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val="0"/>
          <w:bCs w:val="0"/>
          <w:rtl/>
        </w:rPr>
        <w:id w:val="20400563"/>
        <w:docPartObj>
          <w:docPartGallery w:val="Table of Contents"/>
          <w:docPartUnique/>
        </w:docPartObj>
      </w:sdtPr>
      <w:sdtContent>
        <w:p w:rsidR="00BD4B25" w:rsidRDefault="005A54FB" w:rsidP="005A54FB">
          <w:pPr>
            <w:pStyle w:val="libCenterBold1"/>
          </w:pPr>
          <w:r w:rsidRPr="0002370A">
            <w:rPr>
              <w:rStyle w:val="libAlaemChar"/>
              <w:rFonts w:hint="cs"/>
              <w:rtl/>
            </w:rPr>
            <w:t>(</w:t>
          </w:r>
          <w:r>
            <w:rPr>
              <w:rFonts w:hint="cs"/>
              <w:rtl/>
            </w:rPr>
            <w:t xml:space="preserve"> شرح أبواب الكتاب </w:t>
          </w:r>
          <w:r w:rsidRPr="0002370A">
            <w:rPr>
              <w:rStyle w:val="libAlaemChar"/>
              <w:rFonts w:hint="cs"/>
              <w:rtl/>
            </w:rPr>
            <w:t>)</w:t>
          </w:r>
        </w:p>
        <w:p w:rsidR="003D501D" w:rsidRDefault="008010BD">
          <w:pPr>
            <w:pStyle w:val="TOC1"/>
            <w:rPr>
              <w:rFonts w:asciiTheme="minorHAnsi" w:eastAsiaTheme="minorEastAsia" w:hAnsiTheme="minorHAnsi" w:cstheme="minorBidi"/>
              <w:bCs w:val="0"/>
              <w:noProof/>
              <w:color w:val="auto"/>
              <w:sz w:val="22"/>
              <w:szCs w:val="22"/>
              <w:rtl/>
            </w:rPr>
          </w:pPr>
          <w:r>
            <w:fldChar w:fldCharType="begin"/>
          </w:r>
          <w:r w:rsidR="00BD4B25">
            <w:instrText xml:space="preserve"> TOC \o "1-3" \h \z \u </w:instrText>
          </w:r>
          <w:r>
            <w:fldChar w:fldCharType="separate"/>
          </w:r>
          <w:hyperlink w:anchor="_Toc387136053" w:history="1">
            <w:r w:rsidR="003D501D" w:rsidRPr="0092570D">
              <w:rPr>
                <w:rStyle w:val="Hyperlink"/>
                <w:rFonts w:hint="eastAsia"/>
                <w:noProof/>
                <w:rtl/>
              </w:rPr>
              <w:t>الباب</w:t>
            </w:r>
            <w:r w:rsidR="003D501D" w:rsidRPr="0092570D">
              <w:rPr>
                <w:rStyle w:val="Hyperlink"/>
                <w:noProof/>
                <w:rtl/>
              </w:rPr>
              <w:t xml:space="preserve"> </w:t>
            </w:r>
            <w:r w:rsidR="003D501D" w:rsidRPr="0092570D">
              <w:rPr>
                <w:rStyle w:val="Hyperlink"/>
                <w:rFonts w:hint="eastAsia"/>
                <w:noProof/>
                <w:rtl/>
              </w:rPr>
              <w:t>الأوَّل</w:t>
            </w:r>
            <w:r w:rsidR="003D501D">
              <w:rPr>
                <w:noProof/>
                <w:webHidden/>
                <w:rtl/>
              </w:rPr>
              <w:tab/>
            </w:r>
            <w:r w:rsidR="003D501D">
              <w:rPr>
                <w:noProof/>
                <w:webHidden/>
                <w:rtl/>
              </w:rPr>
              <w:fldChar w:fldCharType="begin"/>
            </w:r>
            <w:r w:rsidR="003D501D">
              <w:rPr>
                <w:noProof/>
                <w:webHidden/>
                <w:rtl/>
              </w:rPr>
              <w:instrText xml:space="preserve"> </w:instrText>
            </w:r>
            <w:r w:rsidR="003D501D">
              <w:rPr>
                <w:noProof/>
                <w:webHidden/>
              </w:rPr>
              <w:instrText>PAGEREF</w:instrText>
            </w:r>
            <w:r w:rsidR="003D501D">
              <w:rPr>
                <w:noProof/>
                <w:webHidden/>
                <w:rtl/>
              </w:rPr>
              <w:instrText xml:space="preserve"> _</w:instrText>
            </w:r>
            <w:r w:rsidR="003D501D">
              <w:rPr>
                <w:noProof/>
                <w:webHidden/>
              </w:rPr>
              <w:instrText>Toc387136053 \h</w:instrText>
            </w:r>
            <w:r w:rsidR="003D501D">
              <w:rPr>
                <w:noProof/>
                <w:webHidden/>
                <w:rtl/>
              </w:rPr>
              <w:instrText xml:space="preserve"> </w:instrText>
            </w:r>
            <w:r w:rsidR="003D501D">
              <w:rPr>
                <w:noProof/>
                <w:webHidden/>
                <w:rtl/>
              </w:rPr>
            </w:r>
            <w:r w:rsidR="003D501D">
              <w:rPr>
                <w:noProof/>
                <w:webHidden/>
                <w:rtl/>
              </w:rPr>
              <w:fldChar w:fldCharType="separate"/>
            </w:r>
            <w:r w:rsidR="0002563C">
              <w:rPr>
                <w:noProof/>
                <w:webHidden/>
                <w:rtl/>
              </w:rPr>
              <w:t>11</w:t>
            </w:r>
            <w:r w:rsidR="003D501D">
              <w:rPr>
                <w:noProof/>
                <w:webHidden/>
                <w:rtl/>
              </w:rPr>
              <w:fldChar w:fldCharType="end"/>
            </w:r>
          </w:hyperlink>
        </w:p>
        <w:p w:rsidR="003D501D" w:rsidRDefault="003D501D" w:rsidP="007A2AC9">
          <w:pPr>
            <w:pStyle w:val="TOC2"/>
            <w:tabs>
              <w:tab w:val="right" w:leader="dot" w:pos="7786"/>
            </w:tabs>
            <w:rPr>
              <w:rFonts w:asciiTheme="minorHAnsi" w:eastAsiaTheme="minorEastAsia" w:hAnsiTheme="minorHAnsi" w:cstheme="minorBidi"/>
              <w:noProof/>
              <w:color w:val="auto"/>
              <w:sz w:val="22"/>
              <w:szCs w:val="22"/>
              <w:rtl/>
            </w:rPr>
          </w:pPr>
          <w:hyperlink w:anchor="_Toc387136054"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وزيارة</w:t>
            </w:r>
            <w:r w:rsidRPr="0092570D">
              <w:rPr>
                <w:rStyle w:val="Hyperlink"/>
                <w:noProof/>
                <w:rtl/>
              </w:rPr>
              <w:t xml:space="preserve"> </w:t>
            </w:r>
            <w:r w:rsidRPr="0092570D">
              <w:rPr>
                <w:rStyle w:val="Hyperlink"/>
                <w:rFonts w:hint="eastAsia"/>
                <w:noProof/>
                <w:rtl/>
              </w:rPr>
              <w:t>أمير</w:t>
            </w:r>
            <w:r w:rsidRPr="0092570D">
              <w:rPr>
                <w:rStyle w:val="Hyperlink"/>
                <w:noProof/>
                <w:rtl/>
              </w:rPr>
              <w:t xml:space="preserve"> </w:t>
            </w:r>
            <w:r w:rsidRPr="0092570D">
              <w:rPr>
                <w:rStyle w:val="Hyperlink"/>
                <w:rFonts w:hint="eastAsia"/>
                <w:noProof/>
                <w:rtl/>
              </w:rPr>
              <w:t>المؤمنين</w:t>
            </w:r>
            <w:r w:rsidRPr="0092570D">
              <w:rPr>
                <w:rStyle w:val="Hyperlink"/>
                <w:noProof/>
                <w:rtl/>
              </w:rPr>
              <w:t xml:space="preserve"> </w:t>
            </w:r>
            <w:r w:rsidRPr="0092570D">
              <w:rPr>
                <w:rStyle w:val="Hyperlink"/>
                <w:rFonts w:hint="eastAsia"/>
                <w:noProof/>
                <w:rtl/>
              </w:rPr>
              <w:t>والحسن</w:t>
            </w:r>
            <w:r w:rsidRPr="0092570D">
              <w:rPr>
                <w:rStyle w:val="Hyperlink"/>
                <w:noProof/>
                <w:rtl/>
              </w:rPr>
              <w:t xml:space="preserve"> </w:t>
            </w:r>
            <w:r w:rsidRPr="0092570D">
              <w:rPr>
                <w:rStyle w:val="Hyperlink"/>
                <w:rFonts w:hint="eastAsia"/>
                <w:noProof/>
                <w:rtl/>
              </w:rPr>
              <w:t>والحسين</w:t>
            </w:r>
            <w:r w:rsidR="007A2AC9">
              <w:rPr>
                <w:rStyle w:val="Hyperlink"/>
                <w:rFonts w:hint="cs"/>
                <w:noProof/>
                <w:rtl/>
              </w:rPr>
              <w:t xml:space="preserve"> </w:t>
            </w:r>
            <w:r w:rsidR="007A2AC9">
              <w:rPr>
                <w:rStyle w:val="Hyperlink"/>
                <w:noProof/>
                <w:rtl/>
              </w:rPr>
              <w:t>-</w:t>
            </w:r>
            <w:r w:rsidR="007A2AC9" w:rsidRPr="007A2AC9">
              <w:rPr>
                <w:rStyle w:val="Hyperlink"/>
                <w:noProof/>
                <w:rtl/>
              </w:rPr>
              <w:t>صلوات الله عليهم-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Toc387136054 \h</w:instrText>
            </w:r>
            <w:r>
              <w:rPr>
                <w:noProof/>
                <w:webHidden/>
                <w:rtl/>
              </w:rPr>
              <w:instrText xml:space="preserve"> </w:instrText>
            </w:r>
            <w:r>
              <w:rPr>
                <w:noProof/>
                <w:webHidden/>
                <w:rtl/>
              </w:rPr>
            </w:r>
            <w:r>
              <w:rPr>
                <w:noProof/>
                <w:webHidden/>
                <w:rtl/>
              </w:rPr>
              <w:fldChar w:fldCharType="separate"/>
            </w:r>
            <w:r w:rsidR="0002563C">
              <w:rPr>
                <w:noProof/>
                <w:webHidden/>
                <w:rtl/>
              </w:rPr>
              <w:t>11</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56"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Toc387136056 \h</w:instrText>
            </w:r>
            <w:r>
              <w:rPr>
                <w:noProof/>
                <w:webHidden/>
                <w:rtl/>
              </w:rPr>
              <w:instrText xml:space="preserve"> </w:instrText>
            </w:r>
            <w:r>
              <w:rPr>
                <w:noProof/>
                <w:webHidden/>
                <w:rtl/>
              </w:rPr>
            </w:r>
            <w:r>
              <w:rPr>
                <w:noProof/>
                <w:webHidden/>
                <w:rtl/>
              </w:rPr>
              <w:fldChar w:fldCharType="separate"/>
            </w:r>
            <w:r w:rsidR="0002563C">
              <w:rPr>
                <w:noProof/>
                <w:webHidden/>
                <w:rtl/>
              </w:rPr>
              <w:t>12</w:t>
            </w:r>
            <w:r>
              <w:rPr>
                <w:noProof/>
                <w:webHidden/>
                <w:rtl/>
              </w:rPr>
              <w:fldChar w:fldCharType="end"/>
            </w:r>
          </w:hyperlink>
        </w:p>
        <w:p w:rsidR="003D501D" w:rsidRDefault="003D501D" w:rsidP="007A2AC9">
          <w:pPr>
            <w:pStyle w:val="TOC2"/>
            <w:tabs>
              <w:tab w:val="right" w:leader="dot" w:pos="7786"/>
            </w:tabs>
            <w:rPr>
              <w:rFonts w:asciiTheme="minorHAnsi" w:eastAsiaTheme="minorEastAsia" w:hAnsiTheme="minorHAnsi" w:cstheme="minorBidi"/>
              <w:noProof/>
              <w:color w:val="auto"/>
              <w:sz w:val="22"/>
              <w:szCs w:val="22"/>
              <w:rtl/>
            </w:rPr>
          </w:pPr>
          <w:hyperlink w:anchor="_Toc387136057"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صلى</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وآله</w:t>
            </w:r>
            <w:r w:rsidRPr="0092570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Toc387136057 \h</w:instrText>
            </w:r>
            <w:r>
              <w:rPr>
                <w:noProof/>
                <w:webHidden/>
                <w:rtl/>
              </w:rPr>
              <w:instrText xml:space="preserve"> </w:instrText>
            </w:r>
            <w:r>
              <w:rPr>
                <w:noProof/>
                <w:webHidden/>
                <w:rtl/>
              </w:rPr>
            </w:r>
            <w:r>
              <w:rPr>
                <w:noProof/>
                <w:webHidden/>
                <w:rtl/>
              </w:rPr>
              <w:fldChar w:fldCharType="separate"/>
            </w:r>
            <w:r w:rsidR="0002563C">
              <w:rPr>
                <w:noProof/>
                <w:webHidden/>
                <w:rtl/>
              </w:rPr>
              <w:t>12</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58"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Toc387136058 \h</w:instrText>
            </w:r>
            <w:r>
              <w:rPr>
                <w:noProof/>
                <w:webHidden/>
                <w:rtl/>
              </w:rPr>
              <w:instrText xml:space="preserve"> </w:instrText>
            </w:r>
            <w:r>
              <w:rPr>
                <w:noProof/>
                <w:webHidden/>
                <w:rtl/>
              </w:rPr>
            </w:r>
            <w:r>
              <w:rPr>
                <w:noProof/>
                <w:webHidden/>
                <w:rtl/>
              </w:rPr>
              <w:fldChar w:fldCharType="separate"/>
            </w:r>
            <w:r w:rsidR="0002563C">
              <w:rPr>
                <w:noProof/>
                <w:webHidden/>
                <w:rtl/>
              </w:rPr>
              <w:t>16</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59" w:history="1">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 </w:t>
            </w:r>
            <w:r w:rsidRPr="0092570D">
              <w:rPr>
                <w:rStyle w:val="Hyperlink"/>
                <w:rFonts w:hint="eastAsia"/>
                <w:noProof/>
                <w:rtl/>
              </w:rPr>
              <w:t>صلى</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وآله</w:t>
            </w:r>
            <w:r w:rsidRPr="0092570D">
              <w:rPr>
                <w:rStyle w:val="Hyperlink"/>
                <w:noProof/>
                <w:rtl/>
              </w:rPr>
              <w:t xml:space="preserve"> - </w:t>
            </w:r>
            <w:r w:rsidRPr="0092570D">
              <w:rPr>
                <w:rStyle w:val="Hyperlink"/>
                <w:rFonts w:hint="eastAsia"/>
                <w:noProof/>
                <w:rtl/>
              </w:rPr>
              <w:t>والدُّعاء</w:t>
            </w:r>
            <w:r w:rsidRPr="0092570D">
              <w:rPr>
                <w:rStyle w:val="Hyperlink"/>
                <w:noProof/>
                <w:rtl/>
              </w:rPr>
              <w:t xml:space="preserve"> </w:t>
            </w:r>
            <w:r w:rsidRPr="0092570D">
              <w:rPr>
                <w:rStyle w:val="Hyperlink"/>
                <w:rFonts w:hint="eastAsia"/>
                <w:noProof/>
                <w:rtl/>
              </w:rPr>
              <w:t>عنده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Toc387136059 \h</w:instrText>
            </w:r>
            <w:r>
              <w:rPr>
                <w:noProof/>
                <w:webHidden/>
                <w:rtl/>
              </w:rPr>
              <w:instrText xml:space="preserve"> </w:instrText>
            </w:r>
            <w:r>
              <w:rPr>
                <w:noProof/>
                <w:webHidden/>
                <w:rtl/>
              </w:rPr>
            </w:r>
            <w:r>
              <w:rPr>
                <w:noProof/>
                <w:webHidden/>
                <w:rtl/>
              </w:rPr>
              <w:fldChar w:fldCharType="separate"/>
            </w:r>
            <w:r w:rsidR="0002563C">
              <w:rPr>
                <w:noProof/>
                <w:webHidden/>
                <w:rtl/>
              </w:rPr>
              <w:t>16</w:t>
            </w:r>
            <w:r>
              <w:rPr>
                <w:noProof/>
                <w:webHidden/>
                <w:rtl/>
              </w:rPr>
              <w:fldChar w:fldCharType="end"/>
            </w:r>
          </w:hyperlink>
        </w:p>
        <w:p w:rsidR="003D501D" w:rsidRDefault="003D501D" w:rsidP="007A2AC9">
          <w:pPr>
            <w:pStyle w:val="TOC2"/>
            <w:tabs>
              <w:tab w:val="right" w:leader="dot" w:pos="7786"/>
            </w:tabs>
            <w:rPr>
              <w:rFonts w:asciiTheme="minorHAnsi" w:eastAsiaTheme="minorEastAsia" w:hAnsiTheme="minorHAnsi" w:cstheme="minorBidi"/>
              <w:noProof/>
              <w:color w:val="auto"/>
              <w:sz w:val="22"/>
              <w:szCs w:val="22"/>
              <w:rtl/>
            </w:rPr>
          </w:pPr>
          <w:hyperlink w:anchor="_Toc387136060" w:history="1">
            <w:r w:rsidRPr="0092570D">
              <w:rPr>
                <w:rStyle w:val="Hyperlink"/>
                <w:rFonts w:hint="eastAsia"/>
                <w:noProof/>
                <w:rtl/>
              </w:rPr>
              <w:t>سلام</w:t>
            </w:r>
            <w:r w:rsidRPr="0092570D">
              <w:rPr>
                <w:rStyle w:val="Hyperlink"/>
                <w:noProof/>
                <w:rtl/>
              </w:rPr>
              <w:t xml:space="preserve"> </w:t>
            </w:r>
            <w:r w:rsidRPr="0092570D">
              <w:rPr>
                <w:rStyle w:val="Hyperlink"/>
                <w:rFonts w:hint="eastAsia"/>
                <w:noProof/>
                <w:rtl/>
              </w:rPr>
              <w:t>مولانا</w:t>
            </w:r>
            <w:r w:rsidRPr="0092570D">
              <w:rPr>
                <w:rStyle w:val="Hyperlink"/>
                <w:noProof/>
                <w:rtl/>
              </w:rPr>
              <w:t xml:space="preserve"> </w:t>
            </w:r>
            <w:r w:rsidRPr="0092570D">
              <w:rPr>
                <w:rStyle w:val="Hyperlink"/>
                <w:rFonts w:hint="eastAsia"/>
                <w:noProof/>
                <w:rtl/>
              </w:rPr>
              <w:t>أبي</w:t>
            </w:r>
            <w:r w:rsidRPr="0092570D">
              <w:rPr>
                <w:rStyle w:val="Hyperlink"/>
                <w:noProof/>
                <w:rtl/>
              </w:rPr>
              <w:t xml:space="preserve"> </w:t>
            </w:r>
            <w:r w:rsidRPr="0092570D">
              <w:rPr>
                <w:rStyle w:val="Hyperlink"/>
                <w:rFonts w:hint="eastAsia"/>
                <w:noProof/>
                <w:rtl/>
              </w:rPr>
              <w:t>الحسن</w:t>
            </w:r>
            <w:r w:rsidRPr="0092570D">
              <w:rPr>
                <w:rStyle w:val="Hyperlink"/>
                <w:noProof/>
                <w:rtl/>
              </w:rPr>
              <w:t xml:space="preserve"> </w:t>
            </w:r>
            <w:r w:rsidRPr="0092570D">
              <w:rPr>
                <w:rStyle w:val="Hyperlink"/>
                <w:rFonts w:hint="eastAsia"/>
                <w:noProof/>
                <w:rtl/>
              </w:rPr>
              <w:t>موسى</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جعفر</w:t>
            </w:r>
            <w:r w:rsidRPr="0092570D">
              <w:rPr>
                <w:rStyle w:val="Hyperlink"/>
                <w:noProof/>
                <w:rtl/>
              </w:rPr>
              <w:t xml:space="preserve"> </w:t>
            </w:r>
            <w:r w:rsidRPr="0092570D">
              <w:rPr>
                <w:rStyle w:val="Hyperlink"/>
                <w:rFonts w:hint="eastAsia"/>
                <w:noProof/>
                <w:rtl/>
              </w:rPr>
              <w:t>الكاظم</w:t>
            </w:r>
            <w:r w:rsidRPr="0092570D">
              <w:rPr>
                <w:rStyle w:val="Hyperlink"/>
                <w:noProof/>
                <w:rtl/>
              </w:rPr>
              <w:t xml:space="preserve"> </w:t>
            </w:r>
            <w:r w:rsidRPr="0092570D">
              <w:rPr>
                <w:rStyle w:val="Hyperlink"/>
                <w:rFonts w:cs="Rafed Alaem" w:hint="eastAsia"/>
                <w:noProof/>
                <w:rtl/>
              </w:rPr>
              <w:t>عليهما‌السلام</w:t>
            </w:r>
            <w:r w:rsidR="007A2AC9">
              <w:rPr>
                <w:rFonts w:hint="cs"/>
                <w:noProof/>
                <w:webHidden/>
                <w:rtl/>
              </w:rPr>
              <w:t xml:space="preserve"> </w:t>
            </w:r>
          </w:hyperlink>
          <w:hyperlink w:anchor="_Toc387136061" w:history="1">
            <w:r w:rsidRPr="0092570D">
              <w:rPr>
                <w:rStyle w:val="Hyperlink"/>
                <w:rFonts w:hint="eastAsia"/>
                <w:noProof/>
                <w:rtl/>
              </w:rPr>
              <w:t>على</w:t>
            </w:r>
            <w:r w:rsidRPr="0092570D">
              <w:rPr>
                <w:rStyle w:val="Hyperlink"/>
                <w:noProof/>
                <w:rtl/>
              </w:rPr>
              <w:t xml:space="preserve"> </w:t>
            </w:r>
            <w:r w:rsidRPr="0092570D">
              <w:rPr>
                <w:rStyle w:val="Hyperlink"/>
                <w:rFonts w:hint="eastAsia"/>
                <w:noProof/>
                <w:rtl/>
              </w:rPr>
              <w:t>جدّه</w:t>
            </w:r>
            <w:r w:rsidRPr="0092570D">
              <w:rPr>
                <w:rStyle w:val="Hyperlink"/>
                <w:noProof/>
                <w:rtl/>
              </w:rPr>
              <w:t xml:space="preserve"> </w:t>
            </w:r>
            <w:r w:rsidRPr="0092570D">
              <w:rPr>
                <w:rStyle w:val="Hyperlink"/>
                <w:rFonts w:hint="eastAsia"/>
                <w:noProof/>
                <w:rtl/>
              </w:rPr>
              <w:t>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Toc387136061 \h</w:instrText>
            </w:r>
            <w:r>
              <w:rPr>
                <w:noProof/>
                <w:webHidden/>
                <w:rtl/>
              </w:rPr>
              <w:instrText xml:space="preserve"> </w:instrText>
            </w:r>
            <w:r>
              <w:rPr>
                <w:noProof/>
                <w:webHidden/>
                <w:rtl/>
              </w:rPr>
            </w:r>
            <w:r>
              <w:rPr>
                <w:noProof/>
                <w:webHidden/>
                <w:rtl/>
              </w:rPr>
              <w:fldChar w:fldCharType="separate"/>
            </w:r>
            <w:r w:rsidR="0002563C">
              <w:rPr>
                <w:noProof/>
                <w:webHidden/>
                <w:rtl/>
              </w:rPr>
              <w:t>19</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62"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Toc387136062 \h</w:instrText>
            </w:r>
            <w:r>
              <w:rPr>
                <w:noProof/>
                <w:webHidden/>
                <w:rtl/>
              </w:rPr>
              <w:instrText xml:space="preserve"> </w:instrText>
            </w:r>
            <w:r>
              <w:rPr>
                <w:noProof/>
                <w:webHidden/>
                <w:rtl/>
              </w:rPr>
            </w:r>
            <w:r>
              <w:rPr>
                <w:noProof/>
                <w:webHidden/>
                <w:rtl/>
              </w:rPr>
              <w:fldChar w:fldCharType="separate"/>
            </w:r>
            <w:r w:rsidR="0002563C">
              <w:rPr>
                <w:noProof/>
                <w:webHidden/>
                <w:rtl/>
              </w:rPr>
              <w:t>21</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63" w:history="1">
            <w:r w:rsidRPr="0092570D">
              <w:rPr>
                <w:rStyle w:val="Hyperlink"/>
                <w:rFonts w:hint="eastAsia"/>
                <w:noProof/>
                <w:rtl/>
              </w:rPr>
              <w:t>فضل</w:t>
            </w:r>
            <w:r w:rsidRPr="0092570D">
              <w:rPr>
                <w:rStyle w:val="Hyperlink"/>
                <w:noProof/>
                <w:rtl/>
              </w:rPr>
              <w:t xml:space="preserve"> </w:t>
            </w:r>
            <w:r w:rsidRPr="0092570D">
              <w:rPr>
                <w:rStyle w:val="Hyperlink"/>
                <w:rFonts w:hint="eastAsia"/>
                <w:noProof/>
                <w:rtl/>
              </w:rPr>
              <w:t>الصّلاة</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مسجد</w:t>
            </w:r>
            <w:r w:rsidRPr="0092570D">
              <w:rPr>
                <w:rStyle w:val="Hyperlink"/>
                <w:noProof/>
                <w:rtl/>
              </w:rPr>
              <w:t xml:space="preserve"> </w:t>
            </w:r>
            <w:r w:rsidRPr="0092570D">
              <w:rPr>
                <w:rStyle w:val="Hyperlink"/>
                <w:rFonts w:hint="eastAsia"/>
                <w:noProof/>
                <w:rtl/>
              </w:rPr>
              <w:t>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صلى</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وآله</w:t>
            </w:r>
            <w:r w:rsidR="007A2AC9">
              <w:rPr>
                <w:rStyle w:val="Hyperlink"/>
                <w:rFonts w:hint="cs"/>
                <w:noProof/>
                <w:rtl/>
              </w:rPr>
              <w:t xml:space="preserve"> </w:t>
            </w:r>
            <w:r w:rsidR="007A2AC9" w:rsidRPr="007A2AC9">
              <w:rPr>
                <w:rStyle w:val="Hyperlink"/>
                <w:noProof/>
                <w:rtl/>
              </w:rPr>
              <w:t>وثواب 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Toc387136063 \h</w:instrText>
            </w:r>
            <w:r>
              <w:rPr>
                <w:noProof/>
                <w:webHidden/>
                <w:rtl/>
              </w:rPr>
              <w:instrText xml:space="preserve"> </w:instrText>
            </w:r>
            <w:r>
              <w:rPr>
                <w:noProof/>
                <w:webHidden/>
                <w:rtl/>
              </w:rPr>
            </w:r>
            <w:r>
              <w:rPr>
                <w:noProof/>
                <w:webHidden/>
                <w:rtl/>
              </w:rPr>
              <w:fldChar w:fldCharType="separate"/>
            </w:r>
            <w:r w:rsidR="0002563C">
              <w:rPr>
                <w:noProof/>
                <w:webHidden/>
                <w:rtl/>
              </w:rPr>
              <w:t>21</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6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Toc387136065 \h</w:instrText>
            </w:r>
            <w:r>
              <w:rPr>
                <w:noProof/>
                <w:webHidden/>
                <w:rtl/>
              </w:rPr>
              <w:instrText xml:space="preserve"> </w:instrText>
            </w:r>
            <w:r>
              <w:rPr>
                <w:noProof/>
                <w:webHidden/>
                <w:rtl/>
              </w:rPr>
            </w:r>
            <w:r>
              <w:rPr>
                <w:noProof/>
                <w:webHidden/>
                <w:rtl/>
              </w:rPr>
              <w:fldChar w:fldCharType="separate"/>
            </w:r>
            <w:r w:rsidR="0002563C">
              <w:rPr>
                <w:noProof/>
                <w:webHidden/>
                <w:rtl/>
              </w:rPr>
              <w:t>23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66" w:history="1">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حمزة</w:t>
            </w:r>
            <w:r w:rsidRPr="0092570D">
              <w:rPr>
                <w:rStyle w:val="Hyperlink"/>
                <w:noProof/>
                <w:rtl/>
              </w:rPr>
              <w:t xml:space="preserve"> </w:t>
            </w:r>
            <w:r w:rsidRPr="0092570D">
              <w:rPr>
                <w:rStyle w:val="Hyperlink"/>
                <w:rFonts w:hint="eastAsia"/>
                <w:noProof/>
                <w:rtl/>
              </w:rPr>
              <w:t>عَمّ</w:t>
            </w:r>
            <w:r w:rsidRPr="0092570D">
              <w:rPr>
                <w:rStyle w:val="Hyperlink"/>
                <w:noProof/>
                <w:rtl/>
              </w:rPr>
              <w:t xml:space="preserve"> </w:t>
            </w:r>
            <w:r w:rsidRPr="0092570D">
              <w:rPr>
                <w:rStyle w:val="Hyperlink"/>
                <w:rFonts w:hint="eastAsia"/>
                <w:noProof/>
                <w:rtl/>
              </w:rPr>
              <w:t>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صلى</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وآله</w:t>
            </w:r>
            <w:r w:rsidR="007A2AC9">
              <w:rPr>
                <w:rStyle w:val="Hyperlink"/>
                <w:rFonts w:hint="cs"/>
                <w:noProof/>
                <w:rtl/>
              </w:rPr>
              <w:t xml:space="preserve"> </w:t>
            </w:r>
            <w:r w:rsidR="007A2AC9" w:rsidRPr="007A2AC9">
              <w:rPr>
                <w:rStyle w:val="Hyperlink"/>
                <w:noProof/>
                <w:rtl/>
              </w:rPr>
              <w:t>وقبور الشّهداء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Toc387136066 \h</w:instrText>
            </w:r>
            <w:r>
              <w:rPr>
                <w:noProof/>
                <w:webHidden/>
                <w:rtl/>
              </w:rPr>
              <w:instrText xml:space="preserve"> </w:instrText>
            </w:r>
            <w:r>
              <w:rPr>
                <w:noProof/>
                <w:webHidden/>
                <w:rtl/>
              </w:rPr>
            </w:r>
            <w:r>
              <w:rPr>
                <w:noProof/>
                <w:webHidden/>
                <w:rtl/>
              </w:rPr>
              <w:fldChar w:fldCharType="separate"/>
            </w:r>
            <w:r w:rsidR="0002563C">
              <w:rPr>
                <w:noProof/>
                <w:webHidden/>
                <w:rtl/>
              </w:rPr>
              <w:t>23</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68"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Toc387136068 \h</w:instrText>
            </w:r>
            <w:r>
              <w:rPr>
                <w:noProof/>
                <w:webHidden/>
                <w:rtl/>
              </w:rPr>
              <w:instrText xml:space="preserve"> </w:instrText>
            </w:r>
            <w:r>
              <w:rPr>
                <w:noProof/>
                <w:webHidden/>
                <w:rtl/>
              </w:rPr>
            </w:r>
            <w:r>
              <w:rPr>
                <w:noProof/>
                <w:webHidden/>
                <w:rtl/>
              </w:rPr>
              <w:fldChar w:fldCharType="separate"/>
            </w:r>
            <w:r w:rsidR="0002563C">
              <w:rPr>
                <w:noProof/>
                <w:webHidden/>
                <w:rtl/>
              </w:rPr>
              <w:t>25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69" w:history="1">
            <w:r w:rsidRPr="0092570D">
              <w:rPr>
                <w:rStyle w:val="Hyperlink"/>
                <w:rFonts w:hint="eastAsia"/>
                <w:noProof/>
                <w:rtl/>
              </w:rPr>
              <w:t>فصل</w:t>
            </w:r>
            <w:r w:rsidRPr="0092570D">
              <w:rPr>
                <w:rStyle w:val="Hyperlink"/>
                <w:noProof/>
                <w:rtl/>
              </w:rPr>
              <w:t xml:space="preserve"> </w:t>
            </w:r>
            <w:r w:rsidRPr="0092570D">
              <w:rPr>
                <w:rStyle w:val="Hyperlink"/>
                <w:rFonts w:hint="eastAsia"/>
                <w:noProof/>
                <w:rtl/>
              </w:rPr>
              <w:t>إتيان</w:t>
            </w:r>
            <w:r w:rsidRPr="0092570D">
              <w:rPr>
                <w:rStyle w:val="Hyperlink"/>
                <w:noProof/>
                <w:rtl/>
              </w:rPr>
              <w:t xml:space="preserve"> </w:t>
            </w:r>
            <w:r w:rsidRPr="0092570D">
              <w:rPr>
                <w:rStyle w:val="Hyperlink"/>
                <w:rFonts w:hint="eastAsia"/>
                <w:noProof/>
                <w:rtl/>
              </w:rPr>
              <w:t>المشاهد</w:t>
            </w:r>
            <w:r w:rsidRPr="0092570D">
              <w:rPr>
                <w:rStyle w:val="Hyperlink"/>
                <w:noProof/>
                <w:rtl/>
              </w:rPr>
              <w:t xml:space="preserve"> </w:t>
            </w:r>
            <w:r w:rsidRPr="0092570D">
              <w:rPr>
                <w:rStyle w:val="Hyperlink"/>
                <w:rFonts w:hint="eastAsia"/>
                <w:noProof/>
                <w:rtl/>
              </w:rPr>
              <w:t>بالمدينة</w:t>
            </w:r>
            <w:r w:rsidRPr="0092570D">
              <w:rPr>
                <w:rStyle w:val="Hyperlink"/>
                <w:noProof/>
                <w:rtl/>
              </w:rPr>
              <w:t xml:space="preserve"> </w:t>
            </w:r>
            <w:r w:rsidRPr="0092570D">
              <w:rPr>
                <w:rStyle w:val="Hyperlink"/>
                <w:rFonts w:hint="eastAsia"/>
                <w:noProof/>
                <w:rtl/>
              </w:rPr>
              <w:t>وثواب</w:t>
            </w:r>
            <w:r w:rsidRPr="0092570D">
              <w:rPr>
                <w:rStyle w:val="Hyperlink"/>
                <w:noProof/>
                <w:rtl/>
              </w:rPr>
              <w:t xml:space="preserve"> </w:t>
            </w:r>
            <w:r w:rsidRPr="0092570D">
              <w:rPr>
                <w:rStyle w:val="Hyperlink"/>
                <w:rFonts w:hint="eastAsia"/>
                <w:noProof/>
                <w:rtl/>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Toc387136069 \h</w:instrText>
            </w:r>
            <w:r>
              <w:rPr>
                <w:noProof/>
                <w:webHidden/>
                <w:rtl/>
              </w:rPr>
              <w:instrText xml:space="preserve"> </w:instrText>
            </w:r>
            <w:r>
              <w:rPr>
                <w:noProof/>
                <w:webHidden/>
                <w:rtl/>
              </w:rPr>
            </w:r>
            <w:r>
              <w:rPr>
                <w:noProof/>
                <w:webHidden/>
                <w:rtl/>
              </w:rPr>
              <w:fldChar w:fldCharType="separate"/>
            </w:r>
            <w:r w:rsidR="0002563C">
              <w:rPr>
                <w:noProof/>
                <w:webHidden/>
                <w:rtl/>
              </w:rPr>
              <w:t>25</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70"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Toc387136070 \h</w:instrText>
            </w:r>
            <w:r>
              <w:rPr>
                <w:noProof/>
                <w:webHidden/>
                <w:rtl/>
              </w:rPr>
              <w:instrText xml:space="preserve"> </w:instrText>
            </w:r>
            <w:r>
              <w:rPr>
                <w:noProof/>
                <w:webHidden/>
                <w:rtl/>
              </w:rPr>
            </w:r>
            <w:r>
              <w:rPr>
                <w:noProof/>
                <w:webHidden/>
                <w:rtl/>
              </w:rPr>
              <w:fldChar w:fldCharType="separate"/>
            </w:r>
            <w:r w:rsidR="0002563C">
              <w:rPr>
                <w:noProof/>
                <w:webHidden/>
                <w:rtl/>
              </w:rPr>
              <w:t>27</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71" w:history="1">
            <w:r w:rsidRPr="0092570D">
              <w:rPr>
                <w:rStyle w:val="Hyperlink"/>
                <w:rFonts w:hint="eastAsia"/>
                <w:noProof/>
                <w:rtl/>
              </w:rPr>
              <w:t>وَداع</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صلى</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Toc387136071 \h</w:instrText>
            </w:r>
            <w:r>
              <w:rPr>
                <w:noProof/>
                <w:webHidden/>
                <w:rtl/>
              </w:rPr>
              <w:instrText xml:space="preserve"> </w:instrText>
            </w:r>
            <w:r>
              <w:rPr>
                <w:noProof/>
                <w:webHidden/>
                <w:rtl/>
              </w:rPr>
            </w:r>
            <w:r>
              <w:rPr>
                <w:noProof/>
                <w:webHidden/>
                <w:rtl/>
              </w:rPr>
              <w:fldChar w:fldCharType="separate"/>
            </w:r>
            <w:r w:rsidR="0002563C">
              <w:rPr>
                <w:noProof/>
                <w:webHidden/>
                <w:rtl/>
              </w:rPr>
              <w:t>27</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72"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Toc387136072 \h</w:instrText>
            </w:r>
            <w:r>
              <w:rPr>
                <w:noProof/>
                <w:webHidden/>
                <w:rtl/>
              </w:rPr>
              <w:instrText xml:space="preserve"> </w:instrText>
            </w:r>
            <w:r>
              <w:rPr>
                <w:noProof/>
                <w:webHidden/>
                <w:rtl/>
              </w:rPr>
            </w:r>
            <w:r>
              <w:rPr>
                <w:noProof/>
                <w:webHidden/>
                <w:rtl/>
              </w:rPr>
              <w:fldChar w:fldCharType="separate"/>
            </w:r>
            <w:r w:rsidR="0002563C">
              <w:rPr>
                <w:noProof/>
                <w:webHidden/>
                <w:rtl/>
              </w:rPr>
              <w:t>28</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73" w:history="1">
            <w:r w:rsidRPr="0092570D">
              <w:rPr>
                <w:rStyle w:val="Hyperlink"/>
                <w:rFonts w:hint="eastAsia"/>
                <w:noProof/>
                <w:rtl/>
              </w:rPr>
              <w:t>فضل</w:t>
            </w:r>
            <w:r w:rsidRPr="0092570D">
              <w:rPr>
                <w:rStyle w:val="Hyperlink"/>
                <w:noProof/>
                <w:rtl/>
              </w:rPr>
              <w:t xml:space="preserve"> </w:t>
            </w:r>
            <w:r w:rsidRPr="0092570D">
              <w:rPr>
                <w:rStyle w:val="Hyperlink"/>
                <w:rFonts w:hint="eastAsia"/>
                <w:noProof/>
                <w:rtl/>
              </w:rPr>
              <w:t>الصَّلاة</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مسجد</w:t>
            </w:r>
            <w:r w:rsidRPr="0092570D">
              <w:rPr>
                <w:rStyle w:val="Hyperlink"/>
                <w:noProof/>
                <w:rtl/>
              </w:rPr>
              <w:t xml:space="preserve"> </w:t>
            </w:r>
            <w:r w:rsidRPr="0092570D">
              <w:rPr>
                <w:rStyle w:val="Hyperlink"/>
                <w:rFonts w:hint="eastAsia"/>
                <w:noProof/>
                <w:rtl/>
              </w:rPr>
              <w:t>الكوفة</w:t>
            </w:r>
            <w:r w:rsidRPr="0092570D">
              <w:rPr>
                <w:rStyle w:val="Hyperlink"/>
                <w:noProof/>
                <w:rtl/>
              </w:rPr>
              <w:t xml:space="preserve"> </w:t>
            </w:r>
            <w:r w:rsidRPr="0092570D">
              <w:rPr>
                <w:rStyle w:val="Hyperlink"/>
                <w:rFonts w:hint="eastAsia"/>
                <w:noProof/>
                <w:rtl/>
              </w:rPr>
              <w:t>ومسجد</w:t>
            </w:r>
            <w:r w:rsidRPr="0092570D">
              <w:rPr>
                <w:rStyle w:val="Hyperlink"/>
                <w:noProof/>
                <w:rtl/>
              </w:rPr>
              <w:t xml:space="preserve"> </w:t>
            </w:r>
            <w:r w:rsidRPr="0092570D">
              <w:rPr>
                <w:rStyle w:val="Hyperlink"/>
                <w:rFonts w:hint="eastAsia"/>
                <w:noProof/>
                <w:rtl/>
              </w:rPr>
              <w:t>سَهلة</w:t>
            </w:r>
            <w:r w:rsidRPr="0092570D">
              <w:rPr>
                <w:rStyle w:val="Hyperlink"/>
                <w:noProof/>
                <w:rtl/>
              </w:rPr>
              <w:t xml:space="preserve"> </w:t>
            </w:r>
            <w:r w:rsidRPr="0092570D">
              <w:rPr>
                <w:rStyle w:val="Hyperlink"/>
                <w:rFonts w:hint="eastAsia"/>
                <w:noProof/>
                <w:rtl/>
              </w:rPr>
              <w:t>وثواب</w:t>
            </w:r>
            <w:r w:rsidRPr="0092570D">
              <w:rPr>
                <w:rStyle w:val="Hyperlink"/>
                <w:noProof/>
                <w:rtl/>
              </w:rPr>
              <w:t xml:space="preserve"> </w:t>
            </w:r>
            <w:r w:rsidRPr="0092570D">
              <w:rPr>
                <w:rStyle w:val="Hyperlink"/>
                <w:rFonts w:hint="eastAsia"/>
                <w:noProof/>
                <w:rtl/>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Toc387136073 \h</w:instrText>
            </w:r>
            <w:r>
              <w:rPr>
                <w:noProof/>
                <w:webHidden/>
                <w:rtl/>
              </w:rPr>
              <w:instrText xml:space="preserve"> </w:instrText>
            </w:r>
            <w:r>
              <w:rPr>
                <w:noProof/>
                <w:webHidden/>
                <w:rtl/>
              </w:rPr>
            </w:r>
            <w:r>
              <w:rPr>
                <w:noProof/>
                <w:webHidden/>
                <w:rtl/>
              </w:rPr>
              <w:fldChar w:fldCharType="separate"/>
            </w:r>
            <w:r w:rsidR="0002563C">
              <w:rPr>
                <w:noProof/>
                <w:webHidden/>
                <w:rtl/>
              </w:rPr>
              <w:t>28</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74"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التّاسع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Toc387136074 \h</w:instrText>
            </w:r>
            <w:r>
              <w:rPr>
                <w:noProof/>
                <w:webHidden/>
                <w:rtl/>
              </w:rPr>
              <w:instrText xml:space="preserve"> </w:instrText>
            </w:r>
            <w:r>
              <w:rPr>
                <w:noProof/>
                <w:webHidden/>
                <w:rtl/>
              </w:rPr>
            </w:r>
            <w:r>
              <w:rPr>
                <w:noProof/>
                <w:webHidden/>
                <w:rtl/>
              </w:rPr>
              <w:fldChar w:fldCharType="separate"/>
            </w:r>
            <w:r w:rsidR="0002563C">
              <w:rPr>
                <w:noProof/>
                <w:webHidden/>
                <w:rtl/>
              </w:rPr>
              <w:t>35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75" w:history="1">
            <w:r w:rsidRPr="0092570D">
              <w:rPr>
                <w:rStyle w:val="Hyperlink"/>
                <w:rFonts w:hint="eastAsia"/>
                <w:noProof/>
                <w:rtl/>
              </w:rPr>
              <w:t>الدَّلالة</w:t>
            </w:r>
            <w:r w:rsidRPr="0092570D">
              <w:rPr>
                <w:rStyle w:val="Hyperlink"/>
                <w:noProof/>
                <w:rtl/>
              </w:rPr>
              <w:t xml:space="preserve"> </w:t>
            </w:r>
            <w:r w:rsidRPr="0092570D">
              <w:rPr>
                <w:rStyle w:val="Hyperlink"/>
                <w:rFonts w:hint="eastAsia"/>
                <w:noProof/>
                <w:rtl/>
              </w:rPr>
              <w:t>على</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أمير</w:t>
            </w:r>
            <w:r w:rsidRPr="0092570D">
              <w:rPr>
                <w:rStyle w:val="Hyperlink"/>
                <w:noProof/>
                <w:rtl/>
              </w:rPr>
              <w:t xml:space="preserve"> </w:t>
            </w:r>
            <w:r w:rsidRPr="0092570D">
              <w:rPr>
                <w:rStyle w:val="Hyperlink"/>
                <w:rFonts w:hint="eastAsia"/>
                <w:noProof/>
                <w:rtl/>
              </w:rPr>
              <w:t>المؤمنين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Toc387136075 \h</w:instrText>
            </w:r>
            <w:r>
              <w:rPr>
                <w:noProof/>
                <w:webHidden/>
                <w:rtl/>
              </w:rPr>
              <w:instrText xml:space="preserve"> </w:instrText>
            </w:r>
            <w:r>
              <w:rPr>
                <w:noProof/>
                <w:webHidden/>
                <w:rtl/>
              </w:rPr>
            </w:r>
            <w:r>
              <w:rPr>
                <w:noProof/>
                <w:webHidden/>
                <w:rtl/>
              </w:rPr>
              <w:fldChar w:fldCharType="separate"/>
            </w:r>
            <w:r w:rsidR="0002563C">
              <w:rPr>
                <w:noProof/>
                <w:webHidden/>
                <w:rtl/>
              </w:rPr>
              <w:t>35</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76"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العاشر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Toc387136076 \h</w:instrText>
            </w:r>
            <w:r>
              <w:rPr>
                <w:noProof/>
                <w:webHidden/>
                <w:rtl/>
              </w:rPr>
              <w:instrText xml:space="preserve"> </w:instrText>
            </w:r>
            <w:r>
              <w:rPr>
                <w:noProof/>
                <w:webHidden/>
                <w:rtl/>
              </w:rPr>
            </w:r>
            <w:r>
              <w:rPr>
                <w:noProof/>
                <w:webHidden/>
                <w:rtl/>
              </w:rPr>
              <w:fldChar w:fldCharType="separate"/>
            </w:r>
            <w:r w:rsidR="0002563C">
              <w:rPr>
                <w:noProof/>
                <w:webHidden/>
                <w:rtl/>
              </w:rPr>
              <w:t>40</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77"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أمير</w:t>
            </w:r>
            <w:r w:rsidRPr="0092570D">
              <w:rPr>
                <w:rStyle w:val="Hyperlink"/>
                <w:noProof/>
                <w:rtl/>
              </w:rPr>
              <w:t xml:space="preserve"> </w:t>
            </w:r>
            <w:r w:rsidRPr="0092570D">
              <w:rPr>
                <w:rStyle w:val="Hyperlink"/>
                <w:rFonts w:hint="eastAsia"/>
                <w:noProof/>
                <w:rtl/>
              </w:rPr>
              <w:t>المؤمنين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Toc387136077 \h</w:instrText>
            </w:r>
            <w:r>
              <w:rPr>
                <w:noProof/>
                <w:webHidden/>
                <w:rtl/>
              </w:rPr>
              <w:instrText xml:space="preserve"> </w:instrText>
            </w:r>
            <w:r>
              <w:rPr>
                <w:noProof/>
                <w:webHidden/>
                <w:rtl/>
              </w:rPr>
            </w:r>
            <w:r>
              <w:rPr>
                <w:noProof/>
                <w:webHidden/>
                <w:rtl/>
              </w:rPr>
              <w:fldChar w:fldCharType="separate"/>
            </w:r>
            <w:r w:rsidR="0002563C">
              <w:rPr>
                <w:noProof/>
                <w:webHidden/>
                <w:rtl/>
              </w:rPr>
              <w:t>40</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78"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الحادي</w:t>
            </w:r>
            <w:r w:rsidRPr="0092570D">
              <w:rPr>
                <w:rStyle w:val="Hyperlink"/>
                <w:noProof/>
                <w:rtl/>
              </w:rPr>
              <w:t xml:space="preserve"> </w:t>
            </w:r>
            <w:r w:rsidRPr="0092570D">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Toc387136078 \h</w:instrText>
            </w:r>
            <w:r>
              <w:rPr>
                <w:noProof/>
                <w:webHidden/>
                <w:rtl/>
              </w:rPr>
              <w:instrText xml:space="preserve"> </w:instrText>
            </w:r>
            <w:r>
              <w:rPr>
                <w:noProof/>
                <w:webHidden/>
                <w:rtl/>
              </w:rPr>
            </w:r>
            <w:r>
              <w:rPr>
                <w:noProof/>
                <w:webHidden/>
                <w:rtl/>
              </w:rPr>
              <w:fldChar w:fldCharType="separate"/>
            </w:r>
            <w:r w:rsidR="0002563C">
              <w:rPr>
                <w:noProof/>
                <w:webHidden/>
                <w:rtl/>
              </w:rPr>
              <w:t>41</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79" w:history="1">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أمير</w:t>
            </w:r>
            <w:r w:rsidRPr="0092570D">
              <w:rPr>
                <w:rStyle w:val="Hyperlink"/>
                <w:noProof/>
                <w:rtl/>
              </w:rPr>
              <w:t xml:space="preserve"> </w:t>
            </w:r>
            <w:r w:rsidRPr="0092570D">
              <w:rPr>
                <w:rStyle w:val="Hyperlink"/>
                <w:rFonts w:hint="eastAsia"/>
                <w:noProof/>
                <w:rtl/>
              </w:rPr>
              <w:t>المؤمنين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007A2AC9">
              <w:rPr>
                <w:rStyle w:val="Hyperlink"/>
                <w:rFonts w:hint="cs"/>
                <w:noProof/>
                <w:rtl/>
              </w:rPr>
              <w:t xml:space="preserve"> </w:t>
            </w:r>
            <w:r w:rsidR="007A2AC9" w:rsidRPr="007A2AC9">
              <w:rPr>
                <w:rStyle w:val="Hyperlink"/>
                <w:noProof/>
                <w:rtl/>
              </w:rPr>
              <w:t>وكيف يزار، والدّعاء عند 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Toc387136079 \h</w:instrText>
            </w:r>
            <w:r>
              <w:rPr>
                <w:noProof/>
                <w:webHidden/>
                <w:rtl/>
              </w:rPr>
              <w:instrText xml:space="preserve"> </w:instrText>
            </w:r>
            <w:r>
              <w:rPr>
                <w:noProof/>
                <w:webHidden/>
                <w:rtl/>
              </w:rPr>
            </w:r>
            <w:r>
              <w:rPr>
                <w:noProof/>
                <w:webHidden/>
                <w:rtl/>
              </w:rPr>
              <w:fldChar w:fldCharType="separate"/>
            </w:r>
            <w:r w:rsidR="0002563C">
              <w:rPr>
                <w:noProof/>
                <w:webHidden/>
                <w:rtl/>
              </w:rPr>
              <w:t>41</w:t>
            </w:r>
            <w:r>
              <w:rPr>
                <w:noProof/>
                <w:webHidden/>
                <w:rtl/>
              </w:rPr>
              <w:fldChar w:fldCharType="end"/>
            </w:r>
          </w:hyperlink>
        </w:p>
        <w:p w:rsidR="009D0E1F" w:rsidRPr="009D0E1F" w:rsidRDefault="009D0E1F" w:rsidP="009D0E1F">
          <w:pPr>
            <w:pStyle w:val="libNormal"/>
            <w:rPr>
              <w:rStyle w:val="Hyperlink"/>
              <w:bCs/>
              <w:noProof/>
              <w:u w:val="none"/>
              <w:rtl/>
            </w:rPr>
          </w:pPr>
          <w:r w:rsidRPr="009D0E1F">
            <w:rPr>
              <w:rStyle w:val="Hyperlink"/>
              <w:noProof/>
              <w:u w:val="none"/>
              <w:rtl/>
            </w:rPr>
            <w:br w:type="page"/>
          </w:r>
        </w:p>
        <w:p w:rsidR="003D501D" w:rsidRDefault="003D501D">
          <w:pPr>
            <w:pStyle w:val="TOC1"/>
            <w:rPr>
              <w:rFonts w:asciiTheme="minorHAnsi" w:eastAsiaTheme="minorEastAsia" w:hAnsiTheme="minorHAnsi" w:cstheme="minorBidi"/>
              <w:bCs w:val="0"/>
              <w:noProof/>
              <w:color w:val="auto"/>
              <w:sz w:val="22"/>
              <w:szCs w:val="22"/>
              <w:rtl/>
            </w:rPr>
          </w:pPr>
          <w:hyperlink w:anchor="_Toc38713608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الثّاني</w:t>
            </w:r>
            <w:r w:rsidRPr="0092570D">
              <w:rPr>
                <w:rStyle w:val="Hyperlink"/>
                <w:noProof/>
                <w:rtl/>
              </w:rPr>
              <w:t xml:space="preserve"> </w:t>
            </w:r>
            <w:r w:rsidRPr="0092570D">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Toc387136081 \h</w:instrText>
            </w:r>
            <w:r>
              <w:rPr>
                <w:noProof/>
                <w:webHidden/>
                <w:rtl/>
              </w:rPr>
              <w:instrText xml:space="preserve"> </w:instrText>
            </w:r>
            <w:r>
              <w:rPr>
                <w:noProof/>
                <w:webHidden/>
                <w:rtl/>
              </w:rPr>
            </w:r>
            <w:r>
              <w:rPr>
                <w:noProof/>
                <w:webHidden/>
                <w:rtl/>
              </w:rPr>
              <w:fldChar w:fldCharType="separate"/>
            </w:r>
            <w:r w:rsidR="0002563C">
              <w:rPr>
                <w:noProof/>
                <w:webHidden/>
                <w:rtl/>
              </w:rPr>
              <w:t>48</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82" w:history="1">
            <w:r w:rsidRPr="0092570D">
              <w:rPr>
                <w:rStyle w:val="Hyperlink"/>
                <w:rFonts w:hint="eastAsia"/>
                <w:noProof/>
                <w:rtl/>
              </w:rPr>
              <w:t>وداع</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أمير</w:t>
            </w:r>
            <w:r w:rsidRPr="0092570D">
              <w:rPr>
                <w:rStyle w:val="Hyperlink"/>
                <w:noProof/>
                <w:rtl/>
              </w:rPr>
              <w:t xml:space="preserve"> </w:t>
            </w:r>
            <w:r w:rsidRPr="0092570D">
              <w:rPr>
                <w:rStyle w:val="Hyperlink"/>
                <w:rFonts w:hint="eastAsia"/>
                <w:noProof/>
                <w:rtl/>
              </w:rPr>
              <w:t>المؤمنين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Toc387136082 \h</w:instrText>
            </w:r>
            <w:r>
              <w:rPr>
                <w:noProof/>
                <w:webHidden/>
                <w:rtl/>
              </w:rPr>
              <w:instrText xml:space="preserve"> </w:instrText>
            </w:r>
            <w:r>
              <w:rPr>
                <w:noProof/>
                <w:webHidden/>
                <w:rtl/>
              </w:rPr>
            </w:r>
            <w:r>
              <w:rPr>
                <w:noProof/>
                <w:webHidden/>
                <w:rtl/>
              </w:rPr>
              <w:fldChar w:fldCharType="separate"/>
            </w:r>
            <w:r w:rsidR="0002563C">
              <w:rPr>
                <w:noProof/>
                <w:webHidden/>
                <w:rtl/>
              </w:rPr>
              <w:t>48</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8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الثّالث</w:t>
            </w:r>
            <w:r w:rsidRPr="0092570D">
              <w:rPr>
                <w:rStyle w:val="Hyperlink"/>
                <w:noProof/>
                <w:rtl/>
              </w:rPr>
              <w:t xml:space="preserve"> </w:t>
            </w:r>
            <w:r w:rsidRPr="0092570D">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Toc387136083 \h</w:instrText>
            </w:r>
            <w:r>
              <w:rPr>
                <w:noProof/>
                <w:webHidden/>
                <w:rtl/>
              </w:rPr>
              <w:instrText xml:space="preserve"> </w:instrText>
            </w:r>
            <w:r>
              <w:rPr>
                <w:noProof/>
                <w:webHidden/>
                <w:rtl/>
              </w:rPr>
            </w:r>
            <w:r>
              <w:rPr>
                <w:noProof/>
                <w:webHidden/>
                <w:rtl/>
              </w:rPr>
              <w:fldChar w:fldCharType="separate"/>
            </w:r>
            <w:r w:rsidR="0002563C">
              <w:rPr>
                <w:noProof/>
                <w:webHidden/>
                <w:rtl/>
              </w:rPr>
              <w:t>49</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84" w:history="1">
            <w:r w:rsidRPr="0092570D">
              <w:rPr>
                <w:rStyle w:val="Hyperlink"/>
                <w:rFonts w:hint="eastAsia"/>
                <w:noProof/>
                <w:rtl/>
              </w:rPr>
              <w:t>فضل</w:t>
            </w:r>
            <w:r w:rsidRPr="0092570D">
              <w:rPr>
                <w:rStyle w:val="Hyperlink"/>
                <w:noProof/>
                <w:rtl/>
              </w:rPr>
              <w:t xml:space="preserve"> </w:t>
            </w:r>
            <w:r w:rsidRPr="0092570D">
              <w:rPr>
                <w:rStyle w:val="Hyperlink"/>
                <w:rFonts w:hint="eastAsia"/>
                <w:noProof/>
                <w:rtl/>
              </w:rPr>
              <w:t>الفرات</w:t>
            </w:r>
            <w:r w:rsidRPr="0092570D">
              <w:rPr>
                <w:rStyle w:val="Hyperlink"/>
                <w:noProof/>
                <w:rtl/>
              </w:rPr>
              <w:t xml:space="preserve"> </w:t>
            </w:r>
            <w:r w:rsidRPr="0092570D">
              <w:rPr>
                <w:rStyle w:val="Hyperlink"/>
                <w:rFonts w:hint="eastAsia"/>
                <w:noProof/>
                <w:rtl/>
              </w:rPr>
              <w:t>وشربه</w:t>
            </w:r>
            <w:r w:rsidRPr="0092570D">
              <w:rPr>
                <w:rStyle w:val="Hyperlink"/>
                <w:noProof/>
                <w:rtl/>
              </w:rPr>
              <w:t xml:space="preserve"> </w:t>
            </w:r>
            <w:r w:rsidRPr="0092570D">
              <w:rPr>
                <w:rStyle w:val="Hyperlink"/>
                <w:rFonts w:hint="eastAsia"/>
                <w:noProof/>
                <w:rtl/>
              </w:rPr>
              <w:t>والغسل</w:t>
            </w:r>
            <w:r w:rsidRPr="0092570D">
              <w:rPr>
                <w:rStyle w:val="Hyperlink"/>
                <w:noProof/>
                <w:rtl/>
              </w:rPr>
              <w:t xml:space="preserve"> </w:t>
            </w:r>
            <w:r w:rsidRPr="0092570D">
              <w:rPr>
                <w:rStyle w:val="Hyperlink"/>
                <w:rFonts w:hint="eastAsia"/>
                <w:noProof/>
                <w:rtl/>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Toc387136084 \h</w:instrText>
            </w:r>
            <w:r>
              <w:rPr>
                <w:noProof/>
                <w:webHidden/>
                <w:rtl/>
              </w:rPr>
              <w:instrText xml:space="preserve"> </w:instrText>
            </w:r>
            <w:r>
              <w:rPr>
                <w:noProof/>
                <w:webHidden/>
                <w:rtl/>
              </w:rPr>
            </w:r>
            <w:r>
              <w:rPr>
                <w:noProof/>
                <w:webHidden/>
                <w:rtl/>
              </w:rPr>
              <w:fldChar w:fldCharType="separate"/>
            </w:r>
            <w:r w:rsidR="0002563C">
              <w:rPr>
                <w:noProof/>
                <w:webHidden/>
                <w:rtl/>
              </w:rPr>
              <w:t>49</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8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الرّابع</w:t>
            </w:r>
            <w:r w:rsidRPr="0092570D">
              <w:rPr>
                <w:rStyle w:val="Hyperlink"/>
                <w:noProof/>
                <w:rtl/>
              </w:rPr>
              <w:t xml:space="preserve"> </w:t>
            </w:r>
            <w:r w:rsidRPr="0092570D">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Toc387136085 \h</w:instrText>
            </w:r>
            <w:r>
              <w:rPr>
                <w:noProof/>
                <w:webHidden/>
                <w:rtl/>
              </w:rPr>
              <w:instrText xml:space="preserve"> </w:instrText>
            </w:r>
            <w:r>
              <w:rPr>
                <w:noProof/>
                <w:webHidden/>
                <w:rtl/>
              </w:rPr>
            </w:r>
            <w:r>
              <w:rPr>
                <w:noProof/>
                <w:webHidden/>
                <w:rtl/>
              </w:rPr>
              <w:fldChar w:fldCharType="separate"/>
            </w:r>
            <w:r w:rsidR="0002563C">
              <w:rPr>
                <w:noProof/>
                <w:webHidden/>
                <w:rtl/>
              </w:rPr>
              <w:t>53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86" w:history="1">
            <w:r w:rsidRPr="0092570D">
              <w:rPr>
                <w:rStyle w:val="Hyperlink"/>
                <w:rFonts w:hint="eastAsia"/>
                <w:noProof/>
                <w:rtl/>
              </w:rPr>
              <w:t>حبّ</w:t>
            </w:r>
            <w:r w:rsidRPr="0092570D">
              <w:rPr>
                <w:rStyle w:val="Hyperlink"/>
                <w:noProof/>
                <w:rtl/>
              </w:rPr>
              <w:t xml:space="preserve"> </w:t>
            </w:r>
            <w:r w:rsidRPr="0092570D">
              <w:rPr>
                <w:rStyle w:val="Hyperlink"/>
                <w:rFonts w:hint="eastAsia"/>
                <w:noProof/>
                <w:rtl/>
              </w:rPr>
              <w:t>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صلى</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وآله</w:t>
            </w:r>
            <w:r w:rsidRPr="0092570D">
              <w:rPr>
                <w:rStyle w:val="Hyperlink"/>
                <w:noProof/>
                <w:rtl/>
              </w:rPr>
              <w:t xml:space="preserve"> </w:t>
            </w:r>
            <w:r w:rsidRPr="0092570D">
              <w:rPr>
                <w:rStyle w:val="Hyperlink"/>
                <w:rFonts w:hint="eastAsia"/>
                <w:noProof/>
                <w:rtl/>
              </w:rPr>
              <w:t>وسلم</w:t>
            </w:r>
            <w:r w:rsidRPr="0092570D">
              <w:rPr>
                <w:rStyle w:val="Hyperlink"/>
                <w:noProof/>
                <w:rtl/>
              </w:rPr>
              <w:t xml:space="preserve"> </w:t>
            </w:r>
            <w:r w:rsidRPr="0092570D">
              <w:rPr>
                <w:rStyle w:val="Hyperlink"/>
                <w:rFonts w:hint="eastAsia"/>
                <w:noProof/>
                <w:rtl/>
              </w:rPr>
              <w:t>الحسن</w:t>
            </w:r>
            <w:r w:rsidRPr="0092570D">
              <w:rPr>
                <w:rStyle w:val="Hyperlink"/>
                <w:noProof/>
                <w:rtl/>
              </w:rPr>
              <w:t xml:space="preserve"> </w:t>
            </w:r>
            <w:r w:rsidRPr="0092570D">
              <w:rPr>
                <w:rStyle w:val="Hyperlink"/>
                <w:rFonts w:hint="eastAsia"/>
                <w:noProof/>
                <w:rtl/>
              </w:rPr>
              <w:t>والحسين</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والأمر</w:t>
            </w:r>
            <w:r w:rsidRPr="0092570D">
              <w:rPr>
                <w:rStyle w:val="Hyperlink"/>
                <w:noProof/>
                <w:rtl/>
              </w:rPr>
              <w:t xml:space="preserve"> </w:t>
            </w:r>
            <w:r w:rsidRPr="0092570D">
              <w:rPr>
                <w:rStyle w:val="Hyperlink"/>
                <w:rFonts w:hint="eastAsia"/>
                <w:noProof/>
                <w:rtl/>
              </w:rPr>
              <w:t>بحبِّهما</w:t>
            </w:r>
            <w:r w:rsidRPr="0092570D">
              <w:rPr>
                <w:rStyle w:val="Hyperlink"/>
                <w:noProof/>
                <w:rtl/>
              </w:rPr>
              <w:t xml:space="preserve"> </w:t>
            </w:r>
            <w:r w:rsidRPr="0092570D">
              <w:rPr>
                <w:rStyle w:val="Hyperlink"/>
                <w:rFonts w:hint="eastAsia"/>
                <w:noProof/>
                <w:rtl/>
              </w:rPr>
              <w:t>وثواب</w:t>
            </w:r>
            <w:r w:rsidRPr="0092570D">
              <w:rPr>
                <w:rStyle w:val="Hyperlink"/>
                <w:noProof/>
                <w:rtl/>
              </w:rPr>
              <w:t xml:space="preserve"> </w:t>
            </w:r>
            <w:r w:rsidRPr="0092570D">
              <w:rPr>
                <w:rStyle w:val="Hyperlink"/>
                <w:rFonts w:hint="eastAsia"/>
                <w:noProof/>
                <w:rtl/>
              </w:rPr>
              <w:t>حبّهما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Toc387136086 \h</w:instrText>
            </w:r>
            <w:r>
              <w:rPr>
                <w:noProof/>
                <w:webHidden/>
                <w:rtl/>
              </w:rPr>
              <w:instrText xml:space="preserve"> </w:instrText>
            </w:r>
            <w:r>
              <w:rPr>
                <w:noProof/>
                <w:webHidden/>
                <w:rtl/>
              </w:rPr>
            </w:r>
            <w:r>
              <w:rPr>
                <w:noProof/>
                <w:webHidden/>
                <w:rtl/>
              </w:rPr>
              <w:fldChar w:fldCharType="separate"/>
            </w:r>
            <w:r w:rsidR="0002563C">
              <w:rPr>
                <w:noProof/>
                <w:webHidden/>
                <w:rtl/>
              </w:rPr>
              <w:t>53</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87"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الخامس</w:t>
            </w:r>
            <w:r w:rsidRPr="0092570D">
              <w:rPr>
                <w:rStyle w:val="Hyperlink"/>
                <w:noProof/>
                <w:rtl/>
              </w:rPr>
              <w:t xml:space="preserve"> </w:t>
            </w:r>
            <w:r w:rsidRPr="0092570D">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Toc387136087 \h</w:instrText>
            </w:r>
            <w:r>
              <w:rPr>
                <w:noProof/>
                <w:webHidden/>
                <w:rtl/>
              </w:rPr>
              <w:instrText xml:space="preserve"> </w:instrText>
            </w:r>
            <w:r>
              <w:rPr>
                <w:noProof/>
                <w:webHidden/>
                <w:rtl/>
              </w:rPr>
            </w:r>
            <w:r>
              <w:rPr>
                <w:noProof/>
                <w:webHidden/>
                <w:rtl/>
              </w:rPr>
              <w:fldChar w:fldCharType="separate"/>
            </w:r>
            <w:r w:rsidR="0002563C">
              <w:rPr>
                <w:noProof/>
                <w:webHidden/>
                <w:rtl/>
              </w:rPr>
              <w:t>56</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88" w:history="1">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وقبور</w:t>
            </w:r>
            <w:r w:rsidRPr="0092570D">
              <w:rPr>
                <w:rStyle w:val="Hyperlink"/>
                <w:noProof/>
                <w:rtl/>
              </w:rPr>
              <w:t xml:space="preserve"> </w:t>
            </w:r>
            <w:r w:rsidRPr="0092570D">
              <w:rPr>
                <w:rStyle w:val="Hyperlink"/>
                <w:rFonts w:hint="eastAsia"/>
                <w:noProof/>
                <w:rtl/>
              </w:rPr>
              <w:t>الأئمّة</w:t>
            </w:r>
            <w:r w:rsidRPr="0092570D">
              <w:rPr>
                <w:rStyle w:val="Hyperlink"/>
                <w:noProof/>
                <w:rtl/>
              </w:rPr>
              <w:t xml:space="preserve"> </w:t>
            </w:r>
            <w:r w:rsidRPr="0092570D">
              <w:rPr>
                <w:rStyle w:val="Hyperlink"/>
                <w:rFonts w:hint="eastAsia"/>
                <w:noProof/>
                <w:rtl/>
              </w:rPr>
              <w:t>عليهم</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بالبقيع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Toc387136088 \h</w:instrText>
            </w:r>
            <w:r>
              <w:rPr>
                <w:noProof/>
                <w:webHidden/>
                <w:rtl/>
              </w:rPr>
              <w:instrText xml:space="preserve"> </w:instrText>
            </w:r>
            <w:r>
              <w:rPr>
                <w:noProof/>
                <w:webHidden/>
                <w:rtl/>
              </w:rPr>
            </w:r>
            <w:r>
              <w:rPr>
                <w:noProof/>
                <w:webHidden/>
                <w:rtl/>
              </w:rPr>
              <w:fldChar w:fldCharType="separate"/>
            </w:r>
            <w:r w:rsidR="0002563C">
              <w:rPr>
                <w:noProof/>
                <w:webHidden/>
                <w:rtl/>
              </w:rPr>
              <w:t>56</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89"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السّادس</w:t>
            </w:r>
            <w:r w:rsidRPr="0092570D">
              <w:rPr>
                <w:rStyle w:val="Hyperlink"/>
                <w:noProof/>
                <w:rtl/>
              </w:rPr>
              <w:t xml:space="preserve"> </w:t>
            </w:r>
            <w:r w:rsidRPr="0092570D">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Toc387136089 \h</w:instrText>
            </w:r>
            <w:r>
              <w:rPr>
                <w:noProof/>
                <w:webHidden/>
                <w:rtl/>
              </w:rPr>
              <w:instrText xml:space="preserve"> </w:instrText>
            </w:r>
            <w:r>
              <w:rPr>
                <w:noProof/>
                <w:webHidden/>
                <w:rtl/>
              </w:rPr>
            </w:r>
            <w:r>
              <w:rPr>
                <w:noProof/>
                <w:webHidden/>
                <w:rtl/>
              </w:rPr>
              <w:fldChar w:fldCharType="separate"/>
            </w:r>
            <w:r w:rsidR="0002563C">
              <w:rPr>
                <w:noProof/>
                <w:webHidden/>
                <w:rtl/>
              </w:rPr>
              <w:t>58</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90" w:history="1">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نزل</w:t>
            </w:r>
            <w:r w:rsidRPr="0092570D">
              <w:rPr>
                <w:rStyle w:val="Hyperlink"/>
                <w:noProof/>
                <w:rtl/>
              </w:rPr>
              <w:t xml:space="preserve"> </w:t>
            </w:r>
            <w:r w:rsidRPr="0092570D">
              <w:rPr>
                <w:rStyle w:val="Hyperlink"/>
                <w:rFonts w:hint="eastAsia"/>
                <w:noProof/>
                <w:rtl/>
              </w:rPr>
              <w:t>به</w:t>
            </w:r>
            <w:r w:rsidRPr="0092570D">
              <w:rPr>
                <w:rStyle w:val="Hyperlink"/>
                <w:noProof/>
                <w:rtl/>
              </w:rPr>
              <w:t xml:space="preserve"> </w:t>
            </w:r>
            <w:r w:rsidRPr="0092570D">
              <w:rPr>
                <w:rStyle w:val="Hyperlink"/>
                <w:rFonts w:hint="eastAsia"/>
                <w:noProof/>
                <w:rtl/>
              </w:rPr>
              <w:t>جَبرئيل</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أنّه</w:t>
            </w:r>
            <w:r w:rsidRPr="0092570D">
              <w:rPr>
                <w:rStyle w:val="Hyperlink"/>
                <w:noProof/>
                <w:rtl/>
              </w:rPr>
              <w:t xml:space="preserve"> </w:t>
            </w:r>
            <w:r w:rsidRPr="0092570D">
              <w:rPr>
                <w:rStyle w:val="Hyperlink"/>
                <w:rFonts w:hint="eastAsia"/>
                <w:noProof/>
                <w:rtl/>
              </w:rPr>
              <w:t>سيقتل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Toc387136090 \h</w:instrText>
            </w:r>
            <w:r>
              <w:rPr>
                <w:noProof/>
                <w:webHidden/>
                <w:rtl/>
              </w:rPr>
              <w:instrText xml:space="preserve"> </w:instrText>
            </w:r>
            <w:r>
              <w:rPr>
                <w:noProof/>
                <w:webHidden/>
                <w:rtl/>
              </w:rPr>
            </w:r>
            <w:r>
              <w:rPr>
                <w:noProof/>
                <w:webHidden/>
                <w:rtl/>
              </w:rPr>
              <w:fldChar w:fldCharType="separate"/>
            </w:r>
            <w:r w:rsidR="0002563C">
              <w:rPr>
                <w:noProof/>
                <w:webHidden/>
                <w:rtl/>
              </w:rPr>
              <w:t>58</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9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السّابع</w:t>
            </w:r>
            <w:r w:rsidRPr="0092570D">
              <w:rPr>
                <w:rStyle w:val="Hyperlink"/>
                <w:noProof/>
                <w:rtl/>
              </w:rPr>
              <w:t xml:space="preserve"> </w:t>
            </w:r>
            <w:r w:rsidRPr="0092570D">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Toc387136091 \h</w:instrText>
            </w:r>
            <w:r>
              <w:rPr>
                <w:noProof/>
                <w:webHidden/>
                <w:rtl/>
              </w:rPr>
              <w:instrText xml:space="preserve"> </w:instrText>
            </w:r>
            <w:r>
              <w:rPr>
                <w:noProof/>
                <w:webHidden/>
                <w:rtl/>
              </w:rPr>
            </w:r>
            <w:r>
              <w:rPr>
                <w:noProof/>
                <w:webHidden/>
                <w:rtl/>
              </w:rPr>
              <w:fldChar w:fldCharType="separate"/>
            </w:r>
            <w:r w:rsidR="0002563C">
              <w:rPr>
                <w:noProof/>
                <w:webHidden/>
                <w:rtl/>
              </w:rPr>
              <w:t>62</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92" w:history="1">
            <w:r w:rsidRPr="0092570D">
              <w:rPr>
                <w:rStyle w:val="Hyperlink"/>
                <w:rFonts w:hint="eastAsia"/>
                <w:noProof/>
                <w:rtl/>
              </w:rPr>
              <w:t>قول</w:t>
            </w:r>
            <w:r w:rsidRPr="0092570D">
              <w:rPr>
                <w:rStyle w:val="Hyperlink"/>
                <w:noProof/>
                <w:rtl/>
              </w:rPr>
              <w:t xml:space="preserve"> </w:t>
            </w:r>
            <w:r w:rsidRPr="0092570D">
              <w:rPr>
                <w:rStyle w:val="Hyperlink"/>
                <w:rFonts w:hint="eastAsia"/>
                <w:noProof/>
                <w:rtl/>
              </w:rPr>
              <w:t>جبرئيل</w:t>
            </w:r>
            <w:r w:rsidRPr="0092570D">
              <w:rPr>
                <w:rStyle w:val="Hyperlink"/>
                <w:noProof/>
                <w:rtl/>
              </w:rPr>
              <w:t xml:space="preserve"> </w:t>
            </w:r>
            <w:r w:rsidRPr="0092570D">
              <w:rPr>
                <w:rStyle w:val="Hyperlink"/>
                <w:rFonts w:hint="eastAsia"/>
                <w:noProof/>
                <w:rtl/>
              </w:rPr>
              <w:t>لرسول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صلى</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وآله</w:t>
            </w:r>
            <w:r w:rsidRPr="0092570D">
              <w:rPr>
                <w:rStyle w:val="Hyperlink"/>
                <w:noProof/>
                <w:rtl/>
              </w:rPr>
              <w:t xml:space="preserve"> </w:t>
            </w:r>
            <w:r w:rsidRPr="0092570D">
              <w:rPr>
                <w:rStyle w:val="Hyperlink"/>
                <w:rFonts w:hint="eastAsia"/>
                <w:noProof/>
                <w:rtl/>
              </w:rPr>
              <w:t>وسلم</w:t>
            </w:r>
            <w:r w:rsidRPr="0092570D">
              <w:rPr>
                <w:rStyle w:val="Hyperlink"/>
                <w:noProof/>
                <w:rtl/>
              </w:rPr>
              <w:t>:</w:t>
            </w:r>
            <w:r w:rsidR="009D0E1F">
              <w:rPr>
                <w:rStyle w:val="Hyperlink"/>
                <w:rFonts w:hint="cs"/>
                <w:noProof/>
                <w:rtl/>
              </w:rPr>
              <w:t xml:space="preserve"> </w:t>
            </w:r>
            <w:r w:rsidR="009D0E1F" w:rsidRPr="009D0E1F">
              <w:rPr>
                <w:rStyle w:val="Hyperlink"/>
                <w:noProof/>
                <w:rtl/>
              </w:rPr>
              <w:t>« إنّ الحسين تقتله اُمّتك من بعدك، وأراه التّربة الّتي يقتل عليها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Toc387136092 \h</w:instrText>
            </w:r>
            <w:r>
              <w:rPr>
                <w:noProof/>
                <w:webHidden/>
                <w:rtl/>
              </w:rPr>
              <w:instrText xml:space="preserve"> </w:instrText>
            </w:r>
            <w:r>
              <w:rPr>
                <w:noProof/>
                <w:webHidden/>
                <w:rtl/>
              </w:rPr>
            </w:r>
            <w:r>
              <w:rPr>
                <w:noProof/>
                <w:webHidden/>
                <w:rtl/>
              </w:rPr>
              <w:fldChar w:fldCharType="separate"/>
            </w:r>
            <w:r w:rsidR="0002563C">
              <w:rPr>
                <w:noProof/>
                <w:webHidden/>
                <w:rtl/>
              </w:rPr>
              <w:t>62</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94"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الثّامن</w:t>
            </w:r>
            <w:r w:rsidRPr="0092570D">
              <w:rPr>
                <w:rStyle w:val="Hyperlink"/>
                <w:noProof/>
                <w:rtl/>
              </w:rPr>
              <w:t xml:space="preserve"> </w:t>
            </w:r>
            <w:r w:rsidRPr="0092570D">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Toc387136094 \h</w:instrText>
            </w:r>
            <w:r>
              <w:rPr>
                <w:noProof/>
                <w:webHidden/>
                <w:rtl/>
              </w:rPr>
              <w:instrText xml:space="preserve"> </w:instrText>
            </w:r>
            <w:r>
              <w:rPr>
                <w:noProof/>
                <w:webHidden/>
                <w:rtl/>
              </w:rPr>
            </w:r>
            <w:r>
              <w:rPr>
                <w:noProof/>
                <w:webHidden/>
                <w:rtl/>
              </w:rPr>
              <w:fldChar w:fldCharType="separate"/>
            </w:r>
            <w:r w:rsidR="0002563C">
              <w:rPr>
                <w:noProof/>
                <w:webHidden/>
                <w:rtl/>
              </w:rPr>
              <w:t>65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95" w:history="1">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نزل</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القرآن</w:t>
            </w:r>
            <w:r w:rsidRPr="0092570D">
              <w:rPr>
                <w:rStyle w:val="Hyperlink"/>
                <w:noProof/>
                <w:rtl/>
              </w:rPr>
              <w:t xml:space="preserve"> </w:t>
            </w:r>
            <w:r w:rsidRPr="0092570D">
              <w:rPr>
                <w:rStyle w:val="Hyperlink"/>
                <w:rFonts w:hint="eastAsia"/>
                <w:noProof/>
                <w:rtl/>
              </w:rPr>
              <w:t>بقتل</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وانتقام</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عزَّوجلَّ</w:t>
            </w:r>
            <w:r w:rsidRPr="0092570D">
              <w:rPr>
                <w:rStyle w:val="Hyperlink"/>
                <w:noProof/>
                <w:rtl/>
              </w:rPr>
              <w:t xml:space="preserve"> </w:t>
            </w:r>
            <w:r w:rsidRPr="0092570D">
              <w:rPr>
                <w:rStyle w:val="Hyperlink"/>
                <w:rFonts w:hint="eastAsia"/>
                <w:noProof/>
                <w:rtl/>
              </w:rPr>
              <w:t>ولو</w:t>
            </w:r>
            <w:r w:rsidRPr="0092570D">
              <w:rPr>
                <w:rStyle w:val="Hyperlink"/>
                <w:noProof/>
                <w:rtl/>
              </w:rPr>
              <w:t xml:space="preserve"> </w:t>
            </w:r>
            <w:r w:rsidRPr="0092570D">
              <w:rPr>
                <w:rStyle w:val="Hyperlink"/>
                <w:rFonts w:hint="eastAsia"/>
                <w:noProof/>
                <w:rtl/>
              </w:rPr>
              <w:t>بعد</w:t>
            </w:r>
            <w:r w:rsidRPr="0092570D">
              <w:rPr>
                <w:rStyle w:val="Hyperlink"/>
                <w:noProof/>
                <w:rtl/>
              </w:rPr>
              <w:t xml:space="preserve"> </w:t>
            </w:r>
            <w:r w:rsidRPr="0092570D">
              <w:rPr>
                <w:rStyle w:val="Hyperlink"/>
                <w:rFonts w:hint="eastAsia"/>
                <w:noProof/>
                <w:rtl/>
              </w:rPr>
              <w:t>حين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Toc387136095 \h</w:instrText>
            </w:r>
            <w:r>
              <w:rPr>
                <w:noProof/>
                <w:webHidden/>
                <w:rtl/>
              </w:rPr>
              <w:instrText xml:space="preserve"> </w:instrText>
            </w:r>
            <w:r>
              <w:rPr>
                <w:noProof/>
                <w:webHidden/>
                <w:rtl/>
              </w:rPr>
            </w:r>
            <w:r>
              <w:rPr>
                <w:noProof/>
                <w:webHidden/>
                <w:rtl/>
              </w:rPr>
              <w:fldChar w:fldCharType="separate"/>
            </w:r>
            <w:r w:rsidR="0002563C">
              <w:rPr>
                <w:noProof/>
                <w:webHidden/>
                <w:rtl/>
              </w:rPr>
              <w:t>65</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96"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التّاسع</w:t>
            </w:r>
            <w:r w:rsidRPr="0092570D">
              <w:rPr>
                <w:rStyle w:val="Hyperlink"/>
                <w:noProof/>
                <w:rtl/>
              </w:rPr>
              <w:t xml:space="preserve"> </w:t>
            </w:r>
            <w:r w:rsidRPr="0092570D">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Toc387136096 \h</w:instrText>
            </w:r>
            <w:r>
              <w:rPr>
                <w:noProof/>
                <w:webHidden/>
                <w:rtl/>
              </w:rPr>
              <w:instrText xml:space="preserve"> </w:instrText>
            </w:r>
            <w:r>
              <w:rPr>
                <w:noProof/>
                <w:webHidden/>
                <w:rtl/>
              </w:rPr>
            </w:r>
            <w:r>
              <w:rPr>
                <w:noProof/>
                <w:webHidden/>
                <w:rtl/>
              </w:rPr>
              <w:fldChar w:fldCharType="separate"/>
            </w:r>
            <w:r w:rsidR="0002563C">
              <w:rPr>
                <w:noProof/>
                <w:webHidden/>
                <w:rtl/>
              </w:rPr>
              <w:t>67</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97" w:history="1">
            <w:r w:rsidRPr="0092570D">
              <w:rPr>
                <w:rStyle w:val="Hyperlink"/>
                <w:rFonts w:hint="eastAsia"/>
                <w:noProof/>
                <w:rtl/>
              </w:rPr>
              <w:t>علم</w:t>
            </w:r>
            <w:r w:rsidRPr="0092570D">
              <w:rPr>
                <w:rStyle w:val="Hyperlink"/>
                <w:noProof/>
                <w:rtl/>
              </w:rPr>
              <w:t xml:space="preserve"> </w:t>
            </w:r>
            <w:r w:rsidRPr="0092570D">
              <w:rPr>
                <w:rStyle w:val="Hyperlink"/>
                <w:rFonts w:hint="eastAsia"/>
                <w:noProof/>
                <w:rtl/>
              </w:rPr>
              <w:t>الأنبياء</w:t>
            </w:r>
            <w:r w:rsidRPr="0092570D">
              <w:rPr>
                <w:rStyle w:val="Hyperlink"/>
                <w:noProof/>
                <w:rtl/>
              </w:rPr>
              <w:t xml:space="preserve"> </w:t>
            </w:r>
            <w:r w:rsidRPr="0092570D">
              <w:rPr>
                <w:rStyle w:val="Hyperlink"/>
                <w:rFonts w:hint="eastAsia"/>
                <w:noProof/>
                <w:rtl/>
              </w:rPr>
              <w:t>عليهم</w:t>
            </w:r>
            <w:r w:rsidRPr="0092570D">
              <w:rPr>
                <w:rStyle w:val="Hyperlink"/>
                <w:noProof/>
                <w:rtl/>
              </w:rPr>
              <w:t xml:space="preserve"> </w:t>
            </w:r>
            <w:r w:rsidRPr="0092570D">
              <w:rPr>
                <w:rStyle w:val="Hyperlink"/>
                <w:rFonts w:hint="eastAsia"/>
                <w:noProof/>
                <w:rtl/>
              </w:rPr>
              <w:t>السلام</w:t>
            </w:r>
            <w:r w:rsidRPr="0092570D">
              <w:rPr>
                <w:rStyle w:val="Hyperlink"/>
                <w:rFonts w:cs="Rafed Alaem"/>
                <w:noProof/>
                <w:rtl/>
              </w:rPr>
              <w:t xml:space="preserve"> </w:t>
            </w:r>
            <w:r w:rsidRPr="0092570D">
              <w:rPr>
                <w:rStyle w:val="Hyperlink"/>
                <w:rFonts w:hint="eastAsia"/>
                <w:noProof/>
                <w:rtl/>
              </w:rPr>
              <w:t>بقتل</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Toc387136097 \h</w:instrText>
            </w:r>
            <w:r>
              <w:rPr>
                <w:noProof/>
                <w:webHidden/>
                <w:rtl/>
              </w:rPr>
              <w:instrText xml:space="preserve"> </w:instrText>
            </w:r>
            <w:r>
              <w:rPr>
                <w:noProof/>
                <w:webHidden/>
                <w:rtl/>
              </w:rPr>
            </w:r>
            <w:r>
              <w:rPr>
                <w:noProof/>
                <w:webHidden/>
                <w:rtl/>
              </w:rPr>
              <w:fldChar w:fldCharType="separate"/>
            </w:r>
            <w:r w:rsidR="0002563C">
              <w:rPr>
                <w:noProof/>
                <w:webHidden/>
                <w:rtl/>
              </w:rPr>
              <w:t>67</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098"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Toc387136098 \h</w:instrText>
            </w:r>
            <w:r>
              <w:rPr>
                <w:noProof/>
                <w:webHidden/>
                <w:rtl/>
              </w:rPr>
              <w:instrText xml:space="preserve"> </w:instrText>
            </w:r>
            <w:r>
              <w:rPr>
                <w:noProof/>
                <w:webHidden/>
                <w:rtl/>
              </w:rPr>
            </w:r>
            <w:r>
              <w:rPr>
                <w:noProof/>
                <w:webHidden/>
                <w:rtl/>
              </w:rPr>
              <w:fldChar w:fldCharType="separate"/>
            </w:r>
            <w:r w:rsidR="0002563C">
              <w:rPr>
                <w:noProof/>
                <w:webHidden/>
                <w:rtl/>
              </w:rPr>
              <w:t>69</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099" w:history="1">
            <w:r w:rsidRPr="0092570D">
              <w:rPr>
                <w:rStyle w:val="Hyperlink"/>
                <w:rFonts w:hint="eastAsia"/>
                <w:noProof/>
                <w:rtl/>
              </w:rPr>
              <w:t>علم</w:t>
            </w:r>
            <w:r w:rsidRPr="0092570D">
              <w:rPr>
                <w:rStyle w:val="Hyperlink"/>
                <w:noProof/>
                <w:rtl/>
              </w:rPr>
              <w:t xml:space="preserve"> </w:t>
            </w:r>
            <w:r w:rsidRPr="0092570D">
              <w:rPr>
                <w:rStyle w:val="Hyperlink"/>
                <w:rFonts w:hint="eastAsia"/>
                <w:noProof/>
                <w:rtl/>
              </w:rPr>
              <w:t>الملائكة</w:t>
            </w:r>
            <w:r w:rsidRPr="0092570D">
              <w:rPr>
                <w:rStyle w:val="Hyperlink"/>
                <w:noProof/>
                <w:rtl/>
              </w:rPr>
              <w:t xml:space="preserve"> </w:t>
            </w:r>
            <w:r w:rsidRPr="0092570D">
              <w:rPr>
                <w:rStyle w:val="Hyperlink"/>
                <w:rFonts w:hint="eastAsia"/>
                <w:noProof/>
                <w:rtl/>
              </w:rPr>
              <w:t>بقتل</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Toc387136099 \h</w:instrText>
            </w:r>
            <w:r>
              <w:rPr>
                <w:noProof/>
                <w:webHidden/>
                <w:rtl/>
              </w:rPr>
              <w:instrText xml:space="preserve"> </w:instrText>
            </w:r>
            <w:r>
              <w:rPr>
                <w:noProof/>
                <w:webHidden/>
                <w:rtl/>
              </w:rPr>
            </w:r>
            <w:r>
              <w:rPr>
                <w:noProof/>
                <w:webHidden/>
                <w:rtl/>
              </w:rPr>
              <w:fldChar w:fldCharType="separate"/>
            </w:r>
            <w:r w:rsidR="0002563C">
              <w:rPr>
                <w:noProof/>
                <w:webHidden/>
                <w:rtl/>
              </w:rPr>
              <w:t>69</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00"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الحادي</w:t>
            </w:r>
            <w:r w:rsidRPr="0092570D">
              <w:rPr>
                <w:rStyle w:val="Hyperlink"/>
                <w:noProof/>
                <w:rtl/>
              </w:rPr>
              <w:t xml:space="preserve"> </w:t>
            </w:r>
            <w:r w:rsidRPr="0092570D">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Toc387136100 \h</w:instrText>
            </w:r>
            <w:r>
              <w:rPr>
                <w:noProof/>
                <w:webHidden/>
                <w:rtl/>
              </w:rPr>
              <w:instrText xml:space="preserve"> </w:instrText>
            </w:r>
            <w:r>
              <w:rPr>
                <w:noProof/>
                <w:webHidden/>
                <w:rtl/>
              </w:rPr>
            </w:r>
            <w:r>
              <w:rPr>
                <w:noProof/>
                <w:webHidden/>
                <w:rtl/>
              </w:rPr>
              <w:fldChar w:fldCharType="separate"/>
            </w:r>
            <w:r w:rsidR="0002563C">
              <w:rPr>
                <w:noProof/>
                <w:webHidden/>
                <w:rtl/>
              </w:rPr>
              <w:t>70</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01" w:history="1">
            <w:r w:rsidRPr="0092570D">
              <w:rPr>
                <w:rStyle w:val="Hyperlink"/>
                <w:rFonts w:hint="eastAsia"/>
                <w:noProof/>
                <w:rtl/>
              </w:rPr>
              <w:t>لعن</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تبارك</w:t>
            </w:r>
            <w:r w:rsidRPr="0092570D">
              <w:rPr>
                <w:rStyle w:val="Hyperlink"/>
                <w:noProof/>
                <w:rtl/>
              </w:rPr>
              <w:t xml:space="preserve"> </w:t>
            </w:r>
            <w:r w:rsidRPr="0092570D">
              <w:rPr>
                <w:rStyle w:val="Hyperlink"/>
                <w:rFonts w:hint="eastAsia"/>
                <w:noProof/>
                <w:rtl/>
              </w:rPr>
              <w:t>وتعالى</w:t>
            </w:r>
            <w:r w:rsidRPr="0092570D">
              <w:rPr>
                <w:rStyle w:val="Hyperlink"/>
                <w:noProof/>
                <w:rtl/>
              </w:rPr>
              <w:t xml:space="preserve"> </w:t>
            </w:r>
            <w:r w:rsidRPr="0092570D">
              <w:rPr>
                <w:rStyle w:val="Hyperlink"/>
                <w:rFonts w:hint="eastAsia"/>
                <w:noProof/>
                <w:rtl/>
              </w:rPr>
              <w:t>ولعن</w:t>
            </w:r>
            <w:r w:rsidRPr="0092570D">
              <w:rPr>
                <w:rStyle w:val="Hyperlink"/>
                <w:noProof/>
                <w:rtl/>
              </w:rPr>
              <w:t xml:space="preserve"> </w:t>
            </w:r>
            <w:r w:rsidRPr="0092570D">
              <w:rPr>
                <w:rStyle w:val="Hyperlink"/>
                <w:rFonts w:hint="eastAsia"/>
                <w:noProof/>
                <w:rtl/>
              </w:rPr>
              <w:t>الاُنبياء</w:t>
            </w:r>
            <w:r w:rsidRPr="0092570D">
              <w:rPr>
                <w:rStyle w:val="Hyperlink"/>
                <w:noProof/>
                <w:rtl/>
              </w:rPr>
              <w:t xml:space="preserve"> </w:t>
            </w:r>
            <w:r w:rsidRPr="0092570D">
              <w:rPr>
                <w:rStyle w:val="Hyperlink"/>
                <w:rFonts w:hint="eastAsia"/>
                <w:noProof/>
                <w:rtl/>
              </w:rPr>
              <w:t>قاتل</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Toc387136101 \h</w:instrText>
            </w:r>
            <w:r>
              <w:rPr>
                <w:noProof/>
                <w:webHidden/>
                <w:rtl/>
              </w:rPr>
              <w:instrText xml:space="preserve"> </w:instrText>
            </w:r>
            <w:r>
              <w:rPr>
                <w:noProof/>
                <w:webHidden/>
                <w:rtl/>
              </w:rPr>
            </w:r>
            <w:r>
              <w:rPr>
                <w:noProof/>
                <w:webHidden/>
                <w:rtl/>
              </w:rPr>
              <w:fldChar w:fldCharType="separate"/>
            </w:r>
            <w:r w:rsidR="0002563C">
              <w:rPr>
                <w:noProof/>
                <w:webHidden/>
                <w:rtl/>
              </w:rPr>
              <w:t>70</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02"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الثّاني</w:t>
            </w:r>
            <w:r w:rsidRPr="0092570D">
              <w:rPr>
                <w:rStyle w:val="Hyperlink"/>
                <w:noProof/>
                <w:rtl/>
              </w:rPr>
              <w:t xml:space="preserve"> </w:t>
            </w:r>
            <w:r w:rsidRPr="0092570D">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Toc387136102 \h</w:instrText>
            </w:r>
            <w:r>
              <w:rPr>
                <w:noProof/>
                <w:webHidden/>
                <w:rtl/>
              </w:rPr>
              <w:instrText xml:space="preserve"> </w:instrText>
            </w:r>
            <w:r>
              <w:rPr>
                <w:noProof/>
                <w:webHidden/>
                <w:rtl/>
              </w:rPr>
            </w:r>
            <w:r>
              <w:rPr>
                <w:noProof/>
                <w:webHidden/>
                <w:rtl/>
              </w:rPr>
              <w:fldChar w:fldCharType="separate"/>
            </w:r>
            <w:r w:rsidR="0002563C">
              <w:rPr>
                <w:noProof/>
                <w:webHidden/>
                <w:rtl/>
              </w:rPr>
              <w:t>72</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03" w:history="1">
            <w:r w:rsidRPr="0092570D">
              <w:rPr>
                <w:rStyle w:val="Hyperlink"/>
                <w:rFonts w:hint="eastAsia"/>
                <w:noProof/>
                <w:rtl/>
              </w:rPr>
              <w:t>قول</w:t>
            </w:r>
            <w:r w:rsidRPr="0092570D">
              <w:rPr>
                <w:rStyle w:val="Hyperlink"/>
                <w:noProof/>
                <w:rtl/>
              </w:rPr>
              <w:t xml:space="preserve"> </w:t>
            </w:r>
            <w:r w:rsidRPr="0092570D">
              <w:rPr>
                <w:rStyle w:val="Hyperlink"/>
                <w:rFonts w:hint="eastAsia"/>
                <w:noProof/>
                <w:rtl/>
              </w:rPr>
              <w:t>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صلى</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وآله</w:t>
            </w:r>
            <w:r w:rsidRPr="0092570D">
              <w:rPr>
                <w:rStyle w:val="Hyperlink"/>
                <w:noProof/>
                <w:rtl/>
              </w:rPr>
              <w:t xml:space="preserve"> </w:t>
            </w:r>
            <w:r w:rsidRPr="0092570D">
              <w:rPr>
                <w:rStyle w:val="Hyperlink"/>
                <w:rFonts w:hint="eastAsia"/>
                <w:noProof/>
                <w:rtl/>
              </w:rPr>
              <w:t>وسلم</w:t>
            </w:r>
            <w:r w:rsidRPr="0092570D">
              <w:rPr>
                <w:rStyle w:val="Hyperlink"/>
                <w:noProof/>
                <w:rtl/>
              </w:rPr>
              <w:t>:</w:t>
            </w:r>
            <w:r w:rsidR="009D0E1F">
              <w:rPr>
                <w:rStyle w:val="Hyperlink"/>
                <w:rFonts w:hint="cs"/>
                <w:noProof/>
                <w:rtl/>
              </w:rPr>
              <w:t xml:space="preserve"> </w:t>
            </w:r>
            <w:r w:rsidR="009D0E1F" w:rsidRPr="009D0E1F">
              <w:rPr>
                <w:rStyle w:val="Hyperlink"/>
                <w:noProof/>
                <w:rtl/>
              </w:rPr>
              <w:t>« إنّ الحسين عليه السلام تقتله اُمّته من بعده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Toc387136103 \h</w:instrText>
            </w:r>
            <w:r>
              <w:rPr>
                <w:noProof/>
                <w:webHidden/>
                <w:rtl/>
              </w:rPr>
              <w:instrText xml:space="preserve"> </w:instrText>
            </w:r>
            <w:r>
              <w:rPr>
                <w:noProof/>
                <w:webHidden/>
                <w:rtl/>
              </w:rPr>
            </w:r>
            <w:r>
              <w:rPr>
                <w:noProof/>
                <w:webHidden/>
                <w:rtl/>
              </w:rPr>
              <w:fldChar w:fldCharType="separate"/>
            </w:r>
            <w:r w:rsidR="0002563C">
              <w:rPr>
                <w:noProof/>
                <w:webHidden/>
                <w:rtl/>
              </w:rPr>
              <w:t>72</w:t>
            </w:r>
            <w:r>
              <w:rPr>
                <w:noProof/>
                <w:webHidden/>
                <w:rtl/>
              </w:rPr>
              <w:fldChar w:fldCharType="end"/>
            </w:r>
          </w:hyperlink>
        </w:p>
        <w:p w:rsidR="00C372B5" w:rsidRPr="00C372B5" w:rsidRDefault="00C372B5" w:rsidP="00C372B5">
          <w:pPr>
            <w:pStyle w:val="libNormal"/>
            <w:rPr>
              <w:rStyle w:val="Hyperlink"/>
              <w:bCs/>
              <w:noProof/>
              <w:u w:val="none"/>
              <w:rtl/>
            </w:rPr>
          </w:pPr>
          <w:r w:rsidRPr="00C372B5">
            <w:rPr>
              <w:rStyle w:val="Hyperlink"/>
              <w:noProof/>
              <w:u w:val="none"/>
              <w:rtl/>
            </w:rPr>
            <w:br w:type="page"/>
          </w:r>
        </w:p>
        <w:p w:rsidR="003D501D" w:rsidRDefault="003D501D">
          <w:pPr>
            <w:pStyle w:val="TOC1"/>
            <w:rPr>
              <w:rFonts w:asciiTheme="minorHAnsi" w:eastAsiaTheme="minorEastAsia" w:hAnsiTheme="minorHAnsi" w:cstheme="minorBidi"/>
              <w:bCs w:val="0"/>
              <w:noProof/>
              <w:color w:val="auto"/>
              <w:sz w:val="22"/>
              <w:szCs w:val="22"/>
              <w:rtl/>
            </w:rPr>
          </w:pPr>
          <w:hyperlink w:anchor="_Toc38713610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الّثالث</w:t>
            </w:r>
            <w:r w:rsidRPr="0092570D">
              <w:rPr>
                <w:rStyle w:val="Hyperlink"/>
                <w:noProof/>
                <w:rtl/>
              </w:rPr>
              <w:t xml:space="preserve"> </w:t>
            </w:r>
            <w:r w:rsidRPr="0092570D">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Toc387136105 \h</w:instrText>
            </w:r>
            <w:r>
              <w:rPr>
                <w:noProof/>
                <w:webHidden/>
                <w:rtl/>
              </w:rPr>
              <w:instrText xml:space="preserve"> </w:instrText>
            </w:r>
            <w:r>
              <w:rPr>
                <w:noProof/>
                <w:webHidden/>
                <w:rtl/>
              </w:rPr>
            </w:r>
            <w:r>
              <w:rPr>
                <w:noProof/>
                <w:webHidden/>
                <w:rtl/>
              </w:rPr>
              <w:fldChar w:fldCharType="separate"/>
            </w:r>
            <w:r w:rsidR="0002563C">
              <w:rPr>
                <w:noProof/>
                <w:webHidden/>
                <w:rtl/>
              </w:rPr>
              <w:t>75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06" w:history="1">
            <w:r w:rsidRPr="0092570D">
              <w:rPr>
                <w:rStyle w:val="Hyperlink"/>
                <w:rFonts w:hint="eastAsia"/>
                <w:noProof/>
                <w:rtl/>
              </w:rPr>
              <w:t>قول</w:t>
            </w:r>
            <w:r w:rsidRPr="0092570D">
              <w:rPr>
                <w:rStyle w:val="Hyperlink"/>
                <w:noProof/>
                <w:rtl/>
              </w:rPr>
              <w:t xml:space="preserve"> </w:t>
            </w:r>
            <w:r w:rsidRPr="0092570D">
              <w:rPr>
                <w:rStyle w:val="Hyperlink"/>
                <w:rFonts w:hint="eastAsia"/>
                <w:noProof/>
                <w:rtl/>
              </w:rPr>
              <w:t>أمير</w:t>
            </w:r>
            <w:r w:rsidRPr="0092570D">
              <w:rPr>
                <w:rStyle w:val="Hyperlink"/>
                <w:noProof/>
                <w:rtl/>
              </w:rPr>
              <w:t xml:space="preserve"> </w:t>
            </w:r>
            <w:r w:rsidRPr="0092570D">
              <w:rPr>
                <w:rStyle w:val="Hyperlink"/>
                <w:rFonts w:hint="eastAsia"/>
                <w:noProof/>
                <w:rtl/>
              </w:rPr>
              <w:t>المؤمنين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قتل</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وقول</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له</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Toc387136106 \h</w:instrText>
            </w:r>
            <w:r>
              <w:rPr>
                <w:noProof/>
                <w:webHidden/>
                <w:rtl/>
              </w:rPr>
              <w:instrText xml:space="preserve"> </w:instrText>
            </w:r>
            <w:r>
              <w:rPr>
                <w:noProof/>
                <w:webHidden/>
                <w:rtl/>
              </w:rPr>
            </w:r>
            <w:r>
              <w:rPr>
                <w:noProof/>
                <w:webHidden/>
                <w:rtl/>
              </w:rPr>
              <w:fldChar w:fldCharType="separate"/>
            </w:r>
            <w:r w:rsidR="0002563C">
              <w:rPr>
                <w:noProof/>
                <w:webHidden/>
                <w:rtl/>
              </w:rPr>
              <w:t>75</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07"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الرّابع</w:t>
            </w:r>
            <w:r w:rsidRPr="0092570D">
              <w:rPr>
                <w:rStyle w:val="Hyperlink"/>
                <w:noProof/>
                <w:rtl/>
              </w:rPr>
              <w:t xml:space="preserve"> </w:t>
            </w:r>
            <w:r w:rsidRPr="0092570D">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Toc387136107 \h</w:instrText>
            </w:r>
            <w:r>
              <w:rPr>
                <w:noProof/>
                <w:webHidden/>
                <w:rtl/>
              </w:rPr>
              <w:instrText xml:space="preserve"> </w:instrText>
            </w:r>
            <w:r>
              <w:rPr>
                <w:noProof/>
                <w:webHidden/>
                <w:rtl/>
              </w:rPr>
            </w:r>
            <w:r>
              <w:rPr>
                <w:noProof/>
                <w:webHidden/>
                <w:rtl/>
              </w:rPr>
              <w:fldChar w:fldCharType="separate"/>
            </w:r>
            <w:r w:rsidR="0002563C">
              <w:rPr>
                <w:noProof/>
                <w:webHidden/>
                <w:rtl/>
              </w:rPr>
              <w:t>81</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08" w:history="1">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استدلَّ</w:t>
            </w:r>
            <w:r w:rsidRPr="0092570D">
              <w:rPr>
                <w:rStyle w:val="Hyperlink"/>
                <w:noProof/>
                <w:rtl/>
              </w:rPr>
              <w:t xml:space="preserve"> </w:t>
            </w:r>
            <w:r w:rsidRPr="0092570D">
              <w:rPr>
                <w:rStyle w:val="Hyperlink"/>
                <w:rFonts w:hint="eastAsia"/>
                <w:noProof/>
                <w:rtl/>
              </w:rPr>
              <w:t>به</w:t>
            </w:r>
            <w:r w:rsidRPr="0092570D">
              <w:rPr>
                <w:rStyle w:val="Hyperlink"/>
                <w:noProof/>
                <w:rtl/>
              </w:rPr>
              <w:t xml:space="preserve"> </w:t>
            </w:r>
            <w:r w:rsidRPr="0092570D">
              <w:rPr>
                <w:rStyle w:val="Hyperlink"/>
                <w:rFonts w:hint="eastAsia"/>
                <w:noProof/>
                <w:rtl/>
              </w:rPr>
              <w:t>على</w:t>
            </w:r>
            <w:r w:rsidRPr="0092570D">
              <w:rPr>
                <w:rStyle w:val="Hyperlink"/>
                <w:noProof/>
                <w:rtl/>
              </w:rPr>
              <w:t xml:space="preserve"> </w:t>
            </w:r>
            <w:r w:rsidRPr="0092570D">
              <w:rPr>
                <w:rStyle w:val="Hyperlink"/>
                <w:rFonts w:hint="eastAsia"/>
                <w:noProof/>
                <w:rtl/>
              </w:rPr>
              <w:t>قتل</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البلاد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Toc387136108 \h</w:instrText>
            </w:r>
            <w:r>
              <w:rPr>
                <w:noProof/>
                <w:webHidden/>
                <w:rtl/>
              </w:rPr>
              <w:instrText xml:space="preserve"> </w:instrText>
            </w:r>
            <w:r>
              <w:rPr>
                <w:noProof/>
                <w:webHidden/>
                <w:rtl/>
              </w:rPr>
            </w:r>
            <w:r>
              <w:rPr>
                <w:noProof/>
                <w:webHidden/>
                <w:rtl/>
              </w:rPr>
              <w:fldChar w:fldCharType="separate"/>
            </w:r>
            <w:r w:rsidR="0002563C">
              <w:rPr>
                <w:noProof/>
                <w:webHidden/>
                <w:rtl/>
              </w:rPr>
              <w:t>81</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09"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الخامس</w:t>
            </w:r>
            <w:r w:rsidRPr="0092570D">
              <w:rPr>
                <w:rStyle w:val="Hyperlink"/>
                <w:noProof/>
                <w:rtl/>
              </w:rPr>
              <w:t xml:space="preserve"> </w:t>
            </w:r>
            <w:r w:rsidRPr="0092570D">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Toc387136109 \h</w:instrText>
            </w:r>
            <w:r>
              <w:rPr>
                <w:noProof/>
                <w:webHidden/>
                <w:rtl/>
              </w:rPr>
              <w:instrText xml:space="preserve"> </w:instrText>
            </w:r>
            <w:r>
              <w:rPr>
                <w:noProof/>
                <w:webHidden/>
                <w:rtl/>
              </w:rPr>
            </w:r>
            <w:r>
              <w:rPr>
                <w:noProof/>
                <w:webHidden/>
                <w:rtl/>
              </w:rPr>
              <w:fldChar w:fldCharType="separate"/>
            </w:r>
            <w:r w:rsidR="0002563C">
              <w:rPr>
                <w:noProof/>
                <w:webHidden/>
                <w:rtl/>
              </w:rPr>
              <w:t>84</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10" w:history="1">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جاء</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قاتل</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وقاتل</w:t>
            </w:r>
            <w:r w:rsidRPr="0092570D">
              <w:rPr>
                <w:rStyle w:val="Hyperlink"/>
                <w:noProof/>
                <w:rtl/>
              </w:rPr>
              <w:t xml:space="preserve"> </w:t>
            </w:r>
            <w:r w:rsidRPr="0092570D">
              <w:rPr>
                <w:rStyle w:val="Hyperlink"/>
                <w:rFonts w:hint="eastAsia"/>
                <w:noProof/>
                <w:rtl/>
              </w:rPr>
              <w:t>يحيى</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زكريّا</w:t>
            </w:r>
            <w:r w:rsidRPr="0092570D">
              <w:rPr>
                <w:rStyle w:val="Hyperlink"/>
                <w:noProof/>
                <w:rtl/>
              </w:rPr>
              <w:t xml:space="preserve"> </w:t>
            </w:r>
            <w:r w:rsidRPr="0092570D">
              <w:rPr>
                <w:rStyle w:val="Hyperlink"/>
                <w:rFonts w:hint="eastAsia"/>
                <w:noProof/>
                <w:rtl/>
              </w:rPr>
              <w:t>عليهم</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Toc387136110 \h</w:instrText>
            </w:r>
            <w:r>
              <w:rPr>
                <w:noProof/>
                <w:webHidden/>
                <w:rtl/>
              </w:rPr>
              <w:instrText xml:space="preserve"> </w:instrText>
            </w:r>
            <w:r>
              <w:rPr>
                <w:noProof/>
                <w:webHidden/>
                <w:rtl/>
              </w:rPr>
            </w:r>
            <w:r>
              <w:rPr>
                <w:noProof/>
                <w:webHidden/>
                <w:rtl/>
              </w:rPr>
              <w:fldChar w:fldCharType="separate"/>
            </w:r>
            <w:r w:rsidR="0002563C">
              <w:rPr>
                <w:noProof/>
                <w:webHidden/>
                <w:rtl/>
              </w:rPr>
              <w:t>84</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1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السّادس</w:t>
            </w:r>
            <w:r w:rsidRPr="0092570D">
              <w:rPr>
                <w:rStyle w:val="Hyperlink"/>
                <w:noProof/>
                <w:rtl/>
              </w:rPr>
              <w:t xml:space="preserve"> </w:t>
            </w:r>
            <w:r w:rsidRPr="0092570D">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Toc387136111 \h</w:instrText>
            </w:r>
            <w:r>
              <w:rPr>
                <w:noProof/>
                <w:webHidden/>
                <w:rtl/>
              </w:rPr>
              <w:instrText xml:space="preserve"> </w:instrText>
            </w:r>
            <w:r>
              <w:rPr>
                <w:noProof/>
                <w:webHidden/>
                <w:rtl/>
              </w:rPr>
            </w:r>
            <w:r>
              <w:rPr>
                <w:noProof/>
                <w:webHidden/>
                <w:rtl/>
              </w:rPr>
              <w:fldChar w:fldCharType="separate"/>
            </w:r>
            <w:r w:rsidR="0002563C">
              <w:rPr>
                <w:noProof/>
                <w:webHidden/>
                <w:rtl/>
              </w:rPr>
              <w:t>87</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12" w:history="1">
            <w:r w:rsidRPr="0092570D">
              <w:rPr>
                <w:rStyle w:val="Hyperlink"/>
                <w:rFonts w:hint="eastAsia"/>
                <w:noProof/>
                <w:rtl/>
              </w:rPr>
              <w:t>بكاء</w:t>
            </w:r>
            <w:r w:rsidRPr="0092570D">
              <w:rPr>
                <w:rStyle w:val="Hyperlink"/>
                <w:noProof/>
                <w:rtl/>
              </w:rPr>
              <w:t xml:space="preserve"> </w:t>
            </w:r>
            <w:r w:rsidRPr="0092570D">
              <w:rPr>
                <w:rStyle w:val="Hyperlink"/>
                <w:rFonts w:hint="eastAsia"/>
                <w:noProof/>
                <w:rtl/>
              </w:rPr>
              <w:t>جميع</w:t>
            </w:r>
            <w:r w:rsidRPr="0092570D">
              <w:rPr>
                <w:rStyle w:val="Hyperlink"/>
                <w:noProof/>
                <w:rtl/>
              </w:rPr>
              <w:t xml:space="preserve"> </w:t>
            </w:r>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خلق</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على</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Toc387136112 \h</w:instrText>
            </w:r>
            <w:r>
              <w:rPr>
                <w:noProof/>
                <w:webHidden/>
                <w:rtl/>
              </w:rPr>
              <w:instrText xml:space="preserve"> </w:instrText>
            </w:r>
            <w:r>
              <w:rPr>
                <w:noProof/>
                <w:webHidden/>
                <w:rtl/>
              </w:rPr>
            </w:r>
            <w:r>
              <w:rPr>
                <w:noProof/>
                <w:webHidden/>
                <w:rtl/>
              </w:rPr>
              <w:fldChar w:fldCharType="separate"/>
            </w:r>
            <w:r w:rsidR="0002563C">
              <w:rPr>
                <w:noProof/>
                <w:webHidden/>
                <w:rtl/>
              </w:rPr>
              <w:t>87</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1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السّابع</w:t>
            </w:r>
            <w:r w:rsidRPr="0092570D">
              <w:rPr>
                <w:rStyle w:val="Hyperlink"/>
                <w:noProof/>
                <w:rtl/>
              </w:rPr>
              <w:t xml:space="preserve"> </w:t>
            </w:r>
            <w:r w:rsidRPr="0092570D">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Toc387136113 \h</w:instrText>
            </w:r>
            <w:r>
              <w:rPr>
                <w:noProof/>
                <w:webHidden/>
                <w:rtl/>
              </w:rPr>
              <w:instrText xml:space="preserve"> </w:instrText>
            </w:r>
            <w:r>
              <w:rPr>
                <w:noProof/>
                <w:webHidden/>
                <w:rtl/>
              </w:rPr>
            </w:r>
            <w:r>
              <w:rPr>
                <w:noProof/>
                <w:webHidden/>
                <w:rtl/>
              </w:rPr>
              <w:fldChar w:fldCharType="separate"/>
            </w:r>
            <w:r w:rsidR="0002563C">
              <w:rPr>
                <w:noProof/>
                <w:webHidden/>
                <w:rtl/>
              </w:rPr>
              <w:t>92</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14" w:history="1">
            <w:r w:rsidRPr="0092570D">
              <w:rPr>
                <w:rStyle w:val="Hyperlink"/>
                <w:rFonts w:hint="eastAsia"/>
                <w:noProof/>
                <w:rtl/>
              </w:rPr>
              <w:t>بُكاء</w:t>
            </w:r>
            <w:r w:rsidRPr="0092570D">
              <w:rPr>
                <w:rStyle w:val="Hyperlink"/>
                <w:noProof/>
                <w:rtl/>
              </w:rPr>
              <w:t xml:space="preserve"> </w:t>
            </w:r>
            <w:r w:rsidRPr="0092570D">
              <w:rPr>
                <w:rStyle w:val="Hyperlink"/>
                <w:rFonts w:hint="eastAsia"/>
                <w:noProof/>
                <w:rtl/>
              </w:rPr>
              <w:t>الملائكة</w:t>
            </w:r>
            <w:r w:rsidRPr="0092570D">
              <w:rPr>
                <w:rStyle w:val="Hyperlink"/>
                <w:noProof/>
                <w:rtl/>
              </w:rPr>
              <w:t xml:space="preserve"> </w:t>
            </w:r>
            <w:r w:rsidRPr="0092570D">
              <w:rPr>
                <w:rStyle w:val="Hyperlink"/>
                <w:rFonts w:hint="eastAsia"/>
                <w:noProof/>
                <w:rtl/>
              </w:rPr>
              <w:t>على</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Toc387136114 \h</w:instrText>
            </w:r>
            <w:r>
              <w:rPr>
                <w:noProof/>
                <w:webHidden/>
                <w:rtl/>
              </w:rPr>
              <w:instrText xml:space="preserve"> </w:instrText>
            </w:r>
            <w:r>
              <w:rPr>
                <w:noProof/>
                <w:webHidden/>
                <w:rtl/>
              </w:rPr>
            </w:r>
            <w:r>
              <w:rPr>
                <w:noProof/>
                <w:webHidden/>
                <w:rtl/>
              </w:rPr>
              <w:fldChar w:fldCharType="separate"/>
            </w:r>
            <w:r w:rsidR="0002563C">
              <w:rPr>
                <w:noProof/>
                <w:webHidden/>
                <w:rtl/>
              </w:rPr>
              <w:t>92</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1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الثّامن</w:t>
            </w:r>
            <w:r w:rsidRPr="0092570D">
              <w:rPr>
                <w:rStyle w:val="Hyperlink"/>
                <w:noProof/>
                <w:rtl/>
              </w:rPr>
              <w:t xml:space="preserve"> </w:t>
            </w:r>
            <w:r w:rsidRPr="0092570D">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Toc387136115 \h</w:instrText>
            </w:r>
            <w:r>
              <w:rPr>
                <w:noProof/>
                <w:webHidden/>
                <w:rtl/>
              </w:rPr>
              <w:instrText xml:space="preserve"> </w:instrText>
            </w:r>
            <w:r>
              <w:rPr>
                <w:noProof/>
                <w:webHidden/>
                <w:rtl/>
              </w:rPr>
            </w:r>
            <w:r>
              <w:rPr>
                <w:noProof/>
                <w:webHidden/>
                <w:rtl/>
              </w:rPr>
              <w:fldChar w:fldCharType="separate"/>
            </w:r>
            <w:r w:rsidR="0002563C">
              <w:rPr>
                <w:noProof/>
                <w:webHidden/>
                <w:rtl/>
              </w:rPr>
              <w:t>98</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16" w:history="1">
            <w:r w:rsidRPr="0092570D">
              <w:rPr>
                <w:rStyle w:val="Hyperlink"/>
                <w:rFonts w:hint="eastAsia"/>
                <w:noProof/>
                <w:rtl/>
              </w:rPr>
              <w:t>بُكاء</w:t>
            </w:r>
            <w:r w:rsidRPr="0092570D">
              <w:rPr>
                <w:rStyle w:val="Hyperlink"/>
                <w:noProof/>
                <w:rtl/>
              </w:rPr>
              <w:t xml:space="preserve"> </w:t>
            </w:r>
            <w:r w:rsidRPr="0092570D">
              <w:rPr>
                <w:rStyle w:val="Hyperlink"/>
                <w:rFonts w:hint="eastAsia"/>
                <w:noProof/>
                <w:rtl/>
              </w:rPr>
              <w:t>السَّماء</w:t>
            </w:r>
            <w:r w:rsidRPr="0092570D">
              <w:rPr>
                <w:rStyle w:val="Hyperlink"/>
                <w:noProof/>
                <w:rtl/>
              </w:rPr>
              <w:t xml:space="preserve"> </w:t>
            </w:r>
            <w:r w:rsidRPr="0092570D">
              <w:rPr>
                <w:rStyle w:val="Hyperlink"/>
                <w:rFonts w:hint="eastAsia"/>
                <w:noProof/>
                <w:rtl/>
              </w:rPr>
              <w:t>والأرض</w:t>
            </w:r>
            <w:r w:rsidRPr="0092570D">
              <w:rPr>
                <w:rStyle w:val="Hyperlink"/>
                <w:noProof/>
                <w:rtl/>
              </w:rPr>
              <w:t xml:space="preserve"> </w:t>
            </w:r>
            <w:r w:rsidRPr="0092570D">
              <w:rPr>
                <w:rStyle w:val="Hyperlink"/>
                <w:rFonts w:hint="eastAsia"/>
                <w:noProof/>
                <w:rtl/>
              </w:rPr>
              <w:t>على</w:t>
            </w:r>
            <w:r w:rsidRPr="0092570D">
              <w:rPr>
                <w:rStyle w:val="Hyperlink"/>
                <w:noProof/>
                <w:rtl/>
              </w:rPr>
              <w:t xml:space="preserve"> </w:t>
            </w:r>
            <w:r w:rsidRPr="0092570D">
              <w:rPr>
                <w:rStyle w:val="Hyperlink"/>
                <w:rFonts w:hint="eastAsia"/>
                <w:noProof/>
                <w:rtl/>
              </w:rPr>
              <w:t>قتل</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ويحيى</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زكريّا</w:t>
            </w:r>
            <w:r w:rsidRPr="0092570D">
              <w:rPr>
                <w:rStyle w:val="Hyperlink"/>
                <w:noProof/>
                <w:rtl/>
              </w:rPr>
              <w:t xml:space="preserve"> </w:t>
            </w:r>
            <w:r w:rsidRPr="0092570D">
              <w:rPr>
                <w:rStyle w:val="Hyperlink"/>
                <w:rFonts w:hint="eastAsia"/>
                <w:noProof/>
                <w:rtl/>
              </w:rPr>
              <w:t>عليهم</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Toc387136116 \h</w:instrText>
            </w:r>
            <w:r>
              <w:rPr>
                <w:noProof/>
                <w:webHidden/>
                <w:rtl/>
              </w:rPr>
              <w:instrText xml:space="preserve"> </w:instrText>
            </w:r>
            <w:r>
              <w:rPr>
                <w:noProof/>
                <w:webHidden/>
                <w:rtl/>
              </w:rPr>
            </w:r>
            <w:r>
              <w:rPr>
                <w:noProof/>
                <w:webHidden/>
                <w:rtl/>
              </w:rPr>
              <w:fldChar w:fldCharType="separate"/>
            </w:r>
            <w:r w:rsidR="0002563C">
              <w:rPr>
                <w:noProof/>
                <w:webHidden/>
                <w:rtl/>
              </w:rPr>
              <w:t>98</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17"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التّاسع</w:t>
            </w:r>
            <w:r w:rsidRPr="0092570D">
              <w:rPr>
                <w:rStyle w:val="Hyperlink"/>
                <w:noProof/>
                <w:rtl/>
              </w:rPr>
              <w:t xml:space="preserve"> </w:t>
            </w:r>
            <w:r w:rsidRPr="0092570D">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Toc387136117 \h</w:instrText>
            </w:r>
            <w:r>
              <w:rPr>
                <w:noProof/>
                <w:webHidden/>
                <w:rtl/>
              </w:rPr>
              <w:instrText xml:space="preserve"> </w:instrText>
            </w:r>
            <w:r>
              <w:rPr>
                <w:noProof/>
                <w:webHidden/>
                <w:rtl/>
              </w:rPr>
            </w:r>
            <w:r>
              <w:rPr>
                <w:noProof/>
                <w:webHidden/>
                <w:rtl/>
              </w:rPr>
              <w:fldChar w:fldCharType="separate"/>
            </w:r>
            <w:r w:rsidR="0002563C">
              <w:rPr>
                <w:noProof/>
                <w:webHidden/>
                <w:rtl/>
              </w:rPr>
              <w:t>104</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18" w:history="1">
            <w:r w:rsidRPr="0092570D">
              <w:rPr>
                <w:rStyle w:val="Hyperlink"/>
                <w:rFonts w:hint="eastAsia"/>
                <w:noProof/>
                <w:rtl/>
              </w:rPr>
              <w:t>نوح</w:t>
            </w:r>
            <w:r w:rsidRPr="0092570D">
              <w:rPr>
                <w:rStyle w:val="Hyperlink"/>
                <w:noProof/>
                <w:rtl/>
              </w:rPr>
              <w:t xml:space="preserve"> </w:t>
            </w:r>
            <w:r w:rsidRPr="0092570D">
              <w:rPr>
                <w:rStyle w:val="Hyperlink"/>
                <w:rFonts w:hint="eastAsia"/>
                <w:noProof/>
                <w:rtl/>
              </w:rPr>
              <w:t>الجنِّ</w:t>
            </w:r>
            <w:r w:rsidRPr="0092570D">
              <w:rPr>
                <w:rStyle w:val="Hyperlink"/>
                <w:noProof/>
                <w:rtl/>
              </w:rPr>
              <w:t xml:space="preserve"> </w:t>
            </w:r>
            <w:r w:rsidRPr="0092570D">
              <w:rPr>
                <w:rStyle w:val="Hyperlink"/>
                <w:rFonts w:hint="eastAsia"/>
                <w:noProof/>
                <w:rtl/>
              </w:rPr>
              <w:t>على</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Toc387136118 \h</w:instrText>
            </w:r>
            <w:r>
              <w:rPr>
                <w:noProof/>
                <w:webHidden/>
                <w:rtl/>
              </w:rPr>
              <w:instrText xml:space="preserve"> </w:instrText>
            </w:r>
            <w:r>
              <w:rPr>
                <w:noProof/>
                <w:webHidden/>
                <w:rtl/>
              </w:rPr>
            </w:r>
            <w:r>
              <w:rPr>
                <w:noProof/>
                <w:webHidden/>
                <w:rtl/>
              </w:rPr>
              <w:fldChar w:fldCharType="separate"/>
            </w:r>
            <w:r w:rsidR="0002563C">
              <w:rPr>
                <w:noProof/>
                <w:webHidden/>
                <w:rtl/>
              </w:rPr>
              <w:t>104</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19"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Toc387136119 \h</w:instrText>
            </w:r>
            <w:r>
              <w:rPr>
                <w:noProof/>
                <w:webHidden/>
                <w:rtl/>
              </w:rPr>
              <w:instrText xml:space="preserve"> </w:instrText>
            </w:r>
            <w:r>
              <w:rPr>
                <w:noProof/>
                <w:webHidden/>
                <w:rtl/>
              </w:rPr>
            </w:r>
            <w:r>
              <w:rPr>
                <w:noProof/>
                <w:webHidden/>
                <w:rtl/>
              </w:rPr>
              <w:fldChar w:fldCharType="separate"/>
            </w:r>
            <w:r w:rsidR="0002563C">
              <w:rPr>
                <w:noProof/>
                <w:webHidden/>
                <w:rtl/>
              </w:rPr>
              <w:t>109</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20" w:history="1">
            <w:r w:rsidRPr="0092570D">
              <w:rPr>
                <w:rStyle w:val="Hyperlink"/>
                <w:rFonts w:hint="eastAsia"/>
                <w:noProof/>
                <w:rtl/>
              </w:rPr>
              <w:t>دعاء</w:t>
            </w:r>
            <w:r w:rsidRPr="0092570D">
              <w:rPr>
                <w:rStyle w:val="Hyperlink"/>
                <w:noProof/>
                <w:rtl/>
              </w:rPr>
              <w:t xml:space="preserve"> </w:t>
            </w:r>
            <w:r w:rsidRPr="0092570D">
              <w:rPr>
                <w:rStyle w:val="Hyperlink"/>
                <w:rFonts w:hint="eastAsia"/>
                <w:noProof/>
                <w:rtl/>
              </w:rPr>
              <w:t>الحمام</w:t>
            </w:r>
            <w:r w:rsidRPr="0092570D">
              <w:rPr>
                <w:rStyle w:val="Hyperlink"/>
                <w:noProof/>
                <w:rtl/>
              </w:rPr>
              <w:t xml:space="preserve"> </w:t>
            </w:r>
            <w:r w:rsidRPr="0092570D">
              <w:rPr>
                <w:rStyle w:val="Hyperlink"/>
                <w:rFonts w:hint="eastAsia"/>
                <w:noProof/>
                <w:rtl/>
              </w:rPr>
              <w:t>ولعْنها</w:t>
            </w:r>
            <w:r w:rsidRPr="0092570D">
              <w:rPr>
                <w:rStyle w:val="Hyperlink"/>
                <w:noProof/>
                <w:rtl/>
              </w:rPr>
              <w:t xml:space="preserve"> </w:t>
            </w:r>
            <w:r w:rsidRPr="0092570D">
              <w:rPr>
                <w:rStyle w:val="Hyperlink"/>
                <w:rFonts w:hint="eastAsia"/>
                <w:noProof/>
                <w:rtl/>
              </w:rPr>
              <w:t>على</w:t>
            </w:r>
            <w:r w:rsidRPr="0092570D">
              <w:rPr>
                <w:rStyle w:val="Hyperlink"/>
                <w:noProof/>
                <w:rtl/>
              </w:rPr>
              <w:t xml:space="preserve"> </w:t>
            </w:r>
            <w:r w:rsidRPr="0092570D">
              <w:rPr>
                <w:rStyle w:val="Hyperlink"/>
                <w:rFonts w:hint="eastAsia"/>
                <w:noProof/>
                <w:rtl/>
              </w:rPr>
              <w:t>قاتل</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Toc387136120 \h</w:instrText>
            </w:r>
            <w:r>
              <w:rPr>
                <w:noProof/>
                <w:webHidden/>
                <w:rtl/>
              </w:rPr>
              <w:instrText xml:space="preserve"> </w:instrText>
            </w:r>
            <w:r>
              <w:rPr>
                <w:noProof/>
                <w:webHidden/>
                <w:rtl/>
              </w:rPr>
            </w:r>
            <w:r>
              <w:rPr>
                <w:noProof/>
                <w:webHidden/>
                <w:rtl/>
              </w:rPr>
              <w:fldChar w:fldCharType="separate"/>
            </w:r>
            <w:r w:rsidR="0002563C">
              <w:rPr>
                <w:noProof/>
                <w:webHidden/>
                <w:rtl/>
              </w:rPr>
              <w:t>109</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2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الحادي</w:t>
            </w:r>
            <w:r w:rsidRPr="0092570D">
              <w:rPr>
                <w:rStyle w:val="Hyperlink"/>
                <w:noProof/>
                <w:rtl/>
              </w:rPr>
              <w:t xml:space="preserve"> </w:t>
            </w:r>
            <w:r w:rsidRPr="0092570D">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Toc387136121 \h</w:instrText>
            </w:r>
            <w:r>
              <w:rPr>
                <w:noProof/>
                <w:webHidden/>
                <w:rtl/>
              </w:rPr>
              <w:instrText xml:space="preserve"> </w:instrText>
            </w:r>
            <w:r>
              <w:rPr>
                <w:noProof/>
                <w:webHidden/>
                <w:rtl/>
              </w:rPr>
            </w:r>
            <w:r>
              <w:rPr>
                <w:noProof/>
                <w:webHidden/>
                <w:rtl/>
              </w:rPr>
              <w:fldChar w:fldCharType="separate"/>
            </w:r>
            <w:r w:rsidR="0002563C">
              <w:rPr>
                <w:noProof/>
                <w:webHidden/>
                <w:rtl/>
              </w:rPr>
              <w:t>110</w:t>
            </w:r>
            <w:r>
              <w:rPr>
                <w:noProof/>
                <w:webHidden/>
                <w:rtl/>
              </w:rPr>
              <w:fldChar w:fldCharType="end"/>
            </w:r>
          </w:hyperlink>
        </w:p>
        <w:p w:rsidR="003D501D" w:rsidRDefault="003D501D" w:rsidP="00C372B5">
          <w:pPr>
            <w:pStyle w:val="TOC2"/>
            <w:tabs>
              <w:tab w:val="right" w:leader="dot" w:pos="7786"/>
            </w:tabs>
            <w:rPr>
              <w:rFonts w:asciiTheme="minorHAnsi" w:eastAsiaTheme="minorEastAsia" w:hAnsiTheme="minorHAnsi" w:cstheme="minorBidi"/>
              <w:noProof/>
              <w:color w:val="auto"/>
              <w:sz w:val="22"/>
              <w:szCs w:val="22"/>
              <w:rtl/>
            </w:rPr>
          </w:pPr>
          <w:hyperlink w:anchor="_Toc387136122" w:history="1">
            <w:r w:rsidRPr="0092570D">
              <w:rPr>
                <w:rStyle w:val="Hyperlink"/>
                <w:rFonts w:hint="eastAsia"/>
                <w:noProof/>
                <w:rtl/>
              </w:rPr>
              <w:t>نَوح</w:t>
            </w:r>
            <w:r w:rsidRPr="0092570D">
              <w:rPr>
                <w:rStyle w:val="Hyperlink"/>
                <w:noProof/>
                <w:rtl/>
              </w:rPr>
              <w:t xml:space="preserve"> </w:t>
            </w:r>
            <w:r w:rsidRPr="0092570D">
              <w:rPr>
                <w:rStyle w:val="Hyperlink"/>
                <w:rFonts w:hint="eastAsia"/>
                <w:noProof/>
                <w:rtl/>
              </w:rPr>
              <w:t>البوم</w:t>
            </w:r>
            <w:r w:rsidRPr="00256696">
              <w:rPr>
                <w:rStyle w:val="libNormalChar"/>
                <w:rtl/>
              </w:rPr>
              <w:t xml:space="preserve"> </w:t>
            </w:r>
            <w:r w:rsidRPr="0092570D">
              <w:rPr>
                <w:rStyle w:val="Hyperlink"/>
                <w:rFonts w:hint="eastAsia"/>
                <w:noProof/>
                <w:rtl/>
              </w:rPr>
              <w:t>ومصيبتها</w:t>
            </w:r>
            <w:r w:rsidRPr="0092570D">
              <w:rPr>
                <w:rStyle w:val="Hyperlink"/>
                <w:noProof/>
                <w:rtl/>
              </w:rPr>
              <w:t xml:space="preserve"> </w:t>
            </w:r>
            <w:r w:rsidRPr="0092570D">
              <w:rPr>
                <w:rStyle w:val="Hyperlink"/>
                <w:rFonts w:hint="eastAsia"/>
                <w:noProof/>
                <w:rtl/>
              </w:rPr>
              <w:t>على</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Toc387136122 \h</w:instrText>
            </w:r>
            <w:r>
              <w:rPr>
                <w:noProof/>
                <w:webHidden/>
                <w:rtl/>
              </w:rPr>
              <w:instrText xml:space="preserve"> </w:instrText>
            </w:r>
            <w:r>
              <w:rPr>
                <w:noProof/>
                <w:webHidden/>
                <w:rtl/>
              </w:rPr>
            </w:r>
            <w:r>
              <w:rPr>
                <w:noProof/>
                <w:webHidden/>
                <w:rtl/>
              </w:rPr>
              <w:fldChar w:fldCharType="separate"/>
            </w:r>
            <w:r w:rsidR="0002563C">
              <w:rPr>
                <w:noProof/>
                <w:webHidden/>
                <w:rtl/>
              </w:rPr>
              <w:t>110</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2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الثّاني</w:t>
            </w:r>
            <w:r w:rsidRPr="0092570D">
              <w:rPr>
                <w:rStyle w:val="Hyperlink"/>
                <w:noProof/>
                <w:rtl/>
              </w:rPr>
              <w:t xml:space="preserve"> </w:t>
            </w:r>
            <w:r w:rsidRPr="0092570D">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Toc387136123 \h</w:instrText>
            </w:r>
            <w:r>
              <w:rPr>
                <w:noProof/>
                <w:webHidden/>
                <w:rtl/>
              </w:rPr>
              <w:instrText xml:space="preserve"> </w:instrText>
            </w:r>
            <w:r>
              <w:rPr>
                <w:noProof/>
                <w:webHidden/>
                <w:rtl/>
              </w:rPr>
            </w:r>
            <w:r>
              <w:rPr>
                <w:noProof/>
                <w:webHidden/>
                <w:rtl/>
              </w:rPr>
              <w:fldChar w:fldCharType="separate"/>
            </w:r>
            <w:r w:rsidR="0002563C">
              <w:rPr>
                <w:noProof/>
                <w:webHidden/>
                <w:rtl/>
              </w:rPr>
              <w:t>111</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24"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بكى</w:t>
            </w:r>
            <w:r w:rsidRPr="0092570D">
              <w:rPr>
                <w:rStyle w:val="Hyperlink"/>
                <w:noProof/>
                <w:rtl/>
              </w:rPr>
              <w:t xml:space="preserve"> </w:t>
            </w:r>
            <w:r w:rsidRPr="0092570D">
              <w:rPr>
                <w:rStyle w:val="Hyperlink"/>
                <w:rFonts w:hint="eastAsia"/>
                <w:noProof/>
                <w:rtl/>
              </w:rPr>
              <w:t>على</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Toc387136124 \h</w:instrText>
            </w:r>
            <w:r>
              <w:rPr>
                <w:noProof/>
                <w:webHidden/>
                <w:rtl/>
              </w:rPr>
              <w:instrText xml:space="preserve"> </w:instrText>
            </w:r>
            <w:r>
              <w:rPr>
                <w:noProof/>
                <w:webHidden/>
                <w:rtl/>
              </w:rPr>
            </w:r>
            <w:r>
              <w:rPr>
                <w:noProof/>
                <w:webHidden/>
                <w:rtl/>
              </w:rPr>
              <w:fldChar w:fldCharType="separate"/>
            </w:r>
            <w:r w:rsidR="0002563C">
              <w:rPr>
                <w:noProof/>
                <w:webHidden/>
                <w:rtl/>
              </w:rPr>
              <w:t>111</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2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الثّالث</w:t>
            </w:r>
            <w:r w:rsidRPr="0092570D">
              <w:rPr>
                <w:rStyle w:val="Hyperlink"/>
                <w:noProof/>
                <w:rtl/>
              </w:rPr>
              <w:t xml:space="preserve"> </w:t>
            </w:r>
            <w:r w:rsidRPr="0092570D">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Toc387136125 \h</w:instrText>
            </w:r>
            <w:r>
              <w:rPr>
                <w:noProof/>
                <w:webHidden/>
                <w:rtl/>
              </w:rPr>
              <w:instrText xml:space="preserve"> </w:instrText>
            </w:r>
            <w:r>
              <w:rPr>
                <w:noProof/>
                <w:webHidden/>
                <w:rtl/>
              </w:rPr>
            </w:r>
            <w:r>
              <w:rPr>
                <w:noProof/>
                <w:webHidden/>
                <w:rtl/>
              </w:rPr>
              <w:fldChar w:fldCharType="separate"/>
            </w:r>
            <w:r w:rsidR="0002563C">
              <w:rPr>
                <w:noProof/>
                <w:webHidden/>
                <w:rtl/>
              </w:rPr>
              <w:t>116</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26" w:history="1">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قال</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شعراً</w:t>
            </w:r>
            <w:r w:rsidRPr="0092570D">
              <w:rPr>
                <w:rStyle w:val="Hyperlink"/>
                <w:noProof/>
                <w:rtl/>
              </w:rPr>
              <w:t xml:space="preserve"> </w:t>
            </w:r>
            <w:r w:rsidRPr="0092570D">
              <w:rPr>
                <w:rStyle w:val="Hyperlink"/>
                <w:rFonts w:hint="eastAsia"/>
                <w:noProof/>
                <w:rtl/>
              </w:rPr>
              <w:t>فبكى</w:t>
            </w:r>
            <w:r w:rsidRPr="0092570D">
              <w:rPr>
                <w:rStyle w:val="Hyperlink"/>
                <w:noProof/>
                <w:rtl/>
              </w:rPr>
              <w:t xml:space="preserve"> </w:t>
            </w:r>
            <w:r w:rsidRPr="0092570D">
              <w:rPr>
                <w:rStyle w:val="Hyperlink"/>
                <w:rFonts w:hint="eastAsia"/>
                <w:noProof/>
                <w:rtl/>
              </w:rPr>
              <w:t>وأبْكى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Toc387136126 \h</w:instrText>
            </w:r>
            <w:r>
              <w:rPr>
                <w:noProof/>
                <w:webHidden/>
                <w:rtl/>
              </w:rPr>
              <w:instrText xml:space="preserve"> </w:instrText>
            </w:r>
            <w:r>
              <w:rPr>
                <w:noProof/>
                <w:webHidden/>
                <w:rtl/>
              </w:rPr>
            </w:r>
            <w:r>
              <w:rPr>
                <w:noProof/>
                <w:webHidden/>
                <w:rtl/>
              </w:rPr>
              <w:fldChar w:fldCharType="separate"/>
            </w:r>
            <w:r w:rsidR="0002563C">
              <w:rPr>
                <w:noProof/>
                <w:webHidden/>
                <w:rtl/>
              </w:rPr>
              <w:t>116</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27"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الرّابع</w:t>
            </w:r>
            <w:r w:rsidRPr="0092570D">
              <w:rPr>
                <w:rStyle w:val="Hyperlink"/>
                <w:noProof/>
                <w:rtl/>
              </w:rPr>
              <w:t xml:space="preserve"> </w:t>
            </w:r>
            <w:r w:rsidRPr="0092570D">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Toc387136127 \h</w:instrText>
            </w:r>
            <w:r>
              <w:rPr>
                <w:noProof/>
                <w:webHidden/>
                <w:rtl/>
              </w:rPr>
              <w:instrText xml:space="preserve"> </w:instrText>
            </w:r>
            <w:r>
              <w:rPr>
                <w:noProof/>
                <w:webHidden/>
                <w:rtl/>
              </w:rPr>
            </w:r>
            <w:r>
              <w:rPr>
                <w:noProof/>
                <w:webHidden/>
                <w:rtl/>
              </w:rPr>
              <w:fldChar w:fldCharType="separate"/>
            </w:r>
            <w:r w:rsidR="0002563C">
              <w:rPr>
                <w:noProof/>
                <w:webHidden/>
                <w:rtl/>
              </w:rPr>
              <w:t>119</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28"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شَرِب</w:t>
            </w:r>
            <w:r w:rsidRPr="0092570D">
              <w:rPr>
                <w:rStyle w:val="Hyperlink"/>
                <w:noProof/>
                <w:rtl/>
              </w:rPr>
              <w:t xml:space="preserve"> </w:t>
            </w:r>
            <w:r w:rsidRPr="0092570D">
              <w:rPr>
                <w:rStyle w:val="Hyperlink"/>
                <w:rFonts w:hint="eastAsia"/>
                <w:noProof/>
                <w:rtl/>
              </w:rPr>
              <w:t>الماءَ</w:t>
            </w:r>
            <w:r w:rsidRPr="0092570D">
              <w:rPr>
                <w:rStyle w:val="Hyperlink"/>
                <w:noProof/>
                <w:rtl/>
              </w:rPr>
              <w:t xml:space="preserve"> </w:t>
            </w:r>
            <w:r w:rsidRPr="0092570D">
              <w:rPr>
                <w:rStyle w:val="Hyperlink"/>
                <w:rFonts w:hint="eastAsia"/>
                <w:noProof/>
                <w:rtl/>
              </w:rPr>
              <w:t>وذَكر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ولعنَ</w:t>
            </w:r>
            <w:r w:rsidRPr="0092570D">
              <w:rPr>
                <w:rStyle w:val="Hyperlink"/>
                <w:noProof/>
                <w:rtl/>
              </w:rPr>
              <w:t xml:space="preserve"> </w:t>
            </w:r>
            <w:r w:rsidRPr="0092570D">
              <w:rPr>
                <w:rStyle w:val="Hyperlink"/>
                <w:rFonts w:hint="eastAsia"/>
                <w:noProof/>
                <w:rtl/>
              </w:rPr>
              <w:t>قاتلَه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Toc387136128 \h</w:instrText>
            </w:r>
            <w:r>
              <w:rPr>
                <w:noProof/>
                <w:webHidden/>
                <w:rtl/>
              </w:rPr>
              <w:instrText xml:space="preserve"> </w:instrText>
            </w:r>
            <w:r>
              <w:rPr>
                <w:noProof/>
                <w:webHidden/>
                <w:rtl/>
              </w:rPr>
            </w:r>
            <w:r>
              <w:rPr>
                <w:noProof/>
                <w:webHidden/>
                <w:rtl/>
              </w:rPr>
              <w:fldChar w:fldCharType="separate"/>
            </w:r>
            <w:r w:rsidR="0002563C">
              <w:rPr>
                <w:noProof/>
                <w:webHidden/>
                <w:rtl/>
              </w:rPr>
              <w:t>119</w:t>
            </w:r>
            <w:r>
              <w:rPr>
                <w:noProof/>
                <w:webHidden/>
                <w:rtl/>
              </w:rPr>
              <w:fldChar w:fldCharType="end"/>
            </w:r>
          </w:hyperlink>
        </w:p>
        <w:p w:rsidR="00C372B5" w:rsidRPr="00C372B5" w:rsidRDefault="00C372B5" w:rsidP="00C372B5">
          <w:pPr>
            <w:pStyle w:val="libNormal"/>
            <w:rPr>
              <w:rStyle w:val="Hyperlink"/>
              <w:bCs/>
              <w:noProof/>
              <w:u w:val="none"/>
            </w:rPr>
          </w:pPr>
          <w:r w:rsidRPr="00C372B5">
            <w:rPr>
              <w:rStyle w:val="Hyperlink"/>
              <w:noProof/>
              <w:u w:val="none"/>
              <w:rtl/>
            </w:rPr>
            <w:br w:type="page"/>
          </w:r>
        </w:p>
        <w:p w:rsidR="003D501D" w:rsidRDefault="003D501D">
          <w:pPr>
            <w:pStyle w:val="TOC1"/>
            <w:rPr>
              <w:rFonts w:asciiTheme="minorHAnsi" w:eastAsiaTheme="minorEastAsia" w:hAnsiTheme="minorHAnsi" w:cstheme="minorBidi"/>
              <w:bCs w:val="0"/>
              <w:noProof/>
              <w:color w:val="auto"/>
              <w:sz w:val="22"/>
              <w:szCs w:val="22"/>
              <w:rtl/>
            </w:rPr>
          </w:pPr>
          <w:hyperlink w:anchor="_Toc387136129"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الخامس</w:t>
            </w:r>
            <w:r w:rsidRPr="0092570D">
              <w:rPr>
                <w:rStyle w:val="Hyperlink"/>
                <w:noProof/>
                <w:rtl/>
              </w:rPr>
              <w:t xml:space="preserve"> </w:t>
            </w:r>
            <w:r w:rsidRPr="0092570D">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Toc387136129 \h</w:instrText>
            </w:r>
            <w:r>
              <w:rPr>
                <w:noProof/>
                <w:webHidden/>
                <w:rtl/>
              </w:rPr>
              <w:instrText xml:space="preserve"> </w:instrText>
            </w:r>
            <w:r>
              <w:rPr>
                <w:noProof/>
                <w:webHidden/>
                <w:rtl/>
              </w:rPr>
            </w:r>
            <w:r>
              <w:rPr>
                <w:noProof/>
                <w:webHidden/>
                <w:rtl/>
              </w:rPr>
              <w:fldChar w:fldCharType="separate"/>
            </w:r>
            <w:r w:rsidR="0002563C">
              <w:rPr>
                <w:noProof/>
                <w:webHidden/>
                <w:rtl/>
              </w:rPr>
              <w:t>119</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30" w:history="1">
            <w:r w:rsidRPr="0092570D">
              <w:rPr>
                <w:rStyle w:val="Hyperlink"/>
                <w:rFonts w:hint="eastAsia"/>
                <w:noProof/>
                <w:rtl/>
              </w:rPr>
              <w:t>بكاء</w:t>
            </w:r>
            <w:r w:rsidRPr="0092570D">
              <w:rPr>
                <w:rStyle w:val="Hyperlink"/>
                <w:noProof/>
                <w:rtl/>
              </w:rPr>
              <w:t xml:space="preserve"> «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 </w:t>
            </w:r>
            <w:r w:rsidRPr="0092570D">
              <w:rPr>
                <w:rStyle w:val="Hyperlink"/>
                <w:rFonts w:hint="eastAsia"/>
                <w:noProof/>
                <w:rtl/>
              </w:rPr>
              <w:t>على</w:t>
            </w:r>
            <w:r w:rsidRPr="0092570D">
              <w:rPr>
                <w:rStyle w:val="Hyperlink"/>
                <w:noProof/>
                <w:rtl/>
              </w:rPr>
              <w:t xml:space="preserve"> «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 </w:t>
            </w:r>
            <w:r w:rsidRPr="0092570D">
              <w:rPr>
                <w:rStyle w:val="Hyperlink"/>
                <w:rFonts w:hint="eastAsia"/>
                <w:noProof/>
                <w:rtl/>
              </w:rPr>
              <w:t>عليهم</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Toc387136130 \h</w:instrText>
            </w:r>
            <w:r>
              <w:rPr>
                <w:noProof/>
                <w:webHidden/>
                <w:rtl/>
              </w:rPr>
              <w:instrText xml:space="preserve"> </w:instrText>
            </w:r>
            <w:r>
              <w:rPr>
                <w:noProof/>
                <w:webHidden/>
                <w:rtl/>
              </w:rPr>
            </w:r>
            <w:r>
              <w:rPr>
                <w:noProof/>
                <w:webHidden/>
                <w:rtl/>
              </w:rPr>
              <w:fldChar w:fldCharType="separate"/>
            </w:r>
            <w:r w:rsidR="0002563C">
              <w:rPr>
                <w:noProof/>
                <w:webHidden/>
                <w:rtl/>
              </w:rPr>
              <w:t>119</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3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السّادس</w:t>
            </w:r>
            <w:r w:rsidRPr="0092570D">
              <w:rPr>
                <w:rStyle w:val="Hyperlink"/>
                <w:noProof/>
                <w:rtl/>
              </w:rPr>
              <w:t xml:space="preserve"> </w:t>
            </w:r>
            <w:r w:rsidRPr="0092570D">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Toc387136131 \h</w:instrText>
            </w:r>
            <w:r>
              <w:rPr>
                <w:noProof/>
                <w:webHidden/>
                <w:rtl/>
              </w:rPr>
              <w:instrText xml:space="preserve"> </w:instrText>
            </w:r>
            <w:r>
              <w:rPr>
                <w:noProof/>
                <w:webHidden/>
                <w:rtl/>
              </w:rPr>
            </w:r>
            <w:r>
              <w:rPr>
                <w:noProof/>
                <w:webHidden/>
                <w:rtl/>
              </w:rPr>
              <w:fldChar w:fldCharType="separate"/>
            </w:r>
            <w:r w:rsidR="0002563C">
              <w:rPr>
                <w:noProof/>
                <w:webHidden/>
                <w:rtl/>
              </w:rPr>
              <w:t>121</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32" w:history="1">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أنّ</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قتيل</w:t>
            </w:r>
            <w:r w:rsidRPr="0092570D">
              <w:rPr>
                <w:rStyle w:val="Hyperlink"/>
                <w:noProof/>
                <w:rtl/>
              </w:rPr>
              <w:t xml:space="preserve"> </w:t>
            </w:r>
            <w:r w:rsidRPr="0092570D">
              <w:rPr>
                <w:rStyle w:val="Hyperlink"/>
                <w:rFonts w:hint="eastAsia"/>
                <w:noProof/>
                <w:rtl/>
              </w:rPr>
              <w:t>العَبرة</w:t>
            </w:r>
            <w:r w:rsidRPr="0092570D">
              <w:rPr>
                <w:rStyle w:val="Hyperlink"/>
                <w:noProof/>
                <w:rtl/>
              </w:rPr>
              <w:t xml:space="preserve"> </w:t>
            </w:r>
            <w:r w:rsidRPr="0092570D">
              <w:rPr>
                <w:rStyle w:val="Hyperlink"/>
                <w:rFonts w:hint="eastAsia"/>
                <w:noProof/>
                <w:rtl/>
              </w:rPr>
              <w:t>لا</w:t>
            </w:r>
            <w:r w:rsidRPr="0092570D">
              <w:rPr>
                <w:rStyle w:val="Hyperlink"/>
                <w:noProof/>
                <w:rtl/>
              </w:rPr>
              <w:t xml:space="preserve"> </w:t>
            </w:r>
            <w:r w:rsidRPr="0092570D">
              <w:rPr>
                <w:rStyle w:val="Hyperlink"/>
                <w:rFonts w:hint="eastAsia"/>
                <w:noProof/>
                <w:rtl/>
              </w:rPr>
              <w:t>يذكره</w:t>
            </w:r>
            <w:r w:rsidRPr="0092570D">
              <w:rPr>
                <w:rStyle w:val="Hyperlink"/>
                <w:noProof/>
                <w:rtl/>
              </w:rPr>
              <w:t xml:space="preserve"> </w:t>
            </w:r>
            <w:r w:rsidRPr="0092570D">
              <w:rPr>
                <w:rStyle w:val="Hyperlink"/>
                <w:rFonts w:hint="eastAsia"/>
                <w:noProof/>
                <w:rtl/>
              </w:rPr>
              <w:t>مؤمن</w:t>
            </w:r>
            <w:r w:rsidRPr="0092570D">
              <w:rPr>
                <w:rStyle w:val="Hyperlink"/>
                <w:noProof/>
                <w:rtl/>
              </w:rPr>
              <w:t xml:space="preserve"> </w:t>
            </w:r>
            <w:r w:rsidRPr="0092570D">
              <w:rPr>
                <w:rStyle w:val="Hyperlink"/>
                <w:rFonts w:hint="eastAsia"/>
                <w:noProof/>
                <w:rtl/>
              </w:rPr>
              <w:t>إلاّ</w:t>
            </w:r>
            <w:r w:rsidRPr="0092570D">
              <w:rPr>
                <w:rStyle w:val="Hyperlink"/>
                <w:noProof/>
                <w:rtl/>
              </w:rPr>
              <w:t xml:space="preserve"> </w:t>
            </w:r>
            <w:r w:rsidRPr="0092570D">
              <w:rPr>
                <w:rStyle w:val="Hyperlink"/>
                <w:rFonts w:hint="eastAsia"/>
                <w:noProof/>
                <w:rtl/>
              </w:rPr>
              <w:t>بكى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Toc387136132 \h</w:instrText>
            </w:r>
            <w:r>
              <w:rPr>
                <w:noProof/>
                <w:webHidden/>
                <w:rtl/>
              </w:rPr>
              <w:instrText xml:space="preserve"> </w:instrText>
            </w:r>
            <w:r>
              <w:rPr>
                <w:noProof/>
                <w:webHidden/>
                <w:rtl/>
              </w:rPr>
            </w:r>
            <w:r>
              <w:rPr>
                <w:noProof/>
                <w:webHidden/>
                <w:rtl/>
              </w:rPr>
              <w:fldChar w:fldCharType="separate"/>
            </w:r>
            <w:r w:rsidR="0002563C">
              <w:rPr>
                <w:noProof/>
                <w:webHidden/>
                <w:rtl/>
              </w:rPr>
              <w:t>121</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3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السّابع</w:t>
            </w:r>
            <w:r w:rsidRPr="0092570D">
              <w:rPr>
                <w:rStyle w:val="Hyperlink"/>
                <w:noProof/>
                <w:rtl/>
              </w:rPr>
              <w:t xml:space="preserve"> </w:t>
            </w:r>
            <w:r w:rsidRPr="0092570D">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Toc387136133 \h</w:instrText>
            </w:r>
            <w:r>
              <w:rPr>
                <w:noProof/>
                <w:webHidden/>
                <w:rtl/>
              </w:rPr>
              <w:instrText xml:space="preserve"> </w:instrText>
            </w:r>
            <w:r>
              <w:rPr>
                <w:noProof/>
                <w:webHidden/>
                <w:rtl/>
              </w:rPr>
            </w:r>
            <w:r>
              <w:rPr>
                <w:noProof/>
                <w:webHidden/>
                <w:rtl/>
              </w:rPr>
              <w:fldChar w:fldCharType="separate"/>
            </w:r>
            <w:r w:rsidR="0002563C">
              <w:rPr>
                <w:noProof/>
                <w:webHidden/>
                <w:rtl/>
              </w:rPr>
              <w:t>122</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34" w:history="1">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روي</w:t>
            </w:r>
            <w:r w:rsidRPr="0092570D">
              <w:rPr>
                <w:rStyle w:val="Hyperlink"/>
                <w:noProof/>
                <w:rtl/>
              </w:rPr>
              <w:t xml:space="preserve"> </w:t>
            </w:r>
            <w:r w:rsidRPr="0092570D">
              <w:rPr>
                <w:rStyle w:val="Hyperlink"/>
                <w:rFonts w:hint="eastAsia"/>
                <w:noProof/>
                <w:rtl/>
              </w:rPr>
              <w:t>أنّ</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سيّد</w:t>
            </w:r>
            <w:r w:rsidRPr="0092570D">
              <w:rPr>
                <w:rStyle w:val="Hyperlink"/>
                <w:noProof/>
                <w:rtl/>
              </w:rPr>
              <w:t xml:space="preserve"> </w:t>
            </w:r>
            <w:r w:rsidRPr="0092570D">
              <w:rPr>
                <w:rStyle w:val="Hyperlink"/>
                <w:rFonts w:hint="eastAsia"/>
                <w:noProof/>
                <w:rtl/>
              </w:rPr>
              <w:t>الشّهداء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Toc387136134 \h</w:instrText>
            </w:r>
            <w:r>
              <w:rPr>
                <w:noProof/>
                <w:webHidden/>
                <w:rtl/>
              </w:rPr>
              <w:instrText xml:space="preserve"> </w:instrText>
            </w:r>
            <w:r>
              <w:rPr>
                <w:noProof/>
                <w:webHidden/>
                <w:rtl/>
              </w:rPr>
            </w:r>
            <w:r>
              <w:rPr>
                <w:noProof/>
                <w:webHidden/>
                <w:rtl/>
              </w:rPr>
              <w:fldChar w:fldCharType="separate"/>
            </w:r>
            <w:r w:rsidR="0002563C">
              <w:rPr>
                <w:noProof/>
                <w:webHidden/>
                <w:rtl/>
              </w:rPr>
              <w:t>122</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3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الثّامن</w:t>
            </w:r>
            <w:r w:rsidRPr="0092570D">
              <w:rPr>
                <w:rStyle w:val="Hyperlink"/>
                <w:noProof/>
                <w:rtl/>
              </w:rPr>
              <w:t xml:space="preserve"> </w:t>
            </w:r>
            <w:r w:rsidRPr="0092570D">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Toc387136135 \h</w:instrText>
            </w:r>
            <w:r>
              <w:rPr>
                <w:noProof/>
                <w:webHidden/>
                <w:rtl/>
              </w:rPr>
              <w:instrText xml:space="preserve"> </w:instrText>
            </w:r>
            <w:r>
              <w:rPr>
                <w:noProof/>
                <w:webHidden/>
                <w:rtl/>
              </w:rPr>
            </w:r>
            <w:r>
              <w:rPr>
                <w:noProof/>
                <w:webHidden/>
                <w:rtl/>
              </w:rPr>
              <w:fldChar w:fldCharType="separate"/>
            </w:r>
            <w:r w:rsidR="0002563C">
              <w:rPr>
                <w:noProof/>
                <w:webHidden/>
                <w:rtl/>
              </w:rPr>
              <w:t>125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36" w:history="1">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الأنبياء</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Toc387136136 \h</w:instrText>
            </w:r>
            <w:r>
              <w:rPr>
                <w:noProof/>
                <w:webHidden/>
                <w:rtl/>
              </w:rPr>
              <w:instrText xml:space="preserve"> </w:instrText>
            </w:r>
            <w:r>
              <w:rPr>
                <w:noProof/>
                <w:webHidden/>
                <w:rtl/>
              </w:rPr>
            </w:r>
            <w:r>
              <w:rPr>
                <w:noProof/>
                <w:webHidden/>
                <w:rtl/>
              </w:rPr>
              <w:fldChar w:fldCharType="separate"/>
            </w:r>
            <w:r w:rsidR="0002563C">
              <w:rPr>
                <w:noProof/>
                <w:webHidden/>
                <w:rtl/>
              </w:rPr>
              <w:t>125</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37"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التّاسع</w:t>
            </w:r>
            <w:r w:rsidRPr="0092570D">
              <w:rPr>
                <w:rStyle w:val="Hyperlink"/>
                <w:noProof/>
                <w:rtl/>
              </w:rPr>
              <w:t xml:space="preserve"> </w:t>
            </w:r>
            <w:r w:rsidRPr="0092570D">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Toc387136137 \h</w:instrText>
            </w:r>
            <w:r>
              <w:rPr>
                <w:noProof/>
                <w:webHidden/>
                <w:rtl/>
              </w:rPr>
              <w:instrText xml:space="preserve"> </w:instrText>
            </w:r>
            <w:r>
              <w:rPr>
                <w:noProof/>
                <w:webHidden/>
                <w:rtl/>
              </w:rPr>
            </w:r>
            <w:r>
              <w:rPr>
                <w:noProof/>
                <w:webHidden/>
                <w:rtl/>
              </w:rPr>
              <w:fldChar w:fldCharType="separate"/>
            </w:r>
            <w:r w:rsidR="0002563C">
              <w:rPr>
                <w:noProof/>
                <w:webHidden/>
                <w:rtl/>
              </w:rPr>
              <w:t>127</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38" w:history="1">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الملائكة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Toc387136138 \h</w:instrText>
            </w:r>
            <w:r>
              <w:rPr>
                <w:noProof/>
                <w:webHidden/>
                <w:rtl/>
              </w:rPr>
              <w:instrText xml:space="preserve"> </w:instrText>
            </w:r>
            <w:r>
              <w:rPr>
                <w:noProof/>
                <w:webHidden/>
                <w:rtl/>
              </w:rPr>
            </w:r>
            <w:r>
              <w:rPr>
                <w:noProof/>
                <w:webHidden/>
                <w:rtl/>
              </w:rPr>
              <w:fldChar w:fldCharType="separate"/>
            </w:r>
            <w:r w:rsidR="0002563C">
              <w:rPr>
                <w:noProof/>
                <w:webHidden/>
                <w:rtl/>
              </w:rPr>
              <w:t>127</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39"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Toc387136139 \h</w:instrText>
            </w:r>
            <w:r>
              <w:rPr>
                <w:noProof/>
                <w:webHidden/>
                <w:rtl/>
              </w:rPr>
              <w:instrText xml:space="preserve"> </w:instrText>
            </w:r>
            <w:r>
              <w:rPr>
                <w:noProof/>
                <w:webHidden/>
                <w:rtl/>
              </w:rPr>
            </w:r>
            <w:r>
              <w:rPr>
                <w:noProof/>
                <w:webHidden/>
                <w:rtl/>
              </w:rPr>
              <w:fldChar w:fldCharType="separate"/>
            </w:r>
            <w:r w:rsidR="0002563C">
              <w:rPr>
                <w:noProof/>
                <w:webHidden/>
                <w:rtl/>
              </w:rPr>
              <w:t>130</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40" w:history="1">
            <w:r w:rsidRPr="0092570D">
              <w:rPr>
                <w:rStyle w:val="Hyperlink"/>
                <w:rFonts w:hint="eastAsia"/>
                <w:noProof/>
                <w:rtl/>
              </w:rPr>
              <w:t>دعاء</w:t>
            </w:r>
            <w:r w:rsidRPr="0092570D">
              <w:rPr>
                <w:rStyle w:val="Hyperlink"/>
                <w:noProof/>
                <w:rtl/>
              </w:rPr>
              <w:t xml:space="preserve"> </w:t>
            </w:r>
            <w:r w:rsidRPr="0092570D">
              <w:rPr>
                <w:rStyle w:val="Hyperlink"/>
                <w:rFonts w:hint="eastAsia"/>
                <w:noProof/>
                <w:rtl/>
              </w:rPr>
              <w:t>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وعليٍّ</w:t>
            </w:r>
            <w:r w:rsidRPr="0092570D">
              <w:rPr>
                <w:rStyle w:val="Hyperlink"/>
                <w:noProof/>
                <w:rtl/>
              </w:rPr>
              <w:t xml:space="preserve"> </w:t>
            </w:r>
            <w:r w:rsidRPr="0092570D">
              <w:rPr>
                <w:rStyle w:val="Hyperlink"/>
                <w:rFonts w:hint="eastAsia"/>
                <w:noProof/>
                <w:rtl/>
              </w:rPr>
              <w:t>وفاطمة</w:t>
            </w:r>
            <w:r w:rsidRPr="0092570D">
              <w:rPr>
                <w:rStyle w:val="Hyperlink"/>
                <w:noProof/>
                <w:rtl/>
              </w:rPr>
              <w:t xml:space="preserve"> </w:t>
            </w:r>
            <w:r w:rsidRPr="0092570D">
              <w:rPr>
                <w:rStyle w:val="Hyperlink"/>
                <w:rFonts w:hint="eastAsia"/>
                <w:noProof/>
                <w:rtl/>
              </w:rPr>
              <w:t>والأئمّة</w:t>
            </w:r>
            <w:r w:rsidRPr="0092570D">
              <w:rPr>
                <w:rStyle w:val="Hyperlink"/>
                <w:noProof/>
                <w:rtl/>
              </w:rPr>
              <w:t xml:space="preserve"> </w:t>
            </w:r>
            <w:r w:rsidRPr="0092570D">
              <w:rPr>
                <w:rStyle w:val="Hyperlink"/>
                <w:rFonts w:hint="eastAsia"/>
                <w:noProof/>
                <w:rtl/>
              </w:rPr>
              <w:t>عليهم</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لزُوّار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Toc387136140 \h</w:instrText>
            </w:r>
            <w:r>
              <w:rPr>
                <w:noProof/>
                <w:webHidden/>
                <w:rtl/>
              </w:rPr>
              <w:instrText xml:space="preserve"> </w:instrText>
            </w:r>
            <w:r>
              <w:rPr>
                <w:noProof/>
                <w:webHidden/>
                <w:rtl/>
              </w:rPr>
            </w:r>
            <w:r>
              <w:rPr>
                <w:noProof/>
                <w:webHidden/>
                <w:rtl/>
              </w:rPr>
              <w:fldChar w:fldCharType="separate"/>
            </w:r>
            <w:r w:rsidR="0002563C">
              <w:rPr>
                <w:noProof/>
                <w:webHidden/>
                <w:rtl/>
              </w:rPr>
              <w:t>130</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4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الحادي</w:t>
            </w:r>
            <w:r w:rsidRPr="0092570D">
              <w:rPr>
                <w:rStyle w:val="Hyperlink"/>
                <w:noProof/>
                <w:rtl/>
              </w:rPr>
              <w:t xml:space="preserve"> </w:t>
            </w:r>
            <w:r w:rsidRPr="0092570D">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Toc387136141 \h</w:instrText>
            </w:r>
            <w:r>
              <w:rPr>
                <w:noProof/>
                <w:webHidden/>
                <w:rtl/>
              </w:rPr>
              <w:instrText xml:space="preserve"> </w:instrText>
            </w:r>
            <w:r>
              <w:rPr>
                <w:noProof/>
                <w:webHidden/>
                <w:rtl/>
              </w:rPr>
            </w:r>
            <w:r>
              <w:rPr>
                <w:noProof/>
                <w:webHidden/>
                <w:rtl/>
              </w:rPr>
              <w:fldChar w:fldCharType="separate"/>
            </w:r>
            <w:r w:rsidR="0002563C">
              <w:rPr>
                <w:noProof/>
                <w:webHidden/>
                <w:rtl/>
              </w:rPr>
              <w:t>133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42" w:history="1">
            <w:r w:rsidRPr="0092570D">
              <w:rPr>
                <w:rStyle w:val="Hyperlink"/>
                <w:rFonts w:hint="eastAsia"/>
                <w:noProof/>
                <w:rtl/>
              </w:rPr>
              <w:t>دعاء</w:t>
            </w:r>
            <w:r w:rsidRPr="0092570D">
              <w:rPr>
                <w:rStyle w:val="Hyperlink"/>
                <w:noProof/>
                <w:rtl/>
              </w:rPr>
              <w:t xml:space="preserve"> </w:t>
            </w:r>
            <w:r w:rsidRPr="0092570D">
              <w:rPr>
                <w:rStyle w:val="Hyperlink"/>
                <w:rFonts w:hint="eastAsia"/>
                <w:noProof/>
                <w:rtl/>
              </w:rPr>
              <w:t>الملائكة</w:t>
            </w:r>
            <w:r w:rsidRPr="0092570D">
              <w:rPr>
                <w:rStyle w:val="Hyperlink"/>
                <w:noProof/>
                <w:rtl/>
              </w:rPr>
              <w:t xml:space="preserve"> </w:t>
            </w:r>
            <w:r w:rsidRPr="0092570D">
              <w:rPr>
                <w:rStyle w:val="Hyperlink"/>
                <w:rFonts w:hint="eastAsia"/>
                <w:noProof/>
                <w:rtl/>
              </w:rPr>
              <w:t>لزُوَّار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Toc387136142 \h</w:instrText>
            </w:r>
            <w:r>
              <w:rPr>
                <w:noProof/>
                <w:webHidden/>
                <w:rtl/>
              </w:rPr>
              <w:instrText xml:space="preserve"> </w:instrText>
            </w:r>
            <w:r>
              <w:rPr>
                <w:noProof/>
                <w:webHidden/>
                <w:rtl/>
              </w:rPr>
            </w:r>
            <w:r>
              <w:rPr>
                <w:noProof/>
                <w:webHidden/>
                <w:rtl/>
              </w:rPr>
              <w:fldChar w:fldCharType="separate"/>
            </w:r>
            <w:r w:rsidR="0002563C">
              <w:rPr>
                <w:noProof/>
                <w:webHidden/>
                <w:rtl/>
              </w:rPr>
              <w:t>133</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4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الثّاني</w:t>
            </w:r>
            <w:r w:rsidRPr="0092570D">
              <w:rPr>
                <w:rStyle w:val="Hyperlink"/>
                <w:noProof/>
                <w:rtl/>
              </w:rPr>
              <w:t xml:space="preserve"> </w:t>
            </w:r>
            <w:r w:rsidRPr="0092570D">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Toc387136143 \h</w:instrText>
            </w:r>
            <w:r>
              <w:rPr>
                <w:noProof/>
                <w:webHidden/>
                <w:rtl/>
              </w:rPr>
              <w:instrText xml:space="preserve"> </w:instrText>
            </w:r>
            <w:r>
              <w:rPr>
                <w:noProof/>
                <w:webHidden/>
                <w:rtl/>
              </w:rPr>
            </w:r>
            <w:r>
              <w:rPr>
                <w:noProof/>
                <w:webHidden/>
                <w:rtl/>
              </w:rPr>
              <w:fldChar w:fldCharType="separate"/>
            </w:r>
            <w:r w:rsidR="0002563C">
              <w:rPr>
                <w:noProof/>
                <w:webHidden/>
                <w:rtl/>
              </w:rPr>
              <w:t>135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44" w:history="1">
            <w:r w:rsidRPr="0092570D">
              <w:rPr>
                <w:rStyle w:val="Hyperlink"/>
                <w:rFonts w:hint="eastAsia"/>
                <w:noProof/>
                <w:rtl/>
              </w:rPr>
              <w:t>فضل</w:t>
            </w:r>
            <w:r w:rsidRPr="0092570D">
              <w:rPr>
                <w:rStyle w:val="Hyperlink"/>
                <w:noProof/>
                <w:rtl/>
              </w:rPr>
              <w:t xml:space="preserve"> </w:t>
            </w:r>
            <w:r w:rsidRPr="0092570D">
              <w:rPr>
                <w:rStyle w:val="Hyperlink"/>
                <w:rFonts w:hint="eastAsia"/>
                <w:noProof/>
                <w:rtl/>
              </w:rPr>
              <w:t>صلاة</w:t>
            </w:r>
            <w:r w:rsidRPr="0092570D">
              <w:rPr>
                <w:rStyle w:val="Hyperlink"/>
                <w:noProof/>
                <w:rtl/>
              </w:rPr>
              <w:t xml:space="preserve"> </w:t>
            </w:r>
            <w:r w:rsidRPr="0092570D">
              <w:rPr>
                <w:rStyle w:val="Hyperlink"/>
                <w:rFonts w:hint="eastAsia"/>
                <w:noProof/>
                <w:rtl/>
              </w:rPr>
              <w:t>الملائكة</w:t>
            </w:r>
            <w:r w:rsidRPr="0092570D">
              <w:rPr>
                <w:rStyle w:val="Hyperlink"/>
                <w:noProof/>
                <w:rtl/>
              </w:rPr>
              <w:t xml:space="preserve"> </w:t>
            </w:r>
            <w:r w:rsidRPr="0092570D">
              <w:rPr>
                <w:rStyle w:val="Hyperlink"/>
                <w:rFonts w:hint="eastAsia"/>
                <w:noProof/>
                <w:rtl/>
              </w:rPr>
              <w:t>لزُوّار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Toc387136144 \h</w:instrText>
            </w:r>
            <w:r>
              <w:rPr>
                <w:noProof/>
                <w:webHidden/>
                <w:rtl/>
              </w:rPr>
              <w:instrText xml:space="preserve"> </w:instrText>
            </w:r>
            <w:r>
              <w:rPr>
                <w:noProof/>
                <w:webHidden/>
                <w:rtl/>
              </w:rPr>
            </w:r>
            <w:r>
              <w:rPr>
                <w:noProof/>
                <w:webHidden/>
                <w:rtl/>
              </w:rPr>
              <w:fldChar w:fldCharType="separate"/>
            </w:r>
            <w:r w:rsidR="0002563C">
              <w:rPr>
                <w:noProof/>
                <w:webHidden/>
                <w:rtl/>
              </w:rPr>
              <w:t>135</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4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الثّالث</w:t>
            </w:r>
            <w:r w:rsidRPr="0092570D">
              <w:rPr>
                <w:rStyle w:val="Hyperlink"/>
                <w:noProof/>
                <w:rtl/>
              </w:rPr>
              <w:t xml:space="preserve"> </w:t>
            </w:r>
            <w:r w:rsidRPr="0092570D">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Toc387136145 \h</w:instrText>
            </w:r>
            <w:r>
              <w:rPr>
                <w:noProof/>
                <w:webHidden/>
                <w:rtl/>
              </w:rPr>
              <w:instrText xml:space="preserve"> </w:instrText>
            </w:r>
            <w:r>
              <w:rPr>
                <w:noProof/>
                <w:webHidden/>
                <w:rtl/>
              </w:rPr>
            </w:r>
            <w:r>
              <w:rPr>
                <w:noProof/>
                <w:webHidden/>
                <w:rtl/>
              </w:rPr>
              <w:fldChar w:fldCharType="separate"/>
            </w:r>
            <w:r w:rsidR="0002563C">
              <w:rPr>
                <w:noProof/>
                <w:webHidden/>
                <w:rtl/>
              </w:rPr>
              <w:t>136</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46"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فرض</w:t>
            </w:r>
            <w:r w:rsidRPr="0092570D">
              <w:rPr>
                <w:rStyle w:val="Hyperlink"/>
                <w:noProof/>
                <w:rtl/>
              </w:rPr>
              <w:t xml:space="preserve"> </w:t>
            </w:r>
            <w:r w:rsidRPr="0092570D">
              <w:rPr>
                <w:rStyle w:val="Hyperlink"/>
                <w:rFonts w:hint="eastAsia"/>
                <w:noProof/>
                <w:rtl/>
              </w:rPr>
              <w:t>وعهد</w:t>
            </w:r>
            <w:r w:rsidRPr="0092570D">
              <w:rPr>
                <w:rStyle w:val="Hyperlink"/>
                <w:noProof/>
                <w:rtl/>
              </w:rPr>
              <w:t xml:space="preserve"> </w:t>
            </w:r>
            <w:r w:rsidRPr="0092570D">
              <w:rPr>
                <w:rStyle w:val="Hyperlink"/>
                <w:rFonts w:hint="eastAsia"/>
                <w:noProof/>
                <w:rtl/>
              </w:rPr>
              <w:t>لازم</w:t>
            </w:r>
            <w:r w:rsidRPr="0092570D">
              <w:rPr>
                <w:rStyle w:val="Hyperlink"/>
                <w:noProof/>
                <w:rtl/>
              </w:rPr>
              <w:t xml:space="preserve"> </w:t>
            </w:r>
            <w:r w:rsidRPr="0092570D">
              <w:rPr>
                <w:rStyle w:val="Hyperlink"/>
                <w:rFonts w:hint="eastAsia"/>
                <w:noProof/>
                <w:rtl/>
              </w:rPr>
              <w:t>له</w:t>
            </w:r>
            <w:r w:rsidR="00F45BF6">
              <w:rPr>
                <w:rStyle w:val="Hyperlink"/>
                <w:rFonts w:hint="cs"/>
                <w:noProof/>
                <w:rtl/>
              </w:rPr>
              <w:t xml:space="preserve"> </w:t>
            </w:r>
            <w:r w:rsidR="00F45BF6" w:rsidRPr="00F45BF6">
              <w:rPr>
                <w:rStyle w:val="Hyperlink"/>
                <w:noProof/>
                <w:rtl/>
              </w:rPr>
              <w:t>ولجميع الأئمّة عليهم السلام على كلّ مؤمن ومؤمنة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Toc387136146 \h</w:instrText>
            </w:r>
            <w:r>
              <w:rPr>
                <w:noProof/>
                <w:webHidden/>
                <w:rtl/>
              </w:rPr>
              <w:instrText xml:space="preserve"> </w:instrText>
            </w:r>
            <w:r>
              <w:rPr>
                <w:noProof/>
                <w:webHidden/>
                <w:rtl/>
              </w:rPr>
            </w:r>
            <w:r>
              <w:rPr>
                <w:noProof/>
                <w:webHidden/>
                <w:rtl/>
              </w:rPr>
              <w:fldChar w:fldCharType="separate"/>
            </w:r>
            <w:r w:rsidR="0002563C">
              <w:rPr>
                <w:noProof/>
                <w:webHidden/>
                <w:rtl/>
              </w:rPr>
              <w:t>136</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48"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الرِّابع</w:t>
            </w:r>
            <w:r w:rsidRPr="0092570D">
              <w:rPr>
                <w:rStyle w:val="Hyperlink"/>
                <w:noProof/>
                <w:rtl/>
              </w:rPr>
              <w:t xml:space="preserve"> </w:t>
            </w:r>
            <w:r w:rsidRPr="0092570D">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Toc387136148 \h</w:instrText>
            </w:r>
            <w:r>
              <w:rPr>
                <w:noProof/>
                <w:webHidden/>
                <w:rtl/>
              </w:rPr>
              <w:instrText xml:space="preserve"> </w:instrText>
            </w:r>
            <w:r>
              <w:rPr>
                <w:noProof/>
                <w:webHidden/>
                <w:rtl/>
              </w:rPr>
            </w:r>
            <w:r>
              <w:rPr>
                <w:noProof/>
                <w:webHidden/>
                <w:rtl/>
              </w:rPr>
              <w:fldChar w:fldCharType="separate"/>
            </w:r>
            <w:r w:rsidR="0002563C">
              <w:rPr>
                <w:noProof/>
                <w:webHidden/>
                <w:rtl/>
              </w:rPr>
              <w:t>137</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49"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زار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بنفسه</w:t>
            </w:r>
            <w:r w:rsidRPr="0092570D">
              <w:rPr>
                <w:rStyle w:val="Hyperlink"/>
                <w:noProof/>
                <w:rtl/>
              </w:rPr>
              <w:t xml:space="preserve"> </w:t>
            </w:r>
            <w:r w:rsidRPr="0092570D">
              <w:rPr>
                <w:rStyle w:val="Hyperlink"/>
                <w:rFonts w:hint="eastAsia"/>
                <w:noProof/>
                <w:rtl/>
              </w:rPr>
              <w:t>أو</w:t>
            </w:r>
            <w:r w:rsidRPr="0092570D">
              <w:rPr>
                <w:rStyle w:val="Hyperlink"/>
                <w:noProof/>
                <w:rtl/>
              </w:rPr>
              <w:t xml:space="preserve"> </w:t>
            </w:r>
            <w:r w:rsidRPr="0092570D">
              <w:rPr>
                <w:rStyle w:val="Hyperlink"/>
                <w:rFonts w:hint="eastAsia"/>
                <w:noProof/>
                <w:rtl/>
              </w:rPr>
              <w:t>جهّز</w:t>
            </w:r>
            <w:r w:rsidRPr="0092570D">
              <w:rPr>
                <w:rStyle w:val="Hyperlink"/>
                <w:noProof/>
                <w:rtl/>
              </w:rPr>
              <w:t xml:space="preserve"> </w:t>
            </w:r>
            <w:r w:rsidRPr="0092570D">
              <w:rPr>
                <w:rStyle w:val="Hyperlink"/>
                <w:rFonts w:hint="eastAsia"/>
                <w:noProof/>
                <w:rtl/>
              </w:rPr>
              <w:t>إليه</w:t>
            </w:r>
            <w:r w:rsidRPr="0092570D">
              <w:rPr>
                <w:rStyle w:val="Hyperlink"/>
                <w:noProof/>
                <w:rtl/>
              </w:rPr>
              <w:t xml:space="preserve"> </w:t>
            </w:r>
            <w:r w:rsidRPr="0092570D">
              <w:rPr>
                <w:rStyle w:val="Hyperlink"/>
                <w:rFonts w:hint="eastAsia"/>
                <w:noProof/>
                <w:rtl/>
              </w:rPr>
              <w:t>غيره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Toc387136149 \h</w:instrText>
            </w:r>
            <w:r>
              <w:rPr>
                <w:noProof/>
                <w:webHidden/>
                <w:rtl/>
              </w:rPr>
              <w:instrText xml:space="preserve"> </w:instrText>
            </w:r>
            <w:r>
              <w:rPr>
                <w:noProof/>
                <w:webHidden/>
                <w:rtl/>
              </w:rPr>
            </w:r>
            <w:r>
              <w:rPr>
                <w:noProof/>
                <w:webHidden/>
                <w:rtl/>
              </w:rPr>
              <w:fldChar w:fldCharType="separate"/>
            </w:r>
            <w:r w:rsidR="0002563C">
              <w:rPr>
                <w:noProof/>
                <w:webHidden/>
                <w:rtl/>
              </w:rPr>
              <w:t>137</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50"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الخامس</w:t>
            </w:r>
            <w:r w:rsidRPr="0092570D">
              <w:rPr>
                <w:rStyle w:val="Hyperlink"/>
                <w:noProof/>
                <w:rtl/>
              </w:rPr>
              <w:t xml:space="preserve"> </w:t>
            </w:r>
            <w:r w:rsidRPr="0092570D">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Toc387136150 \h</w:instrText>
            </w:r>
            <w:r>
              <w:rPr>
                <w:noProof/>
                <w:webHidden/>
                <w:rtl/>
              </w:rPr>
              <w:instrText xml:space="preserve"> </w:instrText>
            </w:r>
            <w:r>
              <w:rPr>
                <w:noProof/>
                <w:webHidden/>
                <w:rtl/>
              </w:rPr>
            </w:r>
            <w:r>
              <w:rPr>
                <w:noProof/>
                <w:webHidden/>
                <w:rtl/>
              </w:rPr>
              <w:fldChar w:fldCharType="separate"/>
            </w:r>
            <w:r w:rsidR="0002563C">
              <w:rPr>
                <w:noProof/>
                <w:webHidden/>
                <w:rtl/>
              </w:rPr>
              <w:t>140</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51"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زار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وعليه</w:t>
            </w:r>
            <w:r w:rsidRPr="0092570D">
              <w:rPr>
                <w:rStyle w:val="Hyperlink"/>
                <w:noProof/>
                <w:rtl/>
              </w:rPr>
              <w:t xml:space="preserve"> </w:t>
            </w:r>
            <w:r w:rsidRPr="0092570D">
              <w:rPr>
                <w:rStyle w:val="Hyperlink"/>
                <w:rFonts w:hint="eastAsia"/>
                <w:noProof/>
                <w:rtl/>
              </w:rPr>
              <w:t>خوفٌ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Toc387136151 \h</w:instrText>
            </w:r>
            <w:r>
              <w:rPr>
                <w:noProof/>
                <w:webHidden/>
                <w:rtl/>
              </w:rPr>
              <w:instrText xml:space="preserve"> </w:instrText>
            </w:r>
            <w:r>
              <w:rPr>
                <w:noProof/>
                <w:webHidden/>
                <w:rtl/>
              </w:rPr>
            </w:r>
            <w:r>
              <w:rPr>
                <w:noProof/>
                <w:webHidden/>
                <w:rtl/>
              </w:rPr>
              <w:fldChar w:fldCharType="separate"/>
            </w:r>
            <w:r w:rsidR="0002563C">
              <w:rPr>
                <w:noProof/>
                <w:webHidden/>
                <w:rtl/>
              </w:rPr>
              <w:t>140</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52"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السّادس</w:t>
            </w:r>
            <w:r w:rsidRPr="0092570D">
              <w:rPr>
                <w:rStyle w:val="Hyperlink"/>
                <w:noProof/>
                <w:rtl/>
              </w:rPr>
              <w:t xml:space="preserve"> </w:t>
            </w:r>
            <w:r w:rsidRPr="0092570D">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Toc387136152 \h</w:instrText>
            </w:r>
            <w:r>
              <w:rPr>
                <w:noProof/>
                <w:webHidden/>
                <w:rtl/>
              </w:rPr>
              <w:instrText xml:space="preserve"> </w:instrText>
            </w:r>
            <w:r>
              <w:rPr>
                <w:noProof/>
                <w:webHidden/>
                <w:rtl/>
              </w:rPr>
            </w:r>
            <w:r>
              <w:rPr>
                <w:noProof/>
                <w:webHidden/>
                <w:rtl/>
              </w:rPr>
              <w:fldChar w:fldCharType="separate"/>
            </w:r>
            <w:r w:rsidR="0002563C">
              <w:rPr>
                <w:noProof/>
                <w:webHidden/>
                <w:rtl/>
              </w:rPr>
              <w:t>142</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53"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للرَّجل</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نفقته</w:t>
            </w:r>
            <w:r w:rsidRPr="0092570D">
              <w:rPr>
                <w:rStyle w:val="Hyperlink"/>
                <w:noProof/>
                <w:rtl/>
              </w:rPr>
              <w:t xml:space="preserve"> </w:t>
            </w:r>
            <w:r w:rsidRPr="0092570D">
              <w:rPr>
                <w:rStyle w:val="Hyperlink"/>
                <w:rFonts w:hint="eastAsia"/>
                <w:noProof/>
                <w:rtl/>
              </w:rPr>
              <w:t>إلى</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Toc387136153 \h</w:instrText>
            </w:r>
            <w:r>
              <w:rPr>
                <w:noProof/>
                <w:webHidden/>
                <w:rtl/>
              </w:rPr>
              <w:instrText xml:space="preserve"> </w:instrText>
            </w:r>
            <w:r>
              <w:rPr>
                <w:noProof/>
                <w:webHidden/>
                <w:rtl/>
              </w:rPr>
            </w:r>
            <w:r>
              <w:rPr>
                <w:noProof/>
                <w:webHidden/>
                <w:rtl/>
              </w:rPr>
              <w:fldChar w:fldCharType="separate"/>
            </w:r>
            <w:r w:rsidR="0002563C">
              <w:rPr>
                <w:noProof/>
                <w:webHidden/>
                <w:rtl/>
              </w:rPr>
              <w:t>142</w:t>
            </w:r>
            <w:r>
              <w:rPr>
                <w:noProof/>
                <w:webHidden/>
                <w:rtl/>
              </w:rPr>
              <w:fldChar w:fldCharType="end"/>
            </w:r>
          </w:hyperlink>
        </w:p>
        <w:p w:rsidR="00F45BF6" w:rsidRPr="00F45BF6" w:rsidRDefault="00F45BF6" w:rsidP="00F45BF6">
          <w:pPr>
            <w:pStyle w:val="libNormal"/>
            <w:rPr>
              <w:rStyle w:val="Hyperlink"/>
              <w:bCs/>
              <w:noProof/>
              <w:u w:val="none"/>
            </w:rPr>
          </w:pPr>
          <w:r w:rsidRPr="00F45BF6">
            <w:rPr>
              <w:rStyle w:val="Hyperlink"/>
              <w:noProof/>
              <w:u w:val="none"/>
              <w:rtl/>
            </w:rPr>
            <w:br w:type="page"/>
          </w:r>
        </w:p>
        <w:p w:rsidR="003D501D" w:rsidRDefault="003D501D">
          <w:pPr>
            <w:pStyle w:val="TOC1"/>
            <w:rPr>
              <w:rFonts w:asciiTheme="minorHAnsi" w:eastAsiaTheme="minorEastAsia" w:hAnsiTheme="minorHAnsi" w:cstheme="minorBidi"/>
              <w:bCs w:val="0"/>
              <w:noProof/>
              <w:color w:val="auto"/>
              <w:sz w:val="22"/>
              <w:szCs w:val="22"/>
              <w:rtl/>
            </w:rPr>
          </w:pPr>
          <w:hyperlink w:anchor="_Toc387136154"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السّابع</w:t>
            </w:r>
            <w:r w:rsidRPr="0092570D">
              <w:rPr>
                <w:rStyle w:val="Hyperlink"/>
                <w:noProof/>
                <w:rtl/>
              </w:rPr>
              <w:t xml:space="preserve"> </w:t>
            </w:r>
            <w:r w:rsidRPr="0092570D">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Toc387136154 \h</w:instrText>
            </w:r>
            <w:r>
              <w:rPr>
                <w:noProof/>
                <w:webHidden/>
                <w:rtl/>
              </w:rPr>
              <w:instrText xml:space="preserve"> </w:instrText>
            </w:r>
            <w:r>
              <w:rPr>
                <w:noProof/>
                <w:webHidden/>
                <w:rtl/>
              </w:rPr>
            </w:r>
            <w:r>
              <w:rPr>
                <w:noProof/>
                <w:webHidden/>
                <w:rtl/>
              </w:rPr>
              <w:fldChar w:fldCharType="separate"/>
            </w:r>
            <w:r w:rsidR="0002563C">
              <w:rPr>
                <w:noProof/>
                <w:webHidden/>
                <w:rtl/>
              </w:rPr>
              <w:t>144</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55" w:history="1">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يكره</w:t>
            </w:r>
            <w:r w:rsidRPr="0092570D">
              <w:rPr>
                <w:rStyle w:val="Hyperlink"/>
                <w:noProof/>
                <w:rtl/>
              </w:rPr>
              <w:t xml:space="preserve"> </w:t>
            </w:r>
            <w:r w:rsidRPr="0092570D">
              <w:rPr>
                <w:rStyle w:val="Hyperlink"/>
                <w:rFonts w:hint="eastAsia"/>
                <w:noProof/>
                <w:rtl/>
              </w:rPr>
              <w:t>اتّخاذه</w:t>
            </w:r>
            <w:r w:rsidRPr="0092570D">
              <w:rPr>
                <w:rStyle w:val="Hyperlink"/>
                <w:noProof/>
                <w:rtl/>
              </w:rPr>
              <w:t xml:space="preserve"> </w:t>
            </w:r>
            <w:r w:rsidRPr="0092570D">
              <w:rPr>
                <w:rStyle w:val="Hyperlink"/>
                <w:rFonts w:hint="eastAsia"/>
                <w:noProof/>
                <w:rtl/>
              </w:rPr>
              <w:t>لزيارة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Toc387136155 \h</w:instrText>
            </w:r>
            <w:r>
              <w:rPr>
                <w:noProof/>
                <w:webHidden/>
                <w:rtl/>
              </w:rPr>
              <w:instrText xml:space="preserve"> </w:instrText>
            </w:r>
            <w:r>
              <w:rPr>
                <w:noProof/>
                <w:webHidden/>
                <w:rtl/>
              </w:rPr>
            </w:r>
            <w:r>
              <w:rPr>
                <w:noProof/>
                <w:webHidden/>
                <w:rtl/>
              </w:rPr>
              <w:fldChar w:fldCharType="separate"/>
            </w:r>
            <w:r w:rsidR="0002563C">
              <w:rPr>
                <w:noProof/>
                <w:webHidden/>
                <w:rtl/>
              </w:rPr>
              <w:t>144</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56"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الثّامن</w:t>
            </w:r>
            <w:r w:rsidRPr="0092570D">
              <w:rPr>
                <w:rStyle w:val="Hyperlink"/>
                <w:noProof/>
                <w:rtl/>
              </w:rPr>
              <w:t xml:space="preserve"> </w:t>
            </w:r>
            <w:r w:rsidRPr="0092570D">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Toc387136156 \h</w:instrText>
            </w:r>
            <w:r>
              <w:rPr>
                <w:noProof/>
                <w:webHidden/>
                <w:rtl/>
              </w:rPr>
              <w:instrText xml:space="preserve"> </w:instrText>
            </w:r>
            <w:r>
              <w:rPr>
                <w:noProof/>
                <w:webHidden/>
                <w:rtl/>
              </w:rPr>
            </w:r>
            <w:r>
              <w:rPr>
                <w:noProof/>
                <w:webHidden/>
                <w:rtl/>
              </w:rPr>
              <w:fldChar w:fldCharType="separate"/>
            </w:r>
            <w:r w:rsidR="0002563C">
              <w:rPr>
                <w:noProof/>
                <w:webHidden/>
                <w:rtl/>
              </w:rPr>
              <w:t>146</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57" w:history="1">
            <w:r w:rsidRPr="0092570D">
              <w:rPr>
                <w:rStyle w:val="Hyperlink"/>
                <w:rFonts w:hint="eastAsia"/>
                <w:noProof/>
                <w:rtl/>
              </w:rPr>
              <w:t>كيف</w:t>
            </w:r>
            <w:r w:rsidRPr="0092570D">
              <w:rPr>
                <w:rStyle w:val="Hyperlink"/>
                <w:noProof/>
                <w:rtl/>
              </w:rPr>
              <w:t xml:space="preserve"> </w:t>
            </w:r>
            <w:r w:rsidRPr="0092570D">
              <w:rPr>
                <w:rStyle w:val="Hyperlink"/>
                <w:rFonts w:hint="eastAsia"/>
                <w:noProof/>
                <w:rtl/>
              </w:rPr>
              <w:t>يجب</w:t>
            </w:r>
            <w:r w:rsidRPr="0092570D">
              <w:rPr>
                <w:rStyle w:val="Hyperlink"/>
                <w:noProof/>
                <w:rtl/>
              </w:rPr>
              <w:t xml:space="preserve"> </w:t>
            </w:r>
            <w:r w:rsidRPr="0092570D">
              <w:rPr>
                <w:rStyle w:val="Hyperlink"/>
                <w:rFonts w:hint="eastAsia"/>
                <w:noProof/>
                <w:rtl/>
              </w:rPr>
              <w:t>أن</w:t>
            </w:r>
            <w:r w:rsidRPr="0092570D">
              <w:rPr>
                <w:rStyle w:val="Hyperlink"/>
                <w:noProof/>
                <w:rtl/>
              </w:rPr>
              <w:t xml:space="preserve"> </w:t>
            </w:r>
            <w:r w:rsidRPr="0092570D">
              <w:rPr>
                <w:rStyle w:val="Hyperlink"/>
                <w:rFonts w:hint="eastAsia"/>
                <w:noProof/>
                <w:rtl/>
              </w:rPr>
              <w:t>يكون</w:t>
            </w:r>
            <w:r w:rsidRPr="0092570D">
              <w:rPr>
                <w:rStyle w:val="Hyperlink"/>
                <w:noProof/>
                <w:rtl/>
              </w:rPr>
              <w:t xml:space="preserve"> </w:t>
            </w:r>
            <w:r w:rsidRPr="0092570D">
              <w:rPr>
                <w:rStyle w:val="Hyperlink"/>
                <w:rFonts w:hint="eastAsia"/>
                <w:noProof/>
                <w:rtl/>
              </w:rPr>
              <w:t>زائرَ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صلوات</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Toc387136157 \h</w:instrText>
            </w:r>
            <w:r>
              <w:rPr>
                <w:noProof/>
                <w:webHidden/>
                <w:rtl/>
              </w:rPr>
              <w:instrText xml:space="preserve"> </w:instrText>
            </w:r>
            <w:r>
              <w:rPr>
                <w:noProof/>
                <w:webHidden/>
                <w:rtl/>
              </w:rPr>
            </w:r>
            <w:r>
              <w:rPr>
                <w:noProof/>
                <w:webHidden/>
                <w:rtl/>
              </w:rPr>
              <w:fldChar w:fldCharType="separate"/>
            </w:r>
            <w:r w:rsidR="0002563C">
              <w:rPr>
                <w:noProof/>
                <w:webHidden/>
                <w:rtl/>
              </w:rPr>
              <w:t>146</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58"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التّاسع</w:t>
            </w:r>
            <w:r w:rsidRPr="0092570D">
              <w:rPr>
                <w:rStyle w:val="Hyperlink"/>
                <w:noProof/>
                <w:rtl/>
              </w:rPr>
              <w:t xml:space="preserve"> </w:t>
            </w:r>
            <w:r w:rsidRPr="0092570D">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Toc387136158 \h</w:instrText>
            </w:r>
            <w:r>
              <w:rPr>
                <w:noProof/>
                <w:webHidden/>
                <w:rtl/>
              </w:rPr>
              <w:instrText xml:space="preserve"> </w:instrText>
            </w:r>
            <w:r>
              <w:rPr>
                <w:noProof/>
                <w:webHidden/>
                <w:rtl/>
              </w:rPr>
            </w:r>
            <w:r>
              <w:rPr>
                <w:noProof/>
                <w:webHidden/>
                <w:rtl/>
              </w:rPr>
              <w:fldChar w:fldCharType="separate"/>
            </w:r>
            <w:r w:rsidR="0002563C">
              <w:rPr>
                <w:noProof/>
                <w:webHidden/>
                <w:rtl/>
              </w:rPr>
              <w:t>147</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59"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زار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راكِباً</w:t>
            </w:r>
            <w:r w:rsidRPr="0092570D">
              <w:rPr>
                <w:rStyle w:val="Hyperlink"/>
                <w:noProof/>
                <w:rtl/>
              </w:rPr>
              <w:t xml:space="preserve"> </w:t>
            </w:r>
            <w:r w:rsidRPr="0092570D">
              <w:rPr>
                <w:rStyle w:val="Hyperlink"/>
                <w:rFonts w:hint="eastAsia"/>
                <w:noProof/>
                <w:rtl/>
              </w:rPr>
              <w:t>أو</w:t>
            </w:r>
            <w:r w:rsidRPr="0092570D">
              <w:rPr>
                <w:rStyle w:val="Hyperlink"/>
                <w:noProof/>
                <w:rtl/>
              </w:rPr>
              <w:t xml:space="preserve"> </w:t>
            </w:r>
            <w:r w:rsidRPr="0092570D">
              <w:rPr>
                <w:rStyle w:val="Hyperlink"/>
                <w:rFonts w:hint="eastAsia"/>
                <w:noProof/>
                <w:rtl/>
              </w:rPr>
              <w:t>ماشياً</w:t>
            </w:r>
            <w:r w:rsidR="00F45BF6">
              <w:rPr>
                <w:rStyle w:val="Hyperlink"/>
                <w:rFonts w:hint="cs"/>
                <w:noProof/>
                <w:rtl/>
              </w:rPr>
              <w:t xml:space="preserve"> </w:t>
            </w:r>
            <w:r w:rsidR="00F45BF6" w:rsidRPr="00F45BF6">
              <w:rPr>
                <w:rStyle w:val="Hyperlink"/>
                <w:noProof/>
                <w:rtl/>
              </w:rPr>
              <w:t>ومُناجاة الله لزائره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Toc387136159 \h</w:instrText>
            </w:r>
            <w:r>
              <w:rPr>
                <w:noProof/>
                <w:webHidden/>
                <w:rtl/>
              </w:rPr>
              <w:instrText xml:space="preserve"> </w:instrText>
            </w:r>
            <w:r>
              <w:rPr>
                <w:noProof/>
                <w:webHidden/>
                <w:rtl/>
              </w:rPr>
            </w:r>
            <w:r>
              <w:rPr>
                <w:noProof/>
                <w:webHidden/>
                <w:rtl/>
              </w:rPr>
              <w:fldChar w:fldCharType="separate"/>
            </w:r>
            <w:r w:rsidR="0002563C">
              <w:rPr>
                <w:noProof/>
                <w:webHidden/>
                <w:rtl/>
              </w:rPr>
              <w:t>147</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6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Toc387136161 \h</w:instrText>
            </w:r>
            <w:r>
              <w:rPr>
                <w:noProof/>
                <w:webHidden/>
                <w:rtl/>
              </w:rPr>
              <w:instrText xml:space="preserve"> </w:instrText>
            </w:r>
            <w:r>
              <w:rPr>
                <w:noProof/>
                <w:webHidden/>
                <w:rtl/>
              </w:rPr>
            </w:r>
            <w:r>
              <w:rPr>
                <w:noProof/>
                <w:webHidden/>
                <w:rtl/>
              </w:rPr>
              <w:fldChar w:fldCharType="separate"/>
            </w:r>
            <w:r w:rsidR="0002563C">
              <w:rPr>
                <w:noProof/>
                <w:webHidden/>
                <w:rtl/>
              </w:rPr>
              <w:t>151</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62" w:history="1">
            <w:r w:rsidRPr="0092570D">
              <w:rPr>
                <w:rStyle w:val="Hyperlink"/>
                <w:rFonts w:hint="eastAsia"/>
                <w:noProof/>
                <w:rtl/>
              </w:rPr>
              <w:t>كرامة</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تبارك</w:t>
            </w:r>
            <w:r w:rsidRPr="0092570D">
              <w:rPr>
                <w:rStyle w:val="Hyperlink"/>
                <w:noProof/>
                <w:rtl/>
              </w:rPr>
              <w:t xml:space="preserve"> </w:t>
            </w:r>
            <w:r w:rsidRPr="0092570D">
              <w:rPr>
                <w:rStyle w:val="Hyperlink"/>
                <w:rFonts w:hint="eastAsia"/>
                <w:noProof/>
                <w:rtl/>
              </w:rPr>
              <w:t>وتعالى</w:t>
            </w:r>
            <w:r w:rsidRPr="0092570D">
              <w:rPr>
                <w:rStyle w:val="Hyperlink"/>
                <w:noProof/>
                <w:rtl/>
              </w:rPr>
              <w:t xml:space="preserve"> </w:t>
            </w:r>
            <w:r w:rsidRPr="0092570D">
              <w:rPr>
                <w:rStyle w:val="Hyperlink"/>
                <w:rFonts w:hint="eastAsia"/>
                <w:noProof/>
                <w:rtl/>
              </w:rPr>
              <w:t>لزُوَّار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Toc387136162 \h</w:instrText>
            </w:r>
            <w:r>
              <w:rPr>
                <w:noProof/>
                <w:webHidden/>
                <w:rtl/>
              </w:rPr>
              <w:instrText xml:space="preserve"> </w:instrText>
            </w:r>
            <w:r>
              <w:rPr>
                <w:noProof/>
                <w:webHidden/>
                <w:rtl/>
              </w:rPr>
            </w:r>
            <w:r>
              <w:rPr>
                <w:noProof/>
                <w:webHidden/>
                <w:rtl/>
              </w:rPr>
              <w:fldChar w:fldCharType="separate"/>
            </w:r>
            <w:r w:rsidR="0002563C">
              <w:rPr>
                <w:noProof/>
                <w:webHidden/>
                <w:rtl/>
              </w:rPr>
              <w:t>151</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6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الحادي</w:t>
            </w:r>
            <w:r w:rsidRPr="0092570D">
              <w:rPr>
                <w:rStyle w:val="Hyperlink"/>
                <w:noProof/>
                <w:rtl/>
              </w:rPr>
              <w:t xml:space="preserve"> </w:t>
            </w:r>
            <w:r w:rsidRPr="0092570D">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Toc387136163 \h</w:instrText>
            </w:r>
            <w:r>
              <w:rPr>
                <w:noProof/>
                <w:webHidden/>
                <w:rtl/>
              </w:rPr>
              <w:instrText xml:space="preserve"> </w:instrText>
            </w:r>
            <w:r>
              <w:rPr>
                <w:noProof/>
                <w:webHidden/>
                <w:rtl/>
              </w:rPr>
            </w:r>
            <w:r>
              <w:rPr>
                <w:noProof/>
                <w:webHidden/>
                <w:rtl/>
              </w:rPr>
              <w:fldChar w:fldCharType="separate"/>
            </w:r>
            <w:r w:rsidR="0002563C">
              <w:rPr>
                <w:noProof/>
                <w:webHidden/>
                <w:rtl/>
              </w:rPr>
              <w:t>152</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64"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أيّام</w:t>
            </w:r>
            <w:r w:rsidRPr="0092570D">
              <w:rPr>
                <w:rStyle w:val="Hyperlink"/>
                <w:noProof/>
                <w:rtl/>
              </w:rPr>
              <w:t xml:space="preserve"> </w:t>
            </w:r>
            <w:r w:rsidRPr="0092570D">
              <w:rPr>
                <w:rStyle w:val="Hyperlink"/>
                <w:rFonts w:hint="eastAsia"/>
                <w:noProof/>
                <w:rtl/>
              </w:rPr>
              <w:t>زائري</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لا</w:t>
            </w:r>
            <w:r w:rsidRPr="0092570D">
              <w:rPr>
                <w:rStyle w:val="Hyperlink"/>
                <w:noProof/>
                <w:rtl/>
              </w:rPr>
              <w:t xml:space="preserve"> </w:t>
            </w:r>
            <w:r w:rsidRPr="0092570D">
              <w:rPr>
                <w:rStyle w:val="Hyperlink"/>
                <w:rFonts w:hint="eastAsia"/>
                <w:noProof/>
                <w:rtl/>
              </w:rPr>
              <w:t>تعدّ</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أعمارهم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Toc387136164 \h</w:instrText>
            </w:r>
            <w:r>
              <w:rPr>
                <w:noProof/>
                <w:webHidden/>
                <w:rtl/>
              </w:rPr>
              <w:instrText xml:space="preserve"> </w:instrText>
            </w:r>
            <w:r>
              <w:rPr>
                <w:noProof/>
                <w:webHidden/>
                <w:rtl/>
              </w:rPr>
            </w:r>
            <w:r>
              <w:rPr>
                <w:noProof/>
                <w:webHidden/>
                <w:rtl/>
              </w:rPr>
              <w:fldChar w:fldCharType="separate"/>
            </w:r>
            <w:r w:rsidR="0002563C">
              <w:rPr>
                <w:noProof/>
                <w:webHidden/>
                <w:rtl/>
              </w:rPr>
              <w:t>152</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6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الثّاني</w:t>
            </w:r>
            <w:r w:rsidRPr="0092570D">
              <w:rPr>
                <w:rStyle w:val="Hyperlink"/>
                <w:noProof/>
                <w:rtl/>
              </w:rPr>
              <w:t xml:space="preserve"> </w:t>
            </w:r>
            <w:r w:rsidRPr="0092570D">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Toc387136165 \h</w:instrText>
            </w:r>
            <w:r>
              <w:rPr>
                <w:noProof/>
                <w:webHidden/>
                <w:rtl/>
              </w:rPr>
              <w:instrText xml:space="preserve"> </w:instrText>
            </w:r>
            <w:r>
              <w:rPr>
                <w:noProof/>
                <w:webHidden/>
                <w:rtl/>
              </w:rPr>
            </w:r>
            <w:r>
              <w:rPr>
                <w:noProof/>
                <w:webHidden/>
                <w:rtl/>
              </w:rPr>
              <w:fldChar w:fldCharType="separate"/>
            </w:r>
            <w:r w:rsidR="0002563C">
              <w:rPr>
                <w:noProof/>
                <w:webHidden/>
                <w:rtl/>
              </w:rPr>
              <w:t>152</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66"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زائري</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يكونون</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جِوار</w:t>
            </w:r>
            <w:r w:rsidRPr="0092570D">
              <w:rPr>
                <w:rStyle w:val="Hyperlink"/>
                <w:noProof/>
                <w:rtl/>
              </w:rPr>
              <w:t xml:space="preserve"> </w:t>
            </w:r>
            <w:r w:rsidRPr="0092570D">
              <w:rPr>
                <w:rStyle w:val="Hyperlink"/>
                <w:rFonts w:hint="eastAsia"/>
                <w:noProof/>
                <w:rtl/>
              </w:rPr>
              <w:t>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صلى</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وآله</w:t>
            </w:r>
            <w:r w:rsidRPr="0092570D">
              <w:rPr>
                <w:rStyle w:val="Hyperlink"/>
                <w:noProof/>
                <w:rtl/>
              </w:rPr>
              <w:t xml:space="preserve"> </w:t>
            </w:r>
            <w:r w:rsidRPr="0092570D">
              <w:rPr>
                <w:rStyle w:val="Hyperlink"/>
                <w:rFonts w:hint="eastAsia"/>
                <w:noProof/>
                <w:rtl/>
              </w:rPr>
              <w:t>وسلم</w:t>
            </w:r>
            <w:r w:rsidR="00F45BF6">
              <w:rPr>
                <w:rStyle w:val="Hyperlink"/>
                <w:rFonts w:hint="cs"/>
                <w:noProof/>
                <w:rtl/>
              </w:rPr>
              <w:t xml:space="preserve"> </w:t>
            </w:r>
            <w:r w:rsidR="00F45BF6" w:rsidRPr="00F45BF6">
              <w:rPr>
                <w:rStyle w:val="Hyperlink"/>
                <w:noProof/>
                <w:rtl/>
              </w:rPr>
              <w:t>وعليٍّ وفاطمة عليهما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Toc387136166 \h</w:instrText>
            </w:r>
            <w:r>
              <w:rPr>
                <w:noProof/>
                <w:webHidden/>
                <w:rtl/>
              </w:rPr>
              <w:instrText xml:space="preserve"> </w:instrText>
            </w:r>
            <w:r>
              <w:rPr>
                <w:noProof/>
                <w:webHidden/>
                <w:rtl/>
              </w:rPr>
            </w:r>
            <w:r>
              <w:rPr>
                <w:noProof/>
                <w:webHidden/>
                <w:rtl/>
              </w:rPr>
              <w:fldChar w:fldCharType="separate"/>
            </w:r>
            <w:r w:rsidR="0002563C">
              <w:rPr>
                <w:noProof/>
                <w:webHidden/>
                <w:rtl/>
              </w:rPr>
              <w:t>152</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68"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الثّالث</w:t>
            </w:r>
            <w:r w:rsidRPr="0092570D">
              <w:rPr>
                <w:rStyle w:val="Hyperlink"/>
                <w:noProof/>
                <w:rtl/>
              </w:rPr>
              <w:t xml:space="preserve"> </w:t>
            </w:r>
            <w:r w:rsidRPr="0092570D">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Toc387136168 \h</w:instrText>
            </w:r>
            <w:r>
              <w:rPr>
                <w:noProof/>
                <w:webHidden/>
                <w:rtl/>
              </w:rPr>
              <w:instrText xml:space="preserve"> </w:instrText>
            </w:r>
            <w:r>
              <w:rPr>
                <w:noProof/>
                <w:webHidden/>
                <w:rtl/>
              </w:rPr>
            </w:r>
            <w:r>
              <w:rPr>
                <w:noProof/>
                <w:webHidden/>
                <w:rtl/>
              </w:rPr>
              <w:fldChar w:fldCharType="separate"/>
            </w:r>
            <w:r w:rsidR="0002563C">
              <w:rPr>
                <w:noProof/>
                <w:webHidden/>
                <w:rtl/>
              </w:rPr>
              <w:t>153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69"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زائري</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يدخلون</w:t>
            </w:r>
            <w:r w:rsidRPr="0092570D">
              <w:rPr>
                <w:rStyle w:val="Hyperlink"/>
                <w:noProof/>
                <w:rtl/>
              </w:rPr>
              <w:t xml:space="preserve"> </w:t>
            </w:r>
            <w:r w:rsidRPr="0092570D">
              <w:rPr>
                <w:rStyle w:val="Hyperlink"/>
                <w:rFonts w:hint="eastAsia"/>
                <w:noProof/>
                <w:rtl/>
              </w:rPr>
              <w:t>الجنّة</w:t>
            </w:r>
            <w:r w:rsidRPr="0092570D">
              <w:rPr>
                <w:rStyle w:val="Hyperlink"/>
                <w:noProof/>
                <w:rtl/>
              </w:rPr>
              <w:t xml:space="preserve"> </w:t>
            </w:r>
            <w:r w:rsidRPr="0092570D">
              <w:rPr>
                <w:rStyle w:val="Hyperlink"/>
                <w:rFonts w:hint="eastAsia"/>
                <w:noProof/>
                <w:rtl/>
              </w:rPr>
              <w:t>قبل</w:t>
            </w:r>
            <w:r w:rsidRPr="0092570D">
              <w:rPr>
                <w:rStyle w:val="Hyperlink"/>
                <w:noProof/>
                <w:rtl/>
              </w:rPr>
              <w:t xml:space="preserve"> </w:t>
            </w:r>
            <w:r w:rsidRPr="0092570D">
              <w:rPr>
                <w:rStyle w:val="Hyperlink"/>
                <w:rFonts w:hint="eastAsia"/>
                <w:noProof/>
                <w:rtl/>
              </w:rPr>
              <w:t>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Toc387136169 \h</w:instrText>
            </w:r>
            <w:r>
              <w:rPr>
                <w:noProof/>
                <w:webHidden/>
                <w:rtl/>
              </w:rPr>
              <w:instrText xml:space="preserve"> </w:instrText>
            </w:r>
            <w:r>
              <w:rPr>
                <w:noProof/>
                <w:webHidden/>
                <w:rtl/>
              </w:rPr>
            </w:r>
            <w:r>
              <w:rPr>
                <w:noProof/>
                <w:webHidden/>
                <w:rtl/>
              </w:rPr>
              <w:fldChar w:fldCharType="separate"/>
            </w:r>
            <w:r w:rsidR="0002563C">
              <w:rPr>
                <w:noProof/>
                <w:webHidden/>
                <w:rtl/>
              </w:rPr>
              <w:t>153</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70"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الرّابع</w:t>
            </w:r>
            <w:r w:rsidRPr="0092570D">
              <w:rPr>
                <w:rStyle w:val="Hyperlink"/>
                <w:noProof/>
                <w:rtl/>
              </w:rPr>
              <w:t xml:space="preserve"> </w:t>
            </w:r>
            <w:r w:rsidRPr="0092570D">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Toc387136170 \h</w:instrText>
            </w:r>
            <w:r>
              <w:rPr>
                <w:noProof/>
                <w:webHidden/>
                <w:rtl/>
              </w:rPr>
              <w:instrText xml:space="preserve"> </w:instrText>
            </w:r>
            <w:r>
              <w:rPr>
                <w:noProof/>
                <w:webHidden/>
                <w:rtl/>
              </w:rPr>
            </w:r>
            <w:r>
              <w:rPr>
                <w:noProof/>
                <w:webHidden/>
                <w:rtl/>
              </w:rPr>
              <w:fldChar w:fldCharType="separate"/>
            </w:r>
            <w:r w:rsidR="0002563C">
              <w:rPr>
                <w:noProof/>
                <w:webHidden/>
                <w:rtl/>
              </w:rPr>
              <w:t>153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71"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زار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عارفاً</w:t>
            </w:r>
            <w:r w:rsidRPr="0092570D">
              <w:rPr>
                <w:rStyle w:val="Hyperlink"/>
                <w:noProof/>
                <w:rtl/>
              </w:rPr>
              <w:t xml:space="preserve"> </w:t>
            </w:r>
            <w:r w:rsidRPr="0092570D">
              <w:rPr>
                <w:rStyle w:val="Hyperlink"/>
                <w:rFonts w:hint="eastAsia"/>
                <w:noProof/>
                <w:rtl/>
              </w:rPr>
              <w:t>بحقِّه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Toc387136171 \h</w:instrText>
            </w:r>
            <w:r>
              <w:rPr>
                <w:noProof/>
                <w:webHidden/>
                <w:rtl/>
              </w:rPr>
              <w:instrText xml:space="preserve"> </w:instrText>
            </w:r>
            <w:r>
              <w:rPr>
                <w:noProof/>
                <w:webHidden/>
                <w:rtl/>
              </w:rPr>
            </w:r>
            <w:r>
              <w:rPr>
                <w:noProof/>
                <w:webHidden/>
                <w:rtl/>
              </w:rPr>
              <w:fldChar w:fldCharType="separate"/>
            </w:r>
            <w:r w:rsidR="0002563C">
              <w:rPr>
                <w:noProof/>
                <w:webHidden/>
                <w:rtl/>
              </w:rPr>
              <w:t>153</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72"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الخامس</w:t>
            </w:r>
            <w:r w:rsidRPr="0092570D">
              <w:rPr>
                <w:rStyle w:val="Hyperlink"/>
                <w:noProof/>
                <w:rtl/>
              </w:rPr>
              <w:t xml:space="preserve"> </w:t>
            </w:r>
            <w:r w:rsidRPr="0092570D">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Toc387136172 \h</w:instrText>
            </w:r>
            <w:r>
              <w:rPr>
                <w:noProof/>
                <w:webHidden/>
                <w:rtl/>
              </w:rPr>
              <w:instrText xml:space="preserve"> </w:instrText>
            </w:r>
            <w:r>
              <w:rPr>
                <w:noProof/>
                <w:webHidden/>
                <w:rtl/>
              </w:rPr>
            </w:r>
            <w:r>
              <w:rPr>
                <w:noProof/>
                <w:webHidden/>
                <w:rtl/>
              </w:rPr>
              <w:fldChar w:fldCharType="separate"/>
            </w:r>
            <w:r w:rsidR="0002563C">
              <w:rPr>
                <w:noProof/>
                <w:webHidden/>
                <w:rtl/>
              </w:rPr>
              <w:t>158</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73" w:history="1">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زار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حُبّاً</w:t>
            </w:r>
            <w:r w:rsidRPr="0092570D">
              <w:rPr>
                <w:rStyle w:val="Hyperlink"/>
                <w:noProof/>
                <w:rtl/>
              </w:rPr>
              <w:t xml:space="preserve"> </w:t>
            </w:r>
            <w:r w:rsidRPr="0092570D">
              <w:rPr>
                <w:rStyle w:val="Hyperlink"/>
                <w:rFonts w:hint="eastAsia"/>
                <w:noProof/>
                <w:rtl/>
              </w:rPr>
              <w:t>لرسول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وأمير</w:t>
            </w:r>
            <w:r w:rsidRPr="0092570D">
              <w:rPr>
                <w:rStyle w:val="Hyperlink"/>
                <w:noProof/>
                <w:rtl/>
              </w:rPr>
              <w:t xml:space="preserve"> </w:t>
            </w:r>
            <w:r w:rsidRPr="0092570D">
              <w:rPr>
                <w:rStyle w:val="Hyperlink"/>
                <w:rFonts w:hint="eastAsia"/>
                <w:noProof/>
                <w:rtl/>
              </w:rPr>
              <w:t>المؤمنين</w:t>
            </w:r>
            <w:r w:rsidRPr="0092570D">
              <w:rPr>
                <w:rStyle w:val="Hyperlink"/>
                <w:noProof/>
                <w:rtl/>
              </w:rPr>
              <w:t xml:space="preserve"> </w:t>
            </w:r>
            <w:r w:rsidRPr="0092570D">
              <w:rPr>
                <w:rStyle w:val="Hyperlink"/>
                <w:rFonts w:hint="eastAsia"/>
                <w:noProof/>
                <w:rtl/>
              </w:rPr>
              <w:t>وفاطمة</w:t>
            </w:r>
            <w:r w:rsidRPr="0092570D">
              <w:rPr>
                <w:rStyle w:val="Hyperlink"/>
                <w:noProof/>
                <w:rtl/>
              </w:rPr>
              <w:t xml:space="preserve"> </w:t>
            </w:r>
            <w:r w:rsidRPr="0092570D">
              <w:rPr>
                <w:rStyle w:val="Hyperlink"/>
                <w:rFonts w:hint="eastAsia"/>
                <w:noProof/>
                <w:rtl/>
              </w:rPr>
              <w:t>عليهم</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Toc387136173 \h</w:instrText>
            </w:r>
            <w:r>
              <w:rPr>
                <w:noProof/>
                <w:webHidden/>
                <w:rtl/>
              </w:rPr>
              <w:instrText xml:space="preserve"> </w:instrText>
            </w:r>
            <w:r>
              <w:rPr>
                <w:noProof/>
                <w:webHidden/>
                <w:rtl/>
              </w:rPr>
            </w:r>
            <w:r>
              <w:rPr>
                <w:noProof/>
                <w:webHidden/>
                <w:rtl/>
              </w:rPr>
              <w:fldChar w:fldCharType="separate"/>
            </w:r>
            <w:r w:rsidR="0002563C">
              <w:rPr>
                <w:noProof/>
                <w:webHidden/>
                <w:rtl/>
              </w:rPr>
              <w:t>158</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74"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السّادس</w:t>
            </w:r>
            <w:r w:rsidRPr="0092570D">
              <w:rPr>
                <w:rStyle w:val="Hyperlink"/>
                <w:noProof/>
                <w:rtl/>
              </w:rPr>
              <w:t xml:space="preserve"> </w:t>
            </w:r>
            <w:r w:rsidRPr="0092570D">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Toc387136174 \h</w:instrText>
            </w:r>
            <w:r>
              <w:rPr>
                <w:noProof/>
                <w:webHidden/>
                <w:rtl/>
              </w:rPr>
              <w:instrText xml:space="preserve"> </w:instrText>
            </w:r>
            <w:r>
              <w:rPr>
                <w:noProof/>
                <w:webHidden/>
                <w:rtl/>
              </w:rPr>
            </w:r>
            <w:r>
              <w:rPr>
                <w:noProof/>
                <w:webHidden/>
                <w:rtl/>
              </w:rPr>
              <w:fldChar w:fldCharType="separate"/>
            </w:r>
            <w:r w:rsidR="0002563C">
              <w:rPr>
                <w:noProof/>
                <w:webHidden/>
                <w:rtl/>
              </w:rPr>
              <w:t>159</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75" w:history="1">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زار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تشوّقاً</w:t>
            </w:r>
            <w:r w:rsidRPr="0092570D">
              <w:rPr>
                <w:rStyle w:val="Hyperlink"/>
                <w:noProof/>
                <w:rtl/>
              </w:rPr>
              <w:t xml:space="preserve"> </w:t>
            </w:r>
            <w:r w:rsidRPr="0092570D">
              <w:rPr>
                <w:rStyle w:val="Hyperlink"/>
                <w:rFonts w:hint="eastAsia"/>
                <w:noProof/>
                <w:rtl/>
              </w:rPr>
              <w:t>إليه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Toc387136175 \h</w:instrText>
            </w:r>
            <w:r>
              <w:rPr>
                <w:noProof/>
                <w:webHidden/>
                <w:rtl/>
              </w:rPr>
              <w:instrText xml:space="preserve"> </w:instrText>
            </w:r>
            <w:r>
              <w:rPr>
                <w:noProof/>
                <w:webHidden/>
                <w:rtl/>
              </w:rPr>
            </w:r>
            <w:r>
              <w:rPr>
                <w:noProof/>
                <w:webHidden/>
                <w:rtl/>
              </w:rPr>
              <w:fldChar w:fldCharType="separate"/>
            </w:r>
            <w:r w:rsidR="0002563C">
              <w:rPr>
                <w:noProof/>
                <w:webHidden/>
                <w:rtl/>
              </w:rPr>
              <w:t>159</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76"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السّابع</w:t>
            </w:r>
            <w:r w:rsidRPr="0092570D">
              <w:rPr>
                <w:rStyle w:val="Hyperlink"/>
                <w:noProof/>
                <w:rtl/>
              </w:rPr>
              <w:t xml:space="preserve"> </w:t>
            </w:r>
            <w:r w:rsidRPr="0092570D">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Toc387136176 \h</w:instrText>
            </w:r>
            <w:r>
              <w:rPr>
                <w:noProof/>
                <w:webHidden/>
                <w:rtl/>
              </w:rPr>
              <w:instrText xml:space="preserve"> </w:instrText>
            </w:r>
            <w:r>
              <w:rPr>
                <w:noProof/>
                <w:webHidden/>
                <w:rtl/>
              </w:rPr>
            </w:r>
            <w:r>
              <w:rPr>
                <w:noProof/>
                <w:webHidden/>
                <w:rtl/>
              </w:rPr>
              <w:fldChar w:fldCharType="separate"/>
            </w:r>
            <w:r w:rsidR="0002563C">
              <w:rPr>
                <w:noProof/>
                <w:webHidden/>
                <w:rtl/>
              </w:rPr>
              <w:t>161</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77" w:history="1">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زار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احتساباً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Toc387136177 \h</w:instrText>
            </w:r>
            <w:r>
              <w:rPr>
                <w:noProof/>
                <w:webHidden/>
                <w:rtl/>
              </w:rPr>
              <w:instrText xml:space="preserve"> </w:instrText>
            </w:r>
            <w:r>
              <w:rPr>
                <w:noProof/>
                <w:webHidden/>
                <w:rtl/>
              </w:rPr>
            </w:r>
            <w:r>
              <w:rPr>
                <w:noProof/>
                <w:webHidden/>
                <w:rtl/>
              </w:rPr>
              <w:fldChar w:fldCharType="separate"/>
            </w:r>
            <w:r w:rsidR="0002563C">
              <w:rPr>
                <w:noProof/>
                <w:webHidden/>
                <w:rtl/>
              </w:rPr>
              <w:t>161</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78"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الثّامن</w:t>
            </w:r>
            <w:r w:rsidRPr="0092570D">
              <w:rPr>
                <w:rStyle w:val="Hyperlink"/>
                <w:noProof/>
                <w:rtl/>
              </w:rPr>
              <w:t xml:space="preserve"> </w:t>
            </w:r>
            <w:r w:rsidRPr="0092570D">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Toc387136178 \h</w:instrText>
            </w:r>
            <w:r>
              <w:rPr>
                <w:noProof/>
                <w:webHidden/>
                <w:rtl/>
              </w:rPr>
              <w:instrText xml:space="preserve"> </w:instrText>
            </w:r>
            <w:r>
              <w:rPr>
                <w:noProof/>
                <w:webHidden/>
                <w:rtl/>
              </w:rPr>
            </w:r>
            <w:r>
              <w:rPr>
                <w:noProof/>
                <w:webHidden/>
                <w:rtl/>
              </w:rPr>
              <w:fldChar w:fldCharType="separate"/>
            </w:r>
            <w:r w:rsidR="0002563C">
              <w:rPr>
                <w:noProof/>
                <w:webHidden/>
                <w:rtl/>
              </w:rPr>
              <w:t>163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79"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أفضل</w:t>
            </w:r>
            <w:r w:rsidRPr="0092570D">
              <w:rPr>
                <w:rStyle w:val="Hyperlink"/>
                <w:noProof/>
                <w:rtl/>
              </w:rPr>
              <w:t xml:space="preserve"> </w:t>
            </w:r>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يكون</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الأعمال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Toc387136179 \h</w:instrText>
            </w:r>
            <w:r>
              <w:rPr>
                <w:noProof/>
                <w:webHidden/>
                <w:rtl/>
              </w:rPr>
              <w:instrText xml:space="preserve"> </w:instrText>
            </w:r>
            <w:r>
              <w:rPr>
                <w:noProof/>
                <w:webHidden/>
                <w:rtl/>
              </w:rPr>
            </w:r>
            <w:r>
              <w:rPr>
                <w:noProof/>
                <w:webHidden/>
                <w:rtl/>
              </w:rPr>
              <w:fldChar w:fldCharType="separate"/>
            </w:r>
            <w:r w:rsidR="0002563C">
              <w:rPr>
                <w:noProof/>
                <w:webHidden/>
                <w:rtl/>
              </w:rPr>
              <w:t>163</w:t>
            </w:r>
            <w:r>
              <w:rPr>
                <w:noProof/>
                <w:webHidden/>
                <w:rtl/>
              </w:rPr>
              <w:fldChar w:fldCharType="end"/>
            </w:r>
          </w:hyperlink>
        </w:p>
        <w:p w:rsidR="00F45BF6" w:rsidRPr="00F45BF6" w:rsidRDefault="00F45BF6" w:rsidP="00F45BF6">
          <w:pPr>
            <w:pStyle w:val="libNormal"/>
            <w:rPr>
              <w:rStyle w:val="Hyperlink"/>
              <w:bCs/>
              <w:noProof/>
              <w:u w:val="none"/>
              <w:rtl/>
            </w:rPr>
          </w:pPr>
          <w:r w:rsidRPr="00F45BF6">
            <w:rPr>
              <w:rStyle w:val="Hyperlink"/>
              <w:noProof/>
              <w:u w:val="none"/>
              <w:rtl/>
            </w:rPr>
            <w:br w:type="page"/>
          </w:r>
        </w:p>
        <w:p w:rsidR="003D501D" w:rsidRDefault="003D501D">
          <w:pPr>
            <w:pStyle w:val="TOC1"/>
            <w:rPr>
              <w:rFonts w:asciiTheme="minorHAnsi" w:eastAsiaTheme="minorEastAsia" w:hAnsiTheme="minorHAnsi" w:cstheme="minorBidi"/>
              <w:bCs w:val="0"/>
              <w:noProof/>
              <w:color w:val="auto"/>
              <w:sz w:val="22"/>
              <w:szCs w:val="22"/>
              <w:rtl/>
            </w:rPr>
          </w:pPr>
          <w:hyperlink w:anchor="_Toc387136180"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التّاسع</w:t>
            </w:r>
            <w:r w:rsidRPr="0092570D">
              <w:rPr>
                <w:rStyle w:val="Hyperlink"/>
                <w:noProof/>
                <w:rtl/>
              </w:rPr>
              <w:t xml:space="preserve"> </w:t>
            </w:r>
            <w:r w:rsidRPr="0092570D">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Toc387136180 \h</w:instrText>
            </w:r>
            <w:r>
              <w:rPr>
                <w:noProof/>
                <w:webHidden/>
                <w:rtl/>
              </w:rPr>
              <w:instrText xml:space="preserve"> </w:instrText>
            </w:r>
            <w:r>
              <w:rPr>
                <w:noProof/>
                <w:webHidden/>
                <w:rtl/>
              </w:rPr>
            </w:r>
            <w:r>
              <w:rPr>
                <w:noProof/>
                <w:webHidden/>
                <w:rtl/>
              </w:rPr>
              <w:fldChar w:fldCharType="separate"/>
            </w:r>
            <w:r w:rsidR="0002563C">
              <w:rPr>
                <w:noProof/>
                <w:webHidden/>
                <w:rtl/>
              </w:rPr>
              <w:t>164</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81"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زار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كان</w:t>
            </w:r>
            <w:r w:rsidRPr="0092570D">
              <w:rPr>
                <w:rStyle w:val="Hyperlink"/>
                <w:noProof/>
                <w:rtl/>
              </w:rPr>
              <w:t xml:space="preserve"> </w:t>
            </w:r>
            <w:r w:rsidRPr="0092570D">
              <w:rPr>
                <w:rStyle w:val="Hyperlink"/>
                <w:rFonts w:hint="eastAsia"/>
                <w:noProof/>
                <w:rtl/>
              </w:rPr>
              <w:t>كمن</w:t>
            </w:r>
            <w:r w:rsidRPr="0092570D">
              <w:rPr>
                <w:rStyle w:val="Hyperlink"/>
                <w:noProof/>
                <w:rtl/>
              </w:rPr>
              <w:t xml:space="preserve"> </w:t>
            </w:r>
            <w:r w:rsidRPr="0092570D">
              <w:rPr>
                <w:rStyle w:val="Hyperlink"/>
                <w:rFonts w:hint="eastAsia"/>
                <w:noProof/>
                <w:rtl/>
              </w:rPr>
              <w:t>زار</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عَرشه</w:t>
            </w:r>
            <w:r w:rsidR="000A77BB">
              <w:rPr>
                <w:rStyle w:val="Hyperlink"/>
                <w:rFonts w:hint="cs"/>
                <w:noProof/>
                <w:rtl/>
              </w:rPr>
              <w:t xml:space="preserve"> و</w:t>
            </w:r>
            <w:r w:rsidR="000A77BB" w:rsidRPr="000A77BB">
              <w:rPr>
                <w:rStyle w:val="Hyperlink"/>
                <w:noProof/>
                <w:rtl/>
              </w:rPr>
              <w:t>كتب في أعلىُ علّيّين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Toc387136181 \h</w:instrText>
            </w:r>
            <w:r>
              <w:rPr>
                <w:noProof/>
                <w:webHidden/>
                <w:rtl/>
              </w:rPr>
              <w:instrText xml:space="preserve"> </w:instrText>
            </w:r>
            <w:r>
              <w:rPr>
                <w:noProof/>
                <w:webHidden/>
                <w:rtl/>
              </w:rPr>
            </w:r>
            <w:r>
              <w:rPr>
                <w:noProof/>
                <w:webHidden/>
                <w:rtl/>
              </w:rPr>
              <w:fldChar w:fldCharType="separate"/>
            </w:r>
            <w:r w:rsidR="0002563C">
              <w:rPr>
                <w:noProof/>
                <w:webHidden/>
                <w:rtl/>
              </w:rPr>
              <w:t>164</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8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Toc387136183 \h</w:instrText>
            </w:r>
            <w:r>
              <w:rPr>
                <w:noProof/>
                <w:webHidden/>
                <w:rtl/>
              </w:rPr>
              <w:instrText xml:space="preserve"> </w:instrText>
            </w:r>
            <w:r>
              <w:rPr>
                <w:noProof/>
                <w:webHidden/>
                <w:rtl/>
              </w:rPr>
            </w:r>
            <w:r>
              <w:rPr>
                <w:noProof/>
                <w:webHidden/>
                <w:rtl/>
              </w:rPr>
              <w:fldChar w:fldCharType="separate"/>
            </w:r>
            <w:r w:rsidR="0002563C">
              <w:rPr>
                <w:noProof/>
                <w:webHidden/>
                <w:rtl/>
              </w:rPr>
              <w:t>167</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84"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والأئمّة</w:t>
            </w:r>
            <w:r w:rsidRPr="0092570D">
              <w:rPr>
                <w:rStyle w:val="Hyperlink"/>
                <w:noProof/>
                <w:rtl/>
              </w:rPr>
              <w:t xml:space="preserve"> </w:t>
            </w:r>
            <w:r w:rsidRPr="0092570D">
              <w:rPr>
                <w:rStyle w:val="Hyperlink"/>
                <w:rFonts w:hint="eastAsia"/>
                <w:noProof/>
                <w:rtl/>
              </w:rPr>
              <w:t>عليهم</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تعدل</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رسول</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صلى</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وآله</w:t>
            </w:r>
            <w:r w:rsidRPr="0092570D">
              <w:rPr>
                <w:rStyle w:val="Hyperlink"/>
                <w:noProof/>
                <w:rtl/>
              </w:rPr>
              <w:t xml:space="preserve"> </w:t>
            </w:r>
            <w:r w:rsidRPr="0092570D">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Toc387136184 \h</w:instrText>
            </w:r>
            <w:r>
              <w:rPr>
                <w:noProof/>
                <w:webHidden/>
                <w:rtl/>
              </w:rPr>
              <w:instrText xml:space="preserve"> </w:instrText>
            </w:r>
            <w:r>
              <w:rPr>
                <w:noProof/>
                <w:webHidden/>
                <w:rtl/>
              </w:rPr>
            </w:r>
            <w:r>
              <w:rPr>
                <w:noProof/>
                <w:webHidden/>
                <w:rtl/>
              </w:rPr>
              <w:fldChar w:fldCharType="separate"/>
            </w:r>
            <w:r w:rsidR="0002563C">
              <w:rPr>
                <w:noProof/>
                <w:webHidden/>
                <w:rtl/>
              </w:rPr>
              <w:t>167</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8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الحادي</w:t>
            </w:r>
            <w:r w:rsidRPr="0092570D">
              <w:rPr>
                <w:rStyle w:val="Hyperlink"/>
                <w:noProof/>
                <w:rtl/>
              </w:rPr>
              <w:t xml:space="preserve"> </w:t>
            </w:r>
            <w:r w:rsidRPr="0092570D">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Toc387136185 \h</w:instrText>
            </w:r>
            <w:r>
              <w:rPr>
                <w:noProof/>
                <w:webHidden/>
                <w:rtl/>
              </w:rPr>
              <w:instrText xml:space="preserve"> </w:instrText>
            </w:r>
            <w:r>
              <w:rPr>
                <w:noProof/>
                <w:webHidden/>
                <w:rtl/>
              </w:rPr>
            </w:r>
            <w:r>
              <w:rPr>
                <w:noProof/>
                <w:webHidden/>
                <w:rtl/>
              </w:rPr>
              <w:fldChar w:fldCharType="separate"/>
            </w:r>
            <w:r w:rsidR="0002563C">
              <w:rPr>
                <w:noProof/>
                <w:webHidden/>
                <w:rtl/>
              </w:rPr>
              <w:t>168</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86"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تزيد</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العمر</w:t>
            </w:r>
            <w:r w:rsidRPr="0092570D">
              <w:rPr>
                <w:rStyle w:val="Hyperlink"/>
                <w:noProof/>
                <w:rtl/>
              </w:rPr>
              <w:t xml:space="preserve"> </w:t>
            </w:r>
            <w:r w:rsidRPr="0092570D">
              <w:rPr>
                <w:rStyle w:val="Hyperlink"/>
                <w:rFonts w:hint="eastAsia"/>
                <w:noProof/>
                <w:rtl/>
              </w:rPr>
              <w:t>والرِّزق</w:t>
            </w:r>
            <w:r w:rsidR="003B0C31">
              <w:rPr>
                <w:rStyle w:val="Hyperlink"/>
                <w:rFonts w:hint="cs"/>
                <w:noProof/>
                <w:rtl/>
              </w:rPr>
              <w:t xml:space="preserve"> </w:t>
            </w:r>
            <w:r w:rsidR="003B0C31" w:rsidRPr="003B0C31">
              <w:rPr>
                <w:rStyle w:val="Hyperlink"/>
                <w:noProof/>
                <w:rtl/>
              </w:rPr>
              <w:t>وإنَّ تركها تنقصهما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Toc387136186 \h</w:instrText>
            </w:r>
            <w:r>
              <w:rPr>
                <w:noProof/>
                <w:webHidden/>
                <w:rtl/>
              </w:rPr>
              <w:instrText xml:space="preserve"> </w:instrText>
            </w:r>
            <w:r>
              <w:rPr>
                <w:noProof/>
                <w:webHidden/>
                <w:rtl/>
              </w:rPr>
            </w:r>
            <w:r>
              <w:rPr>
                <w:noProof/>
                <w:webHidden/>
                <w:rtl/>
              </w:rPr>
              <w:fldChar w:fldCharType="separate"/>
            </w:r>
            <w:r w:rsidR="0002563C">
              <w:rPr>
                <w:noProof/>
                <w:webHidden/>
                <w:rtl/>
              </w:rPr>
              <w:t>168</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88"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الثّاني</w:t>
            </w:r>
            <w:r w:rsidRPr="0092570D">
              <w:rPr>
                <w:rStyle w:val="Hyperlink"/>
                <w:noProof/>
                <w:rtl/>
              </w:rPr>
              <w:t xml:space="preserve"> </w:t>
            </w:r>
            <w:r w:rsidRPr="0092570D">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Toc387136188 \h</w:instrText>
            </w:r>
            <w:r>
              <w:rPr>
                <w:noProof/>
                <w:webHidden/>
                <w:rtl/>
              </w:rPr>
              <w:instrText xml:space="preserve"> </w:instrText>
            </w:r>
            <w:r>
              <w:rPr>
                <w:noProof/>
                <w:webHidden/>
                <w:rtl/>
              </w:rPr>
            </w:r>
            <w:r>
              <w:rPr>
                <w:noProof/>
                <w:webHidden/>
                <w:rtl/>
              </w:rPr>
              <w:fldChar w:fldCharType="separate"/>
            </w:r>
            <w:r w:rsidR="0002563C">
              <w:rPr>
                <w:noProof/>
                <w:webHidden/>
                <w:rtl/>
              </w:rPr>
              <w:t>170</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89"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تحطّ</w:t>
            </w:r>
            <w:r w:rsidRPr="0092570D">
              <w:rPr>
                <w:rStyle w:val="Hyperlink"/>
                <w:noProof/>
                <w:rtl/>
              </w:rPr>
              <w:t xml:space="preserve"> </w:t>
            </w:r>
            <w:r w:rsidRPr="0092570D">
              <w:rPr>
                <w:rStyle w:val="Hyperlink"/>
                <w:rFonts w:hint="eastAsia"/>
                <w:noProof/>
                <w:rtl/>
              </w:rPr>
              <w:t>الذّنوب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Toc387136189 \h</w:instrText>
            </w:r>
            <w:r>
              <w:rPr>
                <w:noProof/>
                <w:webHidden/>
                <w:rtl/>
              </w:rPr>
              <w:instrText xml:space="preserve"> </w:instrText>
            </w:r>
            <w:r>
              <w:rPr>
                <w:noProof/>
                <w:webHidden/>
                <w:rtl/>
              </w:rPr>
            </w:r>
            <w:r>
              <w:rPr>
                <w:noProof/>
                <w:webHidden/>
                <w:rtl/>
              </w:rPr>
              <w:fldChar w:fldCharType="separate"/>
            </w:r>
            <w:r w:rsidR="0002563C">
              <w:rPr>
                <w:noProof/>
                <w:webHidden/>
                <w:rtl/>
              </w:rPr>
              <w:t>170</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90"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الثّالث</w:t>
            </w:r>
            <w:r w:rsidRPr="0092570D">
              <w:rPr>
                <w:rStyle w:val="Hyperlink"/>
                <w:noProof/>
                <w:rtl/>
              </w:rPr>
              <w:t xml:space="preserve"> </w:t>
            </w:r>
            <w:r w:rsidRPr="0092570D">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Toc387136190 \h</w:instrText>
            </w:r>
            <w:r>
              <w:rPr>
                <w:noProof/>
                <w:webHidden/>
                <w:rtl/>
              </w:rPr>
              <w:instrText xml:space="preserve"> </w:instrText>
            </w:r>
            <w:r>
              <w:rPr>
                <w:noProof/>
                <w:webHidden/>
                <w:rtl/>
              </w:rPr>
            </w:r>
            <w:r>
              <w:rPr>
                <w:noProof/>
                <w:webHidden/>
                <w:rtl/>
              </w:rPr>
              <w:fldChar w:fldCharType="separate"/>
            </w:r>
            <w:r w:rsidR="0002563C">
              <w:rPr>
                <w:noProof/>
                <w:webHidden/>
                <w:rtl/>
              </w:rPr>
              <w:t>172</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91"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تَعدِلُ</w:t>
            </w:r>
            <w:r w:rsidRPr="0092570D">
              <w:rPr>
                <w:rStyle w:val="Hyperlink"/>
                <w:noProof/>
                <w:rtl/>
              </w:rPr>
              <w:t xml:space="preserve"> </w:t>
            </w:r>
            <w:r w:rsidRPr="0092570D">
              <w:rPr>
                <w:rStyle w:val="Hyperlink"/>
                <w:rFonts w:hint="eastAsia"/>
                <w:noProof/>
                <w:rtl/>
              </w:rPr>
              <w:t>عُمْرَة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Toc387136191 \h</w:instrText>
            </w:r>
            <w:r>
              <w:rPr>
                <w:noProof/>
                <w:webHidden/>
                <w:rtl/>
              </w:rPr>
              <w:instrText xml:space="preserve"> </w:instrText>
            </w:r>
            <w:r>
              <w:rPr>
                <w:noProof/>
                <w:webHidden/>
                <w:rtl/>
              </w:rPr>
            </w:r>
            <w:r>
              <w:rPr>
                <w:noProof/>
                <w:webHidden/>
                <w:rtl/>
              </w:rPr>
              <w:fldChar w:fldCharType="separate"/>
            </w:r>
            <w:r w:rsidR="0002563C">
              <w:rPr>
                <w:noProof/>
                <w:webHidden/>
                <w:rtl/>
              </w:rPr>
              <w:t>172</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92"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الرّابع</w:t>
            </w:r>
            <w:r w:rsidRPr="0092570D">
              <w:rPr>
                <w:rStyle w:val="Hyperlink"/>
                <w:noProof/>
                <w:rtl/>
              </w:rPr>
              <w:t xml:space="preserve"> </w:t>
            </w:r>
            <w:r w:rsidRPr="0092570D">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Toc387136192 \h</w:instrText>
            </w:r>
            <w:r>
              <w:rPr>
                <w:noProof/>
                <w:webHidden/>
                <w:rtl/>
              </w:rPr>
              <w:instrText xml:space="preserve"> </w:instrText>
            </w:r>
            <w:r>
              <w:rPr>
                <w:noProof/>
                <w:webHidden/>
                <w:rtl/>
              </w:rPr>
            </w:r>
            <w:r>
              <w:rPr>
                <w:noProof/>
                <w:webHidden/>
                <w:rtl/>
              </w:rPr>
              <w:fldChar w:fldCharType="separate"/>
            </w:r>
            <w:r w:rsidR="0002563C">
              <w:rPr>
                <w:noProof/>
                <w:webHidden/>
                <w:rtl/>
              </w:rPr>
              <w:t>175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93"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تعدل</w:t>
            </w:r>
            <w:r w:rsidRPr="0092570D">
              <w:rPr>
                <w:rStyle w:val="Hyperlink"/>
                <w:noProof/>
                <w:rtl/>
              </w:rPr>
              <w:t xml:space="preserve"> </w:t>
            </w:r>
            <w:r w:rsidRPr="0092570D">
              <w:rPr>
                <w:rStyle w:val="Hyperlink"/>
                <w:rFonts w:hint="eastAsia"/>
                <w:noProof/>
                <w:rtl/>
              </w:rPr>
              <w:t>حَجّة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Toc387136193 \h</w:instrText>
            </w:r>
            <w:r>
              <w:rPr>
                <w:noProof/>
                <w:webHidden/>
                <w:rtl/>
              </w:rPr>
              <w:instrText xml:space="preserve"> </w:instrText>
            </w:r>
            <w:r>
              <w:rPr>
                <w:noProof/>
                <w:webHidden/>
                <w:rtl/>
              </w:rPr>
            </w:r>
            <w:r>
              <w:rPr>
                <w:noProof/>
                <w:webHidden/>
                <w:rtl/>
              </w:rPr>
              <w:fldChar w:fldCharType="separate"/>
            </w:r>
            <w:r w:rsidR="0002563C">
              <w:rPr>
                <w:noProof/>
                <w:webHidden/>
                <w:rtl/>
              </w:rPr>
              <w:t>175</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94"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الخامس</w:t>
            </w:r>
            <w:r w:rsidRPr="0092570D">
              <w:rPr>
                <w:rStyle w:val="Hyperlink"/>
                <w:noProof/>
                <w:rtl/>
              </w:rPr>
              <w:t xml:space="preserve"> </w:t>
            </w:r>
            <w:r w:rsidRPr="0092570D">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Toc387136194 \h</w:instrText>
            </w:r>
            <w:r>
              <w:rPr>
                <w:noProof/>
                <w:webHidden/>
                <w:rtl/>
              </w:rPr>
              <w:instrText xml:space="preserve"> </w:instrText>
            </w:r>
            <w:r>
              <w:rPr>
                <w:noProof/>
                <w:webHidden/>
                <w:rtl/>
              </w:rPr>
            </w:r>
            <w:r>
              <w:rPr>
                <w:noProof/>
                <w:webHidden/>
                <w:rtl/>
              </w:rPr>
              <w:fldChar w:fldCharType="separate"/>
            </w:r>
            <w:r w:rsidR="0002563C">
              <w:rPr>
                <w:noProof/>
                <w:webHidden/>
                <w:rtl/>
              </w:rPr>
              <w:t>177</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95" w:history="1">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أنَّ</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تعدل</w:t>
            </w:r>
            <w:r w:rsidRPr="0092570D">
              <w:rPr>
                <w:rStyle w:val="Hyperlink"/>
                <w:noProof/>
                <w:rtl/>
              </w:rPr>
              <w:t xml:space="preserve"> </w:t>
            </w:r>
            <w:r w:rsidRPr="0092570D">
              <w:rPr>
                <w:rStyle w:val="Hyperlink"/>
                <w:rFonts w:hint="eastAsia"/>
                <w:noProof/>
                <w:rtl/>
              </w:rPr>
              <w:t>حجّة</w:t>
            </w:r>
            <w:r w:rsidRPr="0092570D">
              <w:rPr>
                <w:rStyle w:val="Hyperlink"/>
                <w:noProof/>
                <w:rtl/>
              </w:rPr>
              <w:t xml:space="preserve"> </w:t>
            </w:r>
            <w:r w:rsidRPr="0092570D">
              <w:rPr>
                <w:rStyle w:val="Hyperlink"/>
                <w:rFonts w:hint="eastAsia"/>
                <w:noProof/>
                <w:rtl/>
              </w:rPr>
              <w:t>وعمرة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Toc387136195 \h</w:instrText>
            </w:r>
            <w:r>
              <w:rPr>
                <w:noProof/>
                <w:webHidden/>
                <w:rtl/>
              </w:rPr>
              <w:instrText xml:space="preserve"> </w:instrText>
            </w:r>
            <w:r>
              <w:rPr>
                <w:noProof/>
                <w:webHidden/>
                <w:rtl/>
              </w:rPr>
            </w:r>
            <w:r>
              <w:rPr>
                <w:noProof/>
                <w:webHidden/>
                <w:rtl/>
              </w:rPr>
              <w:fldChar w:fldCharType="separate"/>
            </w:r>
            <w:r w:rsidR="0002563C">
              <w:rPr>
                <w:noProof/>
                <w:webHidden/>
                <w:rtl/>
              </w:rPr>
              <w:t>177</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96"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السّادس</w:t>
            </w:r>
            <w:r w:rsidRPr="0092570D">
              <w:rPr>
                <w:rStyle w:val="Hyperlink"/>
                <w:noProof/>
                <w:rtl/>
              </w:rPr>
              <w:t xml:space="preserve"> </w:t>
            </w:r>
            <w:r w:rsidRPr="0092570D">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Toc387136196 \h</w:instrText>
            </w:r>
            <w:r>
              <w:rPr>
                <w:noProof/>
                <w:webHidden/>
                <w:rtl/>
              </w:rPr>
              <w:instrText xml:space="preserve"> </w:instrText>
            </w:r>
            <w:r>
              <w:rPr>
                <w:noProof/>
                <w:webHidden/>
                <w:rtl/>
              </w:rPr>
            </w:r>
            <w:r>
              <w:rPr>
                <w:noProof/>
                <w:webHidden/>
                <w:rtl/>
              </w:rPr>
              <w:fldChar w:fldCharType="separate"/>
            </w:r>
            <w:r w:rsidR="0002563C">
              <w:rPr>
                <w:noProof/>
                <w:webHidden/>
                <w:rtl/>
              </w:rPr>
              <w:t>181</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97"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تعدل</w:t>
            </w:r>
            <w:r w:rsidRPr="0092570D">
              <w:rPr>
                <w:rStyle w:val="Hyperlink"/>
                <w:noProof/>
                <w:rtl/>
              </w:rPr>
              <w:t xml:space="preserve"> </w:t>
            </w:r>
            <w:r w:rsidRPr="0092570D">
              <w:rPr>
                <w:rStyle w:val="Hyperlink"/>
                <w:rFonts w:hint="eastAsia"/>
                <w:noProof/>
                <w:rtl/>
              </w:rPr>
              <w:t>حِججا</w:t>
            </w:r>
            <w:r w:rsidRPr="0092570D">
              <w:rPr>
                <w:rStyle w:val="Hyperlink"/>
                <w:noProof/>
                <w:rtl/>
              </w:rPr>
              <w:t xml:space="preserve"> ( </w:t>
            </w:r>
            <w:r w:rsidRPr="0092570D">
              <w:rPr>
                <w:rStyle w:val="Hyperlink"/>
                <w:rFonts w:hint="eastAsia"/>
                <w:noProof/>
                <w:rtl/>
              </w:rPr>
              <w:t>كذا</w:t>
            </w:r>
            <w:r w:rsidRPr="0092570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Toc387136197 \h</w:instrText>
            </w:r>
            <w:r>
              <w:rPr>
                <w:noProof/>
                <w:webHidden/>
                <w:rtl/>
              </w:rPr>
              <w:instrText xml:space="preserve"> </w:instrText>
            </w:r>
            <w:r>
              <w:rPr>
                <w:noProof/>
                <w:webHidden/>
                <w:rtl/>
              </w:rPr>
            </w:r>
            <w:r>
              <w:rPr>
                <w:noProof/>
                <w:webHidden/>
                <w:rtl/>
              </w:rPr>
              <w:fldChar w:fldCharType="separate"/>
            </w:r>
            <w:r w:rsidR="0002563C">
              <w:rPr>
                <w:noProof/>
                <w:webHidden/>
                <w:rtl/>
              </w:rPr>
              <w:t>181</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198"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السّابع</w:t>
            </w:r>
            <w:r w:rsidRPr="0092570D">
              <w:rPr>
                <w:rStyle w:val="Hyperlink"/>
                <w:noProof/>
                <w:rtl/>
              </w:rPr>
              <w:t xml:space="preserve"> </w:t>
            </w:r>
            <w:r w:rsidRPr="0092570D">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Toc387136198 \h</w:instrText>
            </w:r>
            <w:r>
              <w:rPr>
                <w:noProof/>
                <w:webHidden/>
                <w:rtl/>
              </w:rPr>
              <w:instrText xml:space="preserve"> </w:instrText>
            </w:r>
            <w:r>
              <w:rPr>
                <w:noProof/>
                <w:webHidden/>
                <w:rtl/>
              </w:rPr>
            </w:r>
            <w:r>
              <w:rPr>
                <w:noProof/>
                <w:webHidden/>
                <w:rtl/>
              </w:rPr>
              <w:fldChar w:fldCharType="separate"/>
            </w:r>
            <w:r w:rsidR="0002563C">
              <w:rPr>
                <w:noProof/>
                <w:webHidden/>
                <w:rtl/>
              </w:rPr>
              <w:t>185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199"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تعدل</w:t>
            </w:r>
            <w:r w:rsidRPr="0092570D">
              <w:rPr>
                <w:rStyle w:val="Hyperlink"/>
                <w:noProof/>
                <w:rtl/>
              </w:rPr>
              <w:t xml:space="preserve"> </w:t>
            </w:r>
            <w:r w:rsidRPr="0092570D">
              <w:rPr>
                <w:rStyle w:val="Hyperlink"/>
                <w:rFonts w:hint="eastAsia"/>
                <w:noProof/>
                <w:rtl/>
              </w:rPr>
              <w:t>عتق</w:t>
            </w:r>
            <w:r w:rsidRPr="0092570D">
              <w:rPr>
                <w:rStyle w:val="Hyperlink"/>
                <w:noProof/>
                <w:rtl/>
              </w:rPr>
              <w:t xml:space="preserve"> </w:t>
            </w:r>
            <w:r w:rsidRPr="0092570D">
              <w:rPr>
                <w:rStyle w:val="Hyperlink"/>
                <w:rFonts w:hint="eastAsia"/>
                <w:noProof/>
                <w:rtl/>
              </w:rPr>
              <w:t>الرّقاب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Toc387136199 \h</w:instrText>
            </w:r>
            <w:r>
              <w:rPr>
                <w:noProof/>
                <w:webHidden/>
                <w:rtl/>
              </w:rPr>
              <w:instrText xml:space="preserve"> </w:instrText>
            </w:r>
            <w:r>
              <w:rPr>
                <w:noProof/>
                <w:webHidden/>
                <w:rtl/>
              </w:rPr>
            </w:r>
            <w:r>
              <w:rPr>
                <w:noProof/>
                <w:webHidden/>
                <w:rtl/>
              </w:rPr>
              <w:fldChar w:fldCharType="separate"/>
            </w:r>
            <w:r w:rsidR="0002563C">
              <w:rPr>
                <w:noProof/>
                <w:webHidden/>
                <w:rtl/>
              </w:rPr>
              <w:t>185</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00"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الثّامن</w:t>
            </w:r>
            <w:r w:rsidRPr="0092570D">
              <w:rPr>
                <w:rStyle w:val="Hyperlink"/>
                <w:noProof/>
                <w:rtl/>
              </w:rPr>
              <w:t xml:space="preserve"> </w:t>
            </w:r>
            <w:r w:rsidRPr="0092570D">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Toc387136200 \h</w:instrText>
            </w:r>
            <w:r>
              <w:rPr>
                <w:noProof/>
                <w:webHidden/>
                <w:rtl/>
              </w:rPr>
              <w:instrText xml:space="preserve"> </w:instrText>
            </w:r>
            <w:r>
              <w:rPr>
                <w:noProof/>
                <w:webHidden/>
                <w:rtl/>
              </w:rPr>
            </w:r>
            <w:r>
              <w:rPr>
                <w:noProof/>
                <w:webHidden/>
                <w:rtl/>
              </w:rPr>
              <w:fldChar w:fldCharType="separate"/>
            </w:r>
            <w:r w:rsidR="0002563C">
              <w:rPr>
                <w:noProof/>
                <w:webHidden/>
                <w:rtl/>
              </w:rPr>
              <w:t>186</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01"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زُوَّار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مشفّعون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Toc387136201 \h</w:instrText>
            </w:r>
            <w:r>
              <w:rPr>
                <w:noProof/>
                <w:webHidden/>
                <w:rtl/>
              </w:rPr>
              <w:instrText xml:space="preserve"> </w:instrText>
            </w:r>
            <w:r>
              <w:rPr>
                <w:noProof/>
                <w:webHidden/>
                <w:rtl/>
              </w:rPr>
            </w:r>
            <w:r>
              <w:rPr>
                <w:noProof/>
                <w:webHidden/>
                <w:rtl/>
              </w:rPr>
              <w:fldChar w:fldCharType="separate"/>
            </w:r>
            <w:r w:rsidR="0002563C">
              <w:rPr>
                <w:noProof/>
                <w:webHidden/>
                <w:rtl/>
              </w:rPr>
              <w:t>186</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02"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التّاسع</w:t>
            </w:r>
            <w:r w:rsidRPr="0092570D">
              <w:rPr>
                <w:rStyle w:val="Hyperlink"/>
                <w:noProof/>
                <w:rtl/>
              </w:rPr>
              <w:t xml:space="preserve"> </w:t>
            </w:r>
            <w:r w:rsidRPr="0092570D">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Toc387136202 \h</w:instrText>
            </w:r>
            <w:r>
              <w:rPr>
                <w:noProof/>
                <w:webHidden/>
                <w:rtl/>
              </w:rPr>
              <w:instrText xml:space="preserve"> </w:instrText>
            </w:r>
            <w:r>
              <w:rPr>
                <w:noProof/>
                <w:webHidden/>
                <w:rtl/>
              </w:rPr>
            </w:r>
            <w:r>
              <w:rPr>
                <w:noProof/>
                <w:webHidden/>
                <w:rtl/>
              </w:rPr>
              <w:fldChar w:fldCharType="separate"/>
            </w:r>
            <w:r w:rsidR="0002563C">
              <w:rPr>
                <w:noProof/>
                <w:webHidden/>
                <w:rtl/>
              </w:rPr>
              <w:t>188</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03"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يُنفّس</w:t>
            </w:r>
            <w:r w:rsidRPr="0092570D">
              <w:rPr>
                <w:rStyle w:val="Hyperlink"/>
                <w:noProof/>
                <w:rtl/>
              </w:rPr>
              <w:t xml:space="preserve"> </w:t>
            </w:r>
            <w:r w:rsidRPr="0092570D">
              <w:rPr>
                <w:rStyle w:val="Hyperlink"/>
                <w:rFonts w:hint="eastAsia"/>
                <w:noProof/>
                <w:rtl/>
              </w:rPr>
              <w:t>بها</w:t>
            </w:r>
            <w:r w:rsidRPr="0092570D">
              <w:rPr>
                <w:rStyle w:val="Hyperlink"/>
                <w:noProof/>
                <w:rtl/>
              </w:rPr>
              <w:t xml:space="preserve"> </w:t>
            </w:r>
            <w:r w:rsidRPr="0092570D">
              <w:rPr>
                <w:rStyle w:val="Hyperlink"/>
                <w:rFonts w:hint="eastAsia"/>
                <w:noProof/>
                <w:rtl/>
              </w:rPr>
              <w:t>الكرب</w:t>
            </w:r>
            <w:r w:rsidRPr="0092570D">
              <w:rPr>
                <w:rStyle w:val="Hyperlink"/>
                <w:noProof/>
                <w:rtl/>
              </w:rPr>
              <w:t xml:space="preserve"> </w:t>
            </w:r>
            <w:r w:rsidRPr="0092570D">
              <w:rPr>
                <w:rStyle w:val="Hyperlink"/>
                <w:rFonts w:hint="eastAsia"/>
                <w:noProof/>
                <w:rtl/>
              </w:rPr>
              <w:t>وتقضى</w:t>
            </w:r>
            <w:r w:rsidRPr="0092570D">
              <w:rPr>
                <w:rStyle w:val="Hyperlink"/>
                <w:noProof/>
                <w:rtl/>
              </w:rPr>
              <w:t xml:space="preserve"> </w:t>
            </w:r>
            <w:r w:rsidRPr="0092570D">
              <w:rPr>
                <w:rStyle w:val="Hyperlink"/>
                <w:rFonts w:hint="eastAsia"/>
                <w:noProof/>
                <w:rtl/>
              </w:rPr>
              <w:t>بها</w:t>
            </w:r>
            <w:r w:rsidRPr="0092570D">
              <w:rPr>
                <w:rStyle w:val="Hyperlink"/>
                <w:noProof/>
                <w:rtl/>
              </w:rPr>
              <w:t xml:space="preserve"> </w:t>
            </w:r>
            <w:r w:rsidRPr="0092570D">
              <w:rPr>
                <w:rStyle w:val="Hyperlink"/>
                <w:rFonts w:hint="eastAsia"/>
                <w:noProof/>
                <w:rtl/>
              </w:rPr>
              <w:t>الحوائج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Toc387136203 \h</w:instrText>
            </w:r>
            <w:r>
              <w:rPr>
                <w:noProof/>
                <w:webHidden/>
                <w:rtl/>
              </w:rPr>
              <w:instrText xml:space="preserve"> </w:instrText>
            </w:r>
            <w:r>
              <w:rPr>
                <w:noProof/>
                <w:webHidden/>
                <w:rtl/>
              </w:rPr>
            </w:r>
            <w:r>
              <w:rPr>
                <w:noProof/>
                <w:webHidden/>
                <w:rtl/>
              </w:rPr>
              <w:fldChar w:fldCharType="separate"/>
            </w:r>
            <w:r w:rsidR="0002563C">
              <w:rPr>
                <w:noProof/>
                <w:webHidden/>
                <w:rtl/>
              </w:rPr>
              <w:t>188</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04"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Toc387136204 \h</w:instrText>
            </w:r>
            <w:r>
              <w:rPr>
                <w:noProof/>
                <w:webHidden/>
                <w:rtl/>
              </w:rPr>
              <w:instrText xml:space="preserve"> </w:instrText>
            </w:r>
            <w:r>
              <w:rPr>
                <w:noProof/>
                <w:webHidden/>
                <w:rtl/>
              </w:rPr>
            </w:r>
            <w:r>
              <w:rPr>
                <w:noProof/>
                <w:webHidden/>
                <w:rtl/>
              </w:rPr>
              <w:fldChar w:fldCharType="separate"/>
            </w:r>
            <w:r w:rsidR="0002563C">
              <w:rPr>
                <w:noProof/>
                <w:webHidden/>
                <w:rtl/>
              </w:rPr>
              <w:t>191</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05"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يوم</w:t>
            </w:r>
            <w:r w:rsidRPr="0092570D">
              <w:rPr>
                <w:rStyle w:val="Hyperlink"/>
                <w:noProof/>
                <w:rtl/>
              </w:rPr>
              <w:t xml:space="preserve"> </w:t>
            </w:r>
            <w:r w:rsidRPr="0092570D">
              <w:rPr>
                <w:rStyle w:val="Hyperlink"/>
                <w:rFonts w:hint="eastAsia"/>
                <w:noProof/>
                <w:rtl/>
              </w:rPr>
              <w:t>عرفة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Toc387136205 \h</w:instrText>
            </w:r>
            <w:r>
              <w:rPr>
                <w:noProof/>
                <w:webHidden/>
                <w:rtl/>
              </w:rPr>
              <w:instrText xml:space="preserve"> </w:instrText>
            </w:r>
            <w:r>
              <w:rPr>
                <w:noProof/>
                <w:webHidden/>
                <w:rtl/>
              </w:rPr>
            </w:r>
            <w:r>
              <w:rPr>
                <w:noProof/>
                <w:webHidden/>
                <w:rtl/>
              </w:rPr>
              <w:fldChar w:fldCharType="separate"/>
            </w:r>
            <w:r w:rsidR="0002563C">
              <w:rPr>
                <w:noProof/>
                <w:webHidden/>
                <w:rtl/>
              </w:rPr>
              <w:t>191</w:t>
            </w:r>
            <w:r>
              <w:rPr>
                <w:noProof/>
                <w:webHidden/>
                <w:rtl/>
              </w:rPr>
              <w:fldChar w:fldCharType="end"/>
            </w:r>
          </w:hyperlink>
        </w:p>
        <w:p w:rsidR="003B0C31" w:rsidRPr="003B0C31" w:rsidRDefault="003B0C31" w:rsidP="003B0C31">
          <w:pPr>
            <w:pStyle w:val="libNormal"/>
            <w:rPr>
              <w:rStyle w:val="Hyperlink"/>
              <w:bCs/>
              <w:noProof/>
              <w:u w:val="none"/>
              <w:rtl/>
            </w:rPr>
          </w:pPr>
          <w:r w:rsidRPr="003B0C31">
            <w:rPr>
              <w:rStyle w:val="Hyperlink"/>
              <w:noProof/>
              <w:u w:val="none"/>
              <w:rtl/>
            </w:rPr>
            <w:br w:type="page"/>
          </w:r>
        </w:p>
        <w:p w:rsidR="003D501D" w:rsidRDefault="003D501D">
          <w:pPr>
            <w:pStyle w:val="TOC1"/>
            <w:rPr>
              <w:rFonts w:asciiTheme="minorHAnsi" w:eastAsiaTheme="minorEastAsia" w:hAnsiTheme="minorHAnsi" w:cstheme="minorBidi"/>
              <w:bCs w:val="0"/>
              <w:noProof/>
              <w:color w:val="auto"/>
              <w:sz w:val="22"/>
              <w:szCs w:val="22"/>
              <w:rtl/>
            </w:rPr>
          </w:pPr>
          <w:hyperlink w:anchor="_Toc387136206"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الحادي</w:t>
            </w:r>
            <w:r w:rsidRPr="0092570D">
              <w:rPr>
                <w:rStyle w:val="Hyperlink"/>
                <w:noProof/>
                <w:rtl/>
              </w:rPr>
              <w:t xml:space="preserve"> </w:t>
            </w:r>
            <w:r w:rsidRPr="0092570D">
              <w:rPr>
                <w:rStyle w:val="Hyperlink"/>
                <w:rFonts w:hint="eastAsia"/>
                <w:noProof/>
                <w:rtl/>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Toc387136206 \h</w:instrText>
            </w:r>
            <w:r>
              <w:rPr>
                <w:noProof/>
                <w:webHidden/>
                <w:rtl/>
              </w:rPr>
              <w:instrText xml:space="preserve"> </w:instrText>
            </w:r>
            <w:r>
              <w:rPr>
                <w:noProof/>
                <w:webHidden/>
                <w:rtl/>
              </w:rPr>
            </w:r>
            <w:r>
              <w:rPr>
                <w:noProof/>
                <w:webHidden/>
                <w:rtl/>
              </w:rPr>
              <w:fldChar w:fldCharType="separate"/>
            </w:r>
            <w:r w:rsidR="0002563C">
              <w:rPr>
                <w:noProof/>
                <w:webHidden/>
                <w:rtl/>
              </w:rPr>
              <w:t>196</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07"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زار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يوم</w:t>
            </w:r>
            <w:r w:rsidRPr="0092570D">
              <w:rPr>
                <w:rStyle w:val="Hyperlink"/>
                <w:noProof/>
                <w:rtl/>
              </w:rPr>
              <w:t xml:space="preserve"> </w:t>
            </w:r>
            <w:r w:rsidRPr="0092570D">
              <w:rPr>
                <w:rStyle w:val="Hyperlink"/>
                <w:rFonts w:hint="eastAsia"/>
                <w:noProof/>
                <w:rtl/>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Toc387136207 \h</w:instrText>
            </w:r>
            <w:r>
              <w:rPr>
                <w:noProof/>
                <w:webHidden/>
                <w:rtl/>
              </w:rPr>
              <w:instrText xml:space="preserve"> </w:instrText>
            </w:r>
            <w:r>
              <w:rPr>
                <w:noProof/>
                <w:webHidden/>
                <w:rtl/>
              </w:rPr>
            </w:r>
            <w:r>
              <w:rPr>
                <w:noProof/>
                <w:webHidden/>
                <w:rtl/>
              </w:rPr>
              <w:fldChar w:fldCharType="separate"/>
            </w:r>
            <w:r w:rsidR="0002563C">
              <w:rPr>
                <w:noProof/>
                <w:webHidden/>
                <w:rtl/>
              </w:rPr>
              <w:t>196</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08"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الثّاني</w:t>
            </w:r>
            <w:r w:rsidRPr="0092570D">
              <w:rPr>
                <w:rStyle w:val="Hyperlink"/>
                <w:noProof/>
                <w:rtl/>
              </w:rPr>
              <w:t xml:space="preserve"> </w:t>
            </w:r>
            <w:r w:rsidRPr="0092570D">
              <w:rPr>
                <w:rStyle w:val="Hyperlink"/>
                <w:rFonts w:hint="eastAsia"/>
                <w:noProof/>
                <w:rtl/>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Toc387136208 \h</w:instrText>
            </w:r>
            <w:r>
              <w:rPr>
                <w:noProof/>
                <w:webHidden/>
                <w:rtl/>
              </w:rPr>
              <w:instrText xml:space="preserve"> </w:instrText>
            </w:r>
            <w:r>
              <w:rPr>
                <w:noProof/>
                <w:webHidden/>
                <w:rtl/>
              </w:rPr>
            </w:r>
            <w:r>
              <w:rPr>
                <w:noProof/>
                <w:webHidden/>
                <w:rtl/>
              </w:rPr>
              <w:fldChar w:fldCharType="separate"/>
            </w:r>
            <w:r w:rsidR="0002563C">
              <w:rPr>
                <w:noProof/>
                <w:webHidden/>
                <w:rtl/>
              </w:rPr>
              <w:t>202</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09"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النِّصف</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Toc387136209 \h</w:instrText>
            </w:r>
            <w:r>
              <w:rPr>
                <w:noProof/>
                <w:webHidden/>
                <w:rtl/>
              </w:rPr>
              <w:instrText xml:space="preserve"> </w:instrText>
            </w:r>
            <w:r>
              <w:rPr>
                <w:noProof/>
                <w:webHidden/>
                <w:rtl/>
              </w:rPr>
            </w:r>
            <w:r>
              <w:rPr>
                <w:noProof/>
                <w:webHidden/>
                <w:rtl/>
              </w:rPr>
              <w:fldChar w:fldCharType="separate"/>
            </w:r>
            <w:r w:rsidR="0002563C">
              <w:rPr>
                <w:noProof/>
                <w:webHidden/>
                <w:rtl/>
              </w:rPr>
              <w:t>202</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10"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الثّالث</w:t>
            </w:r>
            <w:r w:rsidRPr="0092570D">
              <w:rPr>
                <w:rStyle w:val="Hyperlink"/>
                <w:noProof/>
                <w:rtl/>
              </w:rPr>
              <w:t xml:space="preserve"> </w:t>
            </w:r>
            <w:r w:rsidRPr="0092570D">
              <w:rPr>
                <w:rStyle w:val="Hyperlink"/>
                <w:rFonts w:hint="eastAsia"/>
                <w:noProof/>
                <w:rtl/>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Toc387136210 \h</w:instrText>
            </w:r>
            <w:r>
              <w:rPr>
                <w:noProof/>
                <w:webHidden/>
                <w:rtl/>
              </w:rPr>
              <w:instrText xml:space="preserve"> </w:instrText>
            </w:r>
            <w:r>
              <w:rPr>
                <w:noProof/>
                <w:webHidden/>
                <w:rtl/>
              </w:rPr>
            </w:r>
            <w:r>
              <w:rPr>
                <w:noProof/>
                <w:webHidden/>
                <w:rtl/>
              </w:rPr>
              <w:fldChar w:fldCharType="separate"/>
            </w:r>
            <w:r w:rsidR="0002563C">
              <w:rPr>
                <w:noProof/>
                <w:webHidden/>
                <w:rtl/>
              </w:rPr>
              <w:t>205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11"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زار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Toc387136211 \h</w:instrText>
            </w:r>
            <w:r>
              <w:rPr>
                <w:noProof/>
                <w:webHidden/>
                <w:rtl/>
              </w:rPr>
              <w:instrText xml:space="preserve"> </w:instrText>
            </w:r>
            <w:r>
              <w:rPr>
                <w:noProof/>
                <w:webHidden/>
                <w:rtl/>
              </w:rPr>
            </w:r>
            <w:r>
              <w:rPr>
                <w:noProof/>
                <w:webHidden/>
                <w:rtl/>
              </w:rPr>
              <w:fldChar w:fldCharType="separate"/>
            </w:r>
            <w:r w:rsidR="0002563C">
              <w:rPr>
                <w:noProof/>
                <w:webHidden/>
                <w:rtl/>
              </w:rPr>
              <w:t>205</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12"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الرّابع</w:t>
            </w:r>
            <w:r w:rsidRPr="0092570D">
              <w:rPr>
                <w:rStyle w:val="Hyperlink"/>
                <w:noProof/>
                <w:rtl/>
              </w:rPr>
              <w:t xml:space="preserve"> </w:t>
            </w:r>
            <w:r w:rsidRPr="0092570D">
              <w:rPr>
                <w:rStyle w:val="Hyperlink"/>
                <w:rFonts w:hint="eastAsia"/>
                <w:noProof/>
                <w:rtl/>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Toc387136212 \h</w:instrText>
            </w:r>
            <w:r>
              <w:rPr>
                <w:noProof/>
                <w:webHidden/>
                <w:rtl/>
              </w:rPr>
              <w:instrText xml:space="preserve"> </w:instrText>
            </w:r>
            <w:r>
              <w:rPr>
                <w:noProof/>
                <w:webHidden/>
                <w:rtl/>
              </w:rPr>
            </w:r>
            <w:r>
              <w:rPr>
                <w:noProof/>
                <w:webHidden/>
                <w:rtl/>
              </w:rPr>
              <w:fldChar w:fldCharType="separate"/>
            </w:r>
            <w:r w:rsidR="0002563C">
              <w:rPr>
                <w:noProof/>
                <w:webHidden/>
                <w:rtl/>
              </w:rPr>
              <w:t>205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13"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زار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غير</w:t>
            </w:r>
            <w:r w:rsidRPr="0092570D">
              <w:rPr>
                <w:rStyle w:val="Hyperlink"/>
                <w:noProof/>
                <w:rtl/>
              </w:rPr>
              <w:t xml:space="preserve"> </w:t>
            </w:r>
            <w:r w:rsidRPr="0092570D">
              <w:rPr>
                <w:rStyle w:val="Hyperlink"/>
                <w:rFonts w:hint="eastAsia"/>
                <w:noProof/>
                <w:rtl/>
              </w:rPr>
              <w:t>يوم</w:t>
            </w:r>
            <w:r w:rsidRPr="0092570D">
              <w:rPr>
                <w:rStyle w:val="Hyperlink"/>
                <w:noProof/>
                <w:rtl/>
              </w:rPr>
              <w:t xml:space="preserve"> </w:t>
            </w:r>
            <w:r w:rsidRPr="0092570D">
              <w:rPr>
                <w:rStyle w:val="Hyperlink"/>
                <w:rFonts w:hint="eastAsia"/>
                <w:noProof/>
                <w:rtl/>
              </w:rPr>
              <w:t>عيد</w:t>
            </w:r>
            <w:r w:rsidRPr="0092570D">
              <w:rPr>
                <w:rStyle w:val="Hyperlink"/>
                <w:noProof/>
                <w:rtl/>
              </w:rPr>
              <w:t xml:space="preserve"> </w:t>
            </w:r>
            <w:r w:rsidRPr="0092570D">
              <w:rPr>
                <w:rStyle w:val="Hyperlink"/>
                <w:rFonts w:hint="eastAsia"/>
                <w:noProof/>
                <w:rtl/>
              </w:rPr>
              <w:t>ولا</w:t>
            </w:r>
            <w:r w:rsidRPr="0092570D">
              <w:rPr>
                <w:rStyle w:val="Hyperlink"/>
                <w:noProof/>
                <w:rtl/>
              </w:rPr>
              <w:t xml:space="preserve"> </w:t>
            </w:r>
            <w:r w:rsidRPr="0092570D">
              <w:rPr>
                <w:rStyle w:val="Hyperlink"/>
                <w:rFonts w:hint="eastAsia"/>
                <w:noProof/>
                <w:rtl/>
              </w:rPr>
              <w:t>عرفة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Toc387136213 \h</w:instrText>
            </w:r>
            <w:r>
              <w:rPr>
                <w:noProof/>
                <w:webHidden/>
                <w:rtl/>
              </w:rPr>
              <w:instrText xml:space="preserve"> </w:instrText>
            </w:r>
            <w:r>
              <w:rPr>
                <w:noProof/>
                <w:webHidden/>
                <w:rtl/>
              </w:rPr>
            </w:r>
            <w:r>
              <w:rPr>
                <w:noProof/>
                <w:webHidden/>
                <w:rtl/>
              </w:rPr>
              <w:fldChar w:fldCharType="separate"/>
            </w:r>
            <w:r w:rsidR="0002563C">
              <w:rPr>
                <w:noProof/>
                <w:webHidden/>
                <w:rtl/>
              </w:rPr>
              <w:t>205</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14"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الخامس</w:t>
            </w:r>
            <w:r w:rsidRPr="0092570D">
              <w:rPr>
                <w:rStyle w:val="Hyperlink"/>
                <w:noProof/>
                <w:rtl/>
              </w:rPr>
              <w:t xml:space="preserve"> </w:t>
            </w:r>
            <w:r w:rsidRPr="0092570D">
              <w:rPr>
                <w:rStyle w:val="Hyperlink"/>
                <w:rFonts w:hint="eastAsia"/>
                <w:noProof/>
                <w:rtl/>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Toc387136214 \h</w:instrText>
            </w:r>
            <w:r>
              <w:rPr>
                <w:noProof/>
                <w:webHidden/>
                <w:rtl/>
              </w:rPr>
              <w:instrText xml:space="preserve"> </w:instrText>
            </w:r>
            <w:r>
              <w:rPr>
                <w:noProof/>
                <w:webHidden/>
                <w:rtl/>
              </w:rPr>
            </w:r>
            <w:r>
              <w:rPr>
                <w:noProof/>
                <w:webHidden/>
                <w:rtl/>
              </w:rPr>
              <w:fldChar w:fldCharType="separate"/>
            </w:r>
            <w:r w:rsidR="0002563C">
              <w:rPr>
                <w:noProof/>
                <w:webHidden/>
                <w:rtl/>
              </w:rPr>
              <w:t>207</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15" w:history="1">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اغتسل</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الفرات</w:t>
            </w:r>
            <w:r w:rsidRPr="0092570D">
              <w:rPr>
                <w:rStyle w:val="Hyperlink"/>
                <w:noProof/>
                <w:rtl/>
              </w:rPr>
              <w:t xml:space="preserve"> </w:t>
            </w:r>
            <w:r w:rsidRPr="0092570D">
              <w:rPr>
                <w:rStyle w:val="Hyperlink"/>
                <w:rFonts w:hint="eastAsia"/>
                <w:noProof/>
                <w:rtl/>
              </w:rPr>
              <w:t>وزار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Toc387136215 \h</w:instrText>
            </w:r>
            <w:r>
              <w:rPr>
                <w:noProof/>
                <w:webHidden/>
                <w:rtl/>
              </w:rPr>
              <w:instrText xml:space="preserve"> </w:instrText>
            </w:r>
            <w:r>
              <w:rPr>
                <w:noProof/>
                <w:webHidden/>
                <w:rtl/>
              </w:rPr>
            </w:r>
            <w:r>
              <w:rPr>
                <w:noProof/>
                <w:webHidden/>
                <w:rtl/>
              </w:rPr>
              <w:fldChar w:fldCharType="separate"/>
            </w:r>
            <w:r w:rsidR="0002563C">
              <w:rPr>
                <w:noProof/>
                <w:webHidden/>
                <w:rtl/>
              </w:rPr>
              <w:t>207</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16"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السّادس</w:t>
            </w:r>
            <w:r w:rsidRPr="0092570D">
              <w:rPr>
                <w:rStyle w:val="Hyperlink"/>
                <w:noProof/>
                <w:rtl/>
              </w:rPr>
              <w:t xml:space="preserve"> </w:t>
            </w:r>
            <w:r w:rsidRPr="0092570D">
              <w:rPr>
                <w:rStyle w:val="Hyperlink"/>
                <w:rFonts w:hint="eastAsia"/>
                <w:noProof/>
                <w:rtl/>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Toc387136216 \h</w:instrText>
            </w:r>
            <w:r>
              <w:rPr>
                <w:noProof/>
                <w:webHidden/>
                <w:rtl/>
              </w:rPr>
              <w:instrText xml:space="preserve"> </w:instrText>
            </w:r>
            <w:r>
              <w:rPr>
                <w:noProof/>
                <w:webHidden/>
                <w:rtl/>
              </w:rPr>
            </w:r>
            <w:r>
              <w:rPr>
                <w:noProof/>
                <w:webHidden/>
                <w:rtl/>
              </w:rPr>
              <w:fldChar w:fldCharType="separate"/>
            </w:r>
            <w:r w:rsidR="0002563C">
              <w:rPr>
                <w:noProof/>
                <w:webHidden/>
                <w:rtl/>
              </w:rPr>
              <w:t>210</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17" w:history="1">
            <w:r w:rsidRPr="0092570D">
              <w:rPr>
                <w:rStyle w:val="Hyperlink"/>
                <w:rFonts w:hint="eastAsia"/>
                <w:noProof/>
                <w:rtl/>
              </w:rPr>
              <w:t>الرُّخصة</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ترك</w:t>
            </w:r>
            <w:r w:rsidRPr="0092570D">
              <w:rPr>
                <w:rStyle w:val="Hyperlink"/>
                <w:noProof/>
                <w:rtl/>
              </w:rPr>
              <w:t xml:space="preserve"> </w:t>
            </w:r>
            <w:r w:rsidRPr="0092570D">
              <w:rPr>
                <w:rStyle w:val="Hyperlink"/>
                <w:rFonts w:hint="eastAsia"/>
                <w:noProof/>
                <w:rtl/>
              </w:rPr>
              <w:t>الغُسْل</w:t>
            </w:r>
            <w:r w:rsidRPr="0092570D">
              <w:rPr>
                <w:rStyle w:val="Hyperlink"/>
                <w:noProof/>
                <w:rtl/>
              </w:rPr>
              <w:t xml:space="preserve"> </w:t>
            </w:r>
            <w:r w:rsidRPr="0092570D">
              <w:rPr>
                <w:rStyle w:val="Hyperlink"/>
                <w:rFonts w:hint="eastAsia"/>
                <w:noProof/>
                <w:rtl/>
              </w:rPr>
              <w:t>لزيارة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Toc387136217 \h</w:instrText>
            </w:r>
            <w:r>
              <w:rPr>
                <w:noProof/>
                <w:webHidden/>
                <w:rtl/>
              </w:rPr>
              <w:instrText xml:space="preserve"> </w:instrText>
            </w:r>
            <w:r>
              <w:rPr>
                <w:noProof/>
                <w:webHidden/>
                <w:rtl/>
              </w:rPr>
            </w:r>
            <w:r>
              <w:rPr>
                <w:noProof/>
                <w:webHidden/>
                <w:rtl/>
              </w:rPr>
              <w:fldChar w:fldCharType="separate"/>
            </w:r>
            <w:r w:rsidR="0002563C">
              <w:rPr>
                <w:noProof/>
                <w:webHidden/>
                <w:rtl/>
              </w:rPr>
              <w:t>210</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18"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السّابع</w:t>
            </w:r>
            <w:r w:rsidRPr="0092570D">
              <w:rPr>
                <w:rStyle w:val="Hyperlink"/>
                <w:noProof/>
                <w:rtl/>
              </w:rPr>
              <w:t xml:space="preserve"> </w:t>
            </w:r>
            <w:r w:rsidRPr="0092570D">
              <w:rPr>
                <w:rStyle w:val="Hyperlink"/>
                <w:rFonts w:hint="eastAsia"/>
                <w:noProof/>
                <w:rtl/>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Toc387136218 \h</w:instrText>
            </w:r>
            <w:r>
              <w:rPr>
                <w:noProof/>
                <w:webHidden/>
                <w:rtl/>
              </w:rPr>
              <w:instrText xml:space="preserve"> </w:instrText>
            </w:r>
            <w:r>
              <w:rPr>
                <w:noProof/>
                <w:webHidden/>
                <w:rtl/>
              </w:rPr>
            </w:r>
            <w:r>
              <w:rPr>
                <w:noProof/>
                <w:webHidden/>
                <w:rtl/>
              </w:rPr>
              <w:fldChar w:fldCharType="separate"/>
            </w:r>
            <w:r w:rsidR="0002563C">
              <w:rPr>
                <w:noProof/>
                <w:webHidden/>
                <w:rtl/>
              </w:rPr>
              <w:t>212</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19"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زائري</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العارفين</w:t>
            </w:r>
            <w:r w:rsidRPr="0092570D">
              <w:rPr>
                <w:rStyle w:val="Hyperlink"/>
                <w:noProof/>
                <w:rtl/>
              </w:rPr>
              <w:t xml:space="preserve"> </w:t>
            </w:r>
            <w:r w:rsidRPr="0092570D">
              <w:rPr>
                <w:rStyle w:val="Hyperlink"/>
                <w:rFonts w:hint="eastAsia"/>
                <w:noProof/>
                <w:rtl/>
              </w:rPr>
              <w:t>بحقّه</w:t>
            </w:r>
            <w:r w:rsidRPr="0092570D">
              <w:rPr>
                <w:rStyle w:val="Hyperlink"/>
                <w:noProof/>
                <w:rtl/>
              </w:rPr>
              <w:t xml:space="preserve"> </w:t>
            </w:r>
            <w:r w:rsidRPr="0092570D">
              <w:rPr>
                <w:rStyle w:val="Hyperlink"/>
                <w:rFonts w:hint="eastAsia"/>
                <w:noProof/>
                <w:rtl/>
              </w:rPr>
              <w:t>تشيّعهم</w:t>
            </w:r>
            <w:r w:rsidRPr="0092570D">
              <w:rPr>
                <w:rStyle w:val="Hyperlink"/>
                <w:noProof/>
                <w:rtl/>
              </w:rPr>
              <w:t xml:space="preserve"> </w:t>
            </w:r>
            <w:r w:rsidRPr="0092570D">
              <w:rPr>
                <w:rStyle w:val="Hyperlink"/>
                <w:rFonts w:hint="eastAsia"/>
                <w:noProof/>
                <w:rtl/>
              </w:rPr>
              <w:t>الملائكة</w:t>
            </w:r>
            <w:r w:rsidRPr="0092570D">
              <w:rPr>
                <w:rStyle w:val="Hyperlink"/>
                <w:noProof/>
                <w:rtl/>
              </w:rPr>
              <w:t xml:space="preserve"> </w:t>
            </w:r>
            <w:r w:rsidRPr="0092570D">
              <w:rPr>
                <w:rStyle w:val="Hyperlink"/>
                <w:rFonts w:hint="eastAsia"/>
                <w:noProof/>
                <w:rtl/>
              </w:rPr>
              <w:t>وتستقبلهم</w:t>
            </w:r>
            <w:r w:rsidR="000F4B11">
              <w:rPr>
                <w:rStyle w:val="Hyperlink"/>
                <w:rFonts w:hint="cs"/>
                <w:noProof/>
                <w:rtl/>
              </w:rPr>
              <w:t xml:space="preserve"> </w:t>
            </w:r>
            <w:r w:rsidR="000F4B11" w:rsidRPr="000F4B11">
              <w:rPr>
                <w:rStyle w:val="Hyperlink"/>
                <w:noProof/>
                <w:rtl/>
              </w:rPr>
              <w:t>وتعودهم إذا مرضوا، ويشهدونهم إذا ماتوا ويستغفرون لهم إلى يوم 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Toc387136219 \h</w:instrText>
            </w:r>
            <w:r>
              <w:rPr>
                <w:noProof/>
                <w:webHidden/>
                <w:rtl/>
              </w:rPr>
              <w:instrText xml:space="preserve"> </w:instrText>
            </w:r>
            <w:r>
              <w:rPr>
                <w:noProof/>
                <w:webHidden/>
                <w:rtl/>
              </w:rPr>
            </w:r>
            <w:r>
              <w:rPr>
                <w:noProof/>
                <w:webHidden/>
                <w:rtl/>
              </w:rPr>
              <w:fldChar w:fldCharType="separate"/>
            </w:r>
            <w:r w:rsidR="0002563C">
              <w:rPr>
                <w:noProof/>
                <w:webHidden/>
                <w:rtl/>
              </w:rPr>
              <w:t>212</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2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الثّامن</w:t>
            </w:r>
            <w:r w:rsidRPr="0092570D">
              <w:rPr>
                <w:rStyle w:val="Hyperlink"/>
                <w:noProof/>
                <w:rtl/>
              </w:rPr>
              <w:t xml:space="preserve"> </w:t>
            </w:r>
            <w:r w:rsidRPr="0092570D">
              <w:rPr>
                <w:rStyle w:val="Hyperlink"/>
                <w:rFonts w:hint="eastAsia"/>
                <w:noProof/>
                <w:rtl/>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Toc387136221 \h</w:instrText>
            </w:r>
            <w:r>
              <w:rPr>
                <w:noProof/>
                <w:webHidden/>
                <w:rtl/>
              </w:rPr>
              <w:instrText xml:space="preserve"> </w:instrText>
            </w:r>
            <w:r>
              <w:rPr>
                <w:noProof/>
                <w:webHidden/>
                <w:rtl/>
              </w:rPr>
            </w:r>
            <w:r>
              <w:rPr>
                <w:noProof/>
                <w:webHidden/>
                <w:rtl/>
              </w:rPr>
              <w:fldChar w:fldCharType="separate"/>
            </w:r>
            <w:r w:rsidR="0002563C">
              <w:rPr>
                <w:noProof/>
                <w:webHidden/>
                <w:rtl/>
              </w:rPr>
              <w:t>216</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22" w:history="1">
            <w:r w:rsidRPr="0092570D">
              <w:rPr>
                <w:rStyle w:val="Hyperlink"/>
                <w:rFonts w:hint="eastAsia"/>
                <w:noProof/>
                <w:rtl/>
              </w:rPr>
              <w:t>فيمن</w:t>
            </w:r>
            <w:r w:rsidRPr="0092570D">
              <w:rPr>
                <w:rStyle w:val="Hyperlink"/>
                <w:noProof/>
                <w:rtl/>
              </w:rPr>
              <w:t xml:space="preserve"> </w:t>
            </w:r>
            <w:r w:rsidRPr="0092570D">
              <w:rPr>
                <w:rStyle w:val="Hyperlink"/>
                <w:rFonts w:hint="eastAsia"/>
                <w:noProof/>
                <w:rtl/>
              </w:rPr>
              <w:t>ترك</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Toc387136222 \h</w:instrText>
            </w:r>
            <w:r>
              <w:rPr>
                <w:noProof/>
                <w:webHidden/>
                <w:rtl/>
              </w:rPr>
              <w:instrText xml:space="preserve"> </w:instrText>
            </w:r>
            <w:r>
              <w:rPr>
                <w:noProof/>
                <w:webHidden/>
                <w:rtl/>
              </w:rPr>
            </w:r>
            <w:r>
              <w:rPr>
                <w:noProof/>
                <w:webHidden/>
                <w:rtl/>
              </w:rPr>
              <w:fldChar w:fldCharType="separate"/>
            </w:r>
            <w:r w:rsidR="0002563C">
              <w:rPr>
                <w:noProof/>
                <w:webHidden/>
                <w:rtl/>
              </w:rPr>
              <w:t>216</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2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التّاسع</w:t>
            </w:r>
            <w:r w:rsidRPr="0092570D">
              <w:rPr>
                <w:rStyle w:val="Hyperlink"/>
                <w:noProof/>
                <w:rtl/>
              </w:rPr>
              <w:t xml:space="preserve"> </w:t>
            </w:r>
            <w:r w:rsidRPr="0092570D">
              <w:rPr>
                <w:rStyle w:val="Hyperlink"/>
                <w:rFonts w:hint="eastAsia"/>
                <w:noProof/>
                <w:rtl/>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Toc387136223 \h</w:instrText>
            </w:r>
            <w:r>
              <w:rPr>
                <w:noProof/>
                <w:webHidden/>
                <w:rtl/>
              </w:rPr>
              <w:instrText xml:space="preserve"> </w:instrText>
            </w:r>
            <w:r>
              <w:rPr>
                <w:noProof/>
                <w:webHidden/>
                <w:rtl/>
              </w:rPr>
            </w:r>
            <w:r>
              <w:rPr>
                <w:noProof/>
                <w:webHidden/>
                <w:rtl/>
              </w:rPr>
              <w:fldChar w:fldCharType="separate"/>
            </w:r>
            <w:r w:rsidR="0002563C">
              <w:rPr>
                <w:noProof/>
                <w:webHidden/>
                <w:rtl/>
              </w:rPr>
              <w:t>218</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24" w:history="1">
            <w:r w:rsidRPr="0092570D">
              <w:rPr>
                <w:rStyle w:val="Hyperlink"/>
                <w:rFonts w:hint="eastAsia"/>
                <w:noProof/>
                <w:rtl/>
              </w:rPr>
              <w:t>زيارات</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Toc387136224 \h</w:instrText>
            </w:r>
            <w:r>
              <w:rPr>
                <w:noProof/>
                <w:webHidden/>
                <w:rtl/>
              </w:rPr>
              <w:instrText xml:space="preserve"> </w:instrText>
            </w:r>
            <w:r>
              <w:rPr>
                <w:noProof/>
                <w:webHidden/>
                <w:rtl/>
              </w:rPr>
            </w:r>
            <w:r>
              <w:rPr>
                <w:noProof/>
                <w:webHidden/>
                <w:rtl/>
              </w:rPr>
              <w:fldChar w:fldCharType="separate"/>
            </w:r>
            <w:r w:rsidR="0002563C">
              <w:rPr>
                <w:noProof/>
                <w:webHidden/>
                <w:rtl/>
              </w:rPr>
              <w:t>218</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2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Toc387136225 \h</w:instrText>
            </w:r>
            <w:r>
              <w:rPr>
                <w:noProof/>
                <w:webHidden/>
                <w:rtl/>
              </w:rPr>
              <w:instrText xml:space="preserve"> </w:instrText>
            </w:r>
            <w:r>
              <w:rPr>
                <w:noProof/>
                <w:webHidden/>
                <w:rtl/>
              </w:rPr>
            </w:r>
            <w:r>
              <w:rPr>
                <w:noProof/>
                <w:webHidden/>
                <w:rtl/>
              </w:rPr>
              <w:fldChar w:fldCharType="separate"/>
            </w:r>
            <w:r w:rsidR="0002563C">
              <w:rPr>
                <w:noProof/>
                <w:webHidden/>
                <w:rtl/>
              </w:rPr>
              <w:t>264</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26" w:history="1">
            <w:r w:rsidRPr="0092570D">
              <w:rPr>
                <w:rStyle w:val="Hyperlink"/>
                <w:rFonts w:hint="eastAsia"/>
                <w:noProof/>
                <w:rtl/>
              </w:rPr>
              <w:t>كيف</w:t>
            </w:r>
            <w:r w:rsidRPr="0092570D">
              <w:rPr>
                <w:rStyle w:val="Hyperlink"/>
                <w:noProof/>
                <w:rtl/>
              </w:rPr>
              <w:t xml:space="preserve"> </w:t>
            </w:r>
            <w:r w:rsidRPr="0092570D">
              <w:rPr>
                <w:rStyle w:val="Hyperlink"/>
                <w:rFonts w:hint="eastAsia"/>
                <w:noProof/>
                <w:rtl/>
              </w:rPr>
              <w:t>الصّلاة</w:t>
            </w:r>
            <w:r w:rsidRPr="0092570D">
              <w:rPr>
                <w:rStyle w:val="Hyperlink"/>
                <w:noProof/>
                <w:rtl/>
              </w:rPr>
              <w:t xml:space="preserve"> </w:t>
            </w:r>
            <w:r w:rsidRPr="0092570D">
              <w:rPr>
                <w:rStyle w:val="Hyperlink"/>
                <w:rFonts w:hint="eastAsia"/>
                <w:noProof/>
                <w:rtl/>
              </w:rPr>
              <w:t>عند</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Toc387136226 \h</w:instrText>
            </w:r>
            <w:r>
              <w:rPr>
                <w:noProof/>
                <w:webHidden/>
                <w:rtl/>
              </w:rPr>
              <w:instrText xml:space="preserve"> </w:instrText>
            </w:r>
            <w:r>
              <w:rPr>
                <w:noProof/>
                <w:webHidden/>
                <w:rtl/>
              </w:rPr>
            </w:r>
            <w:r>
              <w:rPr>
                <w:noProof/>
                <w:webHidden/>
                <w:rtl/>
              </w:rPr>
              <w:fldChar w:fldCharType="separate"/>
            </w:r>
            <w:r w:rsidR="0002563C">
              <w:rPr>
                <w:noProof/>
                <w:webHidden/>
                <w:rtl/>
              </w:rPr>
              <w:t>264</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27"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الحادي</w:t>
            </w:r>
            <w:r w:rsidRPr="0092570D">
              <w:rPr>
                <w:rStyle w:val="Hyperlink"/>
                <w:noProof/>
                <w:rtl/>
              </w:rPr>
              <w:t xml:space="preserve"> </w:t>
            </w:r>
            <w:r w:rsidRPr="0092570D">
              <w:rPr>
                <w:rStyle w:val="Hyperlink"/>
                <w:rFonts w:hint="eastAsia"/>
                <w:noProof/>
                <w:rtl/>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Toc387136227 \h</w:instrText>
            </w:r>
            <w:r>
              <w:rPr>
                <w:noProof/>
                <w:webHidden/>
                <w:rtl/>
              </w:rPr>
              <w:instrText xml:space="preserve"> </w:instrText>
            </w:r>
            <w:r>
              <w:rPr>
                <w:noProof/>
                <w:webHidden/>
                <w:rtl/>
              </w:rPr>
            </w:r>
            <w:r>
              <w:rPr>
                <w:noProof/>
                <w:webHidden/>
                <w:rtl/>
              </w:rPr>
              <w:fldChar w:fldCharType="separate"/>
            </w:r>
            <w:r w:rsidR="0002563C">
              <w:rPr>
                <w:noProof/>
                <w:webHidden/>
                <w:rtl/>
              </w:rPr>
              <w:t>265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28" w:history="1">
            <w:r w:rsidRPr="0092570D">
              <w:rPr>
                <w:rStyle w:val="Hyperlink"/>
                <w:rFonts w:hint="eastAsia"/>
                <w:noProof/>
                <w:rtl/>
              </w:rPr>
              <w:t>التّقصير</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الفريضة</w:t>
            </w:r>
            <w:r w:rsidRPr="0092570D">
              <w:rPr>
                <w:rStyle w:val="Hyperlink"/>
                <w:noProof/>
                <w:rtl/>
              </w:rPr>
              <w:t xml:space="preserve"> </w:t>
            </w:r>
            <w:r w:rsidRPr="0092570D">
              <w:rPr>
                <w:rStyle w:val="Hyperlink"/>
                <w:rFonts w:hint="eastAsia"/>
                <w:noProof/>
                <w:rtl/>
              </w:rPr>
              <w:t>والرّخصة</w:t>
            </w:r>
            <w:r w:rsidRPr="0092570D">
              <w:rPr>
                <w:rStyle w:val="Hyperlink"/>
                <w:noProof/>
                <w:rtl/>
              </w:rPr>
              <w:t xml:space="preserve"> </w:t>
            </w:r>
            <w:r w:rsidRPr="0092570D">
              <w:rPr>
                <w:rStyle w:val="Hyperlink"/>
                <w:rFonts w:hint="eastAsia"/>
                <w:noProof/>
                <w:rtl/>
              </w:rPr>
              <w:t>في</w:t>
            </w:r>
            <w:r w:rsidRPr="0092570D">
              <w:rPr>
                <w:rStyle w:val="Hyperlink"/>
                <w:noProof/>
                <w:rtl/>
              </w:rPr>
              <w:t xml:space="preserve"> </w:t>
            </w:r>
            <w:r w:rsidRPr="0092570D">
              <w:rPr>
                <w:rStyle w:val="Hyperlink"/>
                <w:rFonts w:hint="eastAsia"/>
                <w:noProof/>
                <w:rtl/>
              </w:rPr>
              <w:t>التّطوّع</w:t>
            </w:r>
            <w:r w:rsidRPr="0092570D">
              <w:rPr>
                <w:rStyle w:val="Hyperlink"/>
                <w:noProof/>
                <w:rtl/>
              </w:rPr>
              <w:t xml:space="preserve"> </w:t>
            </w:r>
            <w:r w:rsidRPr="0092570D">
              <w:rPr>
                <w:rStyle w:val="Hyperlink"/>
                <w:rFonts w:hint="eastAsia"/>
                <w:noProof/>
                <w:rtl/>
              </w:rPr>
              <w:t>عنده</w:t>
            </w:r>
            <w:r w:rsidRPr="0092570D">
              <w:rPr>
                <w:rStyle w:val="Hyperlink"/>
                <w:noProof/>
                <w:rtl/>
              </w:rPr>
              <w:t xml:space="preserve"> </w:t>
            </w:r>
            <w:r w:rsidRPr="0092570D">
              <w:rPr>
                <w:rStyle w:val="Hyperlink"/>
                <w:rFonts w:hint="eastAsia"/>
                <w:noProof/>
                <w:rtl/>
              </w:rPr>
              <w:t>وجميع</w:t>
            </w:r>
            <w:r w:rsidRPr="0092570D">
              <w:rPr>
                <w:rStyle w:val="Hyperlink"/>
                <w:noProof/>
                <w:rtl/>
              </w:rPr>
              <w:t xml:space="preserve"> </w:t>
            </w:r>
            <w:r w:rsidRPr="0092570D">
              <w:rPr>
                <w:rStyle w:val="Hyperlink"/>
                <w:rFonts w:hint="eastAsia"/>
                <w:noProof/>
                <w:rtl/>
              </w:rPr>
              <w:t>المشاهد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Toc387136228 \h</w:instrText>
            </w:r>
            <w:r>
              <w:rPr>
                <w:noProof/>
                <w:webHidden/>
                <w:rtl/>
              </w:rPr>
              <w:instrText xml:space="preserve"> </w:instrText>
            </w:r>
            <w:r>
              <w:rPr>
                <w:noProof/>
                <w:webHidden/>
                <w:rtl/>
              </w:rPr>
            </w:r>
            <w:r>
              <w:rPr>
                <w:noProof/>
                <w:webHidden/>
                <w:rtl/>
              </w:rPr>
              <w:fldChar w:fldCharType="separate"/>
            </w:r>
            <w:r w:rsidR="0002563C">
              <w:rPr>
                <w:noProof/>
                <w:webHidden/>
                <w:rtl/>
              </w:rPr>
              <w:t>265</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29"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الثّاني</w:t>
            </w:r>
            <w:r w:rsidRPr="0092570D">
              <w:rPr>
                <w:rStyle w:val="Hyperlink"/>
                <w:noProof/>
                <w:rtl/>
              </w:rPr>
              <w:t xml:space="preserve"> </w:t>
            </w:r>
            <w:r w:rsidRPr="0092570D">
              <w:rPr>
                <w:rStyle w:val="Hyperlink"/>
                <w:rFonts w:hint="eastAsia"/>
                <w:noProof/>
                <w:rtl/>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Toc387136229 \h</w:instrText>
            </w:r>
            <w:r>
              <w:rPr>
                <w:noProof/>
                <w:webHidden/>
                <w:rtl/>
              </w:rPr>
              <w:instrText xml:space="preserve"> </w:instrText>
            </w:r>
            <w:r>
              <w:rPr>
                <w:noProof/>
                <w:webHidden/>
                <w:rtl/>
              </w:rPr>
            </w:r>
            <w:r>
              <w:rPr>
                <w:noProof/>
                <w:webHidden/>
                <w:rtl/>
              </w:rPr>
              <w:fldChar w:fldCharType="separate"/>
            </w:r>
            <w:r w:rsidR="0002563C">
              <w:rPr>
                <w:noProof/>
                <w:webHidden/>
                <w:rtl/>
              </w:rPr>
              <w:t>267</w:t>
            </w:r>
            <w:r>
              <w:rPr>
                <w:noProof/>
                <w:webHidden/>
                <w:rtl/>
              </w:rPr>
              <w:fldChar w:fldCharType="end"/>
            </w:r>
          </w:hyperlink>
        </w:p>
        <w:p w:rsidR="003D501D" w:rsidRDefault="003D501D" w:rsidP="0074626B">
          <w:pPr>
            <w:pStyle w:val="TOC2"/>
            <w:tabs>
              <w:tab w:val="right" w:leader="dot" w:pos="7786"/>
            </w:tabs>
            <w:rPr>
              <w:rFonts w:asciiTheme="minorHAnsi" w:eastAsiaTheme="minorEastAsia" w:hAnsiTheme="minorHAnsi" w:cstheme="minorBidi"/>
              <w:noProof/>
              <w:color w:val="auto"/>
              <w:sz w:val="22"/>
              <w:szCs w:val="22"/>
              <w:rtl/>
            </w:rPr>
          </w:pPr>
          <w:hyperlink w:anchor="_Toc387136230" w:history="1">
            <w:r w:rsidRPr="0092570D">
              <w:rPr>
                <w:rStyle w:val="Hyperlink"/>
                <w:rFonts w:hint="eastAsia"/>
                <w:noProof/>
                <w:rtl/>
              </w:rPr>
              <w:t>التّمام</w:t>
            </w:r>
            <w:r w:rsidRPr="0092570D">
              <w:rPr>
                <w:rStyle w:val="Hyperlink"/>
                <w:noProof/>
                <w:rtl/>
              </w:rPr>
              <w:t xml:space="preserve"> </w:t>
            </w:r>
            <w:r w:rsidRPr="0092570D">
              <w:rPr>
                <w:rStyle w:val="Hyperlink"/>
                <w:rFonts w:hint="eastAsia"/>
                <w:noProof/>
                <w:rtl/>
              </w:rPr>
              <w:t>عند</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وجميع</w:t>
            </w:r>
            <w:r w:rsidRPr="0092570D">
              <w:rPr>
                <w:rStyle w:val="Hyperlink"/>
                <w:noProof/>
                <w:rtl/>
              </w:rPr>
              <w:t xml:space="preserve"> </w:t>
            </w:r>
            <w:r w:rsidRPr="0092570D">
              <w:rPr>
                <w:rStyle w:val="Hyperlink"/>
                <w:rFonts w:hint="eastAsia"/>
                <w:noProof/>
                <w:rtl/>
              </w:rPr>
              <w:t>المشاهد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Toc387136230 \h</w:instrText>
            </w:r>
            <w:r>
              <w:rPr>
                <w:noProof/>
                <w:webHidden/>
                <w:rtl/>
              </w:rPr>
              <w:instrText xml:space="preserve"> </w:instrText>
            </w:r>
            <w:r>
              <w:rPr>
                <w:noProof/>
                <w:webHidden/>
                <w:rtl/>
              </w:rPr>
            </w:r>
            <w:r>
              <w:rPr>
                <w:noProof/>
                <w:webHidden/>
                <w:rtl/>
              </w:rPr>
              <w:fldChar w:fldCharType="separate"/>
            </w:r>
            <w:r w:rsidR="0002563C">
              <w:rPr>
                <w:noProof/>
                <w:webHidden/>
                <w:rtl/>
              </w:rPr>
              <w:t>267</w:t>
            </w:r>
            <w:r>
              <w:rPr>
                <w:noProof/>
                <w:webHidden/>
                <w:rtl/>
              </w:rPr>
              <w:fldChar w:fldCharType="end"/>
            </w:r>
          </w:hyperlink>
        </w:p>
        <w:p w:rsidR="0074626B" w:rsidRPr="0074626B" w:rsidRDefault="0074626B" w:rsidP="0074626B">
          <w:pPr>
            <w:pStyle w:val="libNormal"/>
            <w:rPr>
              <w:rStyle w:val="Hyperlink"/>
              <w:bCs/>
              <w:noProof/>
              <w:u w:val="none"/>
              <w:rtl/>
            </w:rPr>
          </w:pPr>
          <w:r w:rsidRPr="0074626B">
            <w:rPr>
              <w:rStyle w:val="Hyperlink"/>
              <w:noProof/>
              <w:u w:val="none"/>
              <w:rtl/>
            </w:rPr>
            <w:br w:type="page"/>
          </w:r>
        </w:p>
        <w:p w:rsidR="003D501D" w:rsidRDefault="003D501D">
          <w:pPr>
            <w:pStyle w:val="TOC1"/>
            <w:rPr>
              <w:rFonts w:asciiTheme="minorHAnsi" w:eastAsiaTheme="minorEastAsia" w:hAnsiTheme="minorHAnsi" w:cstheme="minorBidi"/>
              <w:bCs w:val="0"/>
              <w:noProof/>
              <w:color w:val="auto"/>
              <w:sz w:val="22"/>
              <w:szCs w:val="22"/>
              <w:rtl/>
            </w:rPr>
          </w:pPr>
          <w:hyperlink w:anchor="_Toc38713623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الثّالث</w:t>
            </w:r>
            <w:r w:rsidRPr="0092570D">
              <w:rPr>
                <w:rStyle w:val="Hyperlink"/>
                <w:noProof/>
                <w:rtl/>
              </w:rPr>
              <w:t xml:space="preserve"> </w:t>
            </w:r>
            <w:r w:rsidRPr="0092570D">
              <w:rPr>
                <w:rStyle w:val="Hyperlink"/>
                <w:rFonts w:hint="eastAsia"/>
                <w:noProof/>
                <w:rtl/>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Toc387136231 \h</w:instrText>
            </w:r>
            <w:r>
              <w:rPr>
                <w:noProof/>
                <w:webHidden/>
                <w:rtl/>
              </w:rPr>
              <w:instrText xml:space="preserve"> </w:instrText>
            </w:r>
            <w:r>
              <w:rPr>
                <w:noProof/>
                <w:webHidden/>
                <w:rtl/>
              </w:rPr>
            </w:r>
            <w:r>
              <w:rPr>
                <w:noProof/>
                <w:webHidden/>
                <w:rtl/>
              </w:rPr>
              <w:fldChar w:fldCharType="separate"/>
            </w:r>
            <w:r w:rsidR="0002563C">
              <w:rPr>
                <w:noProof/>
                <w:webHidden/>
                <w:rtl/>
              </w:rPr>
              <w:t>269</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32"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الصَّلاة</w:t>
            </w:r>
            <w:r w:rsidRPr="0092570D">
              <w:rPr>
                <w:rStyle w:val="Hyperlink"/>
                <w:noProof/>
                <w:rtl/>
              </w:rPr>
              <w:t xml:space="preserve"> </w:t>
            </w:r>
            <w:r w:rsidRPr="0092570D">
              <w:rPr>
                <w:rStyle w:val="Hyperlink"/>
                <w:rFonts w:hint="eastAsia"/>
                <w:noProof/>
                <w:rtl/>
              </w:rPr>
              <w:t>الفريضة</w:t>
            </w:r>
            <w:r w:rsidRPr="0092570D">
              <w:rPr>
                <w:rStyle w:val="Hyperlink"/>
                <w:noProof/>
                <w:rtl/>
              </w:rPr>
              <w:t xml:space="preserve"> </w:t>
            </w:r>
            <w:r w:rsidRPr="0092570D">
              <w:rPr>
                <w:rStyle w:val="Hyperlink"/>
                <w:rFonts w:hint="eastAsia"/>
                <w:noProof/>
                <w:rtl/>
              </w:rPr>
              <w:t>عنده</w:t>
            </w:r>
            <w:r w:rsidRPr="0092570D">
              <w:rPr>
                <w:rStyle w:val="Hyperlink"/>
                <w:noProof/>
                <w:rtl/>
              </w:rPr>
              <w:t xml:space="preserve"> </w:t>
            </w:r>
            <w:r w:rsidRPr="0092570D">
              <w:rPr>
                <w:rStyle w:val="Hyperlink"/>
                <w:rFonts w:hint="eastAsia"/>
                <w:noProof/>
                <w:rtl/>
              </w:rPr>
              <w:t>تَعدل</w:t>
            </w:r>
            <w:r w:rsidRPr="0092570D">
              <w:rPr>
                <w:rStyle w:val="Hyperlink"/>
                <w:noProof/>
                <w:rtl/>
              </w:rPr>
              <w:t xml:space="preserve"> </w:t>
            </w:r>
            <w:r w:rsidRPr="0092570D">
              <w:rPr>
                <w:rStyle w:val="Hyperlink"/>
                <w:rFonts w:hint="eastAsia"/>
                <w:noProof/>
                <w:rtl/>
              </w:rPr>
              <w:t>حَجَّة،</w:t>
            </w:r>
            <w:r w:rsidRPr="0092570D">
              <w:rPr>
                <w:rStyle w:val="Hyperlink"/>
                <w:noProof/>
                <w:rtl/>
              </w:rPr>
              <w:t xml:space="preserve"> </w:t>
            </w:r>
            <w:r w:rsidRPr="0092570D">
              <w:rPr>
                <w:rStyle w:val="Hyperlink"/>
                <w:rFonts w:hint="eastAsia"/>
                <w:noProof/>
                <w:rtl/>
              </w:rPr>
              <w:t>والنّافلة</w:t>
            </w:r>
            <w:r w:rsidRPr="0092570D">
              <w:rPr>
                <w:rStyle w:val="Hyperlink"/>
                <w:noProof/>
                <w:rtl/>
              </w:rPr>
              <w:t xml:space="preserve"> </w:t>
            </w:r>
            <w:r w:rsidRPr="0092570D">
              <w:rPr>
                <w:rStyle w:val="Hyperlink"/>
                <w:rFonts w:hint="eastAsia"/>
                <w:noProof/>
                <w:rtl/>
              </w:rPr>
              <w:t>عُمرة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Toc387136232 \h</w:instrText>
            </w:r>
            <w:r>
              <w:rPr>
                <w:noProof/>
                <w:webHidden/>
                <w:rtl/>
              </w:rPr>
              <w:instrText xml:space="preserve"> </w:instrText>
            </w:r>
            <w:r>
              <w:rPr>
                <w:noProof/>
                <w:webHidden/>
                <w:rtl/>
              </w:rPr>
            </w:r>
            <w:r>
              <w:rPr>
                <w:noProof/>
                <w:webHidden/>
                <w:rtl/>
              </w:rPr>
              <w:fldChar w:fldCharType="separate"/>
            </w:r>
            <w:r w:rsidR="0002563C">
              <w:rPr>
                <w:noProof/>
                <w:webHidden/>
                <w:rtl/>
              </w:rPr>
              <w:t>269</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3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الرَّابع</w:t>
            </w:r>
            <w:r w:rsidRPr="0092570D">
              <w:rPr>
                <w:rStyle w:val="Hyperlink"/>
                <w:noProof/>
                <w:rtl/>
              </w:rPr>
              <w:t xml:space="preserve"> </w:t>
            </w:r>
            <w:r w:rsidRPr="0092570D">
              <w:rPr>
                <w:rStyle w:val="Hyperlink"/>
                <w:rFonts w:hint="eastAsia"/>
                <w:noProof/>
                <w:rtl/>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Toc387136233 \h</w:instrText>
            </w:r>
            <w:r>
              <w:rPr>
                <w:noProof/>
                <w:webHidden/>
                <w:rtl/>
              </w:rPr>
              <w:instrText xml:space="preserve"> </w:instrText>
            </w:r>
            <w:r>
              <w:rPr>
                <w:noProof/>
                <w:webHidden/>
                <w:rtl/>
              </w:rPr>
            </w:r>
            <w:r>
              <w:rPr>
                <w:noProof/>
                <w:webHidden/>
                <w:rtl/>
              </w:rPr>
              <w:fldChar w:fldCharType="separate"/>
            </w:r>
            <w:r w:rsidR="0002563C">
              <w:rPr>
                <w:noProof/>
                <w:webHidden/>
                <w:rtl/>
              </w:rPr>
              <w:t>271</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34" w:history="1">
            <w:r w:rsidRPr="0092570D">
              <w:rPr>
                <w:rStyle w:val="Hyperlink"/>
                <w:rFonts w:hint="eastAsia"/>
                <w:noProof/>
                <w:rtl/>
              </w:rPr>
              <w:t>وَداع</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Toc387136234 \h</w:instrText>
            </w:r>
            <w:r>
              <w:rPr>
                <w:noProof/>
                <w:webHidden/>
                <w:rtl/>
              </w:rPr>
              <w:instrText xml:space="preserve"> </w:instrText>
            </w:r>
            <w:r>
              <w:rPr>
                <w:noProof/>
                <w:webHidden/>
                <w:rtl/>
              </w:rPr>
            </w:r>
            <w:r>
              <w:rPr>
                <w:noProof/>
                <w:webHidden/>
                <w:rtl/>
              </w:rPr>
              <w:fldChar w:fldCharType="separate"/>
            </w:r>
            <w:r w:rsidR="0002563C">
              <w:rPr>
                <w:noProof/>
                <w:webHidden/>
                <w:rtl/>
              </w:rPr>
              <w:t>271</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3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الخامس</w:t>
            </w:r>
            <w:r w:rsidRPr="0092570D">
              <w:rPr>
                <w:rStyle w:val="Hyperlink"/>
                <w:noProof/>
                <w:rtl/>
              </w:rPr>
              <w:t xml:space="preserve"> </w:t>
            </w:r>
            <w:r w:rsidRPr="0092570D">
              <w:rPr>
                <w:rStyle w:val="Hyperlink"/>
                <w:rFonts w:hint="eastAsia"/>
                <w:noProof/>
                <w:rtl/>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Toc387136235 \h</w:instrText>
            </w:r>
            <w:r>
              <w:rPr>
                <w:noProof/>
                <w:webHidden/>
                <w:rtl/>
              </w:rPr>
              <w:instrText xml:space="preserve"> </w:instrText>
            </w:r>
            <w:r>
              <w:rPr>
                <w:noProof/>
                <w:webHidden/>
                <w:rtl/>
              </w:rPr>
            </w:r>
            <w:r>
              <w:rPr>
                <w:noProof/>
                <w:webHidden/>
                <w:rtl/>
              </w:rPr>
              <w:fldChar w:fldCharType="separate"/>
            </w:r>
            <w:r w:rsidR="0002563C">
              <w:rPr>
                <w:noProof/>
                <w:webHidden/>
                <w:rtl/>
              </w:rPr>
              <w:t>274</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36" w:history="1">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العبّاس</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Toc387136236 \h</w:instrText>
            </w:r>
            <w:r>
              <w:rPr>
                <w:noProof/>
                <w:webHidden/>
                <w:rtl/>
              </w:rPr>
              <w:instrText xml:space="preserve"> </w:instrText>
            </w:r>
            <w:r>
              <w:rPr>
                <w:noProof/>
                <w:webHidden/>
                <w:rtl/>
              </w:rPr>
            </w:r>
            <w:r>
              <w:rPr>
                <w:noProof/>
                <w:webHidden/>
                <w:rtl/>
              </w:rPr>
              <w:fldChar w:fldCharType="separate"/>
            </w:r>
            <w:r w:rsidR="0002563C">
              <w:rPr>
                <w:noProof/>
                <w:webHidden/>
                <w:rtl/>
              </w:rPr>
              <w:t>274</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37"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السّادس</w:t>
            </w:r>
            <w:r w:rsidRPr="0092570D">
              <w:rPr>
                <w:rStyle w:val="Hyperlink"/>
                <w:noProof/>
                <w:rtl/>
              </w:rPr>
              <w:t xml:space="preserve"> </w:t>
            </w:r>
            <w:r w:rsidRPr="0092570D">
              <w:rPr>
                <w:rStyle w:val="Hyperlink"/>
                <w:rFonts w:hint="eastAsia"/>
                <w:noProof/>
                <w:rtl/>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Toc387136237 \h</w:instrText>
            </w:r>
            <w:r>
              <w:rPr>
                <w:noProof/>
                <w:webHidden/>
                <w:rtl/>
              </w:rPr>
              <w:instrText xml:space="preserve"> </w:instrText>
            </w:r>
            <w:r>
              <w:rPr>
                <w:noProof/>
                <w:webHidden/>
                <w:rtl/>
              </w:rPr>
            </w:r>
            <w:r>
              <w:rPr>
                <w:noProof/>
                <w:webHidden/>
                <w:rtl/>
              </w:rPr>
              <w:fldChar w:fldCharType="separate"/>
            </w:r>
            <w:r w:rsidR="0002563C">
              <w:rPr>
                <w:noProof/>
                <w:webHidden/>
                <w:rtl/>
              </w:rPr>
              <w:t>276</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38" w:history="1">
            <w:r w:rsidRPr="0092570D">
              <w:rPr>
                <w:rStyle w:val="Hyperlink"/>
                <w:rFonts w:hint="eastAsia"/>
                <w:noProof/>
                <w:rtl/>
              </w:rPr>
              <w:t>وَداع</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العَبّاس</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Toc387136238 \h</w:instrText>
            </w:r>
            <w:r>
              <w:rPr>
                <w:noProof/>
                <w:webHidden/>
                <w:rtl/>
              </w:rPr>
              <w:instrText xml:space="preserve"> </w:instrText>
            </w:r>
            <w:r>
              <w:rPr>
                <w:noProof/>
                <w:webHidden/>
                <w:rtl/>
              </w:rPr>
            </w:r>
            <w:r>
              <w:rPr>
                <w:noProof/>
                <w:webHidden/>
                <w:rtl/>
              </w:rPr>
              <w:fldChar w:fldCharType="separate"/>
            </w:r>
            <w:r w:rsidR="0002563C">
              <w:rPr>
                <w:noProof/>
                <w:webHidden/>
                <w:rtl/>
              </w:rPr>
              <w:t>276</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39"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السّابع</w:t>
            </w:r>
            <w:r w:rsidRPr="0092570D">
              <w:rPr>
                <w:rStyle w:val="Hyperlink"/>
                <w:noProof/>
                <w:rtl/>
              </w:rPr>
              <w:t xml:space="preserve"> </w:t>
            </w:r>
            <w:r w:rsidRPr="0092570D">
              <w:rPr>
                <w:rStyle w:val="Hyperlink"/>
                <w:rFonts w:hint="eastAsia"/>
                <w:noProof/>
                <w:rtl/>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Toc387136239 \h</w:instrText>
            </w:r>
            <w:r>
              <w:rPr>
                <w:noProof/>
                <w:webHidden/>
                <w:rtl/>
              </w:rPr>
              <w:instrText xml:space="preserve"> </w:instrText>
            </w:r>
            <w:r>
              <w:rPr>
                <w:noProof/>
                <w:webHidden/>
                <w:rtl/>
              </w:rPr>
            </w:r>
            <w:r>
              <w:rPr>
                <w:noProof/>
                <w:webHidden/>
                <w:rtl/>
              </w:rPr>
              <w:fldChar w:fldCharType="separate"/>
            </w:r>
            <w:r w:rsidR="0002563C">
              <w:rPr>
                <w:noProof/>
                <w:webHidden/>
                <w:rtl/>
              </w:rPr>
              <w:t>277</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40" w:history="1">
            <w:r w:rsidRPr="0092570D">
              <w:rPr>
                <w:rStyle w:val="Hyperlink"/>
                <w:rFonts w:hint="eastAsia"/>
                <w:noProof/>
                <w:rtl/>
              </w:rPr>
              <w:t>وداع</w:t>
            </w:r>
            <w:r w:rsidRPr="0092570D">
              <w:rPr>
                <w:rStyle w:val="Hyperlink"/>
                <w:noProof/>
                <w:rtl/>
              </w:rPr>
              <w:t xml:space="preserve"> </w:t>
            </w:r>
            <w:r w:rsidRPr="0092570D">
              <w:rPr>
                <w:rStyle w:val="Hyperlink"/>
                <w:rFonts w:hint="eastAsia"/>
                <w:noProof/>
                <w:rtl/>
              </w:rPr>
              <w:t>قُبور</w:t>
            </w:r>
            <w:r w:rsidRPr="0092570D">
              <w:rPr>
                <w:rStyle w:val="Hyperlink"/>
                <w:noProof/>
                <w:rtl/>
              </w:rPr>
              <w:t xml:space="preserve"> </w:t>
            </w:r>
            <w:r w:rsidRPr="0092570D">
              <w:rPr>
                <w:rStyle w:val="Hyperlink"/>
                <w:rFonts w:hint="eastAsia"/>
                <w:noProof/>
                <w:rtl/>
              </w:rPr>
              <w:t>الشّهداء</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Toc387136240 \h</w:instrText>
            </w:r>
            <w:r>
              <w:rPr>
                <w:noProof/>
                <w:webHidden/>
                <w:rtl/>
              </w:rPr>
              <w:instrText xml:space="preserve"> </w:instrText>
            </w:r>
            <w:r>
              <w:rPr>
                <w:noProof/>
                <w:webHidden/>
                <w:rtl/>
              </w:rPr>
            </w:r>
            <w:r>
              <w:rPr>
                <w:noProof/>
                <w:webHidden/>
                <w:rtl/>
              </w:rPr>
              <w:fldChar w:fldCharType="separate"/>
            </w:r>
            <w:r w:rsidR="0002563C">
              <w:rPr>
                <w:noProof/>
                <w:webHidden/>
                <w:rtl/>
              </w:rPr>
              <w:t>277</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4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الثّامن</w:t>
            </w:r>
            <w:r w:rsidRPr="0092570D">
              <w:rPr>
                <w:rStyle w:val="Hyperlink"/>
                <w:noProof/>
                <w:rtl/>
              </w:rPr>
              <w:t xml:space="preserve"> </w:t>
            </w:r>
            <w:r w:rsidRPr="0092570D">
              <w:rPr>
                <w:rStyle w:val="Hyperlink"/>
                <w:rFonts w:hint="eastAsia"/>
                <w:noProof/>
                <w:rtl/>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Toc387136241 \h</w:instrText>
            </w:r>
            <w:r>
              <w:rPr>
                <w:noProof/>
                <w:webHidden/>
                <w:rtl/>
              </w:rPr>
              <w:instrText xml:space="preserve"> </w:instrText>
            </w:r>
            <w:r>
              <w:rPr>
                <w:noProof/>
                <w:webHidden/>
                <w:rtl/>
              </w:rPr>
            </w:r>
            <w:r>
              <w:rPr>
                <w:noProof/>
                <w:webHidden/>
                <w:rtl/>
              </w:rPr>
              <w:fldChar w:fldCharType="separate"/>
            </w:r>
            <w:r w:rsidR="0002563C">
              <w:rPr>
                <w:noProof/>
                <w:webHidden/>
                <w:rtl/>
              </w:rPr>
              <w:t>277</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42" w:history="1">
            <w:r w:rsidRPr="0092570D">
              <w:rPr>
                <w:rStyle w:val="Hyperlink"/>
                <w:rFonts w:hint="eastAsia"/>
                <w:noProof/>
                <w:rtl/>
              </w:rPr>
              <w:t>فَضل</w:t>
            </w:r>
            <w:r w:rsidRPr="0092570D">
              <w:rPr>
                <w:rStyle w:val="Hyperlink"/>
                <w:noProof/>
                <w:rtl/>
              </w:rPr>
              <w:t xml:space="preserve"> </w:t>
            </w:r>
            <w:r w:rsidRPr="0092570D">
              <w:rPr>
                <w:rStyle w:val="Hyperlink"/>
                <w:rFonts w:hint="eastAsia"/>
                <w:noProof/>
                <w:rtl/>
              </w:rPr>
              <w:t>كربلاء</w:t>
            </w:r>
            <w:r w:rsidRPr="0092570D">
              <w:rPr>
                <w:rStyle w:val="Hyperlink"/>
                <w:noProof/>
                <w:rtl/>
              </w:rPr>
              <w:t xml:space="preserve"> </w:t>
            </w:r>
            <w:r w:rsidRPr="0092570D">
              <w:rPr>
                <w:rStyle w:val="Hyperlink"/>
                <w:rFonts w:hint="eastAsia"/>
                <w:noProof/>
                <w:rtl/>
              </w:rPr>
              <w:t>وزيارة</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Toc387136242 \h</w:instrText>
            </w:r>
            <w:r>
              <w:rPr>
                <w:noProof/>
                <w:webHidden/>
                <w:rtl/>
              </w:rPr>
              <w:instrText xml:space="preserve"> </w:instrText>
            </w:r>
            <w:r>
              <w:rPr>
                <w:noProof/>
                <w:webHidden/>
                <w:rtl/>
              </w:rPr>
            </w:r>
            <w:r>
              <w:rPr>
                <w:noProof/>
                <w:webHidden/>
                <w:rtl/>
              </w:rPr>
              <w:fldChar w:fldCharType="separate"/>
            </w:r>
            <w:r w:rsidR="0002563C">
              <w:rPr>
                <w:noProof/>
                <w:webHidden/>
                <w:rtl/>
              </w:rPr>
              <w:t>277</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4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التّاسع</w:t>
            </w:r>
            <w:r w:rsidRPr="0092570D">
              <w:rPr>
                <w:rStyle w:val="Hyperlink"/>
                <w:noProof/>
                <w:rtl/>
              </w:rPr>
              <w:t xml:space="preserve"> </w:t>
            </w:r>
            <w:r w:rsidRPr="0092570D">
              <w:rPr>
                <w:rStyle w:val="Hyperlink"/>
                <w:rFonts w:hint="eastAsia"/>
                <w:noProof/>
                <w:rtl/>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Toc387136243 \h</w:instrText>
            </w:r>
            <w:r>
              <w:rPr>
                <w:noProof/>
                <w:webHidden/>
                <w:rtl/>
              </w:rPr>
              <w:instrText xml:space="preserve"> </w:instrText>
            </w:r>
            <w:r>
              <w:rPr>
                <w:noProof/>
                <w:webHidden/>
                <w:rtl/>
              </w:rPr>
            </w:r>
            <w:r>
              <w:rPr>
                <w:noProof/>
                <w:webHidden/>
                <w:rtl/>
              </w:rPr>
              <w:fldChar w:fldCharType="separate"/>
            </w:r>
            <w:r w:rsidR="0002563C">
              <w:rPr>
                <w:noProof/>
                <w:webHidden/>
                <w:rtl/>
              </w:rPr>
              <w:t>290</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44" w:history="1">
            <w:r w:rsidRPr="0092570D">
              <w:rPr>
                <w:rStyle w:val="Hyperlink"/>
                <w:rFonts w:hint="eastAsia"/>
                <w:noProof/>
                <w:rtl/>
              </w:rPr>
              <w:t>فضل</w:t>
            </w:r>
            <w:r w:rsidRPr="0092570D">
              <w:rPr>
                <w:rStyle w:val="Hyperlink"/>
                <w:noProof/>
                <w:rtl/>
              </w:rPr>
              <w:t xml:space="preserve"> </w:t>
            </w:r>
            <w:r w:rsidRPr="0092570D">
              <w:rPr>
                <w:rStyle w:val="Hyperlink"/>
                <w:rFonts w:hint="eastAsia"/>
                <w:noProof/>
                <w:rtl/>
              </w:rPr>
              <w:t>الحائر</w:t>
            </w:r>
            <w:r w:rsidRPr="0092570D">
              <w:rPr>
                <w:rStyle w:val="Hyperlink"/>
                <w:noProof/>
                <w:rtl/>
              </w:rPr>
              <w:t xml:space="preserve"> </w:t>
            </w:r>
            <w:r w:rsidRPr="0092570D">
              <w:rPr>
                <w:rStyle w:val="Hyperlink"/>
                <w:rFonts w:hint="eastAsia"/>
                <w:noProof/>
                <w:rtl/>
              </w:rPr>
              <w:t>وحُرْمَته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Toc387136244 \h</w:instrText>
            </w:r>
            <w:r>
              <w:rPr>
                <w:noProof/>
                <w:webHidden/>
                <w:rtl/>
              </w:rPr>
              <w:instrText xml:space="preserve"> </w:instrText>
            </w:r>
            <w:r>
              <w:rPr>
                <w:noProof/>
                <w:webHidden/>
                <w:rtl/>
              </w:rPr>
            </w:r>
            <w:r>
              <w:rPr>
                <w:noProof/>
                <w:webHidden/>
                <w:rtl/>
              </w:rPr>
              <w:fldChar w:fldCharType="separate"/>
            </w:r>
            <w:r w:rsidR="0002563C">
              <w:rPr>
                <w:noProof/>
                <w:webHidden/>
                <w:rtl/>
              </w:rPr>
              <w:t>290</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4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Toc387136245 \h</w:instrText>
            </w:r>
            <w:r>
              <w:rPr>
                <w:noProof/>
                <w:webHidden/>
                <w:rtl/>
              </w:rPr>
              <w:instrText xml:space="preserve"> </w:instrText>
            </w:r>
            <w:r>
              <w:rPr>
                <w:noProof/>
                <w:webHidden/>
                <w:rtl/>
              </w:rPr>
            </w:r>
            <w:r>
              <w:rPr>
                <w:noProof/>
                <w:webHidden/>
                <w:rtl/>
              </w:rPr>
              <w:fldChar w:fldCharType="separate"/>
            </w:r>
            <w:r w:rsidR="0002563C">
              <w:rPr>
                <w:noProof/>
                <w:webHidden/>
                <w:rtl/>
              </w:rPr>
              <w:t>291</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46"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الحائر</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المواضع</w:t>
            </w:r>
            <w:r w:rsidRPr="0092570D">
              <w:rPr>
                <w:rStyle w:val="Hyperlink"/>
                <w:noProof/>
                <w:rtl/>
              </w:rPr>
              <w:t xml:space="preserve"> </w:t>
            </w:r>
            <w:r w:rsidRPr="0092570D">
              <w:rPr>
                <w:rStyle w:val="Hyperlink"/>
                <w:rFonts w:hint="eastAsia"/>
                <w:noProof/>
                <w:rtl/>
              </w:rPr>
              <w:t>الَّتي</w:t>
            </w:r>
            <w:r w:rsidRPr="0092570D">
              <w:rPr>
                <w:rStyle w:val="Hyperlink"/>
                <w:noProof/>
                <w:rtl/>
              </w:rPr>
              <w:t xml:space="preserve"> </w:t>
            </w:r>
            <w:r w:rsidRPr="0092570D">
              <w:rPr>
                <w:rStyle w:val="Hyperlink"/>
                <w:rFonts w:hint="eastAsia"/>
                <w:noProof/>
                <w:rtl/>
              </w:rPr>
              <w:t>يحبُّ</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أنْ</w:t>
            </w:r>
            <w:r w:rsidRPr="0092570D">
              <w:rPr>
                <w:rStyle w:val="Hyperlink"/>
                <w:noProof/>
                <w:rtl/>
              </w:rPr>
              <w:t xml:space="preserve"> </w:t>
            </w:r>
            <w:r w:rsidRPr="0092570D">
              <w:rPr>
                <w:rStyle w:val="Hyperlink"/>
                <w:rFonts w:hint="eastAsia"/>
                <w:noProof/>
                <w:rtl/>
              </w:rPr>
              <w:t>يُدعىُ</w:t>
            </w:r>
            <w:r w:rsidRPr="0092570D">
              <w:rPr>
                <w:rStyle w:val="Hyperlink"/>
                <w:noProof/>
                <w:rtl/>
              </w:rPr>
              <w:t xml:space="preserve"> </w:t>
            </w:r>
            <w:r w:rsidRPr="0092570D">
              <w:rPr>
                <w:rStyle w:val="Hyperlink"/>
                <w:rFonts w:hint="eastAsia"/>
                <w:noProof/>
                <w:rtl/>
              </w:rPr>
              <w:t>فيها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Toc387136246 \h</w:instrText>
            </w:r>
            <w:r>
              <w:rPr>
                <w:noProof/>
                <w:webHidden/>
                <w:rtl/>
              </w:rPr>
              <w:instrText xml:space="preserve"> </w:instrText>
            </w:r>
            <w:r>
              <w:rPr>
                <w:noProof/>
                <w:webHidden/>
                <w:rtl/>
              </w:rPr>
            </w:r>
            <w:r>
              <w:rPr>
                <w:noProof/>
                <w:webHidden/>
                <w:rtl/>
              </w:rPr>
              <w:fldChar w:fldCharType="separate"/>
            </w:r>
            <w:r w:rsidR="0002563C">
              <w:rPr>
                <w:noProof/>
                <w:webHidden/>
                <w:rtl/>
              </w:rPr>
              <w:t>291</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47"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الحادي</w:t>
            </w:r>
            <w:r w:rsidRPr="0092570D">
              <w:rPr>
                <w:rStyle w:val="Hyperlink"/>
                <w:noProof/>
                <w:rtl/>
              </w:rPr>
              <w:t xml:space="preserve"> </w:t>
            </w:r>
            <w:r w:rsidRPr="0092570D">
              <w:rPr>
                <w:rStyle w:val="Hyperlink"/>
                <w:rFonts w:hint="eastAsia"/>
                <w:noProof/>
                <w:rtl/>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Toc387136247 \h</w:instrText>
            </w:r>
            <w:r>
              <w:rPr>
                <w:noProof/>
                <w:webHidden/>
                <w:rtl/>
              </w:rPr>
              <w:instrText xml:space="preserve"> </w:instrText>
            </w:r>
            <w:r>
              <w:rPr>
                <w:noProof/>
                <w:webHidden/>
                <w:rtl/>
              </w:rPr>
            </w:r>
            <w:r>
              <w:rPr>
                <w:noProof/>
                <w:webHidden/>
                <w:rtl/>
              </w:rPr>
              <w:fldChar w:fldCharType="separate"/>
            </w:r>
            <w:r w:rsidR="0002563C">
              <w:rPr>
                <w:noProof/>
                <w:webHidden/>
                <w:rtl/>
              </w:rPr>
              <w:t>293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48" w:history="1">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يستحبُّ</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طين</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وأنَّه</w:t>
            </w:r>
            <w:r w:rsidRPr="0092570D">
              <w:rPr>
                <w:rStyle w:val="Hyperlink"/>
                <w:noProof/>
                <w:rtl/>
              </w:rPr>
              <w:t xml:space="preserve"> </w:t>
            </w:r>
            <w:r w:rsidRPr="0092570D">
              <w:rPr>
                <w:rStyle w:val="Hyperlink"/>
                <w:rFonts w:hint="eastAsia"/>
                <w:noProof/>
                <w:rtl/>
              </w:rPr>
              <w:t>شِفاءٌ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Toc387136248 \h</w:instrText>
            </w:r>
            <w:r>
              <w:rPr>
                <w:noProof/>
                <w:webHidden/>
                <w:rtl/>
              </w:rPr>
              <w:instrText xml:space="preserve"> </w:instrText>
            </w:r>
            <w:r>
              <w:rPr>
                <w:noProof/>
                <w:webHidden/>
                <w:rtl/>
              </w:rPr>
            </w:r>
            <w:r>
              <w:rPr>
                <w:noProof/>
                <w:webHidden/>
                <w:rtl/>
              </w:rPr>
              <w:fldChar w:fldCharType="separate"/>
            </w:r>
            <w:r w:rsidR="0002563C">
              <w:rPr>
                <w:noProof/>
                <w:webHidden/>
                <w:rtl/>
              </w:rPr>
              <w:t>293</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49"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الثّاني</w:t>
            </w:r>
            <w:r w:rsidRPr="0092570D">
              <w:rPr>
                <w:rStyle w:val="Hyperlink"/>
                <w:noProof/>
                <w:rtl/>
              </w:rPr>
              <w:t xml:space="preserve"> </w:t>
            </w:r>
            <w:r w:rsidRPr="0092570D">
              <w:rPr>
                <w:rStyle w:val="Hyperlink"/>
                <w:rFonts w:hint="eastAsia"/>
                <w:noProof/>
                <w:rtl/>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Toc387136249 \h</w:instrText>
            </w:r>
            <w:r>
              <w:rPr>
                <w:noProof/>
                <w:webHidden/>
                <w:rtl/>
              </w:rPr>
              <w:instrText xml:space="preserve"> </w:instrText>
            </w:r>
            <w:r>
              <w:rPr>
                <w:noProof/>
                <w:webHidden/>
                <w:rtl/>
              </w:rPr>
            </w:r>
            <w:r>
              <w:rPr>
                <w:noProof/>
                <w:webHidden/>
                <w:rtl/>
              </w:rPr>
              <w:fldChar w:fldCharType="separate"/>
            </w:r>
            <w:r w:rsidR="0002563C">
              <w:rPr>
                <w:noProof/>
                <w:webHidden/>
                <w:rtl/>
              </w:rPr>
              <w:t>297</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50"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طين</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شفاء</w:t>
            </w:r>
            <w:r w:rsidRPr="0092570D">
              <w:rPr>
                <w:rStyle w:val="Hyperlink"/>
                <w:noProof/>
                <w:rtl/>
              </w:rPr>
              <w:t xml:space="preserve"> </w:t>
            </w:r>
            <w:r w:rsidRPr="0092570D">
              <w:rPr>
                <w:rStyle w:val="Hyperlink"/>
                <w:rFonts w:hint="eastAsia"/>
                <w:noProof/>
                <w:rtl/>
              </w:rPr>
              <w:t>وأمان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Toc387136250 \h</w:instrText>
            </w:r>
            <w:r>
              <w:rPr>
                <w:noProof/>
                <w:webHidden/>
                <w:rtl/>
              </w:rPr>
              <w:instrText xml:space="preserve"> </w:instrText>
            </w:r>
            <w:r>
              <w:rPr>
                <w:noProof/>
                <w:webHidden/>
                <w:rtl/>
              </w:rPr>
            </w:r>
            <w:r>
              <w:rPr>
                <w:noProof/>
                <w:webHidden/>
                <w:rtl/>
              </w:rPr>
              <w:fldChar w:fldCharType="separate"/>
            </w:r>
            <w:r w:rsidR="0002563C">
              <w:rPr>
                <w:noProof/>
                <w:webHidden/>
                <w:rtl/>
              </w:rPr>
              <w:t>297</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5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الثّالث</w:t>
            </w:r>
            <w:r w:rsidRPr="0092570D">
              <w:rPr>
                <w:rStyle w:val="Hyperlink"/>
                <w:noProof/>
                <w:rtl/>
              </w:rPr>
              <w:t xml:space="preserve"> </w:t>
            </w:r>
            <w:r w:rsidRPr="0092570D">
              <w:rPr>
                <w:rStyle w:val="Hyperlink"/>
                <w:rFonts w:hint="eastAsia"/>
                <w:noProof/>
                <w:rtl/>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Toc387136251 \h</w:instrText>
            </w:r>
            <w:r>
              <w:rPr>
                <w:noProof/>
                <w:webHidden/>
                <w:rtl/>
              </w:rPr>
              <w:instrText xml:space="preserve"> </w:instrText>
            </w:r>
            <w:r>
              <w:rPr>
                <w:noProof/>
                <w:webHidden/>
                <w:rtl/>
              </w:rPr>
            </w:r>
            <w:r>
              <w:rPr>
                <w:noProof/>
                <w:webHidden/>
                <w:rtl/>
              </w:rPr>
              <w:fldChar w:fldCharType="separate"/>
            </w:r>
            <w:r w:rsidR="0002563C">
              <w:rPr>
                <w:noProof/>
                <w:webHidden/>
                <w:rtl/>
              </w:rPr>
              <w:t>298</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52" w:history="1">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أين</w:t>
            </w:r>
            <w:r w:rsidRPr="0092570D">
              <w:rPr>
                <w:rStyle w:val="Hyperlink"/>
                <w:noProof/>
                <w:rtl/>
              </w:rPr>
              <w:t xml:space="preserve"> </w:t>
            </w:r>
            <w:r w:rsidRPr="0092570D">
              <w:rPr>
                <w:rStyle w:val="Hyperlink"/>
                <w:rFonts w:hint="eastAsia"/>
                <w:noProof/>
                <w:rtl/>
              </w:rPr>
              <w:t>يؤخذ</w:t>
            </w:r>
            <w:r w:rsidRPr="0092570D">
              <w:rPr>
                <w:rStyle w:val="Hyperlink"/>
                <w:noProof/>
                <w:rtl/>
              </w:rPr>
              <w:t xml:space="preserve"> </w:t>
            </w:r>
            <w:r w:rsidRPr="0092570D">
              <w:rPr>
                <w:rStyle w:val="Hyperlink"/>
                <w:rFonts w:hint="eastAsia"/>
                <w:noProof/>
                <w:rtl/>
              </w:rPr>
              <w:t>طين</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وكيف</w:t>
            </w:r>
            <w:r w:rsidRPr="0092570D">
              <w:rPr>
                <w:rStyle w:val="Hyperlink"/>
                <w:noProof/>
                <w:rtl/>
              </w:rPr>
              <w:t xml:space="preserve"> </w:t>
            </w:r>
            <w:r w:rsidRPr="0092570D">
              <w:rPr>
                <w:rStyle w:val="Hyperlink"/>
                <w:rFonts w:hint="eastAsia"/>
                <w:noProof/>
                <w:rtl/>
              </w:rPr>
              <w:t>يؤخذ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Toc387136252 \h</w:instrText>
            </w:r>
            <w:r>
              <w:rPr>
                <w:noProof/>
                <w:webHidden/>
                <w:rtl/>
              </w:rPr>
              <w:instrText xml:space="preserve"> </w:instrText>
            </w:r>
            <w:r>
              <w:rPr>
                <w:noProof/>
                <w:webHidden/>
                <w:rtl/>
              </w:rPr>
            </w:r>
            <w:r>
              <w:rPr>
                <w:noProof/>
                <w:webHidden/>
                <w:rtl/>
              </w:rPr>
              <w:fldChar w:fldCharType="separate"/>
            </w:r>
            <w:r w:rsidR="0002563C">
              <w:rPr>
                <w:noProof/>
                <w:webHidden/>
                <w:rtl/>
              </w:rPr>
              <w:t>298</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5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الرّابع</w:t>
            </w:r>
            <w:r w:rsidRPr="0092570D">
              <w:rPr>
                <w:rStyle w:val="Hyperlink"/>
                <w:noProof/>
                <w:rtl/>
              </w:rPr>
              <w:t xml:space="preserve"> </w:t>
            </w:r>
            <w:r w:rsidRPr="0092570D">
              <w:rPr>
                <w:rStyle w:val="Hyperlink"/>
                <w:rFonts w:hint="eastAsia"/>
                <w:noProof/>
                <w:rtl/>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Toc387136253 \h</w:instrText>
            </w:r>
            <w:r>
              <w:rPr>
                <w:noProof/>
                <w:webHidden/>
                <w:rtl/>
              </w:rPr>
              <w:instrText xml:space="preserve"> </w:instrText>
            </w:r>
            <w:r>
              <w:rPr>
                <w:noProof/>
                <w:webHidden/>
                <w:rtl/>
              </w:rPr>
            </w:r>
            <w:r>
              <w:rPr>
                <w:noProof/>
                <w:webHidden/>
                <w:rtl/>
              </w:rPr>
              <w:fldChar w:fldCharType="separate"/>
            </w:r>
            <w:r w:rsidR="0002563C">
              <w:rPr>
                <w:noProof/>
                <w:webHidden/>
                <w:rtl/>
              </w:rPr>
              <w:t>303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54" w:history="1">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يقول</w:t>
            </w:r>
            <w:r w:rsidRPr="0092570D">
              <w:rPr>
                <w:rStyle w:val="Hyperlink"/>
                <w:noProof/>
                <w:rtl/>
              </w:rPr>
              <w:t xml:space="preserve"> </w:t>
            </w:r>
            <w:r w:rsidRPr="0092570D">
              <w:rPr>
                <w:rStyle w:val="Hyperlink"/>
                <w:rFonts w:hint="eastAsia"/>
                <w:noProof/>
                <w:rtl/>
              </w:rPr>
              <w:t>الرَّجل</w:t>
            </w:r>
            <w:r w:rsidRPr="0092570D">
              <w:rPr>
                <w:rStyle w:val="Hyperlink"/>
                <w:noProof/>
                <w:rtl/>
              </w:rPr>
              <w:t xml:space="preserve"> </w:t>
            </w:r>
            <w:r w:rsidRPr="0092570D">
              <w:rPr>
                <w:rStyle w:val="Hyperlink"/>
                <w:rFonts w:hint="eastAsia"/>
                <w:noProof/>
                <w:rtl/>
              </w:rPr>
              <w:t>إذا</w:t>
            </w:r>
            <w:r w:rsidRPr="0092570D">
              <w:rPr>
                <w:rStyle w:val="Hyperlink"/>
                <w:noProof/>
                <w:rtl/>
              </w:rPr>
              <w:t xml:space="preserve"> </w:t>
            </w:r>
            <w:r w:rsidRPr="0092570D">
              <w:rPr>
                <w:rStyle w:val="Hyperlink"/>
                <w:rFonts w:hint="eastAsia"/>
                <w:noProof/>
                <w:rtl/>
              </w:rPr>
              <w:t>أكل</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تربة</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Toc387136254 \h</w:instrText>
            </w:r>
            <w:r>
              <w:rPr>
                <w:noProof/>
                <w:webHidden/>
                <w:rtl/>
              </w:rPr>
              <w:instrText xml:space="preserve"> </w:instrText>
            </w:r>
            <w:r>
              <w:rPr>
                <w:noProof/>
                <w:webHidden/>
                <w:rtl/>
              </w:rPr>
            </w:r>
            <w:r>
              <w:rPr>
                <w:noProof/>
                <w:webHidden/>
                <w:rtl/>
              </w:rPr>
              <w:fldChar w:fldCharType="separate"/>
            </w:r>
            <w:r w:rsidR="0002563C">
              <w:rPr>
                <w:noProof/>
                <w:webHidden/>
                <w:rtl/>
              </w:rPr>
              <w:t>303</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5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الخامس</w:t>
            </w:r>
            <w:r w:rsidRPr="0092570D">
              <w:rPr>
                <w:rStyle w:val="Hyperlink"/>
                <w:noProof/>
                <w:rtl/>
              </w:rPr>
              <w:t xml:space="preserve"> </w:t>
            </w:r>
            <w:r w:rsidRPr="0092570D">
              <w:rPr>
                <w:rStyle w:val="Hyperlink"/>
                <w:rFonts w:hint="eastAsia"/>
                <w:noProof/>
                <w:rtl/>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Toc387136255 \h</w:instrText>
            </w:r>
            <w:r>
              <w:rPr>
                <w:noProof/>
                <w:webHidden/>
                <w:rtl/>
              </w:rPr>
              <w:instrText xml:space="preserve"> </w:instrText>
            </w:r>
            <w:r>
              <w:rPr>
                <w:noProof/>
                <w:webHidden/>
                <w:rtl/>
              </w:rPr>
            </w:r>
            <w:r>
              <w:rPr>
                <w:noProof/>
                <w:webHidden/>
                <w:rtl/>
              </w:rPr>
              <w:fldChar w:fldCharType="separate"/>
            </w:r>
            <w:r w:rsidR="0002563C">
              <w:rPr>
                <w:noProof/>
                <w:webHidden/>
                <w:rtl/>
              </w:rPr>
              <w:t>304</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56" w:history="1">
            <w:r w:rsidRPr="0092570D">
              <w:rPr>
                <w:rStyle w:val="Hyperlink"/>
                <w:rFonts w:hint="eastAsia"/>
                <w:noProof/>
                <w:rtl/>
              </w:rPr>
              <w:t>إنَّ</w:t>
            </w:r>
            <w:r w:rsidRPr="0092570D">
              <w:rPr>
                <w:rStyle w:val="Hyperlink"/>
                <w:noProof/>
                <w:rtl/>
              </w:rPr>
              <w:t xml:space="preserve"> </w:t>
            </w:r>
            <w:r w:rsidRPr="0092570D">
              <w:rPr>
                <w:rStyle w:val="Hyperlink"/>
                <w:rFonts w:hint="eastAsia"/>
                <w:noProof/>
                <w:rtl/>
              </w:rPr>
              <w:t>الطّين</w:t>
            </w:r>
            <w:r w:rsidRPr="0092570D">
              <w:rPr>
                <w:rStyle w:val="Hyperlink"/>
                <w:noProof/>
                <w:rtl/>
              </w:rPr>
              <w:t xml:space="preserve"> </w:t>
            </w:r>
            <w:r w:rsidRPr="0092570D">
              <w:rPr>
                <w:rStyle w:val="Hyperlink"/>
                <w:rFonts w:hint="eastAsia"/>
                <w:noProof/>
                <w:rtl/>
              </w:rPr>
              <w:t>كلّه</w:t>
            </w:r>
            <w:r w:rsidRPr="0092570D">
              <w:rPr>
                <w:rStyle w:val="Hyperlink"/>
                <w:noProof/>
                <w:rtl/>
              </w:rPr>
              <w:t xml:space="preserve"> </w:t>
            </w:r>
            <w:r w:rsidRPr="0092570D">
              <w:rPr>
                <w:rStyle w:val="Hyperlink"/>
                <w:rFonts w:hint="eastAsia"/>
                <w:noProof/>
                <w:rtl/>
              </w:rPr>
              <w:t>حَرامٌ</w:t>
            </w:r>
            <w:r w:rsidRPr="0092570D">
              <w:rPr>
                <w:rStyle w:val="Hyperlink"/>
                <w:noProof/>
                <w:rtl/>
              </w:rPr>
              <w:t xml:space="preserve"> </w:t>
            </w:r>
            <w:r w:rsidRPr="0092570D">
              <w:rPr>
                <w:rStyle w:val="Hyperlink"/>
                <w:rFonts w:hint="eastAsia"/>
                <w:noProof/>
                <w:rtl/>
              </w:rPr>
              <w:t>إلاّ</w:t>
            </w:r>
            <w:r w:rsidRPr="0092570D">
              <w:rPr>
                <w:rStyle w:val="Hyperlink"/>
                <w:noProof/>
                <w:rtl/>
              </w:rPr>
              <w:t xml:space="preserve"> </w:t>
            </w:r>
            <w:r w:rsidRPr="0092570D">
              <w:rPr>
                <w:rStyle w:val="Hyperlink"/>
                <w:rFonts w:hint="eastAsia"/>
                <w:noProof/>
                <w:rtl/>
              </w:rPr>
              <w:t>طين</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فإنَّه</w:t>
            </w:r>
            <w:r w:rsidRPr="0092570D">
              <w:rPr>
                <w:rStyle w:val="Hyperlink"/>
                <w:noProof/>
                <w:rtl/>
              </w:rPr>
              <w:t xml:space="preserve"> </w:t>
            </w:r>
            <w:r w:rsidRPr="0092570D">
              <w:rPr>
                <w:rStyle w:val="Hyperlink"/>
                <w:rFonts w:hint="eastAsia"/>
                <w:noProof/>
                <w:rtl/>
              </w:rPr>
              <w:t>شِفاءٌ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Toc387136256 \h</w:instrText>
            </w:r>
            <w:r>
              <w:rPr>
                <w:noProof/>
                <w:webHidden/>
                <w:rtl/>
              </w:rPr>
              <w:instrText xml:space="preserve"> </w:instrText>
            </w:r>
            <w:r>
              <w:rPr>
                <w:noProof/>
                <w:webHidden/>
                <w:rtl/>
              </w:rPr>
            </w:r>
            <w:r>
              <w:rPr>
                <w:noProof/>
                <w:webHidden/>
                <w:rtl/>
              </w:rPr>
              <w:fldChar w:fldCharType="separate"/>
            </w:r>
            <w:r w:rsidR="0002563C">
              <w:rPr>
                <w:noProof/>
                <w:webHidden/>
                <w:rtl/>
              </w:rPr>
              <w:t>304</w:t>
            </w:r>
            <w:r>
              <w:rPr>
                <w:noProof/>
                <w:webHidden/>
                <w:rtl/>
              </w:rPr>
              <w:fldChar w:fldCharType="end"/>
            </w:r>
          </w:hyperlink>
        </w:p>
        <w:p w:rsidR="0074626B" w:rsidRPr="0074626B" w:rsidRDefault="0074626B" w:rsidP="0074626B">
          <w:pPr>
            <w:pStyle w:val="libNormal"/>
            <w:rPr>
              <w:rStyle w:val="Hyperlink"/>
              <w:bCs/>
              <w:noProof/>
              <w:u w:val="none"/>
              <w:rtl/>
            </w:rPr>
          </w:pPr>
          <w:r w:rsidRPr="0074626B">
            <w:rPr>
              <w:rStyle w:val="Hyperlink"/>
              <w:noProof/>
              <w:u w:val="none"/>
              <w:rtl/>
            </w:rPr>
            <w:br w:type="page"/>
          </w:r>
        </w:p>
        <w:p w:rsidR="003D501D" w:rsidRDefault="003D501D">
          <w:pPr>
            <w:pStyle w:val="TOC1"/>
            <w:rPr>
              <w:rFonts w:asciiTheme="minorHAnsi" w:eastAsiaTheme="minorEastAsia" w:hAnsiTheme="minorHAnsi" w:cstheme="minorBidi"/>
              <w:bCs w:val="0"/>
              <w:noProof/>
              <w:color w:val="auto"/>
              <w:sz w:val="22"/>
              <w:szCs w:val="22"/>
              <w:rtl/>
            </w:rPr>
          </w:pPr>
          <w:hyperlink w:anchor="_Toc387136257"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السّادس</w:t>
            </w:r>
            <w:r w:rsidRPr="0092570D">
              <w:rPr>
                <w:rStyle w:val="Hyperlink"/>
                <w:noProof/>
                <w:rtl/>
              </w:rPr>
              <w:t xml:space="preserve"> </w:t>
            </w:r>
            <w:r w:rsidRPr="0092570D">
              <w:rPr>
                <w:rStyle w:val="Hyperlink"/>
                <w:rFonts w:hint="eastAsia"/>
                <w:noProof/>
                <w:rtl/>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Toc387136257 \h</w:instrText>
            </w:r>
            <w:r>
              <w:rPr>
                <w:noProof/>
                <w:webHidden/>
                <w:rtl/>
              </w:rPr>
              <w:instrText xml:space="preserve"> </w:instrText>
            </w:r>
            <w:r>
              <w:rPr>
                <w:noProof/>
                <w:webHidden/>
                <w:rtl/>
              </w:rPr>
            </w:r>
            <w:r>
              <w:rPr>
                <w:noProof/>
                <w:webHidden/>
                <w:rtl/>
              </w:rPr>
              <w:fldChar w:fldCharType="separate"/>
            </w:r>
            <w:r w:rsidR="0002563C">
              <w:rPr>
                <w:noProof/>
                <w:webHidden/>
                <w:rtl/>
              </w:rPr>
              <w:t>306</w:t>
            </w:r>
            <w:r>
              <w:rPr>
                <w:noProof/>
                <w:webHidden/>
                <w:rtl/>
              </w:rPr>
              <w:fldChar w:fldCharType="end"/>
            </w:r>
          </w:hyperlink>
        </w:p>
        <w:p w:rsidR="003D501D" w:rsidRDefault="003D501D" w:rsidP="0074626B">
          <w:pPr>
            <w:pStyle w:val="TOC2"/>
            <w:tabs>
              <w:tab w:val="right" w:leader="dot" w:pos="7786"/>
            </w:tabs>
            <w:rPr>
              <w:rFonts w:asciiTheme="minorHAnsi" w:eastAsiaTheme="minorEastAsia" w:hAnsiTheme="minorHAnsi" w:cstheme="minorBidi"/>
              <w:noProof/>
              <w:color w:val="auto"/>
              <w:sz w:val="22"/>
              <w:szCs w:val="22"/>
              <w:rtl/>
            </w:rPr>
          </w:pPr>
          <w:hyperlink w:anchor="_Toc387136258" w:history="1">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نَأَتْ</w:t>
            </w:r>
            <w:r w:rsidRPr="0092570D">
              <w:rPr>
                <w:rStyle w:val="Hyperlink"/>
                <w:noProof/>
                <w:rtl/>
              </w:rPr>
              <w:t xml:space="preserve"> </w:t>
            </w:r>
            <w:r w:rsidRPr="0092570D">
              <w:rPr>
                <w:rStyle w:val="Hyperlink"/>
                <w:rFonts w:hint="eastAsia"/>
                <w:noProof/>
                <w:rtl/>
              </w:rPr>
              <w:t>دارُه</w:t>
            </w:r>
            <w:r w:rsidRPr="0092570D">
              <w:rPr>
                <w:rStyle w:val="Hyperlink"/>
                <w:noProof/>
                <w:rtl/>
              </w:rPr>
              <w:t xml:space="preserve"> </w:t>
            </w:r>
            <w:r w:rsidRPr="0092570D">
              <w:rPr>
                <w:rStyle w:val="Hyperlink"/>
                <w:rFonts w:hint="eastAsia"/>
                <w:noProof/>
                <w:rtl/>
              </w:rPr>
              <w:t>وبَعُدتْ</w:t>
            </w:r>
            <w:r w:rsidRPr="0092570D">
              <w:rPr>
                <w:rStyle w:val="Hyperlink"/>
                <w:noProof/>
                <w:rtl/>
              </w:rPr>
              <w:t xml:space="preserve"> </w:t>
            </w:r>
            <w:r w:rsidRPr="0092570D">
              <w:rPr>
                <w:rStyle w:val="Hyperlink"/>
                <w:rFonts w:hint="eastAsia"/>
                <w:noProof/>
                <w:rtl/>
              </w:rPr>
              <w:t>شُقَّته</w:t>
            </w:r>
            <w:r w:rsidRPr="0092570D">
              <w:rPr>
                <w:rStyle w:val="Hyperlink"/>
                <w:noProof/>
                <w:rtl/>
              </w:rPr>
              <w:t xml:space="preserve"> </w:t>
            </w:r>
            <w:r w:rsidRPr="0092570D">
              <w:rPr>
                <w:rStyle w:val="Hyperlink"/>
                <w:rFonts w:hint="eastAsia"/>
                <w:noProof/>
                <w:rtl/>
              </w:rPr>
              <w:t>كيف</w:t>
            </w:r>
            <w:r w:rsidRPr="0092570D">
              <w:rPr>
                <w:rStyle w:val="Hyperlink"/>
                <w:noProof/>
                <w:rtl/>
              </w:rPr>
              <w:t xml:space="preserve"> </w:t>
            </w:r>
            <w:r w:rsidRPr="0092570D">
              <w:rPr>
                <w:rStyle w:val="Hyperlink"/>
                <w:rFonts w:hint="eastAsia"/>
                <w:noProof/>
                <w:rtl/>
              </w:rPr>
              <w:t>يزوره</w:t>
            </w:r>
            <w:r w:rsidRPr="0092570D">
              <w:rPr>
                <w:rStyle w:val="Hyperlink"/>
                <w:noProof/>
                <w:rtl/>
              </w:rPr>
              <w:t xml:space="preserve"> </w:t>
            </w:r>
            <w:r w:rsidRPr="0092570D">
              <w:rPr>
                <w:rStyle w:val="Hyperlink"/>
                <w:rFonts w:hint="eastAsia"/>
                <w:noProof/>
                <w:rtl/>
              </w:rPr>
              <w:t>صلوات</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Toc387136258 \h</w:instrText>
            </w:r>
            <w:r>
              <w:rPr>
                <w:noProof/>
                <w:webHidden/>
                <w:rtl/>
              </w:rPr>
              <w:instrText xml:space="preserve"> </w:instrText>
            </w:r>
            <w:r>
              <w:rPr>
                <w:noProof/>
                <w:webHidden/>
                <w:rtl/>
              </w:rPr>
            </w:r>
            <w:r>
              <w:rPr>
                <w:noProof/>
                <w:webHidden/>
                <w:rtl/>
              </w:rPr>
              <w:fldChar w:fldCharType="separate"/>
            </w:r>
            <w:r w:rsidR="0002563C">
              <w:rPr>
                <w:noProof/>
                <w:webHidden/>
                <w:rtl/>
              </w:rPr>
              <w:t>306</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59"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السّابع</w:t>
            </w:r>
            <w:r w:rsidRPr="0092570D">
              <w:rPr>
                <w:rStyle w:val="Hyperlink"/>
                <w:noProof/>
                <w:rtl/>
              </w:rPr>
              <w:t xml:space="preserve"> </w:t>
            </w:r>
            <w:r w:rsidRPr="0092570D">
              <w:rPr>
                <w:rStyle w:val="Hyperlink"/>
                <w:rFonts w:hint="eastAsia"/>
                <w:noProof/>
                <w:rtl/>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Toc387136259 \h</w:instrText>
            </w:r>
            <w:r>
              <w:rPr>
                <w:noProof/>
                <w:webHidden/>
                <w:rtl/>
              </w:rPr>
              <w:instrText xml:space="preserve"> </w:instrText>
            </w:r>
            <w:r>
              <w:rPr>
                <w:noProof/>
                <w:webHidden/>
                <w:rtl/>
              </w:rPr>
            </w:r>
            <w:r>
              <w:rPr>
                <w:noProof/>
                <w:webHidden/>
                <w:rtl/>
              </w:rPr>
              <w:fldChar w:fldCharType="separate"/>
            </w:r>
            <w:r w:rsidR="0002563C">
              <w:rPr>
                <w:noProof/>
                <w:webHidden/>
                <w:rtl/>
              </w:rPr>
              <w:t>310</w:t>
            </w:r>
            <w:r>
              <w:rPr>
                <w:noProof/>
                <w:webHidden/>
                <w:rtl/>
              </w:rPr>
              <w:fldChar w:fldCharType="end"/>
            </w:r>
          </w:hyperlink>
        </w:p>
        <w:p w:rsidR="003D501D" w:rsidRDefault="003D501D" w:rsidP="0074626B">
          <w:pPr>
            <w:pStyle w:val="TOC2"/>
            <w:tabs>
              <w:tab w:val="right" w:leader="dot" w:pos="7786"/>
            </w:tabs>
            <w:rPr>
              <w:rFonts w:asciiTheme="minorHAnsi" w:eastAsiaTheme="minorEastAsia" w:hAnsiTheme="minorHAnsi" w:cstheme="minorBidi"/>
              <w:noProof/>
              <w:color w:val="auto"/>
              <w:sz w:val="22"/>
              <w:szCs w:val="22"/>
              <w:rtl/>
            </w:rPr>
          </w:pPr>
          <w:hyperlink w:anchor="_Toc387136260" w:history="1">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يكره</w:t>
            </w:r>
            <w:r w:rsidRPr="0092570D">
              <w:rPr>
                <w:rStyle w:val="Hyperlink"/>
                <w:noProof/>
                <w:rtl/>
              </w:rPr>
              <w:t xml:space="preserve"> </w:t>
            </w:r>
            <w:r w:rsidRPr="0092570D">
              <w:rPr>
                <w:rStyle w:val="Hyperlink"/>
                <w:rFonts w:hint="eastAsia"/>
                <w:noProof/>
                <w:rtl/>
              </w:rPr>
              <w:t>من</w:t>
            </w:r>
            <w:r w:rsidRPr="0092570D">
              <w:rPr>
                <w:rStyle w:val="Hyperlink"/>
                <w:noProof/>
                <w:rtl/>
              </w:rPr>
              <w:t xml:space="preserve"> </w:t>
            </w:r>
            <w:r w:rsidRPr="0092570D">
              <w:rPr>
                <w:rStyle w:val="Hyperlink"/>
                <w:rFonts w:hint="eastAsia"/>
                <w:noProof/>
                <w:rtl/>
              </w:rPr>
              <w:t>الجفاء</w:t>
            </w:r>
            <w:r w:rsidRPr="00256696">
              <w:rPr>
                <w:rStyle w:val="libNormalChar"/>
                <w:rtl/>
              </w:rPr>
              <w:t xml:space="preserve"> </w:t>
            </w:r>
            <w:r w:rsidRPr="0092570D">
              <w:rPr>
                <w:rStyle w:val="Hyperlink"/>
                <w:rFonts w:hint="eastAsia"/>
                <w:noProof/>
                <w:rtl/>
              </w:rPr>
              <w:t>لزيارة</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Toc387136260 \h</w:instrText>
            </w:r>
            <w:r>
              <w:rPr>
                <w:noProof/>
                <w:webHidden/>
                <w:rtl/>
              </w:rPr>
              <w:instrText xml:space="preserve"> </w:instrText>
            </w:r>
            <w:r>
              <w:rPr>
                <w:noProof/>
                <w:webHidden/>
                <w:rtl/>
              </w:rPr>
            </w:r>
            <w:r>
              <w:rPr>
                <w:noProof/>
                <w:webHidden/>
                <w:rtl/>
              </w:rPr>
              <w:fldChar w:fldCharType="separate"/>
            </w:r>
            <w:r w:rsidR="0002563C">
              <w:rPr>
                <w:noProof/>
                <w:webHidden/>
                <w:rtl/>
              </w:rPr>
              <w:t>310</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6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الثّامن</w:t>
            </w:r>
            <w:r w:rsidRPr="0092570D">
              <w:rPr>
                <w:rStyle w:val="Hyperlink"/>
                <w:noProof/>
                <w:rtl/>
              </w:rPr>
              <w:t xml:space="preserve"> </w:t>
            </w:r>
            <w:r w:rsidRPr="0092570D">
              <w:rPr>
                <w:rStyle w:val="Hyperlink"/>
                <w:rFonts w:hint="eastAsia"/>
                <w:noProof/>
                <w:rtl/>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Toc387136261 \h</w:instrText>
            </w:r>
            <w:r>
              <w:rPr>
                <w:noProof/>
                <w:webHidden/>
                <w:rtl/>
              </w:rPr>
              <w:instrText xml:space="preserve"> </w:instrText>
            </w:r>
            <w:r>
              <w:rPr>
                <w:noProof/>
                <w:webHidden/>
                <w:rtl/>
              </w:rPr>
            </w:r>
            <w:r>
              <w:rPr>
                <w:noProof/>
                <w:webHidden/>
                <w:rtl/>
              </w:rPr>
              <w:fldChar w:fldCharType="separate"/>
            </w:r>
            <w:r w:rsidR="0002563C">
              <w:rPr>
                <w:noProof/>
                <w:webHidden/>
                <w:rtl/>
              </w:rPr>
              <w:t>313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62" w:history="1">
            <w:r w:rsidRPr="0092570D">
              <w:rPr>
                <w:rStyle w:val="Hyperlink"/>
                <w:rFonts w:hint="eastAsia"/>
                <w:noProof/>
                <w:rtl/>
              </w:rPr>
              <w:t>أقلّ</w:t>
            </w:r>
            <w:r w:rsidRPr="0092570D">
              <w:rPr>
                <w:rStyle w:val="Hyperlink"/>
                <w:noProof/>
                <w:rtl/>
              </w:rPr>
              <w:t xml:space="preserve"> </w:t>
            </w:r>
            <w:r w:rsidRPr="0092570D">
              <w:rPr>
                <w:rStyle w:val="Hyperlink"/>
                <w:rFonts w:hint="eastAsia"/>
                <w:noProof/>
                <w:rtl/>
              </w:rPr>
              <w:t>ما</w:t>
            </w:r>
            <w:r w:rsidRPr="0092570D">
              <w:rPr>
                <w:rStyle w:val="Hyperlink"/>
                <w:noProof/>
                <w:rtl/>
              </w:rPr>
              <w:t xml:space="preserve"> </w:t>
            </w:r>
            <w:r w:rsidRPr="0092570D">
              <w:rPr>
                <w:rStyle w:val="Hyperlink"/>
                <w:rFonts w:hint="eastAsia"/>
                <w:noProof/>
                <w:rtl/>
              </w:rPr>
              <w:t>يزار</w:t>
            </w:r>
            <w:r w:rsidRPr="0092570D">
              <w:rPr>
                <w:rStyle w:val="Hyperlink"/>
                <w:noProof/>
                <w:rtl/>
              </w:rPr>
              <w:t xml:space="preserve"> </w:t>
            </w:r>
            <w:r w:rsidRPr="0092570D">
              <w:rPr>
                <w:rStyle w:val="Hyperlink"/>
                <w:rFonts w:hint="eastAsia"/>
                <w:noProof/>
                <w:rtl/>
              </w:rPr>
              <w:t>فيه</w:t>
            </w:r>
            <w:r w:rsidRPr="0092570D">
              <w:rPr>
                <w:rStyle w:val="Hyperlink"/>
                <w:noProof/>
                <w:rtl/>
              </w:rPr>
              <w:t xml:space="preserve"> </w:t>
            </w:r>
            <w:r w:rsidRPr="0092570D">
              <w:rPr>
                <w:rStyle w:val="Hyperlink"/>
                <w:rFonts w:hint="eastAsia"/>
                <w:noProof/>
                <w:rtl/>
              </w:rPr>
              <w:t>الحسين</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0074626B" w:rsidRPr="0074626B">
              <w:rPr>
                <w:rStyle w:val="Hyperlink"/>
                <w:noProof/>
                <w:rtl/>
              </w:rPr>
              <w:t>وأكثر ما يجوز تأخير زيارته للغنيّ والفقير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Toc387136262 \h</w:instrText>
            </w:r>
            <w:r>
              <w:rPr>
                <w:noProof/>
                <w:webHidden/>
                <w:rtl/>
              </w:rPr>
              <w:instrText xml:space="preserve"> </w:instrText>
            </w:r>
            <w:r>
              <w:rPr>
                <w:noProof/>
                <w:webHidden/>
                <w:rtl/>
              </w:rPr>
            </w:r>
            <w:r>
              <w:rPr>
                <w:noProof/>
                <w:webHidden/>
                <w:rtl/>
              </w:rPr>
              <w:fldChar w:fldCharType="separate"/>
            </w:r>
            <w:r w:rsidR="0002563C">
              <w:rPr>
                <w:noProof/>
                <w:webHidden/>
                <w:rtl/>
              </w:rPr>
              <w:t>313</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64"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التّاسع</w:t>
            </w:r>
            <w:r w:rsidRPr="0092570D">
              <w:rPr>
                <w:rStyle w:val="Hyperlink"/>
                <w:noProof/>
                <w:rtl/>
              </w:rPr>
              <w:t xml:space="preserve"> </w:t>
            </w:r>
            <w:r w:rsidRPr="0092570D">
              <w:rPr>
                <w:rStyle w:val="Hyperlink"/>
                <w:rFonts w:hint="eastAsia"/>
                <w:noProof/>
                <w:rtl/>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Toc387136264 \h</w:instrText>
            </w:r>
            <w:r>
              <w:rPr>
                <w:noProof/>
                <w:webHidden/>
                <w:rtl/>
              </w:rPr>
              <w:instrText xml:space="preserve"> </w:instrText>
            </w:r>
            <w:r>
              <w:rPr>
                <w:noProof/>
                <w:webHidden/>
                <w:rtl/>
              </w:rPr>
            </w:r>
            <w:r>
              <w:rPr>
                <w:noProof/>
                <w:webHidden/>
                <w:rtl/>
              </w:rPr>
              <w:fldChar w:fldCharType="separate"/>
            </w:r>
            <w:r w:rsidR="0002563C">
              <w:rPr>
                <w:noProof/>
                <w:webHidden/>
                <w:rtl/>
              </w:rPr>
              <w:t>318</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65"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أبي</w:t>
            </w:r>
            <w:r w:rsidRPr="0092570D">
              <w:rPr>
                <w:rStyle w:val="Hyperlink"/>
                <w:noProof/>
                <w:rtl/>
              </w:rPr>
              <w:t xml:space="preserve"> </w:t>
            </w:r>
            <w:r w:rsidRPr="0092570D">
              <w:rPr>
                <w:rStyle w:val="Hyperlink"/>
                <w:rFonts w:hint="eastAsia"/>
                <w:noProof/>
                <w:rtl/>
              </w:rPr>
              <w:t>الحسن</w:t>
            </w:r>
            <w:r w:rsidRPr="0092570D">
              <w:rPr>
                <w:rStyle w:val="Hyperlink"/>
                <w:noProof/>
                <w:rtl/>
              </w:rPr>
              <w:t xml:space="preserve"> </w:t>
            </w:r>
            <w:r w:rsidRPr="0092570D">
              <w:rPr>
                <w:rStyle w:val="Hyperlink"/>
                <w:rFonts w:hint="eastAsia"/>
                <w:noProof/>
                <w:rtl/>
              </w:rPr>
              <w:t>موسى</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جعفر</w:t>
            </w:r>
            <w:r w:rsidR="0074626B">
              <w:rPr>
                <w:rStyle w:val="Hyperlink"/>
                <w:rFonts w:hint="cs"/>
                <w:noProof/>
                <w:rtl/>
              </w:rPr>
              <w:t xml:space="preserve"> </w:t>
            </w:r>
            <w:r w:rsidR="0074626B" w:rsidRPr="0074626B">
              <w:rPr>
                <w:rStyle w:val="Hyperlink"/>
                <w:noProof/>
                <w:rtl/>
              </w:rPr>
              <w:t>ومحمّد بن عليٍّ الجواد عليهم السلام ببغداد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Toc387136265 \h</w:instrText>
            </w:r>
            <w:r>
              <w:rPr>
                <w:noProof/>
                <w:webHidden/>
                <w:rtl/>
              </w:rPr>
              <w:instrText xml:space="preserve"> </w:instrText>
            </w:r>
            <w:r>
              <w:rPr>
                <w:noProof/>
                <w:webHidden/>
                <w:rtl/>
              </w:rPr>
            </w:r>
            <w:r>
              <w:rPr>
                <w:noProof/>
                <w:webHidden/>
                <w:rtl/>
              </w:rPr>
              <w:fldChar w:fldCharType="separate"/>
            </w:r>
            <w:r w:rsidR="0002563C">
              <w:rPr>
                <w:noProof/>
                <w:webHidden/>
                <w:rtl/>
              </w:rPr>
              <w:t>318</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67"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المائة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Toc387136267 \h</w:instrText>
            </w:r>
            <w:r>
              <w:rPr>
                <w:noProof/>
                <w:webHidden/>
                <w:rtl/>
              </w:rPr>
              <w:instrText xml:space="preserve"> </w:instrText>
            </w:r>
            <w:r>
              <w:rPr>
                <w:noProof/>
                <w:webHidden/>
                <w:rtl/>
              </w:rPr>
            </w:r>
            <w:r>
              <w:rPr>
                <w:noProof/>
                <w:webHidden/>
                <w:rtl/>
              </w:rPr>
              <w:fldChar w:fldCharType="separate"/>
            </w:r>
            <w:r w:rsidR="0002563C">
              <w:rPr>
                <w:noProof/>
                <w:webHidden/>
                <w:rtl/>
              </w:rPr>
              <w:t>321</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68" w:history="1">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أبي</w:t>
            </w:r>
            <w:r w:rsidRPr="0092570D">
              <w:rPr>
                <w:rStyle w:val="Hyperlink"/>
                <w:noProof/>
                <w:rtl/>
              </w:rPr>
              <w:t xml:space="preserve"> </w:t>
            </w:r>
            <w:r w:rsidRPr="0092570D">
              <w:rPr>
                <w:rStyle w:val="Hyperlink"/>
                <w:rFonts w:hint="eastAsia"/>
                <w:noProof/>
                <w:rtl/>
              </w:rPr>
              <w:t>الحسن</w:t>
            </w:r>
            <w:r w:rsidRPr="0092570D">
              <w:rPr>
                <w:rStyle w:val="Hyperlink"/>
                <w:noProof/>
                <w:rtl/>
              </w:rPr>
              <w:t xml:space="preserve"> </w:t>
            </w:r>
            <w:r w:rsidRPr="0092570D">
              <w:rPr>
                <w:rStyle w:val="Hyperlink"/>
                <w:rFonts w:hint="eastAsia"/>
                <w:noProof/>
                <w:rtl/>
              </w:rPr>
              <w:t>موسى</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جعفر</w:t>
            </w:r>
            <w:r w:rsidRPr="0092570D">
              <w:rPr>
                <w:rStyle w:val="Hyperlink"/>
                <w:noProof/>
                <w:rtl/>
              </w:rPr>
              <w:t xml:space="preserve"> </w:t>
            </w:r>
            <w:r w:rsidRPr="0092570D">
              <w:rPr>
                <w:rStyle w:val="Hyperlink"/>
                <w:rFonts w:hint="eastAsia"/>
                <w:noProof/>
                <w:rtl/>
              </w:rPr>
              <w:t>وأبي</w:t>
            </w:r>
            <w:r w:rsidRPr="0092570D">
              <w:rPr>
                <w:rStyle w:val="Hyperlink"/>
                <w:noProof/>
                <w:rtl/>
              </w:rPr>
              <w:t xml:space="preserve"> </w:t>
            </w:r>
            <w:r w:rsidRPr="0092570D">
              <w:rPr>
                <w:rStyle w:val="Hyperlink"/>
                <w:rFonts w:hint="eastAsia"/>
                <w:noProof/>
                <w:rtl/>
              </w:rPr>
              <w:t>جعفر</w:t>
            </w:r>
            <w:r w:rsidRPr="0092570D">
              <w:rPr>
                <w:rStyle w:val="Hyperlink"/>
                <w:noProof/>
                <w:rtl/>
              </w:rPr>
              <w:t xml:space="preserve"> </w:t>
            </w:r>
            <w:r w:rsidRPr="0092570D">
              <w:rPr>
                <w:rStyle w:val="Hyperlink"/>
                <w:rFonts w:hint="eastAsia"/>
                <w:noProof/>
                <w:rtl/>
              </w:rPr>
              <w:t>محمّد</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الجواد</w:t>
            </w:r>
            <w:r w:rsidRPr="0092570D">
              <w:rPr>
                <w:rStyle w:val="Hyperlink"/>
                <w:noProof/>
                <w:rtl/>
              </w:rPr>
              <w:t xml:space="preserve"> </w:t>
            </w:r>
            <w:r w:rsidRPr="0092570D">
              <w:rPr>
                <w:rStyle w:val="Hyperlink"/>
                <w:rFonts w:hint="eastAsia"/>
                <w:noProof/>
                <w:rtl/>
              </w:rPr>
              <w:t>عليهم</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Toc387136268 \h</w:instrText>
            </w:r>
            <w:r>
              <w:rPr>
                <w:noProof/>
                <w:webHidden/>
                <w:rtl/>
              </w:rPr>
              <w:instrText xml:space="preserve"> </w:instrText>
            </w:r>
            <w:r>
              <w:rPr>
                <w:noProof/>
                <w:webHidden/>
                <w:rtl/>
              </w:rPr>
            </w:r>
            <w:r>
              <w:rPr>
                <w:noProof/>
                <w:webHidden/>
                <w:rtl/>
              </w:rPr>
              <w:fldChar w:fldCharType="separate"/>
            </w:r>
            <w:r w:rsidR="0002563C">
              <w:rPr>
                <w:noProof/>
                <w:webHidden/>
                <w:rtl/>
              </w:rPr>
              <w:t>321</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69"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الحادي</w:t>
            </w:r>
            <w:r w:rsidRPr="0092570D">
              <w:rPr>
                <w:rStyle w:val="Hyperlink"/>
                <w:noProof/>
                <w:rtl/>
              </w:rPr>
              <w:t xml:space="preserve"> </w:t>
            </w:r>
            <w:r w:rsidRPr="0092570D">
              <w:rPr>
                <w:rStyle w:val="Hyperlink"/>
                <w:rFonts w:hint="eastAsia"/>
                <w:noProof/>
                <w:rtl/>
              </w:rPr>
              <w:t>والمائة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Toc387136269 \h</w:instrText>
            </w:r>
            <w:r>
              <w:rPr>
                <w:noProof/>
                <w:webHidden/>
                <w:rtl/>
              </w:rPr>
              <w:instrText xml:space="preserve"> </w:instrText>
            </w:r>
            <w:r>
              <w:rPr>
                <w:noProof/>
                <w:webHidden/>
                <w:rtl/>
              </w:rPr>
            </w:r>
            <w:r>
              <w:rPr>
                <w:noProof/>
                <w:webHidden/>
                <w:rtl/>
              </w:rPr>
              <w:fldChar w:fldCharType="separate"/>
            </w:r>
            <w:r w:rsidR="0002563C">
              <w:rPr>
                <w:noProof/>
                <w:webHidden/>
                <w:rtl/>
              </w:rPr>
              <w:t>323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70" w:history="1">
            <w:r w:rsidRPr="0092570D">
              <w:rPr>
                <w:rStyle w:val="Hyperlink"/>
                <w:rFonts w:hint="eastAsia"/>
                <w:noProof/>
                <w:rtl/>
              </w:rPr>
              <w:t>ثواب</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أبي</w:t>
            </w:r>
            <w:r w:rsidRPr="0092570D">
              <w:rPr>
                <w:rStyle w:val="Hyperlink"/>
                <w:noProof/>
                <w:rtl/>
              </w:rPr>
              <w:t xml:space="preserve"> </w:t>
            </w:r>
            <w:r w:rsidRPr="0092570D">
              <w:rPr>
                <w:rStyle w:val="Hyperlink"/>
                <w:rFonts w:hint="eastAsia"/>
                <w:noProof/>
                <w:rtl/>
              </w:rPr>
              <w:t>الحسن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موسى</w:t>
            </w:r>
            <w:r w:rsidRPr="0092570D">
              <w:rPr>
                <w:rStyle w:val="Hyperlink"/>
                <w:noProof/>
                <w:rtl/>
              </w:rPr>
              <w:t xml:space="preserve"> </w:t>
            </w:r>
            <w:r w:rsidRPr="0092570D">
              <w:rPr>
                <w:rStyle w:val="Hyperlink"/>
                <w:rFonts w:hint="eastAsia"/>
                <w:noProof/>
                <w:rtl/>
              </w:rPr>
              <w:t>الرِّضا</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بطوس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Toc387136270 \h</w:instrText>
            </w:r>
            <w:r>
              <w:rPr>
                <w:noProof/>
                <w:webHidden/>
                <w:rtl/>
              </w:rPr>
              <w:instrText xml:space="preserve"> </w:instrText>
            </w:r>
            <w:r>
              <w:rPr>
                <w:noProof/>
                <w:webHidden/>
                <w:rtl/>
              </w:rPr>
            </w:r>
            <w:r>
              <w:rPr>
                <w:noProof/>
                <w:webHidden/>
                <w:rtl/>
              </w:rPr>
              <w:fldChar w:fldCharType="separate"/>
            </w:r>
            <w:r w:rsidR="0002563C">
              <w:rPr>
                <w:noProof/>
                <w:webHidden/>
                <w:rtl/>
              </w:rPr>
              <w:t>323</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7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الثّاني</w:t>
            </w:r>
            <w:r w:rsidRPr="0092570D">
              <w:rPr>
                <w:rStyle w:val="Hyperlink"/>
                <w:noProof/>
                <w:rtl/>
              </w:rPr>
              <w:t xml:space="preserve"> </w:t>
            </w:r>
            <w:r w:rsidRPr="0092570D">
              <w:rPr>
                <w:rStyle w:val="Hyperlink"/>
                <w:rFonts w:hint="eastAsia"/>
                <w:noProof/>
                <w:rtl/>
              </w:rPr>
              <w:t>والمائة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Toc387136271 \h</w:instrText>
            </w:r>
            <w:r>
              <w:rPr>
                <w:noProof/>
                <w:webHidden/>
                <w:rtl/>
              </w:rPr>
              <w:instrText xml:space="preserve"> </w:instrText>
            </w:r>
            <w:r>
              <w:rPr>
                <w:noProof/>
                <w:webHidden/>
                <w:rtl/>
              </w:rPr>
            </w:r>
            <w:r>
              <w:rPr>
                <w:noProof/>
                <w:webHidden/>
                <w:rtl/>
              </w:rPr>
              <w:fldChar w:fldCharType="separate"/>
            </w:r>
            <w:r w:rsidR="0002563C">
              <w:rPr>
                <w:noProof/>
                <w:webHidden/>
                <w:rtl/>
              </w:rPr>
              <w:t>328</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72" w:history="1">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أبي</w:t>
            </w:r>
            <w:r w:rsidRPr="0092570D">
              <w:rPr>
                <w:rStyle w:val="Hyperlink"/>
                <w:noProof/>
                <w:rtl/>
              </w:rPr>
              <w:t xml:space="preserve"> </w:t>
            </w:r>
            <w:r w:rsidRPr="0092570D">
              <w:rPr>
                <w:rStyle w:val="Hyperlink"/>
                <w:rFonts w:hint="eastAsia"/>
                <w:noProof/>
                <w:rtl/>
              </w:rPr>
              <w:t>الحسن</w:t>
            </w:r>
            <w:r w:rsidRPr="0092570D">
              <w:rPr>
                <w:rStyle w:val="Hyperlink"/>
                <w:noProof/>
                <w:rtl/>
              </w:rPr>
              <w:t xml:space="preserve"> </w:t>
            </w:r>
            <w:r w:rsidRPr="0092570D">
              <w:rPr>
                <w:rStyle w:val="Hyperlink"/>
                <w:rFonts w:hint="eastAsia"/>
                <w:noProof/>
                <w:rtl/>
              </w:rPr>
              <w:t>الرِّضا</w:t>
            </w:r>
            <w:r w:rsidRPr="0092570D">
              <w:rPr>
                <w:rStyle w:val="Hyperlink"/>
                <w:noProof/>
                <w:rtl/>
              </w:rPr>
              <w:t xml:space="preserve"> </w:t>
            </w:r>
            <w:r w:rsidRPr="0092570D">
              <w:rPr>
                <w:rStyle w:val="Hyperlink"/>
                <w:rFonts w:hint="eastAsia"/>
                <w:noProof/>
                <w:rtl/>
              </w:rPr>
              <w:t>عليه</w:t>
            </w:r>
            <w:r w:rsidRPr="0092570D">
              <w:rPr>
                <w:rStyle w:val="Hyperlink"/>
                <w:noProof/>
                <w:rtl/>
              </w:rPr>
              <w:t xml:space="preserve"> </w:t>
            </w:r>
            <w:r w:rsidRPr="0092570D">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Toc387136272 \h</w:instrText>
            </w:r>
            <w:r>
              <w:rPr>
                <w:noProof/>
                <w:webHidden/>
                <w:rtl/>
              </w:rPr>
              <w:instrText xml:space="preserve"> </w:instrText>
            </w:r>
            <w:r>
              <w:rPr>
                <w:noProof/>
                <w:webHidden/>
                <w:rtl/>
              </w:rPr>
            </w:r>
            <w:r>
              <w:rPr>
                <w:noProof/>
                <w:webHidden/>
                <w:rtl/>
              </w:rPr>
              <w:fldChar w:fldCharType="separate"/>
            </w:r>
            <w:r w:rsidR="0002563C">
              <w:rPr>
                <w:noProof/>
                <w:webHidden/>
                <w:rtl/>
              </w:rPr>
              <w:t>328</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7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الثّالث</w:t>
            </w:r>
            <w:r w:rsidRPr="0092570D">
              <w:rPr>
                <w:rStyle w:val="Hyperlink"/>
                <w:noProof/>
                <w:rtl/>
              </w:rPr>
              <w:t xml:space="preserve"> </w:t>
            </w:r>
            <w:r w:rsidRPr="0092570D">
              <w:rPr>
                <w:rStyle w:val="Hyperlink"/>
                <w:rFonts w:hint="eastAsia"/>
                <w:noProof/>
                <w:rtl/>
              </w:rPr>
              <w:t>والمائة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Toc387136273 \h</w:instrText>
            </w:r>
            <w:r>
              <w:rPr>
                <w:noProof/>
                <w:webHidden/>
                <w:rtl/>
              </w:rPr>
              <w:instrText xml:space="preserve"> </w:instrText>
            </w:r>
            <w:r>
              <w:rPr>
                <w:noProof/>
                <w:webHidden/>
                <w:rtl/>
              </w:rPr>
            </w:r>
            <w:r>
              <w:rPr>
                <w:noProof/>
                <w:webHidden/>
                <w:rtl/>
              </w:rPr>
              <w:fldChar w:fldCharType="separate"/>
            </w:r>
            <w:r w:rsidR="0002563C">
              <w:rPr>
                <w:noProof/>
                <w:webHidden/>
                <w:rtl/>
              </w:rPr>
              <w:t>333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74" w:history="1">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أبي</w:t>
            </w:r>
            <w:r w:rsidRPr="0092570D">
              <w:rPr>
                <w:rStyle w:val="Hyperlink"/>
                <w:noProof/>
                <w:rtl/>
              </w:rPr>
              <w:t xml:space="preserve"> </w:t>
            </w:r>
            <w:r w:rsidRPr="0092570D">
              <w:rPr>
                <w:rStyle w:val="Hyperlink"/>
                <w:rFonts w:hint="eastAsia"/>
                <w:noProof/>
                <w:rtl/>
              </w:rPr>
              <w:t>الحسن</w:t>
            </w:r>
            <w:r w:rsidRPr="0092570D">
              <w:rPr>
                <w:rStyle w:val="Hyperlink"/>
                <w:noProof/>
                <w:rtl/>
              </w:rPr>
              <w:t xml:space="preserve"> </w:t>
            </w:r>
            <w:r w:rsidRPr="0092570D">
              <w:rPr>
                <w:rStyle w:val="Hyperlink"/>
                <w:rFonts w:hint="eastAsia"/>
                <w:noProof/>
                <w:rtl/>
              </w:rPr>
              <w:t>عليِّ</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محمَّدٍ</w:t>
            </w:r>
            <w:r w:rsidRPr="0092570D">
              <w:rPr>
                <w:rStyle w:val="Hyperlink"/>
                <w:noProof/>
                <w:rtl/>
              </w:rPr>
              <w:t xml:space="preserve"> </w:t>
            </w:r>
            <w:r w:rsidRPr="0092570D">
              <w:rPr>
                <w:rStyle w:val="Hyperlink"/>
                <w:rFonts w:hint="eastAsia"/>
                <w:noProof/>
                <w:rtl/>
              </w:rPr>
              <w:t>الهادي</w:t>
            </w:r>
            <w:r w:rsidR="0074626B">
              <w:rPr>
                <w:rStyle w:val="Hyperlink"/>
                <w:rFonts w:hint="cs"/>
                <w:noProof/>
                <w:rtl/>
              </w:rPr>
              <w:t xml:space="preserve"> </w:t>
            </w:r>
            <w:r w:rsidR="0074626B" w:rsidRPr="0074626B">
              <w:rPr>
                <w:rStyle w:val="Hyperlink"/>
                <w:noProof/>
                <w:rtl/>
              </w:rPr>
              <w:t>وأبي محمَّدٍ الحسن بن عليٍّ العسكريّ عليهم السلام بـ « سُرَّ مَن رأى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Toc387136274 \h</w:instrText>
            </w:r>
            <w:r>
              <w:rPr>
                <w:noProof/>
                <w:webHidden/>
                <w:rtl/>
              </w:rPr>
              <w:instrText xml:space="preserve"> </w:instrText>
            </w:r>
            <w:r>
              <w:rPr>
                <w:noProof/>
                <w:webHidden/>
                <w:rtl/>
              </w:rPr>
            </w:r>
            <w:r>
              <w:rPr>
                <w:noProof/>
                <w:webHidden/>
                <w:rtl/>
              </w:rPr>
              <w:fldChar w:fldCharType="separate"/>
            </w:r>
            <w:r w:rsidR="0002563C">
              <w:rPr>
                <w:noProof/>
                <w:webHidden/>
                <w:rtl/>
              </w:rPr>
              <w:t>333</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76"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الرّابع</w:t>
            </w:r>
            <w:r w:rsidRPr="0092570D">
              <w:rPr>
                <w:rStyle w:val="Hyperlink"/>
                <w:noProof/>
                <w:rtl/>
              </w:rPr>
              <w:t xml:space="preserve"> </w:t>
            </w:r>
            <w:r w:rsidRPr="0092570D">
              <w:rPr>
                <w:rStyle w:val="Hyperlink"/>
                <w:rFonts w:hint="eastAsia"/>
                <w:noProof/>
                <w:rtl/>
              </w:rPr>
              <w:t>والمائة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Toc387136276 \h</w:instrText>
            </w:r>
            <w:r>
              <w:rPr>
                <w:noProof/>
                <w:webHidden/>
                <w:rtl/>
              </w:rPr>
              <w:instrText xml:space="preserve"> </w:instrText>
            </w:r>
            <w:r>
              <w:rPr>
                <w:noProof/>
                <w:webHidden/>
                <w:rtl/>
              </w:rPr>
            </w:r>
            <w:r>
              <w:rPr>
                <w:noProof/>
                <w:webHidden/>
                <w:rtl/>
              </w:rPr>
              <w:fldChar w:fldCharType="separate"/>
            </w:r>
            <w:r w:rsidR="0002563C">
              <w:rPr>
                <w:noProof/>
                <w:webHidden/>
                <w:rtl/>
              </w:rPr>
              <w:t>335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77" w:history="1">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لجميع</w:t>
            </w:r>
            <w:r w:rsidRPr="0092570D">
              <w:rPr>
                <w:rStyle w:val="Hyperlink"/>
                <w:noProof/>
                <w:rtl/>
              </w:rPr>
              <w:t xml:space="preserve"> </w:t>
            </w:r>
            <w:r w:rsidRPr="0092570D">
              <w:rPr>
                <w:rStyle w:val="Hyperlink"/>
                <w:rFonts w:hint="eastAsia"/>
                <w:noProof/>
                <w:rtl/>
              </w:rPr>
              <w:t>الأئمَّة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Toc387136277 \h</w:instrText>
            </w:r>
            <w:r>
              <w:rPr>
                <w:noProof/>
                <w:webHidden/>
                <w:rtl/>
              </w:rPr>
              <w:instrText xml:space="preserve"> </w:instrText>
            </w:r>
            <w:r>
              <w:rPr>
                <w:noProof/>
                <w:webHidden/>
                <w:rtl/>
              </w:rPr>
            </w:r>
            <w:r>
              <w:rPr>
                <w:noProof/>
                <w:webHidden/>
                <w:rtl/>
              </w:rPr>
              <w:fldChar w:fldCharType="separate"/>
            </w:r>
            <w:r w:rsidR="0002563C">
              <w:rPr>
                <w:noProof/>
                <w:webHidden/>
                <w:rtl/>
              </w:rPr>
              <w:t>335</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78" w:history="1">
            <w:r w:rsidRPr="0092570D">
              <w:rPr>
                <w:rStyle w:val="Hyperlink"/>
                <w:rFonts w:hint="eastAsia"/>
                <w:noProof/>
                <w:rtl/>
              </w:rPr>
              <w:t>صلوات</w:t>
            </w:r>
            <w:r w:rsidRPr="0092570D">
              <w:rPr>
                <w:rStyle w:val="Hyperlink"/>
                <w:noProof/>
                <w:rtl/>
              </w:rPr>
              <w:t xml:space="preserve"> </w:t>
            </w:r>
            <w:r w:rsidRPr="0092570D">
              <w:rPr>
                <w:rStyle w:val="Hyperlink"/>
                <w:rFonts w:hint="eastAsia"/>
                <w:noProof/>
                <w:rtl/>
              </w:rPr>
              <w:t>الله</w:t>
            </w:r>
            <w:r w:rsidRPr="0092570D">
              <w:rPr>
                <w:rStyle w:val="Hyperlink"/>
                <w:noProof/>
                <w:rtl/>
              </w:rPr>
              <w:t xml:space="preserve"> </w:t>
            </w:r>
            <w:r w:rsidRPr="0092570D">
              <w:rPr>
                <w:rStyle w:val="Hyperlink"/>
                <w:rFonts w:hint="eastAsia"/>
                <w:noProof/>
                <w:rtl/>
              </w:rPr>
              <w:t>عليهم</w:t>
            </w:r>
            <w:r w:rsidRPr="0092570D">
              <w:rPr>
                <w:rStyle w:val="Hyperlink"/>
                <w:noProof/>
                <w:rtl/>
              </w:rPr>
              <w:t xml:space="preserve"> </w:t>
            </w:r>
            <w:r w:rsidRPr="0092570D">
              <w:rPr>
                <w:rStyle w:val="Hyperlink"/>
                <w:rFonts w:hint="eastAsia"/>
                <w:noProof/>
                <w:rtl/>
              </w:rPr>
              <w:t>أجمعين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Toc387136278 \h</w:instrText>
            </w:r>
            <w:r>
              <w:rPr>
                <w:noProof/>
                <w:webHidden/>
                <w:rtl/>
              </w:rPr>
              <w:instrText xml:space="preserve"> </w:instrText>
            </w:r>
            <w:r>
              <w:rPr>
                <w:noProof/>
                <w:webHidden/>
                <w:rtl/>
              </w:rPr>
            </w:r>
            <w:r>
              <w:rPr>
                <w:noProof/>
                <w:webHidden/>
                <w:rtl/>
              </w:rPr>
              <w:fldChar w:fldCharType="separate"/>
            </w:r>
            <w:r w:rsidR="0002563C">
              <w:rPr>
                <w:noProof/>
                <w:webHidden/>
                <w:rtl/>
              </w:rPr>
              <w:t>335</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79"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الخامس</w:t>
            </w:r>
            <w:r w:rsidRPr="0092570D">
              <w:rPr>
                <w:rStyle w:val="Hyperlink"/>
                <w:noProof/>
                <w:rtl/>
              </w:rPr>
              <w:t xml:space="preserve"> </w:t>
            </w:r>
            <w:r w:rsidRPr="0092570D">
              <w:rPr>
                <w:rStyle w:val="Hyperlink"/>
                <w:rFonts w:hint="eastAsia"/>
                <w:noProof/>
                <w:rtl/>
              </w:rPr>
              <w:t>والمائة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Toc387136279 \h</w:instrText>
            </w:r>
            <w:r>
              <w:rPr>
                <w:noProof/>
                <w:webHidden/>
                <w:rtl/>
              </w:rPr>
              <w:instrText xml:space="preserve"> </w:instrText>
            </w:r>
            <w:r>
              <w:rPr>
                <w:noProof/>
                <w:webHidden/>
                <w:rtl/>
              </w:rPr>
            </w:r>
            <w:r>
              <w:rPr>
                <w:noProof/>
                <w:webHidden/>
                <w:rtl/>
              </w:rPr>
              <w:fldChar w:fldCharType="separate"/>
            </w:r>
            <w:r w:rsidR="0002563C">
              <w:rPr>
                <w:noProof/>
                <w:webHidden/>
                <w:rtl/>
              </w:rPr>
              <w:t>338</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80" w:history="1">
            <w:r w:rsidRPr="0092570D">
              <w:rPr>
                <w:rStyle w:val="Hyperlink"/>
                <w:rFonts w:hint="eastAsia"/>
                <w:noProof/>
                <w:rtl/>
              </w:rPr>
              <w:t>فضل</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المؤمنين</w:t>
            </w:r>
            <w:r w:rsidRPr="0092570D">
              <w:rPr>
                <w:rStyle w:val="Hyperlink"/>
                <w:noProof/>
                <w:rtl/>
              </w:rPr>
              <w:t xml:space="preserve"> </w:t>
            </w:r>
            <w:r w:rsidRPr="0092570D">
              <w:rPr>
                <w:rStyle w:val="Hyperlink"/>
                <w:rFonts w:hint="eastAsia"/>
                <w:noProof/>
                <w:rtl/>
              </w:rPr>
              <w:t>وكيف</w:t>
            </w:r>
            <w:r w:rsidRPr="0092570D">
              <w:rPr>
                <w:rStyle w:val="Hyperlink"/>
                <w:noProof/>
                <w:rtl/>
              </w:rPr>
              <w:t xml:space="preserve"> </w:t>
            </w:r>
            <w:r w:rsidRPr="0092570D">
              <w:rPr>
                <w:rStyle w:val="Hyperlink"/>
                <w:rFonts w:hint="eastAsia"/>
                <w:noProof/>
                <w:rtl/>
              </w:rPr>
              <w:t>يُزارون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Toc387136280 \h</w:instrText>
            </w:r>
            <w:r>
              <w:rPr>
                <w:noProof/>
                <w:webHidden/>
                <w:rtl/>
              </w:rPr>
              <w:instrText xml:space="preserve"> </w:instrText>
            </w:r>
            <w:r>
              <w:rPr>
                <w:noProof/>
                <w:webHidden/>
                <w:rtl/>
              </w:rPr>
            </w:r>
            <w:r>
              <w:rPr>
                <w:noProof/>
                <w:webHidden/>
                <w:rtl/>
              </w:rPr>
              <w:fldChar w:fldCharType="separate"/>
            </w:r>
            <w:r w:rsidR="0002563C">
              <w:rPr>
                <w:noProof/>
                <w:webHidden/>
                <w:rtl/>
              </w:rPr>
              <w:t>338</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81"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السّادس</w:t>
            </w:r>
            <w:r w:rsidRPr="0092570D">
              <w:rPr>
                <w:rStyle w:val="Hyperlink"/>
                <w:noProof/>
                <w:rtl/>
              </w:rPr>
              <w:t xml:space="preserve"> </w:t>
            </w:r>
            <w:r w:rsidRPr="0092570D">
              <w:rPr>
                <w:rStyle w:val="Hyperlink"/>
                <w:rFonts w:hint="eastAsia"/>
                <w:noProof/>
                <w:rtl/>
              </w:rPr>
              <w:t>والمائة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Toc387136281 \h</w:instrText>
            </w:r>
            <w:r>
              <w:rPr>
                <w:noProof/>
                <w:webHidden/>
                <w:rtl/>
              </w:rPr>
              <w:instrText xml:space="preserve"> </w:instrText>
            </w:r>
            <w:r>
              <w:rPr>
                <w:noProof/>
                <w:webHidden/>
                <w:rtl/>
              </w:rPr>
            </w:r>
            <w:r>
              <w:rPr>
                <w:noProof/>
                <w:webHidden/>
                <w:rtl/>
              </w:rPr>
              <w:fldChar w:fldCharType="separate"/>
            </w:r>
            <w:r w:rsidR="0002563C">
              <w:rPr>
                <w:noProof/>
                <w:webHidden/>
                <w:rtl/>
              </w:rPr>
              <w:t>343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82" w:history="1">
            <w:r w:rsidRPr="0092570D">
              <w:rPr>
                <w:rStyle w:val="Hyperlink"/>
                <w:rFonts w:hint="eastAsia"/>
                <w:noProof/>
                <w:rtl/>
              </w:rPr>
              <w:t>فضل</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فاطمة</w:t>
            </w:r>
            <w:r w:rsidRPr="0092570D">
              <w:rPr>
                <w:rStyle w:val="Hyperlink"/>
                <w:noProof/>
                <w:rtl/>
              </w:rPr>
              <w:t xml:space="preserve"> </w:t>
            </w:r>
            <w:r w:rsidRPr="0092570D">
              <w:rPr>
                <w:rStyle w:val="Hyperlink"/>
                <w:rFonts w:hint="eastAsia"/>
                <w:noProof/>
                <w:rtl/>
              </w:rPr>
              <w:t>بنت</w:t>
            </w:r>
            <w:r w:rsidRPr="0092570D">
              <w:rPr>
                <w:rStyle w:val="Hyperlink"/>
                <w:noProof/>
                <w:rtl/>
              </w:rPr>
              <w:t xml:space="preserve"> </w:t>
            </w:r>
            <w:r w:rsidRPr="0092570D">
              <w:rPr>
                <w:rStyle w:val="Hyperlink"/>
                <w:rFonts w:hint="eastAsia"/>
                <w:noProof/>
                <w:rtl/>
              </w:rPr>
              <w:t>موسى</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جعفر</w:t>
            </w:r>
            <w:r w:rsidRPr="0092570D">
              <w:rPr>
                <w:rStyle w:val="Hyperlink"/>
                <w:noProof/>
                <w:rtl/>
              </w:rPr>
              <w:t xml:space="preserve"> </w:t>
            </w:r>
            <w:r w:rsidRPr="0092570D">
              <w:rPr>
                <w:rStyle w:val="Hyperlink"/>
                <w:rFonts w:hint="eastAsia"/>
                <w:noProof/>
                <w:rtl/>
              </w:rPr>
              <w:t>عليهما</w:t>
            </w:r>
            <w:r w:rsidRPr="0092570D">
              <w:rPr>
                <w:rStyle w:val="Hyperlink"/>
                <w:noProof/>
                <w:rtl/>
              </w:rPr>
              <w:t xml:space="preserve"> </w:t>
            </w:r>
            <w:r w:rsidRPr="0092570D">
              <w:rPr>
                <w:rStyle w:val="Hyperlink"/>
                <w:rFonts w:hint="eastAsia"/>
                <w:noProof/>
                <w:rtl/>
              </w:rPr>
              <w:t>السلام</w:t>
            </w:r>
            <w:r w:rsidRPr="0092570D">
              <w:rPr>
                <w:rStyle w:val="Hyperlink"/>
                <w:noProof/>
                <w:rtl/>
              </w:rPr>
              <w:t xml:space="preserve"> </w:t>
            </w:r>
            <w:r w:rsidRPr="0092570D">
              <w:rPr>
                <w:rStyle w:val="Hyperlink"/>
                <w:rFonts w:hint="eastAsia"/>
                <w:noProof/>
                <w:rtl/>
              </w:rPr>
              <w:t>بقمّ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Toc387136282 \h</w:instrText>
            </w:r>
            <w:r>
              <w:rPr>
                <w:noProof/>
                <w:webHidden/>
                <w:rtl/>
              </w:rPr>
              <w:instrText xml:space="preserve"> </w:instrText>
            </w:r>
            <w:r>
              <w:rPr>
                <w:noProof/>
                <w:webHidden/>
                <w:rtl/>
              </w:rPr>
            </w:r>
            <w:r>
              <w:rPr>
                <w:noProof/>
                <w:webHidden/>
                <w:rtl/>
              </w:rPr>
              <w:fldChar w:fldCharType="separate"/>
            </w:r>
            <w:r w:rsidR="0002563C">
              <w:rPr>
                <w:noProof/>
                <w:webHidden/>
                <w:rtl/>
              </w:rPr>
              <w:t>343</w:t>
            </w:r>
            <w:r>
              <w:rPr>
                <w:noProof/>
                <w:webHidden/>
                <w:rtl/>
              </w:rPr>
              <w:fldChar w:fldCharType="end"/>
            </w:r>
          </w:hyperlink>
        </w:p>
        <w:p w:rsidR="000A77BB" w:rsidRPr="000A77BB" w:rsidRDefault="000A77BB" w:rsidP="000A77BB">
          <w:pPr>
            <w:pStyle w:val="libNormal"/>
            <w:rPr>
              <w:rStyle w:val="Hyperlink"/>
              <w:bCs/>
              <w:noProof/>
              <w:u w:val="none"/>
              <w:rtl/>
            </w:rPr>
          </w:pPr>
          <w:r w:rsidRPr="000A77BB">
            <w:rPr>
              <w:rStyle w:val="Hyperlink"/>
              <w:noProof/>
              <w:u w:val="none"/>
              <w:rtl/>
            </w:rPr>
            <w:br w:type="page"/>
          </w:r>
        </w:p>
        <w:p w:rsidR="003D501D" w:rsidRDefault="003D501D">
          <w:pPr>
            <w:pStyle w:val="TOC1"/>
            <w:rPr>
              <w:rFonts w:asciiTheme="minorHAnsi" w:eastAsiaTheme="minorEastAsia" w:hAnsiTheme="minorHAnsi" w:cstheme="minorBidi"/>
              <w:bCs w:val="0"/>
              <w:noProof/>
              <w:color w:val="auto"/>
              <w:sz w:val="22"/>
              <w:szCs w:val="22"/>
              <w:rtl/>
            </w:rPr>
          </w:pPr>
          <w:hyperlink w:anchor="_Toc387136283"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السّابع</w:t>
            </w:r>
            <w:r w:rsidRPr="0092570D">
              <w:rPr>
                <w:rStyle w:val="Hyperlink"/>
                <w:noProof/>
                <w:rtl/>
              </w:rPr>
              <w:t xml:space="preserve"> </w:t>
            </w:r>
            <w:r w:rsidRPr="0092570D">
              <w:rPr>
                <w:rStyle w:val="Hyperlink"/>
                <w:rFonts w:hint="eastAsia"/>
                <w:noProof/>
                <w:rtl/>
              </w:rPr>
              <w:t>والمائة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Toc387136283 \h</w:instrText>
            </w:r>
            <w:r>
              <w:rPr>
                <w:noProof/>
                <w:webHidden/>
                <w:rtl/>
              </w:rPr>
              <w:instrText xml:space="preserve"> </w:instrText>
            </w:r>
            <w:r>
              <w:rPr>
                <w:noProof/>
                <w:webHidden/>
                <w:rtl/>
              </w:rPr>
            </w:r>
            <w:r>
              <w:rPr>
                <w:noProof/>
                <w:webHidden/>
                <w:rtl/>
              </w:rPr>
              <w:fldChar w:fldCharType="separate"/>
            </w:r>
            <w:r w:rsidR="0002563C">
              <w:rPr>
                <w:noProof/>
                <w:webHidden/>
                <w:rtl/>
              </w:rPr>
              <w:t>343</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84" w:history="1">
            <w:r w:rsidRPr="0092570D">
              <w:rPr>
                <w:rStyle w:val="Hyperlink"/>
                <w:rFonts w:hint="eastAsia"/>
                <w:noProof/>
                <w:rtl/>
              </w:rPr>
              <w:t>فضل</w:t>
            </w:r>
            <w:r w:rsidRPr="0092570D">
              <w:rPr>
                <w:rStyle w:val="Hyperlink"/>
                <w:noProof/>
                <w:rtl/>
              </w:rPr>
              <w:t xml:space="preserve"> </w:t>
            </w:r>
            <w:r w:rsidRPr="0092570D">
              <w:rPr>
                <w:rStyle w:val="Hyperlink"/>
                <w:rFonts w:hint="eastAsia"/>
                <w:noProof/>
                <w:rtl/>
              </w:rPr>
              <w:t>زيارة</w:t>
            </w:r>
            <w:r w:rsidRPr="0092570D">
              <w:rPr>
                <w:rStyle w:val="Hyperlink"/>
                <w:noProof/>
                <w:rtl/>
              </w:rPr>
              <w:t xml:space="preserve"> </w:t>
            </w:r>
            <w:r w:rsidRPr="0092570D">
              <w:rPr>
                <w:rStyle w:val="Hyperlink"/>
                <w:rFonts w:hint="eastAsia"/>
                <w:noProof/>
                <w:rtl/>
              </w:rPr>
              <w:t>قبر</w:t>
            </w:r>
            <w:r w:rsidRPr="0092570D">
              <w:rPr>
                <w:rStyle w:val="Hyperlink"/>
                <w:noProof/>
                <w:rtl/>
              </w:rPr>
              <w:t xml:space="preserve"> </w:t>
            </w:r>
            <w:r w:rsidRPr="0092570D">
              <w:rPr>
                <w:rStyle w:val="Hyperlink"/>
                <w:rFonts w:hint="eastAsia"/>
                <w:noProof/>
                <w:rtl/>
              </w:rPr>
              <w:t>عبدالعظيم</w:t>
            </w:r>
            <w:r w:rsidRPr="0092570D">
              <w:rPr>
                <w:rStyle w:val="Hyperlink"/>
                <w:noProof/>
                <w:rtl/>
              </w:rPr>
              <w:t xml:space="preserve"> </w:t>
            </w:r>
            <w:r w:rsidRPr="0092570D">
              <w:rPr>
                <w:rStyle w:val="Hyperlink"/>
                <w:rFonts w:hint="eastAsia"/>
                <w:noProof/>
                <w:rtl/>
              </w:rPr>
              <w:t>بن</w:t>
            </w:r>
            <w:r w:rsidRPr="0092570D">
              <w:rPr>
                <w:rStyle w:val="Hyperlink"/>
                <w:noProof/>
                <w:rtl/>
              </w:rPr>
              <w:t xml:space="preserve"> </w:t>
            </w:r>
            <w:r w:rsidRPr="0092570D">
              <w:rPr>
                <w:rStyle w:val="Hyperlink"/>
                <w:rFonts w:hint="eastAsia"/>
                <w:noProof/>
                <w:rtl/>
              </w:rPr>
              <w:t>عبدالله</w:t>
            </w:r>
            <w:r w:rsidRPr="0092570D">
              <w:rPr>
                <w:rStyle w:val="Hyperlink"/>
                <w:noProof/>
                <w:rtl/>
              </w:rPr>
              <w:t xml:space="preserve"> </w:t>
            </w:r>
            <w:r w:rsidRPr="0092570D">
              <w:rPr>
                <w:rStyle w:val="Hyperlink"/>
                <w:rFonts w:hint="eastAsia"/>
                <w:noProof/>
                <w:rtl/>
              </w:rPr>
              <w:t>الحسنيِّ</w:t>
            </w:r>
            <w:r w:rsidRPr="0092570D">
              <w:rPr>
                <w:rStyle w:val="Hyperlink"/>
                <w:noProof/>
                <w:rtl/>
              </w:rPr>
              <w:t xml:space="preserve"> </w:t>
            </w:r>
            <w:r w:rsidRPr="0092570D">
              <w:rPr>
                <w:rStyle w:val="Hyperlink"/>
                <w:rFonts w:hint="eastAsia"/>
                <w:noProof/>
                <w:rtl/>
              </w:rPr>
              <w:t>بالرَّيِّ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Toc387136284 \h</w:instrText>
            </w:r>
            <w:r>
              <w:rPr>
                <w:noProof/>
                <w:webHidden/>
                <w:rtl/>
              </w:rPr>
              <w:instrText xml:space="preserve"> </w:instrText>
            </w:r>
            <w:r>
              <w:rPr>
                <w:noProof/>
                <w:webHidden/>
                <w:rtl/>
              </w:rPr>
            </w:r>
            <w:r>
              <w:rPr>
                <w:noProof/>
                <w:webHidden/>
                <w:rtl/>
              </w:rPr>
              <w:fldChar w:fldCharType="separate"/>
            </w:r>
            <w:r w:rsidR="0002563C">
              <w:rPr>
                <w:noProof/>
                <w:webHidden/>
                <w:rtl/>
              </w:rPr>
              <w:t>343</w:t>
            </w:r>
            <w:r>
              <w:rPr>
                <w:noProof/>
                <w:webHidden/>
                <w:rtl/>
              </w:rPr>
              <w:fldChar w:fldCharType="end"/>
            </w:r>
          </w:hyperlink>
        </w:p>
        <w:p w:rsidR="003D501D" w:rsidRDefault="003D501D">
          <w:pPr>
            <w:pStyle w:val="TOC1"/>
            <w:rPr>
              <w:rFonts w:asciiTheme="minorHAnsi" w:eastAsiaTheme="minorEastAsia" w:hAnsiTheme="minorHAnsi" w:cstheme="minorBidi"/>
              <w:bCs w:val="0"/>
              <w:noProof/>
              <w:color w:val="auto"/>
              <w:sz w:val="22"/>
              <w:szCs w:val="22"/>
              <w:rtl/>
            </w:rPr>
          </w:pPr>
          <w:hyperlink w:anchor="_Toc387136285" w:history="1">
            <w:r w:rsidRPr="0092570D">
              <w:rPr>
                <w:rStyle w:val="Hyperlink"/>
                <w:rFonts w:hint="eastAsia"/>
                <w:noProof/>
                <w:rtl/>
              </w:rPr>
              <w:t>الباب</w:t>
            </w:r>
            <w:r w:rsidRPr="0092570D">
              <w:rPr>
                <w:rStyle w:val="Hyperlink"/>
                <w:noProof/>
                <w:rtl/>
              </w:rPr>
              <w:t xml:space="preserve"> </w:t>
            </w:r>
            <w:r w:rsidRPr="0092570D">
              <w:rPr>
                <w:rStyle w:val="Hyperlink"/>
                <w:rFonts w:hint="eastAsia"/>
                <w:noProof/>
                <w:rtl/>
              </w:rPr>
              <w:t>الثّامن</w:t>
            </w:r>
            <w:r w:rsidRPr="0092570D">
              <w:rPr>
                <w:rStyle w:val="Hyperlink"/>
                <w:noProof/>
                <w:rtl/>
              </w:rPr>
              <w:t xml:space="preserve"> </w:t>
            </w:r>
            <w:r w:rsidRPr="0092570D">
              <w:rPr>
                <w:rStyle w:val="Hyperlink"/>
                <w:rFonts w:hint="eastAsia"/>
                <w:noProof/>
                <w:rtl/>
              </w:rPr>
              <w:t>والمائة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Toc387136285 \h</w:instrText>
            </w:r>
            <w:r>
              <w:rPr>
                <w:noProof/>
                <w:webHidden/>
                <w:rtl/>
              </w:rPr>
              <w:instrText xml:space="preserve"> </w:instrText>
            </w:r>
            <w:r>
              <w:rPr>
                <w:noProof/>
                <w:webHidden/>
                <w:rtl/>
              </w:rPr>
            </w:r>
            <w:r>
              <w:rPr>
                <w:noProof/>
                <w:webHidden/>
                <w:rtl/>
              </w:rPr>
              <w:fldChar w:fldCharType="separate"/>
            </w:r>
            <w:r w:rsidR="0002563C">
              <w:rPr>
                <w:noProof/>
                <w:webHidden/>
                <w:rtl/>
              </w:rPr>
              <w:t>344</w:t>
            </w:r>
            <w:r>
              <w:rPr>
                <w:noProof/>
                <w:webHidden/>
                <w:rtl/>
              </w:rPr>
              <w:fldChar w:fldCharType="end"/>
            </w:r>
          </w:hyperlink>
        </w:p>
        <w:p w:rsidR="003D501D" w:rsidRDefault="003D501D">
          <w:pPr>
            <w:pStyle w:val="TOC2"/>
            <w:tabs>
              <w:tab w:val="right" w:leader="dot" w:pos="7786"/>
            </w:tabs>
            <w:rPr>
              <w:rFonts w:asciiTheme="minorHAnsi" w:eastAsiaTheme="minorEastAsia" w:hAnsiTheme="minorHAnsi" w:cstheme="minorBidi"/>
              <w:noProof/>
              <w:color w:val="auto"/>
              <w:sz w:val="22"/>
              <w:szCs w:val="22"/>
              <w:rtl/>
            </w:rPr>
          </w:pPr>
          <w:hyperlink w:anchor="_Toc387136286" w:history="1">
            <w:r w:rsidRPr="0092570D">
              <w:rPr>
                <w:rStyle w:val="Hyperlink"/>
                <w:rFonts w:hint="eastAsia"/>
                <w:noProof/>
                <w:rtl/>
              </w:rPr>
              <w:t>نَوادر</w:t>
            </w:r>
            <w:r w:rsidRPr="0092570D">
              <w:rPr>
                <w:rStyle w:val="Hyperlink"/>
                <w:noProof/>
                <w:rtl/>
              </w:rPr>
              <w:t xml:space="preserve"> </w:t>
            </w:r>
            <w:r w:rsidRPr="0092570D">
              <w:rPr>
                <w:rStyle w:val="Hyperlink"/>
                <w:rFonts w:hint="eastAsia"/>
                <w:noProof/>
                <w:rtl/>
              </w:rPr>
              <w:t>الزِّيارات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Toc387136286 \h</w:instrText>
            </w:r>
            <w:r>
              <w:rPr>
                <w:noProof/>
                <w:webHidden/>
                <w:rtl/>
              </w:rPr>
              <w:instrText xml:space="preserve"> </w:instrText>
            </w:r>
            <w:r>
              <w:rPr>
                <w:noProof/>
                <w:webHidden/>
                <w:rtl/>
              </w:rPr>
            </w:r>
            <w:r>
              <w:rPr>
                <w:noProof/>
                <w:webHidden/>
                <w:rtl/>
              </w:rPr>
              <w:fldChar w:fldCharType="separate"/>
            </w:r>
            <w:r w:rsidR="0002563C">
              <w:rPr>
                <w:noProof/>
                <w:webHidden/>
                <w:rtl/>
              </w:rPr>
              <w:t>344</w:t>
            </w:r>
            <w:r>
              <w:rPr>
                <w:noProof/>
                <w:webHidden/>
                <w:rtl/>
              </w:rPr>
              <w:fldChar w:fldCharType="end"/>
            </w:r>
          </w:hyperlink>
        </w:p>
        <w:p w:rsidR="00BD4B25" w:rsidRDefault="008010BD">
          <w:r>
            <w:fldChar w:fldCharType="end"/>
          </w:r>
        </w:p>
      </w:sdtContent>
    </w:sdt>
    <w:p w:rsidR="00F16F88" w:rsidRDefault="00F16F88" w:rsidP="00F16F88">
      <w:pPr>
        <w:pStyle w:val="libNormal0"/>
        <w:rPr>
          <w:rtl/>
        </w:rPr>
      </w:pPr>
      <w:r>
        <w:rPr>
          <w:rtl/>
        </w:rPr>
        <w:br w:type="page"/>
      </w:r>
    </w:p>
    <w:p w:rsidR="00F16F88" w:rsidRDefault="00F16F88" w:rsidP="003D501D">
      <w:pPr>
        <w:pStyle w:val="Heading1Center"/>
        <w:rPr>
          <w:rtl/>
        </w:rPr>
      </w:pPr>
      <w:bookmarkStart w:id="0" w:name="_Toc255654150"/>
      <w:bookmarkStart w:id="1" w:name="_Toc255656215"/>
      <w:bookmarkStart w:id="2" w:name="_Toc267852321"/>
      <w:bookmarkStart w:id="3" w:name="_Toc284954575"/>
      <w:bookmarkStart w:id="4" w:name="_Toc387136053"/>
      <w:r>
        <w:rPr>
          <w:rtl/>
        </w:rPr>
        <w:lastRenderedPageBreak/>
        <w:t>الباب الأوَّل</w:t>
      </w:r>
      <w:bookmarkEnd w:id="0"/>
      <w:bookmarkEnd w:id="1"/>
      <w:bookmarkEnd w:id="2"/>
      <w:bookmarkEnd w:id="3"/>
      <w:bookmarkEnd w:id="4"/>
    </w:p>
    <w:p w:rsidR="00F16F88" w:rsidRDefault="00F16F88" w:rsidP="00BD4B25">
      <w:pPr>
        <w:pStyle w:val="Heading2Center"/>
        <w:rPr>
          <w:rtl/>
        </w:rPr>
      </w:pPr>
      <w:bookmarkStart w:id="5" w:name="_Toc267852322"/>
      <w:bookmarkStart w:id="6" w:name="_Toc284954576"/>
      <w:bookmarkStart w:id="7" w:name="_Toc255656216"/>
      <w:bookmarkStart w:id="8" w:name="_Toc387136054"/>
      <w:r w:rsidRPr="00BD4B25">
        <w:rPr>
          <w:rStyle w:val="libAlaemHeading2Char"/>
          <w:rtl/>
        </w:rPr>
        <w:t>(</w:t>
      </w:r>
      <w:r>
        <w:rPr>
          <w:rtl/>
        </w:rPr>
        <w:t xml:space="preserve"> ثواب زيارة رسول الله وزيارة أمير المؤمنين والحسن والحسين </w:t>
      </w:r>
      <w:r w:rsidRPr="00BD4B25">
        <w:rPr>
          <w:rStyle w:val="libAlaemHeading2Char"/>
          <w:rtl/>
        </w:rPr>
        <w:t>)</w:t>
      </w:r>
      <w:bookmarkEnd w:id="5"/>
      <w:bookmarkEnd w:id="6"/>
      <w:bookmarkEnd w:id="8"/>
      <w:r>
        <w:rPr>
          <w:rtl/>
        </w:rPr>
        <w:t xml:space="preserve"> </w:t>
      </w:r>
      <w:bookmarkEnd w:id="7"/>
    </w:p>
    <w:p w:rsidR="00F16F88" w:rsidRDefault="004F49F5" w:rsidP="00BD4B25">
      <w:pPr>
        <w:pStyle w:val="Heading2Center"/>
        <w:rPr>
          <w:rtl/>
        </w:rPr>
      </w:pPr>
      <w:bookmarkStart w:id="9" w:name="_Toc255654152"/>
      <w:bookmarkStart w:id="10" w:name="_Toc255656217"/>
      <w:bookmarkStart w:id="11" w:name="_Toc267852323"/>
      <w:bookmarkStart w:id="12" w:name="_Toc284954577"/>
      <w:bookmarkStart w:id="13" w:name="_Toc387136055"/>
      <w:r>
        <w:rPr>
          <w:rtl/>
        </w:rPr>
        <w:t>-</w:t>
      </w:r>
      <w:r w:rsidR="00F16F88">
        <w:rPr>
          <w:rtl/>
        </w:rPr>
        <w:t xml:space="preserve"> صلوات الله عليهم</w:t>
      </w:r>
      <w:r>
        <w:rPr>
          <w:rtl/>
        </w:rPr>
        <w:t xml:space="preserve"> -</w:t>
      </w:r>
      <w:bookmarkEnd w:id="9"/>
      <w:bookmarkEnd w:id="10"/>
      <w:bookmarkEnd w:id="11"/>
      <w:bookmarkEnd w:id="12"/>
      <w:bookmarkEnd w:id="13"/>
    </w:p>
    <w:p w:rsidR="00F16F88" w:rsidRDefault="00F16F88" w:rsidP="0002370A">
      <w:pPr>
        <w:pStyle w:val="libNormal"/>
        <w:rPr>
          <w:rtl/>
        </w:rPr>
      </w:pPr>
      <w:r>
        <w:rPr>
          <w:rtl/>
        </w:rPr>
        <w:t>1</w:t>
      </w:r>
      <w:r w:rsidR="004F49F5">
        <w:rPr>
          <w:rtl/>
        </w:rPr>
        <w:t>-</w:t>
      </w:r>
      <w:r>
        <w:rPr>
          <w:rtl/>
        </w:rPr>
        <w:t xml:space="preserve"> أخبرنا أبو القاسم جعفر بن محمّد بن قولُوَيه القمّي</w:t>
      </w:r>
      <w:r>
        <w:rPr>
          <w:rFonts w:hint="cs"/>
          <w:rtl/>
        </w:rPr>
        <w:t>ّ</w:t>
      </w:r>
      <w:r>
        <w:rPr>
          <w:rtl/>
        </w:rPr>
        <w:t xml:space="preserve"> الفقيه قال</w:t>
      </w:r>
      <w:r w:rsidR="0002370A">
        <w:rPr>
          <w:rtl/>
        </w:rPr>
        <w:t>:</w:t>
      </w:r>
      <w:r>
        <w:rPr>
          <w:rtl/>
        </w:rPr>
        <w:t xml:space="preserve"> حدَّثني أبي </w:t>
      </w:r>
      <w:r w:rsidR="0002370A" w:rsidRPr="0002370A">
        <w:rPr>
          <w:rStyle w:val="libAlaemChar"/>
          <w:rFonts w:hint="cs"/>
          <w:rtl/>
        </w:rPr>
        <w:t>رحمه‌الله</w:t>
      </w:r>
      <w:r w:rsidR="0002370A">
        <w:rPr>
          <w:rtl/>
        </w:rPr>
        <w:t>،</w:t>
      </w:r>
      <w:r>
        <w:rPr>
          <w:rtl/>
        </w:rPr>
        <w:t xml:space="preserve"> عن سعد بن عبدالله بن أبي خلف الأشعريّ</w:t>
      </w:r>
      <w:r w:rsidR="0002370A">
        <w:rPr>
          <w:rtl/>
        </w:rPr>
        <w:t>،</w:t>
      </w:r>
      <w:r>
        <w:rPr>
          <w:rtl/>
        </w:rPr>
        <w:t xml:space="preserve"> عن أحمد بن محمّد بن عيسى</w:t>
      </w:r>
      <w:r w:rsidR="0002370A">
        <w:rPr>
          <w:rtl/>
        </w:rPr>
        <w:t>،</w:t>
      </w:r>
      <w:r>
        <w:rPr>
          <w:rtl/>
        </w:rPr>
        <w:t xml:space="preserve"> عن محمّد بن خالد البرقيِّ</w:t>
      </w:r>
      <w:r w:rsidR="0002370A">
        <w:rPr>
          <w:rtl/>
        </w:rPr>
        <w:t>،</w:t>
      </w:r>
      <w:r>
        <w:rPr>
          <w:rtl/>
        </w:rPr>
        <w:t xml:space="preserve"> عن قاسم بن يحيى</w:t>
      </w:r>
      <w:r w:rsidR="0002370A">
        <w:rPr>
          <w:rtl/>
        </w:rPr>
        <w:t>،</w:t>
      </w:r>
      <w:r>
        <w:rPr>
          <w:rtl/>
        </w:rPr>
        <w:t xml:space="preserve"> عن جَدّه الحسن بن راشد</w:t>
      </w:r>
      <w:r w:rsidR="0002370A">
        <w:rPr>
          <w:rtl/>
        </w:rPr>
        <w:t>،</w:t>
      </w:r>
      <w:r>
        <w:rPr>
          <w:rtl/>
        </w:rPr>
        <w:t xml:space="preserve"> عن عبدالله بن سنان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بينا الحسين بن عليٍّ </w:t>
      </w:r>
      <w:r w:rsidR="0002370A" w:rsidRPr="0002370A">
        <w:rPr>
          <w:rStyle w:val="libAlaemChar"/>
          <w:rFonts w:hint="cs"/>
          <w:rtl/>
        </w:rPr>
        <w:t>عليهما‌السلام</w:t>
      </w:r>
      <w:r>
        <w:rPr>
          <w:rtl/>
        </w:rPr>
        <w:t xml:space="preserve"> في حِجر رسول الله </w:t>
      </w:r>
      <w:r w:rsidR="0002370A" w:rsidRPr="0002370A">
        <w:rPr>
          <w:rStyle w:val="libAlaemChar"/>
          <w:rFonts w:hint="cs"/>
          <w:rtl/>
        </w:rPr>
        <w:t>صلى‌الله‌عليه‌وآله</w:t>
      </w:r>
      <w:r>
        <w:rPr>
          <w:rtl/>
        </w:rPr>
        <w:t xml:space="preserve"> إذ رفع رأسه فقال له</w:t>
      </w:r>
      <w:r w:rsidR="0002370A">
        <w:rPr>
          <w:rtl/>
        </w:rPr>
        <w:t>:</w:t>
      </w:r>
      <w:r>
        <w:rPr>
          <w:rtl/>
        </w:rPr>
        <w:t xml:space="preserve"> ياأبة ما لمن زارَك بعد موتك؟ فقال</w:t>
      </w:r>
      <w:r w:rsidR="0002370A">
        <w:rPr>
          <w:rtl/>
        </w:rPr>
        <w:t>:</w:t>
      </w:r>
      <w:r>
        <w:rPr>
          <w:rtl/>
        </w:rPr>
        <w:t xml:space="preserve"> يابنيّ من أتاني زائراً بعد موتي فله الجنّة</w:t>
      </w:r>
      <w:r w:rsidR="0002370A">
        <w:rPr>
          <w:rtl/>
        </w:rPr>
        <w:t>،</w:t>
      </w:r>
      <w:r>
        <w:rPr>
          <w:rtl/>
        </w:rPr>
        <w:t xml:space="preserve"> ومن أتى أخاك زائراً بعد موته فله الجنّة</w:t>
      </w:r>
      <w:r w:rsidR="0002370A">
        <w:rPr>
          <w:rtl/>
        </w:rPr>
        <w:t>،</w:t>
      </w:r>
      <w:r>
        <w:rPr>
          <w:rtl/>
        </w:rPr>
        <w:t xml:space="preserve"> ومن أتى أخاك بعد موته فله الجنّة</w:t>
      </w:r>
      <w:r w:rsidR="0002370A">
        <w:rPr>
          <w:rtl/>
        </w:rPr>
        <w:t>،</w:t>
      </w:r>
      <w:r>
        <w:rPr>
          <w:rtl/>
        </w:rPr>
        <w:t xml:space="preserve"> ومن أتاك زائراً بعد موتك فله الجنّة ». </w:t>
      </w:r>
    </w:p>
    <w:p w:rsidR="00F16F88" w:rsidRDefault="00F16F88" w:rsidP="0002370A">
      <w:pPr>
        <w:pStyle w:val="libNormal"/>
        <w:rPr>
          <w:rtl/>
        </w:rPr>
      </w:pPr>
      <w:r>
        <w:rPr>
          <w:rtl/>
        </w:rPr>
        <w:t>2</w:t>
      </w:r>
      <w:r w:rsidR="004F49F5">
        <w:rPr>
          <w:rtl/>
        </w:rPr>
        <w:t xml:space="preserve"> - </w:t>
      </w:r>
      <w:r>
        <w:rPr>
          <w:rtl/>
        </w:rPr>
        <w:t>عنه</w:t>
      </w:r>
      <w:r w:rsidRPr="00256696">
        <w:rPr>
          <w:rtl/>
        </w:rPr>
        <w:t xml:space="preserve"> </w:t>
      </w:r>
      <w:r w:rsidRPr="00F16F88">
        <w:rPr>
          <w:rStyle w:val="libFootnotenumChar"/>
          <w:rtl/>
        </w:rPr>
        <w:t>(1)</w:t>
      </w:r>
      <w:r w:rsidR="0002370A" w:rsidRPr="00256696">
        <w:rPr>
          <w:rtl/>
        </w:rPr>
        <w:t>،</w:t>
      </w:r>
      <w:r>
        <w:rPr>
          <w:rtl/>
        </w:rPr>
        <w:t xml:space="preserve"> عن أحمدَ بن محمّد بن عيسى</w:t>
      </w:r>
      <w:r w:rsidR="0002370A">
        <w:rPr>
          <w:rtl/>
        </w:rPr>
        <w:t>،</w:t>
      </w:r>
      <w:r>
        <w:rPr>
          <w:rtl/>
        </w:rPr>
        <w:t xml:space="preserve"> عن عليَّ بن أسباط</w:t>
      </w:r>
      <w:r w:rsidR="0002370A">
        <w:rPr>
          <w:rtl/>
        </w:rPr>
        <w:t>،</w:t>
      </w:r>
      <w:r>
        <w:rPr>
          <w:rtl/>
        </w:rPr>
        <w:t xml:space="preserve"> عن عثمان بن عيسى</w:t>
      </w:r>
      <w:r w:rsidR="0002370A">
        <w:rPr>
          <w:rtl/>
        </w:rPr>
        <w:t>،</w:t>
      </w:r>
      <w:r>
        <w:rPr>
          <w:rtl/>
        </w:rPr>
        <w:t xml:space="preserve"> عن المُعلّى [بن] أبي شهاب</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الحسين</w:t>
      </w:r>
      <w:r w:rsidR="004F49F5">
        <w:rPr>
          <w:rtl/>
        </w:rPr>
        <w:t xml:space="preserve"> - </w:t>
      </w:r>
      <w:r>
        <w:rPr>
          <w:rtl/>
        </w:rPr>
        <w:t>صلوات الله عليه</w:t>
      </w:r>
      <w:r w:rsidR="004F49F5">
        <w:rPr>
          <w:rtl/>
        </w:rPr>
        <w:t xml:space="preserve"> - </w:t>
      </w:r>
      <w:r>
        <w:rPr>
          <w:rtl/>
        </w:rPr>
        <w:t xml:space="preserve">لرسول الله </w:t>
      </w:r>
      <w:r w:rsidR="0002370A" w:rsidRPr="0002370A">
        <w:rPr>
          <w:rStyle w:val="libAlaemChar"/>
          <w:rFonts w:hint="cs"/>
          <w:rtl/>
        </w:rPr>
        <w:t>صلى‌الله‌عليه‌وآله</w:t>
      </w:r>
      <w:r w:rsidR="0002370A">
        <w:rPr>
          <w:rtl/>
        </w:rPr>
        <w:t>:</w:t>
      </w:r>
      <w:r>
        <w:rPr>
          <w:rtl/>
        </w:rPr>
        <w:t xml:space="preserve"> ما جزاء من زارَك؟ فقال</w:t>
      </w:r>
      <w:r w:rsidR="0002370A">
        <w:rPr>
          <w:rtl/>
        </w:rPr>
        <w:t>:</w:t>
      </w:r>
      <w:r>
        <w:rPr>
          <w:rtl/>
        </w:rPr>
        <w:t xml:space="preserve"> يا بُنَيّ من زراني حيّاً أو ميّتاً</w:t>
      </w:r>
      <w:r w:rsidR="0002370A">
        <w:rPr>
          <w:rtl/>
        </w:rPr>
        <w:t>،</w:t>
      </w:r>
      <w:r>
        <w:rPr>
          <w:rtl/>
        </w:rPr>
        <w:t xml:space="preserve"> أو زارَ أباك أو زارَ أخاك أو زارَك كان حقّاً عليّ أن أزوره يوم القيامة حتّى اُخلّصه مِن ذنوبه ».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sidR="0002370A">
        <w:rPr>
          <w:rtl/>
        </w:rPr>
        <w:t>؛</w:t>
      </w:r>
      <w:r>
        <w:rPr>
          <w:rtl/>
        </w:rPr>
        <w:t xml:space="preserve"> ومحمّد بن يعقوبَ</w:t>
      </w:r>
      <w:r w:rsidR="0002370A">
        <w:rPr>
          <w:rtl/>
        </w:rPr>
        <w:t>،</w:t>
      </w:r>
      <w:r>
        <w:rPr>
          <w:rtl/>
        </w:rPr>
        <w:t xml:space="preserve"> عن أحمدَ بن إدريس</w:t>
      </w:r>
      <w:r w:rsidR="004F49F5">
        <w:rPr>
          <w:rtl/>
        </w:rPr>
        <w:t xml:space="preserve"> - </w:t>
      </w:r>
      <w:r>
        <w:rPr>
          <w:rtl/>
        </w:rPr>
        <w:t>عمّن ذكره</w:t>
      </w:r>
      <w:r w:rsidR="004F49F5">
        <w:rPr>
          <w:rtl/>
        </w:rPr>
        <w:t xml:space="preserve"> - </w:t>
      </w:r>
      <w:r>
        <w:rPr>
          <w:rtl/>
        </w:rPr>
        <w:t>عن محمّد بن سنان</w:t>
      </w:r>
      <w:r w:rsidR="0002370A">
        <w:rPr>
          <w:rtl/>
        </w:rPr>
        <w:t>،</w:t>
      </w:r>
      <w:r>
        <w:rPr>
          <w:rtl/>
        </w:rPr>
        <w:t xml:space="preserve"> عن محمّد بن عليّ</w:t>
      </w:r>
      <w:r w:rsidR="004F49F5">
        <w:rPr>
          <w:rtl/>
        </w:rPr>
        <w:t xml:space="preserve"> - </w:t>
      </w:r>
      <w:r>
        <w:rPr>
          <w:rtl/>
        </w:rPr>
        <w:t>رفعه</w:t>
      </w:r>
      <w:r w:rsidR="004F49F5">
        <w:rPr>
          <w:rtl/>
        </w:rPr>
        <w:t xml:space="preserve"> - </w:t>
      </w:r>
      <w:r>
        <w:rPr>
          <w:rtl/>
        </w:rPr>
        <w:t>«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يا عليُّ من زارني في حياتي أو بعد مَوتي</w:t>
      </w:r>
      <w:r w:rsidR="0002370A">
        <w:rPr>
          <w:rtl/>
        </w:rPr>
        <w:t>؛</w:t>
      </w:r>
      <w:r>
        <w:rPr>
          <w:rtl/>
        </w:rPr>
        <w:t xml:space="preserve"> أو زارَك في حياتك أو بعد موتك</w:t>
      </w:r>
      <w:r w:rsidR="0002370A">
        <w:rPr>
          <w:rtl/>
        </w:rPr>
        <w:t>؛</w:t>
      </w:r>
      <w:r>
        <w:rPr>
          <w:rtl/>
        </w:rPr>
        <w:t xml:space="preserve"> أو زار ابنَيك في حَياتهما أو بعد موتهما ضمنت له يوم القيامة أن اُخلّصه من أهوالها وشدائدها حتّى اُصيّره معي في درجتي</w:t>
      </w:r>
      <w:r>
        <w:rPr>
          <w:rFonts w:hint="cs"/>
          <w:rtl/>
        </w:rPr>
        <w:t xml:space="preserve"> </w:t>
      </w:r>
      <w:r>
        <w:rPr>
          <w:rtl/>
        </w:rPr>
        <w:t xml:space="preserve">». </w:t>
      </w:r>
    </w:p>
    <w:p w:rsidR="00F16F88" w:rsidRDefault="00F16F88" w:rsidP="00F16F88">
      <w:pPr>
        <w:pStyle w:val="libLine"/>
        <w:rPr>
          <w:rtl/>
        </w:rPr>
      </w:pPr>
      <w:r>
        <w:rPr>
          <w:rtl/>
        </w:rPr>
        <w:t>__________________</w:t>
      </w:r>
    </w:p>
    <w:p w:rsidR="00F16F88" w:rsidRPr="00253ADC" w:rsidRDefault="00F16F88" w:rsidP="00F16F88">
      <w:pPr>
        <w:pStyle w:val="libFootnote0"/>
        <w:rPr>
          <w:rtl/>
        </w:rPr>
      </w:pPr>
      <w:r w:rsidRPr="00253ADC">
        <w:rPr>
          <w:rtl/>
        </w:rPr>
        <w:t>1</w:t>
      </w:r>
      <w:r w:rsidR="004F49F5">
        <w:rPr>
          <w:rtl/>
        </w:rPr>
        <w:t xml:space="preserve"> - </w:t>
      </w:r>
      <w:r w:rsidRPr="00253ADC">
        <w:rPr>
          <w:rtl/>
        </w:rPr>
        <w:t>الضّمير راجع إلى سعد بن عبدالله القمّيّ</w:t>
      </w:r>
      <w:r>
        <w:rPr>
          <w:rtl/>
        </w:rPr>
        <w:t>.</w:t>
      </w:r>
      <w:r w:rsidRPr="00253ADC">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4</w:t>
      </w:r>
      <w:r w:rsidR="004F49F5">
        <w:rPr>
          <w:rtl/>
        </w:rPr>
        <w:t xml:space="preserve"> - </w:t>
      </w:r>
      <w:r>
        <w:rPr>
          <w:rtl/>
        </w:rPr>
        <w:t>حدَّثني محمّد بن يعقوب قال</w:t>
      </w:r>
      <w:r w:rsidR="0002370A">
        <w:rPr>
          <w:rtl/>
        </w:rPr>
        <w:t>:</w:t>
      </w:r>
      <w:r>
        <w:rPr>
          <w:rtl/>
        </w:rPr>
        <w:t xml:space="preserve"> حدَّثني عدَّة من أصحابنا</w:t>
      </w:r>
      <w:r w:rsidR="0002370A">
        <w:rPr>
          <w:rtl/>
        </w:rPr>
        <w:t>؛</w:t>
      </w:r>
      <w:r>
        <w:rPr>
          <w:rtl/>
        </w:rPr>
        <w:t xml:space="preserve"> منهم</w:t>
      </w:r>
      <w:r w:rsidR="0002370A">
        <w:rPr>
          <w:rtl/>
        </w:rPr>
        <w:t>:</w:t>
      </w:r>
      <w:r>
        <w:rPr>
          <w:rtl/>
        </w:rPr>
        <w:t xml:space="preserve"> أحمدُ بنُ إدريسَ</w:t>
      </w:r>
      <w:r w:rsidR="0002370A">
        <w:rPr>
          <w:rtl/>
        </w:rPr>
        <w:t>؛</w:t>
      </w:r>
      <w:r>
        <w:rPr>
          <w:rtl/>
        </w:rPr>
        <w:t xml:space="preserve"> ومحمّد بن يحيى</w:t>
      </w:r>
      <w:r w:rsidR="0002370A">
        <w:rPr>
          <w:rtl/>
        </w:rPr>
        <w:t>،</w:t>
      </w:r>
      <w:r>
        <w:rPr>
          <w:rtl/>
        </w:rPr>
        <w:t xml:space="preserve"> عن العَمُركي بن عليّ</w:t>
      </w:r>
      <w:r w:rsidR="0002370A">
        <w:rPr>
          <w:rtl/>
        </w:rPr>
        <w:t>،</w:t>
      </w:r>
      <w:r>
        <w:rPr>
          <w:rtl/>
        </w:rPr>
        <w:t xml:space="preserve"> عن يحيى</w:t>
      </w:r>
      <w:r w:rsidR="004F49F5">
        <w:rPr>
          <w:rtl/>
        </w:rPr>
        <w:t xml:space="preserve"> - </w:t>
      </w:r>
      <w:r>
        <w:rPr>
          <w:rtl/>
        </w:rPr>
        <w:t xml:space="preserve">وكان خادماً لأبي جعفر الثّاني </w:t>
      </w:r>
      <w:r w:rsidR="0002370A" w:rsidRPr="0002370A">
        <w:rPr>
          <w:rStyle w:val="libAlaemChar"/>
          <w:rFonts w:hint="cs"/>
          <w:rtl/>
        </w:rPr>
        <w:t>عليه‌السلام</w:t>
      </w:r>
      <w:r w:rsidR="004F49F5">
        <w:rPr>
          <w:rtl/>
        </w:rPr>
        <w:t xml:space="preserve"> - </w:t>
      </w:r>
      <w:r>
        <w:rPr>
          <w:rtl/>
        </w:rPr>
        <w:t>عن بعض أصحابنا</w:t>
      </w:r>
      <w:r w:rsidR="004F49F5">
        <w:rPr>
          <w:rtl/>
        </w:rPr>
        <w:t xml:space="preserve"> - </w:t>
      </w:r>
      <w:r>
        <w:rPr>
          <w:rtl/>
        </w:rPr>
        <w:t xml:space="preserve">رفعه إلى محمّد بن عليّ بن الحسين </w:t>
      </w:r>
      <w:r w:rsidR="0002370A" w:rsidRPr="0002370A">
        <w:rPr>
          <w:rStyle w:val="libAlaemChar"/>
          <w:rFonts w:hint="cs"/>
          <w:rtl/>
        </w:rPr>
        <w:t>عليهم‌السلام</w:t>
      </w:r>
      <w:r w:rsidRPr="0002370A">
        <w:rPr>
          <w:rFonts w:hint="cs"/>
          <w:rtl/>
        </w:rPr>
        <w:t xml:space="preserve"> </w:t>
      </w:r>
      <w:r>
        <w:rPr>
          <w:rtl/>
        </w:rPr>
        <w:t>«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من زارني أو زارَ أحداً من ذرّيّتي زُرتُه يوم القيامة فأنقذته من أهوالها ». </w:t>
      </w:r>
    </w:p>
    <w:p w:rsidR="00F16F88" w:rsidRDefault="00F16F88" w:rsidP="0002370A">
      <w:pPr>
        <w:pStyle w:val="libNormal"/>
        <w:rPr>
          <w:rtl/>
        </w:rPr>
      </w:pPr>
      <w:r>
        <w:rPr>
          <w:rtl/>
        </w:rPr>
        <w:t>5</w:t>
      </w:r>
      <w:r w:rsidR="004F49F5">
        <w:rPr>
          <w:rtl/>
        </w:rPr>
        <w:t xml:space="preserve"> - </w:t>
      </w:r>
      <w:r>
        <w:rPr>
          <w:rtl/>
        </w:rPr>
        <w:t>حدّثني محمّد بن الحسن بن عليِّ بن مهزيار</w:t>
      </w:r>
      <w:r w:rsidR="0002370A">
        <w:rPr>
          <w:rtl/>
        </w:rPr>
        <w:t>،</w:t>
      </w:r>
      <w:r>
        <w:rPr>
          <w:rtl/>
        </w:rPr>
        <w:t xml:space="preserve"> عن أبيه الحسن</w:t>
      </w:r>
      <w:r w:rsidR="0002370A">
        <w:rPr>
          <w:rtl/>
        </w:rPr>
        <w:t>،</w:t>
      </w:r>
      <w:r>
        <w:rPr>
          <w:rtl/>
        </w:rPr>
        <w:t xml:space="preserve"> عن أبيه علي بن مَهزيار قال</w:t>
      </w:r>
      <w:r w:rsidR="0002370A">
        <w:rPr>
          <w:rtl/>
        </w:rPr>
        <w:t>:</w:t>
      </w:r>
      <w:r>
        <w:rPr>
          <w:rtl/>
        </w:rPr>
        <w:t xml:space="preserve"> حدّثنا عثمان بن عيسى</w:t>
      </w:r>
      <w:r w:rsidR="0002370A">
        <w:rPr>
          <w:rtl/>
        </w:rPr>
        <w:t>،</w:t>
      </w:r>
      <w:r>
        <w:rPr>
          <w:rtl/>
        </w:rPr>
        <w:t xml:space="preserve"> عن المعلّى [بن] أبي شِهاب</w:t>
      </w:r>
      <w:r w:rsidR="0002370A">
        <w:rPr>
          <w:rtl/>
        </w:rPr>
        <w:t>،</w:t>
      </w:r>
      <w:r>
        <w:rPr>
          <w:rtl/>
        </w:rPr>
        <w:t xml:space="preserve"> عن أبي عبدالله « قال</w:t>
      </w:r>
      <w:r w:rsidR="0002370A">
        <w:rPr>
          <w:rtl/>
        </w:rPr>
        <w:t>:</w:t>
      </w:r>
      <w:r>
        <w:rPr>
          <w:rtl/>
        </w:rPr>
        <w:t xml:space="preserve"> قال الحسين بن علي </w:t>
      </w:r>
      <w:r w:rsidR="0002370A" w:rsidRPr="0002370A">
        <w:rPr>
          <w:rStyle w:val="libAlaemChar"/>
          <w:rFonts w:hint="cs"/>
          <w:rtl/>
        </w:rPr>
        <w:t>عليهما‌السلام</w:t>
      </w:r>
      <w:r>
        <w:rPr>
          <w:rtl/>
        </w:rPr>
        <w:t xml:space="preserve"> لرسول الله </w:t>
      </w:r>
      <w:r w:rsidR="0002370A" w:rsidRPr="0002370A">
        <w:rPr>
          <w:rStyle w:val="libAlaemChar"/>
          <w:rFonts w:hint="cs"/>
          <w:rtl/>
        </w:rPr>
        <w:t>صلى‌الله‌عليه‌وآله</w:t>
      </w:r>
      <w:r w:rsidR="0002370A">
        <w:rPr>
          <w:rtl/>
        </w:rPr>
        <w:t>:</w:t>
      </w:r>
      <w:r>
        <w:rPr>
          <w:rtl/>
        </w:rPr>
        <w:t xml:space="preserve"> يا أبتاه ما جزاء من زارك؟ فقال </w:t>
      </w:r>
      <w:r w:rsidR="0002370A" w:rsidRPr="0002370A">
        <w:rPr>
          <w:rStyle w:val="libAlaemChar"/>
          <w:rFonts w:hint="cs"/>
          <w:rtl/>
        </w:rPr>
        <w:t>صلى‌الله‌عليه‌وآله</w:t>
      </w:r>
      <w:r w:rsidR="0002370A">
        <w:rPr>
          <w:rtl/>
        </w:rPr>
        <w:t>:</w:t>
      </w:r>
      <w:r>
        <w:rPr>
          <w:rtl/>
        </w:rPr>
        <w:t xml:space="preserve"> يا بنيّ من زارني حيّاً أو ميّتاً أو زار أباك أو زار أخاك أو زارك كان حقاً عليَّ أن أزوره يوم القيامة فاُخلّصه من ذنوبه ». </w:t>
      </w:r>
    </w:p>
    <w:p w:rsidR="00F16F88" w:rsidRDefault="00F16F88" w:rsidP="003D501D">
      <w:pPr>
        <w:pStyle w:val="Heading1Center"/>
        <w:rPr>
          <w:rtl/>
        </w:rPr>
      </w:pPr>
      <w:bookmarkStart w:id="14" w:name="_Toc255654153"/>
      <w:bookmarkStart w:id="15" w:name="_Toc255656218"/>
      <w:bookmarkStart w:id="16" w:name="_Toc267852324"/>
      <w:bookmarkStart w:id="17" w:name="_Toc284954578"/>
      <w:bookmarkStart w:id="18" w:name="_Toc387136056"/>
      <w:r>
        <w:rPr>
          <w:rtl/>
        </w:rPr>
        <w:t>الباب الثّاني</w:t>
      </w:r>
      <w:bookmarkEnd w:id="14"/>
      <w:bookmarkEnd w:id="15"/>
      <w:bookmarkEnd w:id="16"/>
      <w:bookmarkEnd w:id="17"/>
      <w:bookmarkEnd w:id="18"/>
    </w:p>
    <w:p w:rsidR="00F16F88" w:rsidRDefault="00F16F88" w:rsidP="00BD4B25">
      <w:pPr>
        <w:pStyle w:val="Heading2Center"/>
        <w:rPr>
          <w:rtl/>
        </w:rPr>
      </w:pPr>
      <w:bookmarkStart w:id="19" w:name="_Toc267852325"/>
      <w:bookmarkStart w:id="20" w:name="_Toc284954579"/>
      <w:bookmarkStart w:id="21" w:name="_Toc255656219"/>
      <w:bookmarkStart w:id="22" w:name="_Toc387136057"/>
      <w:r w:rsidRPr="00BD4B25">
        <w:rPr>
          <w:rStyle w:val="libAlaemHeading2Char"/>
          <w:rtl/>
        </w:rPr>
        <w:t>(</w:t>
      </w:r>
      <w:r>
        <w:rPr>
          <w:rtl/>
        </w:rPr>
        <w:t xml:space="preserve"> ثواب زيارة رسول الله</w:t>
      </w:r>
      <w:r w:rsidR="004F49F5">
        <w:rPr>
          <w:rtl/>
        </w:rPr>
        <w:t xml:space="preserve"> - </w:t>
      </w:r>
      <w:r>
        <w:rPr>
          <w:rFonts w:hint="cs"/>
          <w:rtl/>
        </w:rPr>
        <w:t>صلى الله عليه وآله</w:t>
      </w:r>
      <w:r w:rsidR="004F49F5">
        <w:rPr>
          <w:rFonts w:hint="cs"/>
          <w:rtl/>
        </w:rPr>
        <w:t xml:space="preserve"> - </w:t>
      </w:r>
      <w:r w:rsidRPr="00BD4B25">
        <w:rPr>
          <w:rStyle w:val="libAlaemHeading2Char"/>
          <w:rtl/>
        </w:rPr>
        <w:t>)</w:t>
      </w:r>
      <w:bookmarkEnd w:id="19"/>
      <w:bookmarkEnd w:id="20"/>
      <w:bookmarkEnd w:id="22"/>
      <w:r>
        <w:rPr>
          <w:rtl/>
        </w:rPr>
        <w:t xml:space="preserve"> </w:t>
      </w:r>
      <w:bookmarkEnd w:id="21"/>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الحسن بن محبوب</w:t>
      </w:r>
      <w:r w:rsidR="0002370A">
        <w:rPr>
          <w:rtl/>
        </w:rPr>
        <w:t>،</w:t>
      </w:r>
      <w:r>
        <w:rPr>
          <w:rtl/>
        </w:rPr>
        <w:t xml:space="preserve"> عن أبان</w:t>
      </w:r>
      <w:r w:rsidR="0002370A">
        <w:rPr>
          <w:rtl/>
        </w:rPr>
        <w:t>،</w:t>
      </w:r>
      <w:r>
        <w:rPr>
          <w:rtl/>
        </w:rPr>
        <w:t xml:space="preserve"> عن السَّدُوسيّ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من أتاني زائراً كنت شفيعه يوم القيامة ». </w:t>
      </w:r>
    </w:p>
    <w:p w:rsidR="00F16F88" w:rsidRDefault="00F16F88" w:rsidP="0002370A">
      <w:pPr>
        <w:pStyle w:val="libNormal"/>
        <w:rPr>
          <w:rtl/>
        </w:rPr>
      </w:pPr>
      <w:r>
        <w:rPr>
          <w:rtl/>
        </w:rPr>
        <w:t>2</w:t>
      </w:r>
      <w:r w:rsidR="004F49F5">
        <w:rPr>
          <w:rtl/>
        </w:rPr>
        <w:t xml:space="preserve"> - </w:t>
      </w:r>
      <w:r>
        <w:rPr>
          <w:rtl/>
        </w:rPr>
        <w:t xml:space="preserve">حدّثني محمّد بن الحسن بن أحمد </w:t>
      </w:r>
      <w:r w:rsidR="0002370A" w:rsidRPr="0002370A">
        <w:rPr>
          <w:rStyle w:val="libAlaemChar"/>
          <w:rFonts w:hint="cs"/>
          <w:rtl/>
        </w:rPr>
        <w:t>رحمه‌الله</w:t>
      </w:r>
      <w:r w:rsidR="0002370A">
        <w:rPr>
          <w:rtl/>
        </w:rPr>
        <w:t>،</w:t>
      </w:r>
      <w:r>
        <w:rPr>
          <w:rtl/>
        </w:rPr>
        <w:t xml:space="preserve"> عن محمّد بن الحسن</w:t>
      </w:r>
      <w:r w:rsidR="004F49F5">
        <w:rPr>
          <w:rtl/>
        </w:rPr>
        <w:t xml:space="preserve"> - </w:t>
      </w:r>
      <w:r>
        <w:rPr>
          <w:rtl/>
        </w:rPr>
        <w:t>الصّفّار</w:t>
      </w:r>
      <w:r w:rsidR="0002370A">
        <w:rPr>
          <w:rtl/>
        </w:rPr>
        <w:t>،</w:t>
      </w:r>
      <w:r>
        <w:rPr>
          <w:rtl/>
        </w:rPr>
        <w:t xml:space="preserve"> عن أحمد بن محمّد بن عيسى</w:t>
      </w:r>
      <w:r w:rsidR="0002370A">
        <w:rPr>
          <w:rtl/>
        </w:rPr>
        <w:t>،</w:t>
      </w:r>
      <w:r>
        <w:rPr>
          <w:rtl/>
        </w:rPr>
        <w:t xml:space="preserve"> عن ابن أبي نجران « قال</w:t>
      </w:r>
      <w:r w:rsidR="0002370A">
        <w:rPr>
          <w:rtl/>
        </w:rPr>
        <w:t>:</w:t>
      </w:r>
      <w:r>
        <w:rPr>
          <w:rtl/>
        </w:rPr>
        <w:t xml:space="preserve"> قلت لأبي جعفر الثاني </w:t>
      </w:r>
      <w:r w:rsidR="0002370A" w:rsidRPr="0002370A">
        <w:rPr>
          <w:rStyle w:val="libAlaemChar"/>
          <w:rFonts w:hint="cs"/>
          <w:rtl/>
        </w:rPr>
        <w:t>عليه‌السلام</w:t>
      </w:r>
      <w:r w:rsidR="0002370A">
        <w:rPr>
          <w:rtl/>
        </w:rPr>
        <w:t>:</w:t>
      </w:r>
      <w:r>
        <w:rPr>
          <w:rtl/>
        </w:rPr>
        <w:t xml:space="preserve"> جعلت فداك ما لمن زار رسول الله </w:t>
      </w:r>
      <w:r w:rsidR="0002370A" w:rsidRPr="0002370A">
        <w:rPr>
          <w:rStyle w:val="libAlaemChar"/>
          <w:rFonts w:hint="cs"/>
          <w:rtl/>
        </w:rPr>
        <w:t>صلى‌الله‌عليه‌وآله</w:t>
      </w:r>
      <w:r>
        <w:rPr>
          <w:rtl/>
        </w:rPr>
        <w:t xml:space="preserve"> متعمدا </w:t>
      </w:r>
      <w:r w:rsidRPr="00F16F88">
        <w:rPr>
          <w:rStyle w:val="libFootnotenumChar"/>
          <w:rtl/>
        </w:rPr>
        <w:t>(1)</w:t>
      </w:r>
      <w:r w:rsidRPr="006164CF">
        <w:rPr>
          <w:rtl/>
        </w:rPr>
        <w:t xml:space="preserve">؟ </w:t>
      </w:r>
      <w:r>
        <w:rPr>
          <w:rtl/>
        </w:rPr>
        <w:t>قال</w:t>
      </w:r>
      <w:r w:rsidR="0002370A">
        <w:rPr>
          <w:rtl/>
        </w:rPr>
        <w:t>:</w:t>
      </w:r>
      <w:r>
        <w:rPr>
          <w:rtl/>
        </w:rPr>
        <w:t xml:space="preserve"> له الجنة ».</w:t>
      </w:r>
    </w:p>
    <w:p w:rsidR="00F16F88" w:rsidRDefault="00F16F88" w:rsidP="0002370A">
      <w:pPr>
        <w:pStyle w:val="libNormal"/>
        <w:rPr>
          <w:rtl/>
        </w:rPr>
      </w:pPr>
      <w:r>
        <w:rPr>
          <w:rtl/>
        </w:rPr>
        <w:t>3</w:t>
      </w:r>
      <w:r w:rsidR="004F49F5">
        <w:rPr>
          <w:rtl/>
        </w:rPr>
        <w:t xml:space="preserve"> - </w:t>
      </w:r>
      <w:r>
        <w:rPr>
          <w:rtl/>
        </w:rPr>
        <w:t>حدثني جماعة من مشايخنا</w:t>
      </w:r>
      <w:r w:rsidR="0002370A">
        <w:rPr>
          <w:rtl/>
        </w:rPr>
        <w:t>،</w:t>
      </w:r>
      <w:r>
        <w:rPr>
          <w:rtl/>
        </w:rPr>
        <w:t xml:space="preserve"> عن محمد بن يحيى</w:t>
      </w:r>
      <w:r w:rsidR="0002370A">
        <w:rPr>
          <w:rtl/>
        </w:rPr>
        <w:t>،</w:t>
      </w:r>
      <w:r>
        <w:rPr>
          <w:rtl/>
        </w:rPr>
        <w:t xml:space="preserve"> عن أحمد بن محمد بن عيسى</w:t>
      </w:r>
      <w:r w:rsidR="0002370A">
        <w:rPr>
          <w:rtl/>
        </w:rPr>
        <w:t>،</w:t>
      </w:r>
      <w:r>
        <w:rPr>
          <w:rtl/>
        </w:rPr>
        <w:t xml:space="preserve"> عن معاوية بن حُكيم</w:t>
      </w:r>
      <w:r w:rsidR="0002370A">
        <w:rPr>
          <w:rtl/>
        </w:rPr>
        <w:t>،</w:t>
      </w:r>
      <w:r>
        <w:rPr>
          <w:rtl/>
        </w:rPr>
        <w:t xml:space="preserve"> عن عبدالرّحمن بن أبي نَجران « قال</w:t>
      </w:r>
      <w:r w:rsidR="0002370A">
        <w:rPr>
          <w:rtl/>
        </w:rPr>
        <w:t>:</w:t>
      </w:r>
      <w:r>
        <w:rPr>
          <w:rtl/>
        </w:rPr>
        <w:t xml:space="preserve"> س</w:t>
      </w:r>
      <w:r>
        <w:rPr>
          <w:rFonts w:hint="cs"/>
          <w:rtl/>
        </w:rPr>
        <w:t>أ</w:t>
      </w:r>
      <w:r>
        <w:rPr>
          <w:rtl/>
        </w:rPr>
        <w:t xml:space="preserve">لت أبا جعفر </w:t>
      </w:r>
      <w:r w:rsidR="0002370A" w:rsidRPr="0002370A">
        <w:rPr>
          <w:rStyle w:val="libAlaemChar"/>
          <w:rFonts w:hint="cs"/>
          <w:rtl/>
        </w:rPr>
        <w:t>عليه‌السلام</w:t>
      </w:r>
      <w:r>
        <w:rPr>
          <w:rtl/>
        </w:rPr>
        <w:t xml:space="preserve"> عمّن زارَ قبر النَّبيّ </w:t>
      </w:r>
      <w:r w:rsidR="0002370A" w:rsidRPr="0002370A">
        <w:rPr>
          <w:rStyle w:val="libAlaemChar"/>
          <w:rFonts w:hint="cs"/>
          <w:rtl/>
        </w:rPr>
        <w:t>صلى‌الله‌عليه‌وآله</w:t>
      </w:r>
      <w:r>
        <w:rPr>
          <w:rtl/>
        </w:rPr>
        <w:t xml:space="preserve"> قاصداً؟ قال</w:t>
      </w:r>
      <w:r w:rsidR="0002370A">
        <w:rPr>
          <w:rtl/>
        </w:rPr>
        <w:t>:</w:t>
      </w:r>
      <w:r>
        <w:rPr>
          <w:rtl/>
        </w:rPr>
        <w:t xml:space="preserve"> له الجنّة</w:t>
      </w:r>
      <w:r>
        <w:rPr>
          <w:rFonts w:hint="cs"/>
          <w:rtl/>
        </w:rPr>
        <w:t xml:space="preserve"> </w:t>
      </w:r>
      <w:r>
        <w:rPr>
          <w:rtl/>
        </w:rPr>
        <w:t xml:space="preserve">». </w:t>
      </w:r>
    </w:p>
    <w:p w:rsidR="00F16F88" w:rsidRDefault="00F16F88" w:rsidP="00F16F88">
      <w:pPr>
        <w:pStyle w:val="libLine"/>
        <w:rPr>
          <w:rtl/>
        </w:rPr>
      </w:pPr>
      <w:r>
        <w:rPr>
          <w:rtl/>
        </w:rPr>
        <w:t>__________________</w:t>
      </w:r>
    </w:p>
    <w:p w:rsidR="00F16F88" w:rsidRPr="00253ADC" w:rsidRDefault="00F16F88" w:rsidP="00F16F88">
      <w:pPr>
        <w:pStyle w:val="libFootnote0"/>
        <w:rPr>
          <w:rtl/>
        </w:rPr>
      </w:pPr>
      <w:r w:rsidRPr="00253ADC">
        <w:rPr>
          <w:rtl/>
        </w:rPr>
        <w:t>1</w:t>
      </w:r>
      <w:r w:rsidR="004F49F5">
        <w:rPr>
          <w:rtl/>
        </w:rPr>
        <w:t xml:space="preserve"> - </w:t>
      </w:r>
      <w:r w:rsidRPr="00253ADC">
        <w:rPr>
          <w:rtl/>
        </w:rPr>
        <w:t>أي لمحض الزّيارة لا لشيء آخر</w:t>
      </w:r>
      <w:r>
        <w:rPr>
          <w:rtl/>
        </w:rPr>
        <w:t>.</w:t>
      </w:r>
      <w:r w:rsidRPr="00253ADC">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4</w:t>
      </w:r>
      <w:r w:rsidR="004F49F5">
        <w:rPr>
          <w:rtl/>
        </w:rPr>
        <w:t xml:space="preserve"> - </w:t>
      </w:r>
      <w:r>
        <w:rPr>
          <w:rtl/>
        </w:rPr>
        <w:t>حدَّثني جماعةُ من مشايخنا بهذا الإسناد عن عبدالرّحمن بن أبي نَجران</w:t>
      </w:r>
      <w:r w:rsidR="0002370A">
        <w:rPr>
          <w:rtl/>
        </w:rPr>
        <w:t>،</w:t>
      </w:r>
      <w:r>
        <w:rPr>
          <w:rtl/>
        </w:rPr>
        <w:t xml:space="preserve"> عن أبي جعفر الث</w:t>
      </w:r>
      <w:r>
        <w:rPr>
          <w:rFonts w:hint="cs"/>
          <w:rtl/>
        </w:rPr>
        <w:t>ّ</w:t>
      </w:r>
      <w:r>
        <w:rPr>
          <w:rtl/>
        </w:rPr>
        <w:t xml:space="preserve">اني </w:t>
      </w:r>
      <w:r w:rsidR="0002370A" w:rsidRPr="0002370A">
        <w:rPr>
          <w:rStyle w:val="libAlaemChar"/>
          <w:rFonts w:hint="cs"/>
          <w:rtl/>
        </w:rPr>
        <w:t>عليه‌السلام</w:t>
      </w:r>
      <w:r>
        <w:rPr>
          <w:rtl/>
        </w:rPr>
        <w:t xml:space="preserve"> « قال</w:t>
      </w:r>
      <w:r w:rsidR="0002370A">
        <w:rPr>
          <w:rtl/>
        </w:rPr>
        <w:t>:</w:t>
      </w:r>
      <w:r>
        <w:rPr>
          <w:rtl/>
        </w:rPr>
        <w:t xml:space="preserve"> قلت</w:t>
      </w:r>
      <w:r w:rsidR="0002370A">
        <w:rPr>
          <w:rtl/>
        </w:rPr>
        <w:t>:</w:t>
      </w:r>
      <w:r>
        <w:rPr>
          <w:rtl/>
        </w:rPr>
        <w:t xml:space="preserve"> ما لمن زارَ رسول الله </w:t>
      </w:r>
      <w:r w:rsidR="0002370A" w:rsidRPr="0002370A">
        <w:rPr>
          <w:rStyle w:val="libAlaemChar"/>
          <w:rFonts w:hint="cs"/>
          <w:rtl/>
        </w:rPr>
        <w:t>صلى‌الله‌عليه‌وآله</w:t>
      </w:r>
      <w:r>
        <w:rPr>
          <w:rtl/>
        </w:rPr>
        <w:t xml:space="preserve"> متعمّداً؟ قال</w:t>
      </w:r>
      <w:r w:rsidR="0002370A">
        <w:rPr>
          <w:rtl/>
        </w:rPr>
        <w:t>:</w:t>
      </w:r>
      <w:r>
        <w:rPr>
          <w:rtl/>
        </w:rPr>
        <w:t xml:space="preserve"> يدخله الله الجنّة ان شاءَ الله ». </w:t>
      </w:r>
    </w:p>
    <w:p w:rsidR="00F16F88" w:rsidRDefault="00F16F88" w:rsidP="0002370A">
      <w:pPr>
        <w:pStyle w:val="libNormal"/>
        <w:rPr>
          <w:rtl/>
        </w:rPr>
      </w:pPr>
      <w:r>
        <w:rPr>
          <w:rtl/>
        </w:rPr>
        <w:t>5</w:t>
      </w:r>
      <w:r w:rsidR="004F49F5">
        <w:rPr>
          <w:rFonts w:hint="cs"/>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أحمدَ بن محمّد بن عيسى</w:t>
      </w:r>
      <w:r w:rsidR="0002370A">
        <w:rPr>
          <w:rtl/>
        </w:rPr>
        <w:t>،</w:t>
      </w:r>
      <w:r>
        <w:rPr>
          <w:rtl/>
        </w:rPr>
        <w:t xml:space="preserve"> عن عليِّ بن الحكم</w:t>
      </w:r>
      <w:r w:rsidR="0002370A">
        <w:rPr>
          <w:rtl/>
        </w:rPr>
        <w:t>،</w:t>
      </w:r>
      <w:r>
        <w:rPr>
          <w:rtl/>
        </w:rPr>
        <w:t xml:space="preserve"> عن س</w:t>
      </w:r>
      <w:r>
        <w:rPr>
          <w:rFonts w:hint="cs"/>
          <w:rtl/>
        </w:rPr>
        <w:t>َ</w:t>
      </w:r>
      <w:r>
        <w:rPr>
          <w:rtl/>
        </w:rPr>
        <w:t>يف بن ع</w:t>
      </w:r>
      <w:r>
        <w:rPr>
          <w:rFonts w:hint="cs"/>
          <w:rtl/>
        </w:rPr>
        <w:t>َ</w:t>
      </w:r>
      <w:r>
        <w:rPr>
          <w:rtl/>
        </w:rPr>
        <w:t>ميرة</w:t>
      </w:r>
      <w:r w:rsidR="0002370A">
        <w:rPr>
          <w:rtl/>
        </w:rPr>
        <w:t>،</w:t>
      </w:r>
      <w:r>
        <w:rPr>
          <w:rtl/>
        </w:rPr>
        <w:t xml:space="preserve"> عن أبي بكر الح</w:t>
      </w:r>
      <w:r>
        <w:rPr>
          <w:rFonts w:hint="cs"/>
          <w:rtl/>
        </w:rPr>
        <w:t>َ</w:t>
      </w:r>
      <w:r>
        <w:rPr>
          <w:rtl/>
        </w:rPr>
        <w:t>ضرَمي</w:t>
      </w:r>
      <w:r>
        <w:rPr>
          <w:rFonts w:hint="cs"/>
          <w:rtl/>
        </w:rPr>
        <w:t>ّ</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قد أمرني أبو عبدالله </w:t>
      </w:r>
      <w:r w:rsidR="0002370A" w:rsidRPr="0002370A">
        <w:rPr>
          <w:rStyle w:val="libAlaemChar"/>
          <w:rFonts w:hint="cs"/>
          <w:rtl/>
        </w:rPr>
        <w:t>عليه‌السلام</w:t>
      </w:r>
      <w:r>
        <w:rPr>
          <w:rtl/>
        </w:rPr>
        <w:t xml:space="preserve"> أن أكثر الصّلاة في مسجد رسول الله </w:t>
      </w:r>
      <w:r w:rsidR="0002370A" w:rsidRPr="0002370A">
        <w:rPr>
          <w:rStyle w:val="libAlaemChar"/>
          <w:rFonts w:hint="cs"/>
          <w:rtl/>
        </w:rPr>
        <w:t>صلى‌الله‌عليه‌وآله</w:t>
      </w:r>
      <w:r>
        <w:rPr>
          <w:rtl/>
        </w:rPr>
        <w:t xml:space="preserve"> ما استطعت</w:t>
      </w:r>
      <w:r>
        <w:rPr>
          <w:rFonts w:hint="cs"/>
          <w:rtl/>
        </w:rPr>
        <w:t>ُ</w:t>
      </w:r>
      <w:r w:rsidR="0002370A">
        <w:rPr>
          <w:rtl/>
        </w:rPr>
        <w:t>،</w:t>
      </w:r>
      <w:r>
        <w:rPr>
          <w:rtl/>
        </w:rPr>
        <w:t xml:space="preserve"> وقال</w:t>
      </w:r>
      <w:r w:rsidR="0002370A">
        <w:rPr>
          <w:rtl/>
        </w:rPr>
        <w:t>:</w:t>
      </w:r>
      <w:r>
        <w:rPr>
          <w:rtl/>
        </w:rPr>
        <w:t xml:space="preserve"> إنّك لا تقد</w:t>
      </w:r>
      <w:r>
        <w:rPr>
          <w:rFonts w:hint="cs"/>
          <w:rtl/>
        </w:rPr>
        <w:t>ِ</w:t>
      </w:r>
      <w:r>
        <w:rPr>
          <w:rtl/>
        </w:rPr>
        <w:t>ر عليه كلّما ش</w:t>
      </w:r>
      <w:r>
        <w:rPr>
          <w:rFonts w:hint="cs"/>
          <w:rtl/>
        </w:rPr>
        <w:t>ِ</w:t>
      </w:r>
      <w:r>
        <w:rPr>
          <w:rtl/>
        </w:rPr>
        <w:t>ئت</w:t>
      </w:r>
      <w:r w:rsidR="0002370A">
        <w:rPr>
          <w:rtl/>
        </w:rPr>
        <w:t>،</w:t>
      </w:r>
      <w:r>
        <w:rPr>
          <w:rtl/>
        </w:rPr>
        <w:t xml:space="preserve"> وقال لي</w:t>
      </w:r>
      <w:r w:rsidR="0002370A">
        <w:rPr>
          <w:rtl/>
        </w:rPr>
        <w:t>:</w:t>
      </w:r>
      <w:r>
        <w:rPr>
          <w:rtl/>
        </w:rPr>
        <w:t xml:space="preserve"> تأتي قبرَ رسول الله </w:t>
      </w:r>
      <w:r w:rsidR="0002370A" w:rsidRPr="0002370A">
        <w:rPr>
          <w:rStyle w:val="libAlaemChar"/>
          <w:rFonts w:hint="cs"/>
          <w:rtl/>
        </w:rPr>
        <w:t>صلى‌الله‌عليه‌وآله</w:t>
      </w:r>
      <w:r>
        <w:rPr>
          <w:rtl/>
        </w:rPr>
        <w:t>؟ فقلت</w:t>
      </w:r>
      <w:r>
        <w:rPr>
          <w:rFonts w:hint="cs"/>
          <w:rtl/>
        </w:rPr>
        <w:t>ُ</w:t>
      </w:r>
      <w:r w:rsidR="0002370A">
        <w:rPr>
          <w:rtl/>
        </w:rPr>
        <w:t>:</w:t>
      </w:r>
      <w:r>
        <w:rPr>
          <w:rtl/>
        </w:rPr>
        <w:t xml:space="preserve"> ن</w:t>
      </w:r>
      <w:r>
        <w:rPr>
          <w:rFonts w:hint="cs"/>
          <w:rtl/>
        </w:rPr>
        <w:t>َ</w:t>
      </w:r>
      <w:r>
        <w:rPr>
          <w:rtl/>
        </w:rPr>
        <w:t>ع</w:t>
      </w:r>
      <w:r>
        <w:rPr>
          <w:rFonts w:hint="cs"/>
          <w:rtl/>
        </w:rPr>
        <w:t>َ</w:t>
      </w:r>
      <w:r>
        <w:rPr>
          <w:rtl/>
        </w:rPr>
        <w:t>م</w:t>
      </w:r>
      <w:r w:rsidR="0002370A">
        <w:rPr>
          <w:rtl/>
        </w:rPr>
        <w:t>،</w:t>
      </w:r>
      <w:r>
        <w:rPr>
          <w:rtl/>
        </w:rPr>
        <w:t xml:space="preserve"> فقال</w:t>
      </w:r>
      <w:r w:rsidR="0002370A">
        <w:rPr>
          <w:rtl/>
        </w:rPr>
        <w:t>:</w:t>
      </w:r>
      <w:r>
        <w:rPr>
          <w:rtl/>
        </w:rPr>
        <w:t xml:space="preserve"> أما أنّه يسمعك من قريب ويبلّغه عنك إذا كنت نائياً ». </w:t>
      </w:r>
    </w:p>
    <w:p w:rsidR="00F16F88" w:rsidRDefault="00F16F88" w:rsidP="0002370A">
      <w:pPr>
        <w:pStyle w:val="libNormal"/>
        <w:rPr>
          <w:rtl/>
        </w:rPr>
      </w:pPr>
      <w:r>
        <w:rPr>
          <w:rtl/>
        </w:rPr>
        <w:t>6</w:t>
      </w:r>
      <w:r w:rsidR="004F49F5">
        <w:rPr>
          <w:rtl/>
        </w:rPr>
        <w:t xml:space="preserve"> - </w:t>
      </w:r>
      <w:r>
        <w:rPr>
          <w:rtl/>
        </w:rPr>
        <w:t>وبإسناده عن سَيف بن عَميرَة</w:t>
      </w:r>
      <w:r w:rsidR="0002370A">
        <w:rPr>
          <w:rtl/>
        </w:rPr>
        <w:t>،</w:t>
      </w:r>
      <w:r>
        <w:rPr>
          <w:rtl/>
        </w:rPr>
        <w:t xml:space="preserve"> عن عامر بن عبدالله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إنّي زِدتُ جمّالي دينارين أو ثلاث على أن يمرٌ بي على المدينة</w:t>
      </w:r>
      <w:r w:rsidR="0002370A">
        <w:rPr>
          <w:rtl/>
        </w:rPr>
        <w:t>،</w:t>
      </w:r>
      <w:r>
        <w:rPr>
          <w:rtl/>
        </w:rPr>
        <w:t xml:space="preserve"> فقال</w:t>
      </w:r>
      <w:r w:rsidR="0002370A">
        <w:rPr>
          <w:rtl/>
        </w:rPr>
        <w:t>:</w:t>
      </w:r>
      <w:r>
        <w:rPr>
          <w:rtl/>
        </w:rPr>
        <w:t xml:space="preserve"> قد أحسنت! ما أيسر هذا</w:t>
      </w:r>
      <w:r w:rsidR="0002370A">
        <w:rPr>
          <w:rtl/>
        </w:rPr>
        <w:t>؛</w:t>
      </w:r>
      <w:r>
        <w:rPr>
          <w:rtl/>
        </w:rPr>
        <w:t xml:space="preserve"> تأتي قبر</w:t>
      </w:r>
      <w:r>
        <w:rPr>
          <w:rFonts w:hint="cs"/>
          <w:rtl/>
        </w:rPr>
        <w:t>َ</w:t>
      </w:r>
      <w:r>
        <w:rPr>
          <w:rtl/>
        </w:rPr>
        <w:t xml:space="preserve"> رسول الله </w:t>
      </w:r>
      <w:r w:rsidR="0002370A" w:rsidRPr="0002370A">
        <w:rPr>
          <w:rStyle w:val="libAlaemChar"/>
          <w:rFonts w:hint="cs"/>
          <w:rtl/>
        </w:rPr>
        <w:t>صلى‌الله‌عليه‌وآله</w:t>
      </w:r>
      <w:r>
        <w:rPr>
          <w:rtl/>
        </w:rPr>
        <w:t xml:space="preserve"> وتسلّم عليه</w:t>
      </w:r>
      <w:r w:rsidR="0002370A">
        <w:rPr>
          <w:rtl/>
        </w:rPr>
        <w:t>،</w:t>
      </w:r>
      <w:r>
        <w:rPr>
          <w:rtl/>
        </w:rPr>
        <w:t xml:space="preserve"> أما إنّه ليسمعك من قريب ويبلغه عنك من بَعيد ». </w:t>
      </w:r>
    </w:p>
    <w:p w:rsidR="00F16F88" w:rsidRDefault="00F16F88" w:rsidP="0002370A">
      <w:pPr>
        <w:pStyle w:val="libNormal"/>
        <w:rPr>
          <w:rtl/>
        </w:rPr>
      </w:pPr>
      <w:r>
        <w:rPr>
          <w:rtl/>
        </w:rPr>
        <w:t>7</w:t>
      </w:r>
      <w:r w:rsidR="004F49F5">
        <w:rPr>
          <w:rtl/>
        </w:rPr>
        <w:t xml:space="preserve"> - </w:t>
      </w:r>
      <w:r>
        <w:rPr>
          <w:rtl/>
        </w:rPr>
        <w:t>حدّثني محمّد بن الحسن بن أحمد</w:t>
      </w:r>
      <w:r>
        <w:rPr>
          <w:rFonts w:hint="cs"/>
          <w:rtl/>
        </w:rPr>
        <w:t>َ</w:t>
      </w:r>
      <w:r>
        <w:rPr>
          <w:rtl/>
        </w:rPr>
        <w:t xml:space="preserve"> بن الوليد</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عبدالر</w:t>
      </w:r>
      <w:r>
        <w:rPr>
          <w:rFonts w:hint="cs"/>
          <w:rtl/>
        </w:rPr>
        <w:t>َّ</w:t>
      </w:r>
      <w:r>
        <w:rPr>
          <w:rtl/>
        </w:rPr>
        <w:t>حمن بن أبي نجرانَ « قال</w:t>
      </w:r>
      <w:r w:rsidR="0002370A">
        <w:rPr>
          <w:rtl/>
        </w:rPr>
        <w:t>:</w:t>
      </w:r>
      <w:r>
        <w:rPr>
          <w:rtl/>
        </w:rPr>
        <w:t xml:space="preserve"> قلت لأبي جعفر الثاني </w:t>
      </w:r>
      <w:r w:rsidR="0002370A" w:rsidRPr="0002370A">
        <w:rPr>
          <w:rStyle w:val="libAlaemChar"/>
          <w:rFonts w:hint="cs"/>
          <w:rtl/>
        </w:rPr>
        <w:t>عليه‌السلام</w:t>
      </w:r>
      <w:r w:rsidR="0002370A">
        <w:rPr>
          <w:rtl/>
        </w:rPr>
        <w:t>:</w:t>
      </w:r>
      <w:r>
        <w:rPr>
          <w:rtl/>
        </w:rPr>
        <w:t xml:space="preserve"> جعلت فداك ما لمن زارَ قبر رسول الله </w:t>
      </w:r>
      <w:r w:rsidR="0002370A" w:rsidRPr="0002370A">
        <w:rPr>
          <w:rStyle w:val="libAlaemChar"/>
          <w:rFonts w:hint="cs"/>
          <w:rtl/>
        </w:rPr>
        <w:t>صلى‌الله‌عليه‌وآله</w:t>
      </w:r>
      <w:r>
        <w:rPr>
          <w:rtl/>
        </w:rPr>
        <w:t xml:space="preserve"> متعمّداً؟ قال</w:t>
      </w:r>
      <w:r w:rsidR="0002370A">
        <w:rPr>
          <w:rtl/>
        </w:rPr>
        <w:t>:</w:t>
      </w:r>
      <w:r>
        <w:rPr>
          <w:rtl/>
        </w:rPr>
        <w:t xml:space="preserve"> يدخله الله الجنّة إن شاءَ الله ». </w:t>
      </w:r>
    </w:p>
    <w:p w:rsidR="00F16F88" w:rsidRDefault="00F16F88" w:rsidP="0002370A">
      <w:pPr>
        <w:pStyle w:val="libNormal"/>
        <w:rPr>
          <w:rtl/>
        </w:rPr>
      </w:pPr>
      <w:r>
        <w:rPr>
          <w:rtl/>
        </w:rPr>
        <w:t>8</w:t>
      </w:r>
      <w:r w:rsidR="004F49F5">
        <w:rPr>
          <w:rtl/>
        </w:rPr>
        <w:t xml:space="preserve"> - </w:t>
      </w:r>
      <w:r>
        <w:rPr>
          <w:rtl/>
        </w:rPr>
        <w:t>حدّثني محمّد بن يعقوب</w:t>
      </w:r>
      <w:r>
        <w:rPr>
          <w:rFonts w:hint="cs"/>
          <w:rtl/>
        </w:rPr>
        <w:t>َ</w:t>
      </w:r>
      <w:r w:rsidR="0002370A">
        <w:rPr>
          <w:rtl/>
        </w:rPr>
        <w:t>،</w:t>
      </w:r>
      <w:r>
        <w:rPr>
          <w:rtl/>
        </w:rPr>
        <w:t xml:space="preserve"> عن عدَّة من رجاله</w:t>
      </w:r>
      <w:r w:rsidR="0002370A">
        <w:rPr>
          <w:rtl/>
        </w:rPr>
        <w:t>،</w:t>
      </w:r>
      <w:r>
        <w:rPr>
          <w:rtl/>
        </w:rPr>
        <w:t xml:space="preserve"> عن أحمد</w:t>
      </w:r>
      <w:r>
        <w:rPr>
          <w:rFonts w:hint="cs"/>
          <w:rtl/>
        </w:rPr>
        <w:t>َ</w:t>
      </w:r>
      <w:r>
        <w:rPr>
          <w:rtl/>
        </w:rPr>
        <w:t xml:space="preserve"> بن محمّد بن عيسى</w:t>
      </w:r>
      <w:r w:rsidR="0002370A">
        <w:rPr>
          <w:rtl/>
        </w:rPr>
        <w:t>،</w:t>
      </w:r>
      <w:r>
        <w:rPr>
          <w:rtl/>
        </w:rPr>
        <w:t xml:space="preserve"> عن عبدالرّ</w:t>
      </w:r>
      <w:r>
        <w:rPr>
          <w:rFonts w:hint="cs"/>
          <w:rtl/>
        </w:rPr>
        <w:t>َ</w:t>
      </w:r>
      <w:r>
        <w:rPr>
          <w:rtl/>
        </w:rPr>
        <w:t>حمن بن أبي نجران « قال</w:t>
      </w:r>
      <w:r w:rsidR="0002370A">
        <w:rPr>
          <w:rtl/>
        </w:rPr>
        <w:t>:</w:t>
      </w:r>
      <w:r>
        <w:rPr>
          <w:rtl/>
        </w:rPr>
        <w:t xml:space="preserve"> قلت لأبي جعفر الث</w:t>
      </w:r>
      <w:r>
        <w:rPr>
          <w:rFonts w:hint="cs"/>
          <w:rtl/>
        </w:rPr>
        <w:t>ّ</w:t>
      </w:r>
      <w:r>
        <w:rPr>
          <w:rtl/>
        </w:rPr>
        <w:t xml:space="preserve">اني </w:t>
      </w:r>
      <w:r w:rsidR="0002370A" w:rsidRPr="0002370A">
        <w:rPr>
          <w:rStyle w:val="libAlaemChar"/>
          <w:rFonts w:hint="cs"/>
          <w:rtl/>
        </w:rPr>
        <w:t>عليه‌السلام</w:t>
      </w:r>
      <w:r w:rsidR="0002370A">
        <w:rPr>
          <w:rtl/>
        </w:rPr>
        <w:t>:</w:t>
      </w:r>
      <w:r>
        <w:rPr>
          <w:rtl/>
        </w:rPr>
        <w:t xml:space="preserve"> جعلت فِداك ما لمن زار</w:t>
      </w:r>
      <w:r>
        <w:rPr>
          <w:rFonts w:hint="cs"/>
          <w:rtl/>
        </w:rPr>
        <w:t>َ</w:t>
      </w:r>
      <w:r>
        <w:rPr>
          <w:rtl/>
        </w:rPr>
        <w:t xml:space="preserve"> قبر</w:t>
      </w:r>
      <w:r>
        <w:rPr>
          <w:rFonts w:hint="cs"/>
          <w:rtl/>
        </w:rPr>
        <w:t>َ</w:t>
      </w:r>
      <w:r>
        <w:rPr>
          <w:rtl/>
        </w:rPr>
        <w:t xml:space="preserve"> رسول الله </w:t>
      </w:r>
      <w:r w:rsidR="0002370A" w:rsidRPr="0002370A">
        <w:rPr>
          <w:rStyle w:val="libAlaemChar"/>
          <w:rFonts w:hint="cs"/>
          <w:rtl/>
        </w:rPr>
        <w:t>صلى‌الله‌عليه‌وآله</w:t>
      </w:r>
      <w:r>
        <w:rPr>
          <w:rtl/>
        </w:rPr>
        <w:t xml:space="preserve"> متعمّداً؟ قال</w:t>
      </w:r>
      <w:r w:rsidR="0002370A">
        <w:rPr>
          <w:rtl/>
        </w:rPr>
        <w:t>:</w:t>
      </w:r>
      <w:r>
        <w:rPr>
          <w:rtl/>
        </w:rPr>
        <w:t xml:space="preserve"> له الجنّة ». </w:t>
      </w:r>
    </w:p>
    <w:p w:rsidR="00F16F88" w:rsidRDefault="00F16F88" w:rsidP="0002370A">
      <w:pPr>
        <w:pStyle w:val="libNormal"/>
        <w:rPr>
          <w:rtl/>
        </w:rPr>
      </w:pPr>
      <w:r>
        <w:rPr>
          <w:rtl/>
        </w:rPr>
        <w:t>9</w:t>
      </w:r>
      <w:r w:rsidR="004F49F5">
        <w:rPr>
          <w:rtl/>
        </w:rPr>
        <w:t xml:space="preserve"> - </w:t>
      </w:r>
      <w:r>
        <w:rPr>
          <w:rtl/>
        </w:rPr>
        <w:t>حدَّثني محمّد بن الحسن بن أحمد</w:t>
      </w:r>
      <w:r>
        <w:rPr>
          <w:rFonts w:hint="cs"/>
          <w:rtl/>
        </w:rPr>
        <w:t>َ</w:t>
      </w:r>
      <w:r>
        <w:rPr>
          <w:rtl/>
        </w:rPr>
        <w:t xml:space="preserve"> بن الوليد</w:t>
      </w:r>
      <w:r w:rsidR="0002370A">
        <w:rPr>
          <w:rtl/>
        </w:rPr>
        <w:t>؛</w:t>
      </w:r>
      <w:r>
        <w:rPr>
          <w:rtl/>
        </w:rPr>
        <w:t xml:space="preserve"> ومحمّد بن يعقوب</w:t>
      </w:r>
      <w:r>
        <w:rPr>
          <w:rFonts w:hint="cs"/>
          <w:rtl/>
        </w:rPr>
        <w:t>َ</w:t>
      </w:r>
      <w:r w:rsidR="0002370A">
        <w:rPr>
          <w:rtl/>
        </w:rPr>
        <w:t>،</w:t>
      </w:r>
      <w:r>
        <w:rPr>
          <w:rtl/>
        </w:rPr>
        <w:t xml:space="preserve"> عن عليّ بن محمّد بن بُندار</w:t>
      </w:r>
      <w:r w:rsidR="0002370A">
        <w:rPr>
          <w:rtl/>
        </w:rPr>
        <w:t>،</w:t>
      </w:r>
      <w:r>
        <w:rPr>
          <w:rtl/>
        </w:rPr>
        <w:t xml:space="preserve"> عن إبراهيم بن إسحاق</w:t>
      </w:r>
      <w:r>
        <w:rPr>
          <w:rFonts w:hint="cs"/>
          <w:rtl/>
        </w:rPr>
        <w:t>َ</w:t>
      </w:r>
      <w:r w:rsidR="0002370A">
        <w:rPr>
          <w:rtl/>
        </w:rPr>
        <w:t>،</w:t>
      </w:r>
      <w:r>
        <w:rPr>
          <w:rtl/>
        </w:rPr>
        <w:t xml:space="preserve"> عن محمّد بن سليمان الدّ</w:t>
      </w:r>
      <w:r>
        <w:rPr>
          <w:rFonts w:hint="cs"/>
          <w:rtl/>
        </w:rPr>
        <w:t>ِ</w:t>
      </w:r>
      <w:r>
        <w:rPr>
          <w:rtl/>
        </w:rPr>
        <w:t>يلمي</w:t>
      </w:r>
      <w:r>
        <w:rPr>
          <w:rFonts w:hint="cs"/>
          <w:rtl/>
        </w:rPr>
        <w:t>ّ</w:t>
      </w:r>
      <w:r w:rsidR="0002370A">
        <w:rPr>
          <w:rtl/>
        </w:rPr>
        <w:t>،</w:t>
      </w:r>
      <w:r>
        <w:rPr>
          <w:rtl/>
        </w:rPr>
        <w:t xml:space="preserve"> </w:t>
      </w:r>
    </w:p>
    <w:p w:rsidR="00F16F88" w:rsidRDefault="00F16F88" w:rsidP="00F16F88">
      <w:pPr>
        <w:pStyle w:val="libLine"/>
        <w:rPr>
          <w:rtl/>
        </w:rPr>
      </w:pPr>
      <w:r>
        <w:rPr>
          <w:rtl/>
        </w:rPr>
        <w:t>__________________</w:t>
      </w:r>
    </w:p>
    <w:p w:rsidR="00F16F88" w:rsidRPr="00253ADC" w:rsidRDefault="00F16F88" w:rsidP="00F16F88">
      <w:pPr>
        <w:pStyle w:val="libFootnote0"/>
        <w:rPr>
          <w:rtl/>
        </w:rPr>
      </w:pPr>
      <w:r w:rsidRPr="00253ADC">
        <w:rPr>
          <w:rtl/>
        </w:rPr>
        <w:t>1</w:t>
      </w:r>
      <w:r w:rsidR="004F49F5">
        <w:rPr>
          <w:rtl/>
        </w:rPr>
        <w:t xml:space="preserve"> - </w:t>
      </w:r>
      <w:r w:rsidRPr="00253ADC">
        <w:rPr>
          <w:rtl/>
        </w:rPr>
        <w:t>هو عبدالله بن محمّد الحضرميّ</w:t>
      </w:r>
      <w:r>
        <w:rPr>
          <w:rtl/>
        </w:rPr>
        <w:t>.</w:t>
      </w:r>
      <w:r w:rsidRPr="00253ADC">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أبي جحر الأسلميّ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w:t>
      </w:r>
      <w:r>
        <w:rPr>
          <w:rFonts w:hint="cs"/>
          <w:rtl/>
        </w:rPr>
        <w:t>َ</w:t>
      </w:r>
      <w:r>
        <w:rPr>
          <w:rtl/>
        </w:rPr>
        <w:t xml:space="preserve"> رسول الله </w:t>
      </w:r>
      <w:r w:rsidR="0002370A" w:rsidRPr="0002370A">
        <w:rPr>
          <w:rStyle w:val="libAlaemChar"/>
          <w:rFonts w:hint="cs"/>
          <w:rtl/>
        </w:rPr>
        <w:t>صلى‌الله‌عليه‌وآله</w:t>
      </w:r>
      <w:r w:rsidR="0002370A">
        <w:rPr>
          <w:rtl/>
        </w:rPr>
        <w:t>:</w:t>
      </w:r>
      <w:r>
        <w:rPr>
          <w:rtl/>
        </w:rPr>
        <w:t xml:space="preserve"> من أتى مكّة حاجّاً ولم يزرني بالمدينة جفوته يوم القيامة</w:t>
      </w:r>
      <w:r w:rsidR="0002370A">
        <w:rPr>
          <w:rtl/>
        </w:rPr>
        <w:t>؛</w:t>
      </w:r>
      <w:r>
        <w:rPr>
          <w:rtl/>
        </w:rPr>
        <w:t xml:space="preserve"> ومن زارني زائراً وجبت له شفاعتي</w:t>
      </w:r>
      <w:r w:rsidR="0002370A">
        <w:rPr>
          <w:rtl/>
        </w:rPr>
        <w:t>؛</w:t>
      </w:r>
      <w:r>
        <w:rPr>
          <w:rtl/>
        </w:rPr>
        <w:t xml:space="preserve"> ومن وجبت له شفاعتي وجبت له الجنّة</w:t>
      </w:r>
      <w:r w:rsidR="0002370A">
        <w:rPr>
          <w:rtl/>
        </w:rPr>
        <w:t>،</w:t>
      </w:r>
      <w:r>
        <w:rPr>
          <w:rtl/>
        </w:rPr>
        <w:t xml:space="preserve"> ومن مات في أحد الحرمين</w:t>
      </w:r>
      <w:r w:rsidR="0002370A">
        <w:rPr>
          <w:rtl/>
        </w:rPr>
        <w:t>؛</w:t>
      </w:r>
      <w:r>
        <w:rPr>
          <w:rtl/>
        </w:rPr>
        <w:t xml:space="preserve"> مكّة أو المدينة لم يعرض إلى الحساب</w:t>
      </w:r>
      <w:r w:rsidR="0002370A">
        <w:rPr>
          <w:rtl/>
        </w:rPr>
        <w:t>؛</w:t>
      </w:r>
      <w:r>
        <w:rPr>
          <w:rtl/>
        </w:rPr>
        <w:t xml:space="preserve"> ومات مهاجراً إلى الله وحشر يوم القيامة مع أصحاب بدر ». </w:t>
      </w:r>
    </w:p>
    <w:p w:rsidR="00F16F88" w:rsidRDefault="00F16F88" w:rsidP="0002370A">
      <w:pPr>
        <w:pStyle w:val="libNormal"/>
        <w:rPr>
          <w:rtl/>
        </w:rPr>
      </w:pPr>
      <w:r>
        <w:rPr>
          <w:rtl/>
        </w:rPr>
        <w:t>10</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أبان</w:t>
      </w:r>
      <w:r w:rsidR="0002370A">
        <w:rPr>
          <w:rtl/>
        </w:rPr>
        <w:t>،</w:t>
      </w:r>
      <w:r>
        <w:rPr>
          <w:rtl/>
        </w:rPr>
        <w:t xml:space="preserve"> عن الس</w:t>
      </w:r>
      <w:r>
        <w:rPr>
          <w:rFonts w:hint="cs"/>
          <w:rtl/>
        </w:rPr>
        <w:t>َّ</w:t>
      </w:r>
      <w:r>
        <w:rPr>
          <w:rtl/>
        </w:rPr>
        <w:t>دُوسيّ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من أتاني زائراً كنت شفيعه يوم القيامة ». </w:t>
      </w:r>
    </w:p>
    <w:p w:rsidR="00F16F88" w:rsidRDefault="00F16F88" w:rsidP="0002370A">
      <w:pPr>
        <w:pStyle w:val="libNormal"/>
        <w:rPr>
          <w:rtl/>
        </w:rPr>
      </w:pPr>
      <w:r>
        <w:rPr>
          <w:rtl/>
        </w:rPr>
        <w:t>11</w:t>
      </w:r>
      <w:r w:rsidR="004F49F5">
        <w:rPr>
          <w:rtl/>
        </w:rPr>
        <w:t xml:space="preserve"> - </w:t>
      </w:r>
      <w:r>
        <w:rPr>
          <w:rtl/>
        </w:rPr>
        <w:t>حدّثني حكيم بن داود بن حكيم</w:t>
      </w:r>
      <w:r w:rsidR="0002370A">
        <w:rPr>
          <w:rtl/>
        </w:rPr>
        <w:t>،</w:t>
      </w:r>
      <w:r>
        <w:rPr>
          <w:rtl/>
        </w:rPr>
        <w:t xml:space="preserve"> عن س</w:t>
      </w:r>
      <w:r>
        <w:rPr>
          <w:rFonts w:hint="cs"/>
          <w:rtl/>
        </w:rPr>
        <w:t>َ</w:t>
      </w:r>
      <w:r>
        <w:rPr>
          <w:rtl/>
        </w:rPr>
        <w:t>ل</w:t>
      </w:r>
      <w:r>
        <w:rPr>
          <w:rFonts w:hint="cs"/>
          <w:rtl/>
        </w:rPr>
        <w:t>َ</w:t>
      </w:r>
      <w:r>
        <w:rPr>
          <w:rtl/>
        </w:rPr>
        <w:t>م</w:t>
      </w:r>
      <w:r>
        <w:rPr>
          <w:rFonts w:hint="cs"/>
          <w:rtl/>
        </w:rPr>
        <w:t>َ</w:t>
      </w:r>
      <w:r>
        <w:rPr>
          <w:rtl/>
        </w:rPr>
        <w:t>ة بن الخط</w:t>
      </w:r>
      <w:r>
        <w:rPr>
          <w:rFonts w:hint="cs"/>
          <w:rtl/>
        </w:rPr>
        <w:t>ّ</w:t>
      </w:r>
      <w:r>
        <w:rPr>
          <w:rtl/>
        </w:rPr>
        <w:t>اب قال</w:t>
      </w:r>
      <w:r w:rsidR="0002370A">
        <w:rPr>
          <w:rtl/>
        </w:rPr>
        <w:t>:</w:t>
      </w:r>
      <w:r>
        <w:rPr>
          <w:rtl/>
        </w:rPr>
        <w:t xml:space="preserve"> حدّثني عليُّ بن س</w:t>
      </w:r>
      <w:r>
        <w:rPr>
          <w:rFonts w:hint="cs"/>
          <w:rtl/>
        </w:rPr>
        <w:t>َ</w:t>
      </w:r>
      <w:r>
        <w:rPr>
          <w:rtl/>
        </w:rPr>
        <w:t>يف قال</w:t>
      </w:r>
      <w:r w:rsidR="0002370A">
        <w:rPr>
          <w:rtl/>
        </w:rPr>
        <w:t>:</w:t>
      </w:r>
      <w:r>
        <w:rPr>
          <w:rtl/>
        </w:rPr>
        <w:t xml:space="preserve"> حدّثني الفضل بن مالك النَّخعيُّ قال</w:t>
      </w:r>
      <w:r w:rsidR="0002370A">
        <w:rPr>
          <w:rtl/>
        </w:rPr>
        <w:t>:</w:t>
      </w:r>
      <w:r>
        <w:rPr>
          <w:rtl/>
        </w:rPr>
        <w:t xml:space="preserve"> حدّثني إبراهيم بن أبي يحيى المدني</w:t>
      </w:r>
      <w:r>
        <w:rPr>
          <w:rFonts w:hint="cs"/>
          <w:rtl/>
        </w:rPr>
        <w:t>ِّ</w:t>
      </w:r>
      <w:r w:rsidR="0002370A">
        <w:rPr>
          <w:rtl/>
        </w:rPr>
        <w:t>،</w:t>
      </w:r>
      <w:r>
        <w:rPr>
          <w:rtl/>
        </w:rPr>
        <w:t xml:space="preserve"> عن ص</w:t>
      </w:r>
      <w:r>
        <w:rPr>
          <w:rFonts w:hint="cs"/>
          <w:rtl/>
        </w:rPr>
        <w:t>َ</w:t>
      </w:r>
      <w:r>
        <w:rPr>
          <w:rtl/>
        </w:rPr>
        <w:t>فوان</w:t>
      </w:r>
      <w:r>
        <w:rPr>
          <w:rFonts w:hint="cs"/>
          <w:rtl/>
        </w:rPr>
        <w:t>َ</w:t>
      </w:r>
      <w:r>
        <w:rPr>
          <w:rtl/>
        </w:rPr>
        <w:t xml:space="preserve"> بن سُل</w:t>
      </w:r>
      <w:r>
        <w:rPr>
          <w:rFonts w:hint="cs"/>
          <w:rtl/>
        </w:rPr>
        <w:t>َ</w:t>
      </w:r>
      <w:r>
        <w:rPr>
          <w:rtl/>
        </w:rPr>
        <w:t>يم</w:t>
      </w:r>
      <w:r w:rsidR="0002370A">
        <w:rPr>
          <w:rtl/>
        </w:rPr>
        <w:t>،</w:t>
      </w:r>
      <w:r>
        <w:rPr>
          <w:rtl/>
        </w:rPr>
        <w:t xml:space="preserve"> عن أبيه</w:t>
      </w:r>
      <w:r w:rsidR="0002370A">
        <w:rPr>
          <w:rtl/>
        </w:rPr>
        <w:t>،</w:t>
      </w:r>
      <w:r>
        <w:rPr>
          <w:rtl/>
        </w:rPr>
        <w:t xml:space="preserve"> عن الن</w:t>
      </w:r>
      <w:r>
        <w:rPr>
          <w:rFonts w:hint="cs"/>
          <w:rtl/>
        </w:rPr>
        <w:t>ّ</w:t>
      </w:r>
      <w:r>
        <w:rPr>
          <w:rtl/>
        </w:rPr>
        <w:t>بي</w:t>
      </w:r>
      <w:r>
        <w:rPr>
          <w:rFonts w:hint="cs"/>
          <w:rtl/>
        </w:rPr>
        <w:t>ّ</w:t>
      </w:r>
      <w:r>
        <w:rPr>
          <w:rtl/>
        </w:rPr>
        <w:t xml:space="preserve"> </w:t>
      </w:r>
      <w:r w:rsidR="0002370A" w:rsidRPr="0002370A">
        <w:rPr>
          <w:rStyle w:val="libAlaemChar"/>
          <w:rFonts w:hint="cs"/>
          <w:rtl/>
        </w:rPr>
        <w:t>صلى‌الله‌عليه‌وآله</w:t>
      </w:r>
      <w:r>
        <w:rPr>
          <w:rtl/>
        </w:rPr>
        <w:t xml:space="preserve"> « قال</w:t>
      </w:r>
      <w:r w:rsidR="0002370A">
        <w:rPr>
          <w:rtl/>
        </w:rPr>
        <w:t>:</w:t>
      </w:r>
      <w:r>
        <w:rPr>
          <w:rtl/>
        </w:rPr>
        <w:t xml:space="preserve"> من زارني في حياتي أو بعد موتي كان في جواري يوم القيامة ». </w:t>
      </w:r>
    </w:p>
    <w:p w:rsidR="00F16F88" w:rsidRDefault="00F16F88" w:rsidP="0002370A">
      <w:pPr>
        <w:pStyle w:val="libNormal"/>
        <w:rPr>
          <w:rtl/>
        </w:rPr>
      </w:pPr>
      <w:r>
        <w:rPr>
          <w:rtl/>
        </w:rPr>
        <w:t>12</w:t>
      </w:r>
      <w:r w:rsidR="004F49F5">
        <w:rPr>
          <w:rtl/>
        </w:rPr>
        <w:t xml:space="preserve"> - </w:t>
      </w:r>
      <w:r>
        <w:rPr>
          <w:rtl/>
        </w:rPr>
        <w:t>وعنه</w:t>
      </w:r>
      <w:r w:rsidR="0002370A">
        <w:rPr>
          <w:rtl/>
        </w:rPr>
        <w:t>،</w:t>
      </w:r>
      <w:r>
        <w:rPr>
          <w:rtl/>
        </w:rPr>
        <w:t xml:space="preserve"> عن سلَمَة</w:t>
      </w:r>
      <w:r w:rsidR="0002370A">
        <w:rPr>
          <w:rtl/>
        </w:rPr>
        <w:t>،</w:t>
      </w:r>
      <w:r>
        <w:rPr>
          <w:rtl/>
        </w:rPr>
        <w:t xml:space="preserve"> عن عليِّ بن سَيف قال</w:t>
      </w:r>
      <w:r w:rsidR="0002370A">
        <w:rPr>
          <w:rtl/>
        </w:rPr>
        <w:t>:</w:t>
      </w:r>
      <w:r>
        <w:rPr>
          <w:rtl/>
        </w:rPr>
        <w:t xml:space="preserve"> حدَّثني سليمان بن عُمَرَ</w:t>
      </w:r>
      <w:r w:rsidR="004F49F5">
        <w:rPr>
          <w:rtl/>
        </w:rPr>
        <w:t xml:space="preserve"> - </w:t>
      </w:r>
      <w:r>
        <w:rPr>
          <w:rtl/>
        </w:rPr>
        <w:t>النَّخَعيّ</w:t>
      </w:r>
      <w:r w:rsidR="0002370A">
        <w:rPr>
          <w:rtl/>
        </w:rPr>
        <w:t>،</w:t>
      </w:r>
      <w:r>
        <w:rPr>
          <w:rtl/>
        </w:rPr>
        <w:t xml:space="preserve"> عن عبدالله بن الحسن</w:t>
      </w:r>
      <w:r w:rsidR="0002370A">
        <w:rPr>
          <w:rtl/>
        </w:rPr>
        <w:t>،</w:t>
      </w:r>
      <w:r>
        <w:rPr>
          <w:rtl/>
        </w:rPr>
        <w:t xml:space="preserve"> عن أبيه</w:t>
      </w:r>
      <w:r w:rsidR="0002370A">
        <w:rPr>
          <w:rtl/>
        </w:rPr>
        <w:t>،</w:t>
      </w:r>
      <w:r>
        <w:rPr>
          <w:rtl/>
        </w:rPr>
        <w:t xml:space="preserve"> [عن آبائه] عن عليّ بن أبي طالب </w:t>
      </w:r>
      <w:r w:rsidR="0002370A" w:rsidRPr="0002370A">
        <w:rPr>
          <w:rStyle w:val="libAlaemChar"/>
          <w:rFonts w:hint="cs"/>
          <w:rtl/>
        </w:rPr>
        <w:t>عليه‌السلام</w:t>
      </w:r>
      <w:r>
        <w:rPr>
          <w:rtl/>
        </w:rPr>
        <w:t xml:space="preserve"> «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من زارني بعد وفاتي كان كمن زارني في حياتي</w:t>
      </w:r>
      <w:r w:rsidR="0002370A">
        <w:rPr>
          <w:rtl/>
        </w:rPr>
        <w:t>،</w:t>
      </w:r>
      <w:r>
        <w:rPr>
          <w:rtl/>
        </w:rPr>
        <w:t xml:space="preserve"> وكنت له شهيداً وشافعاً يوم القيامة ». </w:t>
      </w:r>
    </w:p>
    <w:p w:rsidR="00F16F88" w:rsidRDefault="00F16F88" w:rsidP="0002370A">
      <w:pPr>
        <w:pStyle w:val="libNormal"/>
        <w:rPr>
          <w:rtl/>
        </w:rPr>
      </w:pPr>
      <w:r>
        <w:rPr>
          <w:rtl/>
        </w:rPr>
        <w:t>13</w:t>
      </w:r>
      <w:r w:rsidR="004F49F5">
        <w:rPr>
          <w:rtl/>
        </w:rPr>
        <w:t xml:space="preserve"> - </w:t>
      </w:r>
      <w:r>
        <w:rPr>
          <w:rtl/>
        </w:rPr>
        <w:t>وعنه</w:t>
      </w:r>
      <w:r w:rsidR="0002370A">
        <w:rPr>
          <w:rtl/>
        </w:rPr>
        <w:t>،</w:t>
      </w:r>
      <w:r>
        <w:rPr>
          <w:rtl/>
        </w:rPr>
        <w:t xml:space="preserve"> عن سَلَمَةَ</w:t>
      </w:r>
      <w:r w:rsidR="0002370A">
        <w:rPr>
          <w:rtl/>
        </w:rPr>
        <w:t>،</w:t>
      </w:r>
      <w:r>
        <w:rPr>
          <w:rtl/>
        </w:rPr>
        <w:t xml:space="preserve"> عن جعفر بن بشير</w:t>
      </w:r>
      <w:r w:rsidR="0002370A">
        <w:rPr>
          <w:rtl/>
        </w:rPr>
        <w:t>،</w:t>
      </w:r>
      <w:r>
        <w:rPr>
          <w:rtl/>
        </w:rPr>
        <w:t xml:space="preserve"> عن أبان بن عثمان</w:t>
      </w:r>
      <w:r w:rsidR="0002370A">
        <w:rPr>
          <w:rtl/>
        </w:rPr>
        <w:t>،</w:t>
      </w:r>
      <w:r>
        <w:rPr>
          <w:rtl/>
        </w:rPr>
        <w:t xml:space="preserve"> عن السَّدُوسيِّ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من أتاني زائراً كنت له شفيعاً يوم القيامة ». </w:t>
      </w:r>
    </w:p>
    <w:p w:rsidR="00F16F88" w:rsidRDefault="00F16F88" w:rsidP="0002370A">
      <w:pPr>
        <w:pStyle w:val="libNormal"/>
        <w:rPr>
          <w:rtl/>
        </w:rPr>
      </w:pPr>
      <w:r>
        <w:rPr>
          <w:rtl/>
        </w:rPr>
        <w:t>14</w:t>
      </w:r>
      <w:r w:rsidR="004F49F5">
        <w:rPr>
          <w:rtl/>
        </w:rPr>
        <w:t xml:space="preserve"> - </w:t>
      </w:r>
      <w:r>
        <w:rPr>
          <w:rtl/>
        </w:rPr>
        <w:t>وعنه</w:t>
      </w:r>
      <w:r w:rsidR="0002370A">
        <w:rPr>
          <w:rtl/>
        </w:rPr>
        <w:t>،</w:t>
      </w:r>
      <w:r>
        <w:rPr>
          <w:rtl/>
        </w:rPr>
        <w:t xml:space="preserve"> عن سَلَمَة قال</w:t>
      </w:r>
      <w:r w:rsidR="0002370A">
        <w:rPr>
          <w:rtl/>
        </w:rPr>
        <w:t>:</w:t>
      </w:r>
      <w:r>
        <w:rPr>
          <w:rtl/>
        </w:rPr>
        <w:t xml:space="preserve"> حد</w:t>
      </w:r>
      <w:r>
        <w:rPr>
          <w:rFonts w:hint="cs"/>
          <w:rtl/>
        </w:rPr>
        <w:t>َّ</w:t>
      </w:r>
      <w:r>
        <w:rPr>
          <w:rtl/>
        </w:rPr>
        <w:t>ثني زيد بن أبي زيد اله</w:t>
      </w:r>
      <w:r>
        <w:rPr>
          <w:rFonts w:hint="cs"/>
          <w:rtl/>
        </w:rPr>
        <w:t>َ</w:t>
      </w:r>
      <w:r>
        <w:rPr>
          <w:rtl/>
        </w:rPr>
        <w:t>ر</w:t>
      </w:r>
      <w:r>
        <w:rPr>
          <w:rFonts w:hint="cs"/>
          <w:rtl/>
        </w:rPr>
        <w:t>َ</w:t>
      </w:r>
      <w:r>
        <w:rPr>
          <w:rtl/>
        </w:rPr>
        <w:t>وي</w:t>
      </w:r>
      <w:r w:rsidR="0002370A">
        <w:rPr>
          <w:rtl/>
        </w:rPr>
        <w:t>،</w:t>
      </w:r>
      <w:r>
        <w:rPr>
          <w:rtl/>
        </w:rPr>
        <w:t xml:space="preserve"> عن ق</w:t>
      </w:r>
      <w:r>
        <w:rPr>
          <w:rFonts w:hint="cs"/>
          <w:rtl/>
        </w:rPr>
        <w:t>ُ</w:t>
      </w:r>
      <w:r>
        <w:rPr>
          <w:rtl/>
        </w:rPr>
        <w:t>ت</w:t>
      </w:r>
      <w:r>
        <w:rPr>
          <w:rFonts w:hint="cs"/>
          <w:rtl/>
        </w:rPr>
        <w:t>َ</w:t>
      </w:r>
      <w:r>
        <w:rPr>
          <w:rtl/>
        </w:rPr>
        <w:t>يبة بن سعيد « قال</w:t>
      </w:r>
      <w:r w:rsidR="0002370A">
        <w:rPr>
          <w:rtl/>
        </w:rPr>
        <w:t>:</w:t>
      </w:r>
      <w:r>
        <w:rPr>
          <w:rtl/>
        </w:rPr>
        <w:t xml:space="preserve"> قال رسول الله</w:t>
      </w:r>
      <w:r w:rsidR="0002370A">
        <w:rPr>
          <w:rtl/>
        </w:rPr>
        <w:t>:</w:t>
      </w:r>
      <w:r>
        <w:rPr>
          <w:rtl/>
        </w:rPr>
        <w:t xml:space="preserve"> من أتاني زائراً في المدينة محتسباً كنت له شفيعاً يوم القيامة ». </w:t>
      </w:r>
    </w:p>
    <w:p w:rsidR="00F16F88" w:rsidRDefault="00F16F88" w:rsidP="0002370A">
      <w:pPr>
        <w:pStyle w:val="libNormal"/>
        <w:rPr>
          <w:rtl/>
        </w:rPr>
      </w:pPr>
      <w:r>
        <w:rPr>
          <w:rtl/>
        </w:rPr>
        <w:t>15</w:t>
      </w:r>
      <w:r w:rsidR="004F49F5">
        <w:rPr>
          <w:rtl/>
        </w:rPr>
        <w:t xml:space="preserve"> - </w:t>
      </w:r>
      <w:r>
        <w:rPr>
          <w:rtl/>
        </w:rPr>
        <w:t xml:space="preserve">حدّثني جماعة من مشايخي </w:t>
      </w:r>
      <w:r w:rsidR="0002370A" w:rsidRPr="0002370A">
        <w:rPr>
          <w:rStyle w:val="libAlaemChar"/>
          <w:rFonts w:hint="cs"/>
          <w:rtl/>
        </w:rPr>
        <w:t>رحمهم‌الله</w:t>
      </w:r>
      <w:r>
        <w:rPr>
          <w:rtl/>
        </w:rPr>
        <w:t xml:space="preserve"> عن محمّد بن يحيى</w:t>
      </w:r>
      <w:r w:rsidR="0002370A">
        <w:rPr>
          <w:rtl/>
        </w:rPr>
        <w:t>؛</w:t>
      </w:r>
      <w:r>
        <w:rPr>
          <w:rtl/>
        </w:rPr>
        <w:t xml:space="preserve"> وأحمد بن</w:t>
      </w:r>
      <w:r>
        <w:rPr>
          <w:rFonts w:hint="cs"/>
          <w:rtl/>
        </w:rPr>
        <w:t>ِ</w:t>
      </w:r>
      <w:r>
        <w:rPr>
          <w:rtl/>
        </w:rPr>
        <w:t xml:space="preserve"> إدريس</w:t>
      </w:r>
      <w:r>
        <w:rPr>
          <w:rFonts w:hint="cs"/>
          <w:rtl/>
        </w:rPr>
        <w:t>َ</w:t>
      </w:r>
      <w:r>
        <w:rPr>
          <w:rtl/>
        </w:rPr>
        <w:t xml:space="preserve"> جميعاً</w:t>
      </w:r>
      <w:r w:rsidR="0002370A">
        <w:rPr>
          <w:rtl/>
        </w:rPr>
        <w:t>،</w:t>
      </w:r>
      <w:r>
        <w:rPr>
          <w:rtl/>
        </w:rPr>
        <w:t xml:space="preserve"> عن سَلَمَةَ قال</w:t>
      </w:r>
      <w:r w:rsidR="0002370A">
        <w:rPr>
          <w:rtl/>
        </w:rPr>
        <w:t>:</w:t>
      </w:r>
      <w:r>
        <w:rPr>
          <w:rtl/>
        </w:rPr>
        <w:t xml:space="preserve"> حدَّثني بعض أصحابنا بهذا الحديث عن ابن</w:t>
      </w:r>
      <w:r w:rsidR="004F49F5">
        <w:rPr>
          <w:rFonts w:hint="cs"/>
          <w:rtl/>
        </w:rPr>
        <w:t xml:space="preserve">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أبي نَجرانَ « قال</w:t>
      </w:r>
      <w:r w:rsidR="0002370A">
        <w:rPr>
          <w:rtl/>
        </w:rPr>
        <w:t>:</w:t>
      </w:r>
      <w:r>
        <w:rPr>
          <w:rtl/>
        </w:rPr>
        <w:t xml:space="preserve"> قلت له</w:t>
      </w:r>
      <w:r w:rsidR="0002370A">
        <w:rPr>
          <w:rtl/>
        </w:rPr>
        <w:t>:</w:t>
      </w:r>
      <w:r>
        <w:rPr>
          <w:rtl/>
        </w:rPr>
        <w:t xml:space="preserve"> ما لمن زارَ رسول الله </w:t>
      </w:r>
      <w:r w:rsidR="0002370A" w:rsidRPr="0002370A">
        <w:rPr>
          <w:rStyle w:val="libAlaemChar"/>
          <w:rFonts w:hint="cs"/>
          <w:rtl/>
        </w:rPr>
        <w:t>صلى‌الله‌عليه‌وآله</w:t>
      </w:r>
      <w:r>
        <w:rPr>
          <w:rtl/>
        </w:rPr>
        <w:t xml:space="preserve"> متعمّداً؟ قال</w:t>
      </w:r>
      <w:r w:rsidR="0002370A">
        <w:rPr>
          <w:rtl/>
        </w:rPr>
        <w:t>:</w:t>
      </w:r>
      <w:r>
        <w:rPr>
          <w:rtl/>
        </w:rPr>
        <w:t xml:space="preserve"> يدخله الله الجنّة</w:t>
      </w:r>
      <w:r>
        <w:rPr>
          <w:rFonts w:hint="cs"/>
          <w:rtl/>
        </w:rPr>
        <w:t xml:space="preserve"> </w:t>
      </w:r>
      <w:r>
        <w:rPr>
          <w:rtl/>
        </w:rPr>
        <w:t xml:space="preserve">». </w:t>
      </w:r>
    </w:p>
    <w:p w:rsidR="00F16F88" w:rsidRDefault="00F16F88" w:rsidP="0002370A">
      <w:pPr>
        <w:pStyle w:val="libNormal"/>
        <w:rPr>
          <w:rtl/>
        </w:rPr>
      </w:pPr>
      <w:r>
        <w:rPr>
          <w:rtl/>
        </w:rPr>
        <w:t>16</w:t>
      </w:r>
      <w:r w:rsidR="004F49F5">
        <w:rPr>
          <w:rtl/>
        </w:rPr>
        <w:t xml:space="preserve"> - </w:t>
      </w:r>
      <w:r>
        <w:rPr>
          <w:rtl/>
        </w:rPr>
        <w:t>حدّثني أبي</w:t>
      </w:r>
      <w:r w:rsidR="0002370A">
        <w:rPr>
          <w:rtl/>
        </w:rPr>
        <w:t>؛</w:t>
      </w:r>
      <w:r>
        <w:rPr>
          <w:rtl/>
        </w:rPr>
        <w:t xml:space="preserve"> وجماعة من مشايخي</w:t>
      </w:r>
      <w:r w:rsidR="0002370A">
        <w:rPr>
          <w:rtl/>
        </w:rPr>
        <w:t>،</w:t>
      </w:r>
      <w:r>
        <w:rPr>
          <w:rtl/>
        </w:rPr>
        <w:t xml:space="preserve"> عن سعد بن عبدالله</w:t>
      </w:r>
      <w:r w:rsidR="0002370A">
        <w:rPr>
          <w:rtl/>
        </w:rPr>
        <w:t>،</w:t>
      </w:r>
      <w:r>
        <w:rPr>
          <w:rtl/>
        </w:rPr>
        <w:t xml:space="preserve"> عن أحمد</w:t>
      </w:r>
      <w:r>
        <w:rPr>
          <w:rFonts w:hint="cs"/>
          <w:rtl/>
        </w:rPr>
        <w:t>َ</w:t>
      </w:r>
      <w:r>
        <w:rPr>
          <w:rtl/>
        </w:rPr>
        <w:t xml:space="preserve">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أبان</w:t>
      </w:r>
      <w:r w:rsidR="0002370A">
        <w:rPr>
          <w:rtl/>
        </w:rPr>
        <w:t>،</w:t>
      </w:r>
      <w:r>
        <w:rPr>
          <w:rtl/>
        </w:rPr>
        <w:t xml:space="preserve"> عن السَّدوسيّ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من أتاني زائراً كنت شفيعه يوم القيامة ». </w:t>
      </w:r>
    </w:p>
    <w:p w:rsidR="00F16F88" w:rsidRDefault="00F16F88" w:rsidP="0002370A">
      <w:pPr>
        <w:pStyle w:val="libNormal"/>
        <w:rPr>
          <w:rtl/>
        </w:rPr>
      </w:pPr>
      <w:r>
        <w:rPr>
          <w:rtl/>
        </w:rPr>
        <w:t>17</w:t>
      </w:r>
      <w:r w:rsidR="004F49F5">
        <w:rPr>
          <w:rtl/>
        </w:rPr>
        <w:t xml:space="preserve"> - </w:t>
      </w:r>
      <w:r>
        <w:rPr>
          <w:rtl/>
        </w:rPr>
        <w:t>حدّثني أبو الفضل محمّد بن أحمد بن سليمان</w:t>
      </w:r>
      <w:r w:rsidR="0002370A">
        <w:rPr>
          <w:rtl/>
        </w:rPr>
        <w:t>،</w:t>
      </w:r>
      <w:r>
        <w:rPr>
          <w:rtl/>
        </w:rPr>
        <w:t xml:space="preserve"> عن موسى بن محمّد بن موسى</w:t>
      </w:r>
      <w:r w:rsidR="0002370A">
        <w:rPr>
          <w:rtl/>
        </w:rPr>
        <w:t>،</w:t>
      </w:r>
      <w:r>
        <w:rPr>
          <w:rtl/>
        </w:rPr>
        <w:t xml:space="preserve"> عن محمّد بن محمّد الأشعث قال</w:t>
      </w:r>
      <w:r w:rsidR="0002370A">
        <w:rPr>
          <w:rtl/>
        </w:rPr>
        <w:t>:</w:t>
      </w:r>
      <w:r>
        <w:rPr>
          <w:rtl/>
        </w:rPr>
        <w:t xml:space="preserve"> حدَّثنا أبو الحسن موسى بن إسماعيل بن موسى بن جعفر قال</w:t>
      </w:r>
      <w:r w:rsidR="0002370A">
        <w:rPr>
          <w:rtl/>
        </w:rPr>
        <w:t>:</w:t>
      </w:r>
      <w:r>
        <w:rPr>
          <w:rtl/>
        </w:rPr>
        <w:t xml:space="preserve"> حدَّثنا أبي</w:t>
      </w:r>
      <w:r w:rsidR="0002370A">
        <w:rPr>
          <w:rtl/>
        </w:rPr>
        <w:t>،</w:t>
      </w:r>
      <w:r>
        <w:rPr>
          <w:rtl/>
        </w:rPr>
        <w:t xml:space="preserve"> عن أبيه</w:t>
      </w:r>
      <w:r w:rsidR="0002370A">
        <w:rPr>
          <w:rtl/>
        </w:rPr>
        <w:t>،</w:t>
      </w:r>
      <w:r>
        <w:rPr>
          <w:rtl/>
        </w:rPr>
        <w:t xml:space="preserve"> عن جدِّه جعفر بن محمّد</w:t>
      </w:r>
      <w:r w:rsidR="0002370A">
        <w:rPr>
          <w:rtl/>
        </w:rPr>
        <w:t>،</w:t>
      </w:r>
      <w:r>
        <w:rPr>
          <w:rtl/>
        </w:rPr>
        <w:t xml:space="preserve"> عن أبيه</w:t>
      </w:r>
      <w:r w:rsidR="0002370A">
        <w:rPr>
          <w:rtl/>
        </w:rPr>
        <w:t>،</w:t>
      </w:r>
      <w:r>
        <w:rPr>
          <w:rtl/>
        </w:rPr>
        <w:t xml:space="preserve"> عن عليِّ بن الحسين </w:t>
      </w:r>
      <w:r w:rsidR="0002370A" w:rsidRPr="0002370A">
        <w:rPr>
          <w:rStyle w:val="libAlaemChar"/>
          <w:rFonts w:hint="cs"/>
          <w:rtl/>
        </w:rPr>
        <w:t>عليهم‌السلام</w:t>
      </w:r>
      <w:r w:rsidRPr="0002370A">
        <w:rPr>
          <w:rFonts w:hint="cs"/>
          <w:rtl/>
        </w:rPr>
        <w:t xml:space="preserve"> </w:t>
      </w:r>
      <w:r>
        <w:rPr>
          <w:rtl/>
        </w:rPr>
        <w:t>«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من زار قبري بعد موتي كان كمن هاجر إليَّ في حياتي</w:t>
      </w:r>
      <w:r w:rsidR="0002370A">
        <w:rPr>
          <w:rtl/>
        </w:rPr>
        <w:t>،</w:t>
      </w:r>
      <w:r>
        <w:rPr>
          <w:rtl/>
        </w:rPr>
        <w:t xml:space="preserve"> فإن لم تستطيعوا فابعثوا إليَّ بالسّلام فإنّه يبلغني ». </w:t>
      </w:r>
    </w:p>
    <w:p w:rsidR="00F16F88" w:rsidRDefault="00F16F88" w:rsidP="0002370A">
      <w:pPr>
        <w:pStyle w:val="libNormal"/>
        <w:rPr>
          <w:rtl/>
        </w:rPr>
      </w:pPr>
      <w:r>
        <w:rPr>
          <w:rtl/>
        </w:rPr>
        <w:t>18</w:t>
      </w:r>
      <w:r w:rsidR="004F49F5">
        <w:rPr>
          <w:rtl/>
        </w:rPr>
        <w:t xml:space="preserve"> - </w:t>
      </w:r>
      <w:r>
        <w:rPr>
          <w:rtl/>
        </w:rPr>
        <w:t>حدَّثني أبي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الحسين بن سعيد</w:t>
      </w:r>
      <w:r w:rsidR="0002370A">
        <w:rPr>
          <w:rtl/>
        </w:rPr>
        <w:t>،</w:t>
      </w:r>
      <w:r>
        <w:rPr>
          <w:rtl/>
        </w:rPr>
        <w:t xml:space="preserve"> عن عثمان بن عيسى</w:t>
      </w:r>
      <w:r w:rsidR="0002370A">
        <w:rPr>
          <w:rtl/>
        </w:rPr>
        <w:t>،</w:t>
      </w:r>
      <w:r>
        <w:rPr>
          <w:rtl/>
        </w:rPr>
        <w:t xml:space="preserve"> عن المعلّى [بن] أبي شِهاب</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الحسين بن علي </w:t>
      </w:r>
      <w:r w:rsidR="0002370A" w:rsidRPr="0002370A">
        <w:rPr>
          <w:rStyle w:val="libAlaemChar"/>
          <w:rFonts w:hint="cs"/>
          <w:rtl/>
        </w:rPr>
        <w:t>عليهما‌السلام</w:t>
      </w:r>
      <w:r>
        <w:rPr>
          <w:rtl/>
        </w:rPr>
        <w:t xml:space="preserve"> لرسول الله </w:t>
      </w:r>
      <w:r w:rsidR="0002370A" w:rsidRPr="0002370A">
        <w:rPr>
          <w:rStyle w:val="libAlaemChar"/>
          <w:rFonts w:hint="cs"/>
          <w:rtl/>
        </w:rPr>
        <w:t>صلى‌الله‌عليه‌وآله</w:t>
      </w:r>
      <w:r w:rsidR="0002370A">
        <w:rPr>
          <w:rtl/>
        </w:rPr>
        <w:t>:</w:t>
      </w:r>
      <w:r>
        <w:rPr>
          <w:rtl/>
        </w:rPr>
        <w:t xml:space="preserve"> يا أبتاه ما جزاء من زارك؟ فقال </w:t>
      </w:r>
      <w:r w:rsidR="0002370A" w:rsidRPr="0002370A">
        <w:rPr>
          <w:rStyle w:val="libAlaemChar"/>
          <w:rFonts w:hint="cs"/>
          <w:rtl/>
        </w:rPr>
        <w:t>صلى‌الله‌عليه‌وآله</w:t>
      </w:r>
      <w:r w:rsidR="0002370A">
        <w:rPr>
          <w:rtl/>
        </w:rPr>
        <w:t>:</w:t>
      </w:r>
      <w:r>
        <w:rPr>
          <w:rtl/>
        </w:rPr>
        <w:t xml:space="preserve"> يا بُنَيَّ من زارني حيّاً أو ميّتاً كان حقاً عليَّ أن أزوره يوم القيامة واُخلّصه من ذنوبه ».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sidR="0002370A">
        <w:rPr>
          <w:rtl/>
        </w:rPr>
        <w:t>،</w:t>
      </w:r>
      <w:r>
        <w:rPr>
          <w:rtl/>
        </w:rPr>
        <w:t xml:space="preserve"> عن الحسين بن الحسن بن أبان</w:t>
      </w:r>
      <w:r w:rsidR="0002370A">
        <w:rPr>
          <w:rtl/>
        </w:rPr>
        <w:t>،</w:t>
      </w:r>
      <w:r>
        <w:rPr>
          <w:rtl/>
        </w:rPr>
        <w:t xml:space="preserve"> عن الحسين بن سعيد بإسناده مثله. </w:t>
      </w:r>
    </w:p>
    <w:p w:rsidR="00F16F88" w:rsidRDefault="00F16F88" w:rsidP="0002370A">
      <w:pPr>
        <w:pStyle w:val="libNormal"/>
        <w:rPr>
          <w:rtl/>
        </w:rPr>
      </w:pPr>
      <w:r>
        <w:rPr>
          <w:rtl/>
        </w:rPr>
        <w:t>19</w:t>
      </w:r>
      <w:r w:rsidR="004F49F5">
        <w:rPr>
          <w:rtl/>
        </w:rPr>
        <w:t xml:space="preserve"> - </w:t>
      </w:r>
      <w:r>
        <w:rPr>
          <w:rtl/>
        </w:rPr>
        <w:t>حدّثني محمّد بن جعفر الرّ</w:t>
      </w:r>
      <w:r>
        <w:rPr>
          <w:rFonts w:hint="cs"/>
          <w:rtl/>
        </w:rPr>
        <w:t>َ</w:t>
      </w:r>
      <w:r>
        <w:rPr>
          <w:rtl/>
        </w:rPr>
        <w:t>زّاز</w:t>
      </w:r>
      <w:r w:rsidR="0002370A">
        <w:rPr>
          <w:rtl/>
        </w:rPr>
        <w:t>،</w:t>
      </w:r>
      <w:r>
        <w:rPr>
          <w:rtl/>
        </w:rPr>
        <w:t xml:space="preserve"> عن محمّد بن الحسين بن أبي الخطاب</w:t>
      </w:r>
      <w:r w:rsidR="0002370A">
        <w:rPr>
          <w:rtl/>
        </w:rPr>
        <w:t>،</w:t>
      </w:r>
      <w:r>
        <w:rPr>
          <w:rtl/>
        </w:rPr>
        <w:t xml:space="preserve"> عن الحسن بن محبوب</w:t>
      </w:r>
      <w:r w:rsidR="0002370A">
        <w:rPr>
          <w:rtl/>
        </w:rPr>
        <w:t>،</w:t>
      </w:r>
      <w:r>
        <w:rPr>
          <w:rtl/>
        </w:rPr>
        <w:t xml:space="preserve"> عن جميل بن صالح</w:t>
      </w:r>
      <w:r w:rsidR="0002370A">
        <w:rPr>
          <w:rtl/>
        </w:rPr>
        <w:t>،</w:t>
      </w:r>
      <w:r>
        <w:rPr>
          <w:rtl/>
        </w:rPr>
        <w:t xml:space="preserve"> عن الفُضَيل بن يَسار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إنّ</w:t>
      </w:r>
      <w:r>
        <w:rPr>
          <w:rFonts w:hint="cs"/>
          <w:rtl/>
        </w:rPr>
        <w:t>َ</w:t>
      </w:r>
      <w:r>
        <w:rPr>
          <w:rtl/>
        </w:rPr>
        <w:t xml:space="preserve"> زيارة قبر رسول الله تَعدل حجّة مع رسول الله م</w:t>
      </w:r>
      <w:r>
        <w:rPr>
          <w:rFonts w:hint="cs"/>
          <w:rtl/>
        </w:rPr>
        <w:t>َ</w:t>
      </w:r>
      <w:r>
        <w:rPr>
          <w:rtl/>
        </w:rPr>
        <w:t>برور</w:t>
      </w:r>
      <w:r>
        <w:rPr>
          <w:rFonts w:hint="cs"/>
          <w:rtl/>
        </w:rPr>
        <w:t>َ</w:t>
      </w:r>
      <w:r>
        <w:rPr>
          <w:rtl/>
        </w:rPr>
        <w:t xml:space="preserve">ة ». </w:t>
      </w:r>
    </w:p>
    <w:p w:rsidR="00F16F88" w:rsidRDefault="00F16F88" w:rsidP="0002370A">
      <w:pPr>
        <w:pStyle w:val="libNormal"/>
        <w:rPr>
          <w:rtl/>
        </w:rPr>
      </w:pPr>
      <w:r>
        <w:rPr>
          <w:rtl/>
        </w:rPr>
        <w:t>20</w:t>
      </w:r>
      <w:r w:rsidR="004F49F5">
        <w:rPr>
          <w:rtl/>
        </w:rPr>
        <w:t xml:space="preserve"> - </w:t>
      </w:r>
      <w:r>
        <w:rPr>
          <w:rtl/>
        </w:rPr>
        <w:t>وعنه</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ز</w:t>
      </w:r>
      <w:r>
        <w:rPr>
          <w:rFonts w:hint="cs"/>
          <w:rtl/>
        </w:rPr>
        <w:t>َ</w:t>
      </w:r>
      <w:r>
        <w:rPr>
          <w:rtl/>
        </w:rPr>
        <w:t>يد</w:t>
      </w:r>
      <w:r>
        <w:rPr>
          <w:rFonts w:hint="cs"/>
          <w:rtl/>
        </w:rPr>
        <w:t>ٍ</w:t>
      </w:r>
      <w:r>
        <w:rPr>
          <w:rtl/>
        </w:rPr>
        <w:t xml:space="preserve"> الشَّحّام « قال</w:t>
      </w:r>
      <w:r w:rsidR="0002370A">
        <w:rPr>
          <w:rtl/>
        </w:rPr>
        <w:t>:</w:t>
      </w:r>
      <w:r>
        <w:rPr>
          <w:rtl/>
        </w:rPr>
        <w:t xml:space="preserve"> قلت لأبي عبدالله</w:t>
      </w:r>
      <w:r w:rsidR="0002370A">
        <w:rPr>
          <w:rtl/>
        </w:rPr>
        <w:t>:</w:t>
      </w:r>
      <w:r>
        <w:rPr>
          <w:rtl/>
        </w:rPr>
        <w:t xml:space="preserve"> ما لمن زار قبر رسول</w:t>
      </w:r>
      <w:r>
        <w:rPr>
          <w:rFonts w:hint="cs"/>
          <w:rtl/>
        </w:rPr>
        <w:t>ِ</w:t>
      </w:r>
      <w:r>
        <w:rPr>
          <w:rtl/>
        </w:rPr>
        <w:t xml:space="preserve"> الله </w:t>
      </w:r>
      <w:r w:rsidR="0002370A" w:rsidRPr="0002370A">
        <w:rPr>
          <w:rStyle w:val="libAlaemChar"/>
          <w:rFonts w:hint="cs"/>
          <w:rtl/>
        </w:rPr>
        <w:t>صلى‌الله‌عليه‌وآله</w:t>
      </w:r>
      <w:r>
        <w:rPr>
          <w:rtl/>
        </w:rPr>
        <w:t>؟ قال</w:t>
      </w:r>
      <w:r w:rsidR="0002370A">
        <w:rPr>
          <w:rtl/>
        </w:rPr>
        <w:t>:</w:t>
      </w:r>
      <w:r>
        <w:rPr>
          <w:rtl/>
        </w:rPr>
        <w:t xml:space="preserve"> كمن زار الله في عرشه</w:t>
      </w:r>
      <w:r>
        <w:rPr>
          <w:rFonts w:hint="cs"/>
          <w:rtl/>
        </w:rPr>
        <w:t xml:space="preserve"> </w:t>
      </w:r>
      <w:r>
        <w:rPr>
          <w:rtl/>
        </w:rPr>
        <w:t>».</w:t>
      </w:r>
    </w:p>
    <w:p w:rsidR="00F16F88" w:rsidRDefault="00F16F88" w:rsidP="00F16F88">
      <w:pPr>
        <w:pStyle w:val="libNormal"/>
        <w:rPr>
          <w:rtl/>
        </w:rPr>
      </w:pPr>
      <w:r>
        <w:rPr>
          <w:rtl/>
        </w:rPr>
        <w:br w:type="page"/>
      </w:r>
    </w:p>
    <w:p w:rsidR="00F16F88" w:rsidRDefault="00F16F88" w:rsidP="003D501D">
      <w:pPr>
        <w:pStyle w:val="Heading1Center"/>
        <w:rPr>
          <w:rtl/>
        </w:rPr>
      </w:pPr>
      <w:bookmarkStart w:id="23" w:name="_Toc255654155"/>
      <w:bookmarkStart w:id="24" w:name="_Toc255656220"/>
      <w:bookmarkStart w:id="25" w:name="_Toc267852326"/>
      <w:bookmarkStart w:id="26" w:name="_Toc284954580"/>
      <w:bookmarkStart w:id="27" w:name="_Toc387136058"/>
      <w:r>
        <w:rPr>
          <w:rtl/>
        </w:rPr>
        <w:lastRenderedPageBreak/>
        <w:t>الباب الثّالث</w:t>
      </w:r>
      <w:bookmarkEnd w:id="23"/>
      <w:bookmarkEnd w:id="24"/>
      <w:bookmarkEnd w:id="25"/>
      <w:bookmarkEnd w:id="26"/>
      <w:bookmarkEnd w:id="27"/>
    </w:p>
    <w:p w:rsidR="00F16F88" w:rsidRDefault="00F16F88" w:rsidP="00BD4B25">
      <w:pPr>
        <w:pStyle w:val="Heading2Center"/>
        <w:rPr>
          <w:rtl/>
        </w:rPr>
      </w:pPr>
      <w:bookmarkStart w:id="28" w:name="_Toc267852327"/>
      <w:bookmarkStart w:id="29" w:name="_Toc284954581"/>
      <w:bookmarkStart w:id="30" w:name="_Toc255656221"/>
      <w:bookmarkStart w:id="31" w:name="_Toc387136059"/>
      <w:r w:rsidRPr="00BD4B25">
        <w:rPr>
          <w:rStyle w:val="libAlaemHeading2Char"/>
          <w:rtl/>
        </w:rPr>
        <w:t>(</w:t>
      </w:r>
      <w:r>
        <w:rPr>
          <w:rtl/>
        </w:rPr>
        <w:t xml:space="preserve"> زيارة قبر رسول الله</w:t>
      </w:r>
      <w:r w:rsidR="004F49F5">
        <w:rPr>
          <w:rtl/>
        </w:rPr>
        <w:t xml:space="preserve"> - </w:t>
      </w:r>
      <w:r>
        <w:rPr>
          <w:rFonts w:hint="cs"/>
          <w:rtl/>
        </w:rPr>
        <w:t>صلى الله عليه وآله</w:t>
      </w:r>
      <w:r w:rsidR="004F49F5">
        <w:rPr>
          <w:rFonts w:hint="cs"/>
          <w:rtl/>
        </w:rPr>
        <w:t xml:space="preserve"> - </w:t>
      </w:r>
      <w:r>
        <w:rPr>
          <w:rtl/>
        </w:rPr>
        <w:t>والدُّعاء عنده</w:t>
      </w:r>
      <w:r>
        <w:rPr>
          <w:rFonts w:hint="cs"/>
          <w:rtl/>
        </w:rPr>
        <w:t xml:space="preserve"> </w:t>
      </w:r>
      <w:r w:rsidRPr="00BD4B25">
        <w:rPr>
          <w:rStyle w:val="libAlaemHeading2Char"/>
          <w:rFonts w:hint="cs"/>
          <w:rtl/>
        </w:rPr>
        <w:t>)</w:t>
      </w:r>
      <w:bookmarkEnd w:id="28"/>
      <w:bookmarkEnd w:id="29"/>
      <w:bookmarkEnd w:id="31"/>
      <w:r>
        <w:rPr>
          <w:rFonts w:hint="cs"/>
          <w:rtl/>
        </w:rPr>
        <w:t xml:space="preserve"> </w:t>
      </w:r>
      <w:bookmarkEnd w:id="30"/>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ومحمّد بن الحسن</w:t>
      </w:r>
      <w:r w:rsidR="0002370A">
        <w:rPr>
          <w:rtl/>
        </w:rPr>
        <w:t>،</w:t>
      </w:r>
      <w:r>
        <w:rPr>
          <w:rtl/>
        </w:rPr>
        <w:t xml:space="preserve"> عن الحسين بن الحسن بن أبان</w:t>
      </w:r>
      <w:r w:rsidR="0002370A">
        <w:rPr>
          <w:rtl/>
        </w:rPr>
        <w:t>،</w:t>
      </w:r>
      <w:r>
        <w:rPr>
          <w:rtl/>
        </w:rPr>
        <w:t xml:space="preserve"> عن الحسين بن سعيد</w:t>
      </w:r>
      <w:r w:rsidR="0002370A">
        <w:rPr>
          <w:rtl/>
        </w:rPr>
        <w:t>،</w:t>
      </w:r>
      <w:r>
        <w:rPr>
          <w:rtl/>
        </w:rPr>
        <w:t xml:space="preserve"> عن فضّالَة بن أيّوب</w:t>
      </w:r>
      <w:r w:rsidR="0002370A">
        <w:rPr>
          <w:rtl/>
        </w:rPr>
        <w:t>؛</w:t>
      </w:r>
      <w:r>
        <w:rPr>
          <w:rtl/>
        </w:rPr>
        <w:t xml:space="preserve"> وص</w:t>
      </w:r>
      <w:r>
        <w:rPr>
          <w:rFonts w:hint="cs"/>
          <w:rtl/>
        </w:rPr>
        <w:t>َ</w:t>
      </w:r>
      <w:r>
        <w:rPr>
          <w:rtl/>
        </w:rPr>
        <w:t>فوان</w:t>
      </w:r>
      <w:r w:rsidR="0002370A">
        <w:rPr>
          <w:rtl/>
        </w:rPr>
        <w:t>؛</w:t>
      </w:r>
      <w:r>
        <w:rPr>
          <w:rtl/>
        </w:rPr>
        <w:t xml:space="preserve"> وابن أبي عُمَير جميعاً</w:t>
      </w:r>
      <w:r w:rsidR="0002370A">
        <w:rPr>
          <w:rtl/>
        </w:rPr>
        <w:t>،</w:t>
      </w:r>
      <w:r>
        <w:rPr>
          <w:rtl/>
        </w:rPr>
        <w:t xml:space="preserve"> عن معاوية بن عمّار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دخلت المدينة فاغتسل قبل أن تدخلها أو حين تريد أن تدخلها ثمّ تأتي قبر النَّبيّ </w:t>
      </w:r>
      <w:r w:rsidR="0002370A" w:rsidRPr="0002370A">
        <w:rPr>
          <w:rStyle w:val="libAlaemChar"/>
          <w:rFonts w:hint="cs"/>
          <w:rtl/>
        </w:rPr>
        <w:t>صلى‌الله‌عليه‌وآله</w:t>
      </w:r>
      <w:r>
        <w:rPr>
          <w:rtl/>
        </w:rPr>
        <w:t xml:space="preserve"> فتسلّم على رسول الله ثمّ تقوم عند الاُسطوانة المقدّمة عن جانب القبر الأيمن عند رأس القبر وأنت مستقبل القبلة ومَنْكِبُك الأيسرُ إلى جانب القبر ومَنْكِبُك الأيمن ممّا يلي المِنبر</w:t>
      </w:r>
      <w:r w:rsidR="0002370A">
        <w:rPr>
          <w:rtl/>
        </w:rPr>
        <w:t>،</w:t>
      </w:r>
      <w:r>
        <w:rPr>
          <w:rtl/>
        </w:rPr>
        <w:t xml:space="preserve"> فإنّه موضع رأس النّبيِّ </w:t>
      </w:r>
      <w:r w:rsidR="0002370A" w:rsidRPr="0002370A">
        <w:rPr>
          <w:rStyle w:val="libAlaemChar"/>
          <w:rFonts w:hint="cs"/>
          <w:rtl/>
        </w:rPr>
        <w:t>صلى‌الله‌عليه‌وآله</w:t>
      </w:r>
      <w:r>
        <w:rPr>
          <w:rtl/>
        </w:rPr>
        <w:t xml:space="preserve"> وتقول</w:t>
      </w:r>
      <w:r w:rsidR="0002370A">
        <w:rPr>
          <w:rtl/>
        </w:rPr>
        <w:t>:</w:t>
      </w:r>
      <w:r>
        <w:rPr>
          <w:rtl/>
        </w:rPr>
        <w:t xml:space="preserve"> « </w:t>
      </w:r>
      <w:r w:rsidRPr="00F16F88">
        <w:rPr>
          <w:rStyle w:val="libDoaBoldChar"/>
          <w:rtl/>
        </w:rPr>
        <w:t>أشْهَدُ أنْ لا إلهَ إلاَّ اللهُ وَحْدَهُ لا شَريكَ لَهُ</w:t>
      </w:r>
      <w:r w:rsidR="0002370A">
        <w:rPr>
          <w:rStyle w:val="libDoaBoldChar"/>
          <w:rtl/>
        </w:rPr>
        <w:t>،</w:t>
      </w:r>
      <w:r w:rsidRPr="00F16F88">
        <w:rPr>
          <w:rStyle w:val="libDoaBoldChar"/>
          <w:rtl/>
        </w:rPr>
        <w:t xml:space="preserve"> وَأشْهَدُ أنَّ مُحَمَّداً عَبْدُهُ وَرَسُولُهُ</w:t>
      </w:r>
      <w:r w:rsidR="0002370A">
        <w:rPr>
          <w:rStyle w:val="libDoaBoldChar"/>
          <w:rtl/>
        </w:rPr>
        <w:t>،</w:t>
      </w:r>
      <w:r w:rsidRPr="00F16F88">
        <w:rPr>
          <w:rStyle w:val="libDoaBoldChar"/>
          <w:rtl/>
        </w:rPr>
        <w:t xml:space="preserve"> وَأشْهَدُ أنَّكَ رَسُولُ اللهِ</w:t>
      </w:r>
      <w:r w:rsidR="0002370A">
        <w:rPr>
          <w:rStyle w:val="libDoaBoldChar"/>
          <w:rtl/>
        </w:rPr>
        <w:t>،</w:t>
      </w:r>
      <w:r w:rsidRPr="00F16F88">
        <w:rPr>
          <w:rStyle w:val="libDoaBoldChar"/>
          <w:rtl/>
        </w:rPr>
        <w:t xml:space="preserve"> وَأنَّكَ مُحَمَّدُ بْنُ عَبْدِ اللهِ</w:t>
      </w:r>
      <w:r w:rsidR="0002370A">
        <w:rPr>
          <w:rStyle w:val="libDoaBoldChar"/>
          <w:rtl/>
        </w:rPr>
        <w:t>،</w:t>
      </w:r>
      <w:r w:rsidRPr="00F16F88">
        <w:rPr>
          <w:rStyle w:val="libDoaBoldChar"/>
          <w:rtl/>
        </w:rPr>
        <w:t xml:space="preserve"> وَأشْهَدُ أنَّكَ قَدْ بَلَّغْتَ رِسالاتِ رَبِّكَ</w:t>
      </w:r>
      <w:r w:rsidR="0002370A">
        <w:rPr>
          <w:rStyle w:val="libDoaBoldChar"/>
          <w:rtl/>
        </w:rPr>
        <w:t>،</w:t>
      </w:r>
      <w:r w:rsidRPr="00F16F88">
        <w:rPr>
          <w:rStyle w:val="libDoaBoldChar"/>
          <w:rtl/>
        </w:rPr>
        <w:t xml:space="preserve"> وَنَصَحْتَ لإُمَّتِكَ</w:t>
      </w:r>
      <w:r w:rsidR="0002370A">
        <w:rPr>
          <w:rStyle w:val="libDoaBoldChar"/>
          <w:rtl/>
        </w:rPr>
        <w:t>،</w:t>
      </w:r>
      <w:r w:rsidRPr="00F16F88">
        <w:rPr>
          <w:rStyle w:val="libDoaBoldChar"/>
          <w:rtl/>
        </w:rPr>
        <w:t xml:space="preserve"> وَجاهَدْتَ في سَبيلِ اللهِ</w:t>
      </w:r>
      <w:r w:rsidR="0002370A">
        <w:rPr>
          <w:rStyle w:val="libDoaBoldChar"/>
          <w:rtl/>
        </w:rPr>
        <w:t>،</w:t>
      </w:r>
      <w:r w:rsidRPr="00F16F88">
        <w:rPr>
          <w:rStyle w:val="libDoaBoldChar"/>
          <w:rtl/>
        </w:rPr>
        <w:t xml:space="preserve"> وَعَبَدْتَ اللهَ حَتّى أتاكَ الْيَقينُ بِالْحِكْمَةِ وَالْمَوْعِظَةِ الْحَسَنَةِ</w:t>
      </w:r>
      <w:r w:rsidR="0002370A">
        <w:rPr>
          <w:rStyle w:val="libDoaBoldChar"/>
          <w:rtl/>
        </w:rPr>
        <w:t>،</w:t>
      </w:r>
      <w:r w:rsidRPr="00F16F88">
        <w:rPr>
          <w:rStyle w:val="libDoaBoldChar"/>
          <w:rtl/>
        </w:rPr>
        <w:t xml:space="preserve"> وَأدَّيْتَ الَّذي عَلَيْكَ مِنَ الْحَقِّ</w:t>
      </w:r>
      <w:r w:rsidR="0002370A">
        <w:rPr>
          <w:rStyle w:val="libDoaBoldChar"/>
          <w:rtl/>
        </w:rPr>
        <w:t>،</w:t>
      </w:r>
      <w:r w:rsidRPr="00F16F88">
        <w:rPr>
          <w:rStyle w:val="libDoaBoldChar"/>
          <w:rtl/>
        </w:rPr>
        <w:t xml:space="preserve"> وَأنَّكَ قَدْ رَؤُفْتَ</w:t>
      </w:r>
      <w:r w:rsidRPr="00256696">
        <w:rPr>
          <w:rtl/>
        </w:rPr>
        <w:t xml:space="preserve"> </w:t>
      </w:r>
      <w:r w:rsidRPr="00F16F88">
        <w:rPr>
          <w:rStyle w:val="libFootnotenumChar"/>
          <w:rtl/>
        </w:rPr>
        <w:t>(1)</w:t>
      </w:r>
      <w:r w:rsidRPr="00256696">
        <w:rPr>
          <w:rtl/>
        </w:rPr>
        <w:t xml:space="preserve"> </w:t>
      </w:r>
      <w:r w:rsidRPr="00F16F88">
        <w:rPr>
          <w:rStyle w:val="libDoaBoldChar"/>
          <w:rtl/>
        </w:rPr>
        <w:t>بِالْمُؤْمِنينَ</w:t>
      </w:r>
      <w:r w:rsidR="0002370A">
        <w:rPr>
          <w:rStyle w:val="libDoaBoldChar"/>
          <w:rtl/>
        </w:rPr>
        <w:t>،</w:t>
      </w:r>
      <w:r w:rsidRPr="00F16F88">
        <w:rPr>
          <w:rStyle w:val="libDoaBoldChar"/>
          <w:rtl/>
        </w:rPr>
        <w:t xml:space="preserve"> وَغَلُظْتَ عَلَى الْكافِرينَ</w:t>
      </w:r>
      <w:r w:rsidR="0002370A">
        <w:rPr>
          <w:rStyle w:val="libDoaBoldChar"/>
          <w:rtl/>
        </w:rPr>
        <w:t>،</w:t>
      </w:r>
      <w:r w:rsidRPr="00F16F88">
        <w:rPr>
          <w:rStyle w:val="libDoaBoldChar"/>
          <w:rtl/>
        </w:rPr>
        <w:t xml:space="preserve"> فَبَلَّغَ اللهُ بِكَ أفْضَلَ شَرَفِ مَحَلِّ الْمُكَرَّمينَ</w:t>
      </w:r>
      <w:r w:rsidR="0002370A">
        <w:rPr>
          <w:rStyle w:val="libDoaBoldChar"/>
          <w:rtl/>
        </w:rPr>
        <w:t>،</w:t>
      </w:r>
      <w:r w:rsidRPr="00F16F88">
        <w:rPr>
          <w:rStyle w:val="libDoaBoldChar"/>
          <w:rtl/>
        </w:rPr>
        <w:t xml:space="preserve"> الْحَمْدُ للهِ الَّذي إسْتَنْقَذَنا بِكَ مِنَ الشِّرْكِ وَالضَّلالَةِ</w:t>
      </w:r>
      <w:r w:rsidR="0002370A">
        <w:rPr>
          <w:rStyle w:val="libDoaBoldChar"/>
          <w:rtl/>
        </w:rPr>
        <w:t>،</w:t>
      </w:r>
      <w:r w:rsidRPr="00F16F88">
        <w:rPr>
          <w:rStyle w:val="libDoaBoldChar"/>
          <w:rtl/>
        </w:rPr>
        <w:t xml:space="preserve"> اللّهُمَّ اجْعَلْ صَلَواتِكَ</w:t>
      </w:r>
      <w:r w:rsidR="0002370A">
        <w:rPr>
          <w:rStyle w:val="libDoaBoldChar"/>
          <w:rtl/>
        </w:rPr>
        <w:t>،</w:t>
      </w:r>
      <w:r w:rsidRPr="00F16F88">
        <w:rPr>
          <w:rStyle w:val="libDoaBoldChar"/>
          <w:rtl/>
        </w:rPr>
        <w:t xml:space="preserve"> وَصَلَواتِ مَلائِكَتِكَ الْمُقَرَّبينَ</w:t>
      </w:r>
      <w:r w:rsidR="0002370A">
        <w:rPr>
          <w:rStyle w:val="libDoaBoldChar"/>
          <w:rtl/>
        </w:rPr>
        <w:t>،</w:t>
      </w:r>
      <w:r w:rsidRPr="00F16F88">
        <w:rPr>
          <w:rStyle w:val="libDoaBoldChar"/>
          <w:rtl/>
        </w:rPr>
        <w:t xml:space="preserve"> وعِبادِك الصّالحين وَأنْبِيائِكَ الْمُرْسَلينَ</w:t>
      </w:r>
      <w:r w:rsidR="0002370A">
        <w:rPr>
          <w:rStyle w:val="libDoaBoldChar"/>
          <w:rtl/>
        </w:rPr>
        <w:t>،</w:t>
      </w:r>
      <w:r w:rsidRPr="00F16F88">
        <w:rPr>
          <w:rStyle w:val="libDoaBoldChar"/>
          <w:rtl/>
        </w:rPr>
        <w:t xml:space="preserve"> وَأهْلِ السَّماواتِ وَالاَْرَضينَ؛ وَمَنْ سَبَّحَ لِرَبِّ الْعالَمينَ مِنَ الاَْوَّلينَ وَالاَْخِرينَ عَلى مُحَمَّدٍ عَبْدِكَ وَرَسُوِلِكَ وَنَبِيِّكَ وَأمينِكَ وَنَجِيِّكَ وَحَبيبِكَ وَصَفِيِّكَ وَخاصَّتِكَ وَصَفْوَتِكَ وَخِيَرَتِكَ مِنْ خَلْقِكَ</w:t>
      </w:r>
      <w:r w:rsidR="0002370A">
        <w:rPr>
          <w:rStyle w:val="libDoaBoldChar"/>
          <w:rtl/>
        </w:rPr>
        <w:t>،</w:t>
      </w:r>
      <w:r w:rsidRPr="00F16F88">
        <w:rPr>
          <w:rStyle w:val="libDoaBoldChar"/>
          <w:rtl/>
        </w:rPr>
        <w:t xml:space="preserve"> اللّهُمَّ وأعْطِهِ الدَّرَجَةَ والْوَسيلَةَ مِنَ الْجَّنَةِ</w:t>
      </w:r>
      <w:r w:rsidR="0002370A">
        <w:rPr>
          <w:rStyle w:val="libDoaBoldChar"/>
          <w:rtl/>
        </w:rPr>
        <w:t>،</w:t>
      </w:r>
      <w:r w:rsidRPr="00F16F88">
        <w:rPr>
          <w:rStyle w:val="libDoaBoldChar"/>
          <w:rtl/>
        </w:rPr>
        <w:t xml:space="preserve"> وَابْعَثْهُ مَقاماً مَحْمُوداً يَغْبِطُهُ بِهِ الاَْوَّلُونَ وَالاَْخِرُونَ</w:t>
      </w:r>
      <w:r w:rsidR="0002370A">
        <w:rPr>
          <w:rStyle w:val="libDoaBoldChar"/>
          <w:rtl/>
        </w:rPr>
        <w:t>،</w:t>
      </w:r>
      <w:r w:rsidRPr="00F16F88">
        <w:rPr>
          <w:rStyle w:val="libDoaBoldChar"/>
          <w:rtl/>
        </w:rPr>
        <w:t xml:space="preserve"> اللّهُمَّ إنَّكَ قُلْتَ</w:t>
      </w:r>
      <w:r w:rsidR="0002370A">
        <w:rPr>
          <w:rStyle w:val="libDoaBoldChar"/>
          <w:rtl/>
        </w:rPr>
        <w:t>:</w:t>
      </w:r>
      <w:r w:rsidRPr="00F16F88">
        <w:rPr>
          <w:rStyle w:val="libDoaBoldChar"/>
          <w:rtl/>
        </w:rPr>
        <w:t xml:space="preserve"> </w:t>
      </w:r>
      <w:r>
        <w:rPr>
          <w:rFonts w:hint="cs"/>
          <w:rtl/>
        </w:rPr>
        <w:t xml:space="preserve">« </w:t>
      </w:r>
      <w:r w:rsidRPr="00F16F88">
        <w:rPr>
          <w:rStyle w:val="libAieChar"/>
          <w:rtl/>
        </w:rPr>
        <w:t xml:space="preserve">وَلَوْ أنَّهُمْ إذْ ظَلَمُوا أنْفُسَهُمْ جاؤُكَ فَاسْتَغْفَرُوا اللهَ وَاسْتَغْفَرَ لَهُمُ الرَّسُولُ لَوَجَدُوا اللهَ تَوّاباً رَحيماً </w:t>
      </w:r>
      <w:r w:rsidRPr="00F16F88">
        <w:rPr>
          <w:rStyle w:val="libFootnotenumChar"/>
          <w:rtl/>
        </w:rPr>
        <w:t>(2)</w:t>
      </w:r>
      <w:r w:rsidRPr="00256696">
        <w:rPr>
          <w:rtl/>
        </w:rPr>
        <w:t xml:space="preserve"> </w:t>
      </w:r>
      <w:r>
        <w:rPr>
          <w:rFonts w:hint="cs"/>
          <w:rtl/>
        </w:rPr>
        <w:t>»</w:t>
      </w:r>
      <w:r w:rsidR="0002370A">
        <w:rPr>
          <w:rFonts w:hint="cs"/>
          <w:rtl/>
        </w:rPr>
        <w:t>،</w:t>
      </w:r>
      <w:r w:rsidRPr="00F16F88">
        <w:rPr>
          <w:rStyle w:val="libDoaBoldChar"/>
          <w:rtl/>
        </w:rPr>
        <w:t xml:space="preserve"> وَإنّي أتَيْتُ نَبيَّكَ</w:t>
      </w:r>
      <w:r>
        <w:rPr>
          <w:rtl/>
        </w:rPr>
        <w:t xml:space="preserve"> </w:t>
      </w:r>
    </w:p>
    <w:p w:rsidR="00F16F88" w:rsidRDefault="00F16F88" w:rsidP="00F16F88">
      <w:pPr>
        <w:pStyle w:val="libLine"/>
        <w:rPr>
          <w:rtl/>
        </w:rPr>
      </w:pPr>
      <w:r>
        <w:rPr>
          <w:rtl/>
        </w:rPr>
        <w:t>__________________</w:t>
      </w:r>
    </w:p>
    <w:p w:rsidR="00F16F88" w:rsidRPr="00253ADC" w:rsidRDefault="00F16F88" w:rsidP="00F16F88">
      <w:pPr>
        <w:pStyle w:val="libFootnote0"/>
        <w:rPr>
          <w:rtl/>
        </w:rPr>
      </w:pPr>
      <w:r w:rsidRPr="006A60FF">
        <w:rPr>
          <w:rtl/>
        </w:rPr>
        <w:t>1</w:t>
      </w:r>
      <w:r w:rsidR="004F49F5">
        <w:rPr>
          <w:rtl/>
        </w:rPr>
        <w:t xml:space="preserve"> - </w:t>
      </w:r>
      <w:r w:rsidRPr="006A60FF">
        <w:rPr>
          <w:rtl/>
        </w:rPr>
        <w:t xml:space="preserve">بضمّ الهمزة وفتحها وكسرها </w:t>
      </w:r>
      <w:r w:rsidRPr="0026248D">
        <w:rPr>
          <w:rtl/>
        </w:rPr>
        <w:t>جميع</w:t>
      </w:r>
      <w:r w:rsidRPr="00253ADC">
        <w:rPr>
          <w:rtl/>
        </w:rPr>
        <w:t>اً</w:t>
      </w:r>
      <w:r>
        <w:rPr>
          <w:rtl/>
        </w:rPr>
        <w:t>.</w:t>
      </w:r>
    </w:p>
    <w:p w:rsidR="00F16F88" w:rsidRPr="00253ADC" w:rsidRDefault="00F16F88" w:rsidP="00F16F88">
      <w:pPr>
        <w:pStyle w:val="libFootnote0"/>
        <w:rPr>
          <w:rtl/>
        </w:rPr>
      </w:pPr>
      <w:r w:rsidRPr="00253ADC">
        <w:rPr>
          <w:rtl/>
        </w:rPr>
        <w:t>2</w:t>
      </w:r>
      <w:r w:rsidR="004F49F5">
        <w:rPr>
          <w:rtl/>
        </w:rPr>
        <w:t xml:space="preserve"> - </w:t>
      </w:r>
      <w:r w:rsidRPr="00253ADC">
        <w:rPr>
          <w:rtl/>
        </w:rPr>
        <w:t>النّساء</w:t>
      </w:r>
      <w:r w:rsidR="0002370A">
        <w:rPr>
          <w:rtl/>
        </w:rPr>
        <w:t>:</w:t>
      </w:r>
      <w:r>
        <w:rPr>
          <w:rtl/>
        </w:rPr>
        <w:t xml:space="preserve"> </w:t>
      </w:r>
      <w:r w:rsidRPr="00253ADC">
        <w:rPr>
          <w:rtl/>
        </w:rPr>
        <w:t xml:space="preserve">64.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مُسْتَغْفِرًا تائِباً مِنْ ذُنُوبي</w:t>
      </w:r>
      <w:r w:rsidR="0002370A">
        <w:rPr>
          <w:rStyle w:val="libDoaBoldChar"/>
          <w:rtl/>
        </w:rPr>
        <w:t>،</w:t>
      </w:r>
      <w:r w:rsidRPr="00F16F88">
        <w:rPr>
          <w:rStyle w:val="libDoaBoldChar"/>
          <w:rtl/>
        </w:rPr>
        <w:t xml:space="preserve"> وَإنّي أتَوَجَّهُ إليكَ بنَبيِّك نَبي الرَّحمةِ محمّدٍ </w:t>
      </w:r>
      <w:r w:rsidR="0002370A" w:rsidRPr="0002370A">
        <w:rPr>
          <w:rStyle w:val="libAlaemChar"/>
          <w:rFonts w:hint="cs"/>
          <w:rtl/>
        </w:rPr>
        <w:t>صلى‌الله‌عليه‌وآله</w:t>
      </w:r>
      <w:r w:rsidR="0002370A">
        <w:rPr>
          <w:rStyle w:val="libDoaBoldChar"/>
          <w:rtl/>
        </w:rPr>
        <w:t>،</w:t>
      </w:r>
      <w:r w:rsidRPr="00F16F88">
        <w:rPr>
          <w:rStyle w:val="libDoaBoldChar"/>
          <w:rtl/>
        </w:rPr>
        <w:t xml:space="preserve"> يا محمّدُ إنّي أتَوَجَّه إلَى اللهِ رَبّي وَرَبِّكَ [بِكَ] لِيَغْفِرَ لي ذُنُوبي</w:t>
      </w:r>
      <w:r>
        <w:rPr>
          <w:rtl/>
        </w:rPr>
        <w:t xml:space="preserve"> »</w:t>
      </w:r>
      <w:r w:rsidR="0002370A">
        <w:rPr>
          <w:rtl/>
        </w:rPr>
        <w:t>،</w:t>
      </w:r>
      <w:r>
        <w:rPr>
          <w:rtl/>
        </w:rPr>
        <w:t xml:space="preserve"> </w:t>
      </w:r>
    </w:p>
    <w:p w:rsidR="00F16F88" w:rsidRDefault="00F16F88" w:rsidP="0002370A">
      <w:pPr>
        <w:pStyle w:val="libNormal"/>
        <w:rPr>
          <w:rtl/>
        </w:rPr>
      </w:pPr>
      <w:r>
        <w:rPr>
          <w:rtl/>
        </w:rPr>
        <w:t xml:space="preserve">وإن كانت لك حاجةٌ فاجعل قبر النَّبيِّ </w:t>
      </w:r>
      <w:r w:rsidR="0002370A" w:rsidRPr="0002370A">
        <w:rPr>
          <w:rStyle w:val="libAlaemChar"/>
          <w:rFonts w:hint="cs"/>
          <w:rtl/>
        </w:rPr>
        <w:t>صلى‌الله‌عليه‌وآله</w:t>
      </w:r>
      <w:r>
        <w:rPr>
          <w:rtl/>
        </w:rPr>
        <w:t xml:space="preserve"> خلفَ كِتْفَ</w:t>
      </w:r>
      <w:r>
        <w:rPr>
          <w:rFonts w:hint="cs"/>
          <w:rtl/>
        </w:rPr>
        <w:t>ي</w:t>
      </w:r>
      <w:r>
        <w:rPr>
          <w:rtl/>
        </w:rPr>
        <w:t>ك</w:t>
      </w:r>
      <w:r w:rsidR="0002370A">
        <w:rPr>
          <w:rtl/>
        </w:rPr>
        <w:t>،</w:t>
      </w:r>
      <w:r>
        <w:rPr>
          <w:rtl/>
        </w:rPr>
        <w:t xml:space="preserve"> واستقبل القِبلةً</w:t>
      </w:r>
      <w:r w:rsidR="0002370A">
        <w:rPr>
          <w:rtl/>
        </w:rPr>
        <w:t>،</w:t>
      </w:r>
      <w:r>
        <w:rPr>
          <w:rtl/>
        </w:rPr>
        <w:t xml:space="preserve"> وارفع يديك واس</w:t>
      </w:r>
      <w:r>
        <w:rPr>
          <w:rFonts w:hint="cs"/>
          <w:rtl/>
        </w:rPr>
        <w:t>أ</w:t>
      </w:r>
      <w:r>
        <w:rPr>
          <w:rtl/>
        </w:rPr>
        <w:t>ل حاجتك</w:t>
      </w:r>
      <w:r w:rsidR="0002370A">
        <w:rPr>
          <w:rtl/>
        </w:rPr>
        <w:t>،</w:t>
      </w:r>
      <w:r>
        <w:rPr>
          <w:rtl/>
        </w:rPr>
        <w:t xml:space="preserve"> فإنّك أحرى أن تقضى إن شاءَ الله ».</w:t>
      </w:r>
    </w:p>
    <w:p w:rsidR="00F16F88" w:rsidRDefault="00F16F88" w:rsidP="0002370A">
      <w:pPr>
        <w:pStyle w:val="libNormal"/>
        <w:rPr>
          <w:rtl/>
        </w:rPr>
      </w:pPr>
      <w:r>
        <w:rPr>
          <w:rtl/>
        </w:rPr>
        <w:t>2</w:t>
      </w:r>
      <w:r w:rsidR="004F49F5">
        <w:rPr>
          <w:rtl/>
        </w:rPr>
        <w:t xml:space="preserve"> - </w:t>
      </w:r>
      <w:r>
        <w:rPr>
          <w:rtl/>
        </w:rPr>
        <w:t>حدّثني جعفر بن محمّد بن إبراهيم الموسويّ</w:t>
      </w:r>
      <w:r w:rsidR="0002370A">
        <w:rPr>
          <w:rtl/>
        </w:rPr>
        <w:t>،</w:t>
      </w:r>
      <w:r>
        <w:rPr>
          <w:rtl/>
        </w:rPr>
        <w:t xml:space="preserve"> عن عبدالله بن نُهَيك</w:t>
      </w:r>
      <w:r w:rsidR="0002370A">
        <w:rPr>
          <w:rtl/>
        </w:rPr>
        <w:t>،</w:t>
      </w:r>
      <w:r>
        <w:rPr>
          <w:rtl/>
        </w:rPr>
        <w:t xml:space="preserve"> عن ابن أبي عُمَير</w:t>
      </w:r>
      <w:r w:rsidR="0002370A">
        <w:rPr>
          <w:rtl/>
        </w:rPr>
        <w:t>،</w:t>
      </w:r>
      <w:r>
        <w:rPr>
          <w:rtl/>
        </w:rPr>
        <w:t xml:space="preserve"> عن معاوية بن عمّار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إذا فَرَعتَ من الدُّعاء عند القبر فَأتِ المنبَر وامسَحه بيدك وخُذ برُم</w:t>
      </w:r>
      <w:r>
        <w:rPr>
          <w:rFonts w:hint="cs"/>
          <w:rtl/>
        </w:rPr>
        <w:t>َّ</w:t>
      </w:r>
      <w:r>
        <w:rPr>
          <w:rtl/>
        </w:rPr>
        <w:t>انتَيه وهما السُّفلاوانِ</w:t>
      </w:r>
      <w:r w:rsidR="0002370A">
        <w:rPr>
          <w:rtl/>
        </w:rPr>
        <w:t>؛</w:t>
      </w:r>
      <w:r>
        <w:rPr>
          <w:rtl/>
        </w:rPr>
        <w:t xml:space="preserve"> وامْسَحْ وَجهَك وعَينَك به</w:t>
      </w:r>
      <w:r w:rsidR="0002370A">
        <w:rPr>
          <w:rtl/>
        </w:rPr>
        <w:t>،</w:t>
      </w:r>
      <w:r>
        <w:rPr>
          <w:rtl/>
        </w:rPr>
        <w:t xml:space="preserve"> فإنّه يقال</w:t>
      </w:r>
      <w:r w:rsidR="0002370A">
        <w:rPr>
          <w:rtl/>
        </w:rPr>
        <w:t>:</w:t>
      </w:r>
      <w:r>
        <w:rPr>
          <w:rtl/>
        </w:rPr>
        <w:t xml:space="preserve"> إنّه شِفاءٌ لِلعَين</w:t>
      </w:r>
      <w:r w:rsidR="0002370A">
        <w:rPr>
          <w:rtl/>
        </w:rPr>
        <w:t>،</w:t>
      </w:r>
      <w:r>
        <w:rPr>
          <w:rtl/>
        </w:rPr>
        <w:t xml:space="preserve"> وقم عنده فاحمد الله وأثْنِ عليه</w:t>
      </w:r>
      <w:r w:rsidR="0002370A">
        <w:rPr>
          <w:rtl/>
        </w:rPr>
        <w:t>،</w:t>
      </w:r>
      <w:r>
        <w:rPr>
          <w:rtl/>
        </w:rPr>
        <w:t xml:space="preserve"> وسَلْ حاجتَك</w:t>
      </w:r>
      <w:r w:rsidR="0002370A">
        <w:rPr>
          <w:rtl/>
        </w:rPr>
        <w:t>،</w:t>
      </w:r>
      <w:r>
        <w:rPr>
          <w:rtl/>
        </w:rPr>
        <w:t xml:space="preserve"> فإنَّ رسول الله </w:t>
      </w:r>
      <w:r w:rsidR="0002370A" w:rsidRPr="0002370A">
        <w:rPr>
          <w:rStyle w:val="libAlaemChar"/>
          <w:rFonts w:hint="cs"/>
          <w:rtl/>
        </w:rPr>
        <w:t>صلى‌الله‌عليه‌وآله</w:t>
      </w:r>
      <w:r>
        <w:rPr>
          <w:rtl/>
        </w:rPr>
        <w:t xml:space="preserve"> قال</w:t>
      </w:r>
      <w:r w:rsidR="0002370A">
        <w:rPr>
          <w:rtl/>
        </w:rPr>
        <w:t>:</w:t>
      </w:r>
      <w:r>
        <w:rPr>
          <w:rtl/>
        </w:rPr>
        <w:t xml:space="preserve"> ما بين م</w:t>
      </w:r>
      <w:r>
        <w:rPr>
          <w:rFonts w:hint="cs"/>
          <w:rtl/>
        </w:rPr>
        <w:t>ِ</w:t>
      </w:r>
      <w:r>
        <w:rPr>
          <w:rtl/>
        </w:rPr>
        <w:t>نبري وبَيتي رَوضةٌ من رياض الجنّة</w:t>
      </w:r>
      <w:r w:rsidR="0002370A">
        <w:rPr>
          <w:rtl/>
        </w:rPr>
        <w:t>،</w:t>
      </w:r>
      <w:r>
        <w:rPr>
          <w:rtl/>
        </w:rPr>
        <w:t xml:space="preserve"> وإنَّ مِنبري على تُرْعَةٍ من تُرَع الجَنّة</w:t>
      </w:r>
      <w:r w:rsidR="0002370A">
        <w:rPr>
          <w:rtl/>
        </w:rPr>
        <w:t>،</w:t>
      </w:r>
      <w:r>
        <w:rPr>
          <w:rtl/>
        </w:rPr>
        <w:t xml:space="preserve"> وقوائمُ المنبر رُتِّبَ في الجنة</w:t>
      </w:r>
      <w:r w:rsidR="004F49F5">
        <w:rPr>
          <w:rtl/>
        </w:rPr>
        <w:t xml:space="preserve"> - </w:t>
      </w:r>
      <w:r>
        <w:rPr>
          <w:rtl/>
        </w:rPr>
        <w:t>والتُّرعة هي الباب الصّغير</w:t>
      </w:r>
      <w:r w:rsidR="004F49F5">
        <w:rPr>
          <w:rtl/>
        </w:rPr>
        <w:t xml:space="preserve"> -</w:t>
      </w:r>
      <w:r w:rsidR="0002370A">
        <w:rPr>
          <w:rtl/>
        </w:rPr>
        <w:t>،</w:t>
      </w:r>
      <w:r>
        <w:rPr>
          <w:rtl/>
        </w:rPr>
        <w:t xml:space="preserve"> ثمّ تأتي مقام النّبيّ </w:t>
      </w:r>
      <w:r w:rsidR="0002370A" w:rsidRPr="0002370A">
        <w:rPr>
          <w:rStyle w:val="libAlaemChar"/>
          <w:rFonts w:hint="cs"/>
          <w:rtl/>
        </w:rPr>
        <w:t>صلى‌الله‌عليه‌وآله</w:t>
      </w:r>
      <w:r>
        <w:rPr>
          <w:rtl/>
        </w:rPr>
        <w:t xml:space="preserve"> فصلّ فيه ما بدا لك</w:t>
      </w:r>
      <w:r w:rsidR="0002370A">
        <w:rPr>
          <w:rtl/>
        </w:rPr>
        <w:t>،</w:t>
      </w:r>
      <w:r>
        <w:rPr>
          <w:rtl/>
        </w:rPr>
        <w:t xml:space="preserve"> فإذا دخلت المسجد فَصَلِّ على محمّد وآله</w:t>
      </w:r>
      <w:r w:rsidR="0002370A">
        <w:rPr>
          <w:rtl/>
        </w:rPr>
        <w:t>،</w:t>
      </w:r>
      <w:r>
        <w:rPr>
          <w:rtl/>
        </w:rPr>
        <w:t xml:space="preserve"> وإذا خرجت فافعل ذلك وأكثر من الصَّلاة في مسجد النَّبيّ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3</w:t>
      </w:r>
      <w:r w:rsidR="004F49F5">
        <w:rPr>
          <w:rtl/>
        </w:rPr>
        <w:t xml:space="preserve"> - </w:t>
      </w:r>
      <w:r>
        <w:rPr>
          <w:rtl/>
        </w:rPr>
        <w:t>حدَّثني أبو عبدالرَّحمن محمّد بن أحمد بن الحسين العسكريّ</w:t>
      </w:r>
      <w:r w:rsidR="0002370A">
        <w:rPr>
          <w:rtl/>
        </w:rPr>
        <w:t>،</w:t>
      </w:r>
      <w:r>
        <w:rPr>
          <w:rtl/>
        </w:rPr>
        <w:t xml:space="preserve"> عن الحسن بن عليّ بن مَهزيار</w:t>
      </w:r>
      <w:r w:rsidR="0002370A">
        <w:rPr>
          <w:rtl/>
        </w:rPr>
        <w:t>،</w:t>
      </w:r>
      <w:r>
        <w:rPr>
          <w:rtl/>
        </w:rPr>
        <w:t xml:space="preserve"> عن أبيه عليِّ بن مَهزيار</w:t>
      </w:r>
      <w:r w:rsidR="0002370A">
        <w:rPr>
          <w:rtl/>
        </w:rPr>
        <w:t>،</w:t>
      </w:r>
      <w:r>
        <w:rPr>
          <w:rtl/>
        </w:rPr>
        <w:t xml:space="preserve"> عن عليِّ بن الحسن ابن عليِّ بن عُمرَ بن عليّ بن الحسين بن عليِّ بن أبي طالب</w:t>
      </w:r>
      <w:r w:rsidR="0002370A">
        <w:rPr>
          <w:rtl/>
        </w:rPr>
        <w:t>،</w:t>
      </w:r>
      <w:r>
        <w:rPr>
          <w:rtl/>
        </w:rPr>
        <w:t xml:space="preserve"> عن عليِّ بن جعفر بن محمّد</w:t>
      </w:r>
      <w:r w:rsidR="0002370A">
        <w:rPr>
          <w:rtl/>
        </w:rPr>
        <w:t>،</w:t>
      </w:r>
      <w:r>
        <w:rPr>
          <w:rtl/>
        </w:rPr>
        <w:t xml:space="preserve"> عن أخيه أبي الحسن موسى بن جعفر</w:t>
      </w:r>
      <w:r w:rsidR="0002370A">
        <w:rPr>
          <w:rtl/>
        </w:rPr>
        <w:t>،</w:t>
      </w:r>
      <w:r>
        <w:rPr>
          <w:rtl/>
        </w:rPr>
        <w:t xml:space="preserve"> عن أبيه</w:t>
      </w:r>
      <w:r w:rsidR="0002370A">
        <w:rPr>
          <w:rtl/>
        </w:rPr>
        <w:t>،</w:t>
      </w:r>
      <w:r>
        <w:rPr>
          <w:rtl/>
        </w:rPr>
        <w:t xml:space="preserve"> عن جدّه </w:t>
      </w:r>
      <w:r w:rsidR="0002370A" w:rsidRPr="0002370A">
        <w:rPr>
          <w:rStyle w:val="libAlaemChar"/>
          <w:rFonts w:hint="cs"/>
          <w:rtl/>
        </w:rPr>
        <w:t>عليهم‌السلام</w:t>
      </w:r>
      <w:r w:rsidRPr="0002370A">
        <w:rPr>
          <w:rFonts w:hint="cs"/>
          <w:rtl/>
        </w:rPr>
        <w:t xml:space="preserve"> </w:t>
      </w:r>
      <w:r>
        <w:rPr>
          <w:rtl/>
        </w:rPr>
        <w:t>« قال</w:t>
      </w:r>
      <w:r w:rsidR="0002370A">
        <w:rPr>
          <w:rtl/>
        </w:rPr>
        <w:t>:</w:t>
      </w:r>
      <w:r>
        <w:rPr>
          <w:rtl/>
        </w:rPr>
        <w:t xml:space="preserve"> كان عليُّ بن الحسين </w:t>
      </w:r>
      <w:r w:rsidR="0002370A" w:rsidRPr="0002370A">
        <w:rPr>
          <w:rStyle w:val="libAlaemChar"/>
          <w:rFonts w:hint="cs"/>
          <w:rtl/>
        </w:rPr>
        <w:t>عليهما‌السلام</w:t>
      </w:r>
      <w:r>
        <w:rPr>
          <w:rtl/>
        </w:rPr>
        <w:t xml:space="preserve"> يقف على قبر النَّبيِّ </w:t>
      </w:r>
      <w:r w:rsidR="0002370A" w:rsidRPr="0002370A">
        <w:rPr>
          <w:rStyle w:val="libAlaemChar"/>
          <w:rFonts w:hint="cs"/>
          <w:rtl/>
        </w:rPr>
        <w:t>صلى‌الله‌عليه‌وآله</w:t>
      </w:r>
      <w:r>
        <w:rPr>
          <w:rtl/>
        </w:rPr>
        <w:t xml:space="preserve"> ويسلّم ويشهد له بالبلاغ ويدعو بما حضره</w:t>
      </w:r>
      <w:r w:rsidR="0002370A">
        <w:rPr>
          <w:rtl/>
        </w:rPr>
        <w:t>،</w:t>
      </w:r>
      <w:r>
        <w:rPr>
          <w:rtl/>
        </w:rPr>
        <w:t xml:space="preserve"> ثمَّ يُسنِد ظهرَه إلى قبر النَّبيّ </w:t>
      </w:r>
      <w:r w:rsidR="0002370A" w:rsidRPr="0002370A">
        <w:rPr>
          <w:rStyle w:val="libAlaemChar"/>
          <w:rFonts w:hint="cs"/>
          <w:rtl/>
        </w:rPr>
        <w:t>صلى‌الله‌عليه‌وآله</w:t>
      </w:r>
      <w:r>
        <w:rPr>
          <w:rtl/>
        </w:rPr>
        <w:t xml:space="preserve"> إلى المَرمَرة الخَضراء الدَّقيقة العَرض ممّا يلي القبر ويلتزق بالقبر ويسند ظهره إلى القبر ويستقبل القبلةَ ويقول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إليك ألجأتُ أمري</w:t>
      </w:r>
      <w:r w:rsidR="0002370A">
        <w:rPr>
          <w:rStyle w:val="libDoaBoldChar"/>
          <w:rtl/>
        </w:rPr>
        <w:t>؛</w:t>
      </w:r>
      <w:r w:rsidRPr="00F16F88">
        <w:rPr>
          <w:rStyle w:val="libDoaBoldChar"/>
          <w:rtl/>
        </w:rPr>
        <w:t xml:space="preserve"> وَإلى قبرِ محمَّدٍ عَبدِكَ ورَسولِكَ أسْنَدْتُ ظَهري</w:t>
      </w:r>
      <w:r w:rsidR="0002370A">
        <w:rPr>
          <w:rStyle w:val="libDoaBoldChar"/>
          <w:rtl/>
        </w:rPr>
        <w:t>،</w:t>
      </w:r>
      <w:r w:rsidRPr="00F16F88">
        <w:rPr>
          <w:rStyle w:val="libDoaBoldChar"/>
          <w:rtl/>
        </w:rPr>
        <w:t xml:space="preserve"> وَالقِبْلَةَ الَّتي رَضيتَ لِمُحمّدٍ استَقْبَلْتُ</w:t>
      </w:r>
      <w:r w:rsidR="0002370A">
        <w:rPr>
          <w:rStyle w:val="libDoaBoldChar"/>
          <w:rtl/>
        </w:rPr>
        <w:t>،</w:t>
      </w:r>
      <w:r w:rsidRPr="00F16F88">
        <w:rPr>
          <w:rStyle w:val="libDoaBoldChar"/>
          <w:rtl/>
        </w:rPr>
        <w:t xml:space="preserve"> اللّهمَّ إنّي أصْبَحْتُ لا أمْلِكُ لِنَفْسي خَيْرَ ما أرْجُو لَها ولا أدَفْعُ عَنها شَرَّ ما أحْذَرُ عليها</w:t>
      </w:r>
      <w:r w:rsidR="0002370A">
        <w:rPr>
          <w:rStyle w:val="libDoaBoldChar"/>
          <w:rtl/>
        </w:rPr>
        <w:t>،</w:t>
      </w:r>
      <w:r w:rsidRPr="00F16F88">
        <w:rPr>
          <w:rStyle w:val="libDoaBoldChar"/>
          <w:rtl/>
        </w:rPr>
        <w:t xml:space="preserve"> وأصْبَحتِ الاُمورُ بِيَدِك ولا فَقيرَ أفْقَرُ مِنّي</w:t>
      </w:r>
      <w:r w:rsidR="0002370A">
        <w:rPr>
          <w:rStyle w:val="libDoaBoldChar"/>
          <w:rtl/>
        </w:rPr>
        <w:t>،</w:t>
      </w:r>
      <w:r w:rsidRPr="00F16F88">
        <w:rPr>
          <w:rStyle w:val="libDoaBoldChar"/>
          <w:rtl/>
        </w:rPr>
        <w:t xml:space="preserve"> إنّي لِما أنْزَلتَ إليَّ مِنْ خَيْرٍ فَقِيرٌ</w:t>
      </w:r>
      <w:r w:rsidR="0002370A">
        <w:rPr>
          <w:rStyle w:val="libDoaBoldChar"/>
          <w:rtl/>
        </w:rPr>
        <w:t>،</w:t>
      </w:r>
      <w:r w:rsidRPr="00F16F88">
        <w:rPr>
          <w:rStyle w:val="libDoaBoldChar"/>
          <w:rtl/>
        </w:rPr>
        <w:t xml:space="preserve"> اللّهُمَّ أرِدْني مِنكَ بِخَيْرٍ فَلا رادَّ لِفَضْلِكَ</w:t>
      </w:r>
      <w:r w:rsidR="0002370A">
        <w:rPr>
          <w:rStyle w:val="libDoaBoldChar"/>
          <w:rtl/>
        </w:rPr>
        <w:t>،</w:t>
      </w:r>
      <w:r w:rsidRPr="00F16F88">
        <w:rPr>
          <w:rStyle w:val="libDoaBoldChar"/>
          <w:rtl/>
        </w:rPr>
        <w:t xml:space="preserve"> اللّهمَّ إنّي أعوذُ بِكَ مِن أن تُبدِّلَ اسْمي أو أن تُغيّرَ جِسمي أو تُزِيلَ نِعمَتك عَنّي</w:t>
      </w:r>
      <w:r w:rsidR="0002370A">
        <w:rPr>
          <w:rStyle w:val="libDoaBoldChar"/>
          <w:rtl/>
        </w:rPr>
        <w:t>،</w:t>
      </w:r>
      <w:r w:rsidRPr="00F16F88">
        <w:rPr>
          <w:rStyle w:val="libDoaBoldChar"/>
          <w:rtl/>
        </w:rPr>
        <w:t xml:space="preserve"> اللّهمّ زَيِّني بِالتَّقْوى وجَمِّلْني</w:t>
      </w:r>
    </w:p>
    <w:p w:rsidR="00F16F88" w:rsidRDefault="00F16F88" w:rsidP="00F16F88">
      <w:pPr>
        <w:pStyle w:val="libNormal"/>
        <w:rPr>
          <w:rtl/>
        </w:rPr>
      </w:pPr>
      <w:r>
        <w:rPr>
          <w:rtl/>
        </w:rPr>
        <w:br w:type="page"/>
      </w:r>
    </w:p>
    <w:p w:rsidR="00F16F88" w:rsidRPr="00F16F88" w:rsidRDefault="00F16F88" w:rsidP="00F16F88">
      <w:pPr>
        <w:pStyle w:val="libNormal0"/>
        <w:rPr>
          <w:rtl/>
        </w:rPr>
      </w:pPr>
      <w:r w:rsidRPr="00F16F88">
        <w:rPr>
          <w:rStyle w:val="libDoaBoldChar"/>
          <w:rtl/>
        </w:rPr>
        <w:lastRenderedPageBreak/>
        <w:t>بالنِّعَم وَاعْمُرْني بِالعافِيَةِ</w:t>
      </w:r>
      <w:r w:rsidR="0002370A">
        <w:rPr>
          <w:rStyle w:val="libDoaBoldChar"/>
          <w:rtl/>
        </w:rPr>
        <w:t>،</w:t>
      </w:r>
      <w:r w:rsidRPr="00F16F88">
        <w:rPr>
          <w:rStyle w:val="libDoaBoldChar"/>
          <w:rtl/>
        </w:rPr>
        <w:t xml:space="preserve"> وَارْزُقْني شُكْرَ العافِيَةِ </w:t>
      </w:r>
      <w:r w:rsidRPr="00F16F88">
        <w:rPr>
          <w:rtl/>
        </w:rPr>
        <w:t xml:space="preserve">». </w:t>
      </w:r>
    </w:p>
    <w:p w:rsidR="00F16F88" w:rsidRDefault="00F16F88" w:rsidP="0002370A">
      <w:pPr>
        <w:pStyle w:val="libNormal"/>
        <w:rPr>
          <w:rtl/>
        </w:rPr>
      </w:pPr>
      <w:r>
        <w:rPr>
          <w:rtl/>
        </w:rPr>
        <w:t>4</w:t>
      </w:r>
      <w:r w:rsidR="004F49F5">
        <w:rPr>
          <w:rtl/>
        </w:rPr>
        <w:t xml:space="preserve"> - </w:t>
      </w:r>
      <w:r>
        <w:rPr>
          <w:rtl/>
        </w:rPr>
        <w:t>حدّثني أبي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عبد الرَّحمن بن أبي نَجرانَ</w:t>
      </w:r>
      <w:r w:rsidR="0002370A">
        <w:rPr>
          <w:rtl/>
        </w:rPr>
        <w:t>؛</w:t>
      </w:r>
      <w:r>
        <w:rPr>
          <w:rtl/>
        </w:rPr>
        <w:t xml:space="preserve"> والحسين بن سعيد</w:t>
      </w:r>
      <w:r w:rsidR="0002370A">
        <w:rPr>
          <w:rtl/>
        </w:rPr>
        <w:t>؛</w:t>
      </w:r>
      <w:r>
        <w:rPr>
          <w:rtl/>
        </w:rPr>
        <w:t xml:space="preserve"> وغير واحدٍ</w:t>
      </w:r>
      <w:r w:rsidR="0002370A">
        <w:rPr>
          <w:rtl/>
        </w:rPr>
        <w:t>،</w:t>
      </w:r>
      <w:r>
        <w:rPr>
          <w:rtl/>
        </w:rPr>
        <w:t xml:space="preserve"> عن حمّاد بن عيسى</w:t>
      </w:r>
      <w:r w:rsidR="0002370A">
        <w:rPr>
          <w:rtl/>
        </w:rPr>
        <w:t>،</w:t>
      </w:r>
      <w:r>
        <w:rPr>
          <w:rtl/>
        </w:rPr>
        <w:t xml:space="preserve"> عن محمّد بن مسعود « قال</w:t>
      </w:r>
      <w:r w:rsidR="0002370A">
        <w:rPr>
          <w:rtl/>
        </w:rPr>
        <w:t>:</w:t>
      </w:r>
      <w:r>
        <w:rPr>
          <w:rtl/>
        </w:rPr>
        <w:t xml:space="preserve"> رأيت أبا عبدالله </w:t>
      </w:r>
      <w:r w:rsidR="0002370A" w:rsidRPr="0002370A">
        <w:rPr>
          <w:rStyle w:val="libAlaemChar"/>
          <w:rFonts w:hint="cs"/>
          <w:rtl/>
        </w:rPr>
        <w:t>عليه‌السلام</w:t>
      </w:r>
      <w:r>
        <w:rPr>
          <w:rtl/>
        </w:rPr>
        <w:t xml:space="preserve"> انتهى إلى قبر رسول الله </w:t>
      </w:r>
      <w:r w:rsidR="0002370A" w:rsidRPr="0002370A">
        <w:rPr>
          <w:rStyle w:val="libAlaemChar"/>
          <w:rFonts w:hint="cs"/>
          <w:rtl/>
        </w:rPr>
        <w:t>صلى‌الله‌عليه‌وآله</w:t>
      </w:r>
      <w:r>
        <w:rPr>
          <w:rtl/>
        </w:rPr>
        <w:t xml:space="preserve"> فوضع يَدَه عليه وقال</w:t>
      </w:r>
      <w:r w:rsidR="0002370A">
        <w:rPr>
          <w:rtl/>
        </w:rPr>
        <w:t>:</w:t>
      </w:r>
      <w:r>
        <w:rPr>
          <w:rtl/>
        </w:rPr>
        <w:t xml:space="preserve"> « </w:t>
      </w:r>
      <w:r w:rsidRPr="00F16F88">
        <w:rPr>
          <w:rStyle w:val="libAieChar"/>
          <w:rtl/>
        </w:rPr>
        <w:t xml:space="preserve">أسْالُ اللهَ الَّذي اجْتَباكَ وَاخْتارَكَ وَهَداكَ وَهَدى بِكَ أنْ يُصَلِّيَ عَلَيْكَ </w:t>
      </w:r>
      <w:r>
        <w:rPr>
          <w:rtl/>
        </w:rPr>
        <w:t>» ثمّ قال</w:t>
      </w:r>
      <w:r w:rsidR="0002370A">
        <w:rPr>
          <w:rtl/>
        </w:rPr>
        <w:t>:</w:t>
      </w:r>
      <w:r>
        <w:rPr>
          <w:rtl/>
        </w:rPr>
        <w:t xml:space="preserve"> « </w:t>
      </w:r>
      <w:r w:rsidRPr="00F16F88">
        <w:rPr>
          <w:rStyle w:val="libAieChar"/>
          <w:rtl/>
        </w:rPr>
        <w:t>اِنَّ اللهَ وَمَلائِكَتَهُ يُصَلُّونَ عَلَى النَّبِي يا أيُّها الَّذينَ آمَنُوا صَلُّوا عَلَيْهِ وَسَلِّمُوا تَسْليماً</w:t>
      </w:r>
      <w:r w:rsidRPr="00256696">
        <w:rPr>
          <w:rtl/>
        </w:rPr>
        <w:t xml:space="preserve"> </w:t>
      </w:r>
      <w:r w:rsidRPr="00F16F88">
        <w:rPr>
          <w:rStyle w:val="libFootnotenumChar"/>
          <w:rtl/>
        </w:rPr>
        <w:t>(1)</w:t>
      </w:r>
      <w:r w:rsidRPr="00256696">
        <w:rPr>
          <w:rtl/>
        </w:rPr>
        <w:t xml:space="preserve"> </w:t>
      </w:r>
      <w:r>
        <w:rPr>
          <w:rtl/>
        </w:rPr>
        <w:t xml:space="preserve">». </w:t>
      </w:r>
    </w:p>
    <w:p w:rsidR="00F16F88" w:rsidRDefault="00F16F88" w:rsidP="0002370A">
      <w:pPr>
        <w:pStyle w:val="libNormal"/>
        <w:rPr>
          <w:rtl/>
        </w:rPr>
      </w:pPr>
      <w:r>
        <w:rPr>
          <w:rtl/>
        </w:rPr>
        <w:t>5</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إبراهيم بن أبي البلاد « قال</w:t>
      </w:r>
      <w:r w:rsidR="0002370A">
        <w:rPr>
          <w:rtl/>
        </w:rPr>
        <w:t>:</w:t>
      </w:r>
      <w:r>
        <w:rPr>
          <w:rtl/>
        </w:rPr>
        <w:t xml:space="preserve"> قال لي أبو الحسن </w:t>
      </w:r>
      <w:r w:rsidR="0002370A" w:rsidRPr="0002370A">
        <w:rPr>
          <w:rStyle w:val="libAlaemChar"/>
          <w:rFonts w:hint="cs"/>
          <w:rtl/>
        </w:rPr>
        <w:t>عليه‌السلام</w:t>
      </w:r>
      <w:r w:rsidR="0002370A">
        <w:rPr>
          <w:rtl/>
        </w:rPr>
        <w:t>:</w:t>
      </w:r>
      <w:r>
        <w:rPr>
          <w:rtl/>
        </w:rPr>
        <w:t xml:space="preserve"> كيف تقول في التَّسليم على النَّبيّ </w:t>
      </w:r>
      <w:r w:rsidR="0002370A" w:rsidRPr="0002370A">
        <w:rPr>
          <w:rStyle w:val="libAlaemChar"/>
          <w:rFonts w:hint="cs"/>
          <w:rtl/>
        </w:rPr>
        <w:t>صلى‌الله‌عليه‌وآله</w:t>
      </w:r>
      <w:r>
        <w:rPr>
          <w:rtl/>
        </w:rPr>
        <w:t>؟ قلت</w:t>
      </w:r>
      <w:r w:rsidR="0002370A">
        <w:rPr>
          <w:rtl/>
        </w:rPr>
        <w:t>:</w:t>
      </w:r>
      <w:r>
        <w:rPr>
          <w:rtl/>
        </w:rPr>
        <w:t xml:space="preserve"> الَّذي نعرفُه وروِّيناه</w:t>
      </w:r>
      <w:r w:rsidR="0002370A">
        <w:rPr>
          <w:rtl/>
        </w:rPr>
        <w:t>،</w:t>
      </w:r>
      <w:r>
        <w:rPr>
          <w:rtl/>
        </w:rPr>
        <w:t xml:space="preserve"> قال</w:t>
      </w:r>
      <w:r w:rsidR="0002370A">
        <w:rPr>
          <w:rtl/>
        </w:rPr>
        <w:t>:</w:t>
      </w:r>
      <w:r>
        <w:rPr>
          <w:rtl/>
        </w:rPr>
        <w:t xml:space="preserve"> أو لا اُعلِّمكَ ما هو أفضلُ مِن هذا؟ قلت</w:t>
      </w:r>
      <w:r w:rsidR="0002370A">
        <w:rPr>
          <w:rtl/>
        </w:rPr>
        <w:t>:</w:t>
      </w:r>
      <w:r>
        <w:rPr>
          <w:rtl/>
        </w:rPr>
        <w:t xml:space="preserve"> نعم جُعِلتُ فِداك</w:t>
      </w:r>
      <w:r w:rsidR="0002370A">
        <w:rPr>
          <w:rtl/>
        </w:rPr>
        <w:t>،</w:t>
      </w:r>
      <w:r>
        <w:rPr>
          <w:rtl/>
        </w:rPr>
        <w:t xml:space="preserve"> فكتب لي</w:t>
      </w:r>
      <w:r w:rsidR="004F49F5">
        <w:rPr>
          <w:rtl/>
        </w:rPr>
        <w:t xml:space="preserve"> - </w:t>
      </w:r>
      <w:r>
        <w:rPr>
          <w:rtl/>
        </w:rPr>
        <w:t>وأنا قاعِدٌ</w:t>
      </w:r>
      <w:r w:rsidR="004F49F5">
        <w:rPr>
          <w:rtl/>
        </w:rPr>
        <w:t xml:space="preserve"> - </w:t>
      </w:r>
      <w:r>
        <w:rPr>
          <w:rtl/>
        </w:rPr>
        <w:t>بخطّه وقرأه عليّ</w:t>
      </w:r>
      <w:r>
        <w:rPr>
          <w:rFonts w:hint="cs"/>
          <w:rtl/>
        </w:rPr>
        <w:t>َ</w:t>
      </w:r>
      <w:r w:rsidR="0002370A">
        <w:rPr>
          <w:rtl/>
        </w:rPr>
        <w:t>:</w:t>
      </w:r>
      <w:r>
        <w:rPr>
          <w:rtl/>
        </w:rPr>
        <w:t xml:space="preserve"> إذا وقفتَ على قبره </w:t>
      </w:r>
      <w:r w:rsidR="0002370A" w:rsidRPr="0002370A">
        <w:rPr>
          <w:rStyle w:val="libAlaemChar"/>
          <w:rFonts w:hint="cs"/>
          <w:rtl/>
        </w:rPr>
        <w:t>صلى‌الله‌عليه‌وآله</w:t>
      </w:r>
      <w:r>
        <w:rPr>
          <w:rtl/>
        </w:rPr>
        <w:t xml:space="preserve"> 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أشْهَدُ أنْ لا إلهَ إلاَّ اللهُ وَحْدَهُ لا شَريكَ لَهُ</w:t>
      </w:r>
      <w:r w:rsidR="0002370A">
        <w:rPr>
          <w:rStyle w:val="libDoaBoldChar"/>
          <w:rtl/>
        </w:rPr>
        <w:t>،</w:t>
      </w:r>
      <w:r w:rsidRPr="00F16F88">
        <w:rPr>
          <w:rStyle w:val="libDoaBoldChar"/>
          <w:rtl/>
        </w:rPr>
        <w:t xml:space="preserve"> [ وَأشْهَدُ أنَّ مُحَمَّداً عَبْدُهُ وَرَسُولُهُ ] وَأشْهَدُ أنَّكَ مُحَمَّدُ بْنُ عَبْدِ اللهِ</w:t>
      </w:r>
      <w:r w:rsidR="0002370A">
        <w:rPr>
          <w:rStyle w:val="libDoaBoldChar"/>
          <w:rtl/>
        </w:rPr>
        <w:t>،</w:t>
      </w:r>
      <w:r w:rsidRPr="00F16F88">
        <w:rPr>
          <w:rStyle w:val="libDoaBoldChar"/>
          <w:rtl/>
        </w:rPr>
        <w:t xml:space="preserve"> وَأشْهَدُ أنَّكَ خاتَمُ النٌبيّينَ</w:t>
      </w:r>
      <w:r w:rsidR="0002370A">
        <w:rPr>
          <w:rStyle w:val="libDoaBoldChar"/>
          <w:rtl/>
        </w:rPr>
        <w:t>،</w:t>
      </w:r>
      <w:r w:rsidRPr="00F16F88">
        <w:rPr>
          <w:rStyle w:val="libDoaBoldChar"/>
          <w:rtl/>
        </w:rPr>
        <w:t xml:space="preserve"> وَأشْهَدُ أنَّكَ قَدْ بَلَّغْتَ رِسالاتِ رَبِّكَ</w:t>
      </w:r>
      <w:r w:rsidR="0002370A">
        <w:rPr>
          <w:rStyle w:val="libDoaBoldChar"/>
          <w:rtl/>
        </w:rPr>
        <w:t>،</w:t>
      </w:r>
      <w:r w:rsidRPr="00F16F88">
        <w:rPr>
          <w:rStyle w:val="libDoaBoldChar"/>
          <w:rtl/>
        </w:rPr>
        <w:t xml:space="preserve"> وَنَصَحْتَ لاُمَّتِكَ</w:t>
      </w:r>
      <w:r w:rsidR="0002370A">
        <w:rPr>
          <w:rStyle w:val="libDoaBoldChar"/>
          <w:rtl/>
        </w:rPr>
        <w:t>،</w:t>
      </w:r>
      <w:r w:rsidRPr="00F16F88">
        <w:rPr>
          <w:rStyle w:val="libDoaBoldChar"/>
          <w:rtl/>
        </w:rPr>
        <w:t xml:space="preserve"> وَجاهَدْتَ في سَبيلِ رَبِّكَ</w:t>
      </w:r>
      <w:r w:rsidR="0002370A">
        <w:rPr>
          <w:rStyle w:val="libDoaBoldChar"/>
          <w:rtl/>
        </w:rPr>
        <w:t>،</w:t>
      </w:r>
      <w:r w:rsidRPr="00F16F88">
        <w:rPr>
          <w:rStyle w:val="libDoaBoldChar"/>
          <w:rtl/>
        </w:rPr>
        <w:t xml:space="preserve"> وَعَبَدْتَه حتّى أتاكَ الْيَقينُ</w:t>
      </w:r>
      <w:r w:rsidR="0002370A">
        <w:rPr>
          <w:rStyle w:val="libDoaBoldChar"/>
          <w:rtl/>
        </w:rPr>
        <w:t>،</w:t>
      </w:r>
      <w:r w:rsidRPr="00F16F88">
        <w:rPr>
          <w:rStyle w:val="libDoaBoldChar"/>
          <w:rtl/>
        </w:rPr>
        <w:t xml:space="preserve"> وأدَّيْتَ الّذي عليك مِنَ الحَقّ</w:t>
      </w:r>
      <w:r w:rsidR="0002370A">
        <w:rPr>
          <w:rStyle w:val="libDoaBoldChar"/>
          <w:rtl/>
        </w:rPr>
        <w:t>،</w:t>
      </w:r>
      <w:r w:rsidRPr="00F16F88">
        <w:rPr>
          <w:rStyle w:val="libDoaBoldChar"/>
          <w:rtl/>
        </w:rPr>
        <w:t xml:space="preserve"> اللّهمَّ صَلِّ علىُ محمّدٍ عَبْدِكَ ورَسولِك ونَجيّكَ وأمِينِكَ وصَفِيّكَ وخِيرَتِكَ مِنْ خَلْقِكَ أفْضَلَ ما صَلَّيتَ علىُ أحَدٍ مِن أنبيائك ورُسُلِكَ</w:t>
      </w:r>
      <w:r w:rsidR="0002370A">
        <w:rPr>
          <w:rStyle w:val="libDoaBoldChar"/>
          <w:rtl/>
        </w:rPr>
        <w:t>،</w:t>
      </w:r>
      <w:r w:rsidRPr="00F16F88">
        <w:rPr>
          <w:rStyle w:val="libDoaBoldChar"/>
          <w:rtl/>
        </w:rPr>
        <w:t xml:space="preserve"> اللّهُمّ سَلّمْ علَى محمَّدٍ وآل محمّدٍ كما سَلَّمْتَ عَلى نُوحٍ في العالَمِينَ</w:t>
      </w:r>
      <w:r w:rsidR="0002370A">
        <w:rPr>
          <w:rStyle w:val="libDoaBoldChar"/>
          <w:rtl/>
        </w:rPr>
        <w:t>،</w:t>
      </w:r>
      <w:r w:rsidRPr="00F16F88">
        <w:rPr>
          <w:rStyle w:val="libDoaBoldChar"/>
          <w:rtl/>
        </w:rPr>
        <w:t xml:space="preserve"> وَامْنُنْ علىُ محمّدٍ وآل محمّدٍ كما مَنَنْتَ علىُ موسى وهارون</w:t>
      </w:r>
      <w:r w:rsidR="0002370A">
        <w:rPr>
          <w:rStyle w:val="libDoaBoldChar"/>
          <w:rtl/>
        </w:rPr>
        <w:t>،</w:t>
      </w:r>
      <w:r w:rsidRPr="00F16F88">
        <w:rPr>
          <w:rStyle w:val="libDoaBoldChar"/>
          <w:rtl/>
        </w:rPr>
        <w:t xml:space="preserve"> وبارِك على محمّدٍ وآل محمّدٍ كما بارَكتَ علىُ إبراهيمَ وآلِ إبراهيمَ إنّك حَميدٌ مجيدٌ</w:t>
      </w:r>
      <w:r w:rsidR="0002370A">
        <w:rPr>
          <w:rStyle w:val="libDoaBoldChar"/>
          <w:rtl/>
        </w:rPr>
        <w:t>،</w:t>
      </w:r>
      <w:r w:rsidRPr="00F16F88">
        <w:rPr>
          <w:rStyle w:val="libDoaBoldChar"/>
          <w:rtl/>
        </w:rPr>
        <w:t xml:space="preserve"> اللّهمَّ صَلِّ على مُحَمَّدٍ وَآلِ مُحَمَّدٍ وتَرحَّمْ على مُحَمَّدٍ وَآلِ مُحَمَّدٍ</w:t>
      </w:r>
      <w:r w:rsidR="0002370A">
        <w:rPr>
          <w:rStyle w:val="libDoaBoldChar"/>
          <w:rtl/>
        </w:rPr>
        <w:t>،</w:t>
      </w:r>
      <w:r w:rsidRPr="00F16F88">
        <w:rPr>
          <w:rStyle w:val="libDoaBoldChar"/>
          <w:rtl/>
        </w:rPr>
        <w:t xml:space="preserve"> اللّهمَّ رَبَّ البيتِ الحَرام ورَبَّ المسجدِ الحَرام ورَبَّ الرُّكْن والمقامِ</w:t>
      </w:r>
      <w:r w:rsidR="0002370A">
        <w:rPr>
          <w:rStyle w:val="libDoaBoldChar"/>
          <w:rtl/>
        </w:rPr>
        <w:t>،</w:t>
      </w:r>
      <w:r w:rsidRPr="00F16F88">
        <w:rPr>
          <w:rStyle w:val="libDoaBoldChar"/>
          <w:rtl/>
        </w:rPr>
        <w:t xml:space="preserve"> ورَبَّ البَلَدِ الحَرام</w:t>
      </w:r>
      <w:r w:rsidR="0002370A">
        <w:rPr>
          <w:rStyle w:val="libDoaBoldChar"/>
          <w:rtl/>
        </w:rPr>
        <w:t>،</w:t>
      </w:r>
      <w:r w:rsidRPr="00F16F88">
        <w:rPr>
          <w:rStyle w:val="libDoaBoldChar"/>
          <w:rtl/>
        </w:rPr>
        <w:t xml:space="preserve"> ورَبَّ الحِلِّ والحَرم</w:t>
      </w:r>
      <w:r w:rsidR="0002370A">
        <w:rPr>
          <w:rStyle w:val="libDoaBoldChar"/>
          <w:rtl/>
        </w:rPr>
        <w:t>،</w:t>
      </w:r>
      <w:r w:rsidRPr="00F16F88">
        <w:rPr>
          <w:rStyle w:val="libDoaBoldChar"/>
          <w:rtl/>
        </w:rPr>
        <w:t xml:space="preserve"> ورَبَّ المشْعَرِ الحَرام</w:t>
      </w:r>
      <w:r w:rsidR="0002370A">
        <w:rPr>
          <w:rStyle w:val="libDoaBoldChar"/>
          <w:rtl/>
        </w:rPr>
        <w:t>،</w:t>
      </w:r>
      <w:r w:rsidRPr="00F16F88">
        <w:rPr>
          <w:rStyle w:val="libDoaBoldChar"/>
          <w:rtl/>
        </w:rPr>
        <w:t xml:space="preserve"> بلِّغْ رُوحَ نَبِيِّك محمّدٍ منّي السَّلام</w:t>
      </w:r>
      <w:r>
        <w:rPr>
          <w:rtl/>
        </w:rPr>
        <w:t xml:space="preserve"> » ». </w:t>
      </w:r>
    </w:p>
    <w:p w:rsidR="00F16F88" w:rsidRDefault="00F16F88" w:rsidP="00F16F88">
      <w:pPr>
        <w:pStyle w:val="libLine"/>
        <w:rPr>
          <w:rtl/>
        </w:rPr>
      </w:pPr>
      <w:r>
        <w:rPr>
          <w:rtl/>
        </w:rPr>
        <w:t>__________________</w:t>
      </w:r>
    </w:p>
    <w:p w:rsidR="00F16F88" w:rsidRPr="00253ADC" w:rsidRDefault="00F16F88" w:rsidP="00F16F88">
      <w:pPr>
        <w:pStyle w:val="libFootnote0"/>
        <w:rPr>
          <w:rtl/>
        </w:rPr>
      </w:pPr>
      <w:r w:rsidRPr="00253ADC">
        <w:rPr>
          <w:rtl/>
        </w:rPr>
        <w:t>1</w:t>
      </w:r>
      <w:r w:rsidR="004F49F5">
        <w:rPr>
          <w:rtl/>
        </w:rPr>
        <w:t xml:space="preserve"> - </w:t>
      </w:r>
      <w:r w:rsidRPr="00253ADC">
        <w:rPr>
          <w:rtl/>
        </w:rPr>
        <w:t>الأحزاب</w:t>
      </w:r>
      <w:r w:rsidR="0002370A">
        <w:rPr>
          <w:rtl/>
        </w:rPr>
        <w:t>:</w:t>
      </w:r>
      <w:r>
        <w:rPr>
          <w:rtl/>
        </w:rPr>
        <w:t xml:space="preserve"> </w:t>
      </w:r>
      <w:r w:rsidRPr="00253ADC">
        <w:rPr>
          <w:rtl/>
        </w:rPr>
        <w:t>56</w:t>
      </w:r>
      <w:r>
        <w:rPr>
          <w:rtl/>
        </w:rPr>
        <w:t>.</w:t>
      </w:r>
      <w:r w:rsidRPr="00253ADC">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6</w:t>
      </w:r>
      <w:r w:rsidR="004F49F5">
        <w:rPr>
          <w:rtl/>
        </w:rPr>
        <w:t xml:space="preserve"> - </w:t>
      </w:r>
      <w:r>
        <w:rPr>
          <w:rtl/>
        </w:rPr>
        <w:t>حدَّثني محمّد بن يعقوب الكلينيُّ</w:t>
      </w:r>
      <w:r w:rsidR="0002370A">
        <w:rPr>
          <w:rtl/>
        </w:rPr>
        <w:t>،</w:t>
      </w:r>
      <w:r>
        <w:rPr>
          <w:rtl/>
        </w:rPr>
        <w:t xml:space="preserve"> عن عدّة من أصحابنا</w:t>
      </w:r>
      <w:r w:rsidR="0002370A">
        <w:rPr>
          <w:rtl/>
        </w:rPr>
        <w:t>،</w:t>
      </w:r>
      <w:r>
        <w:rPr>
          <w:rtl/>
        </w:rPr>
        <w:t xml:space="preserve"> عن سَهل بن زياد</w:t>
      </w:r>
      <w:r w:rsidR="0002370A">
        <w:rPr>
          <w:rtl/>
        </w:rPr>
        <w:t>،</w:t>
      </w:r>
      <w:r>
        <w:rPr>
          <w:rtl/>
        </w:rPr>
        <w:t xml:space="preserve"> عن أحمدَ بن محمّد بن أبي نَصر « قال</w:t>
      </w:r>
      <w:r w:rsidR="0002370A">
        <w:rPr>
          <w:rtl/>
        </w:rPr>
        <w:t>:</w:t>
      </w:r>
      <w:r>
        <w:rPr>
          <w:rtl/>
        </w:rPr>
        <w:t xml:space="preserve"> قلت لأبي الحسن </w:t>
      </w:r>
      <w:r w:rsidR="0002370A" w:rsidRPr="0002370A">
        <w:rPr>
          <w:rStyle w:val="libAlaemChar"/>
          <w:rFonts w:hint="cs"/>
          <w:rtl/>
        </w:rPr>
        <w:t>عليه‌السلام</w:t>
      </w:r>
      <w:r w:rsidR="0002370A">
        <w:rPr>
          <w:rtl/>
        </w:rPr>
        <w:t>:</w:t>
      </w:r>
      <w:r>
        <w:rPr>
          <w:rtl/>
        </w:rPr>
        <w:t xml:space="preserve"> كيف السّلام على رسول الله </w:t>
      </w:r>
      <w:r w:rsidR="0002370A" w:rsidRPr="0002370A">
        <w:rPr>
          <w:rStyle w:val="libAlaemChar"/>
          <w:rFonts w:hint="cs"/>
          <w:rtl/>
        </w:rPr>
        <w:t>صلى‌الله‌عليه‌وآله</w:t>
      </w:r>
      <w:r>
        <w:rPr>
          <w:rtl/>
        </w:rPr>
        <w:t xml:space="preserve"> عند قبره؟ فقال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عَلى رَسولِ اللهِ</w:t>
      </w:r>
      <w:r w:rsidR="0002370A">
        <w:rPr>
          <w:rStyle w:val="libDoaBoldChar"/>
          <w:rtl/>
        </w:rPr>
        <w:t>،</w:t>
      </w:r>
      <w:r w:rsidRPr="00F16F88">
        <w:rPr>
          <w:rStyle w:val="libDoaBoldChar"/>
          <w:rtl/>
        </w:rPr>
        <w:t xml:space="preserve"> السَّلامُ عليكَ يا حَبيبَ اللهِ</w:t>
      </w:r>
      <w:r w:rsidR="0002370A">
        <w:rPr>
          <w:rStyle w:val="libDoaBoldChar"/>
          <w:rtl/>
        </w:rPr>
        <w:t>،</w:t>
      </w:r>
      <w:r w:rsidRPr="00F16F88">
        <w:rPr>
          <w:rStyle w:val="libDoaBoldChar"/>
          <w:rtl/>
        </w:rPr>
        <w:t xml:space="preserve"> السَّلامُ عليكَ يا صَفْوَةَ اللهِ</w:t>
      </w:r>
      <w:r w:rsidR="0002370A">
        <w:rPr>
          <w:rStyle w:val="libDoaBoldChar"/>
          <w:rtl/>
        </w:rPr>
        <w:t>،</w:t>
      </w:r>
      <w:r w:rsidRPr="00F16F88">
        <w:rPr>
          <w:rStyle w:val="libDoaBoldChar"/>
          <w:rtl/>
        </w:rPr>
        <w:t xml:space="preserve"> والسَّلام عليك يا أمينَ اللهِ</w:t>
      </w:r>
      <w:r w:rsidR="0002370A">
        <w:rPr>
          <w:rStyle w:val="libDoaBoldChar"/>
          <w:rtl/>
        </w:rPr>
        <w:t>،</w:t>
      </w:r>
      <w:r w:rsidRPr="00F16F88">
        <w:rPr>
          <w:rStyle w:val="libDoaBoldChar"/>
          <w:rtl/>
        </w:rPr>
        <w:t xml:space="preserve"> أشْهَدُ أنَّكَ قَدْ نَصَحْتَ لاُمَّتِكَ</w:t>
      </w:r>
      <w:r w:rsidR="0002370A">
        <w:rPr>
          <w:rStyle w:val="libDoaBoldChar"/>
          <w:rtl/>
        </w:rPr>
        <w:t>،</w:t>
      </w:r>
      <w:r w:rsidRPr="00F16F88">
        <w:rPr>
          <w:rStyle w:val="libDoaBoldChar"/>
          <w:rtl/>
        </w:rPr>
        <w:t xml:space="preserve"> وَجاهَدْتَ في سَبيلِ اللهِ</w:t>
      </w:r>
      <w:r w:rsidR="0002370A">
        <w:rPr>
          <w:rStyle w:val="libDoaBoldChar"/>
          <w:rtl/>
        </w:rPr>
        <w:t>،</w:t>
      </w:r>
      <w:r w:rsidRPr="00F16F88">
        <w:rPr>
          <w:rStyle w:val="libDoaBoldChar"/>
          <w:rtl/>
        </w:rPr>
        <w:t xml:space="preserve"> وعَبَدتَه مُخلِصاً حتّى أتاكَ اليَقينُ</w:t>
      </w:r>
      <w:r w:rsidR="0002370A">
        <w:rPr>
          <w:rStyle w:val="libDoaBoldChar"/>
          <w:rtl/>
        </w:rPr>
        <w:t>،</w:t>
      </w:r>
      <w:r w:rsidRPr="00F16F88">
        <w:rPr>
          <w:rStyle w:val="libDoaBoldChar"/>
          <w:rtl/>
        </w:rPr>
        <w:t xml:space="preserve"> فجزاكَ اللهُ أفْضَلَ ما جَزى نَبِيّاً عَنْ اُمَّتِه</w:t>
      </w:r>
      <w:r w:rsidR="0002370A">
        <w:rPr>
          <w:rStyle w:val="libDoaBoldChar"/>
          <w:rtl/>
        </w:rPr>
        <w:t>،</w:t>
      </w:r>
      <w:r w:rsidRPr="00F16F88">
        <w:rPr>
          <w:rStyle w:val="libDoaBoldChar"/>
          <w:rtl/>
        </w:rPr>
        <w:t xml:space="preserve"> اللّهمَّ صَلَّ على محمّدٍ وآل محمّدٍ أفضلَ ما صَلَّيْتَ عَلى إبراهيمَ وآلِ إبراهيمَ إنَّكَ حَميدٌ مَجيدٌ</w:t>
      </w:r>
      <w:r>
        <w:rPr>
          <w:rtl/>
        </w:rPr>
        <w:t xml:space="preserve"> » ».</w:t>
      </w:r>
    </w:p>
    <w:p w:rsidR="00F16F88" w:rsidRPr="00F16F88" w:rsidRDefault="00F16F88" w:rsidP="00BD4B25">
      <w:pPr>
        <w:pStyle w:val="Heading2Center"/>
        <w:rPr>
          <w:rtl/>
        </w:rPr>
      </w:pPr>
      <w:bookmarkStart w:id="32" w:name="_Toc387136060"/>
      <w:r w:rsidRPr="00F16F88">
        <w:rPr>
          <w:rtl/>
        </w:rPr>
        <w:t xml:space="preserve">سلام مولانا أبي الحسن موسى بن جعفر الكاظم </w:t>
      </w:r>
      <w:r w:rsidR="0002370A" w:rsidRPr="00BD4B25">
        <w:rPr>
          <w:rStyle w:val="libAlaemHeading2Char"/>
          <w:rFonts w:hint="cs"/>
          <w:rtl/>
        </w:rPr>
        <w:t>عليهما‌السلام</w:t>
      </w:r>
      <w:bookmarkEnd w:id="32"/>
      <w:r w:rsidRPr="00F16F88">
        <w:rPr>
          <w:rtl/>
        </w:rPr>
        <w:t xml:space="preserve"> </w:t>
      </w:r>
    </w:p>
    <w:p w:rsidR="00F16F88" w:rsidRPr="00F16F88" w:rsidRDefault="00F16F88" w:rsidP="00BD4B25">
      <w:pPr>
        <w:pStyle w:val="Heading2Center"/>
        <w:rPr>
          <w:rtl/>
        </w:rPr>
      </w:pPr>
      <w:bookmarkStart w:id="33" w:name="_Toc387136061"/>
      <w:r w:rsidRPr="00F16F88">
        <w:rPr>
          <w:rtl/>
        </w:rPr>
        <w:t xml:space="preserve">على جدّه رسول الله </w:t>
      </w:r>
      <w:r w:rsidR="0002370A" w:rsidRPr="00BD4B25">
        <w:rPr>
          <w:rStyle w:val="libAlaemHeading2Char"/>
          <w:rFonts w:hint="cs"/>
          <w:rtl/>
        </w:rPr>
        <w:t>صلى‌الله‌عليه‌وآله</w:t>
      </w:r>
      <w:bookmarkEnd w:id="33"/>
      <w:r w:rsidRPr="00F16F88">
        <w:rPr>
          <w:rtl/>
        </w:rPr>
        <w:t xml:space="preserve"> </w:t>
      </w:r>
    </w:p>
    <w:p w:rsidR="00F16F88" w:rsidRDefault="00F16F88" w:rsidP="0002370A">
      <w:pPr>
        <w:pStyle w:val="libNormal"/>
        <w:rPr>
          <w:rtl/>
        </w:rPr>
      </w:pPr>
      <w:r>
        <w:rPr>
          <w:rtl/>
        </w:rPr>
        <w:t>7</w:t>
      </w:r>
      <w:r w:rsidR="004F49F5">
        <w:rPr>
          <w:rtl/>
        </w:rPr>
        <w:t xml:space="preserve"> - </w:t>
      </w:r>
      <w:r>
        <w:rPr>
          <w:rtl/>
        </w:rPr>
        <w:t>[</w:t>
      </w:r>
      <w:r>
        <w:rPr>
          <w:rFonts w:hint="cs"/>
          <w:rtl/>
        </w:rPr>
        <w:t xml:space="preserve"> </w:t>
      </w:r>
      <w:r>
        <w:rPr>
          <w:rtl/>
        </w:rPr>
        <w:t>و</w:t>
      </w:r>
      <w:r>
        <w:rPr>
          <w:rFonts w:hint="cs"/>
          <w:rtl/>
        </w:rPr>
        <w:t xml:space="preserve"> </w:t>
      </w:r>
      <w:r>
        <w:rPr>
          <w:rtl/>
        </w:rPr>
        <w:t>] بإسناده</w:t>
      </w:r>
      <w:r w:rsidR="0002370A">
        <w:rPr>
          <w:rtl/>
        </w:rPr>
        <w:t>،</w:t>
      </w:r>
      <w:r>
        <w:rPr>
          <w:rtl/>
        </w:rPr>
        <w:t xml:space="preserve"> عن سهل</w:t>
      </w:r>
      <w:r w:rsidR="0002370A">
        <w:rPr>
          <w:rtl/>
        </w:rPr>
        <w:t>،</w:t>
      </w:r>
      <w:r>
        <w:rPr>
          <w:rtl/>
        </w:rPr>
        <w:t xml:space="preserve"> عن عليِّ بن حسّان</w:t>
      </w:r>
      <w:r w:rsidR="004F49F5">
        <w:rPr>
          <w:rtl/>
        </w:rPr>
        <w:t xml:space="preserve"> - </w:t>
      </w:r>
      <w:r>
        <w:rPr>
          <w:rtl/>
        </w:rPr>
        <w:t>عن بعض أصحابنا</w:t>
      </w:r>
      <w:r w:rsidR="004F49F5">
        <w:rPr>
          <w:rtl/>
        </w:rPr>
        <w:t xml:space="preserve"> - </w:t>
      </w:r>
      <w:r>
        <w:rPr>
          <w:rtl/>
        </w:rPr>
        <w:t>« قال</w:t>
      </w:r>
      <w:r w:rsidR="0002370A">
        <w:rPr>
          <w:rtl/>
        </w:rPr>
        <w:t>:</w:t>
      </w:r>
      <w:r>
        <w:rPr>
          <w:rtl/>
        </w:rPr>
        <w:t xml:space="preserve"> حضرتُ أبا الحسن الأوّ</w:t>
      </w:r>
      <w:r>
        <w:rPr>
          <w:rFonts w:hint="cs"/>
          <w:rtl/>
        </w:rPr>
        <w:t>َ</w:t>
      </w:r>
      <w:r>
        <w:rPr>
          <w:rtl/>
        </w:rPr>
        <w:t xml:space="preserve">ل </w:t>
      </w:r>
      <w:r w:rsidR="0002370A" w:rsidRPr="0002370A">
        <w:rPr>
          <w:rStyle w:val="libAlaemChar"/>
          <w:rFonts w:hint="cs"/>
          <w:rtl/>
        </w:rPr>
        <w:t>عليه‌السلام</w:t>
      </w:r>
      <w:r>
        <w:rPr>
          <w:rtl/>
        </w:rPr>
        <w:t xml:space="preserve"> وهارون الخليفة</w:t>
      </w:r>
      <w:r w:rsidR="0002370A">
        <w:rPr>
          <w:rtl/>
        </w:rPr>
        <w:t>،</w:t>
      </w:r>
      <w:r>
        <w:rPr>
          <w:rtl/>
        </w:rPr>
        <w:t xml:space="preserve"> وعيسى بن جعفر وجعفر بن يحيى بالمدينة</w:t>
      </w:r>
      <w:r w:rsidR="0002370A">
        <w:rPr>
          <w:rtl/>
        </w:rPr>
        <w:t>،</w:t>
      </w:r>
      <w:r>
        <w:rPr>
          <w:rtl/>
        </w:rPr>
        <w:t xml:space="preserve"> وقد جاؤوا إلى قبر النَّبيِّ </w:t>
      </w:r>
      <w:r w:rsidR="0002370A" w:rsidRPr="0002370A">
        <w:rPr>
          <w:rStyle w:val="libAlaemChar"/>
          <w:rFonts w:hint="cs"/>
          <w:rtl/>
        </w:rPr>
        <w:t>صلى‌الله‌عليه‌وآله</w:t>
      </w:r>
      <w:r w:rsidR="0002370A">
        <w:rPr>
          <w:rtl/>
        </w:rPr>
        <w:t>،</w:t>
      </w:r>
      <w:r>
        <w:rPr>
          <w:rtl/>
        </w:rPr>
        <w:t xml:space="preserve"> فقال هارون لأبي الحسن </w:t>
      </w:r>
      <w:r w:rsidR="0002370A" w:rsidRPr="0002370A">
        <w:rPr>
          <w:rStyle w:val="libAlaemChar"/>
          <w:rFonts w:hint="cs"/>
          <w:rtl/>
        </w:rPr>
        <w:t>عليه‌السلام</w:t>
      </w:r>
      <w:r w:rsidR="0002370A">
        <w:rPr>
          <w:rtl/>
        </w:rPr>
        <w:t>:</w:t>
      </w:r>
      <w:r>
        <w:rPr>
          <w:rtl/>
        </w:rPr>
        <w:t xml:space="preserve"> تقدَّم</w:t>
      </w:r>
      <w:r w:rsidR="0002370A">
        <w:rPr>
          <w:rtl/>
        </w:rPr>
        <w:t>،</w:t>
      </w:r>
      <w:r>
        <w:rPr>
          <w:rtl/>
        </w:rPr>
        <w:t xml:space="preserve"> فأبى</w:t>
      </w:r>
      <w:r w:rsidR="0002370A">
        <w:rPr>
          <w:rtl/>
        </w:rPr>
        <w:t>،</w:t>
      </w:r>
      <w:r>
        <w:rPr>
          <w:rtl/>
        </w:rPr>
        <w:t xml:space="preserve"> فتقدَّم هارونُ فسلّم وقام ناحية</w:t>
      </w:r>
      <w:r w:rsidR="0002370A">
        <w:rPr>
          <w:rtl/>
        </w:rPr>
        <w:t>،</w:t>
      </w:r>
      <w:r>
        <w:rPr>
          <w:rtl/>
        </w:rPr>
        <w:t xml:space="preserve"> فقال عيسى بن جعفر</w:t>
      </w:r>
      <w:r w:rsidR="0002370A">
        <w:rPr>
          <w:rtl/>
        </w:rPr>
        <w:t>،</w:t>
      </w:r>
      <w:r>
        <w:rPr>
          <w:rtl/>
        </w:rPr>
        <w:t xml:space="preserve"> فقال جعفر لأبي الحسن </w:t>
      </w:r>
      <w:r w:rsidR="0002370A" w:rsidRPr="0002370A">
        <w:rPr>
          <w:rStyle w:val="libAlaemChar"/>
          <w:rFonts w:hint="cs"/>
          <w:rtl/>
        </w:rPr>
        <w:t>عليه‌السلام</w:t>
      </w:r>
      <w:r w:rsidR="0002370A">
        <w:rPr>
          <w:rtl/>
        </w:rPr>
        <w:t>:</w:t>
      </w:r>
      <w:r>
        <w:rPr>
          <w:rtl/>
        </w:rPr>
        <w:t xml:space="preserve"> تقدّ</w:t>
      </w:r>
      <w:r>
        <w:rPr>
          <w:rFonts w:hint="cs"/>
          <w:rtl/>
        </w:rPr>
        <w:t>َ</w:t>
      </w:r>
      <w:r>
        <w:rPr>
          <w:rtl/>
        </w:rPr>
        <w:t>م</w:t>
      </w:r>
      <w:r>
        <w:rPr>
          <w:rFonts w:hint="cs"/>
          <w:rtl/>
        </w:rPr>
        <w:t>َ</w:t>
      </w:r>
      <w:r w:rsidR="0002370A">
        <w:rPr>
          <w:rtl/>
        </w:rPr>
        <w:t>،</w:t>
      </w:r>
      <w:r>
        <w:rPr>
          <w:rtl/>
        </w:rPr>
        <w:t xml:space="preserve"> فأبى</w:t>
      </w:r>
      <w:r w:rsidR="0002370A">
        <w:rPr>
          <w:rtl/>
        </w:rPr>
        <w:t>،</w:t>
      </w:r>
      <w:r>
        <w:rPr>
          <w:rtl/>
        </w:rPr>
        <w:t xml:space="preserve"> فتقدّ</w:t>
      </w:r>
      <w:r>
        <w:rPr>
          <w:rFonts w:hint="cs"/>
          <w:rtl/>
        </w:rPr>
        <w:t>َ</w:t>
      </w:r>
      <w:r>
        <w:rPr>
          <w:rtl/>
        </w:rPr>
        <w:t>م</w:t>
      </w:r>
      <w:r>
        <w:rPr>
          <w:rFonts w:hint="cs"/>
          <w:rtl/>
        </w:rPr>
        <w:t>َ</w:t>
      </w:r>
      <w:r>
        <w:rPr>
          <w:rtl/>
        </w:rPr>
        <w:t xml:space="preserve"> عيسى بن جعفر فسلّم ووقف مع هارون</w:t>
      </w:r>
      <w:r>
        <w:rPr>
          <w:rFonts w:hint="cs"/>
          <w:rtl/>
        </w:rPr>
        <w:t>َ</w:t>
      </w:r>
      <w:r w:rsidR="0002370A">
        <w:rPr>
          <w:rtl/>
        </w:rPr>
        <w:t>،</w:t>
      </w:r>
      <w:r>
        <w:rPr>
          <w:rtl/>
        </w:rPr>
        <w:t xml:space="preserve"> فقال جعفر لأبي الحسن</w:t>
      </w:r>
      <w:r w:rsidR="0002370A" w:rsidRPr="0002370A">
        <w:rPr>
          <w:rStyle w:val="libAlaemChar"/>
          <w:rFonts w:hint="cs"/>
          <w:rtl/>
        </w:rPr>
        <w:t>عليه‌السلام</w:t>
      </w:r>
      <w:r w:rsidR="0002370A">
        <w:rPr>
          <w:rtl/>
        </w:rPr>
        <w:t>:</w:t>
      </w:r>
      <w:r>
        <w:rPr>
          <w:rtl/>
        </w:rPr>
        <w:t xml:space="preserve"> تقد</w:t>
      </w:r>
      <w:r>
        <w:rPr>
          <w:rFonts w:hint="cs"/>
          <w:rtl/>
        </w:rPr>
        <w:t>َّ</w:t>
      </w:r>
      <w:r>
        <w:rPr>
          <w:rtl/>
        </w:rPr>
        <w:t>م</w:t>
      </w:r>
      <w:r>
        <w:rPr>
          <w:rFonts w:hint="cs"/>
          <w:rtl/>
        </w:rPr>
        <w:t>َ</w:t>
      </w:r>
      <w:r>
        <w:rPr>
          <w:rtl/>
        </w:rPr>
        <w:t xml:space="preserve"> فأبى فتقد</w:t>
      </w:r>
      <w:r>
        <w:rPr>
          <w:rFonts w:hint="cs"/>
          <w:rtl/>
        </w:rPr>
        <w:t>َّ</w:t>
      </w:r>
      <w:r>
        <w:rPr>
          <w:rtl/>
        </w:rPr>
        <w:t>م</w:t>
      </w:r>
      <w:r>
        <w:rPr>
          <w:rFonts w:hint="cs"/>
          <w:rtl/>
        </w:rPr>
        <w:t>َ</w:t>
      </w:r>
      <w:r>
        <w:rPr>
          <w:rtl/>
        </w:rPr>
        <w:t xml:space="preserve"> </w:t>
      </w:r>
      <w:r>
        <w:rPr>
          <w:rFonts w:hint="cs"/>
          <w:rtl/>
        </w:rPr>
        <w:t>ج</w:t>
      </w:r>
      <w:r>
        <w:rPr>
          <w:rtl/>
        </w:rPr>
        <w:t>عفر فسلم ووقف مع هارون</w:t>
      </w:r>
      <w:r w:rsidR="0002370A">
        <w:rPr>
          <w:rtl/>
        </w:rPr>
        <w:t>،</w:t>
      </w:r>
      <w:r>
        <w:rPr>
          <w:rtl/>
        </w:rPr>
        <w:t xml:space="preserve"> وتقدَّم أبو الحسن </w:t>
      </w:r>
      <w:r w:rsidR="0002370A" w:rsidRPr="0002370A">
        <w:rPr>
          <w:rStyle w:val="libAlaemChar"/>
          <w:rFonts w:hint="cs"/>
          <w:rtl/>
        </w:rPr>
        <w:t>عليه‌السلام</w:t>
      </w:r>
      <w:r>
        <w:rPr>
          <w:rtl/>
        </w:rPr>
        <w:t xml:space="preserve"> فقال</w:t>
      </w:r>
      <w:r w:rsidR="0002370A">
        <w:rPr>
          <w:rtl/>
        </w:rPr>
        <w:t>:</w:t>
      </w:r>
      <w:r>
        <w:rPr>
          <w:rtl/>
        </w:rPr>
        <w:t xml:space="preserve"> « </w:t>
      </w:r>
      <w:r w:rsidRPr="00F16F88">
        <w:rPr>
          <w:rStyle w:val="libDoaBoldChar"/>
          <w:rtl/>
        </w:rPr>
        <w:t>السَّلامُ عَلَيكَ يا أبَه</w:t>
      </w:r>
      <w:r w:rsidR="0002370A">
        <w:rPr>
          <w:rStyle w:val="libDoaBoldChar"/>
          <w:rtl/>
        </w:rPr>
        <w:t>،</w:t>
      </w:r>
      <w:r w:rsidRPr="00F16F88">
        <w:rPr>
          <w:rStyle w:val="libDoaBoldChar"/>
          <w:rtl/>
        </w:rPr>
        <w:t xml:space="preserve"> أسالُ اللهَ الَّذي اصْطَفاكَ واجْتَباك</w:t>
      </w:r>
      <w:r w:rsidRPr="00F16F88">
        <w:rPr>
          <w:rStyle w:val="libDoaBoldChar"/>
          <w:rFonts w:hint="cs"/>
          <w:rtl/>
        </w:rPr>
        <w:t>َ</w:t>
      </w:r>
      <w:r w:rsidRPr="00F16F88">
        <w:rPr>
          <w:rStyle w:val="libDoaBoldChar"/>
          <w:rtl/>
        </w:rPr>
        <w:t xml:space="preserve"> وهَداك</w:t>
      </w:r>
      <w:r w:rsidRPr="00F16F88">
        <w:rPr>
          <w:rStyle w:val="libDoaBoldChar"/>
          <w:rFonts w:hint="cs"/>
          <w:rtl/>
        </w:rPr>
        <w:t>َ</w:t>
      </w:r>
      <w:r w:rsidRPr="00F16F88">
        <w:rPr>
          <w:rStyle w:val="libDoaBoldChar"/>
          <w:rtl/>
        </w:rPr>
        <w:t xml:space="preserve"> وهَدى بِك</w:t>
      </w:r>
      <w:r w:rsidRPr="00F16F88">
        <w:rPr>
          <w:rStyle w:val="libDoaBoldChar"/>
          <w:rFonts w:hint="cs"/>
          <w:rtl/>
        </w:rPr>
        <w:t>َ</w:t>
      </w:r>
      <w:r w:rsidRPr="00F16F88">
        <w:rPr>
          <w:rStyle w:val="libDoaBoldChar"/>
          <w:rtl/>
        </w:rPr>
        <w:t xml:space="preserve"> أنْ يُصلّي عَلَيكَ</w:t>
      </w:r>
      <w:r>
        <w:rPr>
          <w:rtl/>
        </w:rPr>
        <w:t xml:space="preserve"> »</w:t>
      </w:r>
      <w:r w:rsidR="0002370A">
        <w:rPr>
          <w:rtl/>
        </w:rPr>
        <w:t>،</w:t>
      </w:r>
      <w:r>
        <w:rPr>
          <w:rtl/>
        </w:rPr>
        <w:t xml:space="preserve"> فقال هارون لعيسى</w:t>
      </w:r>
      <w:r w:rsidR="0002370A">
        <w:rPr>
          <w:rtl/>
        </w:rPr>
        <w:t>:</w:t>
      </w:r>
      <w:r>
        <w:rPr>
          <w:rtl/>
        </w:rPr>
        <w:t xml:space="preserve"> س</w:t>
      </w:r>
      <w:r>
        <w:rPr>
          <w:rFonts w:hint="cs"/>
          <w:rtl/>
        </w:rPr>
        <w:t>َ</w:t>
      </w:r>
      <w:r>
        <w:rPr>
          <w:rtl/>
        </w:rPr>
        <w:t>معتَ ما قال؟! قال</w:t>
      </w:r>
      <w:r w:rsidR="0002370A">
        <w:rPr>
          <w:rtl/>
        </w:rPr>
        <w:t>:</w:t>
      </w:r>
      <w:r>
        <w:rPr>
          <w:rtl/>
        </w:rPr>
        <w:t xml:space="preserve"> نَعَم</w:t>
      </w:r>
      <w:r w:rsidR="0002370A">
        <w:rPr>
          <w:rtl/>
        </w:rPr>
        <w:t>،</w:t>
      </w:r>
      <w:r>
        <w:rPr>
          <w:rtl/>
        </w:rPr>
        <w:t xml:space="preserve"> فقال هارون لعيسى</w:t>
      </w:r>
      <w:r w:rsidR="0002370A">
        <w:rPr>
          <w:rtl/>
        </w:rPr>
        <w:t>:</w:t>
      </w:r>
      <w:r>
        <w:rPr>
          <w:rtl/>
        </w:rPr>
        <w:t xml:space="preserve"> سَمعتَ ما قال؟! قال</w:t>
      </w:r>
      <w:r w:rsidR="0002370A">
        <w:rPr>
          <w:rtl/>
        </w:rPr>
        <w:t>:</w:t>
      </w:r>
      <w:r>
        <w:rPr>
          <w:rtl/>
        </w:rPr>
        <w:t xml:space="preserve"> نَعَم</w:t>
      </w:r>
      <w:r w:rsidR="0002370A">
        <w:rPr>
          <w:rtl/>
        </w:rPr>
        <w:t>،</w:t>
      </w:r>
      <w:r>
        <w:rPr>
          <w:rtl/>
        </w:rPr>
        <w:t xml:space="preserve"> فقال هارون</w:t>
      </w:r>
      <w:r w:rsidR="0002370A">
        <w:rPr>
          <w:rtl/>
        </w:rPr>
        <w:t>:</w:t>
      </w:r>
      <w:r>
        <w:rPr>
          <w:rtl/>
        </w:rPr>
        <w:t xml:space="preserve"> أشهد أنّه أبوه حَقّاً ». </w:t>
      </w:r>
    </w:p>
    <w:p w:rsidR="00F16F88" w:rsidRDefault="00F16F88" w:rsidP="0002370A">
      <w:pPr>
        <w:pStyle w:val="libNormal"/>
        <w:rPr>
          <w:rtl/>
        </w:rPr>
      </w:pPr>
      <w:r>
        <w:rPr>
          <w:rtl/>
        </w:rPr>
        <w:t>8</w:t>
      </w:r>
      <w:r w:rsidR="004F49F5">
        <w:rPr>
          <w:rtl/>
        </w:rPr>
        <w:t xml:space="preserve"> - </w:t>
      </w:r>
      <w:r>
        <w:rPr>
          <w:rtl/>
        </w:rPr>
        <w:t>حدَّثني محمّد بن الحسن بن عليّ</w:t>
      </w:r>
      <w:r>
        <w:rPr>
          <w:rFonts w:hint="cs"/>
          <w:rtl/>
        </w:rPr>
        <w:t>ِ</w:t>
      </w:r>
      <w:r>
        <w:rPr>
          <w:rtl/>
        </w:rPr>
        <w:t xml:space="preserve"> بن م</w:t>
      </w:r>
      <w:r>
        <w:rPr>
          <w:rFonts w:hint="cs"/>
          <w:rtl/>
        </w:rPr>
        <w:t>َ</w:t>
      </w:r>
      <w:r>
        <w:rPr>
          <w:rtl/>
        </w:rPr>
        <w:t>هزيار</w:t>
      </w:r>
      <w:r w:rsidR="0002370A">
        <w:rPr>
          <w:rtl/>
        </w:rPr>
        <w:t>،</w:t>
      </w:r>
      <w:r>
        <w:rPr>
          <w:rtl/>
        </w:rPr>
        <w:t xml:space="preserve"> عن أبيه</w:t>
      </w:r>
      <w:r w:rsidR="0002370A">
        <w:rPr>
          <w:rtl/>
        </w:rPr>
        <w:t>،</w:t>
      </w:r>
      <w:r>
        <w:rPr>
          <w:rtl/>
        </w:rPr>
        <w:t xml:space="preserve"> عن جَدِّه عليًّ بن م</w:t>
      </w:r>
      <w:r>
        <w:rPr>
          <w:rFonts w:hint="cs"/>
          <w:rtl/>
        </w:rPr>
        <w:t>َ</w:t>
      </w:r>
      <w:r>
        <w:rPr>
          <w:rtl/>
        </w:rPr>
        <w:t>هزيار</w:t>
      </w:r>
      <w:r w:rsidR="0002370A">
        <w:rPr>
          <w:rtl/>
        </w:rPr>
        <w:t>،</w:t>
      </w:r>
      <w:r>
        <w:rPr>
          <w:rtl/>
        </w:rPr>
        <w:t xml:space="preserve"> عن علي</w:t>
      </w:r>
      <w:r>
        <w:rPr>
          <w:rFonts w:hint="cs"/>
          <w:rtl/>
        </w:rPr>
        <w:t>ِّ</w:t>
      </w:r>
      <w:r>
        <w:rPr>
          <w:rtl/>
        </w:rPr>
        <w:t xml:space="preserve"> بن الحسن العلوي</w:t>
      </w:r>
      <w:r>
        <w:rPr>
          <w:rFonts w:hint="cs"/>
          <w:rtl/>
        </w:rPr>
        <w:t>ّ</w:t>
      </w:r>
      <w:r>
        <w:rPr>
          <w:rtl/>
        </w:rPr>
        <w:t xml:space="preserve"> ابن علي بن عمر بن علي بن الحسين بن علي أبي طالب</w:t>
      </w:r>
      <w:r w:rsidR="0002370A">
        <w:rPr>
          <w:rtl/>
        </w:rPr>
        <w:t>،</w:t>
      </w:r>
      <w:r>
        <w:rPr>
          <w:rtl/>
        </w:rPr>
        <w:t xml:space="preserve"> عن عليِّ بن جعفر</w:t>
      </w:r>
      <w:r w:rsidR="0002370A">
        <w:rPr>
          <w:rtl/>
        </w:rPr>
        <w:t>،</w:t>
      </w:r>
      <w:r>
        <w:rPr>
          <w:rtl/>
        </w:rPr>
        <w:t xml:space="preserve"> عن أخيه موسى</w:t>
      </w:r>
      <w:r w:rsidR="0002370A">
        <w:rPr>
          <w:rtl/>
        </w:rPr>
        <w:t>،</w:t>
      </w:r>
      <w:r>
        <w:rPr>
          <w:rtl/>
        </w:rPr>
        <w:t xml:space="preserve"> عن أبيه</w:t>
      </w:r>
      <w:r w:rsidR="0002370A">
        <w:rPr>
          <w:rtl/>
        </w:rPr>
        <w:t>،</w:t>
      </w:r>
      <w:r>
        <w:rPr>
          <w:rtl/>
        </w:rPr>
        <w:t xml:space="preserve"> عن جدِّه </w:t>
      </w:r>
      <w:r w:rsidR="0002370A" w:rsidRPr="0002370A">
        <w:rPr>
          <w:rStyle w:val="libAlaemChar"/>
          <w:rFonts w:hint="cs"/>
          <w:rtl/>
        </w:rPr>
        <w:t>عليهم‌السلام</w:t>
      </w:r>
      <w:r w:rsidRPr="0002370A">
        <w:rPr>
          <w:rFonts w:hint="cs"/>
          <w:rtl/>
        </w:rPr>
        <w:t xml:space="preserve"> </w:t>
      </w:r>
      <w:r>
        <w:rPr>
          <w:rtl/>
        </w:rPr>
        <w:t>« قال</w:t>
      </w:r>
      <w:r w:rsidR="0002370A">
        <w:rPr>
          <w:rtl/>
        </w:rPr>
        <w:t>:</w:t>
      </w:r>
      <w:r>
        <w:rPr>
          <w:rtl/>
        </w:rPr>
        <w:t xml:space="preserve"> كان أبي عليُّ بن الحسين يقف على قبر النّبيِّ </w:t>
      </w:r>
      <w:r w:rsidR="0002370A" w:rsidRPr="0002370A">
        <w:rPr>
          <w:rStyle w:val="libAlaemChar"/>
          <w:rFonts w:hint="cs"/>
          <w:rtl/>
        </w:rPr>
        <w:t>صلى‌الله‌عليه‌وآله</w:t>
      </w:r>
      <w:r>
        <w:rPr>
          <w:rtl/>
        </w:rPr>
        <w:t xml:space="preserve"> فيسلّم عليه ويشهد له بالبلاغ ويدعو بما حضره</w:t>
      </w:r>
      <w:r w:rsidR="0002370A">
        <w:rPr>
          <w:rtl/>
        </w:rPr>
        <w:t>،</w:t>
      </w:r>
      <w:r>
        <w:rPr>
          <w:rtl/>
        </w:rPr>
        <w:t xml:space="preserve"> ثمَّ يسند ظهره إلى قبر النَّبيِّ </w:t>
      </w:r>
      <w:r w:rsidR="0002370A" w:rsidRPr="0002370A">
        <w:rPr>
          <w:rStyle w:val="libAlaemChar"/>
          <w:rFonts w:hint="cs"/>
          <w:rtl/>
        </w:rPr>
        <w:t>صلى‌الله‌عليه‌وآله</w:t>
      </w:r>
      <w:r>
        <w:rPr>
          <w:rtl/>
        </w:rPr>
        <w:t xml:space="preserve"> إلى المَرمَرة الخضراء الدَّقيقة العَرض ممّا يلي القبر</w:t>
      </w:r>
      <w:r w:rsidR="0002370A">
        <w:rPr>
          <w:rtl/>
        </w:rPr>
        <w:t>،</w:t>
      </w:r>
      <w:r>
        <w:rPr>
          <w:rtl/>
        </w:rPr>
        <w:t xml:space="preserve"> ويلتزق بالقَبر ويُسندُ ظَهره إلى القَبر و</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يستقبل القبلة فيقول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إل</w:t>
      </w:r>
      <w:r w:rsidRPr="00F16F88">
        <w:rPr>
          <w:rStyle w:val="libDoaBoldChar"/>
          <w:rFonts w:hint="cs"/>
          <w:rtl/>
        </w:rPr>
        <w:t>َ</w:t>
      </w:r>
      <w:r w:rsidRPr="00F16F88">
        <w:rPr>
          <w:rStyle w:val="libDoaBoldChar"/>
          <w:rtl/>
        </w:rPr>
        <w:t>يك</w:t>
      </w:r>
      <w:r w:rsidRPr="00F16F88">
        <w:rPr>
          <w:rStyle w:val="libDoaBoldChar"/>
          <w:rFonts w:hint="cs"/>
          <w:rtl/>
        </w:rPr>
        <w:t>َ</w:t>
      </w:r>
      <w:r w:rsidRPr="00F16F88">
        <w:rPr>
          <w:rStyle w:val="libDoaBoldChar"/>
          <w:rtl/>
        </w:rPr>
        <w:t xml:space="preserve"> </w:t>
      </w:r>
      <w:r w:rsidRPr="00F16F88">
        <w:rPr>
          <w:rStyle w:val="libDoaBoldChar"/>
          <w:rFonts w:hint="cs"/>
          <w:rtl/>
        </w:rPr>
        <w:t>أ</w:t>
      </w:r>
      <w:r w:rsidRPr="00F16F88">
        <w:rPr>
          <w:rStyle w:val="libDoaBoldChar"/>
          <w:rtl/>
        </w:rPr>
        <w:t>لجأْتُ أمر</w:t>
      </w:r>
      <w:r w:rsidRPr="00F16F88">
        <w:rPr>
          <w:rStyle w:val="libDoaBoldChar"/>
          <w:rFonts w:hint="cs"/>
          <w:rtl/>
        </w:rPr>
        <w:t>ِ</w:t>
      </w:r>
      <w:r w:rsidRPr="00F16F88">
        <w:rPr>
          <w:rStyle w:val="libDoaBoldChar"/>
          <w:rtl/>
        </w:rPr>
        <w:t>ي</w:t>
      </w:r>
      <w:r w:rsidR="0002370A">
        <w:rPr>
          <w:rStyle w:val="libDoaBoldChar"/>
          <w:rtl/>
        </w:rPr>
        <w:t>،</w:t>
      </w:r>
      <w:r w:rsidRPr="00F16F88">
        <w:rPr>
          <w:rStyle w:val="libDoaBoldChar"/>
          <w:rtl/>
        </w:rPr>
        <w:t xml:space="preserve"> وَإلى قبرِ محمَّدٍ عَبدِكَ ورَسولِكَ أسْنَدْتُ ظَهري</w:t>
      </w:r>
      <w:r w:rsidR="0002370A">
        <w:rPr>
          <w:rStyle w:val="libDoaBoldChar"/>
          <w:rtl/>
        </w:rPr>
        <w:t>،</w:t>
      </w:r>
      <w:r w:rsidRPr="00F16F88">
        <w:rPr>
          <w:rStyle w:val="libDoaBoldChar"/>
          <w:rtl/>
        </w:rPr>
        <w:t xml:space="preserve"> وَالقِبْلَة</w:t>
      </w:r>
      <w:r w:rsidRPr="00F16F88">
        <w:rPr>
          <w:rStyle w:val="libDoaBoldChar"/>
          <w:rFonts w:hint="cs"/>
          <w:rtl/>
        </w:rPr>
        <w:t>ِ</w:t>
      </w:r>
      <w:r w:rsidRPr="00F16F88">
        <w:rPr>
          <w:rStyle w:val="libDoaBoldChar"/>
          <w:rtl/>
        </w:rPr>
        <w:t xml:space="preserve"> الَّتي رَضيتَ لِمُحمّدٍ استَقْبَلْتُ</w:t>
      </w:r>
      <w:r w:rsidR="0002370A">
        <w:rPr>
          <w:rStyle w:val="libDoaBoldChar"/>
          <w:rtl/>
        </w:rPr>
        <w:t>،</w:t>
      </w:r>
      <w:r w:rsidRPr="00F16F88">
        <w:rPr>
          <w:rStyle w:val="libDoaBoldChar"/>
          <w:rtl/>
        </w:rPr>
        <w:t xml:space="preserve"> اللّهمَّ إنّي أصْبَحْتُ لا أمْلِكُ لِنَفْسي خَيْرَ ما أرْجُو لَها ولا أدَفْعُ عَنها شَرَّ ما أحْذَرُ عليها</w:t>
      </w:r>
      <w:r w:rsidR="0002370A">
        <w:rPr>
          <w:rStyle w:val="libDoaBoldChar"/>
          <w:rtl/>
        </w:rPr>
        <w:t>،</w:t>
      </w:r>
      <w:r w:rsidRPr="00F16F88">
        <w:rPr>
          <w:rStyle w:val="libDoaBoldChar"/>
          <w:rtl/>
        </w:rPr>
        <w:t xml:space="preserve"> وأصْبَح</w:t>
      </w:r>
      <w:r w:rsidRPr="00F16F88">
        <w:rPr>
          <w:rStyle w:val="libDoaBoldChar"/>
          <w:rFonts w:hint="cs"/>
          <w:rtl/>
        </w:rPr>
        <w:t>َ</w:t>
      </w:r>
      <w:r w:rsidRPr="00F16F88">
        <w:rPr>
          <w:rStyle w:val="libDoaBoldChar"/>
          <w:rtl/>
        </w:rPr>
        <w:t>تِ الاُمورُ كُلّ</w:t>
      </w:r>
      <w:r w:rsidRPr="00F16F88">
        <w:rPr>
          <w:rStyle w:val="libDoaBoldChar"/>
          <w:rFonts w:hint="cs"/>
          <w:rtl/>
        </w:rPr>
        <w:t>ُ</w:t>
      </w:r>
      <w:r w:rsidRPr="00F16F88">
        <w:rPr>
          <w:rStyle w:val="libDoaBoldChar"/>
          <w:rtl/>
        </w:rPr>
        <w:t>ها بِيَدِك</w:t>
      </w:r>
      <w:r w:rsidR="0002370A">
        <w:rPr>
          <w:rStyle w:val="libDoaBoldChar"/>
          <w:rtl/>
        </w:rPr>
        <w:t>،</w:t>
      </w:r>
      <w:r w:rsidRPr="00F16F88">
        <w:rPr>
          <w:rStyle w:val="libDoaBoldChar"/>
          <w:rtl/>
        </w:rPr>
        <w:t xml:space="preserve"> ولا فَقيرَ أفْقَرُ مِنّي</w:t>
      </w:r>
      <w:r w:rsidR="0002370A">
        <w:rPr>
          <w:rStyle w:val="libDoaBoldChar"/>
          <w:rtl/>
        </w:rPr>
        <w:t>،</w:t>
      </w:r>
      <w:r w:rsidRPr="00F16F88">
        <w:rPr>
          <w:rStyle w:val="libDoaBoldChar"/>
          <w:rtl/>
        </w:rPr>
        <w:t xml:space="preserve"> إنّي لِما أنْزَلتَ إليَّ مِنْ خَيْرٍ فَقِيرٌ</w:t>
      </w:r>
      <w:r w:rsidR="0002370A">
        <w:rPr>
          <w:rStyle w:val="libDoaBoldChar"/>
          <w:rtl/>
        </w:rPr>
        <w:t>،</w:t>
      </w:r>
      <w:r w:rsidRPr="00F16F88">
        <w:rPr>
          <w:rStyle w:val="libDoaBoldChar"/>
          <w:rtl/>
        </w:rPr>
        <w:t xml:space="preserve"> اللّهُمَّ أرِدْني مِنكَ بِخَيْرٍ</w:t>
      </w:r>
      <w:r w:rsidR="0002370A">
        <w:rPr>
          <w:rStyle w:val="libDoaBoldChar"/>
          <w:rtl/>
        </w:rPr>
        <w:t>،</w:t>
      </w:r>
      <w:r w:rsidRPr="00F16F88">
        <w:rPr>
          <w:rStyle w:val="libDoaBoldChar"/>
          <w:rtl/>
        </w:rPr>
        <w:t xml:space="preserve"> ولا رادَّ لِفَضْلِكَ</w:t>
      </w:r>
      <w:r w:rsidR="0002370A">
        <w:rPr>
          <w:rStyle w:val="libDoaBoldChar"/>
          <w:rtl/>
        </w:rPr>
        <w:t>،</w:t>
      </w:r>
      <w:r w:rsidRPr="00F16F88">
        <w:rPr>
          <w:rStyle w:val="libDoaBoldChar"/>
          <w:rtl/>
        </w:rPr>
        <w:t xml:space="preserve"> اللّهمَّ إنّي أعوذُ بِكَ مِن أن تُبدِّلَ اسْمي [أ] وتُغيّرَ جِسمي</w:t>
      </w:r>
      <w:r w:rsidR="0002370A">
        <w:rPr>
          <w:rStyle w:val="libDoaBoldChar"/>
          <w:rtl/>
        </w:rPr>
        <w:t>؛</w:t>
      </w:r>
      <w:r w:rsidRPr="00F16F88">
        <w:rPr>
          <w:rStyle w:val="libDoaBoldChar"/>
          <w:rtl/>
        </w:rPr>
        <w:t xml:space="preserve"> أو تُزِيلَ نِعمَت</w:t>
      </w:r>
      <w:r w:rsidRPr="00F16F88">
        <w:rPr>
          <w:rStyle w:val="libDoaBoldChar"/>
          <w:rFonts w:hint="cs"/>
          <w:rtl/>
        </w:rPr>
        <w:t>َ</w:t>
      </w:r>
      <w:r w:rsidRPr="00F16F88">
        <w:rPr>
          <w:rStyle w:val="libDoaBoldChar"/>
          <w:rtl/>
        </w:rPr>
        <w:t>ك</w:t>
      </w:r>
      <w:r w:rsidRPr="00F16F88">
        <w:rPr>
          <w:rStyle w:val="libDoaBoldChar"/>
          <w:rFonts w:hint="cs"/>
          <w:rtl/>
        </w:rPr>
        <w:t>َ</w:t>
      </w:r>
      <w:r w:rsidRPr="00F16F88">
        <w:rPr>
          <w:rStyle w:val="libDoaBoldChar"/>
          <w:rtl/>
        </w:rPr>
        <w:t xml:space="preserve"> عَنّي</w:t>
      </w:r>
      <w:r w:rsidR="0002370A">
        <w:rPr>
          <w:rStyle w:val="libDoaBoldChar"/>
          <w:rtl/>
        </w:rPr>
        <w:t>،</w:t>
      </w:r>
      <w:r w:rsidRPr="00F16F88">
        <w:rPr>
          <w:rStyle w:val="libDoaBoldChar"/>
          <w:rtl/>
        </w:rPr>
        <w:t xml:space="preserve"> اللّهمّ</w:t>
      </w:r>
      <w:r w:rsidRPr="00F16F88">
        <w:rPr>
          <w:rStyle w:val="libDoaBoldChar"/>
          <w:rFonts w:hint="cs"/>
          <w:rtl/>
        </w:rPr>
        <w:t>َ</w:t>
      </w:r>
      <w:r w:rsidRPr="00F16F88">
        <w:rPr>
          <w:rStyle w:val="libDoaBoldChar"/>
          <w:rtl/>
        </w:rPr>
        <w:t xml:space="preserve"> زَيِّني بِالتَّقْوى</w:t>
      </w:r>
      <w:r w:rsidR="0002370A">
        <w:rPr>
          <w:rStyle w:val="libDoaBoldChar"/>
          <w:rtl/>
        </w:rPr>
        <w:t>،</w:t>
      </w:r>
      <w:r w:rsidRPr="00F16F88">
        <w:rPr>
          <w:rStyle w:val="libDoaBoldChar"/>
          <w:rtl/>
        </w:rPr>
        <w:t xml:space="preserve"> وجَمِّلْني بالنِّعَم وَاعْمُرْني بِالعافِيَةِ</w:t>
      </w:r>
      <w:r w:rsidR="0002370A">
        <w:rPr>
          <w:rStyle w:val="libDoaBoldChar"/>
          <w:rtl/>
        </w:rPr>
        <w:t>،</w:t>
      </w:r>
      <w:r w:rsidRPr="00F16F88">
        <w:rPr>
          <w:rStyle w:val="libDoaBoldChar"/>
          <w:rtl/>
        </w:rPr>
        <w:t xml:space="preserve"> وَارْزُقْني شُكْرَ العافِيَةِ</w:t>
      </w:r>
      <w:r>
        <w:rPr>
          <w:rtl/>
        </w:rPr>
        <w:t xml:space="preserve"> ». </w:t>
      </w:r>
      <w:r>
        <w:rPr>
          <w:rtl/>
        </w:rPr>
        <w:cr/>
      </w:r>
      <w:r w:rsidRPr="00F16F88">
        <w:rPr>
          <w:rStyle w:val="libDoaBoldChar"/>
          <w:rtl/>
        </w:rPr>
        <w:t xml:space="preserve">ما يجب أن يُدعى به عند قبر سيِّدنا رسول الله </w:t>
      </w:r>
      <w:r w:rsidR="0002370A" w:rsidRPr="0002370A">
        <w:rPr>
          <w:rStyle w:val="libAlaemChar"/>
          <w:rFonts w:hint="cs"/>
          <w:rtl/>
        </w:rPr>
        <w:t>صلى‌الله‌عليه‌وآله</w:t>
      </w:r>
      <w:r w:rsidR="0002370A">
        <w:rPr>
          <w:rStyle w:val="libDoaBoldChar"/>
          <w:rtl/>
        </w:rPr>
        <w:t>،</w:t>
      </w:r>
      <w:r w:rsidRPr="00F16F88">
        <w:rPr>
          <w:rStyle w:val="libDoaBoldChar"/>
          <w:rtl/>
        </w:rPr>
        <w:t xml:space="preserve"> وتَحرٌج في المناسك</w:t>
      </w:r>
      <w:r>
        <w:rPr>
          <w:rtl/>
        </w:rPr>
        <w:t xml:space="preserve"> </w:t>
      </w:r>
    </w:p>
    <w:p w:rsidR="00F16F88" w:rsidRDefault="00F16F88" w:rsidP="0002370A">
      <w:pPr>
        <w:pStyle w:val="libNormal"/>
        <w:rPr>
          <w:rtl/>
        </w:rPr>
      </w:pPr>
      <w:r>
        <w:rPr>
          <w:rtl/>
        </w:rPr>
        <w:t>9</w:t>
      </w:r>
      <w:r w:rsidR="004F49F5">
        <w:rPr>
          <w:rtl/>
        </w:rPr>
        <w:t xml:space="preserve"> - </w:t>
      </w:r>
      <w:r>
        <w:rPr>
          <w:rtl/>
        </w:rPr>
        <w:t>حدَّثني عليُّ بن الحسين</w:t>
      </w:r>
      <w:r w:rsidR="0002370A">
        <w:rPr>
          <w:rtl/>
        </w:rPr>
        <w:t>،</w:t>
      </w:r>
      <w:r>
        <w:rPr>
          <w:rtl/>
        </w:rPr>
        <w:t xml:space="preserve"> عن عليّ بن إبراهيم بن هاشم</w:t>
      </w:r>
      <w:r w:rsidR="0002370A">
        <w:rPr>
          <w:rtl/>
        </w:rPr>
        <w:t>،</w:t>
      </w:r>
      <w:r>
        <w:rPr>
          <w:rtl/>
        </w:rPr>
        <w:t xml:space="preserve"> عن محمّد بن عيسى بن عبيد</w:t>
      </w:r>
      <w:r w:rsidR="0002370A">
        <w:rPr>
          <w:rtl/>
        </w:rPr>
        <w:t>،</w:t>
      </w:r>
      <w:r>
        <w:rPr>
          <w:rtl/>
        </w:rPr>
        <w:t xml:space="preserve"> عن أبي عبدالله زكريا المؤمن</w:t>
      </w:r>
      <w:r w:rsidR="0002370A">
        <w:rPr>
          <w:rtl/>
        </w:rPr>
        <w:t>،</w:t>
      </w:r>
      <w:r>
        <w:rPr>
          <w:rtl/>
        </w:rPr>
        <w:t xml:space="preserve"> عن إبراهيم بن ناجية</w:t>
      </w:r>
      <w:r w:rsidR="0002370A">
        <w:rPr>
          <w:rtl/>
        </w:rPr>
        <w:t>،</w:t>
      </w:r>
      <w:r>
        <w:rPr>
          <w:rtl/>
        </w:rPr>
        <w:t xml:space="preserve"> عن إسحاقَ بن عمار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علِّمني تسليماً خفيفاً على النَّبيِّ </w:t>
      </w:r>
      <w:r w:rsidR="0002370A" w:rsidRPr="0002370A">
        <w:rPr>
          <w:rStyle w:val="libAlaemChar"/>
          <w:rFonts w:hint="cs"/>
          <w:rtl/>
        </w:rPr>
        <w:t>صلى‌الله‌عليه‌وآله</w:t>
      </w:r>
      <w:r w:rsidR="0002370A">
        <w:rPr>
          <w:rtl/>
        </w:rPr>
        <w:t>،</w:t>
      </w:r>
      <w:r>
        <w:rPr>
          <w:rtl/>
        </w:rPr>
        <w:t xml:space="preserve"> قال</w:t>
      </w:r>
      <w:r w:rsidR="0002370A">
        <w:rPr>
          <w:rtl/>
        </w:rPr>
        <w:t>:</w:t>
      </w:r>
      <w:r>
        <w:rPr>
          <w:rtl/>
        </w:rPr>
        <w:t xml:space="preserve"> قل</w:t>
      </w:r>
      <w:r w:rsidR="0002370A">
        <w:rPr>
          <w:rtl/>
        </w:rPr>
        <w:t>:</w:t>
      </w:r>
      <w:r>
        <w:rPr>
          <w:rtl/>
        </w:rPr>
        <w:t xml:space="preserve"> « </w:t>
      </w:r>
      <w:r w:rsidRPr="00F16F88">
        <w:rPr>
          <w:rStyle w:val="libDoaBoldChar"/>
          <w:rtl/>
        </w:rPr>
        <w:t>أسْالُ اللهَ الَّذي انْتَجَبَكَ وَاصْطَفاكَ واختارَكَ وهَداكَ وهَدى بِكَ أنْ يُصَلّي عَلَيكَ صَلاةً كَثِيرةً طَيِّبةً</w:t>
      </w:r>
      <w:r>
        <w:rPr>
          <w:rtl/>
        </w:rPr>
        <w:t xml:space="preserve"> » ». </w:t>
      </w:r>
    </w:p>
    <w:p w:rsidR="00F16F88" w:rsidRDefault="00F16F88" w:rsidP="0002370A">
      <w:pPr>
        <w:pStyle w:val="libNormal"/>
        <w:rPr>
          <w:rtl/>
        </w:rPr>
      </w:pPr>
      <w:r>
        <w:rPr>
          <w:rtl/>
        </w:rPr>
        <w:t>10</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ويعقوب بن يزيد</w:t>
      </w:r>
      <w:r w:rsidR="0002370A">
        <w:rPr>
          <w:rtl/>
        </w:rPr>
        <w:t>؛</w:t>
      </w:r>
      <w:r>
        <w:rPr>
          <w:rtl/>
        </w:rPr>
        <w:t xml:space="preserve"> وموسى بن عُمَرَ</w:t>
      </w:r>
      <w:r w:rsidR="0002370A">
        <w:rPr>
          <w:rtl/>
        </w:rPr>
        <w:t>،</w:t>
      </w:r>
      <w:r>
        <w:rPr>
          <w:rtl/>
        </w:rPr>
        <w:t xml:space="preserve"> عن أحمدَ بن محمّد بن أبي نصر</w:t>
      </w:r>
      <w:r w:rsidR="0002370A">
        <w:rPr>
          <w:rtl/>
        </w:rPr>
        <w:t>،</w:t>
      </w:r>
      <w:r>
        <w:rPr>
          <w:rtl/>
        </w:rPr>
        <w:t xml:space="preserve"> عن أبي الحسن الرّضا </w:t>
      </w:r>
      <w:r w:rsidR="0002370A" w:rsidRPr="0002370A">
        <w:rPr>
          <w:rStyle w:val="libAlaemChar"/>
          <w:rFonts w:hint="cs"/>
          <w:rtl/>
        </w:rPr>
        <w:t>عليه‌السلام</w:t>
      </w:r>
      <w:r>
        <w:rPr>
          <w:rtl/>
        </w:rPr>
        <w:t xml:space="preserve"> « قال</w:t>
      </w:r>
      <w:r w:rsidR="0002370A">
        <w:rPr>
          <w:rtl/>
        </w:rPr>
        <w:t>:</w:t>
      </w:r>
      <w:r>
        <w:rPr>
          <w:rtl/>
        </w:rPr>
        <w:t xml:space="preserve"> قلت</w:t>
      </w:r>
      <w:r w:rsidR="0002370A">
        <w:rPr>
          <w:rtl/>
        </w:rPr>
        <w:t>:</w:t>
      </w:r>
      <w:r>
        <w:rPr>
          <w:rtl/>
        </w:rPr>
        <w:t xml:space="preserve"> كيف السَّلام على رسول الله </w:t>
      </w:r>
      <w:r w:rsidR="0002370A" w:rsidRPr="0002370A">
        <w:rPr>
          <w:rStyle w:val="libAlaemChar"/>
          <w:rFonts w:hint="cs"/>
          <w:rtl/>
        </w:rPr>
        <w:t>صلى‌الله‌عليه‌وآله</w:t>
      </w:r>
      <w:r>
        <w:rPr>
          <w:rtl/>
        </w:rPr>
        <w:t xml:space="preserve"> عند قبره؟ فقال</w:t>
      </w:r>
      <w:r w:rsidR="0002370A">
        <w:rPr>
          <w:rtl/>
        </w:rPr>
        <w:t>:</w:t>
      </w:r>
      <w:r>
        <w:rPr>
          <w:rtl/>
        </w:rPr>
        <w:t xml:space="preserve"> تقول</w:t>
      </w:r>
      <w:r w:rsidR="0002370A">
        <w:rPr>
          <w:rtl/>
        </w:rPr>
        <w:t>:</w:t>
      </w:r>
      <w:r>
        <w:rPr>
          <w:rtl/>
        </w:rPr>
        <w:t xml:space="preserve"> </w:t>
      </w:r>
    </w:p>
    <w:p w:rsidR="00F16F88" w:rsidRDefault="00F16F88" w:rsidP="004F49F5">
      <w:pPr>
        <w:pStyle w:val="libNormal"/>
        <w:rPr>
          <w:rtl/>
        </w:rPr>
      </w:pPr>
      <w:r>
        <w:rPr>
          <w:rtl/>
        </w:rPr>
        <w:t xml:space="preserve">« </w:t>
      </w:r>
      <w:r w:rsidRPr="00F16F88">
        <w:rPr>
          <w:rStyle w:val="libDoaBoldChar"/>
          <w:rtl/>
        </w:rPr>
        <w:t>السَّلامُ عَلى رَسُول</w:t>
      </w:r>
      <w:r w:rsidRPr="00F16F88">
        <w:rPr>
          <w:rStyle w:val="libDoaBoldChar"/>
          <w:rFonts w:hint="cs"/>
          <w:rtl/>
        </w:rPr>
        <w:t>ِ</w:t>
      </w:r>
      <w:r w:rsidRPr="00F16F88">
        <w:rPr>
          <w:rStyle w:val="libDoaBoldChar"/>
          <w:rtl/>
        </w:rPr>
        <w:t xml:space="preserve"> اللهِ</w:t>
      </w:r>
      <w:r w:rsidR="0002370A">
        <w:rPr>
          <w:rStyle w:val="libDoaBoldChar"/>
          <w:rtl/>
        </w:rPr>
        <w:t>،</w:t>
      </w:r>
      <w:r w:rsidRPr="00F16F88">
        <w:rPr>
          <w:rStyle w:val="libDoaBoldChar"/>
          <w:rtl/>
        </w:rPr>
        <w:t xml:space="preserve"> السَّلام عليك وَرَحْمةُ اللهِ وَبَرَكاتُهُ</w:t>
      </w:r>
      <w:r w:rsidR="0002370A">
        <w:rPr>
          <w:rStyle w:val="libDoaBoldChar"/>
          <w:rtl/>
        </w:rPr>
        <w:t>،</w:t>
      </w:r>
      <w:r w:rsidRPr="00F16F88">
        <w:rPr>
          <w:rStyle w:val="libDoaBoldChar"/>
          <w:rtl/>
        </w:rPr>
        <w:t xml:space="preserve"> السَّلامُ عَلَيْكَ يا رَسولَ اللهِ</w:t>
      </w:r>
      <w:r w:rsidR="0002370A">
        <w:rPr>
          <w:rStyle w:val="libDoaBoldChar"/>
          <w:rtl/>
        </w:rPr>
        <w:t>،</w:t>
      </w:r>
      <w:r w:rsidRPr="00F16F88">
        <w:rPr>
          <w:rStyle w:val="libDoaBoldChar"/>
          <w:rtl/>
        </w:rPr>
        <w:t xml:space="preserve"> السّلام عليكَ يا مُحَمَّد</w:t>
      </w:r>
      <w:r w:rsidRPr="00F16F88">
        <w:rPr>
          <w:rStyle w:val="libDoaBoldChar"/>
          <w:rFonts w:hint="cs"/>
          <w:rtl/>
        </w:rPr>
        <w:t>َ</w:t>
      </w:r>
      <w:r w:rsidRPr="00F16F88">
        <w:rPr>
          <w:rStyle w:val="libDoaBoldChar"/>
          <w:rtl/>
        </w:rPr>
        <w:t xml:space="preserve"> بْنَ عَبْدِاللهِ</w:t>
      </w:r>
      <w:r w:rsidR="0002370A">
        <w:rPr>
          <w:rStyle w:val="libDoaBoldChar"/>
          <w:rtl/>
        </w:rPr>
        <w:t>،</w:t>
      </w:r>
      <w:r w:rsidRPr="00F16F88">
        <w:rPr>
          <w:rStyle w:val="libDoaBoldChar"/>
          <w:rtl/>
        </w:rPr>
        <w:t xml:space="preserve"> السَّلامُ عَلَيْكَ يا خِيَرَةَ اللهِ</w:t>
      </w:r>
      <w:r w:rsidR="0002370A">
        <w:rPr>
          <w:rStyle w:val="libDoaBoldChar"/>
          <w:rtl/>
        </w:rPr>
        <w:t>،</w:t>
      </w:r>
      <w:r w:rsidRPr="00F16F88">
        <w:rPr>
          <w:rStyle w:val="libDoaBoldChar"/>
          <w:rtl/>
        </w:rPr>
        <w:t xml:space="preserve"> السَّلامُ عَلَيْكَ يا حَبيبَ اللهِ</w:t>
      </w:r>
      <w:r w:rsidR="0002370A">
        <w:rPr>
          <w:rStyle w:val="libDoaBoldChar"/>
          <w:rtl/>
        </w:rPr>
        <w:t>،</w:t>
      </w:r>
      <w:r w:rsidRPr="00F16F88">
        <w:rPr>
          <w:rStyle w:val="libDoaBoldChar"/>
          <w:rtl/>
        </w:rPr>
        <w:t xml:space="preserve"> السَّلامُ عَلَيْكَ يا صِفْوَهَ اللهِ</w:t>
      </w:r>
      <w:r w:rsidR="0002370A">
        <w:rPr>
          <w:rStyle w:val="libDoaBoldChar"/>
          <w:rtl/>
        </w:rPr>
        <w:t>،</w:t>
      </w:r>
      <w:r w:rsidRPr="00F16F88">
        <w:rPr>
          <w:rStyle w:val="libDoaBoldChar"/>
          <w:rtl/>
        </w:rPr>
        <w:t xml:space="preserve"> السَّلامُ عَلَيْكَ يا أمينَ اللهِ</w:t>
      </w:r>
      <w:r w:rsidR="0002370A">
        <w:rPr>
          <w:rStyle w:val="libDoaBoldChar"/>
          <w:rtl/>
        </w:rPr>
        <w:t>،</w:t>
      </w:r>
      <w:r w:rsidRPr="00F16F88">
        <w:rPr>
          <w:rStyle w:val="libDoaBoldChar"/>
          <w:rtl/>
        </w:rPr>
        <w:t xml:space="preserve"> أشْهَدُ أنَّكَ رَسُولُ اللهِ</w:t>
      </w:r>
      <w:r w:rsidR="0002370A">
        <w:rPr>
          <w:rStyle w:val="libDoaBoldChar"/>
          <w:rtl/>
        </w:rPr>
        <w:t>،</w:t>
      </w:r>
      <w:r w:rsidRPr="00F16F88">
        <w:rPr>
          <w:rStyle w:val="libDoaBoldChar"/>
          <w:rtl/>
        </w:rPr>
        <w:t xml:space="preserve"> وَأشْهَدُ أنَّكَ مُحمَّدُ بْنُ عَبْدِ اللهِ</w:t>
      </w:r>
      <w:r w:rsidR="0002370A">
        <w:rPr>
          <w:rStyle w:val="libDoaBoldChar"/>
          <w:rtl/>
        </w:rPr>
        <w:t>،</w:t>
      </w:r>
      <w:r w:rsidRPr="00F16F88">
        <w:rPr>
          <w:rStyle w:val="libDoaBoldChar"/>
          <w:rtl/>
        </w:rPr>
        <w:t xml:space="preserve"> وَأشْهَدُ أنَّكَ قَدْ نَصَحْتَ لاَُِمَّتِكَ وَجاهَدْتَ في سَبيلِ رَبِّك</w:t>
      </w:r>
      <w:r w:rsidRPr="00F16F88">
        <w:rPr>
          <w:rStyle w:val="libDoaBoldChar"/>
          <w:rFonts w:hint="cs"/>
          <w:rtl/>
        </w:rPr>
        <w:t>َ</w:t>
      </w:r>
      <w:r w:rsidRPr="00F16F88">
        <w:rPr>
          <w:rStyle w:val="libDoaBoldChar"/>
          <w:rtl/>
        </w:rPr>
        <w:t xml:space="preserve"> وَعَبَدْتَهُ حَتّى أتاكَ الْيَقينُ</w:t>
      </w:r>
      <w:r w:rsidR="0002370A">
        <w:rPr>
          <w:rStyle w:val="libDoaBoldChar"/>
          <w:rtl/>
        </w:rPr>
        <w:t>،</w:t>
      </w:r>
      <w:r w:rsidRPr="00F16F88">
        <w:rPr>
          <w:rStyle w:val="libDoaBoldChar"/>
          <w:rtl/>
        </w:rPr>
        <w:t xml:space="preserve"> فَجَزاكَ اللهُ أفْضَلَ ما جَزى نَبِيّاً عَنْ اُمَّتِهِ</w:t>
      </w:r>
      <w:r w:rsidR="0002370A">
        <w:rPr>
          <w:rStyle w:val="libDoaBoldChar"/>
          <w:rtl/>
        </w:rPr>
        <w:t>،</w:t>
      </w:r>
      <w:r w:rsidRPr="00F16F88">
        <w:rPr>
          <w:rStyle w:val="libDoaBoldChar"/>
          <w:rtl/>
        </w:rPr>
        <w:t xml:space="preserve"> اللّهُمَّ صَلِّ عَلى مَحَمِّدٍ وآلِ مُحَمِّدٍ أفْضَلَ ما صَلَّيْتَ عَلى اِبْر</w:t>
      </w:r>
      <w:r w:rsidRPr="00F16F88">
        <w:rPr>
          <w:rStyle w:val="libDoaBoldChar"/>
          <w:rFonts w:hint="cs"/>
          <w:rtl/>
        </w:rPr>
        <w:t>ا</w:t>
      </w:r>
      <w:r w:rsidRPr="00F16F88">
        <w:rPr>
          <w:rStyle w:val="libDoaBoldChar"/>
          <w:rtl/>
        </w:rPr>
        <w:t>هِيمَ وَآلِ إبراهيمَ</w:t>
      </w:r>
      <w:r w:rsidR="0002370A">
        <w:rPr>
          <w:rStyle w:val="libDoaBoldChar"/>
          <w:rtl/>
        </w:rPr>
        <w:t>،</w:t>
      </w:r>
      <w:r w:rsidRPr="00F16F88">
        <w:rPr>
          <w:rStyle w:val="libDoaBoldChar"/>
          <w:rtl/>
        </w:rPr>
        <w:t xml:space="preserve"> اِنَّكَ حَميدٌ مَجيدٌ</w:t>
      </w:r>
      <w:r>
        <w:rPr>
          <w:rtl/>
        </w:rPr>
        <w:t xml:space="preserve"> » ».</w:t>
      </w:r>
      <w:r>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34" w:name="_Toc255654157"/>
      <w:bookmarkStart w:id="35" w:name="_Toc255656222"/>
      <w:bookmarkStart w:id="36" w:name="_Toc267852328"/>
      <w:bookmarkStart w:id="37" w:name="_Toc284954582"/>
      <w:bookmarkStart w:id="38" w:name="_Toc387136062"/>
      <w:r>
        <w:rPr>
          <w:rtl/>
        </w:rPr>
        <w:lastRenderedPageBreak/>
        <w:t>الباب الرَّابع</w:t>
      </w:r>
      <w:bookmarkEnd w:id="34"/>
      <w:bookmarkEnd w:id="35"/>
      <w:bookmarkEnd w:id="36"/>
      <w:bookmarkEnd w:id="37"/>
      <w:bookmarkEnd w:id="38"/>
    </w:p>
    <w:p w:rsidR="00F16F88" w:rsidRDefault="00F16F88" w:rsidP="00BD4B25">
      <w:pPr>
        <w:pStyle w:val="Heading2Center"/>
        <w:rPr>
          <w:rtl/>
        </w:rPr>
      </w:pPr>
      <w:bookmarkStart w:id="39" w:name="_Toc267852329"/>
      <w:bookmarkStart w:id="40" w:name="_Toc284954583"/>
      <w:bookmarkStart w:id="41" w:name="_Toc255654158"/>
      <w:bookmarkStart w:id="42" w:name="_Toc255656223"/>
      <w:bookmarkStart w:id="43" w:name="_Toc387136063"/>
      <w:r w:rsidRPr="00BD4B25">
        <w:rPr>
          <w:rStyle w:val="libAlaemHeading2Char"/>
          <w:rtl/>
        </w:rPr>
        <w:t>(</w:t>
      </w:r>
      <w:r>
        <w:rPr>
          <w:rtl/>
        </w:rPr>
        <w:t xml:space="preserve"> فضل الصّلاة في مسجد رسول الله</w:t>
      </w:r>
      <w:r>
        <w:rPr>
          <w:rFonts w:hint="cs"/>
          <w:rtl/>
        </w:rPr>
        <w:t xml:space="preserve"> صلى الله عليه وآله </w:t>
      </w:r>
      <w:r w:rsidRPr="00BD4B25">
        <w:rPr>
          <w:rStyle w:val="libAlaemHeading2Char"/>
          <w:rtl/>
        </w:rPr>
        <w:t>)</w:t>
      </w:r>
      <w:bookmarkEnd w:id="39"/>
      <w:bookmarkEnd w:id="40"/>
      <w:bookmarkEnd w:id="43"/>
      <w:r>
        <w:rPr>
          <w:rtl/>
        </w:rPr>
        <w:t xml:space="preserve"> </w:t>
      </w:r>
      <w:bookmarkEnd w:id="41"/>
      <w:bookmarkEnd w:id="42"/>
    </w:p>
    <w:p w:rsidR="00F16F88" w:rsidRDefault="00F16F88" w:rsidP="00BD4B25">
      <w:pPr>
        <w:pStyle w:val="Heading2Center"/>
        <w:rPr>
          <w:rtl/>
        </w:rPr>
      </w:pPr>
      <w:bookmarkStart w:id="44" w:name="_Toc267852330"/>
      <w:bookmarkStart w:id="45" w:name="_Toc284954584"/>
      <w:bookmarkStart w:id="46" w:name="_Toc255656224"/>
      <w:bookmarkStart w:id="47" w:name="_Toc387136064"/>
      <w:r w:rsidRPr="00BD4B25">
        <w:rPr>
          <w:rStyle w:val="libAlaemHeading2Char"/>
          <w:rtl/>
        </w:rPr>
        <w:t>(</w:t>
      </w:r>
      <w:r>
        <w:rPr>
          <w:rtl/>
        </w:rPr>
        <w:t xml:space="preserve"> وثواب ذلك </w:t>
      </w:r>
      <w:r w:rsidRPr="00BD4B25">
        <w:rPr>
          <w:rStyle w:val="libAlaemHeading2Char"/>
          <w:rtl/>
        </w:rPr>
        <w:t>)</w:t>
      </w:r>
      <w:bookmarkEnd w:id="44"/>
      <w:bookmarkEnd w:id="45"/>
      <w:bookmarkEnd w:id="47"/>
      <w:r>
        <w:rPr>
          <w:rtl/>
        </w:rPr>
        <w:t xml:space="preserve"> </w:t>
      </w:r>
      <w:bookmarkEnd w:id="46"/>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ومحمّد بن الحسن بن أحمدَ بنِ الوليد</w:t>
      </w:r>
      <w:r w:rsidR="0002370A">
        <w:rPr>
          <w:rtl/>
        </w:rPr>
        <w:t>،</w:t>
      </w:r>
      <w:r>
        <w:rPr>
          <w:rtl/>
        </w:rPr>
        <w:t xml:space="preserve"> عن محمّد بن الحسن الصَفّار</w:t>
      </w:r>
      <w:r w:rsidR="0002370A">
        <w:rPr>
          <w:rtl/>
        </w:rPr>
        <w:t>،</w:t>
      </w:r>
      <w:r>
        <w:rPr>
          <w:rtl/>
        </w:rPr>
        <w:t xml:space="preserve"> عن أحمد بن الحسن بن عليِّ بن فضّال</w:t>
      </w:r>
      <w:r w:rsidR="0002370A">
        <w:rPr>
          <w:rtl/>
        </w:rPr>
        <w:t>،</w:t>
      </w:r>
      <w:r>
        <w:rPr>
          <w:rtl/>
        </w:rPr>
        <w:t xml:space="preserve"> عن عَمرو بن سعيد</w:t>
      </w:r>
      <w:r w:rsidR="0002370A">
        <w:rPr>
          <w:rtl/>
        </w:rPr>
        <w:t>،</w:t>
      </w:r>
      <w:r>
        <w:rPr>
          <w:rtl/>
        </w:rPr>
        <w:t xml:space="preserve"> عن مُصدّق بن صَدَقة</w:t>
      </w:r>
      <w:r w:rsidR="0002370A">
        <w:rPr>
          <w:rtl/>
        </w:rPr>
        <w:t>،</w:t>
      </w:r>
      <w:r>
        <w:rPr>
          <w:rtl/>
        </w:rPr>
        <w:t xml:space="preserve"> عن عمّار بن موسى السّاباطيِّ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w:t>
      </w:r>
      <w:r>
        <w:rPr>
          <w:rFonts w:hint="cs"/>
          <w:rtl/>
        </w:rPr>
        <w:t>أ</w:t>
      </w:r>
      <w:r>
        <w:rPr>
          <w:rtl/>
        </w:rPr>
        <w:t xml:space="preserve">لته عن الصّلاة في مسجد الرَّسول </w:t>
      </w:r>
      <w:r w:rsidR="0002370A" w:rsidRPr="0002370A">
        <w:rPr>
          <w:rStyle w:val="libAlaemChar"/>
          <w:rFonts w:hint="cs"/>
          <w:rtl/>
        </w:rPr>
        <w:t>صلى‌الله‌عليه‌وآله</w:t>
      </w:r>
      <w:r w:rsidR="0002370A">
        <w:rPr>
          <w:rtl/>
        </w:rPr>
        <w:t>؛</w:t>
      </w:r>
      <w:r>
        <w:rPr>
          <w:rtl/>
        </w:rPr>
        <w:t xml:space="preserve"> هي مِثلُ الصّلاة بالمدينة؟ قال </w:t>
      </w:r>
      <w:r w:rsidR="0002370A" w:rsidRPr="0002370A">
        <w:rPr>
          <w:rStyle w:val="libAlaemChar"/>
          <w:rFonts w:hint="cs"/>
          <w:rtl/>
        </w:rPr>
        <w:t>عليه‌السلام</w:t>
      </w:r>
      <w:r w:rsidR="0002370A">
        <w:rPr>
          <w:rtl/>
        </w:rPr>
        <w:t>:</w:t>
      </w:r>
      <w:r>
        <w:rPr>
          <w:rtl/>
        </w:rPr>
        <w:t xml:space="preserve"> لا لأنّ الصّلاة في مسجد رسول الله </w:t>
      </w:r>
      <w:r w:rsidR="0002370A" w:rsidRPr="0002370A">
        <w:rPr>
          <w:rStyle w:val="libAlaemChar"/>
          <w:rFonts w:hint="cs"/>
          <w:rtl/>
        </w:rPr>
        <w:t>صلى‌الله‌عليه‌وآله</w:t>
      </w:r>
      <w:r>
        <w:rPr>
          <w:rtl/>
        </w:rPr>
        <w:t xml:space="preserve"> بألف صَلاة</w:t>
      </w:r>
      <w:r w:rsidR="0002370A">
        <w:rPr>
          <w:rtl/>
        </w:rPr>
        <w:t>،</w:t>
      </w:r>
      <w:r>
        <w:rPr>
          <w:rtl/>
        </w:rPr>
        <w:t xml:space="preserve"> والصّلاة بالمدينة مِثلُ الصّلاة في سائر الأمصار ». </w:t>
      </w:r>
    </w:p>
    <w:p w:rsidR="00F16F88" w:rsidRDefault="00F16F88" w:rsidP="0002370A">
      <w:pPr>
        <w:pStyle w:val="libNormal"/>
        <w:rPr>
          <w:rtl/>
        </w:rPr>
      </w:pPr>
      <w:r>
        <w:rPr>
          <w:rtl/>
        </w:rPr>
        <w:t>2</w:t>
      </w:r>
      <w:r w:rsidR="004F49F5">
        <w:rPr>
          <w:rtl/>
        </w:rPr>
        <w:t xml:space="preserve"> - </w:t>
      </w:r>
      <w:r>
        <w:rPr>
          <w:rtl/>
        </w:rPr>
        <w:t>حدَّثني أبي</w:t>
      </w:r>
      <w:r w:rsidR="0002370A">
        <w:rPr>
          <w:rtl/>
        </w:rPr>
        <w:t>،</w:t>
      </w:r>
      <w:r>
        <w:rPr>
          <w:rtl/>
        </w:rPr>
        <w:t xml:space="preserve"> عن سعد بن عبدالله بن أبي خلف القمّي الأشعري</w:t>
      </w:r>
      <w:r w:rsidR="0002370A">
        <w:rPr>
          <w:rtl/>
        </w:rPr>
        <w:t>،</w:t>
      </w:r>
      <w:r>
        <w:rPr>
          <w:rtl/>
        </w:rPr>
        <w:t xml:space="preserve"> عن أحمدَ بن محمّد بن عيسى</w:t>
      </w:r>
      <w:r w:rsidR="0002370A">
        <w:rPr>
          <w:rtl/>
        </w:rPr>
        <w:t>،</w:t>
      </w:r>
      <w:r>
        <w:rPr>
          <w:rtl/>
        </w:rPr>
        <w:t xml:space="preserve"> عن موسى بن القاسم البَجَليّ</w:t>
      </w:r>
      <w:r w:rsidR="004F49F5">
        <w:rPr>
          <w:rtl/>
        </w:rPr>
        <w:t xml:space="preserve"> - </w:t>
      </w:r>
      <w:r>
        <w:rPr>
          <w:rtl/>
        </w:rPr>
        <w:t>عمّن حدّثه</w:t>
      </w:r>
      <w:r w:rsidR="004F49F5">
        <w:rPr>
          <w:rtl/>
        </w:rPr>
        <w:t xml:space="preserve"> - </w:t>
      </w:r>
      <w:r>
        <w:rPr>
          <w:rtl/>
        </w:rPr>
        <w:t>عن مُرازِم « قال</w:t>
      </w:r>
      <w:r w:rsidR="0002370A">
        <w:rPr>
          <w:rtl/>
        </w:rPr>
        <w:t>:</w:t>
      </w:r>
      <w:r>
        <w:rPr>
          <w:rtl/>
        </w:rPr>
        <w:t xml:space="preserve"> س</w:t>
      </w:r>
      <w:r>
        <w:rPr>
          <w:rFonts w:hint="cs"/>
          <w:rtl/>
        </w:rPr>
        <w:t>أ</w:t>
      </w:r>
      <w:r>
        <w:rPr>
          <w:rtl/>
        </w:rPr>
        <w:t xml:space="preserve">لت أبا عبدالله </w:t>
      </w:r>
      <w:r w:rsidR="0002370A" w:rsidRPr="0002370A">
        <w:rPr>
          <w:rStyle w:val="libAlaemChar"/>
          <w:rFonts w:hint="cs"/>
          <w:rtl/>
        </w:rPr>
        <w:t>عليه‌السلام</w:t>
      </w:r>
      <w:r>
        <w:rPr>
          <w:rtl/>
        </w:rPr>
        <w:t xml:space="preserve"> عن الصّلاة في مسجد رسول الله </w:t>
      </w:r>
      <w:r w:rsidR="0002370A" w:rsidRPr="0002370A">
        <w:rPr>
          <w:rStyle w:val="libAlaemChar"/>
          <w:rFonts w:hint="cs"/>
          <w:rtl/>
        </w:rPr>
        <w:t>صلى‌الله‌عليه‌وآله</w:t>
      </w:r>
      <w:r>
        <w:rPr>
          <w:rtl/>
        </w:rPr>
        <w:t>؟ فقال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صلاة في مسجدي ت</w:t>
      </w:r>
      <w:r>
        <w:rPr>
          <w:rFonts w:hint="cs"/>
          <w:rtl/>
        </w:rPr>
        <w:t>َ</w:t>
      </w:r>
      <w:r>
        <w:rPr>
          <w:rtl/>
        </w:rPr>
        <w:t>عدل</w:t>
      </w:r>
      <w:r>
        <w:rPr>
          <w:rFonts w:hint="cs"/>
          <w:rtl/>
        </w:rPr>
        <w:t>ُ</w:t>
      </w:r>
      <w:r>
        <w:rPr>
          <w:rtl/>
        </w:rPr>
        <w:t xml:space="preserve"> ألف صلاة في غيره</w:t>
      </w:r>
      <w:r w:rsidR="0002370A">
        <w:rPr>
          <w:rtl/>
        </w:rPr>
        <w:t>،</w:t>
      </w:r>
      <w:r>
        <w:rPr>
          <w:rtl/>
        </w:rPr>
        <w:t xml:space="preserve"> وصلاة في المسجد الحرام ت</w:t>
      </w:r>
      <w:r>
        <w:rPr>
          <w:rFonts w:hint="cs"/>
          <w:rtl/>
        </w:rPr>
        <w:t>َ</w:t>
      </w:r>
      <w:r>
        <w:rPr>
          <w:rtl/>
        </w:rPr>
        <w:t>عدل</w:t>
      </w:r>
      <w:r>
        <w:rPr>
          <w:rFonts w:hint="cs"/>
          <w:rtl/>
        </w:rPr>
        <w:t>ُ</w:t>
      </w:r>
      <w:r>
        <w:rPr>
          <w:rtl/>
        </w:rPr>
        <w:t xml:space="preserve"> ألف صلاة</w:t>
      </w:r>
      <w:r>
        <w:rPr>
          <w:rFonts w:hint="cs"/>
          <w:rtl/>
        </w:rPr>
        <w:t>ٍ</w:t>
      </w:r>
      <w:r>
        <w:rPr>
          <w:rtl/>
        </w:rPr>
        <w:t xml:space="preserve"> في مسجدي</w:t>
      </w:r>
      <w:r w:rsidR="0002370A">
        <w:rPr>
          <w:rtl/>
        </w:rPr>
        <w:t>،</w:t>
      </w:r>
      <w:r>
        <w:rPr>
          <w:rtl/>
        </w:rPr>
        <w:t xml:space="preserve"> ثمّ قال</w:t>
      </w:r>
      <w:r w:rsidR="0002370A">
        <w:rPr>
          <w:rtl/>
        </w:rPr>
        <w:t>:</w:t>
      </w:r>
      <w:r>
        <w:rPr>
          <w:rtl/>
        </w:rPr>
        <w:t xml:space="preserve"> إنّ الله فضّل مكّة وجعل بعضها أفضل من بعض</w:t>
      </w:r>
      <w:r w:rsidR="0002370A">
        <w:rPr>
          <w:rtl/>
        </w:rPr>
        <w:t>،</w:t>
      </w:r>
      <w:r>
        <w:rPr>
          <w:rtl/>
        </w:rPr>
        <w:t xml:space="preserve"> فقال</w:t>
      </w:r>
      <w:r w:rsidR="0002370A">
        <w:rPr>
          <w:rtl/>
        </w:rPr>
        <w:t>:</w:t>
      </w:r>
      <w:r>
        <w:rPr>
          <w:rtl/>
        </w:rPr>
        <w:t xml:space="preserve"> « </w:t>
      </w:r>
      <w:r w:rsidRPr="00F16F88">
        <w:rPr>
          <w:rStyle w:val="libAieChar"/>
          <w:rtl/>
        </w:rPr>
        <w:t>و</w:t>
      </w:r>
      <w:r w:rsidRPr="00F16F88">
        <w:rPr>
          <w:rStyle w:val="libAieChar"/>
          <w:rFonts w:hint="cs"/>
          <w:rtl/>
        </w:rPr>
        <w:t>َ</w:t>
      </w:r>
      <w:r w:rsidRPr="00F16F88">
        <w:rPr>
          <w:rStyle w:val="libAieChar"/>
          <w:rtl/>
        </w:rPr>
        <w:t>ات</w:t>
      </w:r>
      <w:r w:rsidRPr="00F16F88">
        <w:rPr>
          <w:rStyle w:val="libAieChar"/>
          <w:rFonts w:hint="cs"/>
          <w:rtl/>
        </w:rPr>
        <w:t>َّ</w:t>
      </w:r>
      <w:r w:rsidRPr="00F16F88">
        <w:rPr>
          <w:rStyle w:val="libAieChar"/>
          <w:rtl/>
        </w:rPr>
        <w:t>خ</w:t>
      </w:r>
      <w:r w:rsidRPr="00F16F88">
        <w:rPr>
          <w:rStyle w:val="libAieChar"/>
          <w:rFonts w:hint="cs"/>
          <w:rtl/>
        </w:rPr>
        <w:t>ِ</w:t>
      </w:r>
      <w:r w:rsidRPr="00F16F88">
        <w:rPr>
          <w:rStyle w:val="libAieChar"/>
          <w:rtl/>
        </w:rPr>
        <w:t>ذ</w:t>
      </w:r>
      <w:r w:rsidRPr="00F16F88">
        <w:rPr>
          <w:rStyle w:val="libAieChar"/>
          <w:rFonts w:hint="cs"/>
          <w:rtl/>
        </w:rPr>
        <w:t>ُ</w:t>
      </w:r>
      <w:r w:rsidRPr="00F16F88">
        <w:rPr>
          <w:rStyle w:val="libAieChar"/>
          <w:rtl/>
        </w:rPr>
        <w:t>وا م</w:t>
      </w:r>
      <w:r w:rsidRPr="00F16F88">
        <w:rPr>
          <w:rStyle w:val="libAieChar"/>
          <w:rFonts w:hint="cs"/>
          <w:rtl/>
        </w:rPr>
        <w:t>ِ</w:t>
      </w:r>
      <w:r w:rsidRPr="00F16F88">
        <w:rPr>
          <w:rStyle w:val="libAieChar"/>
          <w:rtl/>
        </w:rPr>
        <w:t>ن م</w:t>
      </w:r>
      <w:r w:rsidRPr="00F16F88">
        <w:rPr>
          <w:rStyle w:val="libAieChar"/>
          <w:rFonts w:hint="cs"/>
          <w:rtl/>
        </w:rPr>
        <w:t>َ</w:t>
      </w:r>
      <w:r w:rsidRPr="00F16F88">
        <w:rPr>
          <w:rStyle w:val="libAieChar"/>
          <w:rtl/>
        </w:rPr>
        <w:t>قام</w:t>
      </w:r>
      <w:r w:rsidRPr="00F16F88">
        <w:rPr>
          <w:rStyle w:val="libAieChar"/>
          <w:rFonts w:hint="cs"/>
          <w:rtl/>
        </w:rPr>
        <w:t>ِ</w:t>
      </w:r>
      <w:r w:rsidRPr="00F16F88">
        <w:rPr>
          <w:rStyle w:val="libAieChar"/>
          <w:rtl/>
        </w:rPr>
        <w:t xml:space="preserve"> إبراهيم</w:t>
      </w:r>
      <w:r w:rsidRPr="00F16F88">
        <w:rPr>
          <w:rStyle w:val="libAieChar"/>
          <w:rFonts w:hint="cs"/>
          <w:rtl/>
        </w:rPr>
        <w:t>َ</w:t>
      </w:r>
      <w:r w:rsidRPr="00F16F88">
        <w:rPr>
          <w:rStyle w:val="libAieChar"/>
          <w:rtl/>
        </w:rPr>
        <w:t xml:space="preserve"> م</w:t>
      </w:r>
      <w:r w:rsidRPr="00F16F88">
        <w:rPr>
          <w:rStyle w:val="libAieChar"/>
          <w:rFonts w:hint="cs"/>
          <w:rtl/>
        </w:rPr>
        <w:t>ُ</w:t>
      </w:r>
      <w:r w:rsidRPr="00F16F88">
        <w:rPr>
          <w:rStyle w:val="libAieChar"/>
          <w:rtl/>
        </w:rPr>
        <w:t>ص</w:t>
      </w:r>
      <w:r w:rsidRPr="00F16F88">
        <w:rPr>
          <w:rStyle w:val="libAieChar"/>
          <w:rFonts w:hint="cs"/>
          <w:rtl/>
        </w:rPr>
        <w:t>َ</w:t>
      </w:r>
      <w:r w:rsidRPr="00F16F88">
        <w:rPr>
          <w:rStyle w:val="libAieChar"/>
          <w:rtl/>
        </w:rPr>
        <w:t>ل</w:t>
      </w:r>
      <w:r w:rsidRPr="00F16F88">
        <w:rPr>
          <w:rStyle w:val="libAieChar"/>
          <w:rFonts w:hint="cs"/>
          <w:rtl/>
        </w:rPr>
        <w:t>ًّ</w:t>
      </w:r>
      <w:r w:rsidRPr="00F16F88">
        <w:rPr>
          <w:rStyle w:val="libAieChar"/>
          <w:rtl/>
        </w:rPr>
        <w:t xml:space="preserve">ى </w:t>
      </w:r>
      <w:r w:rsidRPr="00F16F88">
        <w:rPr>
          <w:rStyle w:val="libFootnotenumChar"/>
          <w:rtl/>
        </w:rPr>
        <w:t>(1)</w:t>
      </w:r>
      <w:r w:rsidRPr="00256696">
        <w:rPr>
          <w:rtl/>
        </w:rPr>
        <w:t xml:space="preserve"> </w:t>
      </w:r>
      <w:r>
        <w:rPr>
          <w:rtl/>
        </w:rPr>
        <w:t>»</w:t>
      </w:r>
      <w:r>
        <w:rPr>
          <w:rFonts w:hint="cs"/>
          <w:rtl/>
        </w:rPr>
        <w:t xml:space="preserve"> وقال</w:t>
      </w:r>
      <w:r w:rsidR="0002370A">
        <w:rPr>
          <w:rFonts w:hint="cs"/>
          <w:rtl/>
        </w:rPr>
        <w:t>:</w:t>
      </w:r>
      <w:r>
        <w:rPr>
          <w:rFonts w:hint="cs"/>
          <w:rtl/>
        </w:rPr>
        <w:t xml:space="preserve"> إنَّ الله فضَّل</w:t>
      </w:r>
      <w:r>
        <w:rPr>
          <w:rtl/>
        </w:rPr>
        <w:t xml:space="preserve"> أقواماً وأمر باتّباعهم وأمر بمودَّتهم في الكتاب ». </w:t>
      </w:r>
    </w:p>
    <w:p w:rsidR="00F16F88" w:rsidRDefault="00F16F88" w:rsidP="0002370A">
      <w:pPr>
        <w:pStyle w:val="libNormal"/>
        <w:rPr>
          <w:rtl/>
        </w:rPr>
      </w:pPr>
      <w:r>
        <w:rPr>
          <w:rtl/>
        </w:rPr>
        <w:t>3</w:t>
      </w:r>
      <w:r w:rsidR="004F49F5">
        <w:rPr>
          <w:rtl/>
        </w:rPr>
        <w:t xml:space="preserve"> - </w:t>
      </w:r>
      <w:r>
        <w:rPr>
          <w:rtl/>
        </w:rPr>
        <w:t>حدّثني عليُّ بن الحسين بن موسى بن بابويه</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إسماعيل</w:t>
      </w:r>
      <w:r>
        <w:rPr>
          <w:rFonts w:hint="cs"/>
          <w:rtl/>
        </w:rPr>
        <w:t>َ</w:t>
      </w:r>
      <w:r>
        <w:rPr>
          <w:rtl/>
        </w:rPr>
        <w:t xml:space="preserve"> بن بزيع</w:t>
      </w:r>
      <w:r w:rsidR="0002370A">
        <w:rPr>
          <w:rtl/>
        </w:rPr>
        <w:t>،</w:t>
      </w:r>
      <w:r>
        <w:rPr>
          <w:rtl/>
        </w:rPr>
        <w:t xml:space="preserve"> عن أبيه إسماعيل</w:t>
      </w:r>
      <w:r>
        <w:rPr>
          <w:rFonts w:hint="cs"/>
          <w:rtl/>
        </w:rPr>
        <w:t>َ</w:t>
      </w:r>
      <w:r w:rsidR="0002370A">
        <w:rPr>
          <w:rtl/>
        </w:rPr>
        <w:t>،</w:t>
      </w:r>
      <w:r>
        <w:rPr>
          <w:rtl/>
        </w:rPr>
        <w:t xml:space="preserve"> عن ابن مُسكانَ</w:t>
      </w:r>
      <w:r w:rsidR="0002370A">
        <w:rPr>
          <w:rtl/>
        </w:rPr>
        <w:t>،</w:t>
      </w:r>
      <w:r>
        <w:rPr>
          <w:rtl/>
        </w:rPr>
        <w:t xml:space="preserve"> عن أبي الصّامت</w:t>
      </w:r>
      <w:r w:rsidRPr="00256696">
        <w:rPr>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صلاة في مسجد النَّبيِّ </w:t>
      </w:r>
      <w:r w:rsidR="0002370A" w:rsidRPr="0002370A">
        <w:rPr>
          <w:rStyle w:val="libAlaemChar"/>
          <w:rFonts w:hint="cs"/>
          <w:rtl/>
        </w:rPr>
        <w:t>صلى‌الله‌عليه‌وآله</w:t>
      </w:r>
      <w:r>
        <w:rPr>
          <w:rtl/>
        </w:rPr>
        <w:t xml:space="preserve"> تعدلُ بعشرة آلاف صلاةٍ ». </w:t>
      </w:r>
    </w:p>
    <w:p w:rsidR="00F16F88" w:rsidRDefault="00F16F88" w:rsidP="0002370A">
      <w:pPr>
        <w:pStyle w:val="libNormal"/>
        <w:rPr>
          <w:rtl/>
        </w:rPr>
      </w:pPr>
      <w:r>
        <w:rPr>
          <w:rtl/>
        </w:rPr>
        <w:t>4</w:t>
      </w:r>
      <w:r w:rsidR="004F49F5">
        <w:rPr>
          <w:rtl/>
        </w:rPr>
        <w:t xml:space="preserve"> - </w:t>
      </w:r>
      <w:r>
        <w:rPr>
          <w:rtl/>
        </w:rPr>
        <w:t>حدَّثني جماعة من مشايخي</w:t>
      </w:r>
      <w:r w:rsidR="0002370A">
        <w:rPr>
          <w:rtl/>
        </w:rPr>
        <w:t>،</w:t>
      </w:r>
      <w:r>
        <w:rPr>
          <w:rtl/>
        </w:rPr>
        <w:t xml:space="preserve"> عن عبدالله بن جعفر الحِميري</w:t>
      </w:r>
      <w:r>
        <w:rPr>
          <w:rFonts w:hint="cs"/>
          <w:rtl/>
        </w:rPr>
        <w:t>ّ</w:t>
      </w:r>
      <w:r w:rsidR="0002370A">
        <w:rPr>
          <w:rtl/>
        </w:rPr>
        <w:t>،</w:t>
      </w:r>
      <w:r>
        <w:rPr>
          <w:rtl/>
        </w:rPr>
        <w:t xml:space="preserve"> عن إبراهيم</w:t>
      </w:r>
      <w:r>
        <w:rPr>
          <w:rFonts w:hint="cs"/>
          <w:rtl/>
        </w:rPr>
        <w:t>َ</w:t>
      </w:r>
      <w:r>
        <w:rPr>
          <w:rtl/>
        </w:rPr>
        <w:t xml:space="preserve"> </w:t>
      </w:r>
    </w:p>
    <w:p w:rsidR="00F16F88" w:rsidRDefault="00F16F88" w:rsidP="00F16F88">
      <w:pPr>
        <w:pStyle w:val="libLine"/>
        <w:rPr>
          <w:rtl/>
        </w:rPr>
      </w:pPr>
      <w:r>
        <w:rPr>
          <w:rtl/>
        </w:rPr>
        <w:t>__________________</w:t>
      </w:r>
    </w:p>
    <w:p w:rsidR="00F16F88" w:rsidRPr="00253ADC" w:rsidRDefault="00F16F88" w:rsidP="00F16F88">
      <w:pPr>
        <w:pStyle w:val="libFootnote0"/>
        <w:rPr>
          <w:rtl/>
        </w:rPr>
      </w:pPr>
      <w:r w:rsidRPr="00253ADC">
        <w:rPr>
          <w:rtl/>
        </w:rPr>
        <w:t>1</w:t>
      </w:r>
      <w:r w:rsidR="004F49F5">
        <w:rPr>
          <w:rtl/>
        </w:rPr>
        <w:t xml:space="preserve"> - </w:t>
      </w:r>
      <w:r w:rsidRPr="00253ADC">
        <w:rPr>
          <w:rtl/>
        </w:rPr>
        <w:t>البقرة</w:t>
      </w:r>
      <w:r w:rsidR="0002370A">
        <w:rPr>
          <w:rFonts w:hint="cs"/>
          <w:rtl/>
        </w:rPr>
        <w:t>:</w:t>
      </w:r>
      <w:r>
        <w:rPr>
          <w:rtl/>
        </w:rPr>
        <w:t xml:space="preserve"> </w:t>
      </w:r>
      <w:r w:rsidRPr="00253ADC">
        <w:rPr>
          <w:rtl/>
        </w:rPr>
        <w:t>124</w:t>
      </w:r>
      <w:r>
        <w:rPr>
          <w:rtl/>
        </w:rPr>
        <w:t>.</w:t>
      </w:r>
      <w:r w:rsidRPr="00253ADC">
        <w:rPr>
          <w:rtl/>
        </w:rPr>
        <w:t xml:space="preserve"> </w:t>
      </w:r>
    </w:p>
    <w:p w:rsidR="00F16F88" w:rsidRPr="00F16F88" w:rsidRDefault="00F16F88" w:rsidP="00F16F88">
      <w:pPr>
        <w:pStyle w:val="libFootnote0"/>
        <w:rPr>
          <w:rtl/>
        </w:rPr>
      </w:pPr>
      <w:r w:rsidRPr="00253ADC">
        <w:rPr>
          <w:rtl/>
        </w:rPr>
        <w:t>2</w:t>
      </w:r>
      <w:r w:rsidR="004F49F5">
        <w:rPr>
          <w:rtl/>
        </w:rPr>
        <w:t xml:space="preserve"> - </w:t>
      </w:r>
      <w:r w:rsidRPr="00253ADC">
        <w:rPr>
          <w:rtl/>
        </w:rPr>
        <w:t xml:space="preserve">عدّه الشّيخ في رجاله من أصحاب الباقر والصادق </w:t>
      </w:r>
      <w:r w:rsidR="0002370A" w:rsidRPr="0002370A">
        <w:rPr>
          <w:rStyle w:val="libAlaemChar"/>
          <w:rFonts w:hint="cs"/>
          <w:rtl/>
        </w:rPr>
        <w:t>عليهما‌السلام</w:t>
      </w:r>
      <w:r w:rsidRPr="00F16F8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ابن مَهزيار</w:t>
      </w:r>
      <w:r w:rsidR="0002370A">
        <w:rPr>
          <w:rtl/>
        </w:rPr>
        <w:t>،</w:t>
      </w:r>
      <w:r>
        <w:rPr>
          <w:rtl/>
        </w:rPr>
        <w:t xml:space="preserve"> عن أخيه عليِّ</w:t>
      </w:r>
      <w:r w:rsidR="0002370A">
        <w:rPr>
          <w:rtl/>
        </w:rPr>
        <w:t>،</w:t>
      </w:r>
      <w:r>
        <w:rPr>
          <w:rtl/>
        </w:rPr>
        <w:t xml:space="preserve"> عن الحسن بن سعيد</w:t>
      </w:r>
      <w:r w:rsidR="0002370A">
        <w:rPr>
          <w:rtl/>
        </w:rPr>
        <w:t>،</w:t>
      </w:r>
      <w:r>
        <w:rPr>
          <w:rtl/>
        </w:rPr>
        <w:t xml:space="preserve"> عن صَفوانَ بن يحيى</w:t>
      </w:r>
      <w:r w:rsidR="0002370A">
        <w:rPr>
          <w:rtl/>
        </w:rPr>
        <w:t>؛</w:t>
      </w:r>
      <w:r>
        <w:rPr>
          <w:rtl/>
        </w:rPr>
        <w:t xml:space="preserve"> وابن أبي عُمَير</w:t>
      </w:r>
      <w:r w:rsidR="0002370A">
        <w:rPr>
          <w:rtl/>
        </w:rPr>
        <w:t>؛</w:t>
      </w:r>
      <w:r>
        <w:rPr>
          <w:rtl/>
        </w:rPr>
        <w:t xml:space="preserve"> وفَضالَةَ بن أيّوبَ جميعاً</w:t>
      </w:r>
      <w:r w:rsidR="0002370A">
        <w:rPr>
          <w:rtl/>
        </w:rPr>
        <w:t>،</w:t>
      </w:r>
      <w:r>
        <w:rPr>
          <w:rtl/>
        </w:rPr>
        <w:t xml:space="preserve"> عن معاويةَ بن عمّار « قال</w:t>
      </w:r>
      <w:r w:rsidR="0002370A">
        <w:rPr>
          <w:rtl/>
        </w:rPr>
        <w:t>:</w:t>
      </w:r>
      <w:r>
        <w:rPr>
          <w:rtl/>
        </w:rPr>
        <w:t xml:space="preserve"> قال أبو عبدالله </w:t>
      </w:r>
      <w:r w:rsidR="0002370A" w:rsidRPr="0002370A">
        <w:rPr>
          <w:rStyle w:val="libAlaemChar"/>
          <w:rFonts w:hint="cs"/>
          <w:rtl/>
        </w:rPr>
        <w:t>عليه‌السلام</w:t>
      </w:r>
      <w:r>
        <w:rPr>
          <w:rtl/>
        </w:rPr>
        <w:t xml:space="preserve"> لابن أبي يَعفور</w:t>
      </w:r>
      <w:r w:rsidR="0002370A">
        <w:rPr>
          <w:rtl/>
        </w:rPr>
        <w:t>:</w:t>
      </w:r>
      <w:r>
        <w:rPr>
          <w:rtl/>
        </w:rPr>
        <w:t xml:space="preserve"> أكثر مِن الصَّلاة في مسجد رسول الله</w:t>
      </w:r>
      <w:r w:rsidR="0002370A">
        <w:rPr>
          <w:rtl/>
        </w:rPr>
        <w:t>،</w:t>
      </w:r>
      <w:r>
        <w:rPr>
          <w:rtl/>
        </w:rPr>
        <w:t xml:space="preserve"> فإنّ رسول الله </w:t>
      </w:r>
      <w:r w:rsidR="0002370A" w:rsidRPr="0002370A">
        <w:rPr>
          <w:rStyle w:val="libAlaemChar"/>
          <w:rFonts w:hint="cs"/>
          <w:rtl/>
        </w:rPr>
        <w:t>صلى‌الله‌عليه‌وآله</w:t>
      </w:r>
      <w:r>
        <w:rPr>
          <w:rtl/>
        </w:rPr>
        <w:t xml:space="preserve"> قال</w:t>
      </w:r>
      <w:r w:rsidR="0002370A">
        <w:rPr>
          <w:rtl/>
        </w:rPr>
        <w:t>:</w:t>
      </w:r>
      <w:r>
        <w:rPr>
          <w:rtl/>
        </w:rPr>
        <w:t xml:space="preserve"> صَلاةٌ في مسجدي هذا كألف صلاةٍ في مسجد غيره إلاّ المسجد الحرام</w:t>
      </w:r>
      <w:r w:rsidR="0002370A">
        <w:rPr>
          <w:rtl/>
        </w:rPr>
        <w:t>،</w:t>
      </w:r>
      <w:r>
        <w:rPr>
          <w:rtl/>
        </w:rPr>
        <w:t xml:space="preserve"> فإنَّ صلاةً في المسجد</w:t>
      </w:r>
      <w:r>
        <w:rPr>
          <w:rFonts w:hint="cs"/>
          <w:rtl/>
        </w:rPr>
        <w:t xml:space="preserve"> الحرام</w:t>
      </w:r>
      <w:r>
        <w:rPr>
          <w:rtl/>
        </w:rPr>
        <w:t xml:space="preserve"> تَعدِلُ الف صلاة في مسجدي ». </w:t>
      </w:r>
    </w:p>
    <w:p w:rsidR="00F16F88" w:rsidRDefault="00F16F88" w:rsidP="0002370A">
      <w:pPr>
        <w:pStyle w:val="libNormal"/>
        <w:rPr>
          <w:rtl/>
        </w:rPr>
      </w:pPr>
      <w:r>
        <w:rPr>
          <w:rtl/>
        </w:rPr>
        <w:t>5</w:t>
      </w:r>
      <w:r w:rsidR="004F49F5">
        <w:rPr>
          <w:rFonts w:hint="cs"/>
          <w:rtl/>
        </w:rPr>
        <w:t xml:space="preserve"> - </w:t>
      </w:r>
      <w:r>
        <w:rPr>
          <w:rtl/>
        </w:rPr>
        <w:t>محمّد بن الحسن</w:t>
      </w:r>
      <w:r w:rsidR="0002370A">
        <w:rPr>
          <w:rtl/>
        </w:rPr>
        <w:t>،</w:t>
      </w:r>
      <w:r>
        <w:rPr>
          <w:rtl/>
        </w:rPr>
        <w:t xml:space="preserve"> عن محمّد بن الحسن الص</w:t>
      </w:r>
      <w:r>
        <w:rPr>
          <w:rFonts w:hint="cs"/>
          <w:rtl/>
        </w:rPr>
        <w:t>َّ</w:t>
      </w:r>
      <w:r>
        <w:rPr>
          <w:rtl/>
        </w:rPr>
        <w:t>فّار</w:t>
      </w:r>
      <w:r w:rsidR="0002370A">
        <w:rPr>
          <w:rtl/>
        </w:rPr>
        <w:t>،</w:t>
      </w:r>
      <w:r>
        <w:rPr>
          <w:rtl/>
        </w:rPr>
        <w:t xml:space="preserve"> عن سَلَمة. وحدَّثني حكيم بن داود</w:t>
      </w:r>
      <w:r>
        <w:rPr>
          <w:rFonts w:hint="cs"/>
          <w:rtl/>
        </w:rPr>
        <w:t>َ</w:t>
      </w:r>
      <w:r>
        <w:rPr>
          <w:rtl/>
        </w:rPr>
        <w:t xml:space="preserve"> بن</w:t>
      </w:r>
      <w:r>
        <w:rPr>
          <w:rFonts w:hint="cs"/>
          <w:rtl/>
        </w:rPr>
        <w:t>ِ</w:t>
      </w:r>
      <w:r>
        <w:rPr>
          <w:rtl/>
        </w:rPr>
        <w:t xml:space="preserve"> حكيم</w:t>
      </w:r>
      <w:r w:rsidR="0002370A">
        <w:rPr>
          <w:rtl/>
        </w:rPr>
        <w:t>،</w:t>
      </w:r>
      <w:r>
        <w:rPr>
          <w:rtl/>
        </w:rPr>
        <w:t xml:space="preserve"> عن سَلَمةَ بنِ الخَطاب</w:t>
      </w:r>
      <w:r w:rsidR="0002370A">
        <w:rPr>
          <w:rtl/>
        </w:rPr>
        <w:t>،</w:t>
      </w:r>
      <w:r>
        <w:rPr>
          <w:rtl/>
        </w:rPr>
        <w:t xml:space="preserve"> عن عليّ</w:t>
      </w:r>
      <w:r>
        <w:rPr>
          <w:rFonts w:hint="cs"/>
          <w:rtl/>
        </w:rPr>
        <w:t>ِ</w:t>
      </w:r>
      <w:r>
        <w:rPr>
          <w:rtl/>
        </w:rPr>
        <w:t xml:space="preserve"> بن سَيف</w:t>
      </w:r>
      <w:r w:rsidR="0002370A">
        <w:rPr>
          <w:rtl/>
        </w:rPr>
        <w:t>،</w:t>
      </w:r>
      <w:r>
        <w:rPr>
          <w:rtl/>
        </w:rPr>
        <w:t xml:space="preserve"> عن جميل بن دُرَّاج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صلاةٌ في مسجدي تَعدلُ الف صلاةٍ في غيره ». </w:t>
      </w:r>
    </w:p>
    <w:p w:rsidR="00F16F88" w:rsidRDefault="00F16F88" w:rsidP="0002370A">
      <w:pPr>
        <w:pStyle w:val="libNormal"/>
        <w:rPr>
          <w:rtl/>
        </w:rPr>
      </w:pPr>
      <w:r>
        <w:rPr>
          <w:rtl/>
        </w:rPr>
        <w:t>6</w:t>
      </w:r>
      <w:r w:rsidR="004F49F5">
        <w:rPr>
          <w:rFonts w:hint="cs"/>
          <w:rtl/>
        </w:rPr>
        <w:t xml:space="preserve"> - </w:t>
      </w:r>
      <w:r>
        <w:rPr>
          <w:rtl/>
        </w:rPr>
        <w:t>حدَّثني حكيم بن داودَ بن</w:t>
      </w:r>
      <w:r>
        <w:rPr>
          <w:rFonts w:hint="cs"/>
          <w:rtl/>
        </w:rPr>
        <w:t>ِ</w:t>
      </w:r>
      <w:r>
        <w:rPr>
          <w:rtl/>
        </w:rPr>
        <w:t xml:space="preserve"> حكيم</w:t>
      </w:r>
      <w:r w:rsidR="0002370A">
        <w:rPr>
          <w:rtl/>
        </w:rPr>
        <w:t>،</w:t>
      </w:r>
      <w:r>
        <w:rPr>
          <w:rtl/>
        </w:rPr>
        <w:t xml:space="preserve"> عن سَلَمةَ بنِ الخَط</w:t>
      </w:r>
      <w:r>
        <w:rPr>
          <w:rFonts w:hint="cs"/>
          <w:rtl/>
        </w:rPr>
        <w:t>ّ</w:t>
      </w:r>
      <w:r>
        <w:rPr>
          <w:rtl/>
        </w:rPr>
        <w:t>اب</w:t>
      </w:r>
      <w:r w:rsidR="0002370A">
        <w:rPr>
          <w:rtl/>
        </w:rPr>
        <w:t>،</w:t>
      </w:r>
      <w:r>
        <w:rPr>
          <w:rtl/>
        </w:rPr>
        <w:t xml:space="preserve"> عن مُصدِّق بن صَدَقة</w:t>
      </w:r>
      <w:r w:rsidR="0002370A">
        <w:rPr>
          <w:rtl/>
        </w:rPr>
        <w:t>،</w:t>
      </w:r>
      <w:r>
        <w:rPr>
          <w:rtl/>
        </w:rPr>
        <w:t xml:space="preserve"> عن عمّار بن موسى السّاباطيّ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w:t>
      </w:r>
      <w:r>
        <w:rPr>
          <w:rFonts w:hint="cs"/>
          <w:rtl/>
        </w:rPr>
        <w:t>أ</w:t>
      </w:r>
      <w:r>
        <w:rPr>
          <w:rtl/>
        </w:rPr>
        <w:t xml:space="preserve">لته عن الصّلاة في مسجد الرَّسول </w:t>
      </w:r>
      <w:r w:rsidR="0002370A" w:rsidRPr="0002370A">
        <w:rPr>
          <w:rStyle w:val="libAlaemChar"/>
          <w:rFonts w:hint="cs"/>
          <w:rtl/>
        </w:rPr>
        <w:t>صلى‌الله‌عليه‌وآله</w:t>
      </w:r>
      <w:r>
        <w:rPr>
          <w:rtl/>
        </w:rPr>
        <w:t xml:space="preserve"> هل مثل الصَّلاة في المدينة؟ قال </w:t>
      </w:r>
      <w:r w:rsidR="0002370A" w:rsidRPr="0002370A">
        <w:rPr>
          <w:rStyle w:val="libAlaemChar"/>
          <w:rFonts w:hint="cs"/>
          <w:rtl/>
        </w:rPr>
        <w:t>عليه‌السلام</w:t>
      </w:r>
      <w:r w:rsidR="0002370A">
        <w:rPr>
          <w:rtl/>
        </w:rPr>
        <w:t>:</w:t>
      </w:r>
      <w:r>
        <w:rPr>
          <w:rtl/>
        </w:rPr>
        <w:t xml:space="preserve"> لا لأنَّ الصَّلاة في مسجد الرَّسول </w:t>
      </w:r>
      <w:r w:rsidR="0002370A" w:rsidRPr="0002370A">
        <w:rPr>
          <w:rStyle w:val="libAlaemChar"/>
          <w:rFonts w:hint="cs"/>
          <w:rtl/>
        </w:rPr>
        <w:t>صلى‌الله‌عليه‌وآله</w:t>
      </w:r>
      <w:r>
        <w:rPr>
          <w:rtl/>
        </w:rPr>
        <w:t xml:space="preserve"> بالف صلاة والصّلاة بالمدينة مثل الصّلاة في سائر الأمصار » </w:t>
      </w:r>
      <w:r w:rsidRPr="00F16F88">
        <w:rPr>
          <w:rStyle w:val="libFootnotenumChar"/>
          <w:rtl/>
        </w:rPr>
        <w:t>(1)</w:t>
      </w:r>
      <w:r w:rsidRPr="00256696">
        <w:rPr>
          <w:rtl/>
        </w:rPr>
        <w:t>.</w:t>
      </w:r>
      <w:r>
        <w:rPr>
          <w:rtl/>
        </w:rPr>
        <w:t xml:space="preserve"> </w:t>
      </w:r>
    </w:p>
    <w:p w:rsidR="00F16F88" w:rsidRDefault="00F16F88" w:rsidP="0002370A">
      <w:pPr>
        <w:pStyle w:val="libNormal"/>
        <w:rPr>
          <w:rtl/>
        </w:rPr>
      </w:pPr>
      <w:r>
        <w:rPr>
          <w:rtl/>
        </w:rPr>
        <w:t>7</w:t>
      </w:r>
      <w:r w:rsidR="004F49F5">
        <w:rPr>
          <w:rtl/>
        </w:rPr>
        <w:t xml:space="preserve"> - </w:t>
      </w:r>
      <w:r>
        <w:rPr>
          <w:rtl/>
        </w:rPr>
        <w:t>حدَّثني حكيم بن داودَ بن حكيم</w:t>
      </w:r>
      <w:r w:rsidR="0002370A">
        <w:rPr>
          <w:rtl/>
        </w:rPr>
        <w:t>،</w:t>
      </w:r>
      <w:r>
        <w:rPr>
          <w:rtl/>
        </w:rPr>
        <w:t xml:space="preserve"> عن سَلَمةَ</w:t>
      </w:r>
      <w:r w:rsidR="0002370A">
        <w:rPr>
          <w:rtl/>
        </w:rPr>
        <w:t>،</w:t>
      </w:r>
      <w:r>
        <w:rPr>
          <w:rtl/>
        </w:rPr>
        <w:t xml:space="preserve"> عن عليِّ بن سَيف</w:t>
      </w:r>
      <w:r w:rsidR="0002370A">
        <w:rPr>
          <w:rtl/>
        </w:rPr>
        <w:t>،</w:t>
      </w:r>
      <w:r>
        <w:rPr>
          <w:rtl/>
        </w:rPr>
        <w:t xml:space="preserve"> عن أبيه</w:t>
      </w:r>
      <w:r w:rsidR="0002370A">
        <w:rPr>
          <w:rtl/>
        </w:rPr>
        <w:t>،</w:t>
      </w:r>
      <w:r>
        <w:rPr>
          <w:rtl/>
        </w:rPr>
        <w:t xml:space="preserve"> عن داودَ بن</w:t>
      </w:r>
      <w:r>
        <w:rPr>
          <w:rFonts w:hint="cs"/>
          <w:rtl/>
        </w:rPr>
        <w:t>ِ</w:t>
      </w:r>
      <w:r>
        <w:rPr>
          <w:rtl/>
        </w:rPr>
        <w:t xml:space="preserve"> فَرقَد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صلاةٌ في مسجدي تعدل الف صلاةٍ في غيره ». </w:t>
      </w:r>
    </w:p>
    <w:p w:rsidR="00F16F88" w:rsidRDefault="00F16F88" w:rsidP="0002370A">
      <w:pPr>
        <w:pStyle w:val="libNormal"/>
        <w:rPr>
          <w:rtl/>
        </w:rPr>
      </w:pPr>
      <w:r>
        <w:rPr>
          <w:rtl/>
        </w:rPr>
        <w:t>8</w:t>
      </w:r>
      <w:r w:rsidR="004F49F5">
        <w:rPr>
          <w:rtl/>
        </w:rPr>
        <w:t xml:space="preserve"> - </w:t>
      </w:r>
      <w:r>
        <w:rPr>
          <w:rtl/>
        </w:rPr>
        <w:t>وعنه</w:t>
      </w:r>
      <w:r w:rsidR="0002370A">
        <w:rPr>
          <w:rtl/>
        </w:rPr>
        <w:t>،</w:t>
      </w:r>
      <w:r>
        <w:rPr>
          <w:rtl/>
        </w:rPr>
        <w:t xml:space="preserve"> عن سَلَمة</w:t>
      </w:r>
      <w:r w:rsidR="0002370A">
        <w:rPr>
          <w:rtl/>
        </w:rPr>
        <w:t>،</w:t>
      </w:r>
      <w:r>
        <w:rPr>
          <w:rtl/>
        </w:rPr>
        <w:t xml:space="preserve"> عن إسماعيلَ بن جعفر</w:t>
      </w:r>
      <w:r w:rsidR="0002370A">
        <w:rPr>
          <w:rtl/>
        </w:rPr>
        <w:t>،</w:t>
      </w:r>
      <w:r>
        <w:rPr>
          <w:rtl/>
        </w:rPr>
        <w:t xml:space="preserve"> عن بعض أصحابه</w:t>
      </w:r>
      <w:r w:rsidR="0002370A">
        <w:rPr>
          <w:rtl/>
        </w:rPr>
        <w:t>،</w:t>
      </w:r>
      <w:r>
        <w:rPr>
          <w:rtl/>
        </w:rPr>
        <w:t xml:space="preserve"> عن مُرازِم</w:t>
      </w:r>
      <w:r w:rsidRPr="00256696">
        <w:rPr>
          <w:rtl/>
        </w:rPr>
        <w:t xml:space="preserve"> </w:t>
      </w:r>
      <w:r w:rsidRPr="00F16F88">
        <w:rPr>
          <w:rStyle w:val="libFootnotenumChar"/>
          <w:rtl/>
        </w:rPr>
        <w:t>(2)</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صلاةٌ في مسجد المدينة أفضل مِن </w:t>
      </w:r>
      <w:r>
        <w:rPr>
          <w:rFonts w:hint="cs"/>
          <w:rtl/>
        </w:rPr>
        <w:t>أ</w:t>
      </w:r>
      <w:r>
        <w:rPr>
          <w:rtl/>
        </w:rPr>
        <w:t xml:space="preserve">لف صلاةٍ في غيره من المساجد ». </w:t>
      </w:r>
    </w:p>
    <w:p w:rsidR="00F16F88" w:rsidRDefault="00F16F88" w:rsidP="00F16F88">
      <w:pPr>
        <w:pStyle w:val="libLine"/>
        <w:rPr>
          <w:rtl/>
        </w:rPr>
      </w:pPr>
      <w:r>
        <w:rPr>
          <w:rtl/>
        </w:rPr>
        <w:t>__________________</w:t>
      </w:r>
    </w:p>
    <w:p w:rsidR="00F16F88" w:rsidRPr="00253ADC" w:rsidRDefault="00F16F88" w:rsidP="00F16F88">
      <w:pPr>
        <w:pStyle w:val="libFootnote0"/>
        <w:rPr>
          <w:rtl/>
        </w:rPr>
      </w:pPr>
      <w:r w:rsidRPr="00253ADC">
        <w:rPr>
          <w:rtl/>
        </w:rPr>
        <w:t>1</w:t>
      </w:r>
      <w:r w:rsidR="004F49F5">
        <w:rPr>
          <w:rtl/>
        </w:rPr>
        <w:t xml:space="preserve"> - </w:t>
      </w:r>
      <w:r w:rsidRPr="00253ADC">
        <w:rPr>
          <w:rtl/>
        </w:rPr>
        <w:t>تقدّم الخبر في أوّل الباب بسندٍ آخر</w:t>
      </w:r>
      <w:r>
        <w:rPr>
          <w:rtl/>
        </w:rPr>
        <w:t>.</w:t>
      </w:r>
    </w:p>
    <w:p w:rsidR="00F16F88" w:rsidRPr="00253ADC" w:rsidRDefault="00F16F88" w:rsidP="00F16F88">
      <w:pPr>
        <w:pStyle w:val="libFootnote0"/>
        <w:rPr>
          <w:rtl/>
        </w:rPr>
      </w:pPr>
      <w:r w:rsidRPr="00253ADC">
        <w:rPr>
          <w:rtl/>
        </w:rPr>
        <w:t>2</w:t>
      </w:r>
      <w:r w:rsidR="004F49F5">
        <w:rPr>
          <w:rtl/>
        </w:rPr>
        <w:t xml:space="preserve"> - </w:t>
      </w:r>
      <w:r w:rsidRPr="00253ADC">
        <w:rPr>
          <w:rtl/>
        </w:rPr>
        <w:t>هو مُرازم</w:t>
      </w:r>
      <w:r w:rsidR="004F49F5">
        <w:rPr>
          <w:rtl/>
        </w:rPr>
        <w:t xml:space="preserve"> - </w:t>
      </w:r>
      <w:r w:rsidRPr="00253ADC">
        <w:rPr>
          <w:rtl/>
        </w:rPr>
        <w:t>بضم الميم وكسر الزّاي المعجمة بعد الالف</w:t>
      </w:r>
      <w:r w:rsidR="004F49F5">
        <w:rPr>
          <w:rtl/>
        </w:rPr>
        <w:t xml:space="preserve"> - </w:t>
      </w:r>
      <w:r w:rsidRPr="00253ADC">
        <w:rPr>
          <w:rtl/>
        </w:rPr>
        <w:t>بن حُكيم</w:t>
      </w:r>
      <w:r w:rsidR="004F49F5">
        <w:rPr>
          <w:rtl/>
        </w:rPr>
        <w:t xml:space="preserve"> - </w:t>
      </w:r>
      <w:r w:rsidRPr="00253ADC">
        <w:rPr>
          <w:rtl/>
        </w:rPr>
        <w:t>بضمّ الحاء</w:t>
      </w:r>
      <w:r w:rsidR="0002370A">
        <w:rPr>
          <w:rtl/>
        </w:rPr>
        <w:t>،</w:t>
      </w:r>
      <w:r>
        <w:rPr>
          <w:rtl/>
        </w:rPr>
        <w:t xml:space="preserve"> </w:t>
      </w:r>
      <w:r w:rsidRPr="00253ADC">
        <w:rPr>
          <w:rtl/>
        </w:rPr>
        <w:t>الأزديّ المدائني</w:t>
      </w:r>
      <w:r w:rsidR="0002370A">
        <w:rPr>
          <w:rtl/>
        </w:rPr>
        <w:t>،</w:t>
      </w:r>
      <w:r>
        <w:rPr>
          <w:rtl/>
        </w:rPr>
        <w:t xml:space="preserve"> </w:t>
      </w:r>
      <w:r w:rsidRPr="00253ADC">
        <w:rPr>
          <w:rtl/>
        </w:rPr>
        <w:t>مولى ثقة</w:t>
      </w:r>
      <w:r>
        <w:rPr>
          <w:rtl/>
        </w:rPr>
        <w:t>.</w:t>
      </w:r>
      <w:r w:rsidRPr="00253ADC">
        <w:rPr>
          <w:rtl/>
        </w:rPr>
        <w:t xml:space="preserve"> </w:t>
      </w:r>
    </w:p>
    <w:p w:rsidR="00F16F88" w:rsidRDefault="00F16F88" w:rsidP="00F16F88">
      <w:pPr>
        <w:pStyle w:val="libNormal"/>
        <w:rPr>
          <w:rtl/>
        </w:rPr>
      </w:pPr>
      <w:r>
        <w:rPr>
          <w:rtl/>
        </w:rPr>
        <w:br w:type="page"/>
      </w:r>
    </w:p>
    <w:p w:rsidR="00F16F88" w:rsidRDefault="00F16F88" w:rsidP="003D501D">
      <w:pPr>
        <w:pStyle w:val="Heading1Center"/>
        <w:rPr>
          <w:rtl/>
        </w:rPr>
      </w:pPr>
      <w:bookmarkStart w:id="48" w:name="_Toc255654160"/>
      <w:bookmarkStart w:id="49" w:name="_Toc255656225"/>
      <w:bookmarkStart w:id="50" w:name="_Toc267852331"/>
      <w:bookmarkStart w:id="51" w:name="_Toc284954585"/>
      <w:bookmarkStart w:id="52" w:name="_Toc387136065"/>
      <w:r>
        <w:rPr>
          <w:rtl/>
        </w:rPr>
        <w:lastRenderedPageBreak/>
        <w:t>الباب الخامس</w:t>
      </w:r>
      <w:bookmarkEnd w:id="48"/>
      <w:bookmarkEnd w:id="49"/>
      <w:bookmarkEnd w:id="50"/>
      <w:bookmarkEnd w:id="51"/>
      <w:bookmarkEnd w:id="52"/>
    </w:p>
    <w:p w:rsidR="00F16F88" w:rsidRDefault="00F16F88" w:rsidP="00BD4B25">
      <w:pPr>
        <w:pStyle w:val="Heading2Center"/>
        <w:rPr>
          <w:rtl/>
        </w:rPr>
      </w:pPr>
      <w:bookmarkStart w:id="53" w:name="_Toc267852332"/>
      <w:bookmarkStart w:id="54" w:name="_Toc284954586"/>
      <w:bookmarkStart w:id="55" w:name="_Toc255654161"/>
      <w:bookmarkStart w:id="56" w:name="_Toc255656226"/>
      <w:bookmarkStart w:id="57" w:name="_Toc387136066"/>
      <w:r w:rsidRPr="00BD4B25">
        <w:rPr>
          <w:rStyle w:val="libAlaemHeading2Char"/>
          <w:rtl/>
        </w:rPr>
        <w:t>(</w:t>
      </w:r>
      <w:r>
        <w:rPr>
          <w:rtl/>
        </w:rPr>
        <w:t xml:space="preserve"> زيارة حمزة عَمّ رسول الله </w:t>
      </w:r>
      <w:r w:rsidRPr="009460EA">
        <w:rPr>
          <w:rFonts w:hint="cs"/>
          <w:rtl/>
        </w:rPr>
        <w:t>صلى الله عليه وآله</w:t>
      </w:r>
      <w:r>
        <w:rPr>
          <w:rtl/>
        </w:rPr>
        <w:t xml:space="preserve"> </w:t>
      </w:r>
      <w:r w:rsidRPr="00BD4B25">
        <w:rPr>
          <w:rStyle w:val="libAlaemHeading2Char"/>
          <w:rtl/>
        </w:rPr>
        <w:t>)</w:t>
      </w:r>
      <w:bookmarkEnd w:id="53"/>
      <w:bookmarkEnd w:id="54"/>
      <w:bookmarkEnd w:id="57"/>
      <w:r>
        <w:rPr>
          <w:rtl/>
        </w:rPr>
        <w:t xml:space="preserve"> </w:t>
      </w:r>
      <w:bookmarkEnd w:id="55"/>
      <w:bookmarkEnd w:id="56"/>
    </w:p>
    <w:p w:rsidR="00F16F88" w:rsidRDefault="00F16F88" w:rsidP="00BD4B25">
      <w:pPr>
        <w:pStyle w:val="Heading2Center"/>
        <w:rPr>
          <w:rtl/>
        </w:rPr>
      </w:pPr>
      <w:bookmarkStart w:id="58" w:name="_Toc267852333"/>
      <w:bookmarkStart w:id="59" w:name="_Toc284954587"/>
      <w:bookmarkStart w:id="60" w:name="_Toc255656227"/>
      <w:bookmarkStart w:id="61" w:name="_Toc387136067"/>
      <w:r w:rsidRPr="00BD4B25">
        <w:rPr>
          <w:rStyle w:val="libAlaemHeading2Char"/>
          <w:rtl/>
        </w:rPr>
        <w:t>(</w:t>
      </w:r>
      <w:r>
        <w:rPr>
          <w:rtl/>
        </w:rPr>
        <w:t xml:space="preserve"> وقبور الشّهداء </w:t>
      </w:r>
      <w:r w:rsidRPr="00BD4B25">
        <w:rPr>
          <w:rStyle w:val="libAlaemHeading2Char"/>
          <w:rtl/>
        </w:rPr>
        <w:t>)</w:t>
      </w:r>
      <w:bookmarkEnd w:id="58"/>
      <w:bookmarkEnd w:id="59"/>
      <w:bookmarkEnd w:id="61"/>
      <w:r>
        <w:rPr>
          <w:rtl/>
        </w:rPr>
        <w:t xml:space="preserve"> </w:t>
      </w:r>
      <w:bookmarkEnd w:id="60"/>
    </w:p>
    <w:p w:rsidR="00F16F88" w:rsidRDefault="00F16F88" w:rsidP="0002370A">
      <w:pPr>
        <w:pStyle w:val="libNormal"/>
        <w:rPr>
          <w:rtl/>
        </w:rPr>
      </w:pPr>
      <w:r>
        <w:rPr>
          <w:rtl/>
        </w:rPr>
        <w:t>1</w:t>
      </w:r>
      <w:r w:rsidR="004F49F5">
        <w:rPr>
          <w:rtl/>
        </w:rPr>
        <w:t xml:space="preserve"> - </w:t>
      </w:r>
      <w:r>
        <w:rPr>
          <w:rtl/>
        </w:rPr>
        <w:t>حدَّثني حكيم بن داود بن حكيم</w:t>
      </w:r>
      <w:r w:rsidR="0002370A">
        <w:rPr>
          <w:rtl/>
        </w:rPr>
        <w:t>،</w:t>
      </w:r>
      <w:r>
        <w:rPr>
          <w:rtl/>
        </w:rPr>
        <w:t xml:space="preserve"> عن سَلَمةَ بن الخَطاب</w:t>
      </w:r>
      <w:r w:rsidR="0002370A">
        <w:rPr>
          <w:rtl/>
        </w:rPr>
        <w:t>،</w:t>
      </w:r>
      <w:r>
        <w:rPr>
          <w:rtl/>
        </w:rPr>
        <w:t xml:space="preserve"> عن عبدالله بن أحمد</w:t>
      </w:r>
      <w:r w:rsidR="0002370A">
        <w:rPr>
          <w:rtl/>
        </w:rPr>
        <w:t>،</w:t>
      </w:r>
      <w:r>
        <w:rPr>
          <w:rtl/>
        </w:rPr>
        <w:t xml:space="preserve"> عن بكر بن صالح</w:t>
      </w:r>
      <w:r w:rsidR="0002370A">
        <w:rPr>
          <w:rtl/>
        </w:rPr>
        <w:t>،</w:t>
      </w:r>
      <w:r>
        <w:rPr>
          <w:rtl/>
        </w:rPr>
        <w:t xml:space="preserve"> عن عَمرو بن هِشام</w:t>
      </w:r>
      <w:r w:rsidR="004F49F5">
        <w:rPr>
          <w:rtl/>
        </w:rPr>
        <w:t xml:space="preserve"> - </w:t>
      </w:r>
      <w:r>
        <w:rPr>
          <w:rtl/>
        </w:rPr>
        <w:t>عن رَجل من أصحابنا</w:t>
      </w:r>
      <w:r w:rsidR="004F49F5">
        <w:rPr>
          <w:rtl/>
        </w:rPr>
        <w:t xml:space="preserve"> - </w:t>
      </w:r>
      <w:r>
        <w:rPr>
          <w:rtl/>
        </w:rPr>
        <w:t xml:space="preserve">عنهم </w:t>
      </w:r>
      <w:r w:rsidR="0002370A" w:rsidRPr="0002370A">
        <w:rPr>
          <w:rStyle w:val="libAlaemChar"/>
          <w:rFonts w:hint="cs"/>
          <w:rtl/>
        </w:rPr>
        <w:t>عليهم‌السلام</w:t>
      </w:r>
      <w:r w:rsidRPr="0002370A">
        <w:rPr>
          <w:rFonts w:hint="cs"/>
          <w:rtl/>
        </w:rPr>
        <w:t xml:space="preserve"> </w:t>
      </w:r>
      <w:r>
        <w:rPr>
          <w:rtl/>
        </w:rPr>
        <w:t>« قال</w:t>
      </w:r>
      <w:r w:rsidR="0002370A">
        <w:rPr>
          <w:rtl/>
        </w:rPr>
        <w:t>:</w:t>
      </w:r>
      <w:r>
        <w:rPr>
          <w:rtl/>
        </w:rPr>
        <w:t xml:space="preserve"> ويقول عند قبر حمزة</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عَمَّ رَسُولِ اللهِ وخَيْرَ الشُّهَداء</w:t>
      </w:r>
      <w:r w:rsidR="0002370A">
        <w:rPr>
          <w:rStyle w:val="libDoaBoldChar"/>
          <w:rtl/>
        </w:rPr>
        <w:t>،</w:t>
      </w:r>
      <w:r w:rsidRPr="00F16F88">
        <w:rPr>
          <w:rStyle w:val="libDoaBoldChar"/>
          <w:rtl/>
        </w:rPr>
        <w:t xml:space="preserve"> السَّلامُ عَلَيْكَ يا أسَدَ اللهِ وَأسَدَ رَسُولِهِ</w:t>
      </w:r>
      <w:r w:rsidR="0002370A">
        <w:rPr>
          <w:rStyle w:val="libDoaBoldChar"/>
          <w:rtl/>
        </w:rPr>
        <w:t>،</w:t>
      </w:r>
      <w:r w:rsidRPr="00F16F88">
        <w:rPr>
          <w:rStyle w:val="libDoaBoldChar"/>
          <w:rtl/>
        </w:rPr>
        <w:t xml:space="preserve"> أشْهَدُ أنَّكَ قَدْ جاهَدْتَ فِي الله حَقَّ جِهادِه</w:t>
      </w:r>
      <w:r w:rsidR="0002370A">
        <w:rPr>
          <w:rStyle w:val="libDoaBoldChar"/>
          <w:rtl/>
        </w:rPr>
        <w:t>،</w:t>
      </w:r>
      <w:r w:rsidRPr="00F16F88">
        <w:rPr>
          <w:rStyle w:val="libDoaBoldChar"/>
          <w:rtl/>
        </w:rPr>
        <w:t xml:space="preserve"> وَنَصَحْتَ لله ولرَسُول</w:t>
      </w:r>
      <w:r w:rsidRPr="00F16F88">
        <w:rPr>
          <w:rStyle w:val="libDoaBoldChar"/>
          <w:rFonts w:hint="cs"/>
          <w:rtl/>
        </w:rPr>
        <w:t>ِ</w:t>
      </w:r>
      <w:r w:rsidRPr="00F16F88">
        <w:rPr>
          <w:rStyle w:val="libDoaBoldChar"/>
          <w:rtl/>
        </w:rPr>
        <w:t>ه</w:t>
      </w:r>
      <w:r w:rsidRPr="00256696">
        <w:rPr>
          <w:rtl/>
        </w:rPr>
        <w:t xml:space="preserve"> </w:t>
      </w:r>
      <w:r w:rsidRPr="00F16F88">
        <w:rPr>
          <w:rStyle w:val="libFootnotenumChar"/>
          <w:rtl/>
        </w:rPr>
        <w:t>(1)</w:t>
      </w:r>
      <w:r w:rsidRPr="00256696">
        <w:rPr>
          <w:rtl/>
        </w:rPr>
        <w:t xml:space="preserve"> </w:t>
      </w:r>
      <w:r w:rsidRPr="00F16F88">
        <w:rPr>
          <w:rStyle w:val="libDoaBoldChar"/>
          <w:rtl/>
        </w:rPr>
        <w:t>وجُدْتَ بِنَفْسِك وطَلَبتَ ما عِندَ اللهِ</w:t>
      </w:r>
      <w:r w:rsidR="0002370A">
        <w:rPr>
          <w:rStyle w:val="libDoaBoldChar"/>
          <w:rtl/>
        </w:rPr>
        <w:t>،</w:t>
      </w:r>
      <w:r w:rsidRPr="00F16F88">
        <w:rPr>
          <w:rStyle w:val="libDoaBoldChar"/>
          <w:rtl/>
        </w:rPr>
        <w:t xml:space="preserve"> ورَغِبْتَ فيما وَعَدَ اللهُ</w:t>
      </w:r>
      <w:r>
        <w:rPr>
          <w:rtl/>
        </w:rPr>
        <w:t xml:space="preserve"> »</w:t>
      </w:r>
      <w:r w:rsidR="0002370A">
        <w:rPr>
          <w:rtl/>
        </w:rPr>
        <w:t>،</w:t>
      </w:r>
      <w:r>
        <w:rPr>
          <w:rtl/>
        </w:rPr>
        <w:t xml:space="preserve"> </w:t>
      </w:r>
    </w:p>
    <w:p w:rsidR="00F16F88" w:rsidRDefault="00F16F88" w:rsidP="0002370A">
      <w:pPr>
        <w:pStyle w:val="libNormal"/>
        <w:rPr>
          <w:rtl/>
        </w:rPr>
      </w:pPr>
      <w:r>
        <w:rPr>
          <w:rtl/>
        </w:rPr>
        <w:t>ثمَّ ادخل فَصَلِّ ولا تستقبل القبرَ عند ص</w:t>
      </w:r>
      <w:r>
        <w:rPr>
          <w:rFonts w:hint="cs"/>
          <w:rtl/>
        </w:rPr>
        <w:t>َ</w:t>
      </w:r>
      <w:r>
        <w:rPr>
          <w:rtl/>
        </w:rPr>
        <w:t>لاتك</w:t>
      </w:r>
      <w:r w:rsidR="0002370A">
        <w:rPr>
          <w:rtl/>
        </w:rPr>
        <w:t>،</w:t>
      </w:r>
      <w:r>
        <w:rPr>
          <w:rtl/>
        </w:rPr>
        <w:t xml:space="preserve"> فإذا فرغتَ من صلاتك فانكبَّ على القبر وقل</w:t>
      </w:r>
      <w:r w:rsidR="0002370A">
        <w:rPr>
          <w:rtl/>
        </w:rPr>
        <w:t>:</w:t>
      </w:r>
      <w:r>
        <w:rPr>
          <w:rtl/>
        </w:rPr>
        <w:t xml:space="preserve"> </w:t>
      </w:r>
    </w:p>
    <w:p w:rsidR="00F16F88" w:rsidRDefault="00F16F88" w:rsidP="004F49F5">
      <w:pPr>
        <w:pStyle w:val="libNormal"/>
        <w:rPr>
          <w:rtl/>
        </w:rPr>
      </w:pPr>
      <w:r>
        <w:rPr>
          <w:rtl/>
        </w:rPr>
        <w:t xml:space="preserve">« </w:t>
      </w:r>
      <w:r w:rsidRPr="00F16F88">
        <w:rPr>
          <w:rStyle w:val="libDoaBoldChar"/>
          <w:rtl/>
        </w:rPr>
        <w:t>اللّهُمَّ صَلِّ عَلى مُحَمَّدٍ وعَلى أهلِ بَيْتِه</w:t>
      </w:r>
      <w:r w:rsidR="0002370A">
        <w:rPr>
          <w:rStyle w:val="libDoaBoldChar"/>
          <w:rtl/>
        </w:rPr>
        <w:t>،</w:t>
      </w:r>
      <w:r w:rsidRPr="00F16F88">
        <w:rPr>
          <w:rStyle w:val="libDoaBoldChar"/>
          <w:rtl/>
        </w:rPr>
        <w:t xml:space="preserve"> اللّهُمَّ اِنّي تَعَرَّضْتُ لِرَحْمَتِكَ بِلُزُوقي بِقَبْرِ عَمِّ نَبِيِّكَ صَلواتك عَلَيْهِ وعلى أهل ب</w:t>
      </w:r>
      <w:r w:rsidRPr="00F16F88">
        <w:rPr>
          <w:rStyle w:val="libDoaBoldChar"/>
          <w:rFonts w:hint="cs"/>
          <w:rtl/>
        </w:rPr>
        <w:t>َ</w:t>
      </w:r>
      <w:r w:rsidRPr="00F16F88">
        <w:rPr>
          <w:rStyle w:val="libDoaBoldChar"/>
          <w:rtl/>
        </w:rPr>
        <w:t>يت</w:t>
      </w:r>
      <w:r w:rsidRPr="00F16F88">
        <w:rPr>
          <w:rStyle w:val="libDoaBoldChar"/>
          <w:rFonts w:hint="cs"/>
          <w:rtl/>
        </w:rPr>
        <w:t>ِ</w:t>
      </w:r>
      <w:r w:rsidRPr="00F16F88">
        <w:rPr>
          <w:rStyle w:val="libDoaBoldChar"/>
          <w:rtl/>
        </w:rPr>
        <w:t>ه لتُجيرَني مِنْ نِقْمَتِكَ وَسَخَطِكَ وَمَقْتِكَ ومِن الأزْلال في يَوْمٍ تَكْثُرُ فيهِ الاَْصْواتُ</w:t>
      </w:r>
      <w:r w:rsidR="0002370A">
        <w:rPr>
          <w:rStyle w:val="libDoaBoldChar"/>
          <w:rtl/>
        </w:rPr>
        <w:t>،</w:t>
      </w:r>
      <w:r w:rsidRPr="00F16F88">
        <w:rPr>
          <w:rStyle w:val="libDoaBoldChar"/>
          <w:rtl/>
        </w:rPr>
        <w:t xml:space="preserve"> والمَعرّاتُ</w:t>
      </w:r>
      <w:r w:rsidR="0002370A">
        <w:rPr>
          <w:rStyle w:val="libDoaBoldChar"/>
          <w:rtl/>
        </w:rPr>
        <w:t>،</w:t>
      </w:r>
      <w:r w:rsidRPr="00F16F88">
        <w:rPr>
          <w:rStyle w:val="libDoaBoldChar"/>
          <w:rtl/>
        </w:rPr>
        <w:t xml:space="preserve"> وَتَشْ</w:t>
      </w:r>
      <w:r w:rsidRPr="00F16F88">
        <w:rPr>
          <w:rStyle w:val="libDoaBoldChar"/>
          <w:rFonts w:hint="cs"/>
          <w:rtl/>
        </w:rPr>
        <w:t>تَ</w:t>
      </w:r>
      <w:r w:rsidRPr="00F16F88">
        <w:rPr>
          <w:rStyle w:val="libDoaBoldChar"/>
          <w:rtl/>
        </w:rPr>
        <w:t>غ</w:t>
      </w:r>
      <w:r w:rsidRPr="00F16F88">
        <w:rPr>
          <w:rStyle w:val="libDoaBoldChar"/>
          <w:rFonts w:hint="cs"/>
          <w:rtl/>
        </w:rPr>
        <w:t>ِ</w:t>
      </w:r>
      <w:r w:rsidRPr="00F16F88">
        <w:rPr>
          <w:rStyle w:val="libDoaBoldChar"/>
          <w:rtl/>
        </w:rPr>
        <w:t>لُ كُلُّ نَفْسٍ بِما قَدَّمَتْ</w:t>
      </w:r>
      <w:r w:rsidR="0002370A">
        <w:rPr>
          <w:rStyle w:val="libDoaBoldChar"/>
          <w:rtl/>
        </w:rPr>
        <w:t>،</w:t>
      </w:r>
      <w:r w:rsidRPr="00F16F88">
        <w:rPr>
          <w:rStyle w:val="libDoaBoldChar"/>
          <w:rtl/>
        </w:rPr>
        <w:t xml:space="preserve"> وَتُجادِلُ كُلُّ نَفْس</w:t>
      </w:r>
      <w:r w:rsidRPr="00F16F88">
        <w:rPr>
          <w:rStyle w:val="libDoaBoldChar"/>
          <w:rFonts w:hint="cs"/>
          <w:rtl/>
        </w:rPr>
        <w:t>ٍ</w:t>
      </w:r>
      <w:r w:rsidRPr="00F16F88">
        <w:rPr>
          <w:rStyle w:val="libDoaBoldChar"/>
          <w:rtl/>
        </w:rPr>
        <w:t xml:space="preserve"> عَن نَفْسِها</w:t>
      </w:r>
      <w:r w:rsidR="0002370A">
        <w:rPr>
          <w:rStyle w:val="libDoaBoldChar"/>
          <w:rtl/>
        </w:rPr>
        <w:t>،</w:t>
      </w:r>
      <w:r w:rsidRPr="00F16F88">
        <w:rPr>
          <w:rStyle w:val="libDoaBoldChar"/>
          <w:rtl/>
        </w:rPr>
        <w:t xml:space="preserve"> فَاِنْ تَرْحَمْنِي الْيَوْمَ فَلا خَوْف</w:t>
      </w:r>
      <w:r w:rsidRPr="00F16F88">
        <w:rPr>
          <w:rStyle w:val="libDoaBoldChar"/>
          <w:rFonts w:hint="cs"/>
          <w:rtl/>
        </w:rPr>
        <w:t>َ</w:t>
      </w:r>
      <w:r w:rsidRPr="00F16F88">
        <w:rPr>
          <w:rStyle w:val="libDoaBoldChar"/>
          <w:rtl/>
        </w:rPr>
        <w:t xml:space="preserve"> عَلَيَّ وَلا حُزْن</w:t>
      </w:r>
      <w:r w:rsidRPr="00F16F88">
        <w:rPr>
          <w:rStyle w:val="libDoaBoldChar"/>
          <w:rFonts w:hint="cs"/>
          <w:rtl/>
        </w:rPr>
        <w:t>َ</w:t>
      </w:r>
      <w:r w:rsidR="0002370A">
        <w:rPr>
          <w:rStyle w:val="libDoaBoldChar"/>
          <w:rtl/>
        </w:rPr>
        <w:t>،</w:t>
      </w:r>
      <w:r w:rsidRPr="00F16F88">
        <w:rPr>
          <w:rStyle w:val="libDoaBoldChar"/>
          <w:rtl/>
        </w:rPr>
        <w:t xml:space="preserve"> وَاِنْ تُعاقِب</w:t>
      </w:r>
      <w:r w:rsidRPr="00F16F88">
        <w:rPr>
          <w:rStyle w:val="libDoaBoldChar"/>
          <w:rFonts w:hint="cs"/>
          <w:rtl/>
        </w:rPr>
        <w:t>َ</w:t>
      </w:r>
      <w:r w:rsidRPr="00F16F88">
        <w:rPr>
          <w:rStyle w:val="libDoaBoldChar"/>
          <w:rtl/>
        </w:rPr>
        <w:t xml:space="preserve"> فمولاي لَهُ الْقُدْرَةُ عَلى عَبْدِهِ</w:t>
      </w:r>
      <w:r w:rsidR="0002370A">
        <w:rPr>
          <w:rStyle w:val="libDoaBoldChar"/>
          <w:rtl/>
        </w:rPr>
        <w:t>،</w:t>
      </w:r>
      <w:r w:rsidRPr="00F16F88">
        <w:rPr>
          <w:rStyle w:val="libDoaBoldChar"/>
          <w:rtl/>
        </w:rPr>
        <w:t xml:space="preserve"> اللّهمَّ فلا تُخَيِّبْني الْيَوْم</w:t>
      </w:r>
      <w:r w:rsidRPr="00F16F88">
        <w:rPr>
          <w:rStyle w:val="libDoaBoldChar"/>
          <w:rFonts w:hint="cs"/>
          <w:rtl/>
        </w:rPr>
        <w:t>َ</w:t>
      </w:r>
      <w:r w:rsidRPr="00F16F88">
        <w:rPr>
          <w:rStyle w:val="libDoaBoldChar"/>
          <w:rtl/>
        </w:rPr>
        <w:t xml:space="preserve"> وَلا تَصْرِفْني بِغَيْرِ حاجَتي</w:t>
      </w:r>
      <w:r w:rsidR="0002370A">
        <w:rPr>
          <w:rStyle w:val="libDoaBoldChar"/>
          <w:rtl/>
        </w:rPr>
        <w:t>،</w:t>
      </w:r>
      <w:r w:rsidRPr="00F16F88">
        <w:rPr>
          <w:rStyle w:val="libDoaBoldChar"/>
          <w:rtl/>
        </w:rPr>
        <w:t xml:space="preserve"> فَقَدْ لَزِقْتُ بِقَبْرِ عَمِّ نَبِيِّكَ</w:t>
      </w:r>
      <w:r w:rsidR="0002370A">
        <w:rPr>
          <w:rStyle w:val="libDoaBoldChar"/>
          <w:rtl/>
        </w:rPr>
        <w:t>،</w:t>
      </w:r>
      <w:r w:rsidRPr="00F16F88">
        <w:rPr>
          <w:rStyle w:val="libDoaBoldChar"/>
          <w:rtl/>
        </w:rPr>
        <w:t xml:space="preserve"> وَتَقَرَّبْتُ بِهِ اِلَيْكَ ابْتِغاءَ مَرْضاتِكَ</w:t>
      </w:r>
      <w:r w:rsidR="0002370A">
        <w:rPr>
          <w:rStyle w:val="libDoaBoldChar"/>
          <w:rtl/>
        </w:rPr>
        <w:t>،</w:t>
      </w:r>
      <w:r w:rsidRPr="00F16F88">
        <w:rPr>
          <w:rStyle w:val="libDoaBoldChar"/>
          <w:rtl/>
        </w:rPr>
        <w:t xml:space="preserve"> وَرَجاءَ رَحْمَتِكَ</w:t>
      </w:r>
      <w:r w:rsidR="0002370A">
        <w:rPr>
          <w:rStyle w:val="libDoaBoldChar"/>
          <w:rtl/>
        </w:rPr>
        <w:t>،</w:t>
      </w:r>
      <w:r w:rsidRPr="00F16F88">
        <w:rPr>
          <w:rStyle w:val="libDoaBoldChar"/>
          <w:rtl/>
        </w:rPr>
        <w:t xml:space="preserve"> فَتَقَبَّلْ مِنّي</w:t>
      </w:r>
      <w:r w:rsidR="0002370A">
        <w:rPr>
          <w:rStyle w:val="libDoaBoldChar"/>
          <w:rtl/>
        </w:rPr>
        <w:t>،</w:t>
      </w:r>
      <w:r w:rsidRPr="00F16F88">
        <w:rPr>
          <w:rStyle w:val="libDoaBoldChar"/>
          <w:rtl/>
        </w:rPr>
        <w:t xml:space="preserve"> وَعُدْ بِحِلْمِكَ عَلى جَهْلي</w:t>
      </w:r>
      <w:r w:rsidR="0002370A">
        <w:rPr>
          <w:rStyle w:val="libDoaBoldChar"/>
          <w:rtl/>
        </w:rPr>
        <w:t>،</w:t>
      </w:r>
      <w:r w:rsidRPr="00F16F88">
        <w:rPr>
          <w:rStyle w:val="libDoaBoldChar"/>
          <w:rtl/>
        </w:rPr>
        <w:t xml:space="preserve"> وَبِرَأفَتِكَ عَلى جِنايَةِ نفْسي فَقَدْ عَظُمَ جُرْمي</w:t>
      </w:r>
      <w:r w:rsidR="0002370A">
        <w:rPr>
          <w:rStyle w:val="libDoaBoldChar"/>
          <w:rtl/>
        </w:rPr>
        <w:t>،</w:t>
      </w:r>
      <w:r w:rsidRPr="00F16F88">
        <w:rPr>
          <w:rStyle w:val="libDoaBoldChar"/>
          <w:rtl/>
        </w:rPr>
        <w:t xml:space="preserve"> وَما أخافُ أنْ تَظْلِمَني وَلكِنْ أخافُ سُوءَ الْحِسابِ</w:t>
      </w:r>
      <w:r w:rsidR="0002370A">
        <w:rPr>
          <w:rStyle w:val="libDoaBoldChar"/>
          <w:rtl/>
        </w:rPr>
        <w:t>،</w:t>
      </w:r>
      <w:r w:rsidRPr="00F16F88">
        <w:rPr>
          <w:rStyle w:val="libDoaBoldChar"/>
          <w:rtl/>
        </w:rPr>
        <w:t xml:space="preserve"> فَانْظُرِ الْيَوْمَ إلى تَقَلُّبي عَلى قَبْرِ عَمِّ نَبِيِّكَ</w:t>
      </w:r>
      <w:r w:rsidR="0002370A">
        <w:rPr>
          <w:rStyle w:val="libDoaBoldChar"/>
          <w:rtl/>
        </w:rPr>
        <w:t>،</w:t>
      </w:r>
      <w:r w:rsidRPr="00F16F88">
        <w:rPr>
          <w:rStyle w:val="libDoaBoldChar"/>
          <w:rtl/>
        </w:rPr>
        <w:t xml:space="preserve"> صلواتُكَ على محمَّد</w:t>
      </w:r>
      <w:r w:rsidRPr="00F16F88">
        <w:rPr>
          <w:rStyle w:val="libDoaBoldChar"/>
          <w:rFonts w:hint="cs"/>
          <w:rtl/>
        </w:rPr>
        <w:t>ٍ</w:t>
      </w:r>
      <w:r w:rsidRPr="00F16F88">
        <w:rPr>
          <w:rStyle w:val="libDoaBoldChar"/>
          <w:rtl/>
        </w:rPr>
        <w:t xml:space="preserve"> وأهلِ ب</w:t>
      </w:r>
      <w:r w:rsidRPr="00F16F88">
        <w:rPr>
          <w:rStyle w:val="libDoaBoldChar"/>
          <w:rFonts w:hint="cs"/>
          <w:rtl/>
        </w:rPr>
        <w:t>َ</w:t>
      </w:r>
      <w:r w:rsidRPr="00F16F88">
        <w:rPr>
          <w:rStyle w:val="libDoaBoldChar"/>
          <w:rtl/>
        </w:rPr>
        <w:t>يته</w:t>
      </w:r>
      <w:r w:rsidR="0002370A">
        <w:rPr>
          <w:rStyle w:val="libDoaBoldChar"/>
          <w:rtl/>
        </w:rPr>
        <w:t>،</w:t>
      </w:r>
      <w:r w:rsidRPr="00F16F88">
        <w:rPr>
          <w:rStyle w:val="libDoaBoldChar"/>
          <w:rtl/>
        </w:rPr>
        <w:t xml:space="preserve"> فَبِه</w:t>
      </w:r>
      <w:r w:rsidRPr="00F16F88">
        <w:rPr>
          <w:rStyle w:val="libDoaBoldChar"/>
          <w:rFonts w:hint="cs"/>
          <w:rtl/>
        </w:rPr>
        <w:t>ِ</w:t>
      </w:r>
      <w:r w:rsidRPr="00F16F88">
        <w:rPr>
          <w:rStyle w:val="libDoaBoldChar"/>
          <w:rtl/>
        </w:rPr>
        <w:t>م فُكَّني وَلا تُخَيِّبْ سَعْيي</w:t>
      </w:r>
      <w:r w:rsidR="0002370A">
        <w:rPr>
          <w:rStyle w:val="libDoaBoldChar"/>
          <w:rtl/>
        </w:rPr>
        <w:t>،</w:t>
      </w:r>
      <w:r w:rsidRPr="00F16F88">
        <w:rPr>
          <w:rStyle w:val="libDoaBoldChar"/>
          <w:rtl/>
        </w:rPr>
        <w:t xml:space="preserve"> وَلا يُهوَّنْ عَلَيْكَ ابْتِهالي</w:t>
      </w:r>
      <w:r w:rsidR="0002370A">
        <w:rPr>
          <w:rStyle w:val="libDoaBoldChar"/>
          <w:rtl/>
        </w:rPr>
        <w:t>،</w:t>
      </w:r>
      <w:r w:rsidRPr="00F16F88">
        <w:rPr>
          <w:rStyle w:val="libDoaBoldChar"/>
          <w:rtl/>
        </w:rPr>
        <w:t xml:space="preserve"> </w:t>
      </w:r>
      <w:r w:rsidRPr="00F16F88">
        <w:rPr>
          <w:rStyle w:val="libFootnotenumChar"/>
          <w:rtl/>
        </w:rPr>
        <w:t>(2)</w:t>
      </w:r>
      <w:r w:rsidRPr="00256696">
        <w:rPr>
          <w:rtl/>
        </w:rPr>
        <w:t xml:space="preserve"> </w:t>
      </w:r>
      <w:r w:rsidRPr="00F16F88">
        <w:rPr>
          <w:rStyle w:val="libDoaBoldChar"/>
          <w:rtl/>
        </w:rPr>
        <w:t>وَلا تَحجُب مِنك</w:t>
      </w:r>
      <w:r>
        <w:rPr>
          <w:rFonts w:hint="cs"/>
          <w:rtl/>
        </w:rPr>
        <w:t>َ</w:t>
      </w:r>
      <w:r>
        <w:rPr>
          <w:rtl/>
        </w:rPr>
        <w:t xml:space="preserve"> </w:t>
      </w:r>
    </w:p>
    <w:p w:rsidR="00F16F88" w:rsidRDefault="00F16F88" w:rsidP="00F16F88">
      <w:pPr>
        <w:pStyle w:val="libLine"/>
        <w:rPr>
          <w:rtl/>
        </w:rPr>
      </w:pPr>
      <w:r>
        <w:rPr>
          <w:rtl/>
        </w:rPr>
        <w:t>__________________</w:t>
      </w:r>
    </w:p>
    <w:p w:rsidR="00F16F88" w:rsidRPr="00253ADC" w:rsidRDefault="00F16F88" w:rsidP="00F16F88">
      <w:pPr>
        <w:pStyle w:val="libFootnote0"/>
        <w:rPr>
          <w:rtl/>
        </w:rPr>
      </w:pPr>
      <w:r w:rsidRPr="00253ADC">
        <w:rPr>
          <w:rtl/>
        </w:rPr>
        <w:t>1</w:t>
      </w:r>
      <w:r w:rsidR="004F49F5">
        <w:rPr>
          <w:rtl/>
        </w:rPr>
        <w:t xml:space="preserve"> - </w:t>
      </w:r>
      <w:r w:rsidRPr="00253ADC">
        <w:rPr>
          <w:rtl/>
        </w:rPr>
        <w:t>في بعض النسخ</w:t>
      </w:r>
      <w:r w:rsidR="0002370A">
        <w:rPr>
          <w:rtl/>
        </w:rPr>
        <w:t>:</w:t>
      </w:r>
      <w:r>
        <w:rPr>
          <w:rtl/>
        </w:rPr>
        <w:t xml:space="preserve"> « </w:t>
      </w:r>
      <w:r w:rsidRPr="00253ADC">
        <w:rPr>
          <w:rtl/>
        </w:rPr>
        <w:t>ونصحت لرسول الله</w:t>
      </w:r>
      <w:r>
        <w:rPr>
          <w:rtl/>
        </w:rPr>
        <w:t xml:space="preserve"> ».</w:t>
      </w:r>
      <w:r w:rsidRPr="00253ADC">
        <w:rPr>
          <w:rtl/>
        </w:rPr>
        <w:t xml:space="preserve"> </w:t>
      </w:r>
    </w:p>
    <w:p w:rsidR="00F16F88" w:rsidRPr="00253ADC" w:rsidRDefault="00F16F88" w:rsidP="00F16F88">
      <w:pPr>
        <w:pStyle w:val="libFootnote0"/>
        <w:rPr>
          <w:rtl/>
        </w:rPr>
      </w:pPr>
      <w:r w:rsidRPr="00253ADC">
        <w:rPr>
          <w:rtl/>
        </w:rPr>
        <w:t>2</w:t>
      </w:r>
      <w:r w:rsidR="004F49F5">
        <w:rPr>
          <w:rtl/>
        </w:rPr>
        <w:t xml:space="preserve"> - </w:t>
      </w:r>
      <w:r w:rsidRPr="00253ADC">
        <w:rPr>
          <w:rtl/>
        </w:rPr>
        <w:t>في البحار</w:t>
      </w:r>
      <w:r w:rsidR="0002370A">
        <w:rPr>
          <w:rtl/>
        </w:rPr>
        <w:t>:</w:t>
      </w:r>
      <w:r>
        <w:rPr>
          <w:rtl/>
        </w:rPr>
        <w:t xml:space="preserve"> « </w:t>
      </w:r>
      <w:r w:rsidRPr="00253ADC">
        <w:rPr>
          <w:rtl/>
        </w:rPr>
        <w:t>ولا يهوننّ عليك ابتهالي</w:t>
      </w:r>
      <w:r>
        <w:rPr>
          <w:rtl/>
        </w:rPr>
        <w:t xml:space="preserve"> ».</w:t>
      </w:r>
      <w:r w:rsidRPr="00253ADC">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صَوْتي</w:t>
      </w:r>
      <w:r w:rsidR="0002370A">
        <w:rPr>
          <w:rStyle w:val="libDoaBoldChar"/>
          <w:rtl/>
        </w:rPr>
        <w:t>،</w:t>
      </w:r>
      <w:r w:rsidRPr="00F16F88">
        <w:rPr>
          <w:rStyle w:val="libDoaBoldChar"/>
          <w:rtl/>
        </w:rPr>
        <w:t xml:space="preserve"> وَلا تُقَلِّبْني بِغَيْرِ حَوائِجي</w:t>
      </w:r>
      <w:r w:rsidR="0002370A">
        <w:rPr>
          <w:rStyle w:val="libDoaBoldChar"/>
          <w:rtl/>
        </w:rPr>
        <w:t>؛</w:t>
      </w:r>
      <w:r w:rsidRPr="00F16F88">
        <w:rPr>
          <w:rStyle w:val="libDoaBoldChar"/>
          <w:rtl/>
        </w:rPr>
        <w:t xml:space="preserve"> يا غِياثَ كُلِّ مَكْرُوبٍ وَمَحْزُونٍ</w:t>
      </w:r>
      <w:r w:rsidR="0002370A">
        <w:rPr>
          <w:rStyle w:val="libDoaBoldChar"/>
          <w:rtl/>
        </w:rPr>
        <w:t>،</w:t>
      </w:r>
      <w:r w:rsidRPr="00F16F88">
        <w:rPr>
          <w:rStyle w:val="libDoaBoldChar"/>
          <w:rtl/>
        </w:rPr>
        <w:t xml:space="preserve"> وَيا مُفَرِّجَ عَنِ الْمَلْهُوفِ الْحَيْرانِ الْغَريب</w:t>
      </w:r>
      <w:r w:rsidRPr="00F16F88">
        <w:rPr>
          <w:rStyle w:val="libDoaBoldChar"/>
          <w:rFonts w:hint="cs"/>
          <w:rtl/>
        </w:rPr>
        <w:t>ِ</w:t>
      </w:r>
      <w:r w:rsidRPr="00F16F88">
        <w:rPr>
          <w:rStyle w:val="libDoaBoldChar"/>
          <w:rtl/>
        </w:rPr>
        <w:t xml:space="preserve"> الْمُشْرِفِ عَلَى الْهَلَكَةِ</w:t>
      </w:r>
      <w:r w:rsidR="0002370A">
        <w:rPr>
          <w:rStyle w:val="libDoaBoldChar"/>
          <w:rtl/>
        </w:rPr>
        <w:t>،</w:t>
      </w:r>
      <w:r w:rsidRPr="00F16F88">
        <w:rPr>
          <w:rStyle w:val="libDoaBoldChar"/>
          <w:rtl/>
        </w:rPr>
        <w:t xml:space="preserve"> صَلِّ عَلى مُحَمَّدٍ وأهل بَيْته الطّاهرين</w:t>
      </w:r>
      <w:r w:rsidR="0002370A">
        <w:rPr>
          <w:rStyle w:val="libDoaBoldChar"/>
          <w:rtl/>
        </w:rPr>
        <w:t>،</w:t>
      </w:r>
      <w:r w:rsidRPr="00F16F88">
        <w:rPr>
          <w:rStyle w:val="libDoaBoldChar"/>
          <w:rtl/>
        </w:rPr>
        <w:t xml:space="preserve"> وَانْظُر اِلَيَّ نَظْرَةً لا أشْقي بَعْدَها أبَداً</w:t>
      </w:r>
      <w:r w:rsidR="0002370A">
        <w:rPr>
          <w:rStyle w:val="libDoaBoldChar"/>
          <w:rtl/>
        </w:rPr>
        <w:t>،</w:t>
      </w:r>
      <w:r w:rsidRPr="00F16F88">
        <w:rPr>
          <w:rStyle w:val="libDoaBoldChar"/>
          <w:rtl/>
        </w:rPr>
        <w:t xml:space="preserve"> وَارْحَمْ تَضَرُّعي وغُرْبَتي وَانْفِرادي</w:t>
      </w:r>
      <w:r w:rsidR="0002370A">
        <w:rPr>
          <w:rStyle w:val="libDoaBoldChar"/>
          <w:rtl/>
        </w:rPr>
        <w:t>،</w:t>
      </w:r>
      <w:r w:rsidRPr="00F16F88">
        <w:rPr>
          <w:rStyle w:val="libDoaBoldChar"/>
          <w:rtl/>
        </w:rPr>
        <w:t xml:space="preserve"> فَقَدْ رَجَوْتُ رِضاكَ وَتَحَرَّيْتُ الْخَيْرَ الَّذي لا يُعْطيهِ أحَدٌ سِواكَ</w:t>
      </w:r>
      <w:r w:rsidR="0002370A">
        <w:rPr>
          <w:rStyle w:val="libDoaBoldChar"/>
          <w:rtl/>
        </w:rPr>
        <w:t>،</w:t>
      </w:r>
      <w:r w:rsidRPr="00F16F88">
        <w:rPr>
          <w:rStyle w:val="libDoaBoldChar"/>
          <w:rtl/>
        </w:rPr>
        <w:t xml:space="preserve"> ولا تَرُدَّ أمَلي</w:t>
      </w:r>
      <w:r>
        <w:rPr>
          <w:rtl/>
        </w:rPr>
        <w:t xml:space="preserve"> » ». </w:t>
      </w:r>
    </w:p>
    <w:p w:rsidR="00F16F88" w:rsidRDefault="00F16F88" w:rsidP="0002370A">
      <w:pPr>
        <w:pStyle w:val="libNormal"/>
        <w:rPr>
          <w:rtl/>
        </w:rPr>
      </w:pPr>
      <w:r>
        <w:rPr>
          <w:rtl/>
        </w:rPr>
        <w:t>وحدَّثني محمّد بن الحسن</w:t>
      </w:r>
      <w:r w:rsidR="0002370A">
        <w:rPr>
          <w:rtl/>
        </w:rPr>
        <w:t>،</w:t>
      </w:r>
      <w:r>
        <w:rPr>
          <w:rtl/>
        </w:rPr>
        <w:t xml:space="preserve"> عن محمّد بن الحسن الصَفّار</w:t>
      </w:r>
      <w:r w:rsidR="0002370A">
        <w:rPr>
          <w:rtl/>
        </w:rPr>
        <w:t>،</w:t>
      </w:r>
      <w:r>
        <w:rPr>
          <w:rtl/>
        </w:rPr>
        <w:t xml:space="preserve"> عن سَلَمة مثله. </w:t>
      </w:r>
    </w:p>
    <w:p w:rsidR="00F16F88" w:rsidRDefault="00F16F88" w:rsidP="0002370A">
      <w:pPr>
        <w:pStyle w:val="libNormal"/>
        <w:rPr>
          <w:rtl/>
        </w:rPr>
      </w:pPr>
      <w:r>
        <w:rPr>
          <w:rtl/>
        </w:rPr>
        <w:t>2</w:t>
      </w:r>
      <w:r w:rsidR="004F49F5">
        <w:rPr>
          <w:rtl/>
        </w:rPr>
        <w:t xml:space="preserve"> - </w:t>
      </w:r>
      <w:r>
        <w:rPr>
          <w:rtl/>
        </w:rPr>
        <w:t>حدّثني محمّد بن الحسن بن أحمد</w:t>
      </w:r>
      <w:r w:rsidR="0002370A">
        <w:rPr>
          <w:rtl/>
        </w:rPr>
        <w:t>،</w:t>
      </w:r>
      <w:r>
        <w:rPr>
          <w:rtl/>
        </w:rPr>
        <w:t xml:space="preserve"> عن محمّد بن الحسن الصَفّار</w:t>
      </w:r>
      <w:r w:rsidR="0002370A">
        <w:rPr>
          <w:rtl/>
        </w:rPr>
        <w:t>،</w:t>
      </w:r>
      <w:r>
        <w:rPr>
          <w:rtl/>
        </w:rPr>
        <w:t xml:space="preserve"> عن محمّد بن الحسين</w:t>
      </w:r>
      <w:r w:rsidR="0002370A">
        <w:rPr>
          <w:rtl/>
        </w:rPr>
        <w:t>،</w:t>
      </w:r>
      <w:r>
        <w:rPr>
          <w:rtl/>
        </w:rPr>
        <w:t xml:space="preserve"> عن محمّد بن عبدالله بن هِلال</w:t>
      </w:r>
      <w:r w:rsidR="0002370A">
        <w:rPr>
          <w:rtl/>
        </w:rPr>
        <w:t>،</w:t>
      </w:r>
      <w:r>
        <w:rPr>
          <w:rtl/>
        </w:rPr>
        <w:t xml:space="preserve"> عن عُقْبَة</w:t>
      </w:r>
      <w:r w:rsidRPr="00256696">
        <w:rPr>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sidR="004F49F5">
        <w:rPr>
          <w:rtl/>
        </w:rPr>
        <w:t xml:space="preserve"> - </w:t>
      </w:r>
      <w:r>
        <w:rPr>
          <w:rtl/>
        </w:rPr>
        <w:t>في حديثٍ له طويل</w:t>
      </w:r>
      <w:r w:rsidR="004F49F5">
        <w:rPr>
          <w:rtl/>
        </w:rPr>
        <w:t xml:space="preserve"> - </w:t>
      </w:r>
      <w:r>
        <w:rPr>
          <w:rtl/>
        </w:rPr>
        <w:t>« قال</w:t>
      </w:r>
      <w:r w:rsidR="0002370A">
        <w:rPr>
          <w:rtl/>
        </w:rPr>
        <w:t>:</w:t>
      </w:r>
      <w:r>
        <w:rPr>
          <w:rtl/>
        </w:rPr>
        <w:t xml:space="preserve"> إنّي آتي المساجد الّتي حول المدينة فبأيّها أبدء؟ فقال</w:t>
      </w:r>
      <w:r w:rsidR="0002370A">
        <w:rPr>
          <w:rtl/>
        </w:rPr>
        <w:t>:</w:t>
      </w:r>
      <w:r>
        <w:rPr>
          <w:rtl/>
        </w:rPr>
        <w:t xml:space="preserve"> ابدء بـ « قُبا » فصَلِّ فيه وأكثر</w:t>
      </w:r>
      <w:r w:rsidR="0002370A">
        <w:rPr>
          <w:rtl/>
        </w:rPr>
        <w:t>،</w:t>
      </w:r>
      <w:r>
        <w:rPr>
          <w:rtl/>
        </w:rPr>
        <w:t xml:space="preserve"> فإنّه أوّل مسجد صلّى فيه رسول الله </w:t>
      </w:r>
      <w:r w:rsidR="0002370A" w:rsidRPr="0002370A">
        <w:rPr>
          <w:rStyle w:val="libAlaemChar"/>
          <w:rFonts w:hint="cs"/>
          <w:rtl/>
        </w:rPr>
        <w:t>صلى‌الله‌عليه‌وآله‌وسلم</w:t>
      </w:r>
      <w:r>
        <w:rPr>
          <w:rtl/>
        </w:rPr>
        <w:t xml:space="preserve"> في هذه العَرصة</w:t>
      </w:r>
      <w:r w:rsidR="0002370A">
        <w:rPr>
          <w:rtl/>
        </w:rPr>
        <w:t>،</w:t>
      </w:r>
      <w:r>
        <w:rPr>
          <w:rtl/>
        </w:rPr>
        <w:t xml:space="preserve"> ثمَّ </w:t>
      </w:r>
      <w:r>
        <w:rPr>
          <w:rFonts w:hint="cs"/>
          <w:rtl/>
        </w:rPr>
        <w:t>ا</w:t>
      </w:r>
      <w:r>
        <w:rPr>
          <w:rtl/>
        </w:rPr>
        <w:t xml:space="preserve">ئتِ مَشْرَبةَ اُمِّ إبراهيم فصلِّ فيها فإنّه مسكن رسول الله </w:t>
      </w:r>
      <w:r w:rsidR="0002370A" w:rsidRPr="0002370A">
        <w:rPr>
          <w:rStyle w:val="libAlaemChar"/>
          <w:rFonts w:hint="cs"/>
          <w:rtl/>
        </w:rPr>
        <w:t>صلى‌الله‌عليه‌وآله</w:t>
      </w:r>
      <w:r>
        <w:rPr>
          <w:rtl/>
        </w:rPr>
        <w:t xml:space="preserve"> ومُصل</w:t>
      </w:r>
      <w:r>
        <w:rPr>
          <w:rFonts w:hint="cs"/>
          <w:rtl/>
        </w:rPr>
        <w:t>ّ</w:t>
      </w:r>
      <w:r>
        <w:rPr>
          <w:rtl/>
        </w:rPr>
        <w:t>اه</w:t>
      </w:r>
      <w:r w:rsidR="0002370A">
        <w:rPr>
          <w:rtl/>
        </w:rPr>
        <w:t>،</w:t>
      </w:r>
      <w:r>
        <w:rPr>
          <w:rtl/>
        </w:rPr>
        <w:t xml:space="preserve"> ثمّ تأتي مسجد الفضيخ فصَلِّ فيه ركعتين فقد صلّى فيه نبيُّك</w:t>
      </w:r>
      <w:r w:rsidR="0002370A">
        <w:rPr>
          <w:rtl/>
        </w:rPr>
        <w:t>،</w:t>
      </w:r>
      <w:r>
        <w:rPr>
          <w:rtl/>
        </w:rPr>
        <w:t xml:space="preserve"> فإذا قضيت</w:t>
      </w:r>
      <w:r>
        <w:rPr>
          <w:rFonts w:hint="cs"/>
          <w:rtl/>
        </w:rPr>
        <w:t>َ</w:t>
      </w:r>
      <w:r>
        <w:rPr>
          <w:rtl/>
        </w:rPr>
        <w:t xml:space="preserve"> هذا الجانب فائتِ جانبَ اُحُد فبدءتَ بالمسجد الّ</w:t>
      </w:r>
      <w:r>
        <w:rPr>
          <w:rFonts w:hint="cs"/>
          <w:rtl/>
        </w:rPr>
        <w:t>َ</w:t>
      </w:r>
      <w:r>
        <w:rPr>
          <w:rtl/>
        </w:rPr>
        <w:t>ذي دون الحرَّة فصلّيت</w:t>
      </w:r>
      <w:r>
        <w:rPr>
          <w:rFonts w:hint="cs"/>
          <w:rtl/>
        </w:rPr>
        <w:t>َ</w:t>
      </w:r>
      <w:r>
        <w:rPr>
          <w:rtl/>
        </w:rPr>
        <w:t xml:space="preserve"> فيه</w:t>
      </w:r>
      <w:r w:rsidR="0002370A">
        <w:rPr>
          <w:rtl/>
        </w:rPr>
        <w:t>،</w:t>
      </w:r>
      <w:r>
        <w:rPr>
          <w:rtl/>
        </w:rPr>
        <w:t xml:space="preserve"> ثمَّ مَرَرْتَ بقبر حمزة بن عبدالمط</w:t>
      </w:r>
      <w:r>
        <w:rPr>
          <w:rFonts w:hint="cs"/>
          <w:rtl/>
        </w:rPr>
        <w:t>ّ</w:t>
      </w:r>
      <w:r>
        <w:rPr>
          <w:rtl/>
        </w:rPr>
        <w:t>لب فسلّمت عليه</w:t>
      </w:r>
      <w:r w:rsidR="0002370A">
        <w:rPr>
          <w:rtl/>
        </w:rPr>
        <w:t>،</w:t>
      </w:r>
      <w:r>
        <w:rPr>
          <w:rtl/>
        </w:rPr>
        <w:t xml:space="preserve"> ثمَّ مَرَرْتَ بقبور الشُّهداء فقمت عندهم فقلت</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عَليكم يا أهل</w:t>
      </w:r>
      <w:r w:rsidRPr="00F16F88">
        <w:rPr>
          <w:rStyle w:val="libDoaBoldChar"/>
          <w:rFonts w:hint="cs"/>
          <w:rtl/>
        </w:rPr>
        <w:t>َ</w:t>
      </w:r>
      <w:r w:rsidRPr="00F16F88">
        <w:rPr>
          <w:rStyle w:val="libDoaBoldChar"/>
          <w:rtl/>
        </w:rPr>
        <w:t xml:space="preserve"> الدِّيارِ</w:t>
      </w:r>
      <w:r w:rsidR="0002370A">
        <w:rPr>
          <w:rStyle w:val="libDoaBoldChar"/>
          <w:rtl/>
        </w:rPr>
        <w:t>،</w:t>
      </w:r>
      <w:r w:rsidRPr="00F16F88">
        <w:rPr>
          <w:rStyle w:val="libDoaBoldChar"/>
          <w:rtl/>
        </w:rPr>
        <w:t xml:space="preserve"> أنتم لَنا فَرَطٌ وإنّا بكم لاحِقونَ</w:t>
      </w:r>
      <w:r>
        <w:rPr>
          <w:rtl/>
        </w:rPr>
        <w:t xml:space="preserve"> »</w:t>
      </w:r>
      <w:r w:rsidR="0002370A">
        <w:rPr>
          <w:rtl/>
        </w:rPr>
        <w:t>،</w:t>
      </w:r>
      <w:r>
        <w:rPr>
          <w:rtl/>
        </w:rPr>
        <w:t xml:space="preserve"> </w:t>
      </w:r>
    </w:p>
    <w:p w:rsidR="00F16F88" w:rsidRDefault="00F16F88" w:rsidP="0002370A">
      <w:pPr>
        <w:pStyle w:val="libNormal"/>
        <w:rPr>
          <w:rtl/>
        </w:rPr>
      </w:pPr>
      <w:r>
        <w:rPr>
          <w:rtl/>
        </w:rPr>
        <w:t>ثمّ تأتي المسجد الّذي في المكان الواسط إلى جنب الجبل عن يمينك حتّى تدخل « اُحُد » فتصلّي فيه</w:t>
      </w:r>
      <w:r w:rsidR="0002370A">
        <w:rPr>
          <w:rtl/>
        </w:rPr>
        <w:t>،</w:t>
      </w:r>
      <w:r>
        <w:rPr>
          <w:rtl/>
        </w:rPr>
        <w:t xml:space="preserve"> فعنده خرج النّبيّ </w:t>
      </w:r>
      <w:r w:rsidR="0002370A" w:rsidRPr="0002370A">
        <w:rPr>
          <w:rStyle w:val="libAlaemChar"/>
          <w:rFonts w:hint="cs"/>
          <w:rtl/>
        </w:rPr>
        <w:t>صلى‌الله‌عليه‌وآله</w:t>
      </w:r>
      <w:r>
        <w:rPr>
          <w:rtl/>
        </w:rPr>
        <w:t xml:space="preserve"> إلى اُحد حيث لقى المشركين فلم يبرحوا حتى حضرت الصّلاة فصلّى فيه</w:t>
      </w:r>
      <w:r w:rsidR="0002370A">
        <w:rPr>
          <w:rtl/>
        </w:rPr>
        <w:t>،</w:t>
      </w:r>
      <w:r>
        <w:rPr>
          <w:rtl/>
        </w:rPr>
        <w:t xml:space="preserve"> ثمَّ مُرَّ أيضاً حتّى ترجع فصلِّ عند قبور الشّهداء ما كتب الله لك</w:t>
      </w:r>
      <w:r w:rsidR="0002370A">
        <w:rPr>
          <w:rtl/>
        </w:rPr>
        <w:t>،</w:t>
      </w:r>
      <w:r>
        <w:rPr>
          <w:rtl/>
        </w:rPr>
        <w:t xml:space="preserve"> ثمَّ أمْضِ على وجهك حتّى تأتي مسجد الأحزاب فتصلّي فيه</w:t>
      </w:r>
      <w:r w:rsidR="0002370A">
        <w:rPr>
          <w:rtl/>
        </w:rPr>
        <w:t>،</w:t>
      </w:r>
      <w:r>
        <w:rPr>
          <w:rtl/>
        </w:rPr>
        <w:t xml:space="preserve"> فإنّ رسول الله </w:t>
      </w:r>
      <w:r w:rsidR="0002370A" w:rsidRPr="0002370A">
        <w:rPr>
          <w:rStyle w:val="libAlaemChar"/>
          <w:rFonts w:hint="cs"/>
          <w:rtl/>
        </w:rPr>
        <w:t>صلى‌الله‌عليه‌وآله</w:t>
      </w:r>
      <w:r>
        <w:rPr>
          <w:rtl/>
        </w:rPr>
        <w:t xml:space="preserve"> دعا فيه يوم الأحزاب وقال</w:t>
      </w:r>
      <w:r w:rsidR="0002370A">
        <w:rPr>
          <w:rtl/>
        </w:rPr>
        <w:t>:</w:t>
      </w:r>
      <w:r>
        <w:rPr>
          <w:rtl/>
        </w:rPr>
        <w:t xml:space="preserve"> « </w:t>
      </w:r>
      <w:r w:rsidRPr="00F16F88">
        <w:rPr>
          <w:rStyle w:val="libDoaBoldChar"/>
          <w:rtl/>
        </w:rPr>
        <w:t>يا صَريخَ المكْروبينَ</w:t>
      </w:r>
      <w:r w:rsidR="0002370A">
        <w:rPr>
          <w:rStyle w:val="libDoaBoldChar"/>
          <w:rtl/>
        </w:rPr>
        <w:t>،</w:t>
      </w:r>
      <w:r w:rsidRPr="00F16F88">
        <w:rPr>
          <w:rStyle w:val="libDoaBoldChar"/>
          <w:rtl/>
        </w:rPr>
        <w:t xml:space="preserve"> ويا مُجيبَ دَعْوَةِ المُضْطَرِّينَ</w:t>
      </w:r>
      <w:r w:rsidR="0002370A">
        <w:rPr>
          <w:rStyle w:val="libDoaBoldChar"/>
          <w:rtl/>
        </w:rPr>
        <w:t>،</w:t>
      </w:r>
      <w:r w:rsidRPr="00F16F88">
        <w:rPr>
          <w:rStyle w:val="libDoaBoldChar"/>
          <w:rtl/>
        </w:rPr>
        <w:t xml:space="preserve"> ويا غِياثَ المَلْهوفينَ</w:t>
      </w:r>
      <w:r w:rsidR="0002370A">
        <w:rPr>
          <w:rStyle w:val="libDoaBoldChar"/>
          <w:rtl/>
        </w:rPr>
        <w:t>،</w:t>
      </w:r>
      <w:r w:rsidRPr="00F16F88">
        <w:rPr>
          <w:rStyle w:val="libDoaBoldChar"/>
          <w:rtl/>
        </w:rPr>
        <w:t xml:space="preserve"> اكشِفْ هَمّي وكَرْبي وغَمّي فقد تَرى حالي وحال أصحابي</w:t>
      </w:r>
      <w:r>
        <w:rPr>
          <w:rtl/>
        </w:rPr>
        <w:t xml:space="preserve"> » ». </w:t>
      </w:r>
    </w:p>
    <w:p w:rsidR="00F16F88" w:rsidRDefault="00F16F88" w:rsidP="00F16F88">
      <w:pPr>
        <w:pStyle w:val="libLine"/>
        <w:rPr>
          <w:rtl/>
        </w:rPr>
      </w:pPr>
      <w:r>
        <w:rPr>
          <w:rtl/>
        </w:rPr>
        <w:t>__________________</w:t>
      </w:r>
    </w:p>
    <w:p w:rsidR="00F16F88" w:rsidRPr="00FF73F2" w:rsidRDefault="00F16F88" w:rsidP="00F16F88">
      <w:pPr>
        <w:pStyle w:val="libFootnote0"/>
        <w:rPr>
          <w:rtl/>
        </w:rPr>
      </w:pPr>
      <w:r w:rsidRPr="00FF73F2">
        <w:rPr>
          <w:rtl/>
        </w:rPr>
        <w:t>1</w:t>
      </w:r>
      <w:r w:rsidR="004F49F5">
        <w:rPr>
          <w:rtl/>
        </w:rPr>
        <w:t xml:space="preserve"> - </w:t>
      </w:r>
      <w:r w:rsidRPr="00FF73F2">
        <w:rPr>
          <w:rtl/>
        </w:rPr>
        <w:t>هو عقبة بن خالد الأسديّ</w:t>
      </w:r>
      <w:r w:rsidR="0002370A">
        <w:rPr>
          <w:rtl/>
        </w:rPr>
        <w:t>،</w:t>
      </w:r>
      <w:r w:rsidRPr="00FF73F2">
        <w:rPr>
          <w:rtl/>
        </w:rPr>
        <w:t xml:space="preserve"> كوفيٌّ</w:t>
      </w:r>
      <w:r w:rsidR="0002370A">
        <w:rPr>
          <w:rtl/>
        </w:rPr>
        <w:t>،</w:t>
      </w:r>
      <w:r w:rsidRPr="00FF73F2">
        <w:rPr>
          <w:rtl/>
        </w:rPr>
        <w:t xml:space="preserve"> روى عن أبي عبدالله </w:t>
      </w:r>
      <w:r w:rsidR="0002370A" w:rsidRPr="0002370A">
        <w:rPr>
          <w:rStyle w:val="libAlaemChar"/>
          <w:rFonts w:hint="cs"/>
          <w:rtl/>
        </w:rPr>
        <w:t>عليه‌السلام</w:t>
      </w:r>
      <w:r w:rsidR="0002370A">
        <w:rPr>
          <w:rtl/>
        </w:rPr>
        <w:t>،</w:t>
      </w:r>
      <w:r w:rsidRPr="00FF73F2">
        <w:rPr>
          <w:rtl/>
        </w:rPr>
        <w:t xml:space="preserve"> له كتاب. </w:t>
      </w:r>
    </w:p>
    <w:p w:rsidR="00F16F88" w:rsidRDefault="00F16F88" w:rsidP="00F16F88">
      <w:pPr>
        <w:pStyle w:val="libNormal"/>
        <w:rPr>
          <w:rtl/>
        </w:rPr>
      </w:pPr>
      <w:r>
        <w:rPr>
          <w:rtl/>
        </w:rPr>
        <w:br w:type="page"/>
      </w:r>
    </w:p>
    <w:p w:rsidR="00F16F88" w:rsidRDefault="00F16F88" w:rsidP="003D501D">
      <w:pPr>
        <w:pStyle w:val="Heading1Center"/>
        <w:rPr>
          <w:rtl/>
        </w:rPr>
      </w:pPr>
      <w:bookmarkStart w:id="62" w:name="_Toc255654163"/>
      <w:bookmarkStart w:id="63" w:name="_Toc255656228"/>
      <w:bookmarkStart w:id="64" w:name="_Toc267852334"/>
      <w:bookmarkStart w:id="65" w:name="_Toc284954588"/>
      <w:bookmarkStart w:id="66" w:name="_Toc387136068"/>
      <w:r>
        <w:rPr>
          <w:rtl/>
        </w:rPr>
        <w:lastRenderedPageBreak/>
        <w:t>الباب السّادس</w:t>
      </w:r>
      <w:bookmarkEnd w:id="62"/>
      <w:bookmarkEnd w:id="63"/>
      <w:bookmarkEnd w:id="64"/>
      <w:bookmarkEnd w:id="65"/>
      <w:bookmarkEnd w:id="66"/>
    </w:p>
    <w:p w:rsidR="00F16F88" w:rsidRDefault="00F16F88" w:rsidP="00BD4B25">
      <w:pPr>
        <w:pStyle w:val="Heading2Center"/>
        <w:rPr>
          <w:rtl/>
        </w:rPr>
      </w:pPr>
      <w:bookmarkStart w:id="67" w:name="_Toc267852335"/>
      <w:bookmarkStart w:id="68" w:name="_Toc284954589"/>
      <w:bookmarkStart w:id="69" w:name="_Toc255656229"/>
      <w:bookmarkStart w:id="70" w:name="_Toc387136069"/>
      <w:r w:rsidRPr="00BD4B25">
        <w:rPr>
          <w:rStyle w:val="libAlaemHeading2Char"/>
          <w:rtl/>
        </w:rPr>
        <w:t>(</w:t>
      </w:r>
      <w:r>
        <w:rPr>
          <w:rtl/>
        </w:rPr>
        <w:t xml:space="preserve"> فصل إتيان المشاهد بالمدينة وثواب ذلك </w:t>
      </w:r>
      <w:r w:rsidRPr="00BD4B25">
        <w:rPr>
          <w:rStyle w:val="libAlaemHeading2Char"/>
          <w:rtl/>
        </w:rPr>
        <w:t>)</w:t>
      </w:r>
      <w:bookmarkEnd w:id="67"/>
      <w:bookmarkEnd w:id="68"/>
      <w:bookmarkEnd w:id="70"/>
      <w:r>
        <w:rPr>
          <w:rtl/>
        </w:rPr>
        <w:t xml:space="preserve"> </w:t>
      </w:r>
      <w:bookmarkEnd w:id="69"/>
    </w:p>
    <w:p w:rsidR="00F16F88" w:rsidRDefault="00F16F88" w:rsidP="0002370A">
      <w:pPr>
        <w:pStyle w:val="libNormal"/>
        <w:rPr>
          <w:rtl/>
        </w:rPr>
      </w:pPr>
      <w:r>
        <w:rPr>
          <w:rtl/>
        </w:rPr>
        <w:t>1</w:t>
      </w:r>
      <w:r w:rsidR="004F49F5">
        <w:rPr>
          <w:rtl/>
        </w:rPr>
        <w:t xml:space="preserve"> - </w:t>
      </w:r>
      <w:r>
        <w:rPr>
          <w:rtl/>
        </w:rPr>
        <w:t>حدَّثني محمّد بن الحسن بن عليِّ بن مَهزيار</w:t>
      </w:r>
      <w:r w:rsidR="0002370A">
        <w:rPr>
          <w:rtl/>
        </w:rPr>
        <w:t>،</w:t>
      </w:r>
      <w:r>
        <w:rPr>
          <w:rtl/>
        </w:rPr>
        <w:t xml:space="preserve"> عن أبيه</w:t>
      </w:r>
      <w:r w:rsidR="0002370A">
        <w:rPr>
          <w:rtl/>
        </w:rPr>
        <w:t>،</w:t>
      </w:r>
      <w:r>
        <w:rPr>
          <w:rtl/>
        </w:rPr>
        <w:t xml:space="preserve"> عن جدِّه عليِّ بن مَهزيار</w:t>
      </w:r>
      <w:r w:rsidR="0002370A">
        <w:rPr>
          <w:rtl/>
        </w:rPr>
        <w:t>،</w:t>
      </w:r>
      <w:r>
        <w:rPr>
          <w:rtl/>
        </w:rPr>
        <w:t xml:space="preserve"> عن الحسن بن سعيد</w:t>
      </w:r>
      <w:r w:rsidR="0002370A">
        <w:rPr>
          <w:rtl/>
        </w:rPr>
        <w:t>،</w:t>
      </w:r>
      <w:r>
        <w:rPr>
          <w:rtl/>
        </w:rPr>
        <w:t xml:space="preserve"> عن ص</w:t>
      </w:r>
      <w:r>
        <w:rPr>
          <w:rFonts w:hint="cs"/>
          <w:rtl/>
        </w:rPr>
        <w:t>َ</w:t>
      </w:r>
      <w:r>
        <w:rPr>
          <w:rtl/>
        </w:rPr>
        <w:t>فوان</w:t>
      </w:r>
      <w:r>
        <w:rPr>
          <w:rFonts w:hint="cs"/>
          <w:rtl/>
        </w:rPr>
        <w:t>َ</w:t>
      </w:r>
      <w:r>
        <w:rPr>
          <w:rtl/>
        </w:rPr>
        <w:t xml:space="preserve"> بن يحيى</w:t>
      </w:r>
      <w:r w:rsidR="0002370A">
        <w:rPr>
          <w:rtl/>
        </w:rPr>
        <w:t>؛</w:t>
      </w:r>
      <w:r>
        <w:rPr>
          <w:rtl/>
        </w:rPr>
        <w:t xml:space="preserve"> وابن أبي عُمَير</w:t>
      </w:r>
      <w:r w:rsidR="0002370A">
        <w:rPr>
          <w:rtl/>
        </w:rPr>
        <w:t>؛</w:t>
      </w:r>
      <w:r>
        <w:rPr>
          <w:rtl/>
        </w:rPr>
        <w:t xml:space="preserve"> وفضالة بن أيّوب جميعاً</w:t>
      </w:r>
      <w:r w:rsidR="0002370A">
        <w:rPr>
          <w:rtl/>
        </w:rPr>
        <w:t>،</w:t>
      </w:r>
      <w:r>
        <w:rPr>
          <w:rtl/>
        </w:rPr>
        <w:t xml:space="preserve"> عن معاوية</w:t>
      </w:r>
      <w:r>
        <w:rPr>
          <w:rFonts w:hint="cs"/>
          <w:rtl/>
        </w:rPr>
        <w:t>َ</w:t>
      </w:r>
      <w:r>
        <w:rPr>
          <w:rtl/>
        </w:rPr>
        <w:t xml:space="preserve"> بن</w:t>
      </w:r>
      <w:r>
        <w:rPr>
          <w:rFonts w:hint="cs"/>
          <w:rtl/>
        </w:rPr>
        <w:t>ِ</w:t>
      </w:r>
      <w:r>
        <w:rPr>
          <w:rtl/>
        </w:rPr>
        <w:t xml:space="preserve"> عمّار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لا تدع إتيان المشاهد كلّها ومسجد قبا</w:t>
      </w:r>
      <w:r w:rsidR="0002370A">
        <w:rPr>
          <w:rtl/>
        </w:rPr>
        <w:t>؛</w:t>
      </w:r>
      <w:r>
        <w:rPr>
          <w:rtl/>
        </w:rPr>
        <w:t xml:space="preserve"> فإنّه المسجد الَّذي اُسّس على التَّقوى من أوَّل يوم</w:t>
      </w:r>
      <w:r w:rsidR="0002370A">
        <w:rPr>
          <w:rtl/>
        </w:rPr>
        <w:t>،</w:t>
      </w:r>
      <w:r>
        <w:rPr>
          <w:rtl/>
        </w:rPr>
        <w:t xml:space="preserve"> ومَشْرَبَة اُمّ إبراهيم</w:t>
      </w:r>
      <w:r w:rsidR="0002370A">
        <w:rPr>
          <w:rtl/>
        </w:rPr>
        <w:t>،</w:t>
      </w:r>
      <w:r>
        <w:rPr>
          <w:rtl/>
        </w:rPr>
        <w:t xml:space="preserve"> ومسجد الفَضِيخ وقبور الشُّهداء ومسجد الأحزاب</w:t>
      </w:r>
      <w:r w:rsidR="0002370A">
        <w:rPr>
          <w:rtl/>
        </w:rPr>
        <w:t>؛</w:t>
      </w:r>
      <w:r>
        <w:rPr>
          <w:rtl/>
        </w:rPr>
        <w:t xml:space="preserve"> وهو مسجد الفتح</w:t>
      </w:r>
      <w:r w:rsidR="0002370A">
        <w:rPr>
          <w:rtl/>
        </w:rPr>
        <w:t>،</w:t>
      </w:r>
      <w:r>
        <w:rPr>
          <w:rtl/>
        </w:rPr>
        <w:t xml:space="preserve"> وبلغني أنَّ النَّبيِّ </w:t>
      </w:r>
      <w:r w:rsidR="0002370A" w:rsidRPr="0002370A">
        <w:rPr>
          <w:rStyle w:val="libAlaemChar"/>
          <w:rFonts w:hint="cs"/>
          <w:rtl/>
        </w:rPr>
        <w:t>صلى‌الله‌عليه‌وآله</w:t>
      </w:r>
      <w:r>
        <w:rPr>
          <w:rtl/>
        </w:rPr>
        <w:t xml:space="preserve"> كان إذا أتى قبور الشُّهداء قال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عليكم بما صَبَرْتُمْ فنِعْمَ عُقْبَى الدَّارِ</w:t>
      </w:r>
      <w:r>
        <w:rPr>
          <w:rtl/>
        </w:rPr>
        <w:t xml:space="preserve"> »</w:t>
      </w:r>
      <w:r w:rsidR="0002370A">
        <w:rPr>
          <w:rtl/>
        </w:rPr>
        <w:t>،</w:t>
      </w:r>
      <w:r>
        <w:rPr>
          <w:rtl/>
        </w:rPr>
        <w:t xml:space="preserve"> </w:t>
      </w:r>
    </w:p>
    <w:p w:rsidR="00F16F88" w:rsidRDefault="00F16F88" w:rsidP="0002370A">
      <w:pPr>
        <w:pStyle w:val="libNormal"/>
        <w:rPr>
          <w:rtl/>
        </w:rPr>
      </w:pPr>
      <w:r>
        <w:rPr>
          <w:rtl/>
        </w:rPr>
        <w:t>وليكن فيما تقول في مسجد الفتح</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يا صَريخَ المَكرُوبينَ</w:t>
      </w:r>
      <w:r w:rsidR="0002370A">
        <w:rPr>
          <w:rStyle w:val="libDoaBoldChar"/>
          <w:rtl/>
        </w:rPr>
        <w:t>،</w:t>
      </w:r>
      <w:r w:rsidRPr="00F16F88">
        <w:rPr>
          <w:rStyle w:val="libDoaBoldChar"/>
          <w:rtl/>
        </w:rPr>
        <w:t xml:space="preserve"> ويا مجيبَ دَعْوَةِ المُضْطَرِّينَ اكْشِفْ عَنّي غَمّي وَكَرْبي وهَمّي كما كَشَفْتَ عَن نَبيِّكَ هَمَّهُ وغَمّه وكَرْبه</w:t>
      </w:r>
      <w:r w:rsidR="0002370A">
        <w:rPr>
          <w:rStyle w:val="libDoaBoldChar"/>
          <w:rtl/>
        </w:rPr>
        <w:t>،</w:t>
      </w:r>
      <w:r w:rsidRPr="00F16F88">
        <w:rPr>
          <w:rStyle w:val="libDoaBoldChar"/>
          <w:rtl/>
        </w:rPr>
        <w:t xml:space="preserve"> وكَفَيتَه هَوْلَ عدُوِّه في هذا المكان</w:t>
      </w:r>
      <w:r>
        <w:rPr>
          <w:rtl/>
        </w:rPr>
        <w:t xml:space="preserve"> » ». </w:t>
      </w:r>
    </w:p>
    <w:p w:rsidR="00F16F88" w:rsidRDefault="00F16F88" w:rsidP="0002370A">
      <w:pPr>
        <w:pStyle w:val="libNormal"/>
        <w:rPr>
          <w:rtl/>
        </w:rPr>
      </w:pPr>
      <w:r>
        <w:rPr>
          <w:rtl/>
        </w:rPr>
        <w:t>حدّ</w:t>
      </w:r>
      <w:r>
        <w:rPr>
          <w:rFonts w:hint="cs"/>
          <w:rtl/>
        </w:rPr>
        <w:t>َ</w:t>
      </w:r>
      <w:r>
        <w:rPr>
          <w:rtl/>
        </w:rPr>
        <w:t>ثني به محمّد بن يعقوب</w:t>
      </w:r>
      <w:r w:rsidR="0002370A">
        <w:rPr>
          <w:rtl/>
        </w:rPr>
        <w:t>؛</w:t>
      </w:r>
      <w:r>
        <w:rPr>
          <w:rtl/>
        </w:rPr>
        <w:t xml:space="preserve"> وعليُّ بن الحسين جميعاً</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ابن أبي عُمَير. وقال محمّدُ بن يعقوبَ</w:t>
      </w:r>
      <w:r w:rsidR="0002370A">
        <w:rPr>
          <w:rtl/>
        </w:rPr>
        <w:t>:</w:t>
      </w:r>
      <w:r>
        <w:rPr>
          <w:rtl/>
        </w:rPr>
        <w:t xml:space="preserve"> وحدَّثني محمّد بن إسماعيلَ</w:t>
      </w:r>
      <w:r w:rsidR="0002370A">
        <w:rPr>
          <w:rtl/>
        </w:rPr>
        <w:t>،</w:t>
      </w:r>
      <w:r>
        <w:rPr>
          <w:rtl/>
        </w:rPr>
        <w:t xml:space="preserve"> عن الفَضل بن شاذان</w:t>
      </w:r>
      <w:r w:rsidR="0002370A">
        <w:rPr>
          <w:rtl/>
        </w:rPr>
        <w:t>،</w:t>
      </w:r>
      <w:r>
        <w:rPr>
          <w:rtl/>
        </w:rPr>
        <w:t xml:space="preserve"> عن صَفوانَ بن يحيى؛ وابن أبي عُمَير</w:t>
      </w:r>
      <w:r w:rsidR="0002370A">
        <w:rPr>
          <w:rtl/>
        </w:rPr>
        <w:t>،</w:t>
      </w:r>
      <w:r>
        <w:rPr>
          <w:rtl/>
        </w:rPr>
        <w:t xml:space="preserve"> عن مُعاوية بن عمّار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sidR="004F49F5">
        <w:rPr>
          <w:rtl/>
        </w:rPr>
        <w:t xml:space="preserve"> - </w:t>
      </w:r>
      <w:r>
        <w:rPr>
          <w:rtl/>
        </w:rPr>
        <w:t xml:space="preserve">وذكر مثله. </w:t>
      </w:r>
    </w:p>
    <w:p w:rsidR="00F16F88" w:rsidRDefault="00F16F88" w:rsidP="0002370A">
      <w:pPr>
        <w:pStyle w:val="libNormal"/>
        <w:rPr>
          <w:rtl/>
        </w:rPr>
      </w:pPr>
      <w:r>
        <w:rPr>
          <w:rtl/>
        </w:rPr>
        <w:t>2</w:t>
      </w:r>
      <w:r w:rsidR="004F49F5">
        <w:rPr>
          <w:rtl/>
        </w:rPr>
        <w:t xml:space="preserve"> - </w:t>
      </w:r>
      <w:r>
        <w:rPr>
          <w:rtl/>
        </w:rPr>
        <w:t>حدّثني أبي</w:t>
      </w:r>
      <w:r w:rsidR="0002370A">
        <w:rPr>
          <w:rtl/>
        </w:rPr>
        <w:t>؛</w:t>
      </w:r>
      <w:r>
        <w:rPr>
          <w:rtl/>
        </w:rPr>
        <w:t xml:space="preserve"> ومحمّد بن عبدالله بن جعفر الحِميريّ</w:t>
      </w:r>
      <w:r w:rsidR="004F49F5">
        <w:rPr>
          <w:rtl/>
        </w:rPr>
        <w:t xml:space="preserve"> - </w:t>
      </w:r>
      <w:r>
        <w:rPr>
          <w:rtl/>
        </w:rPr>
        <w:t>رحمهما الله</w:t>
      </w:r>
      <w:r w:rsidR="004F49F5">
        <w:rPr>
          <w:rtl/>
        </w:rPr>
        <w:t xml:space="preserve"> -</w:t>
      </w:r>
      <w:r w:rsidR="0002370A">
        <w:rPr>
          <w:rtl/>
        </w:rPr>
        <w:t>،</w:t>
      </w:r>
      <w:r>
        <w:rPr>
          <w:rtl/>
        </w:rPr>
        <w:t xml:space="preserve"> عن عبدالله بن جعفر الحِميريّ</w:t>
      </w:r>
      <w:r w:rsidR="0002370A">
        <w:rPr>
          <w:rtl/>
        </w:rPr>
        <w:t>،</w:t>
      </w:r>
      <w:r>
        <w:rPr>
          <w:rtl/>
        </w:rPr>
        <w:t xml:space="preserve"> عن إبراهيم بن مَهزيار</w:t>
      </w:r>
      <w:r w:rsidR="0002370A">
        <w:rPr>
          <w:rtl/>
        </w:rPr>
        <w:t>،</w:t>
      </w:r>
      <w:r>
        <w:rPr>
          <w:rtl/>
        </w:rPr>
        <w:t xml:space="preserve"> عن أخيه عليِّ بن مَهزيار</w:t>
      </w:r>
      <w:r w:rsidR="0002370A">
        <w:rPr>
          <w:rtl/>
        </w:rPr>
        <w:t>،</w:t>
      </w:r>
      <w:r>
        <w:rPr>
          <w:rtl/>
        </w:rPr>
        <w:t xml:space="preserve"> عن الحسن</w:t>
      </w:r>
      <w:r w:rsidRPr="00256696">
        <w:rPr>
          <w:rtl/>
        </w:rPr>
        <w:t xml:space="preserve"> </w:t>
      </w:r>
      <w:r w:rsidRPr="00F16F88">
        <w:rPr>
          <w:rStyle w:val="libFootnotenumChar"/>
          <w:rtl/>
        </w:rPr>
        <w:t>(1)</w:t>
      </w:r>
      <w:r w:rsidR="0002370A" w:rsidRPr="00256696">
        <w:rPr>
          <w:rtl/>
        </w:rPr>
        <w:t>،</w:t>
      </w:r>
      <w:r>
        <w:rPr>
          <w:rtl/>
        </w:rPr>
        <w:t xml:space="preserve"> عن عبدالله بن بَحر</w:t>
      </w:r>
      <w:r w:rsidR="0002370A">
        <w:rPr>
          <w:rtl/>
        </w:rPr>
        <w:t>،</w:t>
      </w:r>
      <w:r>
        <w:rPr>
          <w:rtl/>
        </w:rPr>
        <w:t xml:space="preserve"> عن ح</w:t>
      </w:r>
      <w:r>
        <w:rPr>
          <w:rFonts w:hint="cs"/>
          <w:rtl/>
        </w:rPr>
        <w:t>َ</w:t>
      </w:r>
      <w:r>
        <w:rPr>
          <w:rtl/>
        </w:rPr>
        <w:t>ريز</w:t>
      </w:r>
      <w:r w:rsidR="004F49F5">
        <w:rPr>
          <w:rtl/>
        </w:rPr>
        <w:t xml:space="preserve"> - </w:t>
      </w:r>
      <w:r>
        <w:rPr>
          <w:rtl/>
        </w:rPr>
        <w:t>عمّن أخبره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من أتى مسجدي مسجد قُبا فصلّى فيه رَكعتين رجع بعُمْرَة</w:t>
      </w:r>
      <w:r>
        <w:rPr>
          <w:rFonts w:hint="cs"/>
          <w:rtl/>
        </w:rPr>
        <w:t xml:space="preserve"> </w:t>
      </w:r>
      <w:r>
        <w:rPr>
          <w:rtl/>
        </w:rPr>
        <w:t xml:space="preserve">».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1</w:t>
      </w:r>
      <w:r w:rsidR="004F49F5">
        <w:rPr>
          <w:rtl/>
        </w:rPr>
        <w:t xml:space="preserve"> - </w:t>
      </w:r>
      <w:r>
        <w:rPr>
          <w:rtl/>
        </w:rPr>
        <w:t>الظ</w:t>
      </w:r>
      <w:r>
        <w:rPr>
          <w:rFonts w:hint="cs"/>
          <w:rtl/>
        </w:rPr>
        <w:t>ّ</w:t>
      </w:r>
      <w:r>
        <w:rPr>
          <w:rtl/>
        </w:rPr>
        <w:t xml:space="preserve">اهر هو الحسن بن سعيد الأهوازي.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3</w:t>
      </w:r>
      <w:r w:rsidR="004F49F5">
        <w:rPr>
          <w:rtl/>
        </w:rPr>
        <w:t xml:space="preserve"> - </w:t>
      </w:r>
      <w:r>
        <w:rPr>
          <w:rtl/>
        </w:rPr>
        <w:t>حدَّثني جماعة من مشايخنا</w:t>
      </w:r>
      <w:r w:rsidR="0002370A">
        <w:rPr>
          <w:rtl/>
        </w:rPr>
        <w:t>،</w:t>
      </w:r>
      <w:r>
        <w:rPr>
          <w:rtl/>
        </w:rPr>
        <w:t xml:space="preserve"> عن عبدالله بن جعفر الحميريّ</w:t>
      </w:r>
      <w:r w:rsidR="0002370A">
        <w:rPr>
          <w:rtl/>
        </w:rPr>
        <w:t>،</w:t>
      </w:r>
      <w:r>
        <w:rPr>
          <w:rtl/>
        </w:rPr>
        <w:t xml:space="preserve"> عن إبراهيم بن مَهزيار</w:t>
      </w:r>
      <w:r w:rsidR="0002370A">
        <w:rPr>
          <w:rtl/>
        </w:rPr>
        <w:t>،</w:t>
      </w:r>
      <w:r>
        <w:rPr>
          <w:rtl/>
        </w:rPr>
        <w:t xml:space="preserve"> عن أخيه عليَّ</w:t>
      </w:r>
      <w:r w:rsidR="0002370A">
        <w:rPr>
          <w:rtl/>
        </w:rPr>
        <w:t>،</w:t>
      </w:r>
      <w:r>
        <w:rPr>
          <w:rtl/>
        </w:rPr>
        <w:t xml:space="preserve"> عن الحسن بن سعيد</w:t>
      </w:r>
      <w:r w:rsidR="0002370A">
        <w:rPr>
          <w:rtl/>
        </w:rPr>
        <w:t>،</w:t>
      </w:r>
      <w:r>
        <w:rPr>
          <w:rtl/>
        </w:rPr>
        <w:t xml:space="preserve"> عن صَفوانَ بن يحيى؛ وابن</w:t>
      </w:r>
      <w:r w:rsidR="004F49F5">
        <w:rPr>
          <w:rtl/>
        </w:rPr>
        <w:t xml:space="preserve"> - </w:t>
      </w:r>
      <w:r>
        <w:rPr>
          <w:rtl/>
        </w:rPr>
        <w:t>أبي عُمَير</w:t>
      </w:r>
      <w:r w:rsidR="0002370A">
        <w:rPr>
          <w:rtl/>
        </w:rPr>
        <w:t>؛</w:t>
      </w:r>
      <w:r>
        <w:rPr>
          <w:rtl/>
        </w:rPr>
        <w:t xml:space="preserve"> وفَضالَة بن أيّوب جميعاً</w:t>
      </w:r>
      <w:r w:rsidR="0002370A">
        <w:rPr>
          <w:rtl/>
        </w:rPr>
        <w:t>،</w:t>
      </w:r>
      <w:r>
        <w:rPr>
          <w:rtl/>
        </w:rPr>
        <w:t xml:space="preserve"> عن معاوية بن عمّار « قال</w:t>
      </w:r>
      <w:r w:rsidR="0002370A">
        <w:rPr>
          <w:rtl/>
        </w:rPr>
        <w:t>:</w:t>
      </w:r>
      <w:r>
        <w:rPr>
          <w:rtl/>
        </w:rPr>
        <w:t xml:space="preserve"> قال أبو عبدالله </w:t>
      </w:r>
      <w:r w:rsidR="0002370A" w:rsidRPr="0002370A">
        <w:rPr>
          <w:rStyle w:val="libAlaemChar"/>
          <w:rFonts w:hint="cs"/>
          <w:rtl/>
        </w:rPr>
        <w:t>عليه‌السلام</w:t>
      </w:r>
      <w:r>
        <w:rPr>
          <w:rtl/>
        </w:rPr>
        <w:t xml:space="preserve"> لابن أبي يَعفور</w:t>
      </w:r>
      <w:r w:rsidR="0002370A">
        <w:rPr>
          <w:rtl/>
        </w:rPr>
        <w:t>:</w:t>
      </w:r>
      <w:r>
        <w:rPr>
          <w:rtl/>
        </w:rPr>
        <w:t xml:space="preserve"> ولا تدعنَّ إتيان المشاهد كلّها ومسجد قُبا</w:t>
      </w:r>
      <w:r w:rsidR="0002370A">
        <w:rPr>
          <w:rtl/>
        </w:rPr>
        <w:t>،</w:t>
      </w:r>
      <w:r>
        <w:rPr>
          <w:rtl/>
        </w:rPr>
        <w:t xml:space="preserve"> فإنّه المسجد الّذي اُسّس على التَّقوى مِن أوَّلِ يوم</w:t>
      </w:r>
      <w:r w:rsidR="0002370A">
        <w:rPr>
          <w:rtl/>
        </w:rPr>
        <w:t>،</w:t>
      </w:r>
      <w:r>
        <w:rPr>
          <w:rtl/>
        </w:rPr>
        <w:t xml:space="preserve"> ومَشْرَبَة اُمّ إبراهيم</w:t>
      </w:r>
      <w:r w:rsidR="0002370A">
        <w:rPr>
          <w:rtl/>
        </w:rPr>
        <w:t>،</w:t>
      </w:r>
      <w:r>
        <w:rPr>
          <w:rtl/>
        </w:rPr>
        <w:t xml:space="preserve"> ومسجد الفَضيخ</w:t>
      </w:r>
      <w:r w:rsidR="0002370A">
        <w:rPr>
          <w:rtl/>
        </w:rPr>
        <w:t>،</w:t>
      </w:r>
      <w:r>
        <w:rPr>
          <w:rtl/>
        </w:rPr>
        <w:t xml:space="preserve"> وقبور الشّهداء</w:t>
      </w:r>
      <w:r w:rsidR="0002370A">
        <w:rPr>
          <w:rtl/>
        </w:rPr>
        <w:t>،</w:t>
      </w:r>
      <w:r>
        <w:rPr>
          <w:rtl/>
        </w:rPr>
        <w:t xml:space="preserve"> ومسجد الأحزاب</w:t>
      </w:r>
      <w:r w:rsidR="004F49F5">
        <w:rPr>
          <w:rtl/>
        </w:rPr>
        <w:t xml:space="preserve"> - </w:t>
      </w:r>
      <w:r>
        <w:rPr>
          <w:rtl/>
        </w:rPr>
        <w:t>وهو مسجد الفتح</w:t>
      </w:r>
      <w:r w:rsidR="004F49F5">
        <w:rPr>
          <w:rtl/>
        </w:rPr>
        <w:t xml:space="preserve"> - </w:t>
      </w:r>
      <w:r>
        <w:rPr>
          <w:rtl/>
        </w:rPr>
        <w:t xml:space="preserve">». </w:t>
      </w:r>
    </w:p>
    <w:p w:rsidR="00F16F88" w:rsidRDefault="00F16F88" w:rsidP="0002370A">
      <w:pPr>
        <w:pStyle w:val="libNormal"/>
        <w:rPr>
          <w:rtl/>
        </w:rPr>
      </w:pPr>
      <w:r>
        <w:rPr>
          <w:rtl/>
        </w:rPr>
        <w:t>4</w:t>
      </w:r>
      <w:r w:rsidR="004F49F5">
        <w:rPr>
          <w:rtl/>
        </w:rPr>
        <w:t xml:space="preserve"> - </w:t>
      </w:r>
      <w:r>
        <w:rPr>
          <w:rtl/>
        </w:rPr>
        <w:t xml:space="preserve">وروي عن بعضهم </w:t>
      </w:r>
      <w:r w:rsidR="0002370A" w:rsidRPr="0002370A">
        <w:rPr>
          <w:rStyle w:val="libAlaemChar"/>
          <w:rFonts w:hint="cs"/>
          <w:rtl/>
        </w:rPr>
        <w:t>عليهم‌السلام</w:t>
      </w:r>
      <w:r w:rsidRPr="0002370A">
        <w:rPr>
          <w:rFonts w:hint="cs"/>
          <w:rtl/>
        </w:rPr>
        <w:t xml:space="preserve"> </w:t>
      </w:r>
      <w:r>
        <w:rPr>
          <w:rtl/>
        </w:rPr>
        <w:t>« قال</w:t>
      </w:r>
      <w:r w:rsidR="0002370A">
        <w:rPr>
          <w:rtl/>
        </w:rPr>
        <w:t>:</w:t>
      </w:r>
      <w:r>
        <w:rPr>
          <w:rtl/>
        </w:rPr>
        <w:t xml:space="preserve"> إذا كان لك مقام بالمدينة ثلاثة أيّام فأتِمَّ الصَلاة</w:t>
      </w:r>
      <w:r w:rsidR="0002370A">
        <w:rPr>
          <w:rtl/>
        </w:rPr>
        <w:t>،</w:t>
      </w:r>
      <w:r>
        <w:rPr>
          <w:rtl/>
        </w:rPr>
        <w:t xml:space="preserve"> وكذلك أيضاً بمكّة إن أقمت ثلاثة أيّام فأتِمّ الصّلاة</w:t>
      </w:r>
      <w:r w:rsidR="0002370A">
        <w:rPr>
          <w:rtl/>
        </w:rPr>
        <w:t>،</w:t>
      </w:r>
      <w:r>
        <w:rPr>
          <w:rtl/>
        </w:rPr>
        <w:t xml:space="preserve"> فإذا كان لك مقام بالمدينة ثلاثة أيّام صمتَ ثلاثة أيّام صمت يوم الأربعاء</w:t>
      </w:r>
      <w:r w:rsidR="0002370A">
        <w:rPr>
          <w:rtl/>
        </w:rPr>
        <w:t>،</w:t>
      </w:r>
      <w:r>
        <w:rPr>
          <w:rtl/>
        </w:rPr>
        <w:t xml:space="preserve"> وصلِّ ليلة الأربعاء عند اُسطوانة التَّوبة</w:t>
      </w:r>
      <w:r w:rsidR="004F49F5">
        <w:rPr>
          <w:rtl/>
        </w:rPr>
        <w:t xml:space="preserve"> - </w:t>
      </w:r>
      <w:r>
        <w:rPr>
          <w:rtl/>
        </w:rPr>
        <w:t>وهي اُسطوانة أبي لُبابَةَ الّتي كان رَبَط إليها نفس</w:t>
      </w:r>
      <w:r>
        <w:rPr>
          <w:rFonts w:hint="cs"/>
          <w:rtl/>
        </w:rPr>
        <w:t>َ</w:t>
      </w:r>
      <w:r>
        <w:rPr>
          <w:rtl/>
        </w:rPr>
        <w:t>ه حتّى نزل عُذره من السّماء</w:t>
      </w:r>
      <w:r w:rsidR="004F49F5">
        <w:rPr>
          <w:rtl/>
        </w:rPr>
        <w:t xml:space="preserve"> - </w:t>
      </w:r>
      <w:r>
        <w:rPr>
          <w:rtl/>
        </w:rPr>
        <w:t>وتقعد عندها يوم الأربعاء</w:t>
      </w:r>
      <w:r w:rsidR="0002370A">
        <w:rPr>
          <w:rtl/>
        </w:rPr>
        <w:t>،</w:t>
      </w:r>
      <w:r>
        <w:rPr>
          <w:rtl/>
        </w:rPr>
        <w:t xml:space="preserve"> ثمَّ تأتي ليلة الخميس الّتي تلاها ممّا يلي مقام النَّبيّ </w:t>
      </w:r>
      <w:r w:rsidR="0002370A" w:rsidRPr="0002370A">
        <w:rPr>
          <w:rStyle w:val="libAlaemChar"/>
          <w:rFonts w:hint="cs"/>
          <w:rtl/>
        </w:rPr>
        <w:t>صلى‌الله‌عليه‌وآله</w:t>
      </w:r>
      <w:r>
        <w:rPr>
          <w:rtl/>
        </w:rPr>
        <w:t xml:space="preserve"> فتقعد عندها لَيلَتَك ويومَك وتصوم يوم الخميس</w:t>
      </w:r>
      <w:r w:rsidR="0002370A">
        <w:rPr>
          <w:rtl/>
        </w:rPr>
        <w:t>،</w:t>
      </w:r>
      <w:r>
        <w:rPr>
          <w:rtl/>
        </w:rPr>
        <w:t xml:space="preserve"> ثمَّ تأتي الاُسطوانة الّتي تلي مقام النّبيِّ </w:t>
      </w:r>
      <w:r w:rsidR="0002370A" w:rsidRPr="0002370A">
        <w:rPr>
          <w:rStyle w:val="libAlaemChar"/>
          <w:rFonts w:hint="cs"/>
          <w:rtl/>
        </w:rPr>
        <w:t>صلى‌الله‌عليه‌وآله</w:t>
      </w:r>
      <w:r>
        <w:rPr>
          <w:rtl/>
        </w:rPr>
        <w:t xml:space="preserve"> ليلة الجمعة فتصلِّ عندها لَيلتَك ويومَك وتصوم فيه يوم الجمعة</w:t>
      </w:r>
      <w:r w:rsidR="0002370A">
        <w:rPr>
          <w:rtl/>
        </w:rPr>
        <w:t>،</w:t>
      </w:r>
      <w:r>
        <w:rPr>
          <w:rtl/>
        </w:rPr>
        <w:t xml:space="preserve"> فإن استطعت أن لا تتكلّم بشيءٍ في هذه الثّلاثة أيّام فافعل إلاّ ما لابدّ لك منه</w:t>
      </w:r>
      <w:r w:rsidR="0002370A">
        <w:rPr>
          <w:rtl/>
        </w:rPr>
        <w:t>،</w:t>
      </w:r>
      <w:r>
        <w:rPr>
          <w:rtl/>
        </w:rPr>
        <w:t xml:space="preserve"> ولا تخرج من المسجد إلاّ لحاجة ولا تنام في ليل ولا نهار فافعل</w:t>
      </w:r>
      <w:r w:rsidR="0002370A">
        <w:rPr>
          <w:rtl/>
        </w:rPr>
        <w:t>،</w:t>
      </w:r>
      <w:r>
        <w:rPr>
          <w:rtl/>
        </w:rPr>
        <w:t xml:space="preserve"> فإنّ ذلك ممّا يعد فيه الفضل</w:t>
      </w:r>
      <w:r w:rsidR="0002370A">
        <w:rPr>
          <w:rtl/>
        </w:rPr>
        <w:t>،</w:t>
      </w:r>
      <w:r>
        <w:rPr>
          <w:rtl/>
        </w:rPr>
        <w:t xml:space="preserve"> ثمّ احمدِ الله في يوم الجمعة وَأثْنِ عليه وصلِّ على النَّبيّ</w:t>
      </w:r>
      <w:r w:rsidR="0002370A">
        <w:rPr>
          <w:rtl/>
        </w:rPr>
        <w:t>،</w:t>
      </w:r>
      <w:r>
        <w:rPr>
          <w:rtl/>
        </w:rPr>
        <w:t xml:space="preserve"> وسَلْ حاجتَك</w:t>
      </w:r>
      <w:r w:rsidR="0002370A">
        <w:rPr>
          <w:rtl/>
        </w:rPr>
        <w:t>،</w:t>
      </w:r>
      <w:r>
        <w:rPr>
          <w:rtl/>
        </w:rPr>
        <w:t xml:space="preserve"> وليكن فيما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ما كانَتْ لي إليكَ مِنْ حاجَةٍ سارَعْتُ أنَا في طَلَبِها وَالْتماسِها أو حاجَةٍ لم أسْرَعْ</w:t>
      </w:r>
      <w:r w:rsidR="0002370A">
        <w:rPr>
          <w:rStyle w:val="libDoaBoldChar"/>
          <w:rtl/>
        </w:rPr>
        <w:t>،</w:t>
      </w:r>
      <w:r w:rsidRPr="00F16F88">
        <w:rPr>
          <w:rStyle w:val="libDoaBoldChar"/>
          <w:rtl/>
        </w:rPr>
        <w:t xml:space="preserve"> سألتُكَها أو لَم أسألْكَها</w:t>
      </w:r>
      <w:r w:rsidR="0002370A">
        <w:rPr>
          <w:rStyle w:val="libDoaBoldChar"/>
          <w:rtl/>
        </w:rPr>
        <w:t>،</w:t>
      </w:r>
      <w:r w:rsidRPr="00F16F88">
        <w:rPr>
          <w:rStyle w:val="libDoaBoldChar"/>
          <w:rtl/>
        </w:rPr>
        <w:t xml:space="preserve"> فإنّي أتَوَجَّهُ إليك بنَبِيِّك محمَّدٍ نَبيِّ الرَّحمةِ في قَضاءِ حَوائجي صَغيرِها وكَبيرِها</w:t>
      </w:r>
      <w:r>
        <w:rPr>
          <w:rtl/>
        </w:rPr>
        <w:t xml:space="preserve"> » ». </w:t>
      </w:r>
    </w:p>
    <w:p w:rsidR="00F16F88" w:rsidRDefault="00F16F88" w:rsidP="0002370A">
      <w:pPr>
        <w:pStyle w:val="libNormal"/>
        <w:rPr>
          <w:rtl/>
        </w:rPr>
      </w:pPr>
      <w:r>
        <w:rPr>
          <w:rtl/>
        </w:rPr>
        <w:t>5</w:t>
      </w:r>
      <w:r w:rsidR="004F49F5">
        <w:rPr>
          <w:rtl/>
        </w:rPr>
        <w:t xml:space="preserve"> - </w:t>
      </w:r>
      <w:r>
        <w:rPr>
          <w:rtl/>
        </w:rPr>
        <w:t>حدّثني جماعة مشايخي</w:t>
      </w:r>
      <w:r w:rsidR="0002370A">
        <w:rPr>
          <w:rtl/>
        </w:rPr>
        <w:t>،</w:t>
      </w:r>
      <w:r>
        <w:rPr>
          <w:rtl/>
        </w:rPr>
        <w:t xml:space="preserve"> عن محمّد بن يحيى</w:t>
      </w:r>
      <w:r w:rsidR="0002370A">
        <w:rPr>
          <w:rtl/>
        </w:rPr>
        <w:t>،</w:t>
      </w:r>
      <w:r>
        <w:rPr>
          <w:rtl/>
        </w:rPr>
        <w:t xml:space="preserve"> عن محمّد بن الحسن الصّفّار</w:t>
      </w:r>
      <w:r w:rsidRPr="00256696">
        <w:rPr>
          <w:rtl/>
        </w:rPr>
        <w:t xml:space="preserve"> </w:t>
      </w:r>
      <w:r w:rsidRPr="00F16F88">
        <w:rPr>
          <w:rStyle w:val="libFootnotenumChar"/>
          <w:rtl/>
        </w:rPr>
        <w:t>(1)</w:t>
      </w:r>
      <w:r w:rsidR="0002370A" w:rsidRPr="00256696">
        <w:rPr>
          <w:rtl/>
        </w:rPr>
        <w:t>،</w:t>
      </w:r>
      <w:r>
        <w:rPr>
          <w:rtl/>
        </w:rPr>
        <w:t xml:space="preserve"> عن محمّد بن عبدالله بن هِلال</w:t>
      </w:r>
      <w:r w:rsidR="0002370A">
        <w:rPr>
          <w:rtl/>
        </w:rPr>
        <w:t>،</w:t>
      </w:r>
      <w:r>
        <w:rPr>
          <w:rtl/>
        </w:rPr>
        <w:t xml:space="preserve"> عن عُقْبَةَ بن خالد « قال</w:t>
      </w:r>
      <w:r w:rsidR="0002370A">
        <w:rPr>
          <w:rtl/>
        </w:rPr>
        <w:t>:</w:t>
      </w:r>
      <w:r>
        <w:rPr>
          <w:rtl/>
        </w:rPr>
        <w:t xml:space="preserve"> سألت أبا عبدالله </w:t>
      </w:r>
      <w:r w:rsidR="0002370A" w:rsidRPr="0002370A">
        <w:rPr>
          <w:rStyle w:val="libAlaemChar"/>
          <w:rFonts w:hint="cs"/>
          <w:rtl/>
        </w:rPr>
        <w:t>عليه‌السلام</w:t>
      </w:r>
      <w:r>
        <w:rPr>
          <w:rtl/>
        </w:rPr>
        <w:t xml:space="preserve"> إنّي آتي المساجد الّ</w:t>
      </w:r>
      <w:r>
        <w:rPr>
          <w:rFonts w:hint="cs"/>
          <w:rtl/>
        </w:rPr>
        <w:t>َ</w:t>
      </w:r>
      <w:r>
        <w:rPr>
          <w:rtl/>
        </w:rPr>
        <w:t>تي حَولَ المدينة فبأيّها أبدء؟ قال</w:t>
      </w:r>
      <w:r w:rsidR="0002370A">
        <w:rPr>
          <w:rtl/>
        </w:rPr>
        <w:t>:</w:t>
      </w:r>
      <w:r>
        <w:rPr>
          <w:rtl/>
        </w:rPr>
        <w:t xml:space="preserve"> ابدء بقُبا فص</w:t>
      </w:r>
      <w:r>
        <w:rPr>
          <w:rFonts w:hint="cs"/>
          <w:rtl/>
        </w:rPr>
        <w:t>َ</w:t>
      </w:r>
      <w:r>
        <w:rPr>
          <w:rtl/>
        </w:rPr>
        <w:t xml:space="preserve">لِّ </w:t>
      </w:r>
    </w:p>
    <w:p w:rsidR="00F16F88" w:rsidRDefault="00F16F88" w:rsidP="00F16F88">
      <w:pPr>
        <w:pStyle w:val="libLine"/>
        <w:rPr>
          <w:rtl/>
        </w:rPr>
      </w:pPr>
      <w:r>
        <w:rPr>
          <w:rtl/>
        </w:rPr>
        <w:t>__________________</w:t>
      </w:r>
    </w:p>
    <w:p w:rsidR="00F16F88" w:rsidRPr="00A54D93" w:rsidRDefault="00F16F88" w:rsidP="00F16F88">
      <w:pPr>
        <w:pStyle w:val="libFootnote0"/>
        <w:rPr>
          <w:rtl/>
        </w:rPr>
      </w:pPr>
      <w:r w:rsidRPr="00A54D93">
        <w:rPr>
          <w:rtl/>
        </w:rPr>
        <w:t>1</w:t>
      </w:r>
      <w:r w:rsidR="004F49F5">
        <w:rPr>
          <w:rtl/>
        </w:rPr>
        <w:t xml:space="preserve"> - </w:t>
      </w:r>
      <w:r w:rsidRPr="00A54D93">
        <w:rPr>
          <w:rtl/>
        </w:rPr>
        <w:t>كذا</w:t>
      </w:r>
      <w:r w:rsidR="0002370A">
        <w:rPr>
          <w:rtl/>
        </w:rPr>
        <w:t>،</w:t>
      </w:r>
      <w:r>
        <w:rPr>
          <w:rtl/>
        </w:rPr>
        <w:t xml:space="preserve"> </w:t>
      </w:r>
      <w:r w:rsidRPr="00A54D93">
        <w:rPr>
          <w:rtl/>
        </w:rPr>
        <w:t>والظّاهر سقط من السَند</w:t>
      </w:r>
      <w:r w:rsidR="0002370A">
        <w:rPr>
          <w:rtl/>
        </w:rPr>
        <w:t>:</w:t>
      </w:r>
      <w:r>
        <w:rPr>
          <w:rtl/>
        </w:rPr>
        <w:t xml:space="preserve"> « </w:t>
      </w:r>
      <w:r w:rsidRPr="00A54D93">
        <w:rPr>
          <w:rtl/>
        </w:rPr>
        <w:t>عن محمّد بن الحسين</w:t>
      </w:r>
      <w:r>
        <w:rPr>
          <w:rtl/>
        </w:rPr>
        <w:t xml:space="preserve"> » </w:t>
      </w:r>
      <w:r w:rsidRPr="00A54D93">
        <w:rPr>
          <w:rtl/>
        </w:rPr>
        <w:t>هنا كما تقدّم تحت رقم 2</w:t>
      </w:r>
      <w:r>
        <w:rPr>
          <w:rtl/>
        </w:rPr>
        <w:t>.</w:t>
      </w:r>
      <w:r w:rsidRPr="00A54D93">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فيه وأكثر</w:t>
      </w:r>
      <w:r w:rsidR="0002370A">
        <w:rPr>
          <w:rtl/>
        </w:rPr>
        <w:t>،</w:t>
      </w:r>
      <w:r>
        <w:rPr>
          <w:rtl/>
        </w:rPr>
        <w:t xml:space="preserve"> فإنّه أوّل مسجد صلّى فيه رسول الله </w:t>
      </w:r>
      <w:r w:rsidR="0002370A" w:rsidRPr="0002370A">
        <w:rPr>
          <w:rStyle w:val="libAlaemChar"/>
          <w:rFonts w:hint="cs"/>
          <w:rtl/>
        </w:rPr>
        <w:t>صلى‌الله‌عليه‌وآله</w:t>
      </w:r>
      <w:r>
        <w:rPr>
          <w:rtl/>
        </w:rPr>
        <w:t xml:space="preserve"> في هذه العَرْصَة</w:t>
      </w:r>
      <w:r w:rsidR="0002370A">
        <w:rPr>
          <w:rtl/>
        </w:rPr>
        <w:t>،</w:t>
      </w:r>
      <w:r>
        <w:rPr>
          <w:rtl/>
        </w:rPr>
        <w:t xml:space="preserve"> ثمّ </w:t>
      </w:r>
      <w:r>
        <w:rPr>
          <w:rFonts w:hint="cs"/>
          <w:rtl/>
        </w:rPr>
        <w:t>ا</w:t>
      </w:r>
      <w:r>
        <w:rPr>
          <w:rtl/>
        </w:rPr>
        <w:t>ئت مَشْرَبَة اُمّ</w:t>
      </w:r>
      <w:r>
        <w:rPr>
          <w:rFonts w:hint="cs"/>
          <w:rtl/>
        </w:rPr>
        <w:t>ِ</w:t>
      </w:r>
      <w:r>
        <w:rPr>
          <w:rtl/>
        </w:rPr>
        <w:t xml:space="preserve"> إبراهيم</w:t>
      </w:r>
      <w:r>
        <w:rPr>
          <w:rFonts w:hint="cs"/>
          <w:rtl/>
        </w:rPr>
        <w:t>َ</w:t>
      </w:r>
      <w:r>
        <w:rPr>
          <w:rtl/>
        </w:rPr>
        <w:t xml:space="preserve"> فصلِّ فيها فإنَّه مسكن رسول الله </w:t>
      </w:r>
      <w:r w:rsidR="0002370A" w:rsidRPr="0002370A">
        <w:rPr>
          <w:rStyle w:val="libAlaemChar"/>
          <w:rFonts w:hint="cs"/>
          <w:rtl/>
        </w:rPr>
        <w:t>صلى‌الله‌عليه‌وآله</w:t>
      </w:r>
      <w:r>
        <w:rPr>
          <w:rtl/>
        </w:rPr>
        <w:t xml:space="preserve"> ومُصلاّه</w:t>
      </w:r>
      <w:r w:rsidR="0002370A">
        <w:rPr>
          <w:rtl/>
        </w:rPr>
        <w:t>،</w:t>
      </w:r>
      <w:r>
        <w:rPr>
          <w:rtl/>
        </w:rPr>
        <w:t xml:space="preserve"> ثمّ</w:t>
      </w:r>
      <w:r>
        <w:rPr>
          <w:rFonts w:hint="cs"/>
          <w:rtl/>
        </w:rPr>
        <w:t>َ</w:t>
      </w:r>
      <w:r>
        <w:rPr>
          <w:rtl/>
        </w:rPr>
        <w:t xml:space="preserve"> تأتي مسجد الفضيخ فتصلّي فيه رَكعتين فقد صلّى فيه نبيّك</w:t>
      </w:r>
      <w:r w:rsidR="0002370A">
        <w:rPr>
          <w:rtl/>
        </w:rPr>
        <w:t>،</w:t>
      </w:r>
      <w:r>
        <w:rPr>
          <w:rtl/>
        </w:rPr>
        <w:t xml:space="preserve"> فإذا قضيت هذا الجانب فَائْتِ جانب اُحُد فابد</w:t>
      </w:r>
      <w:r>
        <w:rPr>
          <w:rFonts w:hint="cs"/>
          <w:rtl/>
        </w:rPr>
        <w:t>َ</w:t>
      </w:r>
      <w:r>
        <w:rPr>
          <w:rtl/>
        </w:rPr>
        <w:t>ء بالمسجد الَّذي دون الحرَّة فصلّيت فيه ثمَّ مَرَرت بقبر حمزة</w:t>
      </w:r>
      <w:r w:rsidR="004F49F5">
        <w:rPr>
          <w:rtl/>
        </w:rPr>
        <w:t xml:space="preserve"> - </w:t>
      </w:r>
      <w:r>
        <w:rPr>
          <w:rtl/>
        </w:rPr>
        <w:t>والحديث</w:t>
      </w:r>
      <w:r w:rsidR="004F49F5">
        <w:rPr>
          <w:rtl/>
        </w:rPr>
        <w:t xml:space="preserve"> - </w:t>
      </w:r>
      <w:r>
        <w:rPr>
          <w:rtl/>
        </w:rPr>
        <w:t xml:space="preserve">طويل » </w:t>
      </w:r>
      <w:r w:rsidRPr="00F16F88">
        <w:rPr>
          <w:rStyle w:val="libFootnotenumChar"/>
          <w:rtl/>
        </w:rPr>
        <w:t>(*)</w:t>
      </w:r>
      <w:r>
        <w:rPr>
          <w:rtl/>
        </w:rPr>
        <w:t>.</w:t>
      </w:r>
    </w:p>
    <w:p w:rsidR="00F16F88" w:rsidRDefault="00F16F88" w:rsidP="003D501D">
      <w:pPr>
        <w:pStyle w:val="Heading1Center"/>
        <w:rPr>
          <w:rtl/>
        </w:rPr>
      </w:pPr>
      <w:bookmarkStart w:id="71" w:name="_Toc255654165"/>
      <w:bookmarkStart w:id="72" w:name="_Toc255656230"/>
      <w:bookmarkStart w:id="73" w:name="_Toc267852336"/>
      <w:bookmarkStart w:id="74" w:name="_Toc284954590"/>
      <w:bookmarkStart w:id="75" w:name="_Toc387136070"/>
      <w:r>
        <w:rPr>
          <w:rtl/>
        </w:rPr>
        <w:t>الباب السابع</w:t>
      </w:r>
      <w:bookmarkEnd w:id="71"/>
      <w:bookmarkEnd w:id="72"/>
      <w:bookmarkEnd w:id="73"/>
      <w:bookmarkEnd w:id="74"/>
      <w:bookmarkEnd w:id="75"/>
    </w:p>
    <w:p w:rsidR="00F16F88" w:rsidRDefault="00F16F88" w:rsidP="00BD4B25">
      <w:pPr>
        <w:pStyle w:val="Heading2Center"/>
        <w:rPr>
          <w:rtl/>
        </w:rPr>
      </w:pPr>
      <w:bookmarkStart w:id="76" w:name="_Toc267852337"/>
      <w:bookmarkStart w:id="77" w:name="_Toc284954591"/>
      <w:bookmarkStart w:id="78" w:name="_Toc255656231"/>
      <w:bookmarkStart w:id="79" w:name="_Toc387136071"/>
      <w:r w:rsidRPr="00BD4B25">
        <w:rPr>
          <w:rStyle w:val="libAlaemHeading2Char"/>
          <w:rtl/>
        </w:rPr>
        <w:t>(</w:t>
      </w:r>
      <w:r>
        <w:rPr>
          <w:rtl/>
        </w:rPr>
        <w:t xml:space="preserve"> وَداع قبر رسول الله </w:t>
      </w:r>
      <w:r w:rsidRPr="009460EA">
        <w:rPr>
          <w:rFonts w:hint="cs"/>
          <w:rtl/>
        </w:rPr>
        <w:t>صلى الله عليه وآله</w:t>
      </w:r>
      <w:r>
        <w:rPr>
          <w:rtl/>
        </w:rPr>
        <w:t xml:space="preserve"> </w:t>
      </w:r>
      <w:r w:rsidRPr="00BD4B25">
        <w:rPr>
          <w:rStyle w:val="libAlaemHeading2Char"/>
          <w:rFonts w:hint="cs"/>
          <w:rtl/>
        </w:rPr>
        <w:t>)</w:t>
      </w:r>
      <w:bookmarkEnd w:id="76"/>
      <w:bookmarkEnd w:id="77"/>
      <w:bookmarkEnd w:id="79"/>
      <w:r>
        <w:rPr>
          <w:rFonts w:hint="cs"/>
          <w:rtl/>
        </w:rPr>
        <w:t xml:space="preserve"> </w:t>
      </w:r>
      <w:bookmarkEnd w:id="78"/>
    </w:p>
    <w:p w:rsidR="00F16F88" w:rsidRDefault="00F16F88" w:rsidP="0002370A">
      <w:pPr>
        <w:pStyle w:val="libNormal"/>
        <w:rPr>
          <w:rtl/>
        </w:rPr>
      </w:pPr>
      <w:r>
        <w:rPr>
          <w:rtl/>
        </w:rPr>
        <w:t>1</w:t>
      </w:r>
      <w:r w:rsidR="004F49F5">
        <w:rPr>
          <w:rtl/>
        </w:rPr>
        <w:t xml:space="preserve"> - </w:t>
      </w:r>
      <w:r>
        <w:rPr>
          <w:rtl/>
        </w:rPr>
        <w:t>حدَّثني محمّد بن الحسن بن عليِّ بن مَهزيار</w:t>
      </w:r>
      <w:r w:rsidR="0002370A">
        <w:rPr>
          <w:rtl/>
        </w:rPr>
        <w:t>،</w:t>
      </w:r>
      <w:r>
        <w:rPr>
          <w:rtl/>
        </w:rPr>
        <w:t xml:space="preserve"> عن أبيه</w:t>
      </w:r>
      <w:r w:rsidR="0002370A">
        <w:rPr>
          <w:rtl/>
        </w:rPr>
        <w:t>،</w:t>
      </w:r>
      <w:r>
        <w:rPr>
          <w:rtl/>
        </w:rPr>
        <w:t xml:space="preserve"> عن جَدّه عليًّ</w:t>
      </w:r>
      <w:r w:rsidR="0002370A">
        <w:rPr>
          <w:rtl/>
        </w:rPr>
        <w:t>،</w:t>
      </w:r>
      <w:r>
        <w:rPr>
          <w:rtl/>
        </w:rPr>
        <w:t xml:space="preserve"> عن الحسن بن سعيد</w:t>
      </w:r>
      <w:r w:rsidR="0002370A">
        <w:rPr>
          <w:rtl/>
        </w:rPr>
        <w:t>،</w:t>
      </w:r>
      <w:r>
        <w:rPr>
          <w:rtl/>
        </w:rPr>
        <w:t xml:space="preserve"> عن صَفوانَ بن يحيى</w:t>
      </w:r>
      <w:r w:rsidR="0002370A">
        <w:rPr>
          <w:rtl/>
        </w:rPr>
        <w:t>؛</w:t>
      </w:r>
      <w:r>
        <w:rPr>
          <w:rtl/>
        </w:rPr>
        <w:t xml:space="preserve"> وابن أبي عُمير</w:t>
      </w:r>
      <w:r w:rsidR="0002370A">
        <w:rPr>
          <w:rtl/>
        </w:rPr>
        <w:t>؛</w:t>
      </w:r>
      <w:r>
        <w:rPr>
          <w:rtl/>
        </w:rPr>
        <w:t xml:space="preserve"> وفَضالَة</w:t>
      </w:r>
      <w:r w:rsidR="0002370A">
        <w:rPr>
          <w:rtl/>
        </w:rPr>
        <w:t>،</w:t>
      </w:r>
      <w:r>
        <w:rPr>
          <w:rtl/>
        </w:rPr>
        <w:t xml:space="preserve"> عن معاويةَ بن عمّار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إذا أردت أن تخرج من المدينة فاغتسل ثمّ ائتِ قبر النّ</w:t>
      </w:r>
      <w:r>
        <w:rPr>
          <w:rFonts w:hint="cs"/>
          <w:rtl/>
        </w:rPr>
        <w:t>َ</w:t>
      </w:r>
      <w:r>
        <w:rPr>
          <w:rtl/>
        </w:rPr>
        <w:t xml:space="preserve">بيّ </w:t>
      </w:r>
      <w:r w:rsidR="0002370A" w:rsidRPr="0002370A">
        <w:rPr>
          <w:rStyle w:val="libAlaemChar"/>
          <w:rFonts w:hint="cs"/>
          <w:rtl/>
        </w:rPr>
        <w:t>صلى‌الله‌عليه‌وآله</w:t>
      </w:r>
      <w:r>
        <w:rPr>
          <w:rtl/>
        </w:rPr>
        <w:t xml:space="preserve"> بعد ما تفرغ م</w:t>
      </w:r>
      <w:r>
        <w:rPr>
          <w:rFonts w:hint="cs"/>
          <w:rtl/>
        </w:rPr>
        <w:t>ِ</w:t>
      </w:r>
      <w:r>
        <w:rPr>
          <w:rtl/>
        </w:rPr>
        <w:t>ن حوائجك فودِّعْه واصنعْ مثل ما صنعت عند دخولك وقل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لا تَجْعَلْهُ آخِرَ العَهْدِ مِن زيارَتي قَبْر</w:t>
      </w:r>
      <w:r w:rsidRPr="00F16F88">
        <w:rPr>
          <w:rStyle w:val="libDoaBoldChar"/>
          <w:rFonts w:hint="cs"/>
          <w:rtl/>
        </w:rPr>
        <w:t>َ</w:t>
      </w:r>
      <w:r w:rsidRPr="00F16F88">
        <w:rPr>
          <w:rStyle w:val="libDoaBoldChar"/>
          <w:rtl/>
        </w:rPr>
        <w:t xml:space="preserve"> نَبيِّكَ</w:t>
      </w:r>
      <w:r w:rsidR="0002370A">
        <w:rPr>
          <w:rStyle w:val="libDoaBoldChar"/>
          <w:rtl/>
        </w:rPr>
        <w:t>،</w:t>
      </w:r>
      <w:r w:rsidRPr="00F16F88">
        <w:rPr>
          <w:rStyle w:val="libDoaBoldChar"/>
          <w:rtl/>
        </w:rPr>
        <w:t xml:space="preserve"> فَإنْ تَوَفَّيتَني قَبلَ ذلك</w:t>
      </w:r>
      <w:r w:rsidRPr="00F16F88">
        <w:rPr>
          <w:rStyle w:val="libDoaBoldChar"/>
          <w:rFonts w:hint="cs"/>
          <w:rtl/>
        </w:rPr>
        <w:t>َ</w:t>
      </w:r>
      <w:r w:rsidRPr="00F16F88">
        <w:rPr>
          <w:rStyle w:val="libDoaBoldChar"/>
          <w:rtl/>
        </w:rPr>
        <w:t xml:space="preserve"> فَإنّي أشْهَدُ في مَماتي عَلىُ ما أشهدُ عَلَيهِ في حَياتي</w:t>
      </w:r>
      <w:r w:rsidRPr="00256696">
        <w:rPr>
          <w:rtl/>
        </w:rPr>
        <w:t xml:space="preserve"> </w:t>
      </w:r>
      <w:r w:rsidRPr="00F16F88">
        <w:rPr>
          <w:rStyle w:val="libFootnotenumChar"/>
          <w:rtl/>
        </w:rPr>
        <w:t>(1)</w:t>
      </w:r>
      <w:r w:rsidRPr="00256696">
        <w:rPr>
          <w:rtl/>
        </w:rPr>
        <w:t xml:space="preserve"> </w:t>
      </w:r>
      <w:r w:rsidRPr="00F16F88">
        <w:rPr>
          <w:rStyle w:val="libDoaBoldChar"/>
          <w:rtl/>
        </w:rPr>
        <w:t>أنْ لا إلهَ إلاّ أنْتَ وأنّ محمداً عَبدُكَ ورَسولُكَ</w:t>
      </w:r>
      <w:r>
        <w:rPr>
          <w:rtl/>
        </w:rPr>
        <w:t xml:space="preserve"> » ». </w:t>
      </w:r>
    </w:p>
    <w:p w:rsidR="00F16F88" w:rsidRDefault="00F16F88" w:rsidP="0002370A">
      <w:pPr>
        <w:pStyle w:val="libNormal"/>
        <w:rPr>
          <w:rtl/>
        </w:rPr>
      </w:pPr>
      <w:r>
        <w:rPr>
          <w:rtl/>
        </w:rPr>
        <w:t>2</w:t>
      </w:r>
      <w:r w:rsidR="004F49F5">
        <w:rPr>
          <w:rtl/>
        </w:rPr>
        <w:t xml:space="preserve"> - </w:t>
      </w:r>
      <w:r>
        <w:rPr>
          <w:rtl/>
        </w:rPr>
        <w:t>حدّثني جماعة مشايخي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الحسن بن فَضّال</w:t>
      </w:r>
      <w:r w:rsidR="0002370A">
        <w:rPr>
          <w:rtl/>
        </w:rPr>
        <w:t>،</w:t>
      </w:r>
      <w:r>
        <w:rPr>
          <w:rtl/>
        </w:rPr>
        <w:t xml:space="preserve"> عن يونسَ بنِ يعقوبَ « قال</w:t>
      </w:r>
      <w:r w:rsidR="0002370A">
        <w:rPr>
          <w:rtl/>
        </w:rPr>
        <w:t>:</w:t>
      </w:r>
      <w:r>
        <w:rPr>
          <w:rtl/>
        </w:rPr>
        <w:t xml:space="preserve"> سألت أبا عبدالله </w:t>
      </w:r>
      <w:r w:rsidR="0002370A" w:rsidRPr="0002370A">
        <w:rPr>
          <w:rStyle w:val="libAlaemChar"/>
          <w:rFonts w:hint="cs"/>
          <w:rtl/>
        </w:rPr>
        <w:t>عليه‌السلام</w:t>
      </w:r>
      <w:r>
        <w:rPr>
          <w:rtl/>
        </w:rPr>
        <w:t xml:space="preserve"> عن وَداع قبر رَسول الله </w:t>
      </w:r>
      <w:r w:rsidR="0002370A" w:rsidRPr="0002370A">
        <w:rPr>
          <w:rStyle w:val="libAlaemChar"/>
          <w:rFonts w:hint="cs"/>
          <w:rtl/>
        </w:rPr>
        <w:t>صلى‌الله‌عليه‌وآله</w:t>
      </w:r>
      <w:r w:rsidR="0002370A">
        <w:rPr>
          <w:rtl/>
        </w:rPr>
        <w:t>،</w:t>
      </w:r>
      <w:r>
        <w:rPr>
          <w:rtl/>
        </w:rPr>
        <w:t xml:space="preserve"> فقال</w:t>
      </w:r>
      <w:r w:rsidR="0002370A">
        <w:rPr>
          <w:rtl/>
        </w:rPr>
        <w:t>:</w:t>
      </w:r>
      <w:r>
        <w:rPr>
          <w:rtl/>
        </w:rPr>
        <w:t xml:space="preserve"> تقول</w:t>
      </w:r>
      <w:r w:rsidR="0002370A">
        <w:rPr>
          <w:rtl/>
        </w:rPr>
        <w:t>:</w:t>
      </w:r>
      <w:r>
        <w:rPr>
          <w:rtl/>
        </w:rPr>
        <w:t xml:space="preserve"> « صلّى اللهُ عَلَيكَ</w:t>
      </w:r>
      <w:r w:rsidR="0002370A">
        <w:rPr>
          <w:rtl/>
        </w:rPr>
        <w:t>،</w:t>
      </w:r>
      <w:r>
        <w:rPr>
          <w:rtl/>
        </w:rPr>
        <w:t xml:space="preserve"> السَّلامُ عَلَيكَ</w:t>
      </w:r>
      <w:r w:rsidR="0002370A">
        <w:rPr>
          <w:rtl/>
        </w:rPr>
        <w:t>،</w:t>
      </w:r>
      <w:r>
        <w:rPr>
          <w:rtl/>
        </w:rPr>
        <w:t xml:space="preserve"> لا جَعَلَهُ اللهُ آخِرَ تَسليمي عَلَيَكَ » ». </w:t>
      </w:r>
    </w:p>
    <w:p w:rsidR="00F16F88" w:rsidRDefault="00F16F88" w:rsidP="0002370A">
      <w:pPr>
        <w:pStyle w:val="libNormal"/>
        <w:rPr>
          <w:rtl/>
        </w:rPr>
      </w:pPr>
      <w:r>
        <w:rPr>
          <w:rtl/>
        </w:rPr>
        <w:t>3</w:t>
      </w:r>
      <w:r w:rsidR="004F49F5">
        <w:rPr>
          <w:rtl/>
        </w:rPr>
        <w:t xml:space="preserve"> - </w:t>
      </w:r>
      <w:r>
        <w:rPr>
          <w:rtl/>
        </w:rPr>
        <w:t>وبإسناده</w:t>
      </w:r>
      <w:r w:rsidR="0002370A">
        <w:rPr>
          <w:rtl/>
        </w:rPr>
        <w:t>،</w:t>
      </w:r>
      <w:r>
        <w:rPr>
          <w:rtl/>
        </w:rPr>
        <w:t xml:space="preserve"> عن الحسن بن عليِّ بن فَضّال « قال</w:t>
      </w:r>
      <w:r w:rsidR="0002370A">
        <w:rPr>
          <w:rtl/>
        </w:rPr>
        <w:t>:</w:t>
      </w:r>
      <w:r>
        <w:rPr>
          <w:rtl/>
        </w:rPr>
        <w:t xml:space="preserve"> رأيت أبا الحسن</w:t>
      </w:r>
      <w:r w:rsidRPr="00256696">
        <w:rPr>
          <w:rtl/>
        </w:rPr>
        <w:t xml:space="preserve"> </w:t>
      </w:r>
      <w:r w:rsidRPr="00F16F88">
        <w:rPr>
          <w:rStyle w:val="libFootnotenumChar"/>
          <w:rtl/>
        </w:rPr>
        <w:t>(2)</w:t>
      </w:r>
      <w:r w:rsidRPr="00256696">
        <w:rPr>
          <w:rtl/>
        </w:rPr>
        <w:t xml:space="preserve"> </w:t>
      </w:r>
      <w:r w:rsidR="0002370A" w:rsidRPr="0002370A">
        <w:rPr>
          <w:rStyle w:val="libAlaemChar"/>
          <w:rFonts w:hint="cs"/>
          <w:rtl/>
        </w:rPr>
        <w:t>عليه‌السلام</w:t>
      </w:r>
      <w:r w:rsidR="004F49F5">
        <w:rPr>
          <w:rtl/>
        </w:rPr>
        <w:t xml:space="preserve"> - </w:t>
      </w:r>
      <w:r>
        <w:rPr>
          <w:rtl/>
        </w:rPr>
        <w:t>وهو يريد أن يودِّع للخروج إلى العُمْرة</w:t>
      </w:r>
      <w:r w:rsidR="004F49F5">
        <w:rPr>
          <w:rtl/>
        </w:rPr>
        <w:t xml:space="preserve"> - </w:t>
      </w:r>
      <w:r>
        <w:rPr>
          <w:rtl/>
        </w:rPr>
        <w:t xml:space="preserve">فأتى القبرَ مِن موضع رأس </w:t>
      </w:r>
    </w:p>
    <w:p w:rsidR="00F16F88" w:rsidRDefault="00F16F88" w:rsidP="00F16F88">
      <w:pPr>
        <w:pStyle w:val="libLine"/>
        <w:rPr>
          <w:rtl/>
        </w:rPr>
      </w:pPr>
      <w:r>
        <w:rPr>
          <w:rtl/>
        </w:rPr>
        <w:t>__________________</w:t>
      </w:r>
    </w:p>
    <w:p w:rsidR="00F16F88" w:rsidRPr="00A54D93" w:rsidRDefault="00F16F88" w:rsidP="00F16F88">
      <w:pPr>
        <w:pStyle w:val="libFootnote0"/>
        <w:rPr>
          <w:rtl/>
        </w:rPr>
      </w:pPr>
      <w:r w:rsidRPr="006A60FF">
        <w:rPr>
          <w:rtl/>
        </w:rPr>
        <w:t>1</w:t>
      </w:r>
      <w:r w:rsidR="004F49F5">
        <w:rPr>
          <w:rtl/>
        </w:rPr>
        <w:t xml:space="preserve"> - </w:t>
      </w:r>
      <w:r w:rsidRPr="006A60FF">
        <w:rPr>
          <w:rtl/>
        </w:rPr>
        <w:t>في الكافي والتّهذ</w:t>
      </w:r>
      <w:r w:rsidRPr="00A54D93">
        <w:rPr>
          <w:rtl/>
        </w:rPr>
        <w:t>يب</w:t>
      </w:r>
      <w:r w:rsidR="0002370A">
        <w:rPr>
          <w:rtl/>
        </w:rPr>
        <w:t>:</w:t>
      </w:r>
      <w:r>
        <w:rPr>
          <w:rtl/>
        </w:rPr>
        <w:t xml:space="preserve"> « </w:t>
      </w:r>
      <w:r w:rsidRPr="00A54D93">
        <w:rPr>
          <w:rtl/>
        </w:rPr>
        <w:t>على ما شَهِدْتُ عليه في حياتي</w:t>
      </w:r>
      <w:r w:rsidR="004F49F5">
        <w:rPr>
          <w:rtl/>
        </w:rPr>
        <w:t xml:space="preserve"> - </w:t>
      </w:r>
      <w:r w:rsidRPr="00A54D93">
        <w:rPr>
          <w:rtl/>
        </w:rPr>
        <w:t>إلخ</w:t>
      </w:r>
      <w:r>
        <w:rPr>
          <w:rtl/>
        </w:rPr>
        <w:t xml:space="preserve"> ».</w:t>
      </w:r>
    </w:p>
    <w:p w:rsidR="00F16F88" w:rsidRPr="00A54D93" w:rsidRDefault="00F16F88" w:rsidP="00F16F88">
      <w:pPr>
        <w:pStyle w:val="libFootnote0"/>
        <w:rPr>
          <w:rtl/>
        </w:rPr>
      </w:pPr>
      <w:r w:rsidRPr="00A54D93">
        <w:rPr>
          <w:rtl/>
        </w:rPr>
        <w:t>2</w:t>
      </w:r>
      <w:r w:rsidR="004F49F5">
        <w:rPr>
          <w:rtl/>
        </w:rPr>
        <w:t xml:space="preserve"> - </w:t>
      </w:r>
      <w:r w:rsidRPr="00A54D93">
        <w:rPr>
          <w:rtl/>
        </w:rPr>
        <w:t>المراد به الرّضا عليه الصّلاة والسّلام</w:t>
      </w:r>
      <w:r>
        <w:rPr>
          <w:rtl/>
        </w:rPr>
        <w:t>.</w:t>
      </w:r>
      <w:r w:rsidRPr="00A54D93">
        <w:rPr>
          <w:rtl/>
        </w:rPr>
        <w:t xml:space="preserve"> *</w:t>
      </w:r>
      <w:r w:rsidR="004F49F5">
        <w:rPr>
          <w:rtl/>
        </w:rPr>
        <w:t xml:space="preserve"> - </w:t>
      </w:r>
      <w:r w:rsidRPr="00A54D93">
        <w:rPr>
          <w:rtl/>
        </w:rPr>
        <w:t>تقدّم الخبر بطوله في ص 19 تحت رقم 2</w:t>
      </w:r>
      <w:r>
        <w:rPr>
          <w:rtl/>
        </w:rPr>
        <w:t>.</w:t>
      </w:r>
      <w:r w:rsidRPr="00A54D93">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رسول الله </w:t>
      </w:r>
      <w:r w:rsidR="0002370A" w:rsidRPr="0002370A">
        <w:rPr>
          <w:rStyle w:val="libAlaemChar"/>
          <w:rFonts w:hint="cs"/>
          <w:rtl/>
        </w:rPr>
        <w:t>صلى‌الله‌عليه‌وآله</w:t>
      </w:r>
      <w:r>
        <w:rPr>
          <w:rtl/>
        </w:rPr>
        <w:t xml:space="preserve"> بعد المغرب فسلّم على النَّبيّ </w:t>
      </w:r>
      <w:r w:rsidR="0002370A" w:rsidRPr="0002370A">
        <w:rPr>
          <w:rStyle w:val="libAlaemChar"/>
          <w:rFonts w:hint="cs"/>
          <w:rtl/>
        </w:rPr>
        <w:t>صلى‌الله‌عليه‌وآله</w:t>
      </w:r>
      <w:r>
        <w:rPr>
          <w:rtl/>
        </w:rPr>
        <w:t xml:space="preserve"> ولَزِق بالقبر</w:t>
      </w:r>
      <w:r w:rsidR="0002370A">
        <w:rPr>
          <w:rtl/>
        </w:rPr>
        <w:t>،</w:t>
      </w:r>
      <w:r>
        <w:rPr>
          <w:rtl/>
        </w:rPr>
        <w:t xml:space="preserve"> ثمَّ أتى المنبر ثمَّ انصرف حتّى أتى القبر فقام إلى جانبه فصلّى وألزق مَنْكِبَه الأيسر بالقبر قريباً من الاُسطوانه</w:t>
      </w:r>
      <w:r w:rsidR="004F49F5">
        <w:rPr>
          <w:rtl/>
        </w:rPr>
        <w:t xml:space="preserve"> - </w:t>
      </w:r>
      <w:r>
        <w:rPr>
          <w:rtl/>
        </w:rPr>
        <w:t xml:space="preserve">الّتي دون الاُسطوانة المخلّفة عِند رأس النَّبيِّ </w:t>
      </w:r>
      <w:r w:rsidR="0002370A" w:rsidRPr="0002370A">
        <w:rPr>
          <w:rStyle w:val="libAlaemChar"/>
          <w:rFonts w:hint="cs"/>
          <w:rtl/>
        </w:rPr>
        <w:t>صلى‌الله‌عليه‌وآله</w:t>
      </w:r>
      <w:r w:rsidR="004F49F5">
        <w:rPr>
          <w:rtl/>
        </w:rPr>
        <w:t xml:space="preserve"> - </w:t>
      </w:r>
      <w:r>
        <w:rPr>
          <w:rtl/>
        </w:rPr>
        <w:t>فصلّى ستّ رَكعات</w:t>
      </w:r>
      <w:r w:rsidR="0002370A">
        <w:rPr>
          <w:rtl/>
        </w:rPr>
        <w:t>،</w:t>
      </w:r>
      <w:r>
        <w:rPr>
          <w:rtl/>
        </w:rPr>
        <w:t xml:space="preserve"> أو ثمان ركعات في ن</w:t>
      </w:r>
      <w:r>
        <w:rPr>
          <w:rFonts w:hint="cs"/>
          <w:rtl/>
        </w:rPr>
        <w:t>َ</w:t>
      </w:r>
      <w:r>
        <w:rPr>
          <w:rtl/>
        </w:rPr>
        <w:t>عليه</w:t>
      </w:r>
      <w:r w:rsidR="0002370A">
        <w:rPr>
          <w:rtl/>
        </w:rPr>
        <w:t>،</w:t>
      </w:r>
      <w:r>
        <w:rPr>
          <w:rtl/>
        </w:rPr>
        <w:t xml:space="preserve"> قال</w:t>
      </w:r>
      <w:r w:rsidR="0002370A">
        <w:rPr>
          <w:rtl/>
        </w:rPr>
        <w:t>:</w:t>
      </w:r>
      <w:r>
        <w:rPr>
          <w:rtl/>
        </w:rPr>
        <w:t xml:space="preserve"> فكان مقدار ر</w:t>
      </w:r>
      <w:r>
        <w:rPr>
          <w:rFonts w:hint="cs"/>
          <w:rtl/>
        </w:rPr>
        <w:t>ُ</w:t>
      </w:r>
      <w:r>
        <w:rPr>
          <w:rtl/>
        </w:rPr>
        <w:t>كوعه وسجوده ثلاث تسبيحات أو أكثر</w:t>
      </w:r>
      <w:r w:rsidR="0002370A">
        <w:rPr>
          <w:rtl/>
        </w:rPr>
        <w:t>،</w:t>
      </w:r>
      <w:r>
        <w:rPr>
          <w:rtl/>
        </w:rPr>
        <w:t xml:space="preserve"> فلمّا فرغ من ذلك سَجَد</w:t>
      </w:r>
      <w:r>
        <w:rPr>
          <w:rFonts w:hint="cs"/>
          <w:rtl/>
        </w:rPr>
        <w:t>َ</w:t>
      </w:r>
      <w:r>
        <w:rPr>
          <w:rtl/>
        </w:rPr>
        <w:t xml:space="preserve"> سِجدةً أطال فيها السّجود حتّى بلّ عَرقُهُ الحَصىُ</w:t>
      </w:r>
      <w:r w:rsidR="0002370A">
        <w:rPr>
          <w:rtl/>
        </w:rPr>
        <w:t>،</w:t>
      </w:r>
      <w:r>
        <w:rPr>
          <w:rtl/>
        </w:rPr>
        <w:t xml:space="preserve"> قال</w:t>
      </w:r>
      <w:r w:rsidR="0002370A">
        <w:rPr>
          <w:rtl/>
        </w:rPr>
        <w:t>:</w:t>
      </w:r>
      <w:r>
        <w:rPr>
          <w:rtl/>
        </w:rPr>
        <w:t xml:space="preserve"> وذكر بعض أصحابنا أنّه رأه ألصق خدّه بأرض المسجد ». </w:t>
      </w:r>
    </w:p>
    <w:p w:rsidR="00F16F88" w:rsidRDefault="00F16F88" w:rsidP="003D501D">
      <w:pPr>
        <w:pStyle w:val="Heading1Center"/>
        <w:rPr>
          <w:rtl/>
        </w:rPr>
      </w:pPr>
      <w:bookmarkStart w:id="80" w:name="_Toc255654167"/>
      <w:bookmarkStart w:id="81" w:name="_Toc255656232"/>
      <w:bookmarkStart w:id="82" w:name="_Toc267852338"/>
      <w:bookmarkStart w:id="83" w:name="_Toc284954592"/>
      <w:bookmarkStart w:id="84" w:name="_Toc387136072"/>
      <w:r>
        <w:rPr>
          <w:rtl/>
        </w:rPr>
        <w:t>الباب الثّامن</w:t>
      </w:r>
      <w:bookmarkEnd w:id="80"/>
      <w:bookmarkEnd w:id="81"/>
      <w:bookmarkEnd w:id="82"/>
      <w:bookmarkEnd w:id="83"/>
      <w:bookmarkEnd w:id="84"/>
    </w:p>
    <w:p w:rsidR="00F16F88" w:rsidRDefault="00F16F88" w:rsidP="00BD4B25">
      <w:pPr>
        <w:pStyle w:val="Heading2Center"/>
        <w:rPr>
          <w:rtl/>
        </w:rPr>
      </w:pPr>
      <w:bookmarkStart w:id="85" w:name="_Toc267852339"/>
      <w:bookmarkStart w:id="86" w:name="_Toc284954593"/>
      <w:bookmarkStart w:id="87" w:name="_Toc255656233"/>
      <w:bookmarkStart w:id="88" w:name="_Toc387136073"/>
      <w:r w:rsidRPr="00BD4B25">
        <w:rPr>
          <w:rStyle w:val="libAlaemHeading2Char"/>
          <w:rtl/>
        </w:rPr>
        <w:t>(</w:t>
      </w:r>
      <w:r>
        <w:rPr>
          <w:rtl/>
        </w:rPr>
        <w:t xml:space="preserve"> فضل الصَّلاة في مسجد الكوفة ومسجد سَهلة وثواب ذلك </w:t>
      </w:r>
      <w:r w:rsidRPr="00BD4B25">
        <w:rPr>
          <w:rStyle w:val="libAlaemHeading2Char"/>
          <w:rtl/>
        </w:rPr>
        <w:t>)</w:t>
      </w:r>
      <w:bookmarkEnd w:id="85"/>
      <w:bookmarkEnd w:id="86"/>
      <w:bookmarkEnd w:id="88"/>
      <w:r>
        <w:rPr>
          <w:rtl/>
        </w:rPr>
        <w:t xml:space="preserve"> </w:t>
      </w:r>
      <w:bookmarkEnd w:id="87"/>
    </w:p>
    <w:p w:rsidR="00F16F88" w:rsidRDefault="00F16F88" w:rsidP="0002370A">
      <w:pPr>
        <w:pStyle w:val="libNormal"/>
        <w:rPr>
          <w:rtl/>
        </w:rPr>
      </w:pPr>
      <w:r>
        <w:rPr>
          <w:rtl/>
        </w:rPr>
        <w:t>1</w:t>
      </w:r>
      <w:r w:rsidR="004F49F5">
        <w:rPr>
          <w:rtl/>
        </w:rPr>
        <w:t xml:space="preserve"> - </w:t>
      </w:r>
      <w:r>
        <w:rPr>
          <w:rtl/>
        </w:rPr>
        <w:t>حدّثني محمّد بن الحسين بن متّ الجوهريّ</w:t>
      </w:r>
      <w:r w:rsidR="0002370A">
        <w:rPr>
          <w:rtl/>
        </w:rPr>
        <w:t>،</w:t>
      </w:r>
      <w:r>
        <w:rPr>
          <w:rtl/>
        </w:rPr>
        <w:t xml:space="preserve"> عن محمّد بن أحمدَ بن يحيى بن عمرانَ</w:t>
      </w:r>
      <w:r w:rsidR="0002370A">
        <w:rPr>
          <w:rtl/>
        </w:rPr>
        <w:t>،</w:t>
      </w:r>
      <w:r>
        <w:rPr>
          <w:rtl/>
        </w:rPr>
        <w:t xml:space="preserve"> عن أحمدَ بن الحسن</w:t>
      </w:r>
      <w:r w:rsidR="0002370A">
        <w:rPr>
          <w:rtl/>
        </w:rPr>
        <w:t>،</w:t>
      </w:r>
      <w:r>
        <w:rPr>
          <w:rtl/>
        </w:rPr>
        <w:t xml:space="preserve"> عن محمّد بن الحسين</w:t>
      </w:r>
      <w:r w:rsidR="0002370A">
        <w:rPr>
          <w:rtl/>
        </w:rPr>
        <w:t>،</w:t>
      </w:r>
      <w:r>
        <w:rPr>
          <w:rtl/>
        </w:rPr>
        <w:t xml:space="preserve"> عن عليِّ بن الحديد</w:t>
      </w:r>
      <w:r w:rsidR="0002370A">
        <w:rPr>
          <w:rtl/>
        </w:rPr>
        <w:t>،</w:t>
      </w:r>
      <w:r>
        <w:rPr>
          <w:rtl/>
        </w:rPr>
        <w:t xml:space="preserve"> عن محمّد بن سِنان</w:t>
      </w:r>
      <w:r w:rsidRPr="00256696">
        <w:rPr>
          <w:rtl/>
        </w:rPr>
        <w:t xml:space="preserve"> </w:t>
      </w:r>
      <w:r w:rsidRPr="00F16F88">
        <w:rPr>
          <w:rStyle w:val="libFootnotenumChar"/>
          <w:rtl/>
        </w:rPr>
        <w:t>(1)</w:t>
      </w:r>
      <w:r w:rsidR="0002370A" w:rsidRPr="00256696">
        <w:rPr>
          <w:rtl/>
        </w:rPr>
        <w:t>،</w:t>
      </w:r>
      <w:r>
        <w:rPr>
          <w:rtl/>
        </w:rPr>
        <w:t xml:space="preserve"> عن عَمرِو بن خالد</w:t>
      </w:r>
      <w:r w:rsidR="0002370A">
        <w:rPr>
          <w:rtl/>
        </w:rPr>
        <w:t>،</w:t>
      </w:r>
      <w:r>
        <w:rPr>
          <w:rtl/>
        </w:rPr>
        <w:t xml:space="preserve"> عن أبي حمزة الثّماليِّ « أنّ عليَّ بن الحسين </w:t>
      </w:r>
      <w:r w:rsidR="0002370A" w:rsidRPr="0002370A">
        <w:rPr>
          <w:rStyle w:val="libAlaemChar"/>
          <w:rFonts w:hint="cs"/>
          <w:rtl/>
        </w:rPr>
        <w:t>عليهما‌السلام</w:t>
      </w:r>
      <w:r>
        <w:rPr>
          <w:rtl/>
        </w:rPr>
        <w:t xml:space="preserve"> أتى مسجد الكوفة عمداً من المدينة</w:t>
      </w:r>
      <w:r w:rsidRPr="00256696">
        <w:rPr>
          <w:rtl/>
        </w:rPr>
        <w:t xml:space="preserve"> </w:t>
      </w:r>
      <w:r w:rsidRPr="00F16F88">
        <w:rPr>
          <w:rStyle w:val="libFootnotenumChar"/>
          <w:rtl/>
        </w:rPr>
        <w:t>(2)</w:t>
      </w:r>
      <w:r w:rsidRPr="00256696">
        <w:rPr>
          <w:rtl/>
        </w:rPr>
        <w:t xml:space="preserve"> </w:t>
      </w:r>
      <w:r>
        <w:rPr>
          <w:rtl/>
        </w:rPr>
        <w:t>فصلّى فيه رَكعتين</w:t>
      </w:r>
      <w:r w:rsidR="0002370A">
        <w:rPr>
          <w:rtl/>
        </w:rPr>
        <w:t>،</w:t>
      </w:r>
      <w:r>
        <w:rPr>
          <w:rtl/>
        </w:rPr>
        <w:t xml:space="preserve"> ثمَّ جاء حتّى ركب راحلته وأخذ الطّريق ». </w:t>
      </w:r>
    </w:p>
    <w:p w:rsidR="00F16F88" w:rsidRDefault="00F16F88" w:rsidP="0002370A">
      <w:pPr>
        <w:pStyle w:val="libNormal"/>
        <w:rPr>
          <w:rtl/>
        </w:rPr>
      </w:pPr>
      <w:r>
        <w:rPr>
          <w:rtl/>
        </w:rPr>
        <w:t>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الحسين</w:t>
      </w:r>
      <w:r w:rsidR="0002370A">
        <w:rPr>
          <w:rtl/>
        </w:rPr>
        <w:t>،</w:t>
      </w:r>
      <w:r>
        <w:rPr>
          <w:rtl/>
        </w:rPr>
        <w:t xml:space="preserve"> عن محمّد بن إسماعيلَ بن بَزيع</w:t>
      </w:r>
      <w:r w:rsidR="0002370A">
        <w:rPr>
          <w:rtl/>
        </w:rPr>
        <w:t>،</w:t>
      </w:r>
      <w:r>
        <w:rPr>
          <w:rtl/>
        </w:rPr>
        <w:t xml:space="preserve"> عن منصور بن يونسَ</w:t>
      </w:r>
      <w:r w:rsidR="0002370A">
        <w:rPr>
          <w:rtl/>
        </w:rPr>
        <w:t>،</w:t>
      </w:r>
      <w:r>
        <w:rPr>
          <w:rtl/>
        </w:rPr>
        <w:t xml:space="preserve"> عن سليمانَ مولى طِرْبال</w:t>
      </w:r>
      <w:r w:rsidR="0002370A">
        <w:rPr>
          <w:rtl/>
        </w:rPr>
        <w:t>؛</w:t>
      </w:r>
      <w:r>
        <w:rPr>
          <w:rtl/>
        </w:rPr>
        <w:t xml:space="preserve"> وغيره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نفقة دِرهم بالكوفة تحسب بماءتـ[ـي] دِرهم فيما سِواه</w:t>
      </w:r>
      <w:r w:rsidR="0002370A">
        <w:rPr>
          <w:rtl/>
        </w:rPr>
        <w:t>،</w:t>
      </w:r>
      <w:r>
        <w:rPr>
          <w:rtl/>
        </w:rPr>
        <w:t xml:space="preserve"> وركعتان تحسب بمائة ركعة ». </w:t>
      </w:r>
    </w:p>
    <w:p w:rsidR="00F16F88" w:rsidRDefault="00F16F88" w:rsidP="0002370A">
      <w:pPr>
        <w:pStyle w:val="libNormal"/>
        <w:rPr>
          <w:rtl/>
        </w:rPr>
      </w:pPr>
      <w:r>
        <w:rPr>
          <w:rtl/>
        </w:rPr>
        <w:t>3</w:t>
      </w:r>
      <w:r w:rsidR="004F49F5">
        <w:rPr>
          <w:rtl/>
        </w:rPr>
        <w:t xml:space="preserve"> - </w:t>
      </w:r>
      <w:r>
        <w:rPr>
          <w:rtl/>
        </w:rPr>
        <w:t>حدّثني محمّد بن الحسن بن الوليد</w:t>
      </w:r>
      <w:r w:rsidR="0002370A">
        <w:rPr>
          <w:rtl/>
        </w:rPr>
        <w:t>،</w:t>
      </w:r>
      <w:r>
        <w:rPr>
          <w:rtl/>
        </w:rPr>
        <w:t xml:space="preserve"> عن محمّد بن الحسن الصّ</w:t>
      </w:r>
      <w:r>
        <w:rPr>
          <w:rFonts w:hint="cs"/>
          <w:rtl/>
        </w:rPr>
        <w:t>َ</w:t>
      </w:r>
      <w:r>
        <w:rPr>
          <w:rtl/>
        </w:rPr>
        <w:t>فّار</w:t>
      </w:r>
      <w:r w:rsidR="0002370A">
        <w:rPr>
          <w:rtl/>
        </w:rPr>
        <w:t>،</w:t>
      </w:r>
      <w:r>
        <w:rPr>
          <w:rtl/>
        </w:rPr>
        <w:t xml:space="preserve"> عن أحمدَ بن</w:t>
      </w:r>
      <w:r>
        <w:rPr>
          <w:rFonts w:hint="cs"/>
          <w:rtl/>
        </w:rPr>
        <w:t>ِ</w:t>
      </w:r>
      <w:r>
        <w:rPr>
          <w:rtl/>
        </w:rPr>
        <w:t xml:space="preserve"> محمّد</w:t>
      </w:r>
      <w:r w:rsidR="0002370A">
        <w:rPr>
          <w:rtl/>
        </w:rPr>
        <w:t>،</w:t>
      </w:r>
      <w:r>
        <w:rPr>
          <w:rtl/>
        </w:rPr>
        <w:t xml:space="preserve"> عن الحسن بن عليّ</w:t>
      </w:r>
      <w:r>
        <w:rPr>
          <w:rFonts w:hint="cs"/>
          <w:rtl/>
        </w:rPr>
        <w:t>ِ</w:t>
      </w:r>
      <w:r>
        <w:rPr>
          <w:rtl/>
        </w:rPr>
        <w:t xml:space="preserve"> بن فضّال</w:t>
      </w:r>
      <w:r w:rsidR="0002370A">
        <w:rPr>
          <w:rtl/>
        </w:rPr>
        <w:t>،</w:t>
      </w:r>
      <w:r>
        <w:rPr>
          <w:rtl/>
        </w:rPr>
        <w:t xml:space="preserve"> عن إبراهيمَ بنِ محمّد</w:t>
      </w:r>
      <w:r w:rsidR="0002370A">
        <w:rPr>
          <w:rtl/>
        </w:rPr>
        <w:t>،</w:t>
      </w:r>
      <w:r>
        <w:rPr>
          <w:rtl/>
        </w:rPr>
        <w:t xml:space="preserve"> عن الفضل بن زَكريّا</w:t>
      </w:r>
      <w:r w:rsidR="0002370A">
        <w:rPr>
          <w:rtl/>
        </w:rPr>
        <w:t>،</w:t>
      </w:r>
      <w:r>
        <w:rPr>
          <w:rtl/>
        </w:rPr>
        <w:t xml:space="preserve"> عن نَجم بن حُطَيم</w:t>
      </w:r>
      <w:r w:rsidR="0002370A">
        <w:rPr>
          <w:rtl/>
        </w:rPr>
        <w:t>،</w:t>
      </w:r>
      <w:r>
        <w:rPr>
          <w:rtl/>
        </w:rPr>
        <w:t xml:space="preserve"> عن ابي جعفر</w:t>
      </w:r>
      <w:r w:rsidRPr="00256696">
        <w:rPr>
          <w:rtl/>
        </w:rPr>
        <w:t xml:space="preserve"> </w:t>
      </w:r>
      <w:r w:rsidRPr="00F16F88">
        <w:rPr>
          <w:rStyle w:val="libFootnotenumChar"/>
          <w:rtl/>
        </w:rPr>
        <w:t>(3)</w:t>
      </w:r>
      <w:r w:rsidRPr="00256696">
        <w:rPr>
          <w:rtl/>
        </w:rPr>
        <w:t xml:space="preserve"> </w:t>
      </w:r>
      <w:r w:rsidR="0002370A" w:rsidRPr="0002370A">
        <w:rPr>
          <w:rStyle w:val="libAlaemChar"/>
          <w:rFonts w:hint="cs"/>
          <w:rtl/>
        </w:rPr>
        <w:t>عليه‌السلام</w:t>
      </w:r>
      <w:r>
        <w:rPr>
          <w:rtl/>
        </w:rPr>
        <w:t xml:space="preserve"> « قال</w:t>
      </w:r>
      <w:r w:rsidR="0002370A">
        <w:rPr>
          <w:rtl/>
        </w:rPr>
        <w:t>:</w:t>
      </w:r>
      <w:r>
        <w:rPr>
          <w:rtl/>
        </w:rPr>
        <w:t xml:space="preserve"> لو يعلم النّاس ما في </w:t>
      </w:r>
    </w:p>
    <w:p w:rsidR="00F16F88" w:rsidRDefault="00F16F88" w:rsidP="00F16F88">
      <w:pPr>
        <w:pStyle w:val="libLine"/>
        <w:rPr>
          <w:rtl/>
        </w:rPr>
      </w:pPr>
      <w:r>
        <w:rPr>
          <w:rtl/>
        </w:rPr>
        <w:t>__________________</w:t>
      </w:r>
    </w:p>
    <w:p w:rsidR="00F16F88" w:rsidRPr="00A54D93" w:rsidRDefault="00F16F88" w:rsidP="00F16F88">
      <w:pPr>
        <w:pStyle w:val="libFootnote0"/>
        <w:rPr>
          <w:rtl/>
        </w:rPr>
      </w:pPr>
      <w:r w:rsidRPr="006A60FF">
        <w:rPr>
          <w:rtl/>
        </w:rPr>
        <w:t>1</w:t>
      </w:r>
      <w:r w:rsidR="004F49F5">
        <w:rPr>
          <w:rtl/>
        </w:rPr>
        <w:t xml:space="preserve"> - </w:t>
      </w:r>
      <w:r w:rsidRPr="006A60FF">
        <w:rPr>
          <w:rtl/>
        </w:rPr>
        <w:t>في التّهذيب</w:t>
      </w:r>
      <w:r w:rsidR="0002370A">
        <w:rPr>
          <w:rtl/>
        </w:rPr>
        <w:t>:</w:t>
      </w:r>
      <w:r w:rsidRPr="006A60FF">
        <w:rPr>
          <w:rtl/>
        </w:rPr>
        <w:t xml:space="preserve"> « محمّد</w:t>
      </w:r>
      <w:r w:rsidRPr="0026248D">
        <w:rPr>
          <w:rtl/>
        </w:rPr>
        <w:t xml:space="preserve"> بن س</w:t>
      </w:r>
      <w:r w:rsidRPr="00A54D93">
        <w:rPr>
          <w:rtl/>
        </w:rPr>
        <w:t>ليمان</w:t>
      </w:r>
      <w:r>
        <w:rPr>
          <w:rtl/>
        </w:rPr>
        <w:t xml:space="preserve"> ».</w:t>
      </w:r>
    </w:p>
    <w:p w:rsidR="00F16F88" w:rsidRPr="00A54D93" w:rsidRDefault="00F16F88" w:rsidP="00F16F88">
      <w:pPr>
        <w:pStyle w:val="libFootnote0"/>
        <w:rPr>
          <w:rtl/>
        </w:rPr>
      </w:pPr>
      <w:r w:rsidRPr="00A54D93">
        <w:rPr>
          <w:rtl/>
        </w:rPr>
        <w:t>2</w:t>
      </w:r>
      <w:r w:rsidR="004F49F5">
        <w:rPr>
          <w:rtl/>
        </w:rPr>
        <w:t xml:space="preserve"> - </w:t>
      </w:r>
      <w:r w:rsidRPr="00A54D93">
        <w:rPr>
          <w:rtl/>
        </w:rPr>
        <w:t xml:space="preserve">أي كان ذلك أيضاً مقصوده </w:t>
      </w:r>
      <w:r w:rsidR="0002370A" w:rsidRPr="0002370A">
        <w:rPr>
          <w:rStyle w:val="libAlaemChar"/>
          <w:rFonts w:hint="cs"/>
          <w:rtl/>
        </w:rPr>
        <w:t>عليه‌السلام</w:t>
      </w:r>
      <w:r w:rsidR="0002370A">
        <w:rPr>
          <w:rtl/>
        </w:rPr>
        <w:t>،</w:t>
      </w:r>
      <w:r w:rsidRPr="006A60FF">
        <w:rPr>
          <w:rtl/>
        </w:rPr>
        <w:t xml:space="preserve"> وإلاّ فالظّاهر أنّه كان المقصد الأصلي زيارة آبائه الطّاهرين </w:t>
      </w:r>
      <w:r w:rsidR="0002370A" w:rsidRPr="0002370A">
        <w:rPr>
          <w:rStyle w:val="libAlaemChar"/>
          <w:rFonts w:hint="cs"/>
          <w:rtl/>
        </w:rPr>
        <w:t>عليهم‌السلام</w:t>
      </w:r>
      <w:r w:rsidRPr="0002370A">
        <w:rPr>
          <w:rFonts w:hint="cs"/>
          <w:rtl/>
        </w:rPr>
        <w:t>.</w:t>
      </w:r>
      <w:r>
        <w:rPr>
          <w:rtl/>
        </w:rPr>
        <w:t xml:space="preserve"> ( </w:t>
      </w:r>
      <w:r w:rsidRPr="00A54D93">
        <w:rPr>
          <w:rtl/>
        </w:rPr>
        <w:t xml:space="preserve">قاله العلاّمة المجلسي </w:t>
      </w:r>
      <w:r w:rsidR="0002370A" w:rsidRPr="0002370A">
        <w:rPr>
          <w:rStyle w:val="libAlaemChar"/>
          <w:rFonts w:hint="cs"/>
          <w:rtl/>
        </w:rPr>
        <w:t>رحمه‌الله</w:t>
      </w:r>
      <w:r>
        <w:rPr>
          <w:rtl/>
        </w:rPr>
        <w:t xml:space="preserve"> ).</w:t>
      </w:r>
    </w:p>
    <w:p w:rsidR="00F16F88" w:rsidRPr="00F16F88" w:rsidRDefault="00F16F88" w:rsidP="00F16F88">
      <w:pPr>
        <w:pStyle w:val="libFootnote0"/>
        <w:rPr>
          <w:rtl/>
        </w:rPr>
      </w:pPr>
      <w:r w:rsidRPr="00A54D93">
        <w:rPr>
          <w:rtl/>
        </w:rPr>
        <w:t>3</w:t>
      </w:r>
      <w:r w:rsidR="004F49F5">
        <w:rPr>
          <w:rtl/>
        </w:rPr>
        <w:t xml:space="preserve"> - </w:t>
      </w:r>
      <w:r w:rsidRPr="00A54D93">
        <w:rPr>
          <w:rtl/>
        </w:rPr>
        <w:t xml:space="preserve">يعني الباقر </w:t>
      </w:r>
      <w:r w:rsidR="0002370A" w:rsidRPr="0002370A">
        <w:rPr>
          <w:rStyle w:val="libAlaemChar"/>
          <w:rFonts w:hint="cs"/>
          <w:rtl/>
        </w:rPr>
        <w:t>عليه‌السلام</w:t>
      </w:r>
      <w:r w:rsidRPr="00F16F8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مسجد الكوفة لأعدُّوا له الزَّاد والرَّاحِلة من مكان بَعيد</w:t>
      </w:r>
      <w:r w:rsidR="0002370A">
        <w:rPr>
          <w:rtl/>
        </w:rPr>
        <w:t>،</w:t>
      </w:r>
      <w:r>
        <w:rPr>
          <w:rtl/>
        </w:rPr>
        <w:t xml:space="preserve"> وقال</w:t>
      </w:r>
      <w:r w:rsidR="0002370A">
        <w:rPr>
          <w:rtl/>
        </w:rPr>
        <w:t>:</w:t>
      </w:r>
      <w:r>
        <w:rPr>
          <w:rtl/>
        </w:rPr>
        <w:t xml:space="preserve"> صلاة فريضة فيه تعدلُ حَجَّة</w:t>
      </w:r>
      <w:r w:rsidR="0002370A">
        <w:rPr>
          <w:rtl/>
        </w:rPr>
        <w:t>،</w:t>
      </w:r>
      <w:r>
        <w:rPr>
          <w:rtl/>
        </w:rPr>
        <w:t xml:space="preserve"> ونافلة فيه تعدلُ عَمرة ». </w:t>
      </w:r>
    </w:p>
    <w:p w:rsidR="00F16F88" w:rsidRDefault="00F16F88" w:rsidP="0002370A">
      <w:pPr>
        <w:pStyle w:val="libNormal"/>
        <w:rPr>
          <w:rtl/>
        </w:rPr>
      </w:pPr>
      <w:r>
        <w:rPr>
          <w:rtl/>
        </w:rPr>
        <w:t>4</w:t>
      </w:r>
      <w:r w:rsidR="004F49F5">
        <w:rPr>
          <w:rtl/>
        </w:rPr>
        <w:t xml:space="preserve"> - </w:t>
      </w:r>
      <w:r>
        <w:rPr>
          <w:rtl/>
        </w:rPr>
        <w:t>حدَّثني محمّد بن عبدالله بن جعفر الحِميريَ</w:t>
      </w:r>
      <w:r w:rsidR="0002370A">
        <w:rPr>
          <w:rtl/>
        </w:rPr>
        <w:t>،</w:t>
      </w:r>
      <w:r>
        <w:rPr>
          <w:rtl/>
        </w:rPr>
        <w:t xml:space="preserve"> عن أبيه</w:t>
      </w:r>
      <w:r w:rsidR="004F49F5">
        <w:rPr>
          <w:rtl/>
        </w:rPr>
        <w:t xml:space="preserve"> - </w:t>
      </w:r>
      <w:r>
        <w:rPr>
          <w:rtl/>
        </w:rPr>
        <w:t>عمّن حَدَّثه</w:t>
      </w:r>
      <w:r w:rsidR="004F49F5">
        <w:rPr>
          <w:rtl/>
        </w:rPr>
        <w:t xml:space="preserve"> - </w:t>
      </w:r>
      <w:r>
        <w:rPr>
          <w:rtl/>
        </w:rPr>
        <w:t>عن عبدالرَّحمن بن أبي هاشم</w:t>
      </w:r>
      <w:r w:rsidR="0002370A">
        <w:rPr>
          <w:rtl/>
        </w:rPr>
        <w:t>،</w:t>
      </w:r>
      <w:r>
        <w:rPr>
          <w:rtl/>
        </w:rPr>
        <w:t xml:space="preserve"> عن داودَ بن فَرْقَد</w:t>
      </w:r>
      <w:r w:rsidR="0002370A">
        <w:rPr>
          <w:rtl/>
        </w:rPr>
        <w:t>،</w:t>
      </w:r>
      <w:r>
        <w:rPr>
          <w:rtl/>
        </w:rPr>
        <w:t xml:space="preserve"> عن أبي حمزة</w:t>
      </w:r>
      <w:r w:rsidRPr="00256696">
        <w:rPr>
          <w:rtl/>
        </w:rPr>
        <w:t xml:space="preserve"> </w:t>
      </w:r>
      <w:r w:rsidRPr="00F16F88">
        <w:rPr>
          <w:rStyle w:val="libFootnotenumChar"/>
          <w:rtl/>
        </w:rPr>
        <w:t>(1)</w:t>
      </w:r>
      <w:r w:rsidR="0002370A" w:rsidRPr="00256696">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صلاة في مسجد الكوفة؛ الفريضة تَعدِلُ حجّة مقبولة</w:t>
      </w:r>
      <w:r w:rsidR="0002370A">
        <w:rPr>
          <w:rtl/>
        </w:rPr>
        <w:t>،</w:t>
      </w:r>
      <w:r>
        <w:rPr>
          <w:rtl/>
        </w:rPr>
        <w:t xml:space="preserve"> والتّطوُّع فيه تعدلُ عمرة مقبولة ». </w:t>
      </w:r>
    </w:p>
    <w:p w:rsidR="00F16F88" w:rsidRDefault="00F16F88" w:rsidP="0002370A">
      <w:pPr>
        <w:pStyle w:val="libNormal"/>
        <w:rPr>
          <w:rtl/>
        </w:rPr>
      </w:pPr>
      <w:r>
        <w:rPr>
          <w:rtl/>
        </w:rPr>
        <w:t>5</w:t>
      </w:r>
      <w:r w:rsidR="004F49F5">
        <w:rPr>
          <w:rtl/>
        </w:rPr>
        <w:t xml:space="preserve"> - </w:t>
      </w:r>
      <w:r>
        <w:rPr>
          <w:rtl/>
        </w:rPr>
        <w:t>حدَّثني الحسن بن عبدالله بن محمّد</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عبدالله بن جَبَلَة</w:t>
      </w:r>
      <w:r w:rsidR="0002370A">
        <w:rPr>
          <w:rtl/>
        </w:rPr>
        <w:t>،</w:t>
      </w:r>
      <w:r>
        <w:rPr>
          <w:rtl/>
        </w:rPr>
        <w:t xml:space="preserve"> عن سَلاّم بن أبي عَمْرَة</w:t>
      </w:r>
      <w:r w:rsidR="0002370A">
        <w:rPr>
          <w:rtl/>
        </w:rPr>
        <w:t>،</w:t>
      </w:r>
      <w:r>
        <w:rPr>
          <w:rtl/>
        </w:rPr>
        <w:t xml:space="preserve"> عن سعد بن طَريف</w:t>
      </w:r>
      <w:r w:rsidR="0002370A">
        <w:rPr>
          <w:rtl/>
        </w:rPr>
        <w:t>،</w:t>
      </w:r>
      <w:r>
        <w:rPr>
          <w:rtl/>
        </w:rPr>
        <w:t xml:space="preserve"> عن الأصبغ بن نُباتَةَ</w:t>
      </w:r>
      <w:r w:rsidR="0002370A">
        <w:rPr>
          <w:rtl/>
        </w:rPr>
        <w:t>،</w:t>
      </w:r>
      <w:r>
        <w:rPr>
          <w:rtl/>
        </w:rPr>
        <w:t xml:space="preserve"> عن عليٍّ </w:t>
      </w:r>
      <w:r w:rsidR="0002370A" w:rsidRPr="0002370A">
        <w:rPr>
          <w:rStyle w:val="libAlaemChar"/>
          <w:rFonts w:hint="cs"/>
          <w:rtl/>
        </w:rPr>
        <w:t>عليه‌السلام</w:t>
      </w:r>
      <w:r>
        <w:rPr>
          <w:rtl/>
        </w:rPr>
        <w:t xml:space="preserve"> « قال</w:t>
      </w:r>
      <w:r w:rsidR="0002370A">
        <w:rPr>
          <w:rtl/>
        </w:rPr>
        <w:t>:</w:t>
      </w:r>
      <w:r>
        <w:rPr>
          <w:rtl/>
        </w:rPr>
        <w:t xml:space="preserve"> النّافلة في هذا المسجد تعدل عُمرَة مع النَّبيّ </w:t>
      </w:r>
      <w:r w:rsidR="0002370A" w:rsidRPr="0002370A">
        <w:rPr>
          <w:rStyle w:val="libAlaemChar"/>
          <w:rFonts w:hint="cs"/>
          <w:rtl/>
        </w:rPr>
        <w:t>صلى‌الله‌عليه‌وآله</w:t>
      </w:r>
      <w:r w:rsidR="0002370A">
        <w:rPr>
          <w:rtl/>
        </w:rPr>
        <w:t>،</w:t>
      </w:r>
      <w:r>
        <w:rPr>
          <w:rtl/>
        </w:rPr>
        <w:t xml:space="preserve"> والفريضة فيه تعدلُ حَجّة مع النّبيّ </w:t>
      </w:r>
      <w:r w:rsidR="0002370A" w:rsidRPr="0002370A">
        <w:rPr>
          <w:rStyle w:val="libAlaemChar"/>
          <w:rFonts w:hint="cs"/>
          <w:rtl/>
        </w:rPr>
        <w:t>صلى‌الله‌عليه‌وآله</w:t>
      </w:r>
      <w:r w:rsidR="0002370A">
        <w:rPr>
          <w:rtl/>
        </w:rPr>
        <w:t>،</w:t>
      </w:r>
      <w:r>
        <w:rPr>
          <w:rtl/>
        </w:rPr>
        <w:t xml:space="preserve"> وقد صلّى فيه ألف نبيٍّ وألف وصيٍّ ». </w:t>
      </w:r>
    </w:p>
    <w:p w:rsidR="00F16F88" w:rsidRDefault="00F16F88" w:rsidP="0002370A">
      <w:pPr>
        <w:pStyle w:val="libNormal"/>
        <w:rPr>
          <w:rtl/>
        </w:rPr>
      </w:pPr>
      <w:r>
        <w:rPr>
          <w:rtl/>
        </w:rPr>
        <w:t>6</w:t>
      </w:r>
      <w:r w:rsidR="004F49F5">
        <w:rPr>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أحمد</w:t>
      </w:r>
      <w:r>
        <w:rPr>
          <w:rFonts w:hint="cs"/>
          <w:rtl/>
        </w:rPr>
        <w:t>َ</w:t>
      </w:r>
      <w:r>
        <w:rPr>
          <w:rtl/>
        </w:rPr>
        <w:t xml:space="preserve"> بن</w:t>
      </w:r>
      <w:r>
        <w:rPr>
          <w:rFonts w:hint="cs"/>
          <w:rtl/>
        </w:rPr>
        <w:t>ِ</w:t>
      </w:r>
      <w:r>
        <w:rPr>
          <w:rtl/>
        </w:rPr>
        <w:t xml:space="preserve"> محمّد بن عيسى</w:t>
      </w:r>
      <w:r w:rsidR="0002370A">
        <w:rPr>
          <w:rtl/>
        </w:rPr>
        <w:t>،</w:t>
      </w:r>
      <w:r>
        <w:rPr>
          <w:rtl/>
        </w:rPr>
        <w:t xml:space="preserve"> عن عَمرو بن عثمان</w:t>
      </w:r>
      <w:r w:rsidR="004F49F5">
        <w:rPr>
          <w:rtl/>
        </w:rPr>
        <w:t xml:space="preserve"> - </w:t>
      </w:r>
      <w:r>
        <w:rPr>
          <w:rtl/>
        </w:rPr>
        <w:t>عمّن حَدّثه</w:t>
      </w:r>
      <w:r w:rsidR="004F49F5">
        <w:rPr>
          <w:rtl/>
        </w:rPr>
        <w:t xml:space="preserve"> - </w:t>
      </w:r>
      <w:r>
        <w:rPr>
          <w:rtl/>
        </w:rPr>
        <w:t>عن هارون بن خارجة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أتصلّي الصّلاة كلّها في مسجد الكوفة؟ قلت</w:t>
      </w:r>
      <w:r w:rsidR="0002370A">
        <w:rPr>
          <w:rtl/>
        </w:rPr>
        <w:t>:</w:t>
      </w:r>
      <w:r>
        <w:rPr>
          <w:rtl/>
        </w:rPr>
        <w:t xml:space="preserve"> لا</w:t>
      </w:r>
      <w:r w:rsidR="0002370A">
        <w:rPr>
          <w:rtl/>
        </w:rPr>
        <w:t>،</w:t>
      </w:r>
      <w:r>
        <w:rPr>
          <w:rtl/>
        </w:rPr>
        <w:t xml:space="preserve"> قال</w:t>
      </w:r>
      <w:r w:rsidR="0002370A">
        <w:rPr>
          <w:rtl/>
        </w:rPr>
        <w:t>:</w:t>
      </w:r>
      <w:r>
        <w:rPr>
          <w:rtl/>
        </w:rPr>
        <w:t xml:space="preserve"> أما لو كنتُ بحضرته لَرَجَوتُ أن لا تفوتني فيه صَلاةٌ</w:t>
      </w:r>
      <w:r w:rsidR="0002370A">
        <w:rPr>
          <w:rtl/>
        </w:rPr>
        <w:t>،</w:t>
      </w:r>
      <w:r>
        <w:rPr>
          <w:rtl/>
        </w:rPr>
        <w:t xml:space="preserve"> قال</w:t>
      </w:r>
      <w:r w:rsidR="0002370A">
        <w:rPr>
          <w:rtl/>
        </w:rPr>
        <w:t>:</w:t>
      </w:r>
      <w:r>
        <w:rPr>
          <w:rtl/>
        </w:rPr>
        <w:t xml:space="preserve"> وتدري ما فضله؟ قلت</w:t>
      </w:r>
      <w:r w:rsidR="0002370A">
        <w:rPr>
          <w:rtl/>
        </w:rPr>
        <w:t>:</w:t>
      </w:r>
      <w:r>
        <w:rPr>
          <w:rtl/>
        </w:rPr>
        <w:t xml:space="preserve"> لا</w:t>
      </w:r>
      <w:r w:rsidR="0002370A">
        <w:rPr>
          <w:rtl/>
        </w:rPr>
        <w:t>،</w:t>
      </w:r>
      <w:r>
        <w:rPr>
          <w:rtl/>
        </w:rPr>
        <w:t xml:space="preserve"> قال</w:t>
      </w:r>
      <w:r w:rsidR="0002370A">
        <w:rPr>
          <w:rtl/>
        </w:rPr>
        <w:t>:</w:t>
      </w:r>
      <w:r>
        <w:rPr>
          <w:rtl/>
        </w:rPr>
        <w:t xml:space="preserve"> ما مِن عبدٍ صالح ولا نبيٍّ إلاّ وقد صلّى في مسجد الكوفان حتّى أنَّ رسول الله </w:t>
      </w:r>
      <w:r w:rsidR="0002370A" w:rsidRPr="0002370A">
        <w:rPr>
          <w:rStyle w:val="libAlaemChar"/>
          <w:rFonts w:hint="cs"/>
          <w:rtl/>
        </w:rPr>
        <w:t>صلى‌الله‌عليه‌وآله</w:t>
      </w:r>
      <w:r>
        <w:rPr>
          <w:rtl/>
        </w:rPr>
        <w:t xml:space="preserve"> لم</w:t>
      </w:r>
      <w:r>
        <w:rPr>
          <w:rFonts w:hint="cs"/>
          <w:rtl/>
        </w:rPr>
        <w:t>ّ</w:t>
      </w:r>
      <w:r>
        <w:rPr>
          <w:rtl/>
        </w:rPr>
        <w:t xml:space="preserve">ا اُسرِي به قال له جبرئيل </w:t>
      </w:r>
      <w:r w:rsidR="0002370A" w:rsidRPr="0002370A">
        <w:rPr>
          <w:rStyle w:val="libAlaemChar"/>
          <w:rFonts w:hint="cs"/>
          <w:rtl/>
        </w:rPr>
        <w:t>عليه‌السلام</w:t>
      </w:r>
      <w:r w:rsidR="0002370A">
        <w:rPr>
          <w:rtl/>
        </w:rPr>
        <w:t>:</w:t>
      </w:r>
      <w:r>
        <w:rPr>
          <w:rtl/>
        </w:rPr>
        <w:t xml:space="preserve"> أتدري أين أنت السّاعة يا محمّد؟ قال</w:t>
      </w:r>
      <w:r w:rsidR="0002370A">
        <w:rPr>
          <w:rtl/>
        </w:rPr>
        <w:t>:</w:t>
      </w:r>
      <w:r>
        <w:rPr>
          <w:rtl/>
        </w:rPr>
        <w:t xml:space="preserve"> لا</w:t>
      </w:r>
      <w:r w:rsidR="0002370A">
        <w:rPr>
          <w:rtl/>
        </w:rPr>
        <w:t>،</w:t>
      </w:r>
      <w:r>
        <w:rPr>
          <w:rtl/>
        </w:rPr>
        <w:t xml:space="preserve"> قال</w:t>
      </w:r>
      <w:r w:rsidR="0002370A">
        <w:rPr>
          <w:rtl/>
        </w:rPr>
        <w:t>:</w:t>
      </w:r>
      <w:r>
        <w:rPr>
          <w:rtl/>
        </w:rPr>
        <w:t xml:space="preserve"> أنت مقابل مسجد كوفان</w:t>
      </w:r>
      <w:r w:rsidR="0002370A">
        <w:rPr>
          <w:rtl/>
        </w:rPr>
        <w:t>،</w:t>
      </w:r>
      <w:r>
        <w:rPr>
          <w:rtl/>
        </w:rPr>
        <w:t xml:space="preserve"> فقال</w:t>
      </w:r>
      <w:r w:rsidR="0002370A">
        <w:rPr>
          <w:rtl/>
        </w:rPr>
        <w:t>:</w:t>
      </w:r>
      <w:r>
        <w:rPr>
          <w:rtl/>
        </w:rPr>
        <w:t xml:space="preserve"> استأذن ربَّك حتّى أهبط فاُصل</w:t>
      </w:r>
      <w:r>
        <w:rPr>
          <w:rFonts w:hint="cs"/>
          <w:rtl/>
        </w:rPr>
        <w:t>ّ</w:t>
      </w:r>
      <w:r>
        <w:rPr>
          <w:rtl/>
        </w:rPr>
        <w:t>ي فيه</w:t>
      </w:r>
      <w:r w:rsidR="0002370A">
        <w:rPr>
          <w:rtl/>
        </w:rPr>
        <w:t>،</w:t>
      </w:r>
      <w:r>
        <w:rPr>
          <w:rtl/>
        </w:rPr>
        <w:t xml:space="preserve"> فاستأذن فأذن له فهبط فصلّى فيه ر</w:t>
      </w:r>
      <w:r>
        <w:rPr>
          <w:rFonts w:hint="cs"/>
          <w:rtl/>
        </w:rPr>
        <w:t>َ</w:t>
      </w:r>
      <w:r>
        <w:rPr>
          <w:rtl/>
        </w:rPr>
        <w:t>كعتين</w:t>
      </w:r>
      <w:r w:rsidR="0002370A">
        <w:rPr>
          <w:rtl/>
        </w:rPr>
        <w:t>،</w:t>
      </w:r>
      <w:r>
        <w:rPr>
          <w:rtl/>
        </w:rPr>
        <w:t xml:space="preserve"> وإنّ الصّلاة المكتوبة فيه تعدلُ بألف صلاة</w:t>
      </w:r>
      <w:r w:rsidR="0002370A">
        <w:rPr>
          <w:rtl/>
        </w:rPr>
        <w:t>،</w:t>
      </w:r>
      <w:r>
        <w:rPr>
          <w:rtl/>
        </w:rPr>
        <w:t xml:space="preserve"> وإنّ النّافلة فيه تعدل بخمسمائة صلاة</w:t>
      </w:r>
      <w:r w:rsidR="0002370A">
        <w:rPr>
          <w:rtl/>
        </w:rPr>
        <w:t>،</w:t>
      </w:r>
      <w:r>
        <w:rPr>
          <w:rtl/>
        </w:rPr>
        <w:t xml:space="preserve"> وإنّ مقدّمه لروضةٌ مِن رياض الجنّة</w:t>
      </w:r>
      <w:r w:rsidR="0002370A">
        <w:rPr>
          <w:rtl/>
        </w:rPr>
        <w:t>،</w:t>
      </w:r>
      <w:r>
        <w:rPr>
          <w:rtl/>
        </w:rPr>
        <w:t xml:space="preserve"> وإن</w:t>
      </w:r>
      <w:r>
        <w:rPr>
          <w:rFonts w:hint="cs"/>
          <w:rtl/>
        </w:rPr>
        <w:t>ّ</w:t>
      </w:r>
      <w:r>
        <w:rPr>
          <w:rtl/>
        </w:rPr>
        <w:t xml:space="preserve"> ميمنته رَوضةٌ من رياض الجنّة</w:t>
      </w:r>
      <w:r w:rsidR="0002370A">
        <w:rPr>
          <w:rtl/>
        </w:rPr>
        <w:t>،</w:t>
      </w:r>
      <w:r>
        <w:rPr>
          <w:rtl/>
        </w:rPr>
        <w:t xml:space="preserve"> وإنّ ميسرته روضةٌ من رياض الجنّة</w:t>
      </w:r>
      <w:r w:rsidR="0002370A">
        <w:rPr>
          <w:rtl/>
        </w:rPr>
        <w:t>،</w:t>
      </w:r>
      <w:r>
        <w:rPr>
          <w:rtl/>
        </w:rPr>
        <w:t xml:space="preserve"> وأنَّ مُؤخّره رَوضةٌ من رياض الجنّة</w:t>
      </w:r>
      <w:r w:rsidR="0002370A">
        <w:rPr>
          <w:rtl/>
        </w:rPr>
        <w:t>،</w:t>
      </w:r>
      <w:r>
        <w:rPr>
          <w:rtl/>
        </w:rPr>
        <w:t xml:space="preserve"> وإنّ الجلوس فيه بغير صَلاةٍ ولا ذكر لَعِبادةٌ</w:t>
      </w:r>
      <w:r w:rsidR="0002370A">
        <w:rPr>
          <w:rtl/>
        </w:rPr>
        <w:t>،</w:t>
      </w:r>
      <w:r>
        <w:rPr>
          <w:rtl/>
        </w:rPr>
        <w:t xml:space="preserve"> ولو علم النّاس ما فيه لاُتوه ولو حَبْواً ». </w:t>
      </w:r>
    </w:p>
    <w:p w:rsidR="00F16F88" w:rsidRDefault="00F16F88" w:rsidP="00F16F88">
      <w:pPr>
        <w:pStyle w:val="libLine"/>
        <w:rPr>
          <w:rtl/>
        </w:rPr>
      </w:pPr>
      <w:r>
        <w:rPr>
          <w:rtl/>
        </w:rPr>
        <w:t>__________________</w:t>
      </w:r>
    </w:p>
    <w:p w:rsidR="00F16F88" w:rsidRPr="00874236" w:rsidRDefault="00F16F88" w:rsidP="00F16F88">
      <w:pPr>
        <w:pStyle w:val="libFootnote0"/>
        <w:rPr>
          <w:rtl/>
        </w:rPr>
      </w:pPr>
      <w:r w:rsidRPr="00874236">
        <w:rPr>
          <w:rtl/>
        </w:rPr>
        <w:t>1</w:t>
      </w:r>
      <w:r w:rsidR="004F49F5">
        <w:rPr>
          <w:rtl/>
        </w:rPr>
        <w:t xml:space="preserve"> - </w:t>
      </w:r>
      <w:r w:rsidRPr="00874236">
        <w:rPr>
          <w:rtl/>
        </w:rPr>
        <w:t>يعني الثُّمالي ثابت بن دينار</w:t>
      </w:r>
      <w:r w:rsidR="0002370A">
        <w:rPr>
          <w:rtl/>
        </w:rPr>
        <w:t>،</w:t>
      </w:r>
      <w:r w:rsidRPr="00874236">
        <w:rPr>
          <w:rtl/>
        </w:rPr>
        <w:t xml:space="preserve"> كما صرّح به في البحار.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7</w:t>
      </w:r>
      <w:r w:rsidR="004F49F5">
        <w:rPr>
          <w:rtl/>
        </w:rPr>
        <w:t xml:space="preserve"> - </w:t>
      </w:r>
      <w:r>
        <w:rPr>
          <w:rtl/>
        </w:rPr>
        <w:t>حدّثني محمّد بن الحسن بن عليِّ بن مَهزيار</w:t>
      </w:r>
      <w:r w:rsidR="0002370A">
        <w:rPr>
          <w:rtl/>
        </w:rPr>
        <w:t>،</w:t>
      </w:r>
      <w:r>
        <w:rPr>
          <w:rtl/>
        </w:rPr>
        <w:t xml:space="preserve"> عن أبيه</w:t>
      </w:r>
      <w:r w:rsidR="0002370A">
        <w:rPr>
          <w:rtl/>
        </w:rPr>
        <w:t>،</w:t>
      </w:r>
      <w:r>
        <w:rPr>
          <w:rtl/>
        </w:rPr>
        <w:t xml:space="preserve"> عن جدِّه عليِّ بن مَهزيار</w:t>
      </w:r>
      <w:r w:rsidR="0002370A">
        <w:rPr>
          <w:rtl/>
        </w:rPr>
        <w:t>،</w:t>
      </w:r>
      <w:r>
        <w:rPr>
          <w:rtl/>
        </w:rPr>
        <w:t xml:space="preserve"> عن الحسن بن سعيد</w:t>
      </w:r>
      <w:r w:rsidR="0002370A">
        <w:rPr>
          <w:rtl/>
        </w:rPr>
        <w:t>،</w:t>
      </w:r>
      <w:r>
        <w:rPr>
          <w:rtl/>
        </w:rPr>
        <w:t xml:space="preserve"> عن ظريف بن ناصح</w:t>
      </w:r>
      <w:r w:rsidR="0002370A">
        <w:rPr>
          <w:rtl/>
        </w:rPr>
        <w:t>،</w:t>
      </w:r>
      <w:r>
        <w:rPr>
          <w:rtl/>
        </w:rPr>
        <w:t xml:space="preserve"> عن خالد القَلانسي </w:t>
      </w:r>
      <w:r w:rsidRPr="00F16F88">
        <w:rPr>
          <w:rStyle w:val="libFootnotenumChar"/>
          <w:rtl/>
        </w:rPr>
        <w:t>(1)</w:t>
      </w:r>
      <w:r w:rsidRPr="00256696">
        <w:rPr>
          <w:rtl/>
        </w:rPr>
        <w:t xml:space="preserve"> </w:t>
      </w:r>
      <w:r>
        <w:rPr>
          <w:rtl/>
        </w:rPr>
        <w:t>«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صَلاةٌ في مسجد الكوفة ألف صلاة ». </w:t>
      </w:r>
    </w:p>
    <w:p w:rsidR="00F16F88" w:rsidRDefault="00F16F88" w:rsidP="0002370A">
      <w:pPr>
        <w:pStyle w:val="libNormal"/>
        <w:rPr>
          <w:rtl/>
        </w:rPr>
      </w:pPr>
      <w:r>
        <w:rPr>
          <w:rtl/>
        </w:rPr>
        <w:t>8</w:t>
      </w:r>
      <w:r w:rsidR="004F49F5">
        <w:rPr>
          <w:rtl/>
        </w:rPr>
        <w:t xml:space="preserve"> - </w:t>
      </w:r>
      <w:r>
        <w:rPr>
          <w:rtl/>
        </w:rPr>
        <w:t>وبهذا الإسناد</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مكّة حرم الله وحرم رسوله وحرم عليٍّ</w:t>
      </w:r>
      <w:r w:rsidR="0002370A">
        <w:rPr>
          <w:rtl/>
        </w:rPr>
        <w:t>،</w:t>
      </w:r>
      <w:r>
        <w:rPr>
          <w:rtl/>
        </w:rPr>
        <w:t xml:space="preserve"> الصَّلاة فيها بمائة ألف صلاةٍ</w:t>
      </w:r>
      <w:r w:rsidR="0002370A">
        <w:rPr>
          <w:rtl/>
        </w:rPr>
        <w:t>،</w:t>
      </w:r>
      <w:r>
        <w:rPr>
          <w:rtl/>
        </w:rPr>
        <w:t xml:space="preserve"> والدِّرهم فيها بمائة ألف درهم</w:t>
      </w:r>
      <w:r w:rsidR="0002370A">
        <w:rPr>
          <w:rtl/>
        </w:rPr>
        <w:t>،</w:t>
      </w:r>
      <w:r>
        <w:rPr>
          <w:rtl/>
        </w:rPr>
        <w:t xml:space="preserve"> والمدينة حَرَم الله وحرم رسوله </w:t>
      </w:r>
      <w:r w:rsidR="0002370A" w:rsidRPr="0002370A">
        <w:rPr>
          <w:rStyle w:val="libAlaemChar"/>
          <w:rFonts w:hint="cs"/>
          <w:rtl/>
        </w:rPr>
        <w:t>صلى‌الله‌عليه‌وآله</w:t>
      </w:r>
      <w:r>
        <w:rPr>
          <w:rtl/>
        </w:rPr>
        <w:t xml:space="preserve"> وحرم عليٍّ أمير المؤمنين </w:t>
      </w:r>
      <w:r w:rsidR="0002370A" w:rsidRPr="0002370A">
        <w:rPr>
          <w:rStyle w:val="libAlaemChar"/>
          <w:rFonts w:hint="cs"/>
          <w:rtl/>
        </w:rPr>
        <w:t>عليه‌السلام</w:t>
      </w:r>
      <w:r w:rsidR="0002370A">
        <w:rPr>
          <w:rtl/>
        </w:rPr>
        <w:t>،</w:t>
      </w:r>
      <w:r>
        <w:rPr>
          <w:rtl/>
        </w:rPr>
        <w:t xml:space="preserve"> الصّلاة فيها في مسجدها بعشرة آلاف صَلاةٍ</w:t>
      </w:r>
      <w:r w:rsidR="0002370A">
        <w:rPr>
          <w:rtl/>
        </w:rPr>
        <w:t>،</w:t>
      </w:r>
      <w:r>
        <w:rPr>
          <w:rtl/>
        </w:rPr>
        <w:t xml:space="preserve"> والدِّرهم فيها بعشرة آلاف درهم</w:t>
      </w:r>
      <w:r w:rsidR="0002370A">
        <w:rPr>
          <w:rtl/>
        </w:rPr>
        <w:t>،</w:t>
      </w:r>
      <w:r>
        <w:rPr>
          <w:rtl/>
        </w:rPr>
        <w:t xml:space="preserve"> والكوفة حرم الله وحرم رسوله وحرم أمير المؤمنين عليٍّ</w:t>
      </w:r>
      <w:r w:rsidR="004F49F5">
        <w:rPr>
          <w:rtl/>
        </w:rPr>
        <w:t xml:space="preserve"> - </w:t>
      </w:r>
      <w:r>
        <w:rPr>
          <w:rtl/>
        </w:rPr>
        <w:t>صلوات الله‏ عليهما</w:t>
      </w:r>
      <w:r w:rsidR="004F49F5">
        <w:rPr>
          <w:rtl/>
        </w:rPr>
        <w:t xml:space="preserve"> -</w:t>
      </w:r>
      <w:r w:rsidR="0002370A">
        <w:rPr>
          <w:rtl/>
        </w:rPr>
        <w:t>،</w:t>
      </w:r>
      <w:r>
        <w:rPr>
          <w:rtl/>
        </w:rPr>
        <w:t xml:space="preserve"> الصَّلاة في مسجدها بألف صلاة ». </w:t>
      </w:r>
    </w:p>
    <w:p w:rsidR="00F16F88" w:rsidRDefault="00F16F88" w:rsidP="0002370A">
      <w:pPr>
        <w:pStyle w:val="libNormal"/>
        <w:rPr>
          <w:rtl/>
        </w:rPr>
      </w:pPr>
      <w:r>
        <w:rPr>
          <w:rtl/>
        </w:rPr>
        <w:t>9</w:t>
      </w:r>
      <w:r w:rsidR="004F49F5">
        <w:rPr>
          <w:rtl/>
        </w:rPr>
        <w:t xml:space="preserve"> - </w:t>
      </w:r>
      <w:r>
        <w:rPr>
          <w:rtl/>
        </w:rPr>
        <w:t>حدّثني محمّد بن الحسين بن مت</w:t>
      </w:r>
      <w:r>
        <w:rPr>
          <w:rFonts w:hint="cs"/>
          <w:rtl/>
        </w:rPr>
        <w:t>ّ</w:t>
      </w:r>
      <w:r>
        <w:rPr>
          <w:rtl/>
        </w:rPr>
        <w:t xml:space="preserve"> الجوهريّ</w:t>
      </w:r>
      <w:r w:rsidR="0002370A">
        <w:rPr>
          <w:rtl/>
        </w:rPr>
        <w:t>،</w:t>
      </w:r>
      <w:r>
        <w:rPr>
          <w:rtl/>
        </w:rPr>
        <w:t xml:space="preserve"> عن محمّد بن أحمدَ بن يحيى</w:t>
      </w:r>
      <w:r w:rsidR="0002370A">
        <w:rPr>
          <w:rtl/>
        </w:rPr>
        <w:t>،</w:t>
      </w:r>
      <w:r>
        <w:rPr>
          <w:rtl/>
        </w:rPr>
        <w:t xml:space="preserve"> عن أحمدَ بن محمّد</w:t>
      </w:r>
      <w:r w:rsidR="0002370A">
        <w:rPr>
          <w:rtl/>
        </w:rPr>
        <w:t>،</w:t>
      </w:r>
      <w:r>
        <w:rPr>
          <w:rtl/>
        </w:rPr>
        <w:t xml:space="preserve"> عن أبي محمّد</w:t>
      </w:r>
      <w:r w:rsidRPr="00256696">
        <w:rPr>
          <w:rtl/>
        </w:rPr>
        <w:t xml:space="preserve"> </w:t>
      </w:r>
      <w:r w:rsidRPr="00F16F88">
        <w:rPr>
          <w:rStyle w:val="libFootnotenumChar"/>
          <w:rtl/>
        </w:rPr>
        <w:t>(2)</w:t>
      </w:r>
      <w:r w:rsidR="0002370A" w:rsidRPr="00256696">
        <w:rPr>
          <w:rtl/>
        </w:rPr>
        <w:t>،</w:t>
      </w:r>
      <w:r>
        <w:rPr>
          <w:rtl/>
        </w:rPr>
        <w:t xml:space="preserve"> عن عليِّ بن أسباط</w:t>
      </w:r>
      <w:r w:rsidR="004F49F5">
        <w:rPr>
          <w:rtl/>
        </w:rPr>
        <w:t xml:space="preserve"> - </w:t>
      </w:r>
      <w:r>
        <w:rPr>
          <w:rtl/>
        </w:rPr>
        <w:t>عن بعض أصحابنا</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حدُّ مسجد السَّهلة الرّ</w:t>
      </w:r>
      <w:r>
        <w:rPr>
          <w:rFonts w:hint="cs"/>
          <w:rtl/>
        </w:rPr>
        <w:t>َ</w:t>
      </w:r>
      <w:r>
        <w:rPr>
          <w:rtl/>
        </w:rPr>
        <w:t xml:space="preserve">وحاء ». </w:t>
      </w:r>
    </w:p>
    <w:p w:rsidR="00F16F88" w:rsidRDefault="00F16F88" w:rsidP="0002370A">
      <w:pPr>
        <w:pStyle w:val="libNormal"/>
        <w:rPr>
          <w:rtl/>
        </w:rPr>
      </w:pPr>
      <w:r>
        <w:rPr>
          <w:rtl/>
        </w:rPr>
        <w:t>حدّثني محمّد بن الحسن بن أحمدَ بن الوليد</w:t>
      </w:r>
      <w:r w:rsidR="0002370A">
        <w:rPr>
          <w:rtl/>
        </w:rPr>
        <w:t>،</w:t>
      </w:r>
      <w:r>
        <w:rPr>
          <w:rtl/>
        </w:rPr>
        <w:t xml:space="preserve"> عن محمّد بن الحسن الصّفّار</w:t>
      </w:r>
      <w:r w:rsidR="0002370A">
        <w:rPr>
          <w:rtl/>
        </w:rPr>
        <w:t>،</w:t>
      </w:r>
      <w:r>
        <w:rPr>
          <w:rtl/>
        </w:rPr>
        <w:t xml:space="preserve"> عن محمّد بن الحسين</w:t>
      </w:r>
      <w:r w:rsidR="0002370A">
        <w:rPr>
          <w:rtl/>
        </w:rPr>
        <w:t>،</w:t>
      </w:r>
      <w:r>
        <w:rPr>
          <w:rtl/>
        </w:rPr>
        <w:t xml:space="preserve"> عن عليِّ بن أسباط مثله.</w:t>
      </w:r>
    </w:p>
    <w:p w:rsidR="00F16F88" w:rsidRDefault="00F16F88" w:rsidP="0002370A">
      <w:pPr>
        <w:pStyle w:val="libNormal"/>
        <w:rPr>
          <w:rtl/>
        </w:rPr>
      </w:pPr>
      <w:r>
        <w:rPr>
          <w:rtl/>
        </w:rPr>
        <w:t>10</w:t>
      </w:r>
      <w:r w:rsidR="004F49F5">
        <w:rPr>
          <w:rtl/>
        </w:rPr>
        <w:t xml:space="preserve"> - </w:t>
      </w:r>
      <w:r>
        <w:rPr>
          <w:rtl/>
        </w:rPr>
        <w:t>حدّ</w:t>
      </w:r>
      <w:r>
        <w:rPr>
          <w:rFonts w:hint="cs"/>
          <w:rtl/>
        </w:rPr>
        <w:t>َ</w:t>
      </w:r>
      <w:r>
        <w:rPr>
          <w:rtl/>
        </w:rPr>
        <w:t>ثني أخي علي بن محمّد بن قُولوَيه</w:t>
      </w:r>
      <w:r w:rsidR="0002370A">
        <w:rPr>
          <w:rtl/>
        </w:rPr>
        <w:t>،</w:t>
      </w:r>
      <w:r>
        <w:rPr>
          <w:rtl/>
        </w:rPr>
        <w:t xml:space="preserve"> عن أحمد بن إدريس</w:t>
      </w:r>
      <w:r w:rsidR="0002370A">
        <w:rPr>
          <w:rtl/>
        </w:rPr>
        <w:t>،</w:t>
      </w:r>
      <w:r>
        <w:rPr>
          <w:rtl/>
        </w:rPr>
        <w:t xml:space="preserve"> عن عمران بن موسى</w:t>
      </w:r>
      <w:r w:rsidR="0002370A">
        <w:rPr>
          <w:rtl/>
        </w:rPr>
        <w:t>،</w:t>
      </w:r>
      <w:r>
        <w:rPr>
          <w:rtl/>
        </w:rPr>
        <w:t xml:space="preserve"> عن الحسن بن موسى الخَشّاب</w:t>
      </w:r>
      <w:r w:rsidR="0002370A">
        <w:rPr>
          <w:rtl/>
        </w:rPr>
        <w:t>،</w:t>
      </w:r>
      <w:r>
        <w:rPr>
          <w:rtl/>
        </w:rPr>
        <w:t xml:space="preserve"> عن عليِّ بن حسّان</w:t>
      </w:r>
      <w:r w:rsidR="0002370A">
        <w:rPr>
          <w:rtl/>
        </w:rPr>
        <w:t>،</w:t>
      </w:r>
      <w:r>
        <w:rPr>
          <w:rtl/>
        </w:rPr>
        <w:t xml:space="preserve"> عن عمّه عبدالرَّحمن بن كثير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 لاُبي حمزة الثّماليّ</w:t>
      </w:r>
      <w:r w:rsidR="0002370A">
        <w:rPr>
          <w:rtl/>
        </w:rPr>
        <w:t>:</w:t>
      </w:r>
      <w:r>
        <w:rPr>
          <w:rtl/>
        </w:rPr>
        <w:t xml:space="preserve"> يا أبا حمزة هل شهدتَ عمّ</w:t>
      </w:r>
      <w:r>
        <w:rPr>
          <w:rFonts w:hint="cs"/>
          <w:rtl/>
        </w:rPr>
        <w:t>ِ</w:t>
      </w:r>
      <w:r>
        <w:rPr>
          <w:rtl/>
        </w:rPr>
        <w:t>ي ليلة خرج؟ قال</w:t>
      </w:r>
      <w:r w:rsidR="0002370A">
        <w:rPr>
          <w:rtl/>
        </w:rPr>
        <w:t>:</w:t>
      </w:r>
      <w:r>
        <w:rPr>
          <w:rtl/>
        </w:rPr>
        <w:t xml:space="preserve"> نعم</w:t>
      </w:r>
      <w:r w:rsidR="0002370A">
        <w:rPr>
          <w:rtl/>
        </w:rPr>
        <w:t>،</w:t>
      </w:r>
      <w:r>
        <w:rPr>
          <w:rtl/>
        </w:rPr>
        <w:t xml:space="preserve"> قال</w:t>
      </w:r>
      <w:r w:rsidR="0002370A">
        <w:rPr>
          <w:rtl/>
        </w:rPr>
        <w:t>:</w:t>
      </w:r>
      <w:r>
        <w:rPr>
          <w:rtl/>
        </w:rPr>
        <w:t xml:space="preserve"> فهل صلّى في مسجد سُهَيل؟ قال</w:t>
      </w:r>
      <w:r w:rsidR="0002370A">
        <w:rPr>
          <w:rtl/>
        </w:rPr>
        <w:t>:</w:t>
      </w:r>
      <w:r>
        <w:rPr>
          <w:rtl/>
        </w:rPr>
        <w:t xml:space="preserve"> وأين مسجد سُهَيل</w:t>
      </w:r>
      <w:r w:rsidR="0002370A">
        <w:rPr>
          <w:rtl/>
        </w:rPr>
        <w:t>؛</w:t>
      </w:r>
      <w:r>
        <w:rPr>
          <w:rtl/>
        </w:rPr>
        <w:t xml:space="preserve"> لعلّك تعني مسجد السَّهلة؟! قال</w:t>
      </w:r>
      <w:r w:rsidR="0002370A">
        <w:rPr>
          <w:rtl/>
        </w:rPr>
        <w:t>:</w:t>
      </w:r>
      <w:r>
        <w:rPr>
          <w:rtl/>
        </w:rPr>
        <w:t xml:space="preserve"> نعم</w:t>
      </w:r>
      <w:r w:rsidR="0002370A">
        <w:rPr>
          <w:rtl/>
        </w:rPr>
        <w:t>،</w:t>
      </w:r>
      <w:r>
        <w:rPr>
          <w:rtl/>
        </w:rPr>
        <w:t xml:space="preserve"> قال</w:t>
      </w:r>
      <w:r w:rsidR="0002370A">
        <w:rPr>
          <w:rtl/>
        </w:rPr>
        <w:t>:</w:t>
      </w:r>
      <w:r>
        <w:rPr>
          <w:rtl/>
        </w:rPr>
        <w:t xml:space="preserve"> أما إنّه لو صلّى فيه ركعتين ثمَّ استجار الله لأجار</w:t>
      </w:r>
      <w:r>
        <w:rPr>
          <w:rFonts w:hint="cs"/>
          <w:rtl/>
        </w:rPr>
        <w:t>َ</w:t>
      </w:r>
      <w:r>
        <w:rPr>
          <w:rtl/>
        </w:rPr>
        <w:t>ه س</w:t>
      </w:r>
      <w:r>
        <w:rPr>
          <w:rFonts w:hint="cs"/>
          <w:rtl/>
        </w:rPr>
        <w:t>َ</w:t>
      </w:r>
      <w:r>
        <w:rPr>
          <w:rtl/>
        </w:rPr>
        <w:t>ن</w:t>
      </w:r>
      <w:r>
        <w:rPr>
          <w:rFonts w:hint="cs"/>
          <w:rtl/>
        </w:rPr>
        <w:t>َ</w:t>
      </w:r>
      <w:r>
        <w:rPr>
          <w:rtl/>
        </w:rPr>
        <w:t>ة</w:t>
      </w:r>
      <w:r w:rsidR="0002370A">
        <w:rPr>
          <w:rtl/>
        </w:rPr>
        <w:t>،</w:t>
      </w:r>
      <w:r>
        <w:rPr>
          <w:rtl/>
        </w:rPr>
        <w:t xml:space="preserve"> فقال له أبو حمزة</w:t>
      </w:r>
      <w:r w:rsidR="0002370A">
        <w:rPr>
          <w:rtl/>
        </w:rPr>
        <w:t>:</w:t>
      </w:r>
      <w:r>
        <w:rPr>
          <w:rtl/>
        </w:rPr>
        <w:t xml:space="preserve"> بأبي أنت واُمّي هذا مسجد السَّهلة؟ قال</w:t>
      </w:r>
      <w:r w:rsidR="0002370A">
        <w:rPr>
          <w:rtl/>
        </w:rPr>
        <w:t>:</w:t>
      </w:r>
      <w:r>
        <w:rPr>
          <w:rtl/>
        </w:rPr>
        <w:t xml:space="preserve"> نعم</w:t>
      </w:r>
      <w:r w:rsidR="0002370A">
        <w:rPr>
          <w:rtl/>
        </w:rPr>
        <w:t>؛</w:t>
      </w:r>
      <w:r>
        <w:rPr>
          <w:rtl/>
        </w:rPr>
        <w:t xml:space="preserve"> فيه بيت إبراهيم</w:t>
      </w:r>
      <w:r>
        <w:rPr>
          <w:rFonts w:hint="cs"/>
          <w:rtl/>
        </w:rPr>
        <w:t>َ</w:t>
      </w:r>
      <w:r>
        <w:rPr>
          <w:rtl/>
        </w:rPr>
        <w:t xml:space="preserve"> الَّذي كان </w:t>
      </w:r>
    </w:p>
    <w:p w:rsidR="00F16F88" w:rsidRDefault="00F16F88" w:rsidP="00F16F88">
      <w:pPr>
        <w:pStyle w:val="libLine"/>
        <w:rPr>
          <w:rtl/>
        </w:rPr>
      </w:pPr>
      <w:r>
        <w:rPr>
          <w:rtl/>
        </w:rPr>
        <w:t>__________________</w:t>
      </w:r>
    </w:p>
    <w:p w:rsidR="00F16F88" w:rsidRPr="00A54D93" w:rsidRDefault="00F16F88" w:rsidP="00F16F88">
      <w:pPr>
        <w:pStyle w:val="libFootnote0"/>
        <w:rPr>
          <w:rtl/>
        </w:rPr>
      </w:pPr>
      <w:r w:rsidRPr="006A60FF">
        <w:rPr>
          <w:rtl/>
        </w:rPr>
        <w:t>1</w:t>
      </w:r>
      <w:r w:rsidR="004F49F5">
        <w:rPr>
          <w:rtl/>
        </w:rPr>
        <w:t xml:space="preserve"> - </w:t>
      </w:r>
      <w:r w:rsidRPr="006A60FF">
        <w:rPr>
          <w:rtl/>
        </w:rPr>
        <w:t>هو ابن مادّ</w:t>
      </w:r>
      <w:r w:rsidR="004F49F5">
        <w:rPr>
          <w:rtl/>
        </w:rPr>
        <w:t xml:space="preserve"> - </w:t>
      </w:r>
      <w:r w:rsidRPr="0026248D">
        <w:rPr>
          <w:rtl/>
        </w:rPr>
        <w:t>بتشديد الدّال المهملة</w:t>
      </w:r>
      <w:r w:rsidR="004F49F5">
        <w:rPr>
          <w:rtl/>
        </w:rPr>
        <w:t xml:space="preserve"> - </w:t>
      </w:r>
      <w:r w:rsidRPr="0026248D">
        <w:rPr>
          <w:rtl/>
        </w:rPr>
        <w:t>القلانسيّ الكوفيّ</w:t>
      </w:r>
      <w:r w:rsidR="0002370A">
        <w:rPr>
          <w:rtl/>
        </w:rPr>
        <w:t>،</w:t>
      </w:r>
      <w:r w:rsidRPr="006A60FF">
        <w:rPr>
          <w:rtl/>
        </w:rPr>
        <w:t xml:space="preserve"> روى عن أبي عبدالله وأبي الحسن </w:t>
      </w:r>
      <w:r w:rsidR="0002370A" w:rsidRPr="0002370A">
        <w:rPr>
          <w:rStyle w:val="libAlaemChar"/>
          <w:rFonts w:hint="cs"/>
          <w:rtl/>
        </w:rPr>
        <w:t>عليهما‌السلام</w:t>
      </w:r>
      <w:r w:rsidR="0002370A">
        <w:rPr>
          <w:rtl/>
        </w:rPr>
        <w:t>،</w:t>
      </w:r>
      <w:r>
        <w:rPr>
          <w:rtl/>
        </w:rPr>
        <w:t xml:space="preserve"> </w:t>
      </w:r>
      <w:r w:rsidRPr="00A54D93">
        <w:rPr>
          <w:rtl/>
        </w:rPr>
        <w:t>مولى ثقة</w:t>
      </w:r>
      <w:r>
        <w:rPr>
          <w:rtl/>
        </w:rPr>
        <w:t>.</w:t>
      </w:r>
    </w:p>
    <w:p w:rsidR="00F16F88" w:rsidRPr="00A54D93" w:rsidRDefault="00F16F88" w:rsidP="00F16F88">
      <w:pPr>
        <w:pStyle w:val="libFootnote0"/>
        <w:rPr>
          <w:rtl/>
        </w:rPr>
      </w:pPr>
      <w:r w:rsidRPr="00A54D93">
        <w:rPr>
          <w:rtl/>
        </w:rPr>
        <w:t>2</w:t>
      </w:r>
      <w:r w:rsidR="004F49F5">
        <w:rPr>
          <w:rtl/>
        </w:rPr>
        <w:t xml:space="preserve"> - </w:t>
      </w:r>
      <w:r w:rsidRPr="00A54D93">
        <w:rPr>
          <w:rtl/>
        </w:rPr>
        <w:t>يعني الحسن بن عليّ بن فضّال</w:t>
      </w:r>
      <w:r>
        <w:rPr>
          <w:rtl/>
        </w:rPr>
        <w:t>.</w:t>
      </w:r>
      <w:r w:rsidRPr="00A54D93">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يخرج منه إلى العمالقة</w:t>
      </w:r>
      <w:r w:rsidR="0002370A">
        <w:rPr>
          <w:rtl/>
        </w:rPr>
        <w:t>؛</w:t>
      </w:r>
      <w:r>
        <w:rPr>
          <w:rtl/>
        </w:rPr>
        <w:t xml:space="preserve"> وفيه بيت إدريس الّذي كان يخيط فيه</w:t>
      </w:r>
      <w:r w:rsidR="0002370A">
        <w:rPr>
          <w:rtl/>
        </w:rPr>
        <w:t>،</w:t>
      </w:r>
      <w:r>
        <w:rPr>
          <w:rtl/>
        </w:rPr>
        <w:t xml:space="preserve"> وفيه مناخ الرّاكب</w:t>
      </w:r>
      <w:r w:rsidR="0002370A">
        <w:rPr>
          <w:rtl/>
        </w:rPr>
        <w:t>،</w:t>
      </w:r>
      <w:r>
        <w:rPr>
          <w:rtl/>
        </w:rPr>
        <w:t xml:space="preserve"> وفيه صخرة خَضراء</w:t>
      </w:r>
      <w:r w:rsidR="0002370A">
        <w:rPr>
          <w:rtl/>
        </w:rPr>
        <w:t>؛</w:t>
      </w:r>
      <w:r>
        <w:rPr>
          <w:rtl/>
        </w:rPr>
        <w:t xml:space="preserve"> فيها صورة جميع النَّبيّين</w:t>
      </w:r>
      <w:r w:rsidR="0002370A">
        <w:rPr>
          <w:rtl/>
        </w:rPr>
        <w:t>،</w:t>
      </w:r>
      <w:r>
        <w:rPr>
          <w:rtl/>
        </w:rPr>
        <w:t xml:space="preserve"> وتحت الصَخرة الطّينة الّتي خلق الله عزَّوجلَّ منها النَّبيّين</w:t>
      </w:r>
      <w:r w:rsidR="0002370A">
        <w:rPr>
          <w:rtl/>
        </w:rPr>
        <w:t>،</w:t>
      </w:r>
      <w:r>
        <w:rPr>
          <w:rtl/>
        </w:rPr>
        <w:t xml:space="preserve"> وفيها المعراج</w:t>
      </w:r>
      <w:r w:rsidR="0002370A">
        <w:rPr>
          <w:rtl/>
        </w:rPr>
        <w:t>،</w:t>
      </w:r>
      <w:r>
        <w:rPr>
          <w:rtl/>
        </w:rPr>
        <w:t xml:space="preserve"> وهو الفاروق الأعظم موضع منه</w:t>
      </w:r>
      <w:r w:rsidR="0002370A">
        <w:rPr>
          <w:rtl/>
        </w:rPr>
        <w:t>،</w:t>
      </w:r>
      <w:r>
        <w:rPr>
          <w:rtl/>
        </w:rPr>
        <w:t xml:space="preserve"> وهو مَمرٌّ النّاس</w:t>
      </w:r>
      <w:r w:rsidR="0002370A">
        <w:rPr>
          <w:rtl/>
        </w:rPr>
        <w:t>،</w:t>
      </w:r>
      <w:r>
        <w:rPr>
          <w:rtl/>
        </w:rPr>
        <w:t xml:space="preserve"> وهو من كوفان</w:t>
      </w:r>
      <w:r w:rsidR="0002370A">
        <w:rPr>
          <w:rtl/>
        </w:rPr>
        <w:t>،</w:t>
      </w:r>
      <w:r>
        <w:rPr>
          <w:rtl/>
        </w:rPr>
        <w:t xml:space="preserve"> وفيه يُنفخ في الصّور</w:t>
      </w:r>
      <w:r w:rsidR="0002370A">
        <w:rPr>
          <w:rtl/>
        </w:rPr>
        <w:t>،</w:t>
      </w:r>
      <w:r>
        <w:rPr>
          <w:rtl/>
        </w:rPr>
        <w:t xml:space="preserve"> وإليه المحشر</w:t>
      </w:r>
      <w:r w:rsidR="0002370A">
        <w:rPr>
          <w:rtl/>
        </w:rPr>
        <w:t>،</w:t>
      </w:r>
      <w:r>
        <w:rPr>
          <w:rtl/>
        </w:rPr>
        <w:t xml:space="preserve"> يحشر من جانبه سبعون ألفاً يدخلون الجنّة بغير حساب</w:t>
      </w:r>
      <w:r w:rsidR="0002370A">
        <w:rPr>
          <w:rtl/>
        </w:rPr>
        <w:t>،</w:t>
      </w:r>
      <w:r>
        <w:rPr>
          <w:rtl/>
        </w:rPr>
        <w:t xml:space="preserve"> أولئك الّذين أفلج الله حججهم</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وضاعف نِعَمَهم</w:t>
      </w:r>
      <w:r w:rsidR="0002370A">
        <w:rPr>
          <w:rtl/>
        </w:rPr>
        <w:t>،</w:t>
      </w:r>
      <w:r>
        <w:rPr>
          <w:rtl/>
        </w:rPr>
        <w:t xml:space="preserve"> فإنّهم المستبقون الفائزون القانتون</w:t>
      </w:r>
      <w:r w:rsidR="0002370A">
        <w:rPr>
          <w:rtl/>
        </w:rPr>
        <w:t>،</w:t>
      </w:r>
      <w:r>
        <w:rPr>
          <w:rtl/>
        </w:rPr>
        <w:t xml:space="preserve"> يحبّون أن يدرؤوا عن أنفسهم المفَخَر</w:t>
      </w:r>
      <w:r w:rsidR="0002370A">
        <w:rPr>
          <w:rtl/>
        </w:rPr>
        <w:t>،</w:t>
      </w:r>
      <w:r>
        <w:rPr>
          <w:rtl/>
        </w:rPr>
        <w:t xml:space="preserve"> ويجلون بعدل الله عن لِقائه</w:t>
      </w:r>
      <w:r w:rsidR="0002370A">
        <w:rPr>
          <w:rtl/>
        </w:rPr>
        <w:t>،</w:t>
      </w:r>
      <w:r>
        <w:rPr>
          <w:rtl/>
        </w:rPr>
        <w:t xml:space="preserve"> وأسرعوا في الطّاعة فعملوا وعلموا أنّ الله بما يعملون بصير</w:t>
      </w:r>
      <w:r w:rsidR="0002370A">
        <w:rPr>
          <w:rtl/>
        </w:rPr>
        <w:t>،</w:t>
      </w:r>
      <w:r>
        <w:rPr>
          <w:rtl/>
        </w:rPr>
        <w:t xml:space="preserve"> ليس عليهم حساب ولا عذاب</w:t>
      </w:r>
      <w:r w:rsidR="0002370A">
        <w:rPr>
          <w:rtl/>
        </w:rPr>
        <w:t>،</w:t>
      </w:r>
      <w:r>
        <w:rPr>
          <w:rtl/>
        </w:rPr>
        <w:t xml:space="preserve"> يُذْهِبُ الظِّغْن يُطَهِّر المؤمنين</w:t>
      </w:r>
      <w:r w:rsidR="0002370A">
        <w:rPr>
          <w:rtl/>
        </w:rPr>
        <w:t>،</w:t>
      </w:r>
      <w:r>
        <w:rPr>
          <w:rtl/>
        </w:rPr>
        <w:t xml:space="preserve"> ومن وسطه سارَ جبلُ الأهواز</w:t>
      </w:r>
      <w:r w:rsidRPr="00256696">
        <w:rPr>
          <w:rStyle w:val="libNormalChar"/>
          <w:rtl/>
        </w:rPr>
        <w:t xml:space="preserve"> </w:t>
      </w:r>
      <w:r w:rsidRPr="00F16F88">
        <w:rPr>
          <w:rStyle w:val="libFootnotenumChar"/>
          <w:rtl/>
        </w:rPr>
        <w:t>(2)</w:t>
      </w:r>
      <w:r w:rsidRPr="00256696">
        <w:rPr>
          <w:rStyle w:val="libNormalChar"/>
          <w:rtl/>
        </w:rPr>
        <w:t xml:space="preserve"> </w:t>
      </w:r>
      <w:r>
        <w:rPr>
          <w:rtl/>
        </w:rPr>
        <w:t xml:space="preserve">وقد أتى عليه زَمان وهو معمور » </w:t>
      </w:r>
      <w:r w:rsidRPr="00F16F88">
        <w:rPr>
          <w:rStyle w:val="libFootnotenumChar"/>
          <w:rtl/>
        </w:rPr>
        <w:t>(3)</w:t>
      </w:r>
      <w:r w:rsidRPr="005A7266">
        <w:rPr>
          <w:rtl/>
        </w:rPr>
        <w:t xml:space="preserve">. </w:t>
      </w:r>
    </w:p>
    <w:p w:rsidR="00F16F88" w:rsidRDefault="00F16F88" w:rsidP="0002370A">
      <w:pPr>
        <w:pStyle w:val="libNormal"/>
        <w:rPr>
          <w:rtl/>
        </w:rPr>
      </w:pPr>
      <w:r>
        <w:rPr>
          <w:rtl/>
        </w:rPr>
        <w:t>11</w:t>
      </w:r>
      <w:r w:rsidR="004F49F5">
        <w:rPr>
          <w:rtl/>
        </w:rPr>
        <w:t xml:space="preserve"> - </w:t>
      </w:r>
      <w:r>
        <w:rPr>
          <w:rtl/>
        </w:rPr>
        <w:t>حدَّثني أبي</w:t>
      </w:r>
      <w:r w:rsidR="0002370A">
        <w:rPr>
          <w:rtl/>
        </w:rPr>
        <w:t>،</w:t>
      </w:r>
      <w:r>
        <w:rPr>
          <w:rtl/>
        </w:rPr>
        <w:t xml:space="preserve"> عن سعد بن عبدالله</w:t>
      </w:r>
      <w:r w:rsidR="0002370A">
        <w:rPr>
          <w:rtl/>
        </w:rPr>
        <w:t>،</w:t>
      </w:r>
      <w:r>
        <w:rPr>
          <w:rtl/>
        </w:rPr>
        <w:t xml:space="preserve"> عن أبي عبدالله محمّد بن أحمدَ الرَّازيّ الجامورانيّ</w:t>
      </w:r>
      <w:r w:rsidR="0002370A">
        <w:rPr>
          <w:rtl/>
        </w:rPr>
        <w:t>،</w:t>
      </w:r>
      <w:r>
        <w:rPr>
          <w:rtl/>
        </w:rPr>
        <w:t xml:space="preserve"> عن الحسين بن سيف بن عميرة</w:t>
      </w:r>
      <w:r w:rsidR="0002370A">
        <w:rPr>
          <w:rtl/>
        </w:rPr>
        <w:t>،</w:t>
      </w:r>
      <w:r>
        <w:rPr>
          <w:rtl/>
        </w:rPr>
        <w:t xml:space="preserve"> عن أبيه سَيف</w:t>
      </w:r>
      <w:r w:rsidR="0002370A">
        <w:rPr>
          <w:rtl/>
        </w:rPr>
        <w:t>،</w:t>
      </w:r>
      <w:r>
        <w:rPr>
          <w:rtl/>
        </w:rPr>
        <w:t xml:space="preserve"> عن أبي بكر الحَضرَميِّ</w:t>
      </w:r>
      <w:r w:rsidR="0002370A">
        <w:rPr>
          <w:rtl/>
        </w:rPr>
        <w:t>،</w:t>
      </w:r>
      <w:r>
        <w:rPr>
          <w:rtl/>
        </w:rPr>
        <w:t xml:space="preserve"> عن أبي عبدالله</w:t>
      </w:r>
      <w:r w:rsidR="0002370A">
        <w:rPr>
          <w:rtl/>
        </w:rPr>
        <w:t>؛</w:t>
      </w:r>
      <w:r>
        <w:rPr>
          <w:rtl/>
        </w:rPr>
        <w:t xml:space="preserve"> أو عن أبي جعفر </w:t>
      </w:r>
      <w:r w:rsidR="0002370A" w:rsidRPr="0002370A">
        <w:rPr>
          <w:rStyle w:val="libAlaemChar"/>
          <w:rFonts w:hint="cs"/>
          <w:rtl/>
        </w:rPr>
        <w:t>عليهما‌السلام</w:t>
      </w:r>
      <w:r>
        <w:rPr>
          <w:rtl/>
        </w:rPr>
        <w:t xml:space="preserve"> « قال</w:t>
      </w:r>
      <w:r w:rsidR="0002370A">
        <w:rPr>
          <w:rtl/>
        </w:rPr>
        <w:t>:</w:t>
      </w:r>
      <w:r>
        <w:rPr>
          <w:rtl/>
        </w:rPr>
        <w:t xml:space="preserve"> قلت له</w:t>
      </w:r>
      <w:r w:rsidR="0002370A">
        <w:rPr>
          <w:rtl/>
        </w:rPr>
        <w:t>:</w:t>
      </w:r>
      <w:r>
        <w:rPr>
          <w:rtl/>
        </w:rPr>
        <w:t xml:space="preserve"> أيّ بقاع الأرض أفضل بعد حرم الله عزَّوجلَّ وحرم رسوله </w:t>
      </w:r>
      <w:r w:rsidR="0002370A" w:rsidRPr="0002370A">
        <w:rPr>
          <w:rStyle w:val="libAlaemChar"/>
          <w:rFonts w:hint="cs"/>
          <w:rtl/>
        </w:rPr>
        <w:t>صلى‌الله‌عليه‌وآله</w:t>
      </w:r>
      <w:r>
        <w:rPr>
          <w:rtl/>
        </w:rPr>
        <w:t>؟ فقال</w:t>
      </w:r>
      <w:r w:rsidR="0002370A">
        <w:rPr>
          <w:rtl/>
        </w:rPr>
        <w:t>:</w:t>
      </w:r>
      <w:r>
        <w:rPr>
          <w:rtl/>
        </w:rPr>
        <w:t xml:space="preserve"> الكوفة</w:t>
      </w:r>
      <w:r w:rsidR="0002370A">
        <w:rPr>
          <w:rtl/>
        </w:rPr>
        <w:t>؛</w:t>
      </w:r>
      <w:r>
        <w:rPr>
          <w:rtl/>
        </w:rPr>
        <w:t xml:space="preserve"> يا أبا بكر هي الزَّكيّة الطّاهرة</w:t>
      </w:r>
      <w:r w:rsidR="0002370A">
        <w:rPr>
          <w:rtl/>
        </w:rPr>
        <w:t>؛</w:t>
      </w:r>
      <w:r>
        <w:rPr>
          <w:rtl/>
        </w:rPr>
        <w:t xml:space="preserve"> فيها قبور النَّبيّين المرسلين</w:t>
      </w:r>
      <w:r w:rsidR="0002370A">
        <w:rPr>
          <w:rtl/>
        </w:rPr>
        <w:t>،</w:t>
      </w:r>
      <w:r>
        <w:rPr>
          <w:rtl/>
        </w:rPr>
        <w:t xml:space="preserve"> وقبور غير المرسلين والأوصياء الصّادقين</w:t>
      </w:r>
      <w:r w:rsidR="0002370A">
        <w:rPr>
          <w:rtl/>
        </w:rPr>
        <w:t>،</w:t>
      </w:r>
      <w:r>
        <w:rPr>
          <w:rtl/>
        </w:rPr>
        <w:t xml:space="preserve"> وفيها مسجد سُهيل الّذي لم يبعثِ اللهُ نبيّاً إلاّ وقد صلّى </w:t>
      </w:r>
    </w:p>
    <w:p w:rsidR="00F16F88" w:rsidRDefault="00F16F88" w:rsidP="00F16F88">
      <w:pPr>
        <w:pStyle w:val="libLine"/>
        <w:rPr>
          <w:rtl/>
        </w:rPr>
      </w:pPr>
      <w:r>
        <w:rPr>
          <w:rtl/>
        </w:rPr>
        <w:t>__________________</w:t>
      </w:r>
    </w:p>
    <w:p w:rsidR="00F16F88" w:rsidRPr="00A54D93" w:rsidRDefault="00F16F88" w:rsidP="00F16F88">
      <w:pPr>
        <w:pStyle w:val="libFootnote0"/>
        <w:rPr>
          <w:rtl/>
        </w:rPr>
      </w:pPr>
      <w:r w:rsidRPr="00A54D93">
        <w:rPr>
          <w:rtl/>
        </w:rPr>
        <w:t>1</w:t>
      </w:r>
      <w:r w:rsidR="004F49F5">
        <w:rPr>
          <w:rtl/>
        </w:rPr>
        <w:t xml:space="preserve"> - </w:t>
      </w:r>
      <w:r w:rsidRPr="00A54D93">
        <w:rPr>
          <w:rtl/>
        </w:rPr>
        <w:t>قال الفيروزآبادي في القاموس</w:t>
      </w:r>
      <w:r w:rsidR="0002370A">
        <w:rPr>
          <w:rtl/>
        </w:rPr>
        <w:t>:</w:t>
      </w:r>
      <w:r>
        <w:rPr>
          <w:rtl/>
        </w:rPr>
        <w:t xml:space="preserve"> </w:t>
      </w:r>
      <w:r w:rsidRPr="00A54D93">
        <w:rPr>
          <w:rtl/>
        </w:rPr>
        <w:t>الفَلْج</w:t>
      </w:r>
      <w:r w:rsidR="0002370A">
        <w:rPr>
          <w:rtl/>
        </w:rPr>
        <w:t>:</w:t>
      </w:r>
      <w:r>
        <w:rPr>
          <w:rtl/>
        </w:rPr>
        <w:t xml:space="preserve"> </w:t>
      </w:r>
      <w:r w:rsidRPr="00A54D93">
        <w:rPr>
          <w:rtl/>
        </w:rPr>
        <w:t>الظَّفر</w:t>
      </w:r>
      <w:r w:rsidR="0002370A">
        <w:rPr>
          <w:rtl/>
        </w:rPr>
        <w:t>،</w:t>
      </w:r>
      <w:r>
        <w:rPr>
          <w:rtl/>
        </w:rPr>
        <w:t xml:space="preserve"> </w:t>
      </w:r>
      <w:r w:rsidRPr="00A54D93">
        <w:rPr>
          <w:rtl/>
        </w:rPr>
        <w:t>والفَوزُ</w:t>
      </w:r>
      <w:r w:rsidR="0002370A">
        <w:rPr>
          <w:rtl/>
        </w:rPr>
        <w:t>،</w:t>
      </w:r>
      <w:r>
        <w:rPr>
          <w:rtl/>
        </w:rPr>
        <w:t xml:space="preserve"> </w:t>
      </w:r>
      <w:r w:rsidRPr="00A54D93">
        <w:rPr>
          <w:rtl/>
        </w:rPr>
        <w:t>وأفلَجَهُ</w:t>
      </w:r>
      <w:r w:rsidR="0002370A">
        <w:rPr>
          <w:rtl/>
        </w:rPr>
        <w:t>:</w:t>
      </w:r>
      <w:r>
        <w:rPr>
          <w:rtl/>
        </w:rPr>
        <w:t xml:space="preserve"> </w:t>
      </w:r>
      <w:r w:rsidRPr="00A54D93">
        <w:rPr>
          <w:rtl/>
        </w:rPr>
        <w:t>أظْفَره</w:t>
      </w:r>
      <w:r>
        <w:rPr>
          <w:rtl/>
        </w:rPr>
        <w:t>.</w:t>
      </w:r>
      <w:r w:rsidRPr="00A54D93">
        <w:rPr>
          <w:rtl/>
        </w:rPr>
        <w:t xml:space="preserve"> وأفلج برهانَه</w:t>
      </w:r>
      <w:r w:rsidR="0002370A">
        <w:rPr>
          <w:rtl/>
        </w:rPr>
        <w:t>:</w:t>
      </w:r>
      <w:r>
        <w:rPr>
          <w:rtl/>
        </w:rPr>
        <w:t xml:space="preserve"> </w:t>
      </w:r>
      <w:r w:rsidRPr="00A54D93">
        <w:rPr>
          <w:rtl/>
        </w:rPr>
        <w:t>قَوَّمَه وأظْهره</w:t>
      </w:r>
      <w:r>
        <w:rPr>
          <w:rtl/>
        </w:rPr>
        <w:t>.</w:t>
      </w:r>
    </w:p>
    <w:p w:rsidR="00F16F88" w:rsidRPr="00A54D93" w:rsidRDefault="00F16F88" w:rsidP="00F16F88">
      <w:pPr>
        <w:pStyle w:val="libFootnote0"/>
        <w:rPr>
          <w:rtl/>
        </w:rPr>
      </w:pPr>
      <w:r w:rsidRPr="00A54D93">
        <w:rPr>
          <w:rtl/>
        </w:rPr>
        <w:t>2</w:t>
      </w:r>
      <w:r w:rsidR="004F49F5">
        <w:rPr>
          <w:rtl/>
        </w:rPr>
        <w:t xml:space="preserve"> - </w:t>
      </w:r>
      <w:r w:rsidRPr="00A54D93">
        <w:rPr>
          <w:rtl/>
        </w:rPr>
        <w:t>في بعض النّسخ وفي البحار</w:t>
      </w:r>
      <w:r w:rsidR="0002370A">
        <w:rPr>
          <w:rtl/>
        </w:rPr>
        <w:t>:</w:t>
      </w:r>
      <w:r>
        <w:rPr>
          <w:rtl/>
        </w:rPr>
        <w:t xml:space="preserve"> « </w:t>
      </w:r>
      <w:r w:rsidRPr="00A54D93">
        <w:rPr>
          <w:rtl/>
        </w:rPr>
        <w:t>جبل الأهوان</w:t>
      </w:r>
      <w:r>
        <w:rPr>
          <w:rtl/>
        </w:rPr>
        <w:t xml:space="preserve"> ».</w:t>
      </w:r>
    </w:p>
    <w:p w:rsidR="00F16F88" w:rsidRPr="005A7266" w:rsidRDefault="00F16F88" w:rsidP="00F16F88">
      <w:pPr>
        <w:pStyle w:val="libFootnote0"/>
        <w:rPr>
          <w:rtl/>
        </w:rPr>
      </w:pPr>
      <w:r w:rsidRPr="005A7266">
        <w:rPr>
          <w:rtl/>
        </w:rPr>
        <w:t>3</w:t>
      </w:r>
      <w:r w:rsidR="004F49F5">
        <w:rPr>
          <w:rFonts w:hint="cs"/>
          <w:rtl/>
        </w:rPr>
        <w:t xml:space="preserve"> - </w:t>
      </w:r>
      <w:r w:rsidRPr="005A7266">
        <w:rPr>
          <w:rtl/>
        </w:rPr>
        <w:t xml:space="preserve">قوله </w:t>
      </w:r>
      <w:r w:rsidRPr="008033A4">
        <w:rPr>
          <w:rFonts w:hint="cs"/>
          <w:rtl/>
        </w:rPr>
        <w:t>عليه السلام</w:t>
      </w:r>
      <w:r w:rsidR="0002370A">
        <w:rPr>
          <w:rtl/>
        </w:rPr>
        <w:t>:</w:t>
      </w:r>
      <w:r w:rsidRPr="005A7266">
        <w:rPr>
          <w:rtl/>
        </w:rPr>
        <w:t xml:space="preserve"> « فيه المعراج » لعلّ المراد أنَّ النّبيّ </w:t>
      </w:r>
      <w:r w:rsidRPr="008033A4">
        <w:rPr>
          <w:rFonts w:hint="cs"/>
          <w:rtl/>
        </w:rPr>
        <w:t>صلى الله عليه وآله وسلم</w:t>
      </w:r>
      <w:r w:rsidRPr="005A7266">
        <w:rPr>
          <w:rtl/>
        </w:rPr>
        <w:t xml:space="preserve"> لما نزل ليلة المعراج وصلّى في مسجد الكوفة أتى هذا الموضع وعرج منه إلى السّماء</w:t>
      </w:r>
      <w:r w:rsidR="0002370A">
        <w:rPr>
          <w:rtl/>
        </w:rPr>
        <w:t>،</w:t>
      </w:r>
      <w:r w:rsidRPr="005A7266">
        <w:rPr>
          <w:rtl/>
        </w:rPr>
        <w:t xml:space="preserve"> أو المراد أنّ المعراج المعنويّ يحصل فيه للمؤمنين</w:t>
      </w:r>
      <w:r w:rsidR="0002370A">
        <w:rPr>
          <w:rtl/>
        </w:rPr>
        <w:t>،</w:t>
      </w:r>
      <w:r w:rsidRPr="005A7266">
        <w:rPr>
          <w:rtl/>
        </w:rPr>
        <w:t xml:space="preserve"> وقوله</w:t>
      </w:r>
      <w:r w:rsidR="0002370A">
        <w:rPr>
          <w:rtl/>
        </w:rPr>
        <w:t>:</w:t>
      </w:r>
      <w:r w:rsidRPr="005A7266">
        <w:rPr>
          <w:rtl/>
        </w:rPr>
        <w:t xml:space="preserve"> « وهو الفاروق موضع منه » أي المعراج وقع من موضع منه وهو المسمّى بالفاروق</w:t>
      </w:r>
      <w:r w:rsidR="0002370A">
        <w:rPr>
          <w:rtl/>
        </w:rPr>
        <w:t>،</w:t>
      </w:r>
      <w:r w:rsidRPr="005A7266">
        <w:rPr>
          <w:rtl/>
        </w:rPr>
        <w:t xml:space="preserve"> أو المراد أنّ في موضع منه يفرق القائم </w:t>
      </w:r>
      <w:r w:rsidRPr="008033A4">
        <w:rPr>
          <w:rFonts w:hint="cs"/>
          <w:rtl/>
        </w:rPr>
        <w:t>عليه السلام</w:t>
      </w:r>
      <w:r w:rsidRPr="005A7266">
        <w:rPr>
          <w:rtl/>
        </w:rPr>
        <w:t xml:space="preserve"> بين الحقّ والباطل</w:t>
      </w:r>
      <w:r w:rsidR="0002370A">
        <w:rPr>
          <w:rtl/>
        </w:rPr>
        <w:t>،</w:t>
      </w:r>
      <w:r w:rsidRPr="005A7266">
        <w:rPr>
          <w:rtl/>
        </w:rPr>
        <w:t xml:space="preserve"> كما ورد في خبر آخر</w:t>
      </w:r>
      <w:r w:rsidR="0002370A">
        <w:rPr>
          <w:rtl/>
        </w:rPr>
        <w:t>:</w:t>
      </w:r>
      <w:r w:rsidRPr="005A7266">
        <w:rPr>
          <w:rtl/>
        </w:rPr>
        <w:t xml:space="preserve"> أنّ فيها يظهر عدل الله</w:t>
      </w:r>
      <w:r w:rsidR="0002370A">
        <w:rPr>
          <w:rtl/>
        </w:rPr>
        <w:t>،</w:t>
      </w:r>
      <w:r w:rsidRPr="005A7266">
        <w:rPr>
          <w:rtl/>
        </w:rPr>
        <w:t xml:space="preserve"> وقوله</w:t>
      </w:r>
      <w:r w:rsidR="0002370A">
        <w:rPr>
          <w:rtl/>
        </w:rPr>
        <w:t>:</w:t>
      </w:r>
      <w:r w:rsidRPr="005A7266">
        <w:rPr>
          <w:rtl/>
        </w:rPr>
        <w:t xml:space="preserve"> « وهو ممرّ النّاس » أي إلى المحشر. وكان الخبر أكثره سقيماً مصحّفاً</w:t>
      </w:r>
      <w:r w:rsidR="0002370A">
        <w:rPr>
          <w:rtl/>
        </w:rPr>
        <w:t>،</w:t>
      </w:r>
      <w:r w:rsidRPr="005A7266">
        <w:rPr>
          <w:rtl/>
        </w:rPr>
        <w:t xml:space="preserve"> فأثبتناه ما وجدناه. ( البحار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فيه</w:t>
      </w:r>
      <w:r w:rsidR="0002370A">
        <w:rPr>
          <w:rtl/>
        </w:rPr>
        <w:t>،</w:t>
      </w:r>
      <w:r>
        <w:rPr>
          <w:rtl/>
        </w:rPr>
        <w:t xml:space="preserve"> ومنها يظهر عدل الله</w:t>
      </w:r>
      <w:r w:rsidR="0002370A">
        <w:rPr>
          <w:rtl/>
        </w:rPr>
        <w:t>،</w:t>
      </w:r>
      <w:r>
        <w:rPr>
          <w:rtl/>
        </w:rPr>
        <w:t xml:space="preserve"> وفيها يكون قائمه والقوّام من بعده</w:t>
      </w:r>
      <w:r w:rsidR="0002370A">
        <w:rPr>
          <w:rtl/>
        </w:rPr>
        <w:t>،</w:t>
      </w:r>
      <w:r>
        <w:rPr>
          <w:rtl/>
        </w:rPr>
        <w:t xml:space="preserve"> وهي منازل النَّبيّين والأوصياء والصّالحين ». </w:t>
      </w:r>
    </w:p>
    <w:p w:rsidR="00F16F88" w:rsidRDefault="00F16F88" w:rsidP="0002370A">
      <w:pPr>
        <w:pStyle w:val="libNormal"/>
        <w:rPr>
          <w:rtl/>
        </w:rPr>
      </w:pPr>
      <w:r>
        <w:rPr>
          <w:rtl/>
        </w:rPr>
        <w:t>12</w:t>
      </w:r>
      <w:r w:rsidR="004F49F5">
        <w:rPr>
          <w:rFonts w:hint="cs"/>
          <w:rtl/>
        </w:rPr>
        <w:t xml:space="preserve"> - </w:t>
      </w:r>
      <w:r>
        <w:rPr>
          <w:rtl/>
        </w:rPr>
        <w:t>حدَّثني محمّد بن الحسن بن عليِّ بن مَهزيار</w:t>
      </w:r>
      <w:r w:rsidR="0002370A">
        <w:rPr>
          <w:rtl/>
        </w:rPr>
        <w:t>،</w:t>
      </w:r>
      <w:r>
        <w:rPr>
          <w:rtl/>
        </w:rPr>
        <w:t xml:space="preserve"> عن أبيه</w:t>
      </w:r>
      <w:r w:rsidR="0002370A">
        <w:rPr>
          <w:rtl/>
        </w:rPr>
        <w:t>،</w:t>
      </w:r>
      <w:r>
        <w:rPr>
          <w:rtl/>
        </w:rPr>
        <w:t xml:space="preserve"> عن جدِّه</w:t>
      </w:r>
      <w:r w:rsidR="0002370A">
        <w:rPr>
          <w:rtl/>
        </w:rPr>
        <w:t>،</w:t>
      </w:r>
      <w:r>
        <w:rPr>
          <w:rtl/>
        </w:rPr>
        <w:t xml:space="preserve"> عن الحسن بن محبوب</w:t>
      </w:r>
      <w:r w:rsidR="0002370A">
        <w:rPr>
          <w:rtl/>
        </w:rPr>
        <w:t>،</w:t>
      </w:r>
      <w:r>
        <w:rPr>
          <w:rtl/>
        </w:rPr>
        <w:t xml:space="preserve"> عن حنان بن سدير « قال</w:t>
      </w:r>
      <w:r w:rsidR="0002370A">
        <w:rPr>
          <w:rtl/>
        </w:rPr>
        <w:t>:</w:t>
      </w:r>
      <w:r>
        <w:rPr>
          <w:rtl/>
        </w:rPr>
        <w:t xml:space="preserve"> كنت عند أبي جعفر </w:t>
      </w:r>
      <w:r w:rsidR="0002370A" w:rsidRPr="0002370A">
        <w:rPr>
          <w:rStyle w:val="libAlaemChar"/>
          <w:rFonts w:hint="cs"/>
          <w:rtl/>
        </w:rPr>
        <w:t>عليه‌السلام</w:t>
      </w:r>
      <w:r>
        <w:rPr>
          <w:rtl/>
        </w:rPr>
        <w:t xml:space="preserve"> فدخل عليه رَجلٌ فسلّم وجلس</w:t>
      </w:r>
      <w:r w:rsidR="0002370A">
        <w:rPr>
          <w:rtl/>
        </w:rPr>
        <w:t>،</w:t>
      </w:r>
      <w:r>
        <w:rPr>
          <w:rtl/>
        </w:rPr>
        <w:t xml:space="preserve"> فقال له أبو جعفر </w:t>
      </w:r>
      <w:r w:rsidR="0002370A" w:rsidRPr="0002370A">
        <w:rPr>
          <w:rStyle w:val="libAlaemChar"/>
          <w:rFonts w:hint="cs"/>
          <w:rtl/>
        </w:rPr>
        <w:t>عليه‌السلام</w:t>
      </w:r>
      <w:r w:rsidR="0002370A">
        <w:rPr>
          <w:rtl/>
        </w:rPr>
        <w:t>:</w:t>
      </w:r>
      <w:r>
        <w:rPr>
          <w:rtl/>
        </w:rPr>
        <w:t xml:space="preserve"> مِن أيِّ البلاد أنت؟ فقال الرَّجل</w:t>
      </w:r>
      <w:r w:rsidR="0002370A">
        <w:rPr>
          <w:rtl/>
        </w:rPr>
        <w:t>:</w:t>
      </w:r>
      <w:r>
        <w:rPr>
          <w:rtl/>
        </w:rPr>
        <w:t xml:space="preserve"> أنا مِن أهل الكوفة وأنا لك محبٌّ موالٍ</w:t>
      </w:r>
      <w:r w:rsidR="0002370A">
        <w:rPr>
          <w:rtl/>
        </w:rPr>
        <w:t>،</w:t>
      </w:r>
      <w:r>
        <w:rPr>
          <w:rtl/>
        </w:rPr>
        <w:t xml:space="preserve"> قال</w:t>
      </w:r>
      <w:r w:rsidR="0002370A">
        <w:rPr>
          <w:rtl/>
        </w:rPr>
        <w:t>:</w:t>
      </w:r>
      <w:r>
        <w:rPr>
          <w:rtl/>
        </w:rPr>
        <w:t xml:space="preserve"> فقال له أبو جعفر </w:t>
      </w:r>
      <w:r w:rsidR="0002370A" w:rsidRPr="0002370A">
        <w:rPr>
          <w:rStyle w:val="libAlaemChar"/>
          <w:rFonts w:hint="cs"/>
          <w:rtl/>
        </w:rPr>
        <w:t>عليه‌السلام</w:t>
      </w:r>
      <w:r w:rsidR="0002370A">
        <w:rPr>
          <w:rtl/>
        </w:rPr>
        <w:t>:</w:t>
      </w:r>
      <w:r>
        <w:rPr>
          <w:rtl/>
        </w:rPr>
        <w:t xml:space="preserve"> أتصلّي في مسجد الكوفة كلَّ صَلاتك؟ قال الرَّجل</w:t>
      </w:r>
      <w:r w:rsidR="0002370A">
        <w:rPr>
          <w:rtl/>
        </w:rPr>
        <w:t>:</w:t>
      </w:r>
      <w:r>
        <w:rPr>
          <w:rtl/>
        </w:rPr>
        <w:t xml:space="preserve"> لا</w:t>
      </w:r>
      <w:r w:rsidR="0002370A">
        <w:rPr>
          <w:rtl/>
        </w:rPr>
        <w:t>،</w:t>
      </w:r>
      <w:r>
        <w:rPr>
          <w:rtl/>
        </w:rPr>
        <w:t xml:space="preserve"> فقال أبو جعفر </w:t>
      </w:r>
      <w:r w:rsidR="0002370A" w:rsidRPr="0002370A">
        <w:rPr>
          <w:rStyle w:val="libAlaemChar"/>
          <w:rFonts w:hint="cs"/>
          <w:rtl/>
        </w:rPr>
        <w:t>عليه‌السلام</w:t>
      </w:r>
      <w:r w:rsidR="0002370A">
        <w:rPr>
          <w:rtl/>
        </w:rPr>
        <w:t>:</w:t>
      </w:r>
      <w:r>
        <w:rPr>
          <w:rtl/>
        </w:rPr>
        <w:t xml:space="preserve"> إنّك لمحرومٌ من الخير</w:t>
      </w:r>
      <w:r w:rsidR="0002370A">
        <w:rPr>
          <w:rtl/>
        </w:rPr>
        <w:t>،</w:t>
      </w:r>
      <w:r>
        <w:rPr>
          <w:rtl/>
        </w:rPr>
        <w:t xml:space="preserve"> قال</w:t>
      </w:r>
      <w:r w:rsidR="0002370A">
        <w:rPr>
          <w:rtl/>
        </w:rPr>
        <w:t>:</w:t>
      </w:r>
      <w:r>
        <w:rPr>
          <w:rtl/>
        </w:rPr>
        <w:t xml:space="preserve"> ثمّ قال أبو جعفر </w:t>
      </w:r>
      <w:r w:rsidR="0002370A" w:rsidRPr="0002370A">
        <w:rPr>
          <w:rStyle w:val="libAlaemChar"/>
          <w:rFonts w:hint="cs"/>
          <w:rtl/>
        </w:rPr>
        <w:t>عليه‌السلام</w:t>
      </w:r>
      <w:r w:rsidR="0002370A">
        <w:rPr>
          <w:rtl/>
        </w:rPr>
        <w:t>:</w:t>
      </w:r>
      <w:r>
        <w:rPr>
          <w:rtl/>
        </w:rPr>
        <w:t xml:space="preserve"> أتغتسل كلَّ يوم من فُراتِكم مَرَّة؟ قال</w:t>
      </w:r>
      <w:r w:rsidR="0002370A">
        <w:rPr>
          <w:rtl/>
        </w:rPr>
        <w:t>:</w:t>
      </w:r>
      <w:r>
        <w:rPr>
          <w:rtl/>
        </w:rPr>
        <w:t xml:space="preserve"> لا</w:t>
      </w:r>
      <w:r w:rsidR="0002370A">
        <w:rPr>
          <w:rtl/>
        </w:rPr>
        <w:t>،</w:t>
      </w:r>
      <w:r>
        <w:rPr>
          <w:rtl/>
        </w:rPr>
        <w:t xml:space="preserve"> قال</w:t>
      </w:r>
      <w:r w:rsidR="0002370A">
        <w:rPr>
          <w:rtl/>
        </w:rPr>
        <w:t>:</w:t>
      </w:r>
      <w:r>
        <w:rPr>
          <w:rtl/>
        </w:rPr>
        <w:t xml:space="preserve"> ففي كلِّ جمعةٍ؟ فقال</w:t>
      </w:r>
      <w:r w:rsidR="0002370A">
        <w:rPr>
          <w:rtl/>
        </w:rPr>
        <w:t>:</w:t>
      </w:r>
      <w:r>
        <w:rPr>
          <w:rtl/>
        </w:rPr>
        <w:t xml:space="preserve"> لا</w:t>
      </w:r>
      <w:r w:rsidR="0002370A">
        <w:rPr>
          <w:rtl/>
        </w:rPr>
        <w:t>،</w:t>
      </w:r>
      <w:r>
        <w:rPr>
          <w:rtl/>
        </w:rPr>
        <w:t xml:space="preserve"> قال</w:t>
      </w:r>
      <w:r w:rsidR="0002370A">
        <w:rPr>
          <w:rtl/>
        </w:rPr>
        <w:t>:</w:t>
      </w:r>
      <w:r>
        <w:rPr>
          <w:rtl/>
        </w:rPr>
        <w:t xml:space="preserve"> ففي كلِّ شهر؟ قال</w:t>
      </w:r>
      <w:r w:rsidR="0002370A">
        <w:rPr>
          <w:rtl/>
        </w:rPr>
        <w:t>:</w:t>
      </w:r>
      <w:r>
        <w:rPr>
          <w:rtl/>
        </w:rPr>
        <w:t xml:space="preserve"> لا</w:t>
      </w:r>
      <w:r w:rsidR="0002370A">
        <w:rPr>
          <w:rtl/>
        </w:rPr>
        <w:t>،</w:t>
      </w:r>
      <w:r>
        <w:rPr>
          <w:rtl/>
        </w:rPr>
        <w:t xml:space="preserve"> قال</w:t>
      </w:r>
      <w:r w:rsidR="0002370A">
        <w:rPr>
          <w:rtl/>
        </w:rPr>
        <w:t>:</w:t>
      </w:r>
      <w:r>
        <w:rPr>
          <w:rtl/>
        </w:rPr>
        <w:t xml:space="preserve"> ففي كلّ سنة؟ قال</w:t>
      </w:r>
      <w:r w:rsidR="0002370A">
        <w:rPr>
          <w:rtl/>
        </w:rPr>
        <w:t>:</w:t>
      </w:r>
      <w:r>
        <w:rPr>
          <w:rtl/>
        </w:rPr>
        <w:t xml:space="preserve"> لا</w:t>
      </w:r>
      <w:r w:rsidR="0002370A">
        <w:rPr>
          <w:rtl/>
        </w:rPr>
        <w:t>،</w:t>
      </w:r>
      <w:r>
        <w:rPr>
          <w:rtl/>
        </w:rPr>
        <w:t xml:space="preserve"> فقال له أبو جعفر </w:t>
      </w:r>
      <w:r w:rsidR="0002370A" w:rsidRPr="0002370A">
        <w:rPr>
          <w:rStyle w:val="libAlaemChar"/>
          <w:rFonts w:hint="cs"/>
          <w:rtl/>
        </w:rPr>
        <w:t>عليه‌السلام</w:t>
      </w:r>
      <w:r w:rsidR="0002370A">
        <w:rPr>
          <w:rtl/>
        </w:rPr>
        <w:t>:</w:t>
      </w:r>
      <w:r>
        <w:rPr>
          <w:rtl/>
        </w:rPr>
        <w:t xml:space="preserve"> إنّك لمحرومٌ من الخير</w:t>
      </w:r>
      <w:r w:rsidR="0002370A">
        <w:rPr>
          <w:rtl/>
        </w:rPr>
        <w:t>:</w:t>
      </w:r>
      <w:r>
        <w:rPr>
          <w:rtl/>
        </w:rPr>
        <w:t xml:space="preserve"> قال</w:t>
      </w:r>
      <w:r w:rsidR="0002370A">
        <w:rPr>
          <w:rtl/>
        </w:rPr>
        <w:t>:</w:t>
      </w:r>
      <w:r>
        <w:rPr>
          <w:rtl/>
        </w:rPr>
        <w:t xml:space="preserve"> ثمّ قال</w:t>
      </w:r>
      <w:r w:rsidR="0002370A">
        <w:rPr>
          <w:rtl/>
        </w:rPr>
        <w:t>:</w:t>
      </w:r>
      <w:r>
        <w:rPr>
          <w:rtl/>
        </w:rPr>
        <w:t xml:space="preserve"> أتزور قبر الحسين </w:t>
      </w:r>
      <w:r w:rsidR="0002370A" w:rsidRPr="0002370A">
        <w:rPr>
          <w:rStyle w:val="libAlaemChar"/>
          <w:rFonts w:hint="cs"/>
          <w:rtl/>
        </w:rPr>
        <w:t>عليه‌السلام</w:t>
      </w:r>
      <w:r>
        <w:rPr>
          <w:rtl/>
        </w:rPr>
        <w:t xml:space="preserve"> في كلِّ جمعة؟ قال</w:t>
      </w:r>
      <w:r w:rsidR="0002370A">
        <w:rPr>
          <w:rtl/>
        </w:rPr>
        <w:t>:</w:t>
      </w:r>
      <w:r>
        <w:rPr>
          <w:rtl/>
        </w:rPr>
        <w:t xml:space="preserve"> لا</w:t>
      </w:r>
      <w:r w:rsidR="0002370A">
        <w:rPr>
          <w:rtl/>
        </w:rPr>
        <w:t>،</w:t>
      </w:r>
      <w:r>
        <w:rPr>
          <w:rtl/>
        </w:rPr>
        <w:t xml:space="preserve"> قال</w:t>
      </w:r>
      <w:r w:rsidR="0002370A">
        <w:rPr>
          <w:rtl/>
        </w:rPr>
        <w:t>:</w:t>
      </w:r>
      <w:r>
        <w:rPr>
          <w:rtl/>
        </w:rPr>
        <w:t xml:space="preserve"> ففي كلِّ شهر؟ قال</w:t>
      </w:r>
      <w:r w:rsidR="0002370A">
        <w:rPr>
          <w:rtl/>
        </w:rPr>
        <w:t>:</w:t>
      </w:r>
      <w:r>
        <w:rPr>
          <w:rtl/>
        </w:rPr>
        <w:t xml:space="preserve"> لا</w:t>
      </w:r>
      <w:r w:rsidR="0002370A">
        <w:rPr>
          <w:rtl/>
        </w:rPr>
        <w:t>،</w:t>
      </w:r>
      <w:r>
        <w:rPr>
          <w:rtl/>
        </w:rPr>
        <w:t xml:space="preserve"> قال</w:t>
      </w:r>
      <w:r w:rsidR="0002370A">
        <w:rPr>
          <w:rtl/>
        </w:rPr>
        <w:t>:</w:t>
      </w:r>
      <w:r>
        <w:rPr>
          <w:rtl/>
        </w:rPr>
        <w:t xml:space="preserve"> ففي كلِّ سنة؟ قال</w:t>
      </w:r>
      <w:r w:rsidR="0002370A">
        <w:rPr>
          <w:rtl/>
        </w:rPr>
        <w:t>:</w:t>
      </w:r>
      <w:r>
        <w:rPr>
          <w:rtl/>
        </w:rPr>
        <w:t xml:space="preserve"> لا</w:t>
      </w:r>
      <w:r w:rsidR="0002370A">
        <w:rPr>
          <w:rtl/>
        </w:rPr>
        <w:t>،</w:t>
      </w:r>
      <w:r>
        <w:rPr>
          <w:rtl/>
        </w:rPr>
        <w:t xml:space="preserve"> فقال أبو جعفر </w:t>
      </w:r>
      <w:r w:rsidR="0002370A" w:rsidRPr="0002370A">
        <w:rPr>
          <w:rStyle w:val="libAlaemChar"/>
          <w:rFonts w:hint="cs"/>
          <w:rtl/>
        </w:rPr>
        <w:t>عليه‌السلام</w:t>
      </w:r>
      <w:r w:rsidR="0002370A">
        <w:rPr>
          <w:rtl/>
        </w:rPr>
        <w:t>:</w:t>
      </w:r>
      <w:r>
        <w:rPr>
          <w:rtl/>
        </w:rPr>
        <w:t xml:space="preserve"> إنّك لمحرومٌ من الخير ». </w:t>
      </w:r>
    </w:p>
    <w:p w:rsidR="00F16F88" w:rsidRDefault="00F16F88" w:rsidP="004F49F5">
      <w:pPr>
        <w:pStyle w:val="libNormal"/>
        <w:rPr>
          <w:rtl/>
        </w:rPr>
      </w:pPr>
      <w:r>
        <w:rPr>
          <w:rtl/>
        </w:rPr>
        <w:t>13</w:t>
      </w:r>
      <w:r w:rsidR="004F49F5">
        <w:rPr>
          <w:rFonts w:hint="cs"/>
          <w:rtl/>
        </w:rPr>
        <w:t xml:space="preserve"> - </w:t>
      </w:r>
      <w:r>
        <w:rPr>
          <w:rtl/>
        </w:rPr>
        <w:t>حدَّثني محمّد بن الحسن بن عليّ بن مهزيار</w:t>
      </w:r>
      <w:r w:rsidR="0002370A">
        <w:rPr>
          <w:rtl/>
        </w:rPr>
        <w:t>،</w:t>
      </w:r>
      <w:r>
        <w:rPr>
          <w:rtl/>
        </w:rPr>
        <w:t xml:space="preserve"> عن أبيه</w:t>
      </w:r>
      <w:r w:rsidR="0002370A">
        <w:rPr>
          <w:rtl/>
        </w:rPr>
        <w:t>،</w:t>
      </w:r>
      <w:r>
        <w:rPr>
          <w:rtl/>
        </w:rPr>
        <w:t xml:space="preserve"> عن جدّه عليِّ بن مهزيار</w:t>
      </w:r>
      <w:r w:rsidR="0002370A">
        <w:rPr>
          <w:rtl/>
        </w:rPr>
        <w:t>،</w:t>
      </w:r>
      <w:r>
        <w:rPr>
          <w:rtl/>
        </w:rPr>
        <w:t xml:space="preserve"> عن الحسن بن محبوب</w:t>
      </w:r>
      <w:r w:rsidR="0002370A">
        <w:rPr>
          <w:rtl/>
        </w:rPr>
        <w:t>،</w:t>
      </w:r>
      <w:r>
        <w:rPr>
          <w:rtl/>
        </w:rPr>
        <w:t xml:space="preserve"> عن عليِّ بن رئاب</w:t>
      </w:r>
      <w:r w:rsidR="0002370A">
        <w:rPr>
          <w:rtl/>
        </w:rPr>
        <w:t>،</w:t>
      </w:r>
      <w:r>
        <w:rPr>
          <w:rtl/>
        </w:rPr>
        <w:t xml:space="preserve"> عن أبي عبيدة الحَذّاء « قال</w:t>
      </w:r>
      <w:r w:rsidR="0002370A">
        <w:rPr>
          <w:rtl/>
        </w:rPr>
        <w:t>:</w:t>
      </w:r>
      <w:r>
        <w:rPr>
          <w:rtl/>
        </w:rPr>
        <w:t xml:space="preserve"> قال أبو جعفر </w:t>
      </w:r>
      <w:r w:rsidR="0002370A" w:rsidRPr="0002370A">
        <w:rPr>
          <w:rStyle w:val="libAlaemChar"/>
          <w:rFonts w:hint="cs"/>
          <w:rtl/>
        </w:rPr>
        <w:t>عليه‌السلام</w:t>
      </w:r>
      <w:r w:rsidR="0002370A">
        <w:rPr>
          <w:rtl/>
        </w:rPr>
        <w:t>:</w:t>
      </w:r>
      <w:r>
        <w:rPr>
          <w:rtl/>
        </w:rPr>
        <w:t xml:space="preserve"> لا تدع يا أبا عبيدة الصَّلاة في مسجد الكوفة ولو أتيتَه حَبْواً</w:t>
      </w:r>
      <w:r w:rsidR="0002370A">
        <w:rPr>
          <w:rtl/>
        </w:rPr>
        <w:t>،</w:t>
      </w:r>
      <w:r>
        <w:rPr>
          <w:rtl/>
        </w:rPr>
        <w:t xml:space="preserve"> فإنّ الصَّلاة فيه بسبعين صلاة في غيره من المساجد ». </w:t>
      </w:r>
    </w:p>
    <w:p w:rsidR="00F16F88" w:rsidRDefault="00F16F88" w:rsidP="0002370A">
      <w:pPr>
        <w:pStyle w:val="libNormal"/>
        <w:rPr>
          <w:rtl/>
        </w:rPr>
      </w:pPr>
      <w:r>
        <w:rPr>
          <w:rtl/>
        </w:rPr>
        <w:t>14</w:t>
      </w:r>
      <w:r w:rsidR="004F49F5">
        <w:rPr>
          <w:rFonts w:hint="cs"/>
          <w:rtl/>
        </w:rPr>
        <w:t xml:space="preserve"> - </w:t>
      </w:r>
      <w:r>
        <w:rPr>
          <w:rtl/>
        </w:rPr>
        <w:t>حدّثني أبو عبدالرّحمن محمّد بن أحمد بن الحسين العَسكريّ</w:t>
      </w:r>
      <w:r w:rsidR="0002370A">
        <w:rPr>
          <w:rtl/>
        </w:rPr>
        <w:t>،</w:t>
      </w:r>
      <w:r>
        <w:rPr>
          <w:rtl/>
        </w:rPr>
        <w:t xml:space="preserve"> عن الحسن بن عليِّ بن مَهزيار</w:t>
      </w:r>
      <w:r w:rsidR="0002370A">
        <w:rPr>
          <w:rtl/>
        </w:rPr>
        <w:t>،</w:t>
      </w:r>
      <w:r>
        <w:rPr>
          <w:rtl/>
        </w:rPr>
        <w:t xml:space="preserve"> عن أبيه</w:t>
      </w:r>
      <w:r w:rsidR="0002370A">
        <w:rPr>
          <w:rtl/>
        </w:rPr>
        <w:t>،</w:t>
      </w:r>
      <w:r>
        <w:rPr>
          <w:rtl/>
        </w:rPr>
        <w:t xml:space="preserve"> عن الحسن بن سعيد</w:t>
      </w:r>
      <w:r w:rsidR="0002370A">
        <w:rPr>
          <w:rtl/>
        </w:rPr>
        <w:t>،</w:t>
      </w:r>
      <w:r>
        <w:rPr>
          <w:rtl/>
        </w:rPr>
        <w:t xml:space="preserve"> عن محمّد بن سنان « قال</w:t>
      </w:r>
      <w:r w:rsidR="0002370A">
        <w:rPr>
          <w:rtl/>
        </w:rPr>
        <w:t>:</w:t>
      </w:r>
      <w:r>
        <w:rPr>
          <w:rtl/>
        </w:rPr>
        <w:t xml:space="preserve"> سمعت الرّضا </w:t>
      </w:r>
      <w:r w:rsidR="0002370A" w:rsidRPr="0002370A">
        <w:rPr>
          <w:rStyle w:val="libAlaemChar"/>
          <w:rFonts w:hint="cs"/>
          <w:rtl/>
        </w:rPr>
        <w:t>عليه‌السلام</w:t>
      </w:r>
      <w:r>
        <w:rPr>
          <w:rtl/>
        </w:rPr>
        <w:t xml:space="preserve"> يقول</w:t>
      </w:r>
      <w:r w:rsidR="0002370A">
        <w:rPr>
          <w:rtl/>
        </w:rPr>
        <w:t>:</w:t>
      </w:r>
      <w:r>
        <w:rPr>
          <w:rtl/>
        </w:rPr>
        <w:t xml:space="preserve"> الصَّلاة في مسجد الكوفة فُرادى أفضل من سبعين صلاة في غيره جماعةً ». </w:t>
      </w:r>
    </w:p>
    <w:p w:rsidR="00F16F88" w:rsidRDefault="00F16F88" w:rsidP="0002370A">
      <w:pPr>
        <w:pStyle w:val="libNormal"/>
        <w:rPr>
          <w:rtl/>
        </w:rPr>
      </w:pPr>
      <w:r>
        <w:rPr>
          <w:rtl/>
        </w:rPr>
        <w:t>15</w:t>
      </w:r>
      <w:r w:rsidR="004F49F5">
        <w:rPr>
          <w:rFonts w:hint="cs"/>
          <w:rtl/>
        </w:rPr>
        <w:t xml:space="preserve"> - </w:t>
      </w:r>
      <w:r>
        <w:rPr>
          <w:rtl/>
        </w:rPr>
        <w:t>وعنه</w:t>
      </w:r>
      <w:r w:rsidR="0002370A">
        <w:rPr>
          <w:rtl/>
        </w:rPr>
        <w:t>،</w:t>
      </w:r>
      <w:r>
        <w:rPr>
          <w:rtl/>
        </w:rPr>
        <w:t xml:space="preserve"> عن الحسن بن عليّ بن مهزيار</w:t>
      </w:r>
      <w:r w:rsidR="0002370A">
        <w:rPr>
          <w:rtl/>
        </w:rPr>
        <w:t>،</w:t>
      </w:r>
      <w:r>
        <w:rPr>
          <w:rtl/>
        </w:rPr>
        <w:t xml:space="preserve"> عن أبيه</w:t>
      </w:r>
      <w:r w:rsidR="0002370A">
        <w:rPr>
          <w:rtl/>
        </w:rPr>
        <w:t>،</w:t>
      </w:r>
      <w:r>
        <w:rPr>
          <w:rtl/>
        </w:rPr>
        <w:t xml:space="preserve"> عن الحسن بن سعيد</w:t>
      </w:r>
      <w:r w:rsidR="0002370A">
        <w:rPr>
          <w:rtl/>
        </w:rPr>
        <w:t>،</w:t>
      </w:r>
      <w:r>
        <w:rPr>
          <w:rtl/>
        </w:rPr>
        <w:t xml:space="preserve"> عن ظريف بن ناصح</w:t>
      </w:r>
      <w:r w:rsidR="0002370A">
        <w:rPr>
          <w:rtl/>
        </w:rPr>
        <w:t>،</w:t>
      </w:r>
      <w:r>
        <w:rPr>
          <w:rtl/>
        </w:rPr>
        <w:t xml:space="preserve"> عن خالد القلانسي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صلاة في مسجد الكوفة ألف صلاة ».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16</w:t>
      </w:r>
      <w:r w:rsidR="004F49F5">
        <w:rPr>
          <w:rFonts w:hint="cs"/>
          <w:rtl/>
        </w:rPr>
        <w:t xml:space="preserve"> - </w:t>
      </w:r>
      <w:r>
        <w:rPr>
          <w:rtl/>
        </w:rPr>
        <w:t>حدّثني أبي</w:t>
      </w:r>
      <w:r w:rsidR="0002370A">
        <w:rPr>
          <w:rtl/>
        </w:rPr>
        <w:t>؛</w:t>
      </w:r>
      <w:r>
        <w:rPr>
          <w:rtl/>
        </w:rPr>
        <w:t xml:space="preserve"> ومحمّد بن عبدالله جميعاً</w:t>
      </w:r>
      <w:r w:rsidR="0002370A">
        <w:rPr>
          <w:rtl/>
        </w:rPr>
        <w:t>،</w:t>
      </w:r>
      <w:r>
        <w:rPr>
          <w:rtl/>
        </w:rPr>
        <w:t xml:space="preserve"> عن عبدالله بن جعفر الحميريّ</w:t>
      </w:r>
      <w:r w:rsidR="0002370A">
        <w:rPr>
          <w:rtl/>
        </w:rPr>
        <w:t>،</w:t>
      </w:r>
      <w:r>
        <w:rPr>
          <w:rtl/>
        </w:rPr>
        <w:t xml:space="preserve"> عن إبراهيم بن مَهزيار</w:t>
      </w:r>
      <w:r w:rsidR="0002370A">
        <w:rPr>
          <w:rtl/>
        </w:rPr>
        <w:t>،</w:t>
      </w:r>
      <w:r>
        <w:rPr>
          <w:rtl/>
        </w:rPr>
        <w:t xml:space="preserve"> عن أخيه عليٍّ</w:t>
      </w:r>
      <w:r w:rsidR="0002370A">
        <w:rPr>
          <w:rtl/>
        </w:rPr>
        <w:t>،</w:t>
      </w:r>
      <w:r>
        <w:rPr>
          <w:rtl/>
        </w:rPr>
        <w:t xml:space="preserve"> عن الحسن بن سعيد</w:t>
      </w:r>
      <w:r w:rsidR="0002370A">
        <w:rPr>
          <w:rtl/>
        </w:rPr>
        <w:t>،</w:t>
      </w:r>
      <w:r>
        <w:rPr>
          <w:rtl/>
        </w:rPr>
        <w:t xml:space="preserve"> عن عليِّ بن الحكم</w:t>
      </w:r>
      <w:r w:rsidR="0002370A">
        <w:rPr>
          <w:rtl/>
        </w:rPr>
        <w:t>،</w:t>
      </w:r>
      <w:r>
        <w:rPr>
          <w:rtl/>
        </w:rPr>
        <w:t xml:space="preserve"> عن فضيل الأعور</w:t>
      </w:r>
      <w:r w:rsidR="0002370A">
        <w:rPr>
          <w:rtl/>
        </w:rPr>
        <w:t>،</w:t>
      </w:r>
      <w:r>
        <w:rPr>
          <w:rtl/>
        </w:rPr>
        <w:t xml:space="preserve"> عن ليث بن أبي سليم</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استقبلته وقد صلّى النّاس العصر</w:t>
      </w:r>
      <w:r w:rsidR="0002370A">
        <w:rPr>
          <w:rtl/>
        </w:rPr>
        <w:t>،</w:t>
      </w:r>
      <w:r>
        <w:rPr>
          <w:rtl/>
        </w:rPr>
        <w:t xml:space="preserve"> فقال</w:t>
      </w:r>
      <w:r w:rsidR="0002370A">
        <w:rPr>
          <w:rtl/>
        </w:rPr>
        <w:t>:</w:t>
      </w:r>
      <w:r>
        <w:rPr>
          <w:rtl/>
        </w:rPr>
        <w:t xml:space="preserve"> إنّي لم اُصلِّ الظّهر بعدُ فلا تحبسني وامض راش</w:t>
      </w:r>
      <w:r>
        <w:rPr>
          <w:rFonts w:hint="cs"/>
          <w:rtl/>
        </w:rPr>
        <w:t>ِ</w:t>
      </w:r>
      <w:r>
        <w:rPr>
          <w:rtl/>
        </w:rPr>
        <w:t>داً</w:t>
      </w:r>
      <w:r w:rsidR="0002370A">
        <w:rPr>
          <w:rtl/>
        </w:rPr>
        <w:t>،</w:t>
      </w:r>
      <w:r>
        <w:rPr>
          <w:rtl/>
        </w:rPr>
        <w:t xml:space="preserve"> قال</w:t>
      </w:r>
      <w:r w:rsidR="0002370A">
        <w:rPr>
          <w:rtl/>
        </w:rPr>
        <w:t>:</w:t>
      </w:r>
      <w:r>
        <w:rPr>
          <w:rtl/>
        </w:rPr>
        <w:t xml:space="preserve"> قلت</w:t>
      </w:r>
      <w:r w:rsidR="0002370A">
        <w:rPr>
          <w:rtl/>
        </w:rPr>
        <w:t>:</w:t>
      </w:r>
      <w:r>
        <w:rPr>
          <w:rtl/>
        </w:rPr>
        <w:t xml:space="preserve"> لِمَ أخّرتها إلى السّاعة؟ قال</w:t>
      </w:r>
      <w:r w:rsidR="0002370A">
        <w:rPr>
          <w:rtl/>
        </w:rPr>
        <w:t>:</w:t>
      </w:r>
      <w:r>
        <w:rPr>
          <w:rtl/>
        </w:rPr>
        <w:t xml:space="preserve"> كانت لي حاجة في السّوق فأخّرت الصّلاة حتّى اُصلّي في المسجد للفضل الَّذي بلغني فيه</w:t>
      </w:r>
      <w:r w:rsidR="0002370A">
        <w:rPr>
          <w:rtl/>
        </w:rPr>
        <w:t>،</w:t>
      </w:r>
      <w:r>
        <w:rPr>
          <w:rtl/>
        </w:rPr>
        <w:t xml:space="preserve"> قال</w:t>
      </w:r>
      <w:r w:rsidR="0002370A">
        <w:rPr>
          <w:rtl/>
        </w:rPr>
        <w:t>:</w:t>
      </w:r>
      <w:r>
        <w:rPr>
          <w:rtl/>
        </w:rPr>
        <w:t xml:space="preserve"> فرجعت فقلت</w:t>
      </w:r>
      <w:r w:rsidR="0002370A">
        <w:rPr>
          <w:rtl/>
        </w:rPr>
        <w:t>:</w:t>
      </w:r>
      <w:r>
        <w:rPr>
          <w:rtl/>
        </w:rPr>
        <w:t xml:space="preserve"> أيّ شيءٍ رُوّيت فيه</w:t>
      </w:r>
      <w:r w:rsidR="0002370A">
        <w:rPr>
          <w:rtl/>
        </w:rPr>
        <w:t>،</w:t>
      </w:r>
      <w:r>
        <w:rPr>
          <w:rtl/>
        </w:rPr>
        <w:t xml:space="preserve"> قال</w:t>
      </w:r>
      <w:r w:rsidR="0002370A">
        <w:rPr>
          <w:rtl/>
        </w:rPr>
        <w:t>:</w:t>
      </w:r>
      <w:r>
        <w:rPr>
          <w:rtl/>
        </w:rPr>
        <w:t xml:space="preserve"> أخبرني فلان عن فلان</w:t>
      </w:r>
      <w:r w:rsidR="0002370A">
        <w:rPr>
          <w:rtl/>
        </w:rPr>
        <w:t>،</w:t>
      </w:r>
      <w:r>
        <w:rPr>
          <w:rtl/>
        </w:rPr>
        <w:t xml:space="preserve"> عن عائِشة</w:t>
      </w:r>
      <w:r w:rsidR="0002370A">
        <w:rPr>
          <w:rtl/>
        </w:rPr>
        <w:t>،</w:t>
      </w:r>
      <w:r>
        <w:rPr>
          <w:rtl/>
        </w:rPr>
        <w:t xml:space="preserve"> قالت</w:t>
      </w:r>
      <w:r w:rsidR="0002370A">
        <w:rPr>
          <w:rtl/>
        </w:rPr>
        <w:t>:</w:t>
      </w:r>
      <w:r>
        <w:rPr>
          <w:rtl/>
        </w:rPr>
        <w:t xml:space="preserve"> سمعت رسول الله </w:t>
      </w:r>
      <w:r w:rsidR="0002370A" w:rsidRPr="0002370A">
        <w:rPr>
          <w:rStyle w:val="libAlaemChar"/>
          <w:rFonts w:hint="cs"/>
          <w:rtl/>
        </w:rPr>
        <w:t>صلى‌الله‌عليه‌وآله</w:t>
      </w:r>
      <w:r>
        <w:rPr>
          <w:rtl/>
        </w:rPr>
        <w:t xml:space="preserve"> يقول</w:t>
      </w:r>
      <w:r w:rsidR="0002370A">
        <w:rPr>
          <w:rtl/>
        </w:rPr>
        <w:t>:</w:t>
      </w:r>
      <w:r>
        <w:rPr>
          <w:rtl/>
        </w:rPr>
        <w:t xml:space="preserve"> عرج بي إلى السَّماء وإني هبطت إلى الأرض</w:t>
      </w:r>
      <w:r w:rsidR="0002370A">
        <w:rPr>
          <w:rtl/>
        </w:rPr>
        <w:t>،</w:t>
      </w:r>
      <w:r>
        <w:rPr>
          <w:rtl/>
        </w:rPr>
        <w:t xml:space="preserve"> فأهبطت إلى مسجد أبي نوح </w:t>
      </w:r>
      <w:r w:rsidR="0002370A" w:rsidRPr="0002370A">
        <w:rPr>
          <w:rStyle w:val="libAlaemChar"/>
          <w:rFonts w:hint="cs"/>
          <w:rtl/>
        </w:rPr>
        <w:t>عليه‌السلام</w:t>
      </w:r>
      <w:r>
        <w:rPr>
          <w:rtl/>
        </w:rPr>
        <w:t xml:space="preserve"> وأبي إبراهيم وهو مسجد الكوفة فصلّيت فيه ر</w:t>
      </w:r>
      <w:r>
        <w:rPr>
          <w:rFonts w:hint="cs"/>
          <w:rtl/>
        </w:rPr>
        <w:t>َ</w:t>
      </w:r>
      <w:r>
        <w:rPr>
          <w:rtl/>
        </w:rPr>
        <w:t>كعتين</w:t>
      </w:r>
      <w:r w:rsidR="0002370A">
        <w:rPr>
          <w:rtl/>
        </w:rPr>
        <w:t>،</w:t>
      </w:r>
      <w:r>
        <w:rPr>
          <w:rtl/>
        </w:rPr>
        <w:t xml:space="preserve"> قال</w:t>
      </w:r>
      <w:r w:rsidR="0002370A">
        <w:rPr>
          <w:rtl/>
        </w:rPr>
        <w:t>:</w:t>
      </w:r>
      <w:r>
        <w:rPr>
          <w:rtl/>
        </w:rPr>
        <w:t xml:space="preserve"> ثمَّ قالت</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إنّ الصَّلاة المفروضة فيه تَعدل حجّة مبرورة</w:t>
      </w:r>
      <w:r w:rsidR="0002370A">
        <w:rPr>
          <w:rtl/>
        </w:rPr>
        <w:t>،</w:t>
      </w:r>
      <w:r>
        <w:rPr>
          <w:rtl/>
        </w:rPr>
        <w:t xml:space="preserve"> والنّافلة تعدل عمرة مبرورة ». </w:t>
      </w:r>
    </w:p>
    <w:p w:rsidR="00F16F88" w:rsidRDefault="00F16F88" w:rsidP="0002370A">
      <w:pPr>
        <w:pStyle w:val="libNormal"/>
        <w:rPr>
          <w:rtl/>
        </w:rPr>
      </w:pPr>
      <w:r>
        <w:rPr>
          <w:rtl/>
        </w:rPr>
        <w:t>17</w:t>
      </w:r>
      <w:r w:rsidR="004F49F5">
        <w:rPr>
          <w:rFonts w:hint="cs"/>
          <w:rtl/>
        </w:rPr>
        <w:t xml:space="preserve"> - </w:t>
      </w:r>
      <w:r>
        <w:rPr>
          <w:rtl/>
        </w:rPr>
        <w:t>حدّثني محمّد بن الحسن بن عليَّ بن مهزيار</w:t>
      </w:r>
      <w:r w:rsidR="0002370A">
        <w:rPr>
          <w:rtl/>
        </w:rPr>
        <w:t>،</w:t>
      </w:r>
      <w:r>
        <w:rPr>
          <w:rtl/>
        </w:rPr>
        <w:t xml:space="preserve"> عن أبيه</w:t>
      </w:r>
      <w:r w:rsidR="0002370A">
        <w:rPr>
          <w:rtl/>
        </w:rPr>
        <w:t>،</w:t>
      </w:r>
      <w:r>
        <w:rPr>
          <w:rtl/>
        </w:rPr>
        <w:t xml:space="preserve"> عن جدّه عليِّ بن مهزيار</w:t>
      </w:r>
      <w:r w:rsidR="0002370A">
        <w:rPr>
          <w:rtl/>
        </w:rPr>
        <w:t>،</w:t>
      </w:r>
      <w:r>
        <w:rPr>
          <w:rtl/>
        </w:rPr>
        <w:t xml:space="preserve"> عن عثمان بن عيسى</w:t>
      </w:r>
      <w:r w:rsidR="0002370A">
        <w:rPr>
          <w:rtl/>
        </w:rPr>
        <w:t>،</w:t>
      </w:r>
      <w:r>
        <w:rPr>
          <w:rtl/>
        </w:rPr>
        <w:t xml:space="preserve"> عن محمّد بن عجلان</w:t>
      </w:r>
      <w:r w:rsidR="0002370A">
        <w:rPr>
          <w:rtl/>
        </w:rPr>
        <w:t>،</w:t>
      </w:r>
      <w:r>
        <w:rPr>
          <w:rtl/>
        </w:rPr>
        <w:t xml:space="preserve"> عن مالك بن ضَمرة العَنبريّ « قال</w:t>
      </w:r>
      <w:r w:rsidR="0002370A">
        <w:rPr>
          <w:rtl/>
        </w:rPr>
        <w:t>:</w:t>
      </w:r>
      <w:r>
        <w:rPr>
          <w:rtl/>
        </w:rPr>
        <w:t xml:space="preserve"> قال لي أمير المؤمنين </w:t>
      </w:r>
      <w:r w:rsidR="0002370A" w:rsidRPr="0002370A">
        <w:rPr>
          <w:rStyle w:val="libAlaemChar"/>
          <w:rFonts w:hint="cs"/>
          <w:rtl/>
        </w:rPr>
        <w:t>عليه‌السلام</w:t>
      </w:r>
      <w:r w:rsidR="0002370A">
        <w:rPr>
          <w:rtl/>
        </w:rPr>
        <w:t>:</w:t>
      </w:r>
      <w:r>
        <w:rPr>
          <w:rtl/>
        </w:rPr>
        <w:t xml:space="preserve"> أتخرج إلى المسجد الّذي في ظهر دارك</w:t>
      </w:r>
      <w:r w:rsidRPr="00256696">
        <w:rPr>
          <w:rtl/>
        </w:rPr>
        <w:t xml:space="preserve"> </w:t>
      </w:r>
      <w:r w:rsidRPr="00F16F88">
        <w:rPr>
          <w:rStyle w:val="libFootnotenumChar"/>
          <w:rtl/>
        </w:rPr>
        <w:t>(2)</w:t>
      </w:r>
      <w:r w:rsidRPr="00256696">
        <w:rPr>
          <w:rtl/>
        </w:rPr>
        <w:t xml:space="preserve"> </w:t>
      </w:r>
      <w:r>
        <w:rPr>
          <w:rtl/>
        </w:rPr>
        <w:t>تصلَّي فيه؟ فقلت له</w:t>
      </w:r>
      <w:r w:rsidR="0002370A">
        <w:rPr>
          <w:rtl/>
        </w:rPr>
        <w:t>:</w:t>
      </w:r>
      <w:r>
        <w:rPr>
          <w:rtl/>
        </w:rPr>
        <w:t xml:space="preserve"> يا أمير المؤمنين ذاك مسجد تصلّي فيه النِّساء</w:t>
      </w:r>
      <w:r w:rsidR="0002370A">
        <w:rPr>
          <w:rtl/>
        </w:rPr>
        <w:t>،</w:t>
      </w:r>
      <w:r>
        <w:rPr>
          <w:rtl/>
        </w:rPr>
        <w:t xml:space="preserve"> فقال لي</w:t>
      </w:r>
      <w:r w:rsidR="0002370A">
        <w:rPr>
          <w:rtl/>
        </w:rPr>
        <w:t>:</w:t>
      </w:r>
      <w:r>
        <w:rPr>
          <w:rtl/>
        </w:rPr>
        <w:t xml:space="preserve"> يا مالك ذاك مسجد ما أتاه مكروبٌ قط فصلّى فيه فدعا الله إلاّ فرَّج الله عنه وأعطاه حاجته</w:t>
      </w:r>
      <w:r w:rsidR="0002370A">
        <w:rPr>
          <w:rtl/>
        </w:rPr>
        <w:t>،</w:t>
      </w:r>
      <w:r>
        <w:rPr>
          <w:rtl/>
        </w:rPr>
        <w:t xml:space="preserve"> فقال مالك</w:t>
      </w:r>
      <w:r w:rsidR="0002370A">
        <w:rPr>
          <w:rtl/>
        </w:rPr>
        <w:t>:</w:t>
      </w:r>
      <w:r>
        <w:rPr>
          <w:rtl/>
        </w:rPr>
        <w:t xml:space="preserve"> فوالله</w:t>
      </w:r>
      <w:r>
        <w:rPr>
          <w:rFonts w:hint="cs"/>
          <w:rtl/>
        </w:rPr>
        <w:t>ِ</w:t>
      </w:r>
      <w:r>
        <w:rPr>
          <w:rtl/>
        </w:rPr>
        <w:t xml:space="preserve"> ما أتيته ولا صلّيت فيه</w:t>
      </w:r>
      <w:r w:rsidR="0002370A">
        <w:rPr>
          <w:rtl/>
        </w:rPr>
        <w:t>،</w:t>
      </w:r>
      <w:r>
        <w:rPr>
          <w:rtl/>
        </w:rPr>
        <w:t xml:space="preserve"> فلمّا كان ليلة أصابني أمرٌ اغْتنمتُ منه فذكرت قولَ أمير المؤمنين </w:t>
      </w:r>
      <w:r w:rsidR="0002370A" w:rsidRPr="0002370A">
        <w:rPr>
          <w:rStyle w:val="libAlaemChar"/>
          <w:rFonts w:hint="cs"/>
          <w:rtl/>
        </w:rPr>
        <w:t>عليه‌السلام</w:t>
      </w:r>
      <w:r>
        <w:rPr>
          <w:rtl/>
        </w:rPr>
        <w:t xml:space="preserve"> وقُمتُ في اللَّيل وانْتعلتُ فتوضّأتُ وخ</w:t>
      </w:r>
      <w:r>
        <w:rPr>
          <w:rFonts w:hint="cs"/>
          <w:rtl/>
        </w:rPr>
        <w:t>َ</w:t>
      </w:r>
      <w:r>
        <w:rPr>
          <w:rtl/>
        </w:rPr>
        <w:t>ر</w:t>
      </w:r>
      <w:r>
        <w:rPr>
          <w:rFonts w:hint="cs"/>
          <w:rtl/>
        </w:rPr>
        <w:t>َ</w:t>
      </w:r>
      <w:r>
        <w:rPr>
          <w:rtl/>
        </w:rPr>
        <w:t>جت</w:t>
      </w:r>
      <w:r>
        <w:rPr>
          <w:rFonts w:hint="cs"/>
          <w:rtl/>
        </w:rPr>
        <w:t>ُ</w:t>
      </w:r>
      <w:r>
        <w:rPr>
          <w:rtl/>
        </w:rPr>
        <w:t xml:space="preserve"> فإذا على بابي مصباحُ فمرّ قدَّامي</w:t>
      </w:r>
      <w:r w:rsidR="0002370A">
        <w:rPr>
          <w:rtl/>
        </w:rPr>
        <w:t>،</w:t>
      </w:r>
      <w:r>
        <w:rPr>
          <w:rtl/>
        </w:rPr>
        <w:t xml:space="preserve"> ومررت حت</w:t>
      </w:r>
      <w:r>
        <w:rPr>
          <w:rFonts w:hint="cs"/>
          <w:rtl/>
        </w:rPr>
        <w:t>ّ</w:t>
      </w:r>
      <w:r>
        <w:rPr>
          <w:rtl/>
        </w:rPr>
        <w:t>ى انتهيت إلى المسجد فوقف بين يديّ وكنت اُصلّي فلمّا فرغت انتعلت</w:t>
      </w:r>
      <w:r>
        <w:rPr>
          <w:rFonts w:hint="cs"/>
          <w:rtl/>
        </w:rPr>
        <w:t>ُ</w:t>
      </w:r>
      <w:r>
        <w:rPr>
          <w:rtl/>
        </w:rPr>
        <w:t xml:space="preserve"> وانصرفت</w:t>
      </w:r>
      <w:r>
        <w:rPr>
          <w:rFonts w:hint="cs"/>
          <w:rtl/>
        </w:rPr>
        <w:t>ُ</w:t>
      </w:r>
      <w:r>
        <w:rPr>
          <w:rtl/>
        </w:rPr>
        <w:t xml:space="preserve"> فمرَّ ق</w:t>
      </w:r>
      <w:r>
        <w:rPr>
          <w:rFonts w:hint="cs"/>
          <w:rtl/>
        </w:rPr>
        <w:t>ُ</w:t>
      </w:r>
      <w:r>
        <w:rPr>
          <w:rtl/>
        </w:rPr>
        <w:t>دَّامي حت</w:t>
      </w:r>
      <w:r>
        <w:rPr>
          <w:rFonts w:hint="cs"/>
          <w:rtl/>
        </w:rPr>
        <w:t>ّ</w:t>
      </w:r>
      <w:r>
        <w:rPr>
          <w:rtl/>
        </w:rPr>
        <w:t>ى انتهيت إلى الباب فلمّا أن دخلت</w:t>
      </w:r>
      <w:r>
        <w:rPr>
          <w:rFonts w:hint="cs"/>
          <w:rtl/>
        </w:rPr>
        <w:t>ُ</w:t>
      </w:r>
      <w:r>
        <w:rPr>
          <w:rtl/>
        </w:rPr>
        <w:t xml:space="preserve"> ذهب فما خرجت ليلة بعد ذلك إلاّ وجدت المصباح على بابي وقضى الله حاجتي ». </w:t>
      </w:r>
    </w:p>
    <w:p w:rsidR="00F16F88" w:rsidRDefault="00F16F88" w:rsidP="00F16F88">
      <w:pPr>
        <w:pStyle w:val="libLine"/>
        <w:rPr>
          <w:rtl/>
        </w:rPr>
      </w:pPr>
      <w:r>
        <w:rPr>
          <w:rtl/>
        </w:rPr>
        <w:t>__________________</w:t>
      </w:r>
    </w:p>
    <w:p w:rsidR="00F16F88" w:rsidRPr="00A54D93" w:rsidRDefault="00F16F88" w:rsidP="00F16F88">
      <w:pPr>
        <w:pStyle w:val="libFootnote0"/>
        <w:rPr>
          <w:rtl/>
        </w:rPr>
      </w:pPr>
      <w:r w:rsidRPr="006A60FF">
        <w:rPr>
          <w:rtl/>
        </w:rPr>
        <w:t>1</w:t>
      </w:r>
      <w:r w:rsidR="004F49F5">
        <w:rPr>
          <w:rtl/>
        </w:rPr>
        <w:t xml:space="preserve"> - </w:t>
      </w:r>
      <w:r w:rsidRPr="006A60FF">
        <w:rPr>
          <w:rtl/>
        </w:rPr>
        <w:t>عدّه الشيخ في</w:t>
      </w:r>
      <w:r w:rsidRPr="0026248D">
        <w:rPr>
          <w:rtl/>
        </w:rPr>
        <w:t xml:space="preserve"> رجاله من أصحاب الصّادق </w:t>
      </w:r>
      <w:r w:rsidR="0002370A" w:rsidRPr="0002370A">
        <w:rPr>
          <w:rStyle w:val="libAlaemChar"/>
          <w:rFonts w:hint="cs"/>
          <w:rtl/>
        </w:rPr>
        <w:t>عليه‌السلام</w:t>
      </w:r>
      <w:r>
        <w:rPr>
          <w:rtl/>
        </w:rPr>
        <w:t>.</w:t>
      </w:r>
      <w:r w:rsidRPr="00A54D93">
        <w:rPr>
          <w:rtl/>
        </w:rPr>
        <w:t xml:space="preserve"> </w:t>
      </w:r>
    </w:p>
    <w:p w:rsidR="00F16F88" w:rsidRPr="00A54D93" w:rsidRDefault="00F16F88" w:rsidP="00F16F88">
      <w:pPr>
        <w:pStyle w:val="libFootnote0"/>
        <w:rPr>
          <w:rtl/>
        </w:rPr>
      </w:pPr>
      <w:r w:rsidRPr="00A54D93">
        <w:rPr>
          <w:rtl/>
        </w:rPr>
        <w:t>2</w:t>
      </w:r>
      <w:r w:rsidR="004F49F5">
        <w:rPr>
          <w:rtl/>
        </w:rPr>
        <w:t xml:space="preserve"> - </w:t>
      </w:r>
      <w:r w:rsidRPr="00A54D93">
        <w:rPr>
          <w:rtl/>
        </w:rPr>
        <w:t>أي مسجد السّهلة</w:t>
      </w:r>
      <w:r w:rsidR="0002370A">
        <w:rPr>
          <w:rtl/>
        </w:rPr>
        <w:t>،</w:t>
      </w:r>
      <w:r>
        <w:rPr>
          <w:rtl/>
        </w:rPr>
        <w:t xml:space="preserve"> </w:t>
      </w:r>
      <w:r w:rsidRPr="00A54D93">
        <w:rPr>
          <w:rtl/>
        </w:rPr>
        <w:t>كما في المزار الكبير لابن المشهديّ</w:t>
      </w:r>
      <w:r>
        <w:rPr>
          <w:rtl/>
        </w:rPr>
        <w:t>.</w:t>
      </w:r>
      <w:r w:rsidRPr="00A54D93">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18</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 قال</w:t>
      </w:r>
      <w:r w:rsidR="0002370A">
        <w:rPr>
          <w:rtl/>
        </w:rPr>
        <w:t>:</w:t>
      </w:r>
      <w:r>
        <w:rPr>
          <w:rtl/>
        </w:rPr>
        <w:t xml:space="preserve"> حدّثني أبو يوسُف يعقوبُ بن عبدالله من ولد أبي فاطمة</w:t>
      </w:r>
      <w:r w:rsidR="0002370A">
        <w:rPr>
          <w:rtl/>
        </w:rPr>
        <w:t>،</w:t>
      </w:r>
      <w:r>
        <w:rPr>
          <w:rtl/>
        </w:rPr>
        <w:t xml:space="preserve"> عن إسماعيل بن زيد مولى عبدالله بن يحيى الكاهلي</w:t>
      </w:r>
      <w:r w:rsidRPr="00256696">
        <w:rPr>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جاء رجلٌ إلى أمير المؤمنين </w:t>
      </w:r>
      <w:r w:rsidR="0002370A" w:rsidRPr="0002370A">
        <w:rPr>
          <w:rStyle w:val="libAlaemChar"/>
          <w:rFonts w:hint="cs"/>
          <w:rtl/>
        </w:rPr>
        <w:t>عليه‌السلام</w:t>
      </w:r>
      <w:r w:rsidR="004F49F5">
        <w:rPr>
          <w:rtl/>
        </w:rPr>
        <w:t xml:space="preserve"> - </w:t>
      </w:r>
      <w:r>
        <w:rPr>
          <w:rtl/>
        </w:rPr>
        <w:t>وهو في مسجد الكوفة</w:t>
      </w:r>
      <w:r w:rsidR="004F49F5">
        <w:rPr>
          <w:rtl/>
        </w:rPr>
        <w:t xml:space="preserve"> - </w:t>
      </w:r>
      <w:r>
        <w:rPr>
          <w:rtl/>
        </w:rPr>
        <w:t>فقال</w:t>
      </w:r>
      <w:r w:rsidR="0002370A">
        <w:rPr>
          <w:rtl/>
        </w:rPr>
        <w:t>:</w:t>
      </w:r>
      <w:r>
        <w:rPr>
          <w:rtl/>
        </w:rPr>
        <w:t xml:space="preserve"> السَّلام عليك يا أمير المؤمنين ورحمة الله وبركاته</w:t>
      </w:r>
      <w:r w:rsidR="0002370A">
        <w:rPr>
          <w:rtl/>
        </w:rPr>
        <w:t>،</w:t>
      </w:r>
      <w:r>
        <w:rPr>
          <w:rtl/>
        </w:rPr>
        <w:t xml:space="preserve"> فردَّ عليه [السّلام]</w:t>
      </w:r>
      <w:r w:rsidR="0002370A">
        <w:rPr>
          <w:rtl/>
        </w:rPr>
        <w:t>،</w:t>
      </w:r>
      <w:r>
        <w:rPr>
          <w:rtl/>
        </w:rPr>
        <w:t xml:space="preserve"> فقال</w:t>
      </w:r>
      <w:r w:rsidR="0002370A">
        <w:rPr>
          <w:rtl/>
        </w:rPr>
        <w:t>:</w:t>
      </w:r>
      <w:r>
        <w:rPr>
          <w:rtl/>
        </w:rPr>
        <w:t xml:space="preserve"> جعلت فداك إنّي أردت المسجد الأقصى فأردت أن اُسلّمَ عليك واُودّعَكَ</w:t>
      </w:r>
      <w:r w:rsidR="0002370A">
        <w:rPr>
          <w:rtl/>
        </w:rPr>
        <w:t>،</w:t>
      </w:r>
      <w:r>
        <w:rPr>
          <w:rtl/>
        </w:rPr>
        <w:t xml:space="preserve"> فقال</w:t>
      </w:r>
      <w:r w:rsidR="0002370A">
        <w:rPr>
          <w:rtl/>
        </w:rPr>
        <w:t>:</w:t>
      </w:r>
      <w:r>
        <w:rPr>
          <w:rtl/>
        </w:rPr>
        <w:t xml:space="preserve"> أيّ شيء أردتَ بذلك؟ فقال</w:t>
      </w:r>
      <w:r w:rsidR="0002370A">
        <w:rPr>
          <w:rtl/>
        </w:rPr>
        <w:t>:</w:t>
      </w:r>
      <w:r>
        <w:rPr>
          <w:rtl/>
        </w:rPr>
        <w:t xml:space="preserve"> الفضل جُعلت فداك</w:t>
      </w:r>
      <w:r w:rsidR="0002370A">
        <w:rPr>
          <w:rtl/>
        </w:rPr>
        <w:t>،</w:t>
      </w:r>
      <w:r>
        <w:rPr>
          <w:rtl/>
        </w:rPr>
        <w:t xml:space="preserve"> قال</w:t>
      </w:r>
      <w:r w:rsidR="0002370A">
        <w:rPr>
          <w:rtl/>
        </w:rPr>
        <w:t>:</w:t>
      </w:r>
      <w:r>
        <w:rPr>
          <w:rtl/>
        </w:rPr>
        <w:t xml:space="preserve"> فبِع راحِلَتك</w:t>
      </w:r>
      <w:r w:rsidR="0002370A">
        <w:rPr>
          <w:rtl/>
        </w:rPr>
        <w:t>،</w:t>
      </w:r>
      <w:r>
        <w:rPr>
          <w:rtl/>
        </w:rPr>
        <w:t xml:space="preserve"> وكُلْ زادك</w:t>
      </w:r>
      <w:r w:rsidR="0002370A">
        <w:rPr>
          <w:rtl/>
        </w:rPr>
        <w:t>،</w:t>
      </w:r>
      <w:r>
        <w:rPr>
          <w:rtl/>
        </w:rPr>
        <w:t xml:space="preserve"> وصلِّ في هذا المسجد</w:t>
      </w:r>
      <w:r w:rsidR="0002370A">
        <w:rPr>
          <w:rtl/>
        </w:rPr>
        <w:t>،</w:t>
      </w:r>
      <w:r>
        <w:rPr>
          <w:rtl/>
        </w:rPr>
        <w:t xml:space="preserve"> فإنّ الصّلاة</w:t>
      </w:r>
      <w:r w:rsidRPr="00256696">
        <w:rPr>
          <w:rtl/>
        </w:rPr>
        <w:t xml:space="preserve"> </w:t>
      </w:r>
      <w:r w:rsidRPr="00F16F88">
        <w:rPr>
          <w:rStyle w:val="libFootnotenumChar"/>
          <w:rtl/>
        </w:rPr>
        <w:t>(2)</w:t>
      </w:r>
      <w:r w:rsidRPr="00256696">
        <w:rPr>
          <w:rtl/>
        </w:rPr>
        <w:t xml:space="preserve"> </w:t>
      </w:r>
      <w:r>
        <w:rPr>
          <w:rtl/>
        </w:rPr>
        <w:t>فيه حجّة مبرورة</w:t>
      </w:r>
      <w:r w:rsidR="0002370A">
        <w:rPr>
          <w:rtl/>
        </w:rPr>
        <w:t>،</w:t>
      </w:r>
      <w:r>
        <w:rPr>
          <w:rtl/>
        </w:rPr>
        <w:t xml:space="preserve"> والنّافلة عمرة مبرورة</w:t>
      </w:r>
      <w:r w:rsidR="0002370A">
        <w:rPr>
          <w:rtl/>
        </w:rPr>
        <w:t>،</w:t>
      </w:r>
      <w:r>
        <w:rPr>
          <w:rtl/>
        </w:rPr>
        <w:t xml:space="preserve"> والبركة منه على اثني عشر ميلاً</w:t>
      </w:r>
      <w:r w:rsidR="0002370A">
        <w:rPr>
          <w:rtl/>
        </w:rPr>
        <w:t>،</w:t>
      </w:r>
      <w:r>
        <w:rPr>
          <w:rtl/>
        </w:rPr>
        <w:t xml:space="preserve"> يمينه يمنٌ</w:t>
      </w:r>
      <w:r w:rsidR="0002370A">
        <w:rPr>
          <w:rtl/>
        </w:rPr>
        <w:t>،</w:t>
      </w:r>
      <w:r>
        <w:rPr>
          <w:rtl/>
        </w:rPr>
        <w:t xml:space="preserve"> ويسارُه مَكرٌ</w:t>
      </w:r>
      <w:r w:rsidR="0002370A">
        <w:rPr>
          <w:rtl/>
        </w:rPr>
        <w:t>،</w:t>
      </w:r>
      <w:r>
        <w:rPr>
          <w:rtl/>
        </w:rPr>
        <w:t xml:space="preserve"> وفي وسطه عينٌ من دُهْن وعينُ من لَبن وعينٌ من ماءٍ شراباً للمؤمنين</w:t>
      </w:r>
      <w:r w:rsidR="0002370A">
        <w:rPr>
          <w:rtl/>
        </w:rPr>
        <w:t>،</w:t>
      </w:r>
      <w:r>
        <w:rPr>
          <w:rtl/>
        </w:rPr>
        <w:t xml:space="preserve"> وعينٌ من ماء طهوراً للمؤمنين</w:t>
      </w:r>
      <w:r w:rsidR="0002370A">
        <w:rPr>
          <w:rtl/>
        </w:rPr>
        <w:t>،</w:t>
      </w:r>
      <w:r>
        <w:rPr>
          <w:rtl/>
        </w:rPr>
        <w:t xml:space="preserve"> منه سارت سفينة نوح وكان فيه نَسْر ويَغوث ويَعوق</w:t>
      </w:r>
      <w:r w:rsidRPr="00256696">
        <w:rPr>
          <w:rtl/>
        </w:rPr>
        <w:t xml:space="preserve"> </w:t>
      </w:r>
      <w:r w:rsidRPr="00F16F88">
        <w:rPr>
          <w:rStyle w:val="libFootnotenumChar"/>
          <w:rtl/>
        </w:rPr>
        <w:t>(3)</w:t>
      </w:r>
      <w:r w:rsidRPr="00256696">
        <w:rPr>
          <w:rtl/>
        </w:rPr>
        <w:t xml:space="preserve"> </w:t>
      </w:r>
      <w:r>
        <w:rPr>
          <w:rtl/>
        </w:rPr>
        <w:t>وصلّى فيه سبعون نبيّاً وسبعون وصيّاً أنا أحدهم</w:t>
      </w:r>
      <w:r w:rsidR="004F49F5">
        <w:rPr>
          <w:rtl/>
        </w:rPr>
        <w:t xml:space="preserve"> - </w:t>
      </w:r>
      <w:r>
        <w:rPr>
          <w:rtl/>
        </w:rPr>
        <w:t>وقال بيده في صدره</w:t>
      </w:r>
      <w:r w:rsidRPr="00256696">
        <w:rPr>
          <w:rtl/>
        </w:rPr>
        <w:t xml:space="preserve"> </w:t>
      </w:r>
      <w:r w:rsidRPr="00F16F88">
        <w:rPr>
          <w:rStyle w:val="libFootnotenumChar"/>
          <w:rtl/>
        </w:rPr>
        <w:t>(4)</w:t>
      </w:r>
      <w:r w:rsidR="004F49F5" w:rsidRPr="00256696">
        <w:rPr>
          <w:rtl/>
        </w:rPr>
        <w:t xml:space="preserve"> </w:t>
      </w:r>
      <w:r w:rsidR="004F49F5">
        <w:rPr>
          <w:rStyle w:val="libFootnotenumChar"/>
          <w:rtl/>
        </w:rPr>
        <w:t>-</w:t>
      </w:r>
      <w:r w:rsidR="004F49F5" w:rsidRPr="00256696">
        <w:rPr>
          <w:rtl/>
        </w:rPr>
        <w:t xml:space="preserve"> </w:t>
      </w:r>
      <w:r>
        <w:rPr>
          <w:rtl/>
        </w:rPr>
        <w:t xml:space="preserve">ما دعا فيه مكروبٌ بمسألة في حاجة من الحوائج إلاّ أجابه اللهُ وفَرَّج عنه كُربَتَه » </w:t>
      </w:r>
      <w:r w:rsidRPr="00F16F88">
        <w:rPr>
          <w:rStyle w:val="libFootnotenumChar"/>
          <w:rtl/>
        </w:rPr>
        <w:t>(5)</w:t>
      </w:r>
      <w:r w:rsidRPr="00782F0A">
        <w:rPr>
          <w:rtl/>
        </w:rPr>
        <w:t xml:space="preserve">. </w:t>
      </w:r>
    </w:p>
    <w:p w:rsidR="00F16F88" w:rsidRDefault="00F16F88" w:rsidP="00F16F88">
      <w:pPr>
        <w:pStyle w:val="libLine"/>
        <w:rPr>
          <w:rtl/>
        </w:rPr>
      </w:pPr>
      <w:r>
        <w:rPr>
          <w:rtl/>
        </w:rPr>
        <w:t>__________________</w:t>
      </w:r>
    </w:p>
    <w:p w:rsidR="00F16F88" w:rsidRPr="00A54D93" w:rsidRDefault="00F16F88" w:rsidP="00F16F88">
      <w:pPr>
        <w:pStyle w:val="libFootnote0"/>
        <w:rPr>
          <w:rtl/>
        </w:rPr>
      </w:pPr>
      <w:r w:rsidRPr="006A60FF">
        <w:rPr>
          <w:rtl/>
        </w:rPr>
        <w:t>1</w:t>
      </w:r>
      <w:r w:rsidR="004F49F5">
        <w:rPr>
          <w:rtl/>
        </w:rPr>
        <w:t xml:space="preserve"> - </w:t>
      </w:r>
      <w:r w:rsidRPr="006A60FF">
        <w:rPr>
          <w:rtl/>
        </w:rPr>
        <w:t>كذا وفي الكافي أيضاً</w:t>
      </w:r>
      <w:r w:rsidR="0002370A">
        <w:rPr>
          <w:rtl/>
        </w:rPr>
        <w:t>،</w:t>
      </w:r>
      <w:r w:rsidRPr="006A60FF">
        <w:rPr>
          <w:rtl/>
        </w:rPr>
        <w:t xml:space="preserve"> وفي التهذيب </w:t>
      </w:r>
      <w:r>
        <w:rPr>
          <w:rtl/>
        </w:rPr>
        <w:t>ج 3</w:t>
      </w:r>
      <w:r w:rsidRPr="006A60FF">
        <w:rPr>
          <w:rtl/>
        </w:rPr>
        <w:t xml:space="preserve"> باب فضل المساجد تحت رقم 9</w:t>
      </w:r>
      <w:r w:rsidR="0002370A">
        <w:rPr>
          <w:rtl/>
        </w:rPr>
        <w:t>:</w:t>
      </w:r>
      <w:r w:rsidRPr="006A60FF">
        <w:rPr>
          <w:rtl/>
        </w:rPr>
        <w:t xml:space="preserve"> « عن إسماعيل بن زيد مولى عبدالله بن يحيى الكاهلي</w:t>
      </w:r>
      <w:r w:rsidR="0002370A">
        <w:rPr>
          <w:rtl/>
        </w:rPr>
        <w:t>،</w:t>
      </w:r>
      <w:r w:rsidRPr="006A60FF">
        <w:rPr>
          <w:rtl/>
        </w:rPr>
        <w:t xml:space="preserve"> عن عبدالله بن يحيى الكاهليّ</w:t>
      </w:r>
      <w:r w:rsidR="0002370A">
        <w:rPr>
          <w:rtl/>
        </w:rPr>
        <w:t>،</w:t>
      </w:r>
      <w:r w:rsidRPr="006A60FF">
        <w:rPr>
          <w:rtl/>
        </w:rPr>
        <w:t xml:space="preserve"> عن أبي عبدالله </w:t>
      </w:r>
      <w:r w:rsidR="0002370A" w:rsidRPr="0002370A">
        <w:rPr>
          <w:rStyle w:val="libAlaemChar"/>
          <w:rFonts w:hint="cs"/>
          <w:rtl/>
        </w:rPr>
        <w:t>عليه‌السلام</w:t>
      </w:r>
      <w:r>
        <w:rPr>
          <w:rtl/>
        </w:rPr>
        <w:t xml:space="preserve"> »</w:t>
      </w:r>
      <w:r w:rsidR="0002370A">
        <w:rPr>
          <w:rtl/>
        </w:rPr>
        <w:t>،</w:t>
      </w:r>
      <w:r>
        <w:rPr>
          <w:rtl/>
        </w:rPr>
        <w:t xml:space="preserve"> </w:t>
      </w:r>
      <w:r w:rsidRPr="00A54D93">
        <w:rPr>
          <w:rtl/>
        </w:rPr>
        <w:t>ولعلّه سقط من قلم النّاسخ</w:t>
      </w:r>
      <w:r>
        <w:rPr>
          <w:rtl/>
        </w:rPr>
        <w:t>.</w:t>
      </w:r>
    </w:p>
    <w:p w:rsidR="00F16F88" w:rsidRPr="00A54D93" w:rsidRDefault="00F16F88" w:rsidP="00F16F88">
      <w:pPr>
        <w:pStyle w:val="libFootnote0"/>
        <w:rPr>
          <w:rtl/>
        </w:rPr>
      </w:pPr>
      <w:r w:rsidRPr="00A54D93">
        <w:rPr>
          <w:rtl/>
        </w:rPr>
        <w:t>2</w:t>
      </w:r>
      <w:r w:rsidR="004F49F5">
        <w:rPr>
          <w:rtl/>
        </w:rPr>
        <w:t xml:space="preserve"> - </w:t>
      </w:r>
      <w:r w:rsidRPr="00A54D93">
        <w:rPr>
          <w:rtl/>
        </w:rPr>
        <w:t>في الكافي والتّهذيب</w:t>
      </w:r>
      <w:r w:rsidR="0002370A">
        <w:rPr>
          <w:rtl/>
        </w:rPr>
        <w:t>:</w:t>
      </w:r>
      <w:r>
        <w:rPr>
          <w:rtl/>
        </w:rPr>
        <w:t xml:space="preserve"> « </w:t>
      </w:r>
      <w:r w:rsidRPr="00A54D93">
        <w:rPr>
          <w:rtl/>
        </w:rPr>
        <w:t>فإنّ الصّلاة المكتوبة</w:t>
      </w:r>
      <w:r>
        <w:rPr>
          <w:rtl/>
        </w:rPr>
        <w:t xml:space="preserve"> ».</w:t>
      </w:r>
    </w:p>
    <w:p w:rsidR="00F16F88" w:rsidRPr="00A54D93" w:rsidRDefault="00F16F88" w:rsidP="00F16F88">
      <w:pPr>
        <w:pStyle w:val="libFootnote0"/>
        <w:rPr>
          <w:rtl/>
        </w:rPr>
      </w:pPr>
      <w:r w:rsidRPr="00A54D93">
        <w:rPr>
          <w:rtl/>
        </w:rPr>
        <w:t>3</w:t>
      </w:r>
      <w:r w:rsidR="004F49F5">
        <w:rPr>
          <w:rtl/>
        </w:rPr>
        <w:t xml:space="preserve"> - </w:t>
      </w:r>
      <w:r w:rsidRPr="00A54D93">
        <w:rPr>
          <w:rtl/>
        </w:rPr>
        <w:t xml:space="preserve">قال العلاّمة المجلسي </w:t>
      </w:r>
      <w:r w:rsidR="0002370A" w:rsidRPr="0002370A">
        <w:rPr>
          <w:rStyle w:val="libAlaemChar"/>
          <w:rFonts w:hint="cs"/>
          <w:rtl/>
        </w:rPr>
        <w:t>رحمه‌الله</w:t>
      </w:r>
      <w:r w:rsidR="0002370A">
        <w:rPr>
          <w:rtl/>
        </w:rPr>
        <w:t>:</w:t>
      </w:r>
      <w:r>
        <w:rPr>
          <w:rtl/>
        </w:rPr>
        <w:t xml:space="preserve"> </w:t>
      </w:r>
      <w:r w:rsidRPr="00A54D93">
        <w:rPr>
          <w:rtl/>
        </w:rPr>
        <w:t xml:space="preserve">يدلّ على أنّ هذه الأصنام كانت في زمن نوح </w:t>
      </w:r>
      <w:r w:rsidR="0002370A" w:rsidRPr="0002370A">
        <w:rPr>
          <w:rStyle w:val="libAlaemChar"/>
          <w:rFonts w:hint="cs"/>
          <w:rtl/>
        </w:rPr>
        <w:t>عليه‌السلام</w:t>
      </w:r>
      <w:r w:rsidRPr="0026248D">
        <w:rPr>
          <w:rtl/>
        </w:rPr>
        <w:t xml:space="preserve"> كما ذكره المفسّرون</w:t>
      </w:r>
      <w:r w:rsidR="0002370A">
        <w:rPr>
          <w:rtl/>
        </w:rPr>
        <w:t>،</w:t>
      </w:r>
      <w:r w:rsidRPr="0026248D">
        <w:rPr>
          <w:rtl/>
        </w:rPr>
        <w:t xml:space="preserve"> وذكروا أنّه لمّا كان زمن الطّوفان طَمَّها الطّوفان فلم تزل مدفونة حتّى أخرجها الشّيطان لمشركي العرب</w:t>
      </w:r>
      <w:r w:rsidR="0002370A">
        <w:rPr>
          <w:rtl/>
        </w:rPr>
        <w:t>،</w:t>
      </w:r>
      <w:r w:rsidRPr="0026248D">
        <w:rPr>
          <w:rtl/>
        </w:rPr>
        <w:t xml:space="preserve"> والغرض</w:t>
      </w:r>
      <w:r w:rsidRPr="00A54D93">
        <w:rPr>
          <w:rtl/>
        </w:rPr>
        <w:t xml:space="preserve"> من ذكر ذلك بيان قدم المسجد إذ لا يصير كونها فيه علّة لشرفه</w:t>
      </w:r>
      <w:r w:rsidR="0002370A">
        <w:rPr>
          <w:rtl/>
        </w:rPr>
        <w:t>،</w:t>
      </w:r>
      <w:r>
        <w:rPr>
          <w:rtl/>
        </w:rPr>
        <w:t xml:space="preserve"> </w:t>
      </w:r>
      <w:r w:rsidRPr="00A54D93">
        <w:rPr>
          <w:rtl/>
        </w:rPr>
        <w:t>ولعلّ التّخصيص بالسّبعين ذكر لإعظامهم أو لمن صلّى فيه ظاهراً بحيث اطّلع عليه النّاس</w:t>
      </w:r>
      <w:r>
        <w:rPr>
          <w:rtl/>
        </w:rPr>
        <w:t xml:space="preserve">. ( </w:t>
      </w:r>
      <w:r w:rsidRPr="00A54D93">
        <w:rPr>
          <w:rtl/>
        </w:rPr>
        <w:t>المرآة</w:t>
      </w:r>
      <w:r>
        <w:rPr>
          <w:rtl/>
        </w:rPr>
        <w:t xml:space="preserve"> ).</w:t>
      </w:r>
    </w:p>
    <w:p w:rsidR="00F16F88" w:rsidRPr="00A54D93" w:rsidRDefault="00F16F88" w:rsidP="00F16F88">
      <w:pPr>
        <w:pStyle w:val="libFootnote0"/>
        <w:rPr>
          <w:rtl/>
        </w:rPr>
      </w:pPr>
      <w:r w:rsidRPr="00A54D93">
        <w:rPr>
          <w:rtl/>
        </w:rPr>
        <w:t>4</w:t>
      </w:r>
      <w:r w:rsidR="004F49F5">
        <w:rPr>
          <w:rtl/>
        </w:rPr>
        <w:t xml:space="preserve"> - </w:t>
      </w:r>
      <w:r w:rsidRPr="00A54D93">
        <w:rPr>
          <w:rtl/>
        </w:rPr>
        <w:t>أي أشار.</w:t>
      </w:r>
    </w:p>
    <w:p w:rsidR="00F16F88" w:rsidRPr="00782F0A" w:rsidRDefault="00F16F88" w:rsidP="00F16F88">
      <w:pPr>
        <w:pStyle w:val="libFootnote0"/>
        <w:rPr>
          <w:rtl/>
        </w:rPr>
      </w:pPr>
      <w:r w:rsidRPr="00782F0A">
        <w:rPr>
          <w:rtl/>
        </w:rPr>
        <w:t>5</w:t>
      </w:r>
      <w:r w:rsidR="004F49F5">
        <w:rPr>
          <w:rtl/>
        </w:rPr>
        <w:t xml:space="preserve"> - </w:t>
      </w:r>
      <w:r w:rsidRPr="00782F0A">
        <w:rPr>
          <w:rtl/>
        </w:rPr>
        <w:t>جاء في تاريخ ابن أعثم الكوفيّ نظير هذا الخبر ولفظه. فمن أراد الاطّلاع فليراجع الجزء الثّاني من مجلّد الأوّل ص 221</w:t>
      </w:r>
      <w:r w:rsidR="0002370A">
        <w:rPr>
          <w:rtl/>
        </w:rPr>
        <w:t>،</w:t>
      </w:r>
      <w:r w:rsidRPr="00782F0A">
        <w:rPr>
          <w:rtl/>
        </w:rPr>
        <w:t xml:space="preserve"> طبع دار الكتب العلميّة</w:t>
      </w:r>
      <w:r w:rsidR="004F49F5">
        <w:rPr>
          <w:rtl/>
        </w:rPr>
        <w:t xml:space="preserve"> - </w:t>
      </w:r>
      <w:r w:rsidRPr="00782F0A">
        <w:rPr>
          <w:rtl/>
        </w:rPr>
        <w:t>بيروت؛ لبنان</w:t>
      </w:r>
      <w:r w:rsidR="004F49F5">
        <w:rPr>
          <w:rtl/>
        </w:rPr>
        <w:t xml:space="preserve"> -</w:t>
      </w:r>
      <w:r w:rsidRPr="00782F0A">
        <w:rPr>
          <w:rtl/>
        </w:rPr>
        <w:t xml:space="preserve">. </w:t>
      </w:r>
      <w:r w:rsidRPr="00782F0A">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89" w:name="_Toc255654169"/>
      <w:bookmarkStart w:id="90" w:name="_Toc255656234"/>
      <w:bookmarkStart w:id="91" w:name="_Toc267852340"/>
      <w:bookmarkStart w:id="92" w:name="_Toc284954594"/>
      <w:bookmarkStart w:id="93" w:name="_Toc387136074"/>
      <w:r>
        <w:rPr>
          <w:rtl/>
        </w:rPr>
        <w:lastRenderedPageBreak/>
        <w:t>الباب التّاسع</w:t>
      </w:r>
      <w:bookmarkEnd w:id="89"/>
      <w:bookmarkEnd w:id="90"/>
      <w:bookmarkEnd w:id="91"/>
      <w:bookmarkEnd w:id="92"/>
      <w:bookmarkEnd w:id="93"/>
    </w:p>
    <w:p w:rsidR="00F16F88" w:rsidRDefault="00F16F88" w:rsidP="00BD4B25">
      <w:pPr>
        <w:pStyle w:val="Heading2Center"/>
        <w:rPr>
          <w:rtl/>
        </w:rPr>
      </w:pPr>
      <w:bookmarkStart w:id="94" w:name="_Toc267852341"/>
      <w:bookmarkStart w:id="95" w:name="_Toc284954595"/>
      <w:bookmarkStart w:id="96" w:name="_Toc255656235"/>
      <w:bookmarkStart w:id="97" w:name="_Toc387136075"/>
      <w:r w:rsidRPr="00BD4B25">
        <w:rPr>
          <w:rStyle w:val="libAlaemHeading2Char"/>
          <w:rtl/>
        </w:rPr>
        <w:t>(</w:t>
      </w:r>
      <w:r>
        <w:rPr>
          <w:rtl/>
        </w:rPr>
        <w:t xml:space="preserve"> الدَّلالة على قبر أمير المؤمنين </w:t>
      </w:r>
      <w:r>
        <w:rPr>
          <w:rFonts w:hint="cs"/>
          <w:rtl/>
        </w:rPr>
        <w:t>عليه السلام</w:t>
      </w:r>
      <w:r>
        <w:rPr>
          <w:rtl/>
        </w:rPr>
        <w:t xml:space="preserve"> </w:t>
      </w:r>
      <w:r w:rsidRPr="00BD4B25">
        <w:rPr>
          <w:rStyle w:val="libAlaemHeading2Char"/>
          <w:rtl/>
        </w:rPr>
        <w:t>)</w:t>
      </w:r>
      <w:bookmarkEnd w:id="94"/>
      <w:bookmarkEnd w:id="95"/>
      <w:bookmarkEnd w:id="97"/>
      <w:r>
        <w:rPr>
          <w:rtl/>
        </w:rPr>
        <w:t xml:space="preserve"> </w:t>
      </w:r>
      <w:bookmarkEnd w:id="96"/>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وأخي</w:t>
      </w:r>
      <w:r w:rsidR="0002370A">
        <w:rPr>
          <w:rtl/>
        </w:rPr>
        <w:t>؛</w:t>
      </w:r>
      <w:r>
        <w:rPr>
          <w:rtl/>
        </w:rPr>
        <w:t xml:space="preserve"> وعليُّ بن الحسين؛ ومحمّد بن الحسن </w:t>
      </w:r>
      <w:r w:rsidR="0002370A" w:rsidRPr="0002370A">
        <w:rPr>
          <w:rStyle w:val="libAlaemChar"/>
          <w:rFonts w:hint="cs"/>
          <w:rtl/>
        </w:rPr>
        <w:t>رحمهم‌الله</w:t>
      </w:r>
      <w:r>
        <w:rPr>
          <w:rtl/>
        </w:rPr>
        <w:t xml:space="preserve"> جميعاً</w:t>
      </w:r>
      <w:r w:rsidR="0002370A">
        <w:rPr>
          <w:rtl/>
        </w:rPr>
        <w:t>،</w:t>
      </w:r>
      <w:r>
        <w:rPr>
          <w:rtl/>
        </w:rPr>
        <w:t xml:space="preserve"> عن سعد بن عبدالله بن أبي خلف</w:t>
      </w:r>
      <w:r w:rsidR="0002370A">
        <w:rPr>
          <w:rtl/>
        </w:rPr>
        <w:t>،</w:t>
      </w:r>
      <w:r>
        <w:rPr>
          <w:rtl/>
        </w:rPr>
        <w:t xml:space="preserve"> عن أحمد بن محمّد بن عيسى</w:t>
      </w:r>
      <w:r w:rsidR="0002370A">
        <w:rPr>
          <w:rtl/>
        </w:rPr>
        <w:t>،</w:t>
      </w:r>
      <w:r>
        <w:rPr>
          <w:rtl/>
        </w:rPr>
        <w:t xml:space="preserve"> عن عليِّ بن الحكم</w:t>
      </w:r>
      <w:r w:rsidR="0002370A">
        <w:rPr>
          <w:rtl/>
        </w:rPr>
        <w:t>،</w:t>
      </w:r>
      <w:r>
        <w:rPr>
          <w:rtl/>
        </w:rPr>
        <w:t xml:space="preserve"> عن صفوان الجمّال « قال</w:t>
      </w:r>
      <w:r w:rsidR="0002370A">
        <w:rPr>
          <w:rtl/>
        </w:rPr>
        <w:t>:</w:t>
      </w:r>
      <w:r>
        <w:rPr>
          <w:rtl/>
        </w:rPr>
        <w:t xml:space="preserve"> كنت وعامِرُ بنُ عبدالله بن جُذاعَةَ الاُزديّ عند أبي عبدالله </w:t>
      </w:r>
      <w:r w:rsidR="0002370A" w:rsidRPr="0002370A">
        <w:rPr>
          <w:rStyle w:val="libAlaemChar"/>
          <w:rFonts w:hint="cs"/>
          <w:rtl/>
        </w:rPr>
        <w:t>عليه‌السلام</w:t>
      </w:r>
      <w:r>
        <w:rPr>
          <w:rtl/>
        </w:rPr>
        <w:t xml:space="preserve"> فقال له عامر</w:t>
      </w:r>
      <w:r w:rsidR="0002370A">
        <w:rPr>
          <w:rtl/>
        </w:rPr>
        <w:t>:</w:t>
      </w:r>
      <w:r>
        <w:rPr>
          <w:rtl/>
        </w:rPr>
        <w:t xml:space="preserve"> إنّ النّاس يزعمون أنّ أمير المؤمنين </w:t>
      </w:r>
      <w:r w:rsidR="0002370A" w:rsidRPr="0002370A">
        <w:rPr>
          <w:rStyle w:val="libAlaemChar"/>
          <w:rFonts w:hint="cs"/>
          <w:rtl/>
        </w:rPr>
        <w:t>عليه‌السلام</w:t>
      </w:r>
      <w:r>
        <w:rPr>
          <w:rtl/>
        </w:rPr>
        <w:t xml:space="preserve"> دفن بالرُّحْبَة</w:t>
      </w:r>
      <w:r>
        <w:rPr>
          <w:rFonts w:hint="cs"/>
          <w:rtl/>
        </w:rPr>
        <w:t xml:space="preserve"> </w:t>
      </w:r>
      <w:r w:rsidRPr="00F16F88">
        <w:rPr>
          <w:rStyle w:val="libFootnotenumChar"/>
          <w:rtl/>
        </w:rPr>
        <w:t>(1)</w:t>
      </w:r>
      <w:r w:rsidRPr="00256696">
        <w:rPr>
          <w:rtl/>
        </w:rPr>
        <w:t xml:space="preserve"> </w:t>
      </w:r>
      <w:r>
        <w:rPr>
          <w:rtl/>
        </w:rPr>
        <w:t>فقال</w:t>
      </w:r>
      <w:r w:rsidR="0002370A">
        <w:rPr>
          <w:rtl/>
        </w:rPr>
        <w:t>:</w:t>
      </w:r>
      <w:r>
        <w:rPr>
          <w:rtl/>
        </w:rPr>
        <w:t xml:space="preserve"> لا</w:t>
      </w:r>
      <w:r w:rsidR="0002370A">
        <w:rPr>
          <w:rtl/>
        </w:rPr>
        <w:t>،</w:t>
      </w:r>
      <w:r>
        <w:rPr>
          <w:rtl/>
        </w:rPr>
        <w:t xml:space="preserve"> قال</w:t>
      </w:r>
      <w:r w:rsidR="0002370A">
        <w:rPr>
          <w:rtl/>
        </w:rPr>
        <w:t>:</w:t>
      </w:r>
      <w:r>
        <w:rPr>
          <w:rtl/>
        </w:rPr>
        <w:t xml:space="preserve"> فأين دُفِنَ؟ قال</w:t>
      </w:r>
      <w:r w:rsidR="0002370A">
        <w:rPr>
          <w:rtl/>
        </w:rPr>
        <w:t>:</w:t>
      </w:r>
      <w:r>
        <w:rPr>
          <w:rtl/>
        </w:rPr>
        <w:t xml:space="preserve"> إنّه لمّا ماتَ حمله الحسن </w:t>
      </w:r>
      <w:r w:rsidR="0002370A" w:rsidRPr="0002370A">
        <w:rPr>
          <w:rStyle w:val="libAlaemChar"/>
          <w:rFonts w:hint="cs"/>
          <w:rtl/>
        </w:rPr>
        <w:t>عليه‌السلام</w:t>
      </w:r>
      <w:r>
        <w:rPr>
          <w:rtl/>
        </w:rPr>
        <w:t xml:space="preserve"> فأتى به ظَهرَ الكوفة قريباً من النَّجف يُسْرة عن الغَرِيّ</w:t>
      </w:r>
      <w:r w:rsidR="0002370A">
        <w:rPr>
          <w:rtl/>
        </w:rPr>
        <w:t>،</w:t>
      </w:r>
      <w:r>
        <w:rPr>
          <w:rtl/>
        </w:rPr>
        <w:t xml:space="preserve"> يمنةً عن الحيرة</w:t>
      </w:r>
      <w:r w:rsidR="0002370A">
        <w:rPr>
          <w:rtl/>
        </w:rPr>
        <w:t>،</w:t>
      </w:r>
      <w:r>
        <w:rPr>
          <w:rtl/>
        </w:rPr>
        <w:t xml:space="preserve"> فدفنه بين ذكوات بيض</w:t>
      </w:r>
      <w:r w:rsidR="0002370A">
        <w:rPr>
          <w:rtl/>
        </w:rPr>
        <w:t>،</w:t>
      </w:r>
      <w:r>
        <w:rPr>
          <w:rtl/>
        </w:rPr>
        <w:t xml:space="preserve"> قال</w:t>
      </w:r>
      <w:r>
        <w:rPr>
          <w:rFonts w:hint="cs"/>
          <w:rtl/>
        </w:rPr>
        <w:t xml:space="preserve"> </w:t>
      </w:r>
      <w:r w:rsidRPr="00F16F88">
        <w:rPr>
          <w:rStyle w:val="libFootnotenumChar"/>
          <w:rtl/>
        </w:rPr>
        <w:t>(2)</w:t>
      </w:r>
      <w:r w:rsidR="0002370A" w:rsidRPr="00256696">
        <w:rPr>
          <w:rtl/>
        </w:rPr>
        <w:t>:</w:t>
      </w:r>
      <w:r>
        <w:rPr>
          <w:rtl/>
        </w:rPr>
        <w:t xml:space="preserve"> فلمّا كان بعد ذهبت إلى الموضع فتوهّمت موضعاً منه</w:t>
      </w:r>
      <w:r w:rsidR="0002370A">
        <w:rPr>
          <w:rtl/>
        </w:rPr>
        <w:t>،</w:t>
      </w:r>
      <w:r>
        <w:rPr>
          <w:rtl/>
        </w:rPr>
        <w:t xml:space="preserve"> ثُمَّ أتيته فأخبرته فقال</w:t>
      </w:r>
      <w:r w:rsidR="0002370A">
        <w:rPr>
          <w:rtl/>
        </w:rPr>
        <w:t>:</w:t>
      </w:r>
      <w:r>
        <w:rPr>
          <w:rtl/>
        </w:rPr>
        <w:t xml:space="preserve"> أصبتَ أصبتَ أصبتَ</w:t>
      </w:r>
      <w:r w:rsidR="004F49F5">
        <w:rPr>
          <w:rtl/>
        </w:rPr>
        <w:t xml:space="preserve"> - </w:t>
      </w:r>
      <w:r>
        <w:rPr>
          <w:rtl/>
        </w:rPr>
        <w:t>ثلاث مرّات</w:t>
      </w:r>
      <w:r w:rsidR="004F49F5">
        <w:rPr>
          <w:rtl/>
        </w:rPr>
        <w:t xml:space="preserve"> - </w:t>
      </w:r>
      <w:r>
        <w:rPr>
          <w:rtl/>
        </w:rPr>
        <w:t xml:space="preserve">رَحِمَكَ الله ». </w:t>
      </w:r>
    </w:p>
    <w:p w:rsidR="00F16F88" w:rsidRDefault="00F16F88" w:rsidP="0002370A">
      <w:pPr>
        <w:pStyle w:val="libNormal"/>
        <w:rPr>
          <w:rtl/>
        </w:rPr>
      </w:pPr>
      <w:r>
        <w:rPr>
          <w:rtl/>
        </w:rPr>
        <w:t>2</w:t>
      </w:r>
      <w:r w:rsidR="004F49F5">
        <w:rPr>
          <w:rFonts w:hint="cs"/>
          <w:rtl/>
        </w:rPr>
        <w:t xml:space="preserve"> - </w:t>
      </w:r>
      <w:r>
        <w:rPr>
          <w:rtl/>
        </w:rPr>
        <w:t>حدّثني محمّد بن الحسن</w:t>
      </w:r>
      <w:r>
        <w:rPr>
          <w:rFonts w:hint="cs"/>
          <w:rtl/>
        </w:rPr>
        <w:t xml:space="preserve"> </w:t>
      </w:r>
      <w:r w:rsidRPr="00F16F88">
        <w:rPr>
          <w:rStyle w:val="libFootnotenumChar"/>
          <w:rtl/>
        </w:rPr>
        <w:t>(3)</w:t>
      </w:r>
      <w:r w:rsidR="0002370A" w:rsidRPr="00256696">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محمّد بن أبي عُمَير</w:t>
      </w:r>
      <w:r w:rsidR="0002370A">
        <w:rPr>
          <w:rtl/>
        </w:rPr>
        <w:t>،</w:t>
      </w:r>
      <w:r>
        <w:rPr>
          <w:rtl/>
        </w:rPr>
        <w:t xml:space="preserve"> عن الحسين [بن] الخلاّل ( كذا )</w:t>
      </w:r>
      <w:r w:rsidR="0002370A">
        <w:rPr>
          <w:rtl/>
        </w:rPr>
        <w:t>،</w:t>
      </w:r>
      <w:r>
        <w:rPr>
          <w:rtl/>
        </w:rPr>
        <w:t xml:space="preserve"> عن جدّه « قال</w:t>
      </w:r>
      <w:r w:rsidR="0002370A">
        <w:rPr>
          <w:rtl/>
        </w:rPr>
        <w:t>:</w:t>
      </w:r>
      <w:r>
        <w:rPr>
          <w:rtl/>
        </w:rPr>
        <w:t xml:space="preserve"> قلت للحسين بن عليٍّ</w:t>
      </w:r>
      <w:r w:rsidR="004F49F5">
        <w:rPr>
          <w:rtl/>
        </w:rPr>
        <w:t xml:space="preserve"> - </w:t>
      </w:r>
      <w:r>
        <w:rPr>
          <w:rtl/>
        </w:rPr>
        <w:t>صلوات الله عليهما</w:t>
      </w:r>
      <w:r w:rsidR="004F49F5">
        <w:rPr>
          <w:rtl/>
        </w:rPr>
        <w:t xml:space="preserve"> -</w:t>
      </w:r>
      <w:r w:rsidR="0002370A">
        <w:rPr>
          <w:rtl/>
        </w:rPr>
        <w:t>:</w:t>
      </w:r>
      <w:r>
        <w:rPr>
          <w:rtl/>
        </w:rPr>
        <w:t xml:space="preserve"> أين دفنتم أمير المؤمنين </w:t>
      </w:r>
      <w:r w:rsidR="0002370A" w:rsidRPr="0002370A">
        <w:rPr>
          <w:rStyle w:val="libAlaemChar"/>
          <w:rFonts w:hint="cs"/>
          <w:rtl/>
        </w:rPr>
        <w:t>عليه‌السلام</w:t>
      </w:r>
      <w:r>
        <w:rPr>
          <w:rtl/>
        </w:rPr>
        <w:t>؟ قال</w:t>
      </w:r>
      <w:r w:rsidR="0002370A">
        <w:rPr>
          <w:rtl/>
        </w:rPr>
        <w:t>:</w:t>
      </w:r>
      <w:r>
        <w:rPr>
          <w:rtl/>
        </w:rPr>
        <w:t xml:space="preserve"> خرجنا به ليلاً حتّى مررنا على مسجد الاُشعث</w:t>
      </w:r>
      <w:r w:rsidR="0002370A">
        <w:rPr>
          <w:rtl/>
        </w:rPr>
        <w:t>،</w:t>
      </w:r>
      <w:r>
        <w:rPr>
          <w:rtl/>
        </w:rPr>
        <w:t xml:space="preserve"> حتى خرجنا إلى ظهر ناحية الغَريّ ». </w:t>
      </w:r>
    </w:p>
    <w:p w:rsidR="00F16F88" w:rsidRDefault="00F16F88" w:rsidP="0002370A">
      <w:pPr>
        <w:pStyle w:val="libNormal"/>
        <w:rPr>
          <w:rtl/>
        </w:rPr>
      </w:pPr>
      <w:r>
        <w:rPr>
          <w:rtl/>
        </w:rPr>
        <w:t>3</w:t>
      </w:r>
      <w:r w:rsidR="004F49F5">
        <w:rPr>
          <w:rtl/>
        </w:rPr>
        <w:t xml:space="preserve"> - </w:t>
      </w:r>
      <w:r>
        <w:rPr>
          <w:rtl/>
        </w:rPr>
        <w:t>حدَّثني جماعة مشايخي</w:t>
      </w:r>
      <w:r w:rsidR="0002370A">
        <w:rPr>
          <w:rtl/>
        </w:rPr>
        <w:t>،</w:t>
      </w:r>
      <w:r>
        <w:rPr>
          <w:rtl/>
        </w:rPr>
        <w:t xml:space="preserve"> عن محمّد بن يحيى</w:t>
      </w:r>
      <w:r w:rsidR="0002370A">
        <w:rPr>
          <w:rtl/>
        </w:rPr>
        <w:t>،</w:t>
      </w:r>
      <w:r>
        <w:rPr>
          <w:rtl/>
        </w:rPr>
        <w:t xml:space="preserve"> عن أحمد بن محمّد</w:t>
      </w:r>
      <w:r w:rsidR="0002370A">
        <w:rPr>
          <w:rtl/>
        </w:rPr>
        <w:t>،</w:t>
      </w:r>
      <w:r>
        <w:rPr>
          <w:rtl/>
        </w:rPr>
        <w:t xml:space="preserve"> عن </w:t>
      </w:r>
    </w:p>
    <w:p w:rsidR="00F16F88" w:rsidRPr="00127E2B" w:rsidRDefault="00F16F88" w:rsidP="00F16F88">
      <w:pPr>
        <w:pStyle w:val="libLine"/>
        <w:rPr>
          <w:rtl/>
        </w:rPr>
      </w:pPr>
      <w:r w:rsidRPr="00127E2B">
        <w:rPr>
          <w:rtl/>
        </w:rPr>
        <w:t>__________________</w:t>
      </w:r>
    </w:p>
    <w:p w:rsidR="00F16F88" w:rsidRPr="00127E2B" w:rsidRDefault="00F16F88" w:rsidP="00F16F88">
      <w:pPr>
        <w:pStyle w:val="libFootnote0"/>
        <w:rPr>
          <w:rtl/>
        </w:rPr>
      </w:pPr>
      <w:r w:rsidRPr="006A60FF">
        <w:rPr>
          <w:rtl/>
        </w:rPr>
        <w:t>1</w:t>
      </w:r>
      <w:r w:rsidR="004F49F5">
        <w:rPr>
          <w:rtl/>
        </w:rPr>
        <w:t xml:space="preserve"> - </w:t>
      </w:r>
      <w:r w:rsidRPr="006A60FF">
        <w:rPr>
          <w:rtl/>
        </w:rPr>
        <w:t>الرّحبة</w:t>
      </w:r>
      <w:r w:rsidR="004F49F5">
        <w:rPr>
          <w:rtl/>
        </w:rPr>
        <w:t xml:space="preserve"> - </w:t>
      </w:r>
      <w:r w:rsidRPr="006A60FF">
        <w:rPr>
          <w:rtl/>
        </w:rPr>
        <w:t>بضمّ أوّله</w:t>
      </w:r>
      <w:r w:rsidR="0002370A">
        <w:rPr>
          <w:rtl/>
        </w:rPr>
        <w:t>،</w:t>
      </w:r>
      <w:r w:rsidRPr="006A60FF">
        <w:rPr>
          <w:rtl/>
        </w:rPr>
        <w:t xml:space="preserve"> وسكون ثانيه</w:t>
      </w:r>
      <w:r w:rsidR="0002370A">
        <w:rPr>
          <w:rtl/>
        </w:rPr>
        <w:t>،</w:t>
      </w:r>
      <w:r w:rsidRPr="006A60FF">
        <w:rPr>
          <w:rtl/>
        </w:rPr>
        <w:t xml:space="preserve"> وباء موحّدة</w:t>
      </w:r>
      <w:r w:rsidR="004F49F5">
        <w:rPr>
          <w:rtl/>
        </w:rPr>
        <w:t xml:space="preserve"> -</w:t>
      </w:r>
      <w:r w:rsidR="0002370A">
        <w:rPr>
          <w:rtl/>
        </w:rPr>
        <w:t>:</w:t>
      </w:r>
      <w:r w:rsidRPr="006A60FF">
        <w:rPr>
          <w:rtl/>
        </w:rPr>
        <w:t xml:space="preserve"> قرية بحذاء القادسية على مرحلة من الكوفة على يسار </w:t>
      </w:r>
      <w:r w:rsidRPr="0026248D">
        <w:rPr>
          <w:rtl/>
        </w:rPr>
        <w:t>الحُجّ</w:t>
      </w:r>
      <w:r w:rsidRPr="00127E2B">
        <w:rPr>
          <w:rtl/>
        </w:rPr>
        <w:t>اج إذا أرادوا مكّة</w:t>
      </w:r>
      <w:r>
        <w:rPr>
          <w:rtl/>
        </w:rPr>
        <w:t xml:space="preserve"> ( </w:t>
      </w:r>
      <w:r w:rsidRPr="00127E2B">
        <w:rPr>
          <w:rtl/>
        </w:rPr>
        <w:t>معجم البلدان</w:t>
      </w:r>
      <w:r>
        <w:rPr>
          <w:rtl/>
        </w:rPr>
        <w:t xml:space="preserve"> ).</w:t>
      </w:r>
    </w:p>
    <w:p w:rsidR="00F16F88" w:rsidRPr="00127E2B" w:rsidRDefault="00F16F88" w:rsidP="00F16F88">
      <w:pPr>
        <w:pStyle w:val="libFootnote0"/>
        <w:rPr>
          <w:rtl/>
        </w:rPr>
      </w:pPr>
      <w:r w:rsidRPr="00127E2B">
        <w:rPr>
          <w:rtl/>
        </w:rPr>
        <w:t>2</w:t>
      </w:r>
      <w:r w:rsidR="004F49F5">
        <w:rPr>
          <w:rtl/>
        </w:rPr>
        <w:t xml:space="preserve"> - </w:t>
      </w:r>
      <w:r w:rsidRPr="00127E2B">
        <w:rPr>
          <w:rtl/>
        </w:rPr>
        <w:t>القائل هو صفوان بن مِهران الجمّال</w:t>
      </w:r>
      <w:r>
        <w:rPr>
          <w:rtl/>
        </w:rPr>
        <w:t>.</w:t>
      </w:r>
    </w:p>
    <w:p w:rsidR="00F16F88" w:rsidRPr="00127E2B" w:rsidRDefault="00F16F88" w:rsidP="00F16F88">
      <w:pPr>
        <w:pStyle w:val="libFootnote0"/>
        <w:rPr>
          <w:rtl/>
        </w:rPr>
      </w:pPr>
      <w:r w:rsidRPr="00127E2B">
        <w:rPr>
          <w:rtl/>
        </w:rPr>
        <w:t>3</w:t>
      </w:r>
      <w:r w:rsidR="004F49F5">
        <w:rPr>
          <w:rtl/>
        </w:rPr>
        <w:t xml:space="preserve"> - </w:t>
      </w:r>
      <w:r w:rsidRPr="00127E2B">
        <w:rPr>
          <w:rtl/>
        </w:rPr>
        <w:t>يعني ابن الوليد</w:t>
      </w:r>
      <w:r w:rsidR="0002370A">
        <w:rPr>
          <w:rtl/>
        </w:rPr>
        <w:t>،</w:t>
      </w:r>
      <w:r>
        <w:rPr>
          <w:rtl/>
        </w:rPr>
        <w:t xml:space="preserve"> </w:t>
      </w:r>
      <w:r w:rsidRPr="00127E2B">
        <w:rPr>
          <w:rtl/>
        </w:rPr>
        <w:t>وهو من مشائخ ابن قولويه</w:t>
      </w:r>
      <w:r w:rsidR="004F49F5">
        <w:rPr>
          <w:rtl/>
        </w:rPr>
        <w:t xml:space="preserve"> - </w:t>
      </w:r>
      <w:r w:rsidRPr="00127E2B">
        <w:rPr>
          <w:rtl/>
        </w:rPr>
        <w:t>رحمهما الله</w:t>
      </w:r>
      <w:r w:rsidR="004F49F5">
        <w:rPr>
          <w:rtl/>
        </w:rPr>
        <w:t xml:space="preserve"> -</w:t>
      </w:r>
      <w:r>
        <w:rPr>
          <w:rtl/>
        </w:rPr>
        <w:t>.</w:t>
      </w:r>
      <w:r w:rsidRPr="00127E2B">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ابن أبي عُمَير</w:t>
      </w:r>
      <w:r w:rsidR="0002370A">
        <w:rPr>
          <w:rtl/>
        </w:rPr>
        <w:t>،</w:t>
      </w:r>
      <w:r>
        <w:rPr>
          <w:rtl/>
        </w:rPr>
        <w:t xml:space="preserve"> عن القاسم بن محمّد</w:t>
      </w:r>
      <w:r w:rsidR="0002370A">
        <w:rPr>
          <w:rtl/>
        </w:rPr>
        <w:t>،</w:t>
      </w:r>
      <w:r>
        <w:rPr>
          <w:rtl/>
        </w:rPr>
        <w:t xml:space="preserve"> عن عبدالله بن سِنان « قال</w:t>
      </w:r>
      <w:r w:rsidR="0002370A">
        <w:rPr>
          <w:rtl/>
        </w:rPr>
        <w:t>:</w:t>
      </w:r>
      <w:r>
        <w:rPr>
          <w:rtl/>
        </w:rPr>
        <w:t xml:space="preserve"> أتاني عُمَرْ بن يزيد فقال لي</w:t>
      </w:r>
      <w:r w:rsidR="0002370A">
        <w:rPr>
          <w:rtl/>
        </w:rPr>
        <w:t>:</w:t>
      </w:r>
      <w:r>
        <w:rPr>
          <w:rtl/>
        </w:rPr>
        <w:t xml:space="preserve"> اركب</w:t>
      </w:r>
      <w:r w:rsidR="0002370A">
        <w:rPr>
          <w:rtl/>
        </w:rPr>
        <w:t>،</w:t>
      </w:r>
      <w:r>
        <w:rPr>
          <w:rtl/>
        </w:rPr>
        <w:t xml:space="preserve"> فركبتُ معه فمضينا حتّى نزلنا منزل حفص الكُناسيِّ فاستخرجه فركب معنا فمضينا حتّى أتينا الغَريّ فانتهينا إلى قبر فقال</w:t>
      </w:r>
      <w:r w:rsidR="0002370A">
        <w:rPr>
          <w:rtl/>
        </w:rPr>
        <w:t>:</w:t>
      </w:r>
      <w:r>
        <w:rPr>
          <w:rtl/>
        </w:rPr>
        <w:t xml:space="preserve"> انزلوا</w:t>
      </w:r>
      <w:r w:rsidR="0002370A">
        <w:rPr>
          <w:rtl/>
        </w:rPr>
        <w:t>؛</w:t>
      </w:r>
      <w:r>
        <w:rPr>
          <w:rtl/>
        </w:rPr>
        <w:t xml:space="preserve"> هذا القبر قبر أمير المؤمنين </w:t>
      </w:r>
      <w:r w:rsidR="0002370A" w:rsidRPr="0002370A">
        <w:rPr>
          <w:rStyle w:val="libAlaemChar"/>
          <w:rFonts w:hint="cs"/>
          <w:rtl/>
        </w:rPr>
        <w:t>عليه‌السلام</w:t>
      </w:r>
      <w:r>
        <w:rPr>
          <w:rtl/>
        </w:rPr>
        <w:t xml:space="preserve"> فقلنا له</w:t>
      </w:r>
      <w:r w:rsidR="0002370A">
        <w:rPr>
          <w:rtl/>
        </w:rPr>
        <w:t>:</w:t>
      </w:r>
      <w:r>
        <w:rPr>
          <w:rtl/>
        </w:rPr>
        <w:t xml:space="preserve"> مِن أين عَرَفت هذا؟ قال</w:t>
      </w:r>
      <w:r w:rsidR="0002370A">
        <w:rPr>
          <w:rtl/>
        </w:rPr>
        <w:t>:</w:t>
      </w:r>
      <w:r>
        <w:rPr>
          <w:rtl/>
        </w:rPr>
        <w:t xml:space="preserve"> أتيته مع أبي عبدالله </w:t>
      </w:r>
      <w:r w:rsidR="0002370A" w:rsidRPr="0002370A">
        <w:rPr>
          <w:rStyle w:val="libAlaemChar"/>
          <w:rFonts w:hint="cs"/>
          <w:rtl/>
        </w:rPr>
        <w:t>عليه‌السلام</w:t>
      </w:r>
      <w:r>
        <w:rPr>
          <w:rtl/>
        </w:rPr>
        <w:t xml:space="preserve"> حيث كان في الحيرة غير مرَّة وخبرني أنّه قبره ». </w:t>
      </w:r>
    </w:p>
    <w:p w:rsidR="00F16F88" w:rsidRDefault="00F16F88" w:rsidP="0002370A">
      <w:pPr>
        <w:pStyle w:val="libNormal"/>
        <w:rPr>
          <w:rtl/>
        </w:rPr>
      </w:pPr>
      <w:r>
        <w:rPr>
          <w:rtl/>
        </w:rPr>
        <w:t>4</w:t>
      </w:r>
      <w:r w:rsidR="004F49F5">
        <w:rPr>
          <w:rtl/>
        </w:rPr>
        <w:t xml:space="preserve"> - </w:t>
      </w:r>
      <w:r>
        <w:rPr>
          <w:rtl/>
        </w:rPr>
        <w:t>حدّثني أبي</w:t>
      </w:r>
      <w:r w:rsidR="0002370A">
        <w:rPr>
          <w:rtl/>
        </w:rPr>
        <w:t>؛</w:t>
      </w:r>
      <w:r>
        <w:rPr>
          <w:rtl/>
        </w:rPr>
        <w:t xml:space="preserve"> ومحمّد بن يعقوب</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يحيى بن زكريّا</w:t>
      </w:r>
      <w:r w:rsidR="0002370A">
        <w:rPr>
          <w:rtl/>
        </w:rPr>
        <w:t>،</w:t>
      </w:r>
      <w:r>
        <w:rPr>
          <w:rtl/>
        </w:rPr>
        <w:t xml:space="preserve"> عن يزيد بن عُمَر بن طلْحَةَ « قال</w:t>
      </w:r>
      <w:r w:rsidR="0002370A">
        <w:rPr>
          <w:rtl/>
        </w:rPr>
        <w:t>:</w:t>
      </w:r>
      <w:r>
        <w:rPr>
          <w:rtl/>
        </w:rPr>
        <w:t xml:space="preserve"> قال أبو عبدالله </w:t>
      </w:r>
      <w:r w:rsidR="0002370A" w:rsidRPr="0002370A">
        <w:rPr>
          <w:rStyle w:val="libAlaemChar"/>
          <w:rFonts w:hint="cs"/>
          <w:rtl/>
        </w:rPr>
        <w:t>عليه‌السلام</w:t>
      </w:r>
      <w:r w:rsidR="004F49F5">
        <w:rPr>
          <w:rtl/>
        </w:rPr>
        <w:t xml:space="preserve"> - </w:t>
      </w:r>
      <w:r>
        <w:rPr>
          <w:rtl/>
        </w:rPr>
        <w:t>وهو بالحَيرة</w:t>
      </w:r>
      <w:r w:rsidR="004F49F5">
        <w:rPr>
          <w:rtl/>
        </w:rPr>
        <w:t xml:space="preserve"> -</w:t>
      </w:r>
      <w:r w:rsidR="0002370A">
        <w:rPr>
          <w:rtl/>
        </w:rPr>
        <w:t>:</w:t>
      </w:r>
      <w:r>
        <w:rPr>
          <w:rtl/>
        </w:rPr>
        <w:t xml:space="preserve"> أما تريد ما وعَدْتُكَ؟ قال</w:t>
      </w:r>
      <w:r w:rsidR="0002370A">
        <w:rPr>
          <w:rtl/>
        </w:rPr>
        <w:t>:</w:t>
      </w:r>
      <w:r>
        <w:rPr>
          <w:rtl/>
        </w:rPr>
        <w:t xml:space="preserve"> قلت</w:t>
      </w:r>
      <w:r w:rsidR="0002370A">
        <w:rPr>
          <w:rtl/>
        </w:rPr>
        <w:t>:</w:t>
      </w:r>
      <w:r>
        <w:rPr>
          <w:rtl/>
        </w:rPr>
        <w:t xml:space="preserve"> بلى</w:t>
      </w:r>
      <w:r w:rsidR="004F49F5">
        <w:rPr>
          <w:rtl/>
        </w:rPr>
        <w:t xml:space="preserve"> - </w:t>
      </w:r>
      <w:r>
        <w:rPr>
          <w:rtl/>
        </w:rPr>
        <w:t xml:space="preserve">يعني الذّهاب إلى قبر أمير المؤمنين </w:t>
      </w:r>
      <w:r w:rsidR="0002370A" w:rsidRPr="0002370A">
        <w:rPr>
          <w:rStyle w:val="libAlaemChar"/>
          <w:rFonts w:hint="cs"/>
          <w:rtl/>
        </w:rPr>
        <w:t>عليه‌السلام</w:t>
      </w:r>
      <w:r w:rsidR="004F49F5">
        <w:rPr>
          <w:rtl/>
        </w:rPr>
        <w:t xml:space="preserve"> -</w:t>
      </w:r>
      <w:r w:rsidR="0002370A">
        <w:rPr>
          <w:rtl/>
        </w:rPr>
        <w:t>،</w:t>
      </w:r>
      <w:r>
        <w:rPr>
          <w:rtl/>
        </w:rPr>
        <w:t xml:space="preserve"> قال</w:t>
      </w:r>
      <w:r w:rsidR="0002370A">
        <w:rPr>
          <w:rtl/>
        </w:rPr>
        <w:t>:</w:t>
      </w:r>
      <w:r>
        <w:rPr>
          <w:rtl/>
        </w:rPr>
        <w:t xml:space="preserve"> فركب ورَكب إسماعيل ابنه معه ورَكبت معهما حتّى إذا جاز الثّوِيَّة</w:t>
      </w:r>
      <w:r w:rsidRPr="00256696">
        <w:rPr>
          <w:rtl/>
        </w:rPr>
        <w:t xml:space="preserve"> </w:t>
      </w:r>
      <w:r w:rsidRPr="00F16F88">
        <w:rPr>
          <w:rStyle w:val="libFootnotenumChar"/>
          <w:rtl/>
        </w:rPr>
        <w:t>(1)</w:t>
      </w:r>
      <w:r w:rsidRPr="00256696">
        <w:rPr>
          <w:rtl/>
        </w:rPr>
        <w:t xml:space="preserve"> </w:t>
      </w:r>
      <w:r>
        <w:rPr>
          <w:rtl/>
        </w:rPr>
        <w:t>وكان بين الحَيرة والنَّجف عند ذكوات بيض</w:t>
      </w:r>
      <w:r w:rsidRPr="00256696">
        <w:rPr>
          <w:rtl/>
        </w:rPr>
        <w:t xml:space="preserve"> </w:t>
      </w:r>
      <w:r w:rsidRPr="00F16F88">
        <w:rPr>
          <w:rStyle w:val="libFootnotenumChar"/>
          <w:rtl/>
        </w:rPr>
        <w:t>(2)</w:t>
      </w:r>
      <w:r w:rsidRPr="00256696">
        <w:rPr>
          <w:rtl/>
        </w:rPr>
        <w:t xml:space="preserve"> </w:t>
      </w:r>
      <w:r>
        <w:rPr>
          <w:rtl/>
        </w:rPr>
        <w:t>نزل ونزل إسماعيل ونزلتُ معهم فصلّىس إسماعيل وصلّيتُ</w:t>
      </w:r>
      <w:r w:rsidR="0002370A">
        <w:rPr>
          <w:rtl/>
        </w:rPr>
        <w:t>،</w:t>
      </w:r>
      <w:r>
        <w:rPr>
          <w:rtl/>
        </w:rPr>
        <w:t xml:space="preserve"> فقال لإسماعيل</w:t>
      </w:r>
      <w:r w:rsidR="0002370A">
        <w:rPr>
          <w:rtl/>
        </w:rPr>
        <w:t>:</w:t>
      </w:r>
      <w:r>
        <w:rPr>
          <w:rtl/>
        </w:rPr>
        <w:t xml:space="preserve"> قُمْ فسلّم على جَدّك الحسين بن علي </w:t>
      </w:r>
      <w:r w:rsidR="0002370A" w:rsidRPr="0002370A">
        <w:rPr>
          <w:rStyle w:val="libAlaemChar"/>
          <w:rFonts w:hint="cs"/>
          <w:rtl/>
        </w:rPr>
        <w:t>عليهما‌السلام</w:t>
      </w:r>
      <w:r w:rsidR="0002370A">
        <w:rPr>
          <w:rtl/>
        </w:rPr>
        <w:t>،</w:t>
      </w:r>
      <w:r>
        <w:rPr>
          <w:rtl/>
        </w:rPr>
        <w:t xml:space="preserve"> فقلت</w:t>
      </w:r>
      <w:r w:rsidR="0002370A">
        <w:rPr>
          <w:rtl/>
        </w:rPr>
        <w:t>:</w:t>
      </w:r>
      <w:r>
        <w:rPr>
          <w:rtl/>
        </w:rPr>
        <w:t xml:space="preserve"> جُعلت فداك أليس الحسين </w:t>
      </w:r>
      <w:r w:rsidR="0002370A" w:rsidRPr="0002370A">
        <w:rPr>
          <w:rStyle w:val="libAlaemChar"/>
          <w:rFonts w:hint="cs"/>
          <w:rtl/>
        </w:rPr>
        <w:t>عليه‌السلام</w:t>
      </w:r>
      <w:r>
        <w:rPr>
          <w:rtl/>
        </w:rPr>
        <w:t xml:space="preserve"> بكربلاء</w:t>
      </w:r>
      <w:r w:rsidR="0002370A">
        <w:rPr>
          <w:rtl/>
        </w:rPr>
        <w:t>،</w:t>
      </w:r>
      <w:r>
        <w:rPr>
          <w:rtl/>
        </w:rPr>
        <w:t xml:space="preserve"> فقال</w:t>
      </w:r>
      <w:r w:rsidR="0002370A">
        <w:rPr>
          <w:rtl/>
        </w:rPr>
        <w:t>:</w:t>
      </w:r>
      <w:r>
        <w:rPr>
          <w:rtl/>
        </w:rPr>
        <w:t xml:space="preserve"> نَعَم؛ ولكن لمّا حُمل رأسه إلى الشّام سَرَقه مولى لنا فدفنه بجنب أمير المؤمنين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5</w:t>
      </w:r>
      <w:r w:rsidR="004F49F5">
        <w:rPr>
          <w:rFonts w:hint="cs"/>
          <w:rtl/>
        </w:rPr>
        <w:t xml:space="preserve"> - </w:t>
      </w:r>
      <w:r>
        <w:rPr>
          <w:rtl/>
        </w:rPr>
        <w:t>حدّثني أبي</w:t>
      </w:r>
      <w:r w:rsidR="0002370A">
        <w:rPr>
          <w:rtl/>
        </w:rPr>
        <w:t>؛</w:t>
      </w:r>
      <w:r>
        <w:rPr>
          <w:rtl/>
        </w:rPr>
        <w:t xml:space="preserve"> ومحمّد بن الحسن جميعاً</w:t>
      </w:r>
      <w:r w:rsidR="0002370A">
        <w:rPr>
          <w:rtl/>
        </w:rPr>
        <w:t>،</w:t>
      </w:r>
      <w:r>
        <w:rPr>
          <w:rtl/>
        </w:rPr>
        <w:t xml:space="preserve"> عن الحسن بن مِتّيل</w:t>
      </w:r>
      <w:r w:rsidR="0002370A">
        <w:rPr>
          <w:rtl/>
        </w:rPr>
        <w:t>،</w:t>
      </w:r>
      <w:r>
        <w:rPr>
          <w:rtl/>
        </w:rPr>
        <w:t xml:space="preserve"> [و] عن سَهل بن زياد</w:t>
      </w:r>
      <w:r w:rsidR="0002370A">
        <w:rPr>
          <w:rtl/>
        </w:rPr>
        <w:t>،</w:t>
      </w:r>
      <w:r>
        <w:rPr>
          <w:rtl/>
        </w:rPr>
        <w:t xml:space="preserve"> عن إبراهيمَ بنِ عقُبَةَ</w:t>
      </w:r>
      <w:r w:rsidR="0002370A">
        <w:rPr>
          <w:rtl/>
        </w:rPr>
        <w:t>،</w:t>
      </w:r>
      <w:r>
        <w:rPr>
          <w:rtl/>
        </w:rPr>
        <w:t xml:space="preserve"> عن الحسن الخزّاز الوشّاء</w:t>
      </w:r>
      <w:r w:rsidR="0002370A">
        <w:rPr>
          <w:rtl/>
        </w:rPr>
        <w:t>،</w:t>
      </w:r>
      <w:r>
        <w:rPr>
          <w:rtl/>
        </w:rPr>
        <w:t xml:space="preserve"> عن أبي الفَرَج</w:t>
      </w:r>
      <w:r w:rsidR="0002370A">
        <w:rPr>
          <w:rtl/>
        </w:rPr>
        <w:t>،</w:t>
      </w:r>
      <w:r>
        <w:rPr>
          <w:rtl/>
        </w:rPr>
        <w:t xml:space="preserve"> عن أبان بن تَغلِب « قال</w:t>
      </w:r>
      <w:r w:rsidR="0002370A">
        <w:rPr>
          <w:rtl/>
        </w:rPr>
        <w:t>:</w:t>
      </w:r>
      <w:r>
        <w:rPr>
          <w:rtl/>
        </w:rPr>
        <w:t xml:space="preserve"> كنت مع أبي عبدالله </w:t>
      </w:r>
      <w:r w:rsidR="0002370A" w:rsidRPr="0002370A">
        <w:rPr>
          <w:rStyle w:val="libAlaemChar"/>
          <w:rFonts w:hint="cs"/>
          <w:rtl/>
        </w:rPr>
        <w:t>عليه‌السلام</w:t>
      </w:r>
      <w:r>
        <w:rPr>
          <w:rtl/>
        </w:rPr>
        <w:t xml:space="preserve"> فمرَّ بظهر الكوفة فنزل وصلّى ركعتين ثمَّ تقدَّم قليلاً فصلّى رَكعتين</w:t>
      </w:r>
      <w:r w:rsidR="0002370A">
        <w:rPr>
          <w:rtl/>
        </w:rPr>
        <w:t>،</w:t>
      </w:r>
      <w:r>
        <w:rPr>
          <w:rtl/>
        </w:rPr>
        <w:t xml:space="preserve"> ثمَّ سار قليلاً فنزل فصلّى رَكعتين</w:t>
      </w:r>
      <w:r w:rsidR="0002370A">
        <w:rPr>
          <w:rtl/>
        </w:rPr>
        <w:t>،</w:t>
      </w:r>
      <w:r>
        <w:rPr>
          <w:rtl/>
        </w:rPr>
        <w:t xml:space="preserve"> ثمَّ قال</w:t>
      </w:r>
      <w:r w:rsidR="0002370A">
        <w:rPr>
          <w:rtl/>
        </w:rPr>
        <w:t>:</w:t>
      </w:r>
      <w:r>
        <w:rPr>
          <w:rtl/>
        </w:rPr>
        <w:t xml:space="preserve"> هذا موضع قبر أمير المؤمنين </w:t>
      </w:r>
      <w:r w:rsidR="0002370A" w:rsidRPr="0002370A">
        <w:rPr>
          <w:rStyle w:val="libAlaemChar"/>
          <w:rFonts w:hint="cs"/>
          <w:rtl/>
        </w:rPr>
        <w:t>عليه‌السلام</w:t>
      </w:r>
      <w:r w:rsidR="0002370A">
        <w:rPr>
          <w:rtl/>
        </w:rPr>
        <w:t>،</w:t>
      </w:r>
      <w:r>
        <w:rPr>
          <w:rtl/>
        </w:rPr>
        <w:t xml:space="preserve"> قلت</w:t>
      </w:r>
      <w:r w:rsidR="0002370A">
        <w:rPr>
          <w:rtl/>
        </w:rPr>
        <w:t>:</w:t>
      </w:r>
      <w:r>
        <w:rPr>
          <w:rtl/>
        </w:rPr>
        <w:t xml:space="preserve"> جعلت فِداك فما الموضعين اللَّذين صلّيت فيهما؟ قال</w:t>
      </w:r>
      <w:r w:rsidR="0002370A">
        <w:rPr>
          <w:rtl/>
        </w:rPr>
        <w:t>:</w:t>
      </w:r>
      <w:r>
        <w:rPr>
          <w:rtl/>
        </w:rPr>
        <w:t xml:space="preserve"> موضع رأس الحسين </w:t>
      </w:r>
      <w:r w:rsidR="0002370A" w:rsidRPr="0002370A">
        <w:rPr>
          <w:rStyle w:val="libAlaemChar"/>
          <w:rFonts w:hint="cs"/>
          <w:rtl/>
        </w:rPr>
        <w:t>عليه‌السلام</w:t>
      </w:r>
      <w:r w:rsidR="0002370A">
        <w:rPr>
          <w:rtl/>
        </w:rPr>
        <w:t>،</w:t>
      </w:r>
      <w:r>
        <w:rPr>
          <w:rtl/>
        </w:rPr>
        <w:t xml:space="preserve"> وموضع منبر القائم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6</w:t>
      </w:r>
      <w:r w:rsidR="004F49F5">
        <w:rPr>
          <w:rFonts w:hint="cs"/>
          <w:rtl/>
        </w:rPr>
        <w:t xml:space="preserve"> - </w:t>
      </w:r>
      <w:r>
        <w:rPr>
          <w:rtl/>
        </w:rPr>
        <w:t>حدِّثني أبي</w:t>
      </w:r>
      <w:r w:rsidR="0002370A">
        <w:rPr>
          <w:rtl/>
        </w:rPr>
        <w:t>،</w:t>
      </w:r>
      <w:r>
        <w:rPr>
          <w:rtl/>
        </w:rPr>
        <w:t xml:space="preserve"> عن سعد بن عبدالله</w:t>
      </w:r>
      <w:r w:rsidR="0002370A">
        <w:rPr>
          <w:rtl/>
        </w:rPr>
        <w:t>،</w:t>
      </w:r>
      <w:r>
        <w:rPr>
          <w:rtl/>
        </w:rPr>
        <w:t xml:space="preserve"> عن الحسن بن موسى الخشّاب</w:t>
      </w:r>
      <w:r w:rsidR="0002370A">
        <w:rPr>
          <w:rtl/>
        </w:rPr>
        <w:t>،</w:t>
      </w:r>
      <w:r>
        <w:rPr>
          <w:rtl/>
        </w:rPr>
        <w:t xml:space="preserve"> عن عليِّ بن أسباط</w:t>
      </w:r>
      <w:r w:rsidR="004F49F5">
        <w:rPr>
          <w:rtl/>
        </w:rPr>
        <w:t xml:space="preserve"> - </w:t>
      </w:r>
      <w:r>
        <w:rPr>
          <w:rtl/>
        </w:rPr>
        <w:t>رفعه</w:t>
      </w:r>
      <w:r w:rsidR="004F49F5">
        <w:rPr>
          <w:rtl/>
        </w:rPr>
        <w:t xml:space="preserve"> - </w:t>
      </w:r>
      <w:r>
        <w:rPr>
          <w:rtl/>
        </w:rPr>
        <w:t>«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إنّك إذا أتيت الغَريَّ رأيت </w:t>
      </w:r>
    </w:p>
    <w:p w:rsidR="00F16F88" w:rsidRDefault="00F16F88" w:rsidP="00F16F88">
      <w:pPr>
        <w:pStyle w:val="libLine"/>
        <w:rPr>
          <w:rtl/>
        </w:rPr>
      </w:pPr>
      <w:r>
        <w:rPr>
          <w:rtl/>
        </w:rPr>
        <w:t>__________________</w:t>
      </w:r>
    </w:p>
    <w:p w:rsidR="00F16F88" w:rsidRPr="00127E2B" w:rsidRDefault="00F16F88" w:rsidP="00F16F88">
      <w:pPr>
        <w:pStyle w:val="libFootnote0"/>
        <w:rPr>
          <w:rtl/>
        </w:rPr>
      </w:pPr>
      <w:r w:rsidRPr="00127E2B">
        <w:rPr>
          <w:rtl/>
        </w:rPr>
        <w:t>1</w:t>
      </w:r>
      <w:r w:rsidR="004F49F5">
        <w:rPr>
          <w:rtl/>
        </w:rPr>
        <w:t xml:space="preserve"> - </w:t>
      </w:r>
      <w:r w:rsidRPr="00127E2B">
        <w:rPr>
          <w:rtl/>
        </w:rPr>
        <w:t>موضع بقرب الكوفة</w:t>
      </w:r>
      <w:r>
        <w:rPr>
          <w:rtl/>
        </w:rPr>
        <w:t>.</w:t>
      </w:r>
    </w:p>
    <w:p w:rsidR="00F16F88" w:rsidRPr="00EA4636" w:rsidRDefault="00F16F88" w:rsidP="00F16F88">
      <w:pPr>
        <w:pStyle w:val="libFootnote0"/>
        <w:rPr>
          <w:rtl/>
        </w:rPr>
      </w:pPr>
      <w:r w:rsidRPr="00EA4636">
        <w:rPr>
          <w:rtl/>
        </w:rPr>
        <w:t>2</w:t>
      </w:r>
      <w:r w:rsidR="004F49F5">
        <w:rPr>
          <w:rtl/>
        </w:rPr>
        <w:t xml:space="preserve"> - </w:t>
      </w:r>
      <w:r w:rsidRPr="00EA4636">
        <w:rPr>
          <w:rtl/>
        </w:rPr>
        <w:t>هي الحصيات الّتي يقال لها</w:t>
      </w:r>
      <w:r w:rsidR="0002370A">
        <w:rPr>
          <w:rtl/>
        </w:rPr>
        <w:t>:</w:t>
      </w:r>
      <w:r w:rsidRPr="00EA4636">
        <w:rPr>
          <w:rtl/>
        </w:rPr>
        <w:t xml:space="preserve"> درّ النّجف تشبيهاً لها بالحمرة المتوقّدة.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قبرين</w:t>
      </w:r>
      <w:r w:rsidR="0002370A">
        <w:rPr>
          <w:rtl/>
        </w:rPr>
        <w:t>:</w:t>
      </w:r>
      <w:r>
        <w:rPr>
          <w:rtl/>
        </w:rPr>
        <w:t xml:space="preserve"> قبراً كبيراً وقبراً صغيراً</w:t>
      </w:r>
      <w:r w:rsidR="0002370A">
        <w:rPr>
          <w:rtl/>
        </w:rPr>
        <w:t>،</w:t>
      </w:r>
      <w:r>
        <w:rPr>
          <w:rtl/>
        </w:rPr>
        <w:t xml:space="preserve"> فأمّا الكبير فقبر أمير المؤمنين</w:t>
      </w:r>
      <w:r w:rsidR="0002370A">
        <w:rPr>
          <w:rtl/>
        </w:rPr>
        <w:t>،</w:t>
      </w:r>
      <w:r>
        <w:rPr>
          <w:rtl/>
        </w:rPr>
        <w:t xml:space="preserve"> وأمّا الصّغير فرأس الحسين بن عليِّ </w:t>
      </w:r>
      <w:r w:rsidR="0002370A" w:rsidRPr="0002370A">
        <w:rPr>
          <w:rStyle w:val="libAlaemChar"/>
          <w:rFonts w:hint="cs"/>
          <w:rtl/>
        </w:rPr>
        <w:t>عليهما‌السلام</w:t>
      </w:r>
      <w:r>
        <w:rPr>
          <w:rtl/>
        </w:rPr>
        <w:t xml:space="preserve"> ». </w:t>
      </w:r>
    </w:p>
    <w:p w:rsidR="00F16F88" w:rsidRDefault="00F16F88" w:rsidP="0002370A">
      <w:pPr>
        <w:pStyle w:val="libNormal"/>
        <w:rPr>
          <w:rtl/>
        </w:rPr>
      </w:pPr>
      <w:r>
        <w:rPr>
          <w:rtl/>
        </w:rPr>
        <w:t>7</w:t>
      </w:r>
      <w:r w:rsidR="004F49F5">
        <w:rPr>
          <w:rtl/>
        </w:rPr>
        <w:t xml:space="preserve"> - </w:t>
      </w:r>
      <w:r>
        <w:rPr>
          <w:rtl/>
        </w:rPr>
        <w:t>وحدَّثني محمّد بن عبدالله</w:t>
      </w:r>
      <w:r w:rsidRPr="00256696">
        <w:rPr>
          <w:rtl/>
        </w:rPr>
        <w:t xml:space="preserve"> </w:t>
      </w:r>
      <w:r w:rsidRPr="00F16F88">
        <w:rPr>
          <w:rStyle w:val="libFootnotenumChar"/>
          <w:rtl/>
        </w:rPr>
        <w:t>(1)</w:t>
      </w:r>
      <w:r w:rsidR="0002370A" w:rsidRPr="00256696">
        <w:rPr>
          <w:rtl/>
        </w:rPr>
        <w:t>،</w:t>
      </w:r>
      <w:r>
        <w:rPr>
          <w:rtl/>
        </w:rPr>
        <w:t xml:space="preserve"> عن محمّد بن أبي عبدالله الكوفيِّ</w:t>
      </w:r>
      <w:r w:rsidR="0002370A">
        <w:rPr>
          <w:rtl/>
        </w:rPr>
        <w:t>،</w:t>
      </w:r>
      <w:r>
        <w:rPr>
          <w:rtl/>
        </w:rPr>
        <w:t xml:space="preserve"> عن موسى بن عِمرانَ النّخعيِّ</w:t>
      </w:r>
      <w:r w:rsidR="0002370A">
        <w:rPr>
          <w:rtl/>
        </w:rPr>
        <w:t>،</w:t>
      </w:r>
      <w:r>
        <w:rPr>
          <w:rtl/>
        </w:rPr>
        <w:t xml:space="preserve"> عن الحسين بن يزيد قال</w:t>
      </w:r>
      <w:r w:rsidR="0002370A">
        <w:rPr>
          <w:rtl/>
        </w:rPr>
        <w:t>:</w:t>
      </w:r>
      <w:r>
        <w:rPr>
          <w:rtl/>
        </w:rPr>
        <w:t xml:space="preserve"> حدَّثنا صَفْوانُ بنُ مِهرانَ</w:t>
      </w:r>
      <w:r w:rsidR="0002370A">
        <w:rPr>
          <w:rtl/>
        </w:rPr>
        <w:t>،</w:t>
      </w:r>
      <w:r>
        <w:rPr>
          <w:rtl/>
        </w:rPr>
        <w:t xml:space="preserve"> عن جعفر بن محمّد </w:t>
      </w:r>
      <w:r w:rsidR="0002370A" w:rsidRPr="0002370A">
        <w:rPr>
          <w:rStyle w:val="libAlaemChar"/>
          <w:rFonts w:hint="cs"/>
          <w:rtl/>
        </w:rPr>
        <w:t>عليهما‌السلام</w:t>
      </w:r>
      <w:r>
        <w:rPr>
          <w:rtl/>
        </w:rPr>
        <w:t xml:space="preserve"> « قال</w:t>
      </w:r>
      <w:r w:rsidR="0002370A">
        <w:rPr>
          <w:rtl/>
        </w:rPr>
        <w:t>:</w:t>
      </w:r>
      <w:r>
        <w:rPr>
          <w:rtl/>
        </w:rPr>
        <w:t xml:space="preserve"> سار</w:t>
      </w:r>
      <w:r w:rsidR="004F49F5">
        <w:rPr>
          <w:rtl/>
        </w:rPr>
        <w:t xml:space="preserve"> - </w:t>
      </w:r>
      <w:r>
        <w:rPr>
          <w:rtl/>
        </w:rPr>
        <w:t>وأنا معه</w:t>
      </w:r>
      <w:r w:rsidR="004F49F5">
        <w:rPr>
          <w:rtl/>
        </w:rPr>
        <w:t xml:space="preserve"> - </w:t>
      </w:r>
      <w:r>
        <w:rPr>
          <w:rtl/>
        </w:rPr>
        <w:t>من القادسيّة حتّى أشرف على النّجف</w:t>
      </w:r>
      <w:r w:rsidR="0002370A">
        <w:rPr>
          <w:rtl/>
        </w:rPr>
        <w:t>،</w:t>
      </w:r>
      <w:r>
        <w:rPr>
          <w:rtl/>
        </w:rPr>
        <w:t xml:space="preserve"> فقال</w:t>
      </w:r>
      <w:r w:rsidR="0002370A">
        <w:rPr>
          <w:rtl/>
        </w:rPr>
        <w:t>:</w:t>
      </w:r>
      <w:r>
        <w:rPr>
          <w:rtl/>
        </w:rPr>
        <w:t xml:space="preserve"> هو الجبل الَّذي اعتصم به ابن جَدِّي نوح </w:t>
      </w:r>
      <w:r w:rsidR="0002370A" w:rsidRPr="0002370A">
        <w:rPr>
          <w:rStyle w:val="libAlaemChar"/>
          <w:rFonts w:hint="cs"/>
          <w:rtl/>
        </w:rPr>
        <w:t>عليه‌السلام</w:t>
      </w:r>
      <w:r w:rsidR="0002370A">
        <w:rPr>
          <w:rtl/>
        </w:rPr>
        <w:t>،</w:t>
      </w:r>
      <w:r>
        <w:rPr>
          <w:rtl/>
        </w:rPr>
        <w:t xml:space="preserve"> فقال</w:t>
      </w:r>
      <w:r w:rsidR="0002370A">
        <w:rPr>
          <w:rtl/>
        </w:rPr>
        <w:t>:</w:t>
      </w:r>
      <w:r>
        <w:rPr>
          <w:rtl/>
        </w:rPr>
        <w:t xml:space="preserve"> « </w:t>
      </w:r>
      <w:r w:rsidRPr="00F16F88">
        <w:rPr>
          <w:rStyle w:val="libAieChar"/>
          <w:rtl/>
        </w:rPr>
        <w:t>سَآوِي إلى جَبَلٍ يَعْصِمُني مِنَ الماءِ</w:t>
      </w:r>
      <w:r w:rsidRPr="00256696">
        <w:rPr>
          <w:rtl/>
        </w:rPr>
        <w:t xml:space="preserve"> </w:t>
      </w:r>
      <w:r w:rsidRPr="00F16F88">
        <w:rPr>
          <w:rStyle w:val="libFootnotenumChar"/>
          <w:rtl/>
        </w:rPr>
        <w:t>(2)</w:t>
      </w:r>
      <w:r w:rsidRPr="00256696">
        <w:rPr>
          <w:rtl/>
        </w:rPr>
        <w:t xml:space="preserve"> </w:t>
      </w:r>
      <w:r>
        <w:rPr>
          <w:rtl/>
        </w:rPr>
        <w:t>» فأوحى الله تبارَك وتعالى إليه</w:t>
      </w:r>
      <w:r w:rsidR="0002370A">
        <w:rPr>
          <w:rtl/>
        </w:rPr>
        <w:t>:</w:t>
      </w:r>
      <w:r>
        <w:rPr>
          <w:rtl/>
        </w:rPr>
        <w:t xml:space="preserve"> يا نجف أيعتصم بك منّي؟! فغاب في الاُرض وتقطّع إلى قطر الشّام</w:t>
      </w:r>
      <w:r w:rsidRPr="00256696">
        <w:rPr>
          <w:rtl/>
        </w:rPr>
        <w:t xml:space="preserve"> </w:t>
      </w:r>
      <w:r w:rsidRPr="00F16F88">
        <w:rPr>
          <w:rStyle w:val="libFootnotenumChar"/>
          <w:rtl/>
        </w:rPr>
        <w:t>(3)</w:t>
      </w:r>
      <w:r w:rsidR="0002370A" w:rsidRPr="00256696">
        <w:rPr>
          <w:rtl/>
        </w:rPr>
        <w:t>،</w:t>
      </w:r>
      <w:r>
        <w:rPr>
          <w:rtl/>
        </w:rPr>
        <w:t xml:space="preserve"> ثمَّ قال</w:t>
      </w:r>
      <w:r w:rsidR="0002370A">
        <w:rPr>
          <w:rtl/>
        </w:rPr>
        <w:t>:</w:t>
      </w:r>
      <w:r>
        <w:rPr>
          <w:rtl/>
        </w:rPr>
        <w:t xml:space="preserve"> اعدل بنا؛ فعدلتُ فلم يزل سائراً حتّى اتى الغَريّ فوقف على القبر</w:t>
      </w:r>
      <w:r w:rsidR="0002370A">
        <w:rPr>
          <w:rtl/>
        </w:rPr>
        <w:t>،</w:t>
      </w:r>
      <w:r>
        <w:rPr>
          <w:rtl/>
        </w:rPr>
        <w:t xml:space="preserve"> فساق السَّلامَ مِن آدم على نبيٍّ ونبيٍّ </w:t>
      </w:r>
      <w:r w:rsidR="0002370A" w:rsidRPr="0002370A">
        <w:rPr>
          <w:rStyle w:val="libAlaemChar"/>
          <w:rFonts w:hint="cs"/>
          <w:rtl/>
        </w:rPr>
        <w:t>عليهم‌السلام</w:t>
      </w:r>
      <w:r w:rsidR="0002370A">
        <w:rPr>
          <w:rStyle w:val="libAlaemChar"/>
          <w:rFonts w:hint="cs"/>
          <w:rtl/>
        </w:rPr>
        <w:t>،</w:t>
      </w:r>
      <w:r>
        <w:rPr>
          <w:rtl/>
        </w:rPr>
        <w:t xml:space="preserve"> وأن أسوق معه حتّى وصل السَّلام إلى النَّبيِّ </w:t>
      </w:r>
      <w:r w:rsidR="0002370A" w:rsidRPr="0002370A">
        <w:rPr>
          <w:rStyle w:val="libAlaemChar"/>
          <w:rFonts w:hint="cs"/>
          <w:rtl/>
        </w:rPr>
        <w:t>صلى‌الله‌عليه‌وآله</w:t>
      </w:r>
      <w:r w:rsidR="0002370A">
        <w:rPr>
          <w:rtl/>
        </w:rPr>
        <w:t>،</w:t>
      </w:r>
      <w:r>
        <w:rPr>
          <w:rtl/>
        </w:rPr>
        <w:t xml:space="preserve"> ثمَّ خَرَّ على القبر فسلّم عليه وعَلا نحيبَه</w:t>
      </w:r>
      <w:r w:rsidRPr="00256696">
        <w:rPr>
          <w:rtl/>
        </w:rPr>
        <w:t xml:space="preserve"> </w:t>
      </w:r>
      <w:r w:rsidRPr="00F16F88">
        <w:rPr>
          <w:rStyle w:val="libFootnotenumChar"/>
          <w:rtl/>
        </w:rPr>
        <w:t>(4)</w:t>
      </w:r>
      <w:r w:rsidR="0002370A" w:rsidRPr="00256696">
        <w:rPr>
          <w:rtl/>
        </w:rPr>
        <w:t>،</w:t>
      </w:r>
      <w:r>
        <w:rPr>
          <w:rtl/>
        </w:rPr>
        <w:t xml:space="preserve"> ثمّ قام فصلّى أربع رَكعات وصلّيت معه</w:t>
      </w:r>
      <w:r w:rsidR="0002370A">
        <w:rPr>
          <w:rtl/>
        </w:rPr>
        <w:t>،</w:t>
      </w:r>
      <w:r>
        <w:rPr>
          <w:rtl/>
        </w:rPr>
        <w:t xml:space="preserve"> وقلت</w:t>
      </w:r>
      <w:r w:rsidR="0002370A">
        <w:rPr>
          <w:rtl/>
        </w:rPr>
        <w:t>:</w:t>
      </w:r>
      <w:r>
        <w:rPr>
          <w:rtl/>
        </w:rPr>
        <w:t xml:space="preserve"> ياابن رسول الله ما هذا القبر</w:t>
      </w:r>
      <w:r w:rsidR="0002370A">
        <w:rPr>
          <w:rtl/>
        </w:rPr>
        <w:t>،</w:t>
      </w:r>
      <w:r>
        <w:rPr>
          <w:rtl/>
        </w:rPr>
        <w:t xml:space="preserve"> فقال</w:t>
      </w:r>
      <w:r w:rsidR="0002370A">
        <w:rPr>
          <w:rtl/>
        </w:rPr>
        <w:t>:</w:t>
      </w:r>
      <w:r>
        <w:rPr>
          <w:rtl/>
        </w:rPr>
        <w:t xml:space="preserve"> هذا قبر جدِّي عليِّ بن أبي طالب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8</w:t>
      </w:r>
      <w:r w:rsidR="004F49F5">
        <w:rPr>
          <w:rtl/>
        </w:rPr>
        <w:t xml:space="preserve"> - </w:t>
      </w:r>
      <w:r>
        <w:rPr>
          <w:rtl/>
        </w:rPr>
        <w:t>حدَّثني محمّد بن أحمد بن عليِّ بن يعقوب</w:t>
      </w:r>
      <w:r w:rsidRPr="00256696">
        <w:rPr>
          <w:rtl/>
        </w:rPr>
        <w:t xml:space="preserve"> </w:t>
      </w:r>
      <w:r w:rsidRPr="00F16F88">
        <w:rPr>
          <w:rStyle w:val="libFootnotenumChar"/>
          <w:rtl/>
        </w:rPr>
        <w:t>(5)</w:t>
      </w:r>
      <w:r w:rsidR="0002370A" w:rsidRPr="00256696">
        <w:rPr>
          <w:rtl/>
        </w:rPr>
        <w:t>،</w:t>
      </w:r>
      <w:r>
        <w:rPr>
          <w:rtl/>
        </w:rPr>
        <w:t xml:space="preserve"> عن عليِّ بن الحسن بن عليِّ بن فضّال</w:t>
      </w:r>
      <w:r w:rsidR="0002370A">
        <w:rPr>
          <w:rtl/>
        </w:rPr>
        <w:t>،</w:t>
      </w:r>
      <w:r>
        <w:rPr>
          <w:rtl/>
        </w:rPr>
        <w:t xml:space="preserve"> عن أبيه ( كذا )</w:t>
      </w:r>
      <w:r w:rsidR="0002370A">
        <w:rPr>
          <w:rtl/>
        </w:rPr>
        <w:t>،</w:t>
      </w:r>
      <w:r>
        <w:rPr>
          <w:rtl/>
        </w:rPr>
        <w:t xml:space="preserve"> عن الحسن بن الجَهْم بن بُكَير « قال</w:t>
      </w:r>
      <w:r w:rsidR="0002370A">
        <w:rPr>
          <w:rtl/>
        </w:rPr>
        <w:t>:</w:t>
      </w:r>
      <w:r>
        <w:rPr>
          <w:rtl/>
        </w:rPr>
        <w:t xml:space="preserve"> ذكرت لاُبي الحسن </w:t>
      </w:r>
      <w:r w:rsidR="0002370A" w:rsidRPr="0002370A">
        <w:rPr>
          <w:rStyle w:val="libAlaemChar"/>
          <w:rFonts w:hint="cs"/>
          <w:rtl/>
        </w:rPr>
        <w:t>عليه‌السلام</w:t>
      </w:r>
      <w:r>
        <w:rPr>
          <w:rtl/>
        </w:rPr>
        <w:t xml:space="preserve"> يحيى بن موسى وتعرّضه لمن يأتي قبر أمير المؤمنين </w:t>
      </w:r>
      <w:r w:rsidR="0002370A" w:rsidRPr="0002370A">
        <w:rPr>
          <w:rStyle w:val="libAlaemChar"/>
          <w:rFonts w:hint="cs"/>
          <w:rtl/>
        </w:rPr>
        <w:t>عليه‌السلام</w:t>
      </w:r>
      <w:r>
        <w:rPr>
          <w:rtl/>
        </w:rPr>
        <w:t xml:space="preserve"> وأنّه كان ينزل موضعاً كان يقال به</w:t>
      </w:r>
      <w:r w:rsidR="0002370A">
        <w:rPr>
          <w:rtl/>
        </w:rPr>
        <w:t>:</w:t>
      </w:r>
      <w:r>
        <w:rPr>
          <w:rtl/>
        </w:rPr>
        <w:t xml:space="preserve"> الثّوية يتنزّه إليه</w:t>
      </w:r>
      <w:r w:rsidR="0002370A">
        <w:rPr>
          <w:rtl/>
        </w:rPr>
        <w:t>،</w:t>
      </w:r>
      <w:r>
        <w:rPr>
          <w:rtl/>
        </w:rPr>
        <w:t xml:space="preserve"> ألا وقبر أمير المؤمنين </w:t>
      </w:r>
      <w:r w:rsidR="0002370A" w:rsidRPr="0002370A">
        <w:rPr>
          <w:rStyle w:val="libAlaemChar"/>
          <w:rFonts w:hint="cs"/>
          <w:rtl/>
        </w:rPr>
        <w:t>عليه‌السلام</w:t>
      </w:r>
      <w:r>
        <w:rPr>
          <w:rtl/>
        </w:rPr>
        <w:t xml:space="preserve"> فوق ذلك قليلاً</w:t>
      </w:r>
      <w:r w:rsidR="0002370A">
        <w:rPr>
          <w:rtl/>
        </w:rPr>
        <w:t>،</w:t>
      </w:r>
      <w:r>
        <w:rPr>
          <w:rtl/>
        </w:rPr>
        <w:t xml:space="preserve"> وهو الموضع الَّذي روى صَفوانُ الجمّال أنَّ ابا عبدالله وصفه له</w:t>
      </w:r>
      <w:r w:rsidR="0002370A">
        <w:rPr>
          <w:rtl/>
        </w:rPr>
        <w:t>،</w:t>
      </w:r>
      <w:r>
        <w:rPr>
          <w:rtl/>
        </w:rPr>
        <w:t xml:space="preserve"> قال له فيما ذكر</w:t>
      </w:r>
      <w:r w:rsidR="0002370A">
        <w:rPr>
          <w:rtl/>
        </w:rPr>
        <w:t>:</w:t>
      </w:r>
      <w:r>
        <w:rPr>
          <w:rtl/>
        </w:rPr>
        <w:t xml:space="preserve"> إذا انتهيت إلى الغَريّ ظهر الكوفة فاجعله خلف ظَهر</w:t>
      </w:r>
      <w:r>
        <w:rPr>
          <w:rFonts w:hint="cs"/>
          <w:rtl/>
        </w:rPr>
        <w:t>ِ</w:t>
      </w:r>
      <w:r>
        <w:rPr>
          <w:rtl/>
        </w:rPr>
        <w:t>ك وتوجّه على نحو النَّجف</w:t>
      </w:r>
      <w:r w:rsidR="0002370A">
        <w:rPr>
          <w:rtl/>
        </w:rPr>
        <w:t>،</w:t>
      </w:r>
      <w:r>
        <w:rPr>
          <w:rtl/>
        </w:rPr>
        <w:t xml:space="preserve"> وتيامن قليلاً</w:t>
      </w:r>
      <w:r w:rsidR="0002370A">
        <w:rPr>
          <w:rtl/>
        </w:rPr>
        <w:t>،</w:t>
      </w:r>
      <w:r>
        <w:rPr>
          <w:rtl/>
        </w:rPr>
        <w:t xml:space="preserve"> فإذا انتهيت إلى الذَّكوات البيض والثّنيّة أمامه فذلك قبر أمير المؤمنين </w:t>
      </w:r>
      <w:r w:rsidR="0002370A" w:rsidRPr="0002370A">
        <w:rPr>
          <w:rStyle w:val="libAlaemChar"/>
          <w:rFonts w:hint="cs"/>
          <w:rtl/>
        </w:rPr>
        <w:t>عليه‌السلام</w:t>
      </w:r>
      <w:r w:rsidR="0002370A">
        <w:rPr>
          <w:rtl/>
        </w:rPr>
        <w:t>،</w:t>
      </w:r>
      <w:r>
        <w:rPr>
          <w:rtl/>
        </w:rPr>
        <w:t xml:space="preserve"> وأنا أتيته كثيراً. ومِن أصحابنا مَن لا يرى ذلك </w:t>
      </w:r>
    </w:p>
    <w:p w:rsidR="00F16F88" w:rsidRDefault="00F16F88" w:rsidP="00F16F88">
      <w:pPr>
        <w:pStyle w:val="libLine"/>
        <w:rPr>
          <w:rtl/>
        </w:rPr>
      </w:pPr>
      <w:r>
        <w:rPr>
          <w:rtl/>
        </w:rPr>
        <w:t>__________________</w:t>
      </w:r>
    </w:p>
    <w:p w:rsidR="00F16F88" w:rsidRPr="00127E2B" w:rsidRDefault="00F16F88" w:rsidP="00F16F88">
      <w:pPr>
        <w:pStyle w:val="libFootnote0"/>
        <w:rPr>
          <w:rtl/>
        </w:rPr>
      </w:pPr>
      <w:r w:rsidRPr="00127E2B">
        <w:rPr>
          <w:rtl/>
        </w:rPr>
        <w:t>1</w:t>
      </w:r>
      <w:r w:rsidR="004F49F5">
        <w:rPr>
          <w:rtl/>
        </w:rPr>
        <w:t xml:space="preserve"> - </w:t>
      </w:r>
      <w:r w:rsidRPr="00127E2B">
        <w:rPr>
          <w:rtl/>
        </w:rPr>
        <w:t>الظّاهر هو الحميريّ</w:t>
      </w:r>
      <w:r>
        <w:rPr>
          <w:rtl/>
        </w:rPr>
        <w:t>.</w:t>
      </w:r>
    </w:p>
    <w:p w:rsidR="00F16F88" w:rsidRPr="00127E2B" w:rsidRDefault="00F16F88" w:rsidP="00F16F88">
      <w:pPr>
        <w:pStyle w:val="libFootnote0"/>
        <w:rPr>
          <w:rtl/>
        </w:rPr>
      </w:pPr>
      <w:r w:rsidRPr="00127E2B">
        <w:rPr>
          <w:rtl/>
        </w:rPr>
        <w:t>2</w:t>
      </w:r>
      <w:r w:rsidR="004F49F5">
        <w:rPr>
          <w:rtl/>
        </w:rPr>
        <w:t xml:space="preserve"> - </w:t>
      </w:r>
      <w:r w:rsidRPr="00127E2B">
        <w:rPr>
          <w:rtl/>
        </w:rPr>
        <w:t>هود</w:t>
      </w:r>
      <w:r w:rsidR="0002370A">
        <w:rPr>
          <w:rtl/>
        </w:rPr>
        <w:t>:</w:t>
      </w:r>
      <w:r>
        <w:rPr>
          <w:rtl/>
        </w:rPr>
        <w:t xml:space="preserve"> </w:t>
      </w:r>
      <w:r w:rsidRPr="00127E2B">
        <w:rPr>
          <w:rtl/>
        </w:rPr>
        <w:t>43.</w:t>
      </w:r>
    </w:p>
    <w:p w:rsidR="00F16F88" w:rsidRPr="00127E2B" w:rsidRDefault="00F16F88" w:rsidP="00F16F88">
      <w:pPr>
        <w:pStyle w:val="libFootnote0"/>
        <w:rPr>
          <w:rtl/>
        </w:rPr>
      </w:pPr>
      <w:r w:rsidRPr="00127E2B">
        <w:rPr>
          <w:rtl/>
        </w:rPr>
        <w:t>3</w:t>
      </w:r>
      <w:r w:rsidR="004F49F5">
        <w:rPr>
          <w:rtl/>
        </w:rPr>
        <w:t xml:space="preserve"> - </w:t>
      </w:r>
      <w:r w:rsidRPr="00127E2B">
        <w:rPr>
          <w:rtl/>
        </w:rPr>
        <w:t>في بعض النسخ</w:t>
      </w:r>
      <w:r w:rsidR="0002370A">
        <w:rPr>
          <w:rtl/>
        </w:rPr>
        <w:t>:</w:t>
      </w:r>
      <w:r>
        <w:rPr>
          <w:rtl/>
        </w:rPr>
        <w:t xml:space="preserve"> « </w:t>
      </w:r>
      <w:r w:rsidRPr="00127E2B">
        <w:rPr>
          <w:rtl/>
        </w:rPr>
        <w:t>تقطّع إلى قبل الشّام</w:t>
      </w:r>
      <w:r>
        <w:rPr>
          <w:rtl/>
        </w:rPr>
        <w:t xml:space="preserve"> »</w:t>
      </w:r>
      <w:r w:rsidR="0002370A">
        <w:rPr>
          <w:rtl/>
        </w:rPr>
        <w:t>،</w:t>
      </w:r>
      <w:r>
        <w:rPr>
          <w:rtl/>
        </w:rPr>
        <w:t xml:space="preserve"> </w:t>
      </w:r>
      <w:r w:rsidRPr="00127E2B">
        <w:rPr>
          <w:rtl/>
        </w:rPr>
        <w:t>وفي المتن مثل ما في البحار</w:t>
      </w:r>
      <w:r>
        <w:rPr>
          <w:rtl/>
        </w:rPr>
        <w:t>.</w:t>
      </w:r>
      <w:r w:rsidRPr="00127E2B">
        <w:rPr>
          <w:rtl/>
        </w:rPr>
        <w:t xml:space="preserve"> وفي اللغة</w:t>
      </w:r>
      <w:r w:rsidR="0002370A">
        <w:rPr>
          <w:rtl/>
        </w:rPr>
        <w:t>:</w:t>
      </w:r>
      <w:r>
        <w:rPr>
          <w:rtl/>
        </w:rPr>
        <w:t xml:space="preserve"> </w:t>
      </w:r>
      <w:r w:rsidRPr="00127E2B">
        <w:rPr>
          <w:rtl/>
        </w:rPr>
        <w:t>قُطر الشّام ونحوها</w:t>
      </w:r>
      <w:r w:rsidR="0002370A">
        <w:rPr>
          <w:rtl/>
        </w:rPr>
        <w:t>:</w:t>
      </w:r>
      <w:r>
        <w:rPr>
          <w:rtl/>
        </w:rPr>
        <w:t xml:space="preserve"> </w:t>
      </w:r>
      <w:r w:rsidRPr="00127E2B">
        <w:rPr>
          <w:rtl/>
        </w:rPr>
        <w:t>الاُقليم الواقعة فيه</w:t>
      </w:r>
      <w:r>
        <w:rPr>
          <w:rtl/>
        </w:rPr>
        <w:t>.</w:t>
      </w:r>
    </w:p>
    <w:p w:rsidR="00F16F88" w:rsidRPr="00127E2B" w:rsidRDefault="00F16F88" w:rsidP="00F16F88">
      <w:pPr>
        <w:pStyle w:val="libFootnote0"/>
        <w:rPr>
          <w:rtl/>
        </w:rPr>
      </w:pPr>
      <w:r w:rsidRPr="00127E2B">
        <w:rPr>
          <w:rtl/>
        </w:rPr>
        <w:t>4</w:t>
      </w:r>
      <w:r w:rsidR="004F49F5">
        <w:rPr>
          <w:rtl/>
        </w:rPr>
        <w:t xml:space="preserve"> - </w:t>
      </w:r>
      <w:r w:rsidRPr="00127E2B">
        <w:rPr>
          <w:rtl/>
        </w:rPr>
        <w:t>النَّحيب</w:t>
      </w:r>
      <w:r w:rsidR="0002370A">
        <w:rPr>
          <w:rtl/>
        </w:rPr>
        <w:t>:</w:t>
      </w:r>
      <w:r>
        <w:rPr>
          <w:rtl/>
        </w:rPr>
        <w:t xml:space="preserve"> </w:t>
      </w:r>
      <w:r w:rsidRPr="00127E2B">
        <w:rPr>
          <w:rtl/>
        </w:rPr>
        <w:t>رفع الصّوت بالبكاء</w:t>
      </w:r>
      <w:r>
        <w:rPr>
          <w:rtl/>
        </w:rPr>
        <w:t xml:space="preserve">. ( </w:t>
      </w:r>
      <w:r w:rsidRPr="00127E2B">
        <w:rPr>
          <w:rtl/>
        </w:rPr>
        <w:t>الصّحاح</w:t>
      </w:r>
      <w:r>
        <w:rPr>
          <w:rtl/>
        </w:rPr>
        <w:t xml:space="preserve"> ).</w:t>
      </w:r>
    </w:p>
    <w:p w:rsidR="00F16F88" w:rsidRPr="00127E2B" w:rsidRDefault="00F16F88" w:rsidP="00F16F88">
      <w:pPr>
        <w:pStyle w:val="libFootnote0"/>
        <w:rPr>
          <w:rtl/>
        </w:rPr>
      </w:pPr>
      <w:r w:rsidRPr="00127E2B">
        <w:rPr>
          <w:rtl/>
        </w:rPr>
        <w:t>5</w:t>
      </w:r>
      <w:r w:rsidR="004F49F5">
        <w:rPr>
          <w:rtl/>
        </w:rPr>
        <w:t xml:space="preserve"> - </w:t>
      </w:r>
      <w:r w:rsidRPr="00127E2B">
        <w:rPr>
          <w:rtl/>
        </w:rPr>
        <w:t>هو أبو عبدالله محمّد بن أحمد بن يعقوب بن إسحاق بن عمّار</w:t>
      </w:r>
      <w:r w:rsidR="0002370A">
        <w:rPr>
          <w:rtl/>
        </w:rPr>
        <w:t>،</w:t>
      </w:r>
      <w:r>
        <w:rPr>
          <w:rtl/>
        </w:rPr>
        <w:t xml:space="preserve"> </w:t>
      </w:r>
      <w:r w:rsidRPr="00127E2B">
        <w:rPr>
          <w:rtl/>
        </w:rPr>
        <w:t>الّذي هو مذكور من مشايخ المؤلّف</w:t>
      </w:r>
      <w:r>
        <w:rPr>
          <w:rtl/>
        </w:rPr>
        <w:t>.</w:t>
      </w:r>
      <w:r w:rsidRPr="00127E2B">
        <w:rPr>
          <w:rtl/>
        </w:rPr>
        <w:t xml:space="preserve"> كما يأتي في </w:t>
      </w:r>
      <w:r>
        <w:rPr>
          <w:rtl/>
        </w:rPr>
        <w:t>ص 1</w:t>
      </w:r>
      <w:r w:rsidRPr="00127E2B">
        <w:rPr>
          <w:rtl/>
        </w:rPr>
        <w:t>99 تحت رقم 10</w:t>
      </w:r>
      <w:r>
        <w:rPr>
          <w:rtl/>
        </w:rPr>
        <w:t>.</w:t>
      </w:r>
      <w:r w:rsidRPr="00127E2B">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ويقول</w:t>
      </w:r>
      <w:r w:rsidR="0002370A">
        <w:rPr>
          <w:rtl/>
        </w:rPr>
        <w:t>:</w:t>
      </w:r>
      <w:r>
        <w:rPr>
          <w:rtl/>
        </w:rPr>
        <w:t xml:space="preserve"> هو في المسجد</w:t>
      </w:r>
      <w:r w:rsidR="0002370A">
        <w:rPr>
          <w:rtl/>
        </w:rPr>
        <w:t>،</w:t>
      </w:r>
      <w:r>
        <w:rPr>
          <w:rtl/>
        </w:rPr>
        <w:t xml:space="preserve"> وبعضهم يقول</w:t>
      </w:r>
      <w:r w:rsidR="0002370A">
        <w:rPr>
          <w:rtl/>
        </w:rPr>
        <w:t>:</w:t>
      </w:r>
      <w:r>
        <w:rPr>
          <w:rtl/>
        </w:rPr>
        <w:t xml:space="preserve"> هو في القَصر</w:t>
      </w:r>
      <w:r w:rsidR="0002370A">
        <w:rPr>
          <w:rtl/>
        </w:rPr>
        <w:t>،</w:t>
      </w:r>
      <w:r>
        <w:rPr>
          <w:rtl/>
        </w:rPr>
        <w:t xml:space="preserve"> فأردّ عليهم أنّ اللهَ لَم يكن ليجعل قبر أمير المؤمنين </w:t>
      </w:r>
      <w:r w:rsidR="0002370A" w:rsidRPr="0002370A">
        <w:rPr>
          <w:rStyle w:val="libAlaemChar"/>
          <w:rFonts w:hint="cs"/>
          <w:rtl/>
        </w:rPr>
        <w:t>عليه‌السلام</w:t>
      </w:r>
      <w:r>
        <w:rPr>
          <w:rtl/>
        </w:rPr>
        <w:t xml:space="preserve"> في القَصر في مَنازل الظّالمين</w:t>
      </w:r>
      <w:r w:rsidR="0002370A">
        <w:rPr>
          <w:rtl/>
        </w:rPr>
        <w:t>،</w:t>
      </w:r>
      <w:r>
        <w:rPr>
          <w:rtl/>
        </w:rPr>
        <w:t xml:space="preserve"> ولم يكن يُدْفَنُ في المسجد وهم يريدون سَتره</w:t>
      </w:r>
      <w:r w:rsidR="0002370A">
        <w:rPr>
          <w:rtl/>
        </w:rPr>
        <w:t>،</w:t>
      </w:r>
      <w:r>
        <w:rPr>
          <w:rtl/>
        </w:rPr>
        <w:t xml:space="preserve"> فأيّنا أصوب</w:t>
      </w:r>
      <w:r w:rsidRPr="00256696">
        <w:rPr>
          <w:rStyle w:val="libNormalChar"/>
          <w:rtl/>
        </w:rPr>
        <w:t xml:space="preserve"> </w:t>
      </w:r>
      <w:r w:rsidRPr="00F16F88">
        <w:rPr>
          <w:rStyle w:val="libFootnotenumChar"/>
          <w:rtl/>
        </w:rPr>
        <w:t>(1)</w:t>
      </w:r>
      <w:r w:rsidRPr="00891E86">
        <w:rPr>
          <w:rtl/>
        </w:rPr>
        <w:t xml:space="preserve">؟ </w:t>
      </w:r>
      <w:r>
        <w:rPr>
          <w:rtl/>
        </w:rPr>
        <w:t>قال</w:t>
      </w:r>
      <w:r w:rsidR="0002370A">
        <w:rPr>
          <w:rtl/>
        </w:rPr>
        <w:t>:</w:t>
      </w:r>
      <w:r>
        <w:rPr>
          <w:rtl/>
        </w:rPr>
        <w:t xml:space="preserve"> أنت أصوب منهم</w:t>
      </w:r>
      <w:r w:rsidR="0002370A">
        <w:rPr>
          <w:rtl/>
        </w:rPr>
        <w:t>،</w:t>
      </w:r>
      <w:r>
        <w:rPr>
          <w:rtl/>
        </w:rPr>
        <w:t xml:space="preserve"> أخذتَ بقول جعفر بن محمّد </w:t>
      </w:r>
      <w:r w:rsidR="0002370A" w:rsidRPr="0002370A">
        <w:rPr>
          <w:rStyle w:val="libAlaemChar"/>
          <w:rFonts w:hint="cs"/>
          <w:rtl/>
        </w:rPr>
        <w:t>عليهما‌السلام</w:t>
      </w:r>
      <w:r w:rsidR="0002370A">
        <w:rPr>
          <w:rtl/>
        </w:rPr>
        <w:t>،</w:t>
      </w:r>
      <w:r>
        <w:rPr>
          <w:rtl/>
        </w:rPr>
        <w:t xml:space="preserve"> قال</w:t>
      </w:r>
      <w:r w:rsidR="0002370A">
        <w:rPr>
          <w:rtl/>
        </w:rPr>
        <w:t>:</w:t>
      </w:r>
      <w:r>
        <w:rPr>
          <w:rtl/>
        </w:rPr>
        <w:t xml:space="preserve"> ثمَّ قال لي</w:t>
      </w:r>
      <w:r w:rsidR="0002370A">
        <w:rPr>
          <w:rtl/>
        </w:rPr>
        <w:t>:</w:t>
      </w:r>
      <w:r>
        <w:rPr>
          <w:rtl/>
        </w:rPr>
        <w:t xml:space="preserve"> يا أبا محمّد ما أرى أحداً من أصحابنا يقول بقولِك</w:t>
      </w:r>
      <w:r w:rsidR="0002370A">
        <w:rPr>
          <w:rtl/>
        </w:rPr>
        <w:t>،</w:t>
      </w:r>
      <w:r>
        <w:rPr>
          <w:rtl/>
        </w:rPr>
        <w:t xml:space="preserve"> ولا يذهب مَذهَبَك</w:t>
      </w:r>
      <w:r w:rsidR="0002370A">
        <w:rPr>
          <w:rtl/>
        </w:rPr>
        <w:t>،</w:t>
      </w:r>
      <w:r>
        <w:rPr>
          <w:rtl/>
        </w:rPr>
        <w:t xml:space="preserve"> فقلت له</w:t>
      </w:r>
      <w:r w:rsidR="0002370A">
        <w:rPr>
          <w:rtl/>
        </w:rPr>
        <w:t>:</w:t>
      </w:r>
      <w:r>
        <w:rPr>
          <w:rtl/>
        </w:rPr>
        <w:t xml:space="preserve"> جعلت فِداك أما ذلك شيءٌ مِن الله؟ قال</w:t>
      </w:r>
      <w:r w:rsidR="0002370A">
        <w:rPr>
          <w:rtl/>
        </w:rPr>
        <w:t>:</w:t>
      </w:r>
      <w:r>
        <w:rPr>
          <w:rtl/>
        </w:rPr>
        <w:t xml:space="preserve"> أجل؛ إنّ الله يوفّق مَن يشاء ويؤمن عليه</w:t>
      </w:r>
      <w:r w:rsidR="0002370A">
        <w:rPr>
          <w:rtl/>
        </w:rPr>
        <w:t>،</w:t>
      </w:r>
      <w:r>
        <w:rPr>
          <w:rtl/>
        </w:rPr>
        <w:t xml:space="preserve"> فقل ذلك بتوفيق الله وَاحْمَدُه عليه ». </w:t>
      </w:r>
    </w:p>
    <w:p w:rsidR="00F16F88" w:rsidRDefault="00F16F88" w:rsidP="0002370A">
      <w:pPr>
        <w:pStyle w:val="libNormal"/>
        <w:rPr>
          <w:rtl/>
        </w:rPr>
      </w:pPr>
      <w:r>
        <w:rPr>
          <w:rtl/>
        </w:rPr>
        <w:t>وحدّثني به محمّد بن الحسن؛ ومحمّد بن أحمد بن الحسين جميعاً</w:t>
      </w:r>
      <w:r w:rsidR="0002370A">
        <w:rPr>
          <w:rtl/>
        </w:rPr>
        <w:t>،</w:t>
      </w:r>
      <w:r>
        <w:rPr>
          <w:rtl/>
        </w:rPr>
        <w:t xml:space="preserve"> عن الحسن بن عليِّ بن مَهزيار</w:t>
      </w:r>
      <w:r w:rsidR="0002370A">
        <w:rPr>
          <w:rtl/>
        </w:rPr>
        <w:t>،</w:t>
      </w:r>
      <w:r>
        <w:rPr>
          <w:rtl/>
        </w:rPr>
        <w:t xml:space="preserve"> عن أبيه عليٍّ</w:t>
      </w:r>
      <w:r w:rsidR="0002370A">
        <w:rPr>
          <w:rtl/>
        </w:rPr>
        <w:t>،</w:t>
      </w:r>
      <w:r>
        <w:rPr>
          <w:rtl/>
        </w:rPr>
        <w:t xml:space="preserve"> عن الحسن بن عليِّ بن فضّال</w:t>
      </w:r>
      <w:r w:rsidR="0002370A">
        <w:rPr>
          <w:rtl/>
        </w:rPr>
        <w:t>،</w:t>
      </w:r>
      <w:r>
        <w:rPr>
          <w:rtl/>
        </w:rPr>
        <w:t xml:space="preserve"> عن الحسن بن الجهم بن بُكَير قال</w:t>
      </w:r>
      <w:r w:rsidR="0002370A">
        <w:rPr>
          <w:rtl/>
        </w:rPr>
        <w:t>:</w:t>
      </w:r>
      <w:r>
        <w:rPr>
          <w:rtl/>
        </w:rPr>
        <w:t xml:space="preserve"> ذكرت لأبي الحسن </w:t>
      </w:r>
      <w:r w:rsidR="0002370A" w:rsidRPr="0002370A">
        <w:rPr>
          <w:rStyle w:val="libAlaemChar"/>
          <w:rFonts w:hint="cs"/>
          <w:rtl/>
        </w:rPr>
        <w:t>عليه‌السلام</w:t>
      </w:r>
      <w:r w:rsidR="004F49F5">
        <w:rPr>
          <w:rtl/>
        </w:rPr>
        <w:t xml:space="preserve"> - </w:t>
      </w:r>
      <w:r>
        <w:rPr>
          <w:rtl/>
        </w:rPr>
        <w:t>وذكر الحديث بطوله</w:t>
      </w:r>
      <w:r w:rsidR="004F49F5">
        <w:rPr>
          <w:rtl/>
        </w:rPr>
        <w:t xml:space="preserve"> -</w:t>
      </w:r>
      <w:r>
        <w:rPr>
          <w:rtl/>
        </w:rPr>
        <w:t xml:space="preserve">. </w:t>
      </w:r>
    </w:p>
    <w:p w:rsidR="00F16F88" w:rsidRDefault="00F16F88" w:rsidP="0002370A">
      <w:pPr>
        <w:pStyle w:val="libNormal"/>
        <w:rPr>
          <w:rtl/>
        </w:rPr>
      </w:pPr>
      <w:r>
        <w:rPr>
          <w:rtl/>
        </w:rPr>
        <w:t>9</w:t>
      </w:r>
      <w:r w:rsidR="004F49F5">
        <w:rPr>
          <w:rFonts w:hint="cs"/>
          <w:rtl/>
        </w:rPr>
        <w:t xml:space="preserve"> - </w:t>
      </w:r>
      <w:r>
        <w:rPr>
          <w:rtl/>
        </w:rPr>
        <w:t>حدَّثني محمّد بن الحسن؛ ومحمّد بن أحمدَ بن الحسين جميعاً</w:t>
      </w:r>
      <w:r w:rsidR="0002370A">
        <w:rPr>
          <w:rtl/>
        </w:rPr>
        <w:t>،</w:t>
      </w:r>
      <w:r>
        <w:rPr>
          <w:rtl/>
        </w:rPr>
        <w:t xml:space="preserve"> عن الحسن بن عليِّ بن مَهزيار</w:t>
      </w:r>
      <w:r w:rsidR="0002370A">
        <w:rPr>
          <w:rtl/>
        </w:rPr>
        <w:t>،</w:t>
      </w:r>
      <w:r>
        <w:rPr>
          <w:rtl/>
        </w:rPr>
        <w:t xml:space="preserve"> عن أبيه عليّ بن مَهزيار قال</w:t>
      </w:r>
      <w:r w:rsidR="0002370A">
        <w:rPr>
          <w:rtl/>
        </w:rPr>
        <w:t>:</w:t>
      </w:r>
      <w:r>
        <w:rPr>
          <w:rtl/>
        </w:rPr>
        <w:t xml:space="preserve"> حدّثني عليُّ بن أحمدَ بن أشْيَم [عن رجل] عن يونسَ بن ظَبْيان « قال</w:t>
      </w:r>
      <w:r w:rsidR="0002370A">
        <w:rPr>
          <w:rtl/>
        </w:rPr>
        <w:t>:</w:t>
      </w:r>
      <w:r>
        <w:rPr>
          <w:rtl/>
        </w:rPr>
        <w:t xml:space="preserve"> كنت عند أبي عبدالله </w:t>
      </w:r>
      <w:r w:rsidR="0002370A" w:rsidRPr="0002370A">
        <w:rPr>
          <w:rStyle w:val="libAlaemChar"/>
          <w:rFonts w:hint="cs"/>
          <w:rtl/>
        </w:rPr>
        <w:t>عليه‌السلام</w:t>
      </w:r>
      <w:r>
        <w:rPr>
          <w:rtl/>
        </w:rPr>
        <w:t xml:space="preserve"> بالحيرة أيّام مَقْدَمِه على أبي جعفر في ليلة صحيانة مُقمرة</w:t>
      </w:r>
      <w:r w:rsidR="0002370A">
        <w:rPr>
          <w:rtl/>
        </w:rPr>
        <w:t>،</w:t>
      </w:r>
      <w:r>
        <w:rPr>
          <w:rtl/>
        </w:rPr>
        <w:t xml:space="preserve"> قال</w:t>
      </w:r>
      <w:r w:rsidR="0002370A">
        <w:rPr>
          <w:rtl/>
        </w:rPr>
        <w:t>:</w:t>
      </w:r>
      <w:r>
        <w:rPr>
          <w:rtl/>
        </w:rPr>
        <w:t xml:space="preserve"> فنظر إلى السّماء فقال</w:t>
      </w:r>
      <w:r w:rsidR="0002370A">
        <w:rPr>
          <w:rtl/>
        </w:rPr>
        <w:t>:</w:t>
      </w:r>
      <w:r>
        <w:rPr>
          <w:rtl/>
        </w:rPr>
        <w:t xml:space="preserve"> يا يونس أما ترى هذه الكواكب ما أحسنها</w:t>
      </w:r>
      <w:r w:rsidR="0002370A">
        <w:rPr>
          <w:rtl/>
        </w:rPr>
        <w:t>،</w:t>
      </w:r>
      <w:r>
        <w:rPr>
          <w:rtl/>
        </w:rPr>
        <w:t xml:space="preserve"> أما إنّها أمانٌ لأهل السَّماء ونحن أمانٌ لأهل الاُرض</w:t>
      </w:r>
      <w:r w:rsidR="0002370A">
        <w:rPr>
          <w:rtl/>
        </w:rPr>
        <w:t>،</w:t>
      </w:r>
      <w:r>
        <w:rPr>
          <w:rtl/>
        </w:rPr>
        <w:t xml:space="preserve"> ثمَّ قال</w:t>
      </w:r>
      <w:r w:rsidR="0002370A">
        <w:rPr>
          <w:rtl/>
        </w:rPr>
        <w:t>:</w:t>
      </w:r>
      <w:r>
        <w:rPr>
          <w:rtl/>
        </w:rPr>
        <w:t xml:space="preserve"> يا يونس فمرّ بإسراج البَغل والحِمار</w:t>
      </w:r>
      <w:r w:rsidR="0002370A">
        <w:rPr>
          <w:rtl/>
        </w:rPr>
        <w:t>،</w:t>
      </w:r>
      <w:r>
        <w:rPr>
          <w:rtl/>
        </w:rPr>
        <w:t xml:space="preserve"> فلمّا أُسرجا قال</w:t>
      </w:r>
      <w:r w:rsidR="0002370A">
        <w:rPr>
          <w:rtl/>
        </w:rPr>
        <w:t>:</w:t>
      </w:r>
      <w:r>
        <w:rPr>
          <w:rtl/>
        </w:rPr>
        <w:t xml:space="preserve"> يا يونس أيّهما أحبُّ إليك</w:t>
      </w:r>
      <w:r w:rsidR="0002370A">
        <w:rPr>
          <w:rtl/>
        </w:rPr>
        <w:t>؛</w:t>
      </w:r>
      <w:r>
        <w:rPr>
          <w:rtl/>
        </w:rPr>
        <w:t xml:space="preserve"> البَغل أو الحِمار؟ قال</w:t>
      </w:r>
      <w:r w:rsidR="0002370A">
        <w:rPr>
          <w:rtl/>
        </w:rPr>
        <w:t>:</w:t>
      </w:r>
      <w:r>
        <w:rPr>
          <w:rtl/>
        </w:rPr>
        <w:t xml:space="preserve"> فظننت أنَّ البغل أحبُّ إليه لقوَّته</w:t>
      </w:r>
      <w:r w:rsidR="0002370A">
        <w:rPr>
          <w:rtl/>
        </w:rPr>
        <w:t>،</w:t>
      </w:r>
      <w:r>
        <w:rPr>
          <w:rtl/>
        </w:rPr>
        <w:t xml:space="preserve"> فقلت</w:t>
      </w:r>
      <w:r w:rsidR="0002370A">
        <w:rPr>
          <w:rtl/>
        </w:rPr>
        <w:t>:</w:t>
      </w:r>
      <w:r>
        <w:rPr>
          <w:rtl/>
        </w:rPr>
        <w:t xml:space="preserve"> الحِمار</w:t>
      </w:r>
      <w:r w:rsidR="0002370A">
        <w:rPr>
          <w:rtl/>
        </w:rPr>
        <w:t>،</w:t>
      </w:r>
      <w:r>
        <w:rPr>
          <w:rtl/>
        </w:rPr>
        <w:t xml:space="preserve"> فقال</w:t>
      </w:r>
      <w:r w:rsidR="0002370A">
        <w:rPr>
          <w:rtl/>
        </w:rPr>
        <w:t>:</w:t>
      </w:r>
      <w:r>
        <w:rPr>
          <w:rtl/>
        </w:rPr>
        <w:t xml:space="preserve"> اُحبّ أن تؤثرني به</w:t>
      </w:r>
      <w:r w:rsidR="0002370A">
        <w:rPr>
          <w:rtl/>
        </w:rPr>
        <w:t>،</w:t>
      </w:r>
      <w:r>
        <w:rPr>
          <w:rtl/>
        </w:rPr>
        <w:t xml:space="preserve"> قلت</w:t>
      </w:r>
      <w:r w:rsidR="0002370A">
        <w:rPr>
          <w:rtl/>
        </w:rPr>
        <w:t>:</w:t>
      </w:r>
      <w:r>
        <w:rPr>
          <w:rtl/>
        </w:rPr>
        <w:t xml:space="preserve"> قد فعلتُ</w:t>
      </w:r>
      <w:r w:rsidR="0002370A">
        <w:rPr>
          <w:rtl/>
        </w:rPr>
        <w:t>،</w:t>
      </w:r>
      <w:r>
        <w:rPr>
          <w:rtl/>
        </w:rPr>
        <w:t xml:space="preserve"> فركب ورَكبت</w:t>
      </w:r>
      <w:r w:rsidR="0002370A">
        <w:rPr>
          <w:rtl/>
        </w:rPr>
        <w:t>،</w:t>
      </w:r>
      <w:r>
        <w:rPr>
          <w:rtl/>
        </w:rPr>
        <w:t xml:space="preserve"> ولمّا خرجنا مِنَ الحِيرة قال</w:t>
      </w:r>
      <w:r w:rsidR="0002370A">
        <w:rPr>
          <w:rtl/>
        </w:rPr>
        <w:t>:</w:t>
      </w:r>
      <w:r>
        <w:rPr>
          <w:rtl/>
        </w:rPr>
        <w:t xml:space="preserve"> تقدَّم يا يونس</w:t>
      </w:r>
      <w:r w:rsidR="0002370A">
        <w:rPr>
          <w:rtl/>
        </w:rPr>
        <w:t>،</w:t>
      </w:r>
      <w:r>
        <w:rPr>
          <w:rtl/>
        </w:rPr>
        <w:t xml:space="preserve"> قال</w:t>
      </w:r>
      <w:r w:rsidR="0002370A">
        <w:rPr>
          <w:rtl/>
        </w:rPr>
        <w:t>:</w:t>
      </w:r>
      <w:r>
        <w:rPr>
          <w:rtl/>
        </w:rPr>
        <w:t xml:space="preserve"> فأقبل يقول</w:t>
      </w:r>
      <w:r w:rsidR="0002370A">
        <w:rPr>
          <w:rtl/>
        </w:rPr>
        <w:t>:</w:t>
      </w:r>
      <w:r>
        <w:rPr>
          <w:rtl/>
        </w:rPr>
        <w:t xml:space="preserve"> تَيامَن تَياسَر</w:t>
      </w:r>
      <w:r w:rsidR="0002370A">
        <w:rPr>
          <w:rtl/>
        </w:rPr>
        <w:t>،</w:t>
      </w:r>
      <w:r>
        <w:rPr>
          <w:rtl/>
        </w:rPr>
        <w:t xml:space="preserve"> فلمّا انتهينا إلى الذّكوات الحمر قال</w:t>
      </w:r>
      <w:r w:rsidR="0002370A">
        <w:rPr>
          <w:rtl/>
        </w:rPr>
        <w:t>:</w:t>
      </w:r>
      <w:r>
        <w:rPr>
          <w:rtl/>
        </w:rPr>
        <w:t xml:space="preserve"> هو المكان</w:t>
      </w:r>
      <w:r w:rsidR="0002370A">
        <w:rPr>
          <w:rtl/>
        </w:rPr>
        <w:t>،</w:t>
      </w:r>
      <w:r>
        <w:rPr>
          <w:rtl/>
        </w:rPr>
        <w:t xml:space="preserve"> قلت</w:t>
      </w:r>
      <w:r w:rsidR="0002370A">
        <w:rPr>
          <w:rtl/>
        </w:rPr>
        <w:t>:</w:t>
      </w:r>
      <w:r>
        <w:rPr>
          <w:rtl/>
        </w:rPr>
        <w:t xml:space="preserve"> نَعَم فتيامن ثمَّ قصد إلى موضع فيه ماءٌ وعَينٌ فتوضّأ ثمَّ دنا من أكَمَة فصلّى عندها</w:t>
      </w:r>
      <w:r w:rsidR="0002370A">
        <w:rPr>
          <w:rtl/>
        </w:rPr>
        <w:t>،</w:t>
      </w:r>
      <w:r>
        <w:rPr>
          <w:rtl/>
        </w:rPr>
        <w:t xml:space="preserve"> ثمَّ مالَ عليها وبكىُ</w:t>
      </w:r>
      <w:r w:rsidR="0002370A">
        <w:rPr>
          <w:rtl/>
        </w:rPr>
        <w:t>،</w:t>
      </w:r>
      <w:r>
        <w:rPr>
          <w:rtl/>
        </w:rPr>
        <w:t xml:space="preserve"> ثمَّ مال إلى أكمَةٍ دونها ففعل مثل ذلك</w:t>
      </w:r>
      <w:r w:rsidR="0002370A">
        <w:rPr>
          <w:rtl/>
        </w:rPr>
        <w:t>،</w:t>
      </w:r>
      <w:r>
        <w:rPr>
          <w:rtl/>
        </w:rPr>
        <w:t xml:space="preserve"> ثمَّ قال</w:t>
      </w:r>
      <w:r w:rsidR="0002370A">
        <w:rPr>
          <w:rtl/>
        </w:rPr>
        <w:t>:</w:t>
      </w:r>
      <w:r>
        <w:rPr>
          <w:rtl/>
        </w:rPr>
        <w:t xml:space="preserve"> يا يونس افعل مثلَ ما فعلتُ</w:t>
      </w:r>
      <w:r w:rsidR="0002370A">
        <w:rPr>
          <w:rtl/>
        </w:rPr>
        <w:t>،</w:t>
      </w:r>
      <w:r>
        <w:rPr>
          <w:rtl/>
        </w:rPr>
        <w:t xml:space="preserve"> ففَعَلْتُ ذلك فلمّا تفرّغت قال لي</w:t>
      </w:r>
      <w:r w:rsidR="0002370A">
        <w:rPr>
          <w:rtl/>
        </w:rPr>
        <w:t>:</w:t>
      </w:r>
      <w:r>
        <w:rPr>
          <w:rtl/>
        </w:rPr>
        <w:t xml:space="preserve"> يا يونس تعرف هذا المكان؟ فقلت</w:t>
      </w:r>
      <w:r w:rsidR="0002370A">
        <w:rPr>
          <w:rtl/>
        </w:rPr>
        <w:t>:</w:t>
      </w:r>
      <w:r>
        <w:rPr>
          <w:rtl/>
        </w:rPr>
        <w:t xml:space="preserve"> </w:t>
      </w:r>
    </w:p>
    <w:p w:rsidR="00F16F88" w:rsidRDefault="00F16F88" w:rsidP="00F16F88">
      <w:pPr>
        <w:pStyle w:val="libLine"/>
        <w:rPr>
          <w:rtl/>
        </w:rPr>
      </w:pPr>
      <w:r>
        <w:rPr>
          <w:rtl/>
        </w:rPr>
        <w:t>__________________</w:t>
      </w:r>
    </w:p>
    <w:p w:rsidR="00F16F88" w:rsidRPr="00BD4527" w:rsidRDefault="00F16F88" w:rsidP="00F16F88">
      <w:pPr>
        <w:pStyle w:val="libFootnote0"/>
        <w:rPr>
          <w:rtl/>
        </w:rPr>
      </w:pPr>
      <w:r w:rsidRPr="00BD4527">
        <w:rPr>
          <w:rtl/>
        </w:rPr>
        <w:t>1</w:t>
      </w:r>
      <w:r w:rsidR="004F49F5">
        <w:rPr>
          <w:rtl/>
        </w:rPr>
        <w:t xml:space="preserve"> - </w:t>
      </w:r>
      <w:r w:rsidRPr="00BD4527">
        <w:rPr>
          <w:rtl/>
        </w:rPr>
        <w:t xml:space="preserve">إلى هنا قول الحسن بن الجهم. والمسؤول مشترك بين الكاظم والرّضا </w:t>
      </w:r>
      <w:r w:rsidR="0002370A" w:rsidRPr="0002370A">
        <w:rPr>
          <w:rStyle w:val="libAlaemChar"/>
          <w:rFonts w:hint="cs"/>
          <w:rtl/>
        </w:rPr>
        <w:t>عليهما‌السلام</w:t>
      </w:r>
      <w:r w:rsidRPr="00BD4527">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لا</w:t>
      </w:r>
      <w:r w:rsidR="0002370A">
        <w:rPr>
          <w:rtl/>
        </w:rPr>
        <w:t>،</w:t>
      </w:r>
      <w:r>
        <w:rPr>
          <w:rtl/>
        </w:rPr>
        <w:t xml:space="preserve"> فقال</w:t>
      </w:r>
      <w:r w:rsidR="0002370A">
        <w:rPr>
          <w:rtl/>
        </w:rPr>
        <w:t>:</w:t>
      </w:r>
      <w:r>
        <w:rPr>
          <w:rtl/>
        </w:rPr>
        <w:t xml:space="preserve"> الموضع الّذي صلّيت عنده أوّلاً هو قبر أمير المؤمنين </w:t>
      </w:r>
      <w:r w:rsidR="0002370A" w:rsidRPr="0002370A">
        <w:rPr>
          <w:rStyle w:val="libAlaemChar"/>
          <w:rFonts w:hint="cs"/>
          <w:rtl/>
        </w:rPr>
        <w:t>عليه‌السلام</w:t>
      </w:r>
      <w:r w:rsidR="0002370A">
        <w:rPr>
          <w:rtl/>
        </w:rPr>
        <w:t>،</w:t>
      </w:r>
      <w:r>
        <w:rPr>
          <w:rtl/>
        </w:rPr>
        <w:t xml:space="preserve"> والأكَمَة الاُخرى رأس الحسين بن عليِّ بن أبي طالب </w:t>
      </w:r>
      <w:r w:rsidR="0002370A" w:rsidRPr="0002370A">
        <w:rPr>
          <w:rStyle w:val="libAlaemChar"/>
          <w:rFonts w:hint="cs"/>
          <w:rtl/>
        </w:rPr>
        <w:t>عليهما‌السلام</w:t>
      </w:r>
      <w:r w:rsidR="0002370A">
        <w:rPr>
          <w:rtl/>
        </w:rPr>
        <w:t>،</w:t>
      </w:r>
      <w:r>
        <w:rPr>
          <w:rtl/>
        </w:rPr>
        <w:t xml:space="preserve"> إنّ الملعون عبيدالله بن زياد</w:t>
      </w:r>
      <w:r w:rsidR="004F49F5">
        <w:rPr>
          <w:rtl/>
        </w:rPr>
        <w:t xml:space="preserve"> - </w:t>
      </w:r>
      <w:r>
        <w:rPr>
          <w:rtl/>
        </w:rPr>
        <w:t>لعنه الله</w:t>
      </w:r>
      <w:r w:rsidR="004F49F5">
        <w:rPr>
          <w:rtl/>
        </w:rPr>
        <w:t xml:space="preserve"> - </w:t>
      </w:r>
      <w:r>
        <w:rPr>
          <w:rtl/>
        </w:rPr>
        <w:t xml:space="preserve">لمّا بعث رأس الحسين </w:t>
      </w:r>
      <w:r w:rsidR="0002370A" w:rsidRPr="0002370A">
        <w:rPr>
          <w:rStyle w:val="libAlaemChar"/>
          <w:rFonts w:hint="cs"/>
          <w:rtl/>
        </w:rPr>
        <w:t>عليه‌السلام</w:t>
      </w:r>
      <w:r>
        <w:rPr>
          <w:rtl/>
        </w:rPr>
        <w:t xml:space="preserve"> إلى الشّام رُدّ إلى الكوفة</w:t>
      </w:r>
      <w:r w:rsidR="0002370A">
        <w:rPr>
          <w:rtl/>
        </w:rPr>
        <w:t>،</w:t>
      </w:r>
      <w:r>
        <w:rPr>
          <w:rtl/>
        </w:rPr>
        <w:t xml:space="preserve"> فقال</w:t>
      </w:r>
      <w:r w:rsidR="0002370A">
        <w:rPr>
          <w:rtl/>
        </w:rPr>
        <w:t>:</w:t>
      </w:r>
      <w:r>
        <w:rPr>
          <w:rtl/>
        </w:rPr>
        <w:t xml:space="preserve"> أخرجوه عنها لا يُفتننّ به أهلها</w:t>
      </w:r>
      <w:r w:rsidR="0002370A">
        <w:rPr>
          <w:rtl/>
        </w:rPr>
        <w:t>،</w:t>
      </w:r>
      <w:r>
        <w:rPr>
          <w:rtl/>
        </w:rPr>
        <w:t xml:space="preserve"> فصيّره الله عند أمير المؤمنين </w:t>
      </w:r>
      <w:r w:rsidR="0002370A" w:rsidRPr="0002370A">
        <w:rPr>
          <w:rStyle w:val="libAlaemChar"/>
          <w:rFonts w:hint="cs"/>
          <w:rtl/>
        </w:rPr>
        <w:t>عليه‌السلام</w:t>
      </w:r>
      <w:r w:rsidR="0002370A">
        <w:rPr>
          <w:rtl/>
        </w:rPr>
        <w:t>،</w:t>
      </w:r>
      <w:r>
        <w:rPr>
          <w:rtl/>
        </w:rPr>
        <w:t xml:space="preserve"> فالرَّأس مع الجسد</w:t>
      </w:r>
      <w:r w:rsidRPr="00256696">
        <w:rPr>
          <w:rStyle w:val="libNormalChar"/>
          <w:rtl/>
        </w:rPr>
        <w:t xml:space="preserve"> </w:t>
      </w:r>
      <w:r w:rsidRPr="00F16F88">
        <w:rPr>
          <w:rStyle w:val="libFootnotenumChar"/>
          <w:rtl/>
        </w:rPr>
        <w:t>(1)</w:t>
      </w:r>
      <w:r w:rsidRPr="00256696">
        <w:rPr>
          <w:rStyle w:val="libNormalChar"/>
          <w:rtl/>
        </w:rPr>
        <w:t xml:space="preserve"> </w:t>
      </w:r>
      <w:r>
        <w:rPr>
          <w:rtl/>
        </w:rPr>
        <w:t xml:space="preserve">والجسد مع الرَّاس ». </w:t>
      </w:r>
    </w:p>
    <w:p w:rsidR="00F16F88" w:rsidRDefault="00F16F88" w:rsidP="0002370A">
      <w:pPr>
        <w:pStyle w:val="libNormal"/>
        <w:rPr>
          <w:rtl/>
        </w:rPr>
      </w:pPr>
      <w:r>
        <w:rPr>
          <w:rtl/>
        </w:rPr>
        <w:t>10</w:t>
      </w:r>
      <w:r w:rsidR="004F49F5">
        <w:rPr>
          <w:rFonts w:hint="cs"/>
          <w:rtl/>
        </w:rPr>
        <w:t xml:space="preserve"> - </w:t>
      </w:r>
      <w:r>
        <w:rPr>
          <w:rtl/>
        </w:rPr>
        <w:t>حدّثني محمّد بن جعفر الرَّزَّاز</w:t>
      </w:r>
      <w:r w:rsidR="0002370A">
        <w:rPr>
          <w:rtl/>
        </w:rPr>
        <w:t>،</w:t>
      </w:r>
      <w:r>
        <w:rPr>
          <w:rtl/>
        </w:rPr>
        <w:t xml:space="preserve"> عن محمّد بن الحسين بن أبي الخطّاب الزَّيّات</w:t>
      </w:r>
      <w:r w:rsidR="0002370A">
        <w:rPr>
          <w:rtl/>
        </w:rPr>
        <w:t>،</w:t>
      </w:r>
      <w:r>
        <w:rPr>
          <w:rtl/>
        </w:rPr>
        <w:t xml:space="preserve"> عن الحسن بن محبوب</w:t>
      </w:r>
      <w:r w:rsidR="0002370A">
        <w:rPr>
          <w:rtl/>
        </w:rPr>
        <w:t>،</w:t>
      </w:r>
      <w:r>
        <w:rPr>
          <w:rtl/>
        </w:rPr>
        <w:t xml:space="preserve"> عن إسحاق بن جَرير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إنّي لمّا كنتُ بالحيرة عند أبي العبّاس كنتُ أتي قبر أمير المؤمنين </w:t>
      </w:r>
      <w:r w:rsidR="0002370A" w:rsidRPr="0002370A">
        <w:rPr>
          <w:rStyle w:val="libAlaemChar"/>
          <w:rFonts w:hint="cs"/>
          <w:rtl/>
        </w:rPr>
        <w:t>عليه‌السلام</w:t>
      </w:r>
      <w:r>
        <w:rPr>
          <w:rtl/>
        </w:rPr>
        <w:t xml:space="preserve"> ليلاً وهو بناحية النّجف إلى جانب الغَريّ النّعمان</w:t>
      </w:r>
      <w:r w:rsidR="0002370A">
        <w:rPr>
          <w:rtl/>
        </w:rPr>
        <w:t>،</w:t>
      </w:r>
      <w:r>
        <w:rPr>
          <w:rtl/>
        </w:rPr>
        <w:t xml:space="preserve"> فاُصلّي عنده صلاة اللّيل وانصرف قبل الفجر ». </w:t>
      </w:r>
    </w:p>
    <w:p w:rsidR="00F16F88" w:rsidRDefault="00F16F88" w:rsidP="0002370A">
      <w:pPr>
        <w:pStyle w:val="libNormal"/>
        <w:rPr>
          <w:rtl/>
        </w:rPr>
      </w:pPr>
      <w:r>
        <w:rPr>
          <w:rtl/>
        </w:rPr>
        <w:t>11</w:t>
      </w:r>
      <w:r w:rsidR="004F49F5">
        <w:rPr>
          <w:rFonts w:hint="cs"/>
          <w:rtl/>
        </w:rPr>
        <w:t xml:space="preserve"> - </w:t>
      </w:r>
      <w:r>
        <w:rPr>
          <w:rtl/>
        </w:rPr>
        <w:t>وعنه</w:t>
      </w:r>
      <w:r w:rsidR="0002370A">
        <w:rPr>
          <w:rtl/>
        </w:rPr>
        <w:t>،</w:t>
      </w:r>
      <w:r>
        <w:rPr>
          <w:rtl/>
        </w:rPr>
        <w:t xml:space="preserve"> عن محمّد بن الحسين</w:t>
      </w:r>
      <w:r w:rsidR="0002370A">
        <w:rPr>
          <w:rtl/>
        </w:rPr>
        <w:t>،</w:t>
      </w:r>
      <w:r>
        <w:rPr>
          <w:rtl/>
        </w:rPr>
        <w:t xml:space="preserve"> عن الحَجّال</w:t>
      </w:r>
      <w:r w:rsidRPr="00256696">
        <w:rPr>
          <w:rtl/>
        </w:rPr>
        <w:t xml:space="preserve"> </w:t>
      </w:r>
      <w:r w:rsidRPr="00F16F88">
        <w:rPr>
          <w:rStyle w:val="libFootnotenumChar"/>
          <w:rtl/>
        </w:rPr>
        <w:t>(2)</w:t>
      </w:r>
      <w:r w:rsidR="0002370A" w:rsidRPr="00256696">
        <w:rPr>
          <w:rtl/>
        </w:rPr>
        <w:t>،</w:t>
      </w:r>
      <w:r>
        <w:rPr>
          <w:rtl/>
        </w:rPr>
        <w:t xml:space="preserve"> عن ص</w:t>
      </w:r>
      <w:r>
        <w:rPr>
          <w:rFonts w:hint="cs"/>
          <w:rtl/>
        </w:rPr>
        <w:t>َ</w:t>
      </w:r>
      <w:r>
        <w:rPr>
          <w:rtl/>
        </w:rPr>
        <w:t>فوانَ بن مِهرانَ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سألته عن موضع قبر أمير المؤمنين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فوصف لي موضعه حيث دكادك الميل</w:t>
      </w:r>
      <w:r w:rsidRPr="00256696">
        <w:rPr>
          <w:rtl/>
        </w:rPr>
        <w:t xml:space="preserve"> </w:t>
      </w:r>
      <w:r w:rsidRPr="00F16F88">
        <w:rPr>
          <w:rStyle w:val="libFootnotenumChar"/>
          <w:rtl/>
        </w:rPr>
        <w:t>(3)</w:t>
      </w:r>
      <w:r w:rsidRPr="00256696">
        <w:rPr>
          <w:rtl/>
        </w:rPr>
        <w:t xml:space="preserve"> </w:t>
      </w:r>
      <w:r>
        <w:rPr>
          <w:rtl/>
        </w:rPr>
        <w:t>قال</w:t>
      </w:r>
      <w:r w:rsidR="0002370A">
        <w:rPr>
          <w:rtl/>
        </w:rPr>
        <w:t>:</w:t>
      </w:r>
      <w:r>
        <w:rPr>
          <w:rtl/>
        </w:rPr>
        <w:t xml:space="preserve"> فأتيته فصلّيت عنده ثمَّ عُدْتُ إلى أبي عبدالله </w:t>
      </w:r>
      <w:r w:rsidR="0002370A" w:rsidRPr="0002370A">
        <w:rPr>
          <w:rStyle w:val="libAlaemChar"/>
          <w:rFonts w:hint="cs"/>
          <w:rtl/>
        </w:rPr>
        <w:t>عليه‌السلام</w:t>
      </w:r>
      <w:r>
        <w:rPr>
          <w:rtl/>
        </w:rPr>
        <w:t xml:space="preserve"> مِن قابل فأخبرته بذهابي وصَلاتي عنده</w:t>
      </w:r>
      <w:r w:rsidR="0002370A">
        <w:rPr>
          <w:rtl/>
        </w:rPr>
        <w:t>،</w:t>
      </w:r>
      <w:r>
        <w:rPr>
          <w:rtl/>
        </w:rPr>
        <w:t xml:space="preserve"> فقال</w:t>
      </w:r>
      <w:r w:rsidR="0002370A">
        <w:rPr>
          <w:rtl/>
        </w:rPr>
        <w:t>:</w:t>
      </w:r>
      <w:r>
        <w:rPr>
          <w:rtl/>
        </w:rPr>
        <w:t xml:space="preserve"> أصبت</w:t>
      </w:r>
      <w:r w:rsidR="0002370A">
        <w:rPr>
          <w:rtl/>
        </w:rPr>
        <w:t>،</w:t>
      </w:r>
      <w:r>
        <w:rPr>
          <w:rtl/>
        </w:rPr>
        <w:t xml:space="preserve"> فمكثتُ عشرين سنة اُصلّي عنده ». </w:t>
      </w:r>
    </w:p>
    <w:p w:rsidR="00F16F88" w:rsidRDefault="00F16F88" w:rsidP="0002370A">
      <w:pPr>
        <w:pStyle w:val="libNormal"/>
        <w:rPr>
          <w:rtl/>
        </w:rPr>
      </w:pPr>
      <w:r>
        <w:rPr>
          <w:rtl/>
        </w:rPr>
        <w:t>12</w:t>
      </w:r>
      <w:r w:rsidR="004F49F5">
        <w:rPr>
          <w:rFonts w:hint="cs"/>
          <w:rtl/>
        </w:rPr>
        <w:t xml:space="preserve"> - </w:t>
      </w:r>
      <w:r>
        <w:rPr>
          <w:rtl/>
        </w:rPr>
        <w:t>حدَّثني أبي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أحمدَ بن محمّد بن أبي نصر « قال</w:t>
      </w:r>
      <w:r w:rsidR="0002370A">
        <w:rPr>
          <w:rtl/>
        </w:rPr>
        <w:t>:</w:t>
      </w:r>
      <w:r>
        <w:rPr>
          <w:rtl/>
        </w:rPr>
        <w:t xml:space="preserve"> سألت الرّضا </w:t>
      </w:r>
      <w:r w:rsidR="0002370A" w:rsidRPr="0002370A">
        <w:rPr>
          <w:rStyle w:val="libAlaemChar"/>
          <w:rFonts w:hint="cs"/>
          <w:rtl/>
        </w:rPr>
        <w:t>عليه‌السلام</w:t>
      </w:r>
      <w:r>
        <w:rPr>
          <w:rtl/>
        </w:rPr>
        <w:t xml:space="preserve"> فقلت</w:t>
      </w:r>
      <w:r w:rsidR="0002370A">
        <w:rPr>
          <w:rtl/>
        </w:rPr>
        <w:t>:</w:t>
      </w:r>
      <w:r>
        <w:rPr>
          <w:rtl/>
        </w:rPr>
        <w:t xml:space="preserve"> أين موضع قبر أمير المؤمنين </w:t>
      </w:r>
      <w:r w:rsidR="0002370A" w:rsidRPr="0002370A">
        <w:rPr>
          <w:rStyle w:val="libAlaemChar"/>
          <w:rFonts w:hint="cs"/>
          <w:rtl/>
        </w:rPr>
        <w:t>عليه‌السلام</w:t>
      </w:r>
      <w:r>
        <w:rPr>
          <w:rtl/>
        </w:rPr>
        <w:t>؟ فقال</w:t>
      </w:r>
      <w:r w:rsidR="0002370A">
        <w:rPr>
          <w:rtl/>
        </w:rPr>
        <w:t>:</w:t>
      </w:r>
      <w:r>
        <w:rPr>
          <w:rtl/>
        </w:rPr>
        <w:t xml:space="preserve"> الغَريّ</w:t>
      </w:r>
      <w:r w:rsidR="0002370A">
        <w:rPr>
          <w:rtl/>
        </w:rPr>
        <w:t>،</w:t>
      </w:r>
      <w:r>
        <w:rPr>
          <w:rtl/>
        </w:rPr>
        <w:t xml:space="preserve"> فقلت له</w:t>
      </w:r>
      <w:r w:rsidR="0002370A">
        <w:rPr>
          <w:rtl/>
        </w:rPr>
        <w:t>:</w:t>
      </w:r>
      <w:r>
        <w:rPr>
          <w:rtl/>
        </w:rPr>
        <w:t xml:space="preserve"> جعلت فداك إنّ بعض الناس يقولون</w:t>
      </w:r>
      <w:r w:rsidR="0002370A">
        <w:rPr>
          <w:rtl/>
        </w:rPr>
        <w:t>:</w:t>
      </w:r>
      <w:r>
        <w:rPr>
          <w:rtl/>
        </w:rPr>
        <w:t xml:space="preserve"> دفن في الرُّحْبَة</w:t>
      </w:r>
      <w:r w:rsidR="0002370A">
        <w:rPr>
          <w:rtl/>
        </w:rPr>
        <w:t>،</w:t>
      </w:r>
      <w:r>
        <w:rPr>
          <w:rtl/>
        </w:rPr>
        <w:t xml:space="preserve"> قال</w:t>
      </w:r>
      <w:r w:rsidR="0002370A">
        <w:rPr>
          <w:rtl/>
        </w:rPr>
        <w:t>:</w:t>
      </w:r>
      <w:r>
        <w:rPr>
          <w:rtl/>
        </w:rPr>
        <w:t xml:space="preserve"> لا</w:t>
      </w:r>
      <w:r w:rsidR="0002370A">
        <w:rPr>
          <w:rtl/>
        </w:rPr>
        <w:t>،</w:t>
      </w:r>
      <w:r>
        <w:rPr>
          <w:rtl/>
        </w:rPr>
        <w:t xml:space="preserve"> ولكن بعض النّاس يقول</w:t>
      </w:r>
      <w:r w:rsidR="0002370A">
        <w:rPr>
          <w:rtl/>
        </w:rPr>
        <w:t>:</w:t>
      </w:r>
      <w:r>
        <w:rPr>
          <w:rtl/>
        </w:rPr>
        <w:t xml:space="preserve"> دفن بالمسجد ». </w:t>
      </w:r>
    </w:p>
    <w:p w:rsidR="00F16F88" w:rsidRDefault="00F16F88" w:rsidP="00F16F88">
      <w:pPr>
        <w:pStyle w:val="libLine"/>
        <w:rPr>
          <w:rtl/>
        </w:rPr>
      </w:pPr>
      <w:r>
        <w:rPr>
          <w:rtl/>
        </w:rPr>
        <w:t>__________________</w:t>
      </w:r>
    </w:p>
    <w:p w:rsidR="00F16F88" w:rsidRPr="00127E2B" w:rsidRDefault="00F16F88" w:rsidP="00F16F88">
      <w:pPr>
        <w:pStyle w:val="libFootnote0"/>
        <w:rPr>
          <w:rtl/>
        </w:rPr>
      </w:pPr>
      <w:r w:rsidRPr="006A60FF">
        <w:rPr>
          <w:rtl/>
        </w:rPr>
        <w:t>1</w:t>
      </w:r>
      <w:r w:rsidR="004F49F5">
        <w:rPr>
          <w:rtl/>
        </w:rPr>
        <w:t xml:space="preserve"> - </w:t>
      </w:r>
      <w:r w:rsidRPr="006A60FF">
        <w:rPr>
          <w:rtl/>
        </w:rPr>
        <w:t>أي بعد ما دفن الرّاس هنا ألحقه الله بالجسد</w:t>
      </w:r>
      <w:r w:rsidR="0002370A">
        <w:rPr>
          <w:rtl/>
        </w:rPr>
        <w:t>،</w:t>
      </w:r>
      <w:r w:rsidRPr="006A60FF">
        <w:rPr>
          <w:rtl/>
        </w:rPr>
        <w:t xml:space="preserve"> وإنما يزار وي</w:t>
      </w:r>
      <w:r w:rsidR="0002370A" w:rsidRPr="0002370A">
        <w:rPr>
          <w:rStyle w:val="libAlaemChar"/>
          <w:rFonts w:hint="cs"/>
          <w:rtl/>
        </w:rPr>
        <w:t>صلى‌الله‌عليه‌وآله</w:t>
      </w:r>
      <w:r w:rsidRPr="006A60FF">
        <w:rPr>
          <w:rtl/>
        </w:rPr>
        <w:t xml:space="preserve"> ههنا لكونه محلاً للرّأس المقدّس. ( ا</w:t>
      </w:r>
      <w:r w:rsidRPr="00127E2B">
        <w:rPr>
          <w:rtl/>
        </w:rPr>
        <w:t>لبحار</w:t>
      </w:r>
      <w:r>
        <w:rPr>
          <w:rtl/>
        </w:rPr>
        <w:t xml:space="preserve"> ).</w:t>
      </w:r>
    </w:p>
    <w:p w:rsidR="00F16F88" w:rsidRPr="00127E2B" w:rsidRDefault="00F16F88" w:rsidP="00F16F88">
      <w:pPr>
        <w:pStyle w:val="libFootnote0"/>
        <w:rPr>
          <w:rtl/>
        </w:rPr>
      </w:pPr>
      <w:r w:rsidRPr="00127E2B">
        <w:rPr>
          <w:rtl/>
        </w:rPr>
        <w:t>2</w:t>
      </w:r>
      <w:r w:rsidR="004F49F5">
        <w:rPr>
          <w:rtl/>
        </w:rPr>
        <w:t xml:space="preserve"> - </w:t>
      </w:r>
      <w:r w:rsidRPr="00127E2B">
        <w:rPr>
          <w:rtl/>
        </w:rPr>
        <w:t>يعني عبدالله بن محمّد الكوفيّ</w:t>
      </w:r>
      <w:r w:rsidR="0002370A">
        <w:rPr>
          <w:rtl/>
        </w:rPr>
        <w:t>،</w:t>
      </w:r>
      <w:r>
        <w:rPr>
          <w:rtl/>
        </w:rPr>
        <w:t xml:space="preserve"> </w:t>
      </w:r>
      <w:r w:rsidRPr="00127E2B">
        <w:rPr>
          <w:rtl/>
        </w:rPr>
        <w:t>ثقة ثبت</w:t>
      </w:r>
      <w:r w:rsidR="0002370A">
        <w:rPr>
          <w:rtl/>
        </w:rPr>
        <w:t>،</w:t>
      </w:r>
      <w:r>
        <w:rPr>
          <w:rtl/>
        </w:rPr>
        <w:t xml:space="preserve"> </w:t>
      </w:r>
      <w:r w:rsidRPr="00127E2B">
        <w:rPr>
          <w:rtl/>
        </w:rPr>
        <w:t xml:space="preserve">وهو من أصحاب الرّضا </w:t>
      </w:r>
      <w:r w:rsidR="0002370A" w:rsidRPr="0002370A">
        <w:rPr>
          <w:rStyle w:val="libAlaemChar"/>
          <w:rFonts w:hint="cs"/>
          <w:rtl/>
        </w:rPr>
        <w:t>عليه‌السلام</w:t>
      </w:r>
      <w:r>
        <w:rPr>
          <w:rtl/>
        </w:rPr>
        <w:t>.</w:t>
      </w:r>
    </w:p>
    <w:p w:rsidR="00F16F88" w:rsidRPr="00D018A5" w:rsidRDefault="00F16F88" w:rsidP="00F16F88">
      <w:pPr>
        <w:pStyle w:val="libFootnote0"/>
        <w:rPr>
          <w:rtl/>
        </w:rPr>
      </w:pPr>
      <w:r w:rsidRPr="00D018A5">
        <w:rPr>
          <w:rtl/>
        </w:rPr>
        <w:t>3</w:t>
      </w:r>
      <w:r w:rsidR="004F49F5">
        <w:rPr>
          <w:rtl/>
        </w:rPr>
        <w:t xml:space="preserve"> - </w:t>
      </w:r>
      <w:r w:rsidRPr="00D018A5">
        <w:rPr>
          <w:rtl/>
        </w:rPr>
        <w:t>الدَّكْدَك</w:t>
      </w:r>
      <w:r w:rsidR="004F49F5">
        <w:rPr>
          <w:rtl/>
        </w:rPr>
        <w:t xml:space="preserve"> - </w:t>
      </w:r>
      <w:r w:rsidRPr="00D018A5">
        <w:rPr>
          <w:rtl/>
        </w:rPr>
        <w:t>ويكسر</w:t>
      </w:r>
      <w:r w:rsidR="004F49F5">
        <w:rPr>
          <w:rtl/>
        </w:rPr>
        <w:t xml:space="preserve"> - </w:t>
      </w:r>
      <w:r w:rsidRPr="00D018A5">
        <w:rPr>
          <w:rtl/>
        </w:rPr>
        <w:t>من الرّمل</w:t>
      </w:r>
      <w:r w:rsidR="0002370A">
        <w:rPr>
          <w:rtl/>
        </w:rPr>
        <w:t>:</w:t>
      </w:r>
      <w:r w:rsidRPr="00D018A5">
        <w:rPr>
          <w:rtl/>
        </w:rPr>
        <w:t xml:space="preserve"> ما تَكَبَّس واسْتَوى</w:t>
      </w:r>
      <w:r w:rsidR="0002370A">
        <w:rPr>
          <w:rtl/>
        </w:rPr>
        <w:t>،</w:t>
      </w:r>
      <w:r w:rsidRPr="00D018A5">
        <w:rPr>
          <w:rtl/>
        </w:rPr>
        <w:t xml:space="preserve"> أو ما الْتَبد منه بالأرض</w:t>
      </w:r>
      <w:r w:rsidR="0002370A">
        <w:rPr>
          <w:rtl/>
        </w:rPr>
        <w:t>،</w:t>
      </w:r>
      <w:r w:rsidRPr="00D018A5">
        <w:rPr>
          <w:rtl/>
        </w:rPr>
        <w:t xml:space="preserve"> أو هي أرض فيه غِلَظٌ</w:t>
      </w:r>
      <w:r w:rsidR="0002370A">
        <w:rPr>
          <w:rtl/>
        </w:rPr>
        <w:t>،</w:t>
      </w:r>
      <w:r w:rsidRPr="00D018A5">
        <w:rPr>
          <w:rtl/>
        </w:rPr>
        <w:t xml:space="preserve"> والجمع دكادك ودكاديك. ( القاموس ) وقال في البحار</w:t>
      </w:r>
      <w:r w:rsidR="0002370A">
        <w:rPr>
          <w:rtl/>
        </w:rPr>
        <w:t>:</w:t>
      </w:r>
      <w:r w:rsidRPr="00D018A5">
        <w:rPr>
          <w:rtl/>
        </w:rPr>
        <w:t xml:space="preserve"> ولا يبعد أن يكون الميل تصحيف الرّمل وهذا يؤيّد كون « الذّكوات » في نسخة مصحّف « الدّكاوات ». </w:t>
      </w:r>
    </w:p>
    <w:p w:rsidR="00F16F88" w:rsidRDefault="00F16F88" w:rsidP="00F16F88">
      <w:pPr>
        <w:pStyle w:val="libNormal"/>
        <w:rPr>
          <w:rtl/>
        </w:rPr>
      </w:pPr>
      <w:r>
        <w:rPr>
          <w:rtl/>
        </w:rPr>
        <w:br w:type="page"/>
      </w:r>
    </w:p>
    <w:p w:rsidR="00F16F88" w:rsidRDefault="00F16F88" w:rsidP="003D501D">
      <w:pPr>
        <w:pStyle w:val="Heading1Center"/>
        <w:rPr>
          <w:rtl/>
        </w:rPr>
      </w:pPr>
      <w:bookmarkStart w:id="98" w:name="_Toc255654171"/>
      <w:bookmarkStart w:id="99" w:name="_Toc255656236"/>
      <w:bookmarkStart w:id="100" w:name="_Toc267852342"/>
      <w:bookmarkStart w:id="101" w:name="_Toc284954596"/>
      <w:bookmarkStart w:id="102" w:name="_Toc387136076"/>
      <w:r>
        <w:rPr>
          <w:rtl/>
        </w:rPr>
        <w:lastRenderedPageBreak/>
        <w:t>الباب العاشر</w:t>
      </w:r>
      <w:bookmarkEnd w:id="98"/>
      <w:bookmarkEnd w:id="99"/>
      <w:bookmarkEnd w:id="100"/>
      <w:bookmarkEnd w:id="101"/>
      <w:bookmarkEnd w:id="102"/>
    </w:p>
    <w:p w:rsidR="00F16F88" w:rsidRDefault="00F16F88" w:rsidP="00BD4B25">
      <w:pPr>
        <w:pStyle w:val="Heading2Center"/>
        <w:rPr>
          <w:rtl/>
        </w:rPr>
      </w:pPr>
      <w:bookmarkStart w:id="103" w:name="_Toc267852343"/>
      <w:bookmarkStart w:id="104" w:name="_Toc284954597"/>
      <w:bookmarkStart w:id="105" w:name="_Toc255656237"/>
      <w:bookmarkStart w:id="106" w:name="_Toc387136077"/>
      <w:r w:rsidRPr="00BD4B25">
        <w:rPr>
          <w:rStyle w:val="libAlaemHeading2Char"/>
          <w:rtl/>
        </w:rPr>
        <w:t>(</w:t>
      </w:r>
      <w:r>
        <w:rPr>
          <w:rtl/>
        </w:rPr>
        <w:t xml:space="preserve"> ثواب زيارة أمير المؤمنين </w:t>
      </w:r>
      <w:r>
        <w:rPr>
          <w:rFonts w:hint="cs"/>
          <w:rtl/>
        </w:rPr>
        <w:t>عليه السلام</w:t>
      </w:r>
      <w:r>
        <w:rPr>
          <w:rtl/>
        </w:rPr>
        <w:t xml:space="preserve"> </w:t>
      </w:r>
      <w:r w:rsidRPr="00BD4B25">
        <w:rPr>
          <w:rStyle w:val="libAlaemHeading2Char"/>
          <w:rtl/>
        </w:rPr>
        <w:t>)</w:t>
      </w:r>
      <w:bookmarkEnd w:id="103"/>
      <w:bookmarkEnd w:id="104"/>
      <w:bookmarkEnd w:id="106"/>
      <w:r>
        <w:rPr>
          <w:rtl/>
        </w:rPr>
        <w:t xml:space="preserve"> </w:t>
      </w:r>
      <w:bookmarkEnd w:id="105"/>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ومحمّد بن يعقوب</w:t>
      </w:r>
      <w:r w:rsidR="0002370A">
        <w:rPr>
          <w:rtl/>
        </w:rPr>
        <w:t>،</w:t>
      </w:r>
      <w:r>
        <w:rPr>
          <w:rtl/>
        </w:rPr>
        <w:t xml:space="preserve"> عن محمّد بن يحيى العطّار</w:t>
      </w:r>
      <w:r w:rsidR="0002370A">
        <w:rPr>
          <w:rtl/>
        </w:rPr>
        <w:t>،</w:t>
      </w:r>
      <w:r>
        <w:rPr>
          <w:rtl/>
        </w:rPr>
        <w:t xml:space="preserve"> عن حَمدانَ بن سليمان النّيسابوريّ</w:t>
      </w:r>
      <w:r w:rsidR="0002370A">
        <w:rPr>
          <w:rtl/>
        </w:rPr>
        <w:t>،</w:t>
      </w:r>
      <w:r>
        <w:rPr>
          <w:rtl/>
        </w:rPr>
        <w:t xml:space="preserve"> عن عبدالله بن محمّد اليمانيّ</w:t>
      </w:r>
      <w:r w:rsidR="0002370A">
        <w:rPr>
          <w:rtl/>
        </w:rPr>
        <w:t>،</w:t>
      </w:r>
      <w:r>
        <w:rPr>
          <w:rtl/>
        </w:rPr>
        <w:t xml:space="preserve"> عن مَنيع بن الحجّاج</w:t>
      </w:r>
      <w:r w:rsidR="0002370A">
        <w:rPr>
          <w:rtl/>
        </w:rPr>
        <w:t>،</w:t>
      </w:r>
      <w:r>
        <w:rPr>
          <w:rtl/>
        </w:rPr>
        <w:t xml:space="preserve"> عن يونس</w:t>
      </w:r>
      <w:r w:rsidR="0002370A">
        <w:rPr>
          <w:rtl/>
        </w:rPr>
        <w:t>،</w:t>
      </w:r>
      <w:r>
        <w:rPr>
          <w:rtl/>
        </w:rPr>
        <w:t xml:space="preserve"> عن أبي وهب البصريّ « قال</w:t>
      </w:r>
      <w:r w:rsidR="0002370A">
        <w:rPr>
          <w:rtl/>
        </w:rPr>
        <w:t>:</w:t>
      </w:r>
      <w:r>
        <w:rPr>
          <w:rtl/>
        </w:rPr>
        <w:t xml:space="preserve"> دخلت المدينة فأتيت أبا عبدالله </w:t>
      </w:r>
      <w:r w:rsidR="0002370A" w:rsidRPr="0002370A">
        <w:rPr>
          <w:rStyle w:val="libAlaemChar"/>
          <w:rFonts w:hint="cs"/>
          <w:rtl/>
        </w:rPr>
        <w:t>عليه‌السلام</w:t>
      </w:r>
      <w:r>
        <w:rPr>
          <w:rtl/>
        </w:rPr>
        <w:t xml:space="preserve"> فقلت</w:t>
      </w:r>
      <w:r w:rsidR="0002370A">
        <w:rPr>
          <w:rtl/>
        </w:rPr>
        <w:t>:</w:t>
      </w:r>
      <w:r>
        <w:rPr>
          <w:rtl/>
        </w:rPr>
        <w:t xml:space="preserve"> جعلت فداك أتيتك ولم أزر قبر أمير المؤمنين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بئس ما صنعت</w:t>
      </w:r>
      <w:r w:rsidR="0002370A">
        <w:rPr>
          <w:rtl/>
        </w:rPr>
        <w:t>،</w:t>
      </w:r>
      <w:r>
        <w:rPr>
          <w:rtl/>
        </w:rPr>
        <w:t xml:space="preserve"> لولا أنّك من شيعتنا ما نظرت إليك</w:t>
      </w:r>
      <w:r w:rsidR="0002370A">
        <w:rPr>
          <w:rtl/>
        </w:rPr>
        <w:t>،</w:t>
      </w:r>
      <w:r>
        <w:rPr>
          <w:rtl/>
        </w:rPr>
        <w:t xml:space="preserve"> ألا تزور مَن يزوره الله تعالى مع الملائكة ويزوره الأنبياء ويزوره المؤمنون</w:t>
      </w:r>
      <w:r w:rsidRPr="00256696">
        <w:rPr>
          <w:rtl/>
        </w:rPr>
        <w:t xml:space="preserve"> </w:t>
      </w:r>
      <w:r w:rsidRPr="00F16F88">
        <w:rPr>
          <w:rStyle w:val="libFootnotenumChar"/>
          <w:rtl/>
        </w:rPr>
        <w:t>(1)</w:t>
      </w:r>
      <w:r w:rsidRPr="005A2C8E">
        <w:rPr>
          <w:rtl/>
        </w:rPr>
        <w:t xml:space="preserve">؟ </w:t>
      </w:r>
      <w:r>
        <w:rPr>
          <w:rtl/>
        </w:rPr>
        <w:t>قلت</w:t>
      </w:r>
      <w:r w:rsidR="0002370A">
        <w:rPr>
          <w:rtl/>
        </w:rPr>
        <w:t>:</w:t>
      </w:r>
      <w:r>
        <w:rPr>
          <w:rtl/>
        </w:rPr>
        <w:t xml:space="preserve"> جعلت فداك ما علمت ذلك</w:t>
      </w:r>
      <w:r w:rsidR="0002370A">
        <w:rPr>
          <w:rtl/>
        </w:rPr>
        <w:t>،</w:t>
      </w:r>
      <w:r>
        <w:rPr>
          <w:rtl/>
        </w:rPr>
        <w:t xml:space="preserve"> قال</w:t>
      </w:r>
      <w:r w:rsidR="0002370A">
        <w:rPr>
          <w:rtl/>
        </w:rPr>
        <w:t>:</w:t>
      </w:r>
      <w:r>
        <w:rPr>
          <w:rtl/>
        </w:rPr>
        <w:t xml:space="preserve"> فاعلم أنَّ أمير المؤمنين </w:t>
      </w:r>
      <w:r w:rsidR="0002370A" w:rsidRPr="0002370A">
        <w:rPr>
          <w:rStyle w:val="libAlaemChar"/>
          <w:rFonts w:hint="cs"/>
          <w:rtl/>
        </w:rPr>
        <w:t>عليه‌السلام</w:t>
      </w:r>
      <w:r>
        <w:rPr>
          <w:rtl/>
        </w:rPr>
        <w:t xml:space="preserve"> أفضل عند الله من الأئمّة كلِّهم وله ثوابُ أعمالهم وعلى قدر أعمالهم فضّلوا ». </w:t>
      </w:r>
    </w:p>
    <w:p w:rsidR="00F16F88" w:rsidRDefault="00F16F88" w:rsidP="0002370A">
      <w:pPr>
        <w:pStyle w:val="libNormal"/>
        <w:rPr>
          <w:rtl/>
        </w:rPr>
      </w:pPr>
      <w:r>
        <w:rPr>
          <w:rtl/>
        </w:rPr>
        <w:t>2</w:t>
      </w:r>
      <w:r w:rsidR="004F49F5">
        <w:rPr>
          <w:rtl/>
        </w:rPr>
        <w:t xml:space="preserve"> - </w:t>
      </w:r>
      <w:r>
        <w:rPr>
          <w:rtl/>
        </w:rPr>
        <w:t>حدَّثني محمّد بن يعقوبَ</w:t>
      </w:r>
      <w:r w:rsidR="0002370A">
        <w:rPr>
          <w:rtl/>
        </w:rPr>
        <w:t>،</w:t>
      </w:r>
      <w:r>
        <w:rPr>
          <w:rtl/>
        </w:rPr>
        <w:t xml:space="preserve"> عن أبي علي ِّ الاُشعريّ</w:t>
      </w:r>
      <w:r w:rsidR="004F49F5">
        <w:rPr>
          <w:rtl/>
        </w:rPr>
        <w:t xml:space="preserve"> - </w:t>
      </w:r>
      <w:r>
        <w:rPr>
          <w:rtl/>
        </w:rPr>
        <w:t>عمّن ذكره</w:t>
      </w:r>
      <w:r w:rsidR="004F49F5">
        <w:rPr>
          <w:rtl/>
        </w:rPr>
        <w:t xml:space="preserve"> - </w:t>
      </w:r>
      <w:r>
        <w:rPr>
          <w:rtl/>
        </w:rPr>
        <w:t>عن محمّد بن سِنان. وحدَّثني محمّد بن عبدالله بن جعفر الحميري ّ</w:t>
      </w:r>
      <w:r w:rsidR="0002370A">
        <w:rPr>
          <w:rtl/>
        </w:rPr>
        <w:t>،</w:t>
      </w:r>
      <w:r>
        <w:rPr>
          <w:rtl/>
        </w:rPr>
        <w:t xml:space="preserve"> عن أبيه</w:t>
      </w:r>
      <w:r w:rsidR="0002370A">
        <w:rPr>
          <w:rtl/>
        </w:rPr>
        <w:t>،</w:t>
      </w:r>
      <w:r>
        <w:rPr>
          <w:rtl/>
        </w:rPr>
        <w:t xml:space="preserve"> عن محمّد بن الحسين بن أبي الخطّاب قال</w:t>
      </w:r>
      <w:r w:rsidR="0002370A">
        <w:rPr>
          <w:rtl/>
        </w:rPr>
        <w:t>:</w:t>
      </w:r>
      <w:r>
        <w:rPr>
          <w:rtl/>
        </w:rPr>
        <w:t xml:space="preserve"> حدّثني ابن سنان</w:t>
      </w:r>
      <w:r w:rsidRPr="00256696">
        <w:rPr>
          <w:rtl/>
        </w:rPr>
        <w:t xml:space="preserve"> </w:t>
      </w:r>
      <w:r w:rsidRPr="00F16F88">
        <w:rPr>
          <w:rStyle w:val="libFootnotenumChar"/>
          <w:rtl/>
        </w:rPr>
        <w:t>(2)</w:t>
      </w:r>
      <w:r w:rsidRPr="00256696">
        <w:rPr>
          <w:rtl/>
        </w:rPr>
        <w:t xml:space="preserve"> </w:t>
      </w:r>
      <w:r>
        <w:rPr>
          <w:rtl/>
        </w:rPr>
        <w:t>قال</w:t>
      </w:r>
      <w:r w:rsidR="0002370A">
        <w:rPr>
          <w:rtl/>
        </w:rPr>
        <w:t>:</w:t>
      </w:r>
      <w:r>
        <w:rPr>
          <w:rtl/>
        </w:rPr>
        <w:t xml:space="preserve"> حدَّثني المفضّل بن عُمَرَ « قال</w:t>
      </w:r>
      <w:r w:rsidR="0002370A">
        <w:rPr>
          <w:rtl/>
        </w:rPr>
        <w:t>:</w:t>
      </w:r>
      <w:r>
        <w:rPr>
          <w:rtl/>
        </w:rPr>
        <w:t xml:space="preserve"> دخلت على أبي عبدالله </w:t>
      </w:r>
      <w:r w:rsidR="0002370A" w:rsidRPr="0002370A">
        <w:rPr>
          <w:rStyle w:val="libAlaemChar"/>
          <w:rFonts w:hint="cs"/>
          <w:rtl/>
        </w:rPr>
        <w:t>عليه‌السلام</w:t>
      </w:r>
      <w:r>
        <w:rPr>
          <w:rtl/>
        </w:rPr>
        <w:t xml:space="preserve"> فقلت</w:t>
      </w:r>
      <w:r w:rsidR="0002370A">
        <w:rPr>
          <w:rtl/>
        </w:rPr>
        <w:t>:</w:t>
      </w:r>
      <w:r>
        <w:rPr>
          <w:rtl/>
        </w:rPr>
        <w:t xml:space="preserve"> إني أشتاق إلى الغري</w:t>
      </w:r>
      <w:r w:rsidR="0002370A">
        <w:rPr>
          <w:rtl/>
        </w:rPr>
        <w:t>،</w:t>
      </w:r>
      <w:r>
        <w:rPr>
          <w:rtl/>
        </w:rPr>
        <w:t xml:space="preserve"> قال</w:t>
      </w:r>
      <w:r w:rsidR="0002370A">
        <w:rPr>
          <w:rtl/>
        </w:rPr>
        <w:t>:</w:t>
      </w:r>
      <w:r>
        <w:rPr>
          <w:rtl/>
        </w:rPr>
        <w:t xml:space="preserve"> فما شوقك إليه؟ قلت له</w:t>
      </w:r>
      <w:r w:rsidR="0002370A">
        <w:rPr>
          <w:rtl/>
        </w:rPr>
        <w:t>:</w:t>
      </w:r>
      <w:r>
        <w:rPr>
          <w:rtl/>
        </w:rPr>
        <w:t xml:space="preserve"> إنّي اُحبُّ أمير المؤمنين </w:t>
      </w:r>
      <w:r w:rsidR="0002370A" w:rsidRPr="0002370A">
        <w:rPr>
          <w:rStyle w:val="libAlaemChar"/>
          <w:rFonts w:hint="cs"/>
          <w:rtl/>
        </w:rPr>
        <w:t>عليه‌السلام</w:t>
      </w:r>
      <w:r>
        <w:rPr>
          <w:rtl/>
        </w:rPr>
        <w:t xml:space="preserve"> واُحبُّ أن أزورَه</w:t>
      </w:r>
      <w:r w:rsidR="0002370A">
        <w:rPr>
          <w:rtl/>
        </w:rPr>
        <w:t>،</w:t>
      </w:r>
      <w:r>
        <w:rPr>
          <w:rtl/>
        </w:rPr>
        <w:t xml:space="preserve"> قال</w:t>
      </w:r>
      <w:r w:rsidR="0002370A">
        <w:rPr>
          <w:rtl/>
        </w:rPr>
        <w:t>:</w:t>
      </w:r>
      <w:r>
        <w:rPr>
          <w:rtl/>
        </w:rPr>
        <w:t xml:space="preserve"> فهل تعرف فضل زيارته؟ قلت</w:t>
      </w:r>
      <w:r w:rsidR="0002370A">
        <w:rPr>
          <w:rtl/>
        </w:rPr>
        <w:t>:</w:t>
      </w:r>
      <w:r>
        <w:rPr>
          <w:rtl/>
        </w:rPr>
        <w:t xml:space="preserve"> لا يا ابن رسول الله؛ فعَرِّفني ذلك</w:t>
      </w:r>
      <w:r w:rsidR="0002370A">
        <w:rPr>
          <w:rtl/>
        </w:rPr>
        <w:t>،</w:t>
      </w:r>
      <w:r>
        <w:rPr>
          <w:rtl/>
        </w:rPr>
        <w:t xml:space="preserve"> قال</w:t>
      </w:r>
      <w:r w:rsidR="0002370A">
        <w:rPr>
          <w:rtl/>
        </w:rPr>
        <w:t>:</w:t>
      </w:r>
      <w:r>
        <w:rPr>
          <w:rtl/>
        </w:rPr>
        <w:t xml:space="preserve"> إذا أردت زيارة أمير المؤمنين </w:t>
      </w:r>
      <w:r w:rsidR="0002370A" w:rsidRPr="0002370A">
        <w:rPr>
          <w:rStyle w:val="libAlaemChar"/>
          <w:rFonts w:hint="cs"/>
          <w:rtl/>
        </w:rPr>
        <w:t>عليه‌السلام</w:t>
      </w:r>
      <w:r>
        <w:rPr>
          <w:rtl/>
        </w:rPr>
        <w:t xml:space="preserve"> فاعلم أنّك زائر عظام</w:t>
      </w:r>
      <w:r>
        <w:rPr>
          <w:rFonts w:hint="cs"/>
          <w:rtl/>
        </w:rPr>
        <w:t>ِ</w:t>
      </w:r>
      <w:r>
        <w:rPr>
          <w:rtl/>
        </w:rPr>
        <w:t xml:space="preserve"> آدم</w:t>
      </w:r>
      <w:r w:rsidR="0002370A">
        <w:rPr>
          <w:rtl/>
        </w:rPr>
        <w:t>،</w:t>
      </w:r>
      <w:r>
        <w:rPr>
          <w:rtl/>
        </w:rPr>
        <w:t xml:space="preserve"> وبدن</w:t>
      </w:r>
      <w:r>
        <w:rPr>
          <w:rFonts w:hint="cs"/>
          <w:rtl/>
        </w:rPr>
        <w:t>ِ</w:t>
      </w:r>
      <w:r>
        <w:rPr>
          <w:rtl/>
        </w:rPr>
        <w:t xml:space="preserve"> نوح</w:t>
      </w:r>
      <w:r w:rsidR="0002370A">
        <w:rPr>
          <w:rtl/>
        </w:rPr>
        <w:t>،</w:t>
      </w:r>
      <w:r>
        <w:rPr>
          <w:rtl/>
        </w:rPr>
        <w:t xml:space="preserve"> وجسم</w:t>
      </w:r>
      <w:r>
        <w:rPr>
          <w:rFonts w:hint="cs"/>
          <w:rtl/>
        </w:rPr>
        <w:t>ِ</w:t>
      </w:r>
      <w:r>
        <w:rPr>
          <w:rtl/>
        </w:rPr>
        <w:t xml:space="preserve"> عليّ</w:t>
      </w:r>
      <w:r>
        <w:rPr>
          <w:rFonts w:hint="cs"/>
          <w:rtl/>
        </w:rPr>
        <w:t>ِ</w:t>
      </w:r>
      <w:r>
        <w:rPr>
          <w:rtl/>
        </w:rPr>
        <w:t xml:space="preserve"> بن أبي طالب </w:t>
      </w:r>
      <w:r w:rsidR="0002370A" w:rsidRPr="0002370A">
        <w:rPr>
          <w:rStyle w:val="libAlaemChar"/>
          <w:rFonts w:hint="cs"/>
          <w:rtl/>
        </w:rPr>
        <w:t>عليهم‌السلام</w:t>
      </w:r>
      <w:r w:rsidR="0002370A">
        <w:rPr>
          <w:rStyle w:val="libAlaemChar"/>
          <w:rFonts w:hint="cs"/>
          <w:rtl/>
        </w:rPr>
        <w:t>،</w:t>
      </w:r>
      <w:r>
        <w:rPr>
          <w:rtl/>
        </w:rPr>
        <w:t xml:space="preserve"> قلت</w:t>
      </w:r>
      <w:r w:rsidR="0002370A">
        <w:rPr>
          <w:rtl/>
        </w:rPr>
        <w:t>:</w:t>
      </w:r>
      <w:r>
        <w:rPr>
          <w:rtl/>
        </w:rPr>
        <w:t xml:space="preserve"> إنَّ آدم هبط بسَرَنديب في مطلع الشَّمس وزعموا أنّ عظامه في بيت الله الحرام فكيف صارت عِظامه بالكوفة؟ قال</w:t>
      </w:r>
      <w:r w:rsidR="0002370A">
        <w:rPr>
          <w:rtl/>
        </w:rPr>
        <w:t>:</w:t>
      </w:r>
      <w:r>
        <w:rPr>
          <w:rtl/>
        </w:rPr>
        <w:t xml:space="preserve"> إنَّ الله تبارك وتعالى أوحى إلى نوح </w:t>
      </w:r>
      <w:r w:rsidR="0002370A" w:rsidRPr="0002370A">
        <w:rPr>
          <w:rStyle w:val="libAlaemChar"/>
          <w:rFonts w:hint="cs"/>
          <w:rtl/>
        </w:rPr>
        <w:t>عليه‌السلام</w:t>
      </w:r>
      <w:r>
        <w:rPr>
          <w:rtl/>
        </w:rPr>
        <w:t xml:space="preserve"> وهو في السّفينة أن يطوف بالبيت اُسبوعاً</w:t>
      </w:r>
      <w:r w:rsidR="0002370A">
        <w:rPr>
          <w:rtl/>
        </w:rPr>
        <w:t>،</w:t>
      </w:r>
      <w:r>
        <w:rPr>
          <w:rtl/>
        </w:rPr>
        <w:t xml:space="preserve"> </w:t>
      </w:r>
    </w:p>
    <w:p w:rsidR="00F16F88" w:rsidRDefault="00F16F88" w:rsidP="00F16F88">
      <w:pPr>
        <w:pStyle w:val="libLine"/>
        <w:rPr>
          <w:rtl/>
        </w:rPr>
      </w:pPr>
      <w:r>
        <w:rPr>
          <w:rtl/>
        </w:rPr>
        <w:t>__________________</w:t>
      </w:r>
    </w:p>
    <w:p w:rsidR="00F16F88" w:rsidRPr="00194032" w:rsidRDefault="00F16F88" w:rsidP="00F16F88">
      <w:pPr>
        <w:pStyle w:val="libFootnote0"/>
        <w:rPr>
          <w:rtl/>
        </w:rPr>
      </w:pPr>
      <w:r w:rsidRPr="006A60FF">
        <w:rPr>
          <w:rtl/>
        </w:rPr>
        <w:t>1</w:t>
      </w:r>
      <w:r w:rsidR="004F49F5">
        <w:rPr>
          <w:rtl/>
        </w:rPr>
        <w:t xml:space="preserve"> - </w:t>
      </w:r>
      <w:r w:rsidRPr="006A60FF">
        <w:rPr>
          <w:rtl/>
        </w:rPr>
        <w:t>في بعض النّسخ</w:t>
      </w:r>
      <w:r w:rsidR="0002370A">
        <w:rPr>
          <w:rtl/>
        </w:rPr>
        <w:t>:</w:t>
      </w:r>
      <w:r w:rsidRPr="006A60FF">
        <w:rPr>
          <w:rtl/>
        </w:rPr>
        <w:t xml:space="preserve"> « يزوره الأنبياء مع المؤمنين ». ولقوله </w:t>
      </w:r>
      <w:r w:rsidR="0002370A" w:rsidRPr="0002370A">
        <w:rPr>
          <w:rStyle w:val="libAlaemChar"/>
          <w:rFonts w:hint="cs"/>
          <w:rtl/>
        </w:rPr>
        <w:t>عليه‌السلام</w:t>
      </w:r>
      <w:r w:rsidR="0002370A">
        <w:rPr>
          <w:rtl/>
        </w:rPr>
        <w:t>:</w:t>
      </w:r>
      <w:r w:rsidRPr="006A60FF">
        <w:rPr>
          <w:rtl/>
        </w:rPr>
        <w:t xml:space="preserve"> « يزوره الله تعالى » بيان</w:t>
      </w:r>
      <w:r w:rsidR="0002370A">
        <w:rPr>
          <w:rtl/>
        </w:rPr>
        <w:t>،</w:t>
      </w:r>
      <w:r w:rsidRPr="006A60FF">
        <w:rPr>
          <w:rtl/>
        </w:rPr>
        <w:t xml:space="preserve"> راجع الباب 38</w:t>
      </w:r>
      <w:r w:rsidRPr="0026248D">
        <w:rPr>
          <w:rtl/>
        </w:rPr>
        <w:t xml:space="preserve"> ص 122 ذ</w:t>
      </w:r>
      <w:r w:rsidRPr="00194032">
        <w:rPr>
          <w:rtl/>
        </w:rPr>
        <w:t>يل الخبر الرّابع</w:t>
      </w:r>
      <w:r>
        <w:rPr>
          <w:rtl/>
        </w:rPr>
        <w:t>.</w:t>
      </w:r>
    </w:p>
    <w:p w:rsidR="00F16F88" w:rsidRPr="00194032" w:rsidRDefault="00F16F88" w:rsidP="00F16F88">
      <w:pPr>
        <w:pStyle w:val="libFootnote0"/>
        <w:rPr>
          <w:rtl/>
        </w:rPr>
      </w:pPr>
      <w:r w:rsidRPr="00194032">
        <w:rPr>
          <w:rtl/>
        </w:rPr>
        <w:t>2</w:t>
      </w:r>
      <w:r w:rsidR="004F49F5">
        <w:rPr>
          <w:rtl/>
        </w:rPr>
        <w:t xml:space="preserve"> - </w:t>
      </w:r>
      <w:r w:rsidRPr="00194032">
        <w:rPr>
          <w:rtl/>
        </w:rPr>
        <w:t>يعني محمّد بن سنان</w:t>
      </w:r>
      <w:r>
        <w:rPr>
          <w:rtl/>
        </w:rPr>
        <w:t>.</w:t>
      </w:r>
      <w:r w:rsidRPr="00194032">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فطاف كما أوحى الله إليه</w:t>
      </w:r>
      <w:r w:rsidR="0002370A">
        <w:rPr>
          <w:rtl/>
        </w:rPr>
        <w:t>،</w:t>
      </w:r>
      <w:r>
        <w:rPr>
          <w:rtl/>
        </w:rPr>
        <w:t xml:space="preserve"> ثمَّ نزل في الماء إلى أن ركبتيه فاستخرج تابوتاً فيه عظام آدم</w:t>
      </w:r>
      <w:r w:rsidR="0002370A">
        <w:rPr>
          <w:rtl/>
        </w:rPr>
        <w:t>،</w:t>
      </w:r>
      <w:r>
        <w:rPr>
          <w:rtl/>
        </w:rPr>
        <w:t xml:space="preserve"> فحمل التّابوت في جوف السَّفينة حتّى طاف بالبيت ما شاء الله تعالى أن يطوف</w:t>
      </w:r>
      <w:r w:rsidR="0002370A">
        <w:rPr>
          <w:rtl/>
        </w:rPr>
        <w:t>،</w:t>
      </w:r>
      <w:r>
        <w:rPr>
          <w:rtl/>
        </w:rPr>
        <w:t xml:space="preserve"> ثمَّ ورد إلى باب الكوفة في وسط مسجدها</w:t>
      </w:r>
      <w:r w:rsidR="0002370A">
        <w:rPr>
          <w:rtl/>
        </w:rPr>
        <w:t>،</w:t>
      </w:r>
      <w:r>
        <w:rPr>
          <w:rtl/>
        </w:rPr>
        <w:t xml:space="preserve"> ففيها قال الله للأرض</w:t>
      </w:r>
      <w:r w:rsidR="0002370A">
        <w:rPr>
          <w:rtl/>
        </w:rPr>
        <w:t>:</w:t>
      </w:r>
      <w:r>
        <w:rPr>
          <w:rtl/>
        </w:rPr>
        <w:t xml:space="preserve"> « ابْلَعي ماءَكِ » </w:t>
      </w:r>
      <w:r w:rsidRPr="00F16F88">
        <w:rPr>
          <w:rStyle w:val="libFootnotenumChar"/>
          <w:rtl/>
        </w:rPr>
        <w:t>(1)</w:t>
      </w:r>
      <w:r w:rsidR="0002370A" w:rsidRPr="00256696">
        <w:rPr>
          <w:rStyle w:val="libNormalChar"/>
          <w:rtl/>
        </w:rPr>
        <w:t>،</w:t>
      </w:r>
      <w:r>
        <w:rPr>
          <w:rtl/>
        </w:rPr>
        <w:t xml:space="preserve"> فبلعتْ ماءها من مسجد الكوفة كما بدء الماء من مسجدها وتفرَّق الجمع الّذي كان مع نوح في السّفينة</w:t>
      </w:r>
      <w:r w:rsidR="0002370A">
        <w:rPr>
          <w:rtl/>
        </w:rPr>
        <w:t>،</w:t>
      </w:r>
      <w:r>
        <w:rPr>
          <w:rtl/>
        </w:rPr>
        <w:t xml:space="preserve"> فأخذ نوحٌ التّابوت فدفنه بالغَريّ وهو قِطعة من الجبل الَّذي كلّم اللهُ عليه موسى تكليماً</w:t>
      </w:r>
      <w:r w:rsidR="0002370A">
        <w:rPr>
          <w:rtl/>
        </w:rPr>
        <w:t>،</w:t>
      </w:r>
      <w:r>
        <w:rPr>
          <w:rtl/>
        </w:rPr>
        <w:t xml:space="preserve"> وقدَّس عليه عيسى تقديساً</w:t>
      </w:r>
      <w:r w:rsidR="0002370A">
        <w:rPr>
          <w:rtl/>
        </w:rPr>
        <w:t>،</w:t>
      </w:r>
      <w:r>
        <w:rPr>
          <w:rtl/>
        </w:rPr>
        <w:t xml:space="preserve"> واتّخذ عليه إبراهيم خليلاً</w:t>
      </w:r>
      <w:r w:rsidR="0002370A">
        <w:rPr>
          <w:rtl/>
        </w:rPr>
        <w:t>،</w:t>
      </w:r>
      <w:r>
        <w:rPr>
          <w:rtl/>
        </w:rPr>
        <w:t xml:space="preserve"> واتَّخذ عليه محمّداً حبيباً</w:t>
      </w:r>
      <w:r w:rsidR="0002370A">
        <w:rPr>
          <w:rtl/>
        </w:rPr>
        <w:t>،</w:t>
      </w:r>
      <w:r>
        <w:rPr>
          <w:rtl/>
        </w:rPr>
        <w:t xml:space="preserve"> وجعله للنَّبيِّين مسكناً</w:t>
      </w:r>
      <w:r w:rsidR="0002370A">
        <w:rPr>
          <w:rtl/>
        </w:rPr>
        <w:t>،</w:t>
      </w:r>
      <w:r>
        <w:rPr>
          <w:rtl/>
        </w:rPr>
        <w:t xml:space="preserve"> والله ما سكن فيه أحدٌ بعد آبائه الطاهرين آدم ونوح اكرم من أمير المؤمنين </w:t>
      </w:r>
      <w:r w:rsidR="0002370A" w:rsidRPr="0002370A">
        <w:rPr>
          <w:rStyle w:val="libAlaemChar"/>
          <w:rFonts w:hint="cs"/>
          <w:rtl/>
        </w:rPr>
        <w:t>عليهم‌السلام</w:t>
      </w:r>
      <w:r w:rsidRPr="0002370A">
        <w:rPr>
          <w:rStyle w:val="libAlaemChar"/>
          <w:rFonts w:hint="cs"/>
          <w:rtl/>
        </w:rPr>
        <w:t xml:space="preserve"> </w:t>
      </w:r>
      <w:r>
        <w:rPr>
          <w:rtl/>
        </w:rPr>
        <w:t xml:space="preserve">فإذا أردت جانب النجف فزُر عظام آدم وبدن نوح وجسم علي بن أبي طالب </w:t>
      </w:r>
      <w:r w:rsidR="0002370A" w:rsidRPr="0002370A">
        <w:rPr>
          <w:rStyle w:val="libAlaemChar"/>
          <w:rFonts w:hint="cs"/>
          <w:rtl/>
        </w:rPr>
        <w:t>عليهم‌السلام</w:t>
      </w:r>
      <w:r w:rsidRPr="0002370A">
        <w:rPr>
          <w:rStyle w:val="libAlaemChar"/>
          <w:rFonts w:hint="cs"/>
          <w:rtl/>
        </w:rPr>
        <w:t xml:space="preserve"> </w:t>
      </w:r>
      <w:r>
        <w:rPr>
          <w:rtl/>
        </w:rPr>
        <w:t>فإنّك زائراً لآباء الأوَّلين</w:t>
      </w:r>
      <w:r w:rsidR="0002370A">
        <w:rPr>
          <w:rtl/>
        </w:rPr>
        <w:t>،</w:t>
      </w:r>
      <w:r>
        <w:rPr>
          <w:rtl/>
        </w:rPr>
        <w:t xml:space="preserve"> ومحمّداً خاتم النّبيّين</w:t>
      </w:r>
      <w:r w:rsidR="0002370A">
        <w:rPr>
          <w:rtl/>
        </w:rPr>
        <w:t>،</w:t>
      </w:r>
      <w:r>
        <w:rPr>
          <w:rtl/>
        </w:rPr>
        <w:t xml:space="preserve"> وعليّاً سيّد الوصيّين</w:t>
      </w:r>
      <w:r w:rsidR="0002370A">
        <w:rPr>
          <w:rtl/>
        </w:rPr>
        <w:t>،</w:t>
      </w:r>
      <w:r>
        <w:rPr>
          <w:rtl/>
        </w:rPr>
        <w:t xml:space="preserve"> فإنّ زائره تفتح له أبواب السَّماء عند دعوته فلا تكن عن الخير نُوّاماً ». </w:t>
      </w:r>
    </w:p>
    <w:p w:rsidR="00F16F88" w:rsidRDefault="00F16F88" w:rsidP="0002370A">
      <w:pPr>
        <w:pStyle w:val="libNormal"/>
        <w:rPr>
          <w:rtl/>
        </w:rPr>
      </w:pPr>
      <w:r>
        <w:rPr>
          <w:rtl/>
        </w:rPr>
        <w:t>3</w:t>
      </w:r>
      <w:r w:rsidR="004F49F5">
        <w:rPr>
          <w:rtl/>
        </w:rPr>
        <w:t xml:space="preserve"> - </w:t>
      </w:r>
      <w:r>
        <w:rPr>
          <w:rtl/>
        </w:rPr>
        <w:t>حدَّثني عليُّ بن الحسين</w:t>
      </w:r>
      <w:r w:rsidR="0002370A">
        <w:rPr>
          <w:rtl/>
        </w:rPr>
        <w:t>،</w:t>
      </w:r>
      <w:r>
        <w:rPr>
          <w:rtl/>
        </w:rPr>
        <w:t xml:space="preserve"> عن عليِّ بن إبراهيم بن هاشم</w:t>
      </w:r>
      <w:r w:rsidR="0002370A">
        <w:rPr>
          <w:rtl/>
        </w:rPr>
        <w:t>،</w:t>
      </w:r>
      <w:r>
        <w:rPr>
          <w:rtl/>
        </w:rPr>
        <w:t xml:space="preserve"> عن عثمانَ بن عيسى</w:t>
      </w:r>
      <w:r w:rsidR="0002370A">
        <w:rPr>
          <w:rtl/>
        </w:rPr>
        <w:t>،</w:t>
      </w:r>
      <w:r>
        <w:rPr>
          <w:rtl/>
        </w:rPr>
        <w:t xml:space="preserve"> عن المعلّى [بن] أبي شِهاب</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الحسين لرسول الله </w:t>
      </w:r>
      <w:r w:rsidR="0002370A" w:rsidRPr="0002370A">
        <w:rPr>
          <w:rStyle w:val="libAlaemChar"/>
          <w:rFonts w:hint="cs"/>
          <w:rtl/>
        </w:rPr>
        <w:t>صلى‌الله‌عليه‌وآله</w:t>
      </w:r>
      <w:r w:rsidR="0002370A">
        <w:rPr>
          <w:rtl/>
        </w:rPr>
        <w:t>:</w:t>
      </w:r>
      <w:r>
        <w:rPr>
          <w:rtl/>
        </w:rPr>
        <w:t xml:space="preserve"> يا أبت ما جزاء مَن زارَك؟ قال</w:t>
      </w:r>
      <w:r w:rsidR="0002370A">
        <w:rPr>
          <w:rtl/>
        </w:rPr>
        <w:t>:</w:t>
      </w:r>
      <w:r>
        <w:rPr>
          <w:rtl/>
        </w:rPr>
        <w:t xml:space="preserve"> مَن زارني حيّاً أو ميّتاً أو زارَ أباك كان حقّاً عليَّ أن أزوره يوم القيامة فاُخلّصه مِن ذنوبه ».</w:t>
      </w:r>
    </w:p>
    <w:p w:rsidR="00F16F88" w:rsidRDefault="00F16F88" w:rsidP="003D501D">
      <w:pPr>
        <w:pStyle w:val="Heading1Center"/>
        <w:rPr>
          <w:rtl/>
        </w:rPr>
      </w:pPr>
      <w:bookmarkStart w:id="107" w:name="_Toc255654173"/>
      <w:bookmarkStart w:id="108" w:name="_Toc255656238"/>
      <w:bookmarkStart w:id="109" w:name="_Toc267852344"/>
      <w:bookmarkStart w:id="110" w:name="_Toc284954598"/>
      <w:bookmarkStart w:id="111" w:name="_Toc387136078"/>
      <w:r>
        <w:rPr>
          <w:rtl/>
        </w:rPr>
        <w:t>الباب الحادي عشر</w:t>
      </w:r>
      <w:bookmarkEnd w:id="107"/>
      <w:bookmarkEnd w:id="108"/>
      <w:bookmarkEnd w:id="109"/>
      <w:bookmarkEnd w:id="110"/>
      <w:bookmarkEnd w:id="111"/>
    </w:p>
    <w:p w:rsidR="00F16F88" w:rsidRDefault="00F16F88" w:rsidP="00BD4B25">
      <w:pPr>
        <w:pStyle w:val="Heading2Center"/>
        <w:rPr>
          <w:rtl/>
        </w:rPr>
      </w:pPr>
      <w:bookmarkStart w:id="112" w:name="_Toc267852345"/>
      <w:bookmarkStart w:id="113" w:name="_Toc284954599"/>
      <w:bookmarkStart w:id="114" w:name="_Toc255654174"/>
      <w:bookmarkStart w:id="115" w:name="_Toc255656239"/>
      <w:bookmarkStart w:id="116" w:name="_Toc387136079"/>
      <w:r w:rsidRPr="00BD4B25">
        <w:rPr>
          <w:rStyle w:val="libAlaemHeading2Char"/>
          <w:rtl/>
        </w:rPr>
        <w:t>(</w:t>
      </w:r>
      <w:r>
        <w:rPr>
          <w:rtl/>
        </w:rPr>
        <w:t xml:space="preserve"> زيارة قبر أمير المؤمنين </w:t>
      </w:r>
      <w:r>
        <w:rPr>
          <w:rFonts w:hint="cs"/>
          <w:rtl/>
        </w:rPr>
        <w:t>عليه السلام</w:t>
      </w:r>
      <w:r>
        <w:rPr>
          <w:rtl/>
        </w:rPr>
        <w:t xml:space="preserve"> </w:t>
      </w:r>
      <w:r w:rsidRPr="00BD4B25">
        <w:rPr>
          <w:rStyle w:val="libAlaemHeading2Char"/>
          <w:rtl/>
        </w:rPr>
        <w:t>)</w:t>
      </w:r>
      <w:bookmarkEnd w:id="112"/>
      <w:bookmarkEnd w:id="113"/>
      <w:bookmarkEnd w:id="116"/>
      <w:r>
        <w:rPr>
          <w:rtl/>
        </w:rPr>
        <w:t xml:space="preserve"> </w:t>
      </w:r>
      <w:bookmarkEnd w:id="114"/>
      <w:bookmarkEnd w:id="115"/>
    </w:p>
    <w:p w:rsidR="00F16F88" w:rsidRDefault="00F16F88" w:rsidP="00BD4B25">
      <w:pPr>
        <w:pStyle w:val="Heading2Center"/>
        <w:rPr>
          <w:rtl/>
        </w:rPr>
      </w:pPr>
      <w:bookmarkStart w:id="117" w:name="_Toc267852346"/>
      <w:bookmarkStart w:id="118" w:name="_Toc284954600"/>
      <w:bookmarkStart w:id="119" w:name="_Toc255656240"/>
      <w:bookmarkStart w:id="120" w:name="_Toc387136080"/>
      <w:r w:rsidRPr="00BD4B25">
        <w:rPr>
          <w:rStyle w:val="libAlaemHeading2Char"/>
          <w:rtl/>
        </w:rPr>
        <w:t>(</w:t>
      </w:r>
      <w:r>
        <w:rPr>
          <w:rtl/>
        </w:rPr>
        <w:t xml:space="preserve"> وكيف يزار</w:t>
      </w:r>
      <w:r w:rsidR="0002370A">
        <w:rPr>
          <w:rtl/>
        </w:rPr>
        <w:t>،</w:t>
      </w:r>
      <w:r>
        <w:rPr>
          <w:rtl/>
        </w:rPr>
        <w:t xml:space="preserve"> والدّعاء عند ذلك </w:t>
      </w:r>
      <w:r w:rsidRPr="00BD4B25">
        <w:rPr>
          <w:rStyle w:val="libAlaemHeading2Char"/>
          <w:rtl/>
        </w:rPr>
        <w:t>)</w:t>
      </w:r>
      <w:bookmarkEnd w:id="117"/>
      <w:bookmarkEnd w:id="118"/>
      <w:bookmarkEnd w:id="120"/>
      <w:r>
        <w:rPr>
          <w:rtl/>
        </w:rPr>
        <w:t xml:space="preserve"> </w:t>
      </w:r>
      <w:bookmarkEnd w:id="119"/>
    </w:p>
    <w:p w:rsidR="00F16F88" w:rsidRDefault="00F16F88" w:rsidP="0002370A">
      <w:pPr>
        <w:pStyle w:val="libNormal"/>
        <w:rPr>
          <w:rtl/>
        </w:rPr>
      </w:pPr>
      <w:r>
        <w:rPr>
          <w:rtl/>
        </w:rPr>
        <w:t>1</w:t>
      </w:r>
      <w:r w:rsidR="004F49F5">
        <w:rPr>
          <w:rtl/>
        </w:rPr>
        <w:t xml:space="preserve"> - </w:t>
      </w:r>
      <w:r>
        <w:rPr>
          <w:rtl/>
        </w:rPr>
        <w:t>حدَّثني أبو عليّ</w:t>
      </w:r>
      <w:r>
        <w:rPr>
          <w:rFonts w:hint="cs"/>
          <w:rtl/>
        </w:rPr>
        <w:t>ٍ</w:t>
      </w:r>
      <w:r>
        <w:rPr>
          <w:rtl/>
        </w:rPr>
        <w:t xml:space="preserve"> أحمدُ بن عليِّ بن مَهديّ قال</w:t>
      </w:r>
      <w:r w:rsidR="0002370A">
        <w:rPr>
          <w:rtl/>
        </w:rPr>
        <w:t>:</w:t>
      </w:r>
      <w:r>
        <w:rPr>
          <w:rtl/>
        </w:rPr>
        <w:t xml:space="preserve"> حدَّثني أبي</w:t>
      </w:r>
      <w:r w:rsidR="0002370A">
        <w:rPr>
          <w:rtl/>
        </w:rPr>
        <w:t>:</w:t>
      </w:r>
      <w:r>
        <w:rPr>
          <w:rtl/>
        </w:rPr>
        <w:t xml:space="preserve"> عليُّ بن صَدَقة الرَّقّيُّ قال</w:t>
      </w:r>
      <w:r w:rsidR="0002370A">
        <w:rPr>
          <w:rtl/>
        </w:rPr>
        <w:t>:</w:t>
      </w:r>
      <w:r>
        <w:rPr>
          <w:rtl/>
        </w:rPr>
        <w:t xml:space="preserve"> حدَّثني عليُّ بن موسى قال</w:t>
      </w:r>
      <w:r w:rsidR="0002370A">
        <w:rPr>
          <w:rtl/>
        </w:rPr>
        <w:t>:</w:t>
      </w:r>
      <w:r>
        <w:rPr>
          <w:rtl/>
        </w:rPr>
        <w:t xml:space="preserve"> حدَّثني أبي موسى بن جعفر</w:t>
      </w:r>
      <w:r w:rsidR="0002370A">
        <w:rPr>
          <w:rtl/>
        </w:rPr>
        <w:t>،</w:t>
      </w:r>
      <w:r>
        <w:rPr>
          <w:rtl/>
        </w:rPr>
        <w:t xml:space="preserve"> عن أبيه جعفر </w:t>
      </w:r>
      <w:r w:rsidR="0002370A" w:rsidRPr="0002370A">
        <w:rPr>
          <w:rStyle w:val="libAlaemChar"/>
          <w:rFonts w:hint="cs"/>
          <w:rtl/>
        </w:rPr>
        <w:t>عليهم‌السلام</w:t>
      </w:r>
      <w:r w:rsidRPr="0002370A">
        <w:rPr>
          <w:rStyle w:val="libAlaemChar"/>
          <w:rFonts w:hint="cs"/>
          <w:rtl/>
        </w:rPr>
        <w:t xml:space="preserve"> </w:t>
      </w:r>
      <w:r>
        <w:rPr>
          <w:rtl/>
        </w:rPr>
        <w:t>« قال</w:t>
      </w:r>
      <w:r w:rsidR="0002370A">
        <w:rPr>
          <w:rtl/>
        </w:rPr>
        <w:t>:</w:t>
      </w:r>
      <w:r>
        <w:rPr>
          <w:rtl/>
        </w:rPr>
        <w:t xml:space="preserve"> زارَ زينُ العابدين عليُّ بن الحسين </w:t>
      </w:r>
      <w:r w:rsidR="0002370A" w:rsidRPr="0002370A">
        <w:rPr>
          <w:rStyle w:val="libAlaemChar"/>
          <w:rFonts w:hint="cs"/>
          <w:rtl/>
        </w:rPr>
        <w:t>عليهما‌السلام</w:t>
      </w:r>
      <w:r>
        <w:rPr>
          <w:rtl/>
        </w:rPr>
        <w:t xml:space="preserve"> قبر</w:t>
      </w:r>
      <w:r>
        <w:rPr>
          <w:rFonts w:hint="cs"/>
          <w:rtl/>
        </w:rPr>
        <w:t>َ</w:t>
      </w:r>
      <w:r>
        <w:rPr>
          <w:rtl/>
        </w:rPr>
        <w:t xml:space="preserve"> أمير المؤمنين عليِّ </w:t>
      </w:r>
    </w:p>
    <w:p w:rsidR="00F16F88" w:rsidRDefault="00F16F88" w:rsidP="00F16F88">
      <w:pPr>
        <w:pStyle w:val="libLine"/>
        <w:rPr>
          <w:rtl/>
        </w:rPr>
      </w:pPr>
      <w:r>
        <w:rPr>
          <w:rtl/>
        </w:rPr>
        <w:t>__________________</w:t>
      </w:r>
    </w:p>
    <w:p w:rsidR="00F16F88" w:rsidRPr="00FB59AE" w:rsidRDefault="00F16F88" w:rsidP="00F16F88">
      <w:pPr>
        <w:pStyle w:val="libFootnote0"/>
        <w:rPr>
          <w:rtl/>
        </w:rPr>
      </w:pPr>
      <w:r w:rsidRPr="00FB59AE">
        <w:rPr>
          <w:rtl/>
        </w:rPr>
        <w:t>1</w:t>
      </w:r>
      <w:r w:rsidR="004F49F5">
        <w:rPr>
          <w:rtl/>
        </w:rPr>
        <w:t xml:space="preserve"> - </w:t>
      </w:r>
      <w:r w:rsidRPr="00FB59AE">
        <w:rPr>
          <w:rtl/>
        </w:rPr>
        <w:t>هود</w:t>
      </w:r>
      <w:r w:rsidR="0002370A">
        <w:rPr>
          <w:rtl/>
        </w:rPr>
        <w:t>:</w:t>
      </w:r>
      <w:r w:rsidRPr="00FB59AE">
        <w:rPr>
          <w:rtl/>
        </w:rPr>
        <w:t xml:space="preserve"> 44.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ابن أبي طالب </w:t>
      </w:r>
      <w:r w:rsidR="0002370A" w:rsidRPr="0002370A">
        <w:rPr>
          <w:rStyle w:val="libAlaemChar"/>
          <w:rFonts w:hint="cs"/>
          <w:rtl/>
        </w:rPr>
        <w:t>عليه‌السلام</w:t>
      </w:r>
      <w:r>
        <w:rPr>
          <w:rtl/>
        </w:rPr>
        <w:t xml:space="preserve"> ووقف على القبر فبكى</w:t>
      </w:r>
      <w:r w:rsidR="0002370A">
        <w:rPr>
          <w:rtl/>
        </w:rPr>
        <w:t>،</w:t>
      </w:r>
      <w:r>
        <w:rPr>
          <w:rtl/>
        </w:rPr>
        <w:t xml:space="preserve"> ثمّ</w:t>
      </w:r>
      <w:r>
        <w:rPr>
          <w:rFonts w:hint="cs"/>
          <w:rtl/>
        </w:rPr>
        <w:t>َ</w:t>
      </w:r>
      <w:r>
        <w:rPr>
          <w:rtl/>
        </w:rPr>
        <w:t xml:space="preserve"> قال</w:t>
      </w:r>
      <w:r w:rsidR="0002370A">
        <w:rPr>
          <w:rtl/>
        </w:rPr>
        <w:t>:</w:t>
      </w:r>
      <w:r>
        <w:rPr>
          <w:rtl/>
        </w:rPr>
        <w:t xml:space="preserve"> </w:t>
      </w:r>
    </w:p>
    <w:p w:rsidR="00F16F88" w:rsidRDefault="00F16F88" w:rsidP="004F49F5">
      <w:pPr>
        <w:pStyle w:val="libNormal"/>
        <w:rPr>
          <w:rtl/>
        </w:rPr>
      </w:pPr>
      <w:r>
        <w:rPr>
          <w:rtl/>
        </w:rPr>
        <w:t xml:space="preserve">« </w:t>
      </w:r>
      <w:r w:rsidRPr="00F16F88">
        <w:rPr>
          <w:rStyle w:val="libDoaBoldChar"/>
          <w:rtl/>
        </w:rPr>
        <w:t>السَّلامُ عَلَيْكَ يا أميرَ المؤمنينَ ورَحمةُ اللهِ وبَركاتُهُ السَّلامُ عَلَيْكَ يا أمينَ اللهِ في أرْضِهِ وَحُجَّتَهُ عَلى عِبادِهِ [ السَّلامُ عَلَيْكَ يا أميرَ الْمُؤْمِنينَ ]</w:t>
      </w:r>
      <w:r w:rsidR="0002370A">
        <w:rPr>
          <w:rStyle w:val="libDoaBoldChar"/>
          <w:rtl/>
        </w:rPr>
        <w:t>،</w:t>
      </w:r>
      <w:r w:rsidRPr="00F16F88">
        <w:rPr>
          <w:rStyle w:val="libDoaBoldChar"/>
          <w:rtl/>
        </w:rPr>
        <w:t xml:space="preserve"> أشْهَدُ أنَّكَ جاهَدْتَ فِي اللهِ حَقَّ جِهادِهِ وَعَمِلْتَ بِكِتابِهِ وَاتَّبَعْتَ سُنَنَ نَبِيِّهِ </w:t>
      </w:r>
      <w:r w:rsidR="0002370A" w:rsidRPr="0002370A">
        <w:rPr>
          <w:rStyle w:val="libAlaemChar"/>
          <w:rFonts w:hint="cs"/>
          <w:rtl/>
        </w:rPr>
        <w:t>صلى‌الله‌عليه‌وآله</w:t>
      </w:r>
      <w:r w:rsidRPr="00F16F88">
        <w:rPr>
          <w:rStyle w:val="libDoaBoldChar"/>
          <w:rtl/>
        </w:rPr>
        <w:t xml:space="preserve"> حَتّى دَعاكَ اللهُ في جِوارِهِ وَقَبَضَكَ بِاخْتِيارِهِ</w:t>
      </w:r>
      <w:r w:rsidR="0002370A">
        <w:rPr>
          <w:rStyle w:val="libDoaBoldChar"/>
          <w:rtl/>
        </w:rPr>
        <w:t>،</w:t>
      </w:r>
      <w:r w:rsidRPr="00F16F88">
        <w:rPr>
          <w:rStyle w:val="libDoaBoldChar"/>
          <w:rtl/>
        </w:rPr>
        <w:t xml:space="preserve"> وَالْزَمَ أعْدآئَكَ الْحُجَّةَ في قَتْلِهِم إيّاك مَعَ مالَكَ مِنَ الْحُجَجِ الْبالِغَةِ عَلى جَميعِ خَلْقِهِ</w:t>
      </w:r>
      <w:r w:rsidR="0002370A">
        <w:rPr>
          <w:rStyle w:val="libDoaBoldChar"/>
          <w:rtl/>
        </w:rPr>
        <w:t>،</w:t>
      </w:r>
      <w:r w:rsidRPr="00F16F88">
        <w:rPr>
          <w:rStyle w:val="libDoaBoldChar"/>
          <w:rtl/>
        </w:rPr>
        <w:t xml:space="preserve"> اللّهُمَّ فَاجْعَلْ نَفْسى مُطْمَئِنَّةً بِقَدَرِكَ</w:t>
      </w:r>
      <w:r w:rsidR="0002370A">
        <w:rPr>
          <w:rStyle w:val="libDoaBoldChar"/>
          <w:rtl/>
        </w:rPr>
        <w:t>؛</w:t>
      </w:r>
      <w:r w:rsidRPr="00F16F88">
        <w:rPr>
          <w:rStyle w:val="libDoaBoldChar"/>
          <w:rtl/>
        </w:rPr>
        <w:t xml:space="preserve"> راضِيَةً بِقَضآئِكَ</w:t>
      </w:r>
      <w:r w:rsidR="0002370A">
        <w:rPr>
          <w:rStyle w:val="libDoaBoldChar"/>
          <w:rtl/>
        </w:rPr>
        <w:t>،</w:t>
      </w:r>
      <w:r w:rsidRPr="00F16F88">
        <w:rPr>
          <w:rStyle w:val="libDoaBoldChar"/>
          <w:rtl/>
        </w:rPr>
        <w:t xml:space="preserve"> مُولَعَةً بِذِكْرِكَ وَدُعآئِكَ</w:t>
      </w:r>
      <w:r w:rsidR="0002370A">
        <w:rPr>
          <w:rStyle w:val="libDoaBoldChar"/>
          <w:rtl/>
        </w:rPr>
        <w:t>،</w:t>
      </w:r>
      <w:r w:rsidRPr="00F16F88">
        <w:rPr>
          <w:rStyle w:val="libDoaBoldChar"/>
          <w:rtl/>
        </w:rPr>
        <w:t xml:space="preserve"> مُحِبَّةً لِصَفْوَةِ أوْلِيآئِكَ</w:t>
      </w:r>
      <w:r w:rsidR="0002370A">
        <w:rPr>
          <w:rStyle w:val="libDoaBoldChar"/>
          <w:rtl/>
        </w:rPr>
        <w:t>،</w:t>
      </w:r>
      <w:r w:rsidRPr="00F16F88">
        <w:rPr>
          <w:rStyle w:val="libDoaBoldChar"/>
          <w:rtl/>
        </w:rPr>
        <w:t xml:space="preserve"> مَحْبُوبَةً فى أرْضِكَ وَسَمآئِكَ</w:t>
      </w:r>
      <w:r w:rsidR="0002370A">
        <w:rPr>
          <w:rStyle w:val="libDoaBoldChar"/>
          <w:rtl/>
        </w:rPr>
        <w:t>،</w:t>
      </w:r>
      <w:r w:rsidRPr="00F16F88">
        <w:rPr>
          <w:rStyle w:val="libDoaBoldChar"/>
          <w:rtl/>
        </w:rPr>
        <w:t xml:space="preserve"> صابِرَةً عَلى نُزُولِ بَلأئِكَ شاكِرَةً لِفَواضِلِ نَعْمآئِكَ</w:t>
      </w:r>
      <w:r w:rsidR="0002370A">
        <w:rPr>
          <w:rStyle w:val="libDoaBoldChar"/>
          <w:rtl/>
        </w:rPr>
        <w:t>،</w:t>
      </w:r>
      <w:r w:rsidRPr="00F16F88">
        <w:rPr>
          <w:rStyle w:val="libDoaBoldChar"/>
          <w:rtl/>
        </w:rPr>
        <w:t xml:space="preserve"> ذاكِرَةً لِسَوابِغِ آلائِكَ</w:t>
      </w:r>
      <w:r w:rsidR="0002370A">
        <w:rPr>
          <w:rStyle w:val="libDoaBoldChar"/>
          <w:rtl/>
        </w:rPr>
        <w:t>،</w:t>
      </w:r>
      <w:r w:rsidRPr="00F16F88">
        <w:rPr>
          <w:rStyle w:val="libDoaBoldChar"/>
          <w:rtl/>
        </w:rPr>
        <w:t xml:space="preserve"> مُشْتاقَةً إلى فَرْحَةِ لِقآئِكَ</w:t>
      </w:r>
      <w:r w:rsidR="0002370A">
        <w:rPr>
          <w:rStyle w:val="libDoaBoldChar"/>
          <w:rtl/>
        </w:rPr>
        <w:t>،</w:t>
      </w:r>
      <w:r w:rsidRPr="00F16F88">
        <w:rPr>
          <w:rStyle w:val="libDoaBoldChar"/>
          <w:rtl/>
        </w:rPr>
        <w:t xml:space="preserve"> مُتَزَوِّدَةً التَّقْوى لِيَوْمِ جَزآئِكَ</w:t>
      </w:r>
      <w:r w:rsidR="0002370A">
        <w:rPr>
          <w:rStyle w:val="libDoaBoldChar"/>
          <w:rtl/>
        </w:rPr>
        <w:t>،</w:t>
      </w:r>
      <w:r w:rsidRPr="00F16F88">
        <w:rPr>
          <w:rStyle w:val="libDoaBoldChar"/>
          <w:rtl/>
        </w:rPr>
        <w:t xml:space="preserve"> مُسْتَنَّةً بِسُنَنِ أوْلِيآئِكَ </w:t>
      </w:r>
      <w:r w:rsidRPr="00F16F88">
        <w:rPr>
          <w:rStyle w:val="libFootnotenumChar"/>
          <w:rtl/>
        </w:rPr>
        <w:t>(1)</w:t>
      </w:r>
      <w:r w:rsidR="0002370A" w:rsidRPr="00256696">
        <w:rPr>
          <w:rtl/>
        </w:rPr>
        <w:t>،</w:t>
      </w:r>
      <w:r w:rsidRPr="00F16F88">
        <w:rPr>
          <w:rStyle w:val="libDoaBoldChar"/>
          <w:rtl/>
        </w:rPr>
        <w:t xml:space="preserve"> مُفارِقَةً لإَخْلاقِ أعْدائِكَ</w:t>
      </w:r>
      <w:r w:rsidR="0002370A">
        <w:rPr>
          <w:rStyle w:val="libDoaBoldChar"/>
          <w:rtl/>
        </w:rPr>
        <w:t>،</w:t>
      </w:r>
      <w:r w:rsidRPr="00F16F88">
        <w:rPr>
          <w:rStyle w:val="libDoaBoldChar"/>
          <w:rtl/>
        </w:rPr>
        <w:t xml:space="preserve"> مَشْغُولَةً عَنِ الدُّنْيا بِحَمْدِكَ وَثَنآئِكَ</w:t>
      </w:r>
      <w:r>
        <w:rPr>
          <w:rtl/>
        </w:rPr>
        <w:t xml:space="preserve"> ».</w:t>
      </w:r>
    </w:p>
    <w:p w:rsidR="00F16F88" w:rsidRDefault="00F16F88" w:rsidP="0002370A">
      <w:pPr>
        <w:pStyle w:val="libNormal"/>
        <w:rPr>
          <w:rtl/>
        </w:rPr>
      </w:pPr>
      <w:r>
        <w:rPr>
          <w:rtl/>
        </w:rPr>
        <w:t>ثمّ وَضع خدّه على القبر وَقال</w:t>
      </w:r>
      <w:r w:rsidR="0002370A">
        <w:rPr>
          <w:rtl/>
        </w:rPr>
        <w:t>:</w:t>
      </w:r>
      <w:r>
        <w:rPr>
          <w:rtl/>
        </w:rPr>
        <w:t xml:space="preserve"> </w:t>
      </w:r>
    </w:p>
    <w:p w:rsidR="00F16F88" w:rsidRDefault="00F16F88" w:rsidP="004F49F5">
      <w:pPr>
        <w:pStyle w:val="libNormal"/>
        <w:rPr>
          <w:rtl/>
        </w:rPr>
      </w:pPr>
      <w:r w:rsidRPr="00F16F88">
        <w:rPr>
          <w:rStyle w:val="libDoaBoldChar"/>
          <w:rtl/>
        </w:rPr>
        <w:t>اللّهُمَّ إنَّ قُلُوبَ الْمُخْبِتينَ إلَيْكَ والِهَةٌ</w:t>
      </w:r>
      <w:r w:rsidR="0002370A">
        <w:rPr>
          <w:rStyle w:val="libDoaBoldChar"/>
          <w:rtl/>
        </w:rPr>
        <w:t>،</w:t>
      </w:r>
      <w:r w:rsidRPr="00F16F88">
        <w:rPr>
          <w:rStyle w:val="libDoaBoldChar"/>
          <w:rtl/>
        </w:rPr>
        <w:t xml:space="preserve"> وَسُبُلَ الرّاغِبينَ إلَيْكَ شارِعَةٌ</w:t>
      </w:r>
      <w:r w:rsidR="0002370A">
        <w:rPr>
          <w:rStyle w:val="libDoaBoldChar"/>
          <w:rtl/>
        </w:rPr>
        <w:t>،</w:t>
      </w:r>
      <w:r w:rsidRPr="00F16F88">
        <w:rPr>
          <w:rStyle w:val="libDoaBoldChar"/>
          <w:rtl/>
        </w:rPr>
        <w:t xml:space="preserve"> وَأعْلامَ الْقاصِدينَ إلَيْكَ واضِحَةٌ</w:t>
      </w:r>
      <w:r w:rsidR="0002370A">
        <w:rPr>
          <w:rStyle w:val="libDoaBoldChar"/>
          <w:rtl/>
        </w:rPr>
        <w:t>،</w:t>
      </w:r>
      <w:r w:rsidRPr="00F16F88">
        <w:rPr>
          <w:rStyle w:val="libDoaBoldChar"/>
          <w:rtl/>
        </w:rPr>
        <w:t xml:space="preserve"> وَأفْئِدَةَ الْعارِفينَ مِنْكَ فازِعَةٌ</w:t>
      </w:r>
      <w:r w:rsidR="0002370A">
        <w:rPr>
          <w:rStyle w:val="libDoaBoldChar"/>
          <w:rtl/>
        </w:rPr>
        <w:t>،</w:t>
      </w:r>
      <w:r w:rsidRPr="00F16F88">
        <w:rPr>
          <w:rStyle w:val="libDoaBoldChar"/>
          <w:rtl/>
        </w:rPr>
        <w:t xml:space="preserve"> وَأصْواتَ الدّاعينَ إلَيْكَ صاعِدَةٌ</w:t>
      </w:r>
      <w:r w:rsidR="0002370A">
        <w:rPr>
          <w:rStyle w:val="libDoaBoldChar"/>
          <w:rtl/>
        </w:rPr>
        <w:t>،</w:t>
      </w:r>
      <w:r w:rsidRPr="00F16F88">
        <w:rPr>
          <w:rStyle w:val="libDoaBoldChar"/>
          <w:rtl/>
        </w:rPr>
        <w:t xml:space="preserve"> وَأبْوابَ الاَِْجابَةِ لَهُمْ مُفَتَّحَةٌ</w:t>
      </w:r>
      <w:r w:rsidR="0002370A">
        <w:rPr>
          <w:rStyle w:val="libDoaBoldChar"/>
          <w:rtl/>
        </w:rPr>
        <w:t>،</w:t>
      </w:r>
      <w:r w:rsidRPr="00F16F88">
        <w:rPr>
          <w:rStyle w:val="libDoaBoldChar"/>
          <w:rtl/>
        </w:rPr>
        <w:t xml:space="preserve"> وَدَعْوَةَ مَنْ ناجاكَ مُسْتَجابَةٌ</w:t>
      </w:r>
      <w:r w:rsidR="0002370A">
        <w:rPr>
          <w:rStyle w:val="libDoaBoldChar"/>
          <w:rtl/>
        </w:rPr>
        <w:t>،</w:t>
      </w:r>
      <w:r w:rsidRPr="00F16F88">
        <w:rPr>
          <w:rStyle w:val="libDoaBoldChar"/>
          <w:rtl/>
        </w:rPr>
        <w:t xml:space="preserve"> وَتَوْبَةَ مَنْ أنابَ إلَيْكَ مَقْبُولَةٌ</w:t>
      </w:r>
      <w:r w:rsidR="0002370A">
        <w:rPr>
          <w:rStyle w:val="libDoaBoldChar"/>
          <w:rtl/>
        </w:rPr>
        <w:t>،</w:t>
      </w:r>
      <w:r w:rsidRPr="00F16F88">
        <w:rPr>
          <w:rStyle w:val="libDoaBoldChar"/>
          <w:rtl/>
        </w:rPr>
        <w:t xml:space="preserve"> وَعَبْرَةَ مَنْ بَكى مِنْ خَوْفِكَ مَرْحُومَةٌ</w:t>
      </w:r>
      <w:r w:rsidR="0002370A">
        <w:rPr>
          <w:rStyle w:val="libDoaBoldChar"/>
          <w:rtl/>
        </w:rPr>
        <w:t>،</w:t>
      </w:r>
      <w:r w:rsidRPr="00F16F88">
        <w:rPr>
          <w:rStyle w:val="libDoaBoldChar"/>
          <w:rtl/>
        </w:rPr>
        <w:t xml:space="preserve"> والإعانة لِمَنِ اسْتَعانَ بِك مَوجُودةٌ</w:t>
      </w:r>
      <w:r w:rsidR="0002370A">
        <w:rPr>
          <w:rStyle w:val="libDoaBoldChar"/>
          <w:rtl/>
        </w:rPr>
        <w:t>،</w:t>
      </w:r>
      <w:r w:rsidRPr="00F16F88">
        <w:rPr>
          <w:rStyle w:val="libDoaBoldChar"/>
          <w:rtl/>
        </w:rPr>
        <w:t xml:space="preserve"> والإغاثَةَ لِمَنِ اسْتَغاثَ بكَ مبذُولةٌ</w:t>
      </w:r>
      <w:r w:rsidR="0002370A">
        <w:rPr>
          <w:rStyle w:val="libDoaBoldChar"/>
          <w:rtl/>
        </w:rPr>
        <w:t>،</w:t>
      </w:r>
      <w:r w:rsidRPr="00F16F88">
        <w:rPr>
          <w:rStyle w:val="libDoaBoldChar"/>
          <w:rtl/>
        </w:rPr>
        <w:t xml:space="preserve"> وَعِداتِكَ لِعِبادِكَ مُنْجَزَةٌ</w:t>
      </w:r>
      <w:r w:rsidR="0002370A">
        <w:rPr>
          <w:rStyle w:val="libDoaBoldChar"/>
          <w:rtl/>
        </w:rPr>
        <w:t>،</w:t>
      </w:r>
      <w:r w:rsidRPr="00F16F88">
        <w:rPr>
          <w:rStyle w:val="libDoaBoldChar"/>
          <w:rtl/>
        </w:rPr>
        <w:t xml:space="preserve"> وَزَلَلَ مَنِ اسْتَقالَكَ مُقالَةٌ</w:t>
      </w:r>
      <w:r w:rsidR="0002370A">
        <w:rPr>
          <w:rStyle w:val="libDoaBoldChar"/>
          <w:rtl/>
        </w:rPr>
        <w:t>،</w:t>
      </w:r>
      <w:r w:rsidRPr="00F16F88">
        <w:rPr>
          <w:rStyle w:val="libDoaBoldChar"/>
          <w:rtl/>
        </w:rPr>
        <w:t xml:space="preserve"> وَأعْمالَ الْعامِلينَ لَدَيْكَ مَحْفُوظَةٌ</w:t>
      </w:r>
      <w:r w:rsidR="0002370A">
        <w:rPr>
          <w:rStyle w:val="libDoaBoldChar"/>
          <w:rtl/>
        </w:rPr>
        <w:t>،</w:t>
      </w:r>
      <w:r w:rsidRPr="00F16F88">
        <w:rPr>
          <w:rStyle w:val="libDoaBoldChar"/>
          <w:rtl/>
        </w:rPr>
        <w:t xml:space="preserve"> وَأرْزاقَكَ إلَى الْخَلائِقِ مِنْ لَدُنْكَ نازِلَةٌ</w:t>
      </w:r>
      <w:r w:rsidR="0002370A">
        <w:rPr>
          <w:rStyle w:val="libDoaBoldChar"/>
          <w:rtl/>
        </w:rPr>
        <w:t>،</w:t>
      </w:r>
      <w:r w:rsidRPr="00F16F88">
        <w:rPr>
          <w:rStyle w:val="libDoaBoldChar"/>
          <w:rtl/>
        </w:rPr>
        <w:t xml:space="preserve"> وَعَوآئِدَ الْمَزيدِ لَهُمْ مُتواتِرَةٌ</w:t>
      </w:r>
      <w:r w:rsidR="0002370A">
        <w:rPr>
          <w:rStyle w:val="libDoaBoldChar"/>
          <w:rtl/>
        </w:rPr>
        <w:t>،</w:t>
      </w:r>
      <w:r w:rsidRPr="00F16F88">
        <w:rPr>
          <w:rStyle w:val="libDoaBoldChar"/>
          <w:rtl/>
        </w:rPr>
        <w:t xml:space="preserve"> وَذُنُوبَ الْمُسْتَغْفِرينَ مَغْفُورَةٌ</w:t>
      </w:r>
      <w:r w:rsidR="0002370A">
        <w:rPr>
          <w:rStyle w:val="libDoaBoldChar"/>
          <w:rtl/>
        </w:rPr>
        <w:t>،</w:t>
      </w:r>
      <w:r w:rsidRPr="00F16F88">
        <w:rPr>
          <w:rStyle w:val="libDoaBoldChar"/>
          <w:rtl/>
        </w:rPr>
        <w:t xml:space="preserve"> وَحَوآئِجَ خَلْقِكَ عِنْدَكَ مَقْضِيَّةٌ</w:t>
      </w:r>
      <w:r w:rsidR="0002370A">
        <w:rPr>
          <w:rStyle w:val="libDoaBoldChar"/>
          <w:rtl/>
        </w:rPr>
        <w:t>،</w:t>
      </w:r>
      <w:r w:rsidRPr="00F16F88">
        <w:rPr>
          <w:rStyle w:val="libDoaBoldChar"/>
          <w:rtl/>
        </w:rPr>
        <w:t xml:space="preserve"> وَجَوآئِزَ السّائِلينَ عِنْدَكَ مُوَفَّورَةٌ</w:t>
      </w:r>
      <w:r w:rsidR="0002370A">
        <w:rPr>
          <w:rStyle w:val="libDoaBoldChar"/>
          <w:rtl/>
        </w:rPr>
        <w:t>،</w:t>
      </w:r>
      <w:r w:rsidRPr="00F16F88">
        <w:rPr>
          <w:rStyle w:val="libDoaBoldChar"/>
          <w:rtl/>
        </w:rPr>
        <w:t xml:space="preserve"> وَعَوآئِدَ الْمَزيدِ إليهم واصِلةٌ</w:t>
      </w:r>
      <w:r w:rsidR="0002370A">
        <w:rPr>
          <w:rStyle w:val="libDoaBoldChar"/>
          <w:rtl/>
        </w:rPr>
        <w:t>،</w:t>
      </w:r>
      <w:r w:rsidRPr="00F16F88">
        <w:rPr>
          <w:rStyle w:val="libDoaBoldChar"/>
          <w:rtl/>
        </w:rPr>
        <w:t xml:space="preserve"> وَمَوآئِدَ الْمُسْتَطْعِمينَ مُعَدَّةٌ</w:t>
      </w:r>
      <w:r w:rsidR="0002370A">
        <w:rPr>
          <w:rStyle w:val="libDoaBoldChar"/>
          <w:rtl/>
        </w:rPr>
        <w:t>،</w:t>
      </w:r>
      <w:r w:rsidRPr="00F16F88">
        <w:rPr>
          <w:rStyle w:val="libDoaBoldChar"/>
          <w:rtl/>
        </w:rPr>
        <w:t xml:space="preserve"> وَمَناهِلَ الظِّمآءِ لَدَيكَ مُتْرَعَةٌ</w:t>
      </w:r>
      <w:r w:rsidR="0002370A">
        <w:rPr>
          <w:rStyle w:val="libDoaBoldChar"/>
          <w:rtl/>
        </w:rPr>
        <w:t>،</w:t>
      </w:r>
      <w:r w:rsidRPr="00F16F88">
        <w:rPr>
          <w:rStyle w:val="libDoaBoldChar"/>
          <w:rtl/>
        </w:rPr>
        <w:t xml:space="preserve"> اللّهُمَّ فَاسْتَجِبْ دُعآئي</w:t>
      </w:r>
      <w:r w:rsidR="0002370A">
        <w:rPr>
          <w:rStyle w:val="libDoaBoldChar"/>
          <w:rtl/>
        </w:rPr>
        <w:t>،</w:t>
      </w:r>
      <w:r w:rsidRPr="00F16F88">
        <w:rPr>
          <w:rStyle w:val="libDoaBoldChar"/>
          <w:rtl/>
        </w:rPr>
        <w:t xml:space="preserve"> وَاقْبَلْ ثَنآئي</w:t>
      </w:r>
      <w:r w:rsidR="0002370A">
        <w:rPr>
          <w:rStyle w:val="libDoaBoldChar"/>
          <w:rtl/>
        </w:rPr>
        <w:t>،</w:t>
      </w:r>
      <w:r w:rsidRPr="00F16F88">
        <w:rPr>
          <w:rStyle w:val="libDoaBoldChar"/>
          <w:rtl/>
        </w:rPr>
        <w:t xml:space="preserve"> وأعْطِني رَجائي</w:t>
      </w:r>
      <w:r w:rsidR="0002370A">
        <w:rPr>
          <w:rStyle w:val="libDoaBoldChar"/>
          <w:rtl/>
        </w:rPr>
        <w:t>،</w:t>
      </w:r>
      <w:r w:rsidRPr="00F16F88">
        <w:rPr>
          <w:rStyle w:val="libDoaBoldChar"/>
          <w:rtl/>
        </w:rPr>
        <w:t xml:space="preserve"> وَاجْمَعْ بَيْني وَبَيْنَ أوْلِيآئي بِحَقِّ مُحَمَّدٍ وَعَلِيٍّ وَفاطِمَةَ وَالْحَسَنِ وَالْحُسَيْنِ </w:t>
      </w:r>
      <w:r w:rsidR="0002370A" w:rsidRPr="0002370A">
        <w:rPr>
          <w:rStyle w:val="libAlaemChar"/>
          <w:rFonts w:hint="cs"/>
          <w:rtl/>
        </w:rPr>
        <w:t>عليهم‌السلام</w:t>
      </w:r>
      <w:r w:rsidR="0002370A">
        <w:rPr>
          <w:rStyle w:val="libAlaemChar"/>
          <w:rFonts w:hint="cs"/>
          <w:rtl/>
        </w:rPr>
        <w:t>،</w:t>
      </w:r>
      <w:r w:rsidRPr="00F16F88">
        <w:rPr>
          <w:rStyle w:val="libDoaBoldChar"/>
          <w:rtl/>
        </w:rPr>
        <w:t xml:space="preserve"> إنَّكَ وَلِيُّ نَعْمآئى</w:t>
      </w:r>
      <w:r w:rsidR="0002370A">
        <w:rPr>
          <w:rStyle w:val="libDoaBoldChar"/>
          <w:rtl/>
        </w:rPr>
        <w:t>،</w:t>
      </w:r>
      <w:r w:rsidRPr="00F16F88">
        <w:rPr>
          <w:rStyle w:val="libDoaBoldChar"/>
          <w:rtl/>
        </w:rPr>
        <w:t xml:space="preserve"> وَمُنْتَهى رَجائي</w:t>
      </w:r>
      <w:r w:rsidR="0002370A">
        <w:rPr>
          <w:rStyle w:val="libDoaBoldChar"/>
          <w:rtl/>
        </w:rPr>
        <w:t>،</w:t>
      </w:r>
      <w:r w:rsidRPr="00F16F88">
        <w:rPr>
          <w:rStyle w:val="libDoaBoldChar"/>
          <w:rtl/>
        </w:rPr>
        <w:t xml:space="preserve"> وَغايَةُ مُنايَ في مُنْقَلَبي وَمَثْوايَ</w:t>
      </w:r>
      <w:r w:rsidR="0002370A">
        <w:rPr>
          <w:rStyle w:val="libDoaBoldChar"/>
          <w:rtl/>
        </w:rPr>
        <w:t>،</w:t>
      </w:r>
      <w:r w:rsidRPr="00F16F88">
        <w:rPr>
          <w:rStyle w:val="libDoaBoldChar"/>
          <w:rtl/>
        </w:rPr>
        <w:t xml:space="preserve"> أنْتَ إلهي وَسَيِّدي وَمَوْلايَ اغْفِرْ لإََوْلِيآئِنا</w:t>
      </w:r>
      <w:r w:rsidR="0002370A">
        <w:rPr>
          <w:rStyle w:val="libDoaBoldChar"/>
          <w:rtl/>
        </w:rPr>
        <w:t>،</w:t>
      </w:r>
      <w:r w:rsidRPr="00F16F88">
        <w:rPr>
          <w:rStyle w:val="libDoaBoldChar"/>
          <w:rtl/>
        </w:rPr>
        <w:t xml:space="preserve"> وَكُفَّ عَنّا أعْدآئَنا وَاشْغَلْهُمْ عَنْ أذانا</w:t>
      </w:r>
      <w:r w:rsidR="0002370A">
        <w:rPr>
          <w:rStyle w:val="libDoaBoldChar"/>
          <w:rtl/>
        </w:rPr>
        <w:t>،</w:t>
      </w:r>
      <w:r w:rsidRPr="00F16F88">
        <w:rPr>
          <w:rStyle w:val="libDoaBoldChar"/>
          <w:rtl/>
        </w:rPr>
        <w:t xml:space="preserve"> و</w:t>
      </w:r>
      <w:r>
        <w:rPr>
          <w:rtl/>
        </w:rPr>
        <w:t xml:space="preserve"> </w:t>
      </w:r>
    </w:p>
    <w:p w:rsidR="00F16F88" w:rsidRDefault="00F16F88" w:rsidP="00F16F88">
      <w:pPr>
        <w:pStyle w:val="libLine"/>
        <w:rPr>
          <w:rtl/>
        </w:rPr>
      </w:pPr>
      <w:r>
        <w:rPr>
          <w:rtl/>
        </w:rPr>
        <w:t>__________________</w:t>
      </w:r>
    </w:p>
    <w:p w:rsidR="00F16F88" w:rsidRPr="00194032" w:rsidRDefault="00F16F88" w:rsidP="00F16F88">
      <w:pPr>
        <w:pStyle w:val="libFootnote0"/>
        <w:rPr>
          <w:rtl/>
        </w:rPr>
      </w:pPr>
      <w:r w:rsidRPr="00194032">
        <w:rPr>
          <w:rtl/>
        </w:rPr>
        <w:t>1</w:t>
      </w:r>
      <w:r w:rsidR="004F49F5">
        <w:rPr>
          <w:rtl/>
        </w:rPr>
        <w:t xml:space="preserve"> - </w:t>
      </w:r>
      <w:r w:rsidRPr="00194032">
        <w:rPr>
          <w:rtl/>
        </w:rPr>
        <w:t>في بعض النّسخ</w:t>
      </w:r>
      <w:r w:rsidR="0002370A">
        <w:rPr>
          <w:rtl/>
        </w:rPr>
        <w:t>:</w:t>
      </w:r>
      <w:r>
        <w:rPr>
          <w:rtl/>
        </w:rPr>
        <w:t xml:space="preserve"> « </w:t>
      </w:r>
      <w:r w:rsidRPr="00194032">
        <w:rPr>
          <w:rtl/>
        </w:rPr>
        <w:t>بسنن أنبيائك</w:t>
      </w:r>
      <w:r>
        <w:rPr>
          <w:rtl/>
        </w:rPr>
        <w:t xml:space="preserve"> ».</w:t>
      </w:r>
      <w:r w:rsidRPr="00194032">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أظْهِرْ كَلِمَةَ الْحَقِّ وَاجْعَلْهَا الْعُلْيا</w:t>
      </w:r>
      <w:r w:rsidR="0002370A">
        <w:rPr>
          <w:rStyle w:val="libDoaBoldChar"/>
          <w:rtl/>
        </w:rPr>
        <w:t>،</w:t>
      </w:r>
      <w:r w:rsidRPr="00F16F88">
        <w:rPr>
          <w:rStyle w:val="libDoaBoldChar"/>
          <w:rtl/>
        </w:rPr>
        <w:t xml:space="preserve"> وَأدْحِضْ كَلِمَةَ الْباطِلَ وَاجْعَلْهَا السُّفْلى</w:t>
      </w:r>
      <w:r w:rsidR="0002370A">
        <w:rPr>
          <w:rStyle w:val="libDoaBoldChar"/>
          <w:rtl/>
        </w:rPr>
        <w:t>،</w:t>
      </w:r>
      <w:r w:rsidRPr="00F16F88">
        <w:rPr>
          <w:rStyle w:val="libDoaBoldChar"/>
          <w:rtl/>
        </w:rPr>
        <w:t xml:space="preserve"> إنَّكَ عَلى كُلِّ شَىءٍْ قَديرٌ</w:t>
      </w:r>
      <w:r>
        <w:rPr>
          <w:rtl/>
        </w:rPr>
        <w:t xml:space="preserve"> » ». </w:t>
      </w:r>
    </w:p>
    <w:p w:rsidR="00F16F88" w:rsidRDefault="00F16F88" w:rsidP="0002370A">
      <w:pPr>
        <w:pStyle w:val="libNormal"/>
        <w:rPr>
          <w:rtl/>
        </w:rPr>
      </w:pPr>
      <w:r>
        <w:rPr>
          <w:rtl/>
        </w:rPr>
        <w:t>2</w:t>
      </w:r>
      <w:r w:rsidR="004F49F5">
        <w:rPr>
          <w:rtl/>
        </w:rPr>
        <w:t xml:space="preserve"> - </w:t>
      </w:r>
      <w:r>
        <w:rPr>
          <w:rtl/>
        </w:rPr>
        <w:t xml:space="preserve">حدّثني محمّد بن الحسن بن الوليد </w:t>
      </w:r>
      <w:r w:rsidR="0002370A" w:rsidRPr="0002370A">
        <w:rPr>
          <w:rStyle w:val="libAlaemChar"/>
          <w:rFonts w:hint="cs"/>
          <w:rtl/>
        </w:rPr>
        <w:t>رحمه‌الله</w:t>
      </w:r>
      <w:r>
        <w:rPr>
          <w:rtl/>
        </w:rPr>
        <w:t xml:space="preserve"> فيما ذكر من كتابه الَّذي سَمّاه « كتاب الجامع »</w:t>
      </w:r>
      <w:r w:rsidR="0002370A">
        <w:rPr>
          <w:rtl/>
        </w:rPr>
        <w:t>،</w:t>
      </w:r>
      <w:r>
        <w:rPr>
          <w:rtl/>
        </w:rPr>
        <w:t xml:space="preserve"> روي عن أبي الحسن </w:t>
      </w:r>
      <w:r w:rsidR="0002370A" w:rsidRPr="0002370A">
        <w:rPr>
          <w:rStyle w:val="libAlaemChar"/>
          <w:rFonts w:hint="cs"/>
          <w:rtl/>
        </w:rPr>
        <w:t>عليه‌السلام</w:t>
      </w:r>
      <w:r>
        <w:rPr>
          <w:rtl/>
        </w:rPr>
        <w:t xml:space="preserve"> « أنّه كان يقول عند قبر أمير المؤمنين </w:t>
      </w:r>
      <w:r w:rsidR="0002370A" w:rsidRPr="0002370A">
        <w:rPr>
          <w:rStyle w:val="libAlaemChar"/>
          <w:rFonts w:hint="cs"/>
          <w:rtl/>
        </w:rPr>
        <w:t>عليه‌السلام</w:t>
      </w:r>
      <w:r w:rsidR="0002370A">
        <w:rPr>
          <w:rtl/>
        </w:rPr>
        <w:t>:</w:t>
      </w:r>
      <w:r>
        <w:rPr>
          <w:rtl/>
        </w:rPr>
        <w:t xml:space="preserve"> </w:t>
      </w:r>
    </w:p>
    <w:p w:rsidR="00F16F88" w:rsidRDefault="00F16F88" w:rsidP="0002370A">
      <w:pPr>
        <w:pStyle w:val="libNormal"/>
        <w:rPr>
          <w:rtl/>
        </w:rPr>
      </w:pPr>
      <w:r w:rsidRPr="00F16F88">
        <w:rPr>
          <w:rStyle w:val="libDoaBoldChar"/>
          <w:rtl/>
        </w:rPr>
        <w:t>السَّلامُ عَلَيْكَ يا وَلِيَّ اللهِ</w:t>
      </w:r>
      <w:r w:rsidR="0002370A">
        <w:rPr>
          <w:rStyle w:val="libDoaBoldChar"/>
          <w:rtl/>
        </w:rPr>
        <w:t>،</w:t>
      </w:r>
      <w:r w:rsidRPr="00F16F88">
        <w:rPr>
          <w:rStyle w:val="libDoaBoldChar"/>
          <w:rtl/>
        </w:rPr>
        <w:t xml:space="preserve"> أشهَدُ أنَّك أوَّلُ مَظْلُومٍ؛ وَأوَّلُ مَنْ غُصِبَ حَقُّهُ</w:t>
      </w:r>
      <w:r w:rsidR="0002370A">
        <w:rPr>
          <w:rStyle w:val="libDoaBoldChar"/>
          <w:rtl/>
        </w:rPr>
        <w:t>،</w:t>
      </w:r>
      <w:r w:rsidRPr="00F16F88">
        <w:rPr>
          <w:rStyle w:val="libDoaBoldChar"/>
          <w:rtl/>
        </w:rPr>
        <w:t xml:space="preserve"> صَبَرْتَ وَاحْتَسَبْتَ حَتّى أَتاكَ الْيَقينُ</w:t>
      </w:r>
      <w:r w:rsidR="0002370A">
        <w:rPr>
          <w:rStyle w:val="libDoaBoldChar"/>
          <w:rtl/>
        </w:rPr>
        <w:t>،</w:t>
      </w:r>
      <w:r w:rsidRPr="00F16F88">
        <w:rPr>
          <w:rStyle w:val="libDoaBoldChar"/>
          <w:rtl/>
        </w:rPr>
        <w:t xml:space="preserve"> وَأشْهَدُ أنَّكَ لَقِيتَ اللهَ</w:t>
      </w:r>
      <w:r w:rsidR="0002370A">
        <w:rPr>
          <w:rStyle w:val="libDoaBoldChar"/>
          <w:rtl/>
        </w:rPr>
        <w:t>،</w:t>
      </w:r>
      <w:r w:rsidRPr="00F16F88">
        <w:rPr>
          <w:rStyle w:val="libDoaBoldChar"/>
          <w:rtl/>
        </w:rPr>
        <w:t xml:space="preserve"> وَأنْتَ شَهيدٌ</w:t>
      </w:r>
      <w:r w:rsidR="0002370A">
        <w:rPr>
          <w:rStyle w:val="libDoaBoldChar"/>
          <w:rtl/>
        </w:rPr>
        <w:t>،</w:t>
      </w:r>
      <w:r w:rsidRPr="00F16F88">
        <w:rPr>
          <w:rStyle w:val="libDoaBoldChar"/>
          <w:rtl/>
        </w:rPr>
        <w:t xml:space="preserve"> عَذَّبَ اللهُ قاتِلَكَ بِأنْواعِ الْعَذابِ وَجَدَّدَ عَلَيْهِ الْعَذابَ</w:t>
      </w:r>
      <w:r w:rsidR="0002370A">
        <w:rPr>
          <w:rStyle w:val="libDoaBoldChar"/>
          <w:rtl/>
        </w:rPr>
        <w:t>،</w:t>
      </w:r>
      <w:r w:rsidRPr="00F16F88">
        <w:rPr>
          <w:rStyle w:val="libDoaBoldChar"/>
          <w:rtl/>
        </w:rPr>
        <w:t xml:space="preserve"> جِئْتُكَ عارِفاً بِحَقِّكَ</w:t>
      </w:r>
      <w:r w:rsidR="0002370A">
        <w:rPr>
          <w:rStyle w:val="libDoaBoldChar"/>
          <w:rtl/>
        </w:rPr>
        <w:t>؛</w:t>
      </w:r>
      <w:r w:rsidRPr="00F16F88">
        <w:rPr>
          <w:rStyle w:val="libDoaBoldChar"/>
          <w:rtl/>
        </w:rPr>
        <w:t xml:space="preserve"> مُسْتَبْصِراً بِشَأنِكَ؛ مُعادِياً لإَعْدائِكَ وَمَنْ ظَلَمَكَ</w:t>
      </w:r>
      <w:r w:rsidR="0002370A">
        <w:rPr>
          <w:rStyle w:val="libDoaBoldChar"/>
          <w:rtl/>
        </w:rPr>
        <w:t>،</w:t>
      </w:r>
      <w:r w:rsidRPr="00F16F88">
        <w:rPr>
          <w:rStyle w:val="libDoaBoldChar"/>
          <w:rtl/>
        </w:rPr>
        <w:t xml:space="preserve"> الْقى عَلى ذلِكَ رَبّي إنْ شاءَ اللهُ تعالى</w:t>
      </w:r>
      <w:r w:rsidR="0002370A">
        <w:rPr>
          <w:rStyle w:val="libDoaBoldChar"/>
          <w:rtl/>
        </w:rPr>
        <w:t>،</w:t>
      </w:r>
      <w:r w:rsidRPr="00F16F88">
        <w:rPr>
          <w:rStyle w:val="libDoaBoldChar"/>
          <w:rtl/>
        </w:rPr>
        <w:t xml:space="preserve"> إنَّ لي ذُنُوباً كَثيرَةً فَاشْفَعْ لي عندَ رَبِّكَ يا مَولايَ</w:t>
      </w:r>
      <w:r w:rsidR="0002370A">
        <w:rPr>
          <w:rStyle w:val="libDoaBoldChar"/>
          <w:rtl/>
        </w:rPr>
        <w:t>،</w:t>
      </w:r>
      <w:r w:rsidRPr="00F16F88">
        <w:rPr>
          <w:rStyle w:val="libDoaBoldChar"/>
          <w:rtl/>
        </w:rPr>
        <w:t xml:space="preserve"> فَإنَّ لَكَ عِنْدَ اللهِ مَقاماً مَعْلُوماً</w:t>
      </w:r>
      <w:r w:rsidR="0002370A">
        <w:rPr>
          <w:rStyle w:val="libDoaBoldChar"/>
          <w:rtl/>
        </w:rPr>
        <w:t>،</w:t>
      </w:r>
      <w:r w:rsidRPr="00F16F88">
        <w:rPr>
          <w:rStyle w:val="libDoaBoldChar"/>
          <w:rtl/>
        </w:rPr>
        <w:t xml:space="preserve"> وَإنَّ لَكَ عِنْدَ اللهِ جاهاً عَظيماً وَشَفاعَةً</w:t>
      </w:r>
      <w:r w:rsidR="0002370A">
        <w:rPr>
          <w:rStyle w:val="libDoaBoldChar"/>
          <w:rtl/>
        </w:rPr>
        <w:t>،</w:t>
      </w:r>
      <w:r w:rsidRPr="00F16F88">
        <w:rPr>
          <w:rStyle w:val="libDoaBoldChar"/>
          <w:rtl/>
        </w:rPr>
        <w:t xml:space="preserve"> وَقَدْ قالَ اللهُ تَعالى</w:t>
      </w:r>
      <w:r w:rsidR="0002370A">
        <w:rPr>
          <w:rtl/>
        </w:rPr>
        <w:t>:</w:t>
      </w:r>
      <w:r>
        <w:rPr>
          <w:rtl/>
        </w:rPr>
        <w:t xml:space="preserve"> « </w:t>
      </w:r>
      <w:r w:rsidRPr="00F16F88">
        <w:rPr>
          <w:rStyle w:val="libAieChar"/>
          <w:rtl/>
        </w:rPr>
        <w:t xml:space="preserve">وَلا يَشْفَعوُنَ إلاّ لِمَنِ ارْتَضى </w:t>
      </w:r>
      <w:r w:rsidRPr="00F16F88">
        <w:rPr>
          <w:rStyle w:val="libFootnotenumChar"/>
          <w:rtl/>
        </w:rPr>
        <w:t>(1)</w:t>
      </w:r>
      <w:r w:rsidRPr="00256696">
        <w:rPr>
          <w:rtl/>
        </w:rPr>
        <w:t xml:space="preserve"> </w:t>
      </w:r>
      <w:r>
        <w:rPr>
          <w:rtl/>
        </w:rPr>
        <w:t>».</w:t>
      </w:r>
    </w:p>
    <w:p w:rsidR="00F16F88" w:rsidRDefault="00F16F88" w:rsidP="0002370A">
      <w:pPr>
        <w:pStyle w:val="libNormal"/>
        <w:rPr>
          <w:rtl/>
        </w:rPr>
      </w:pPr>
      <w:r>
        <w:rPr>
          <w:rtl/>
        </w:rPr>
        <w:t xml:space="preserve">ويقول عند قبر أمير المؤمنين </w:t>
      </w:r>
      <w:r w:rsidR="0002370A" w:rsidRPr="0002370A">
        <w:rPr>
          <w:rStyle w:val="libAlaemChar"/>
          <w:rFonts w:hint="cs"/>
          <w:rtl/>
        </w:rPr>
        <w:t>عليه‌السلام</w:t>
      </w:r>
      <w:r>
        <w:rPr>
          <w:rtl/>
        </w:rPr>
        <w:t xml:space="preserve"> أيضاً</w:t>
      </w:r>
      <w:r w:rsidR="0002370A">
        <w:rPr>
          <w:rtl/>
        </w:rPr>
        <w:t>:</w:t>
      </w:r>
      <w:r>
        <w:rPr>
          <w:rtl/>
        </w:rPr>
        <w:t xml:space="preserve"> </w:t>
      </w:r>
    </w:p>
    <w:p w:rsidR="00F16F88" w:rsidRDefault="00F16F88" w:rsidP="004F49F5">
      <w:pPr>
        <w:pStyle w:val="libNormal"/>
        <w:rPr>
          <w:rtl/>
        </w:rPr>
      </w:pPr>
      <w:r>
        <w:rPr>
          <w:rtl/>
        </w:rPr>
        <w:t xml:space="preserve">« </w:t>
      </w:r>
      <w:r w:rsidRPr="00F16F88">
        <w:rPr>
          <w:rStyle w:val="libDoaBoldChar"/>
          <w:rtl/>
        </w:rPr>
        <w:t xml:space="preserve">الْحَمْدُ للهِ الَّذي أكْرَمَني بِمَعْرِفَتِهِ وَمَعْرِفَةِ رَسُولِهِ </w:t>
      </w:r>
      <w:r w:rsidR="0002370A" w:rsidRPr="0002370A">
        <w:rPr>
          <w:rStyle w:val="libAlaemChar"/>
          <w:rFonts w:hint="cs"/>
          <w:rtl/>
        </w:rPr>
        <w:t>صلى‌الله‌عليه‌وآله</w:t>
      </w:r>
      <w:r w:rsidRPr="00F16F88">
        <w:rPr>
          <w:rStyle w:val="libDoaBoldChar"/>
          <w:rtl/>
        </w:rPr>
        <w:t xml:space="preserve"> وَمَنْ فَرَضَ الله عَلَيَّ طاعَتَهُ</w:t>
      </w:r>
      <w:r w:rsidR="0002370A">
        <w:rPr>
          <w:rStyle w:val="libDoaBoldChar"/>
          <w:rtl/>
        </w:rPr>
        <w:t>،</w:t>
      </w:r>
      <w:r w:rsidRPr="00F16F88">
        <w:rPr>
          <w:rStyle w:val="libDoaBoldChar"/>
          <w:rtl/>
        </w:rPr>
        <w:t xml:space="preserve"> رَحْمَةً مِنْهُ لي وتَطَوُّعاً مِنْهُ عَلَيَّ</w:t>
      </w:r>
      <w:r w:rsidR="0002370A">
        <w:rPr>
          <w:rStyle w:val="libDoaBoldChar"/>
          <w:rtl/>
        </w:rPr>
        <w:t>،</w:t>
      </w:r>
      <w:r w:rsidRPr="00F16F88">
        <w:rPr>
          <w:rStyle w:val="libDoaBoldChar"/>
          <w:rtl/>
        </w:rPr>
        <w:t xml:space="preserve"> وَمَنَّ عَلَيَّ بِالاِْيْمانِ</w:t>
      </w:r>
      <w:r w:rsidR="0002370A">
        <w:rPr>
          <w:rStyle w:val="libDoaBoldChar"/>
          <w:rtl/>
        </w:rPr>
        <w:t>،</w:t>
      </w:r>
      <w:r w:rsidRPr="00F16F88">
        <w:rPr>
          <w:rStyle w:val="libDoaBoldChar"/>
          <w:rtl/>
        </w:rPr>
        <w:t xml:space="preserve"> الْحَمْدُ للهِ الَّذي سَيّرني في بِلادِه وحَملَني عَلى دَوابِّهِ</w:t>
      </w:r>
      <w:r w:rsidR="0002370A">
        <w:rPr>
          <w:rStyle w:val="libDoaBoldChar"/>
          <w:rtl/>
        </w:rPr>
        <w:t>،</w:t>
      </w:r>
      <w:r w:rsidRPr="00F16F88">
        <w:rPr>
          <w:rStyle w:val="libDoaBoldChar"/>
          <w:rtl/>
        </w:rPr>
        <w:t xml:space="preserve"> وطَوى لي البَعيدَ</w:t>
      </w:r>
      <w:r w:rsidR="0002370A">
        <w:rPr>
          <w:rStyle w:val="libDoaBoldChar"/>
          <w:rtl/>
        </w:rPr>
        <w:t>،</w:t>
      </w:r>
      <w:r w:rsidRPr="00F16F88">
        <w:rPr>
          <w:rStyle w:val="libDoaBoldChar"/>
          <w:rtl/>
        </w:rPr>
        <w:t xml:space="preserve"> ودَفَع عَنّي المَكروه حتّى أدخَلَني حَرَمَ أخي رَسُولِهِ فَأرانيهِ في عافِيَةٍ</w:t>
      </w:r>
      <w:r w:rsidR="0002370A">
        <w:rPr>
          <w:rStyle w:val="libDoaBoldChar"/>
          <w:rtl/>
        </w:rPr>
        <w:t>،</w:t>
      </w:r>
      <w:r w:rsidRPr="00F16F88">
        <w:rPr>
          <w:rStyle w:val="libDoaBoldChar"/>
          <w:rtl/>
        </w:rPr>
        <w:t xml:space="preserve"> الْحَمْدُ للهِ الَّذي جَعَلَني مِنْ زُوّارِ قَبْرِ وَصِيِّ رَسُولِهِ </w:t>
      </w:r>
      <w:r w:rsidR="0002370A" w:rsidRPr="0002370A">
        <w:rPr>
          <w:rStyle w:val="libAlaemChar"/>
          <w:rFonts w:hint="cs"/>
          <w:rtl/>
        </w:rPr>
        <w:t>صلى‌الله‌عليه‌وآله</w:t>
      </w:r>
      <w:r w:rsidR="0002370A">
        <w:rPr>
          <w:rStyle w:val="libDoaBoldChar"/>
          <w:rtl/>
        </w:rPr>
        <w:t>،</w:t>
      </w:r>
      <w:r w:rsidRPr="00F16F88">
        <w:rPr>
          <w:rStyle w:val="libDoaBoldChar"/>
          <w:rtl/>
        </w:rPr>
        <w:t xml:space="preserve"> الحَمْدُ للهِ الّذي جَعَل هَدانا لِهذا وما كُنّا لِنَهْتَدي لَوْلا أنْ هَدانَا اللهُ</w:t>
      </w:r>
      <w:r w:rsidR="0002370A">
        <w:rPr>
          <w:rStyle w:val="libDoaBoldChar"/>
          <w:rtl/>
        </w:rPr>
        <w:t>،</w:t>
      </w:r>
      <w:r w:rsidRPr="00F16F88">
        <w:rPr>
          <w:rStyle w:val="libDoaBoldChar"/>
          <w:rtl/>
        </w:rPr>
        <w:t xml:space="preserve"> أشْهَدُ أنْ لا إلهَ إلاَّ اللهُ وَحْدَهُ لا شَريكَ لَهُ</w:t>
      </w:r>
      <w:r w:rsidR="0002370A">
        <w:rPr>
          <w:rStyle w:val="libDoaBoldChar"/>
          <w:rtl/>
        </w:rPr>
        <w:t>،</w:t>
      </w:r>
      <w:r w:rsidRPr="00F16F88">
        <w:rPr>
          <w:rStyle w:val="libDoaBoldChar"/>
          <w:rtl/>
        </w:rPr>
        <w:t xml:space="preserve"> [وَأشْهَدُ] أنَّ مُحَمَّداً عَبْدُهُ وَرَسُولُهُ</w:t>
      </w:r>
      <w:r w:rsidR="0002370A">
        <w:rPr>
          <w:rStyle w:val="libDoaBoldChar"/>
          <w:rtl/>
        </w:rPr>
        <w:t>،</w:t>
      </w:r>
      <w:r w:rsidRPr="00F16F88">
        <w:rPr>
          <w:rStyle w:val="libDoaBoldChar"/>
          <w:rtl/>
        </w:rPr>
        <w:t xml:space="preserve"> جاءَ بالحقِّ مِنْ عِنْدِه</w:t>
      </w:r>
      <w:r w:rsidR="0002370A">
        <w:rPr>
          <w:rStyle w:val="libDoaBoldChar"/>
          <w:rtl/>
        </w:rPr>
        <w:t>،</w:t>
      </w:r>
      <w:r w:rsidRPr="00F16F88">
        <w:rPr>
          <w:rStyle w:val="libDoaBoldChar"/>
          <w:rtl/>
        </w:rPr>
        <w:t xml:space="preserve"> وأشهَدُ أنَّ عليّاً عبدُالله وأخو رَسولِه</w:t>
      </w:r>
      <w:r w:rsidR="0002370A">
        <w:rPr>
          <w:rStyle w:val="libDoaBoldChar"/>
          <w:rtl/>
        </w:rPr>
        <w:t>،</w:t>
      </w:r>
      <w:r w:rsidRPr="00F16F88">
        <w:rPr>
          <w:rStyle w:val="libDoaBoldChar"/>
          <w:rtl/>
        </w:rPr>
        <w:t xml:space="preserve"> اللهمَّ عَبدُكَ وَزائِرُكَ يَتَقرَّبُ إليك بِزيارةِ قبرِ أخي نَبيِّك</w:t>
      </w:r>
      <w:r w:rsidR="0002370A">
        <w:rPr>
          <w:rStyle w:val="libDoaBoldChar"/>
          <w:rtl/>
        </w:rPr>
        <w:t>،</w:t>
      </w:r>
      <w:r w:rsidRPr="00F16F88">
        <w:rPr>
          <w:rStyle w:val="libDoaBoldChar"/>
          <w:rtl/>
        </w:rPr>
        <w:t xml:space="preserve"> وعَلى كُلِّ مأتيٍّ حقٌّ لِمَن أتاهُ وزارَهُ</w:t>
      </w:r>
      <w:r w:rsidR="0002370A">
        <w:rPr>
          <w:rStyle w:val="libDoaBoldChar"/>
          <w:rtl/>
        </w:rPr>
        <w:t>،</w:t>
      </w:r>
      <w:r w:rsidRPr="00F16F88">
        <w:rPr>
          <w:rStyle w:val="libDoaBoldChar"/>
          <w:rtl/>
        </w:rPr>
        <w:t xml:space="preserve"> وأَنْتَ خَيرُ مأتيٍّ</w:t>
      </w:r>
      <w:r w:rsidR="0002370A">
        <w:rPr>
          <w:rStyle w:val="libDoaBoldChar"/>
          <w:rtl/>
        </w:rPr>
        <w:t>،</w:t>
      </w:r>
      <w:r w:rsidRPr="00F16F88">
        <w:rPr>
          <w:rStyle w:val="libDoaBoldChar"/>
          <w:rtl/>
        </w:rPr>
        <w:t xml:space="preserve"> وأكرم مَزورٍ</w:t>
      </w:r>
      <w:r w:rsidR="0002370A">
        <w:rPr>
          <w:rStyle w:val="libDoaBoldChar"/>
          <w:rtl/>
        </w:rPr>
        <w:t>،</w:t>
      </w:r>
      <w:r w:rsidRPr="00F16F88">
        <w:rPr>
          <w:rStyle w:val="libDoaBoldChar"/>
          <w:rtl/>
        </w:rPr>
        <w:t xml:space="preserve"> وأسألُك يا اللهُ يا رَحمنُ يا رَحيمُ يا جوادُ يا واحِدُ يا أحَدُ يا فَردُ يا صَمَدُ يا مَن لم يَلِدْ ولم يُولَد ولَمْ يكنْ لَهُ كُفُواً أحدٌ</w:t>
      </w:r>
      <w:r w:rsidR="0002370A">
        <w:rPr>
          <w:rStyle w:val="libDoaBoldChar"/>
          <w:rtl/>
        </w:rPr>
        <w:t>،</w:t>
      </w:r>
      <w:r w:rsidRPr="00F16F88">
        <w:rPr>
          <w:rStyle w:val="libDoaBoldChar"/>
          <w:rtl/>
        </w:rPr>
        <w:t xml:space="preserve"> أنْ تُصلّي على محمٌدٍ وآل محمَّدٍ وأهل بَيْتِه</w:t>
      </w:r>
      <w:r w:rsidR="0002370A">
        <w:rPr>
          <w:rStyle w:val="libDoaBoldChar"/>
          <w:rtl/>
        </w:rPr>
        <w:t>،</w:t>
      </w:r>
      <w:r w:rsidRPr="00F16F88">
        <w:rPr>
          <w:rStyle w:val="libDoaBoldChar"/>
          <w:rtl/>
        </w:rPr>
        <w:t xml:space="preserve"> وأنْ تجعَلَ تُحفَتَكَ إيّايَ مِنْ زِيارتي في مَوقِفي هذا فَكاك رَقَبَتي من النّار</w:t>
      </w:r>
      <w:r w:rsidR="0002370A">
        <w:rPr>
          <w:rStyle w:val="libDoaBoldChar"/>
          <w:rtl/>
        </w:rPr>
        <w:t>،</w:t>
      </w:r>
      <w:r w:rsidRPr="00F16F88">
        <w:rPr>
          <w:rStyle w:val="libDoaBoldChar"/>
          <w:rtl/>
        </w:rPr>
        <w:t xml:space="preserve"> واجْعَلْني مِمّنْ</w:t>
      </w:r>
      <w:r>
        <w:rPr>
          <w:rtl/>
        </w:rPr>
        <w:t xml:space="preserve"> </w:t>
      </w:r>
    </w:p>
    <w:p w:rsidR="00F16F88" w:rsidRDefault="00F16F88" w:rsidP="00F16F88">
      <w:pPr>
        <w:pStyle w:val="libLine"/>
        <w:rPr>
          <w:rtl/>
        </w:rPr>
      </w:pPr>
      <w:r>
        <w:rPr>
          <w:rtl/>
        </w:rPr>
        <w:t>__________________</w:t>
      </w:r>
    </w:p>
    <w:p w:rsidR="00F16F88" w:rsidRPr="00194032" w:rsidRDefault="00F16F88" w:rsidP="00F16F88">
      <w:pPr>
        <w:pStyle w:val="libFootnote0"/>
        <w:rPr>
          <w:rtl/>
        </w:rPr>
      </w:pPr>
      <w:r w:rsidRPr="00194032">
        <w:rPr>
          <w:rtl/>
        </w:rPr>
        <w:t>1</w:t>
      </w:r>
      <w:r w:rsidR="004F49F5">
        <w:rPr>
          <w:rtl/>
        </w:rPr>
        <w:t xml:space="preserve"> - </w:t>
      </w:r>
      <w:r w:rsidRPr="00194032">
        <w:rPr>
          <w:rtl/>
        </w:rPr>
        <w:t>الأنبياء</w:t>
      </w:r>
      <w:r w:rsidR="0002370A">
        <w:rPr>
          <w:rtl/>
        </w:rPr>
        <w:t>:</w:t>
      </w:r>
      <w:r>
        <w:rPr>
          <w:rtl/>
        </w:rPr>
        <w:t xml:space="preserve"> </w:t>
      </w:r>
      <w:r w:rsidRPr="00194032">
        <w:rPr>
          <w:rtl/>
        </w:rPr>
        <w:t>28</w:t>
      </w:r>
      <w:r>
        <w:rPr>
          <w:rtl/>
        </w:rPr>
        <w:t>.</w:t>
      </w:r>
      <w:r w:rsidRPr="00194032">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يُسارع في الخيراتِ ويَدْعُوك رَهَباً ورَغَباً</w:t>
      </w:r>
      <w:r w:rsidR="0002370A">
        <w:rPr>
          <w:rStyle w:val="libDoaBoldChar"/>
          <w:rtl/>
        </w:rPr>
        <w:t>،</w:t>
      </w:r>
      <w:r w:rsidRPr="00F16F88">
        <w:rPr>
          <w:rStyle w:val="libDoaBoldChar"/>
          <w:rtl/>
        </w:rPr>
        <w:t xml:space="preserve"> واجْعَلْني لَكَ مِن الخاشِعينَ</w:t>
      </w:r>
      <w:r w:rsidR="0002370A">
        <w:rPr>
          <w:rStyle w:val="libDoaBoldChar"/>
          <w:rtl/>
        </w:rPr>
        <w:t>،</w:t>
      </w:r>
      <w:r w:rsidRPr="00F16F88">
        <w:rPr>
          <w:rStyle w:val="libDoaBoldChar"/>
          <w:rtl/>
        </w:rPr>
        <w:t xml:space="preserve"> </w:t>
      </w:r>
      <w:r w:rsidR="004F49F5">
        <w:rPr>
          <w:rStyle w:val="libDoaBoldChar"/>
          <w:rtl/>
        </w:rPr>
        <w:t xml:space="preserve">اللّهُمَّ </w:t>
      </w:r>
      <w:r w:rsidRPr="00F16F88">
        <w:rPr>
          <w:rStyle w:val="libDoaBoldChar"/>
          <w:rtl/>
        </w:rPr>
        <w:t>إنَّكَ بَشَّرْتَني عَلى لِسانِ نَبِيِّكَ مُحَمَّدٍ فَقُلْتَ</w:t>
      </w:r>
      <w:r w:rsidR="0002370A">
        <w:rPr>
          <w:rStyle w:val="libDoaBoldChar"/>
          <w:rtl/>
        </w:rPr>
        <w:t>:</w:t>
      </w:r>
      <w:r w:rsidRPr="00F16F88">
        <w:rPr>
          <w:rStyle w:val="libDoaBoldChar"/>
          <w:rtl/>
        </w:rPr>
        <w:t xml:space="preserve"> </w:t>
      </w:r>
      <w:r>
        <w:rPr>
          <w:rtl/>
        </w:rPr>
        <w:t xml:space="preserve">« </w:t>
      </w:r>
      <w:r w:rsidRPr="00F16F88">
        <w:rPr>
          <w:rStyle w:val="libAieChar"/>
          <w:rtl/>
        </w:rPr>
        <w:t xml:space="preserve">وَبَشِّرِ الَّذينَ آمَنُوا أنَّ لَهُمْ قَدَمَ صِدْقٍ عِنْدَ رَبِّهِمْ </w:t>
      </w:r>
      <w:r w:rsidRPr="00F16F88">
        <w:rPr>
          <w:rStyle w:val="libFootnotenumChar"/>
          <w:rtl/>
        </w:rPr>
        <w:t>(1)</w:t>
      </w:r>
      <w:r w:rsidRPr="00256696">
        <w:rPr>
          <w:rStyle w:val="libNormalChar"/>
          <w:rtl/>
        </w:rPr>
        <w:t xml:space="preserve"> </w:t>
      </w:r>
      <w:r>
        <w:rPr>
          <w:rtl/>
        </w:rPr>
        <w:t xml:space="preserve">» </w:t>
      </w:r>
      <w:r w:rsidR="004F49F5">
        <w:rPr>
          <w:rStyle w:val="libDoaBoldChar"/>
          <w:rtl/>
        </w:rPr>
        <w:t xml:space="preserve">اللّهُمَّ </w:t>
      </w:r>
      <w:r w:rsidRPr="00F16F88">
        <w:rPr>
          <w:rStyle w:val="libDoaBoldChar"/>
          <w:rtl/>
        </w:rPr>
        <w:t>فَإنّي بِكَ مُؤْمِنٌ وبِجَميعِ أنْبِيائِكَ مُوقِنٌ</w:t>
      </w:r>
      <w:r w:rsidR="0002370A">
        <w:rPr>
          <w:rStyle w:val="libDoaBoldChar"/>
          <w:rtl/>
        </w:rPr>
        <w:t>،</w:t>
      </w:r>
      <w:r w:rsidRPr="00F16F88">
        <w:rPr>
          <w:rStyle w:val="libDoaBoldChar"/>
          <w:rtl/>
        </w:rPr>
        <w:t xml:space="preserve"> فَلا تُوقِفني بَعْدَ مَعْرِفَتِهِمْ مَوْقِفاً تَفْضَحُني به عَلى رُؤُوسِ الاَْشْهادِ</w:t>
      </w:r>
      <w:r w:rsidR="0002370A">
        <w:rPr>
          <w:rStyle w:val="libDoaBoldChar"/>
          <w:rtl/>
        </w:rPr>
        <w:t>،</w:t>
      </w:r>
      <w:r w:rsidRPr="00F16F88">
        <w:rPr>
          <w:rStyle w:val="libDoaBoldChar"/>
          <w:rtl/>
        </w:rPr>
        <w:t xml:space="preserve"> بَلْ أوْقِفني مَعَهُمْ</w:t>
      </w:r>
      <w:r w:rsidR="0002370A">
        <w:rPr>
          <w:rStyle w:val="libDoaBoldChar"/>
          <w:rtl/>
        </w:rPr>
        <w:t>،</w:t>
      </w:r>
      <w:r w:rsidRPr="00F16F88">
        <w:rPr>
          <w:rStyle w:val="libDoaBoldChar"/>
          <w:rtl/>
        </w:rPr>
        <w:t xml:space="preserve"> وَتَوَفَّني عَلَى التَّصْديقِ بِهِمْ</w:t>
      </w:r>
      <w:r w:rsidR="0002370A">
        <w:rPr>
          <w:rStyle w:val="libDoaBoldChar"/>
          <w:rtl/>
        </w:rPr>
        <w:t>،</w:t>
      </w:r>
      <w:r w:rsidRPr="00F16F88">
        <w:rPr>
          <w:rStyle w:val="libDoaBoldChar"/>
          <w:rtl/>
        </w:rPr>
        <w:t xml:space="preserve"> فَإنَّهم عَبِيدُكَ وأنت خَصَصْتَهُمْ بِكَرامَتِكَ وَأمَرْتَني بِإتِّباعِهِم</w:t>
      </w:r>
      <w:r>
        <w:rPr>
          <w:rtl/>
        </w:rPr>
        <w:t xml:space="preserve"> »</w:t>
      </w:r>
      <w:r w:rsidR="0002370A">
        <w:rPr>
          <w:rtl/>
        </w:rPr>
        <w:t>،</w:t>
      </w:r>
      <w:r>
        <w:rPr>
          <w:rtl/>
        </w:rPr>
        <w:t xml:space="preserve"> </w:t>
      </w:r>
    </w:p>
    <w:p w:rsidR="00F16F88" w:rsidRDefault="00F16F88" w:rsidP="0002370A">
      <w:pPr>
        <w:pStyle w:val="libNormal"/>
        <w:rPr>
          <w:rtl/>
        </w:rPr>
      </w:pPr>
      <w:r>
        <w:rPr>
          <w:rtl/>
        </w:rPr>
        <w:t>ثمَّ تدنو من القبر وتقول</w:t>
      </w:r>
      <w:r w:rsidR="0002370A">
        <w:rPr>
          <w:rtl/>
        </w:rPr>
        <w:t>:</w:t>
      </w:r>
      <w:r>
        <w:rPr>
          <w:rtl/>
        </w:rPr>
        <w:t xml:space="preserve"> « </w:t>
      </w:r>
      <w:r w:rsidRPr="00F16F88">
        <w:rPr>
          <w:rStyle w:val="libDoaBoldChar"/>
          <w:rtl/>
        </w:rPr>
        <w:t>السَّلامُ مِنَ اللهِ والسَّلامُ على محمّدِ بنِ عبدِالله أمين اللهِ عَلى وَحْيِه وعَزائِم أمْرِه</w:t>
      </w:r>
      <w:r w:rsidR="0002370A">
        <w:rPr>
          <w:rStyle w:val="libDoaBoldChar"/>
          <w:rtl/>
        </w:rPr>
        <w:t>،</w:t>
      </w:r>
      <w:r w:rsidRPr="00F16F88">
        <w:rPr>
          <w:rStyle w:val="libDoaBoldChar"/>
          <w:rtl/>
        </w:rPr>
        <w:t xml:space="preserve"> ومَعْدِنِ الْوَحي والتَّنزيل</w:t>
      </w:r>
      <w:r w:rsidR="0002370A">
        <w:rPr>
          <w:rStyle w:val="libDoaBoldChar"/>
          <w:rtl/>
        </w:rPr>
        <w:t>،</w:t>
      </w:r>
      <w:r w:rsidRPr="00F16F88">
        <w:rPr>
          <w:rStyle w:val="libDoaBoldChar"/>
          <w:rtl/>
        </w:rPr>
        <w:t xml:space="preserve"> والخاتَم لِما سَبَقَ والفاتِحِ لِمَا اسْتَقْبَل</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وَالْمُهَيْمِنِ عَلى ذلِكَ كُلِّهِ</w:t>
      </w:r>
      <w:r w:rsidR="0002370A">
        <w:rPr>
          <w:rStyle w:val="libDoaBoldChar"/>
          <w:rtl/>
        </w:rPr>
        <w:t>،</w:t>
      </w:r>
      <w:r w:rsidRPr="00F16F88">
        <w:rPr>
          <w:rStyle w:val="libDoaBoldChar"/>
          <w:rtl/>
        </w:rPr>
        <w:t xml:space="preserve"> والشاهِدِ عَلى خَلْقِه</w:t>
      </w:r>
      <w:r w:rsidR="0002370A">
        <w:rPr>
          <w:rStyle w:val="libDoaBoldChar"/>
          <w:rtl/>
        </w:rPr>
        <w:t>،</w:t>
      </w:r>
      <w:r w:rsidRPr="00F16F88">
        <w:rPr>
          <w:rStyle w:val="libDoaBoldChar"/>
          <w:rtl/>
        </w:rPr>
        <w:t xml:space="preserve"> والسِّراج المُنِيرِ</w:t>
      </w:r>
      <w:r w:rsidR="0002370A">
        <w:rPr>
          <w:rStyle w:val="libDoaBoldChar"/>
          <w:rtl/>
        </w:rPr>
        <w:t>،</w:t>
      </w:r>
      <w:r w:rsidRPr="00F16F88">
        <w:rPr>
          <w:rStyle w:val="libDoaBoldChar"/>
          <w:rtl/>
        </w:rPr>
        <w:t xml:space="preserve"> والسَّلامُ عليه ورَحمةُ اللهِ وبركاتُه</w:t>
      </w:r>
      <w:r w:rsidR="0002370A">
        <w:rPr>
          <w:rStyle w:val="libDoaBoldChar"/>
          <w:rtl/>
        </w:rPr>
        <w:t>،</w:t>
      </w:r>
      <w:r w:rsidRPr="00F16F88">
        <w:rPr>
          <w:rStyle w:val="libDoaBoldChar"/>
          <w:rtl/>
        </w:rPr>
        <w:t xml:space="preserve"> اللّهمَّ صَلِّ على محمّد وأهل بَيتِه المظلومينَ أفضلَ وأكملَ وأرْفعَ وأشْرَفَ ما صلَّيت على أحدٍ مِنْ أنبيائِكَ ورُسُلِكَ وأصْفِيائكَ</w:t>
      </w:r>
      <w:r w:rsidR="0002370A">
        <w:rPr>
          <w:rStyle w:val="libDoaBoldChar"/>
          <w:rtl/>
        </w:rPr>
        <w:t>،</w:t>
      </w:r>
      <w:r w:rsidRPr="00F16F88">
        <w:rPr>
          <w:rStyle w:val="libDoaBoldChar"/>
          <w:rtl/>
        </w:rPr>
        <w:t xml:space="preserve"> اللّهمّ صَلِّ عَلى عَليٍّ أميرِ المؤمنينَ عَبدِكَ وَخَيْرِ خَلْقِكَ بَعْدَ نَبِيِّكَ وأخي رَسُولِكَ وَوَصيِّ رَسُولِكَ</w:t>
      </w:r>
      <w:r w:rsidR="0002370A">
        <w:rPr>
          <w:rStyle w:val="libDoaBoldChar"/>
          <w:rtl/>
        </w:rPr>
        <w:t>،</w:t>
      </w:r>
      <w:r w:rsidRPr="00F16F88">
        <w:rPr>
          <w:rStyle w:val="libDoaBoldChar"/>
          <w:rtl/>
        </w:rPr>
        <w:t xml:space="preserve"> الَّذي انْتَجَبْتَه مِن خَلْقِكَ بعْدَ نَبِيِّكَ</w:t>
      </w:r>
      <w:r w:rsidR="0002370A">
        <w:rPr>
          <w:rStyle w:val="libDoaBoldChar"/>
          <w:rtl/>
        </w:rPr>
        <w:t>،</w:t>
      </w:r>
      <w:r w:rsidRPr="00F16F88">
        <w:rPr>
          <w:rStyle w:val="libDoaBoldChar"/>
          <w:rtl/>
        </w:rPr>
        <w:t xml:space="preserve"> والدَّليلِ عَلى مَنْ بعَثتُهُ بِرسالاتِكَ</w:t>
      </w:r>
      <w:r w:rsidR="0002370A">
        <w:rPr>
          <w:rStyle w:val="libDoaBoldChar"/>
          <w:rtl/>
        </w:rPr>
        <w:t>،</w:t>
      </w:r>
      <w:r w:rsidRPr="00F16F88">
        <w:rPr>
          <w:rStyle w:val="libDoaBoldChar"/>
          <w:rtl/>
        </w:rPr>
        <w:t xml:space="preserve"> وَديّان الدِّين بَعَدْلِكَ</w:t>
      </w:r>
      <w:r w:rsidR="0002370A">
        <w:rPr>
          <w:rStyle w:val="libDoaBoldChar"/>
          <w:rtl/>
        </w:rPr>
        <w:t>،</w:t>
      </w:r>
      <w:r w:rsidRPr="00F16F88">
        <w:rPr>
          <w:rStyle w:val="libDoaBoldChar"/>
          <w:rtl/>
        </w:rPr>
        <w:t xml:space="preserve"> وَفَصل قَضائِك بَين خَلْقِكَ</w:t>
      </w:r>
      <w:r w:rsidR="0002370A">
        <w:rPr>
          <w:rStyle w:val="libDoaBoldChar"/>
          <w:rtl/>
        </w:rPr>
        <w:t>،</w:t>
      </w:r>
      <w:r w:rsidRPr="00F16F88">
        <w:rPr>
          <w:rStyle w:val="libDoaBoldChar"/>
          <w:rtl/>
        </w:rPr>
        <w:t xml:space="preserve"> والسَّلامُ عَلَيْهِ وَرَحمةُ اللهِ وبَرَكاته</w:t>
      </w:r>
      <w:r w:rsidR="0002370A">
        <w:rPr>
          <w:rStyle w:val="libDoaBoldChar"/>
          <w:rtl/>
        </w:rPr>
        <w:t>،</w:t>
      </w:r>
      <w:r w:rsidRPr="00F16F88">
        <w:rPr>
          <w:rStyle w:val="libDoaBoldChar"/>
          <w:rtl/>
        </w:rPr>
        <w:t xml:space="preserve"> اللّهم صَلِّ عَلى الاُئمَّةِ مِنْ وُلدِهِ الْقَوَّامين بأمْرِكَ مِن بَعْدِه</w:t>
      </w:r>
      <w:r w:rsidR="0002370A">
        <w:rPr>
          <w:rStyle w:val="libDoaBoldChar"/>
          <w:rtl/>
        </w:rPr>
        <w:t>،</w:t>
      </w:r>
      <w:r w:rsidRPr="00F16F88">
        <w:rPr>
          <w:rStyle w:val="libDoaBoldChar"/>
          <w:rtl/>
        </w:rPr>
        <w:t xml:space="preserve"> المُطهّرين الّذين ارْتَضَيْتَهم أنْصاراً لِدينِكَ وَحَفَظةً لِسِرِّكَ</w:t>
      </w:r>
      <w:r w:rsidR="0002370A">
        <w:rPr>
          <w:rStyle w:val="libDoaBoldChar"/>
          <w:rtl/>
        </w:rPr>
        <w:t>؛</w:t>
      </w:r>
      <w:r w:rsidRPr="00F16F88">
        <w:rPr>
          <w:rStyle w:val="libDoaBoldChar"/>
          <w:rtl/>
        </w:rPr>
        <w:t xml:space="preserve"> وشُهداءَ عَلى خَلْقِك</w:t>
      </w:r>
      <w:r w:rsidR="0002370A">
        <w:rPr>
          <w:rStyle w:val="libDoaBoldChar"/>
          <w:rtl/>
        </w:rPr>
        <w:t>،</w:t>
      </w:r>
      <w:r w:rsidRPr="00F16F88">
        <w:rPr>
          <w:rStyle w:val="libDoaBoldChar"/>
          <w:rtl/>
        </w:rPr>
        <w:t xml:space="preserve"> وأعْلاماً لِعِبادك</w:t>
      </w:r>
      <w:r w:rsidR="004F49F5">
        <w:rPr>
          <w:rStyle w:val="libDoaBoldChar"/>
          <w:rtl/>
        </w:rPr>
        <w:t xml:space="preserve"> - </w:t>
      </w:r>
      <w:r w:rsidRPr="00F16F88">
        <w:rPr>
          <w:rStyle w:val="libDoaBoldChar"/>
          <w:rtl/>
        </w:rPr>
        <w:t>وتصلّي عليهم ما استَطعْتَ</w:t>
      </w:r>
      <w:r w:rsidR="004F49F5">
        <w:rPr>
          <w:rStyle w:val="libDoaBoldChar"/>
          <w:rtl/>
        </w:rPr>
        <w:t xml:space="preserve"> - </w:t>
      </w:r>
      <w:r w:rsidRPr="00F16F88">
        <w:rPr>
          <w:rStyle w:val="libDoaBoldChar"/>
          <w:rtl/>
        </w:rPr>
        <w:t>السَّلامُ على الأئمّةِ المُسْتَودِعِين</w:t>
      </w:r>
      <w:r w:rsidR="0002370A">
        <w:rPr>
          <w:rStyle w:val="libDoaBoldChar"/>
          <w:rtl/>
        </w:rPr>
        <w:t>،</w:t>
      </w:r>
      <w:r w:rsidRPr="00F16F88">
        <w:rPr>
          <w:rStyle w:val="libDoaBoldChar"/>
          <w:rtl/>
        </w:rPr>
        <w:t xml:space="preserve"> السَّلامُ على خالِصَةِ اللهِ مِنْ خَلقِه</w:t>
      </w:r>
      <w:r w:rsidR="0002370A">
        <w:rPr>
          <w:rStyle w:val="libDoaBoldChar"/>
          <w:rtl/>
        </w:rPr>
        <w:t>،</w:t>
      </w:r>
      <w:r w:rsidRPr="00F16F88">
        <w:rPr>
          <w:rStyle w:val="libDoaBoldChar"/>
          <w:rtl/>
        </w:rPr>
        <w:t xml:space="preserve"> السَّلامُ على الأئمّة المتوسِّمِينَ</w:t>
      </w:r>
      <w:r w:rsidR="0002370A">
        <w:rPr>
          <w:rStyle w:val="libDoaBoldChar"/>
          <w:rtl/>
        </w:rPr>
        <w:t>،</w:t>
      </w:r>
      <w:r w:rsidRPr="00F16F88">
        <w:rPr>
          <w:rStyle w:val="libDoaBoldChar"/>
          <w:rtl/>
        </w:rPr>
        <w:t xml:space="preserve"> السَّلامُ عَلى المؤمنِين</w:t>
      </w:r>
      <w:r w:rsidR="0002370A">
        <w:rPr>
          <w:rStyle w:val="libDoaBoldChar"/>
          <w:rtl/>
        </w:rPr>
        <w:t>،</w:t>
      </w:r>
      <w:r w:rsidRPr="00F16F88">
        <w:rPr>
          <w:rStyle w:val="libDoaBoldChar"/>
          <w:rtl/>
        </w:rPr>
        <w:t xml:space="preserve"> الّذين قامُوا بِأمْركَ</w:t>
      </w:r>
      <w:r w:rsidR="0002370A">
        <w:rPr>
          <w:rStyle w:val="libDoaBoldChar"/>
          <w:rtl/>
        </w:rPr>
        <w:t>،</w:t>
      </w:r>
      <w:r w:rsidRPr="00F16F88">
        <w:rPr>
          <w:rStyle w:val="libDoaBoldChar"/>
          <w:rtl/>
        </w:rPr>
        <w:t xml:space="preserve"> ووازَروُا أولياءَ اللهِ</w:t>
      </w:r>
      <w:r w:rsidR="0002370A">
        <w:rPr>
          <w:rStyle w:val="libDoaBoldChar"/>
          <w:rtl/>
        </w:rPr>
        <w:t>،</w:t>
      </w:r>
      <w:r w:rsidRPr="00F16F88">
        <w:rPr>
          <w:rStyle w:val="libDoaBoldChar"/>
          <w:rtl/>
        </w:rPr>
        <w:t xml:space="preserve"> وخافُوا بخَوْفِهِم</w:t>
      </w:r>
      <w:r w:rsidR="0002370A">
        <w:rPr>
          <w:rStyle w:val="libDoaBoldChar"/>
          <w:rtl/>
        </w:rPr>
        <w:t>،</w:t>
      </w:r>
      <w:r w:rsidRPr="00F16F88">
        <w:rPr>
          <w:rStyle w:val="libDoaBoldChar"/>
          <w:rtl/>
        </w:rPr>
        <w:t xml:space="preserve"> السَّلام عَلى مَلائِكَةِ اللهِ المُقَرَّبينَ</w:t>
      </w:r>
      <w:r>
        <w:rPr>
          <w:rtl/>
        </w:rPr>
        <w:t xml:space="preserve"> ». </w:t>
      </w:r>
    </w:p>
    <w:p w:rsidR="00F16F88" w:rsidRDefault="00F16F88" w:rsidP="0002370A">
      <w:pPr>
        <w:pStyle w:val="libNormal"/>
        <w:rPr>
          <w:rtl/>
        </w:rPr>
      </w:pPr>
      <w:r w:rsidRPr="00F16F88">
        <w:rPr>
          <w:rStyle w:val="libDoaBoldChar"/>
          <w:rtl/>
        </w:rPr>
        <w:t>ثمَّ تقول</w:t>
      </w:r>
      <w:r w:rsidR="0002370A">
        <w:rPr>
          <w:rtl/>
        </w:rPr>
        <w:t>:</w:t>
      </w:r>
      <w:r>
        <w:rPr>
          <w:rtl/>
        </w:rPr>
        <w:t xml:space="preserve"> « </w:t>
      </w:r>
      <w:r w:rsidRPr="00F16F88">
        <w:rPr>
          <w:rStyle w:val="libDoaBoldChar"/>
          <w:rtl/>
        </w:rPr>
        <w:t>السَّلامُ عَلَيكَ يا أميرَ المؤمنين ورَحْمَةُ اللهِ وبَرَكاتُهُ</w:t>
      </w:r>
      <w:r w:rsidR="0002370A">
        <w:rPr>
          <w:rStyle w:val="libDoaBoldChar"/>
          <w:rtl/>
        </w:rPr>
        <w:t>،</w:t>
      </w:r>
      <w:r w:rsidRPr="00F16F88">
        <w:rPr>
          <w:rStyle w:val="libDoaBoldChar"/>
          <w:rtl/>
        </w:rPr>
        <w:t xml:space="preserve"> السَّلام عليكَ يا حَبيبَ الله</w:t>
      </w:r>
      <w:r w:rsidR="0002370A">
        <w:rPr>
          <w:rStyle w:val="libDoaBoldChar"/>
          <w:rtl/>
        </w:rPr>
        <w:t>،</w:t>
      </w:r>
      <w:r w:rsidRPr="00F16F88">
        <w:rPr>
          <w:rStyle w:val="libDoaBoldChar"/>
          <w:rtl/>
        </w:rPr>
        <w:t xml:space="preserve"> السَّلام عليكَ يا صَفْوَةَ اللهِ</w:t>
      </w:r>
      <w:r w:rsidR="0002370A">
        <w:rPr>
          <w:rStyle w:val="libDoaBoldChar"/>
          <w:rtl/>
        </w:rPr>
        <w:t>،</w:t>
      </w:r>
      <w:r w:rsidRPr="00F16F88">
        <w:rPr>
          <w:rStyle w:val="libDoaBoldChar"/>
          <w:rtl/>
        </w:rPr>
        <w:t xml:space="preserve"> السَّلامُ عليك يا وَليَّ اللهِ</w:t>
      </w:r>
      <w:r w:rsidR="0002370A">
        <w:rPr>
          <w:rStyle w:val="libDoaBoldChar"/>
          <w:rtl/>
        </w:rPr>
        <w:t>،</w:t>
      </w:r>
      <w:r w:rsidRPr="00F16F88">
        <w:rPr>
          <w:rStyle w:val="libDoaBoldChar"/>
          <w:rtl/>
        </w:rPr>
        <w:t xml:space="preserve"> السَّلام عَلَيكَ يا حُجَّةَ اللهِ</w:t>
      </w:r>
      <w:r w:rsidR="0002370A">
        <w:rPr>
          <w:rStyle w:val="libDoaBoldChar"/>
          <w:rtl/>
        </w:rPr>
        <w:t>،</w:t>
      </w:r>
      <w:r w:rsidRPr="00F16F88">
        <w:rPr>
          <w:rStyle w:val="libDoaBoldChar"/>
          <w:rtl/>
        </w:rPr>
        <w:t xml:space="preserve"> السَّلامُ عليك يا عَمودَ الدِّينِ وَوارِثَ عِلْمِ الاُوَّلينَ والآخِرينَ</w:t>
      </w:r>
      <w:r w:rsidR="0002370A">
        <w:rPr>
          <w:rStyle w:val="libDoaBoldChar"/>
          <w:rtl/>
        </w:rPr>
        <w:t>،</w:t>
      </w:r>
      <w:r w:rsidRPr="00F16F88">
        <w:rPr>
          <w:rStyle w:val="libDoaBoldChar"/>
          <w:rtl/>
        </w:rPr>
        <w:t xml:space="preserve"> وصاحِبَ المِيْسَمِ</w:t>
      </w:r>
      <w:r w:rsidRPr="00256696">
        <w:rPr>
          <w:rtl/>
        </w:rPr>
        <w:t xml:space="preserve"> </w:t>
      </w:r>
      <w:r w:rsidRPr="00F16F88">
        <w:rPr>
          <w:rStyle w:val="libFootnotenumChar"/>
          <w:rtl/>
        </w:rPr>
        <w:t>(3)</w:t>
      </w:r>
      <w:r w:rsidRPr="00256696">
        <w:rPr>
          <w:rtl/>
        </w:rPr>
        <w:t xml:space="preserve"> </w:t>
      </w:r>
    </w:p>
    <w:p w:rsidR="00F16F88" w:rsidRDefault="00F16F88" w:rsidP="00F16F88">
      <w:pPr>
        <w:pStyle w:val="libLine"/>
        <w:rPr>
          <w:rtl/>
        </w:rPr>
      </w:pPr>
      <w:r>
        <w:rPr>
          <w:rtl/>
        </w:rPr>
        <w:t>__________________</w:t>
      </w:r>
    </w:p>
    <w:p w:rsidR="00F16F88" w:rsidRPr="00194032" w:rsidRDefault="00F16F88" w:rsidP="00F16F88">
      <w:pPr>
        <w:pStyle w:val="libFootnote0"/>
        <w:rPr>
          <w:rtl/>
        </w:rPr>
      </w:pPr>
      <w:r w:rsidRPr="00194032">
        <w:rPr>
          <w:rtl/>
        </w:rPr>
        <w:t>1</w:t>
      </w:r>
      <w:r w:rsidR="004F49F5">
        <w:rPr>
          <w:rtl/>
        </w:rPr>
        <w:t xml:space="preserve"> - </w:t>
      </w:r>
      <w:r w:rsidRPr="00194032">
        <w:rPr>
          <w:rtl/>
        </w:rPr>
        <w:t>يونس</w:t>
      </w:r>
      <w:r w:rsidR="0002370A">
        <w:rPr>
          <w:rtl/>
        </w:rPr>
        <w:t>:</w:t>
      </w:r>
      <w:r>
        <w:rPr>
          <w:rtl/>
        </w:rPr>
        <w:t xml:space="preserve"> </w:t>
      </w:r>
      <w:r w:rsidRPr="00194032">
        <w:rPr>
          <w:rtl/>
        </w:rPr>
        <w:t>2</w:t>
      </w:r>
      <w:r>
        <w:rPr>
          <w:rtl/>
        </w:rPr>
        <w:t>.</w:t>
      </w:r>
      <w:r w:rsidRPr="00194032">
        <w:rPr>
          <w:rtl/>
        </w:rPr>
        <w:t xml:space="preserve"> </w:t>
      </w:r>
    </w:p>
    <w:p w:rsidR="00F16F88" w:rsidRPr="00194032" w:rsidRDefault="00F16F88" w:rsidP="00F16F88">
      <w:pPr>
        <w:pStyle w:val="libFootnote0"/>
        <w:rPr>
          <w:rtl/>
        </w:rPr>
      </w:pPr>
      <w:r w:rsidRPr="00194032">
        <w:rPr>
          <w:rtl/>
        </w:rPr>
        <w:t>2</w:t>
      </w:r>
      <w:r w:rsidR="004F49F5">
        <w:rPr>
          <w:rtl/>
        </w:rPr>
        <w:t xml:space="preserve"> - </w:t>
      </w:r>
      <w:r w:rsidRPr="00194032">
        <w:rPr>
          <w:rtl/>
        </w:rPr>
        <w:t>أي لمن بعده من الحجج</w:t>
      </w:r>
      <w:r>
        <w:rPr>
          <w:rtl/>
        </w:rPr>
        <w:t xml:space="preserve"> </w:t>
      </w:r>
      <w:r w:rsidR="0002370A" w:rsidRPr="0002370A">
        <w:rPr>
          <w:rStyle w:val="libAlaemChar"/>
          <w:rFonts w:hint="cs"/>
          <w:rtl/>
        </w:rPr>
        <w:t>عليهم‌السلام</w:t>
      </w:r>
      <w:r w:rsidRPr="0002370A">
        <w:rPr>
          <w:rStyle w:val="libAlaemChar"/>
          <w:rFonts w:hint="cs"/>
          <w:rtl/>
        </w:rPr>
        <w:t xml:space="preserve"> </w:t>
      </w:r>
      <w:r w:rsidRPr="00194032">
        <w:rPr>
          <w:rtl/>
        </w:rPr>
        <w:t>ممّا استقبله من المعارف والعلوم والحكم</w:t>
      </w:r>
      <w:r>
        <w:rPr>
          <w:rtl/>
        </w:rPr>
        <w:t xml:space="preserve">. ( </w:t>
      </w:r>
      <w:r w:rsidRPr="00194032">
        <w:rPr>
          <w:rtl/>
        </w:rPr>
        <w:t>البحار</w:t>
      </w:r>
      <w:r>
        <w:rPr>
          <w:rtl/>
        </w:rPr>
        <w:t xml:space="preserve"> ).</w:t>
      </w:r>
      <w:r w:rsidRPr="00194032">
        <w:rPr>
          <w:rtl/>
        </w:rPr>
        <w:t xml:space="preserve"> </w:t>
      </w:r>
    </w:p>
    <w:p w:rsidR="00F16F88" w:rsidRPr="000A76E5" w:rsidRDefault="00F16F88" w:rsidP="00F16F88">
      <w:pPr>
        <w:pStyle w:val="libFootnote0"/>
        <w:rPr>
          <w:rtl/>
        </w:rPr>
      </w:pPr>
      <w:r w:rsidRPr="000A76E5">
        <w:rPr>
          <w:rtl/>
        </w:rPr>
        <w:t>3</w:t>
      </w:r>
      <w:r w:rsidR="004F49F5">
        <w:rPr>
          <w:rtl/>
        </w:rPr>
        <w:t xml:space="preserve"> - </w:t>
      </w:r>
      <w:r w:rsidRPr="000A76E5">
        <w:rPr>
          <w:rtl/>
        </w:rPr>
        <w:t>الميسم</w:t>
      </w:r>
      <w:r w:rsidR="004F49F5">
        <w:rPr>
          <w:rtl/>
        </w:rPr>
        <w:t xml:space="preserve"> - </w:t>
      </w:r>
      <w:r w:rsidRPr="000A76E5">
        <w:rPr>
          <w:rtl/>
        </w:rPr>
        <w:t>بكسر الميم</w:t>
      </w:r>
      <w:r w:rsidR="004F49F5">
        <w:rPr>
          <w:rtl/>
        </w:rPr>
        <w:t xml:space="preserve"> -</w:t>
      </w:r>
      <w:r w:rsidR="0002370A">
        <w:rPr>
          <w:rtl/>
        </w:rPr>
        <w:t>:</w:t>
      </w:r>
      <w:r w:rsidRPr="000A76E5">
        <w:rPr>
          <w:rtl/>
        </w:rPr>
        <w:t xml:space="preserve"> اسم الآلة الّتي يكوى بها ويُعْلم</w:t>
      </w:r>
      <w:r w:rsidR="0002370A">
        <w:rPr>
          <w:rtl/>
        </w:rPr>
        <w:t>،</w:t>
      </w:r>
      <w:r w:rsidRPr="000A76E5">
        <w:rPr>
          <w:rtl/>
        </w:rPr>
        <w:t xml:space="preserve"> وأصله الواو وجمعه مياسم ومواسم</w:t>
      </w:r>
      <w:r w:rsidR="0002370A">
        <w:rPr>
          <w:rtl/>
        </w:rPr>
        <w:t>،</w:t>
      </w:r>
      <w:r w:rsidRPr="000A76E5">
        <w:rPr>
          <w:rtl/>
        </w:rPr>
        <w:t xml:space="preserve"> الاُولى على اللّفظ والثّانية على الأصل.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وَالصِّراطِ الْمُسْتَقيم</w:t>
      </w:r>
      <w:r w:rsidR="0002370A">
        <w:rPr>
          <w:rStyle w:val="libDoaBoldChar"/>
          <w:rtl/>
        </w:rPr>
        <w:t>،</w:t>
      </w:r>
      <w:r w:rsidRPr="00F16F88">
        <w:rPr>
          <w:rStyle w:val="libDoaBoldChar"/>
          <w:rtl/>
        </w:rPr>
        <w:t xml:space="preserve"> أَشْهَدُ أنّك قَدْ أَقَمْتَ الصَّلاةَ</w:t>
      </w:r>
      <w:r w:rsidR="0002370A">
        <w:rPr>
          <w:rStyle w:val="libDoaBoldChar"/>
          <w:rtl/>
        </w:rPr>
        <w:t>،</w:t>
      </w:r>
      <w:r w:rsidRPr="00F16F88">
        <w:rPr>
          <w:rStyle w:val="libDoaBoldChar"/>
          <w:rtl/>
        </w:rPr>
        <w:t xml:space="preserve"> وآتَيْتَ الزَّكاةَ</w:t>
      </w:r>
      <w:r w:rsidR="0002370A">
        <w:rPr>
          <w:rStyle w:val="libDoaBoldChar"/>
          <w:rtl/>
        </w:rPr>
        <w:t>،</w:t>
      </w:r>
      <w:r w:rsidRPr="00F16F88">
        <w:rPr>
          <w:rStyle w:val="libDoaBoldChar"/>
          <w:rtl/>
        </w:rPr>
        <w:t xml:space="preserve"> وأمَرتَ بالمَعروفِ</w:t>
      </w:r>
      <w:r w:rsidR="0002370A">
        <w:rPr>
          <w:rStyle w:val="libDoaBoldChar"/>
          <w:rtl/>
        </w:rPr>
        <w:t>،</w:t>
      </w:r>
      <w:r w:rsidRPr="00F16F88">
        <w:rPr>
          <w:rStyle w:val="libDoaBoldChar"/>
          <w:rtl/>
        </w:rPr>
        <w:t xml:space="preserve"> ونهَيتَ عَنِ المُنكرِ</w:t>
      </w:r>
      <w:r w:rsidR="0002370A">
        <w:rPr>
          <w:rStyle w:val="libDoaBoldChar"/>
          <w:rtl/>
        </w:rPr>
        <w:t>،</w:t>
      </w:r>
      <w:r w:rsidRPr="00F16F88">
        <w:rPr>
          <w:rStyle w:val="libDoaBoldChar"/>
          <w:rtl/>
        </w:rPr>
        <w:t xml:space="preserve"> واتَّبَعْتَ الرَّسولَ</w:t>
      </w:r>
      <w:r w:rsidR="0002370A">
        <w:rPr>
          <w:rStyle w:val="libDoaBoldChar"/>
          <w:rtl/>
        </w:rPr>
        <w:t>،</w:t>
      </w:r>
      <w:r w:rsidRPr="00F16F88">
        <w:rPr>
          <w:rStyle w:val="libDoaBoldChar"/>
          <w:rtl/>
        </w:rPr>
        <w:t xml:space="preserve"> وتَلَوْتَ الكِتابَ حَقَّ تِلاوَتِهِ</w:t>
      </w:r>
      <w:r w:rsidR="0002370A">
        <w:rPr>
          <w:rStyle w:val="libDoaBoldChar"/>
          <w:rtl/>
        </w:rPr>
        <w:t>،</w:t>
      </w:r>
      <w:r w:rsidRPr="00F16F88">
        <w:rPr>
          <w:rStyle w:val="libDoaBoldChar"/>
          <w:rtl/>
        </w:rPr>
        <w:t xml:space="preserve"> وجاهَدْتَ في الله حَقَّ جِهادِه</w:t>
      </w:r>
      <w:r w:rsidR="0002370A">
        <w:rPr>
          <w:rStyle w:val="libDoaBoldChar"/>
          <w:rtl/>
        </w:rPr>
        <w:t>،</w:t>
      </w:r>
      <w:r w:rsidRPr="00F16F88">
        <w:rPr>
          <w:rStyle w:val="libDoaBoldChar"/>
          <w:rtl/>
        </w:rPr>
        <w:t xml:space="preserve"> ونَصَحْتَ للهِ ولِرسُوله</w:t>
      </w:r>
      <w:r w:rsidR="0002370A">
        <w:rPr>
          <w:rStyle w:val="libDoaBoldChar"/>
          <w:rtl/>
        </w:rPr>
        <w:t>،</w:t>
      </w:r>
      <w:r w:rsidRPr="00F16F88">
        <w:rPr>
          <w:rStyle w:val="libDoaBoldChar"/>
          <w:rtl/>
        </w:rPr>
        <w:t xml:space="preserve"> وجُدْتَ بنَفْسِكَ صابِراَ مُحْتَسِباً مجاهِداً عن دينِ اللهِ</w:t>
      </w:r>
      <w:r w:rsidR="0002370A">
        <w:rPr>
          <w:rStyle w:val="libDoaBoldChar"/>
          <w:rtl/>
        </w:rPr>
        <w:t>،</w:t>
      </w:r>
      <w:r w:rsidRPr="00F16F88">
        <w:rPr>
          <w:rStyle w:val="libDoaBoldChar"/>
          <w:rtl/>
        </w:rPr>
        <w:t xml:space="preserve"> مُوَقِّياً</w:t>
      </w:r>
      <w:r w:rsidRPr="00256696">
        <w:rPr>
          <w:rStyle w:val="libNormalChar"/>
          <w:rtl/>
        </w:rPr>
        <w:t xml:space="preserve"> </w:t>
      </w:r>
      <w:r w:rsidRPr="00F16F88">
        <w:rPr>
          <w:rStyle w:val="libFootnotenumChar"/>
          <w:rtl/>
        </w:rPr>
        <w:t>(1)</w:t>
      </w:r>
      <w:r w:rsidRPr="00256696">
        <w:rPr>
          <w:rStyle w:val="libNormalChar"/>
          <w:rtl/>
        </w:rPr>
        <w:t xml:space="preserve"> </w:t>
      </w:r>
      <w:r w:rsidRPr="00F16F88">
        <w:rPr>
          <w:rStyle w:val="libDoaBoldChar"/>
          <w:rtl/>
        </w:rPr>
        <w:t>لِرَسولِ اللهِ</w:t>
      </w:r>
      <w:r w:rsidR="0002370A">
        <w:rPr>
          <w:rStyle w:val="libDoaBoldChar"/>
          <w:rtl/>
        </w:rPr>
        <w:t>،</w:t>
      </w:r>
      <w:r w:rsidRPr="00F16F88">
        <w:rPr>
          <w:rStyle w:val="libDoaBoldChar"/>
          <w:rtl/>
        </w:rPr>
        <w:t xml:space="preserve"> طالِباً ما عِندَ اللهِ</w:t>
      </w:r>
      <w:r w:rsidR="0002370A">
        <w:rPr>
          <w:rStyle w:val="libDoaBoldChar"/>
          <w:rtl/>
        </w:rPr>
        <w:t>،</w:t>
      </w:r>
      <w:r w:rsidRPr="00F16F88">
        <w:rPr>
          <w:rStyle w:val="libDoaBoldChar"/>
          <w:rtl/>
        </w:rPr>
        <w:t xml:space="preserve"> راغِباً فيما وَعَدَ اللهُ</w:t>
      </w:r>
      <w:r w:rsidR="0002370A">
        <w:rPr>
          <w:rStyle w:val="libDoaBoldChar"/>
          <w:rtl/>
        </w:rPr>
        <w:t>،</w:t>
      </w:r>
      <w:r w:rsidRPr="00F16F88">
        <w:rPr>
          <w:rStyle w:val="libDoaBoldChar"/>
          <w:rtl/>
        </w:rPr>
        <w:t xml:space="preserve"> ومَضيتَ للَّذي كنتَ عَلَيه شَهيداً وشاهِداً ومَشهُوداً</w:t>
      </w:r>
      <w:r w:rsidR="0002370A">
        <w:rPr>
          <w:rStyle w:val="libDoaBoldChar"/>
          <w:rtl/>
        </w:rPr>
        <w:t>،</w:t>
      </w:r>
      <w:r w:rsidRPr="00F16F88">
        <w:rPr>
          <w:rStyle w:val="libDoaBoldChar"/>
          <w:rtl/>
        </w:rPr>
        <w:t xml:space="preserve"> فجَزاكَ اللهُ عَن رَسولِه وعن الإسلامِ وأهْلِه أفْضَلَ الجَزاءِ</w:t>
      </w:r>
      <w:r w:rsidR="0002370A">
        <w:rPr>
          <w:rStyle w:val="libDoaBoldChar"/>
          <w:rtl/>
        </w:rPr>
        <w:t>،</w:t>
      </w:r>
      <w:r w:rsidRPr="00F16F88">
        <w:rPr>
          <w:rStyle w:val="libDoaBoldChar"/>
          <w:rtl/>
        </w:rPr>
        <w:t xml:space="preserve"> لَعَنَ اللهُ مَنْ قَتَلَكَ</w:t>
      </w:r>
      <w:r w:rsidR="0002370A">
        <w:rPr>
          <w:rStyle w:val="libDoaBoldChar"/>
          <w:rtl/>
        </w:rPr>
        <w:t>،</w:t>
      </w:r>
      <w:r w:rsidRPr="00F16F88">
        <w:rPr>
          <w:rStyle w:val="libDoaBoldChar"/>
          <w:rtl/>
        </w:rPr>
        <w:t xml:space="preserve"> ولَعَنَ اللهُ مَن خالفَكَ</w:t>
      </w:r>
      <w:r w:rsidR="0002370A">
        <w:rPr>
          <w:rStyle w:val="libDoaBoldChar"/>
          <w:rtl/>
        </w:rPr>
        <w:t>،</w:t>
      </w:r>
      <w:r w:rsidRPr="00F16F88">
        <w:rPr>
          <w:rStyle w:val="libDoaBoldChar"/>
          <w:rtl/>
        </w:rPr>
        <w:t xml:space="preserve"> ولَعَنَ الله منِ افْتَرى عَلَيكَ وظَلَمَكَ</w:t>
      </w:r>
      <w:r w:rsidR="0002370A">
        <w:rPr>
          <w:rStyle w:val="libDoaBoldChar"/>
          <w:rtl/>
        </w:rPr>
        <w:t>،</w:t>
      </w:r>
      <w:r w:rsidRPr="00F16F88">
        <w:rPr>
          <w:rStyle w:val="libDoaBoldChar"/>
          <w:rtl/>
        </w:rPr>
        <w:t xml:space="preserve"> ولَعَنَ اللهُ مَن غَصَبَك حَقَّك</w:t>
      </w:r>
      <w:r w:rsidR="0002370A">
        <w:rPr>
          <w:rStyle w:val="libDoaBoldChar"/>
          <w:rtl/>
        </w:rPr>
        <w:t>،</w:t>
      </w:r>
      <w:r w:rsidRPr="00F16F88">
        <w:rPr>
          <w:rStyle w:val="libDoaBoldChar"/>
          <w:rtl/>
        </w:rPr>
        <w:t xml:space="preserve"> ومن بَلَغَهُ ذلِكَ فَرَضِيَ به</w:t>
      </w:r>
      <w:r w:rsidR="0002370A">
        <w:rPr>
          <w:rStyle w:val="libDoaBoldChar"/>
          <w:rtl/>
        </w:rPr>
        <w:t>،</w:t>
      </w:r>
      <w:r w:rsidRPr="00F16F88">
        <w:rPr>
          <w:rStyle w:val="libDoaBoldChar"/>
          <w:rtl/>
        </w:rPr>
        <w:t xml:space="preserve"> أَنَا إلى اللهِ مِنْهم بَراءٌ</w:t>
      </w:r>
      <w:r w:rsidR="0002370A">
        <w:rPr>
          <w:rStyle w:val="libDoaBoldChar"/>
          <w:rtl/>
        </w:rPr>
        <w:t>،</w:t>
      </w:r>
      <w:r w:rsidRPr="00F16F88">
        <w:rPr>
          <w:rStyle w:val="libDoaBoldChar"/>
          <w:rtl/>
        </w:rPr>
        <w:t xml:space="preserve"> لَعَنَ الله اُمّةً خالَفتْكَ</w:t>
      </w:r>
      <w:r w:rsidR="0002370A">
        <w:rPr>
          <w:rStyle w:val="libDoaBoldChar"/>
          <w:rtl/>
        </w:rPr>
        <w:t>؛</w:t>
      </w:r>
      <w:r w:rsidRPr="00F16F88">
        <w:rPr>
          <w:rStyle w:val="libDoaBoldChar"/>
          <w:rtl/>
        </w:rPr>
        <w:t xml:space="preserve"> واُمّةً جَحَدَتْ وِلايَتَكَ</w:t>
      </w:r>
      <w:r w:rsidR="0002370A">
        <w:rPr>
          <w:rStyle w:val="libDoaBoldChar"/>
          <w:rtl/>
        </w:rPr>
        <w:t>؛</w:t>
      </w:r>
      <w:r w:rsidRPr="00F16F88">
        <w:rPr>
          <w:rStyle w:val="libDoaBoldChar"/>
          <w:rtl/>
        </w:rPr>
        <w:t xml:space="preserve"> واُمّةً تَظاهَرَتْ عَلَيكَ؛ واُمّةً قَتَلتْكَ</w:t>
      </w:r>
      <w:r w:rsidR="0002370A">
        <w:rPr>
          <w:rStyle w:val="libDoaBoldChar"/>
          <w:rtl/>
        </w:rPr>
        <w:t>؛</w:t>
      </w:r>
      <w:r w:rsidRPr="00F16F88">
        <w:rPr>
          <w:rStyle w:val="libDoaBoldChar"/>
          <w:rtl/>
        </w:rPr>
        <w:t xml:space="preserve"> واُمّةً حادَت عَنك وَخَذَلَتْك</w:t>
      </w:r>
      <w:r w:rsidR="0002370A">
        <w:rPr>
          <w:rStyle w:val="libDoaBoldChar"/>
          <w:rtl/>
        </w:rPr>
        <w:t>،</w:t>
      </w:r>
      <w:r w:rsidRPr="00F16F88">
        <w:rPr>
          <w:rStyle w:val="libDoaBoldChar"/>
          <w:rtl/>
        </w:rPr>
        <w:t xml:space="preserve"> والْحَمْدُ للهِ الَّذِي جَعَلَ النّار مَثْواهُمْ</w:t>
      </w:r>
      <w:r w:rsidR="0002370A">
        <w:rPr>
          <w:rStyle w:val="libDoaBoldChar"/>
          <w:rtl/>
        </w:rPr>
        <w:t>،</w:t>
      </w:r>
      <w:r w:rsidRPr="00F16F88">
        <w:rPr>
          <w:rStyle w:val="libDoaBoldChar"/>
          <w:rtl/>
        </w:rPr>
        <w:t xml:space="preserve"> وَبِئْسَ الوِرْدُ المَوْروُد</w:t>
      </w:r>
      <w:r w:rsidRPr="00256696">
        <w:rPr>
          <w:rStyle w:val="libNormalChar"/>
          <w:rtl/>
        </w:rPr>
        <w:t xml:space="preserve"> </w:t>
      </w:r>
      <w:r w:rsidRPr="00F16F88">
        <w:rPr>
          <w:rStyle w:val="libFootnotenumChar"/>
          <w:rtl/>
        </w:rPr>
        <w:t>(2)</w:t>
      </w:r>
      <w:r w:rsidR="0002370A" w:rsidRPr="00256696">
        <w:rPr>
          <w:rStyle w:val="libNormalChar"/>
          <w:rtl/>
        </w:rPr>
        <w:t>،</w:t>
      </w:r>
      <w:r w:rsidRPr="00F16F88">
        <w:rPr>
          <w:rStyle w:val="libDoaBoldChar"/>
          <w:rtl/>
        </w:rPr>
        <w:t xml:space="preserve"> وبِئسَ وِرْدُ الوارِدِين</w:t>
      </w:r>
      <w:r w:rsidR="0002370A">
        <w:rPr>
          <w:rStyle w:val="libDoaBoldChar"/>
          <w:rtl/>
        </w:rPr>
        <w:t>،</w:t>
      </w:r>
      <w:r w:rsidRPr="00F16F88">
        <w:rPr>
          <w:rStyle w:val="libDoaBoldChar"/>
          <w:rtl/>
        </w:rPr>
        <w:t xml:space="preserve"> وبِئسَ دَرَكُ المُدْرِك</w:t>
      </w:r>
      <w:r w:rsidR="0002370A">
        <w:rPr>
          <w:rStyle w:val="libDoaBoldChar"/>
          <w:rtl/>
        </w:rPr>
        <w:t>،</w:t>
      </w:r>
      <w:r w:rsidRPr="00F16F88">
        <w:rPr>
          <w:rStyle w:val="libDoaBoldChar"/>
          <w:rtl/>
        </w:rPr>
        <w:t xml:space="preserve"> اللهمَّ العَن قَتَلَة أنبيائك وأوصياءِ أنبيائِكَ بجميع لَعَناتِكَ</w:t>
      </w:r>
      <w:r w:rsidR="0002370A">
        <w:rPr>
          <w:rStyle w:val="libDoaBoldChar"/>
          <w:rtl/>
        </w:rPr>
        <w:t>،</w:t>
      </w:r>
      <w:r w:rsidRPr="00F16F88">
        <w:rPr>
          <w:rStyle w:val="libDoaBoldChar"/>
          <w:rtl/>
        </w:rPr>
        <w:t xml:space="preserve"> وأصِلهم حرّ ناركَ</w:t>
      </w:r>
      <w:r w:rsidR="0002370A">
        <w:rPr>
          <w:rStyle w:val="libDoaBoldChar"/>
          <w:rtl/>
        </w:rPr>
        <w:t>،</w:t>
      </w:r>
      <w:r w:rsidRPr="00F16F88">
        <w:rPr>
          <w:rStyle w:val="libDoaBoldChar"/>
          <w:rtl/>
        </w:rPr>
        <w:t xml:space="preserve"> اللّهمَّ الْعَنِ الجَوابيتَ والطَّواغِيتَ والفَراعِنَةَ</w:t>
      </w:r>
      <w:r w:rsidRPr="00256696">
        <w:rPr>
          <w:rStyle w:val="libNormalChar"/>
          <w:rtl/>
        </w:rPr>
        <w:t xml:space="preserve"> </w:t>
      </w:r>
      <w:r w:rsidRPr="00F16F88">
        <w:rPr>
          <w:rStyle w:val="libFootnotenumChar"/>
          <w:rtl/>
        </w:rPr>
        <w:t>(3)</w:t>
      </w:r>
      <w:r w:rsidR="0002370A" w:rsidRPr="00256696">
        <w:rPr>
          <w:rStyle w:val="libDoaBoldChar"/>
          <w:rtl/>
        </w:rPr>
        <w:t>؛</w:t>
      </w:r>
      <w:r w:rsidRPr="00F16F88">
        <w:rPr>
          <w:rStyle w:val="libDoaBoldChar"/>
          <w:rtl/>
        </w:rPr>
        <w:t xml:space="preserve"> واللاّتَ والعُزٌَى والجِبتَ</w:t>
      </w:r>
      <w:r w:rsidR="0002370A">
        <w:rPr>
          <w:rStyle w:val="libDoaBoldChar"/>
          <w:rtl/>
        </w:rPr>
        <w:t>،</w:t>
      </w:r>
      <w:r w:rsidRPr="00F16F88">
        <w:rPr>
          <w:rStyle w:val="libDoaBoldChar"/>
          <w:rtl/>
        </w:rPr>
        <w:t xml:space="preserve"> وكلَّ نِدٍّ يُدعى مِن دُونِ اللهِ</w:t>
      </w:r>
      <w:r w:rsidR="0002370A">
        <w:rPr>
          <w:rStyle w:val="libDoaBoldChar"/>
          <w:rtl/>
        </w:rPr>
        <w:t>،</w:t>
      </w:r>
      <w:r w:rsidRPr="00F16F88">
        <w:rPr>
          <w:rStyle w:val="libDoaBoldChar"/>
          <w:rtl/>
        </w:rPr>
        <w:t xml:space="preserve"> وكلَّ مُفْتَرٍ عَلى اللهِ</w:t>
      </w:r>
      <w:r w:rsidR="0002370A">
        <w:rPr>
          <w:rStyle w:val="libDoaBoldChar"/>
          <w:rtl/>
        </w:rPr>
        <w:t>،</w:t>
      </w:r>
      <w:r w:rsidRPr="00F16F88">
        <w:rPr>
          <w:rStyle w:val="libDoaBoldChar"/>
          <w:rtl/>
        </w:rPr>
        <w:t xml:space="preserve"> اللّهمَّ الْعَنْهُمْ وأشْياعَهُم وأتْباعَهُم وأوْلِيائهم وأعْوانَهم ومُحبّ ومُحبّيهم لَعْناً كَثيراً</w:t>
      </w:r>
      <w:r>
        <w:rPr>
          <w:rtl/>
        </w:rPr>
        <w:t xml:space="preserve"> »</w:t>
      </w:r>
      <w:r w:rsidR="0002370A">
        <w:rPr>
          <w:rtl/>
        </w:rPr>
        <w:t>،</w:t>
      </w:r>
      <w:r>
        <w:rPr>
          <w:rtl/>
        </w:rPr>
        <w:t xml:space="preserve"> </w:t>
      </w:r>
    </w:p>
    <w:p w:rsidR="00F16F88" w:rsidRDefault="00F16F88" w:rsidP="0002370A">
      <w:pPr>
        <w:pStyle w:val="libNormal"/>
        <w:rPr>
          <w:rtl/>
        </w:rPr>
      </w:pPr>
      <w:r>
        <w:rPr>
          <w:rtl/>
        </w:rPr>
        <w:t>وتقول</w:t>
      </w:r>
      <w:r w:rsidR="0002370A">
        <w:rPr>
          <w:rtl/>
        </w:rPr>
        <w:t>:</w:t>
      </w:r>
      <w:r>
        <w:rPr>
          <w:rtl/>
        </w:rPr>
        <w:t xml:space="preserve"> « </w:t>
      </w:r>
      <w:r w:rsidRPr="00F16F88">
        <w:rPr>
          <w:rStyle w:val="libDoaBoldChar"/>
          <w:rtl/>
        </w:rPr>
        <w:t xml:space="preserve">اللّهُمٌَ الْعَن قَتلَة أميرِ المؤمنينَ </w:t>
      </w:r>
      <w:r w:rsidR="0002370A" w:rsidRPr="0002370A">
        <w:rPr>
          <w:rStyle w:val="libAlaemChar"/>
          <w:rFonts w:hint="cs"/>
          <w:rtl/>
        </w:rPr>
        <w:t>عليه‌السلام</w:t>
      </w:r>
      <w:r w:rsidR="004F49F5">
        <w:rPr>
          <w:rStyle w:val="libDoaBoldChar"/>
          <w:rtl/>
        </w:rPr>
        <w:t xml:space="preserve"> - </w:t>
      </w:r>
      <w:r w:rsidRPr="00F16F88">
        <w:rPr>
          <w:rStyle w:val="libDoaBoldChar"/>
          <w:rtl/>
        </w:rPr>
        <w:t>ثلاثاً</w:t>
      </w:r>
      <w:r w:rsidR="004F49F5">
        <w:rPr>
          <w:rStyle w:val="libDoaBoldChar"/>
          <w:rtl/>
        </w:rPr>
        <w:t xml:space="preserve"> - </w:t>
      </w:r>
      <w:r w:rsidRPr="00F16F88">
        <w:rPr>
          <w:rStyle w:val="libDoaBoldChar"/>
          <w:rtl/>
        </w:rPr>
        <w:t>اللّهمّ عَذِّبْهم عَذاباً أليماً لا تُعذِّبُهُ أحداً من العالَمين</w:t>
      </w:r>
      <w:r w:rsidR="0002370A">
        <w:rPr>
          <w:rStyle w:val="libDoaBoldChar"/>
          <w:rtl/>
        </w:rPr>
        <w:t>،</w:t>
      </w:r>
      <w:r w:rsidRPr="00F16F88">
        <w:rPr>
          <w:rStyle w:val="libDoaBoldChar"/>
          <w:rtl/>
        </w:rPr>
        <w:t xml:space="preserve"> وضاعِفْ عَليْهِم عَذابَكَ كما شاقُّوا وُلاةَ أمْرِكَ</w:t>
      </w:r>
      <w:r w:rsidR="0002370A">
        <w:rPr>
          <w:rStyle w:val="libDoaBoldChar"/>
          <w:rtl/>
        </w:rPr>
        <w:t>،</w:t>
      </w:r>
      <w:r w:rsidRPr="00F16F88">
        <w:rPr>
          <w:rStyle w:val="libDoaBoldChar"/>
          <w:rtl/>
        </w:rPr>
        <w:t xml:space="preserve"> وأعدّ لَهم عَذاباً لم تَحلّه بأحَدٍ مِنْ خَلْقِكَ</w:t>
      </w:r>
      <w:r w:rsidR="0002370A">
        <w:rPr>
          <w:rStyle w:val="libDoaBoldChar"/>
          <w:rtl/>
        </w:rPr>
        <w:t>،</w:t>
      </w:r>
      <w:r w:rsidRPr="00F16F88">
        <w:rPr>
          <w:rStyle w:val="libDoaBoldChar"/>
          <w:rtl/>
        </w:rPr>
        <w:t xml:space="preserve"> اللّهمَّ وأدْخِل عَلىُ قَتَلَة أنْصارِ رَسُولِكَ</w:t>
      </w:r>
      <w:r w:rsidR="0002370A">
        <w:rPr>
          <w:rStyle w:val="libDoaBoldChar"/>
          <w:rtl/>
        </w:rPr>
        <w:t>،</w:t>
      </w:r>
      <w:r w:rsidRPr="00F16F88">
        <w:rPr>
          <w:rStyle w:val="libDoaBoldChar"/>
          <w:rtl/>
        </w:rPr>
        <w:t xml:space="preserve"> وقَتَلَة أنصار أمير المؤمنين</w:t>
      </w:r>
      <w:r w:rsidR="0002370A">
        <w:rPr>
          <w:rStyle w:val="libDoaBoldChar"/>
          <w:rtl/>
        </w:rPr>
        <w:t>،</w:t>
      </w:r>
      <w:r w:rsidRPr="00F16F88">
        <w:rPr>
          <w:rStyle w:val="libDoaBoldChar"/>
          <w:rtl/>
        </w:rPr>
        <w:t xml:space="preserve"> وعَلى قَتلةِ أنْصار الحَسَن وعلى قَتلَة أنصارِ الحُسين</w:t>
      </w:r>
      <w:r w:rsidR="0002370A">
        <w:rPr>
          <w:rStyle w:val="libDoaBoldChar"/>
          <w:rtl/>
        </w:rPr>
        <w:t>،</w:t>
      </w:r>
      <w:r w:rsidRPr="00F16F88">
        <w:rPr>
          <w:rStyle w:val="libDoaBoldChar"/>
          <w:rtl/>
        </w:rPr>
        <w:t xml:space="preserve"> وقَتَلَةَ مَن قُتل في ولاية آل مُحَمَّدٍ أجمعين عَذاباً مُضاعَفاً في </w:t>
      </w:r>
    </w:p>
    <w:p w:rsidR="00F16F88" w:rsidRDefault="00F16F88" w:rsidP="00F16F88">
      <w:pPr>
        <w:pStyle w:val="libLine"/>
        <w:rPr>
          <w:rtl/>
        </w:rPr>
      </w:pPr>
      <w:r>
        <w:rPr>
          <w:rtl/>
        </w:rPr>
        <w:t>__________________</w:t>
      </w:r>
    </w:p>
    <w:p w:rsidR="00F16F88" w:rsidRPr="00194032" w:rsidRDefault="00F16F88" w:rsidP="00F16F88">
      <w:pPr>
        <w:pStyle w:val="libFootnote0"/>
        <w:rPr>
          <w:rtl/>
        </w:rPr>
      </w:pPr>
      <w:r w:rsidRPr="00194032">
        <w:rPr>
          <w:rtl/>
        </w:rPr>
        <w:t>1</w:t>
      </w:r>
      <w:r w:rsidR="004F49F5">
        <w:rPr>
          <w:rtl/>
        </w:rPr>
        <w:t xml:space="preserve"> - </w:t>
      </w:r>
      <w:r w:rsidRPr="00194032">
        <w:rPr>
          <w:rtl/>
        </w:rPr>
        <w:t>على بناء التّفعيل</w:t>
      </w:r>
      <w:r w:rsidR="0002370A">
        <w:rPr>
          <w:rtl/>
        </w:rPr>
        <w:t>،</w:t>
      </w:r>
      <w:r>
        <w:rPr>
          <w:rtl/>
        </w:rPr>
        <w:t xml:space="preserve"> </w:t>
      </w:r>
      <w:r w:rsidRPr="00194032">
        <w:rPr>
          <w:rtl/>
        </w:rPr>
        <w:t>والتّوقية الحفظ والكلاءة</w:t>
      </w:r>
      <w:r>
        <w:rPr>
          <w:rtl/>
        </w:rPr>
        <w:t>.</w:t>
      </w:r>
      <w:r w:rsidRPr="00194032">
        <w:rPr>
          <w:rtl/>
        </w:rPr>
        <w:t xml:space="preserve"> وفي بعض النّسخ</w:t>
      </w:r>
      <w:r w:rsidR="0002370A">
        <w:rPr>
          <w:rtl/>
        </w:rPr>
        <w:t>:</w:t>
      </w:r>
      <w:r>
        <w:rPr>
          <w:rtl/>
        </w:rPr>
        <w:t xml:space="preserve"> « </w:t>
      </w:r>
      <w:r w:rsidRPr="00194032">
        <w:rPr>
          <w:rtl/>
        </w:rPr>
        <w:t>موقناً</w:t>
      </w:r>
      <w:r>
        <w:rPr>
          <w:rtl/>
        </w:rPr>
        <w:t xml:space="preserve"> » </w:t>
      </w:r>
      <w:r w:rsidRPr="00194032">
        <w:rPr>
          <w:rtl/>
        </w:rPr>
        <w:t>بالنّون</w:t>
      </w:r>
      <w:r w:rsidR="0002370A">
        <w:rPr>
          <w:rtl/>
        </w:rPr>
        <w:t>،</w:t>
      </w:r>
      <w:r>
        <w:rPr>
          <w:rtl/>
        </w:rPr>
        <w:t xml:space="preserve"> </w:t>
      </w:r>
      <w:r w:rsidRPr="00194032">
        <w:rPr>
          <w:rtl/>
        </w:rPr>
        <w:t>في بعضها</w:t>
      </w:r>
      <w:r w:rsidR="0002370A">
        <w:rPr>
          <w:rtl/>
        </w:rPr>
        <w:t>:</w:t>
      </w:r>
      <w:r>
        <w:rPr>
          <w:rtl/>
        </w:rPr>
        <w:t xml:space="preserve"> « </w:t>
      </w:r>
      <w:r w:rsidRPr="00194032">
        <w:rPr>
          <w:rtl/>
        </w:rPr>
        <w:t>موفياً</w:t>
      </w:r>
      <w:r>
        <w:rPr>
          <w:rtl/>
        </w:rPr>
        <w:t xml:space="preserve"> » </w:t>
      </w:r>
      <w:r w:rsidRPr="00194032">
        <w:rPr>
          <w:rtl/>
        </w:rPr>
        <w:t>بالفاء والياء</w:t>
      </w:r>
      <w:r w:rsidR="0002370A">
        <w:rPr>
          <w:rtl/>
        </w:rPr>
        <w:t>،</w:t>
      </w:r>
      <w:r>
        <w:rPr>
          <w:rtl/>
        </w:rPr>
        <w:t xml:space="preserve"> </w:t>
      </w:r>
      <w:r w:rsidRPr="00194032">
        <w:rPr>
          <w:rtl/>
        </w:rPr>
        <w:t>يقال</w:t>
      </w:r>
      <w:r w:rsidR="0002370A">
        <w:rPr>
          <w:rtl/>
        </w:rPr>
        <w:t>:</w:t>
      </w:r>
      <w:r>
        <w:rPr>
          <w:rtl/>
        </w:rPr>
        <w:t xml:space="preserve"> </w:t>
      </w:r>
      <w:r w:rsidRPr="00194032">
        <w:rPr>
          <w:rtl/>
        </w:rPr>
        <w:t>وفي بالعهد وأوفى به</w:t>
      </w:r>
      <w:r>
        <w:rPr>
          <w:rtl/>
        </w:rPr>
        <w:t xml:space="preserve">. ( </w:t>
      </w:r>
      <w:r w:rsidRPr="00194032">
        <w:rPr>
          <w:rtl/>
        </w:rPr>
        <w:t>البحار</w:t>
      </w:r>
      <w:r>
        <w:rPr>
          <w:rtl/>
        </w:rPr>
        <w:t xml:space="preserve"> ).</w:t>
      </w:r>
    </w:p>
    <w:p w:rsidR="00F16F88" w:rsidRPr="00194032" w:rsidRDefault="00F16F88" w:rsidP="00F16F88">
      <w:pPr>
        <w:pStyle w:val="libFootnote0"/>
        <w:rPr>
          <w:rtl/>
        </w:rPr>
      </w:pPr>
      <w:r w:rsidRPr="00194032">
        <w:rPr>
          <w:rtl/>
        </w:rPr>
        <w:t>2</w:t>
      </w:r>
      <w:r w:rsidR="004F49F5">
        <w:rPr>
          <w:rtl/>
        </w:rPr>
        <w:t xml:space="preserve"> - </w:t>
      </w:r>
      <w:r w:rsidRPr="00194032">
        <w:rPr>
          <w:rtl/>
        </w:rPr>
        <w:t>أي</w:t>
      </w:r>
      <w:r w:rsidR="0002370A">
        <w:rPr>
          <w:rtl/>
        </w:rPr>
        <w:t>:</w:t>
      </w:r>
      <w:r>
        <w:rPr>
          <w:rtl/>
        </w:rPr>
        <w:t xml:space="preserve"> </w:t>
      </w:r>
      <w:r w:rsidRPr="00194032">
        <w:rPr>
          <w:rtl/>
        </w:rPr>
        <w:t>بئس الورد محلّ ورودهم</w:t>
      </w:r>
      <w:r w:rsidR="0002370A">
        <w:rPr>
          <w:rtl/>
        </w:rPr>
        <w:t>،</w:t>
      </w:r>
      <w:r>
        <w:rPr>
          <w:rtl/>
        </w:rPr>
        <w:t xml:space="preserve"> </w:t>
      </w:r>
      <w:r w:rsidRPr="00194032">
        <w:rPr>
          <w:rtl/>
        </w:rPr>
        <w:t>والمورود تأكيد</w:t>
      </w:r>
      <w:r w:rsidR="0002370A">
        <w:rPr>
          <w:rtl/>
        </w:rPr>
        <w:t>،</w:t>
      </w:r>
      <w:r>
        <w:rPr>
          <w:rtl/>
        </w:rPr>
        <w:t xml:space="preserve"> </w:t>
      </w:r>
      <w:r w:rsidRPr="00194032">
        <w:rPr>
          <w:rtl/>
        </w:rPr>
        <w:t>أو المورود عليه</w:t>
      </w:r>
      <w:r>
        <w:rPr>
          <w:rtl/>
        </w:rPr>
        <w:t xml:space="preserve">. ( </w:t>
      </w:r>
      <w:r w:rsidRPr="00194032">
        <w:rPr>
          <w:rtl/>
        </w:rPr>
        <w:t xml:space="preserve">كما قاله العلاّمة المجلسيّ </w:t>
      </w:r>
      <w:r w:rsidR="0002370A" w:rsidRPr="0002370A">
        <w:rPr>
          <w:rStyle w:val="libAlaemChar"/>
          <w:rFonts w:hint="cs"/>
          <w:rtl/>
        </w:rPr>
        <w:t>رحمه‌الله</w:t>
      </w:r>
      <w:r>
        <w:rPr>
          <w:rtl/>
        </w:rPr>
        <w:t xml:space="preserve"> ).</w:t>
      </w:r>
      <w:r w:rsidRPr="00194032">
        <w:rPr>
          <w:rtl/>
        </w:rPr>
        <w:t xml:space="preserve"> </w:t>
      </w:r>
    </w:p>
    <w:p w:rsidR="00F16F88" w:rsidRPr="00197633" w:rsidRDefault="00F16F88" w:rsidP="00F16F88">
      <w:pPr>
        <w:pStyle w:val="libFootnote0"/>
        <w:rPr>
          <w:rtl/>
        </w:rPr>
      </w:pPr>
      <w:r w:rsidRPr="00197633">
        <w:rPr>
          <w:rtl/>
        </w:rPr>
        <w:t>3</w:t>
      </w:r>
      <w:r w:rsidR="004F49F5">
        <w:rPr>
          <w:rtl/>
        </w:rPr>
        <w:t xml:space="preserve"> - </w:t>
      </w:r>
      <w:r w:rsidRPr="00197633">
        <w:rPr>
          <w:rtl/>
        </w:rPr>
        <w:t>الجوابيت جمع الجبت</w:t>
      </w:r>
      <w:r w:rsidR="004F49F5">
        <w:rPr>
          <w:rtl/>
        </w:rPr>
        <w:t xml:space="preserve"> - </w:t>
      </w:r>
      <w:r w:rsidRPr="00197633">
        <w:rPr>
          <w:rtl/>
        </w:rPr>
        <w:t>وهو بالكسر</w:t>
      </w:r>
      <w:r w:rsidR="004F49F5">
        <w:rPr>
          <w:rtl/>
        </w:rPr>
        <w:t xml:space="preserve"> -</w:t>
      </w:r>
      <w:r w:rsidR="0002370A">
        <w:rPr>
          <w:rtl/>
        </w:rPr>
        <w:t>:</w:t>
      </w:r>
      <w:r w:rsidRPr="00197633">
        <w:rPr>
          <w:rtl/>
        </w:rPr>
        <w:t xml:space="preserve"> الصَّنم والكاهن والسّاحر والسِّحر</w:t>
      </w:r>
      <w:r w:rsidR="0002370A">
        <w:rPr>
          <w:rtl/>
        </w:rPr>
        <w:t>،</w:t>
      </w:r>
      <w:r w:rsidRPr="00197633">
        <w:rPr>
          <w:rtl/>
        </w:rPr>
        <w:t xml:space="preserve"> والّذي لا خير فيه. « والطّواغيت » جمع طاغوت وهو الشّيطان</w:t>
      </w:r>
      <w:r w:rsidR="0002370A">
        <w:rPr>
          <w:rtl/>
        </w:rPr>
        <w:t>،</w:t>
      </w:r>
      <w:r w:rsidRPr="00197633">
        <w:rPr>
          <w:rtl/>
        </w:rPr>
        <w:t xml:space="preserve"> والمراد هنا جميع خلفاء الجور من الفراعنة وأتباعهم.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أسْفَلِ دَرَكٍ مِنَ الْجَحيمِ</w:t>
      </w:r>
      <w:r w:rsidR="0002370A">
        <w:rPr>
          <w:rStyle w:val="libDoaBoldChar"/>
          <w:rtl/>
        </w:rPr>
        <w:t>،</w:t>
      </w:r>
      <w:r w:rsidRPr="00F16F88">
        <w:rPr>
          <w:rStyle w:val="libDoaBoldChar"/>
          <w:rtl/>
        </w:rPr>
        <w:t xml:space="preserve"> لا تُخَفَّفُ عَنْهُمُ من عذابِها وَهُمْ فيهِ مُبْلِسُونَ</w:t>
      </w:r>
      <w:r w:rsidRPr="00256696">
        <w:rPr>
          <w:rStyle w:val="libNormalChar"/>
          <w:rtl/>
        </w:rPr>
        <w:t xml:space="preserve"> </w:t>
      </w:r>
      <w:r w:rsidRPr="00F16F88">
        <w:rPr>
          <w:rStyle w:val="libFootnotenumChar"/>
          <w:rtl/>
        </w:rPr>
        <w:t>(1)</w:t>
      </w:r>
      <w:r w:rsidRPr="00256696">
        <w:rPr>
          <w:rStyle w:val="libNormalChar"/>
          <w:rtl/>
        </w:rPr>
        <w:t xml:space="preserve"> </w:t>
      </w:r>
      <w:r w:rsidRPr="00F16F88">
        <w:rPr>
          <w:rStyle w:val="libDoaBoldChar"/>
          <w:rtl/>
        </w:rPr>
        <w:t>مَلْعُونُونَ</w:t>
      </w:r>
      <w:r w:rsidR="0002370A">
        <w:rPr>
          <w:rStyle w:val="libDoaBoldChar"/>
          <w:rtl/>
        </w:rPr>
        <w:t>،</w:t>
      </w:r>
      <w:r w:rsidRPr="00F16F88">
        <w:rPr>
          <w:rStyle w:val="libDoaBoldChar"/>
          <w:rtl/>
        </w:rPr>
        <w:t xml:space="preserve"> ناكِسُوا رُؤُوسِهِمْ عِنْدَ رَبِّهِمْ</w:t>
      </w:r>
      <w:r w:rsidR="0002370A">
        <w:rPr>
          <w:rStyle w:val="libDoaBoldChar"/>
          <w:rtl/>
        </w:rPr>
        <w:t>،</w:t>
      </w:r>
      <w:r w:rsidRPr="00F16F88">
        <w:rPr>
          <w:rStyle w:val="libDoaBoldChar"/>
          <w:rtl/>
        </w:rPr>
        <w:t xml:space="preserve"> قَدْ عايَنُوا النَّدامَةَ وَالْخِزْيَ الطَّويلَ لِقَتْلِهِمْ عِتْرَةَ أنْبِيائِكَ وَرُسُلِكَ وَأتْباعَهُمْ مِنْ عِبادِكَ الصّالِحينَ</w:t>
      </w:r>
      <w:r w:rsidR="0002370A">
        <w:rPr>
          <w:rStyle w:val="libDoaBoldChar"/>
          <w:rtl/>
        </w:rPr>
        <w:t>،</w:t>
      </w:r>
      <w:r w:rsidRPr="00F16F88">
        <w:rPr>
          <w:rStyle w:val="libDoaBoldChar"/>
          <w:rtl/>
        </w:rPr>
        <w:t xml:space="preserve"> </w:t>
      </w:r>
      <w:r w:rsidR="004F49F5">
        <w:rPr>
          <w:rStyle w:val="libDoaBoldChar"/>
          <w:rtl/>
        </w:rPr>
        <w:t xml:space="preserve">اللّهُمَّ </w:t>
      </w:r>
      <w:r w:rsidRPr="00F16F88">
        <w:rPr>
          <w:rStyle w:val="libDoaBoldChar"/>
          <w:rtl/>
        </w:rPr>
        <w:t>الْعَنْهُمْ في مُسْتَسِرِّ السِّرِّ وَظاهِرِ الْعَلانِيَة</w:t>
      </w:r>
      <w:r w:rsidRPr="00256696">
        <w:rPr>
          <w:rStyle w:val="libNormalChar"/>
          <w:rtl/>
        </w:rPr>
        <w:t xml:space="preserve"> </w:t>
      </w:r>
      <w:r w:rsidRPr="00F16F88">
        <w:rPr>
          <w:rStyle w:val="libFootnotenumChar"/>
          <w:rtl/>
        </w:rPr>
        <w:t>(2)</w:t>
      </w:r>
      <w:r w:rsidRPr="00256696">
        <w:rPr>
          <w:rStyle w:val="libNormalChar"/>
          <w:rtl/>
        </w:rPr>
        <w:t xml:space="preserve"> </w:t>
      </w:r>
      <w:r w:rsidRPr="00F16F88">
        <w:rPr>
          <w:rStyle w:val="libDoaBoldChar"/>
          <w:rtl/>
        </w:rPr>
        <w:t>في أرْضِكَ وَسَمائِكَ</w:t>
      </w:r>
      <w:r w:rsidR="0002370A">
        <w:rPr>
          <w:rStyle w:val="libDoaBoldChar"/>
          <w:rtl/>
        </w:rPr>
        <w:t>،</w:t>
      </w:r>
      <w:r w:rsidRPr="00F16F88">
        <w:rPr>
          <w:rStyle w:val="libDoaBoldChar"/>
          <w:rtl/>
        </w:rPr>
        <w:t xml:space="preserve"> </w:t>
      </w:r>
      <w:r w:rsidR="004F49F5">
        <w:rPr>
          <w:rStyle w:val="libDoaBoldChar"/>
          <w:rtl/>
        </w:rPr>
        <w:t xml:space="preserve">اللّهُمَّ </w:t>
      </w:r>
      <w:r w:rsidRPr="00F16F88">
        <w:rPr>
          <w:rStyle w:val="libDoaBoldChar"/>
          <w:rtl/>
        </w:rPr>
        <w:t>اجْعَلْ لي لِسانَ صِدْقٍ في أوْلِيائِكَ</w:t>
      </w:r>
      <w:r w:rsidR="0002370A">
        <w:rPr>
          <w:rStyle w:val="libDoaBoldChar"/>
          <w:rtl/>
        </w:rPr>
        <w:t>،</w:t>
      </w:r>
      <w:r w:rsidRPr="00F16F88">
        <w:rPr>
          <w:rStyle w:val="libDoaBoldChar"/>
          <w:rtl/>
        </w:rPr>
        <w:t xml:space="preserve"> وَحَبِّبْ إلَيَّ مشاهَدهم حَتّى تُلْحِقَني بِهِمْ وَتَجْعَلَني لَهُمْ تَبَعاً فِي الدُّنْيا وَالآخِرَةِ</w:t>
      </w:r>
      <w:r w:rsidR="0002370A">
        <w:rPr>
          <w:rStyle w:val="libDoaBoldChar"/>
          <w:rtl/>
        </w:rPr>
        <w:t>،</w:t>
      </w:r>
      <w:r w:rsidRPr="00F16F88">
        <w:rPr>
          <w:rStyle w:val="libDoaBoldChar"/>
          <w:rtl/>
        </w:rPr>
        <w:t xml:space="preserve"> يا أرْحَمَ الرّاحِمينَ</w:t>
      </w:r>
      <w:r>
        <w:rPr>
          <w:rtl/>
        </w:rPr>
        <w:t xml:space="preserve"> »</w:t>
      </w:r>
      <w:r w:rsidR="0002370A">
        <w:rPr>
          <w:rtl/>
        </w:rPr>
        <w:t>،</w:t>
      </w:r>
      <w:r>
        <w:rPr>
          <w:rtl/>
        </w:rPr>
        <w:t xml:space="preserve"> </w:t>
      </w:r>
    </w:p>
    <w:p w:rsidR="00F16F88" w:rsidRDefault="00F16F88" w:rsidP="0002370A">
      <w:pPr>
        <w:pStyle w:val="libNormal"/>
        <w:rPr>
          <w:rtl/>
        </w:rPr>
      </w:pPr>
      <w:r>
        <w:rPr>
          <w:rtl/>
        </w:rPr>
        <w:t xml:space="preserve">ثمَّ أجلس عند رأسه </w:t>
      </w:r>
      <w:r w:rsidR="0002370A" w:rsidRPr="0002370A">
        <w:rPr>
          <w:rStyle w:val="libAlaemChar"/>
          <w:rFonts w:hint="cs"/>
          <w:rtl/>
        </w:rPr>
        <w:t>عليه‌السلام</w:t>
      </w:r>
      <w:r>
        <w:rPr>
          <w:rtl/>
        </w:rPr>
        <w:t xml:space="preserve"> وقل</w:t>
      </w:r>
      <w:r w:rsidR="0002370A">
        <w:rPr>
          <w:rtl/>
        </w:rPr>
        <w:t>:</w:t>
      </w:r>
      <w:r>
        <w:rPr>
          <w:rtl/>
        </w:rPr>
        <w:t xml:space="preserve"> </w:t>
      </w:r>
    </w:p>
    <w:p w:rsidR="00F16F88" w:rsidRDefault="00F16F88" w:rsidP="0002370A">
      <w:pPr>
        <w:pStyle w:val="libNormal"/>
        <w:rPr>
          <w:rtl/>
        </w:rPr>
      </w:pPr>
      <w:r w:rsidRPr="00F16F88">
        <w:rPr>
          <w:rStyle w:val="libDoaBoldChar"/>
          <w:rtl/>
        </w:rPr>
        <w:t>سَلامُ اللهِ وَسَلامُ مَلائِكَتِهِ الْمُقَرَّبينَ وَالْمُسَلِّمينَ لَكَ بِقُلُوبهم</w:t>
      </w:r>
      <w:r w:rsidR="0002370A">
        <w:rPr>
          <w:rStyle w:val="libDoaBoldChar"/>
          <w:rtl/>
        </w:rPr>
        <w:t>،</w:t>
      </w:r>
      <w:r w:rsidRPr="00F16F88">
        <w:rPr>
          <w:rStyle w:val="libDoaBoldChar"/>
          <w:rtl/>
        </w:rPr>
        <w:t xml:space="preserve"> وَالنّاطِقينَ بِفَضْلِكَ؛ وَالشّاهِدينَ عَلى أنَّكَ صادِقٌ [أمينٌ] صِدّيقٌ؛ عَلَيْكَ يا مَولايَ</w:t>
      </w:r>
      <w:r w:rsidR="0002370A">
        <w:rPr>
          <w:rStyle w:val="libDoaBoldChar"/>
          <w:rtl/>
        </w:rPr>
        <w:t>،</w:t>
      </w:r>
      <w:r w:rsidRPr="00F16F88">
        <w:rPr>
          <w:rStyle w:val="libDoaBoldChar"/>
          <w:rtl/>
        </w:rPr>
        <w:t xml:space="preserve"> السَّلام مِنَ اللهِ عليكَ وعلى رُوحِكَ وبدنِكَ</w:t>
      </w:r>
      <w:r w:rsidR="0002370A">
        <w:rPr>
          <w:rStyle w:val="libDoaBoldChar"/>
          <w:rtl/>
        </w:rPr>
        <w:t>،</w:t>
      </w:r>
      <w:r w:rsidRPr="00F16F88">
        <w:rPr>
          <w:rStyle w:val="libDoaBoldChar"/>
          <w:rtl/>
        </w:rPr>
        <w:t xml:space="preserve"> أشْهَدُ أنّك طُهرٌ طاهِرٌ مُطهّرٌ</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وأشْهَدُ لَكَ يا وَلِيَّ اللهِ وَوَلِيَّ رَسُولِهِ بِالْبَلاغِ وَالاَْداءِ</w:t>
      </w:r>
      <w:r w:rsidR="0002370A">
        <w:rPr>
          <w:rStyle w:val="libDoaBoldChar"/>
          <w:rtl/>
        </w:rPr>
        <w:t>،</w:t>
      </w:r>
      <w:r w:rsidRPr="00F16F88">
        <w:rPr>
          <w:rStyle w:val="libDoaBoldChar"/>
          <w:rtl/>
        </w:rPr>
        <w:t xml:space="preserve"> وَأشْهَدُ أنَّكَ جَنْبُ اللهِ</w:t>
      </w:r>
      <w:r w:rsidRPr="00256696">
        <w:rPr>
          <w:rtl/>
        </w:rPr>
        <w:t xml:space="preserve"> </w:t>
      </w:r>
      <w:r w:rsidRPr="00F16F88">
        <w:rPr>
          <w:rStyle w:val="libFootnotenumChar"/>
          <w:rtl/>
        </w:rPr>
        <w:t>(4)</w:t>
      </w:r>
      <w:r w:rsidRPr="00256696">
        <w:rPr>
          <w:rtl/>
        </w:rPr>
        <w:t xml:space="preserve"> </w:t>
      </w:r>
      <w:r w:rsidRPr="00F16F88">
        <w:rPr>
          <w:rStyle w:val="libDoaBoldChar"/>
          <w:rtl/>
        </w:rPr>
        <w:t>وأنّكَ بابُ اللهِ</w:t>
      </w:r>
      <w:r w:rsidR="0002370A">
        <w:rPr>
          <w:rStyle w:val="libDoaBoldChar"/>
          <w:rtl/>
        </w:rPr>
        <w:t>،</w:t>
      </w:r>
      <w:r w:rsidRPr="00F16F88">
        <w:rPr>
          <w:rStyle w:val="libDoaBoldChar"/>
          <w:rtl/>
        </w:rPr>
        <w:t xml:space="preserve"> وَأنَّكَ وَجْهُ اللهِ الَّذي مِنْهُ يُؤْتى</w:t>
      </w:r>
      <w:r w:rsidR="0002370A">
        <w:rPr>
          <w:rStyle w:val="libDoaBoldChar"/>
          <w:rtl/>
        </w:rPr>
        <w:t>،</w:t>
      </w:r>
      <w:r w:rsidRPr="00F16F88">
        <w:rPr>
          <w:rStyle w:val="libDoaBoldChar"/>
          <w:rtl/>
        </w:rPr>
        <w:t xml:space="preserve"> وأنّك خَليلُ اللهِ وأنّك عَبدُاللهِ</w:t>
      </w:r>
      <w:r w:rsidR="0002370A">
        <w:rPr>
          <w:rStyle w:val="libDoaBoldChar"/>
          <w:rtl/>
        </w:rPr>
        <w:t>،</w:t>
      </w:r>
      <w:r w:rsidRPr="00F16F88">
        <w:rPr>
          <w:rStyle w:val="libDoaBoldChar"/>
          <w:rtl/>
        </w:rPr>
        <w:t xml:space="preserve"> وأخُو رَسولِه وقد أتَيْتُكَ وافِداً لِعظيم حالِكَ ومَنزِلَتِكَ عِندَ اللهِ وعِندَ رُسولِه</w:t>
      </w:r>
      <w:r w:rsidR="0002370A">
        <w:rPr>
          <w:rStyle w:val="libDoaBoldChar"/>
          <w:rtl/>
        </w:rPr>
        <w:t>،</w:t>
      </w:r>
      <w:r w:rsidRPr="00F16F88">
        <w:rPr>
          <w:rStyle w:val="libDoaBoldChar"/>
          <w:rtl/>
        </w:rPr>
        <w:t xml:space="preserve"> أتَيْتُكَ زائِراً مُتَقَرِّباً إلَى اللهِ بِزِيارَتِكَ</w:t>
      </w:r>
      <w:r w:rsidR="0002370A">
        <w:rPr>
          <w:rStyle w:val="libDoaBoldChar"/>
          <w:rtl/>
        </w:rPr>
        <w:t>،</w:t>
      </w:r>
      <w:r w:rsidRPr="00F16F88">
        <w:rPr>
          <w:rStyle w:val="libDoaBoldChar"/>
          <w:rtl/>
        </w:rPr>
        <w:t xml:space="preserve"> طالباً خَلاصَ نَفْسي</w:t>
      </w:r>
      <w:r w:rsidR="0002370A">
        <w:rPr>
          <w:rStyle w:val="libDoaBoldChar"/>
          <w:rtl/>
        </w:rPr>
        <w:t>،</w:t>
      </w:r>
      <w:r w:rsidRPr="00F16F88">
        <w:rPr>
          <w:rStyle w:val="libDoaBoldChar"/>
          <w:rtl/>
        </w:rPr>
        <w:t xml:space="preserve"> مُتَعوِّذاً بِكَ مِن نارٍ اسْتَحَقّها مِثلي بما جَنَيتُهُ علىُ نَفْسي</w:t>
      </w:r>
      <w:r w:rsidR="0002370A">
        <w:rPr>
          <w:rStyle w:val="libDoaBoldChar"/>
          <w:rtl/>
        </w:rPr>
        <w:t>،</w:t>
      </w:r>
      <w:r w:rsidRPr="00F16F88">
        <w:rPr>
          <w:rStyle w:val="libDoaBoldChar"/>
          <w:rtl/>
        </w:rPr>
        <w:t xml:space="preserve"> أتَيتُك انْقِطاعاً إلَيكَ وإلى وَلَدِك الخَلَف من بَعْدِكَ عَلى بَرَكة الحَقّ</w:t>
      </w:r>
      <w:r w:rsidR="0002370A">
        <w:rPr>
          <w:rStyle w:val="libDoaBoldChar"/>
          <w:rtl/>
        </w:rPr>
        <w:t>،</w:t>
      </w:r>
      <w:r w:rsidRPr="00F16F88">
        <w:rPr>
          <w:rStyle w:val="libDoaBoldChar"/>
          <w:rtl/>
        </w:rPr>
        <w:t xml:space="preserve"> فَقَلْبي لَكَ مُسَلّم</w:t>
      </w:r>
      <w:r w:rsidR="0002370A">
        <w:rPr>
          <w:rStyle w:val="libDoaBoldChar"/>
          <w:rtl/>
        </w:rPr>
        <w:t>،</w:t>
      </w:r>
      <w:r w:rsidRPr="00F16F88">
        <w:rPr>
          <w:rStyle w:val="libDoaBoldChar"/>
          <w:rtl/>
        </w:rPr>
        <w:t xml:space="preserve"> وأمري لك متَّبعٌ</w:t>
      </w:r>
      <w:r w:rsidR="0002370A">
        <w:rPr>
          <w:rStyle w:val="libDoaBoldChar"/>
          <w:rtl/>
        </w:rPr>
        <w:t>،</w:t>
      </w:r>
      <w:r w:rsidRPr="00F16F88">
        <w:rPr>
          <w:rStyle w:val="libDoaBoldChar"/>
          <w:rtl/>
        </w:rPr>
        <w:t xml:space="preserve"> ونُصْرتي لَكَ مُعَدَّة</w:t>
      </w:r>
      <w:r w:rsidR="0002370A">
        <w:rPr>
          <w:rStyle w:val="libDoaBoldChar"/>
          <w:rtl/>
        </w:rPr>
        <w:t>،</w:t>
      </w:r>
      <w:r w:rsidRPr="00F16F88">
        <w:rPr>
          <w:rStyle w:val="libDoaBoldChar"/>
          <w:rtl/>
        </w:rPr>
        <w:t xml:space="preserve"> وأنا عَبدُاللهِ ومولاك في طاعَتِكَ</w:t>
      </w:r>
      <w:r w:rsidR="0002370A">
        <w:rPr>
          <w:rStyle w:val="libDoaBoldChar"/>
          <w:rtl/>
        </w:rPr>
        <w:t>،</w:t>
      </w:r>
      <w:r w:rsidRPr="00F16F88">
        <w:rPr>
          <w:rStyle w:val="libDoaBoldChar"/>
          <w:rtl/>
        </w:rPr>
        <w:t xml:space="preserve"> والوافِدُ إليكَ</w:t>
      </w:r>
      <w:r w:rsidR="0002370A">
        <w:rPr>
          <w:rStyle w:val="libDoaBoldChar"/>
          <w:rtl/>
        </w:rPr>
        <w:t>،</w:t>
      </w:r>
      <w:r w:rsidRPr="00F16F88">
        <w:rPr>
          <w:rStyle w:val="libDoaBoldChar"/>
          <w:rtl/>
        </w:rPr>
        <w:t xml:space="preserve"> ألتمسُ بذلك كمال المنزلةِ عندَ الله</w:t>
      </w:r>
      <w:r w:rsidR="0002370A">
        <w:rPr>
          <w:rStyle w:val="libDoaBoldChar"/>
          <w:rtl/>
        </w:rPr>
        <w:t>،</w:t>
      </w:r>
      <w:r w:rsidRPr="00F16F88">
        <w:rPr>
          <w:rStyle w:val="libDoaBoldChar"/>
          <w:rtl/>
        </w:rPr>
        <w:t xml:space="preserve"> وأنت يامَولايّ مِمَّنْ أمَرني اللهُ بطاعَتِه</w:t>
      </w:r>
      <w:r w:rsidRPr="00256696">
        <w:rPr>
          <w:rtl/>
        </w:rPr>
        <w:t xml:space="preserve"> </w:t>
      </w:r>
      <w:r w:rsidRPr="00F16F88">
        <w:rPr>
          <w:rStyle w:val="libFootnotenumChar"/>
          <w:rtl/>
        </w:rPr>
        <w:t>(5)</w:t>
      </w:r>
      <w:r w:rsidR="0002370A" w:rsidRPr="00256696">
        <w:rPr>
          <w:rtl/>
        </w:rPr>
        <w:t>،</w:t>
      </w:r>
      <w:r w:rsidRPr="00F16F88">
        <w:rPr>
          <w:rStyle w:val="libDoaBoldChar"/>
          <w:rtl/>
        </w:rPr>
        <w:t xml:space="preserve"> وحَثَّني عَلى بِرِّه</w:t>
      </w:r>
      <w:r w:rsidR="0002370A">
        <w:rPr>
          <w:rStyle w:val="libDoaBoldChar"/>
          <w:rtl/>
        </w:rPr>
        <w:t>،</w:t>
      </w:r>
      <w:r w:rsidRPr="00F16F88">
        <w:rPr>
          <w:rStyle w:val="libDoaBoldChar"/>
          <w:rtl/>
        </w:rPr>
        <w:t xml:space="preserve"> و</w:t>
      </w:r>
      <w:r>
        <w:rPr>
          <w:rtl/>
        </w:rPr>
        <w:t xml:space="preserve"> </w:t>
      </w:r>
    </w:p>
    <w:p w:rsidR="00F16F88" w:rsidRDefault="00F16F88" w:rsidP="00F16F88">
      <w:pPr>
        <w:pStyle w:val="libLine"/>
        <w:rPr>
          <w:rtl/>
        </w:rPr>
      </w:pPr>
      <w:r>
        <w:rPr>
          <w:rtl/>
        </w:rPr>
        <w:t>__________________</w:t>
      </w:r>
    </w:p>
    <w:p w:rsidR="00F16F88" w:rsidRPr="00194032" w:rsidRDefault="00F16F88" w:rsidP="00F16F88">
      <w:pPr>
        <w:pStyle w:val="libFootnote0"/>
        <w:rPr>
          <w:rtl/>
        </w:rPr>
      </w:pPr>
      <w:r w:rsidRPr="006A60FF">
        <w:rPr>
          <w:rtl/>
        </w:rPr>
        <w:t>1</w:t>
      </w:r>
      <w:r w:rsidR="004F49F5">
        <w:rPr>
          <w:rtl/>
        </w:rPr>
        <w:t xml:space="preserve"> - </w:t>
      </w:r>
      <w:r w:rsidRPr="006A60FF">
        <w:rPr>
          <w:rtl/>
        </w:rPr>
        <w:t>المبلس</w:t>
      </w:r>
      <w:r w:rsidR="0002370A">
        <w:rPr>
          <w:rtl/>
        </w:rPr>
        <w:t>:</w:t>
      </w:r>
      <w:r w:rsidRPr="006A60FF">
        <w:rPr>
          <w:rtl/>
        </w:rPr>
        <w:t xml:space="preserve"> الشّديد الحسرة</w:t>
      </w:r>
      <w:r w:rsidR="0002370A">
        <w:rPr>
          <w:rtl/>
        </w:rPr>
        <w:t>،</w:t>
      </w:r>
      <w:r w:rsidRPr="006A60FF">
        <w:rPr>
          <w:rtl/>
        </w:rPr>
        <w:t xml:space="preserve"> وقال الفرّاء</w:t>
      </w:r>
      <w:r w:rsidR="0002370A">
        <w:rPr>
          <w:rtl/>
        </w:rPr>
        <w:t>:</w:t>
      </w:r>
      <w:r w:rsidRPr="006A60FF">
        <w:rPr>
          <w:rtl/>
        </w:rPr>
        <w:t xml:space="preserve"> المبلس المنقطع الحجّة. وقال</w:t>
      </w:r>
      <w:r w:rsidRPr="0026248D">
        <w:rPr>
          <w:rtl/>
        </w:rPr>
        <w:t xml:space="preserve"> الفيروز</w:t>
      </w:r>
      <w:r w:rsidRPr="00194032">
        <w:rPr>
          <w:rtl/>
        </w:rPr>
        <w:t>آبادي</w:t>
      </w:r>
      <w:r w:rsidR="0002370A">
        <w:rPr>
          <w:rtl/>
        </w:rPr>
        <w:t>:</w:t>
      </w:r>
      <w:r>
        <w:rPr>
          <w:rtl/>
        </w:rPr>
        <w:t xml:space="preserve"> « </w:t>
      </w:r>
      <w:r w:rsidRPr="00194032">
        <w:rPr>
          <w:rtl/>
        </w:rPr>
        <w:t>المُبْلِسُ</w:t>
      </w:r>
      <w:r w:rsidR="0002370A">
        <w:rPr>
          <w:rtl/>
        </w:rPr>
        <w:t>:</w:t>
      </w:r>
      <w:r>
        <w:rPr>
          <w:rtl/>
        </w:rPr>
        <w:t xml:space="preserve"> </w:t>
      </w:r>
      <w:r w:rsidRPr="00194032">
        <w:rPr>
          <w:rtl/>
        </w:rPr>
        <w:t>السّاكتُ على ما في نفسه</w:t>
      </w:r>
      <w:r w:rsidR="0002370A">
        <w:rPr>
          <w:rtl/>
        </w:rPr>
        <w:t>،</w:t>
      </w:r>
      <w:r>
        <w:rPr>
          <w:rtl/>
        </w:rPr>
        <w:t xml:space="preserve"> </w:t>
      </w:r>
      <w:r w:rsidRPr="00194032">
        <w:rPr>
          <w:rtl/>
        </w:rPr>
        <w:t>وأبْلَسَ</w:t>
      </w:r>
      <w:r w:rsidR="0002370A">
        <w:rPr>
          <w:rtl/>
        </w:rPr>
        <w:t>:</w:t>
      </w:r>
      <w:r>
        <w:rPr>
          <w:rtl/>
        </w:rPr>
        <w:t xml:space="preserve"> </w:t>
      </w:r>
      <w:r w:rsidRPr="00194032">
        <w:rPr>
          <w:rtl/>
        </w:rPr>
        <w:t>يئس [وانقطع]</w:t>
      </w:r>
      <w:r w:rsidR="0002370A">
        <w:rPr>
          <w:rtl/>
        </w:rPr>
        <w:t>،</w:t>
      </w:r>
      <w:r>
        <w:rPr>
          <w:rtl/>
        </w:rPr>
        <w:t xml:space="preserve"> </w:t>
      </w:r>
      <w:r w:rsidRPr="00194032">
        <w:rPr>
          <w:rtl/>
        </w:rPr>
        <w:t>وتحيّر</w:t>
      </w:r>
      <w:r>
        <w:rPr>
          <w:rtl/>
        </w:rPr>
        <w:t xml:space="preserve"> ».</w:t>
      </w:r>
    </w:p>
    <w:p w:rsidR="00F16F88" w:rsidRPr="00194032" w:rsidRDefault="00F16F88" w:rsidP="00F16F88">
      <w:pPr>
        <w:pStyle w:val="libFootnote0"/>
        <w:rPr>
          <w:rtl/>
        </w:rPr>
      </w:pPr>
      <w:r w:rsidRPr="00194032">
        <w:rPr>
          <w:rtl/>
        </w:rPr>
        <w:t>2</w:t>
      </w:r>
      <w:r w:rsidR="004F49F5">
        <w:rPr>
          <w:rtl/>
        </w:rPr>
        <w:t xml:space="preserve"> - </w:t>
      </w:r>
      <w:r w:rsidRPr="00194032">
        <w:rPr>
          <w:rtl/>
        </w:rPr>
        <w:t>استسرّ</w:t>
      </w:r>
      <w:r w:rsidR="0002370A">
        <w:rPr>
          <w:rtl/>
        </w:rPr>
        <w:t>:</w:t>
      </w:r>
      <w:r>
        <w:rPr>
          <w:rtl/>
        </w:rPr>
        <w:t xml:space="preserve"> </w:t>
      </w:r>
      <w:r w:rsidRPr="00194032">
        <w:rPr>
          <w:rtl/>
        </w:rPr>
        <w:t>استتر</w:t>
      </w:r>
      <w:r>
        <w:rPr>
          <w:rtl/>
        </w:rPr>
        <w:t xml:space="preserve">. ( </w:t>
      </w:r>
      <w:r w:rsidRPr="00194032">
        <w:rPr>
          <w:rtl/>
        </w:rPr>
        <w:t>القاموس</w:t>
      </w:r>
      <w:r>
        <w:rPr>
          <w:rtl/>
        </w:rPr>
        <w:t xml:space="preserve"> ) </w:t>
      </w:r>
      <w:r w:rsidRPr="00194032">
        <w:rPr>
          <w:rtl/>
        </w:rPr>
        <w:t xml:space="preserve">وقال العلاّمة المجلسي </w:t>
      </w:r>
      <w:r w:rsidR="0002370A" w:rsidRPr="0002370A">
        <w:rPr>
          <w:rStyle w:val="libAlaemChar"/>
          <w:rFonts w:hint="cs"/>
          <w:rtl/>
        </w:rPr>
        <w:t>رحمه‌الله</w:t>
      </w:r>
      <w:r w:rsidR="0002370A">
        <w:rPr>
          <w:rtl/>
        </w:rPr>
        <w:t>:</w:t>
      </w:r>
      <w:r>
        <w:rPr>
          <w:rtl/>
        </w:rPr>
        <w:t xml:space="preserve"> </w:t>
      </w:r>
      <w:r w:rsidRPr="00194032">
        <w:rPr>
          <w:rtl/>
        </w:rPr>
        <w:t>قوله</w:t>
      </w:r>
      <w:r w:rsidR="0002370A">
        <w:rPr>
          <w:rtl/>
        </w:rPr>
        <w:t>:</w:t>
      </w:r>
      <w:r>
        <w:rPr>
          <w:rtl/>
        </w:rPr>
        <w:t xml:space="preserve"> « </w:t>
      </w:r>
      <w:r w:rsidRPr="00194032">
        <w:rPr>
          <w:rtl/>
        </w:rPr>
        <w:t>مستسرّ السَرَ</w:t>
      </w:r>
      <w:r>
        <w:rPr>
          <w:rtl/>
        </w:rPr>
        <w:t xml:space="preserve"> »</w:t>
      </w:r>
      <w:r w:rsidR="0002370A">
        <w:rPr>
          <w:rtl/>
        </w:rPr>
        <w:t>،</w:t>
      </w:r>
      <w:r>
        <w:rPr>
          <w:rtl/>
        </w:rPr>
        <w:t xml:space="preserve"> </w:t>
      </w:r>
      <w:r w:rsidRPr="00194032">
        <w:rPr>
          <w:rtl/>
        </w:rPr>
        <w:t>مبالغة في الخفاء</w:t>
      </w:r>
      <w:r w:rsidR="0002370A">
        <w:rPr>
          <w:rtl/>
        </w:rPr>
        <w:t>،</w:t>
      </w:r>
      <w:r>
        <w:rPr>
          <w:rtl/>
        </w:rPr>
        <w:t xml:space="preserve"> </w:t>
      </w:r>
      <w:r w:rsidRPr="00194032">
        <w:rPr>
          <w:rtl/>
        </w:rPr>
        <w:t>كما أنّ</w:t>
      </w:r>
      <w:r>
        <w:rPr>
          <w:rtl/>
        </w:rPr>
        <w:t xml:space="preserve"> « </w:t>
      </w:r>
      <w:r w:rsidRPr="00194032">
        <w:rPr>
          <w:rtl/>
        </w:rPr>
        <w:t>ظاهر العلانية</w:t>
      </w:r>
      <w:r>
        <w:rPr>
          <w:rtl/>
        </w:rPr>
        <w:t xml:space="preserve"> » </w:t>
      </w:r>
      <w:r w:rsidRPr="00194032">
        <w:rPr>
          <w:rtl/>
        </w:rPr>
        <w:t>مبالغة في الظّهور</w:t>
      </w:r>
      <w:r w:rsidR="0002370A">
        <w:rPr>
          <w:rtl/>
        </w:rPr>
        <w:t>،</w:t>
      </w:r>
      <w:r>
        <w:rPr>
          <w:rtl/>
        </w:rPr>
        <w:t xml:space="preserve"> </w:t>
      </w:r>
      <w:r w:rsidRPr="00194032">
        <w:rPr>
          <w:rtl/>
        </w:rPr>
        <w:t>والغرض لعنهم على جميع الاُحوال وبجميع أنحاء اللّعن</w:t>
      </w:r>
      <w:r>
        <w:rPr>
          <w:rtl/>
        </w:rPr>
        <w:t>.</w:t>
      </w:r>
      <w:r w:rsidRPr="00194032">
        <w:rPr>
          <w:rtl/>
        </w:rPr>
        <w:t xml:space="preserve"> </w:t>
      </w:r>
    </w:p>
    <w:p w:rsidR="00F16F88" w:rsidRPr="00194032" w:rsidRDefault="00F16F88" w:rsidP="00F16F88">
      <w:pPr>
        <w:pStyle w:val="libFootnote0"/>
        <w:rPr>
          <w:rtl/>
        </w:rPr>
      </w:pPr>
      <w:r w:rsidRPr="00194032">
        <w:rPr>
          <w:rtl/>
        </w:rPr>
        <w:t>3</w:t>
      </w:r>
      <w:r w:rsidR="004F49F5">
        <w:rPr>
          <w:rtl/>
        </w:rPr>
        <w:t xml:space="preserve"> - </w:t>
      </w:r>
      <w:r w:rsidRPr="00194032">
        <w:rPr>
          <w:rtl/>
        </w:rPr>
        <w:t>زاد به في الفقيه</w:t>
      </w:r>
      <w:r w:rsidR="0002370A">
        <w:rPr>
          <w:rtl/>
        </w:rPr>
        <w:t>:</w:t>
      </w:r>
      <w:r>
        <w:rPr>
          <w:rtl/>
        </w:rPr>
        <w:t xml:space="preserve"> « </w:t>
      </w:r>
      <w:r w:rsidRPr="00194032">
        <w:rPr>
          <w:rtl/>
        </w:rPr>
        <w:t>مِنَ طُهْرِ طاهِرٍ مَطهَّر</w:t>
      </w:r>
      <w:r>
        <w:rPr>
          <w:rtl/>
        </w:rPr>
        <w:t xml:space="preserve"> ».</w:t>
      </w:r>
      <w:r w:rsidRPr="00194032">
        <w:rPr>
          <w:rtl/>
        </w:rPr>
        <w:t xml:space="preserve"> </w:t>
      </w:r>
    </w:p>
    <w:p w:rsidR="00F16F88" w:rsidRPr="00194032" w:rsidRDefault="00F16F88" w:rsidP="00F16F88">
      <w:pPr>
        <w:pStyle w:val="libFootnote0"/>
        <w:rPr>
          <w:rtl/>
        </w:rPr>
      </w:pPr>
      <w:r w:rsidRPr="00194032">
        <w:rPr>
          <w:rtl/>
        </w:rPr>
        <w:t>4</w:t>
      </w:r>
      <w:r w:rsidR="004F49F5">
        <w:rPr>
          <w:rtl/>
        </w:rPr>
        <w:t xml:space="preserve"> - </w:t>
      </w:r>
      <w:r w:rsidRPr="00194032">
        <w:rPr>
          <w:rtl/>
        </w:rPr>
        <w:t>المراد بالجنب إمّا القرب فالمعنى</w:t>
      </w:r>
      <w:r w:rsidR="0002370A">
        <w:rPr>
          <w:rtl/>
        </w:rPr>
        <w:t>:</w:t>
      </w:r>
      <w:r>
        <w:rPr>
          <w:rtl/>
        </w:rPr>
        <w:t xml:space="preserve"> </w:t>
      </w:r>
      <w:r w:rsidRPr="00194032">
        <w:rPr>
          <w:rtl/>
        </w:rPr>
        <w:t>أنت أقرب أفراد الخلق إلى الله تعالى</w:t>
      </w:r>
      <w:r w:rsidR="0002370A">
        <w:rPr>
          <w:rtl/>
        </w:rPr>
        <w:t>،</w:t>
      </w:r>
      <w:r>
        <w:rPr>
          <w:rtl/>
        </w:rPr>
        <w:t xml:space="preserve"> </w:t>
      </w:r>
      <w:r w:rsidRPr="00194032">
        <w:rPr>
          <w:rtl/>
        </w:rPr>
        <w:t>مِن باب تسمية الحال باسم المحلّ</w:t>
      </w:r>
      <w:r w:rsidR="0002370A">
        <w:rPr>
          <w:rtl/>
        </w:rPr>
        <w:t>،</w:t>
      </w:r>
      <w:r>
        <w:rPr>
          <w:rtl/>
        </w:rPr>
        <w:t xml:space="preserve"> </w:t>
      </w:r>
      <w:r w:rsidRPr="00194032">
        <w:rPr>
          <w:rtl/>
        </w:rPr>
        <w:t>وإمّا الطّاعة فالمراد</w:t>
      </w:r>
      <w:r w:rsidR="0002370A">
        <w:rPr>
          <w:rtl/>
        </w:rPr>
        <w:t>:</w:t>
      </w:r>
      <w:r>
        <w:rPr>
          <w:rtl/>
        </w:rPr>
        <w:t xml:space="preserve"> </w:t>
      </w:r>
      <w:r w:rsidRPr="00194032">
        <w:rPr>
          <w:rtl/>
        </w:rPr>
        <w:t>أنّ طاعتك طاعة الله عزّوجلّ</w:t>
      </w:r>
      <w:r w:rsidR="0002370A">
        <w:rPr>
          <w:rtl/>
        </w:rPr>
        <w:t>،</w:t>
      </w:r>
      <w:r>
        <w:rPr>
          <w:rtl/>
        </w:rPr>
        <w:t xml:space="preserve"> </w:t>
      </w:r>
      <w:r w:rsidRPr="00194032">
        <w:rPr>
          <w:rtl/>
        </w:rPr>
        <w:t>والمراد بالباب الّذي لا يؤتى إلاّ منه</w:t>
      </w:r>
      <w:r w:rsidR="0002370A">
        <w:rPr>
          <w:rtl/>
        </w:rPr>
        <w:t>،</w:t>
      </w:r>
      <w:r>
        <w:rPr>
          <w:rtl/>
        </w:rPr>
        <w:t xml:space="preserve"> </w:t>
      </w:r>
      <w:r w:rsidRPr="00194032">
        <w:rPr>
          <w:rtl/>
        </w:rPr>
        <w:t>أي</w:t>
      </w:r>
      <w:r w:rsidR="0002370A">
        <w:rPr>
          <w:rtl/>
        </w:rPr>
        <w:t>:</w:t>
      </w:r>
      <w:r>
        <w:rPr>
          <w:rtl/>
        </w:rPr>
        <w:t xml:space="preserve"> </w:t>
      </w:r>
      <w:r w:rsidRPr="00194032">
        <w:rPr>
          <w:rtl/>
        </w:rPr>
        <w:t>لا يوصل إلى الله وإلى معرفته وعبادته إلاّ بمتابعتك</w:t>
      </w:r>
      <w:r w:rsidR="0002370A">
        <w:rPr>
          <w:rtl/>
        </w:rPr>
        <w:t>،</w:t>
      </w:r>
      <w:r>
        <w:rPr>
          <w:rtl/>
        </w:rPr>
        <w:t xml:space="preserve"> </w:t>
      </w:r>
      <w:r w:rsidRPr="00194032">
        <w:rPr>
          <w:rtl/>
        </w:rPr>
        <w:t>وكذا الكلام في الوجه والسّبيل</w:t>
      </w:r>
      <w:r>
        <w:rPr>
          <w:rtl/>
        </w:rPr>
        <w:t>.</w:t>
      </w:r>
    </w:p>
    <w:p w:rsidR="00F16F88" w:rsidRPr="00194032" w:rsidRDefault="00F16F88" w:rsidP="00F16F88">
      <w:pPr>
        <w:pStyle w:val="libFootnote0"/>
        <w:rPr>
          <w:rtl/>
        </w:rPr>
      </w:pPr>
      <w:r w:rsidRPr="00194032">
        <w:rPr>
          <w:rtl/>
        </w:rPr>
        <w:t>5</w:t>
      </w:r>
      <w:r w:rsidR="004F49F5">
        <w:rPr>
          <w:rtl/>
        </w:rPr>
        <w:t xml:space="preserve"> - </w:t>
      </w:r>
      <w:r w:rsidRPr="00194032">
        <w:rPr>
          <w:rtl/>
        </w:rPr>
        <w:t>في بعض النّسخ</w:t>
      </w:r>
      <w:r w:rsidR="0002370A">
        <w:rPr>
          <w:rtl/>
        </w:rPr>
        <w:t>:</w:t>
      </w:r>
      <w:r>
        <w:rPr>
          <w:rtl/>
        </w:rPr>
        <w:t xml:space="preserve"> « </w:t>
      </w:r>
      <w:r w:rsidRPr="00194032">
        <w:rPr>
          <w:rtl/>
        </w:rPr>
        <w:t>بصلته</w:t>
      </w:r>
      <w:r>
        <w:rPr>
          <w:rtl/>
        </w:rPr>
        <w:t xml:space="preserve"> ».</w:t>
      </w:r>
      <w:r w:rsidRPr="00194032">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دَلَّني عَلى فَضْلِهِ</w:t>
      </w:r>
      <w:r w:rsidR="0002370A">
        <w:rPr>
          <w:rStyle w:val="libDoaBoldChar"/>
          <w:rtl/>
        </w:rPr>
        <w:t>،</w:t>
      </w:r>
      <w:r w:rsidRPr="00F16F88">
        <w:rPr>
          <w:rStyle w:val="libDoaBoldChar"/>
          <w:rtl/>
        </w:rPr>
        <w:t xml:space="preserve"> وَهَداني لِحبِّهِ</w:t>
      </w:r>
      <w:r w:rsidR="0002370A">
        <w:rPr>
          <w:rStyle w:val="libDoaBoldChar"/>
          <w:rtl/>
        </w:rPr>
        <w:t>،</w:t>
      </w:r>
      <w:r w:rsidRPr="00F16F88">
        <w:rPr>
          <w:rStyle w:val="libDoaBoldChar"/>
          <w:rtl/>
        </w:rPr>
        <w:t xml:space="preserve"> وَرَغَّبني في الوِفادَة إليه وإلى طَلَبِ الحَوائج عِنْدَهُ</w:t>
      </w:r>
      <w:r w:rsidR="0002370A">
        <w:rPr>
          <w:rStyle w:val="libDoaBoldChar"/>
          <w:rtl/>
        </w:rPr>
        <w:t>،</w:t>
      </w:r>
      <w:r w:rsidRPr="00F16F88">
        <w:rPr>
          <w:rStyle w:val="libDoaBoldChar"/>
          <w:rtl/>
        </w:rPr>
        <w:t xml:space="preserve"> أنتم أهلُ بيتٍ يَسْعَدُ مَنْ تَولاّكم</w:t>
      </w:r>
      <w:r w:rsidR="0002370A">
        <w:rPr>
          <w:rStyle w:val="libDoaBoldChar"/>
          <w:rtl/>
        </w:rPr>
        <w:t>،</w:t>
      </w:r>
      <w:r w:rsidRPr="00F16F88">
        <w:rPr>
          <w:rStyle w:val="libDoaBoldChar"/>
          <w:rtl/>
        </w:rPr>
        <w:t xml:space="preserve"> ولا يَخِيبُ مَنْ أتاكم</w:t>
      </w:r>
      <w:r w:rsidR="0002370A">
        <w:rPr>
          <w:rStyle w:val="libDoaBoldChar"/>
          <w:rtl/>
        </w:rPr>
        <w:t>،</w:t>
      </w:r>
      <w:r w:rsidRPr="00F16F88">
        <w:rPr>
          <w:rStyle w:val="libDoaBoldChar"/>
          <w:rtl/>
        </w:rPr>
        <w:t xml:space="preserve"> ولا يخسَرُ مَنْ يَهواكم</w:t>
      </w:r>
      <w:r w:rsidR="0002370A">
        <w:rPr>
          <w:rStyle w:val="libDoaBoldChar"/>
          <w:rtl/>
        </w:rPr>
        <w:t>،</w:t>
      </w:r>
      <w:r w:rsidRPr="00F16F88">
        <w:rPr>
          <w:rStyle w:val="libDoaBoldChar"/>
          <w:rtl/>
        </w:rPr>
        <w:t xml:space="preserve"> ولا يسْعَدُ مَنْ عاداكم</w:t>
      </w:r>
      <w:r w:rsidR="0002370A">
        <w:rPr>
          <w:rStyle w:val="libDoaBoldChar"/>
          <w:rtl/>
        </w:rPr>
        <w:t>،</w:t>
      </w:r>
      <w:r w:rsidRPr="00F16F88">
        <w:rPr>
          <w:rStyle w:val="libDoaBoldChar"/>
          <w:rtl/>
        </w:rPr>
        <w:t xml:space="preserve"> لا أجِدُ أحَداً أفزع إليه خَيراً لي مِنكم</w:t>
      </w:r>
      <w:r w:rsidR="0002370A">
        <w:rPr>
          <w:rStyle w:val="libDoaBoldChar"/>
          <w:rtl/>
        </w:rPr>
        <w:t>،</w:t>
      </w:r>
      <w:r w:rsidRPr="00F16F88">
        <w:rPr>
          <w:rStyle w:val="libDoaBoldChar"/>
          <w:rtl/>
        </w:rPr>
        <w:t xml:space="preserve"> أنتم أهلُ بَيتِ الرَّحمةِ</w:t>
      </w:r>
      <w:r w:rsidR="0002370A">
        <w:rPr>
          <w:rStyle w:val="libDoaBoldChar"/>
          <w:rtl/>
        </w:rPr>
        <w:t>،</w:t>
      </w:r>
      <w:r w:rsidRPr="00F16F88">
        <w:rPr>
          <w:rStyle w:val="libDoaBoldChar"/>
          <w:rtl/>
        </w:rPr>
        <w:t xml:space="preserve"> ودعائِمُ الدِّين</w:t>
      </w:r>
      <w:r w:rsidR="0002370A">
        <w:rPr>
          <w:rStyle w:val="libDoaBoldChar"/>
          <w:rtl/>
        </w:rPr>
        <w:t>،</w:t>
      </w:r>
      <w:r w:rsidRPr="00F16F88">
        <w:rPr>
          <w:rStyle w:val="libDoaBoldChar"/>
          <w:rtl/>
        </w:rPr>
        <w:t xml:space="preserve"> وأرْكانُ الاُرضِ</w:t>
      </w:r>
      <w:r w:rsidR="0002370A">
        <w:rPr>
          <w:rStyle w:val="libDoaBoldChar"/>
          <w:rtl/>
        </w:rPr>
        <w:t>،</w:t>
      </w:r>
      <w:r w:rsidRPr="00F16F88">
        <w:rPr>
          <w:rStyle w:val="libDoaBoldChar"/>
          <w:rtl/>
        </w:rPr>
        <w:t xml:space="preserve"> الشَّجرةُ الطَّيِّبةُ</w:t>
      </w:r>
      <w:r w:rsidR="0002370A">
        <w:rPr>
          <w:rStyle w:val="libDoaBoldChar"/>
          <w:rtl/>
        </w:rPr>
        <w:t>،</w:t>
      </w:r>
      <w:r w:rsidRPr="00F16F88">
        <w:rPr>
          <w:rStyle w:val="libDoaBoldChar"/>
          <w:rtl/>
        </w:rPr>
        <w:t xml:space="preserve"> اللّهمّ لا تُخَيِّب تَوَجُّهي إليكَ برسولِكَ وآل رسولِكَ</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اللّهمَّ أنْتَ مَنَنْتَ عَليَّ بزيارَة مَولايَ ووِلايَته ومعرفتِه</w:t>
      </w:r>
      <w:r w:rsidR="0002370A">
        <w:rPr>
          <w:rStyle w:val="libDoaBoldChar"/>
          <w:rtl/>
        </w:rPr>
        <w:t>،</w:t>
      </w:r>
      <w:r w:rsidRPr="00F16F88">
        <w:rPr>
          <w:rStyle w:val="libDoaBoldChar"/>
          <w:rtl/>
        </w:rPr>
        <w:t xml:space="preserve"> فَاجْعَلْني مَمّنْ تَنصُرُه ويُنْتَصَرُ به</w:t>
      </w:r>
      <w:r w:rsidR="0002370A">
        <w:rPr>
          <w:rStyle w:val="libDoaBoldChar"/>
          <w:rtl/>
        </w:rPr>
        <w:t>،</w:t>
      </w:r>
      <w:r w:rsidRPr="00F16F88">
        <w:rPr>
          <w:rStyle w:val="libDoaBoldChar"/>
          <w:rtl/>
        </w:rPr>
        <w:t xml:space="preserve"> ومُنَّ عليَّ بنَصْرِكَ لِدينكَ في الدُّنيا والآخِرة</w:t>
      </w:r>
      <w:r w:rsidR="0002370A">
        <w:rPr>
          <w:rStyle w:val="libDoaBoldChar"/>
          <w:rtl/>
        </w:rPr>
        <w:t>،</w:t>
      </w:r>
      <w:r w:rsidRPr="00F16F88">
        <w:rPr>
          <w:rStyle w:val="libDoaBoldChar"/>
          <w:rtl/>
        </w:rPr>
        <w:t xml:space="preserve"> اللّهمّ أحْيِني على ما حَيي عليه عليُّ بنُ أبي طالب </w:t>
      </w:r>
      <w:r w:rsidR="0002370A" w:rsidRPr="0002370A">
        <w:rPr>
          <w:rStyle w:val="libAlaemChar"/>
          <w:rFonts w:hint="cs"/>
          <w:rtl/>
        </w:rPr>
        <w:t>عليه‌السلام</w:t>
      </w:r>
      <w:r w:rsidR="0002370A">
        <w:rPr>
          <w:rStyle w:val="libDoaBoldChar"/>
          <w:rtl/>
        </w:rPr>
        <w:t>،</w:t>
      </w:r>
      <w:r w:rsidRPr="00F16F88">
        <w:rPr>
          <w:rStyle w:val="libDoaBoldChar"/>
          <w:rtl/>
        </w:rPr>
        <w:t xml:space="preserve"> وأمِتْني على ما مات عليه عليُّ بن أبي طالب </w:t>
      </w:r>
      <w:r w:rsidR="0002370A" w:rsidRPr="0002370A">
        <w:rPr>
          <w:rStyle w:val="libAlaemChar"/>
          <w:rFonts w:hint="cs"/>
          <w:rtl/>
        </w:rPr>
        <w:t>عليه‌السلام</w:t>
      </w:r>
      <w:r>
        <w:rPr>
          <w:rtl/>
        </w:rPr>
        <w:t xml:space="preserve"> » ». </w:t>
      </w:r>
    </w:p>
    <w:p w:rsidR="00F16F88" w:rsidRDefault="00F16F88" w:rsidP="0002370A">
      <w:pPr>
        <w:pStyle w:val="libNormal"/>
        <w:rPr>
          <w:rtl/>
        </w:rPr>
      </w:pPr>
      <w:r>
        <w:rPr>
          <w:rtl/>
        </w:rPr>
        <w:t>2</w:t>
      </w:r>
      <w:r w:rsidR="004F49F5">
        <w:rPr>
          <w:rtl/>
        </w:rPr>
        <w:t xml:space="preserve"> - </w:t>
      </w:r>
      <w:r>
        <w:rPr>
          <w:rtl/>
        </w:rPr>
        <w:t>حدّثني محمّد بن يعقوبَ</w:t>
      </w:r>
      <w:r w:rsidR="004F49F5">
        <w:rPr>
          <w:rtl/>
        </w:rPr>
        <w:t xml:space="preserve"> - </w:t>
      </w:r>
      <w:r>
        <w:rPr>
          <w:rtl/>
        </w:rPr>
        <w:t>عمّن حدّثه</w:t>
      </w:r>
      <w:r w:rsidRPr="00256696">
        <w:rPr>
          <w:rtl/>
        </w:rPr>
        <w:t xml:space="preserve"> </w:t>
      </w:r>
      <w:r w:rsidRPr="00F16F88">
        <w:rPr>
          <w:rStyle w:val="libFootnotenumChar"/>
          <w:rtl/>
        </w:rPr>
        <w:t>(2)</w:t>
      </w:r>
      <w:r w:rsidR="004F49F5" w:rsidRPr="00256696">
        <w:rPr>
          <w:rtl/>
        </w:rPr>
        <w:t xml:space="preserve"> </w:t>
      </w:r>
      <w:r w:rsidR="004F49F5">
        <w:rPr>
          <w:rStyle w:val="libFootnotenumChar"/>
          <w:rtl/>
        </w:rPr>
        <w:t>-</w:t>
      </w:r>
      <w:r w:rsidR="004F49F5" w:rsidRPr="00256696">
        <w:rPr>
          <w:rtl/>
        </w:rPr>
        <w:t xml:space="preserve"> </w:t>
      </w:r>
      <w:r>
        <w:rPr>
          <w:rtl/>
        </w:rPr>
        <w:t>عن سَهل بن زياد</w:t>
      </w:r>
      <w:r w:rsidR="0002370A">
        <w:rPr>
          <w:rtl/>
        </w:rPr>
        <w:t>،</w:t>
      </w:r>
      <w:r>
        <w:rPr>
          <w:rtl/>
        </w:rPr>
        <w:t xml:space="preserve"> عن محمّد بن اُورَمَة. وحدَّثني أبي</w:t>
      </w:r>
      <w:r w:rsidR="0002370A">
        <w:rPr>
          <w:rtl/>
        </w:rPr>
        <w:t>،</w:t>
      </w:r>
      <w:r>
        <w:rPr>
          <w:rtl/>
        </w:rPr>
        <w:t xml:space="preserve"> عن الحسين بن الحسن بن أبان</w:t>
      </w:r>
      <w:r w:rsidR="0002370A">
        <w:rPr>
          <w:rtl/>
        </w:rPr>
        <w:t>،</w:t>
      </w:r>
      <w:r>
        <w:rPr>
          <w:rtl/>
        </w:rPr>
        <w:t xml:space="preserve"> عن محمّد بن</w:t>
      </w:r>
      <w:r w:rsidR="004F49F5">
        <w:rPr>
          <w:rtl/>
        </w:rPr>
        <w:t xml:space="preserve"> - </w:t>
      </w:r>
      <w:r>
        <w:rPr>
          <w:rtl/>
        </w:rPr>
        <w:t>اورَمة</w:t>
      </w:r>
      <w:r w:rsidR="004F49F5">
        <w:rPr>
          <w:rtl/>
        </w:rPr>
        <w:t xml:space="preserve"> - </w:t>
      </w:r>
      <w:r>
        <w:rPr>
          <w:rtl/>
        </w:rPr>
        <w:t>عمّن حدّثه</w:t>
      </w:r>
      <w:r w:rsidR="004F49F5">
        <w:rPr>
          <w:rtl/>
        </w:rPr>
        <w:t xml:space="preserve"> - </w:t>
      </w:r>
      <w:r>
        <w:rPr>
          <w:rtl/>
        </w:rPr>
        <w:t xml:space="preserve">عن الصادق أبي الحسن الثّالث </w:t>
      </w:r>
      <w:r w:rsidRPr="00F16F88">
        <w:rPr>
          <w:rStyle w:val="libFootnotenumChar"/>
          <w:rtl/>
        </w:rPr>
        <w:t>(3)</w:t>
      </w:r>
      <w:r w:rsidRPr="00256696">
        <w:rPr>
          <w:rtl/>
        </w:rPr>
        <w:t xml:space="preserve"> </w:t>
      </w:r>
      <w:r w:rsidR="0002370A" w:rsidRPr="0002370A">
        <w:rPr>
          <w:rStyle w:val="libAlaemChar"/>
          <w:rFonts w:hint="cs"/>
          <w:rtl/>
        </w:rPr>
        <w:t>عليه‌السلام</w:t>
      </w:r>
      <w:r>
        <w:rPr>
          <w:rtl/>
        </w:rPr>
        <w:t xml:space="preserve"> « قال</w:t>
      </w:r>
      <w:r w:rsidR="0002370A">
        <w:rPr>
          <w:rtl/>
        </w:rPr>
        <w:t>:</w:t>
      </w:r>
      <w:r>
        <w:rPr>
          <w:rtl/>
        </w:rPr>
        <w:t xml:space="preserve"> تقول عند قبر أمير المؤمنين </w:t>
      </w:r>
      <w:r w:rsidR="0002370A" w:rsidRPr="0002370A">
        <w:rPr>
          <w:rStyle w:val="libAlaemChar"/>
          <w:rFonts w:hint="cs"/>
          <w:rtl/>
        </w:rPr>
        <w:t>عليه‌السلام</w:t>
      </w:r>
      <w:r w:rsidR="0002370A">
        <w:rPr>
          <w:rFonts w:hint="cs"/>
          <w:rtl/>
        </w:rPr>
        <w:t>:</w:t>
      </w:r>
    </w:p>
    <w:p w:rsidR="00F16F88" w:rsidRDefault="00F16F88" w:rsidP="0002370A">
      <w:pPr>
        <w:pStyle w:val="libNormal"/>
        <w:rPr>
          <w:rtl/>
        </w:rPr>
      </w:pPr>
      <w:r>
        <w:rPr>
          <w:rtl/>
        </w:rPr>
        <w:t xml:space="preserve">« </w:t>
      </w:r>
      <w:r w:rsidRPr="00F16F88">
        <w:rPr>
          <w:rStyle w:val="libDoaBoldChar"/>
          <w:rtl/>
        </w:rPr>
        <w:t>السَّلام عليكَ يا وليَّ اللهِ أنتَ أوَّلُ مَظلومٍ وأوَّل مَنْ غُصِبَ حَقُّه</w:t>
      </w:r>
      <w:r w:rsidR="0002370A">
        <w:rPr>
          <w:rStyle w:val="libDoaBoldChar"/>
          <w:rtl/>
        </w:rPr>
        <w:t>،</w:t>
      </w:r>
      <w:r w:rsidRPr="00F16F88">
        <w:rPr>
          <w:rStyle w:val="libDoaBoldChar"/>
          <w:rtl/>
        </w:rPr>
        <w:t xml:space="preserve"> صَبرْتَ واحتسبتَ حتّى أتاكَ اليَقينُ</w:t>
      </w:r>
      <w:r w:rsidR="0002370A">
        <w:rPr>
          <w:rStyle w:val="libDoaBoldChar"/>
          <w:rtl/>
        </w:rPr>
        <w:t>،</w:t>
      </w:r>
      <w:r w:rsidRPr="00F16F88">
        <w:rPr>
          <w:rStyle w:val="libDoaBoldChar"/>
          <w:rtl/>
        </w:rPr>
        <w:t xml:space="preserve"> وأشهدُ أنّك لَقيتَ الله وأنتَ شَهيدٌ</w:t>
      </w:r>
      <w:r w:rsidR="0002370A">
        <w:rPr>
          <w:rStyle w:val="libDoaBoldChar"/>
          <w:rtl/>
        </w:rPr>
        <w:t>،</w:t>
      </w:r>
      <w:r w:rsidRPr="00F16F88">
        <w:rPr>
          <w:rStyle w:val="libDoaBoldChar"/>
          <w:rtl/>
        </w:rPr>
        <w:t xml:space="preserve"> عَذَّب اللهُ قاتلَكَ بأنواع العَذاب</w:t>
      </w:r>
      <w:r w:rsidR="0002370A">
        <w:rPr>
          <w:rStyle w:val="libDoaBoldChar"/>
          <w:rtl/>
        </w:rPr>
        <w:t>،</w:t>
      </w:r>
      <w:r w:rsidRPr="00F16F88">
        <w:rPr>
          <w:rStyle w:val="libDoaBoldChar"/>
          <w:rtl/>
        </w:rPr>
        <w:t xml:space="preserve"> وجَدَّدَ عليه العَذابَ</w:t>
      </w:r>
      <w:r w:rsidR="0002370A">
        <w:rPr>
          <w:rStyle w:val="libDoaBoldChar"/>
          <w:rtl/>
        </w:rPr>
        <w:t>،</w:t>
      </w:r>
      <w:r w:rsidRPr="00F16F88">
        <w:rPr>
          <w:rStyle w:val="libDoaBoldChar"/>
          <w:rtl/>
        </w:rPr>
        <w:t xml:space="preserve"> جئتُكَ عارِفاً بحقِّكَ</w:t>
      </w:r>
      <w:r w:rsidR="0002370A">
        <w:rPr>
          <w:rStyle w:val="libDoaBoldChar"/>
          <w:rtl/>
        </w:rPr>
        <w:t>،</w:t>
      </w:r>
      <w:r w:rsidRPr="00F16F88">
        <w:rPr>
          <w:rStyle w:val="libDoaBoldChar"/>
          <w:rtl/>
        </w:rPr>
        <w:t xml:space="preserve"> مُسْتَبصراً بشأنِك</w:t>
      </w:r>
      <w:r w:rsidR="0002370A">
        <w:rPr>
          <w:rStyle w:val="libDoaBoldChar"/>
          <w:rtl/>
        </w:rPr>
        <w:t>،</w:t>
      </w:r>
      <w:r w:rsidRPr="00F16F88">
        <w:rPr>
          <w:rStyle w:val="libDoaBoldChar"/>
          <w:rtl/>
        </w:rPr>
        <w:t xml:space="preserve"> مُوالياً لأوْلِيائِك</w:t>
      </w:r>
      <w:r w:rsidR="0002370A">
        <w:rPr>
          <w:rStyle w:val="libDoaBoldChar"/>
          <w:rtl/>
        </w:rPr>
        <w:t>،</w:t>
      </w:r>
      <w:r w:rsidRPr="00F16F88">
        <w:rPr>
          <w:rStyle w:val="libDoaBoldChar"/>
          <w:rtl/>
        </w:rPr>
        <w:t xml:space="preserve"> مُعادياً لأَعْدائِك ومَنْ ظَلَمَكَ</w:t>
      </w:r>
      <w:r w:rsidR="0002370A">
        <w:rPr>
          <w:rStyle w:val="libDoaBoldChar"/>
          <w:rtl/>
        </w:rPr>
        <w:t>،</w:t>
      </w:r>
      <w:r w:rsidRPr="00F16F88">
        <w:rPr>
          <w:rStyle w:val="libDoaBoldChar"/>
          <w:rtl/>
        </w:rPr>
        <w:t xml:space="preserve"> الْقى عَلىُ ذلك ربّي إن شاءَ اللهُ تعالى</w:t>
      </w:r>
      <w:r w:rsidR="0002370A">
        <w:rPr>
          <w:rStyle w:val="libDoaBoldChar"/>
          <w:rtl/>
        </w:rPr>
        <w:t>،</w:t>
      </w:r>
      <w:r w:rsidRPr="00F16F88">
        <w:rPr>
          <w:rStyle w:val="libDoaBoldChar"/>
          <w:rtl/>
        </w:rPr>
        <w:t xml:space="preserve"> [يا ولي</w:t>
      </w:r>
      <w:r w:rsidRPr="00F16F88">
        <w:rPr>
          <w:rStyle w:val="libDoaBoldChar"/>
          <w:rFonts w:hint="cs"/>
          <w:rtl/>
        </w:rPr>
        <w:t>َّ</w:t>
      </w:r>
      <w:r w:rsidRPr="00F16F88">
        <w:rPr>
          <w:rStyle w:val="libDoaBoldChar"/>
          <w:rtl/>
        </w:rPr>
        <w:t xml:space="preserve"> اللهِ] إنَّ لي ذُنوباً كثيرةً</w:t>
      </w:r>
      <w:r w:rsidR="0002370A">
        <w:rPr>
          <w:rStyle w:val="libDoaBoldChar"/>
          <w:rtl/>
        </w:rPr>
        <w:t>،</w:t>
      </w:r>
      <w:r w:rsidRPr="00F16F88">
        <w:rPr>
          <w:rStyle w:val="libDoaBoldChar"/>
          <w:rtl/>
        </w:rPr>
        <w:t xml:space="preserve"> فَاشْفع لي إلى رَبّك</w:t>
      </w:r>
      <w:r w:rsidR="0002370A">
        <w:rPr>
          <w:rStyle w:val="libDoaBoldChar"/>
          <w:rtl/>
        </w:rPr>
        <w:t>،</w:t>
      </w:r>
      <w:r w:rsidRPr="00F16F88">
        <w:rPr>
          <w:rStyle w:val="libDoaBoldChar"/>
          <w:rtl/>
        </w:rPr>
        <w:t xml:space="preserve"> فإنَّ لَكَ عِنْدَ اللهِ مَقاماً مَعلُوماً</w:t>
      </w:r>
      <w:r w:rsidR="0002370A">
        <w:rPr>
          <w:rStyle w:val="libDoaBoldChar"/>
          <w:rtl/>
        </w:rPr>
        <w:t>،</w:t>
      </w:r>
      <w:r w:rsidRPr="00F16F88">
        <w:rPr>
          <w:rStyle w:val="libDoaBoldChar"/>
          <w:rtl/>
        </w:rPr>
        <w:t xml:space="preserve"> وإنَّ لك عِندَ اللهِ جاهاً وشَفاعةً</w:t>
      </w:r>
      <w:r w:rsidR="0002370A">
        <w:rPr>
          <w:rStyle w:val="libDoaBoldChar"/>
          <w:rtl/>
        </w:rPr>
        <w:t>،</w:t>
      </w:r>
      <w:r w:rsidRPr="00F16F88">
        <w:rPr>
          <w:rStyle w:val="libDoaBoldChar"/>
          <w:rtl/>
        </w:rPr>
        <w:t xml:space="preserve"> وقال</w:t>
      </w:r>
      <w:r w:rsidR="0002370A">
        <w:rPr>
          <w:rStyle w:val="libDoaBoldChar"/>
          <w:rtl/>
        </w:rPr>
        <w:t>:</w:t>
      </w:r>
      <w:r w:rsidRPr="00F16F88">
        <w:rPr>
          <w:rStyle w:val="libDoaBoldChar"/>
          <w:rtl/>
        </w:rPr>
        <w:t xml:space="preserve"> « </w:t>
      </w:r>
      <w:r w:rsidRPr="004F49F5">
        <w:rPr>
          <w:rStyle w:val="libAieChar"/>
          <w:rtl/>
        </w:rPr>
        <w:t>لا يَشْفَعُونَ إلاّ لِمَنِ ارْتَضى وَهُم مِنْ خَشْيَتِهِ مُشْفِقُون</w:t>
      </w:r>
      <w:r w:rsidRPr="00256696">
        <w:rPr>
          <w:rtl/>
        </w:rPr>
        <w:t xml:space="preserve"> </w:t>
      </w:r>
      <w:r w:rsidRPr="00F16F88">
        <w:rPr>
          <w:rStyle w:val="libFootnotenumChar"/>
          <w:rtl/>
        </w:rPr>
        <w:t>(4)</w:t>
      </w:r>
      <w:r w:rsidRPr="00256696">
        <w:rPr>
          <w:rtl/>
        </w:rPr>
        <w:t xml:space="preserve"> </w:t>
      </w:r>
      <w:r>
        <w:rPr>
          <w:rtl/>
        </w:rPr>
        <w:t xml:space="preserve">» ». </w:t>
      </w:r>
    </w:p>
    <w:p w:rsidR="00F16F88" w:rsidRDefault="00F16F88" w:rsidP="0002370A">
      <w:pPr>
        <w:pStyle w:val="libNormal"/>
        <w:rPr>
          <w:rtl/>
        </w:rPr>
      </w:pPr>
      <w:r>
        <w:rPr>
          <w:rtl/>
        </w:rPr>
        <w:t>حدّثني محمّد بن جعفر الرَّزّاز القرشيِّ</w:t>
      </w:r>
      <w:r w:rsidR="0002370A">
        <w:rPr>
          <w:rtl/>
        </w:rPr>
        <w:t>،</w:t>
      </w:r>
      <w:r>
        <w:rPr>
          <w:rtl/>
        </w:rPr>
        <w:t xml:space="preserve"> عن محمّد بن عيسى بن عُبَيد</w:t>
      </w:r>
      <w:r w:rsidR="004F49F5">
        <w:rPr>
          <w:rtl/>
        </w:rPr>
        <w:t xml:space="preserve"> - </w:t>
      </w:r>
      <w:r>
        <w:rPr>
          <w:rtl/>
        </w:rPr>
        <w:t>عن بعض أصحابنا</w:t>
      </w:r>
      <w:r w:rsidR="004F49F5">
        <w:rPr>
          <w:rtl/>
        </w:rPr>
        <w:t xml:space="preserve"> - </w:t>
      </w:r>
      <w:r>
        <w:rPr>
          <w:rtl/>
        </w:rPr>
        <w:t xml:space="preserve">عن أبي الحسن الثّالث مثله. </w:t>
      </w:r>
    </w:p>
    <w:p w:rsidR="00F16F88" w:rsidRDefault="00F16F88" w:rsidP="00F16F88">
      <w:pPr>
        <w:pStyle w:val="libLine"/>
        <w:rPr>
          <w:rtl/>
        </w:rPr>
      </w:pPr>
      <w:r>
        <w:rPr>
          <w:rtl/>
        </w:rPr>
        <w:t>__________________</w:t>
      </w:r>
    </w:p>
    <w:p w:rsidR="00F16F88" w:rsidRPr="00194032" w:rsidRDefault="00F16F88" w:rsidP="00F16F88">
      <w:pPr>
        <w:pStyle w:val="libFootnote0"/>
        <w:rPr>
          <w:rtl/>
        </w:rPr>
      </w:pPr>
      <w:r w:rsidRPr="00194032">
        <w:rPr>
          <w:rtl/>
        </w:rPr>
        <w:t>1</w:t>
      </w:r>
      <w:r w:rsidR="004F49F5">
        <w:rPr>
          <w:rtl/>
        </w:rPr>
        <w:t xml:space="preserve"> - </w:t>
      </w:r>
      <w:r w:rsidRPr="00194032">
        <w:rPr>
          <w:rtl/>
        </w:rPr>
        <w:t>زاد به في الفقيه</w:t>
      </w:r>
      <w:r w:rsidR="0002370A">
        <w:rPr>
          <w:rtl/>
        </w:rPr>
        <w:t>:</w:t>
      </w:r>
      <w:r>
        <w:rPr>
          <w:rtl/>
        </w:rPr>
        <w:t xml:space="preserve"> « </w:t>
      </w:r>
      <w:r w:rsidRPr="00194032">
        <w:rPr>
          <w:rtl/>
        </w:rPr>
        <w:t>واستشفاعي بهم</w:t>
      </w:r>
      <w:r>
        <w:rPr>
          <w:rtl/>
        </w:rPr>
        <w:t xml:space="preserve"> ».</w:t>
      </w:r>
    </w:p>
    <w:p w:rsidR="00F16F88" w:rsidRPr="00194032" w:rsidRDefault="00F16F88" w:rsidP="00F16F88">
      <w:pPr>
        <w:pStyle w:val="libFootnote0"/>
        <w:rPr>
          <w:rtl/>
        </w:rPr>
      </w:pPr>
      <w:r w:rsidRPr="00194032">
        <w:rPr>
          <w:rtl/>
        </w:rPr>
        <w:t>2</w:t>
      </w:r>
      <w:r w:rsidR="004F49F5">
        <w:rPr>
          <w:rtl/>
        </w:rPr>
        <w:t xml:space="preserve"> - </w:t>
      </w:r>
      <w:r w:rsidRPr="00194032">
        <w:rPr>
          <w:rtl/>
        </w:rPr>
        <w:t>كذا</w:t>
      </w:r>
      <w:r w:rsidR="0002370A">
        <w:rPr>
          <w:rtl/>
        </w:rPr>
        <w:t>،</w:t>
      </w:r>
      <w:r>
        <w:rPr>
          <w:rtl/>
        </w:rPr>
        <w:t xml:space="preserve"> </w:t>
      </w:r>
      <w:r w:rsidRPr="00194032">
        <w:rPr>
          <w:rtl/>
        </w:rPr>
        <w:t>وفي الكافي مكانه</w:t>
      </w:r>
      <w:r w:rsidR="0002370A">
        <w:rPr>
          <w:rtl/>
        </w:rPr>
        <w:t>:</w:t>
      </w:r>
      <w:r>
        <w:rPr>
          <w:rtl/>
        </w:rPr>
        <w:t xml:space="preserve"> « </w:t>
      </w:r>
      <w:r w:rsidRPr="00194032">
        <w:rPr>
          <w:rtl/>
        </w:rPr>
        <w:t>عدّة من أصحابنا</w:t>
      </w:r>
      <w:r>
        <w:rPr>
          <w:rtl/>
        </w:rPr>
        <w:t xml:space="preserve"> » </w:t>
      </w:r>
      <w:r w:rsidRPr="00194032">
        <w:rPr>
          <w:rtl/>
        </w:rPr>
        <w:t>وهم</w:t>
      </w:r>
      <w:r w:rsidR="0002370A">
        <w:rPr>
          <w:rtl/>
        </w:rPr>
        <w:t>:</w:t>
      </w:r>
      <w:r>
        <w:rPr>
          <w:rtl/>
        </w:rPr>
        <w:t xml:space="preserve"> </w:t>
      </w:r>
      <w:r w:rsidRPr="00194032">
        <w:rPr>
          <w:rtl/>
        </w:rPr>
        <w:t>علي بن محمّد الرّازيّ المعروف بـ</w:t>
      </w:r>
      <w:r>
        <w:rPr>
          <w:rtl/>
        </w:rPr>
        <w:t xml:space="preserve"> « </w:t>
      </w:r>
      <w:r w:rsidRPr="00194032">
        <w:rPr>
          <w:rtl/>
        </w:rPr>
        <w:t>علاّن الكليني</w:t>
      </w:r>
      <w:r>
        <w:rPr>
          <w:rtl/>
        </w:rPr>
        <w:t xml:space="preserve"> »</w:t>
      </w:r>
      <w:r w:rsidR="0002370A">
        <w:rPr>
          <w:rtl/>
        </w:rPr>
        <w:t>،</w:t>
      </w:r>
      <w:r>
        <w:rPr>
          <w:rtl/>
        </w:rPr>
        <w:t xml:space="preserve"> </w:t>
      </w:r>
      <w:r w:rsidRPr="00194032">
        <w:rPr>
          <w:rtl/>
        </w:rPr>
        <w:t>ومحمّد بن أبي عبدالله الكوفيّ ساكن الرَّيّ</w:t>
      </w:r>
      <w:r w:rsidR="0002370A">
        <w:rPr>
          <w:rtl/>
        </w:rPr>
        <w:t>،</w:t>
      </w:r>
      <w:r>
        <w:rPr>
          <w:rtl/>
        </w:rPr>
        <w:t xml:space="preserve"> </w:t>
      </w:r>
      <w:r w:rsidRPr="00194032">
        <w:rPr>
          <w:rtl/>
        </w:rPr>
        <w:t>ومحمّد بن الحسن الصّفّار</w:t>
      </w:r>
      <w:r w:rsidR="0002370A">
        <w:rPr>
          <w:rtl/>
        </w:rPr>
        <w:t>،</w:t>
      </w:r>
      <w:r>
        <w:rPr>
          <w:rtl/>
        </w:rPr>
        <w:t xml:space="preserve"> </w:t>
      </w:r>
      <w:r w:rsidRPr="00194032">
        <w:rPr>
          <w:rtl/>
        </w:rPr>
        <w:t>ومحمّد بن عقيل الكوفيّ</w:t>
      </w:r>
      <w:r>
        <w:rPr>
          <w:rtl/>
        </w:rPr>
        <w:t>.</w:t>
      </w:r>
      <w:r w:rsidRPr="00194032">
        <w:rPr>
          <w:rtl/>
        </w:rPr>
        <w:t xml:space="preserve"> </w:t>
      </w:r>
    </w:p>
    <w:p w:rsidR="00F16F88" w:rsidRPr="00194032" w:rsidRDefault="00F16F88" w:rsidP="00F16F88">
      <w:pPr>
        <w:pStyle w:val="libFootnote0"/>
        <w:rPr>
          <w:rtl/>
        </w:rPr>
      </w:pPr>
      <w:r w:rsidRPr="00194032">
        <w:rPr>
          <w:rtl/>
        </w:rPr>
        <w:t>3</w:t>
      </w:r>
      <w:r w:rsidR="004F49F5">
        <w:rPr>
          <w:rtl/>
        </w:rPr>
        <w:t xml:space="preserve"> - </w:t>
      </w:r>
      <w:r w:rsidRPr="00194032">
        <w:rPr>
          <w:rtl/>
        </w:rPr>
        <w:t>كذا في النّسخ</w:t>
      </w:r>
      <w:r>
        <w:rPr>
          <w:rtl/>
        </w:rPr>
        <w:t>.</w:t>
      </w:r>
    </w:p>
    <w:p w:rsidR="00F16F88" w:rsidRDefault="00F16F88" w:rsidP="00F16F88">
      <w:pPr>
        <w:pStyle w:val="libFootnote0"/>
        <w:rPr>
          <w:rtl/>
        </w:rPr>
      </w:pPr>
      <w:r w:rsidRPr="00194032">
        <w:rPr>
          <w:rtl/>
        </w:rPr>
        <w:t>4</w:t>
      </w:r>
      <w:r w:rsidR="004F49F5">
        <w:rPr>
          <w:rtl/>
        </w:rPr>
        <w:t xml:space="preserve"> - </w:t>
      </w:r>
      <w:r w:rsidRPr="00194032">
        <w:rPr>
          <w:rtl/>
        </w:rPr>
        <w:t>الأنبياء</w:t>
      </w:r>
      <w:r w:rsidR="0002370A">
        <w:rPr>
          <w:rtl/>
        </w:rPr>
        <w:t>:</w:t>
      </w:r>
      <w:r>
        <w:rPr>
          <w:rtl/>
        </w:rPr>
        <w:t xml:space="preserve"> </w:t>
      </w:r>
      <w:r w:rsidRPr="00194032">
        <w:rPr>
          <w:rtl/>
        </w:rPr>
        <w:t>28</w:t>
      </w:r>
      <w:r>
        <w:rPr>
          <w:rtl/>
        </w:rPr>
        <w:t>.</w:t>
      </w:r>
      <w:r w:rsidRPr="00194032">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121" w:name="_Toc255654176"/>
      <w:bookmarkStart w:id="122" w:name="_Toc255656241"/>
      <w:bookmarkStart w:id="123" w:name="_Toc267852347"/>
      <w:bookmarkStart w:id="124" w:name="_Toc284954601"/>
      <w:bookmarkStart w:id="125" w:name="_Toc387136081"/>
      <w:r>
        <w:rPr>
          <w:rtl/>
        </w:rPr>
        <w:lastRenderedPageBreak/>
        <w:t>الباب الثّاني عشر</w:t>
      </w:r>
      <w:bookmarkEnd w:id="121"/>
      <w:bookmarkEnd w:id="122"/>
      <w:bookmarkEnd w:id="123"/>
      <w:bookmarkEnd w:id="124"/>
      <w:bookmarkEnd w:id="125"/>
    </w:p>
    <w:p w:rsidR="00F16F88" w:rsidRDefault="00F16F88" w:rsidP="00BD4B25">
      <w:pPr>
        <w:pStyle w:val="Heading2Center"/>
        <w:rPr>
          <w:rtl/>
        </w:rPr>
      </w:pPr>
      <w:bookmarkStart w:id="126" w:name="_Toc267852348"/>
      <w:bookmarkStart w:id="127" w:name="_Toc284954602"/>
      <w:bookmarkStart w:id="128" w:name="_Toc255656242"/>
      <w:bookmarkStart w:id="129" w:name="_Toc387136082"/>
      <w:r w:rsidRPr="00BD4B25">
        <w:rPr>
          <w:rStyle w:val="libAlaemHeading2Char"/>
          <w:rtl/>
        </w:rPr>
        <w:t>(</w:t>
      </w:r>
      <w:r>
        <w:rPr>
          <w:rtl/>
        </w:rPr>
        <w:t xml:space="preserve"> وداع قبر أمير المؤمنين </w:t>
      </w:r>
      <w:r>
        <w:rPr>
          <w:rFonts w:hint="cs"/>
          <w:rtl/>
        </w:rPr>
        <w:t>عليه السلام</w:t>
      </w:r>
      <w:r>
        <w:rPr>
          <w:rtl/>
        </w:rPr>
        <w:t xml:space="preserve"> </w:t>
      </w:r>
      <w:r w:rsidRPr="00BD4B25">
        <w:rPr>
          <w:rStyle w:val="libAlaemHeading2Char"/>
          <w:rtl/>
        </w:rPr>
        <w:t>)</w:t>
      </w:r>
      <w:bookmarkEnd w:id="126"/>
      <w:bookmarkEnd w:id="127"/>
      <w:bookmarkEnd w:id="129"/>
      <w:r>
        <w:rPr>
          <w:rtl/>
        </w:rPr>
        <w:t xml:space="preserve"> </w:t>
      </w:r>
      <w:bookmarkEnd w:id="128"/>
    </w:p>
    <w:p w:rsidR="00F16F88" w:rsidRDefault="00F16F88" w:rsidP="0002370A">
      <w:pPr>
        <w:pStyle w:val="libNormal"/>
        <w:rPr>
          <w:rtl/>
        </w:rPr>
      </w:pPr>
      <w:r>
        <w:rPr>
          <w:rtl/>
        </w:rPr>
        <w:t>1</w:t>
      </w:r>
      <w:r w:rsidR="004F49F5">
        <w:rPr>
          <w:rtl/>
        </w:rPr>
        <w:t xml:space="preserve"> - </w:t>
      </w:r>
      <w:r>
        <w:rPr>
          <w:rtl/>
        </w:rPr>
        <w:t>حدَّثني محمّد بن الحسن بن أحمدَ بن الوليد في كتاب الجامع</w:t>
      </w:r>
      <w:r>
        <w:rPr>
          <w:rFonts w:hint="cs"/>
          <w:rtl/>
        </w:rPr>
        <w:t xml:space="preserve"> </w:t>
      </w:r>
      <w:r w:rsidRPr="00F16F88">
        <w:rPr>
          <w:rStyle w:val="libFootnotenumChar"/>
          <w:rtl/>
        </w:rPr>
        <w:t>(1)</w:t>
      </w:r>
      <w:r w:rsidRPr="00256696">
        <w:rPr>
          <w:rtl/>
        </w:rPr>
        <w:t xml:space="preserve"> </w:t>
      </w:r>
      <w:r>
        <w:rPr>
          <w:rtl/>
        </w:rPr>
        <w:t xml:space="preserve">يروي عن أبي الحسن </w:t>
      </w:r>
      <w:r w:rsidR="0002370A" w:rsidRPr="0002370A">
        <w:rPr>
          <w:rStyle w:val="libAlaemChar"/>
          <w:rFonts w:hint="cs"/>
          <w:rtl/>
        </w:rPr>
        <w:t>عليه‌السلام</w:t>
      </w:r>
      <w:r>
        <w:rPr>
          <w:rtl/>
        </w:rPr>
        <w:t xml:space="preserve"> « قال</w:t>
      </w:r>
      <w:r w:rsidR="0002370A">
        <w:rPr>
          <w:rtl/>
        </w:rPr>
        <w:t>:</w:t>
      </w:r>
      <w:r>
        <w:rPr>
          <w:rtl/>
        </w:rPr>
        <w:t xml:space="preserve"> إذا أردت أن تودِّع قبر أمير المؤمنين </w:t>
      </w:r>
      <w:r w:rsidR="0002370A" w:rsidRPr="0002370A">
        <w:rPr>
          <w:rStyle w:val="libAlaemChar"/>
          <w:rFonts w:hint="cs"/>
          <w:rtl/>
        </w:rPr>
        <w:t>عليه‌السلام</w:t>
      </w:r>
      <w:r>
        <w:rPr>
          <w:rtl/>
        </w:rPr>
        <w:t xml:space="preserve"> 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ورحمةُ الله وبَركاتُه</w:t>
      </w:r>
      <w:r w:rsidR="0002370A">
        <w:rPr>
          <w:rStyle w:val="libDoaBoldChar"/>
          <w:rtl/>
        </w:rPr>
        <w:t>،</w:t>
      </w:r>
      <w:r w:rsidRPr="00F16F88">
        <w:rPr>
          <w:rStyle w:val="libDoaBoldChar"/>
          <w:rtl/>
        </w:rPr>
        <w:t xml:space="preserve"> أسْتَودِعُكَ اللهَ وأَسْتَرْعِيكَ</w:t>
      </w:r>
      <w:r w:rsidR="0002370A">
        <w:rPr>
          <w:rStyle w:val="libDoaBoldChar"/>
          <w:rtl/>
        </w:rPr>
        <w:t>،</w:t>
      </w:r>
      <w:r w:rsidRPr="00F16F88">
        <w:rPr>
          <w:rStyle w:val="libDoaBoldChar"/>
          <w:rtl/>
        </w:rPr>
        <w:t xml:space="preserve"> وأقْرَءُ عَلَيكَ السَّلامَ</w:t>
      </w:r>
      <w:r w:rsidR="0002370A">
        <w:rPr>
          <w:rStyle w:val="libDoaBoldChar"/>
          <w:rtl/>
        </w:rPr>
        <w:t>،</w:t>
      </w:r>
      <w:r w:rsidRPr="00F16F88">
        <w:rPr>
          <w:rStyle w:val="libDoaBoldChar"/>
          <w:rtl/>
        </w:rPr>
        <w:t xml:space="preserve"> آمنّا باللهِ وبِالرُّسل وبِما جاءَتْ بِه ودَعَت إليه [ودَلَّتْ عَلَيهِ] فَاكْتُبْنا مَعَ الشّاهِدينَ</w:t>
      </w:r>
      <w:r w:rsidR="0002370A">
        <w:rPr>
          <w:rStyle w:val="libDoaBoldChar"/>
          <w:rtl/>
        </w:rPr>
        <w:t>،</w:t>
      </w:r>
      <w:r w:rsidRPr="00F16F88">
        <w:rPr>
          <w:rStyle w:val="libDoaBoldChar"/>
          <w:rtl/>
        </w:rPr>
        <w:t xml:space="preserve"> </w:t>
      </w:r>
      <w:r w:rsidR="004F49F5">
        <w:rPr>
          <w:rStyle w:val="libDoaBoldChar"/>
          <w:rtl/>
        </w:rPr>
        <w:t xml:space="preserve">اللّهُمَّ </w:t>
      </w:r>
      <w:r w:rsidRPr="00F16F88">
        <w:rPr>
          <w:rStyle w:val="libDoaBoldChar"/>
          <w:rtl/>
        </w:rPr>
        <w:t>لا تَجْعَلْهُ آخِرَ الْعَهْدِ مِنْ زِيارَتي إيّاهُ فَإنْ تَوَفَّيْتَني قَبْلَ ذلِكَ فَإنّي أشْهَدُ في مَماتي عَلى ما كنتُ شَهِدْتُ عَلَيْهِ في حَياتي</w:t>
      </w:r>
      <w:r w:rsidR="0002370A">
        <w:rPr>
          <w:rStyle w:val="libDoaBoldChar"/>
          <w:rtl/>
        </w:rPr>
        <w:t>،</w:t>
      </w:r>
      <w:r w:rsidRPr="00F16F88">
        <w:rPr>
          <w:rStyle w:val="libDoaBoldChar"/>
          <w:rtl/>
        </w:rPr>
        <w:t xml:space="preserve"> أشْهَدُ أنَّكمُ الأئمّة</w:t>
      </w:r>
      <w:r w:rsidR="004F49F5">
        <w:rPr>
          <w:rStyle w:val="libDoaBoldChar"/>
          <w:rtl/>
        </w:rPr>
        <w:t xml:space="preserve"> - </w:t>
      </w:r>
      <w:r w:rsidRPr="00F16F88">
        <w:rPr>
          <w:rStyle w:val="libDoaBoldChar"/>
          <w:rtl/>
        </w:rPr>
        <w:t>وتسمّيهم واحداً بعد واحد</w:t>
      </w:r>
      <w:r w:rsidR="004F49F5">
        <w:rPr>
          <w:rStyle w:val="libDoaBoldChar"/>
          <w:rtl/>
        </w:rPr>
        <w:t xml:space="preserve"> - </w:t>
      </w:r>
      <w:r w:rsidRPr="00F16F88">
        <w:rPr>
          <w:rStyle w:val="libDoaBoldChar"/>
          <w:rtl/>
        </w:rPr>
        <w:t>وأشهدُ أنَّ منْ قَتَلَهُمْ وحارَبَهُم مُشركونَ ومنْ رَدَّ عَلَيْهم في أسْفَلِ دَرَكٍ منَ الجَحيم وأشهَدُ أنَّ مَنْ َحارَبَهُمْ لنا أعْداءٌ وَنَحْنُ مِنْهُمْ بُرَءاءُ</w:t>
      </w:r>
      <w:r w:rsidR="0002370A">
        <w:rPr>
          <w:rStyle w:val="libDoaBoldChar"/>
          <w:rtl/>
        </w:rPr>
        <w:t>،</w:t>
      </w:r>
      <w:r w:rsidRPr="00F16F88">
        <w:rPr>
          <w:rStyle w:val="libDoaBoldChar"/>
          <w:rtl/>
        </w:rPr>
        <w:t xml:space="preserve"> وَأنَّهُمْ حِزْبُ الشَّيْطانِ</w:t>
      </w:r>
      <w:r w:rsidR="0002370A">
        <w:rPr>
          <w:rStyle w:val="libDoaBoldChar"/>
          <w:rtl/>
        </w:rPr>
        <w:t>،</w:t>
      </w:r>
      <w:r w:rsidRPr="00F16F88">
        <w:rPr>
          <w:rStyle w:val="libDoaBoldChar"/>
          <w:rtl/>
        </w:rPr>
        <w:t xml:space="preserve"> وَعَلى مَنْ قَتَلَهُمْ لَعْنَةُ اللهِ وَالْمَلائِكَةِ وَالنّاسِ أجْمَعينَ</w:t>
      </w:r>
      <w:r w:rsidR="0002370A">
        <w:rPr>
          <w:rStyle w:val="libDoaBoldChar"/>
          <w:rtl/>
        </w:rPr>
        <w:t>،</w:t>
      </w:r>
      <w:r w:rsidRPr="00F16F88">
        <w:rPr>
          <w:rStyle w:val="libDoaBoldChar"/>
          <w:rtl/>
        </w:rPr>
        <w:t xml:space="preserve"> وَمَنْ شَرِكَ فيهِمْ وَمَنْ سَرَّهُ قَتْلَهُمُ</w:t>
      </w:r>
      <w:r w:rsidR="0002370A">
        <w:rPr>
          <w:rStyle w:val="libDoaBoldChar"/>
          <w:rtl/>
        </w:rPr>
        <w:t>،</w:t>
      </w:r>
      <w:r w:rsidRPr="00F16F88">
        <w:rPr>
          <w:rStyle w:val="libDoaBoldChar"/>
          <w:rtl/>
        </w:rPr>
        <w:t xml:space="preserve"> </w:t>
      </w:r>
      <w:r w:rsidR="004F49F5">
        <w:rPr>
          <w:rStyle w:val="libDoaBoldChar"/>
          <w:rtl/>
        </w:rPr>
        <w:t xml:space="preserve">اللّهُمَّ </w:t>
      </w:r>
      <w:r w:rsidRPr="00F16F88">
        <w:rPr>
          <w:rStyle w:val="libDoaBoldChar"/>
          <w:rtl/>
        </w:rPr>
        <w:t>إنّي أسْالُكَ بَعْدَ الصَّلاةِ وَالتَّسْليمِ أنْ تُصَلِّيَ عَلى مُحَمَّد وآل محمّدٍ</w:t>
      </w:r>
      <w:r w:rsidR="0002370A">
        <w:rPr>
          <w:rStyle w:val="libDoaBoldChar"/>
          <w:rtl/>
        </w:rPr>
        <w:t>،</w:t>
      </w:r>
      <w:r w:rsidRPr="00F16F88">
        <w:rPr>
          <w:rStyle w:val="libDoaBoldChar"/>
          <w:rtl/>
        </w:rPr>
        <w:t xml:space="preserve"> ولا تَجْعَلْهُ آخرَ الْعَهْدِ مِن زِيارَتِه فَإنْ جَعَلتَهُ فَاحْشُرني مَعَ هؤلاءِ المُسَمِّينَ الاُئِمَّةِ</w:t>
      </w:r>
      <w:r w:rsidR="0002370A">
        <w:rPr>
          <w:rStyle w:val="libDoaBoldChar"/>
          <w:rtl/>
        </w:rPr>
        <w:t>،</w:t>
      </w:r>
      <w:r w:rsidRPr="00F16F88">
        <w:rPr>
          <w:rStyle w:val="libDoaBoldChar"/>
          <w:rtl/>
        </w:rPr>
        <w:t xml:space="preserve"> اللّهُمَّ وذَلِّلْ قُلُوبَنا بِالطّاعَةِ والمُناصَحَةِ والمَحبّةِ وَحُسْنِ المُؤازَر</w:t>
      </w:r>
      <w:r w:rsidRPr="00F16F88">
        <w:rPr>
          <w:rStyle w:val="libDoaBoldChar"/>
          <w:rFonts w:hint="cs"/>
          <w:rtl/>
        </w:rPr>
        <w:t>َ</w:t>
      </w:r>
      <w:r w:rsidRPr="00F16F88">
        <w:rPr>
          <w:rStyle w:val="libDoaBoldChar"/>
          <w:rtl/>
        </w:rPr>
        <w:t>ةِ</w:t>
      </w:r>
      <w:r w:rsidRPr="006277D9">
        <w:rPr>
          <w:rtl/>
        </w:rPr>
        <w:t xml:space="preserve"> » » </w:t>
      </w:r>
      <w:r w:rsidRPr="00F16F88">
        <w:rPr>
          <w:rStyle w:val="libFootnotenumChar"/>
          <w:rtl/>
        </w:rPr>
        <w:t>(2)</w:t>
      </w:r>
      <w:r>
        <w:rPr>
          <w:rtl/>
        </w:rPr>
        <w:t xml:space="preserve">. </w:t>
      </w:r>
    </w:p>
    <w:p w:rsidR="00F16F88" w:rsidRPr="00194032" w:rsidRDefault="00F16F88" w:rsidP="00F16F88">
      <w:pPr>
        <w:pStyle w:val="libLine"/>
        <w:rPr>
          <w:rtl/>
        </w:rPr>
      </w:pPr>
      <w:r w:rsidRPr="00194032">
        <w:rPr>
          <w:rtl/>
        </w:rPr>
        <w:t>__________________</w:t>
      </w:r>
    </w:p>
    <w:p w:rsidR="00F16F88" w:rsidRPr="00194032" w:rsidRDefault="00F16F88" w:rsidP="00F16F88">
      <w:pPr>
        <w:pStyle w:val="libFootnote0"/>
        <w:rPr>
          <w:rtl/>
        </w:rPr>
      </w:pPr>
      <w:r w:rsidRPr="006A60FF">
        <w:rPr>
          <w:rtl/>
        </w:rPr>
        <w:t>1</w:t>
      </w:r>
      <w:r w:rsidR="004F49F5">
        <w:rPr>
          <w:rtl/>
        </w:rPr>
        <w:t xml:space="preserve"> - </w:t>
      </w:r>
      <w:r w:rsidRPr="006A60FF">
        <w:rPr>
          <w:rtl/>
        </w:rPr>
        <w:t xml:space="preserve">قال العلاّمة الرّازيّ </w:t>
      </w:r>
      <w:r w:rsidR="0002370A" w:rsidRPr="0002370A">
        <w:rPr>
          <w:rStyle w:val="libAlaemChar"/>
          <w:rFonts w:hint="cs"/>
          <w:rtl/>
        </w:rPr>
        <w:t>قدس‌سره</w:t>
      </w:r>
      <w:r w:rsidRPr="006A60FF">
        <w:rPr>
          <w:rtl/>
        </w:rPr>
        <w:t xml:space="preserve"> في الذريعة</w:t>
      </w:r>
      <w:r w:rsidR="0002370A">
        <w:rPr>
          <w:rtl/>
        </w:rPr>
        <w:t>:</w:t>
      </w:r>
      <w:r w:rsidRPr="006A60FF">
        <w:rPr>
          <w:rtl/>
        </w:rPr>
        <w:t xml:space="preserve"> « الجامع في الحديث » لاُبي جعفر محمّد بن الحسن بن أحمد بن الوليد شيخ القمّيّين</w:t>
      </w:r>
      <w:r w:rsidR="0002370A">
        <w:rPr>
          <w:rtl/>
        </w:rPr>
        <w:t>،</w:t>
      </w:r>
      <w:r w:rsidRPr="006A60FF">
        <w:rPr>
          <w:rtl/>
        </w:rPr>
        <w:t xml:space="preserve"> والمتوفّى 343</w:t>
      </w:r>
      <w:r w:rsidR="0002370A">
        <w:rPr>
          <w:rtl/>
        </w:rPr>
        <w:t>،</w:t>
      </w:r>
      <w:r w:rsidRPr="006A60FF">
        <w:rPr>
          <w:rtl/>
        </w:rPr>
        <w:t xml:space="preserve"> روى الشّيخ الطّوسي في التهذيب زيار</w:t>
      </w:r>
      <w:r w:rsidRPr="0026248D">
        <w:rPr>
          <w:rtl/>
        </w:rPr>
        <w:t xml:space="preserve">ة علي ّ بن موسى الرضا </w:t>
      </w:r>
      <w:r w:rsidR="0002370A" w:rsidRPr="0002370A">
        <w:rPr>
          <w:rStyle w:val="libAlaemChar"/>
          <w:rFonts w:hint="cs"/>
          <w:rtl/>
        </w:rPr>
        <w:t>عليهما‌السلام</w:t>
      </w:r>
      <w:r w:rsidRPr="006A60FF">
        <w:rPr>
          <w:rtl/>
        </w:rPr>
        <w:t xml:space="preserve"> عن الكتاب المترجم بـ « الجامع » تأليف أبي جعفر محمّد بن الحسن بن الوليد</w:t>
      </w:r>
      <w:r w:rsidR="0002370A">
        <w:rPr>
          <w:rtl/>
        </w:rPr>
        <w:t>،</w:t>
      </w:r>
      <w:r w:rsidRPr="006A60FF">
        <w:rPr>
          <w:rtl/>
        </w:rPr>
        <w:t xml:space="preserve"> والظّاهر من السيّد ابن طاووس المتوفّى 664 أنّ « الجامع » هذا كان عنده</w:t>
      </w:r>
      <w:r w:rsidR="0002370A">
        <w:rPr>
          <w:rtl/>
        </w:rPr>
        <w:t>،</w:t>
      </w:r>
      <w:r w:rsidRPr="006A60FF">
        <w:rPr>
          <w:rtl/>
        </w:rPr>
        <w:t xml:space="preserve"> قال في الإقبال في نوافل شهر رمضان</w:t>
      </w:r>
      <w:r w:rsidR="0002370A">
        <w:rPr>
          <w:rtl/>
        </w:rPr>
        <w:t>:</w:t>
      </w:r>
      <w:r w:rsidRPr="006A60FF">
        <w:rPr>
          <w:rtl/>
        </w:rPr>
        <w:t xml:space="preserve"> « روى عبدالله الحلبيّ في كتاب له وابن الوليد في جا</w:t>
      </w:r>
      <w:r w:rsidRPr="0026248D">
        <w:rPr>
          <w:rtl/>
        </w:rPr>
        <w:t>معه</w:t>
      </w:r>
      <w:r w:rsidRPr="006A60FF">
        <w:rPr>
          <w:rtl/>
        </w:rPr>
        <w:t xml:space="preserve"> »</w:t>
      </w:r>
      <w:r w:rsidR="0002370A">
        <w:rPr>
          <w:rtl/>
        </w:rPr>
        <w:t>،</w:t>
      </w:r>
      <w:r w:rsidRPr="006A60FF">
        <w:rPr>
          <w:rtl/>
        </w:rPr>
        <w:t xml:space="preserve"> بل الظّاهر من « ميرزا كمالا » صهر العلاّمة المجلسيّ أنّه كان موجوداً في عصره حيث أنّه يأمر ولده بالرّجوع إلى هذا الكتاب في المجموعة الّتي مرّت في </w:t>
      </w:r>
      <w:r>
        <w:rPr>
          <w:rtl/>
        </w:rPr>
        <w:t>ج 3</w:t>
      </w:r>
      <w:r w:rsidRPr="006A60FF">
        <w:rPr>
          <w:rtl/>
        </w:rPr>
        <w:t xml:space="preserve"> </w:t>
      </w:r>
      <w:r>
        <w:rPr>
          <w:rtl/>
        </w:rPr>
        <w:t>ص 1</w:t>
      </w:r>
      <w:r w:rsidRPr="006A60FF">
        <w:rPr>
          <w:rtl/>
        </w:rPr>
        <w:t>70 بعنوان</w:t>
      </w:r>
      <w:r w:rsidR="0002370A">
        <w:rPr>
          <w:rtl/>
        </w:rPr>
        <w:t>:</w:t>
      </w:r>
      <w:r w:rsidRPr="006A60FF">
        <w:rPr>
          <w:rtl/>
        </w:rPr>
        <w:t xml:space="preserve"> « بياض الكمالي »</w:t>
      </w:r>
      <w:r w:rsidR="004F49F5">
        <w:rPr>
          <w:rtl/>
        </w:rPr>
        <w:t xml:space="preserve"> - </w:t>
      </w:r>
      <w:r w:rsidRPr="006A60FF">
        <w:rPr>
          <w:rtl/>
        </w:rPr>
        <w:t>انتهى ». أقول</w:t>
      </w:r>
      <w:r w:rsidR="0002370A">
        <w:rPr>
          <w:rtl/>
        </w:rPr>
        <w:t>:</w:t>
      </w:r>
      <w:r w:rsidRPr="006A60FF">
        <w:rPr>
          <w:rtl/>
        </w:rPr>
        <w:t xml:space="preserve"> الظّاهر من تسمية الكتاب أنّ كلّ ما فيه مأثور عن ال</w:t>
      </w:r>
      <w:r w:rsidRPr="0026248D">
        <w:rPr>
          <w:rtl/>
        </w:rPr>
        <w:t>أئمة</w:t>
      </w:r>
      <w:r w:rsidRPr="006A60FF">
        <w:rPr>
          <w:rtl/>
        </w:rPr>
        <w:t xml:space="preserve"> </w:t>
      </w:r>
      <w:r w:rsidR="0002370A" w:rsidRPr="0002370A">
        <w:rPr>
          <w:rStyle w:val="libAlaemChar"/>
          <w:rFonts w:hint="cs"/>
          <w:rtl/>
        </w:rPr>
        <w:t>عليهم‌السلام</w:t>
      </w:r>
      <w:r w:rsidRPr="0002370A">
        <w:rPr>
          <w:rStyle w:val="libAlaemChar"/>
          <w:rFonts w:hint="cs"/>
          <w:rtl/>
        </w:rPr>
        <w:t xml:space="preserve"> </w:t>
      </w:r>
      <w:r w:rsidRPr="006A60FF">
        <w:rPr>
          <w:rtl/>
        </w:rPr>
        <w:t>والله يعلم</w:t>
      </w:r>
      <w:r w:rsidR="0002370A">
        <w:rPr>
          <w:rtl/>
        </w:rPr>
        <w:t>،</w:t>
      </w:r>
      <w:r w:rsidRPr="006A60FF">
        <w:rPr>
          <w:rtl/>
        </w:rPr>
        <w:t xml:space="preserve"> لكن المولى المجلسيّ توقّف في صدور جميع أخباره عن المعصوم </w:t>
      </w:r>
      <w:r w:rsidR="0002370A" w:rsidRPr="0002370A">
        <w:rPr>
          <w:rStyle w:val="libAlaemChar"/>
          <w:rFonts w:hint="cs"/>
          <w:rtl/>
        </w:rPr>
        <w:t>عليه‌السلام</w:t>
      </w:r>
      <w:r w:rsidRPr="00194032">
        <w:rPr>
          <w:rtl/>
        </w:rPr>
        <w:t>.</w:t>
      </w:r>
    </w:p>
    <w:p w:rsidR="00F16F88" w:rsidRPr="00A16AF8" w:rsidRDefault="00F16F88" w:rsidP="00F16F88">
      <w:pPr>
        <w:pStyle w:val="libFootnote0"/>
        <w:rPr>
          <w:rtl/>
        </w:rPr>
      </w:pPr>
      <w:r w:rsidRPr="00A16AF8">
        <w:rPr>
          <w:rtl/>
        </w:rPr>
        <w:t>2</w:t>
      </w:r>
      <w:r w:rsidR="004F49F5">
        <w:rPr>
          <w:rtl/>
        </w:rPr>
        <w:t xml:space="preserve"> - </w:t>
      </w:r>
      <w:r w:rsidRPr="00A16AF8">
        <w:rPr>
          <w:rtl/>
        </w:rPr>
        <w:t>زاد به في الفقيه</w:t>
      </w:r>
      <w:r w:rsidR="0002370A">
        <w:rPr>
          <w:rtl/>
        </w:rPr>
        <w:t>:</w:t>
      </w:r>
      <w:r w:rsidRPr="00A16AF8">
        <w:rPr>
          <w:rtl/>
        </w:rPr>
        <w:t xml:space="preserve"> « وسبّح تسبيح الزّهراء فاطمة </w:t>
      </w:r>
      <w:r>
        <w:rPr>
          <w:rFonts w:hint="cs"/>
          <w:rtl/>
        </w:rPr>
        <w:t>عليها السلام</w:t>
      </w:r>
      <w:r w:rsidRPr="00A16AF8">
        <w:rPr>
          <w:rtl/>
        </w:rPr>
        <w:t xml:space="preserve"> وهو</w:t>
      </w:r>
      <w:r w:rsidR="0002370A">
        <w:rPr>
          <w:rtl/>
        </w:rPr>
        <w:t>:</w:t>
      </w:r>
      <w:r w:rsidRPr="00A16AF8">
        <w:rPr>
          <w:rtl/>
        </w:rPr>
        <w:t xml:space="preserve"> سبحان ذي الجلال الباذخ العظيم</w:t>
      </w:r>
      <w:r w:rsidR="0002370A">
        <w:rPr>
          <w:rtl/>
        </w:rPr>
        <w:t>،</w:t>
      </w:r>
      <w:r w:rsidRPr="00A16AF8">
        <w:rPr>
          <w:rtl/>
        </w:rPr>
        <w:t xml:space="preserve"> سبحان ذي العزّ الشّامخ المنيف</w:t>
      </w:r>
      <w:r w:rsidR="0002370A">
        <w:rPr>
          <w:rtl/>
        </w:rPr>
        <w:t>،</w:t>
      </w:r>
      <w:r w:rsidRPr="00A16AF8">
        <w:rPr>
          <w:rtl/>
        </w:rPr>
        <w:t xml:space="preserve"> سبحان ذي الملك الفاخر القديم</w:t>
      </w:r>
      <w:r w:rsidR="0002370A">
        <w:rPr>
          <w:rtl/>
        </w:rPr>
        <w:t>،</w:t>
      </w:r>
      <w:r w:rsidRPr="00A16AF8">
        <w:rPr>
          <w:rtl/>
        </w:rPr>
        <w:t xml:space="preserve"> سبحان ذي البهجة </w:t>
      </w:r>
    </w:p>
    <w:p w:rsidR="00F16F88" w:rsidRDefault="00F16F88" w:rsidP="00F16F88">
      <w:pPr>
        <w:pStyle w:val="libNormal"/>
        <w:rPr>
          <w:rtl/>
        </w:rPr>
      </w:pPr>
      <w:r>
        <w:rPr>
          <w:rtl/>
        </w:rPr>
        <w:br w:type="page"/>
      </w:r>
    </w:p>
    <w:p w:rsidR="00F16F88" w:rsidRDefault="00F16F88" w:rsidP="003D501D">
      <w:pPr>
        <w:pStyle w:val="Heading1Center"/>
        <w:rPr>
          <w:rtl/>
        </w:rPr>
      </w:pPr>
      <w:bookmarkStart w:id="130" w:name="_Toc255654178"/>
      <w:bookmarkStart w:id="131" w:name="_Toc255656243"/>
      <w:bookmarkStart w:id="132" w:name="_Toc267852349"/>
      <w:bookmarkStart w:id="133" w:name="_Toc284954603"/>
      <w:bookmarkStart w:id="134" w:name="_Toc387136083"/>
      <w:r>
        <w:rPr>
          <w:rtl/>
        </w:rPr>
        <w:lastRenderedPageBreak/>
        <w:t>الباب الثّالث عشر</w:t>
      </w:r>
      <w:bookmarkEnd w:id="130"/>
      <w:bookmarkEnd w:id="131"/>
      <w:bookmarkEnd w:id="132"/>
      <w:bookmarkEnd w:id="133"/>
      <w:bookmarkEnd w:id="134"/>
    </w:p>
    <w:p w:rsidR="00F16F88" w:rsidRDefault="00F16F88" w:rsidP="00BD4B25">
      <w:pPr>
        <w:pStyle w:val="Heading2Center"/>
        <w:rPr>
          <w:rtl/>
        </w:rPr>
      </w:pPr>
      <w:bookmarkStart w:id="135" w:name="_Toc267852350"/>
      <w:bookmarkStart w:id="136" w:name="_Toc284954604"/>
      <w:bookmarkStart w:id="137" w:name="_Toc255656244"/>
      <w:bookmarkStart w:id="138" w:name="_Toc387136084"/>
      <w:r w:rsidRPr="00BD4B25">
        <w:rPr>
          <w:rStyle w:val="libAlaemHeading2Char"/>
          <w:rtl/>
        </w:rPr>
        <w:t>(</w:t>
      </w:r>
      <w:r>
        <w:rPr>
          <w:rtl/>
        </w:rPr>
        <w:t xml:space="preserve"> فضل الفرات وشربه والغسل فيه </w:t>
      </w:r>
      <w:r w:rsidRPr="00BD4B25">
        <w:rPr>
          <w:rStyle w:val="libAlaemHeading2Char"/>
          <w:rtl/>
        </w:rPr>
        <w:t>)</w:t>
      </w:r>
      <w:bookmarkEnd w:id="135"/>
      <w:bookmarkEnd w:id="136"/>
      <w:bookmarkEnd w:id="138"/>
      <w:r>
        <w:rPr>
          <w:rtl/>
        </w:rPr>
        <w:t xml:space="preserve"> </w:t>
      </w:r>
      <w:bookmarkEnd w:id="137"/>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sidR="0002370A">
        <w:rPr>
          <w:rtl/>
        </w:rPr>
        <w:t>،</w:t>
      </w:r>
      <w:r>
        <w:rPr>
          <w:rtl/>
        </w:rPr>
        <w:t xml:space="preserve"> عن سعد بن عبدالله</w:t>
      </w:r>
      <w:r w:rsidR="0002370A">
        <w:rPr>
          <w:rtl/>
        </w:rPr>
        <w:t>،</w:t>
      </w:r>
      <w:r>
        <w:rPr>
          <w:rtl/>
        </w:rPr>
        <w:t xml:space="preserve"> عن أحمدَ بن محمّد بن</w:t>
      </w:r>
      <w:r w:rsidR="004F49F5">
        <w:rPr>
          <w:rtl/>
        </w:rPr>
        <w:t xml:space="preserve"> - </w:t>
      </w:r>
      <w:r>
        <w:rPr>
          <w:rtl/>
        </w:rPr>
        <w:t>عيسى</w:t>
      </w:r>
      <w:r w:rsidRPr="00256696">
        <w:rPr>
          <w:rtl/>
        </w:rPr>
        <w:t xml:space="preserve"> </w:t>
      </w:r>
      <w:r w:rsidRPr="00F16F88">
        <w:rPr>
          <w:rStyle w:val="libFootnotenumChar"/>
          <w:rtl/>
        </w:rPr>
        <w:t>(1)</w:t>
      </w:r>
      <w:r w:rsidR="0002370A" w:rsidRPr="00256696">
        <w:rPr>
          <w:rtl/>
        </w:rPr>
        <w:t>،</w:t>
      </w:r>
      <w:r>
        <w:rPr>
          <w:rtl/>
        </w:rPr>
        <w:t xml:space="preserve"> عن عيسى بن عبدالله بن محمّد بن عُمَرَ بن عليّ بن أبي طالب </w:t>
      </w:r>
      <w:r w:rsidR="0002370A" w:rsidRPr="0002370A">
        <w:rPr>
          <w:rStyle w:val="libAlaemChar"/>
          <w:rFonts w:hint="cs"/>
          <w:rtl/>
        </w:rPr>
        <w:t>عليه‌السلام</w:t>
      </w:r>
      <w:r w:rsidR="0002370A">
        <w:rPr>
          <w:rtl/>
        </w:rPr>
        <w:t>،</w:t>
      </w:r>
      <w:r>
        <w:rPr>
          <w:rtl/>
        </w:rPr>
        <w:t xml:space="preserve"> عن أبيه</w:t>
      </w:r>
      <w:r w:rsidR="0002370A">
        <w:rPr>
          <w:rtl/>
        </w:rPr>
        <w:t>،</w:t>
      </w:r>
      <w:r>
        <w:rPr>
          <w:rtl/>
        </w:rPr>
        <w:t xml:space="preserve"> عن جدِّه</w:t>
      </w:r>
      <w:r w:rsidR="0002370A">
        <w:rPr>
          <w:rtl/>
        </w:rPr>
        <w:t>،</w:t>
      </w:r>
      <w:r>
        <w:rPr>
          <w:rtl/>
        </w:rPr>
        <w:t xml:space="preserve"> عن علي </w:t>
      </w:r>
      <w:r w:rsidR="0002370A" w:rsidRPr="0002370A">
        <w:rPr>
          <w:rStyle w:val="libAlaemChar"/>
          <w:rFonts w:hint="cs"/>
          <w:rtl/>
        </w:rPr>
        <w:t>عليه‌السلام</w:t>
      </w:r>
      <w:r>
        <w:rPr>
          <w:rtl/>
        </w:rPr>
        <w:t xml:space="preserve"> « قال</w:t>
      </w:r>
      <w:r w:rsidR="0002370A">
        <w:rPr>
          <w:rtl/>
        </w:rPr>
        <w:t>:</w:t>
      </w:r>
      <w:r>
        <w:rPr>
          <w:rtl/>
        </w:rPr>
        <w:t xml:space="preserve"> الماء سيّد شراب الدُّنيا والآخرة</w:t>
      </w:r>
      <w:r w:rsidR="0002370A">
        <w:rPr>
          <w:rtl/>
        </w:rPr>
        <w:t>،</w:t>
      </w:r>
      <w:r>
        <w:rPr>
          <w:rtl/>
        </w:rPr>
        <w:t xml:space="preserve"> وأربعة أنهار في الدُّنيا من الجنّة</w:t>
      </w:r>
      <w:r w:rsidR="0002370A">
        <w:rPr>
          <w:rtl/>
        </w:rPr>
        <w:t>:</w:t>
      </w:r>
      <w:r>
        <w:rPr>
          <w:rtl/>
        </w:rPr>
        <w:t xml:space="preserve"> الفُرات</w:t>
      </w:r>
      <w:r w:rsidR="0002370A">
        <w:rPr>
          <w:rtl/>
        </w:rPr>
        <w:t>،</w:t>
      </w:r>
      <w:r>
        <w:rPr>
          <w:rtl/>
        </w:rPr>
        <w:t xml:space="preserve"> والنّيل</w:t>
      </w:r>
      <w:r w:rsidR="0002370A">
        <w:rPr>
          <w:rtl/>
        </w:rPr>
        <w:t>،</w:t>
      </w:r>
      <w:r>
        <w:rPr>
          <w:rtl/>
        </w:rPr>
        <w:t xml:space="preserve"> وسَيحان</w:t>
      </w:r>
      <w:r w:rsidR="0002370A">
        <w:rPr>
          <w:rtl/>
        </w:rPr>
        <w:t>،</w:t>
      </w:r>
      <w:r>
        <w:rPr>
          <w:rtl/>
        </w:rPr>
        <w:t xml:space="preserve"> وجَيحان. الفُرات</w:t>
      </w:r>
      <w:r w:rsidR="0002370A">
        <w:rPr>
          <w:rtl/>
        </w:rPr>
        <w:t>:</w:t>
      </w:r>
      <w:r>
        <w:rPr>
          <w:rtl/>
        </w:rPr>
        <w:t xml:space="preserve"> الماء</w:t>
      </w:r>
      <w:r w:rsidR="0002370A">
        <w:rPr>
          <w:rtl/>
        </w:rPr>
        <w:t>،</w:t>
      </w:r>
      <w:r>
        <w:rPr>
          <w:rtl/>
        </w:rPr>
        <w:t xml:space="preserve"> والنّيل</w:t>
      </w:r>
      <w:r w:rsidR="0002370A">
        <w:rPr>
          <w:rtl/>
        </w:rPr>
        <w:t>:</w:t>
      </w:r>
      <w:r>
        <w:rPr>
          <w:rtl/>
        </w:rPr>
        <w:t xml:space="preserve"> العَسَل</w:t>
      </w:r>
      <w:r w:rsidR="0002370A">
        <w:rPr>
          <w:rtl/>
        </w:rPr>
        <w:t>،</w:t>
      </w:r>
      <w:r>
        <w:rPr>
          <w:rtl/>
        </w:rPr>
        <w:t xml:space="preserve"> وسَيحان</w:t>
      </w:r>
      <w:r w:rsidR="0002370A">
        <w:rPr>
          <w:rtl/>
        </w:rPr>
        <w:t>:</w:t>
      </w:r>
      <w:r>
        <w:rPr>
          <w:rtl/>
        </w:rPr>
        <w:t xml:space="preserve"> الخمر</w:t>
      </w:r>
      <w:r w:rsidR="0002370A">
        <w:rPr>
          <w:rtl/>
        </w:rPr>
        <w:t>،</w:t>
      </w:r>
      <w:r>
        <w:rPr>
          <w:rtl/>
        </w:rPr>
        <w:t xml:space="preserve"> وجَيحان</w:t>
      </w:r>
      <w:r w:rsidR="0002370A">
        <w:rPr>
          <w:rtl/>
        </w:rPr>
        <w:t>:</w:t>
      </w:r>
      <w:r>
        <w:rPr>
          <w:rtl/>
        </w:rPr>
        <w:t xml:space="preserve"> اللّبن » </w:t>
      </w:r>
      <w:r w:rsidRPr="00F16F88">
        <w:rPr>
          <w:rStyle w:val="libFootnotenumChar"/>
          <w:rtl/>
        </w:rPr>
        <w:t>(2)</w:t>
      </w:r>
      <w:r w:rsidRPr="009F41BE">
        <w:rPr>
          <w:rtl/>
        </w:rPr>
        <w:t xml:space="preserve">. </w:t>
      </w:r>
    </w:p>
    <w:p w:rsidR="00F16F88" w:rsidRDefault="00F16F88" w:rsidP="0002370A">
      <w:pPr>
        <w:pStyle w:val="libNormal"/>
        <w:rPr>
          <w:rtl/>
        </w:rPr>
      </w:pPr>
      <w:r>
        <w:rPr>
          <w:rtl/>
        </w:rPr>
        <w:t>2</w:t>
      </w:r>
      <w:r w:rsidR="004F49F5">
        <w:rPr>
          <w:rtl/>
        </w:rPr>
        <w:t xml:space="preserve"> - </w:t>
      </w:r>
      <w:r>
        <w:rPr>
          <w:rtl/>
        </w:rPr>
        <w:t>وعنه</w:t>
      </w:r>
      <w:r w:rsidR="0002370A">
        <w:rPr>
          <w:rtl/>
        </w:rPr>
        <w:t>،</w:t>
      </w:r>
      <w:r>
        <w:rPr>
          <w:rtl/>
        </w:rPr>
        <w:t xml:space="preserve"> عن أبي جميلة </w:t>
      </w:r>
      <w:r w:rsidRPr="00F16F88">
        <w:rPr>
          <w:rStyle w:val="libFootnotenumChar"/>
          <w:rtl/>
        </w:rPr>
        <w:t>(3)</w:t>
      </w:r>
      <w:r w:rsidR="0002370A" w:rsidRPr="00256696">
        <w:rPr>
          <w:rtl/>
        </w:rPr>
        <w:t>،</w:t>
      </w:r>
      <w:r>
        <w:rPr>
          <w:rtl/>
        </w:rPr>
        <w:t xml:space="preserve"> عن سليمان بن هارون أنّه « سمع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من شرب من ماءِ الفُرات وحَنّك به فهو محبّنا أهل البيت » </w:t>
      </w:r>
      <w:r w:rsidRPr="00F16F88">
        <w:rPr>
          <w:rStyle w:val="libFootnotenumChar"/>
          <w:rtl/>
        </w:rPr>
        <w:t>(4)</w:t>
      </w:r>
      <w:r w:rsidRPr="009F41BE">
        <w:rPr>
          <w:rtl/>
        </w:rPr>
        <w:t>.</w:t>
      </w:r>
    </w:p>
    <w:p w:rsidR="00F16F88" w:rsidRDefault="00F16F88" w:rsidP="0002370A">
      <w:pPr>
        <w:pStyle w:val="libNormal"/>
        <w:rPr>
          <w:rtl/>
        </w:rPr>
      </w:pPr>
      <w:r>
        <w:rPr>
          <w:rtl/>
        </w:rPr>
        <w:t>3</w:t>
      </w:r>
      <w:r w:rsidR="004F49F5">
        <w:rPr>
          <w:rtl/>
        </w:rPr>
        <w:t xml:space="preserve"> - </w:t>
      </w:r>
      <w:r>
        <w:rPr>
          <w:rtl/>
        </w:rPr>
        <w:t>وبإسناده عن أحمد بن محمّد</w:t>
      </w:r>
      <w:r w:rsidR="0002370A">
        <w:rPr>
          <w:rtl/>
        </w:rPr>
        <w:t>،</w:t>
      </w:r>
      <w:r>
        <w:rPr>
          <w:rtl/>
        </w:rPr>
        <w:t xml:space="preserve"> عن عثمان بن عيسى</w:t>
      </w:r>
      <w:r w:rsidR="0002370A">
        <w:rPr>
          <w:rtl/>
        </w:rPr>
        <w:t>،</w:t>
      </w:r>
      <w:r>
        <w:rPr>
          <w:rtl/>
        </w:rPr>
        <w:t xml:space="preserve"> عن أبي الجارود</w:t>
      </w:r>
      <w:r w:rsidRPr="00256696">
        <w:rPr>
          <w:rtl/>
        </w:rPr>
        <w:t xml:space="preserve"> </w:t>
      </w:r>
      <w:r w:rsidRPr="00F16F88">
        <w:rPr>
          <w:rStyle w:val="libFootnotenumChar"/>
          <w:rtl/>
        </w:rPr>
        <w:t>(5)</w:t>
      </w:r>
      <w:r w:rsidR="0002370A" w:rsidRPr="00256696">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لو أنْ بيننا وبين الفُرات كذا وكذا مِيلاً لذهبنا إليه واستشفينا به ». </w:t>
      </w:r>
    </w:p>
    <w:p w:rsidR="00F16F88" w:rsidRDefault="00F16F88" w:rsidP="00F16F88">
      <w:pPr>
        <w:pStyle w:val="libLine"/>
        <w:rPr>
          <w:rtl/>
        </w:rPr>
      </w:pPr>
      <w:r>
        <w:rPr>
          <w:rtl/>
        </w:rPr>
        <w:t>__________________</w:t>
      </w:r>
    </w:p>
    <w:p w:rsidR="00F16F88" w:rsidRPr="00194032" w:rsidRDefault="00F16F88" w:rsidP="00F16F88">
      <w:pPr>
        <w:pStyle w:val="libFootnote0"/>
        <w:rPr>
          <w:rtl/>
        </w:rPr>
      </w:pPr>
      <w:r w:rsidRPr="006A60FF">
        <w:rPr>
          <w:rtl/>
        </w:rPr>
        <w:t>والجمال</w:t>
      </w:r>
      <w:r w:rsidR="0002370A">
        <w:rPr>
          <w:rtl/>
        </w:rPr>
        <w:t>،</w:t>
      </w:r>
      <w:r w:rsidRPr="006A60FF">
        <w:rPr>
          <w:rtl/>
        </w:rPr>
        <w:t xml:space="preserve"> سبح</w:t>
      </w:r>
      <w:r w:rsidRPr="0026248D">
        <w:rPr>
          <w:rtl/>
        </w:rPr>
        <w:t>ان من تر</w:t>
      </w:r>
      <w:r w:rsidRPr="00194032">
        <w:rPr>
          <w:rtl/>
        </w:rPr>
        <w:t>دّى بالنّور والوقار</w:t>
      </w:r>
      <w:r w:rsidR="0002370A">
        <w:rPr>
          <w:rtl/>
        </w:rPr>
        <w:t>،</w:t>
      </w:r>
      <w:r>
        <w:rPr>
          <w:rtl/>
        </w:rPr>
        <w:t xml:space="preserve"> </w:t>
      </w:r>
      <w:r w:rsidRPr="00194032">
        <w:rPr>
          <w:rtl/>
        </w:rPr>
        <w:t>سبحان من يرى أثر النّمل في الصفا</w:t>
      </w:r>
      <w:r w:rsidR="0002370A">
        <w:rPr>
          <w:rtl/>
        </w:rPr>
        <w:t>،</w:t>
      </w:r>
      <w:r>
        <w:rPr>
          <w:rtl/>
        </w:rPr>
        <w:t xml:space="preserve"> </w:t>
      </w:r>
      <w:r w:rsidRPr="00194032">
        <w:rPr>
          <w:rtl/>
        </w:rPr>
        <w:t>ووَقْعَ الطّير في الهواء</w:t>
      </w:r>
      <w:r>
        <w:rPr>
          <w:rtl/>
        </w:rPr>
        <w:t xml:space="preserve"> ».</w:t>
      </w:r>
    </w:p>
    <w:p w:rsidR="00F16F88" w:rsidRPr="00194032" w:rsidRDefault="00F16F88" w:rsidP="00F16F88">
      <w:pPr>
        <w:pStyle w:val="libFootnote0"/>
        <w:rPr>
          <w:rtl/>
        </w:rPr>
      </w:pPr>
      <w:r w:rsidRPr="00194032">
        <w:rPr>
          <w:rtl/>
        </w:rPr>
        <w:t>1</w:t>
      </w:r>
      <w:r w:rsidR="004F49F5">
        <w:rPr>
          <w:rtl/>
        </w:rPr>
        <w:t xml:space="preserve"> - </w:t>
      </w:r>
      <w:r w:rsidRPr="00194032">
        <w:rPr>
          <w:rtl/>
        </w:rPr>
        <w:t>رواية الاُشعريّ عن عيسى بن</w:t>
      </w:r>
      <w:r w:rsidR="004F49F5">
        <w:rPr>
          <w:rtl/>
        </w:rPr>
        <w:t xml:space="preserve"> - </w:t>
      </w:r>
      <w:r w:rsidRPr="00194032">
        <w:rPr>
          <w:rtl/>
        </w:rPr>
        <w:t>عبدالله الهاشمي في غاية البعد</w:t>
      </w:r>
      <w:r w:rsidR="0002370A">
        <w:rPr>
          <w:rtl/>
        </w:rPr>
        <w:t>،</w:t>
      </w:r>
      <w:r>
        <w:rPr>
          <w:rtl/>
        </w:rPr>
        <w:t xml:space="preserve"> </w:t>
      </w:r>
      <w:r w:rsidRPr="00194032">
        <w:rPr>
          <w:rtl/>
        </w:rPr>
        <w:t>والظّاهر إمّا أن تكون الرّواية مرفوعة</w:t>
      </w:r>
      <w:r w:rsidR="0002370A">
        <w:rPr>
          <w:rtl/>
        </w:rPr>
        <w:t>،</w:t>
      </w:r>
      <w:r>
        <w:rPr>
          <w:rtl/>
        </w:rPr>
        <w:t xml:space="preserve"> </w:t>
      </w:r>
      <w:r w:rsidRPr="00194032">
        <w:rPr>
          <w:rtl/>
        </w:rPr>
        <w:t>أو لا بدّ من الواسطة</w:t>
      </w:r>
      <w:r w:rsidR="0002370A">
        <w:rPr>
          <w:rtl/>
        </w:rPr>
        <w:t>،</w:t>
      </w:r>
      <w:r>
        <w:rPr>
          <w:rtl/>
        </w:rPr>
        <w:t xml:space="preserve"> </w:t>
      </w:r>
      <w:r w:rsidRPr="00194032">
        <w:rPr>
          <w:rtl/>
        </w:rPr>
        <w:t>والظّاهر هو الحسن بن عليّ بن فضّال</w:t>
      </w:r>
      <w:r w:rsidR="0002370A">
        <w:rPr>
          <w:rtl/>
        </w:rPr>
        <w:t>،</w:t>
      </w:r>
      <w:r>
        <w:rPr>
          <w:rtl/>
        </w:rPr>
        <w:t xml:space="preserve"> </w:t>
      </w:r>
      <w:r w:rsidRPr="00194032">
        <w:rPr>
          <w:rtl/>
        </w:rPr>
        <w:t>كما أورد في البحار الخبر الّذي يأتي تحت رقم 6 وفيه</w:t>
      </w:r>
      <w:r w:rsidR="0002370A">
        <w:rPr>
          <w:rtl/>
        </w:rPr>
        <w:t>:</w:t>
      </w:r>
      <w:r w:rsidRPr="0026248D">
        <w:rPr>
          <w:rtl/>
        </w:rPr>
        <w:t xml:space="preserve"> « أحمد بن محمّد بن عيسى</w:t>
      </w:r>
      <w:r w:rsidR="0002370A">
        <w:rPr>
          <w:rtl/>
        </w:rPr>
        <w:t>،</w:t>
      </w:r>
      <w:r w:rsidRPr="0026248D">
        <w:rPr>
          <w:rtl/>
        </w:rPr>
        <w:t xml:space="preserve"> عن الحسن</w:t>
      </w:r>
      <w:r w:rsidR="0002370A">
        <w:rPr>
          <w:rtl/>
        </w:rPr>
        <w:t>،</w:t>
      </w:r>
      <w:r w:rsidRPr="0026248D">
        <w:rPr>
          <w:rtl/>
        </w:rPr>
        <w:t xml:space="preserve"> عن عيسى بن عبدالله بن محمّد بن عمر بن عليّ </w:t>
      </w:r>
      <w:r w:rsidR="0002370A" w:rsidRPr="0002370A">
        <w:rPr>
          <w:rStyle w:val="libAlaemChar"/>
          <w:rFonts w:hint="cs"/>
          <w:rtl/>
        </w:rPr>
        <w:t>عليه‌السلام</w:t>
      </w:r>
      <w:r>
        <w:rPr>
          <w:rtl/>
        </w:rPr>
        <w:t xml:space="preserve"> ».</w:t>
      </w:r>
    </w:p>
    <w:p w:rsidR="00F16F88" w:rsidRPr="00194032" w:rsidRDefault="00F16F88" w:rsidP="00F16F88">
      <w:pPr>
        <w:pStyle w:val="libFootnote0"/>
        <w:rPr>
          <w:rtl/>
        </w:rPr>
      </w:pPr>
      <w:r w:rsidRPr="00194032">
        <w:rPr>
          <w:rtl/>
        </w:rPr>
        <w:t>2</w:t>
      </w:r>
      <w:r w:rsidR="004F49F5">
        <w:rPr>
          <w:rtl/>
        </w:rPr>
        <w:t xml:space="preserve"> - </w:t>
      </w:r>
      <w:r w:rsidRPr="00194032">
        <w:rPr>
          <w:rtl/>
        </w:rPr>
        <w:t>لعلّ المراد أنّ تلك الأسماء مشتركة بينها وبين أنهار الجنّة وفضلها لكون التّسمية بها من جهة الوحي والإلهام</w:t>
      </w:r>
      <w:r w:rsidR="0002370A">
        <w:rPr>
          <w:rtl/>
        </w:rPr>
        <w:t>،</w:t>
      </w:r>
      <w:r>
        <w:rPr>
          <w:rtl/>
        </w:rPr>
        <w:t xml:space="preserve"> </w:t>
      </w:r>
      <w:r w:rsidRPr="00194032">
        <w:rPr>
          <w:rtl/>
        </w:rPr>
        <w:t>ويحتمل أن يدخلها شيء من تلك الأنهار التي في الجنّة كما ورد في الفرات</w:t>
      </w:r>
      <w:r>
        <w:rPr>
          <w:rtl/>
        </w:rPr>
        <w:t xml:space="preserve">. ( </w:t>
      </w:r>
      <w:r w:rsidRPr="00194032">
        <w:rPr>
          <w:rtl/>
        </w:rPr>
        <w:t>البحار</w:t>
      </w:r>
      <w:r>
        <w:rPr>
          <w:rtl/>
        </w:rPr>
        <w:t xml:space="preserve"> ) </w:t>
      </w:r>
    </w:p>
    <w:p w:rsidR="00F16F88" w:rsidRPr="00194032" w:rsidRDefault="00F16F88" w:rsidP="00F16F88">
      <w:pPr>
        <w:pStyle w:val="libFootnote0"/>
        <w:rPr>
          <w:rtl/>
        </w:rPr>
      </w:pPr>
      <w:r>
        <w:rPr>
          <w:rtl/>
        </w:rPr>
        <w:t>3</w:t>
      </w:r>
      <w:r w:rsidR="004F49F5">
        <w:rPr>
          <w:rtl/>
        </w:rPr>
        <w:t xml:space="preserve"> - </w:t>
      </w:r>
      <w:r>
        <w:rPr>
          <w:rtl/>
        </w:rPr>
        <w:t>هو المفضّل بن صالح ال</w:t>
      </w:r>
      <w:r>
        <w:rPr>
          <w:rFonts w:hint="cs"/>
          <w:rtl/>
        </w:rPr>
        <w:t>أ</w:t>
      </w:r>
      <w:r w:rsidRPr="00194032">
        <w:rPr>
          <w:rtl/>
        </w:rPr>
        <w:t>سديّ</w:t>
      </w:r>
      <w:r w:rsidR="0002370A">
        <w:rPr>
          <w:rtl/>
        </w:rPr>
        <w:t>،</w:t>
      </w:r>
      <w:r>
        <w:rPr>
          <w:rtl/>
        </w:rPr>
        <w:t xml:space="preserve"> </w:t>
      </w:r>
      <w:r w:rsidRPr="00194032">
        <w:rPr>
          <w:rtl/>
        </w:rPr>
        <w:t>ورواية ابن فضّال السّاقط من الخبر الماضي</w:t>
      </w:r>
      <w:r>
        <w:rPr>
          <w:rtl/>
        </w:rPr>
        <w:t>.</w:t>
      </w:r>
    </w:p>
    <w:p w:rsidR="00F16F88" w:rsidRPr="00194032" w:rsidRDefault="00F16F88" w:rsidP="00F16F88">
      <w:pPr>
        <w:pStyle w:val="libFootnote0"/>
        <w:rPr>
          <w:rtl/>
        </w:rPr>
      </w:pPr>
      <w:r w:rsidRPr="00194032">
        <w:rPr>
          <w:rtl/>
        </w:rPr>
        <w:t>4</w:t>
      </w:r>
      <w:r w:rsidR="004F49F5">
        <w:rPr>
          <w:rtl/>
        </w:rPr>
        <w:t xml:space="preserve"> - </w:t>
      </w:r>
      <w:r w:rsidRPr="00194032">
        <w:rPr>
          <w:rtl/>
        </w:rPr>
        <w:t>لعلّ الحكم متعلّق بمجموع الشّرب والتَّحنيك لا بكلٍّ منهما</w:t>
      </w:r>
      <w:r>
        <w:rPr>
          <w:rtl/>
        </w:rPr>
        <w:t xml:space="preserve">. ( </w:t>
      </w:r>
      <w:r w:rsidRPr="00194032">
        <w:rPr>
          <w:rtl/>
        </w:rPr>
        <w:t>البحار</w:t>
      </w:r>
      <w:r>
        <w:rPr>
          <w:rtl/>
        </w:rPr>
        <w:t xml:space="preserve"> ) </w:t>
      </w:r>
    </w:p>
    <w:p w:rsidR="00F16F88" w:rsidRPr="00F16F88" w:rsidRDefault="00F16F88" w:rsidP="00F16F88">
      <w:pPr>
        <w:pStyle w:val="libFootnote0"/>
        <w:rPr>
          <w:rtl/>
        </w:rPr>
      </w:pPr>
      <w:r w:rsidRPr="00194032">
        <w:rPr>
          <w:rtl/>
        </w:rPr>
        <w:t>5</w:t>
      </w:r>
      <w:r w:rsidR="004F49F5">
        <w:rPr>
          <w:rtl/>
        </w:rPr>
        <w:t xml:space="preserve"> - </w:t>
      </w:r>
      <w:r w:rsidRPr="00194032">
        <w:rPr>
          <w:rtl/>
        </w:rPr>
        <w:t>المراد به زياد بن المنذر الهَمْداني</w:t>
      </w:r>
      <w:r w:rsidR="0002370A">
        <w:rPr>
          <w:rtl/>
        </w:rPr>
        <w:t>،</w:t>
      </w:r>
      <w:r w:rsidRPr="00F16F88">
        <w:rPr>
          <w:rtl/>
        </w:rPr>
        <w:t xml:space="preserve"> إليه تنسب الجاروديّة منهم.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4</w:t>
      </w:r>
      <w:r w:rsidR="004F49F5">
        <w:rPr>
          <w:rFonts w:hint="cs"/>
          <w:rtl/>
        </w:rPr>
        <w:t xml:space="preserve"> - </w:t>
      </w:r>
      <w:r>
        <w:rPr>
          <w:rtl/>
        </w:rPr>
        <w:t>حدَّثني محمّد بن الحسن بن أحمدَ بن الوليد</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الحسن بن عليّ بن فضّال</w:t>
      </w:r>
      <w:r w:rsidR="0002370A">
        <w:rPr>
          <w:rtl/>
        </w:rPr>
        <w:t>،</w:t>
      </w:r>
      <w:r>
        <w:rPr>
          <w:rtl/>
        </w:rPr>
        <w:t xml:space="preserve"> عن ثَعلَبة بن مَيمون</w:t>
      </w:r>
      <w:r w:rsidR="0002370A">
        <w:rPr>
          <w:rtl/>
        </w:rPr>
        <w:t>،</w:t>
      </w:r>
      <w:r>
        <w:rPr>
          <w:rtl/>
        </w:rPr>
        <w:t xml:space="preserve"> عن سليمانَ بنِ هارونَ العِجليّ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ما أظنُّ أحداً يُحَنّك بماءِ الفرات إلاّ أحبّنا أهل البيت</w:t>
      </w:r>
      <w:r w:rsidR="0002370A">
        <w:rPr>
          <w:rtl/>
        </w:rPr>
        <w:t>،</w:t>
      </w:r>
      <w:r>
        <w:rPr>
          <w:rtl/>
        </w:rPr>
        <w:t xml:space="preserve"> وسَألني</w:t>
      </w:r>
      <w:r w:rsidR="0002370A">
        <w:rPr>
          <w:rtl/>
        </w:rPr>
        <w:t>:</w:t>
      </w:r>
      <w:r>
        <w:rPr>
          <w:rtl/>
        </w:rPr>
        <w:t xml:space="preserve"> كم بينك وبين ماءِ الفرات</w:t>
      </w:r>
      <w:r w:rsidR="0002370A">
        <w:rPr>
          <w:rtl/>
        </w:rPr>
        <w:t>،</w:t>
      </w:r>
      <w:r>
        <w:rPr>
          <w:rtl/>
        </w:rPr>
        <w:t xml:space="preserve"> فأخبرته</w:t>
      </w:r>
      <w:r w:rsidR="0002370A">
        <w:rPr>
          <w:rtl/>
        </w:rPr>
        <w:t>،</w:t>
      </w:r>
      <w:r>
        <w:rPr>
          <w:rtl/>
        </w:rPr>
        <w:t xml:space="preserve"> فقال</w:t>
      </w:r>
      <w:r w:rsidR="0002370A">
        <w:rPr>
          <w:rtl/>
        </w:rPr>
        <w:t>:</w:t>
      </w:r>
      <w:r>
        <w:rPr>
          <w:rtl/>
        </w:rPr>
        <w:t xml:space="preserve"> لو كنتُ عنده لأحببتُ أن آتيه طَرَفي النّهار ». </w:t>
      </w:r>
    </w:p>
    <w:p w:rsidR="00F16F88" w:rsidRDefault="00F16F88" w:rsidP="0002370A">
      <w:pPr>
        <w:pStyle w:val="libNormal"/>
        <w:rPr>
          <w:rtl/>
        </w:rPr>
      </w:pPr>
      <w:r>
        <w:rPr>
          <w:rtl/>
        </w:rPr>
        <w:t>5</w:t>
      </w:r>
      <w:r w:rsidR="004F49F5">
        <w:rPr>
          <w:rtl/>
        </w:rPr>
        <w:t xml:space="preserve"> - </w:t>
      </w:r>
      <w:r>
        <w:rPr>
          <w:rtl/>
        </w:rPr>
        <w:t>وحدّثني عليُّ بن الحسين بن موسى</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عليِّ بن الحكم</w:t>
      </w:r>
      <w:r w:rsidR="0002370A">
        <w:rPr>
          <w:rtl/>
        </w:rPr>
        <w:t>،</w:t>
      </w:r>
      <w:r>
        <w:rPr>
          <w:rtl/>
        </w:rPr>
        <w:t xml:space="preserve"> عن سليمان بن نَهِيك</w:t>
      </w:r>
      <w:r w:rsidR="0002370A">
        <w:rPr>
          <w:rtl/>
        </w:rPr>
        <w:t>،</w:t>
      </w:r>
      <w:r>
        <w:rPr>
          <w:rtl/>
        </w:rPr>
        <w:t xml:space="preserve"> عن أبي عبدالله « في قول اللهِ عزّوجلّ</w:t>
      </w:r>
      <w:r w:rsidR="0002370A">
        <w:rPr>
          <w:rtl/>
        </w:rPr>
        <w:t>:</w:t>
      </w:r>
      <w:r>
        <w:rPr>
          <w:rtl/>
        </w:rPr>
        <w:t xml:space="preserve"> « </w:t>
      </w:r>
      <w:r w:rsidRPr="00F16F88">
        <w:rPr>
          <w:rStyle w:val="libAieChar"/>
          <w:rtl/>
        </w:rPr>
        <w:t>وآوَيْناهُما إلى رَبْوَةٍ ذاتِ قَرارٍ وم</w:t>
      </w:r>
      <w:r w:rsidRPr="00F16F88">
        <w:rPr>
          <w:rStyle w:val="libAieChar"/>
          <w:rFonts w:hint="cs"/>
          <w:rtl/>
        </w:rPr>
        <w:t>َ</w:t>
      </w:r>
      <w:r w:rsidRPr="00F16F88">
        <w:rPr>
          <w:rStyle w:val="libAieChar"/>
          <w:rtl/>
        </w:rPr>
        <w:t>عِين</w:t>
      </w:r>
      <w:r w:rsidRPr="00256696">
        <w:rPr>
          <w:rtl/>
        </w:rPr>
        <w:t xml:space="preserve"> </w:t>
      </w:r>
      <w:r w:rsidRPr="00F16F88">
        <w:rPr>
          <w:rStyle w:val="libFootnotenumChar"/>
          <w:rtl/>
        </w:rPr>
        <w:t>(1)</w:t>
      </w:r>
      <w:r w:rsidRPr="00256696">
        <w:rPr>
          <w:rtl/>
        </w:rPr>
        <w:t xml:space="preserve"> </w:t>
      </w:r>
      <w:r>
        <w:rPr>
          <w:rtl/>
        </w:rPr>
        <w:t>»</w:t>
      </w:r>
      <w:r w:rsidR="0002370A">
        <w:rPr>
          <w:rtl/>
        </w:rPr>
        <w:t>،</w:t>
      </w:r>
      <w:r>
        <w:rPr>
          <w:rtl/>
        </w:rPr>
        <w:t xml:space="preserve"> قال</w:t>
      </w:r>
      <w:r w:rsidR="0002370A">
        <w:rPr>
          <w:rtl/>
        </w:rPr>
        <w:t>:</w:t>
      </w:r>
      <w:r>
        <w:rPr>
          <w:rtl/>
        </w:rPr>
        <w:t xml:space="preserve"> « الرَّبوة » نجف الكوفة؛ و « المعينُ » الفُرات ». </w:t>
      </w:r>
    </w:p>
    <w:p w:rsidR="00F16F88" w:rsidRDefault="00F16F88" w:rsidP="0002370A">
      <w:pPr>
        <w:pStyle w:val="libNormal"/>
        <w:rPr>
          <w:rtl/>
        </w:rPr>
      </w:pPr>
      <w:r>
        <w:rPr>
          <w:rtl/>
        </w:rPr>
        <w:t>6</w:t>
      </w:r>
      <w:r w:rsidR="004F49F5">
        <w:rPr>
          <w:rtl/>
        </w:rPr>
        <w:t xml:space="preserve"> - </w:t>
      </w:r>
      <w:r>
        <w:rPr>
          <w:rtl/>
        </w:rPr>
        <w:t xml:space="preserve">وحدّثني عليُّ بن الحسين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الحسن</w:t>
      </w:r>
      <w:r w:rsidRPr="00256696">
        <w:rPr>
          <w:rtl/>
        </w:rPr>
        <w:t xml:space="preserve"> </w:t>
      </w:r>
      <w:r w:rsidRPr="00F16F88">
        <w:rPr>
          <w:rStyle w:val="libFootnotenumChar"/>
          <w:rtl/>
        </w:rPr>
        <w:t>(2)</w:t>
      </w:r>
      <w:r w:rsidR="0002370A" w:rsidRPr="00256696">
        <w:rPr>
          <w:rtl/>
        </w:rPr>
        <w:t>،</w:t>
      </w:r>
      <w:r>
        <w:rPr>
          <w:rtl/>
        </w:rPr>
        <w:t xml:space="preserve"> عن عيسى بن عبدالله بن محمّد بن عُمَرَ</w:t>
      </w:r>
      <w:r w:rsidR="0002370A">
        <w:rPr>
          <w:rtl/>
        </w:rPr>
        <w:t>،</w:t>
      </w:r>
      <w:r>
        <w:rPr>
          <w:rtl/>
        </w:rPr>
        <w:t xml:space="preserve"> عن أبيه</w:t>
      </w:r>
      <w:r w:rsidR="0002370A">
        <w:rPr>
          <w:rtl/>
        </w:rPr>
        <w:t>،</w:t>
      </w:r>
      <w:r>
        <w:rPr>
          <w:rtl/>
        </w:rPr>
        <w:t xml:space="preserve"> عن جَدّه</w:t>
      </w:r>
      <w:r w:rsidR="0002370A">
        <w:rPr>
          <w:rtl/>
        </w:rPr>
        <w:t>،</w:t>
      </w:r>
      <w:r>
        <w:rPr>
          <w:rtl/>
        </w:rPr>
        <w:t xml:space="preserve"> عن عليٍّ </w:t>
      </w:r>
      <w:r w:rsidR="0002370A" w:rsidRPr="0002370A">
        <w:rPr>
          <w:rStyle w:val="libAlaemChar"/>
          <w:rFonts w:hint="cs"/>
          <w:rtl/>
        </w:rPr>
        <w:t>عليه‌السلام</w:t>
      </w:r>
      <w:r>
        <w:rPr>
          <w:rtl/>
        </w:rPr>
        <w:t xml:space="preserve"> « قال</w:t>
      </w:r>
      <w:r w:rsidR="0002370A">
        <w:rPr>
          <w:rtl/>
        </w:rPr>
        <w:t>:</w:t>
      </w:r>
      <w:r>
        <w:rPr>
          <w:rtl/>
        </w:rPr>
        <w:t xml:space="preserve"> الفُرات سَيّد المِياه في الدُّنيا والآخرة</w:t>
      </w:r>
      <w:r>
        <w:rPr>
          <w:rFonts w:hint="cs"/>
          <w:rtl/>
        </w:rPr>
        <w:t xml:space="preserve"> </w:t>
      </w:r>
      <w:r>
        <w:rPr>
          <w:rtl/>
        </w:rPr>
        <w:t>».</w:t>
      </w:r>
    </w:p>
    <w:p w:rsidR="00F16F88" w:rsidRDefault="00F16F88" w:rsidP="0002370A">
      <w:pPr>
        <w:pStyle w:val="libNormal"/>
        <w:rPr>
          <w:rtl/>
        </w:rPr>
      </w:pPr>
      <w:r>
        <w:rPr>
          <w:rtl/>
        </w:rPr>
        <w:t>7</w:t>
      </w:r>
      <w:r w:rsidR="004F49F5">
        <w:rPr>
          <w:rtl/>
        </w:rPr>
        <w:t xml:space="preserve"> - </w:t>
      </w:r>
      <w:r>
        <w:rPr>
          <w:rtl/>
        </w:rPr>
        <w:t>وحدَّثني محمد بن عبدالله</w:t>
      </w:r>
      <w:r w:rsidR="0002370A">
        <w:rPr>
          <w:rtl/>
        </w:rPr>
        <w:t>،</w:t>
      </w:r>
      <w:r>
        <w:rPr>
          <w:rtl/>
        </w:rPr>
        <w:t xml:space="preserve"> عن أبيه عبدالله بن جعفر الحميريِّ</w:t>
      </w:r>
      <w:r w:rsidR="0002370A">
        <w:rPr>
          <w:rtl/>
        </w:rPr>
        <w:t>،</w:t>
      </w:r>
      <w:r>
        <w:rPr>
          <w:rtl/>
        </w:rPr>
        <w:t xml:space="preserve"> عن أحمدَ بن أبي عبدالله</w:t>
      </w:r>
      <w:r w:rsidR="0002370A">
        <w:rPr>
          <w:rtl/>
        </w:rPr>
        <w:t>،</w:t>
      </w:r>
      <w:r>
        <w:rPr>
          <w:rtl/>
        </w:rPr>
        <w:t xml:space="preserve"> عن أبيه</w:t>
      </w:r>
      <w:r w:rsidR="004F49F5">
        <w:rPr>
          <w:rtl/>
        </w:rPr>
        <w:t xml:space="preserve"> - </w:t>
      </w:r>
      <w:r>
        <w:rPr>
          <w:rtl/>
        </w:rPr>
        <w:t>عمّن حدِّثه</w:t>
      </w:r>
      <w:r w:rsidR="004F49F5">
        <w:rPr>
          <w:rtl/>
        </w:rPr>
        <w:t xml:space="preserve"> - </w:t>
      </w:r>
      <w:r>
        <w:rPr>
          <w:rtl/>
        </w:rPr>
        <w:t>عن حَنان بن سَدير</w:t>
      </w:r>
      <w:r w:rsidR="0002370A">
        <w:rPr>
          <w:rtl/>
        </w:rPr>
        <w:t>،</w:t>
      </w:r>
      <w:r>
        <w:rPr>
          <w:rtl/>
        </w:rPr>
        <w:t xml:space="preserve"> عن أبيه</w:t>
      </w:r>
      <w:r w:rsidR="0002370A">
        <w:rPr>
          <w:rtl/>
        </w:rPr>
        <w:t>،</w:t>
      </w:r>
      <w:r>
        <w:rPr>
          <w:rtl/>
        </w:rPr>
        <w:t xml:space="preserve"> عن حكيم بن جُبير « قال</w:t>
      </w:r>
      <w:r w:rsidR="0002370A">
        <w:rPr>
          <w:rtl/>
        </w:rPr>
        <w:t>:</w:t>
      </w:r>
      <w:r>
        <w:rPr>
          <w:rtl/>
        </w:rPr>
        <w:t xml:space="preserve"> سمعت عليِّ بن الحسين [</w:t>
      </w:r>
      <w:r w:rsidR="0002370A" w:rsidRPr="0002370A">
        <w:rPr>
          <w:rStyle w:val="libAlaemChar"/>
          <w:rFonts w:hint="cs"/>
          <w:rtl/>
        </w:rPr>
        <w:t>عليهما‌السلام</w:t>
      </w:r>
      <w:r>
        <w:rPr>
          <w:rtl/>
        </w:rPr>
        <w:t>] يقول</w:t>
      </w:r>
      <w:r w:rsidR="0002370A">
        <w:rPr>
          <w:rtl/>
        </w:rPr>
        <w:t>:</w:t>
      </w:r>
      <w:r>
        <w:rPr>
          <w:rtl/>
        </w:rPr>
        <w:t xml:space="preserve"> إنّ ملكاً يهبط كلّ</w:t>
      </w:r>
      <w:r>
        <w:rPr>
          <w:rFonts w:hint="cs"/>
          <w:rtl/>
        </w:rPr>
        <w:t>َ</w:t>
      </w:r>
      <w:r>
        <w:rPr>
          <w:rtl/>
        </w:rPr>
        <w:t xml:space="preserve"> ليلةٍ معه ثلاث مثاقيل مسك مِن مسك الجنَّة فيطرحها في الفرات</w:t>
      </w:r>
      <w:r w:rsidR="0002370A">
        <w:rPr>
          <w:rtl/>
        </w:rPr>
        <w:t>،</w:t>
      </w:r>
      <w:r>
        <w:rPr>
          <w:rtl/>
        </w:rPr>
        <w:t xml:space="preserve"> وما مِن نهرٍ في شرق ولا في غرب أعظم بركةً منه ». </w:t>
      </w:r>
    </w:p>
    <w:p w:rsidR="00F16F88" w:rsidRDefault="00F16F88" w:rsidP="0002370A">
      <w:pPr>
        <w:pStyle w:val="libNormal"/>
        <w:rPr>
          <w:rtl/>
        </w:rPr>
      </w:pPr>
      <w:r>
        <w:rPr>
          <w:rtl/>
        </w:rPr>
        <w:t>8</w:t>
      </w:r>
      <w:r w:rsidR="004F49F5">
        <w:rPr>
          <w:rtl/>
        </w:rPr>
        <w:t xml:space="preserve"> - </w:t>
      </w:r>
      <w:r>
        <w:rPr>
          <w:rtl/>
        </w:rPr>
        <w:t>وحدَّثني عليُّ بن محمّد بن قولُوَيه</w:t>
      </w:r>
      <w:r w:rsidR="0002370A">
        <w:rPr>
          <w:rtl/>
        </w:rPr>
        <w:t>،</w:t>
      </w:r>
      <w:r>
        <w:rPr>
          <w:rtl/>
        </w:rPr>
        <w:t xml:space="preserve"> عن أحمدَ بن</w:t>
      </w:r>
      <w:r w:rsidR="004F49F5">
        <w:rPr>
          <w:rtl/>
        </w:rPr>
        <w:t xml:space="preserve"> - </w:t>
      </w:r>
      <w:r>
        <w:rPr>
          <w:rtl/>
        </w:rPr>
        <w:t>إدريس</w:t>
      </w:r>
      <w:r w:rsidR="0002370A">
        <w:rPr>
          <w:rtl/>
        </w:rPr>
        <w:t>،</w:t>
      </w:r>
      <w:r>
        <w:rPr>
          <w:rtl/>
        </w:rPr>
        <w:t xml:space="preserve"> عن أحمدَ بن محمّد بن عيسى</w:t>
      </w:r>
      <w:r w:rsidR="0002370A">
        <w:rPr>
          <w:rtl/>
        </w:rPr>
        <w:t>،</w:t>
      </w:r>
      <w:r>
        <w:rPr>
          <w:rtl/>
        </w:rPr>
        <w:t xml:space="preserve"> عن ابن فضّال</w:t>
      </w:r>
      <w:r w:rsidR="0002370A">
        <w:rPr>
          <w:rtl/>
        </w:rPr>
        <w:t>،</w:t>
      </w:r>
      <w:r>
        <w:rPr>
          <w:rtl/>
        </w:rPr>
        <w:t xml:space="preserve"> عن ابن أبي عُمَير</w:t>
      </w:r>
      <w:r w:rsidR="0002370A">
        <w:rPr>
          <w:rtl/>
        </w:rPr>
        <w:t>،</w:t>
      </w:r>
      <w:r>
        <w:rPr>
          <w:rtl/>
        </w:rPr>
        <w:t xml:space="preserve"> عن الحسين بن عثمانَ</w:t>
      </w:r>
      <w:r w:rsidR="004F49F5">
        <w:rPr>
          <w:rtl/>
        </w:rPr>
        <w:t xml:space="preserve"> - </w:t>
      </w:r>
      <w:r>
        <w:rPr>
          <w:rtl/>
        </w:rPr>
        <w:t>عمّن ذكره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تَقْطُر في الفُرات كلَّ يوم قَطَراتُ من الجنّة ». </w:t>
      </w:r>
    </w:p>
    <w:p w:rsidR="00F16F88" w:rsidRDefault="00F16F88" w:rsidP="0002370A">
      <w:pPr>
        <w:pStyle w:val="libNormal"/>
        <w:rPr>
          <w:rtl/>
        </w:rPr>
      </w:pPr>
      <w:r>
        <w:rPr>
          <w:rtl/>
        </w:rPr>
        <w:t>9</w:t>
      </w:r>
      <w:r w:rsidR="004F49F5">
        <w:rPr>
          <w:rtl/>
        </w:rPr>
        <w:t xml:space="preserve"> - </w:t>
      </w:r>
      <w:r>
        <w:rPr>
          <w:rtl/>
        </w:rPr>
        <w:t>حدَّثني محمّد بن الحسن بن عليّ بن مهزيار</w:t>
      </w:r>
      <w:r w:rsidR="0002370A">
        <w:rPr>
          <w:rtl/>
        </w:rPr>
        <w:t>،</w:t>
      </w:r>
      <w:r>
        <w:rPr>
          <w:rtl/>
        </w:rPr>
        <w:t xml:space="preserve"> عن أبيه</w:t>
      </w:r>
      <w:r w:rsidR="0002370A">
        <w:rPr>
          <w:rtl/>
        </w:rPr>
        <w:t>،</w:t>
      </w:r>
      <w:r>
        <w:rPr>
          <w:rtl/>
        </w:rPr>
        <w:t xml:space="preserve"> عن جدّ</w:t>
      </w:r>
      <w:r>
        <w:rPr>
          <w:rFonts w:hint="cs"/>
          <w:rtl/>
        </w:rPr>
        <w:t>ِ</w:t>
      </w:r>
      <w:r>
        <w:rPr>
          <w:rtl/>
        </w:rPr>
        <w:t>ه عليّ</w:t>
      </w:r>
      <w:r>
        <w:rPr>
          <w:rFonts w:hint="cs"/>
          <w:rtl/>
        </w:rPr>
        <w:t>ِ</w:t>
      </w:r>
      <w:r>
        <w:rPr>
          <w:rtl/>
        </w:rPr>
        <w:t xml:space="preserve"> </w:t>
      </w:r>
    </w:p>
    <w:p w:rsidR="00F16F88" w:rsidRDefault="00F16F88" w:rsidP="00F16F88">
      <w:pPr>
        <w:pStyle w:val="libLine"/>
        <w:rPr>
          <w:rtl/>
        </w:rPr>
      </w:pPr>
      <w:r>
        <w:rPr>
          <w:rtl/>
        </w:rPr>
        <w:t>__________________</w:t>
      </w:r>
    </w:p>
    <w:p w:rsidR="00F16F88" w:rsidRPr="00194032" w:rsidRDefault="00F16F88" w:rsidP="00F16F88">
      <w:pPr>
        <w:pStyle w:val="libFootnote0"/>
        <w:rPr>
          <w:rtl/>
        </w:rPr>
      </w:pPr>
      <w:r w:rsidRPr="00194032">
        <w:rPr>
          <w:rtl/>
        </w:rPr>
        <w:t>1</w:t>
      </w:r>
      <w:r w:rsidR="004F49F5">
        <w:rPr>
          <w:rtl/>
        </w:rPr>
        <w:t xml:space="preserve"> - </w:t>
      </w:r>
      <w:r w:rsidRPr="00194032">
        <w:rPr>
          <w:rtl/>
        </w:rPr>
        <w:t>المؤمنون</w:t>
      </w:r>
      <w:r w:rsidR="0002370A">
        <w:rPr>
          <w:rtl/>
        </w:rPr>
        <w:t>:</w:t>
      </w:r>
      <w:r>
        <w:rPr>
          <w:rtl/>
        </w:rPr>
        <w:t xml:space="preserve"> </w:t>
      </w:r>
      <w:r w:rsidRPr="00194032">
        <w:rPr>
          <w:rtl/>
        </w:rPr>
        <w:t>50</w:t>
      </w:r>
      <w:r>
        <w:rPr>
          <w:rtl/>
        </w:rPr>
        <w:t>.</w:t>
      </w:r>
      <w:r w:rsidRPr="00194032">
        <w:rPr>
          <w:rtl/>
        </w:rPr>
        <w:t xml:space="preserve"> </w:t>
      </w:r>
    </w:p>
    <w:p w:rsidR="00F16F88" w:rsidRPr="00194032" w:rsidRDefault="00F16F88" w:rsidP="00F16F88">
      <w:pPr>
        <w:pStyle w:val="libFootnote0"/>
        <w:rPr>
          <w:rtl/>
        </w:rPr>
      </w:pPr>
      <w:r w:rsidRPr="00194032">
        <w:rPr>
          <w:rtl/>
        </w:rPr>
        <w:t>2</w:t>
      </w:r>
      <w:r w:rsidR="004F49F5">
        <w:rPr>
          <w:rtl/>
        </w:rPr>
        <w:t xml:space="preserve"> - </w:t>
      </w:r>
      <w:r w:rsidRPr="00194032">
        <w:rPr>
          <w:rtl/>
        </w:rPr>
        <w:t>يعني ابن عليِّ بن فضّال</w:t>
      </w:r>
      <w:r>
        <w:rPr>
          <w:rtl/>
        </w:rPr>
        <w:t>.</w:t>
      </w:r>
      <w:r w:rsidRPr="00194032">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ابن مَهزيار</w:t>
      </w:r>
      <w:r w:rsidR="0002370A">
        <w:rPr>
          <w:rtl/>
        </w:rPr>
        <w:t>،</w:t>
      </w:r>
      <w:r>
        <w:rPr>
          <w:rtl/>
        </w:rPr>
        <w:t xml:space="preserve"> عن الحسن بن سعيد</w:t>
      </w:r>
      <w:r w:rsidR="0002370A">
        <w:rPr>
          <w:rtl/>
        </w:rPr>
        <w:t>،</w:t>
      </w:r>
      <w:r>
        <w:rPr>
          <w:rtl/>
        </w:rPr>
        <w:t xml:space="preserve"> عن عليِّ بن الحكم</w:t>
      </w:r>
      <w:r w:rsidR="0002370A">
        <w:rPr>
          <w:rtl/>
        </w:rPr>
        <w:t>،</w:t>
      </w:r>
      <w:r>
        <w:rPr>
          <w:rtl/>
        </w:rPr>
        <w:t xml:space="preserve"> عن رَبيع بن محمّد المُسليِّ</w:t>
      </w:r>
      <w:r w:rsidR="0002370A">
        <w:rPr>
          <w:rtl/>
        </w:rPr>
        <w:t>،</w:t>
      </w:r>
      <w:r>
        <w:rPr>
          <w:rtl/>
        </w:rPr>
        <w:t xml:space="preserve"> عن عبدالله بن سليمان « قال</w:t>
      </w:r>
      <w:r w:rsidR="0002370A">
        <w:rPr>
          <w:rtl/>
        </w:rPr>
        <w:t>:</w:t>
      </w:r>
      <w:r>
        <w:rPr>
          <w:rtl/>
        </w:rPr>
        <w:t xml:space="preserve"> لمّا قَدِم أبو عبدالله </w:t>
      </w:r>
      <w:r w:rsidR="0002370A" w:rsidRPr="0002370A">
        <w:rPr>
          <w:rStyle w:val="libAlaemChar"/>
          <w:rFonts w:hint="cs"/>
          <w:rtl/>
        </w:rPr>
        <w:t>عليه‌السلام</w:t>
      </w:r>
      <w:r>
        <w:rPr>
          <w:rtl/>
        </w:rPr>
        <w:t xml:space="preserve"> الكوفةَ في زَمَن أبي العبّاس فجاءَ على دابَّته في ثِياب سَفَره حتّى وقف على جِسْر الكوفة</w:t>
      </w:r>
      <w:r w:rsidR="0002370A">
        <w:rPr>
          <w:rtl/>
        </w:rPr>
        <w:t>،</w:t>
      </w:r>
      <w:r>
        <w:rPr>
          <w:rtl/>
        </w:rPr>
        <w:t xml:space="preserve"> ثمّ قال لغلامه</w:t>
      </w:r>
      <w:r w:rsidR="0002370A">
        <w:rPr>
          <w:rtl/>
        </w:rPr>
        <w:t>:</w:t>
      </w:r>
      <w:r>
        <w:rPr>
          <w:rtl/>
        </w:rPr>
        <w:t xml:space="preserve"> اسْقني</w:t>
      </w:r>
      <w:r w:rsidR="0002370A">
        <w:rPr>
          <w:rtl/>
        </w:rPr>
        <w:t>؛</w:t>
      </w:r>
      <w:r>
        <w:rPr>
          <w:rtl/>
        </w:rPr>
        <w:t xml:space="preserve"> فأخذ كوزَ مَلاّح فغَرَفَ له به فأسقاه فشَرِب والماءُ يسيل مِنْ شِدْقَيه وعلى لِحيته وثيابه</w:t>
      </w:r>
      <w:r w:rsidR="0002370A">
        <w:rPr>
          <w:rtl/>
        </w:rPr>
        <w:t>،</w:t>
      </w:r>
      <w:r>
        <w:rPr>
          <w:rtl/>
        </w:rPr>
        <w:t xml:space="preserve"> ثمَّ استزاده فزاده فحمد الله</w:t>
      </w:r>
      <w:r w:rsidR="0002370A">
        <w:rPr>
          <w:rtl/>
        </w:rPr>
        <w:t>،</w:t>
      </w:r>
      <w:r>
        <w:rPr>
          <w:rtl/>
        </w:rPr>
        <w:t xml:space="preserve"> ثمّ قال</w:t>
      </w:r>
      <w:r w:rsidR="0002370A">
        <w:rPr>
          <w:rtl/>
        </w:rPr>
        <w:t>:</w:t>
      </w:r>
      <w:r>
        <w:rPr>
          <w:rtl/>
        </w:rPr>
        <w:t xml:space="preserve"> نَهرُ ماءٍ ما أعظم بَرَكتُه</w:t>
      </w:r>
      <w:r w:rsidR="0002370A">
        <w:rPr>
          <w:rtl/>
        </w:rPr>
        <w:t>،</w:t>
      </w:r>
      <w:r>
        <w:rPr>
          <w:rtl/>
        </w:rPr>
        <w:t xml:space="preserve"> أما إنّه يسقط فيه كلُّ يوم سبع قَطَرات مِن الجنّة</w:t>
      </w:r>
      <w:r w:rsidR="0002370A">
        <w:rPr>
          <w:rtl/>
        </w:rPr>
        <w:t>،</w:t>
      </w:r>
      <w:r>
        <w:rPr>
          <w:rtl/>
        </w:rPr>
        <w:t xml:space="preserve"> أما لو علم النّاس ما فيه من البركة لضربوا ال</w:t>
      </w:r>
      <w:r>
        <w:rPr>
          <w:rFonts w:hint="cs"/>
          <w:rtl/>
        </w:rPr>
        <w:t>أ</w:t>
      </w:r>
      <w:r>
        <w:rPr>
          <w:rtl/>
        </w:rPr>
        <w:t>خبِية على حافَتَيه</w:t>
      </w:r>
      <w:r w:rsidR="0002370A">
        <w:rPr>
          <w:rtl/>
        </w:rPr>
        <w:t>،</w:t>
      </w:r>
      <w:r>
        <w:rPr>
          <w:rtl/>
        </w:rPr>
        <w:t xml:space="preserve"> أما لولا ما يدخله من الخاطئين ما اغتمس فيه ذو عاهَةٍ إلاّ بَرِء</w:t>
      </w:r>
      <w:r w:rsidRPr="00256696">
        <w:rPr>
          <w:rStyle w:val="libNormalChar"/>
          <w:rtl/>
        </w:rPr>
        <w:t xml:space="preserve"> </w:t>
      </w:r>
      <w:r w:rsidRPr="00F16F88">
        <w:rPr>
          <w:rStyle w:val="libFootnotenumChar"/>
          <w:rtl/>
        </w:rPr>
        <w:t>(1)</w:t>
      </w:r>
      <w:r w:rsidRPr="00256696">
        <w:rPr>
          <w:rStyle w:val="libNormalChar"/>
          <w:rtl/>
        </w:rPr>
        <w:t xml:space="preserve"> </w:t>
      </w:r>
      <w:r>
        <w:rPr>
          <w:rtl/>
        </w:rPr>
        <w:t xml:space="preserve">». </w:t>
      </w:r>
    </w:p>
    <w:p w:rsidR="00F16F88" w:rsidRDefault="00F16F88" w:rsidP="0002370A">
      <w:pPr>
        <w:pStyle w:val="libNormal"/>
        <w:rPr>
          <w:rtl/>
        </w:rPr>
      </w:pPr>
      <w:r>
        <w:rPr>
          <w:rtl/>
        </w:rPr>
        <w:t>10</w:t>
      </w:r>
      <w:r w:rsidR="004F49F5">
        <w:rPr>
          <w:rtl/>
        </w:rPr>
        <w:t xml:space="preserve"> - </w:t>
      </w:r>
      <w:r>
        <w:rPr>
          <w:rtl/>
        </w:rPr>
        <w:t>حدَّثني محمّد بن الحسن بن عليِّ بن مَهزيار</w:t>
      </w:r>
      <w:r w:rsidR="0002370A">
        <w:rPr>
          <w:rtl/>
        </w:rPr>
        <w:t>،</w:t>
      </w:r>
      <w:r>
        <w:rPr>
          <w:rtl/>
        </w:rPr>
        <w:t xml:space="preserve"> عن أبيه</w:t>
      </w:r>
      <w:r w:rsidR="0002370A">
        <w:rPr>
          <w:rtl/>
        </w:rPr>
        <w:t>،</w:t>
      </w:r>
      <w:r>
        <w:rPr>
          <w:rtl/>
        </w:rPr>
        <w:t xml:space="preserve"> عن جدِّه عليِّ ابن مَهزيار</w:t>
      </w:r>
      <w:r w:rsidR="0002370A">
        <w:rPr>
          <w:rtl/>
        </w:rPr>
        <w:t>،</w:t>
      </w:r>
      <w:r>
        <w:rPr>
          <w:rtl/>
        </w:rPr>
        <w:t xml:space="preserve"> عن الحسن بن سعيد</w:t>
      </w:r>
      <w:r w:rsidR="0002370A">
        <w:rPr>
          <w:rtl/>
        </w:rPr>
        <w:t>،</w:t>
      </w:r>
      <w:r>
        <w:rPr>
          <w:rtl/>
        </w:rPr>
        <w:t xml:space="preserve"> عن عليِّ بن الحَكَم</w:t>
      </w:r>
      <w:r w:rsidR="0002370A">
        <w:rPr>
          <w:rtl/>
        </w:rPr>
        <w:t>،</w:t>
      </w:r>
      <w:r>
        <w:rPr>
          <w:rtl/>
        </w:rPr>
        <w:t xml:space="preserve"> عن عرفة</w:t>
      </w:r>
      <w:r w:rsidR="0002370A">
        <w:rPr>
          <w:rtl/>
        </w:rPr>
        <w:t>،</w:t>
      </w:r>
      <w:r>
        <w:rPr>
          <w:rtl/>
        </w:rPr>
        <w:t xml:space="preserve"> عن رِبعيّ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 شاطيء الوادِ الأَيْمَنِ</w:t>
      </w:r>
      <w:r w:rsidRPr="00256696">
        <w:rPr>
          <w:rtl/>
        </w:rPr>
        <w:t xml:space="preserve"> </w:t>
      </w:r>
      <w:r w:rsidRPr="00F16F88">
        <w:rPr>
          <w:rStyle w:val="libFootnotenumChar"/>
          <w:rtl/>
        </w:rPr>
        <w:t>(2)</w:t>
      </w:r>
      <w:r w:rsidRPr="00256696">
        <w:rPr>
          <w:rtl/>
        </w:rPr>
        <w:t xml:space="preserve"> </w:t>
      </w:r>
      <w:r>
        <w:rPr>
          <w:rtl/>
        </w:rPr>
        <w:t>» الّذي ذكره تعالى في كتابه هو الفرات</w:t>
      </w:r>
      <w:r w:rsidR="0002370A">
        <w:rPr>
          <w:rtl/>
        </w:rPr>
        <w:t>،</w:t>
      </w:r>
      <w:r>
        <w:rPr>
          <w:rtl/>
        </w:rPr>
        <w:t xml:space="preserve"> و « الْبُقْعَةِ المبارَكَةِ</w:t>
      </w:r>
      <w:r w:rsidRPr="00256696">
        <w:rPr>
          <w:rtl/>
        </w:rPr>
        <w:t xml:space="preserve"> </w:t>
      </w:r>
      <w:r w:rsidRPr="00F16F88">
        <w:rPr>
          <w:rStyle w:val="libFootnotenumChar"/>
          <w:rtl/>
        </w:rPr>
        <w:t>(2)</w:t>
      </w:r>
      <w:r w:rsidRPr="00256696">
        <w:rPr>
          <w:rtl/>
        </w:rPr>
        <w:t xml:space="preserve"> </w:t>
      </w:r>
      <w:r>
        <w:rPr>
          <w:rtl/>
        </w:rPr>
        <w:t>» هي كربلاء</w:t>
      </w:r>
      <w:r w:rsidR="0002370A">
        <w:rPr>
          <w:rtl/>
        </w:rPr>
        <w:t>،</w:t>
      </w:r>
      <w:r>
        <w:rPr>
          <w:rtl/>
        </w:rPr>
        <w:t xml:space="preserve"> و « الشّجرة</w:t>
      </w:r>
      <w:r w:rsidRPr="00256696">
        <w:rPr>
          <w:rtl/>
        </w:rPr>
        <w:t xml:space="preserve"> </w:t>
      </w:r>
      <w:r w:rsidRPr="00F16F88">
        <w:rPr>
          <w:rStyle w:val="libFootnotenumChar"/>
          <w:rtl/>
        </w:rPr>
        <w:t>(2)</w:t>
      </w:r>
      <w:r w:rsidRPr="00256696">
        <w:rPr>
          <w:rtl/>
        </w:rPr>
        <w:t xml:space="preserve"> </w:t>
      </w:r>
      <w:r>
        <w:rPr>
          <w:rtl/>
        </w:rPr>
        <w:t xml:space="preserve">» هي محمّد </w:t>
      </w:r>
      <w:r w:rsidR="0002370A" w:rsidRPr="0002370A">
        <w:rPr>
          <w:rStyle w:val="libAlaemChar"/>
          <w:rFonts w:hint="cs"/>
          <w:rtl/>
        </w:rPr>
        <w:t>صلى‌الله‌عليه‌وآله‌وسلم</w:t>
      </w:r>
      <w:r>
        <w:rPr>
          <w:rtl/>
        </w:rPr>
        <w:t xml:space="preserve"> ». </w:t>
      </w:r>
    </w:p>
    <w:p w:rsidR="00F16F88" w:rsidRDefault="00F16F88" w:rsidP="0002370A">
      <w:pPr>
        <w:pStyle w:val="libNormal"/>
        <w:rPr>
          <w:rtl/>
        </w:rPr>
      </w:pPr>
      <w:r>
        <w:rPr>
          <w:rtl/>
        </w:rPr>
        <w:t>11</w:t>
      </w:r>
      <w:r w:rsidR="004F49F5">
        <w:rPr>
          <w:rtl/>
        </w:rPr>
        <w:t xml:space="preserve"> - </w:t>
      </w:r>
      <w:r>
        <w:rPr>
          <w:rtl/>
        </w:rPr>
        <w:t xml:space="preserve">حدَّثني أبي </w:t>
      </w:r>
      <w:r w:rsidR="0002370A" w:rsidRPr="0002370A">
        <w:rPr>
          <w:rStyle w:val="libAlaemChar"/>
          <w:rFonts w:hint="cs"/>
          <w:rtl/>
        </w:rPr>
        <w:t>رحمه‌الله</w:t>
      </w:r>
      <w:r w:rsidR="0002370A">
        <w:rPr>
          <w:rtl/>
        </w:rPr>
        <w:t>،</w:t>
      </w:r>
      <w:r>
        <w:rPr>
          <w:rtl/>
        </w:rPr>
        <w:t xml:space="preserve"> عن سعد بن عبدالله</w:t>
      </w:r>
      <w:r w:rsidR="0002370A">
        <w:rPr>
          <w:rtl/>
        </w:rPr>
        <w:t>،</w:t>
      </w:r>
      <w:r>
        <w:rPr>
          <w:rtl/>
        </w:rPr>
        <w:t xml:space="preserve"> عن إبراهيم بن</w:t>
      </w:r>
      <w:r w:rsidR="004F49F5">
        <w:rPr>
          <w:rtl/>
        </w:rPr>
        <w:t xml:space="preserve"> - </w:t>
      </w:r>
      <w:r>
        <w:rPr>
          <w:rtl/>
        </w:rPr>
        <w:t>مَهزيار</w:t>
      </w:r>
      <w:r w:rsidR="0002370A">
        <w:rPr>
          <w:rtl/>
        </w:rPr>
        <w:t>،</w:t>
      </w:r>
      <w:r>
        <w:rPr>
          <w:rtl/>
        </w:rPr>
        <w:t xml:space="preserve"> عن أخيه عليّ بن مهزيار</w:t>
      </w:r>
      <w:r w:rsidR="0002370A">
        <w:rPr>
          <w:rtl/>
        </w:rPr>
        <w:t>،</w:t>
      </w:r>
      <w:r>
        <w:rPr>
          <w:rtl/>
        </w:rPr>
        <w:t xml:space="preserve"> عن ابن أبي عُمَير</w:t>
      </w:r>
      <w:r w:rsidR="0002370A">
        <w:rPr>
          <w:rtl/>
        </w:rPr>
        <w:t>،</w:t>
      </w:r>
      <w:r>
        <w:rPr>
          <w:rtl/>
        </w:rPr>
        <w:t xml:space="preserve"> عن الحسين بن عثمان</w:t>
      </w:r>
      <w:r w:rsidRPr="00256696">
        <w:rPr>
          <w:rtl/>
        </w:rPr>
        <w:t xml:space="preserve"> </w:t>
      </w:r>
      <w:r w:rsidRPr="00F16F88">
        <w:rPr>
          <w:rStyle w:val="libFootnotenumChar"/>
          <w:rtl/>
        </w:rPr>
        <w:t>(3)</w:t>
      </w:r>
      <w:r w:rsidR="0002370A" w:rsidRPr="00256696">
        <w:rPr>
          <w:rtl/>
        </w:rPr>
        <w:t>،</w:t>
      </w:r>
      <w:r>
        <w:rPr>
          <w:rtl/>
        </w:rPr>
        <w:t xml:space="preserve"> عن أبي عبدالله </w:t>
      </w:r>
      <w:r w:rsidR="0002370A" w:rsidRPr="0002370A">
        <w:rPr>
          <w:rStyle w:val="libAlaemChar"/>
          <w:rFonts w:hint="cs"/>
          <w:rtl/>
        </w:rPr>
        <w:t>عليه‌السلام</w:t>
      </w:r>
      <w:r>
        <w:rPr>
          <w:rtl/>
        </w:rPr>
        <w:t>. ومحمّد بن أبي حمزة</w:t>
      </w:r>
      <w:r w:rsidR="004F49F5">
        <w:rPr>
          <w:rtl/>
        </w:rPr>
        <w:t xml:space="preserve"> - </w:t>
      </w:r>
      <w:r>
        <w:rPr>
          <w:rtl/>
        </w:rPr>
        <w:t>عمّن ذكره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ما أظنُّ أحداً يُحنَّك بماءِ الفُرات إلاّ كان لنا شِيعةً »</w:t>
      </w:r>
      <w:r w:rsidR="0002370A">
        <w:rPr>
          <w:rtl/>
        </w:rPr>
        <w:t>،</w:t>
      </w:r>
      <w:r>
        <w:rPr>
          <w:rtl/>
        </w:rPr>
        <w:t xml:space="preserve"> </w:t>
      </w:r>
    </w:p>
    <w:p w:rsidR="00F16F88" w:rsidRDefault="00F16F88" w:rsidP="0002370A">
      <w:pPr>
        <w:pStyle w:val="libNormal"/>
        <w:rPr>
          <w:rtl/>
        </w:rPr>
      </w:pPr>
      <w:r>
        <w:rPr>
          <w:rtl/>
        </w:rPr>
        <w:t>وروى ابن أبي عمير</w:t>
      </w:r>
      <w:r w:rsidR="0002370A">
        <w:rPr>
          <w:rtl/>
        </w:rPr>
        <w:t>،</w:t>
      </w:r>
      <w:r>
        <w:rPr>
          <w:rtl/>
        </w:rPr>
        <w:t xml:space="preserve"> عن بعض أصحابنا « قال</w:t>
      </w:r>
      <w:r w:rsidR="0002370A">
        <w:rPr>
          <w:rtl/>
        </w:rPr>
        <w:t>:</w:t>
      </w:r>
      <w:r>
        <w:rPr>
          <w:rtl/>
        </w:rPr>
        <w:t xml:space="preserve"> يجري في الفرات ميزابان من الجنّة ». </w:t>
      </w:r>
    </w:p>
    <w:p w:rsidR="00F16F88" w:rsidRDefault="00F16F88" w:rsidP="0002370A">
      <w:pPr>
        <w:pStyle w:val="libNormal"/>
        <w:rPr>
          <w:rtl/>
        </w:rPr>
      </w:pPr>
      <w:r>
        <w:rPr>
          <w:rtl/>
        </w:rPr>
        <w:t>قال</w:t>
      </w:r>
      <w:r w:rsidRPr="00256696">
        <w:rPr>
          <w:rtl/>
        </w:rPr>
        <w:t xml:space="preserve"> </w:t>
      </w:r>
      <w:r w:rsidRPr="00F16F88">
        <w:rPr>
          <w:rStyle w:val="libFootnotenumChar"/>
          <w:rtl/>
        </w:rPr>
        <w:t>(4)</w:t>
      </w:r>
      <w:r w:rsidR="0002370A" w:rsidRPr="00256696">
        <w:rPr>
          <w:rtl/>
        </w:rPr>
        <w:t>:</w:t>
      </w:r>
      <w:r>
        <w:rPr>
          <w:rtl/>
        </w:rPr>
        <w:t xml:space="preserve"> قال ابن أبي عمير</w:t>
      </w:r>
      <w:r w:rsidR="0002370A">
        <w:rPr>
          <w:rtl/>
        </w:rPr>
        <w:t>:</w:t>
      </w:r>
      <w:r>
        <w:rPr>
          <w:rtl/>
        </w:rPr>
        <w:t xml:space="preserve"> ولا أعلمه إلاّ ابن سنان وقد رواه لي. </w:t>
      </w:r>
    </w:p>
    <w:p w:rsidR="00F16F88" w:rsidRDefault="00F16F88" w:rsidP="00F16F88">
      <w:pPr>
        <w:pStyle w:val="libLine"/>
        <w:rPr>
          <w:rtl/>
        </w:rPr>
      </w:pPr>
      <w:r>
        <w:rPr>
          <w:rtl/>
        </w:rPr>
        <w:t>__________________</w:t>
      </w:r>
    </w:p>
    <w:p w:rsidR="00F16F88" w:rsidRPr="001B5864" w:rsidRDefault="00F16F88" w:rsidP="00F16F88">
      <w:pPr>
        <w:pStyle w:val="libFootnote0"/>
        <w:rPr>
          <w:rtl/>
        </w:rPr>
      </w:pPr>
      <w:r w:rsidRPr="006A60FF">
        <w:rPr>
          <w:rtl/>
        </w:rPr>
        <w:t>1</w:t>
      </w:r>
      <w:r w:rsidR="004F49F5">
        <w:rPr>
          <w:rtl/>
        </w:rPr>
        <w:t xml:space="preserve"> - </w:t>
      </w:r>
      <w:r w:rsidRPr="006A60FF">
        <w:rPr>
          <w:rtl/>
        </w:rPr>
        <w:t>في البحار</w:t>
      </w:r>
      <w:r w:rsidR="0002370A">
        <w:rPr>
          <w:rtl/>
        </w:rPr>
        <w:t>:</w:t>
      </w:r>
      <w:r w:rsidRPr="006A60FF">
        <w:rPr>
          <w:rtl/>
        </w:rPr>
        <w:t xml:space="preserve"> « إلاّ </w:t>
      </w:r>
      <w:r w:rsidRPr="001B5864">
        <w:rPr>
          <w:rtl/>
        </w:rPr>
        <w:t>أبرىء</w:t>
      </w:r>
      <w:r>
        <w:rPr>
          <w:rtl/>
        </w:rPr>
        <w:t xml:space="preserve"> ».</w:t>
      </w:r>
    </w:p>
    <w:p w:rsidR="00F16F88" w:rsidRPr="001B5864" w:rsidRDefault="00F16F88" w:rsidP="00F16F88">
      <w:pPr>
        <w:pStyle w:val="libFootnote0"/>
        <w:rPr>
          <w:rtl/>
        </w:rPr>
      </w:pPr>
      <w:r w:rsidRPr="001B5864">
        <w:rPr>
          <w:rtl/>
        </w:rPr>
        <w:t>2</w:t>
      </w:r>
      <w:r w:rsidR="004F49F5">
        <w:rPr>
          <w:rtl/>
        </w:rPr>
        <w:t xml:space="preserve"> - </w:t>
      </w:r>
      <w:r w:rsidRPr="001B5864">
        <w:rPr>
          <w:rtl/>
        </w:rPr>
        <w:t>القصص</w:t>
      </w:r>
      <w:r w:rsidR="0002370A">
        <w:rPr>
          <w:rtl/>
        </w:rPr>
        <w:t>:</w:t>
      </w:r>
      <w:r>
        <w:rPr>
          <w:rtl/>
        </w:rPr>
        <w:t xml:space="preserve"> </w:t>
      </w:r>
      <w:r w:rsidRPr="001B5864">
        <w:rPr>
          <w:rtl/>
        </w:rPr>
        <w:t>30</w:t>
      </w:r>
      <w:r w:rsidR="0002370A">
        <w:rPr>
          <w:rtl/>
        </w:rPr>
        <w:t>،</w:t>
      </w:r>
      <w:r>
        <w:rPr>
          <w:rtl/>
        </w:rPr>
        <w:t xml:space="preserve"> </w:t>
      </w:r>
      <w:r w:rsidRPr="001B5864">
        <w:rPr>
          <w:rtl/>
        </w:rPr>
        <w:t>أي الجانب الأيمن من الوادي</w:t>
      </w:r>
      <w:r>
        <w:rPr>
          <w:rtl/>
        </w:rPr>
        <w:t>.</w:t>
      </w:r>
      <w:r w:rsidRPr="001B5864">
        <w:rPr>
          <w:rtl/>
        </w:rPr>
        <w:t xml:space="preserve"> والخبر مذكور في التّهذيب </w:t>
      </w:r>
      <w:r>
        <w:rPr>
          <w:rtl/>
        </w:rPr>
        <w:t>ج 6</w:t>
      </w:r>
      <w:r w:rsidRPr="001B5864">
        <w:rPr>
          <w:rtl/>
        </w:rPr>
        <w:t xml:space="preserve"> </w:t>
      </w:r>
      <w:r>
        <w:rPr>
          <w:rtl/>
        </w:rPr>
        <w:t>ص 4</w:t>
      </w:r>
      <w:r w:rsidRPr="001B5864">
        <w:rPr>
          <w:rtl/>
        </w:rPr>
        <w:t>4 إلاّ قوله</w:t>
      </w:r>
      <w:r w:rsidR="0002370A">
        <w:rPr>
          <w:rtl/>
        </w:rPr>
        <w:t>:</w:t>
      </w:r>
      <w:r>
        <w:rPr>
          <w:rtl/>
        </w:rPr>
        <w:t xml:space="preserve"> « </w:t>
      </w:r>
      <w:r w:rsidRPr="001B5864">
        <w:rPr>
          <w:rtl/>
        </w:rPr>
        <w:t>والشّجرة</w:t>
      </w:r>
      <w:r w:rsidR="004F49F5">
        <w:rPr>
          <w:rtl/>
        </w:rPr>
        <w:t xml:space="preserve"> - </w:t>
      </w:r>
      <w:r w:rsidRPr="001B5864">
        <w:rPr>
          <w:rtl/>
        </w:rPr>
        <w:t>إلخ</w:t>
      </w:r>
      <w:r>
        <w:rPr>
          <w:rtl/>
        </w:rPr>
        <w:t xml:space="preserve"> ».</w:t>
      </w:r>
      <w:r w:rsidRPr="001B5864">
        <w:rPr>
          <w:rtl/>
        </w:rPr>
        <w:t xml:space="preserve"> وقوله</w:t>
      </w:r>
      <w:r w:rsidR="0002370A">
        <w:rPr>
          <w:rtl/>
        </w:rPr>
        <w:t>:</w:t>
      </w:r>
      <w:r>
        <w:rPr>
          <w:rtl/>
        </w:rPr>
        <w:t xml:space="preserve"> « </w:t>
      </w:r>
      <w:r w:rsidRPr="001B5864">
        <w:rPr>
          <w:rtl/>
        </w:rPr>
        <w:t>عرفه</w:t>
      </w:r>
      <w:r w:rsidR="0002370A">
        <w:rPr>
          <w:rtl/>
        </w:rPr>
        <w:t>،</w:t>
      </w:r>
      <w:r>
        <w:rPr>
          <w:rtl/>
        </w:rPr>
        <w:t xml:space="preserve"> </w:t>
      </w:r>
      <w:r w:rsidRPr="001B5864">
        <w:rPr>
          <w:rtl/>
        </w:rPr>
        <w:t>عن ربعي</w:t>
      </w:r>
      <w:r>
        <w:rPr>
          <w:rFonts w:hint="cs"/>
          <w:rtl/>
        </w:rPr>
        <w:t>ّ</w:t>
      </w:r>
      <w:r>
        <w:rPr>
          <w:rtl/>
        </w:rPr>
        <w:t xml:space="preserve"> » </w:t>
      </w:r>
      <w:r w:rsidRPr="001B5864">
        <w:rPr>
          <w:rtl/>
        </w:rPr>
        <w:t>فيه</w:t>
      </w:r>
      <w:r>
        <w:rPr>
          <w:rtl/>
        </w:rPr>
        <w:t xml:space="preserve"> « </w:t>
      </w:r>
      <w:r w:rsidRPr="001B5864">
        <w:rPr>
          <w:rtl/>
        </w:rPr>
        <w:t>محرمة بن ربعيّ</w:t>
      </w:r>
      <w:r>
        <w:rPr>
          <w:rtl/>
        </w:rPr>
        <w:t xml:space="preserve"> ».</w:t>
      </w:r>
    </w:p>
    <w:p w:rsidR="00F16F88" w:rsidRPr="001B5864" w:rsidRDefault="00F16F88" w:rsidP="00F16F88">
      <w:pPr>
        <w:pStyle w:val="libFootnote0"/>
        <w:rPr>
          <w:rtl/>
        </w:rPr>
      </w:pPr>
      <w:r w:rsidRPr="001B5864">
        <w:rPr>
          <w:rtl/>
        </w:rPr>
        <w:t>3</w:t>
      </w:r>
      <w:r w:rsidR="004F49F5">
        <w:rPr>
          <w:rtl/>
        </w:rPr>
        <w:t xml:space="preserve"> - </w:t>
      </w:r>
      <w:r w:rsidRPr="001B5864">
        <w:rPr>
          <w:rtl/>
        </w:rPr>
        <w:t>هو ابن عثمان بن شريك العامريّ الكوفيّ الثّقة</w:t>
      </w:r>
      <w:r>
        <w:rPr>
          <w:rtl/>
        </w:rPr>
        <w:t>.</w:t>
      </w:r>
      <w:r w:rsidRPr="001B5864">
        <w:rPr>
          <w:rtl/>
        </w:rPr>
        <w:t xml:space="preserve"> له كتاب يرويه ابن أبي عمير</w:t>
      </w:r>
      <w:r>
        <w:rPr>
          <w:rtl/>
        </w:rPr>
        <w:t>.</w:t>
      </w:r>
    </w:p>
    <w:p w:rsidR="00F16F88" w:rsidRPr="006254F6" w:rsidRDefault="00F16F88" w:rsidP="00F16F88">
      <w:pPr>
        <w:pStyle w:val="libFootnote0"/>
        <w:rPr>
          <w:rtl/>
        </w:rPr>
      </w:pPr>
      <w:r w:rsidRPr="006254F6">
        <w:rPr>
          <w:rtl/>
        </w:rPr>
        <w:t>4</w:t>
      </w:r>
      <w:r w:rsidR="004F49F5">
        <w:rPr>
          <w:rtl/>
        </w:rPr>
        <w:t xml:space="preserve"> - </w:t>
      </w:r>
      <w:r w:rsidRPr="006254F6">
        <w:rPr>
          <w:rtl/>
        </w:rPr>
        <w:t>القائل ابن مهزيار ظاهراً. وليس هذه الفقرة إلى قوله</w:t>
      </w:r>
      <w:r w:rsidR="0002370A">
        <w:rPr>
          <w:rtl/>
        </w:rPr>
        <w:t>:</w:t>
      </w:r>
      <w:r w:rsidRPr="006254F6">
        <w:rPr>
          <w:rtl/>
        </w:rPr>
        <w:t xml:space="preserve"> « وقد رواه لي » في البحار.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12</w:t>
      </w:r>
      <w:r w:rsidR="004F49F5">
        <w:rPr>
          <w:rtl/>
        </w:rPr>
        <w:t xml:space="preserve"> - </w:t>
      </w:r>
      <w:r>
        <w:rPr>
          <w:rtl/>
        </w:rPr>
        <w:t>حدَّثني محمّد بن الحسن</w:t>
      </w:r>
      <w:r w:rsidRPr="00256696">
        <w:rPr>
          <w:rtl/>
        </w:rPr>
        <w:t xml:space="preserve"> </w:t>
      </w:r>
      <w:r w:rsidRPr="00F16F88">
        <w:rPr>
          <w:rStyle w:val="libFootnotenumChar"/>
          <w:rtl/>
        </w:rPr>
        <w:t>(1)</w:t>
      </w:r>
      <w:r w:rsidR="0002370A" w:rsidRPr="00256696">
        <w:rPr>
          <w:rtl/>
        </w:rPr>
        <w:t>،</w:t>
      </w:r>
      <w:r>
        <w:rPr>
          <w:rtl/>
        </w:rPr>
        <w:t xml:space="preserve"> عن محمّد بن الحسن الصّفّار</w:t>
      </w:r>
      <w:r w:rsidR="0002370A">
        <w:rPr>
          <w:rtl/>
        </w:rPr>
        <w:t>،</w:t>
      </w:r>
      <w:r>
        <w:rPr>
          <w:rtl/>
        </w:rPr>
        <w:t xml:space="preserve"> عن العبّاس ابن معروف</w:t>
      </w:r>
      <w:r w:rsidR="0002370A">
        <w:rPr>
          <w:rtl/>
        </w:rPr>
        <w:t>،</w:t>
      </w:r>
      <w:r>
        <w:rPr>
          <w:rtl/>
        </w:rPr>
        <w:t xml:space="preserve"> عن عليِّ بن مهزيار</w:t>
      </w:r>
      <w:r w:rsidR="0002370A">
        <w:rPr>
          <w:rtl/>
        </w:rPr>
        <w:t>،</w:t>
      </w:r>
      <w:r>
        <w:rPr>
          <w:rtl/>
        </w:rPr>
        <w:t xml:space="preserve"> عن محمّد بن إسماعيل</w:t>
      </w:r>
      <w:r w:rsidR="0002370A">
        <w:rPr>
          <w:rtl/>
        </w:rPr>
        <w:t>،</w:t>
      </w:r>
      <w:r>
        <w:rPr>
          <w:rtl/>
        </w:rPr>
        <w:t xml:space="preserve"> عن حَنان بن سَدير</w:t>
      </w:r>
      <w:r w:rsidR="0002370A">
        <w:rPr>
          <w:rtl/>
        </w:rPr>
        <w:t>،</w:t>
      </w:r>
      <w:r>
        <w:rPr>
          <w:rtl/>
        </w:rPr>
        <w:t xml:space="preserve"> عن حكيم بن جُبَير الأسَديّ « قال</w:t>
      </w:r>
      <w:r w:rsidR="0002370A">
        <w:rPr>
          <w:rtl/>
        </w:rPr>
        <w:t>:</w:t>
      </w:r>
      <w:r>
        <w:rPr>
          <w:rtl/>
        </w:rPr>
        <w:t xml:space="preserve"> سمعت عليّ بن الحسين </w:t>
      </w:r>
      <w:r w:rsidR="0002370A" w:rsidRPr="0002370A">
        <w:rPr>
          <w:rStyle w:val="libAlaemChar"/>
          <w:rFonts w:hint="cs"/>
          <w:rtl/>
        </w:rPr>
        <w:t>عليهما‌السلام</w:t>
      </w:r>
      <w:r>
        <w:rPr>
          <w:rtl/>
        </w:rPr>
        <w:t xml:space="preserve"> يقول</w:t>
      </w:r>
      <w:r w:rsidR="0002370A">
        <w:rPr>
          <w:rtl/>
        </w:rPr>
        <w:t>:</w:t>
      </w:r>
      <w:r>
        <w:rPr>
          <w:rtl/>
        </w:rPr>
        <w:t xml:space="preserve"> إنٌَ الله يهبط ملكاً كلِّ ليلة معه ثلاث مثاقيل مِن مِسْكِ الجنّة فيطْرَحُه في فُراتِكم هذا</w:t>
      </w:r>
      <w:r w:rsidR="0002370A">
        <w:rPr>
          <w:rtl/>
        </w:rPr>
        <w:t>،</w:t>
      </w:r>
      <w:r>
        <w:rPr>
          <w:rtl/>
        </w:rPr>
        <w:t xml:space="preserve"> وما من نَهر في شرق الأرض ولا في غَرْبها أعظم</w:t>
      </w:r>
      <w:r>
        <w:rPr>
          <w:rFonts w:hint="cs"/>
          <w:rtl/>
        </w:rPr>
        <w:t>َ</w:t>
      </w:r>
      <w:r>
        <w:rPr>
          <w:rtl/>
        </w:rPr>
        <w:t xml:space="preserve"> بَرَكةً منه ». </w:t>
      </w:r>
    </w:p>
    <w:p w:rsidR="00F16F88" w:rsidRDefault="00F16F88" w:rsidP="0002370A">
      <w:pPr>
        <w:pStyle w:val="libNormal"/>
        <w:rPr>
          <w:rtl/>
        </w:rPr>
      </w:pPr>
      <w:r>
        <w:rPr>
          <w:rtl/>
        </w:rPr>
        <w:t>13</w:t>
      </w:r>
      <w:r w:rsidR="004F49F5">
        <w:rPr>
          <w:rtl/>
        </w:rPr>
        <w:t xml:space="preserve"> - </w:t>
      </w:r>
      <w:r>
        <w:rPr>
          <w:rtl/>
        </w:rPr>
        <w:t>حدَّثني عليُّ بن الحسين بن موسى بن بابويه</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ابن فَضّال</w:t>
      </w:r>
      <w:r w:rsidR="0002370A">
        <w:rPr>
          <w:rtl/>
        </w:rPr>
        <w:t>،</w:t>
      </w:r>
      <w:r>
        <w:rPr>
          <w:rtl/>
        </w:rPr>
        <w:t xml:space="preserve"> عن ثَعلَبة بن مَيمون</w:t>
      </w:r>
      <w:r w:rsidR="0002370A">
        <w:rPr>
          <w:rtl/>
        </w:rPr>
        <w:t>،</w:t>
      </w:r>
      <w:r>
        <w:rPr>
          <w:rtl/>
        </w:rPr>
        <w:t xml:space="preserve"> عن سليمانَ ابن هارونَ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ما أظنُّ أحداً يُحَنَّك بماءِ الفُرات إلاّ أحبّنا أهل البيت ». </w:t>
      </w:r>
    </w:p>
    <w:p w:rsidR="00F16F88" w:rsidRDefault="00F16F88" w:rsidP="0002370A">
      <w:pPr>
        <w:pStyle w:val="libNormal"/>
        <w:rPr>
          <w:rtl/>
        </w:rPr>
      </w:pPr>
      <w:r>
        <w:rPr>
          <w:rtl/>
        </w:rPr>
        <w:t>14</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أحمدَ بن محمّد البرقيّ</w:t>
      </w:r>
      <w:r w:rsidR="0002370A">
        <w:rPr>
          <w:rtl/>
        </w:rPr>
        <w:t>،</w:t>
      </w:r>
      <w:r>
        <w:rPr>
          <w:rtl/>
        </w:rPr>
        <w:t xml:space="preserve"> عن عبدالرّحمن بن حمّاد الكوفيّ قال</w:t>
      </w:r>
      <w:r w:rsidR="0002370A">
        <w:rPr>
          <w:rtl/>
        </w:rPr>
        <w:t>:</w:t>
      </w:r>
      <w:r>
        <w:rPr>
          <w:rtl/>
        </w:rPr>
        <w:t xml:space="preserve"> حدَّثنا عبدالله بن محمّدٍ</w:t>
      </w:r>
      <w:r w:rsidR="004F49F5">
        <w:rPr>
          <w:rtl/>
        </w:rPr>
        <w:t xml:space="preserve"> - </w:t>
      </w:r>
      <w:r>
        <w:rPr>
          <w:rtl/>
        </w:rPr>
        <w:t>الحجَال</w:t>
      </w:r>
      <w:r w:rsidR="0002370A">
        <w:rPr>
          <w:rtl/>
        </w:rPr>
        <w:t>،</w:t>
      </w:r>
      <w:r>
        <w:rPr>
          <w:rtl/>
        </w:rPr>
        <w:t xml:space="preserve"> عن غالب بن عثمان</w:t>
      </w:r>
      <w:r w:rsidR="0002370A">
        <w:rPr>
          <w:rtl/>
        </w:rPr>
        <w:t>،</w:t>
      </w:r>
      <w:r>
        <w:rPr>
          <w:rtl/>
        </w:rPr>
        <w:t xml:space="preserve"> عن عُقْبَة بن خالِد « قال</w:t>
      </w:r>
      <w:r w:rsidR="0002370A">
        <w:rPr>
          <w:rtl/>
        </w:rPr>
        <w:t>:</w:t>
      </w:r>
      <w:r>
        <w:rPr>
          <w:rtl/>
        </w:rPr>
        <w:t xml:space="preserve"> ذكر أبو عبدالله </w:t>
      </w:r>
      <w:r w:rsidR="0002370A" w:rsidRPr="0002370A">
        <w:rPr>
          <w:rStyle w:val="libAlaemChar"/>
          <w:rFonts w:hint="cs"/>
          <w:rtl/>
        </w:rPr>
        <w:t>عليه‌السلام</w:t>
      </w:r>
      <w:r>
        <w:rPr>
          <w:rtl/>
        </w:rPr>
        <w:t xml:space="preserve"> الفرات قال</w:t>
      </w:r>
      <w:r w:rsidR="0002370A">
        <w:rPr>
          <w:rtl/>
        </w:rPr>
        <w:t>:</w:t>
      </w:r>
      <w:r>
        <w:rPr>
          <w:rtl/>
        </w:rPr>
        <w:t xml:space="preserve"> أما إنّه من شيعةِ عليٍّ </w:t>
      </w:r>
      <w:r w:rsidR="0002370A" w:rsidRPr="0002370A">
        <w:rPr>
          <w:rStyle w:val="libAlaemChar"/>
          <w:rFonts w:hint="cs"/>
          <w:rtl/>
        </w:rPr>
        <w:t>عليه‌السلام</w:t>
      </w:r>
      <w:r>
        <w:rPr>
          <w:rtl/>
        </w:rPr>
        <w:t xml:space="preserve"> وما حُنِّك به أحدٌ إلاّ أحبَنا أهل البيت ». </w:t>
      </w:r>
    </w:p>
    <w:p w:rsidR="00F16F88" w:rsidRDefault="00F16F88" w:rsidP="0002370A">
      <w:pPr>
        <w:pStyle w:val="libNormal"/>
        <w:rPr>
          <w:rtl/>
        </w:rPr>
      </w:pPr>
      <w:r>
        <w:rPr>
          <w:rtl/>
        </w:rPr>
        <w:t>15</w:t>
      </w:r>
      <w:r w:rsidR="004F49F5">
        <w:rPr>
          <w:rtl/>
        </w:rPr>
        <w:t xml:space="preserve"> - </w:t>
      </w:r>
      <w:r>
        <w:rPr>
          <w:rtl/>
        </w:rPr>
        <w:t>حدَّثني أبي</w:t>
      </w:r>
      <w:r w:rsidR="0002370A">
        <w:rPr>
          <w:rtl/>
        </w:rPr>
        <w:t>،</w:t>
      </w:r>
      <w:r>
        <w:rPr>
          <w:rtl/>
        </w:rPr>
        <w:t xml:space="preserve"> عن الحسن بن مَتِّيل</w:t>
      </w:r>
      <w:r w:rsidR="0002370A">
        <w:rPr>
          <w:rtl/>
        </w:rPr>
        <w:t>،</w:t>
      </w:r>
      <w:r>
        <w:rPr>
          <w:rtl/>
        </w:rPr>
        <w:t xml:space="preserve"> عن عِمرانَ بن موسى</w:t>
      </w:r>
      <w:r w:rsidR="0002370A">
        <w:rPr>
          <w:rtl/>
        </w:rPr>
        <w:t>،</w:t>
      </w:r>
      <w:r>
        <w:rPr>
          <w:rtl/>
        </w:rPr>
        <w:t xml:space="preserve"> عن أبي عبدالله الجامورانيِّ الرَّازيّ</w:t>
      </w:r>
      <w:r w:rsidR="0002370A">
        <w:rPr>
          <w:rtl/>
        </w:rPr>
        <w:t>،</w:t>
      </w:r>
      <w:r>
        <w:rPr>
          <w:rtl/>
        </w:rPr>
        <w:t xml:space="preserve"> عن الحسن بن عليِّ بن أبي حمزة</w:t>
      </w:r>
      <w:r w:rsidR="0002370A">
        <w:rPr>
          <w:rtl/>
        </w:rPr>
        <w:t>،</w:t>
      </w:r>
      <w:r>
        <w:rPr>
          <w:rtl/>
        </w:rPr>
        <w:t xml:space="preserve"> عن سَيف بن عَمِيرَة</w:t>
      </w:r>
      <w:r w:rsidR="0002370A">
        <w:rPr>
          <w:rtl/>
        </w:rPr>
        <w:t>،</w:t>
      </w:r>
      <w:r>
        <w:rPr>
          <w:rtl/>
        </w:rPr>
        <w:t xml:space="preserve"> عن صَنْدَل</w:t>
      </w:r>
      <w:r w:rsidR="0002370A">
        <w:rPr>
          <w:rtl/>
        </w:rPr>
        <w:t>،</w:t>
      </w:r>
      <w:r>
        <w:rPr>
          <w:rtl/>
        </w:rPr>
        <w:t xml:space="preserve"> عن هارون بن خارجة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ما أحدٌ يشرب من ماءِ الفرات ويُحَنّك به إذا وُلِدَ إلاّ أحبَّنا</w:t>
      </w:r>
      <w:r w:rsidR="0002370A">
        <w:rPr>
          <w:rtl/>
        </w:rPr>
        <w:t>،</w:t>
      </w:r>
      <w:r>
        <w:rPr>
          <w:rtl/>
        </w:rPr>
        <w:t xml:space="preserve"> لأنَّ الفُرات نهرٌ مؤمن ». </w:t>
      </w:r>
    </w:p>
    <w:p w:rsidR="00F16F88" w:rsidRDefault="00F16F88" w:rsidP="0002370A">
      <w:pPr>
        <w:pStyle w:val="libNormal"/>
        <w:rPr>
          <w:rtl/>
        </w:rPr>
      </w:pPr>
      <w:r>
        <w:rPr>
          <w:rtl/>
        </w:rPr>
        <w:t>16</w:t>
      </w:r>
      <w:r w:rsidR="004F49F5">
        <w:rPr>
          <w:rtl/>
        </w:rPr>
        <w:t xml:space="preserve"> - </w:t>
      </w:r>
      <w:r>
        <w:rPr>
          <w:rtl/>
        </w:rPr>
        <w:t>وبإسناده</w:t>
      </w:r>
      <w:r w:rsidR="0002370A">
        <w:rPr>
          <w:rtl/>
        </w:rPr>
        <w:t>،</w:t>
      </w:r>
      <w:r>
        <w:rPr>
          <w:rtl/>
        </w:rPr>
        <w:t xml:space="preserve"> عن الحسن بن عليِّ بن أبي حمزة</w:t>
      </w:r>
      <w:r w:rsidR="0002370A">
        <w:rPr>
          <w:rtl/>
        </w:rPr>
        <w:t>،</w:t>
      </w:r>
      <w:r>
        <w:rPr>
          <w:rtl/>
        </w:rPr>
        <w:t xml:space="preserve"> عن أبيه</w:t>
      </w:r>
      <w:r w:rsidR="0002370A">
        <w:rPr>
          <w:rtl/>
        </w:rPr>
        <w:t>،</w:t>
      </w:r>
      <w:r>
        <w:rPr>
          <w:rtl/>
        </w:rPr>
        <w:t xml:space="preserve"> عن أبي بصير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نَهران مؤمنان</w:t>
      </w:r>
      <w:r w:rsidR="0002370A">
        <w:rPr>
          <w:rtl/>
        </w:rPr>
        <w:t>،</w:t>
      </w:r>
      <w:r>
        <w:rPr>
          <w:rtl/>
        </w:rPr>
        <w:t xml:space="preserve"> ونهران كافران</w:t>
      </w:r>
      <w:r w:rsidR="0002370A">
        <w:rPr>
          <w:rtl/>
        </w:rPr>
        <w:t>،</w:t>
      </w:r>
      <w:r>
        <w:rPr>
          <w:rtl/>
        </w:rPr>
        <w:t xml:space="preserve"> نَهران كافران نهر بَلْخ ودِجْلَة</w:t>
      </w:r>
      <w:r w:rsidR="0002370A">
        <w:rPr>
          <w:rtl/>
        </w:rPr>
        <w:t>،</w:t>
      </w:r>
      <w:r>
        <w:rPr>
          <w:rtl/>
        </w:rPr>
        <w:t xml:space="preserve"> والمؤم</w:t>
      </w:r>
      <w:r>
        <w:rPr>
          <w:rFonts w:hint="cs"/>
          <w:rtl/>
        </w:rPr>
        <w:t>ِ</w:t>
      </w:r>
      <w:r>
        <w:rPr>
          <w:rtl/>
        </w:rPr>
        <w:t>نان نِيل مصر والفُرات</w:t>
      </w:r>
      <w:r w:rsidR="0002370A">
        <w:rPr>
          <w:rtl/>
        </w:rPr>
        <w:t>،</w:t>
      </w:r>
      <w:r>
        <w:rPr>
          <w:rtl/>
        </w:rPr>
        <w:t xml:space="preserve"> فحَنّ</w:t>
      </w:r>
      <w:r>
        <w:rPr>
          <w:rFonts w:hint="cs"/>
          <w:rtl/>
        </w:rPr>
        <w:t>ِ</w:t>
      </w:r>
      <w:r>
        <w:rPr>
          <w:rtl/>
        </w:rPr>
        <w:t xml:space="preserve">كوا أولادَكم بماءِ الفُرات » </w:t>
      </w:r>
      <w:r w:rsidRPr="00F16F88">
        <w:rPr>
          <w:rStyle w:val="libFootnotenumChar"/>
          <w:rtl/>
        </w:rPr>
        <w:t>(2)</w:t>
      </w:r>
      <w:r w:rsidRPr="00FE0E67">
        <w:rPr>
          <w:rtl/>
        </w:rPr>
        <w:t xml:space="preserve">. </w:t>
      </w:r>
    </w:p>
    <w:p w:rsidR="00F16F88" w:rsidRDefault="00F16F88" w:rsidP="00F16F88">
      <w:pPr>
        <w:pStyle w:val="libLine"/>
        <w:rPr>
          <w:rtl/>
        </w:rPr>
      </w:pPr>
      <w:r>
        <w:rPr>
          <w:rtl/>
        </w:rPr>
        <w:t>__________________</w:t>
      </w:r>
    </w:p>
    <w:p w:rsidR="00F16F88" w:rsidRPr="001B5864" w:rsidRDefault="00F16F88" w:rsidP="00F16F88">
      <w:pPr>
        <w:pStyle w:val="libFootnote0"/>
        <w:rPr>
          <w:rtl/>
        </w:rPr>
      </w:pPr>
      <w:r w:rsidRPr="001B5864">
        <w:rPr>
          <w:rtl/>
        </w:rPr>
        <w:t>1</w:t>
      </w:r>
      <w:r w:rsidR="004F49F5">
        <w:rPr>
          <w:rtl/>
        </w:rPr>
        <w:t xml:space="preserve"> - </w:t>
      </w:r>
      <w:r w:rsidRPr="001B5864">
        <w:rPr>
          <w:rtl/>
        </w:rPr>
        <w:t>المراد به ابن الوليد</w:t>
      </w:r>
      <w:r>
        <w:rPr>
          <w:rtl/>
        </w:rPr>
        <w:t>.</w:t>
      </w:r>
      <w:r w:rsidRPr="001B5864">
        <w:rPr>
          <w:rtl/>
        </w:rPr>
        <w:t xml:space="preserve"> ومحمّد بن إسماعيل هو ابن بزيع الثّقة</w:t>
      </w:r>
      <w:r>
        <w:rPr>
          <w:rtl/>
        </w:rPr>
        <w:t>.</w:t>
      </w:r>
      <w:r w:rsidRPr="001B5864">
        <w:rPr>
          <w:rtl/>
        </w:rPr>
        <w:t xml:space="preserve"> </w:t>
      </w:r>
    </w:p>
    <w:p w:rsidR="00F16F88" w:rsidRPr="0041180B" w:rsidRDefault="00F16F88" w:rsidP="00F16F88">
      <w:pPr>
        <w:pStyle w:val="libFootnote0"/>
        <w:rPr>
          <w:rtl/>
        </w:rPr>
      </w:pPr>
      <w:r w:rsidRPr="0041180B">
        <w:rPr>
          <w:rtl/>
        </w:rPr>
        <w:t>2</w:t>
      </w:r>
      <w:r w:rsidR="004F49F5">
        <w:rPr>
          <w:rtl/>
        </w:rPr>
        <w:t xml:space="preserve"> - </w:t>
      </w:r>
      <w:r w:rsidRPr="0041180B">
        <w:rPr>
          <w:rtl/>
        </w:rPr>
        <w:t>قال ابن الأثير في شرح هذا الحديث</w:t>
      </w:r>
      <w:r w:rsidR="0002370A">
        <w:rPr>
          <w:rtl/>
        </w:rPr>
        <w:t>:</w:t>
      </w:r>
      <w:r w:rsidRPr="0041180B">
        <w:rPr>
          <w:rtl/>
        </w:rPr>
        <w:t xml:space="preserve"> « جعلهما مؤمنين على التّشبيه</w:t>
      </w:r>
      <w:r w:rsidR="0002370A">
        <w:rPr>
          <w:rtl/>
        </w:rPr>
        <w:t>،</w:t>
      </w:r>
      <w:r w:rsidRPr="0041180B">
        <w:rPr>
          <w:rtl/>
        </w:rPr>
        <w:t xml:space="preserve"> لأنّهما يفيضان على الأرض في</w:t>
      </w:r>
      <w:r w:rsidRPr="0041180B">
        <w:rPr>
          <w:rFonts w:hint="cs"/>
          <w:rtl/>
        </w:rPr>
        <w:t>َ</w:t>
      </w:r>
      <w:r w:rsidRPr="0041180B">
        <w:rPr>
          <w:rtl/>
        </w:rPr>
        <w:t>سقيان الحرث بلا مَؤونةٍ</w:t>
      </w:r>
      <w:r w:rsidR="0002370A">
        <w:rPr>
          <w:rtl/>
        </w:rPr>
        <w:t>،</w:t>
      </w:r>
      <w:r w:rsidRPr="0041180B">
        <w:rPr>
          <w:rtl/>
        </w:rPr>
        <w:t xml:space="preserve"> وجعل الآخرَيْن كافِرَين لأنّهما لا يسقيان ولا يُنْتَفَع بهما إلاّ بمؤونة وكُلْفَة</w:t>
      </w:r>
      <w:r w:rsidR="0002370A">
        <w:rPr>
          <w:rtl/>
        </w:rPr>
        <w:t>،</w:t>
      </w:r>
      <w:r w:rsidRPr="0041180B">
        <w:rPr>
          <w:rtl/>
        </w:rPr>
        <w:t xml:space="preserve"> فهذان في الخير والنَّفْع كالمؤمنَين</w:t>
      </w:r>
      <w:r w:rsidR="0002370A">
        <w:rPr>
          <w:rtl/>
        </w:rPr>
        <w:t>،</w:t>
      </w:r>
      <w:r w:rsidRPr="0041180B">
        <w:rPr>
          <w:rtl/>
        </w:rPr>
        <w:t xml:space="preserve"> وهذان في قِلَّة النُّفع كالكافِرَين. </w:t>
      </w:r>
    </w:p>
    <w:p w:rsidR="00F16F88" w:rsidRDefault="00F16F88" w:rsidP="00F16F88">
      <w:pPr>
        <w:pStyle w:val="libNormal"/>
        <w:rPr>
          <w:rtl/>
        </w:rPr>
      </w:pPr>
      <w:r>
        <w:rPr>
          <w:rtl/>
        </w:rPr>
        <w:br w:type="page"/>
      </w:r>
    </w:p>
    <w:p w:rsidR="00F16F88" w:rsidRDefault="00F16F88" w:rsidP="003D501D">
      <w:pPr>
        <w:pStyle w:val="Heading1Center"/>
        <w:rPr>
          <w:rtl/>
        </w:rPr>
      </w:pPr>
      <w:bookmarkStart w:id="139" w:name="_Toc255654180"/>
      <w:bookmarkStart w:id="140" w:name="_Toc255656245"/>
      <w:bookmarkStart w:id="141" w:name="_Toc267852351"/>
      <w:bookmarkStart w:id="142" w:name="_Toc284954605"/>
      <w:bookmarkStart w:id="143" w:name="_Toc387136085"/>
      <w:r>
        <w:rPr>
          <w:rtl/>
        </w:rPr>
        <w:lastRenderedPageBreak/>
        <w:t>الباب الرّابع عشر</w:t>
      </w:r>
      <w:bookmarkEnd w:id="139"/>
      <w:bookmarkEnd w:id="140"/>
      <w:bookmarkEnd w:id="141"/>
      <w:bookmarkEnd w:id="142"/>
      <w:bookmarkEnd w:id="143"/>
    </w:p>
    <w:p w:rsidR="00F16F88" w:rsidRDefault="00F16F88" w:rsidP="00BD4B25">
      <w:pPr>
        <w:pStyle w:val="Heading2Center"/>
        <w:rPr>
          <w:rtl/>
        </w:rPr>
      </w:pPr>
      <w:bookmarkStart w:id="144" w:name="_Toc267852352"/>
      <w:bookmarkStart w:id="145" w:name="_Toc284954606"/>
      <w:bookmarkStart w:id="146" w:name="_Toc255656246"/>
      <w:bookmarkStart w:id="147" w:name="_Toc387136086"/>
      <w:r w:rsidRPr="00BD4B25">
        <w:rPr>
          <w:rStyle w:val="libAlaemHeading2Char"/>
          <w:rtl/>
        </w:rPr>
        <w:t>(</w:t>
      </w:r>
      <w:r>
        <w:rPr>
          <w:rtl/>
        </w:rPr>
        <w:t xml:space="preserve"> حبّ رسول الله </w:t>
      </w:r>
      <w:r>
        <w:rPr>
          <w:rFonts w:hint="cs"/>
          <w:rtl/>
        </w:rPr>
        <w:t>صلى الله عليه وآله وسلم</w:t>
      </w:r>
      <w:r>
        <w:rPr>
          <w:rtl/>
        </w:rPr>
        <w:t xml:space="preserve"> الحسن والحسين </w:t>
      </w:r>
      <w:r>
        <w:rPr>
          <w:rFonts w:hint="cs"/>
          <w:rtl/>
        </w:rPr>
        <w:t>عليهما السلام</w:t>
      </w:r>
      <w:r>
        <w:rPr>
          <w:rtl/>
        </w:rPr>
        <w:t xml:space="preserve"> والأمر بحبِّهما وثواب حبّهما </w:t>
      </w:r>
      <w:r w:rsidRPr="00BD4B25">
        <w:rPr>
          <w:rStyle w:val="libAlaemHeading2Char"/>
          <w:rtl/>
        </w:rPr>
        <w:t>)</w:t>
      </w:r>
      <w:bookmarkEnd w:id="144"/>
      <w:bookmarkEnd w:id="145"/>
      <w:bookmarkEnd w:id="147"/>
      <w:r>
        <w:rPr>
          <w:rtl/>
        </w:rPr>
        <w:t xml:space="preserve"> </w:t>
      </w:r>
      <w:bookmarkEnd w:id="146"/>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sidR="0002370A">
        <w:rPr>
          <w:rtl/>
        </w:rPr>
        <w:t>،</w:t>
      </w:r>
      <w:r>
        <w:rPr>
          <w:rtl/>
        </w:rPr>
        <w:t xml:space="preserve"> عن سعد بن عبدالله بن أبي خلف</w:t>
      </w:r>
      <w:r w:rsidR="0002370A">
        <w:rPr>
          <w:rtl/>
        </w:rPr>
        <w:t>؛</w:t>
      </w:r>
      <w:r>
        <w:rPr>
          <w:rtl/>
        </w:rPr>
        <w:t xml:space="preserve"> وعبدالله ابن أبي جعفر الحميريّ</w:t>
      </w:r>
      <w:r w:rsidR="0002370A">
        <w:rPr>
          <w:rtl/>
        </w:rPr>
        <w:t>؛</w:t>
      </w:r>
      <w:r>
        <w:rPr>
          <w:rtl/>
        </w:rPr>
        <w:t xml:space="preserve"> ومحمّد بن يحيى العطّار جميعاً</w:t>
      </w:r>
      <w:r w:rsidR="0002370A">
        <w:rPr>
          <w:rtl/>
        </w:rPr>
        <w:t>،</w:t>
      </w:r>
      <w:r>
        <w:rPr>
          <w:rtl/>
        </w:rPr>
        <w:t xml:space="preserve"> عن أحمدَ بنِ محمّد بن عيسى</w:t>
      </w:r>
      <w:r w:rsidR="0002370A">
        <w:rPr>
          <w:rtl/>
        </w:rPr>
        <w:t>،</w:t>
      </w:r>
      <w:r>
        <w:rPr>
          <w:rtl/>
        </w:rPr>
        <w:t xml:space="preserve"> عن عليِّ بن الحكم؛ وغيره</w:t>
      </w:r>
      <w:r w:rsidR="0002370A">
        <w:rPr>
          <w:rtl/>
        </w:rPr>
        <w:t>،</w:t>
      </w:r>
      <w:r>
        <w:rPr>
          <w:rtl/>
        </w:rPr>
        <w:t xml:space="preserve"> عن جميل بن درَّاج</w:t>
      </w:r>
      <w:r w:rsidR="0002370A">
        <w:rPr>
          <w:rtl/>
        </w:rPr>
        <w:t>،</w:t>
      </w:r>
      <w:r>
        <w:rPr>
          <w:rtl/>
        </w:rPr>
        <w:t xml:space="preserve"> عن أخيه نوح</w:t>
      </w:r>
      <w:r w:rsidR="0002370A">
        <w:rPr>
          <w:rtl/>
        </w:rPr>
        <w:t>،</w:t>
      </w:r>
      <w:r>
        <w:rPr>
          <w:rtl/>
        </w:rPr>
        <w:t xml:space="preserve"> عن الأجلح</w:t>
      </w:r>
      <w:r w:rsidR="0002370A">
        <w:rPr>
          <w:rtl/>
        </w:rPr>
        <w:t>،</w:t>
      </w:r>
      <w:r>
        <w:rPr>
          <w:rtl/>
        </w:rPr>
        <w:t xml:space="preserve"> عن سَلَمة بن كُهَيل</w:t>
      </w:r>
      <w:r w:rsidRPr="00256696">
        <w:rPr>
          <w:rtl/>
        </w:rPr>
        <w:t xml:space="preserve"> </w:t>
      </w:r>
      <w:r w:rsidRPr="00F16F88">
        <w:rPr>
          <w:rStyle w:val="libFootnotenumChar"/>
          <w:rtl/>
        </w:rPr>
        <w:t>(1)</w:t>
      </w:r>
      <w:r w:rsidR="0002370A" w:rsidRPr="00256696">
        <w:rPr>
          <w:rtl/>
        </w:rPr>
        <w:t>،</w:t>
      </w:r>
      <w:r>
        <w:rPr>
          <w:rtl/>
        </w:rPr>
        <w:t xml:space="preserve"> عن عبدالعزيز</w:t>
      </w:r>
      <w:r w:rsidR="0002370A">
        <w:rPr>
          <w:rtl/>
        </w:rPr>
        <w:t>،</w:t>
      </w:r>
      <w:r>
        <w:rPr>
          <w:rtl/>
        </w:rPr>
        <w:t xml:space="preserve"> عن عليِّ </w:t>
      </w:r>
      <w:r w:rsidR="0002370A" w:rsidRPr="0002370A">
        <w:rPr>
          <w:rStyle w:val="libAlaemChar"/>
          <w:rFonts w:hint="cs"/>
          <w:rtl/>
        </w:rPr>
        <w:t>عليه‌السلام</w:t>
      </w:r>
      <w:r>
        <w:rPr>
          <w:rtl/>
        </w:rPr>
        <w:t xml:space="preserve"> « قال</w:t>
      </w:r>
      <w:r w:rsidR="0002370A">
        <w:rPr>
          <w:rtl/>
        </w:rPr>
        <w:t>:</w:t>
      </w:r>
      <w:r>
        <w:rPr>
          <w:rtl/>
        </w:rPr>
        <w:t xml:space="preserve"> كان رسول الله </w:t>
      </w:r>
      <w:r w:rsidR="0002370A" w:rsidRPr="0002370A">
        <w:rPr>
          <w:rStyle w:val="libAlaemChar"/>
          <w:rFonts w:hint="cs"/>
          <w:rtl/>
        </w:rPr>
        <w:t>صلى‌الله‌عليه‌وآله</w:t>
      </w:r>
      <w:r>
        <w:rPr>
          <w:rtl/>
        </w:rPr>
        <w:t xml:space="preserve"> يقول</w:t>
      </w:r>
      <w:r w:rsidR="0002370A">
        <w:rPr>
          <w:rtl/>
        </w:rPr>
        <w:t>:</w:t>
      </w:r>
      <w:r>
        <w:rPr>
          <w:rtl/>
        </w:rPr>
        <w:t xml:space="preserve"> ياعليُّ لقد أذْهَلَني هذان الغُلامان</w:t>
      </w:r>
      <w:r w:rsidR="004F49F5">
        <w:rPr>
          <w:rtl/>
        </w:rPr>
        <w:t xml:space="preserve"> - </w:t>
      </w:r>
      <w:r>
        <w:rPr>
          <w:rtl/>
        </w:rPr>
        <w:t>يعني الحسن والحسين</w:t>
      </w:r>
      <w:r w:rsidR="004F49F5">
        <w:rPr>
          <w:rtl/>
        </w:rPr>
        <w:t xml:space="preserve"> - </w:t>
      </w:r>
      <w:r>
        <w:rPr>
          <w:rtl/>
        </w:rPr>
        <w:t xml:space="preserve">أن أحبّ بعدهما أحداً [ابداً] إنَّ ربّي أمرني أن اُحِبّهما واُحبّ مَن يُحبّهما ». </w:t>
      </w:r>
    </w:p>
    <w:p w:rsidR="00F16F88" w:rsidRDefault="00F16F88" w:rsidP="0002370A">
      <w:pPr>
        <w:pStyle w:val="libNormal"/>
        <w:rPr>
          <w:rtl/>
        </w:rPr>
      </w:pPr>
      <w:r>
        <w:rPr>
          <w:rtl/>
        </w:rPr>
        <w:t>2</w:t>
      </w:r>
      <w:r w:rsidR="004F49F5">
        <w:rPr>
          <w:rtl/>
        </w:rPr>
        <w:t xml:space="preserve"> - </w:t>
      </w:r>
      <w:r>
        <w:rPr>
          <w:rtl/>
        </w:rPr>
        <w:t>حدّثني محمّد بن أحمدَ بن إبراهيمَ</w:t>
      </w:r>
      <w:r w:rsidR="0002370A">
        <w:rPr>
          <w:rtl/>
        </w:rPr>
        <w:t>،</w:t>
      </w:r>
      <w:r>
        <w:rPr>
          <w:rtl/>
        </w:rPr>
        <w:t xml:space="preserve"> عن الحسين بن عليٍّ الزّيديِّ</w:t>
      </w:r>
      <w:r w:rsidR="0002370A">
        <w:rPr>
          <w:rtl/>
        </w:rPr>
        <w:t>،</w:t>
      </w:r>
      <w:r>
        <w:rPr>
          <w:rtl/>
        </w:rPr>
        <w:t xml:space="preserve"> عن أبيه</w:t>
      </w:r>
      <w:r w:rsidR="0002370A">
        <w:rPr>
          <w:rtl/>
        </w:rPr>
        <w:t>،</w:t>
      </w:r>
      <w:r>
        <w:rPr>
          <w:rtl/>
        </w:rPr>
        <w:t xml:space="preserve"> عن عليِّ بن عبّاس؛ وعبدالسّلام بن حَرْب جميعاً قال</w:t>
      </w:r>
      <w:r w:rsidR="0002370A">
        <w:rPr>
          <w:rtl/>
        </w:rPr>
        <w:t>:</w:t>
      </w:r>
      <w:r>
        <w:rPr>
          <w:rtl/>
        </w:rPr>
        <w:t xml:space="preserve"> حدَّثنا مَن سمع بَكْرَ بن عبدالله المزنيَّ</w:t>
      </w:r>
      <w:r w:rsidR="0002370A">
        <w:rPr>
          <w:rtl/>
        </w:rPr>
        <w:t>،</w:t>
      </w:r>
      <w:r>
        <w:rPr>
          <w:rtl/>
        </w:rPr>
        <w:t xml:space="preserve"> عن عِمرانَ بن الحصَين</w:t>
      </w:r>
      <w:r w:rsidRPr="00256696">
        <w:rPr>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قال رسول الله </w:t>
      </w:r>
      <w:r w:rsidR="0002370A" w:rsidRPr="0002370A">
        <w:rPr>
          <w:rStyle w:val="libAlaemChar"/>
          <w:rFonts w:hint="cs"/>
          <w:rtl/>
        </w:rPr>
        <w:t>صلى‌الله‌عليه‌وآله</w:t>
      </w:r>
      <w:r>
        <w:rPr>
          <w:rtl/>
        </w:rPr>
        <w:t xml:space="preserve"> لي</w:t>
      </w:r>
      <w:r w:rsidR="0002370A">
        <w:rPr>
          <w:rtl/>
        </w:rPr>
        <w:t>:</w:t>
      </w:r>
      <w:r>
        <w:rPr>
          <w:rtl/>
        </w:rPr>
        <w:t xml:space="preserve"> يا عِمرانُ إنّ لكلِّ شيءٍ موقعاً من القلب</w:t>
      </w:r>
      <w:r>
        <w:rPr>
          <w:rFonts w:hint="cs"/>
          <w:rtl/>
        </w:rPr>
        <w:t>ِ</w:t>
      </w:r>
      <w:r w:rsidR="0002370A">
        <w:rPr>
          <w:rtl/>
        </w:rPr>
        <w:t>،</w:t>
      </w:r>
      <w:r>
        <w:rPr>
          <w:rtl/>
        </w:rPr>
        <w:t xml:space="preserve"> وما وقع موقع هذين الغلامين مِن قلبي شيءٌ قط</w:t>
      </w:r>
      <w:r w:rsidR="0002370A">
        <w:rPr>
          <w:rtl/>
        </w:rPr>
        <w:t>،</w:t>
      </w:r>
      <w:r>
        <w:rPr>
          <w:rtl/>
        </w:rPr>
        <w:t xml:space="preserve"> فقلت</w:t>
      </w:r>
      <w:r w:rsidR="0002370A">
        <w:rPr>
          <w:rtl/>
        </w:rPr>
        <w:t>:</w:t>
      </w:r>
      <w:r>
        <w:rPr>
          <w:rtl/>
        </w:rPr>
        <w:t xml:space="preserve"> كلُّ هذا يارسولَ الله؟ قال</w:t>
      </w:r>
      <w:r w:rsidR="0002370A">
        <w:rPr>
          <w:rtl/>
        </w:rPr>
        <w:t>:</w:t>
      </w:r>
      <w:r>
        <w:rPr>
          <w:rtl/>
        </w:rPr>
        <w:t xml:space="preserve"> يا عِمران وما خَفي عليك أكثر أنّ الله أمرني بحبّهما ». </w:t>
      </w:r>
    </w:p>
    <w:p w:rsidR="00F16F88" w:rsidRDefault="00F16F88" w:rsidP="0002370A">
      <w:pPr>
        <w:pStyle w:val="libNormal"/>
        <w:rPr>
          <w:rtl/>
        </w:rPr>
      </w:pPr>
      <w:r>
        <w:rPr>
          <w:rtl/>
        </w:rPr>
        <w:t>3</w:t>
      </w:r>
      <w:r w:rsidR="004F49F5">
        <w:rPr>
          <w:rtl/>
        </w:rPr>
        <w:t xml:space="preserve"> - </w:t>
      </w:r>
      <w:r>
        <w:rPr>
          <w:rtl/>
        </w:rPr>
        <w:t>حدَّثني أبي</w:t>
      </w:r>
      <w:r w:rsidR="0002370A">
        <w:rPr>
          <w:rtl/>
        </w:rPr>
        <w:t>،</w:t>
      </w:r>
      <w:r>
        <w:rPr>
          <w:rtl/>
        </w:rPr>
        <w:t xml:space="preserve"> عن سعد بن عبدالله</w:t>
      </w:r>
      <w:r w:rsidR="0002370A">
        <w:rPr>
          <w:rtl/>
        </w:rPr>
        <w:t>،</w:t>
      </w:r>
      <w:r>
        <w:rPr>
          <w:rtl/>
        </w:rPr>
        <w:t xml:space="preserve"> عن محمّد بن الحسين بن أبي الخطّاب</w:t>
      </w:r>
      <w:r w:rsidR="004F49F5">
        <w:rPr>
          <w:rtl/>
        </w:rPr>
        <w:t xml:space="preserve"> - </w:t>
      </w:r>
      <w:r>
        <w:rPr>
          <w:rtl/>
        </w:rPr>
        <w:t>عمّن حدَّثه</w:t>
      </w:r>
      <w:r w:rsidR="004F49F5">
        <w:rPr>
          <w:rtl/>
        </w:rPr>
        <w:t xml:space="preserve"> - </w:t>
      </w:r>
      <w:r>
        <w:rPr>
          <w:rtl/>
        </w:rPr>
        <w:t>عن سفيان الجريريّ</w:t>
      </w:r>
      <w:r w:rsidR="0002370A">
        <w:rPr>
          <w:rtl/>
        </w:rPr>
        <w:t>،</w:t>
      </w:r>
      <w:r>
        <w:rPr>
          <w:rtl/>
        </w:rPr>
        <w:t xml:space="preserve"> عن أبيه</w:t>
      </w:r>
      <w:r w:rsidR="0002370A">
        <w:rPr>
          <w:rtl/>
        </w:rPr>
        <w:t>،</w:t>
      </w:r>
      <w:r>
        <w:rPr>
          <w:rtl/>
        </w:rPr>
        <w:t xml:space="preserve"> عن ابي رافع</w:t>
      </w:r>
      <w:r w:rsidR="0002370A">
        <w:rPr>
          <w:rtl/>
        </w:rPr>
        <w:t>،</w:t>
      </w:r>
      <w:r>
        <w:rPr>
          <w:rtl/>
        </w:rPr>
        <w:t xml:space="preserve"> عن أبيه</w:t>
      </w:r>
      <w:r w:rsidR="0002370A">
        <w:rPr>
          <w:rtl/>
        </w:rPr>
        <w:t>،</w:t>
      </w:r>
      <w:r>
        <w:rPr>
          <w:rtl/>
        </w:rPr>
        <w:t xml:space="preserve"> عن جدِّه</w:t>
      </w:r>
      <w:r w:rsidR="0002370A">
        <w:rPr>
          <w:rtl/>
        </w:rPr>
        <w:t>،</w:t>
      </w:r>
      <w:r>
        <w:rPr>
          <w:rtl/>
        </w:rPr>
        <w:t xml:space="preserve"> عن أبي ذرّ الغفاريِّ « قال</w:t>
      </w:r>
      <w:r w:rsidR="0002370A">
        <w:rPr>
          <w:rtl/>
        </w:rPr>
        <w:t>:</w:t>
      </w:r>
      <w:r>
        <w:rPr>
          <w:rtl/>
        </w:rPr>
        <w:t xml:space="preserve"> أمرني رسول الله </w:t>
      </w:r>
      <w:r w:rsidR="0002370A" w:rsidRPr="0002370A">
        <w:rPr>
          <w:rStyle w:val="libAlaemChar"/>
          <w:rFonts w:hint="cs"/>
          <w:rtl/>
        </w:rPr>
        <w:t>صلى‌الله‌عليه‌وآله</w:t>
      </w:r>
      <w:r>
        <w:rPr>
          <w:rtl/>
        </w:rPr>
        <w:t xml:space="preserve"> بحبّ الحسن والحسين </w:t>
      </w:r>
      <w:r w:rsidR="0002370A" w:rsidRPr="0002370A">
        <w:rPr>
          <w:rStyle w:val="libAlaemChar"/>
          <w:rFonts w:hint="cs"/>
          <w:rtl/>
        </w:rPr>
        <w:t>عليهما‌السلام</w:t>
      </w:r>
      <w:r w:rsidR="0002370A">
        <w:rPr>
          <w:rtl/>
        </w:rPr>
        <w:t>،</w:t>
      </w:r>
      <w:r>
        <w:rPr>
          <w:rtl/>
        </w:rPr>
        <w:t xml:space="preserve"> فأنا اُحبّهما واُحبّ مَن يحبّهما لحبِّ رسول الله إيّاهما ». </w:t>
      </w:r>
    </w:p>
    <w:p w:rsidR="00F16F88" w:rsidRDefault="00F16F88" w:rsidP="00F16F88">
      <w:pPr>
        <w:pStyle w:val="libLine"/>
        <w:rPr>
          <w:rtl/>
        </w:rPr>
      </w:pPr>
      <w:r>
        <w:rPr>
          <w:rtl/>
        </w:rPr>
        <w:t>__________________</w:t>
      </w:r>
    </w:p>
    <w:p w:rsidR="00F16F88" w:rsidRPr="009D0196" w:rsidRDefault="00F16F88" w:rsidP="00F16F88">
      <w:pPr>
        <w:pStyle w:val="libFootnote0"/>
        <w:rPr>
          <w:rtl/>
        </w:rPr>
      </w:pPr>
      <w:r w:rsidRPr="006A60FF">
        <w:rPr>
          <w:rtl/>
        </w:rPr>
        <w:t>1</w:t>
      </w:r>
      <w:r w:rsidR="004F49F5">
        <w:rPr>
          <w:rtl/>
        </w:rPr>
        <w:t xml:space="preserve"> - </w:t>
      </w:r>
      <w:r w:rsidRPr="006A60FF">
        <w:rPr>
          <w:rtl/>
        </w:rPr>
        <w:t xml:space="preserve">عدّه الشّيخ في رجاله من أصحاب أمير المؤمنين عليٍّ </w:t>
      </w:r>
      <w:r w:rsidR="0002370A" w:rsidRPr="0002370A">
        <w:rPr>
          <w:rStyle w:val="libAlaemChar"/>
          <w:rFonts w:hint="cs"/>
          <w:rtl/>
        </w:rPr>
        <w:t>عليه‌السلام</w:t>
      </w:r>
      <w:r w:rsidRPr="006A60FF">
        <w:rPr>
          <w:rtl/>
        </w:rPr>
        <w:t>. وراويه هو أجلح بن عبدالله ابن حُجيّة ظاهراً</w:t>
      </w:r>
      <w:r w:rsidR="0002370A">
        <w:rPr>
          <w:rtl/>
        </w:rPr>
        <w:t>،</w:t>
      </w:r>
      <w:r w:rsidRPr="006A60FF">
        <w:rPr>
          <w:rtl/>
        </w:rPr>
        <w:t xml:space="preserve"> ويقال</w:t>
      </w:r>
      <w:r w:rsidR="0002370A">
        <w:rPr>
          <w:rtl/>
        </w:rPr>
        <w:t>:</w:t>
      </w:r>
      <w:r w:rsidRPr="006A60FF">
        <w:rPr>
          <w:rtl/>
        </w:rPr>
        <w:t xml:space="preserve"> اسمه يحيى والأجلح لقبه. ( من التّهذيب لاب</w:t>
      </w:r>
      <w:r w:rsidRPr="009D0196">
        <w:rPr>
          <w:rtl/>
        </w:rPr>
        <w:t>ن الحجر</w:t>
      </w:r>
      <w:r>
        <w:rPr>
          <w:rtl/>
        </w:rPr>
        <w:t xml:space="preserve"> ).</w:t>
      </w:r>
    </w:p>
    <w:p w:rsidR="00F16F88" w:rsidRPr="00F16F88" w:rsidRDefault="00F16F88" w:rsidP="00F16F88">
      <w:pPr>
        <w:pStyle w:val="libFootnote0"/>
        <w:rPr>
          <w:rtl/>
        </w:rPr>
      </w:pPr>
      <w:r w:rsidRPr="009D0196">
        <w:rPr>
          <w:rtl/>
        </w:rPr>
        <w:t>2</w:t>
      </w:r>
      <w:r w:rsidR="004F49F5">
        <w:rPr>
          <w:rtl/>
        </w:rPr>
        <w:t xml:space="preserve"> - </w:t>
      </w:r>
      <w:r w:rsidRPr="009D0196">
        <w:rPr>
          <w:rtl/>
        </w:rPr>
        <w:t>هو عمران بن حُصَين بن عبيد بن خلف</w:t>
      </w:r>
      <w:r w:rsidR="0002370A">
        <w:rPr>
          <w:rtl/>
        </w:rPr>
        <w:t>،</w:t>
      </w:r>
      <w:r>
        <w:rPr>
          <w:rtl/>
        </w:rPr>
        <w:t xml:space="preserve"> </w:t>
      </w:r>
      <w:r w:rsidRPr="009D0196">
        <w:rPr>
          <w:rtl/>
        </w:rPr>
        <w:t>أسلم هو وأبو هريرة عامّ خيبر</w:t>
      </w:r>
      <w:r>
        <w:rPr>
          <w:rtl/>
        </w:rPr>
        <w:t>.</w:t>
      </w:r>
      <w:r w:rsidRPr="009D0196">
        <w:rPr>
          <w:rtl/>
        </w:rPr>
        <w:t xml:space="preserve"> روى عن النبيّ </w:t>
      </w:r>
      <w:r w:rsidR="0002370A" w:rsidRPr="0002370A">
        <w:rPr>
          <w:rStyle w:val="libAlaemChar"/>
          <w:rFonts w:hint="cs"/>
          <w:rtl/>
        </w:rPr>
        <w:t>صلى‌الله‌عليه‌وآله</w:t>
      </w:r>
      <w:r w:rsidRPr="00F16F88">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4</w:t>
      </w:r>
      <w:r w:rsidR="004F49F5">
        <w:rPr>
          <w:rtl/>
        </w:rPr>
        <w:t xml:space="preserve"> - </w:t>
      </w:r>
      <w:r>
        <w:rPr>
          <w:rtl/>
        </w:rPr>
        <w:t>حدّثني أبي</w:t>
      </w:r>
      <w:r w:rsidR="0002370A">
        <w:rPr>
          <w:rtl/>
        </w:rPr>
        <w:t>،</w:t>
      </w:r>
      <w:r>
        <w:rPr>
          <w:rtl/>
        </w:rPr>
        <w:t xml:space="preserve"> عن عبدالله بن جعفر الحميريّ قال</w:t>
      </w:r>
      <w:r w:rsidR="0002370A">
        <w:rPr>
          <w:rtl/>
        </w:rPr>
        <w:t>:</w:t>
      </w:r>
      <w:r>
        <w:rPr>
          <w:rtl/>
        </w:rPr>
        <w:t xml:space="preserve"> حدَّثني رجلٌ</w:t>
      </w:r>
      <w:r w:rsidR="004F49F5">
        <w:rPr>
          <w:rtl/>
        </w:rPr>
        <w:t xml:space="preserve"> - </w:t>
      </w:r>
      <w:r>
        <w:rPr>
          <w:rtl/>
        </w:rPr>
        <w:t>نسيت اسمه</w:t>
      </w:r>
      <w:r w:rsidR="004F49F5">
        <w:rPr>
          <w:rtl/>
        </w:rPr>
        <w:t xml:space="preserve"> - </w:t>
      </w:r>
      <w:r>
        <w:rPr>
          <w:rtl/>
        </w:rPr>
        <w:t>من أصحابنا</w:t>
      </w:r>
      <w:r w:rsidR="0002370A">
        <w:rPr>
          <w:rtl/>
        </w:rPr>
        <w:t>،</w:t>
      </w:r>
      <w:r>
        <w:rPr>
          <w:rtl/>
        </w:rPr>
        <w:t xml:space="preserve"> عن عبيدالله بن موسى</w:t>
      </w:r>
      <w:r w:rsidR="0002370A">
        <w:rPr>
          <w:rtl/>
        </w:rPr>
        <w:t>،</w:t>
      </w:r>
      <w:r>
        <w:rPr>
          <w:rtl/>
        </w:rPr>
        <w:t xml:space="preserve"> عن مُهَلْهَل العَبديّ</w:t>
      </w:r>
      <w:r w:rsidR="0002370A">
        <w:rPr>
          <w:rtl/>
        </w:rPr>
        <w:t>،</w:t>
      </w:r>
      <w:r>
        <w:rPr>
          <w:rtl/>
        </w:rPr>
        <w:t xml:space="preserve"> عن أبي هارون العبديِّ</w:t>
      </w:r>
      <w:r w:rsidR="0002370A">
        <w:rPr>
          <w:rtl/>
        </w:rPr>
        <w:t>،</w:t>
      </w:r>
      <w:r>
        <w:rPr>
          <w:rtl/>
        </w:rPr>
        <w:t xml:space="preserve"> عن رَبيعة السّعديّ</w:t>
      </w:r>
      <w:r w:rsidR="0002370A">
        <w:rPr>
          <w:rtl/>
        </w:rPr>
        <w:t>،</w:t>
      </w:r>
      <w:r>
        <w:rPr>
          <w:rtl/>
        </w:rPr>
        <w:t xml:space="preserve"> عن أبي ذرّ الغِفاريّ « قال</w:t>
      </w:r>
      <w:r w:rsidR="0002370A">
        <w:rPr>
          <w:rtl/>
        </w:rPr>
        <w:t>:</w:t>
      </w:r>
      <w:r>
        <w:rPr>
          <w:rtl/>
        </w:rPr>
        <w:t xml:space="preserve"> رأيت رَسول الله </w:t>
      </w:r>
      <w:r w:rsidR="0002370A" w:rsidRPr="0002370A">
        <w:rPr>
          <w:rStyle w:val="libAlaemChar"/>
          <w:rFonts w:hint="cs"/>
          <w:rtl/>
        </w:rPr>
        <w:t>صلى‌الله‌عليه‌وآله</w:t>
      </w:r>
      <w:r>
        <w:rPr>
          <w:rtl/>
        </w:rPr>
        <w:t xml:space="preserve"> يقبّل الحسن والحسين </w:t>
      </w:r>
      <w:r w:rsidR="0002370A" w:rsidRPr="0002370A">
        <w:rPr>
          <w:rStyle w:val="libAlaemChar"/>
          <w:rFonts w:hint="cs"/>
          <w:rtl/>
        </w:rPr>
        <w:t>عليهما‌السلام</w:t>
      </w:r>
      <w:r>
        <w:rPr>
          <w:rtl/>
        </w:rPr>
        <w:t xml:space="preserve"> وهو يقول</w:t>
      </w:r>
      <w:r w:rsidR="0002370A">
        <w:rPr>
          <w:rtl/>
        </w:rPr>
        <w:t>:</w:t>
      </w:r>
      <w:r>
        <w:rPr>
          <w:rtl/>
        </w:rPr>
        <w:t xml:space="preserve"> من أحبَّ الحسن والحسين وذرّيتهما مخلصاً لم تلفح النّار وجْهَه ولو كانت ذنوبه بِعدَدِ رَملٍ عالج إلاّ أن يكون ذَنبه ذنباً يخرجه من الإيمان ». </w:t>
      </w:r>
    </w:p>
    <w:p w:rsidR="00F16F88" w:rsidRDefault="00F16F88" w:rsidP="0002370A">
      <w:pPr>
        <w:pStyle w:val="libNormal"/>
        <w:rPr>
          <w:rtl/>
        </w:rPr>
      </w:pPr>
      <w:r>
        <w:rPr>
          <w:rtl/>
        </w:rPr>
        <w:t>5</w:t>
      </w:r>
      <w:r w:rsidR="004F49F5">
        <w:rPr>
          <w:rtl/>
        </w:rPr>
        <w:t xml:space="preserve"> - </w:t>
      </w:r>
      <w:r>
        <w:rPr>
          <w:rtl/>
        </w:rPr>
        <w:t>حدَّثني محمّد بن جعفر الرَّزّاز القرشيِّ قال</w:t>
      </w:r>
      <w:r w:rsidR="0002370A">
        <w:rPr>
          <w:rtl/>
        </w:rPr>
        <w:t>:</w:t>
      </w:r>
      <w:r>
        <w:rPr>
          <w:rtl/>
        </w:rPr>
        <w:t xml:space="preserve"> حدَّثني محمّد بن الحسين بن أبي الخطّاب</w:t>
      </w:r>
      <w:r w:rsidR="0002370A">
        <w:rPr>
          <w:rtl/>
        </w:rPr>
        <w:t>،</w:t>
      </w:r>
      <w:r>
        <w:rPr>
          <w:rtl/>
        </w:rPr>
        <w:t xml:space="preserve"> عن الحسن بن محبوب</w:t>
      </w:r>
      <w:r w:rsidR="004F49F5">
        <w:rPr>
          <w:rtl/>
        </w:rPr>
        <w:t xml:space="preserve"> - </w:t>
      </w:r>
      <w:r>
        <w:rPr>
          <w:rtl/>
        </w:rPr>
        <w:t>عَمّن ذكره</w:t>
      </w:r>
      <w:r w:rsidR="004F49F5">
        <w:rPr>
          <w:rtl/>
        </w:rPr>
        <w:t xml:space="preserve"> - </w:t>
      </w:r>
      <w:r>
        <w:rPr>
          <w:rtl/>
        </w:rPr>
        <w:t>عن عليِّ بن عابس</w:t>
      </w:r>
      <w:r w:rsidR="0002370A">
        <w:rPr>
          <w:rtl/>
        </w:rPr>
        <w:t>،</w:t>
      </w:r>
      <w:r>
        <w:rPr>
          <w:rtl/>
        </w:rPr>
        <w:t xml:space="preserve"> عن الحَجّال</w:t>
      </w:r>
      <w:r w:rsidRPr="00256696">
        <w:rPr>
          <w:rtl/>
        </w:rPr>
        <w:t xml:space="preserve"> </w:t>
      </w:r>
      <w:r w:rsidRPr="00F16F88">
        <w:rPr>
          <w:rStyle w:val="libFootnotenumChar"/>
          <w:rtl/>
        </w:rPr>
        <w:t>(1)</w:t>
      </w:r>
      <w:r w:rsidR="0002370A" w:rsidRPr="00256696">
        <w:rPr>
          <w:rtl/>
        </w:rPr>
        <w:t>،</w:t>
      </w:r>
      <w:r>
        <w:rPr>
          <w:rtl/>
        </w:rPr>
        <w:t xml:space="preserve"> عن عَمْرِو بن مُرَّة</w:t>
      </w:r>
      <w:r w:rsidR="0002370A">
        <w:rPr>
          <w:rtl/>
        </w:rPr>
        <w:t>،</w:t>
      </w:r>
      <w:r>
        <w:rPr>
          <w:rtl/>
        </w:rPr>
        <w:t xml:space="preserve"> عن عبدالله بن سَلَمة</w:t>
      </w:r>
      <w:r w:rsidR="0002370A">
        <w:rPr>
          <w:rtl/>
        </w:rPr>
        <w:t>،</w:t>
      </w:r>
      <w:r>
        <w:rPr>
          <w:rtl/>
        </w:rPr>
        <w:t xml:space="preserve"> عن عُبَيدة السّلمانيِّ</w:t>
      </w:r>
      <w:r w:rsidR="0002370A">
        <w:rPr>
          <w:rtl/>
        </w:rPr>
        <w:t>،</w:t>
      </w:r>
      <w:r>
        <w:rPr>
          <w:rtl/>
        </w:rPr>
        <w:t xml:space="preserve"> عن عبدالله بن معسود « قال</w:t>
      </w:r>
      <w:r w:rsidR="0002370A">
        <w:rPr>
          <w:rtl/>
        </w:rPr>
        <w:t>:</w:t>
      </w:r>
      <w:r>
        <w:rPr>
          <w:rtl/>
        </w:rPr>
        <w:t xml:space="preserve"> قال</w:t>
      </w:r>
      <w:r w:rsidR="0002370A">
        <w:rPr>
          <w:rtl/>
        </w:rPr>
        <w:t>:</w:t>
      </w:r>
      <w:r>
        <w:rPr>
          <w:rtl/>
        </w:rPr>
        <w:t xml:space="preserve"> سمعتُ رسول الله </w:t>
      </w:r>
      <w:r w:rsidR="0002370A" w:rsidRPr="0002370A">
        <w:rPr>
          <w:rStyle w:val="libAlaemChar"/>
          <w:rFonts w:hint="cs"/>
          <w:rtl/>
        </w:rPr>
        <w:t>صلى‌الله‌عليه‌وآله</w:t>
      </w:r>
      <w:r>
        <w:rPr>
          <w:rtl/>
        </w:rPr>
        <w:t xml:space="preserve"> يقول</w:t>
      </w:r>
      <w:r w:rsidR="0002370A">
        <w:rPr>
          <w:rtl/>
        </w:rPr>
        <w:t>:</w:t>
      </w:r>
      <w:r>
        <w:rPr>
          <w:rtl/>
        </w:rPr>
        <w:t xml:space="preserve"> مَن كان يحبّني فليحبَّ ابنَي هذَين</w:t>
      </w:r>
      <w:r w:rsidR="0002370A">
        <w:rPr>
          <w:rtl/>
        </w:rPr>
        <w:t>،</w:t>
      </w:r>
      <w:r>
        <w:rPr>
          <w:rtl/>
        </w:rPr>
        <w:t xml:space="preserve"> فإنَّ الله أمرني بحبّهما ». </w:t>
      </w:r>
    </w:p>
    <w:p w:rsidR="00F16F88" w:rsidRDefault="00F16F88" w:rsidP="0002370A">
      <w:pPr>
        <w:pStyle w:val="libNormal"/>
        <w:rPr>
          <w:rtl/>
        </w:rPr>
      </w:pPr>
      <w:r>
        <w:rPr>
          <w:rtl/>
        </w:rPr>
        <w:t>6</w:t>
      </w:r>
      <w:r w:rsidR="004F49F5">
        <w:rPr>
          <w:rtl/>
        </w:rPr>
        <w:t xml:space="preserve"> - </w:t>
      </w:r>
      <w:r>
        <w:rPr>
          <w:rtl/>
        </w:rPr>
        <w:t>حدَّثني أبي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أبيه محمّد بن عيسى</w:t>
      </w:r>
      <w:r w:rsidR="0002370A">
        <w:rPr>
          <w:rtl/>
        </w:rPr>
        <w:t>،</w:t>
      </w:r>
      <w:r>
        <w:rPr>
          <w:rtl/>
        </w:rPr>
        <w:t xml:space="preserve"> عن عبدالله بن المغِيرة</w:t>
      </w:r>
      <w:r w:rsidR="0002370A">
        <w:rPr>
          <w:rtl/>
        </w:rPr>
        <w:t>،</w:t>
      </w:r>
      <w:r>
        <w:rPr>
          <w:rtl/>
        </w:rPr>
        <w:t xml:space="preserve"> عن محمّد بن سليمانَ البزَّاز</w:t>
      </w:r>
      <w:r w:rsidR="0002370A">
        <w:rPr>
          <w:rtl/>
        </w:rPr>
        <w:t>،</w:t>
      </w:r>
      <w:r>
        <w:rPr>
          <w:rtl/>
        </w:rPr>
        <w:t xml:space="preserve"> عن عَمْرِو بنِ شمر</w:t>
      </w:r>
      <w:r w:rsidR="0002370A">
        <w:rPr>
          <w:rtl/>
        </w:rPr>
        <w:t>،</w:t>
      </w:r>
      <w:r>
        <w:rPr>
          <w:rtl/>
        </w:rPr>
        <w:t xml:space="preserve"> عن جابر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مَن أراد أن يتمسّك بعروة الله الوثقى الّتي قال الله تعالى في كتابه فليوال عليَّ بن أبي طالب والحسن والحسين</w:t>
      </w:r>
      <w:r w:rsidR="0002370A">
        <w:rPr>
          <w:rtl/>
        </w:rPr>
        <w:t>،</w:t>
      </w:r>
      <w:r>
        <w:rPr>
          <w:rtl/>
        </w:rPr>
        <w:t xml:space="preserve"> فإنَّ اللهَ يحبّهما مِن فوق عرشه ». </w:t>
      </w:r>
    </w:p>
    <w:p w:rsidR="00F16F88" w:rsidRDefault="00F16F88" w:rsidP="0002370A">
      <w:pPr>
        <w:pStyle w:val="libNormal"/>
        <w:rPr>
          <w:rtl/>
        </w:rPr>
      </w:pPr>
      <w:r>
        <w:rPr>
          <w:rtl/>
        </w:rPr>
        <w:t>7</w:t>
      </w:r>
      <w:r w:rsidR="004F49F5">
        <w:rPr>
          <w:rtl/>
        </w:rPr>
        <w:t xml:space="preserve"> - </w:t>
      </w:r>
      <w:r>
        <w:rPr>
          <w:rtl/>
        </w:rPr>
        <w:t>وعنه</w:t>
      </w:r>
      <w:r w:rsidRPr="00256696">
        <w:rPr>
          <w:rtl/>
        </w:rPr>
        <w:t xml:space="preserve"> </w:t>
      </w:r>
      <w:r w:rsidRPr="00F16F88">
        <w:rPr>
          <w:rStyle w:val="libFootnotenumChar"/>
          <w:rtl/>
        </w:rPr>
        <w:t>(2)</w:t>
      </w:r>
      <w:r w:rsidR="0002370A" w:rsidRPr="00256696">
        <w:rPr>
          <w:rtl/>
        </w:rPr>
        <w:t>،</w:t>
      </w:r>
      <w:r>
        <w:rPr>
          <w:rtl/>
        </w:rPr>
        <w:t xml:space="preserve"> عن أحمد بن محمّد</w:t>
      </w:r>
      <w:r w:rsidR="0002370A">
        <w:rPr>
          <w:rtl/>
        </w:rPr>
        <w:t>،</w:t>
      </w:r>
      <w:r>
        <w:rPr>
          <w:rtl/>
        </w:rPr>
        <w:t xml:space="preserve"> عن أبيه؛ وعبدالرَّحمن بن أبي نَجرانَ</w:t>
      </w:r>
      <w:r w:rsidR="004F49F5">
        <w:rPr>
          <w:rtl/>
        </w:rPr>
        <w:t xml:space="preserve"> - </w:t>
      </w:r>
      <w:r>
        <w:rPr>
          <w:rtl/>
        </w:rPr>
        <w:t>عن رجل</w:t>
      </w:r>
      <w:r w:rsidR="004F49F5">
        <w:rPr>
          <w:rtl/>
        </w:rPr>
        <w:t xml:space="preserve"> - </w:t>
      </w:r>
      <w:r>
        <w:rPr>
          <w:rtl/>
        </w:rPr>
        <w:t>عن عبّاس بن الوليد</w:t>
      </w:r>
      <w:r w:rsidR="0002370A">
        <w:rPr>
          <w:rtl/>
        </w:rPr>
        <w:t>،</w:t>
      </w:r>
      <w:r>
        <w:rPr>
          <w:rtl/>
        </w:rPr>
        <w:t xml:space="preserve"> عن ابيه</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مَن أبغض الحسن والحسين جاءَ يوم القيامة وليس على وجهه لحمٌ</w:t>
      </w:r>
      <w:r w:rsidR="0002370A">
        <w:rPr>
          <w:rtl/>
        </w:rPr>
        <w:t>،</w:t>
      </w:r>
      <w:r>
        <w:rPr>
          <w:rtl/>
        </w:rPr>
        <w:t xml:space="preserve"> ولم تنله شفاعتي ». </w:t>
      </w:r>
    </w:p>
    <w:p w:rsidR="00F16F88" w:rsidRDefault="00F16F88" w:rsidP="0002370A">
      <w:pPr>
        <w:pStyle w:val="libNormal"/>
        <w:rPr>
          <w:rtl/>
        </w:rPr>
      </w:pPr>
      <w:r>
        <w:rPr>
          <w:rtl/>
        </w:rPr>
        <w:t>8</w:t>
      </w:r>
      <w:r w:rsidR="004F49F5">
        <w:rPr>
          <w:rtl/>
        </w:rPr>
        <w:t xml:space="preserve"> - </w:t>
      </w:r>
      <w:r>
        <w:rPr>
          <w:rtl/>
        </w:rPr>
        <w:t>وحدَّثني محمّد بن جعفر الرَّزّاز</w:t>
      </w:r>
      <w:r w:rsidR="0002370A">
        <w:rPr>
          <w:rtl/>
        </w:rPr>
        <w:t>،</w:t>
      </w:r>
      <w:r>
        <w:rPr>
          <w:rtl/>
        </w:rPr>
        <w:t xml:space="preserve"> عن محمّد بن الحسين بن أبي الخطاب</w:t>
      </w:r>
      <w:r w:rsidR="0002370A">
        <w:rPr>
          <w:rtl/>
        </w:rPr>
        <w:t>،</w:t>
      </w:r>
      <w:r>
        <w:rPr>
          <w:rtl/>
        </w:rPr>
        <w:t xml:space="preserve"> عن محمّد بن إسماعيل</w:t>
      </w:r>
      <w:r w:rsidR="0002370A">
        <w:rPr>
          <w:rtl/>
        </w:rPr>
        <w:t>،</w:t>
      </w:r>
      <w:r>
        <w:rPr>
          <w:rtl/>
        </w:rPr>
        <w:t xml:space="preserve"> عن أبي المغرا</w:t>
      </w:r>
      <w:r w:rsidRPr="00256696">
        <w:rPr>
          <w:rtl/>
        </w:rPr>
        <w:t xml:space="preserve"> </w:t>
      </w:r>
      <w:r w:rsidRPr="00F16F88">
        <w:rPr>
          <w:rStyle w:val="libFootnotenumChar"/>
          <w:rtl/>
        </w:rPr>
        <w:t>(3)</w:t>
      </w:r>
      <w:r w:rsidR="0002370A" w:rsidRPr="00256696">
        <w:rPr>
          <w:rtl/>
        </w:rPr>
        <w:t>،</w:t>
      </w:r>
      <w:r>
        <w:rPr>
          <w:rtl/>
        </w:rPr>
        <w:t xml:space="preserve"> عن أبي بصير</w:t>
      </w:r>
      <w:r w:rsidR="0002370A">
        <w:rPr>
          <w:rtl/>
        </w:rPr>
        <w:t>،</w:t>
      </w:r>
      <w:r>
        <w:rPr>
          <w:rtl/>
        </w:rPr>
        <w:t xml:space="preserve"> عن أبي عبدالله </w:t>
      </w:r>
      <w:r w:rsidR="0002370A" w:rsidRPr="0002370A">
        <w:rPr>
          <w:rStyle w:val="libAlaemChar"/>
          <w:rFonts w:hint="cs"/>
          <w:rtl/>
        </w:rPr>
        <w:t>عليه‌السلام</w:t>
      </w:r>
      <w:r>
        <w:rPr>
          <w:rtl/>
        </w:rPr>
        <w:t xml:space="preserve"> </w:t>
      </w:r>
    </w:p>
    <w:p w:rsidR="00F16F88" w:rsidRDefault="00F16F88" w:rsidP="00F16F88">
      <w:pPr>
        <w:pStyle w:val="libLine"/>
        <w:rPr>
          <w:rtl/>
        </w:rPr>
      </w:pPr>
      <w:r>
        <w:rPr>
          <w:rtl/>
        </w:rPr>
        <w:t>__________________</w:t>
      </w:r>
    </w:p>
    <w:p w:rsidR="00F16F88" w:rsidRPr="0079497C" w:rsidRDefault="00F16F88" w:rsidP="00F16F88">
      <w:pPr>
        <w:pStyle w:val="libFootnote0"/>
        <w:rPr>
          <w:rtl/>
        </w:rPr>
      </w:pPr>
      <w:r w:rsidRPr="0079497C">
        <w:rPr>
          <w:rtl/>
        </w:rPr>
        <w:t>1</w:t>
      </w:r>
      <w:r w:rsidR="004F49F5">
        <w:rPr>
          <w:rtl/>
        </w:rPr>
        <w:t xml:space="preserve"> - </w:t>
      </w:r>
      <w:r w:rsidRPr="0079497C">
        <w:rPr>
          <w:rtl/>
        </w:rPr>
        <w:t>يعني عبدالله بن محمّد الكوفيّ الثّقة.</w:t>
      </w:r>
    </w:p>
    <w:p w:rsidR="00F16F88" w:rsidRPr="0079497C" w:rsidRDefault="00F16F88" w:rsidP="00F16F88">
      <w:pPr>
        <w:pStyle w:val="libFootnote0"/>
        <w:rPr>
          <w:rtl/>
        </w:rPr>
      </w:pPr>
      <w:r w:rsidRPr="0079497C">
        <w:rPr>
          <w:rtl/>
        </w:rPr>
        <w:t>2</w:t>
      </w:r>
      <w:r w:rsidR="004F49F5">
        <w:rPr>
          <w:rtl/>
        </w:rPr>
        <w:t xml:space="preserve"> - </w:t>
      </w:r>
      <w:r w:rsidRPr="0079497C">
        <w:rPr>
          <w:rtl/>
        </w:rPr>
        <w:t>الضّمير راجع إلى سعد بن عبدالله.</w:t>
      </w:r>
    </w:p>
    <w:p w:rsidR="00F16F88" w:rsidRPr="0079497C" w:rsidRDefault="00F16F88" w:rsidP="00F16F88">
      <w:pPr>
        <w:pStyle w:val="libFootnote0"/>
        <w:rPr>
          <w:rtl/>
        </w:rPr>
      </w:pPr>
      <w:r w:rsidRPr="0079497C">
        <w:rPr>
          <w:rtl/>
        </w:rPr>
        <w:t>3</w:t>
      </w:r>
      <w:r w:rsidR="004F49F5">
        <w:rPr>
          <w:rtl/>
        </w:rPr>
        <w:t xml:space="preserve"> - </w:t>
      </w:r>
      <w:r w:rsidRPr="0079497C">
        <w:rPr>
          <w:rtl/>
        </w:rPr>
        <w:t>المراد به حميد بن مثنّى الصّيرفيّ الثّقة</w:t>
      </w:r>
      <w:r>
        <w:rPr>
          <w:rtl/>
        </w:rPr>
        <w:t>.</w:t>
      </w:r>
      <w:r w:rsidRPr="0079497C">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 « قال</w:t>
      </w:r>
      <w:r w:rsidR="0002370A">
        <w:rPr>
          <w:rtl/>
        </w:rPr>
        <w:t>:</w:t>
      </w:r>
      <w:r>
        <w:rPr>
          <w:rtl/>
        </w:rPr>
        <w:t xml:space="preserve"> سَمعتُه يقول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قرَّة عيني النِّساء</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ورَيحانتي الحسن والحسين ». </w:t>
      </w:r>
    </w:p>
    <w:p w:rsidR="00F16F88" w:rsidRDefault="00F16F88" w:rsidP="0002370A">
      <w:pPr>
        <w:pStyle w:val="libNormal"/>
        <w:rPr>
          <w:rtl/>
        </w:rPr>
      </w:pPr>
      <w:r>
        <w:rPr>
          <w:rtl/>
        </w:rPr>
        <w:t>9</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4F49F5">
        <w:rPr>
          <w:rtl/>
        </w:rPr>
        <w:t xml:space="preserve"> - </w:t>
      </w:r>
      <w:r>
        <w:rPr>
          <w:rtl/>
        </w:rPr>
        <w:t>عمّن ذكره</w:t>
      </w:r>
      <w:r w:rsidR="004F49F5">
        <w:rPr>
          <w:rtl/>
        </w:rPr>
        <w:t xml:space="preserve"> - </w:t>
      </w:r>
      <w:r>
        <w:rPr>
          <w:rtl/>
        </w:rPr>
        <w:t>عن عليِّ بن عبّاس</w:t>
      </w:r>
      <w:r w:rsidR="0002370A">
        <w:rPr>
          <w:rtl/>
        </w:rPr>
        <w:t>،</w:t>
      </w:r>
      <w:r>
        <w:rPr>
          <w:rtl/>
        </w:rPr>
        <w:t xml:space="preserve"> عن المِنهال عن عَمرو</w:t>
      </w:r>
      <w:r w:rsidR="0002370A">
        <w:rPr>
          <w:rtl/>
        </w:rPr>
        <w:t>،</w:t>
      </w:r>
      <w:r>
        <w:rPr>
          <w:rtl/>
        </w:rPr>
        <w:t xml:space="preserve"> عن الأصبغ</w:t>
      </w:r>
      <w:r w:rsidR="0002370A">
        <w:rPr>
          <w:rtl/>
        </w:rPr>
        <w:t>،</w:t>
      </w:r>
      <w:r>
        <w:rPr>
          <w:rtl/>
        </w:rPr>
        <w:t xml:space="preserve"> عن زاذان « قال</w:t>
      </w:r>
      <w:r w:rsidR="0002370A">
        <w:rPr>
          <w:rtl/>
        </w:rPr>
        <w:t>:</w:t>
      </w:r>
      <w:r>
        <w:rPr>
          <w:rtl/>
        </w:rPr>
        <w:t xml:space="preserve"> سمعت عليَّ بن أبي طالب </w:t>
      </w:r>
      <w:r w:rsidR="0002370A" w:rsidRPr="0002370A">
        <w:rPr>
          <w:rStyle w:val="libAlaemChar"/>
          <w:rFonts w:hint="cs"/>
          <w:rtl/>
        </w:rPr>
        <w:t>عليه‌السلام</w:t>
      </w:r>
      <w:r>
        <w:rPr>
          <w:rtl/>
        </w:rPr>
        <w:t xml:space="preserve"> في الرُّحْبَة</w:t>
      </w:r>
      <w:r w:rsidRPr="00256696">
        <w:rPr>
          <w:rtl/>
        </w:rPr>
        <w:t xml:space="preserve"> </w:t>
      </w:r>
      <w:r w:rsidRPr="00F16F88">
        <w:rPr>
          <w:rStyle w:val="libFootnotenumChar"/>
          <w:rtl/>
        </w:rPr>
        <w:t>(2)</w:t>
      </w:r>
      <w:r w:rsidRPr="00256696">
        <w:rPr>
          <w:rtl/>
        </w:rPr>
        <w:t xml:space="preserve"> </w:t>
      </w:r>
      <w:r>
        <w:rPr>
          <w:rtl/>
        </w:rPr>
        <w:t>يقول</w:t>
      </w:r>
      <w:r w:rsidR="0002370A">
        <w:rPr>
          <w:rtl/>
        </w:rPr>
        <w:t>:</w:t>
      </w:r>
      <w:r>
        <w:rPr>
          <w:rtl/>
        </w:rPr>
        <w:t xml:space="preserve"> الحسن والحسين رَيحانتا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10</w:t>
      </w:r>
      <w:r w:rsidR="004F49F5">
        <w:rPr>
          <w:rtl/>
        </w:rPr>
        <w:t xml:space="preserve"> - </w:t>
      </w:r>
      <w:r>
        <w:rPr>
          <w:rtl/>
        </w:rPr>
        <w:t>حدَّثني جماعة مشايخي منهم</w:t>
      </w:r>
      <w:r w:rsidR="0002370A">
        <w:rPr>
          <w:rtl/>
        </w:rPr>
        <w:t>:</w:t>
      </w:r>
      <w:r>
        <w:rPr>
          <w:rtl/>
        </w:rPr>
        <w:t xml:space="preserve"> أبي</w:t>
      </w:r>
      <w:r w:rsidR="0002370A">
        <w:rPr>
          <w:rtl/>
        </w:rPr>
        <w:t>؛</w:t>
      </w:r>
      <w:r>
        <w:rPr>
          <w:rtl/>
        </w:rPr>
        <w:t xml:space="preserve"> ومحمّد بن الحسن</w:t>
      </w:r>
      <w:r w:rsidR="0002370A">
        <w:rPr>
          <w:rtl/>
        </w:rPr>
        <w:t>؛</w:t>
      </w:r>
      <w:r>
        <w:rPr>
          <w:rtl/>
        </w:rPr>
        <w:t xml:space="preserve"> وعليُّ بن الحسين جميعاً</w:t>
      </w:r>
      <w:r w:rsidR="0002370A">
        <w:rPr>
          <w:rtl/>
        </w:rPr>
        <w:t>،</w:t>
      </w:r>
      <w:r>
        <w:rPr>
          <w:rtl/>
        </w:rPr>
        <w:t xml:space="preserve"> عن سعد بن عبدالله بن أبي خلف</w:t>
      </w:r>
      <w:r w:rsidR="0002370A">
        <w:rPr>
          <w:rtl/>
        </w:rPr>
        <w:t>،</w:t>
      </w:r>
      <w:r>
        <w:rPr>
          <w:rtl/>
        </w:rPr>
        <w:t xml:space="preserve"> عن محمّد بن عيسى بن عبيد اليقطيني</w:t>
      </w:r>
      <w:r w:rsidR="0002370A">
        <w:rPr>
          <w:rtl/>
        </w:rPr>
        <w:t>،</w:t>
      </w:r>
      <w:r>
        <w:rPr>
          <w:rtl/>
        </w:rPr>
        <w:t xml:space="preserve"> عن أبي عبدالله زكريّا المؤمن</w:t>
      </w:r>
      <w:r w:rsidR="0002370A">
        <w:rPr>
          <w:rtl/>
        </w:rPr>
        <w:t>،</w:t>
      </w:r>
      <w:r>
        <w:rPr>
          <w:rtl/>
        </w:rPr>
        <w:t xml:space="preserve"> عن ابن مُسكان</w:t>
      </w:r>
      <w:r w:rsidR="0002370A">
        <w:rPr>
          <w:rtl/>
        </w:rPr>
        <w:t>،</w:t>
      </w:r>
      <w:r>
        <w:rPr>
          <w:rtl/>
        </w:rPr>
        <w:t xml:space="preserve"> عن زيد مولى ابن هُبيرة</w:t>
      </w:r>
      <w:r w:rsidRPr="00256696">
        <w:rPr>
          <w:rtl/>
        </w:rPr>
        <w:t xml:space="preserve"> </w:t>
      </w:r>
      <w:r w:rsidRPr="00F16F88">
        <w:rPr>
          <w:rStyle w:val="libFootnotenumChar"/>
          <w:rtl/>
        </w:rPr>
        <w:t>(3)</w:t>
      </w:r>
      <w:r w:rsidRPr="00256696">
        <w:rPr>
          <w:rtl/>
        </w:rPr>
        <w:t xml:space="preserve"> </w:t>
      </w:r>
      <w:r>
        <w:rPr>
          <w:rtl/>
        </w:rPr>
        <w:t>« قال</w:t>
      </w:r>
      <w:r w:rsidR="0002370A">
        <w:rPr>
          <w:rtl/>
        </w:rPr>
        <w:t>:</w:t>
      </w:r>
      <w:r>
        <w:rPr>
          <w:rtl/>
        </w:rPr>
        <w:t xml:space="preserve"> « قال أبو جعفر </w:t>
      </w:r>
      <w:r w:rsidR="0002370A" w:rsidRPr="0002370A">
        <w:rPr>
          <w:rStyle w:val="libAlaemChar"/>
          <w:rFonts w:hint="cs"/>
          <w:rtl/>
        </w:rPr>
        <w:t>عليه‌السلام</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خذوا بِحُجزَة هذا الأنزع</w:t>
      </w:r>
      <w:r w:rsidR="0002370A">
        <w:rPr>
          <w:rtl/>
        </w:rPr>
        <w:t>،</w:t>
      </w:r>
      <w:r>
        <w:rPr>
          <w:rtl/>
        </w:rPr>
        <w:t xml:space="preserve"> فإنّه الصّدِّيق الأكبر؛ والهادي لمن اتَّبعه</w:t>
      </w:r>
      <w:r w:rsidR="0002370A">
        <w:rPr>
          <w:rtl/>
        </w:rPr>
        <w:t>،</w:t>
      </w:r>
      <w:r>
        <w:rPr>
          <w:rtl/>
        </w:rPr>
        <w:t xml:space="preserve"> ومَن سبقه مرق </w:t>
      </w:r>
      <w:r w:rsidRPr="00F16F88">
        <w:rPr>
          <w:rStyle w:val="libFootnotenumChar"/>
          <w:rtl/>
        </w:rPr>
        <w:t>(*)</w:t>
      </w:r>
      <w:r>
        <w:rPr>
          <w:rtl/>
        </w:rPr>
        <w:t xml:space="preserve"> من دين الله</w:t>
      </w:r>
      <w:r w:rsidR="0002370A">
        <w:rPr>
          <w:rtl/>
        </w:rPr>
        <w:t>،</w:t>
      </w:r>
      <w:r>
        <w:rPr>
          <w:rtl/>
        </w:rPr>
        <w:t xml:space="preserve"> ومَن خذله محقه الله</w:t>
      </w:r>
      <w:r w:rsidR="0002370A">
        <w:rPr>
          <w:rtl/>
        </w:rPr>
        <w:t>،</w:t>
      </w:r>
      <w:r>
        <w:rPr>
          <w:rtl/>
        </w:rPr>
        <w:t xml:space="preserve"> ومَن اعتصم به فقد اعتصم بـ [</w:t>
      </w:r>
      <w:r w:rsidR="004F49F5">
        <w:rPr>
          <w:rtl/>
        </w:rPr>
        <w:t xml:space="preserve"> -</w:t>
      </w:r>
      <w:r>
        <w:rPr>
          <w:rtl/>
        </w:rPr>
        <w:t>حبل ] الله</w:t>
      </w:r>
      <w:r w:rsidR="0002370A">
        <w:rPr>
          <w:rtl/>
        </w:rPr>
        <w:t>،</w:t>
      </w:r>
      <w:r>
        <w:rPr>
          <w:rtl/>
        </w:rPr>
        <w:t xml:space="preserve"> ومَن أخذ بولايته هداه الله</w:t>
      </w:r>
      <w:r w:rsidR="0002370A">
        <w:rPr>
          <w:rtl/>
        </w:rPr>
        <w:t>،</w:t>
      </w:r>
      <w:r>
        <w:rPr>
          <w:rtl/>
        </w:rPr>
        <w:t xml:space="preserve"> ومن ترك ولايته أضله الله</w:t>
      </w:r>
      <w:r w:rsidR="0002370A">
        <w:rPr>
          <w:rtl/>
        </w:rPr>
        <w:t>،</w:t>
      </w:r>
      <w:r>
        <w:rPr>
          <w:rtl/>
        </w:rPr>
        <w:t xml:space="preserve"> ومنه سبطا أمتي الحسن والحسين</w:t>
      </w:r>
      <w:r w:rsidR="0002370A">
        <w:rPr>
          <w:rtl/>
        </w:rPr>
        <w:t>،</w:t>
      </w:r>
      <w:r>
        <w:rPr>
          <w:rtl/>
        </w:rPr>
        <w:t xml:space="preserve"> وهما ابناي؛ ومَن ولد الحسين الأئمّة الهداة والقائم المهديّ</w:t>
      </w:r>
      <w:r w:rsidR="0002370A">
        <w:rPr>
          <w:rtl/>
        </w:rPr>
        <w:t>،</w:t>
      </w:r>
      <w:r>
        <w:rPr>
          <w:rtl/>
        </w:rPr>
        <w:t xml:space="preserve"> فأحبّوهم وتوالوهم</w:t>
      </w:r>
      <w:r w:rsidR="0002370A">
        <w:rPr>
          <w:rtl/>
        </w:rPr>
        <w:t>،</w:t>
      </w:r>
      <w:r>
        <w:rPr>
          <w:rtl/>
        </w:rPr>
        <w:t xml:space="preserve"> ولا تتّخذوا عدوَّهم وليجَة من دونهم</w:t>
      </w:r>
      <w:r w:rsidR="0002370A">
        <w:rPr>
          <w:rtl/>
        </w:rPr>
        <w:t>،</w:t>
      </w:r>
      <w:r>
        <w:rPr>
          <w:rtl/>
        </w:rPr>
        <w:t xml:space="preserve"> فيحلُّ عليكم غضبٌ مِن رَبّكم</w:t>
      </w:r>
      <w:r w:rsidR="0002370A">
        <w:rPr>
          <w:rtl/>
        </w:rPr>
        <w:t>،</w:t>
      </w:r>
      <w:r>
        <w:rPr>
          <w:rtl/>
        </w:rPr>
        <w:t xml:space="preserve"> وذلّة في الحياة الدُّنيا</w:t>
      </w:r>
      <w:r w:rsidR="0002370A">
        <w:rPr>
          <w:rtl/>
        </w:rPr>
        <w:t>،</w:t>
      </w:r>
      <w:r>
        <w:rPr>
          <w:rtl/>
        </w:rPr>
        <w:t xml:space="preserve"> وقد خاب مَنِ افترى ». </w:t>
      </w:r>
    </w:p>
    <w:p w:rsidR="00F16F88" w:rsidRDefault="00F16F88" w:rsidP="0002370A">
      <w:pPr>
        <w:pStyle w:val="libNormal"/>
        <w:rPr>
          <w:rtl/>
        </w:rPr>
      </w:pPr>
      <w:r>
        <w:rPr>
          <w:rtl/>
        </w:rPr>
        <w:t>11</w:t>
      </w:r>
      <w:r w:rsidR="004F49F5">
        <w:rPr>
          <w:rFonts w:hint="cs"/>
          <w:rtl/>
        </w:rPr>
        <w:t xml:space="preserve"> - </w:t>
      </w:r>
      <w:r>
        <w:rPr>
          <w:rtl/>
        </w:rPr>
        <w:t>حدَّثني الحسين بن عليٍّ الزّعفرانيُّ بالرَّيّ قال</w:t>
      </w:r>
      <w:r w:rsidR="0002370A">
        <w:rPr>
          <w:rtl/>
        </w:rPr>
        <w:t>:</w:t>
      </w:r>
      <w:r>
        <w:rPr>
          <w:rtl/>
        </w:rPr>
        <w:t xml:space="preserve"> حدَثنا يحيى بن سليمان</w:t>
      </w:r>
      <w:r w:rsidR="0002370A">
        <w:rPr>
          <w:rtl/>
        </w:rPr>
        <w:t>،</w:t>
      </w:r>
      <w:r>
        <w:rPr>
          <w:rtl/>
        </w:rPr>
        <w:t xml:space="preserve"> عن عبدالله بن عثمان بن خَثيم</w:t>
      </w:r>
      <w:r w:rsidR="0002370A">
        <w:rPr>
          <w:rtl/>
        </w:rPr>
        <w:t>،</w:t>
      </w:r>
      <w:r>
        <w:rPr>
          <w:rtl/>
        </w:rPr>
        <w:t xml:space="preserve"> عن سعيد بن أبي راشد</w:t>
      </w:r>
      <w:r w:rsidR="0002370A">
        <w:rPr>
          <w:rtl/>
        </w:rPr>
        <w:t>،</w:t>
      </w:r>
      <w:r>
        <w:rPr>
          <w:rtl/>
        </w:rPr>
        <w:t xml:space="preserve"> عن يَعلى بن مُرَّة «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حسينٌ منّي وأنا من حسين</w:t>
      </w:r>
      <w:r w:rsidR="0002370A">
        <w:rPr>
          <w:rtl/>
        </w:rPr>
        <w:t>،</w:t>
      </w:r>
      <w:r>
        <w:rPr>
          <w:rtl/>
        </w:rPr>
        <w:t xml:space="preserve"> أحبَّ الله مَن أحبَّ حسيناً</w:t>
      </w:r>
      <w:r w:rsidR="0002370A">
        <w:rPr>
          <w:rtl/>
        </w:rPr>
        <w:t>،</w:t>
      </w:r>
      <w:r>
        <w:rPr>
          <w:rtl/>
        </w:rPr>
        <w:t xml:space="preserve"> حسين سِبط مِن الأسباط ». </w:t>
      </w:r>
    </w:p>
    <w:p w:rsidR="00F16F88" w:rsidRDefault="00F16F88" w:rsidP="00F16F88">
      <w:pPr>
        <w:pStyle w:val="libLine"/>
        <w:rPr>
          <w:rtl/>
        </w:rPr>
      </w:pPr>
      <w:r>
        <w:rPr>
          <w:rtl/>
        </w:rPr>
        <w:t>__________________</w:t>
      </w:r>
    </w:p>
    <w:p w:rsidR="00F16F88" w:rsidRPr="002A580F" w:rsidRDefault="00F16F88" w:rsidP="00F16F88">
      <w:pPr>
        <w:pStyle w:val="libFootnote0"/>
        <w:rPr>
          <w:rtl/>
        </w:rPr>
      </w:pPr>
      <w:r w:rsidRPr="002A580F">
        <w:rPr>
          <w:rtl/>
        </w:rPr>
        <w:t>1</w:t>
      </w:r>
      <w:r w:rsidR="004F49F5">
        <w:rPr>
          <w:rFonts w:hint="cs"/>
          <w:rtl/>
        </w:rPr>
        <w:t xml:space="preserve"> - </w:t>
      </w:r>
      <w:r w:rsidRPr="002A580F">
        <w:rPr>
          <w:rtl/>
        </w:rPr>
        <w:t>كذا في جلّ النّسخ</w:t>
      </w:r>
      <w:r w:rsidR="0002370A">
        <w:rPr>
          <w:rtl/>
        </w:rPr>
        <w:t>،</w:t>
      </w:r>
      <w:r w:rsidRPr="002A580F">
        <w:rPr>
          <w:rtl/>
        </w:rPr>
        <w:t xml:space="preserve"> والصّواب</w:t>
      </w:r>
      <w:r w:rsidR="0002370A">
        <w:rPr>
          <w:rtl/>
        </w:rPr>
        <w:t>:</w:t>
      </w:r>
      <w:r w:rsidRPr="002A580F">
        <w:rPr>
          <w:rtl/>
        </w:rPr>
        <w:t xml:space="preserve"> « حُبِّب إليّ من الدنيا النّساء والطّيب</w:t>
      </w:r>
      <w:r w:rsidR="0002370A">
        <w:rPr>
          <w:rtl/>
        </w:rPr>
        <w:t>،</w:t>
      </w:r>
      <w:r w:rsidRPr="002A580F">
        <w:rPr>
          <w:rtl/>
        </w:rPr>
        <w:t xml:space="preserve"> وقرّة عيني في الصّلاة »</w:t>
      </w:r>
      <w:r w:rsidR="0002370A">
        <w:rPr>
          <w:rtl/>
        </w:rPr>
        <w:t>،</w:t>
      </w:r>
      <w:r w:rsidRPr="002A580F">
        <w:rPr>
          <w:rtl/>
        </w:rPr>
        <w:t xml:space="preserve"> راجع بيانه مفصّلاً « الخصال » طبع مكتبتنا ص 165.</w:t>
      </w:r>
    </w:p>
    <w:p w:rsidR="00F16F88" w:rsidRPr="002A580F" w:rsidRDefault="00F16F88" w:rsidP="00F16F88">
      <w:pPr>
        <w:pStyle w:val="libFootnote0"/>
        <w:rPr>
          <w:rtl/>
        </w:rPr>
      </w:pPr>
      <w:r w:rsidRPr="002A580F">
        <w:rPr>
          <w:rtl/>
        </w:rPr>
        <w:t>*</w:t>
      </w:r>
      <w:r w:rsidR="004F49F5">
        <w:rPr>
          <w:rtl/>
        </w:rPr>
        <w:t xml:space="preserve"> - </w:t>
      </w:r>
      <w:r w:rsidRPr="002A580F">
        <w:rPr>
          <w:rtl/>
        </w:rPr>
        <w:t>أي خرج.</w:t>
      </w:r>
    </w:p>
    <w:p w:rsidR="00F16F88" w:rsidRPr="002A580F" w:rsidRDefault="00F16F88" w:rsidP="00F16F88">
      <w:pPr>
        <w:pStyle w:val="libFootnote0"/>
        <w:rPr>
          <w:rtl/>
        </w:rPr>
      </w:pPr>
      <w:r w:rsidRPr="002A580F">
        <w:rPr>
          <w:rtl/>
        </w:rPr>
        <w:t>2</w:t>
      </w:r>
      <w:r w:rsidR="004F49F5">
        <w:rPr>
          <w:rtl/>
        </w:rPr>
        <w:t xml:space="preserve"> - </w:t>
      </w:r>
      <w:r w:rsidRPr="002A580F">
        <w:rPr>
          <w:rtl/>
        </w:rPr>
        <w:t>الرّحبة</w:t>
      </w:r>
      <w:r w:rsidR="004F49F5">
        <w:rPr>
          <w:rtl/>
        </w:rPr>
        <w:t xml:space="preserve"> - </w:t>
      </w:r>
      <w:r w:rsidRPr="002A580F">
        <w:rPr>
          <w:rtl/>
        </w:rPr>
        <w:t>بضمّ أوّله</w:t>
      </w:r>
      <w:r w:rsidR="0002370A">
        <w:rPr>
          <w:rtl/>
        </w:rPr>
        <w:t>،</w:t>
      </w:r>
      <w:r w:rsidRPr="002A580F">
        <w:rPr>
          <w:rtl/>
        </w:rPr>
        <w:t xml:space="preserve"> وسكون ثانية</w:t>
      </w:r>
      <w:r w:rsidR="0002370A">
        <w:rPr>
          <w:rtl/>
        </w:rPr>
        <w:t>،</w:t>
      </w:r>
      <w:r w:rsidRPr="002A580F">
        <w:rPr>
          <w:rtl/>
        </w:rPr>
        <w:t xml:space="preserve"> وباء موحّدة</w:t>
      </w:r>
      <w:r w:rsidR="004F49F5">
        <w:rPr>
          <w:rtl/>
        </w:rPr>
        <w:t xml:space="preserve"> -</w:t>
      </w:r>
      <w:r w:rsidR="0002370A">
        <w:rPr>
          <w:rtl/>
        </w:rPr>
        <w:t>:</w:t>
      </w:r>
      <w:r w:rsidRPr="002A580F">
        <w:rPr>
          <w:rtl/>
        </w:rPr>
        <w:t xml:space="preserve"> قرية بحذاء القادسية على مرحلة من الكوفة على يسار الحُجّاج إذا أرادوا مكّة. ( المعجم ).</w:t>
      </w:r>
    </w:p>
    <w:p w:rsidR="00F16F88" w:rsidRPr="002A580F" w:rsidRDefault="00F16F88" w:rsidP="00F16F88">
      <w:pPr>
        <w:pStyle w:val="libFootnote0"/>
        <w:rPr>
          <w:rtl/>
        </w:rPr>
      </w:pPr>
      <w:r w:rsidRPr="002A580F">
        <w:rPr>
          <w:rtl/>
        </w:rPr>
        <w:t>3</w:t>
      </w:r>
      <w:r w:rsidR="004F49F5">
        <w:rPr>
          <w:rtl/>
        </w:rPr>
        <w:t xml:space="preserve"> - </w:t>
      </w:r>
      <w:r w:rsidRPr="002A580F">
        <w:rPr>
          <w:rtl/>
        </w:rPr>
        <w:t xml:space="preserve">يعني زيد بن يونس الشّحّام.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12</w:t>
      </w:r>
      <w:r w:rsidR="004F49F5">
        <w:rPr>
          <w:rtl/>
        </w:rPr>
        <w:t xml:space="preserve"> - </w:t>
      </w:r>
      <w:r>
        <w:rPr>
          <w:rtl/>
        </w:rPr>
        <w:t>حدَّثني محمّد بن عبدالله بن جعفر الحِميريّ</w:t>
      </w:r>
      <w:r w:rsidR="0002370A">
        <w:rPr>
          <w:rtl/>
        </w:rPr>
        <w:t>،</w:t>
      </w:r>
      <w:r>
        <w:rPr>
          <w:rtl/>
        </w:rPr>
        <w:t xml:space="preserve"> عن أبي سعيد الحسين بن عليِّ بن زَكريّا العَدْويّ البَصريّ قال</w:t>
      </w:r>
      <w:r w:rsidR="0002370A">
        <w:rPr>
          <w:rtl/>
        </w:rPr>
        <w:t>:</w:t>
      </w:r>
      <w:r>
        <w:rPr>
          <w:rtl/>
        </w:rPr>
        <w:t xml:space="preserve"> حدَّثنا عبدالأعلى بن حمّاد النَّرسيّ قال</w:t>
      </w:r>
      <w:r w:rsidR="0002370A">
        <w:rPr>
          <w:rtl/>
        </w:rPr>
        <w:t>:</w:t>
      </w:r>
      <w:r>
        <w:rPr>
          <w:rtl/>
        </w:rPr>
        <w:t xml:space="preserve"> حدّثنا وُهَيب</w:t>
      </w:r>
      <w:r w:rsidRPr="00256696">
        <w:rPr>
          <w:rtl/>
        </w:rPr>
        <w:t xml:space="preserve"> </w:t>
      </w:r>
      <w:r w:rsidRPr="00F16F88">
        <w:rPr>
          <w:rStyle w:val="libFootnotenumChar"/>
          <w:rtl/>
        </w:rPr>
        <w:t>(1)</w:t>
      </w:r>
      <w:r w:rsidR="0002370A" w:rsidRPr="00256696">
        <w:rPr>
          <w:rtl/>
        </w:rPr>
        <w:t>،</w:t>
      </w:r>
      <w:r>
        <w:rPr>
          <w:rtl/>
        </w:rPr>
        <w:t xml:space="preserve"> عن عبدالله بن عثمان</w:t>
      </w:r>
      <w:r w:rsidR="0002370A">
        <w:rPr>
          <w:rtl/>
        </w:rPr>
        <w:t>،</w:t>
      </w:r>
      <w:r>
        <w:rPr>
          <w:rtl/>
        </w:rPr>
        <w:t xml:space="preserve"> عن سعيد بن أبي راشد</w:t>
      </w:r>
      <w:r w:rsidR="0002370A">
        <w:rPr>
          <w:rtl/>
        </w:rPr>
        <w:t>،</w:t>
      </w:r>
      <w:r>
        <w:rPr>
          <w:rtl/>
        </w:rPr>
        <w:t xml:space="preserve"> عن يَعلى العامِريّ « أنَّه خرج من عند رسول الله </w:t>
      </w:r>
      <w:r w:rsidR="0002370A" w:rsidRPr="0002370A">
        <w:rPr>
          <w:rStyle w:val="libAlaemChar"/>
          <w:rFonts w:hint="cs"/>
          <w:rtl/>
        </w:rPr>
        <w:t>صلى‌الله‌عليه‌وآله</w:t>
      </w:r>
      <w:r>
        <w:rPr>
          <w:rtl/>
        </w:rPr>
        <w:t xml:space="preserve"> إلى طعام دُعي إليه فإذا هو بحسين </w:t>
      </w:r>
      <w:r w:rsidR="0002370A" w:rsidRPr="0002370A">
        <w:rPr>
          <w:rStyle w:val="libAlaemChar"/>
          <w:rFonts w:hint="cs"/>
          <w:rtl/>
        </w:rPr>
        <w:t>عليه‌السلام</w:t>
      </w:r>
      <w:r>
        <w:rPr>
          <w:rtl/>
        </w:rPr>
        <w:t xml:space="preserve"> يلعب مع الصِّبيان فاستقبل النَّبيُّ </w:t>
      </w:r>
      <w:r w:rsidR="0002370A" w:rsidRPr="0002370A">
        <w:rPr>
          <w:rStyle w:val="libAlaemChar"/>
          <w:rFonts w:hint="cs"/>
          <w:rtl/>
        </w:rPr>
        <w:t>صلى‌الله‌عليه‌وآله</w:t>
      </w:r>
      <w:r>
        <w:rPr>
          <w:rtl/>
        </w:rPr>
        <w:t xml:space="preserve"> أمامَ القوم ثمَّ بسط يديه فطَفَر الصّبيّ ههنا مرَّة</w:t>
      </w:r>
      <w:r w:rsidR="0002370A">
        <w:rPr>
          <w:rtl/>
        </w:rPr>
        <w:t>،</w:t>
      </w:r>
      <w:r>
        <w:rPr>
          <w:rtl/>
        </w:rPr>
        <w:t xml:space="preserve"> وههنا مَرَّة</w:t>
      </w:r>
      <w:r w:rsidR="0002370A">
        <w:rPr>
          <w:rtl/>
        </w:rPr>
        <w:t>،</w:t>
      </w:r>
      <w:r>
        <w:rPr>
          <w:rtl/>
        </w:rPr>
        <w:t xml:space="preserve"> وجعل رَسول الله </w:t>
      </w:r>
      <w:r w:rsidR="0002370A" w:rsidRPr="0002370A">
        <w:rPr>
          <w:rStyle w:val="libAlaemChar"/>
          <w:rFonts w:hint="cs"/>
          <w:rtl/>
        </w:rPr>
        <w:t>صلى‌الله‌عليه‌وآله</w:t>
      </w:r>
      <w:r>
        <w:rPr>
          <w:rtl/>
        </w:rPr>
        <w:t xml:space="preserve"> يضاحكه حتّى أخذه فجعل إحدى يديه تحت ذقنِه والاُخرى تحت قَفائه</w:t>
      </w:r>
      <w:r w:rsidR="0002370A">
        <w:rPr>
          <w:rtl/>
        </w:rPr>
        <w:t>،</w:t>
      </w:r>
      <w:r>
        <w:rPr>
          <w:rtl/>
        </w:rPr>
        <w:t xml:space="preserve"> ووضع فاهُ على فيه وقَبّله</w:t>
      </w:r>
      <w:r w:rsidR="0002370A">
        <w:rPr>
          <w:rtl/>
        </w:rPr>
        <w:t>،</w:t>
      </w:r>
      <w:r>
        <w:rPr>
          <w:rtl/>
        </w:rPr>
        <w:t xml:space="preserve"> ثمَّ قال</w:t>
      </w:r>
      <w:r w:rsidR="0002370A">
        <w:rPr>
          <w:rtl/>
        </w:rPr>
        <w:t>:</w:t>
      </w:r>
      <w:r>
        <w:rPr>
          <w:rtl/>
        </w:rPr>
        <w:t xml:space="preserve"> حسين منّي وأنا من حسين</w:t>
      </w:r>
      <w:r w:rsidR="0002370A">
        <w:rPr>
          <w:rtl/>
        </w:rPr>
        <w:t>،</w:t>
      </w:r>
      <w:r>
        <w:rPr>
          <w:rtl/>
        </w:rPr>
        <w:t xml:space="preserve"> أحبَّ الله مَن أحبَّ حسيناً</w:t>
      </w:r>
      <w:r w:rsidR="0002370A">
        <w:rPr>
          <w:rtl/>
        </w:rPr>
        <w:t>،</w:t>
      </w:r>
      <w:r>
        <w:rPr>
          <w:rtl/>
        </w:rPr>
        <w:t xml:space="preserve"> حسين سِبط من الأسباط ». </w:t>
      </w:r>
    </w:p>
    <w:p w:rsidR="00F16F88" w:rsidRDefault="00F16F88" w:rsidP="0002370A">
      <w:pPr>
        <w:pStyle w:val="libNormal"/>
        <w:rPr>
          <w:rtl/>
        </w:rPr>
      </w:pPr>
      <w:r>
        <w:rPr>
          <w:rtl/>
        </w:rPr>
        <w:t>13</w:t>
      </w:r>
      <w:r w:rsidR="004F49F5">
        <w:rPr>
          <w:rtl/>
        </w:rPr>
        <w:t xml:space="preserve"> - </w:t>
      </w:r>
      <w:r>
        <w:rPr>
          <w:rtl/>
        </w:rPr>
        <w:t>وعنه</w:t>
      </w:r>
      <w:r w:rsidR="0002370A">
        <w:rPr>
          <w:rtl/>
        </w:rPr>
        <w:t>،</w:t>
      </w:r>
      <w:r>
        <w:rPr>
          <w:rtl/>
        </w:rPr>
        <w:t xml:space="preserve"> عن أبي سعيد قال</w:t>
      </w:r>
      <w:r w:rsidR="0002370A">
        <w:rPr>
          <w:rtl/>
        </w:rPr>
        <w:t>:</w:t>
      </w:r>
      <w:r>
        <w:rPr>
          <w:rtl/>
        </w:rPr>
        <w:t xml:space="preserve"> حدّثنا نَضْرُ بنُ عليٍّ قال</w:t>
      </w:r>
      <w:r w:rsidR="0002370A">
        <w:rPr>
          <w:rtl/>
        </w:rPr>
        <w:t>:</w:t>
      </w:r>
      <w:r>
        <w:rPr>
          <w:rtl/>
        </w:rPr>
        <w:t xml:space="preserve"> حدَّثنا عليُّ بن جعفر</w:t>
      </w:r>
      <w:r w:rsidR="0002370A">
        <w:rPr>
          <w:rtl/>
        </w:rPr>
        <w:t>،</w:t>
      </w:r>
      <w:r>
        <w:rPr>
          <w:rtl/>
        </w:rPr>
        <w:t xml:space="preserve"> عن أخيه موسى بن جعفر </w:t>
      </w:r>
      <w:r w:rsidR="0002370A" w:rsidRPr="0002370A">
        <w:rPr>
          <w:rStyle w:val="libAlaemChar"/>
          <w:rFonts w:hint="cs"/>
          <w:rtl/>
        </w:rPr>
        <w:t>عليهما‌السلام</w:t>
      </w:r>
      <w:r>
        <w:rPr>
          <w:rtl/>
        </w:rPr>
        <w:t xml:space="preserve"> « قال</w:t>
      </w:r>
      <w:r w:rsidR="0002370A">
        <w:rPr>
          <w:rtl/>
        </w:rPr>
        <w:t>:</w:t>
      </w:r>
      <w:r>
        <w:rPr>
          <w:rtl/>
        </w:rPr>
        <w:t xml:space="preserve"> أخذ رَسولُ الله </w:t>
      </w:r>
      <w:r w:rsidR="0002370A" w:rsidRPr="0002370A">
        <w:rPr>
          <w:rStyle w:val="libAlaemChar"/>
          <w:rFonts w:hint="cs"/>
          <w:rtl/>
        </w:rPr>
        <w:t>صلى‌الله‌عليه‌وآله</w:t>
      </w:r>
      <w:r>
        <w:rPr>
          <w:rtl/>
        </w:rPr>
        <w:t xml:space="preserve"> بيد الحسن والحسين فقال</w:t>
      </w:r>
      <w:r w:rsidR="0002370A">
        <w:rPr>
          <w:rtl/>
        </w:rPr>
        <w:t>:</w:t>
      </w:r>
      <w:r>
        <w:rPr>
          <w:rtl/>
        </w:rPr>
        <w:t xml:space="preserve"> مَن أحبَّ هذين الغلامين وأباهما واُمّ</w:t>
      </w:r>
      <w:r>
        <w:rPr>
          <w:rFonts w:hint="cs"/>
          <w:rtl/>
        </w:rPr>
        <w:t>ِ</w:t>
      </w:r>
      <w:r>
        <w:rPr>
          <w:rtl/>
        </w:rPr>
        <w:t>هما فهو معي في دَرَجتي يوم القيامة ».</w:t>
      </w:r>
    </w:p>
    <w:p w:rsidR="00F16F88" w:rsidRDefault="00F16F88" w:rsidP="003D501D">
      <w:pPr>
        <w:pStyle w:val="Heading1Center"/>
        <w:rPr>
          <w:rtl/>
        </w:rPr>
      </w:pPr>
      <w:bookmarkStart w:id="148" w:name="_Toc255654182"/>
      <w:bookmarkStart w:id="149" w:name="_Toc255656247"/>
      <w:bookmarkStart w:id="150" w:name="_Toc267852353"/>
      <w:bookmarkStart w:id="151" w:name="_Toc284954607"/>
      <w:bookmarkStart w:id="152" w:name="_Toc387136087"/>
      <w:r>
        <w:rPr>
          <w:rtl/>
        </w:rPr>
        <w:t>الباب الخامس عشر</w:t>
      </w:r>
      <w:bookmarkEnd w:id="148"/>
      <w:bookmarkEnd w:id="149"/>
      <w:bookmarkEnd w:id="150"/>
      <w:bookmarkEnd w:id="151"/>
      <w:bookmarkEnd w:id="152"/>
    </w:p>
    <w:p w:rsidR="00F16F88" w:rsidRDefault="00F16F88" w:rsidP="00BD4B25">
      <w:pPr>
        <w:pStyle w:val="Heading2Center"/>
        <w:rPr>
          <w:rtl/>
        </w:rPr>
      </w:pPr>
      <w:bookmarkStart w:id="153" w:name="_Toc267852354"/>
      <w:bookmarkStart w:id="154" w:name="_Toc284954608"/>
      <w:bookmarkStart w:id="155" w:name="_Toc255656248"/>
      <w:bookmarkStart w:id="156" w:name="_Toc387136088"/>
      <w:r w:rsidRPr="00BD4B25">
        <w:rPr>
          <w:rStyle w:val="libAlaemHeading2Char"/>
          <w:rtl/>
        </w:rPr>
        <w:t>(</w:t>
      </w:r>
      <w:r>
        <w:rPr>
          <w:rtl/>
        </w:rPr>
        <w:t xml:space="preserve"> زيارة الحسن بن عليٍّ </w:t>
      </w:r>
      <w:r>
        <w:rPr>
          <w:rFonts w:hint="cs"/>
          <w:rtl/>
        </w:rPr>
        <w:t>عليهما السلام</w:t>
      </w:r>
      <w:r>
        <w:rPr>
          <w:rtl/>
        </w:rPr>
        <w:t xml:space="preserve"> وقبور الأئمّة </w:t>
      </w:r>
      <w:r>
        <w:rPr>
          <w:rFonts w:hint="cs"/>
          <w:rtl/>
        </w:rPr>
        <w:t>عليهم السلام</w:t>
      </w:r>
      <w:r w:rsidRPr="00FB29D7">
        <w:rPr>
          <w:rFonts w:hint="cs"/>
          <w:rtl/>
        </w:rPr>
        <w:t xml:space="preserve"> </w:t>
      </w:r>
      <w:r>
        <w:rPr>
          <w:rtl/>
        </w:rPr>
        <w:t xml:space="preserve">بالبقيع </w:t>
      </w:r>
      <w:r w:rsidRPr="00BD4B25">
        <w:rPr>
          <w:rStyle w:val="libAlaemHeading2Char"/>
          <w:rtl/>
        </w:rPr>
        <w:t>)</w:t>
      </w:r>
      <w:bookmarkEnd w:id="153"/>
      <w:bookmarkEnd w:id="154"/>
      <w:bookmarkEnd w:id="156"/>
      <w:r>
        <w:rPr>
          <w:rtl/>
        </w:rPr>
        <w:t xml:space="preserve"> </w:t>
      </w:r>
      <w:bookmarkEnd w:id="155"/>
    </w:p>
    <w:p w:rsidR="00F16F88" w:rsidRDefault="00F16F88" w:rsidP="0002370A">
      <w:pPr>
        <w:pStyle w:val="libNormal"/>
        <w:rPr>
          <w:rtl/>
        </w:rPr>
      </w:pPr>
      <w:r>
        <w:rPr>
          <w:rtl/>
        </w:rPr>
        <w:t>1</w:t>
      </w:r>
      <w:r w:rsidR="004F49F5">
        <w:rPr>
          <w:rtl/>
        </w:rPr>
        <w:t xml:space="preserve"> - </w:t>
      </w:r>
      <w:r>
        <w:rPr>
          <w:rtl/>
        </w:rPr>
        <w:t>حدَّثني حكيم بن داود بن حكيم قال</w:t>
      </w:r>
      <w:r w:rsidR="0002370A">
        <w:rPr>
          <w:rtl/>
        </w:rPr>
        <w:t>:</w:t>
      </w:r>
      <w:r>
        <w:rPr>
          <w:rtl/>
        </w:rPr>
        <w:t xml:space="preserve"> حدَّثني سلمة بن الخطّاب</w:t>
      </w:r>
      <w:r w:rsidR="0002370A">
        <w:rPr>
          <w:rtl/>
        </w:rPr>
        <w:t>،</w:t>
      </w:r>
      <w:r>
        <w:rPr>
          <w:rtl/>
        </w:rPr>
        <w:t xml:space="preserve"> عن عمر بن عليٍّ</w:t>
      </w:r>
      <w:r w:rsidR="0002370A">
        <w:rPr>
          <w:rtl/>
        </w:rPr>
        <w:t>،</w:t>
      </w:r>
      <w:r>
        <w:rPr>
          <w:rtl/>
        </w:rPr>
        <w:t xml:space="preserve"> عن عمّه</w:t>
      </w:r>
      <w:r w:rsidR="0002370A">
        <w:rPr>
          <w:rtl/>
        </w:rPr>
        <w:t>،</w:t>
      </w:r>
      <w:r>
        <w:rPr>
          <w:rtl/>
        </w:rPr>
        <w:t xml:space="preserve"> عن عُمَرَ بن يزيدَ بيّاع السّابري</w:t>
      </w:r>
      <w:r w:rsidR="004F49F5">
        <w:rPr>
          <w:rtl/>
        </w:rPr>
        <w:t xml:space="preserve"> - </w:t>
      </w:r>
      <w:r>
        <w:rPr>
          <w:rtl/>
        </w:rPr>
        <w:t>رفعه</w:t>
      </w:r>
      <w:r w:rsidR="004F49F5">
        <w:rPr>
          <w:rtl/>
        </w:rPr>
        <w:t xml:space="preserve"> - </w:t>
      </w:r>
      <w:r>
        <w:rPr>
          <w:rtl/>
        </w:rPr>
        <w:t>« قال</w:t>
      </w:r>
      <w:r w:rsidR="0002370A">
        <w:rPr>
          <w:rtl/>
        </w:rPr>
        <w:t>:</w:t>
      </w:r>
      <w:r>
        <w:rPr>
          <w:rtl/>
        </w:rPr>
        <w:t xml:space="preserve"> كان محمّد بن عليٍّ ابن الحنفيّة يأتي قبر الحسن بن عليٍّ </w:t>
      </w:r>
      <w:r w:rsidR="0002370A" w:rsidRPr="0002370A">
        <w:rPr>
          <w:rStyle w:val="libAlaemChar"/>
          <w:rFonts w:hint="cs"/>
          <w:rtl/>
        </w:rPr>
        <w:t>عليهما‌السلام</w:t>
      </w:r>
      <w:r>
        <w:rPr>
          <w:rtl/>
        </w:rPr>
        <w:t xml:space="preserve"> فيقول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ابْنَ أميرِ المؤمِنينَ</w:t>
      </w:r>
      <w:r w:rsidR="0002370A">
        <w:rPr>
          <w:rStyle w:val="libDoaBoldChar"/>
          <w:rtl/>
        </w:rPr>
        <w:t>،</w:t>
      </w:r>
      <w:r w:rsidRPr="00F16F88">
        <w:rPr>
          <w:rStyle w:val="libDoaBoldChar"/>
          <w:rtl/>
        </w:rPr>
        <w:t xml:space="preserve"> وابْنَ أوَّلِ المُسْلِمينَ</w:t>
      </w:r>
      <w:r w:rsidR="0002370A">
        <w:rPr>
          <w:rStyle w:val="libDoaBoldChar"/>
          <w:rtl/>
        </w:rPr>
        <w:t>،</w:t>
      </w:r>
      <w:r w:rsidRPr="00F16F88">
        <w:rPr>
          <w:rStyle w:val="libDoaBoldChar"/>
          <w:rtl/>
        </w:rPr>
        <w:t xml:space="preserve"> وكيف لا تكون كذلك</w:t>
      </w:r>
      <w:r w:rsidR="0002370A">
        <w:rPr>
          <w:rStyle w:val="libDoaBoldChar"/>
          <w:rtl/>
        </w:rPr>
        <w:t>،</w:t>
      </w:r>
      <w:r w:rsidRPr="00F16F88">
        <w:rPr>
          <w:rStyle w:val="libDoaBoldChar"/>
          <w:rtl/>
        </w:rPr>
        <w:t xml:space="preserve"> وأنْتَ سَليل الهُدى</w:t>
      </w:r>
      <w:r w:rsidR="0002370A">
        <w:rPr>
          <w:rStyle w:val="libDoaBoldChar"/>
          <w:rtl/>
        </w:rPr>
        <w:t>،</w:t>
      </w:r>
      <w:r w:rsidRPr="00F16F88">
        <w:rPr>
          <w:rStyle w:val="libDoaBoldChar"/>
          <w:rtl/>
        </w:rPr>
        <w:t xml:space="preserve"> وحَليفُ التَّقوى</w:t>
      </w:r>
      <w:r w:rsidR="0002370A">
        <w:rPr>
          <w:rStyle w:val="libDoaBoldChar"/>
          <w:rtl/>
        </w:rPr>
        <w:t>،</w:t>
      </w:r>
      <w:r w:rsidRPr="00F16F88">
        <w:rPr>
          <w:rStyle w:val="libDoaBoldChar"/>
          <w:rtl/>
        </w:rPr>
        <w:t xml:space="preserve"> وخامِسُ أهْلِ الكِساء</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غَذَتْك يَدُ الرَّحمة</w:t>
      </w:r>
      <w:r w:rsidR="0002370A">
        <w:rPr>
          <w:rStyle w:val="libDoaBoldChar"/>
          <w:rtl/>
        </w:rPr>
        <w:t>،</w:t>
      </w:r>
      <w:r w:rsidRPr="00F16F88">
        <w:rPr>
          <w:rStyle w:val="libDoaBoldChar"/>
          <w:rtl/>
        </w:rPr>
        <w:t xml:space="preserve"> و</w:t>
      </w:r>
      <w:r>
        <w:rPr>
          <w:rtl/>
        </w:rPr>
        <w:t xml:space="preserve"> </w:t>
      </w:r>
    </w:p>
    <w:p w:rsidR="00F16F88" w:rsidRDefault="00F16F88" w:rsidP="00F16F88">
      <w:pPr>
        <w:pStyle w:val="libLine"/>
        <w:rPr>
          <w:rtl/>
        </w:rPr>
      </w:pPr>
      <w:r>
        <w:rPr>
          <w:rtl/>
        </w:rPr>
        <w:t>__________________</w:t>
      </w:r>
    </w:p>
    <w:p w:rsidR="00F16F88" w:rsidRPr="00165EFD" w:rsidRDefault="00F16F88" w:rsidP="00F16F88">
      <w:pPr>
        <w:pStyle w:val="libFootnote0"/>
        <w:rPr>
          <w:rtl/>
        </w:rPr>
      </w:pPr>
      <w:r w:rsidRPr="006A60FF">
        <w:rPr>
          <w:rtl/>
        </w:rPr>
        <w:t>1</w:t>
      </w:r>
      <w:r w:rsidR="004F49F5">
        <w:rPr>
          <w:rtl/>
        </w:rPr>
        <w:t xml:space="preserve"> - </w:t>
      </w:r>
      <w:r w:rsidRPr="006A60FF">
        <w:rPr>
          <w:rtl/>
        </w:rPr>
        <w:t>هو وهيب بن خالد الباهليّ المعروف بـ « صاحب الكرابيس »</w:t>
      </w:r>
      <w:r w:rsidR="0002370A">
        <w:rPr>
          <w:rtl/>
        </w:rPr>
        <w:t>،</w:t>
      </w:r>
      <w:r w:rsidRPr="006A60FF">
        <w:rPr>
          <w:rtl/>
        </w:rPr>
        <w:t xml:space="preserve"> عامّيّ</w:t>
      </w:r>
      <w:r w:rsidR="0002370A">
        <w:rPr>
          <w:rtl/>
        </w:rPr>
        <w:t>،</w:t>
      </w:r>
      <w:r w:rsidRPr="006A60FF">
        <w:rPr>
          <w:rtl/>
        </w:rPr>
        <w:t xml:space="preserve"> وهو ر</w:t>
      </w:r>
      <w:r w:rsidRPr="0026248D">
        <w:rPr>
          <w:rtl/>
        </w:rPr>
        <w:t>اوي عبدا</w:t>
      </w:r>
      <w:r w:rsidRPr="00165EFD">
        <w:rPr>
          <w:rtl/>
        </w:rPr>
        <w:t>لله بن عثمان بن خثيم القارئ</w:t>
      </w:r>
      <w:r w:rsidR="0002370A">
        <w:rPr>
          <w:rtl/>
        </w:rPr>
        <w:t>،</w:t>
      </w:r>
      <w:r>
        <w:rPr>
          <w:rtl/>
        </w:rPr>
        <w:t xml:space="preserve"> </w:t>
      </w:r>
      <w:r w:rsidRPr="00165EFD">
        <w:rPr>
          <w:rtl/>
        </w:rPr>
        <w:t>وش</w:t>
      </w:r>
      <w:r>
        <w:rPr>
          <w:rtl/>
        </w:rPr>
        <w:t>يخ عبدالأعلى بن حمّاد النَّرْسي</w:t>
      </w:r>
      <w:r>
        <w:rPr>
          <w:rFonts w:hint="cs"/>
          <w:rtl/>
        </w:rPr>
        <w:t>ّ</w:t>
      </w:r>
      <w:r w:rsidR="0002370A">
        <w:rPr>
          <w:rtl/>
        </w:rPr>
        <w:t>،</w:t>
      </w:r>
      <w:r>
        <w:rPr>
          <w:rtl/>
        </w:rPr>
        <w:t xml:space="preserve"> </w:t>
      </w:r>
      <w:r w:rsidRPr="00165EFD">
        <w:rPr>
          <w:rtl/>
        </w:rPr>
        <w:t>العامّيّ</w:t>
      </w:r>
      <w:r>
        <w:rPr>
          <w:rtl/>
        </w:rPr>
        <w:t>.</w:t>
      </w:r>
    </w:p>
    <w:p w:rsidR="00F16F88" w:rsidRPr="00F16F88" w:rsidRDefault="00F16F88" w:rsidP="00F16F88">
      <w:pPr>
        <w:pStyle w:val="libFootnote0"/>
        <w:rPr>
          <w:rtl/>
        </w:rPr>
      </w:pPr>
      <w:r w:rsidRPr="00165EFD">
        <w:rPr>
          <w:rtl/>
        </w:rPr>
        <w:t>2</w:t>
      </w:r>
      <w:r w:rsidR="004F49F5">
        <w:rPr>
          <w:rtl/>
        </w:rPr>
        <w:t xml:space="preserve"> - </w:t>
      </w:r>
      <w:r w:rsidRPr="00165EFD">
        <w:rPr>
          <w:rtl/>
        </w:rPr>
        <w:t>كذا</w:t>
      </w:r>
      <w:r w:rsidR="0002370A">
        <w:rPr>
          <w:rtl/>
        </w:rPr>
        <w:t>،</w:t>
      </w:r>
      <w:r>
        <w:rPr>
          <w:rtl/>
        </w:rPr>
        <w:t xml:space="preserve"> </w:t>
      </w:r>
      <w:r w:rsidRPr="00165EFD">
        <w:rPr>
          <w:rtl/>
        </w:rPr>
        <w:t xml:space="preserve">والمشهور أنّ الخامس منهم الحسين </w:t>
      </w:r>
      <w:r w:rsidR="0002370A" w:rsidRPr="0002370A">
        <w:rPr>
          <w:rStyle w:val="libAlaemChar"/>
          <w:rFonts w:hint="cs"/>
          <w:rtl/>
        </w:rPr>
        <w:t>عليه‌السلام</w:t>
      </w:r>
      <w:r w:rsidRPr="00F16F8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رُبّيتَ في حِجْرِ الإسْلامِ</w:t>
      </w:r>
      <w:r w:rsidR="0002370A">
        <w:rPr>
          <w:rStyle w:val="libDoaBoldChar"/>
          <w:rtl/>
        </w:rPr>
        <w:t>،</w:t>
      </w:r>
      <w:r w:rsidRPr="00F16F88">
        <w:rPr>
          <w:rStyle w:val="libDoaBoldChar"/>
          <w:rtl/>
        </w:rPr>
        <w:t xml:space="preserve"> ورُضِعْتَ مِنْ ثَدْي الإيمانِ</w:t>
      </w:r>
      <w:r w:rsidR="0002370A">
        <w:rPr>
          <w:rStyle w:val="libDoaBoldChar"/>
          <w:rtl/>
        </w:rPr>
        <w:t>،</w:t>
      </w:r>
      <w:r w:rsidRPr="00F16F88">
        <w:rPr>
          <w:rStyle w:val="libDoaBoldChar"/>
          <w:rtl/>
        </w:rPr>
        <w:t xml:space="preserve"> فَطِبْتَ حيّاً</w:t>
      </w:r>
      <w:r w:rsidR="0002370A">
        <w:rPr>
          <w:rStyle w:val="libDoaBoldChar"/>
          <w:rtl/>
        </w:rPr>
        <w:t>،</w:t>
      </w:r>
      <w:r w:rsidRPr="00F16F88">
        <w:rPr>
          <w:rStyle w:val="libDoaBoldChar"/>
          <w:rtl/>
        </w:rPr>
        <w:t xml:space="preserve"> وَطِبتَ ميّتاً</w:t>
      </w:r>
      <w:r w:rsidR="0002370A">
        <w:rPr>
          <w:rStyle w:val="libDoaBoldChar"/>
          <w:rtl/>
        </w:rPr>
        <w:t>،</w:t>
      </w:r>
      <w:r w:rsidRPr="00F16F88">
        <w:rPr>
          <w:rStyle w:val="libDoaBoldChar"/>
          <w:rtl/>
        </w:rPr>
        <w:t xml:space="preserve"> غَيْرُ أنَّ النَّفْسَ غَيْرُ راضِيةٍ بِفِراقِكَ</w:t>
      </w:r>
      <w:r w:rsidR="0002370A">
        <w:rPr>
          <w:rStyle w:val="libDoaBoldChar"/>
          <w:rtl/>
        </w:rPr>
        <w:t>،</w:t>
      </w:r>
      <w:r w:rsidRPr="00F16F88">
        <w:rPr>
          <w:rStyle w:val="libDoaBoldChar"/>
          <w:rtl/>
        </w:rPr>
        <w:t xml:space="preserve"> وَلا شاكّةٍ في حَياتِك</w:t>
      </w:r>
      <w:r w:rsidRPr="00055640">
        <w:rPr>
          <w:rtl/>
        </w:rPr>
        <w:t xml:space="preserve"> </w:t>
      </w:r>
      <w:r w:rsidRPr="00F16F88">
        <w:rPr>
          <w:rStyle w:val="libFootnotenumChar"/>
          <w:rtl/>
        </w:rPr>
        <w:t>(1)</w:t>
      </w:r>
      <w:r w:rsidRPr="00055640">
        <w:rPr>
          <w:rtl/>
        </w:rPr>
        <w:t xml:space="preserve"> </w:t>
      </w:r>
      <w:r w:rsidRPr="00F16F88">
        <w:rPr>
          <w:rStyle w:val="libDoaBoldChar"/>
          <w:rtl/>
        </w:rPr>
        <w:t>يَرْحَمُك اللهُ</w:t>
      </w:r>
      <w:r>
        <w:rPr>
          <w:rtl/>
        </w:rPr>
        <w:t xml:space="preserve"> »</w:t>
      </w:r>
      <w:r w:rsidR="0002370A">
        <w:rPr>
          <w:rtl/>
        </w:rPr>
        <w:t>،</w:t>
      </w:r>
      <w:r>
        <w:rPr>
          <w:rtl/>
        </w:rPr>
        <w:t xml:space="preserve"> </w:t>
      </w:r>
    </w:p>
    <w:p w:rsidR="00F16F88" w:rsidRDefault="00F16F88" w:rsidP="0002370A">
      <w:pPr>
        <w:pStyle w:val="libNormal"/>
        <w:rPr>
          <w:rtl/>
        </w:rPr>
      </w:pPr>
      <w:r>
        <w:rPr>
          <w:rtl/>
        </w:rPr>
        <w:t xml:space="preserve">ثمَّ التفت إلى الحسين </w:t>
      </w:r>
      <w:r w:rsidR="0002370A" w:rsidRPr="0002370A">
        <w:rPr>
          <w:rStyle w:val="libAlaemChar"/>
          <w:rFonts w:hint="cs"/>
          <w:rtl/>
        </w:rPr>
        <w:t>عليه‌السلام</w:t>
      </w:r>
      <w:r>
        <w:rPr>
          <w:rtl/>
        </w:rPr>
        <w:t xml:space="preserve"> فقال</w:t>
      </w:r>
      <w:r w:rsidR="0002370A">
        <w:rPr>
          <w:rtl/>
        </w:rPr>
        <w:t>:</w:t>
      </w:r>
      <w:r>
        <w:rPr>
          <w:rtl/>
        </w:rPr>
        <w:t xml:space="preserve"> « </w:t>
      </w:r>
      <w:r w:rsidRPr="00F16F88">
        <w:rPr>
          <w:rStyle w:val="libDoaBoldChar"/>
          <w:rtl/>
        </w:rPr>
        <w:t>يا أبا عبدِاللهِ فَعلى أبي محمّدٍ السَّلامُ</w:t>
      </w:r>
      <w:r>
        <w:rPr>
          <w:rFonts w:hint="cs"/>
          <w:rtl/>
        </w:rPr>
        <w:t xml:space="preserve"> » </w:t>
      </w:r>
      <w:r w:rsidRPr="00F16F88">
        <w:rPr>
          <w:rStyle w:val="libFootnotenumChar"/>
          <w:rFonts w:hint="cs"/>
          <w:rtl/>
        </w:rPr>
        <w:t>(2)</w:t>
      </w:r>
      <w:r w:rsidRPr="00055640">
        <w:rPr>
          <w:rFonts w:hint="cs"/>
          <w:rtl/>
        </w:rPr>
        <w:t>.</w:t>
      </w:r>
      <w:r w:rsidRPr="00055640">
        <w:rPr>
          <w:rtl/>
        </w:rPr>
        <w:t xml:space="preserve"> </w:t>
      </w:r>
    </w:p>
    <w:p w:rsidR="00F16F88" w:rsidRDefault="00F16F88" w:rsidP="0002370A">
      <w:pPr>
        <w:pStyle w:val="libNormal"/>
        <w:rPr>
          <w:rtl/>
        </w:rPr>
      </w:pPr>
      <w:r>
        <w:rPr>
          <w:rtl/>
        </w:rPr>
        <w:t>2</w:t>
      </w:r>
      <w:r w:rsidR="004F49F5">
        <w:rPr>
          <w:rtl/>
        </w:rPr>
        <w:t xml:space="preserve"> - </w:t>
      </w:r>
      <w:r>
        <w:rPr>
          <w:rtl/>
        </w:rPr>
        <w:t>وعنه</w:t>
      </w:r>
      <w:r w:rsidR="0002370A">
        <w:rPr>
          <w:rtl/>
        </w:rPr>
        <w:t>،</w:t>
      </w:r>
      <w:r>
        <w:rPr>
          <w:rtl/>
        </w:rPr>
        <w:t xml:space="preserve"> عن سَلَمة</w:t>
      </w:r>
      <w:r w:rsidR="0002370A">
        <w:rPr>
          <w:rtl/>
        </w:rPr>
        <w:t>،</w:t>
      </w:r>
      <w:r>
        <w:rPr>
          <w:rtl/>
        </w:rPr>
        <w:t xml:space="preserve"> عن عبدالله بن أحمدَ</w:t>
      </w:r>
      <w:r w:rsidR="0002370A">
        <w:rPr>
          <w:rtl/>
        </w:rPr>
        <w:t>،</w:t>
      </w:r>
      <w:r>
        <w:rPr>
          <w:rtl/>
        </w:rPr>
        <w:t xml:space="preserve"> عن بكر بن صالح</w:t>
      </w:r>
      <w:r w:rsidR="0002370A">
        <w:rPr>
          <w:rtl/>
        </w:rPr>
        <w:t>،</w:t>
      </w:r>
      <w:r>
        <w:rPr>
          <w:rtl/>
        </w:rPr>
        <w:t xml:space="preserve"> عن عَمرِو بنِ هشام</w:t>
      </w:r>
      <w:r w:rsidR="004F49F5">
        <w:rPr>
          <w:rtl/>
        </w:rPr>
        <w:t xml:space="preserve"> - </w:t>
      </w:r>
      <w:r>
        <w:rPr>
          <w:rtl/>
        </w:rPr>
        <w:t>عن بعض أصحابنا</w:t>
      </w:r>
      <w:r w:rsidR="004F49F5">
        <w:rPr>
          <w:rtl/>
        </w:rPr>
        <w:t xml:space="preserve"> - </w:t>
      </w:r>
      <w:r>
        <w:rPr>
          <w:rtl/>
        </w:rPr>
        <w:t xml:space="preserve">عن أحَدهما </w:t>
      </w:r>
      <w:r w:rsidR="0002370A" w:rsidRPr="0002370A">
        <w:rPr>
          <w:rStyle w:val="libAlaemChar"/>
          <w:rFonts w:hint="cs"/>
          <w:rtl/>
        </w:rPr>
        <w:t>عليهما‌السلام</w:t>
      </w:r>
      <w:r>
        <w:rPr>
          <w:rtl/>
        </w:rPr>
        <w:t xml:space="preserve"> « قال</w:t>
      </w:r>
      <w:r w:rsidR="0002370A">
        <w:rPr>
          <w:rtl/>
        </w:rPr>
        <w:t>:</w:t>
      </w:r>
      <w:r>
        <w:rPr>
          <w:rtl/>
        </w:rPr>
        <w:t xml:space="preserve"> إذا أتيت قبور الأئمَّة بالبقيع فَقِفْ عندهم واجعل القبلةَ خلفَك والقبرَ بين يديك</w:t>
      </w:r>
      <w:r w:rsidR="0002370A">
        <w:rPr>
          <w:rtl/>
        </w:rPr>
        <w:t>،</w:t>
      </w:r>
      <w:r>
        <w:rPr>
          <w:rtl/>
        </w:rPr>
        <w:t xml:space="preserve"> ثمَّ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عَلَيْكُمْ أئِمَّةَ الْهُدى</w:t>
      </w:r>
      <w:r w:rsidR="0002370A">
        <w:rPr>
          <w:rStyle w:val="libDoaBoldChar"/>
          <w:rtl/>
        </w:rPr>
        <w:t>،</w:t>
      </w:r>
      <w:r w:rsidRPr="00F16F88">
        <w:rPr>
          <w:rStyle w:val="libDoaBoldChar"/>
          <w:rtl/>
        </w:rPr>
        <w:t xml:space="preserve"> السَّلامُ عَلَيْكُمْ أهْلَ والبِرِّ والتَّقْوى</w:t>
      </w:r>
      <w:r w:rsidR="0002370A">
        <w:rPr>
          <w:rStyle w:val="libDoaBoldChar"/>
          <w:rtl/>
        </w:rPr>
        <w:t>،</w:t>
      </w:r>
      <w:r w:rsidRPr="00F16F88">
        <w:rPr>
          <w:rStyle w:val="libDoaBoldChar"/>
          <w:rtl/>
        </w:rPr>
        <w:t xml:space="preserve"> السَّلامُ عَلَيكم الْحُجَجُ على أهْلِ الدُّنْيا</w:t>
      </w:r>
      <w:r w:rsidR="0002370A">
        <w:rPr>
          <w:rStyle w:val="libDoaBoldChar"/>
          <w:rtl/>
        </w:rPr>
        <w:t>،</w:t>
      </w:r>
      <w:r w:rsidRPr="00F16F88">
        <w:rPr>
          <w:rStyle w:val="libDoaBoldChar"/>
          <w:rtl/>
        </w:rPr>
        <w:t xml:space="preserve"> السَّلامُ عَلَيْكُمْ الْقَوّامينَ في الْبَرِيَّةِ بِالْقِسْطِ</w:t>
      </w:r>
      <w:r w:rsidR="0002370A">
        <w:rPr>
          <w:rStyle w:val="libDoaBoldChar"/>
          <w:rtl/>
        </w:rPr>
        <w:t>،</w:t>
      </w:r>
      <w:r w:rsidRPr="00F16F88">
        <w:rPr>
          <w:rStyle w:val="libDoaBoldChar"/>
          <w:rtl/>
        </w:rPr>
        <w:t xml:space="preserve"> السَّلامُ عَلَيْكُمْ أهْلَ الصَّفْوَةِ</w:t>
      </w:r>
      <w:r w:rsidR="0002370A">
        <w:rPr>
          <w:rStyle w:val="libDoaBoldChar"/>
          <w:rtl/>
        </w:rPr>
        <w:t>،</w:t>
      </w:r>
      <w:r w:rsidRPr="00F16F88">
        <w:rPr>
          <w:rStyle w:val="libDoaBoldChar"/>
          <w:rtl/>
        </w:rPr>
        <w:t xml:space="preserve"> السَّلامُ عَلَيْكُمْ يا آلَ رَسُولِ اللهِ</w:t>
      </w:r>
      <w:r w:rsidR="0002370A">
        <w:rPr>
          <w:rStyle w:val="libDoaBoldChar"/>
          <w:rtl/>
        </w:rPr>
        <w:t>،</w:t>
      </w:r>
      <w:r w:rsidRPr="00F16F88">
        <w:rPr>
          <w:rStyle w:val="libDoaBoldChar"/>
          <w:rtl/>
        </w:rPr>
        <w:t xml:space="preserve"> السَّلامُ عَلَيْكُمْ أهْلَ النَّجْوى</w:t>
      </w:r>
      <w:r w:rsidR="0002370A">
        <w:rPr>
          <w:rStyle w:val="libDoaBoldChar"/>
          <w:rtl/>
        </w:rPr>
        <w:t>،</w:t>
      </w:r>
      <w:r w:rsidRPr="00F16F88">
        <w:rPr>
          <w:rStyle w:val="libDoaBoldChar"/>
          <w:rtl/>
        </w:rPr>
        <w:t xml:space="preserve"> أشْهَدُ أنَّكُمْ قَدْ بَلَّغْتُمْ وَنَصَحْتُمْ وَصَبَرْتُمْ في ذاتِ اللهِ</w:t>
      </w:r>
      <w:r w:rsidR="0002370A">
        <w:rPr>
          <w:rStyle w:val="libDoaBoldChar"/>
          <w:rtl/>
        </w:rPr>
        <w:t>،</w:t>
      </w:r>
      <w:r w:rsidRPr="00F16F88">
        <w:rPr>
          <w:rStyle w:val="libDoaBoldChar"/>
          <w:rtl/>
        </w:rPr>
        <w:t xml:space="preserve"> وَكُذِّبْتُمْ</w:t>
      </w:r>
      <w:r w:rsidR="0002370A">
        <w:rPr>
          <w:rStyle w:val="libDoaBoldChar"/>
          <w:rtl/>
        </w:rPr>
        <w:t>،</w:t>
      </w:r>
      <w:r w:rsidRPr="00F16F88">
        <w:rPr>
          <w:rStyle w:val="libDoaBoldChar"/>
          <w:rtl/>
        </w:rPr>
        <w:t xml:space="preserve"> وَاُس</w:t>
      </w:r>
      <w:r w:rsidRPr="00F16F88">
        <w:rPr>
          <w:rStyle w:val="libDoaBoldChar"/>
          <w:rFonts w:hint="cs"/>
          <w:rtl/>
        </w:rPr>
        <w:t>يئَ</w:t>
      </w:r>
      <w:r w:rsidRPr="00F16F88">
        <w:rPr>
          <w:rStyle w:val="libDoaBoldChar"/>
          <w:rtl/>
        </w:rPr>
        <w:t xml:space="preserve"> إلَيْكُمْ فَغَفَرْتُمْ</w:t>
      </w:r>
      <w:r w:rsidR="0002370A">
        <w:rPr>
          <w:rStyle w:val="libDoaBoldChar"/>
          <w:rtl/>
        </w:rPr>
        <w:t>،</w:t>
      </w:r>
      <w:r w:rsidRPr="00F16F88">
        <w:rPr>
          <w:rStyle w:val="libDoaBoldChar"/>
          <w:rtl/>
        </w:rPr>
        <w:t xml:space="preserve"> وَأشْهَدُ أنَّكُمُ الاَْئِمَّةُ الرّاشِدُونَ المَهديّون</w:t>
      </w:r>
      <w:r w:rsidR="0002370A">
        <w:rPr>
          <w:rStyle w:val="libDoaBoldChar"/>
          <w:rtl/>
        </w:rPr>
        <w:t>،</w:t>
      </w:r>
      <w:r w:rsidRPr="00F16F88">
        <w:rPr>
          <w:rStyle w:val="libDoaBoldChar"/>
          <w:rtl/>
        </w:rPr>
        <w:t xml:space="preserve"> وَأنَّ طاعَتَكُمْ مَفْرُوضَة</w:t>
      </w:r>
      <w:r w:rsidRPr="00F16F88">
        <w:rPr>
          <w:rStyle w:val="libDoaBoldChar"/>
          <w:rFonts w:hint="cs"/>
          <w:rtl/>
        </w:rPr>
        <w:t>ً</w:t>
      </w:r>
      <w:r w:rsidR="0002370A">
        <w:rPr>
          <w:rStyle w:val="libDoaBoldChar"/>
          <w:rtl/>
        </w:rPr>
        <w:t>،</w:t>
      </w:r>
      <w:r w:rsidRPr="00F16F88">
        <w:rPr>
          <w:rStyle w:val="libDoaBoldChar"/>
          <w:rtl/>
        </w:rPr>
        <w:t xml:space="preserve"> وَأنَّ قَوْلَكُمُ الصِّدْقُ</w:t>
      </w:r>
      <w:r w:rsidR="0002370A">
        <w:rPr>
          <w:rStyle w:val="libDoaBoldChar"/>
          <w:rtl/>
        </w:rPr>
        <w:t>،</w:t>
      </w:r>
      <w:r w:rsidRPr="00F16F88">
        <w:rPr>
          <w:rStyle w:val="libDoaBoldChar"/>
          <w:rtl/>
        </w:rPr>
        <w:t xml:space="preserve"> وَأنَّكُمْ دَع</w:t>
      </w:r>
      <w:r w:rsidRPr="00F16F88">
        <w:rPr>
          <w:rStyle w:val="libDoaBoldChar"/>
          <w:rFonts w:hint="cs"/>
          <w:rtl/>
        </w:rPr>
        <w:t>َ</w:t>
      </w:r>
      <w:r w:rsidRPr="00F16F88">
        <w:rPr>
          <w:rStyle w:val="libDoaBoldChar"/>
          <w:rtl/>
        </w:rPr>
        <w:t>وْتُمْ فَلَمْ تُجابُوا</w:t>
      </w:r>
      <w:r w:rsidR="0002370A">
        <w:rPr>
          <w:rStyle w:val="libDoaBoldChar"/>
          <w:rtl/>
        </w:rPr>
        <w:t>،</w:t>
      </w:r>
      <w:r w:rsidRPr="00F16F88">
        <w:rPr>
          <w:rStyle w:val="libDoaBoldChar"/>
          <w:rtl/>
        </w:rPr>
        <w:t xml:space="preserve"> وَأمَرْتُمْ فَلَمْ تُطاعُوا</w:t>
      </w:r>
      <w:r w:rsidR="0002370A">
        <w:rPr>
          <w:rStyle w:val="libDoaBoldChar"/>
          <w:rtl/>
        </w:rPr>
        <w:t>،</w:t>
      </w:r>
      <w:r w:rsidRPr="00F16F88">
        <w:rPr>
          <w:rStyle w:val="libDoaBoldChar"/>
          <w:rtl/>
        </w:rPr>
        <w:t xml:space="preserve"> وَأنَّكُمْ دَعائِمُ الدّينِ وَأرْكانُ الاَْرْضِ</w:t>
      </w:r>
      <w:r w:rsidR="0002370A">
        <w:rPr>
          <w:rStyle w:val="libDoaBoldChar"/>
          <w:rtl/>
        </w:rPr>
        <w:t>،</w:t>
      </w:r>
      <w:r w:rsidRPr="00F16F88">
        <w:rPr>
          <w:rStyle w:val="libDoaBoldChar"/>
          <w:rtl/>
        </w:rPr>
        <w:t xml:space="preserve"> لَمْ تَزالُوا بِعَيْنِ اللهِ يَنْسَخُكُمْ مِنْ أصْلابِ كُلِّ مُطهَّرٍ</w:t>
      </w:r>
      <w:r w:rsidR="0002370A">
        <w:rPr>
          <w:rStyle w:val="libDoaBoldChar"/>
          <w:rtl/>
        </w:rPr>
        <w:t>،</w:t>
      </w:r>
      <w:r w:rsidRPr="00F16F88">
        <w:rPr>
          <w:rStyle w:val="libDoaBoldChar"/>
          <w:rtl/>
        </w:rPr>
        <w:t xml:space="preserve"> </w:t>
      </w:r>
      <w:r w:rsidRPr="00F16F88">
        <w:rPr>
          <w:rStyle w:val="libFootnotenumChar"/>
          <w:rtl/>
        </w:rPr>
        <w:t>(3)</w:t>
      </w:r>
      <w:r w:rsidRPr="00256696">
        <w:rPr>
          <w:rtl/>
        </w:rPr>
        <w:t xml:space="preserve"> </w:t>
      </w:r>
      <w:r w:rsidRPr="00F16F88">
        <w:rPr>
          <w:rStyle w:val="libDoaBoldChar"/>
          <w:rtl/>
        </w:rPr>
        <w:t>وَيَنْقُلُكُمْ مِنْ أرْحامِ الْمُطَهَّراتِ</w:t>
      </w:r>
      <w:r w:rsidR="0002370A">
        <w:rPr>
          <w:rStyle w:val="libDoaBoldChar"/>
          <w:rtl/>
        </w:rPr>
        <w:t>،</w:t>
      </w:r>
      <w:r w:rsidRPr="00F16F88">
        <w:rPr>
          <w:rStyle w:val="libDoaBoldChar"/>
          <w:rtl/>
        </w:rPr>
        <w:t xml:space="preserve"> لَمْ تُدَنِّسْكُمُ الْجاهِلِيَّةُ الْجَهْلاءُ</w:t>
      </w:r>
      <w:r w:rsidR="0002370A">
        <w:rPr>
          <w:rStyle w:val="libDoaBoldChar"/>
          <w:rtl/>
        </w:rPr>
        <w:t>،</w:t>
      </w:r>
      <w:r w:rsidRPr="00F16F88">
        <w:rPr>
          <w:rStyle w:val="libDoaBoldChar"/>
          <w:rtl/>
        </w:rPr>
        <w:t xml:space="preserve"> وَلَمْ تَشْرَكْ فيكُمْ فِتَنُ الاَْهْواءِ</w:t>
      </w:r>
      <w:r w:rsidR="0002370A">
        <w:rPr>
          <w:rStyle w:val="libDoaBoldChar"/>
          <w:rtl/>
        </w:rPr>
        <w:t>،</w:t>
      </w:r>
      <w:r w:rsidRPr="00F16F88">
        <w:rPr>
          <w:rStyle w:val="libDoaBoldChar"/>
          <w:rtl/>
        </w:rPr>
        <w:t xml:space="preserve"> طِبْتُمْ وَطابَ مَنْبَتُكُمْ</w:t>
      </w:r>
      <w:r w:rsidR="0002370A">
        <w:rPr>
          <w:rStyle w:val="libDoaBoldChar"/>
          <w:rtl/>
        </w:rPr>
        <w:t>،</w:t>
      </w:r>
      <w:r w:rsidRPr="00F16F88">
        <w:rPr>
          <w:rStyle w:val="libDoaBoldChar"/>
          <w:rtl/>
        </w:rPr>
        <w:t xml:space="preserve"> مَنَّ بِكُمْ عَلَيْنا دَيّانُ الدّينِ</w:t>
      </w:r>
      <w:r w:rsidRPr="00256696">
        <w:rPr>
          <w:rtl/>
        </w:rPr>
        <w:t xml:space="preserve"> </w:t>
      </w:r>
      <w:r w:rsidRPr="00F16F88">
        <w:rPr>
          <w:rStyle w:val="libFootnotenumChar"/>
          <w:rtl/>
        </w:rPr>
        <w:t>(4)</w:t>
      </w:r>
      <w:r w:rsidRPr="00256696">
        <w:rPr>
          <w:rtl/>
        </w:rPr>
        <w:t xml:space="preserve"> </w:t>
      </w:r>
      <w:r w:rsidRPr="00F16F88">
        <w:rPr>
          <w:rStyle w:val="libDoaBoldChar"/>
          <w:rtl/>
        </w:rPr>
        <w:t>فَجَعَلَكُمْ في بُيُوتٍ أذِنَ اللهُ أنْ تُرْفَعَ وَيُذْكَرَ فيهَا اسْمُهُ</w:t>
      </w:r>
      <w:r w:rsidR="0002370A">
        <w:rPr>
          <w:rStyle w:val="libDoaBoldChar"/>
          <w:rtl/>
        </w:rPr>
        <w:t>،</w:t>
      </w:r>
      <w:r w:rsidRPr="00F16F88">
        <w:rPr>
          <w:rStyle w:val="libDoaBoldChar"/>
          <w:rtl/>
        </w:rPr>
        <w:t xml:space="preserve"> وَجَعَلَ صَلواتَنا عَلَيْكُمْ رَحْمَةً لَنا وَكَفّارَةً لِذُنُوبِنا</w:t>
      </w:r>
      <w:r w:rsidR="0002370A">
        <w:rPr>
          <w:rStyle w:val="libDoaBoldChar"/>
          <w:rtl/>
        </w:rPr>
        <w:t>،</w:t>
      </w:r>
      <w:r w:rsidRPr="00F16F88">
        <w:rPr>
          <w:rStyle w:val="libDoaBoldChar"/>
          <w:rtl/>
        </w:rPr>
        <w:t xml:space="preserve"> إذِ اخْتارَكُمُ اللهُ لَنا</w:t>
      </w:r>
      <w:r w:rsidR="0002370A">
        <w:rPr>
          <w:rStyle w:val="libDoaBoldChar"/>
          <w:rtl/>
        </w:rPr>
        <w:t>،</w:t>
      </w:r>
      <w:r w:rsidRPr="00F16F88">
        <w:rPr>
          <w:rStyle w:val="libDoaBoldChar"/>
          <w:rtl/>
        </w:rPr>
        <w:t xml:space="preserve"> وَطَيَّبَ خَلْقَنا بِما مَنَّ عَلَيْنا مِنْ وِلايَتِكُمْ</w:t>
      </w:r>
      <w:r w:rsidR="0002370A">
        <w:rPr>
          <w:rStyle w:val="libDoaBoldChar"/>
          <w:rtl/>
        </w:rPr>
        <w:t>،</w:t>
      </w:r>
      <w:r w:rsidRPr="00F16F88">
        <w:rPr>
          <w:rStyle w:val="libDoaBoldChar"/>
          <w:rtl/>
        </w:rPr>
        <w:t xml:space="preserve"> وَكُنّا عِنْدَهُ مُسَمِّينَ بِعِلْمِكُمْ</w:t>
      </w:r>
      <w:r w:rsidR="0002370A">
        <w:rPr>
          <w:rStyle w:val="libDoaBoldChar"/>
          <w:rtl/>
        </w:rPr>
        <w:t>،</w:t>
      </w:r>
      <w:r w:rsidRPr="00F16F88">
        <w:rPr>
          <w:rStyle w:val="libDoaBoldChar"/>
          <w:rtl/>
        </w:rPr>
        <w:t xml:space="preserve"> مُعْتَرِفينَ بِتَصْديقِنا إيّاكُمْ</w:t>
      </w:r>
      <w:r w:rsidR="0002370A">
        <w:rPr>
          <w:rStyle w:val="libDoaBoldChar"/>
          <w:rtl/>
        </w:rPr>
        <w:t>،</w:t>
      </w:r>
      <w:r w:rsidRPr="00F16F88">
        <w:rPr>
          <w:rStyle w:val="libDoaBoldChar"/>
          <w:rtl/>
        </w:rPr>
        <w:t xml:space="preserve"> وَهذا مَقامُ مَنْ أسْرَفَ وَأخْطَأ وَاسْتَكانَ وَأقَرَّ بِما جَنى وَرَجى بِمَقامِهِ الْخَلاصَ</w:t>
      </w:r>
      <w:r w:rsidR="0002370A">
        <w:rPr>
          <w:rStyle w:val="libDoaBoldChar"/>
          <w:rtl/>
        </w:rPr>
        <w:t>،</w:t>
      </w:r>
      <w:r w:rsidRPr="00F16F88">
        <w:rPr>
          <w:rStyle w:val="libDoaBoldChar"/>
          <w:rtl/>
        </w:rPr>
        <w:t xml:space="preserve"> وَأنْ يَسْتَنْقِذَهُ بِكُمْ</w:t>
      </w:r>
      <w:r>
        <w:rPr>
          <w:rtl/>
        </w:rPr>
        <w:t xml:space="preserve"> </w:t>
      </w:r>
    </w:p>
    <w:p w:rsidR="00F16F88" w:rsidRDefault="00F16F88" w:rsidP="00F16F88">
      <w:pPr>
        <w:pStyle w:val="libLine"/>
        <w:rPr>
          <w:rtl/>
        </w:rPr>
      </w:pPr>
      <w:r>
        <w:rPr>
          <w:rtl/>
        </w:rPr>
        <w:t>__________________</w:t>
      </w:r>
    </w:p>
    <w:p w:rsidR="00F16F88" w:rsidRPr="00165EFD" w:rsidRDefault="00F16F88" w:rsidP="00F16F88">
      <w:pPr>
        <w:pStyle w:val="libFootnote0"/>
        <w:rPr>
          <w:rtl/>
        </w:rPr>
      </w:pPr>
      <w:r w:rsidRPr="00165EFD">
        <w:rPr>
          <w:rtl/>
        </w:rPr>
        <w:t>1</w:t>
      </w:r>
      <w:r w:rsidR="004F49F5">
        <w:rPr>
          <w:rtl/>
        </w:rPr>
        <w:t xml:space="preserve"> - </w:t>
      </w:r>
      <w:r w:rsidRPr="00165EFD">
        <w:rPr>
          <w:rtl/>
        </w:rPr>
        <w:t xml:space="preserve">جاء الخبر في التّهذيب للشّيخ الطّوسيّ </w:t>
      </w:r>
      <w:r w:rsidR="0002370A" w:rsidRPr="0002370A">
        <w:rPr>
          <w:rStyle w:val="libAlaemChar"/>
          <w:rFonts w:hint="cs"/>
          <w:rtl/>
        </w:rPr>
        <w:t>رحمه‌الله</w:t>
      </w:r>
      <w:r w:rsidRPr="00165EFD">
        <w:rPr>
          <w:rtl/>
        </w:rPr>
        <w:t xml:space="preserve"> </w:t>
      </w:r>
      <w:r>
        <w:rPr>
          <w:rtl/>
        </w:rPr>
        <w:t>ج 6</w:t>
      </w:r>
      <w:r w:rsidRPr="00165EFD">
        <w:rPr>
          <w:rtl/>
        </w:rPr>
        <w:t xml:space="preserve"> </w:t>
      </w:r>
      <w:r>
        <w:rPr>
          <w:rtl/>
        </w:rPr>
        <w:t>ص 4</w:t>
      </w:r>
      <w:r w:rsidRPr="00165EFD">
        <w:rPr>
          <w:rtl/>
        </w:rPr>
        <w:t>7 وفيه</w:t>
      </w:r>
      <w:r w:rsidR="0002370A">
        <w:rPr>
          <w:rtl/>
        </w:rPr>
        <w:t>:</w:t>
      </w:r>
      <w:r>
        <w:rPr>
          <w:rtl/>
        </w:rPr>
        <w:t xml:space="preserve"> « </w:t>
      </w:r>
      <w:r w:rsidRPr="00165EFD">
        <w:rPr>
          <w:rtl/>
        </w:rPr>
        <w:t>وَلا شاكَّة في الجنان لَكَ</w:t>
      </w:r>
      <w:r>
        <w:rPr>
          <w:rtl/>
        </w:rPr>
        <w:t xml:space="preserve"> » </w:t>
      </w:r>
      <w:r w:rsidRPr="00165EFD">
        <w:rPr>
          <w:rtl/>
        </w:rPr>
        <w:t>أي لا تشكّ الأنفس في أنّك في الجنان</w:t>
      </w:r>
      <w:r>
        <w:rPr>
          <w:rtl/>
        </w:rPr>
        <w:t>.</w:t>
      </w:r>
      <w:r w:rsidRPr="00165EFD">
        <w:rPr>
          <w:rtl/>
        </w:rPr>
        <w:t xml:space="preserve"> </w:t>
      </w:r>
    </w:p>
    <w:p w:rsidR="00F16F88" w:rsidRPr="00165EFD" w:rsidRDefault="00F16F88" w:rsidP="00F16F88">
      <w:pPr>
        <w:pStyle w:val="libFootnote0"/>
        <w:rPr>
          <w:rtl/>
        </w:rPr>
      </w:pPr>
      <w:r w:rsidRPr="00165EFD">
        <w:rPr>
          <w:rtl/>
        </w:rPr>
        <w:t>2</w:t>
      </w:r>
      <w:r w:rsidR="004F49F5">
        <w:rPr>
          <w:rFonts w:hint="cs"/>
          <w:rtl/>
        </w:rPr>
        <w:t xml:space="preserve"> - </w:t>
      </w:r>
      <w:r w:rsidRPr="00165EFD">
        <w:rPr>
          <w:rtl/>
        </w:rPr>
        <w:t>كذا في النّسخ</w:t>
      </w:r>
      <w:r w:rsidR="0002370A">
        <w:rPr>
          <w:rtl/>
        </w:rPr>
        <w:t>،</w:t>
      </w:r>
      <w:r>
        <w:rPr>
          <w:rtl/>
        </w:rPr>
        <w:t xml:space="preserve"> </w:t>
      </w:r>
      <w:r w:rsidRPr="00165EFD">
        <w:rPr>
          <w:rtl/>
        </w:rPr>
        <w:t>وفي التّهذيب</w:t>
      </w:r>
      <w:r w:rsidR="0002370A">
        <w:rPr>
          <w:rtl/>
        </w:rPr>
        <w:t>:</w:t>
      </w:r>
      <w:r>
        <w:rPr>
          <w:rtl/>
        </w:rPr>
        <w:t xml:space="preserve"> « </w:t>
      </w:r>
      <w:r w:rsidRPr="00165EFD">
        <w:rPr>
          <w:rtl/>
        </w:rPr>
        <w:t xml:space="preserve">ثمّ يلتفت إلى الحسين </w:t>
      </w:r>
      <w:r w:rsidR="0002370A" w:rsidRPr="0002370A">
        <w:rPr>
          <w:rStyle w:val="libAlaemChar"/>
          <w:rFonts w:hint="cs"/>
          <w:rtl/>
        </w:rPr>
        <w:t>عليه‌السلام</w:t>
      </w:r>
      <w:r w:rsidRPr="006A60FF">
        <w:rPr>
          <w:rtl/>
        </w:rPr>
        <w:t xml:space="preserve"> فيقول</w:t>
      </w:r>
      <w:r w:rsidR="0002370A">
        <w:rPr>
          <w:rtl/>
        </w:rPr>
        <w:t>:</w:t>
      </w:r>
      <w:r w:rsidRPr="006A60FF">
        <w:rPr>
          <w:rtl/>
        </w:rPr>
        <w:t xml:space="preserve"> « السَّلامُ عَلَيكَ ياأبا عَ</w:t>
      </w:r>
      <w:r w:rsidRPr="0026248D">
        <w:rPr>
          <w:rtl/>
        </w:rPr>
        <w:t>بْدِالله</w:t>
      </w:r>
      <w:r w:rsidRPr="00165EFD">
        <w:rPr>
          <w:rtl/>
        </w:rPr>
        <w:t xml:space="preserve"> وَعَلى أبي مُحَمَّدٍ السَّلامُ</w:t>
      </w:r>
      <w:r>
        <w:rPr>
          <w:rtl/>
        </w:rPr>
        <w:t xml:space="preserve"> ».</w:t>
      </w:r>
    </w:p>
    <w:p w:rsidR="00F16F88" w:rsidRPr="00165EFD" w:rsidRDefault="00F16F88" w:rsidP="00F16F88">
      <w:pPr>
        <w:pStyle w:val="libFootnote0"/>
        <w:rPr>
          <w:rtl/>
        </w:rPr>
      </w:pPr>
      <w:r w:rsidRPr="00165EFD">
        <w:rPr>
          <w:rtl/>
        </w:rPr>
        <w:t>3</w:t>
      </w:r>
      <w:r w:rsidR="004F49F5">
        <w:rPr>
          <w:rtl/>
        </w:rPr>
        <w:t xml:space="preserve"> - </w:t>
      </w:r>
      <w:r w:rsidRPr="00165EFD">
        <w:rPr>
          <w:rtl/>
        </w:rPr>
        <w:t>النّسخ في الأصل</w:t>
      </w:r>
      <w:r w:rsidR="0002370A">
        <w:rPr>
          <w:rtl/>
        </w:rPr>
        <w:t>:</w:t>
      </w:r>
      <w:r>
        <w:rPr>
          <w:rtl/>
        </w:rPr>
        <w:t xml:space="preserve"> </w:t>
      </w:r>
      <w:r w:rsidRPr="00165EFD">
        <w:rPr>
          <w:rtl/>
        </w:rPr>
        <w:t>النّقل</w:t>
      </w:r>
      <w:r w:rsidR="0002370A">
        <w:rPr>
          <w:rtl/>
        </w:rPr>
        <w:t>،</w:t>
      </w:r>
      <w:r>
        <w:rPr>
          <w:rtl/>
        </w:rPr>
        <w:t xml:space="preserve"> </w:t>
      </w:r>
      <w:r w:rsidRPr="00165EFD">
        <w:rPr>
          <w:rtl/>
        </w:rPr>
        <w:t>ونسختِ الرّيح آثار الدّار أي غيّرتها</w:t>
      </w:r>
      <w:r>
        <w:rPr>
          <w:rtl/>
        </w:rPr>
        <w:t>.</w:t>
      </w:r>
    </w:p>
    <w:p w:rsidR="00F16F88" w:rsidRPr="00165EFD" w:rsidRDefault="00F16F88" w:rsidP="00F16F88">
      <w:pPr>
        <w:pStyle w:val="libFootnote0"/>
        <w:rPr>
          <w:rtl/>
        </w:rPr>
      </w:pPr>
      <w:r w:rsidRPr="00165EFD">
        <w:rPr>
          <w:rtl/>
        </w:rPr>
        <w:t>4</w:t>
      </w:r>
      <w:r w:rsidR="004F49F5">
        <w:rPr>
          <w:rtl/>
        </w:rPr>
        <w:t xml:space="preserve"> - </w:t>
      </w:r>
      <w:r w:rsidRPr="00165EFD">
        <w:rPr>
          <w:rtl/>
        </w:rPr>
        <w:t>الدَّيّان</w:t>
      </w:r>
      <w:r w:rsidR="0002370A">
        <w:rPr>
          <w:rtl/>
        </w:rPr>
        <w:t>:</w:t>
      </w:r>
      <w:r>
        <w:rPr>
          <w:rtl/>
        </w:rPr>
        <w:t xml:space="preserve"> </w:t>
      </w:r>
      <w:r w:rsidRPr="00165EFD">
        <w:rPr>
          <w:rtl/>
        </w:rPr>
        <w:t>القهّار والقاضي والحاكم والسّايس والحاسب والمجازي الّذي لا يضيع عملاً</w:t>
      </w:r>
      <w:r w:rsidR="0002370A">
        <w:rPr>
          <w:rtl/>
        </w:rPr>
        <w:t>،</w:t>
      </w:r>
      <w:r>
        <w:rPr>
          <w:rtl/>
        </w:rPr>
        <w:t xml:space="preserve"> </w:t>
      </w:r>
      <w:r w:rsidRPr="00165EFD">
        <w:rPr>
          <w:rtl/>
        </w:rPr>
        <w:t>بل يجزي بالخير والشّرّ</w:t>
      </w:r>
      <w:r>
        <w:rPr>
          <w:rtl/>
        </w:rPr>
        <w:t xml:space="preserve">. ( </w:t>
      </w:r>
      <w:r w:rsidRPr="00165EFD">
        <w:rPr>
          <w:rtl/>
        </w:rPr>
        <w:t>القاموس</w:t>
      </w:r>
      <w:r>
        <w:rPr>
          <w:rtl/>
        </w:rPr>
        <w:t xml:space="preserve"> ) </w:t>
      </w:r>
    </w:p>
    <w:p w:rsidR="00F16F88" w:rsidRDefault="00F16F88" w:rsidP="00F16F88">
      <w:pPr>
        <w:pStyle w:val="libNormal"/>
        <w:rPr>
          <w:rtl/>
        </w:rPr>
      </w:pPr>
      <w:r>
        <w:rPr>
          <w:rtl/>
        </w:rPr>
        <w:br w:type="page"/>
      </w:r>
    </w:p>
    <w:p w:rsidR="00F16F88" w:rsidRDefault="00F16F88" w:rsidP="004F49F5">
      <w:pPr>
        <w:pStyle w:val="libNormal0"/>
        <w:rPr>
          <w:rtl/>
        </w:rPr>
      </w:pPr>
      <w:r w:rsidRPr="00F16F88">
        <w:rPr>
          <w:rStyle w:val="libDoaBoldChar"/>
          <w:rtl/>
        </w:rPr>
        <w:lastRenderedPageBreak/>
        <w:t>مُسْتَنْقِذُ الْهَلْكى مِنَ الرَّدى</w:t>
      </w:r>
      <w:r w:rsidR="0002370A">
        <w:rPr>
          <w:rStyle w:val="libDoaBoldChar"/>
          <w:rtl/>
        </w:rPr>
        <w:t>،</w:t>
      </w:r>
      <w:r w:rsidRPr="00F16F88">
        <w:rPr>
          <w:rStyle w:val="libDoaBoldChar"/>
          <w:rtl/>
        </w:rPr>
        <w:t xml:space="preserve"> فَكُونُوا لي شُفَعاءَ</w:t>
      </w:r>
      <w:r w:rsidR="0002370A">
        <w:rPr>
          <w:rStyle w:val="libDoaBoldChar"/>
          <w:rtl/>
        </w:rPr>
        <w:t>،</w:t>
      </w:r>
      <w:r w:rsidRPr="00F16F88">
        <w:rPr>
          <w:rStyle w:val="libDoaBoldChar"/>
          <w:rtl/>
        </w:rPr>
        <w:t xml:space="preserve"> فَقَدْ وَفَدْتُ إلَيْكُمْ إذْ رَغِبَ عَنْكُمْ أهْلُ الدُّنْيا</w:t>
      </w:r>
      <w:r w:rsidR="0002370A">
        <w:rPr>
          <w:rStyle w:val="libDoaBoldChar"/>
          <w:rtl/>
        </w:rPr>
        <w:t>،</w:t>
      </w:r>
      <w:r w:rsidRPr="00F16F88">
        <w:rPr>
          <w:rStyle w:val="libDoaBoldChar"/>
          <w:rtl/>
        </w:rPr>
        <w:t xml:space="preserve"> وَاتَّخَذُوا آياتِ اللهِ هُزُواً وَاسْتَكْبَرُوا عَنْها</w:t>
      </w:r>
      <w:r w:rsidR="0002370A">
        <w:rPr>
          <w:rStyle w:val="libDoaBoldChar"/>
          <w:rtl/>
        </w:rPr>
        <w:t>،</w:t>
      </w:r>
      <w:r w:rsidRPr="00F16F88">
        <w:rPr>
          <w:rStyle w:val="libDoaBoldChar"/>
          <w:rtl/>
        </w:rPr>
        <w:t xml:space="preserve"> يا مَنْ هُوَ قائِمٌ لا يَسْهُو</w:t>
      </w:r>
      <w:r w:rsidR="0002370A">
        <w:rPr>
          <w:rStyle w:val="libDoaBoldChar"/>
          <w:rtl/>
        </w:rPr>
        <w:t>،</w:t>
      </w:r>
      <w:r w:rsidRPr="00F16F88">
        <w:rPr>
          <w:rStyle w:val="libDoaBoldChar"/>
          <w:rtl/>
        </w:rPr>
        <w:t xml:space="preserve"> وَدائِمٌ لا يَلْهُو</w:t>
      </w:r>
      <w:r w:rsidR="0002370A">
        <w:rPr>
          <w:rStyle w:val="libDoaBoldChar"/>
          <w:rtl/>
        </w:rPr>
        <w:t>،</w:t>
      </w:r>
      <w:r w:rsidRPr="00F16F88">
        <w:rPr>
          <w:rStyle w:val="libDoaBoldChar"/>
          <w:rtl/>
        </w:rPr>
        <w:t xml:space="preserve"> وَمُحيطٌ بِكُلِّ شَىْءٍ لَكَ الْمَنُّ بِما وَفَّقْتَني وَعَرَّفْتَني أئمَّتي</w:t>
      </w:r>
      <w:r w:rsidR="0002370A">
        <w:rPr>
          <w:rStyle w:val="libDoaBoldChar"/>
          <w:rtl/>
        </w:rPr>
        <w:t>،</w:t>
      </w:r>
      <w:r w:rsidRPr="00F16F88">
        <w:rPr>
          <w:rStyle w:val="libDoaBoldChar"/>
          <w:rtl/>
        </w:rPr>
        <w:t xml:space="preserve"> وبِما أقَمْتَني عَلَيه</w:t>
      </w:r>
      <w:r w:rsidR="0002370A">
        <w:rPr>
          <w:rStyle w:val="libDoaBoldChar"/>
          <w:rtl/>
        </w:rPr>
        <w:t>،</w:t>
      </w:r>
      <w:r w:rsidRPr="00F16F88">
        <w:rPr>
          <w:rStyle w:val="libDoaBoldChar"/>
          <w:rtl/>
        </w:rPr>
        <w:t xml:space="preserve"> إذْ صَدَّ عَنْهُ عِبادُكَ</w:t>
      </w:r>
      <w:r w:rsidR="0002370A">
        <w:rPr>
          <w:rStyle w:val="libDoaBoldChar"/>
          <w:rtl/>
        </w:rPr>
        <w:t>،</w:t>
      </w:r>
      <w:r w:rsidRPr="00F16F88">
        <w:rPr>
          <w:rStyle w:val="libDoaBoldChar"/>
          <w:rtl/>
        </w:rPr>
        <w:t xml:space="preserve"> وَجَهِلُوا مَعْرِفَتَهُ</w:t>
      </w:r>
      <w:r w:rsidR="0002370A">
        <w:rPr>
          <w:rStyle w:val="libDoaBoldChar"/>
          <w:rtl/>
        </w:rPr>
        <w:t>،</w:t>
      </w:r>
      <w:r w:rsidRPr="00F16F88">
        <w:rPr>
          <w:rStyle w:val="libDoaBoldChar"/>
          <w:rtl/>
        </w:rPr>
        <w:t xml:space="preserve"> وَاسْتَخَفُّوا بِحَقِّهِ</w:t>
      </w:r>
      <w:r w:rsidR="0002370A">
        <w:rPr>
          <w:rStyle w:val="libDoaBoldChar"/>
          <w:rtl/>
        </w:rPr>
        <w:t>،</w:t>
      </w:r>
      <w:r w:rsidRPr="00F16F88">
        <w:rPr>
          <w:rStyle w:val="libDoaBoldChar"/>
          <w:rtl/>
        </w:rPr>
        <w:t xml:space="preserve"> وَمالُوا إلى سِواهُ</w:t>
      </w:r>
      <w:r w:rsidR="0002370A">
        <w:rPr>
          <w:rStyle w:val="libDoaBoldChar"/>
          <w:rtl/>
        </w:rPr>
        <w:t>،</w:t>
      </w:r>
      <w:r w:rsidRPr="00F16F88">
        <w:rPr>
          <w:rStyle w:val="libDoaBoldChar"/>
          <w:rtl/>
        </w:rPr>
        <w:t xml:space="preserve"> فكانتِ المِنَّة</w:t>
      </w:r>
      <w:r w:rsidRPr="00F16F88">
        <w:rPr>
          <w:rStyle w:val="libDoaBoldChar"/>
          <w:rFonts w:hint="cs"/>
          <w:rtl/>
        </w:rPr>
        <w:t>ُ</w:t>
      </w:r>
      <w:r w:rsidRPr="00F16F88">
        <w:rPr>
          <w:rStyle w:val="libDoaBoldChar"/>
          <w:rtl/>
        </w:rPr>
        <w:t xml:space="preserve"> مِنكَ عَلَيَّ مَعَ أقْوامٍ خَصَصْتَهُمْ بِما خَصَصْتَني بِهِ</w:t>
      </w:r>
      <w:r w:rsidR="0002370A">
        <w:rPr>
          <w:rStyle w:val="libDoaBoldChar"/>
          <w:rtl/>
        </w:rPr>
        <w:t>،</w:t>
      </w:r>
      <w:r w:rsidRPr="00F16F88">
        <w:rPr>
          <w:rStyle w:val="libDoaBoldChar"/>
          <w:rtl/>
        </w:rPr>
        <w:t xml:space="preserve"> فَلَكَ الْحَمْدُ إذْ كُنْتُ عِنْدَكَ في مقام مَذْكُوراً مَكْتُوباً</w:t>
      </w:r>
      <w:r w:rsidR="0002370A">
        <w:rPr>
          <w:rStyle w:val="libDoaBoldChar"/>
          <w:rtl/>
        </w:rPr>
        <w:t>،</w:t>
      </w:r>
      <w:r w:rsidRPr="00F16F88">
        <w:rPr>
          <w:rStyle w:val="libDoaBoldChar"/>
          <w:rtl/>
        </w:rPr>
        <w:t xml:space="preserve"> فَلا تَحْرِمْني ما رَجَوْتُ</w:t>
      </w:r>
      <w:r w:rsidR="0002370A">
        <w:rPr>
          <w:rStyle w:val="libDoaBoldChar"/>
          <w:rtl/>
        </w:rPr>
        <w:t>،</w:t>
      </w:r>
      <w:r w:rsidRPr="00F16F88">
        <w:rPr>
          <w:rStyle w:val="libDoaBoldChar"/>
          <w:rtl/>
        </w:rPr>
        <w:t xml:space="preserve"> وَلا تُخَيِّبْني فيما دَعَوْتُ</w:t>
      </w:r>
      <w:r w:rsidR="0002370A">
        <w:rPr>
          <w:rStyle w:val="libDoaBoldChar"/>
          <w:rtl/>
        </w:rPr>
        <w:t>،</w:t>
      </w:r>
      <w:r w:rsidRPr="00F16F88">
        <w:rPr>
          <w:rStyle w:val="libDoaBoldChar"/>
          <w:rtl/>
        </w:rPr>
        <w:t xml:space="preserve"> بِحُرْمَةِ مُحَمَّدٍ وَآلِهِ الطّاهِرينَ</w:t>
      </w:r>
      <w:r>
        <w:rPr>
          <w:rtl/>
        </w:rPr>
        <w:t xml:space="preserve"> »</w:t>
      </w:r>
      <w:r w:rsidR="0002370A">
        <w:rPr>
          <w:rtl/>
        </w:rPr>
        <w:t>،</w:t>
      </w:r>
      <w:r>
        <w:rPr>
          <w:rtl/>
        </w:rPr>
        <w:t xml:space="preserve"> </w:t>
      </w:r>
    </w:p>
    <w:p w:rsidR="00F16F88" w:rsidRDefault="00F16F88" w:rsidP="0002370A">
      <w:pPr>
        <w:pStyle w:val="libNormal"/>
        <w:rPr>
          <w:rtl/>
        </w:rPr>
      </w:pPr>
      <w:r>
        <w:rPr>
          <w:rtl/>
        </w:rPr>
        <w:t xml:space="preserve">وداع لنفسك بما أحببتَ ». </w:t>
      </w:r>
    </w:p>
    <w:p w:rsidR="00F16F88" w:rsidRDefault="00F16F88" w:rsidP="0002370A">
      <w:pPr>
        <w:pStyle w:val="libNormal"/>
        <w:rPr>
          <w:rtl/>
        </w:rPr>
      </w:pPr>
      <w:r>
        <w:rPr>
          <w:rtl/>
        </w:rPr>
        <w:t>3</w:t>
      </w:r>
      <w:r w:rsidR="004F49F5">
        <w:rPr>
          <w:rtl/>
        </w:rPr>
        <w:t xml:space="preserve"> - </w:t>
      </w:r>
      <w:r>
        <w:rPr>
          <w:rtl/>
        </w:rPr>
        <w:t>حدّثني عليُّ بن الحسين؛ وغيرُه</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عبدالرَّحمن بن أبي نَجرانَ</w:t>
      </w:r>
      <w:r w:rsidR="0002370A">
        <w:rPr>
          <w:rtl/>
        </w:rPr>
        <w:t>،</w:t>
      </w:r>
      <w:r>
        <w:rPr>
          <w:rtl/>
        </w:rPr>
        <w:t xml:space="preserve"> عن يزيد بن إسحاقَ شَعَر</w:t>
      </w:r>
      <w:r w:rsidR="0002370A">
        <w:rPr>
          <w:rtl/>
        </w:rPr>
        <w:t>،</w:t>
      </w:r>
      <w:r>
        <w:rPr>
          <w:rtl/>
        </w:rPr>
        <w:t xml:space="preserve"> عن الحسن بن عَطيَّة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تقول عند قبر الحسين ما أحببت</w:t>
      </w:r>
      <w:r>
        <w:rPr>
          <w:rFonts w:hint="cs"/>
          <w:rtl/>
        </w:rPr>
        <w:t>َ</w:t>
      </w:r>
      <w:r>
        <w:rPr>
          <w:rtl/>
        </w:rPr>
        <w:t xml:space="preserve"> ».</w:t>
      </w:r>
    </w:p>
    <w:p w:rsidR="00F16F88" w:rsidRDefault="00F16F88" w:rsidP="003D501D">
      <w:pPr>
        <w:pStyle w:val="Heading1Center"/>
        <w:rPr>
          <w:rtl/>
        </w:rPr>
      </w:pPr>
      <w:bookmarkStart w:id="157" w:name="_Toc255654184"/>
      <w:bookmarkStart w:id="158" w:name="_Toc255656249"/>
      <w:bookmarkStart w:id="159" w:name="_Toc267852355"/>
      <w:bookmarkStart w:id="160" w:name="_Toc284954609"/>
      <w:bookmarkStart w:id="161" w:name="_Toc387136089"/>
      <w:r>
        <w:rPr>
          <w:rtl/>
        </w:rPr>
        <w:t>الباب السّادس عشر</w:t>
      </w:r>
      <w:bookmarkEnd w:id="157"/>
      <w:bookmarkEnd w:id="158"/>
      <w:bookmarkEnd w:id="159"/>
      <w:bookmarkEnd w:id="160"/>
      <w:bookmarkEnd w:id="161"/>
    </w:p>
    <w:p w:rsidR="00F16F88" w:rsidRDefault="00F16F88" w:rsidP="00BD4B25">
      <w:pPr>
        <w:pStyle w:val="Heading2Center"/>
        <w:rPr>
          <w:rtl/>
        </w:rPr>
      </w:pPr>
      <w:bookmarkStart w:id="162" w:name="_Toc267852356"/>
      <w:bookmarkStart w:id="163" w:name="_Toc284954610"/>
      <w:bookmarkStart w:id="164" w:name="_Toc255656250"/>
      <w:bookmarkStart w:id="165" w:name="_Toc387136090"/>
      <w:r w:rsidRPr="00BD4B25">
        <w:rPr>
          <w:rStyle w:val="libAlaemHeading2Char"/>
          <w:rtl/>
        </w:rPr>
        <w:t>(</w:t>
      </w:r>
      <w:r>
        <w:rPr>
          <w:rtl/>
        </w:rPr>
        <w:t xml:space="preserve"> ما نزل به جَبرئيل </w:t>
      </w:r>
      <w:r>
        <w:rPr>
          <w:rFonts w:hint="cs"/>
          <w:rtl/>
        </w:rPr>
        <w:t>عليه السلام</w:t>
      </w:r>
      <w:r>
        <w:rPr>
          <w:rtl/>
        </w:rPr>
        <w:t xml:space="preserve"> في الحسين بن عليّ </w:t>
      </w:r>
      <w:r>
        <w:rPr>
          <w:rFonts w:hint="cs"/>
          <w:rtl/>
        </w:rPr>
        <w:t>عليهما السلام</w:t>
      </w:r>
      <w:r>
        <w:rPr>
          <w:rtl/>
        </w:rPr>
        <w:t xml:space="preserve"> أنّه سيقتل </w:t>
      </w:r>
      <w:r w:rsidRPr="00BD4B25">
        <w:rPr>
          <w:rStyle w:val="libAlaemHeading2Char"/>
          <w:rtl/>
        </w:rPr>
        <w:t>)</w:t>
      </w:r>
      <w:bookmarkEnd w:id="162"/>
      <w:bookmarkEnd w:id="163"/>
      <w:bookmarkEnd w:id="165"/>
      <w:r>
        <w:rPr>
          <w:rtl/>
        </w:rPr>
        <w:t xml:space="preserve"> </w:t>
      </w:r>
      <w:bookmarkEnd w:id="164"/>
    </w:p>
    <w:p w:rsidR="00F16F88" w:rsidRDefault="00F16F88" w:rsidP="0002370A">
      <w:pPr>
        <w:pStyle w:val="libNormal"/>
        <w:rPr>
          <w:rtl/>
        </w:rPr>
      </w:pPr>
      <w:r>
        <w:rPr>
          <w:rtl/>
        </w:rPr>
        <w:t>1</w:t>
      </w:r>
      <w:r w:rsidR="004F49F5">
        <w:rPr>
          <w:rtl/>
        </w:rPr>
        <w:t xml:space="preserve"> - </w:t>
      </w:r>
      <w:r>
        <w:rPr>
          <w:rtl/>
        </w:rPr>
        <w:t>حدَّثني محمّد بن جعفر الرَّزَّاز القرشيِّ الكوفيِّ قال</w:t>
      </w:r>
      <w:r w:rsidR="0002370A">
        <w:rPr>
          <w:rtl/>
        </w:rPr>
        <w:t>:</w:t>
      </w:r>
      <w:r>
        <w:rPr>
          <w:rtl/>
        </w:rPr>
        <w:t xml:space="preserve"> حدَّثني محمّد بن الحسين بن أبي الخطّاب</w:t>
      </w:r>
      <w:r w:rsidR="0002370A">
        <w:rPr>
          <w:rtl/>
        </w:rPr>
        <w:t>،</w:t>
      </w:r>
      <w:r>
        <w:rPr>
          <w:rtl/>
        </w:rPr>
        <w:t xml:space="preserve"> عن محمّد بن سِنان</w:t>
      </w:r>
      <w:r w:rsidR="0002370A">
        <w:rPr>
          <w:rtl/>
        </w:rPr>
        <w:t>،</w:t>
      </w:r>
      <w:r>
        <w:rPr>
          <w:rtl/>
        </w:rPr>
        <w:t xml:space="preserve"> عن سعيد بن يسار</w:t>
      </w:r>
      <w:r w:rsidR="0002370A">
        <w:rPr>
          <w:rtl/>
        </w:rPr>
        <w:t>؛</w:t>
      </w:r>
      <w:r>
        <w:rPr>
          <w:rtl/>
        </w:rPr>
        <w:t xml:space="preserve"> أو غيره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لمّا أن هبط جبرئيل </w:t>
      </w:r>
      <w:r w:rsidR="0002370A" w:rsidRPr="0002370A">
        <w:rPr>
          <w:rStyle w:val="libAlaemChar"/>
          <w:rFonts w:hint="cs"/>
          <w:rtl/>
        </w:rPr>
        <w:t>عليه‌السلام</w:t>
      </w:r>
      <w:r>
        <w:rPr>
          <w:rtl/>
        </w:rPr>
        <w:t xml:space="preserve"> على رسول الله </w:t>
      </w:r>
      <w:r w:rsidR="0002370A" w:rsidRPr="0002370A">
        <w:rPr>
          <w:rStyle w:val="libAlaemChar"/>
          <w:rFonts w:hint="cs"/>
          <w:rtl/>
        </w:rPr>
        <w:t>صلى‌الله‌عليه‌وآله</w:t>
      </w:r>
      <w:r>
        <w:rPr>
          <w:rtl/>
        </w:rPr>
        <w:t xml:space="preserve"> بقتل الحسين </w:t>
      </w:r>
      <w:r w:rsidR="0002370A" w:rsidRPr="0002370A">
        <w:rPr>
          <w:rStyle w:val="libAlaemChar"/>
          <w:rFonts w:hint="cs"/>
          <w:rtl/>
        </w:rPr>
        <w:t>عليه‌السلام</w:t>
      </w:r>
      <w:r>
        <w:rPr>
          <w:rtl/>
        </w:rPr>
        <w:t xml:space="preserve"> أخذ بيد عليٍّ فخلا به مَليّاً مِن النَّهار فغلبتّهما العَبْرة</w:t>
      </w:r>
      <w:r w:rsidR="0002370A">
        <w:rPr>
          <w:rtl/>
        </w:rPr>
        <w:t>،</w:t>
      </w:r>
      <w:r>
        <w:rPr>
          <w:rtl/>
        </w:rPr>
        <w:t xml:space="preserve"> فلم يتفرَّقا حتّى هبط عليهما جبرئيل </w:t>
      </w:r>
      <w:r w:rsidR="0002370A" w:rsidRPr="0002370A">
        <w:rPr>
          <w:rStyle w:val="libAlaemChar"/>
          <w:rFonts w:hint="cs"/>
          <w:rtl/>
        </w:rPr>
        <w:t>عليه‌السلام</w:t>
      </w:r>
      <w:r w:rsidR="004F49F5">
        <w:rPr>
          <w:rtl/>
        </w:rPr>
        <w:t xml:space="preserve"> - </w:t>
      </w:r>
      <w:r>
        <w:rPr>
          <w:rtl/>
        </w:rPr>
        <w:t>أو قال</w:t>
      </w:r>
      <w:r w:rsidR="0002370A">
        <w:rPr>
          <w:rtl/>
        </w:rPr>
        <w:t>:</w:t>
      </w:r>
      <w:r>
        <w:rPr>
          <w:rtl/>
        </w:rPr>
        <w:t xml:space="preserve"> رسول ربّ العالمين</w:t>
      </w:r>
      <w:r w:rsidR="004F49F5">
        <w:rPr>
          <w:rtl/>
        </w:rPr>
        <w:t xml:space="preserve"> - </w:t>
      </w:r>
      <w:r>
        <w:rPr>
          <w:rtl/>
        </w:rPr>
        <w:t>فقال لهما</w:t>
      </w:r>
      <w:r w:rsidR="0002370A">
        <w:rPr>
          <w:rtl/>
        </w:rPr>
        <w:t>:</w:t>
      </w:r>
      <w:r>
        <w:rPr>
          <w:rtl/>
        </w:rPr>
        <w:t xml:space="preserve"> رَبّكما يقرؤكما السّلامَ ويقول</w:t>
      </w:r>
      <w:r w:rsidR="0002370A">
        <w:rPr>
          <w:rtl/>
        </w:rPr>
        <w:t>:</w:t>
      </w:r>
      <w:r>
        <w:rPr>
          <w:rtl/>
        </w:rPr>
        <w:t xml:space="preserve"> عزمت عليكما لما صبرتما ( كذا )</w:t>
      </w:r>
      <w:r w:rsidR="0002370A">
        <w:rPr>
          <w:rtl/>
        </w:rPr>
        <w:t>،</w:t>
      </w:r>
      <w:r>
        <w:rPr>
          <w:rtl/>
        </w:rPr>
        <w:t xml:space="preserve"> قال</w:t>
      </w:r>
      <w:r w:rsidR="0002370A">
        <w:rPr>
          <w:rtl/>
        </w:rPr>
        <w:t>:</w:t>
      </w:r>
      <w:r>
        <w:rPr>
          <w:rtl/>
        </w:rPr>
        <w:t xml:space="preserve"> فصبرا ». </w:t>
      </w:r>
    </w:p>
    <w:p w:rsidR="00F16F88" w:rsidRDefault="00F16F88" w:rsidP="0002370A">
      <w:pPr>
        <w:pStyle w:val="libNormal"/>
        <w:rPr>
          <w:rtl/>
        </w:rPr>
      </w:pPr>
      <w:r>
        <w:rPr>
          <w:rtl/>
        </w:rPr>
        <w:t>حدَّثني محمّد بن الحسن بن الوليد</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محمّد بن سِنان</w:t>
      </w:r>
      <w:r w:rsidR="0002370A">
        <w:rPr>
          <w:rtl/>
        </w:rPr>
        <w:t>،</w:t>
      </w:r>
      <w:r>
        <w:rPr>
          <w:rtl/>
        </w:rPr>
        <w:t xml:space="preserve"> سعيد بن يسار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 مثله.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sidR="0002370A">
        <w:rPr>
          <w:rtl/>
        </w:rPr>
        <w:t>،</w:t>
      </w:r>
      <w:r>
        <w:rPr>
          <w:rtl/>
        </w:rPr>
        <w:t xml:space="preserve"> عن سعد بن عبدالله</w:t>
      </w:r>
      <w:r w:rsidR="0002370A">
        <w:rPr>
          <w:rtl/>
        </w:rPr>
        <w:t>،</w:t>
      </w:r>
      <w:r>
        <w:rPr>
          <w:rtl/>
        </w:rPr>
        <w:t xml:space="preserve"> عن يعقوبَ بن يزيدَ</w:t>
      </w:r>
      <w:r w:rsidR="0002370A">
        <w:rPr>
          <w:rtl/>
        </w:rPr>
        <w:t>،</w:t>
      </w:r>
      <w:r>
        <w:rPr>
          <w:rtl/>
        </w:rPr>
        <w:t xml:space="preserve"> عن</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محمّد بن سِنان</w:t>
      </w:r>
      <w:r w:rsidR="0002370A">
        <w:rPr>
          <w:rtl/>
        </w:rPr>
        <w:t>،</w:t>
      </w:r>
      <w:r>
        <w:rPr>
          <w:rtl/>
        </w:rPr>
        <w:t xml:space="preserve"> عن سعيد بن يَسار مثله. </w:t>
      </w:r>
    </w:p>
    <w:p w:rsidR="00F16F88" w:rsidRDefault="00F16F88" w:rsidP="0002370A">
      <w:pPr>
        <w:pStyle w:val="libNormal"/>
        <w:rPr>
          <w:rtl/>
        </w:rPr>
      </w:pPr>
      <w:r>
        <w:rPr>
          <w:rtl/>
        </w:rPr>
        <w:t>2</w:t>
      </w:r>
      <w:r w:rsidR="004F49F5">
        <w:rPr>
          <w:rtl/>
        </w:rPr>
        <w:t xml:space="preserve"> - </w:t>
      </w:r>
      <w:r>
        <w:rPr>
          <w:rtl/>
        </w:rPr>
        <w:t>حدَّثني أبي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الحسن بن عليِّ الوشّاء</w:t>
      </w:r>
      <w:r w:rsidR="0002370A">
        <w:rPr>
          <w:rtl/>
        </w:rPr>
        <w:t>،</w:t>
      </w:r>
      <w:r>
        <w:rPr>
          <w:rtl/>
        </w:rPr>
        <w:t xml:space="preserve"> عن أحمدَ بن عائذ</w:t>
      </w:r>
      <w:r w:rsidR="0002370A">
        <w:rPr>
          <w:rtl/>
        </w:rPr>
        <w:t>،</w:t>
      </w:r>
      <w:r>
        <w:rPr>
          <w:rtl/>
        </w:rPr>
        <w:t xml:space="preserve"> عن أبي سَلَمة سالم بن مُكرَم</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لمّا</w:t>
      </w:r>
      <w:r>
        <w:rPr>
          <w:rFonts w:hint="cs"/>
          <w:rtl/>
        </w:rPr>
        <w:t xml:space="preserve"> </w:t>
      </w:r>
      <w:r>
        <w:rPr>
          <w:rtl/>
        </w:rPr>
        <w:t xml:space="preserve">حَمَلتْ فاطمة بالحسين جاءَ جبرئيل </w:t>
      </w:r>
      <w:r w:rsidR="0002370A" w:rsidRPr="0002370A">
        <w:rPr>
          <w:rStyle w:val="libAlaemChar"/>
          <w:rFonts w:hint="cs"/>
          <w:rtl/>
        </w:rPr>
        <w:t>عليه‌السلام</w:t>
      </w:r>
      <w:r>
        <w:rPr>
          <w:rtl/>
        </w:rPr>
        <w:t xml:space="preserve"> إلى رسول الله </w:t>
      </w:r>
      <w:r w:rsidR="0002370A" w:rsidRPr="0002370A">
        <w:rPr>
          <w:rStyle w:val="libAlaemChar"/>
          <w:rFonts w:hint="cs"/>
          <w:rtl/>
        </w:rPr>
        <w:t>صلى‌الله‌عليه‌وآله</w:t>
      </w:r>
      <w:r>
        <w:rPr>
          <w:rtl/>
        </w:rPr>
        <w:t xml:space="preserve"> فقال</w:t>
      </w:r>
      <w:r w:rsidR="0002370A">
        <w:rPr>
          <w:rtl/>
        </w:rPr>
        <w:t>:</w:t>
      </w:r>
      <w:r>
        <w:rPr>
          <w:rtl/>
        </w:rPr>
        <w:t xml:space="preserve"> إنَّ فاطمة سَتَلِدُ وَلداً تقتله اُم</w:t>
      </w:r>
      <w:r>
        <w:rPr>
          <w:rFonts w:hint="cs"/>
          <w:rtl/>
        </w:rPr>
        <w:t>ّ</w:t>
      </w:r>
      <w:r>
        <w:rPr>
          <w:rtl/>
        </w:rPr>
        <w:t>تك مِن بعدك</w:t>
      </w:r>
      <w:r w:rsidR="0002370A">
        <w:rPr>
          <w:rtl/>
        </w:rPr>
        <w:t>،</w:t>
      </w:r>
      <w:r>
        <w:rPr>
          <w:rtl/>
        </w:rPr>
        <w:t xml:space="preserve"> فلمّا حَمَل</w:t>
      </w:r>
      <w:r>
        <w:rPr>
          <w:rFonts w:hint="cs"/>
          <w:rtl/>
        </w:rPr>
        <w:t>َ</w:t>
      </w:r>
      <w:r>
        <w:rPr>
          <w:rtl/>
        </w:rPr>
        <w:t>تْ فاطمة بالحسين كَرِهَتْ حملَه</w:t>
      </w:r>
      <w:r w:rsidR="0002370A">
        <w:rPr>
          <w:rtl/>
        </w:rPr>
        <w:t>،</w:t>
      </w:r>
      <w:r>
        <w:rPr>
          <w:rtl/>
        </w:rPr>
        <w:t xml:space="preserve"> وحين وضَعَتْه ك</w:t>
      </w:r>
      <w:r>
        <w:rPr>
          <w:rFonts w:hint="cs"/>
          <w:rtl/>
        </w:rPr>
        <w:t>َ</w:t>
      </w:r>
      <w:r>
        <w:rPr>
          <w:rtl/>
        </w:rPr>
        <w:t>ر</w:t>
      </w:r>
      <w:r>
        <w:rPr>
          <w:rFonts w:hint="cs"/>
          <w:rtl/>
        </w:rPr>
        <w:t>ِ</w:t>
      </w:r>
      <w:r>
        <w:rPr>
          <w:rtl/>
        </w:rPr>
        <w:t>ه</w:t>
      </w:r>
      <w:r>
        <w:rPr>
          <w:rFonts w:hint="cs"/>
          <w:rtl/>
        </w:rPr>
        <w:t>َ</w:t>
      </w:r>
      <w:r>
        <w:rPr>
          <w:rtl/>
        </w:rPr>
        <w:t>تْ وضع</w:t>
      </w:r>
      <w:r>
        <w:rPr>
          <w:rFonts w:hint="cs"/>
          <w:rtl/>
        </w:rPr>
        <w:t>َ</w:t>
      </w:r>
      <w:r>
        <w:rPr>
          <w:rtl/>
        </w:rPr>
        <w:t>ه</w:t>
      </w:r>
      <w:r w:rsidR="0002370A">
        <w:rPr>
          <w:rtl/>
        </w:rPr>
        <w:t>،</w:t>
      </w:r>
      <w:r>
        <w:rPr>
          <w:rtl/>
        </w:rPr>
        <w:t xml:space="preserve"> ثمَّ قال أبو عبدالله </w:t>
      </w:r>
      <w:r w:rsidR="0002370A" w:rsidRPr="0002370A">
        <w:rPr>
          <w:rStyle w:val="libAlaemChar"/>
          <w:rFonts w:hint="cs"/>
          <w:rtl/>
        </w:rPr>
        <w:t>عليه‌السلام</w:t>
      </w:r>
      <w:r w:rsidR="0002370A">
        <w:rPr>
          <w:rtl/>
        </w:rPr>
        <w:t>:</w:t>
      </w:r>
      <w:r>
        <w:rPr>
          <w:rtl/>
        </w:rPr>
        <w:t xml:space="preserve"> هل رأيتم في الدّنيا اُمّاً تلد غلاماً فتكرهه</w:t>
      </w:r>
      <w:r w:rsidRPr="00256696">
        <w:rPr>
          <w:rtl/>
        </w:rPr>
        <w:t xml:space="preserve"> </w:t>
      </w:r>
      <w:r w:rsidRPr="00F16F88">
        <w:rPr>
          <w:rStyle w:val="libFootnotenumChar"/>
          <w:rtl/>
        </w:rPr>
        <w:t>(1)</w:t>
      </w:r>
      <w:r w:rsidRPr="00256696">
        <w:rPr>
          <w:rtl/>
        </w:rPr>
        <w:t>؟</w:t>
      </w:r>
      <w:r>
        <w:rPr>
          <w:rtl/>
        </w:rPr>
        <w:t>! ولكنّها كَرِهَتْهُ ل</w:t>
      </w:r>
      <w:r>
        <w:rPr>
          <w:rFonts w:hint="cs"/>
          <w:rtl/>
        </w:rPr>
        <w:t>أ</w:t>
      </w:r>
      <w:r>
        <w:rPr>
          <w:rtl/>
        </w:rPr>
        <w:t>نّها عَلِمتْ أنّه سَيُقتل</w:t>
      </w:r>
      <w:r w:rsidR="0002370A">
        <w:rPr>
          <w:rtl/>
        </w:rPr>
        <w:t>،</w:t>
      </w:r>
      <w:r>
        <w:rPr>
          <w:rtl/>
        </w:rPr>
        <w:t xml:space="preserve"> قال</w:t>
      </w:r>
      <w:r w:rsidR="0002370A">
        <w:rPr>
          <w:rtl/>
        </w:rPr>
        <w:t>:</w:t>
      </w:r>
      <w:r>
        <w:rPr>
          <w:rtl/>
        </w:rPr>
        <w:t xml:space="preserve"> وفيه نزلتْ هذه الآية</w:t>
      </w:r>
      <w:r w:rsidR="0002370A">
        <w:rPr>
          <w:rtl/>
        </w:rPr>
        <w:t>:</w:t>
      </w:r>
      <w:r>
        <w:rPr>
          <w:rtl/>
        </w:rPr>
        <w:t xml:space="preserve"> </w:t>
      </w:r>
      <w:r w:rsidRPr="00F16F88">
        <w:rPr>
          <w:rStyle w:val="libAieChar"/>
          <w:rtl/>
        </w:rPr>
        <w:t>« وَوَصَّيْنا الإنْسانَ بِوالِدَيْهِ حُسْناً حَمَلَتْهُ اُمُّهُ كُرْهاً وَوَضَعَتْهُ كُرْهاً وَحَمْلُهُ وَفِصلُهُ ثَلثون شَهراً</w:t>
      </w:r>
      <w:r w:rsidRPr="00256696">
        <w:rPr>
          <w:rtl/>
        </w:rPr>
        <w:t xml:space="preserve"> </w:t>
      </w:r>
      <w:r w:rsidRPr="00F16F88">
        <w:rPr>
          <w:rStyle w:val="libFootnotenumChar"/>
          <w:rtl/>
        </w:rPr>
        <w:t>(2)</w:t>
      </w:r>
      <w:r w:rsidRPr="00256696">
        <w:rPr>
          <w:rtl/>
        </w:rPr>
        <w:t xml:space="preserve"> </w:t>
      </w:r>
      <w:r>
        <w:rPr>
          <w:rtl/>
        </w:rPr>
        <w:t xml:space="preserve">» ».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حمّاد</w:t>
      </w:r>
      <w:r w:rsidR="0002370A">
        <w:rPr>
          <w:rtl/>
        </w:rPr>
        <w:t>،</w:t>
      </w:r>
      <w:r>
        <w:rPr>
          <w:rtl/>
        </w:rPr>
        <w:t xml:space="preserve"> عن أخيه أحمد بن حمّاد</w:t>
      </w:r>
      <w:r w:rsidR="0002370A">
        <w:rPr>
          <w:rtl/>
        </w:rPr>
        <w:t>،</w:t>
      </w:r>
      <w:r>
        <w:rPr>
          <w:rtl/>
        </w:rPr>
        <w:t xml:space="preserve"> عن محمّد بن عبدالله</w:t>
      </w:r>
      <w:r w:rsidR="0002370A">
        <w:rPr>
          <w:rtl/>
        </w:rPr>
        <w:t>،</w:t>
      </w:r>
      <w:r>
        <w:rPr>
          <w:rtl/>
        </w:rPr>
        <w:t xml:space="preserve"> عن أبيه « قال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أتى جبرئيل </w:t>
      </w:r>
      <w:r w:rsidR="0002370A" w:rsidRPr="0002370A">
        <w:rPr>
          <w:rStyle w:val="libAlaemChar"/>
          <w:rFonts w:hint="cs"/>
          <w:rtl/>
        </w:rPr>
        <w:t>عليه‌السلام</w:t>
      </w:r>
      <w:r>
        <w:rPr>
          <w:rtl/>
        </w:rPr>
        <w:t xml:space="preserve"> إلى رسول الله </w:t>
      </w:r>
      <w:r w:rsidR="0002370A" w:rsidRPr="0002370A">
        <w:rPr>
          <w:rStyle w:val="libAlaemChar"/>
          <w:rFonts w:hint="cs"/>
          <w:rtl/>
        </w:rPr>
        <w:t>صلى‌الله‌عليه‌وآله</w:t>
      </w:r>
      <w:r>
        <w:rPr>
          <w:rtl/>
        </w:rPr>
        <w:t xml:space="preserve"> فقال له</w:t>
      </w:r>
      <w:r w:rsidR="0002370A">
        <w:rPr>
          <w:rtl/>
        </w:rPr>
        <w:t>:</w:t>
      </w:r>
      <w:r>
        <w:rPr>
          <w:rtl/>
        </w:rPr>
        <w:t xml:space="preserve"> السّلام عليك يا محمّد</w:t>
      </w:r>
      <w:r w:rsidR="0002370A">
        <w:rPr>
          <w:rtl/>
        </w:rPr>
        <w:t>،</w:t>
      </w:r>
      <w:r>
        <w:rPr>
          <w:rtl/>
        </w:rPr>
        <w:t xml:space="preserve"> ألا اُبشّرك بغلام تقتله اُمّتك مِن بَعدِك؟ فقال</w:t>
      </w:r>
      <w:r w:rsidR="0002370A">
        <w:rPr>
          <w:rtl/>
        </w:rPr>
        <w:t>:</w:t>
      </w:r>
      <w:r>
        <w:rPr>
          <w:rtl/>
        </w:rPr>
        <w:t xml:space="preserve"> لا حاجة لي فيه</w:t>
      </w:r>
      <w:r w:rsidR="0002370A">
        <w:rPr>
          <w:rtl/>
        </w:rPr>
        <w:t>،</w:t>
      </w:r>
      <w:r>
        <w:rPr>
          <w:rtl/>
        </w:rPr>
        <w:t xml:space="preserve"> قال</w:t>
      </w:r>
      <w:r w:rsidR="0002370A">
        <w:rPr>
          <w:rtl/>
        </w:rPr>
        <w:t>:</w:t>
      </w:r>
      <w:r>
        <w:rPr>
          <w:rtl/>
        </w:rPr>
        <w:t xml:space="preserve"> فانتهض إلى السّماء</w:t>
      </w:r>
      <w:r w:rsidR="0002370A">
        <w:rPr>
          <w:rtl/>
        </w:rPr>
        <w:t>،</w:t>
      </w:r>
      <w:r>
        <w:rPr>
          <w:rtl/>
        </w:rPr>
        <w:t xml:space="preserve"> ثمَّ عاد إليه الثّانية</w:t>
      </w:r>
      <w:r w:rsidR="0002370A">
        <w:rPr>
          <w:rtl/>
        </w:rPr>
        <w:t>،</w:t>
      </w:r>
      <w:r>
        <w:rPr>
          <w:rtl/>
        </w:rPr>
        <w:t xml:space="preserve"> فقال له مثل ذلك</w:t>
      </w:r>
      <w:r w:rsidR="0002370A">
        <w:rPr>
          <w:rtl/>
        </w:rPr>
        <w:t>،</w:t>
      </w:r>
      <w:r>
        <w:rPr>
          <w:rtl/>
        </w:rPr>
        <w:t xml:space="preserve"> فقال</w:t>
      </w:r>
      <w:r w:rsidR="0002370A">
        <w:rPr>
          <w:rtl/>
        </w:rPr>
        <w:t>:</w:t>
      </w:r>
      <w:r>
        <w:rPr>
          <w:rtl/>
        </w:rPr>
        <w:t xml:space="preserve"> لا حاجة لي فيه</w:t>
      </w:r>
      <w:r w:rsidR="0002370A">
        <w:rPr>
          <w:rtl/>
        </w:rPr>
        <w:t>،</w:t>
      </w:r>
      <w:r>
        <w:rPr>
          <w:rtl/>
        </w:rPr>
        <w:t xml:space="preserve"> فانعرج إلى السّماء ثمَّ انقضّ إليه الثّالثة فقال له مثل ذلك</w:t>
      </w:r>
      <w:r w:rsidR="0002370A">
        <w:rPr>
          <w:rtl/>
        </w:rPr>
        <w:t>،</w:t>
      </w:r>
      <w:r>
        <w:rPr>
          <w:rtl/>
        </w:rPr>
        <w:t xml:space="preserve"> فقال</w:t>
      </w:r>
      <w:r w:rsidR="0002370A">
        <w:rPr>
          <w:rtl/>
        </w:rPr>
        <w:t>:</w:t>
      </w:r>
      <w:r>
        <w:rPr>
          <w:rtl/>
        </w:rPr>
        <w:t xml:space="preserve"> لا حاجة لي فيه</w:t>
      </w:r>
      <w:r w:rsidR="0002370A">
        <w:rPr>
          <w:rtl/>
        </w:rPr>
        <w:t>،</w:t>
      </w:r>
      <w:r>
        <w:rPr>
          <w:rtl/>
        </w:rPr>
        <w:t xml:space="preserve"> فقال</w:t>
      </w:r>
      <w:r w:rsidR="0002370A">
        <w:rPr>
          <w:rtl/>
        </w:rPr>
        <w:t>:</w:t>
      </w:r>
      <w:r>
        <w:rPr>
          <w:rtl/>
        </w:rPr>
        <w:t xml:space="preserve"> إنَّ ربَّك إنّ جاعِل الوصيّة في عَقبه</w:t>
      </w:r>
      <w:r w:rsidR="0002370A">
        <w:rPr>
          <w:rtl/>
        </w:rPr>
        <w:t>،</w:t>
      </w:r>
      <w:r>
        <w:rPr>
          <w:rtl/>
        </w:rPr>
        <w:t xml:space="preserve"> فقال</w:t>
      </w:r>
      <w:r w:rsidR="0002370A">
        <w:rPr>
          <w:rtl/>
        </w:rPr>
        <w:t>:</w:t>
      </w:r>
      <w:r>
        <w:rPr>
          <w:rtl/>
        </w:rPr>
        <w:t xml:space="preserve"> نعم</w:t>
      </w:r>
      <w:r w:rsidR="0002370A">
        <w:rPr>
          <w:rtl/>
        </w:rPr>
        <w:t>،</w:t>
      </w:r>
      <w:r>
        <w:rPr>
          <w:rtl/>
        </w:rPr>
        <w:t xml:space="preserve"> ثمَّ قام رسول الله </w:t>
      </w:r>
      <w:r w:rsidR="0002370A" w:rsidRPr="0002370A">
        <w:rPr>
          <w:rStyle w:val="libAlaemChar"/>
          <w:rFonts w:hint="cs"/>
          <w:rtl/>
        </w:rPr>
        <w:t>صلى‌الله‌عليه‌وآله</w:t>
      </w:r>
      <w:r>
        <w:rPr>
          <w:rtl/>
        </w:rPr>
        <w:t xml:space="preserve"> فدخل على فاطمة فقال لها</w:t>
      </w:r>
      <w:r w:rsidR="0002370A">
        <w:rPr>
          <w:rtl/>
        </w:rPr>
        <w:t>:</w:t>
      </w:r>
      <w:r>
        <w:rPr>
          <w:rtl/>
        </w:rPr>
        <w:t xml:space="preserve"> إنّ جبرئيل أتاني فبشّرني بغلام تقتله اُمتي مِن بعدي! فقالت</w:t>
      </w:r>
      <w:r w:rsidR="0002370A">
        <w:rPr>
          <w:rtl/>
        </w:rPr>
        <w:t>:</w:t>
      </w:r>
      <w:r>
        <w:rPr>
          <w:rtl/>
        </w:rPr>
        <w:t xml:space="preserve"> لا حاجة لي فيه</w:t>
      </w:r>
      <w:r w:rsidR="0002370A">
        <w:rPr>
          <w:rtl/>
        </w:rPr>
        <w:t>،</w:t>
      </w:r>
      <w:r>
        <w:rPr>
          <w:rtl/>
        </w:rPr>
        <w:t xml:space="preserve"> فقال لها إنّ ربّي جاعل الوصيّة في عقبه</w:t>
      </w:r>
      <w:r w:rsidR="0002370A">
        <w:rPr>
          <w:rtl/>
        </w:rPr>
        <w:t>،</w:t>
      </w:r>
      <w:r>
        <w:rPr>
          <w:rtl/>
        </w:rPr>
        <w:t xml:space="preserve"> فقالت</w:t>
      </w:r>
      <w:r w:rsidR="0002370A">
        <w:rPr>
          <w:rtl/>
        </w:rPr>
        <w:t>:</w:t>
      </w:r>
      <w:r>
        <w:rPr>
          <w:rtl/>
        </w:rPr>
        <w:t xml:space="preserve"> نعم إذن</w:t>
      </w:r>
      <w:r w:rsidR="0002370A">
        <w:rPr>
          <w:rtl/>
        </w:rPr>
        <w:t>،</w:t>
      </w:r>
      <w:r>
        <w:rPr>
          <w:rtl/>
        </w:rPr>
        <w:t xml:space="preserve"> قال</w:t>
      </w:r>
      <w:r w:rsidR="0002370A">
        <w:rPr>
          <w:rtl/>
        </w:rPr>
        <w:t>:</w:t>
      </w:r>
      <w:r>
        <w:rPr>
          <w:rtl/>
        </w:rPr>
        <w:t xml:space="preserve"> فأنزل الله تعالى عند ذلك هذه الآية</w:t>
      </w:r>
      <w:r w:rsidR="0002370A">
        <w:rPr>
          <w:rtl/>
        </w:rPr>
        <w:t>:</w:t>
      </w:r>
      <w:r>
        <w:rPr>
          <w:rtl/>
        </w:rPr>
        <w:t xml:space="preserve"> « </w:t>
      </w:r>
      <w:r w:rsidRPr="00F16F88">
        <w:rPr>
          <w:rStyle w:val="libAieChar"/>
          <w:rtl/>
        </w:rPr>
        <w:t>حمَلَتْهُ اُمُّهُ كُرْهاً وَوَضَعَتْهُ كُرْهاً</w:t>
      </w:r>
      <w:r>
        <w:rPr>
          <w:rtl/>
        </w:rPr>
        <w:t xml:space="preserve"> » لموضع إعلام جبرئيل إياها بقتله</w:t>
      </w:r>
      <w:r w:rsidR="0002370A">
        <w:rPr>
          <w:rtl/>
        </w:rPr>
        <w:t>،</w:t>
      </w:r>
      <w:r>
        <w:rPr>
          <w:rtl/>
        </w:rPr>
        <w:t xml:space="preserve"> « </w:t>
      </w:r>
      <w:r w:rsidRPr="00F16F88">
        <w:rPr>
          <w:rStyle w:val="libAieChar"/>
          <w:rtl/>
        </w:rPr>
        <w:t>ف</w:t>
      </w:r>
      <w:r w:rsidRPr="00F16F88">
        <w:rPr>
          <w:rStyle w:val="libAieChar"/>
          <w:rFonts w:hint="cs"/>
          <w:rtl/>
        </w:rPr>
        <w:t>َ</w:t>
      </w:r>
      <w:r w:rsidRPr="00F16F88">
        <w:rPr>
          <w:rStyle w:val="libAieChar"/>
          <w:rtl/>
        </w:rPr>
        <w:t>ح</w:t>
      </w:r>
      <w:r w:rsidRPr="00F16F88">
        <w:rPr>
          <w:rStyle w:val="libAieChar"/>
          <w:rFonts w:hint="cs"/>
          <w:rtl/>
        </w:rPr>
        <w:t>َ</w:t>
      </w:r>
      <w:r w:rsidRPr="00F16F88">
        <w:rPr>
          <w:rStyle w:val="libAieChar"/>
          <w:rtl/>
        </w:rPr>
        <w:t>م</w:t>
      </w:r>
      <w:r w:rsidRPr="00F16F88">
        <w:rPr>
          <w:rStyle w:val="libAieChar"/>
          <w:rFonts w:hint="cs"/>
          <w:rtl/>
        </w:rPr>
        <w:t>َ</w:t>
      </w:r>
      <w:r w:rsidRPr="00F16F88">
        <w:rPr>
          <w:rStyle w:val="libAieChar"/>
          <w:rtl/>
        </w:rPr>
        <w:t>ل</w:t>
      </w:r>
      <w:r w:rsidRPr="00F16F88">
        <w:rPr>
          <w:rStyle w:val="libAieChar"/>
          <w:rFonts w:hint="cs"/>
          <w:rtl/>
        </w:rPr>
        <w:t>َ</w:t>
      </w:r>
      <w:r w:rsidRPr="00F16F88">
        <w:rPr>
          <w:rStyle w:val="libAieChar"/>
          <w:rtl/>
        </w:rPr>
        <w:t>ته</w:t>
      </w:r>
      <w:r w:rsidRPr="00F16F88">
        <w:rPr>
          <w:rStyle w:val="libAieChar"/>
          <w:rFonts w:hint="cs"/>
          <w:rtl/>
        </w:rPr>
        <w:t>ُ</w:t>
      </w:r>
      <w:r w:rsidRPr="00F16F88">
        <w:rPr>
          <w:rStyle w:val="libAieChar"/>
          <w:rtl/>
        </w:rPr>
        <w:t xml:space="preserve"> ك</w:t>
      </w:r>
      <w:r w:rsidRPr="00F16F88">
        <w:rPr>
          <w:rStyle w:val="libAieChar"/>
          <w:rFonts w:hint="cs"/>
          <w:rtl/>
        </w:rPr>
        <w:t>ُ</w:t>
      </w:r>
      <w:r w:rsidRPr="00F16F88">
        <w:rPr>
          <w:rStyle w:val="libAieChar"/>
          <w:rtl/>
        </w:rPr>
        <w:t>رها</w:t>
      </w:r>
      <w:r w:rsidRPr="00F16F88">
        <w:rPr>
          <w:rStyle w:val="libAieChar"/>
          <w:rFonts w:hint="cs"/>
          <w:rtl/>
        </w:rPr>
        <w:t>ً</w:t>
      </w:r>
      <w:r w:rsidRPr="00F16F88">
        <w:rPr>
          <w:rStyle w:val="libAieChar"/>
          <w:rtl/>
        </w:rPr>
        <w:t xml:space="preserve"> </w:t>
      </w:r>
      <w:r>
        <w:rPr>
          <w:rtl/>
        </w:rPr>
        <w:t>» بأنّه مقتول</w:t>
      </w:r>
      <w:r w:rsidR="0002370A">
        <w:rPr>
          <w:rtl/>
        </w:rPr>
        <w:t>،</w:t>
      </w:r>
      <w:r>
        <w:rPr>
          <w:rtl/>
        </w:rPr>
        <w:t xml:space="preserve"> و « </w:t>
      </w:r>
      <w:r w:rsidRPr="00F16F88">
        <w:rPr>
          <w:rStyle w:val="libAieChar"/>
          <w:rtl/>
        </w:rPr>
        <w:t>وَضَعَتْهُ كُرْهاً</w:t>
      </w:r>
      <w:r>
        <w:rPr>
          <w:rtl/>
        </w:rPr>
        <w:t xml:space="preserve"> » لأنّه مقتول ». </w:t>
      </w:r>
    </w:p>
    <w:p w:rsidR="00F16F88" w:rsidRDefault="00F16F88" w:rsidP="0002370A">
      <w:pPr>
        <w:pStyle w:val="libNormal"/>
        <w:rPr>
          <w:rtl/>
        </w:rPr>
      </w:pPr>
      <w:r>
        <w:rPr>
          <w:rtl/>
        </w:rPr>
        <w:t>4</w:t>
      </w:r>
      <w:r w:rsidR="004F49F5">
        <w:rPr>
          <w:rFonts w:hint="cs"/>
          <w:rtl/>
        </w:rPr>
        <w:t xml:space="preserve"> - </w:t>
      </w:r>
      <w:r>
        <w:rPr>
          <w:rtl/>
        </w:rPr>
        <w:t>وحَدّثني محمّد بن جعفر الرَّزّاز قال</w:t>
      </w:r>
      <w:r w:rsidR="0002370A">
        <w:rPr>
          <w:rtl/>
        </w:rPr>
        <w:t>:</w:t>
      </w:r>
      <w:r>
        <w:rPr>
          <w:rtl/>
        </w:rPr>
        <w:t xml:space="preserve"> حدَّثني محمّد بن الحسين بن أبي الخطّاب</w:t>
      </w:r>
      <w:r w:rsidR="0002370A">
        <w:rPr>
          <w:rtl/>
        </w:rPr>
        <w:t>،</w:t>
      </w:r>
      <w:r>
        <w:rPr>
          <w:rtl/>
        </w:rPr>
        <w:t xml:space="preserve"> عن محمّد بن عَمرو بن سعيد الزَّيّات قال</w:t>
      </w:r>
      <w:r w:rsidR="0002370A">
        <w:rPr>
          <w:rtl/>
        </w:rPr>
        <w:t>:</w:t>
      </w:r>
      <w:r>
        <w:rPr>
          <w:rtl/>
        </w:rPr>
        <w:t xml:space="preserve"> حدَّثني رجلٌ من أصحابنا</w:t>
      </w:r>
      <w:r w:rsidR="0002370A">
        <w:rPr>
          <w:rtl/>
        </w:rPr>
        <w:t>،</w:t>
      </w:r>
      <w:r>
        <w:rPr>
          <w:rtl/>
        </w:rPr>
        <w:t xml:space="preserve"> </w:t>
      </w:r>
    </w:p>
    <w:p w:rsidR="00F16F88" w:rsidRDefault="00F16F88" w:rsidP="00F16F88">
      <w:pPr>
        <w:pStyle w:val="libLine"/>
        <w:rPr>
          <w:rtl/>
        </w:rPr>
      </w:pPr>
      <w:r>
        <w:rPr>
          <w:rtl/>
        </w:rPr>
        <w:t>__________________</w:t>
      </w:r>
    </w:p>
    <w:p w:rsidR="00F16F88" w:rsidRPr="00165EFD" w:rsidRDefault="00F16F88" w:rsidP="00F16F88">
      <w:pPr>
        <w:pStyle w:val="libFootnote0"/>
        <w:rPr>
          <w:rtl/>
        </w:rPr>
      </w:pPr>
      <w:r w:rsidRPr="00165EFD">
        <w:rPr>
          <w:rtl/>
        </w:rPr>
        <w:t>1</w:t>
      </w:r>
      <w:r w:rsidR="004F49F5">
        <w:rPr>
          <w:rtl/>
        </w:rPr>
        <w:t xml:space="preserve"> - </w:t>
      </w:r>
      <w:r w:rsidRPr="00165EFD">
        <w:rPr>
          <w:rtl/>
        </w:rPr>
        <w:t>في الكافي</w:t>
      </w:r>
      <w:r w:rsidR="0002370A">
        <w:rPr>
          <w:rtl/>
        </w:rPr>
        <w:t>:</w:t>
      </w:r>
      <w:r>
        <w:rPr>
          <w:rtl/>
        </w:rPr>
        <w:t xml:space="preserve"> « </w:t>
      </w:r>
      <w:r w:rsidRPr="00165EFD">
        <w:rPr>
          <w:rtl/>
        </w:rPr>
        <w:t>لم تر في الدّنيا اُمٌّ تلد غلاماً تكرهه ولكنّها</w:t>
      </w:r>
      <w:r w:rsidR="004F49F5">
        <w:rPr>
          <w:rtl/>
        </w:rPr>
        <w:t xml:space="preserve"> - </w:t>
      </w:r>
      <w:r w:rsidRPr="00165EFD">
        <w:rPr>
          <w:rtl/>
        </w:rPr>
        <w:t>إلخ</w:t>
      </w:r>
      <w:r>
        <w:rPr>
          <w:rtl/>
        </w:rPr>
        <w:t xml:space="preserve"> ».</w:t>
      </w:r>
      <w:r w:rsidRPr="00165EFD">
        <w:rPr>
          <w:rtl/>
        </w:rPr>
        <w:t xml:space="preserve"> </w:t>
      </w:r>
    </w:p>
    <w:p w:rsidR="00F16F88" w:rsidRPr="00165EFD" w:rsidRDefault="00F16F88" w:rsidP="00F16F88">
      <w:pPr>
        <w:pStyle w:val="libFootnote0"/>
        <w:rPr>
          <w:rtl/>
        </w:rPr>
      </w:pPr>
      <w:r w:rsidRPr="00165EFD">
        <w:rPr>
          <w:rtl/>
        </w:rPr>
        <w:t>2</w:t>
      </w:r>
      <w:r w:rsidR="004F49F5">
        <w:rPr>
          <w:rtl/>
        </w:rPr>
        <w:t xml:space="preserve"> - </w:t>
      </w:r>
      <w:r w:rsidRPr="00165EFD">
        <w:rPr>
          <w:rtl/>
        </w:rPr>
        <w:t>الأحقاف</w:t>
      </w:r>
      <w:r w:rsidR="0002370A">
        <w:rPr>
          <w:rtl/>
        </w:rPr>
        <w:t>:</w:t>
      </w:r>
      <w:r>
        <w:rPr>
          <w:rtl/>
        </w:rPr>
        <w:t xml:space="preserve"> </w:t>
      </w:r>
      <w:r w:rsidRPr="00165EFD">
        <w:rPr>
          <w:rtl/>
        </w:rPr>
        <w:t>15</w:t>
      </w:r>
      <w:r>
        <w:rPr>
          <w:rtl/>
        </w:rPr>
        <w:t>.</w:t>
      </w:r>
      <w:r w:rsidRPr="00165EFD">
        <w:rPr>
          <w:rtl/>
        </w:rPr>
        <w:t xml:space="preserve"> </w:t>
      </w:r>
    </w:p>
    <w:p w:rsidR="00F16F88" w:rsidRDefault="00F16F88" w:rsidP="00F16F88">
      <w:pPr>
        <w:pStyle w:val="libNormal"/>
        <w:rPr>
          <w:rtl/>
        </w:rPr>
      </w:pPr>
      <w:r>
        <w:rPr>
          <w:rtl/>
        </w:rPr>
        <w:br w:type="page"/>
      </w:r>
    </w:p>
    <w:p w:rsidR="00F16F88" w:rsidRDefault="00F16F88" w:rsidP="004F49F5">
      <w:pPr>
        <w:pStyle w:val="libNormal0"/>
        <w:rPr>
          <w:rtl/>
        </w:rPr>
      </w:pPr>
      <w:r>
        <w:rPr>
          <w:rtl/>
        </w:rPr>
        <w:lastRenderedPageBreak/>
        <w:t xml:space="preserve">عن أبي عبدالله </w:t>
      </w:r>
      <w:r w:rsidR="0002370A" w:rsidRPr="0002370A">
        <w:rPr>
          <w:rStyle w:val="libAlaemChar"/>
          <w:rFonts w:hint="cs"/>
          <w:rtl/>
        </w:rPr>
        <w:t>عليه‌السلام</w:t>
      </w:r>
      <w:r>
        <w:rPr>
          <w:rtl/>
        </w:rPr>
        <w:t xml:space="preserve"> « أنَّ جبرئيل نزل على محمّد </w:t>
      </w:r>
      <w:r w:rsidR="0002370A" w:rsidRPr="0002370A">
        <w:rPr>
          <w:rStyle w:val="libAlaemChar"/>
          <w:rFonts w:hint="cs"/>
          <w:rtl/>
        </w:rPr>
        <w:t>صلى‌الله‌عليه‌وآله</w:t>
      </w:r>
      <w:r>
        <w:rPr>
          <w:rtl/>
        </w:rPr>
        <w:t xml:space="preserve"> فقال</w:t>
      </w:r>
      <w:r w:rsidR="0002370A">
        <w:rPr>
          <w:rtl/>
        </w:rPr>
        <w:t>:</w:t>
      </w:r>
      <w:r>
        <w:rPr>
          <w:rtl/>
        </w:rPr>
        <w:t xml:space="preserve"> يا محمّد إنَّ الله يقرء عليك السَّلام ويبشّرك بمولود يولد مِن فاطمة </w:t>
      </w:r>
      <w:r w:rsidR="0002370A" w:rsidRPr="0002370A">
        <w:rPr>
          <w:rStyle w:val="libAlaemChar"/>
          <w:rFonts w:hint="cs"/>
          <w:rtl/>
        </w:rPr>
        <w:t>عليها‌السلام</w:t>
      </w:r>
      <w:r>
        <w:rPr>
          <w:rtl/>
        </w:rPr>
        <w:t xml:space="preserve"> تقتله اُمّتك مِن بعدك</w:t>
      </w:r>
      <w:r w:rsidR="0002370A">
        <w:rPr>
          <w:rtl/>
        </w:rPr>
        <w:t>،</w:t>
      </w:r>
      <w:r>
        <w:rPr>
          <w:rtl/>
        </w:rPr>
        <w:t xml:space="preserve"> فقال</w:t>
      </w:r>
      <w:r w:rsidR="0002370A">
        <w:rPr>
          <w:rtl/>
        </w:rPr>
        <w:t>:</w:t>
      </w:r>
      <w:r>
        <w:rPr>
          <w:rtl/>
        </w:rPr>
        <w:t xml:space="preserve"> يا جبرئيل وعلى ربّي السَّلام</w:t>
      </w:r>
      <w:r w:rsidR="0002370A">
        <w:rPr>
          <w:rtl/>
        </w:rPr>
        <w:t>،</w:t>
      </w:r>
      <w:r>
        <w:rPr>
          <w:rtl/>
        </w:rPr>
        <w:t xml:space="preserve"> لا حاجة لي في مولود [يولد مِن فاطمة] تقتله اُمّتي مِن بعدي</w:t>
      </w:r>
      <w:r w:rsidR="0002370A">
        <w:rPr>
          <w:rtl/>
        </w:rPr>
        <w:t>،</w:t>
      </w:r>
      <w:r>
        <w:rPr>
          <w:rtl/>
        </w:rPr>
        <w:t xml:space="preserve"> قال</w:t>
      </w:r>
      <w:r w:rsidR="0002370A">
        <w:rPr>
          <w:rtl/>
        </w:rPr>
        <w:t>:</w:t>
      </w:r>
      <w:r>
        <w:rPr>
          <w:rtl/>
        </w:rPr>
        <w:t xml:space="preserve"> فعرج جبرئيل إلى السّماء</w:t>
      </w:r>
      <w:r w:rsidR="0002370A">
        <w:rPr>
          <w:rtl/>
        </w:rPr>
        <w:t>،</w:t>
      </w:r>
      <w:r>
        <w:rPr>
          <w:rtl/>
        </w:rPr>
        <w:t xml:space="preserve"> ثمَّ هبط فقال له مثل ذلك</w:t>
      </w:r>
      <w:r w:rsidR="0002370A">
        <w:rPr>
          <w:rtl/>
        </w:rPr>
        <w:t>،</w:t>
      </w:r>
      <w:r>
        <w:rPr>
          <w:rtl/>
        </w:rPr>
        <w:t xml:space="preserve"> فقال</w:t>
      </w:r>
      <w:r w:rsidR="0002370A">
        <w:rPr>
          <w:rtl/>
        </w:rPr>
        <w:t>:</w:t>
      </w:r>
      <w:r>
        <w:rPr>
          <w:rtl/>
        </w:rPr>
        <w:t xml:space="preserve"> يا جبرئيل وعلى ربّي السَّلام</w:t>
      </w:r>
      <w:r w:rsidR="0002370A">
        <w:rPr>
          <w:rtl/>
        </w:rPr>
        <w:t>؛</w:t>
      </w:r>
      <w:r>
        <w:rPr>
          <w:rtl/>
        </w:rPr>
        <w:t xml:space="preserve"> لا حاجة لي في مولود تقتله اُمّتي مِن بعدي</w:t>
      </w:r>
      <w:r w:rsidR="0002370A">
        <w:rPr>
          <w:rtl/>
        </w:rPr>
        <w:t>،</w:t>
      </w:r>
      <w:r>
        <w:rPr>
          <w:rtl/>
        </w:rPr>
        <w:t xml:space="preserve"> فعرج جبرئيل إلى السَّماء ثمّ هبط فقال له</w:t>
      </w:r>
      <w:r w:rsidR="0002370A">
        <w:rPr>
          <w:rtl/>
        </w:rPr>
        <w:t>:</w:t>
      </w:r>
      <w:r>
        <w:rPr>
          <w:rtl/>
        </w:rPr>
        <w:t xml:space="preserve"> يا محمّد إنَّ ربَّك يقرئك السَّلام ويبشّرك الله جاعل في ذرّيَّته الإمامة والولاية والوصيَّة</w:t>
      </w:r>
      <w:r w:rsidR="0002370A">
        <w:rPr>
          <w:rtl/>
        </w:rPr>
        <w:t>،</w:t>
      </w:r>
      <w:r>
        <w:rPr>
          <w:rtl/>
        </w:rPr>
        <w:t xml:space="preserve"> فقال</w:t>
      </w:r>
      <w:r w:rsidR="0002370A">
        <w:rPr>
          <w:rtl/>
        </w:rPr>
        <w:t>:</w:t>
      </w:r>
      <w:r>
        <w:rPr>
          <w:rtl/>
        </w:rPr>
        <w:t xml:space="preserve"> « قد رضيت</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ثمّ أرسل إلى فاطمة أنَّ الله‏ بُبشّرني بمولود يولد منك تقتله اُمّتي من بعدي</w:t>
      </w:r>
      <w:r w:rsidR="0002370A">
        <w:rPr>
          <w:rtl/>
        </w:rPr>
        <w:t>،</w:t>
      </w:r>
      <w:r>
        <w:rPr>
          <w:rtl/>
        </w:rPr>
        <w:t xml:space="preserve"> فأرسَلَتْ إليه أن لا حاجة لي في مولود يولد منّي تقتله اُمّتك مِن بعدك</w:t>
      </w:r>
      <w:r w:rsidR="0002370A">
        <w:rPr>
          <w:rtl/>
        </w:rPr>
        <w:t>،</w:t>
      </w:r>
      <w:r>
        <w:rPr>
          <w:rtl/>
        </w:rPr>
        <w:t xml:space="preserve"> فأرسل إليها أنَّ الله جاعلٌ في ذُرِّيَّته الإمامة والوصيَّة</w:t>
      </w:r>
      <w:r w:rsidR="0002370A">
        <w:rPr>
          <w:rtl/>
        </w:rPr>
        <w:t>،</w:t>
      </w:r>
      <w:r>
        <w:rPr>
          <w:rtl/>
        </w:rPr>
        <w:t xml:space="preserve"> فأرسَلتْ إليه أني قد رضيت</w:t>
      </w:r>
      <w:r w:rsidR="0002370A">
        <w:rPr>
          <w:rtl/>
        </w:rPr>
        <w:t>،</w:t>
      </w:r>
      <w:r>
        <w:rPr>
          <w:rtl/>
        </w:rPr>
        <w:t xml:space="preserve"> </w:t>
      </w:r>
      <w:r w:rsidRPr="00F16F88">
        <w:rPr>
          <w:rStyle w:val="libAieChar"/>
          <w:rtl/>
        </w:rPr>
        <w:t>« فحمَلَتْهُ اُ</w:t>
      </w:r>
      <w:r w:rsidRPr="00F16F88">
        <w:rPr>
          <w:rStyle w:val="libAieChar"/>
          <w:rFonts w:hint="cs"/>
          <w:rtl/>
        </w:rPr>
        <w:t>مُّ</w:t>
      </w:r>
      <w:r w:rsidRPr="00F16F88">
        <w:rPr>
          <w:rStyle w:val="libAieChar"/>
          <w:rtl/>
        </w:rPr>
        <w:t>ُهُ كُرْهاً وَوَضَعَتْهُ كُرْهاً وَحملُهُ وَفِصلُهُ ثَلثُون شَهْراً حتّى إذا بَلَغَ أشُدَّهُ وَبَلَغَ أربَعينَ سَنَةً قالَ رَبِّ أوزِعْني أنْ أشْكُرَ نِعْمَتَكَ الَّتي أنْعَمتَ عَليَّ وَعَلى والِدَيَّ وأنْ أعْمَلَ صالِحاً تَرْضهُ وأصْلِحْ لي في ذُرِّيَّتي »</w:t>
      </w:r>
      <w:r w:rsidR="0002370A">
        <w:rPr>
          <w:rStyle w:val="libAieChar"/>
          <w:rtl/>
        </w:rPr>
        <w:t>،</w:t>
      </w:r>
      <w:r>
        <w:rPr>
          <w:rtl/>
        </w:rPr>
        <w:t xml:space="preserve"> فلو أنّه قال</w:t>
      </w:r>
      <w:r w:rsidR="0002370A">
        <w:rPr>
          <w:rtl/>
        </w:rPr>
        <w:t>:</w:t>
      </w:r>
      <w:r>
        <w:rPr>
          <w:rtl/>
        </w:rPr>
        <w:t xml:space="preserve"> أصلح لي ذرّيّتي لكانت ذرّي</w:t>
      </w:r>
      <w:r>
        <w:rPr>
          <w:rFonts w:hint="cs"/>
          <w:rtl/>
        </w:rPr>
        <w:t>َّ</w:t>
      </w:r>
      <w:r>
        <w:rPr>
          <w:rtl/>
        </w:rPr>
        <w:t>ته كلّهم أئمّة</w:t>
      </w:r>
      <w:r w:rsidR="0002370A">
        <w:rPr>
          <w:rtl/>
        </w:rPr>
        <w:t>،</w:t>
      </w:r>
      <w:r>
        <w:rPr>
          <w:rtl/>
        </w:rPr>
        <w:t xml:space="preserve"> ولم يرضع الحسين مِن فاطمة ولا مِن اُنثى لكنَّه كان يؤتى به النَّبيّ فيضع إبهامَه في فيه فيمصّ منها ما يكفيه اليومين والثّلاثة فنبت لحم الحسين </w:t>
      </w:r>
      <w:r w:rsidR="0002370A" w:rsidRPr="0002370A">
        <w:rPr>
          <w:rStyle w:val="libAlaemChar"/>
          <w:rFonts w:hint="cs"/>
          <w:rtl/>
        </w:rPr>
        <w:t>عليه‌السلام</w:t>
      </w:r>
      <w:r w:rsidRPr="00256696">
        <w:rPr>
          <w:rStyle w:val="libNormalChar"/>
          <w:rtl/>
        </w:rPr>
        <w:t xml:space="preserve"> </w:t>
      </w:r>
      <w:r w:rsidRPr="00F16F88">
        <w:rPr>
          <w:rStyle w:val="libFootnotenumChar"/>
          <w:rtl/>
        </w:rPr>
        <w:t>(2)</w:t>
      </w:r>
      <w:r w:rsidRPr="00256696">
        <w:rPr>
          <w:rStyle w:val="libNormalChar"/>
          <w:rtl/>
        </w:rPr>
        <w:t xml:space="preserve"> </w:t>
      </w:r>
      <w:r>
        <w:rPr>
          <w:rtl/>
        </w:rPr>
        <w:t xml:space="preserve">مِن لحم رَسول الله </w:t>
      </w:r>
      <w:r w:rsidR="0002370A" w:rsidRPr="0002370A">
        <w:rPr>
          <w:rStyle w:val="libAlaemChar"/>
          <w:rFonts w:hint="cs"/>
          <w:rtl/>
        </w:rPr>
        <w:t>صلى‌الله‌عليه‌وآله</w:t>
      </w:r>
      <w:r>
        <w:rPr>
          <w:rtl/>
        </w:rPr>
        <w:t xml:space="preserve"> ودمه من دمه ولم يولد مولود لستّة أشهر إلاّ عيسى بن مريم والحسين بن علي </w:t>
      </w:r>
      <w:r w:rsidR="0002370A" w:rsidRPr="0002370A">
        <w:rPr>
          <w:rStyle w:val="libAlaemChar"/>
          <w:rFonts w:hint="cs"/>
          <w:rtl/>
        </w:rPr>
        <w:t>عليهما‌السلام</w:t>
      </w:r>
      <w:r>
        <w:rPr>
          <w:rtl/>
        </w:rPr>
        <w:t xml:space="preserve"> ».</w:t>
      </w:r>
    </w:p>
    <w:p w:rsidR="00F16F88" w:rsidRDefault="00F16F88" w:rsidP="0002370A">
      <w:pPr>
        <w:pStyle w:val="libNormal"/>
        <w:rPr>
          <w:rtl/>
        </w:rPr>
      </w:pPr>
      <w:r>
        <w:rPr>
          <w:rtl/>
        </w:rPr>
        <w:t xml:space="preserve">وحدّثني أبي </w:t>
      </w:r>
      <w:r w:rsidR="0002370A" w:rsidRPr="0002370A">
        <w:rPr>
          <w:rStyle w:val="libAlaemChar"/>
          <w:rFonts w:hint="cs"/>
          <w:rtl/>
        </w:rPr>
        <w:t>رحمه‌الله</w:t>
      </w:r>
      <w:r w:rsidR="0002370A">
        <w:rPr>
          <w:rtl/>
        </w:rPr>
        <w:t>،</w:t>
      </w:r>
      <w:r>
        <w:rPr>
          <w:rtl/>
        </w:rPr>
        <w:t xml:space="preserve"> عن سعد بن عبدالله</w:t>
      </w:r>
      <w:r w:rsidR="0002370A">
        <w:rPr>
          <w:rtl/>
        </w:rPr>
        <w:t>،</w:t>
      </w:r>
      <w:r>
        <w:rPr>
          <w:rtl/>
        </w:rPr>
        <w:t xml:space="preserve"> عن علي بن إسماعيل بن عيسى</w:t>
      </w:r>
      <w:r w:rsidR="0002370A">
        <w:rPr>
          <w:rtl/>
        </w:rPr>
        <w:t>،</w:t>
      </w:r>
      <w:r>
        <w:rPr>
          <w:rtl/>
        </w:rPr>
        <w:t xml:space="preserve"> عن محمّد بن عمرو بن سعيد الزَّيات بإسناده مثله. </w:t>
      </w:r>
    </w:p>
    <w:p w:rsidR="00F16F88" w:rsidRDefault="00F16F88" w:rsidP="0002370A">
      <w:pPr>
        <w:pStyle w:val="libNormal"/>
        <w:rPr>
          <w:rtl/>
        </w:rPr>
      </w:pPr>
      <w:r>
        <w:rPr>
          <w:rtl/>
        </w:rPr>
        <w:t>5</w:t>
      </w:r>
      <w:r w:rsidR="004F49F5">
        <w:rPr>
          <w:rtl/>
        </w:rPr>
        <w:t xml:space="preserve"> - </w:t>
      </w:r>
      <w:r>
        <w:rPr>
          <w:rtl/>
        </w:rPr>
        <w:t>حدّثني أبي</w:t>
      </w:r>
      <w:r w:rsidR="0002370A">
        <w:rPr>
          <w:rtl/>
        </w:rPr>
        <w:t>؛</w:t>
      </w:r>
      <w:r>
        <w:rPr>
          <w:rtl/>
        </w:rPr>
        <w:t xml:space="preserve"> ومحمّد بن الحسن جميعاً</w:t>
      </w:r>
      <w:r w:rsidR="0002370A">
        <w:rPr>
          <w:rtl/>
        </w:rPr>
        <w:t>،</w:t>
      </w:r>
      <w:r>
        <w:rPr>
          <w:rtl/>
        </w:rPr>
        <w:t xml:space="preserve"> عن محمّد بن الحسن الصّفّار</w:t>
      </w:r>
      <w:r w:rsidR="0002370A">
        <w:rPr>
          <w:rtl/>
        </w:rPr>
        <w:t>،</w:t>
      </w:r>
      <w:r>
        <w:rPr>
          <w:rtl/>
        </w:rPr>
        <w:t xml:space="preserve"> عن </w:t>
      </w:r>
    </w:p>
    <w:p w:rsidR="00F16F88" w:rsidRDefault="00F16F88" w:rsidP="00F16F88">
      <w:pPr>
        <w:pStyle w:val="libLine"/>
        <w:rPr>
          <w:rtl/>
        </w:rPr>
      </w:pPr>
      <w:r>
        <w:rPr>
          <w:rtl/>
        </w:rPr>
        <w:t>__________________</w:t>
      </w:r>
    </w:p>
    <w:p w:rsidR="00F16F88" w:rsidRPr="00A67695" w:rsidRDefault="00F16F88" w:rsidP="00F16F88">
      <w:pPr>
        <w:pStyle w:val="libFootnote0"/>
        <w:rPr>
          <w:rtl/>
        </w:rPr>
      </w:pPr>
      <w:r w:rsidRPr="00A67695">
        <w:rPr>
          <w:rtl/>
        </w:rPr>
        <w:t>1</w:t>
      </w:r>
      <w:r w:rsidR="004F49F5">
        <w:rPr>
          <w:rtl/>
        </w:rPr>
        <w:t xml:space="preserve"> - </w:t>
      </w:r>
      <w:r w:rsidRPr="00A67695">
        <w:rPr>
          <w:rtl/>
        </w:rPr>
        <w:t>المراد بذلك ما قاله إبراهيم</w:t>
      </w:r>
      <w:r w:rsidR="0002370A">
        <w:rPr>
          <w:rtl/>
        </w:rPr>
        <w:t>:</w:t>
      </w:r>
      <w:r>
        <w:rPr>
          <w:rtl/>
        </w:rPr>
        <w:t xml:space="preserve"> « </w:t>
      </w:r>
      <w:r w:rsidRPr="00A67695">
        <w:rPr>
          <w:rtl/>
        </w:rPr>
        <w:t>ومن ذرّيتي</w:t>
      </w:r>
      <w:r>
        <w:rPr>
          <w:rtl/>
        </w:rPr>
        <w:t xml:space="preserve"> » </w:t>
      </w:r>
      <w:r w:rsidRPr="00A67695">
        <w:rPr>
          <w:rtl/>
        </w:rPr>
        <w:t>بعد قوله</w:t>
      </w:r>
      <w:r w:rsidR="0002370A">
        <w:rPr>
          <w:rtl/>
        </w:rPr>
        <w:t>:</w:t>
      </w:r>
      <w:r>
        <w:rPr>
          <w:rtl/>
        </w:rPr>
        <w:t xml:space="preserve"> « </w:t>
      </w:r>
      <w:r w:rsidRPr="00A67695">
        <w:rPr>
          <w:rtl/>
        </w:rPr>
        <w:t>انّي جاعلك للنّاس إماماً</w:t>
      </w:r>
      <w:r>
        <w:rPr>
          <w:rtl/>
        </w:rPr>
        <w:t xml:space="preserve"> ».</w:t>
      </w:r>
    </w:p>
    <w:p w:rsidR="00F16F88" w:rsidRPr="00761373" w:rsidRDefault="00F16F88" w:rsidP="00F16F88">
      <w:pPr>
        <w:pStyle w:val="libFootnote0"/>
        <w:rPr>
          <w:rtl/>
        </w:rPr>
      </w:pPr>
      <w:r w:rsidRPr="00761373">
        <w:rPr>
          <w:rtl/>
        </w:rPr>
        <w:t>2</w:t>
      </w:r>
      <w:r w:rsidR="004F49F5">
        <w:rPr>
          <w:rFonts w:hint="cs"/>
          <w:rtl/>
        </w:rPr>
        <w:t xml:space="preserve"> - </w:t>
      </w:r>
      <w:r w:rsidRPr="00761373">
        <w:rPr>
          <w:rtl/>
        </w:rPr>
        <w:t>الخبر خبر واحد مجهول</w:t>
      </w:r>
      <w:r w:rsidR="0002370A">
        <w:rPr>
          <w:rtl/>
        </w:rPr>
        <w:t>،</w:t>
      </w:r>
      <w:r w:rsidRPr="00761373">
        <w:rPr>
          <w:rtl/>
        </w:rPr>
        <w:t xml:space="preserve"> وكان فيه وهم</w:t>
      </w:r>
      <w:r w:rsidR="0002370A">
        <w:rPr>
          <w:rtl/>
        </w:rPr>
        <w:t>،</w:t>
      </w:r>
      <w:r w:rsidRPr="00761373">
        <w:rPr>
          <w:rtl/>
        </w:rPr>
        <w:t xml:space="preserve"> والظّاهر أنّ الأصل</w:t>
      </w:r>
      <w:r w:rsidR="0002370A">
        <w:rPr>
          <w:rtl/>
        </w:rPr>
        <w:t>:</w:t>
      </w:r>
      <w:r w:rsidRPr="00761373">
        <w:rPr>
          <w:rtl/>
        </w:rPr>
        <w:t xml:space="preserve"> « لكنه يؤتي به النَّبيّ </w:t>
      </w:r>
      <w:r>
        <w:rPr>
          <w:rFonts w:hint="cs"/>
          <w:rtl/>
        </w:rPr>
        <w:t>صلى الله عليه وآله وسلم</w:t>
      </w:r>
      <w:r w:rsidRPr="00761373">
        <w:rPr>
          <w:rtl/>
        </w:rPr>
        <w:t xml:space="preserve"> فيضع يده في فمه فإذا مسّ إصبعه يظهر له أنّه جائع فأمر بإرضاعه</w:t>
      </w:r>
      <w:r w:rsidR="0002370A">
        <w:rPr>
          <w:rtl/>
        </w:rPr>
        <w:t>،</w:t>
      </w:r>
      <w:r w:rsidRPr="00761373">
        <w:rPr>
          <w:rtl/>
        </w:rPr>
        <w:t xml:space="preserve"> وبهذا الوجه نبت لحم الحسين</w:t>
      </w:r>
      <w:r w:rsidR="004F49F5">
        <w:rPr>
          <w:rtl/>
        </w:rPr>
        <w:t xml:space="preserve"> - </w:t>
      </w:r>
      <w:r w:rsidRPr="00761373">
        <w:rPr>
          <w:rtl/>
        </w:rPr>
        <w:t xml:space="preserve">يعني بمراقبة النّبيّ </w:t>
      </w:r>
      <w:r>
        <w:rPr>
          <w:rFonts w:hint="cs"/>
          <w:rtl/>
        </w:rPr>
        <w:t>صلى الله عليه وآله وسلم</w:t>
      </w:r>
      <w:r w:rsidR="004F49F5">
        <w:rPr>
          <w:rFonts w:hint="cs"/>
          <w:rtl/>
        </w:rPr>
        <w:t xml:space="preserve"> - </w:t>
      </w:r>
      <w:r w:rsidRPr="00761373">
        <w:rPr>
          <w:rtl/>
        </w:rPr>
        <w:t>»</w:t>
      </w:r>
      <w:r w:rsidR="0002370A">
        <w:rPr>
          <w:rtl/>
        </w:rPr>
        <w:t>،</w:t>
      </w:r>
      <w:r w:rsidRPr="00761373">
        <w:rPr>
          <w:rtl/>
        </w:rPr>
        <w:t xml:space="preserve"> وراوي الخبر غير معلوم</w:t>
      </w:r>
      <w:r w:rsidR="0002370A">
        <w:rPr>
          <w:rtl/>
        </w:rPr>
        <w:t>،</w:t>
      </w:r>
      <w:r w:rsidRPr="00761373">
        <w:rPr>
          <w:rtl/>
        </w:rPr>
        <w:t xml:space="preserve"> ولعلّ الزَّيّات لترديده في صحَّة اللّفظ لم يسمّ الرّاوي.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أحمدَ بن محمّد بن عيسى</w:t>
      </w:r>
      <w:r w:rsidR="0002370A">
        <w:rPr>
          <w:rtl/>
        </w:rPr>
        <w:t>،</w:t>
      </w:r>
      <w:r>
        <w:rPr>
          <w:rtl/>
        </w:rPr>
        <w:t xml:space="preserve"> عن ابن فَضّال</w:t>
      </w:r>
      <w:r w:rsidR="0002370A">
        <w:rPr>
          <w:rtl/>
        </w:rPr>
        <w:t>،</w:t>
      </w:r>
      <w:r>
        <w:rPr>
          <w:rtl/>
        </w:rPr>
        <w:t xml:space="preserve"> عن عبدالله بن بُكَير</w:t>
      </w:r>
      <w:r w:rsidR="004F49F5">
        <w:rPr>
          <w:rtl/>
        </w:rPr>
        <w:t xml:space="preserve"> - </w:t>
      </w:r>
      <w:r>
        <w:rPr>
          <w:rtl/>
        </w:rPr>
        <w:t>عن بعض أصحابنا</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دَخَلَتْ فاطمة </w:t>
      </w:r>
      <w:r w:rsidR="0002370A" w:rsidRPr="0002370A">
        <w:rPr>
          <w:rStyle w:val="libAlaemChar"/>
          <w:rFonts w:hint="cs"/>
          <w:rtl/>
        </w:rPr>
        <w:t>عليها‌السلام</w:t>
      </w:r>
      <w:r>
        <w:rPr>
          <w:rtl/>
        </w:rPr>
        <w:t xml:space="preserve"> على رَسول الله </w:t>
      </w:r>
      <w:r w:rsidR="0002370A" w:rsidRPr="0002370A">
        <w:rPr>
          <w:rStyle w:val="libAlaemChar"/>
          <w:rFonts w:hint="cs"/>
          <w:rtl/>
        </w:rPr>
        <w:t>صلى‌الله‌عليه‌وآله</w:t>
      </w:r>
      <w:r w:rsidR="004F49F5">
        <w:rPr>
          <w:rtl/>
        </w:rPr>
        <w:t xml:space="preserve"> - </w:t>
      </w:r>
      <w:r>
        <w:rPr>
          <w:rtl/>
        </w:rPr>
        <w:t>وعيناه تَدْمَع</w:t>
      </w:r>
      <w:r w:rsidR="004F49F5">
        <w:rPr>
          <w:rtl/>
        </w:rPr>
        <w:t xml:space="preserve"> - </w:t>
      </w:r>
      <w:r>
        <w:rPr>
          <w:rtl/>
        </w:rPr>
        <w:t>فسألتْه</w:t>
      </w:r>
      <w:r w:rsidR="0002370A">
        <w:rPr>
          <w:rtl/>
        </w:rPr>
        <w:t>:</w:t>
      </w:r>
      <w:r>
        <w:rPr>
          <w:rtl/>
        </w:rPr>
        <w:t xml:space="preserve"> ما لكَ؟! فقال</w:t>
      </w:r>
      <w:r w:rsidR="0002370A">
        <w:rPr>
          <w:rtl/>
        </w:rPr>
        <w:t>:</w:t>
      </w:r>
      <w:r>
        <w:rPr>
          <w:rtl/>
        </w:rPr>
        <w:t xml:space="preserve"> إنّ جَبرئيل أخبرني أنّ اُمتي تقتل حسيناً</w:t>
      </w:r>
      <w:r w:rsidR="0002370A">
        <w:rPr>
          <w:rtl/>
        </w:rPr>
        <w:t>،</w:t>
      </w:r>
      <w:r>
        <w:rPr>
          <w:rtl/>
        </w:rPr>
        <w:t xml:space="preserve"> فجزعتْ وشقّ عليها</w:t>
      </w:r>
      <w:r w:rsidR="0002370A">
        <w:rPr>
          <w:rtl/>
        </w:rPr>
        <w:t>،</w:t>
      </w:r>
      <w:r>
        <w:rPr>
          <w:rtl/>
        </w:rPr>
        <w:t xml:space="preserve"> فأخبرها بمن يملك مِن ولدها فطابت نفسها وسكنتْ ». </w:t>
      </w:r>
    </w:p>
    <w:p w:rsidR="00F16F88" w:rsidRDefault="00F16F88" w:rsidP="0002370A">
      <w:pPr>
        <w:pStyle w:val="libNormal"/>
        <w:rPr>
          <w:rtl/>
        </w:rPr>
      </w:pPr>
      <w:r>
        <w:rPr>
          <w:rtl/>
        </w:rPr>
        <w:t>6</w:t>
      </w:r>
      <w:r w:rsidR="004F49F5">
        <w:rPr>
          <w:rtl/>
        </w:rPr>
        <w:t xml:space="preserve"> - </w:t>
      </w:r>
      <w:r>
        <w:rPr>
          <w:rtl/>
        </w:rPr>
        <w:t>وحدَّثني محمّد بن الحسن بن أحمد بن الوليد</w:t>
      </w:r>
      <w:r w:rsidR="0002370A">
        <w:rPr>
          <w:rtl/>
        </w:rPr>
        <w:t>،</w:t>
      </w:r>
      <w:r>
        <w:rPr>
          <w:rtl/>
        </w:rPr>
        <w:t xml:space="preserve"> عن سعد بن عبدالله</w:t>
      </w:r>
      <w:r w:rsidR="0002370A">
        <w:rPr>
          <w:rtl/>
        </w:rPr>
        <w:t>،</w:t>
      </w:r>
      <w:r>
        <w:rPr>
          <w:rtl/>
        </w:rPr>
        <w:t xml:space="preserve"> عن محمّد بن عيسى</w:t>
      </w:r>
      <w:r w:rsidRPr="00256696">
        <w:rPr>
          <w:rtl/>
        </w:rPr>
        <w:t xml:space="preserve"> </w:t>
      </w:r>
      <w:r w:rsidRPr="00F16F88">
        <w:rPr>
          <w:rStyle w:val="libFootnotenumChar"/>
          <w:rtl/>
        </w:rPr>
        <w:t>(1)</w:t>
      </w:r>
      <w:r w:rsidR="0002370A" w:rsidRPr="00256696">
        <w:rPr>
          <w:rtl/>
        </w:rPr>
        <w:t>،</w:t>
      </w:r>
      <w:r>
        <w:rPr>
          <w:rtl/>
        </w:rPr>
        <w:t xml:space="preserve"> عن صفوانَ بن يحيى</w:t>
      </w:r>
      <w:r w:rsidR="0002370A">
        <w:rPr>
          <w:rtl/>
        </w:rPr>
        <w:t>،</w:t>
      </w:r>
      <w:r>
        <w:rPr>
          <w:rtl/>
        </w:rPr>
        <w:t xml:space="preserve"> عن الحسين بن أبي غُنْدَر</w:t>
      </w:r>
      <w:r w:rsidR="0002370A">
        <w:rPr>
          <w:rtl/>
        </w:rPr>
        <w:t>،</w:t>
      </w:r>
      <w:r>
        <w:rPr>
          <w:rtl/>
        </w:rPr>
        <w:t xml:space="preserve"> عن عمرو بن شمر</w:t>
      </w:r>
      <w:r w:rsidR="0002370A">
        <w:rPr>
          <w:rtl/>
        </w:rPr>
        <w:t>،</w:t>
      </w:r>
      <w:r>
        <w:rPr>
          <w:rtl/>
        </w:rPr>
        <w:t xml:space="preserve"> عن جابر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قال أمير المؤمنين </w:t>
      </w:r>
      <w:r w:rsidR="0002370A" w:rsidRPr="0002370A">
        <w:rPr>
          <w:rStyle w:val="libAlaemChar"/>
          <w:rFonts w:hint="cs"/>
          <w:rtl/>
        </w:rPr>
        <w:t>عليه‌السلام</w:t>
      </w:r>
      <w:r w:rsidR="0002370A">
        <w:rPr>
          <w:rtl/>
        </w:rPr>
        <w:t>:</w:t>
      </w:r>
      <w:r>
        <w:rPr>
          <w:rtl/>
        </w:rPr>
        <w:t xml:space="preserve"> زارنا رسول الله </w:t>
      </w:r>
      <w:r w:rsidR="0002370A" w:rsidRPr="0002370A">
        <w:rPr>
          <w:rStyle w:val="libAlaemChar"/>
          <w:rFonts w:hint="cs"/>
          <w:rtl/>
        </w:rPr>
        <w:t>صلى‌الله‌عليه‌وآله</w:t>
      </w:r>
      <w:r>
        <w:rPr>
          <w:rtl/>
        </w:rPr>
        <w:t xml:space="preserve"> وقد أهدَتْ لنا اُمُّ أيمن لبناً وزَبداً وتَمراً</w:t>
      </w:r>
      <w:r w:rsidR="0002370A">
        <w:rPr>
          <w:rtl/>
        </w:rPr>
        <w:t>،</w:t>
      </w:r>
      <w:r>
        <w:rPr>
          <w:rtl/>
        </w:rPr>
        <w:t xml:space="preserve"> فقدَّمنا منه</w:t>
      </w:r>
      <w:r w:rsidR="0002370A">
        <w:rPr>
          <w:rtl/>
        </w:rPr>
        <w:t>،</w:t>
      </w:r>
      <w:r>
        <w:rPr>
          <w:rtl/>
        </w:rPr>
        <w:t xml:space="preserve"> فأكل</w:t>
      </w:r>
      <w:r w:rsidRPr="00256696">
        <w:rPr>
          <w:rtl/>
        </w:rPr>
        <w:t xml:space="preserve"> </w:t>
      </w:r>
      <w:r w:rsidRPr="00F16F88">
        <w:rPr>
          <w:rStyle w:val="libFootnotenumChar"/>
          <w:rtl/>
        </w:rPr>
        <w:t>(2)</w:t>
      </w:r>
      <w:r w:rsidRPr="00256696">
        <w:rPr>
          <w:rtl/>
        </w:rPr>
        <w:t xml:space="preserve"> </w:t>
      </w:r>
      <w:r>
        <w:rPr>
          <w:rtl/>
        </w:rPr>
        <w:t>ثمَّ قام إلى زاوية البيت فصلّى رَكعات</w:t>
      </w:r>
      <w:r w:rsidR="0002370A">
        <w:rPr>
          <w:rtl/>
        </w:rPr>
        <w:t>،</w:t>
      </w:r>
      <w:r>
        <w:rPr>
          <w:rtl/>
        </w:rPr>
        <w:t xml:space="preserve"> فلمّا كان في آخر سجوده بكى بكاءً شديداً</w:t>
      </w:r>
      <w:r w:rsidR="0002370A">
        <w:rPr>
          <w:rtl/>
        </w:rPr>
        <w:t>،</w:t>
      </w:r>
      <w:r>
        <w:rPr>
          <w:rtl/>
        </w:rPr>
        <w:t xml:space="preserve"> فلم يسأله أحد منّا</w:t>
      </w:r>
      <w:r w:rsidR="0002370A">
        <w:rPr>
          <w:rtl/>
        </w:rPr>
        <w:t>،</w:t>
      </w:r>
      <w:r>
        <w:rPr>
          <w:rtl/>
        </w:rPr>
        <w:t xml:space="preserve"> إجلالاً وإعظاماً له</w:t>
      </w:r>
      <w:r w:rsidR="0002370A">
        <w:rPr>
          <w:rtl/>
        </w:rPr>
        <w:t>،</w:t>
      </w:r>
      <w:r>
        <w:rPr>
          <w:rtl/>
        </w:rPr>
        <w:t xml:space="preserve"> فقام الحسين وقعد في حجره</w:t>
      </w:r>
      <w:r w:rsidR="0002370A">
        <w:rPr>
          <w:rtl/>
        </w:rPr>
        <w:t>،</w:t>
      </w:r>
      <w:r>
        <w:rPr>
          <w:rtl/>
        </w:rPr>
        <w:t xml:space="preserve"> فقال</w:t>
      </w:r>
      <w:r w:rsidR="0002370A">
        <w:rPr>
          <w:rtl/>
        </w:rPr>
        <w:t>:</w:t>
      </w:r>
      <w:r>
        <w:rPr>
          <w:rtl/>
        </w:rPr>
        <w:t xml:space="preserve"> يا أبة لقد دخلتَ بيتنا فما سَررنا بشيء كسُرورنا بدخولك</w:t>
      </w:r>
      <w:r w:rsidR="0002370A">
        <w:rPr>
          <w:rtl/>
        </w:rPr>
        <w:t>،</w:t>
      </w:r>
      <w:r>
        <w:rPr>
          <w:rtl/>
        </w:rPr>
        <w:t xml:space="preserve"> ثمَّ بكيتَ بكاء غمّنا فما أبكاك؟! فقال</w:t>
      </w:r>
      <w:r w:rsidR="0002370A">
        <w:rPr>
          <w:rtl/>
        </w:rPr>
        <w:t>:</w:t>
      </w:r>
      <w:r>
        <w:rPr>
          <w:rtl/>
        </w:rPr>
        <w:t xml:space="preserve"> يا بُنَّي أتاني جبرئيل آنفاً فأخبرني أنّكم قَتلى</w:t>
      </w:r>
      <w:r w:rsidR="0002370A">
        <w:rPr>
          <w:rtl/>
        </w:rPr>
        <w:t>؛</w:t>
      </w:r>
      <w:r>
        <w:rPr>
          <w:rtl/>
        </w:rPr>
        <w:t xml:space="preserve"> وأنّ مصارعكم شتّى</w:t>
      </w:r>
      <w:r w:rsidR="0002370A">
        <w:rPr>
          <w:rtl/>
        </w:rPr>
        <w:t>،</w:t>
      </w:r>
      <w:r>
        <w:rPr>
          <w:rtl/>
        </w:rPr>
        <w:t xml:space="preserve"> فقال</w:t>
      </w:r>
      <w:r w:rsidR="0002370A">
        <w:rPr>
          <w:rtl/>
        </w:rPr>
        <w:t>:</w:t>
      </w:r>
      <w:r>
        <w:rPr>
          <w:rtl/>
        </w:rPr>
        <w:t xml:space="preserve"> يا أبة فما لمن زار قبورنا على تشتّتها؟ فقال</w:t>
      </w:r>
      <w:r w:rsidR="0002370A">
        <w:rPr>
          <w:rtl/>
        </w:rPr>
        <w:t>:</w:t>
      </w:r>
      <w:r>
        <w:rPr>
          <w:rtl/>
        </w:rPr>
        <w:t xml:space="preserve"> يا بُنَّي أولئك طوائف مِن اُمّتي يزورونكم فيلتمسون بذلك البركة</w:t>
      </w:r>
      <w:r w:rsidR="0002370A">
        <w:rPr>
          <w:rtl/>
        </w:rPr>
        <w:t>،</w:t>
      </w:r>
      <w:r>
        <w:rPr>
          <w:rtl/>
        </w:rPr>
        <w:t xml:space="preserve"> وحقيق عَليَّ أن آتيهم يوم القيامة حتّى اُخلِّصَهم مِن أهوال السّاعة ومِن ذنوبهم</w:t>
      </w:r>
      <w:r w:rsidR="0002370A">
        <w:rPr>
          <w:rtl/>
        </w:rPr>
        <w:t>،</w:t>
      </w:r>
      <w:r>
        <w:rPr>
          <w:rtl/>
        </w:rPr>
        <w:t xml:space="preserve"> ويسكنهم الله الجنّة ». </w:t>
      </w:r>
    </w:p>
    <w:p w:rsidR="00F16F88" w:rsidRDefault="00F16F88" w:rsidP="0002370A">
      <w:pPr>
        <w:pStyle w:val="libNormal"/>
        <w:rPr>
          <w:rtl/>
        </w:rPr>
      </w:pPr>
      <w:r>
        <w:rPr>
          <w:rtl/>
        </w:rPr>
        <w:t>7</w:t>
      </w:r>
      <w:r w:rsidR="004F49F5">
        <w:rPr>
          <w:rtl/>
        </w:rPr>
        <w:t xml:space="preserve"> - </w:t>
      </w:r>
      <w:r>
        <w:rPr>
          <w:rtl/>
        </w:rPr>
        <w:t>حدّثني محمّد بن الحسن بن أحمدَ بن الوليد قال</w:t>
      </w:r>
      <w:r w:rsidR="0002370A">
        <w:rPr>
          <w:rtl/>
        </w:rPr>
        <w:t>:</w:t>
      </w:r>
      <w:r>
        <w:rPr>
          <w:rtl/>
        </w:rPr>
        <w:t xml:space="preserve"> حدَّثني محمّد بن أبي القاسم ماجيلويه</w:t>
      </w:r>
      <w:r w:rsidR="0002370A">
        <w:rPr>
          <w:rtl/>
        </w:rPr>
        <w:t>،</w:t>
      </w:r>
      <w:r>
        <w:rPr>
          <w:rtl/>
        </w:rPr>
        <w:t xml:space="preserve"> عن محمّد بن عليٍّ القرشيّ</w:t>
      </w:r>
      <w:r w:rsidR="0002370A">
        <w:rPr>
          <w:rtl/>
        </w:rPr>
        <w:t>،</w:t>
      </w:r>
      <w:r>
        <w:rPr>
          <w:rtl/>
        </w:rPr>
        <w:t xml:space="preserve"> عن عبيد بن يحيى الثَّوريِّ</w:t>
      </w:r>
      <w:r w:rsidR="0002370A">
        <w:rPr>
          <w:rtl/>
        </w:rPr>
        <w:t>،</w:t>
      </w:r>
      <w:r>
        <w:rPr>
          <w:rtl/>
        </w:rPr>
        <w:t xml:space="preserve"> عن محمّد بن الحسين بن عليِّ بن الحسين</w:t>
      </w:r>
      <w:r w:rsidR="0002370A">
        <w:rPr>
          <w:rtl/>
        </w:rPr>
        <w:t>،</w:t>
      </w:r>
      <w:r>
        <w:rPr>
          <w:rtl/>
        </w:rPr>
        <w:t xml:space="preserve"> عن أبيه</w:t>
      </w:r>
      <w:r w:rsidR="0002370A">
        <w:rPr>
          <w:rtl/>
        </w:rPr>
        <w:t>،</w:t>
      </w:r>
      <w:r>
        <w:rPr>
          <w:rtl/>
        </w:rPr>
        <w:t xml:space="preserve"> عن جدّه</w:t>
      </w:r>
      <w:r w:rsidR="0002370A">
        <w:rPr>
          <w:rtl/>
        </w:rPr>
        <w:t>،</w:t>
      </w:r>
      <w:r>
        <w:rPr>
          <w:rtl/>
        </w:rPr>
        <w:t xml:space="preserve"> عن عليّ بن أبي طالب </w:t>
      </w:r>
      <w:r w:rsidR="0002370A" w:rsidRPr="0002370A">
        <w:rPr>
          <w:rStyle w:val="libAlaemChar"/>
          <w:rFonts w:hint="cs"/>
          <w:rtl/>
        </w:rPr>
        <w:t>عليهم‌السلام</w:t>
      </w:r>
      <w:r w:rsidRPr="0074665C">
        <w:rPr>
          <w:rFonts w:hint="cs"/>
          <w:rtl/>
        </w:rPr>
        <w:t xml:space="preserve"> </w:t>
      </w:r>
      <w:r>
        <w:rPr>
          <w:rtl/>
        </w:rPr>
        <w:t>« قال</w:t>
      </w:r>
      <w:r w:rsidR="0002370A">
        <w:rPr>
          <w:rtl/>
        </w:rPr>
        <w:t>:</w:t>
      </w:r>
      <w:r>
        <w:rPr>
          <w:rtl/>
        </w:rPr>
        <w:t xml:space="preserve"> زارنا رسول الله </w:t>
      </w:r>
      <w:r w:rsidR="0002370A" w:rsidRPr="0002370A">
        <w:rPr>
          <w:rStyle w:val="libAlaemChar"/>
          <w:rFonts w:hint="cs"/>
          <w:rtl/>
        </w:rPr>
        <w:t>صلى‌الله‌عليه‌وآله</w:t>
      </w:r>
      <w:r>
        <w:rPr>
          <w:rtl/>
        </w:rPr>
        <w:t xml:space="preserve"> ذات يوم فقدّمنا إليه طعاماً وأهدت إلينا اُمُّ أيمن صَحْفَة من تمر وقَعْباً من لَبَن وزَبَد</w:t>
      </w:r>
      <w:r w:rsidR="0002370A">
        <w:rPr>
          <w:rtl/>
        </w:rPr>
        <w:t>،</w:t>
      </w:r>
      <w:r>
        <w:rPr>
          <w:rtl/>
        </w:rPr>
        <w:t xml:space="preserve"> فقدّمنا إليه فأكل منه</w:t>
      </w:r>
      <w:r w:rsidR="0002370A">
        <w:rPr>
          <w:rtl/>
        </w:rPr>
        <w:t>،</w:t>
      </w:r>
      <w:r>
        <w:rPr>
          <w:rtl/>
        </w:rPr>
        <w:t xml:space="preserve"> فلمّا فرغ قمتُ و </w:t>
      </w:r>
    </w:p>
    <w:p w:rsidR="00F16F88" w:rsidRDefault="00F16F88" w:rsidP="00F16F88">
      <w:pPr>
        <w:pStyle w:val="libLine"/>
        <w:rPr>
          <w:rtl/>
        </w:rPr>
      </w:pPr>
      <w:r>
        <w:rPr>
          <w:rtl/>
        </w:rPr>
        <w:t>__________________</w:t>
      </w:r>
    </w:p>
    <w:p w:rsidR="00F16F88" w:rsidRPr="00A67695" w:rsidRDefault="00F16F88" w:rsidP="00F16F88">
      <w:pPr>
        <w:pStyle w:val="libFootnote0"/>
        <w:rPr>
          <w:rtl/>
        </w:rPr>
      </w:pPr>
      <w:r w:rsidRPr="00A67695">
        <w:rPr>
          <w:rtl/>
        </w:rPr>
        <w:t>1</w:t>
      </w:r>
      <w:r w:rsidR="004F49F5">
        <w:rPr>
          <w:rtl/>
        </w:rPr>
        <w:t xml:space="preserve"> - </w:t>
      </w:r>
      <w:r w:rsidRPr="00A67695">
        <w:rPr>
          <w:rtl/>
        </w:rPr>
        <w:t>هو محمّد بن عيسى بن عبيد أبو جعفر اليقطيني</w:t>
      </w:r>
      <w:r>
        <w:rPr>
          <w:rtl/>
        </w:rPr>
        <w:t>.</w:t>
      </w:r>
    </w:p>
    <w:p w:rsidR="00F16F88" w:rsidRPr="0026248D" w:rsidRDefault="00F16F88" w:rsidP="00F16F88">
      <w:pPr>
        <w:pStyle w:val="libFootnote0"/>
        <w:rPr>
          <w:rtl/>
        </w:rPr>
      </w:pPr>
      <w:r w:rsidRPr="00A67695">
        <w:rPr>
          <w:rtl/>
        </w:rPr>
        <w:t>2</w:t>
      </w:r>
      <w:r w:rsidR="004F49F5">
        <w:rPr>
          <w:rtl/>
        </w:rPr>
        <w:t xml:space="preserve"> - </w:t>
      </w:r>
      <w:r w:rsidRPr="00A67695">
        <w:rPr>
          <w:rtl/>
        </w:rPr>
        <w:t>كذا</w:t>
      </w:r>
      <w:r w:rsidR="0002370A">
        <w:rPr>
          <w:rtl/>
        </w:rPr>
        <w:t>،</w:t>
      </w:r>
      <w:r>
        <w:rPr>
          <w:rtl/>
        </w:rPr>
        <w:t xml:space="preserve"> </w:t>
      </w:r>
      <w:r w:rsidRPr="00A67695">
        <w:rPr>
          <w:rtl/>
        </w:rPr>
        <w:t>والصّواب</w:t>
      </w:r>
      <w:r w:rsidR="0002370A">
        <w:rPr>
          <w:rtl/>
        </w:rPr>
        <w:t>:</w:t>
      </w:r>
      <w:r>
        <w:rPr>
          <w:rtl/>
        </w:rPr>
        <w:t xml:space="preserve"> « </w:t>
      </w:r>
      <w:r w:rsidRPr="00A67695">
        <w:rPr>
          <w:rtl/>
        </w:rPr>
        <w:t>فقدّمنا إليه فأكل منه</w:t>
      </w:r>
      <w:r w:rsidRPr="0026248D">
        <w:rPr>
          <w:rtl/>
        </w:rPr>
        <w:t xml:space="preserve"> »</w:t>
      </w:r>
      <w:r w:rsidR="0002370A">
        <w:rPr>
          <w:rtl/>
        </w:rPr>
        <w:t>،</w:t>
      </w:r>
      <w:r w:rsidRPr="0026248D">
        <w:rPr>
          <w:rtl/>
        </w:rPr>
        <w:t xml:space="preserve"> كما يأتي في الخبر الآتي.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سكبتُ على يدَي رسول الله </w:t>
      </w:r>
      <w:r w:rsidR="0002370A" w:rsidRPr="0002370A">
        <w:rPr>
          <w:rStyle w:val="libAlaemChar"/>
          <w:rFonts w:hint="cs"/>
          <w:rtl/>
        </w:rPr>
        <w:t>صلى‌الله‌عليه‌وآله</w:t>
      </w:r>
      <w:r>
        <w:rPr>
          <w:rtl/>
        </w:rPr>
        <w:t xml:space="preserve"> ماءً</w:t>
      </w:r>
      <w:r w:rsidR="0002370A">
        <w:rPr>
          <w:rtl/>
        </w:rPr>
        <w:t>،</w:t>
      </w:r>
      <w:r>
        <w:rPr>
          <w:rtl/>
        </w:rPr>
        <w:t xml:space="preserve"> فلمّا غسل يديه مسح وجهه ولحيته ببلّة يديه</w:t>
      </w:r>
      <w:r w:rsidR="0002370A">
        <w:rPr>
          <w:rtl/>
        </w:rPr>
        <w:t>،</w:t>
      </w:r>
      <w:r>
        <w:rPr>
          <w:rtl/>
        </w:rPr>
        <w:t xml:space="preserve"> ثمّ قام إلى مسجد في جانب البيت وصلّى وخرَّ ساجداً فبكى وأطال البكاء</w:t>
      </w:r>
      <w:r w:rsidR="0002370A">
        <w:rPr>
          <w:rtl/>
        </w:rPr>
        <w:t>،</w:t>
      </w:r>
      <w:r>
        <w:rPr>
          <w:rtl/>
        </w:rPr>
        <w:t xml:space="preserve"> ثمَّ رفع راسه</w:t>
      </w:r>
      <w:r w:rsidR="0002370A">
        <w:rPr>
          <w:rtl/>
        </w:rPr>
        <w:t>،</w:t>
      </w:r>
      <w:r>
        <w:rPr>
          <w:rtl/>
        </w:rPr>
        <w:t xml:space="preserve"> فما اجترء منّا أهل البيت أحدٌ يسأله عن شيءٍ</w:t>
      </w:r>
      <w:r w:rsidR="0002370A">
        <w:rPr>
          <w:rtl/>
        </w:rPr>
        <w:t>،</w:t>
      </w:r>
      <w:r>
        <w:rPr>
          <w:rtl/>
        </w:rPr>
        <w:t xml:space="preserve"> فقام الحسين يدرج حتّى صعد على فَخذي رسول الله </w:t>
      </w:r>
      <w:r w:rsidR="0002370A" w:rsidRPr="0002370A">
        <w:rPr>
          <w:rStyle w:val="libAlaemChar"/>
          <w:rFonts w:hint="cs"/>
          <w:rtl/>
        </w:rPr>
        <w:t>صلى‌الله‌عليه‌وآله</w:t>
      </w:r>
      <w:r>
        <w:rPr>
          <w:rtl/>
        </w:rPr>
        <w:t xml:space="preserve"> فأخذ برأسه إلى صدره</w:t>
      </w:r>
      <w:r w:rsidR="0002370A">
        <w:rPr>
          <w:rtl/>
        </w:rPr>
        <w:t>،</w:t>
      </w:r>
      <w:r>
        <w:rPr>
          <w:rtl/>
        </w:rPr>
        <w:t xml:space="preserve"> وضع ذقنه على رأس رسول الله </w:t>
      </w:r>
      <w:r w:rsidR="0002370A" w:rsidRPr="0002370A">
        <w:rPr>
          <w:rStyle w:val="libAlaemChar"/>
          <w:rFonts w:hint="cs"/>
          <w:rtl/>
        </w:rPr>
        <w:t>صلى‌الله‌عليه‌وآله</w:t>
      </w:r>
      <w:r w:rsidR="0002370A">
        <w:rPr>
          <w:rtl/>
        </w:rPr>
        <w:t>،</w:t>
      </w:r>
      <w:r>
        <w:rPr>
          <w:rtl/>
        </w:rPr>
        <w:t xml:space="preserve"> ثمّ قال</w:t>
      </w:r>
      <w:r w:rsidR="0002370A">
        <w:rPr>
          <w:rtl/>
        </w:rPr>
        <w:t>:</w:t>
      </w:r>
      <w:r>
        <w:rPr>
          <w:rtl/>
        </w:rPr>
        <w:t xml:space="preserve"> يا أبة ما يُبكيكَ؟ فقال</w:t>
      </w:r>
      <w:r w:rsidR="0002370A">
        <w:rPr>
          <w:rtl/>
        </w:rPr>
        <w:t>:</w:t>
      </w:r>
      <w:r>
        <w:rPr>
          <w:rtl/>
        </w:rPr>
        <w:t xml:space="preserve"> يابني إنّي نظرت إليكم اليوم فسررت بكم سروراً لم أسرّ بكم قبله مثله</w:t>
      </w:r>
      <w:r w:rsidR="0002370A">
        <w:rPr>
          <w:rtl/>
        </w:rPr>
        <w:t>،</w:t>
      </w:r>
      <w:r>
        <w:rPr>
          <w:rtl/>
        </w:rPr>
        <w:t xml:space="preserve"> فهبط إليَّ جبرئيل فأخبرني أنّكم قتلى</w:t>
      </w:r>
      <w:r w:rsidR="0002370A">
        <w:rPr>
          <w:rtl/>
        </w:rPr>
        <w:t>؛</w:t>
      </w:r>
      <w:r>
        <w:rPr>
          <w:rtl/>
        </w:rPr>
        <w:t xml:space="preserve"> وأنَّ مصارعكم شتّى</w:t>
      </w:r>
      <w:r w:rsidR="0002370A">
        <w:rPr>
          <w:rtl/>
        </w:rPr>
        <w:t>،</w:t>
      </w:r>
      <w:r>
        <w:rPr>
          <w:rtl/>
        </w:rPr>
        <w:t xml:space="preserve"> فحمدت اللهَ على ذلك وسألت لكم الخيرة</w:t>
      </w:r>
      <w:r w:rsidR="0002370A">
        <w:rPr>
          <w:rtl/>
        </w:rPr>
        <w:t>،</w:t>
      </w:r>
      <w:r>
        <w:rPr>
          <w:rtl/>
        </w:rPr>
        <w:t xml:space="preserve"> فقال له</w:t>
      </w:r>
      <w:r w:rsidR="0002370A">
        <w:rPr>
          <w:rtl/>
        </w:rPr>
        <w:t>:</w:t>
      </w:r>
      <w:r>
        <w:rPr>
          <w:rtl/>
        </w:rPr>
        <w:t xml:space="preserve"> يا أبة فمن يزور قبورنا ويتعاهدها على تشتّتها؟ قال</w:t>
      </w:r>
      <w:r w:rsidR="0002370A">
        <w:rPr>
          <w:rtl/>
        </w:rPr>
        <w:t>:</w:t>
      </w:r>
      <w:r>
        <w:rPr>
          <w:rtl/>
        </w:rPr>
        <w:t xml:space="preserve"> طوائف مِن اُمّتي يريدون بذلك بِرّي وصِلتي أتعاهدهم في الموقف</w:t>
      </w:r>
      <w:r w:rsidR="0002370A">
        <w:rPr>
          <w:rtl/>
        </w:rPr>
        <w:t>،</w:t>
      </w:r>
      <w:r>
        <w:rPr>
          <w:rtl/>
        </w:rPr>
        <w:t xml:space="preserve"> وآخذ بأعضادِهم فاُنجّيهم من أهواله وشدائده ».</w:t>
      </w:r>
    </w:p>
    <w:p w:rsidR="00F16F88" w:rsidRDefault="00F16F88" w:rsidP="003D501D">
      <w:pPr>
        <w:pStyle w:val="Heading1Center"/>
        <w:rPr>
          <w:rtl/>
        </w:rPr>
      </w:pPr>
      <w:bookmarkStart w:id="166" w:name="_Toc255654186"/>
      <w:bookmarkStart w:id="167" w:name="_Toc255656251"/>
      <w:bookmarkStart w:id="168" w:name="_Toc267852357"/>
      <w:bookmarkStart w:id="169" w:name="_Toc284954611"/>
      <w:bookmarkStart w:id="170" w:name="_Toc387136091"/>
      <w:r>
        <w:rPr>
          <w:rtl/>
        </w:rPr>
        <w:t>الباب السّابع عشر</w:t>
      </w:r>
      <w:bookmarkEnd w:id="166"/>
      <w:bookmarkEnd w:id="167"/>
      <w:bookmarkEnd w:id="168"/>
      <w:bookmarkEnd w:id="169"/>
      <w:bookmarkEnd w:id="170"/>
    </w:p>
    <w:p w:rsidR="00F16F88" w:rsidRDefault="00F16F88" w:rsidP="00BD4B25">
      <w:pPr>
        <w:pStyle w:val="Heading2Center"/>
        <w:rPr>
          <w:rtl/>
        </w:rPr>
      </w:pPr>
      <w:bookmarkStart w:id="171" w:name="_Toc267852358"/>
      <w:bookmarkStart w:id="172" w:name="_Toc284954612"/>
      <w:bookmarkStart w:id="173" w:name="_Toc255656252"/>
      <w:bookmarkStart w:id="174" w:name="_Toc387136092"/>
      <w:r w:rsidRPr="00BD4B25">
        <w:rPr>
          <w:rStyle w:val="libAlaemHeading2Char"/>
          <w:rtl/>
        </w:rPr>
        <w:t>(</w:t>
      </w:r>
      <w:r>
        <w:rPr>
          <w:rtl/>
        </w:rPr>
        <w:t xml:space="preserve"> قول جبرئيل لرسول الله </w:t>
      </w:r>
      <w:r>
        <w:rPr>
          <w:rFonts w:hint="cs"/>
          <w:rtl/>
        </w:rPr>
        <w:t>صلى الله عليه وآله وسلم</w:t>
      </w:r>
      <w:r w:rsidR="0002370A">
        <w:rPr>
          <w:rtl/>
        </w:rPr>
        <w:t>:</w:t>
      </w:r>
      <w:r>
        <w:rPr>
          <w:rtl/>
        </w:rPr>
        <w:t xml:space="preserve"> </w:t>
      </w:r>
      <w:r w:rsidRPr="00BD4B25">
        <w:rPr>
          <w:rStyle w:val="libAlaemHeading2Char"/>
          <w:rtl/>
        </w:rPr>
        <w:t>)</w:t>
      </w:r>
      <w:bookmarkEnd w:id="171"/>
      <w:bookmarkEnd w:id="172"/>
      <w:bookmarkEnd w:id="174"/>
      <w:r>
        <w:rPr>
          <w:rtl/>
        </w:rPr>
        <w:t xml:space="preserve"> </w:t>
      </w:r>
      <w:bookmarkEnd w:id="173"/>
    </w:p>
    <w:p w:rsidR="00F16F88" w:rsidRDefault="00F16F88" w:rsidP="00BD4B25">
      <w:pPr>
        <w:pStyle w:val="Heading2Center"/>
        <w:rPr>
          <w:rtl/>
        </w:rPr>
      </w:pPr>
      <w:bookmarkStart w:id="175" w:name="_Toc267852359"/>
      <w:bookmarkStart w:id="176" w:name="_Toc284954613"/>
      <w:bookmarkStart w:id="177" w:name="_Toc255656253"/>
      <w:bookmarkStart w:id="178" w:name="_Toc387136093"/>
      <w:r>
        <w:rPr>
          <w:rtl/>
        </w:rPr>
        <w:t>« إنّ الحسين تقتله اُمّتك من بعدك</w:t>
      </w:r>
      <w:r w:rsidR="0002370A">
        <w:rPr>
          <w:rtl/>
        </w:rPr>
        <w:t>،</w:t>
      </w:r>
      <w:r>
        <w:rPr>
          <w:rtl/>
        </w:rPr>
        <w:t xml:space="preserve"> وأراه التّربة الّتي يقتل عليها »</w:t>
      </w:r>
      <w:bookmarkEnd w:id="175"/>
      <w:bookmarkEnd w:id="176"/>
      <w:bookmarkEnd w:id="178"/>
      <w:r>
        <w:rPr>
          <w:rtl/>
        </w:rPr>
        <w:t xml:space="preserve"> </w:t>
      </w:r>
      <w:bookmarkEnd w:id="177"/>
    </w:p>
    <w:p w:rsidR="00F16F88" w:rsidRDefault="00F16F88" w:rsidP="004F49F5">
      <w:pPr>
        <w:pStyle w:val="libNormal"/>
        <w:rPr>
          <w:rtl/>
        </w:rPr>
      </w:pPr>
      <w:r>
        <w:rPr>
          <w:rtl/>
        </w:rPr>
        <w:t>1</w:t>
      </w:r>
      <w:r w:rsidR="004F49F5">
        <w:rPr>
          <w:rtl/>
        </w:rPr>
        <w:t xml:space="preserve"> - </w:t>
      </w:r>
      <w:r>
        <w:rPr>
          <w:rtl/>
        </w:rPr>
        <w:t>حدَّثني أبي</w:t>
      </w:r>
      <w:r w:rsidR="004F49F5">
        <w:rPr>
          <w:rtl/>
        </w:rPr>
        <w:t xml:space="preserve"> - </w:t>
      </w:r>
      <w:r>
        <w:rPr>
          <w:rtl/>
        </w:rPr>
        <w:t>رحمه الله تعالى</w:t>
      </w:r>
      <w:r w:rsidR="004F49F5">
        <w:rPr>
          <w:rtl/>
        </w:rPr>
        <w:t xml:space="preserve"> - </w:t>
      </w:r>
      <w:r>
        <w:rPr>
          <w:rtl/>
        </w:rPr>
        <w:t>قال</w:t>
      </w:r>
      <w:r w:rsidR="0002370A">
        <w:rPr>
          <w:rtl/>
        </w:rPr>
        <w:t>:</w:t>
      </w:r>
      <w:r>
        <w:rPr>
          <w:rtl/>
        </w:rPr>
        <w:t xml:space="preserve"> حدَّثني سعد بن عبدالله بن أبي خلف</w:t>
      </w:r>
      <w:r w:rsidR="0002370A">
        <w:rPr>
          <w:rtl/>
        </w:rPr>
        <w:t>،</w:t>
      </w:r>
      <w:r>
        <w:rPr>
          <w:rtl/>
        </w:rPr>
        <w:t xml:space="preserve"> عن أحمدَ بن محمّد بن عيسى</w:t>
      </w:r>
      <w:r w:rsidR="0002370A">
        <w:rPr>
          <w:rtl/>
        </w:rPr>
        <w:t>،</w:t>
      </w:r>
      <w:r>
        <w:rPr>
          <w:rtl/>
        </w:rPr>
        <w:t xml:space="preserve"> عن الحسين بن سعيد</w:t>
      </w:r>
      <w:r w:rsidR="0002370A">
        <w:rPr>
          <w:rtl/>
        </w:rPr>
        <w:t>،</w:t>
      </w:r>
      <w:r>
        <w:rPr>
          <w:rtl/>
        </w:rPr>
        <w:t xml:space="preserve"> عن النّضر بن سُوَيد</w:t>
      </w:r>
      <w:r w:rsidR="0002370A">
        <w:rPr>
          <w:rtl/>
        </w:rPr>
        <w:t>،</w:t>
      </w:r>
      <w:r>
        <w:rPr>
          <w:rtl/>
        </w:rPr>
        <w:t xml:space="preserve"> عن يحيى الحلبيّ</w:t>
      </w:r>
      <w:r w:rsidR="0002370A">
        <w:rPr>
          <w:rtl/>
        </w:rPr>
        <w:t>،</w:t>
      </w:r>
      <w:r>
        <w:rPr>
          <w:rtl/>
        </w:rPr>
        <w:t xml:space="preserve"> عن هارونَ بن خارجةَ</w:t>
      </w:r>
      <w:r w:rsidR="0002370A">
        <w:rPr>
          <w:rtl/>
        </w:rPr>
        <w:t>،</w:t>
      </w:r>
      <w:r>
        <w:rPr>
          <w:rtl/>
        </w:rPr>
        <w:t xml:space="preserve"> عن ابي بصير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جَبرئيل أتى رسول الله </w:t>
      </w:r>
      <w:r w:rsidR="0002370A" w:rsidRPr="0002370A">
        <w:rPr>
          <w:rStyle w:val="libAlaemChar"/>
          <w:rFonts w:hint="cs"/>
          <w:rtl/>
        </w:rPr>
        <w:t>صلى‌الله‌عليه‌وآله</w:t>
      </w:r>
      <w:r w:rsidR="004F49F5">
        <w:rPr>
          <w:rtl/>
        </w:rPr>
        <w:t xml:space="preserve"> - </w:t>
      </w:r>
      <w:r>
        <w:rPr>
          <w:rtl/>
        </w:rPr>
        <w:t>والحسين يلعب بين يديه</w:t>
      </w:r>
      <w:r w:rsidR="004F49F5">
        <w:rPr>
          <w:rtl/>
        </w:rPr>
        <w:t xml:space="preserve"> - </w:t>
      </w:r>
      <w:r>
        <w:rPr>
          <w:rtl/>
        </w:rPr>
        <w:t>فأخبره أنّ اُمّته ستقتله</w:t>
      </w:r>
      <w:r w:rsidR="0002370A">
        <w:rPr>
          <w:rtl/>
        </w:rPr>
        <w:t>،</w:t>
      </w:r>
      <w:r>
        <w:rPr>
          <w:rtl/>
        </w:rPr>
        <w:t xml:space="preserve"> قال</w:t>
      </w:r>
      <w:r w:rsidR="0002370A">
        <w:rPr>
          <w:rtl/>
        </w:rPr>
        <w:t>:</w:t>
      </w:r>
      <w:r>
        <w:rPr>
          <w:rtl/>
        </w:rPr>
        <w:t xml:space="preserve"> فجزع رسول الله </w:t>
      </w:r>
      <w:r w:rsidR="0002370A" w:rsidRPr="0002370A">
        <w:rPr>
          <w:rStyle w:val="libAlaemChar"/>
          <w:rFonts w:hint="cs"/>
          <w:rtl/>
        </w:rPr>
        <w:t>صلى‌الله‌عليه‌وآله</w:t>
      </w:r>
      <w:r w:rsidR="0002370A">
        <w:rPr>
          <w:rtl/>
        </w:rPr>
        <w:t>،</w:t>
      </w:r>
      <w:r>
        <w:rPr>
          <w:rtl/>
        </w:rPr>
        <w:t xml:space="preserve"> فقال</w:t>
      </w:r>
      <w:r w:rsidR="0002370A">
        <w:rPr>
          <w:rtl/>
        </w:rPr>
        <w:t>:</w:t>
      </w:r>
      <w:r>
        <w:rPr>
          <w:rtl/>
        </w:rPr>
        <w:t xml:space="preserve"> ألا اُريك التّربة الّتي يقتل فيها؟ قال</w:t>
      </w:r>
      <w:r w:rsidR="0002370A">
        <w:rPr>
          <w:rtl/>
        </w:rPr>
        <w:t>:</w:t>
      </w:r>
      <w:r>
        <w:rPr>
          <w:rtl/>
        </w:rPr>
        <w:t xml:space="preserve"> فخسف ما بين مجلس رسول الله إلى المكان الَّذي قتل [فيه الحسين </w:t>
      </w:r>
      <w:r w:rsidR="0002370A" w:rsidRPr="0002370A">
        <w:rPr>
          <w:rStyle w:val="libAlaemChar"/>
          <w:rFonts w:hint="cs"/>
          <w:rtl/>
        </w:rPr>
        <w:t>عليه‌السلام</w:t>
      </w:r>
      <w:r>
        <w:rPr>
          <w:rtl/>
        </w:rPr>
        <w:t>] حتّى التقت القطعتان</w:t>
      </w:r>
      <w:r w:rsidR="0002370A">
        <w:rPr>
          <w:rtl/>
        </w:rPr>
        <w:t>،</w:t>
      </w:r>
      <w:r>
        <w:rPr>
          <w:rtl/>
        </w:rPr>
        <w:t xml:space="preserve"> فأخذ منها ودحيت في أسرع من طَرفَة عين</w:t>
      </w:r>
      <w:r w:rsidR="0002370A">
        <w:rPr>
          <w:rtl/>
        </w:rPr>
        <w:t>،</w:t>
      </w:r>
      <w:r>
        <w:rPr>
          <w:rtl/>
        </w:rPr>
        <w:t xml:space="preserve"> فخرج وهو يقول</w:t>
      </w:r>
      <w:r w:rsidR="0002370A">
        <w:rPr>
          <w:rtl/>
        </w:rPr>
        <w:t>:</w:t>
      </w:r>
      <w:r>
        <w:rPr>
          <w:rtl/>
        </w:rPr>
        <w:t xml:space="preserve"> طوبى لك مِن تربةٍ</w:t>
      </w:r>
      <w:r w:rsidR="0002370A">
        <w:rPr>
          <w:rtl/>
        </w:rPr>
        <w:t>،</w:t>
      </w:r>
      <w:r>
        <w:rPr>
          <w:rtl/>
        </w:rPr>
        <w:t xml:space="preserve"> وطوبى لمن يقتل حولك</w:t>
      </w:r>
      <w:r w:rsidR="0002370A">
        <w:rPr>
          <w:rtl/>
        </w:rPr>
        <w:t>،</w:t>
      </w:r>
      <w:r>
        <w:rPr>
          <w:rtl/>
        </w:rPr>
        <w:t xml:space="preserve"> قال</w:t>
      </w:r>
      <w:r w:rsidR="0002370A">
        <w:rPr>
          <w:rtl/>
        </w:rPr>
        <w:t>:</w:t>
      </w:r>
      <w:r>
        <w:rPr>
          <w:rtl/>
        </w:rPr>
        <w:t xml:space="preserve"> وكذلك صنع صاحب سليمان تكلّم باسم الله الأعظم فخسف ما بين سَرير سليمان وبين العرش من سُهولة الأرض وحزونتها حتى التقت القطعتان فاجترّ</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العرش</w:t>
      </w:r>
      <w:r w:rsidR="0002370A">
        <w:rPr>
          <w:rtl/>
        </w:rPr>
        <w:t>،</w:t>
      </w:r>
      <w:r>
        <w:rPr>
          <w:rtl/>
        </w:rPr>
        <w:t xml:space="preserve"> قال سليمان</w:t>
      </w:r>
      <w:r w:rsidR="0002370A">
        <w:rPr>
          <w:rtl/>
        </w:rPr>
        <w:t>:</w:t>
      </w:r>
      <w:r>
        <w:rPr>
          <w:rtl/>
        </w:rPr>
        <w:t xml:space="preserve"> يخيّل إليَّ أنه خرج من تحت سَريري</w:t>
      </w:r>
      <w:r w:rsidR="0002370A">
        <w:rPr>
          <w:rtl/>
        </w:rPr>
        <w:t>،</w:t>
      </w:r>
      <w:r>
        <w:rPr>
          <w:rtl/>
        </w:rPr>
        <w:t xml:space="preserve"> قال</w:t>
      </w:r>
      <w:r w:rsidR="0002370A">
        <w:rPr>
          <w:rtl/>
        </w:rPr>
        <w:t>:</w:t>
      </w:r>
      <w:r>
        <w:rPr>
          <w:rtl/>
        </w:rPr>
        <w:t xml:space="preserve"> ودُحيت في أسرع مِن طرفة العين » </w:t>
      </w:r>
      <w:r w:rsidRPr="00F16F88">
        <w:rPr>
          <w:rStyle w:val="libFootnotenumChar"/>
          <w:rtl/>
        </w:rPr>
        <w:t>(1)</w:t>
      </w:r>
      <w:r w:rsidRPr="00630B89">
        <w:rPr>
          <w:rtl/>
        </w:rPr>
        <w:t xml:space="preserve">. </w:t>
      </w:r>
    </w:p>
    <w:p w:rsidR="00F16F88" w:rsidRDefault="00F16F88" w:rsidP="0002370A">
      <w:pPr>
        <w:pStyle w:val="libNormal"/>
        <w:rPr>
          <w:rtl/>
        </w:rPr>
      </w:pPr>
      <w:r>
        <w:rPr>
          <w:rtl/>
        </w:rPr>
        <w:t>2</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عبدالحميد العطّار</w:t>
      </w:r>
      <w:r w:rsidR="0002370A">
        <w:rPr>
          <w:rtl/>
        </w:rPr>
        <w:t>،</w:t>
      </w:r>
      <w:r>
        <w:rPr>
          <w:rtl/>
        </w:rPr>
        <w:t xml:space="preserve"> عن أبي جميلة المفضّل بن صالح</w:t>
      </w:r>
      <w:r w:rsidR="0002370A">
        <w:rPr>
          <w:rtl/>
        </w:rPr>
        <w:t>،</w:t>
      </w:r>
      <w:r>
        <w:rPr>
          <w:rtl/>
        </w:rPr>
        <w:t xml:space="preserve"> عن أبي اُسامة زيدٍ الشّحّام</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نعى جَبرئيل الحسين إلى رسول الله </w:t>
      </w:r>
      <w:r w:rsidR="0002370A" w:rsidRPr="0002370A">
        <w:rPr>
          <w:rStyle w:val="libAlaemChar"/>
          <w:rFonts w:hint="cs"/>
          <w:rtl/>
        </w:rPr>
        <w:t>صلى‌الله‌عليه‌وآله</w:t>
      </w:r>
      <w:r>
        <w:rPr>
          <w:rtl/>
        </w:rPr>
        <w:t xml:space="preserve"> في بيت اُمّ سَلَمة</w:t>
      </w:r>
      <w:r w:rsidR="0002370A">
        <w:rPr>
          <w:rtl/>
        </w:rPr>
        <w:t>،</w:t>
      </w:r>
      <w:r>
        <w:rPr>
          <w:rtl/>
        </w:rPr>
        <w:t xml:space="preserve"> فدخل عليه الحسين</w:t>
      </w:r>
      <w:r w:rsidR="004F49F5">
        <w:rPr>
          <w:rtl/>
        </w:rPr>
        <w:t xml:space="preserve"> - </w:t>
      </w:r>
      <w:r>
        <w:rPr>
          <w:rtl/>
        </w:rPr>
        <w:t>وجَبرئيل عنده</w:t>
      </w:r>
      <w:r w:rsidR="004F49F5">
        <w:rPr>
          <w:rtl/>
        </w:rPr>
        <w:t xml:space="preserve"> -</w:t>
      </w:r>
      <w:r w:rsidR="0002370A">
        <w:rPr>
          <w:rtl/>
        </w:rPr>
        <w:t>،</w:t>
      </w:r>
      <w:r>
        <w:rPr>
          <w:rtl/>
        </w:rPr>
        <w:t xml:space="preserve"> فقال</w:t>
      </w:r>
      <w:r w:rsidR="0002370A">
        <w:rPr>
          <w:rtl/>
        </w:rPr>
        <w:t>:</w:t>
      </w:r>
      <w:r>
        <w:rPr>
          <w:rtl/>
        </w:rPr>
        <w:t xml:space="preserve"> إنّ هذا تقتله اُمّتك</w:t>
      </w:r>
      <w:r w:rsidR="0002370A">
        <w:rPr>
          <w:rtl/>
        </w:rPr>
        <w:t>،</w:t>
      </w:r>
      <w:r>
        <w:rPr>
          <w:rtl/>
        </w:rPr>
        <w:t xml:space="preserve"> فقال رسول الله </w:t>
      </w:r>
      <w:r w:rsidR="0002370A" w:rsidRPr="0002370A">
        <w:rPr>
          <w:rStyle w:val="libAlaemChar"/>
          <w:rFonts w:hint="cs"/>
          <w:rtl/>
        </w:rPr>
        <w:t>صلى‌الله‌عليه‌وآله</w:t>
      </w:r>
      <w:r w:rsidR="0002370A">
        <w:rPr>
          <w:rtl/>
        </w:rPr>
        <w:t>:</w:t>
      </w:r>
      <w:r>
        <w:rPr>
          <w:rtl/>
        </w:rPr>
        <w:t xml:space="preserve"> أرني من الت</w:t>
      </w:r>
      <w:r>
        <w:rPr>
          <w:rFonts w:hint="cs"/>
          <w:rtl/>
        </w:rPr>
        <w:t>ّ</w:t>
      </w:r>
      <w:r>
        <w:rPr>
          <w:rtl/>
        </w:rPr>
        <w:t>ربة الّتي يسفك فيها دمه</w:t>
      </w:r>
      <w:r w:rsidR="0002370A">
        <w:rPr>
          <w:rtl/>
        </w:rPr>
        <w:t>،</w:t>
      </w:r>
      <w:r>
        <w:rPr>
          <w:rtl/>
        </w:rPr>
        <w:t xml:space="preserve"> فتناول جَبرئيل قبضة من تلك الت</w:t>
      </w:r>
      <w:r>
        <w:rPr>
          <w:rFonts w:hint="cs"/>
          <w:rtl/>
        </w:rPr>
        <w:t>ّ</w:t>
      </w:r>
      <w:r>
        <w:rPr>
          <w:rtl/>
        </w:rPr>
        <w:t>ربة فإذا هي تربة ح</w:t>
      </w:r>
      <w:r>
        <w:rPr>
          <w:rFonts w:hint="cs"/>
          <w:rtl/>
        </w:rPr>
        <w:t>َ</w:t>
      </w:r>
      <w:r>
        <w:rPr>
          <w:rtl/>
        </w:rPr>
        <w:t xml:space="preserve">مراء ». </w:t>
      </w:r>
    </w:p>
    <w:p w:rsidR="00F16F88" w:rsidRDefault="00F16F88" w:rsidP="0002370A">
      <w:pPr>
        <w:pStyle w:val="libNormal"/>
        <w:rPr>
          <w:rtl/>
        </w:rPr>
      </w:pPr>
      <w:r>
        <w:rPr>
          <w:rtl/>
        </w:rPr>
        <w:t>3</w:t>
      </w:r>
      <w:r w:rsidR="004F49F5">
        <w:rPr>
          <w:rtl/>
        </w:rPr>
        <w:t xml:space="preserve"> - </w:t>
      </w:r>
      <w:r>
        <w:rPr>
          <w:rtl/>
        </w:rPr>
        <w:t>حدَّثني أبي</w:t>
      </w:r>
      <w:r w:rsidR="004F49F5">
        <w:rPr>
          <w:rtl/>
        </w:rPr>
        <w:t xml:space="preserve"> - </w:t>
      </w:r>
      <w:r>
        <w:rPr>
          <w:rtl/>
        </w:rPr>
        <w:t>رحمه الله تعالى</w:t>
      </w:r>
      <w:r w:rsidR="004F49F5">
        <w:rPr>
          <w:rtl/>
        </w:rPr>
        <w:t xml:space="preserve"> - </w:t>
      </w:r>
      <w:r>
        <w:rPr>
          <w:rtl/>
        </w:rPr>
        <w:t>عن سعد</w:t>
      </w:r>
      <w:r w:rsidR="0002370A">
        <w:rPr>
          <w:rtl/>
        </w:rPr>
        <w:t>،</w:t>
      </w:r>
      <w:r>
        <w:rPr>
          <w:rtl/>
        </w:rPr>
        <w:t xml:space="preserve"> عن عليِّ بن إسماعيل بن عيسى؛ ومحمّد بن ألحسين بن أبي الخطّاب؛ وإبراهيم بن هاشم</w:t>
      </w:r>
      <w:r w:rsidR="0002370A">
        <w:rPr>
          <w:rtl/>
        </w:rPr>
        <w:t>،</w:t>
      </w:r>
      <w:r>
        <w:rPr>
          <w:rtl/>
        </w:rPr>
        <w:t xml:space="preserve"> عن عثمان بن عيسى</w:t>
      </w:r>
      <w:r w:rsidR="0002370A">
        <w:rPr>
          <w:rtl/>
        </w:rPr>
        <w:t>،</w:t>
      </w:r>
      <w:r>
        <w:rPr>
          <w:rtl/>
        </w:rPr>
        <w:t xml:space="preserve"> عن سَماعة بن مِهران</w:t>
      </w:r>
      <w:r w:rsidR="0002370A">
        <w:rPr>
          <w:rtl/>
        </w:rPr>
        <w:t>،</w:t>
      </w:r>
      <w:r>
        <w:rPr>
          <w:rtl/>
        </w:rPr>
        <w:t xml:space="preserve"> عن أبي عبدالله </w:t>
      </w:r>
      <w:r w:rsidR="0002370A" w:rsidRPr="0002370A">
        <w:rPr>
          <w:rStyle w:val="libAlaemChar"/>
          <w:rFonts w:hint="cs"/>
          <w:rtl/>
        </w:rPr>
        <w:t>عليه‌السلام</w:t>
      </w:r>
      <w:r>
        <w:rPr>
          <w:rtl/>
        </w:rPr>
        <w:t xml:space="preserve"> مثله وزاد فيه</w:t>
      </w:r>
      <w:r w:rsidR="0002370A">
        <w:rPr>
          <w:rtl/>
        </w:rPr>
        <w:t>:</w:t>
      </w:r>
      <w:r>
        <w:rPr>
          <w:rtl/>
        </w:rPr>
        <w:t xml:space="preserve"> « فلم تزل عند اُمّ سَلَمة حتّى ماتت</w:t>
      </w:r>
      <w:r w:rsidR="004F49F5">
        <w:rPr>
          <w:rtl/>
        </w:rPr>
        <w:t xml:space="preserve"> - </w:t>
      </w:r>
      <w:r>
        <w:rPr>
          <w:rtl/>
        </w:rPr>
        <w:t>رحمها الله</w:t>
      </w:r>
      <w:r w:rsidR="004F49F5">
        <w:rPr>
          <w:rtl/>
        </w:rPr>
        <w:t xml:space="preserve"> - </w:t>
      </w:r>
      <w:r>
        <w:rPr>
          <w:rtl/>
        </w:rPr>
        <w:t xml:space="preserve">». </w:t>
      </w:r>
    </w:p>
    <w:p w:rsidR="00F16F88" w:rsidRDefault="00F16F88" w:rsidP="0002370A">
      <w:pPr>
        <w:pStyle w:val="libNormal"/>
        <w:rPr>
          <w:rtl/>
        </w:rPr>
      </w:pPr>
      <w:r>
        <w:rPr>
          <w:rtl/>
        </w:rPr>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الوليد الخزّاز</w:t>
      </w:r>
      <w:r w:rsidR="0002370A">
        <w:rPr>
          <w:rtl/>
        </w:rPr>
        <w:t>،</w:t>
      </w:r>
      <w:r>
        <w:rPr>
          <w:rtl/>
        </w:rPr>
        <w:t xml:space="preserve"> عن حمّاد بن عثمان</w:t>
      </w:r>
      <w:r w:rsidR="0002370A">
        <w:rPr>
          <w:rtl/>
        </w:rPr>
        <w:t>،</w:t>
      </w:r>
      <w:r>
        <w:rPr>
          <w:rtl/>
        </w:rPr>
        <w:t xml:space="preserve"> عن عبدالملك بن أعْيَن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رسول الله </w:t>
      </w:r>
      <w:r w:rsidR="0002370A" w:rsidRPr="0002370A">
        <w:rPr>
          <w:rStyle w:val="libAlaemChar"/>
          <w:rFonts w:hint="cs"/>
          <w:rtl/>
        </w:rPr>
        <w:t>صلى‌الله‌عليه‌وآله</w:t>
      </w:r>
      <w:r>
        <w:rPr>
          <w:rtl/>
        </w:rPr>
        <w:t xml:space="preserve"> كان في بيت اُمّ سَلَمة وعنده جَبرئيل</w:t>
      </w:r>
      <w:r w:rsidR="0002370A">
        <w:rPr>
          <w:rtl/>
        </w:rPr>
        <w:t>،</w:t>
      </w:r>
      <w:r>
        <w:rPr>
          <w:rtl/>
        </w:rPr>
        <w:t xml:space="preserve"> فدخل عليه الحسين </w:t>
      </w:r>
      <w:r w:rsidR="0002370A" w:rsidRPr="0002370A">
        <w:rPr>
          <w:rStyle w:val="libAlaemChar"/>
          <w:rFonts w:hint="cs"/>
          <w:rtl/>
        </w:rPr>
        <w:t>عليه‌السلام</w:t>
      </w:r>
      <w:r>
        <w:rPr>
          <w:rtl/>
        </w:rPr>
        <w:t xml:space="preserve"> فقال له جَبرئيل</w:t>
      </w:r>
      <w:r w:rsidR="0002370A">
        <w:rPr>
          <w:rtl/>
        </w:rPr>
        <w:t>:</w:t>
      </w:r>
      <w:r>
        <w:rPr>
          <w:rtl/>
        </w:rPr>
        <w:t xml:space="preserve"> إنَّ اُمّتك تقتل ابنك هذا</w:t>
      </w:r>
      <w:r w:rsidR="0002370A">
        <w:rPr>
          <w:rtl/>
        </w:rPr>
        <w:t>،</w:t>
      </w:r>
      <w:r>
        <w:rPr>
          <w:rtl/>
        </w:rPr>
        <w:t xml:space="preserve"> ألا اُريك مِن تربة الأرض الّتي يُقت</w:t>
      </w:r>
      <w:r>
        <w:rPr>
          <w:rFonts w:hint="cs"/>
          <w:rtl/>
        </w:rPr>
        <w:t>َ</w:t>
      </w:r>
      <w:r>
        <w:rPr>
          <w:rtl/>
        </w:rPr>
        <w:t xml:space="preserve">ل فيها؟ فقال رَسول الله </w:t>
      </w:r>
      <w:r w:rsidR="0002370A" w:rsidRPr="0002370A">
        <w:rPr>
          <w:rStyle w:val="libAlaemChar"/>
          <w:rFonts w:hint="cs"/>
          <w:rtl/>
        </w:rPr>
        <w:t>صلى‌الله‌عليه‌وآله</w:t>
      </w:r>
      <w:r w:rsidR="0002370A">
        <w:rPr>
          <w:rtl/>
        </w:rPr>
        <w:t>:</w:t>
      </w:r>
      <w:r>
        <w:rPr>
          <w:rtl/>
        </w:rPr>
        <w:t xml:space="preserve"> نعم</w:t>
      </w:r>
      <w:r w:rsidR="0002370A">
        <w:rPr>
          <w:rtl/>
        </w:rPr>
        <w:t>،</w:t>
      </w:r>
      <w:r>
        <w:rPr>
          <w:rtl/>
        </w:rPr>
        <w:t xml:space="preserve"> فأهوى جَبرئيل </w:t>
      </w:r>
      <w:r w:rsidR="0002370A" w:rsidRPr="0002370A">
        <w:rPr>
          <w:rStyle w:val="libAlaemChar"/>
          <w:rFonts w:hint="cs"/>
          <w:rtl/>
        </w:rPr>
        <w:t>عليه‌السلام</w:t>
      </w:r>
      <w:r>
        <w:rPr>
          <w:rtl/>
        </w:rPr>
        <w:t xml:space="preserve"> بيده وقبضة منها فأراها النّبيَّ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5</w:t>
      </w:r>
      <w:r w:rsidR="004F49F5">
        <w:rPr>
          <w:rtl/>
        </w:rPr>
        <w:t xml:space="preserve"> - </w:t>
      </w:r>
      <w:r>
        <w:rPr>
          <w:rtl/>
        </w:rPr>
        <w:t>حدّثني محمّد بن جعفر القرشي الرَّزّاز</w:t>
      </w:r>
      <w:r w:rsidR="0002370A">
        <w:rPr>
          <w:rtl/>
        </w:rPr>
        <w:t>،</w:t>
      </w:r>
      <w:r>
        <w:rPr>
          <w:rtl/>
        </w:rPr>
        <w:t xml:space="preserve"> عن محمّد بن الحسين</w:t>
      </w:r>
      <w:r w:rsidR="0002370A">
        <w:rPr>
          <w:rtl/>
        </w:rPr>
        <w:t>،</w:t>
      </w:r>
      <w:r>
        <w:rPr>
          <w:rtl/>
        </w:rPr>
        <w:t xml:space="preserve"> عن محمّد بن سِنان</w:t>
      </w:r>
      <w:r w:rsidR="0002370A">
        <w:rPr>
          <w:rtl/>
        </w:rPr>
        <w:t>،</w:t>
      </w:r>
      <w:r>
        <w:rPr>
          <w:rtl/>
        </w:rPr>
        <w:t xml:space="preserve"> عن هارون بن خارِجَة</w:t>
      </w:r>
      <w:r w:rsidR="0002370A">
        <w:rPr>
          <w:rtl/>
        </w:rPr>
        <w:t>،</w:t>
      </w:r>
      <w:r>
        <w:rPr>
          <w:rtl/>
        </w:rPr>
        <w:t xml:space="preserve"> عن أبي بصير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بينا الحسين بن عليّ </w:t>
      </w:r>
      <w:r w:rsidR="0002370A" w:rsidRPr="0002370A">
        <w:rPr>
          <w:rStyle w:val="libAlaemChar"/>
          <w:rFonts w:hint="cs"/>
          <w:rtl/>
        </w:rPr>
        <w:t>عليهما‌السلام</w:t>
      </w:r>
      <w:r>
        <w:rPr>
          <w:rtl/>
        </w:rPr>
        <w:t xml:space="preserve"> عند رسول الله </w:t>
      </w:r>
      <w:r w:rsidR="0002370A" w:rsidRPr="0002370A">
        <w:rPr>
          <w:rStyle w:val="libAlaemChar"/>
          <w:rFonts w:hint="cs"/>
          <w:rtl/>
        </w:rPr>
        <w:t>صلى‌الله‌عليه‌وآله</w:t>
      </w:r>
      <w:r>
        <w:rPr>
          <w:rtl/>
        </w:rPr>
        <w:t xml:space="preserve"> إذ أتاه جَبرئيل </w:t>
      </w:r>
      <w:r w:rsidR="0002370A" w:rsidRPr="0002370A">
        <w:rPr>
          <w:rStyle w:val="libAlaemChar"/>
          <w:rFonts w:hint="cs"/>
          <w:rtl/>
        </w:rPr>
        <w:t>عليه‌السلام</w:t>
      </w:r>
      <w:r>
        <w:rPr>
          <w:rtl/>
        </w:rPr>
        <w:t xml:space="preserve"> فقال</w:t>
      </w:r>
      <w:r w:rsidR="0002370A">
        <w:rPr>
          <w:rtl/>
        </w:rPr>
        <w:t>:</w:t>
      </w:r>
      <w:r>
        <w:rPr>
          <w:rtl/>
        </w:rPr>
        <w:t xml:space="preserve"> يامحمّد أتحبّه؟ قال</w:t>
      </w:r>
      <w:r w:rsidR="0002370A">
        <w:rPr>
          <w:rtl/>
        </w:rPr>
        <w:t>:</w:t>
      </w:r>
      <w:r>
        <w:rPr>
          <w:rtl/>
        </w:rPr>
        <w:t xml:space="preserve"> نعم</w:t>
      </w:r>
      <w:r w:rsidR="0002370A">
        <w:rPr>
          <w:rtl/>
        </w:rPr>
        <w:t>،</w:t>
      </w:r>
      <w:r>
        <w:rPr>
          <w:rtl/>
        </w:rPr>
        <w:t xml:space="preserve"> فقال</w:t>
      </w:r>
      <w:r w:rsidR="0002370A">
        <w:rPr>
          <w:rtl/>
        </w:rPr>
        <w:t>:</w:t>
      </w:r>
      <w:r>
        <w:rPr>
          <w:rtl/>
        </w:rPr>
        <w:t xml:space="preserve"> أما أنّ اُم</w:t>
      </w:r>
      <w:r>
        <w:rPr>
          <w:rFonts w:hint="cs"/>
          <w:rtl/>
        </w:rPr>
        <w:t>ّ</w:t>
      </w:r>
      <w:r>
        <w:rPr>
          <w:rtl/>
        </w:rPr>
        <w:t>تك سَتَقتله</w:t>
      </w:r>
      <w:r w:rsidR="0002370A">
        <w:rPr>
          <w:rtl/>
        </w:rPr>
        <w:t>،</w:t>
      </w:r>
      <w:r>
        <w:rPr>
          <w:rtl/>
        </w:rPr>
        <w:t xml:space="preserve"> قال</w:t>
      </w:r>
      <w:r w:rsidR="0002370A">
        <w:rPr>
          <w:rtl/>
        </w:rPr>
        <w:t>:</w:t>
      </w:r>
      <w:r>
        <w:rPr>
          <w:rtl/>
        </w:rPr>
        <w:t xml:space="preserve"> </w:t>
      </w:r>
    </w:p>
    <w:p w:rsidR="00F16F88" w:rsidRDefault="00F16F88" w:rsidP="00F16F88">
      <w:pPr>
        <w:pStyle w:val="libLine"/>
        <w:rPr>
          <w:rtl/>
        </w:rPr>
      </w:pPr>
      <w:r>
        <w:rPr>
          <w:rtl/>
        </w:rPr>
        <w:t>__________________</w:t>
      </w:r>
    </w:p>
    <w:p w:rsidR="00F16F88" w:rsidRPr="00157FC0" w:rsidRDefault="00F16F88" w:rsidP="00F16F88">
      <w:pPr>
        <w:pStyle w:val="libFootnote0"/>
        <w:rPr>
          <w:rtl/>
        </w:rPr>
      </w:pPr>
      <w:r w:rsidRPr="00157FC0">
        <w:rPr>
          <w:rtl/>
        </w:rPr>
        <w:t>1</w:t>
      </w:r>
      <w:r w:rsidR="004F49F5">
        <w:rPr>
          <w:rtl/>
        </w:rPr>
        <w:t xml:space="preserve"> - </w:t>
      </w:r>
      <w:r w:rsidRPr="00157FC0">
        <w:rPr>
          <w:rtl/>
        </w:rPr>
        <w:t>للخبر بيّانٌ</w:t>
      </w:r>
      <w:r w:rsidR="0002370A">
        <w:rPr>
          <w:rtl/>
        </w:rPr>
        <w:t>،</w:t>
      </w:r>
      <w:r w:rsidRPr="00157FC0">
        <w:rPr>
          <w:rtl/>
        </w:rPr>
        <w:t xml:space="preserve"> فمن أراد الاطّلاع فليراجع البحار ج 14 ص 155 من الطعبة الحديثة ذيل الخبر 11</w:t>
      </w:r>
      <w:r w:rsidR="0002370A">
        <w:rPr>
          <w:rtl/>
        </w:rPr>
        <w:t>،</w:t>
      </w:r>
      <w:r w:rsidRPr="00157FC0">
        <w:rPr>
          <w:rtl/>
        </w:rPr>
        <w:t xml:space="preserve"> ويأتي مثله تحت رقم 5.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فحَزَن رسول الله حُزناً شديداً</w:t>
      </w:r>
      <w:r w:rsidR="0002370A">
        <w:rPr>
          <w:rtl/>
        </w:rPr>
        <w:t>،</w:t>
      </w:r>
      <w:r>
        <w:rPr>
          <w:rtl/>
        </w:rPr>
        <w:t xml:space="preserve"> فقال له جَبرئيل</w:t>
      </w:r>
      <w:r w:rsidR="0002370A">
        <w:rPr>
          <w:rtl/>
        </w:rPr>
        <w:t>:</w:t>
      </w:r>
      <w:r>
        <w:rPr>
          <w:rtl/>
        </w:rPr>
        <w:t xml:space="preserve"> يارسول الله أتريد أن اُريك التربة الّتي يقتل فيها؟ فقال</w:t>
      </w:r>
      <w:r w:rsidR="0002370A">
        <w:rPr>
          <w:rtl/>
        </w:rPr>
        <w:t>:</w:t>
      </w:r>
      <w:r>
        <w:rPr>
          <w:rtl/>
        </w:rPr>
        <w:t xml:space="preserve"> نعم</w:t>
      </w:r>
      <w:r w:rsidR="0002370A">
        <w:rPr>
          <w:rtl/>
        </w:rPr>
        <w:t>،</w:t>
      </w:r>
      <w:r>
        <w:rPr>
          <w:rtl/>
        </w:rPr>
        <w:t xml:space="preserve"> فخسف ما بين مجلس رسول الله </w:t>
      </w:r>
      <w:r w:rsidR="0002370A" w:rsidRPr="0002370A">
        <w:rPr>
          <w:rStyle w:val="libAlaemChar"/>
          <w:rFonts w:hint="cs"/>
          <w:rtl/>
        </w:rPr>
        <w:t>صلى‌الله‌عليه‌وآله</w:t>
      </w:r>
      <w:r>
        <w:rPr>
          <w:rtl/>
        </w:rPr>
        <w:t xml:space="preserve"> إلى كربلاء حتّى التقت القطعتان هكذا</w:t>
      </w:r>
      <w:r w:rsidR="004F49F5">
        <w:rPr>
          <w:rtl/>
        </w:rPr>
        <w:t xml:space="preserve"> - </w:t>
      </w:r>
      <w:r>
        <w:rPr>
          <w:rtl/>
        </w:rPr>
        <w:t>ثمَّ جمع بين السّبّابتين</w:t>
      </w:r>
      <w:r w:rsidR="004F49F5">
        <w:rPr>
          <w:rtl/>
        </w:rPr>
        <w:t xml:space="preserve"> - </w:t>
      </w:r>
      <w:r>
        <w:rPr>
          <w:rtl/>
        </w:rPr>
        <w:t>ثمَّ تناول بجناحه من الت</w:t>
      </w:r>
      <w:r>
        <w:rPr>
          <w:rFonts w:hint="cs"/>
          <w:rtl/>
        </w:rPr>
        <w:t>ّ</w:t>
      </w:r>
      <w:r>
        <w:rPr>
          <w:rtl/>
        </w:rPr>
        <w:t xml:space="preserve">ربة وناولها رسول الله </w:t>
      </w:r>
      <w:r w:rsidR="0002370A" w:rsidRPr="0002370A">
        <w:rPr>
          <w:rStyle w:val="libAlaemChar"/>
          <w:rFonts w:hint="cs"/>
          <w:rtl/>
        </w:rPr>
        <w:t>صلى‌الله‌عليه‌وآله</w:t>
      </w:r>
      <w:r w:rsidR="0002370A">
        <w:rPr>
          <w:rtl/>
        </w:rPr>
        <w:t>،</w:t>
      </w:r>
      <w:r>
        <w:rPr>
          <w:rtl/>
        </w:rPr>
        <w:t xml:space="preserve"> ثمّ رجعت أسرع من طَرْفَة عين</w:t>
      </w:r>
      <w:r w:rsidR="0002370A">
        <w:rPr>
          <w:rtl/>
        </w:rPr>
        <w:t>،</w:t>
      </w:r>
      <w:r>
        <w:rPr>
          <w:rtl/>
        </w:rPr>
        <w:t xml:space="preserve"> فقال رسول الله </w:t>
      </w:r>
      <w:r w:rsidR="0002370A" w:rsidRPr="0002370A">
        <w:rPr>
          <w:rStyle w:val="libAlaemChar"/>
          <w:rFonts w:hint="cs"/>
          <w:rtl/>
        </w:rPr>
        <w:t>صلى‌الله‌عليه‌وآله</w:t>
      </w:r>
      <w:r w:rsidR="0002370A">
        <w:rPr>
          <w:rtl/>
        </w:rPr>
        <w:t>:</w:t>
      </w:r>
      <w:r>
        <w:rPr>
          <w:rtl/>
        </w:rPr>
        <w:t xml:space="preserve"> طوبى لك من تربة</w:t>
      </w:r>
      <w:r w:rsidR="0002370A">
        <w:rPr>
          <w:rtl/>
        </w:rPr>
        <w:t>،</w:t>
      </w:r>
      <w:r>
        <w:rPr>
          <w:rtl/>
        </w:rPr>
        <w:t xml:space="preserve"> وطوبى لمن يقتل فيك ». </w:t>
      </w:r>
    </w:p>
    <w:p w:rsidR="00F16F88" w:rsidRDefault="00F16F88" w:rsidP="0002370A">
      <w:pPr>
        <w:pStyle w:val="libNormal"/>
        <w:rPr>
          <w:rtl/>
        </w:rPr>
      </w:pPr>
      <w:r>
        <w:rPr>
          <w:rtl/>
        </w:rPr>
        <w:t>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الحسن بن عليٍّ الوّشّاء</w:t>
      </w:r>
      <w:r w:rsidR="0002370A">
        <w:rPr>
          <w:rtl/>
        </w:rPr>
        <w:t>،</w:t>
      </w:r>
      <w:r>
        <w:rPr>
          <w:rtl/>
        </w:rPr>
        <w:t xml:space="preserve"> عن أحمدَ بن عائذ</w:t>
      </w:r>
      <w:r w:rsidR="0002370A">
        <w:rPr>
          <w:rtl/>
        </w:rPr>
        <w:t>،</w:t>
      </w:r>
      <w:r>
        <w:rPr>
          <w:rtl/>
        </w:rPr>
        <w:t xml:space="preserve"> عن ابي خديجة سالم بن مُكرَم الجمّال</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 لما ولدتْ فاطمة الحسين </w:t>
      </w:r>
      <w:r w:rsidR="0002370A" w:rsidRPr="0002370A">
        <w:rPr>
          <w:rStyle w:val="libAlaemChar"/>
          <w:rFonts w:hint="cs"/>
          <w:rtl/>
        </w:rPr>
        <w:t>عليهما‌السلام</w:t>
      </w:r>
      <w:r>
        <w:rPr>
          <w:rtl/>
        </w:rPr>
        <w:t xml:space="preserve"> جاء جَبرئيل إلى رسول الله </w:t>
      </w:r>
      <w:r w:rsidR="0002370A" w:rsidRPr="0002370A">
        <w:rPr>
          <w:rStyle w:val="libAlaemChar"/>
          <w:rFonts w:hint="cs"/>
          <w:rtl/>
        </w:rPr>
        <w:t>صلى‌الله‌عليه‌وآله</w:t>
      </w:r>
      <w:r>
        <w:rPr>
          <w:rtl/>
        </w:rPr>
        <w:t xml:space="preserve"> فقال له</w:t>
      </w:r>
      <w:r w:rsidR="0002370A">
        <w:rPr>
          <w:rtl/>
        </w:rPr>
        <w:t>:</w:t>
      </w:r>
      <w:r>
        <w:rPr>
          <w:rtl/>
        </w:rPr>
        <w:t xml:space="preserve"> إنّ اُمّتك تقتل الحسين </w:t>
      </w:r>
      <w:r w:rsidR="0002370A" w:rsidRPr="0002370A">
        <w:rPr>
          <w:rStyle w:val="libAlaemChar"/>
          <w:rFonts w:hint="cs"/>
          <w:rtl/>
        </w:rPr>
        <w:t>عليه‌السلام</w:t>
      </w:r>
      <w:r>
        <w:rPr>
          <w:rtl/>
        </w:rPr>
        <w:t xml:space="preserve"> مِن بعدك</w:t>
      </w:r>
      <w:r w:rsidR="0002370A">
        <w:rPr>
          <w:rtl/>
        </w:rPr>
        <w:t>،</w:t>
      </w:r>
      <w:r>
        <w:rPr>
          <w:rtl/>
        </w:rPr>
        <w:t xml:space="preserve"> ثمَّ قال</w:t>
      </w:r>
      <w:r w:rsidR="0002370A">
        <w:rPr>
          <w:rtl/>
        </w:rPr>
        <w:t>:</w:t>
      </w:r>
      <w:r>
        <w:rPr>
          <w:rtl/>
        </w:rPr>
        <w:t xml:space="preserve"> ألا اُريك مِن تربته</w:t>
      </w:r>
      <w:r w:rsidR="0002370A">
        <w:rPr>
          <w:rtl/>
        </w:rPr>
        <w:t>،</w:t>
      </w:r>
      <w:r>
        <w:rPr>
          <w:rtl/>
        </w:rPr>
        <w:t xml:space="preserve"> فضرب بجناحه فأخرج مِن تربة كربلاء وأراها إيّاه</w:t>
      </w:r>
      <w:r w:rsidR="0002370A">
        <w:rPr>
          <w:rtl/>
        </w:rPr>
        <w:t>،</w:t>
      </w:r>
      <w:r>
        <w:rPr>
          <w:rtl/>
        </w:rPr>
        <w:t xml:space="preserve"> ثمَّ قال</w:t>
      </w:r>
      <w:r w:rsidR="0002370A">
        <w:rPr>
          <w:rtl/>
        </w:rPr>
        <w:t>:</w:t>
      </w:r>
      <w:r>
        <w:rPr>
          <w:rtl/>
        </w:rPr>
        <w:t xml:space="preserve"> هذه التّربة الّتي يقتل عليها ». </w:t>
      </w:r>
    </w:p>
    <w:p w:rsidR="00F16F88" w:rsidRDefault="00F16F88" w:rsidP="0002370A">
      <w:pPr>
        <w:pStyle w:val="libNormal"/>
        <w:rPr>
          <w:rtl/>
        </w:rPr>
      </w:pPr>
      <w:r>
        <w:rPr>
          <w:rtl/>
        </w:rPr>
        <w:t>7</w:t>
      </w:r>
      <w:r w:rsidR="004F49F5">
        <w:rPr>
          <w:rtl/>
        </w:rPr>
        <w:t xml:space="preserve"> - </w:t>
      </w:r>
      <w:r>
        <w:rPr>
          <w:rtl/>
        </w:rPr>
        <w:t>حدَّثني أبي</w:t>
      </w:r>
      <w:r w:rsidR="0002370A">
        <w:rPr>
          <w:rtl/>
        </w:rPr>
        <w:t>،</w:t>
      </w:r>
      <w:r>
        <w:rPr>
          <w:rtl/>
        </w:rPr>
        <w:t xml:space="preserve"> عن الحسين بن عليٍّ الزَّعفرانيِّ قال</w:t>
      </w:r>
      <w:r w:rsidR="0002370A">
        <w:rPr>
          <w:rtl/>
        </w:rPr>
        <w:t>:</w:t>
      </w:r>
      <w:r>
        <w:rPr>
          <w:rtl/>
        </w:rPr>
        <w:t xml:space="preserve"> حدَّثني محمّد بن عَمرو الأسلميّ قال</w:t>
      </w:r>
      <w:r w:rsidR="0002370A">
        <w:rPr>
          <w:rtl/>
        </w:rPr>
        <w:t>:</w:t>
      </w:r>
      <w:r>
        <w:rPr>
          <w:rtl/>
        </w:rPr>
        <w:t xml:space="preserve"> حدَّثني عَمرو بن عبدالله بن عَنْبَسة</w:t>
      </w:r>
      <w:r w:rsidR="0002370A">
        <w:rPr>
          <w:rtl/>
        </w:rPr>
        <w:t>،</w:t>
      </w:r>
      <w:r>
        <w:rPr>
          <w:rtl/>
        </w:rPr>
        <w:t xml:space="preserve"> عن محمّد بن عبدالله بن عمر</w:t>
      </w:r>
      <w:r w:rsidR="0002370A">
        <w:rPr>
          <w:rtl/>
        </w:rPr>
        <w:t>،</w:t>
      </w:r>
      <w:r>
        <w:rPr>
          <w:rtl/>
        </w:rPr>
        <w:t xml:space="preserve"> [و] عن أبيه</w:t>
      </w:r>
      <w:r w:rsidR="0002370A">
        <w:rPr>
          <w:rtl/>
        </w:rPr>
        <w:t>،</w:t>
      </w:r>
      <w:r>
        <w:rPr>
          <w:rtl/>
        </w:rPr>
        <w:t xml:space="preserve"> عن ابن عبّاس « قال</w:t>
      </w:r>
      <w:r w:rsidR="0002370A">
        <w:rPr>
          <w:rtl/>
        </w:rPr>
        <w:t>:</w:t>
      </w:r>
      <w:r>
        <w:rPr>
          <w:rtl/>
        </w:rPr>
        <w:t xml:space="preserve"> الملك الّذي جاء إلى محمّد </w:t>
      </w:r>
      <w:r w:rsidR="0002370A" w:rsidRPr="0002370A">
        <w:rPr>
          <w:rStyle w:val="libAlaemChar"/>
          <w:rFonts w:hint="cs"/>
          <w:rtl/>
        </w:rPr>
        <w:t>صلى‌الله‌عليه‌وآله</w:t>
      </w:r>
      <w:r>
        <w:rPr>
          <w:rtl/>
        </w:rPr>
        <w:t xml:space="preserve"> يخبره بقتل الحسين </w:t>
      </w:r>
      <w:r w:rsidR="0002370A" w:rsidRPr="0002370A">
        <w:rPr>
          <w:rStyle w:val="libAlaemChar"/>
          <w:rFonts w:hint="cs"/>
          <w:rtl/>
        </w:rPr>
        <w:t>عليه‌السلام</w:t>
      </w:r>
      <w:r>
        <w:rPr>
          <w:rtl/>
        </w:rPr>
        <w:t xml:space="preserve"> كان جَبرئيل الرّوح ال</w:t>
      </w:r>
      <w:r>
        <w:rPr>
          <w:rFonts w:hint="cs"/>
          <w:rtl/>
        </w:rPr>
        <w:t>أ</w:t>
      </w:r>
      <w:r>
        <w:rPr>
          <w:rtl/>
        </w:rPr>
        <w:t xml:space="preserve">مين منشور الأجنحة باكياً صارخاً قد حمل مِن تربة الحسين </w:t>
      </w:r>
      <w:r w:rsidR="0002370A" w:rsidRPr="0002370A">
        <w:rPr>
          <w:rStyle w:val="libAlaemChar"/>
          <w:rFonts w:hint="cs"/>
          <w:rtl/>
        </w:rPr>
        <w:t>عليه‌السلام</w:t>
      </w:r>
      <w:r>
        <w:rPr>
          <w:rtl/>
        </w:rPr>
        <w:t xml:space="preserve"> وهي تفوح كالمِسْك</w:t>
      </w:r>
      <w:r w:rsidR="0002370A">
        <w:rPr>
          <w:rtl/>
        </w:rPr>
        <w:t>،</w:t>
      </w:r>
      <w:r>
        <w:rPr>
          <w:rtl/>
        </w:rPr>
        <w:t xml:space="preserve"> فقال رسول الله </w:t>
      </w:r>
      <w:r w:rsidR="0002370A" w:rsidRPr="0002370A">
        <w:rPr>
          <w:rStyle w:val="libAlaemChar"/>
          <w:rFonts w:hint="cs"/>
          <w:rtl/>
        </w:rPr>
        <w:t>صلى‌الله‌عليه‌وآله</w:t>
      </w:r>
      <w:r w:rsidR="0002370A">
        <w:rPr>
          <w:rtl/>
        </w:rPr>
        <w:t>:</w:t>
      </w:r>
      <w:r>
        <w:rPr>
          <w:rtl/>
        </w:rPr>
        <w:t xml:space="preserve"> وتفلح اُمّة تقتل فرخي؟</w:t>
      </w:r>
      <w:r w:rsidR="004F49F5">
        <w:rPr>
          <w:rtl/>
        </w:rPr>
        <w:t xml:space="preserve"> - </w:t>
      </w:r>
      <w:r>
        <w:rPr>
          <w:rtl/>
        </w:rPr>
        <w:t>أو قال</w:t>
      </w:r>
      <w:r w:rsidR="0002370A">
        <w:rPr>
          <w:rtl/>
        </w:rPr>
        <w:t>:</w:t>
      </w:r>
      <w:r>
        <w:rPr>
          <w:rtl/>
        </w:rPr>
        <w:t xml:space="preserve"> فرخ ابنتي؟</w:t>
      </w:r>
      <w:r w:rsidR="004F49F5">
        <w:rPr>
          <w:rtl/>
        </w:rPr>
        <w:t xml:space="preserve"> - </w:t>
      </w:r>
      <w:r>
        <w:rPr>
          <w:rtl/>
        </w:rPr>
        <w:t>فقال جَبرئيل</w:t>
      </w:r>
      <w:r w:rsidR="0002370A">
        <w:rPr>
          <w:rtl/>
        </w:rPr>
        <w:t>:</w:t>
      </w:r>
      <w:r>
        <w:rPr>
          <w:rtl/>
        </w:rPr>
        <w:t xml:space="preserve"> يضربها الله بالاختلاف</w:t>
      </w:r>
      <w:r w:rsidR="0002370A">
        <w:rPr>
          <w:rtl/>
        </w:rPr>
        <w:t>،</w:t>
      </w:r>
      <w:r>
        <w:rPr>
          <w:rtl/>
        </w:rPr>
        <w:t xml:space="preserve"> فتختلف قلوبهم ». </w:t>
      </w:r>
    </w:p>
    <w:p w:rsidR="00F16F88" w:rsidRDefault="00F16F88" w:rsidP="0002370A">
      <w:pPr>
        <w:pStyle w:val="libNormal"/>
        <w:rPr>
          <w:rtl/>
        </w:rPr>
      </w:pPr>
      <w:r>
        <w:rPr>
          <w:rtl/>
        </w:rPr>
        <w:t>8</w:t>
      </w:r>
      <w:r w:rsidR="004F49F5">
        <w:rPr>
          <w:rtl/>
        </w:rPr>
        <w:t xml:space="preserve"> - </w:t>
      </w:r>
      <w:r>
        <w:rPr>
          <w:rtl/>
        </w:rPr>
        <w:t>حدّثني النّاقد أبو الحسين أحمد بن عبدالله بن عليٍّ قال</w:t>
      </w:r>
      <w:r w:rsidR="0002370A">
        <w:rPr>
          <w:rtl/>
        </w:rPr>
        <w:t>:</w:t>
      </w:r>
      <w:r>
        <w:rPr>
          <w:rtl/>
        </w:rPr>
        <w:t xml:space="preserve"> حدَّثني جعفر بن سليمان</w:t>
      </w:r>
      <w:r w:rsidR="0002370A">
        <w:rPr>
          <w:rtl/>
        </w:rPr>
        <w:t>،</w:t>
      </w:r>
      <w:r>
        <w:rPr>
          <w:rtl/>
        </w:rPr>
        <w:t xml:space="preserve"> عن أبيه</w:t>
      </w:r>
      <w:r w:rsidR="0002370A">
        <w:rPr>
          <w:rtl/>
        </w:rPr>
        <w:t>،</w:t>
      </w:r>
      <w:r>
        <w:rPr>
          <w:rtl/>
        </w:rPr>
        <w:t xml:space="preserve"> عن عبدالرَّحمن الغَنَوي</w:t>
      </w:r>
      <w:r w:rsidR="0002370A">
        <w:rPr>
          <w:rtl/>
        </w:rPr>
        <w:t>،</w:t>
      </w:r>
      <w:r>
        <w:rPr>
          <w:rtl/>
        </w:rPr>
        <w:t xml:space="preserve"> عن سليمان</w:t>
      </w:r>
      <w:r w:rsidRPr="00256696">
        <w:rPr>
          <w:rtl/>
        </w:rPr>
        <w:t xml:space="preserve"> </w:t>
      </w:r>
      <w:r w:rsidRPr="00F16F88">
        <w:rPr>
          <w:rStyle w:val="libFootnotenumChar"/>
          <w:rtl/>
        </w:rPr>
        <w:t>(1)</w:t>
      </w:r>
      <w:r w:rsidRPr="00256696">
        <w:rPr>
          <w:rtl/>
        </w:rPr>
        <w:t xml:space="preserve"> </w:t>
      </w:r>
      <w:r>
        <w:rPr>
          <w:rtl/>
        </w:rPr>
        <w:t>قال</w:t>
      </w:r>
      <w:r w:rsidR="0002370A">
        <w:rPr>
          <w:rtl/>
        </w:rPr>
        <w:t>:</w:t>
      </w:r>
      <w:r>
        <w:rPr>
          <w:rtl/>
        </w:rPr>
        <w:t xml:space="preserve"> وهل بقى في السّماوات ملكٌ لم ينزل إلى رسول الله </w:t>
      </w:r>
      <w:r w:rsidR="0002370A" w:rsidRPr="0002370A">
        <w:rPr>
          <w:rStyle w:val="libAlaemChar"/>
          <w:rFonts w:hint="cs"/>
          <w:rtl/>
        </w:rPr>
        <w:t>صلى‌الله‌عليه‌وآله</w:t>
      </w:r>
      <w:r>
        <w:rPr>
          <w:rtl/>
        </w:rPr>
        <w:t xml:space="preserve"> يعزّيه بولده الحسين؟ ويخبره بثواب الله إيّاه</w:t>
      </w:r>
      <w:r w:rsidR="0002370A">
        <w:rPr>
          <w:rtl/>
        </w:rPr>
        <w:t>،</w:t>
      </w:r>
      <w:r>
        <w:rPr>
          <w:rtl/>
        </w:rPr>
        <w:t xml:space="preserve"> ويحمل إليه تربته م</w:t>
      </w:r>
      <w:r>
        <w:rPr>
          <w:rFonts w:hint="cs"/>
          <w:rtl/>
        </w:rPr>
        <w:t>َ</w:t>
      </w:r>
      <w:r>
        <w:rPr>
          <w:rtl/>
        </w:rPr>
        <w:t xml:space="preserve">صروعاً عليها مذبوحاً مقتولاً جريحاً طريحاً مخذولاً؟ </w:t>
      </w:r>
    </w:p>
    <w:p w:rsidR="00F16F88" w:rsidRDefault="00F16F88" w:rsidP="00F16F88">
      <w:pPr>
        <w:pStyle w:val="libLine"/>
        <w:rPr>
          <w:rtl/>
        </w:rPr>
      </w:pPr>
      <w:r>
        <w:rPr>
          <w:rtl/>
        </w:rPr>
        <w:t>__________________</w:t>
      </w:r>
    </w:p>
    <w:p w:rsidR="00F16F88" w:rsidRPr="00A67695" w:rsidRDefault="00F16F88" w:rsidP="00F16F88">
      <w:pPr>
        <w:pStyle w:val="libFootnote0"/>
        <w:rPr>
          <w:rtl/>
        </w:rPr>
      </w:pPr>
      <w:r w:rsidRPr="00A67695">
        <w:rPr>
          <w:rtl/>
        </w:rPr>
        <w:t>1</w:t>
      </w:r>
      <w:r w:rsidR="004F49F5">
        <w:rPr>
          <w:rtl/>
        </w:rPr>
        <w:t xml:space="preserve"> - </w:t>
      </w:r>
      <w:r w:rsidRPr="00A67695">
        <w:rPr>
          <w:rtl/>
        </w:rPr>
        <w:t>كذا في جلّ النّسخ</w:t>
      </w:r>
      <w:r w:rsidR="0002370A">
        <w:rPr>
          <w:rtl/>
        </w:rPr>
        <w:t>،</w:t>
      </w:r>
      <w:r>
        <w:rPr>
          <w:rtl/>
        </w:rPr>
        <w:t xml:space="preserve"> </w:t>
      </w:r>
      <w:r w:rsidRPr="00A67695">
        <w:rPr>
          <w:rtl/>
        </w:rPr>
        <w:t>وفي بعضها</w:t>
      </w:r>
      <w:r w:rsidR="0002370A">
        <w:rPr>
          <w:rtl/>
        </w:rPr>
        <w:t>:</w:t>
      </w:r>
      <w:r>
        <w:rPr>
          <w:rtl/>
        </w:rPr>
        <w:t xml:space="preserve"> « </w:t>
      </w:r>
      <w:r w:rsidRPr="00A67695">
        <w:rPr>
          <w:rtl/>
        </w:rPr>
        <w:t>سلمان</w:t>
      </w:r>
      <w:r>
        <w:rPr>
          <w:rtl/>
        </w:rPr>
        <w:t xml:space="preserve"> »</w:t>
      </w:r>
      <w:r w:rsidR="0002370A">
        <w:rPr>
          <w:rtl/>
        </w:rPr>
        <w:t>،</w:t>
      </w:r>
      <w:r>
        <w:rPr>
          <w:rtl/>
        </w:rPr>
        <w:t xml:space="preserve"> </w:t>
      </w:r>
      <w:r w:rsidRPr="00A67695">
        <w:rPr>
          <w:rtl/>
        </w:rPr>
        <w:t>ونقل في البحار على اختلافها</w:t>
      </w:r>
      <w:r w:rsidR="0002370A">
        <w:rPr>
          <w:rtl/>
        </w:rPr>
        <w:t>،</w:t>
      </w:r>
      <w:r>
        <w:rPr>
          <w:rtl/>
        </w:rPr>
        <w:t xml:space="preserve"> </w:t>
      </w:r>
      <w:r w:rsidRPr="00A67695">
        <w:rPr>
          <w:rtl/>
        </w:rPr>
        <w:t>والظّاهر أنّه هو سليمان بن عبدالله أبو العلاء الغنويّ الكوفيّ</w:t>
      </w:r>
      <w:r>
        <w:rPr>
          <w:rtl/>
        </w:rPr>
        <w:t>.</w:t>
      </w:r>
      <w:r w:rsidRPr="00A6769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فقال رَسول الله </w:t>
      </w:r>
      <w:r w:rsidR="0002370A" w:rsidRPr="0002370A">
        <w:rPr>
          <w:rStyle w:val="libAlaemChar"/>
          <w:rFonts w:hint="cs"/>
          <w:rtl/>
        </w:rPr>
        <w:t>صلى‌الله‌عليه‌وآله</w:t>
      </w:r>
      <w:r w:rsidR="0002370A">
        <w:rPr>
          <w:rtl/>
        </w:rPr>
        <w:t>:</w:t>
      </w:r>
      <w:r>
        <w:rPr>
          <w:rtl/>
        </w:rPr>
        <w:t xml:space="preserve"> اللّهُمّ اخْذُلْ مَنْ خَذَلَه</w:t>
      </w:r>
      <w:r w:rsidR="0002370A">
        <w:rPr>
          <w:rtl/>
        </w:rPr>
        <w:t>،</w:t>
      </w:r>
      <w:r>
        <w:rPr>
          <w:rtl/>
        </w:rPr>
        <w:t xml:space="preserve"> وَاقْتُل مَن قَتَلَه</w:t>
      </w:r>
      <w:r w:rsidR="0002370A">
        <w:rPr>
          <w:rtl/>
        </w:rPr>
        <w:t>،</w:t>
      </w:r>
      <w:r>
        <w:rPr>
          <w:rtl/>
        </w:rPr>
        <w:t xml:space="preserve"> واذْبَح مَن ذَبحه</w:t>
      </w:r>
      <w:r w:rsidR="0002370A">
        <w:rPr>
          <w:rtl/>
        </w:rPr>
        <w:t>،</w:t>
      </w:r>
      <w:r>
        <w:rPr>
          <w:rtl/>
        </w:rPr>
        <w:t xml:space="preserve"> ولا تمتّعه بما طَلبَ. </w:t>
      </w:r>
    </w:p>
    <w:p w:rsidR="00F16F88" w:rsidRDefault="00F16F88" w:rsidP="0002370A">
      <w:pPr>
        <w:pStyle w:val="libNormal"/>
        <w:rPr>
          <w:rtl/>
        </w:rPr>
      </w:pPr>
      <w:r>
        <w:rPr>
          <w:rtl/>
        </w:rPr>
        <w:t>قال عبدالرَّحمن</w:t>
      </w:r>
      <w:r w:rsidR="0002370A">
        <w:rPr>
          <w:rtl/>
        </w:rPr>
        <w:t>:</w:t>
      </w:r>
      <w:r>
        <w:rPr>
          <w:rtl/>
        </w:rPr>
        <w:t xml:space="preserve"> فوالله لقد عوجِلَ الملعونُ يَزيدُ</w:t>
      </w:r>
      <w:r w:rsidR="0002370A">
        <w:rPr>
          <w:rtl/>
        </w:rPr>
        <w:t>،</w:t>
      </w:r>
      <w:r>
        <w:rPr>
          <w:rtl/>
        </w:rPr>
        <w:t xml:space="preserve"> ولم يتمتّع بعد قتله بما طلب</w:t>
      </w:r>
      <w:r w:rsidR="0002370A">
        <w:rPr>
          <w:rtl/>
        </w:rPr>
        <w:t>،</w:t>
      </w:r>
      <w:r>
        <w:rPr>
          <w:rtl/>
        </w:rPr>
        <w:t xml:space="preserve"> ولقد اُخذ</w:t>
      </w:r>
      <w:r w:rsidR="0002370A">
        <w:rPr>
          <w:rtl/>
        </w:rPr>
        <w:t>،</w:t>
      </w:r>
      <w:r>
        <w:rPr>
          <w:rtl/>
        </w:rPr>
        <w:t xml:space="preserve"> بات سَكراناً وأصبح ميّتاً متغيّراً</w:t>
      </w:r>
      <w:r w:rsidR="0002370A">
        <w:rPr>
          <w:rtl/>
        </w:rPr>
        <w:t>،</w:t>
      </w:r>
      <w:r>
        <w:rPr>
          <w:rtl/>
        </w:rPr>
        <w:t xml:space="preserve"> كأنّه مطلي بقار</w:t>
      </w:r>
      <w:r w:rsidR="0002370A">
        <w:rPr>
          <w:rtl/>
        </w:rPr>
        <w:t>،</w:t>
      </w:r>
      <w:r>
        <w:rPr>
          <w:rtl/>
        </w:rPr>
        <w:t xml:space="preserve"> اُخذ على أسف</w:t>
      </w:r>
      <w:r w:rsidR="0002370A">
        <w:rPr>
          <w:rtl/>
        </w:rPr>
        <w:t>،</w:t>
      </w:r>
      <w:r>
        <w:rPr>
          <w:rtl/>
        </w:rPr>
        <w:t xml:space="preserve"> وما بقي أحد ممّن تابعه على قتله أو كان في محاربته إلاّ أصابه جنون أو جذام أو برصٌ</w:t>
      </w:r>
      <w:r w:rsidR="0002370A">
        <w:rPr>
          <w:rtl/>
        </w:rPr>
        <w:t>،</w:t>
      </w:r>
      <w:r>
        <w:rPr>
          <w:rtl/>
        </w:rPr>
        <w:t xml:space="preserve"> وصار ذلك وراثة في نسلهم</w:t>
      </w:r>
      <w:r w:rsidR="004F49F5">
        <w:rPr>
          <w:rtl/>
        </w:rPr>
        <w:t xml:space="preserve"> - </w:t>
      </w:r>
      <w:r>
        <w:rPr>
          <w:rtl/>
        </w:rPr>
        <w:t>لعنهم الله</w:t>
      </w:r>
      <w:r w:rsidR="004F49F5">
        <w:rPr>
          <w:rtl/>
        </w:rPr>
        <w:t xml:space="preserve"> -</w:t>
      </w:r>
      <w:r>
        <w:rPr>
          <w:rtl/>
        </w:rPr>
        <w:t xml:space="preserve">. </w:t>
      </w:r>
    </w:p>
    <w:p w:rsidR="00F16F88" w:rsidRDefault="00F16F88" w:rsidP="0002370A">
      <w:pPr>
        <w:pStyle w:val="libNormal"/>
        <w:rPr>
          <w:rtl/>
        </w:rPr>
      </w:pPr>
      <w:r>
        <w:rPr>
          <w:rtl/>
        </w:rPr>
        <w:t>9</w:t>
      </w:r>
      <w:r w:rsidR="004F49F5">
        <w:rPr>
          <w:rtl/>
        </w:rPr>
        <w:t xml:space="preserve"> - </w:t>
      </w:r>
      <w:r>
        <w:rPr>
          <w:rtl/>
        </w:rPr>
        <w:t xml:space="preserve">حدّثني أبي </w:t>
      </w:r>
      <w:r w:rsidR="0002370A" w:rsidRPr="0002370A">
        <w:rPr>
          <w:rStyle w:val="libAlaemChar"/>
          <w:rFonts w:hint="cs"/>
          <w:rtl/>
        </w:rPr>
        <w:t>رحمه‌الله</w:t>
      </w:r>
      <w:r w:rsidR="0002370A">
        <w:rPr>
          <w:rtl/>
        </w:rPr>
        <w:t>،</w:t>
      </w:r>
      <w:r>
        <w:rPr>
          <w:rtl/>
        </w:rPr>
        <w:t xml:space="preserve"> عن سعد بن عبدالله</w:t>
      </w:r>
      <w:r w:rsidR="0002370A">
        <w:rPr>
          <w:rtl/>
        </w:rPr>
        <w:t>،</w:t>
      </w:r>
      <w:r>
        <w:rPr>
          <w:rtl/>
        </w:rPr>
        <w:t xml:space="preserve"> عن أحمدَ بن محمّد</w:t>
      </w:r>
      <w:r w:rsidR="0002370A">
        <w:rPr>
          <w:rtl/>
        </w:rPr>
        <w:t>،</w:t>
      </w:r>
      <w:r>
        <w:rPr>
          <w:rtl/>
        </w:rPr>
        <w:t xml:space="preserve"> عن أحمد بن محمّد بن أبي نصر</w:t>
      </w:r>
      <w:r w:rsidR="0002370A">
        <w:rPr>
          <w:rtl/>
        </w:rPr>
        <w:t>،</w:t>
      </w:r>
      <w:r>
        <w:rPr>
          <w:rtl/>
        </w:rPr>
        <w:t xml:space="preserve"> عن عبدالكريم بن عَمرو</w:t>
      </w:r>
      <w:r w:rsidR="0002370A">
        <w:rPr>
          <w:rtl/>
        </w:rPr>
        <w:t>،</w:t>
      </w:r>
      <w:r>
        <w:rPr>
          <w:rtl/>
        </w:rPr>
        <w:t xml:space="preserve"> عن المعلّى بن خنيس « قال</w:t>
      </w:r>
      <w:r w:rsidR="0002370A">
        <w:rPr>
          <w:rtl/>
        </w:rPr>
        <w:t>:</w:t>
      </w:r>
      <w:r>
        <w:rPr>
          <w:rtl/>
        </w:rPr>
        <w:t xml:space="preserve"> كان رسول الله </w:t>
      </w:r>
      <w:r w:rsidR="0002370A" w:rsidRPr="0002370A">
        <w:rPr>
          <w:rStyle w:val="libAlaemChar"/>
          <w:rFonts w:hint="cs"/>
          <w:rtl/>
        </w:rPr>
        <w:t>صلى‌الله‌عليه‌وآله</w:t>
      </w:r>
      <w:r>
        <w:rPr>
          <w:rtl/>
        </w:rPr>
        <w:t xml:space="preserve"> أصبح صباحاً فرأتْه فاطمة باكياً حزيناً</w:t>
      </w:r>
      <w:r w:rsidR="0002370A">
        <w:rPr>
          <w:rtl/>
        </w:rPr>
        <w:t>،</w:t>
      </w:r>
      <w:r>
        <w:rPr>
          <w:rtl/>
        </w:rPr>
        <w:t xml:space="preserve"> فقالَتْ</w:t>
      </w:r>
      <w:r w:rsidR="0002370A">
        <w:rPr>
          <w:rtl/>
        </w:rPr>
        <w:t>:</w:t>
      </w:r>
      <w:r>
        <w:rPr>
          <w:rtl/>
        </w:rPr>
        <w:t xml:space="preserve"> مالكَ يارسول الله؟ فأبى أن يخبرها</w:t>
      </w:r>
      <w:r w:rsidR="0002370A">
        <w:rPr>
          <w:rtl/>
        </w:rPr>
        <w:t>،</w:t>
      </w:r>
      <w:r>
        <w:rPr>
          <w:rtl/>
        </w:rPr>
        <w:t xml:space="preserve"> فقالت</w:t>
      </w:r>
      <w:r w:rsidR="0002370A">
        <w:rPr>
          <w:rtl/>
        </w:rPr>
        <w:t>:</w:t>
      </w:r>
      <w:r>
        <w:rPr>
          <w:rtl/>
        </w:rPr>
        <w:t xml:space="preserve"> لا آكل ولا أشرب حتى تخبرني</w:t>
      </w:r>
      <w:r w:rsidR="0002370A">
        <w:rPr>
          <w:rtl/>
        </w:rPr>
        <w:t>،</w:t>
      </w:r>
      <w:r>
        <w:rPr>
          <w:rtl/>
        </w:rPr>
        <w:t xml:space="preserve"> فقال</w:t>
      </w:r>
      <w:r w:rsidR="0002370A">
        <w:rPr>
          <w:rtl/>
        </w:rPr>
        <w:t>:</w:t>
      </w:r>
      <w:r>
        <w:rPr>
          <w:rtl/>
        </w:rPr>
        <w:t xml:space="preserve"> إنّ جَبرئيل أتاني بالتّربة الّتي يقتل عليها غلامٌ لم يحمل به بَعدُ</w:t>
      </w:r>
      <w:r w:rsidR="0002370A">
        <w:rPr>
          <w:rtl/>
        </w:rPr>
        <w:t>،</w:t>
      </w:r>
      <w:r>
        <w:rPr>
          <w:rtl/>
        </w:rPr>
        <w:t xml:space="preserve"> ولم تكن تحمل بالحسين </w:t>
      </w:r>
      <w:r w:rsidR="0002370A" w:rsidRPr="0002370A">
        <w:rPr>
          <w:rStyle w:val="libAlaemChar"/>
          <w:rFonts w:hint="cs"/>
          <w:rtl/>
        </w:rPr>
        <w:t>عليه‌السلام</w:t>
      </w:r>
      <w:r>
        <w:rPr>
          <w:rtl/>
        </w:rPr>
        <w:t xml:space="preserve"> وهذه تربته ». </w:t>
      </w:r>
    </w:p>
    <w:p w:rsidR="00F16F88" w:rsidRDefault="00F16F88" w:rsidP="0002370A">
      <w:pPr>
        <w:pStyle w:val="libNormal"/>
        <w:rPr>
          <w:rtl/>
        </w:rPr>
      </w:pPr>
      <w:r>
        <w:rPr>
          <w:rtl/>
        </w:rPr>
        <w:t>حدَّثني عبيدالله بن الفضل بن محمّد بن هِلال قال</w:t>
      </w:r>
      <w:r w:rsidR="0002370A">
        <w:rPr>
          <w:rtl/>
        </w:rPr>
        <w:t>:</w:t>
      </w:r>
      <w:r>
        <w:rPr>
          <w:rtl/>
        </w:rPr>
        <w:t xml:space="preserve"> حدَّثني محمّد بن عَميرَة الأسلميُّ قال</w:t>
      </w:r>
      <w:r w:rsidR="0002370A">
        <w:rPr>
          <w:rtl/>
        </w:rPr>
        <w:t>:</w:t>
      </w:r>
      <w:r>
        <w:rPr>
          <w:rtl/>
        </w:rPr>
        <w:t xml:space="preserve"> حدَّثني عَمرو بن عبدالله بن عَنْبَسَة</w:t>
      </w:r>
      <w:r w:rsidR="0002370A">
        <w:rPr>
          <w:rtl/>
        </w:rPr>
        <w:t>،</w:t>
      </w:r>
      <w:r>
        <w:rPr>
          <w:rtl/>
        </w:rPr>
        <w:t xml:space="preserve"> عن محمّد بن عبدالله بن عمر؛ وعن أبيه</w:t>
      </w:r>
      <w:r w:rsidR="0002370A">
        <w:rPr>
          <w:rtl/>
        </w:rPr>
        <w:t>،</w:t>
      </w:r>
      <w:r>
        <w:rPr>
          <w:rtl/>
        </w:rPr>
        <w:t xml:space="preserve"> عن ابن عبّاس</w:t>
      </w:r>
      <w:r w:rsidR="004F49F5">
        <w:rPr>
          <w:rtl/>
        </w:rPr>
        <w:t xml:space="preserve"> - </w:t>
      </w:r>
      <w:r>
        <w:rPr>
          <w:rtl/>
        </w:rPr>
        <w:t xml:space="preserve">وذكر الحديث مثل حديث أبي عبدالله الزَّعفرانيِّ سواء. </w:t>
      </w:r>
    </w:p>
    <w:p w:rsidR="00F16F88" w:rsidRDefault="00F16F88" w:rsidP="0002370A">
      <w:pPr>
        <w:pStyle w:val="libNormal"/>
        <w:rPr>
          <w:rtl/>
        </w:rPr>
      </w:pPr>
      <w:r>
        <w:rPr>
          <w:rtl/>
        </w:rPr>
        <w:t>وحدَّثني عبيدالله بن الفضل قال</w:t>
      </w:r>
      <w:r w:rsidR="0002370A">
        <w:rPr>
          <w:rtl/>
        </w:rPr>
        <w:t>:</w:t>
      </w:r>
      <w:r>
        <w:rPr>
          <w:rtl/>
        </w:rPr>
        <w:t xml:space="preserve"> حدّثني جعفر بن سليمانَ</w:t>
      </w:r>
      <w:r w:rsidR="0002370A">
        <w:rPr>
          <w:rtl/>
        </w:rPr>
        <w:t>،</w:t>
      </w:r>
      <w:r>
        <w:rPr>
          <w:rtl/>
        </w:rPr>
        <w:t xml:space="preserve"> عن أبيه</w:t>
      </w:r>
      <w:r w:rsidR="0002370A">
        <w:rPr>
          <w:rtl/>
        </w:rPr>
        <w:t>،</w:t>
      </w:r>
      <w:r>
        <w:rPr>
          <w:rtl/>
        </w:rPr>
        <w:t xml:space="preserve"> عن عبدالرَّحمن الغَنَوي</w:t>
      </w:r>
      <w:r w:rsidR="0002370A">
        <w:rPr>
          <w:rtl/>
        </w:rPr>
        <w:t>،</w:t>
      </w:r>
      <w:r>
        <w:rPr>
          <w:rtl/>
        </w:rPr>
        <w:t xml:space="preserve"> عن سليمانَ</w:t>
      </w:r>
      <w:r w:rsidR="004F49F5">
        <w:rPr>
          <w:rtl/>
        </w:rPr>
        <w:t xml:space="preserve"> - </w:t>
      </w:r>
      <w:r>
        <w:rPr>
          <w:rtl/>
        </w:rPr>
        <w:t>وذكر مثل حديث أبي الحسين النّاقد سواء.</w:t>
      </w:r>
    </w:p>
    <w:p w:rsidR="00F16F88" w:rsidRDefault="00F16F88" w:rsidP="003D501D">
      <w:pPr>
        <w:pStyle w:val="Heading1Center"/>
        <w:rPr>
          <w:rtl/>
        </w:rPr>
      </w:pPr>
      <w:bookmarkStart w:id="179" w:name="_Toc255654189"/>
      <w:bookmarkStart w:id="180" w:name="_Toc255656254"/>
      <w:bookmarkStart w:id="181" w:name="_Toc267852360"/>
      <w:bookmarkStart w:id="182" w:name="_Toc284954614"/>
      <w:bookmarkStart w:id="183" w:name="_Toc387136094"/>
      <w:r>
        <w:rPr>
          <w:rtl/>
        </w:rPr>
        <w:t>الباب الثّامن عشر</w:t>
      </w:r>
      <w:bookmarkEnd w:id="179"/>
      <w:bookmarkEnd w:id="180"/>
      <w:bookmarkEnd w:id="181"/>
      <w:bookmarkEnd w:id="182"/>
      <w:bookmarkEnd w:id="183"/>
    </w:p>
    <w:p w:rsidR="00F16F88" w:rsidRDefault="00F16F88" w:rsidP="00BD4B25">
      <w:pPr>
        <w:pStyle w:val="Heading2Center"/>
        <w:rPr>
          <w:rtl/>
        </w:rPr>
      </w:pPr>
      <w:bookmarkStart w:id="184" w:name="_Toc267852361"/>
      <w:bookmarkStart w:id="185" w:name="_Toc284954615"/>
      <w:bookmarkStart w:id="186" w:name="_Toc255656255"/>
      <w:bookmarkStart w:id="187" w:name="_Toc387136095"/>
      <w:r w:rsidRPr="00BD4B25">
        <w:rPr>
          <w:rStyle w:val="libAlaemHeading2Char"/>
          <w:rtl/>
        </w:rPr>
        <w:t>(</w:t>
      </w:r>
      <w:r>
        <w:rPr>
          <w:rtl/>
        </w:rPr>
        <w:t xml:space="preserve"> ما نزل من القرآن بقتل الحسين </w:t>
      </w:r>
      <w:r>
        <w:rPr>
          <w:rFonts w:hint="cs"/>
          <w:rtl/>
        </w:rPr>
        <w:t>عليه السلام</w:t>
      </w:r>
      <w:r>
        <w:rPr>
          <w:rtl/>
        </w:rPr>
        <w:t xml:space="preserve"> وانتقام الله عزَّوجلَّ ولو بعد حين </w:t>
      </w:r>
      <w:r w:rsidRPr="00BD4B25">
        <w:rPr>
          <w:rStyle w:val="libAlaemHeading2Char"/>
          <w:rtl/>
        </w:rPr>
        <w:t>)</w:t>
      </w:r>
      <w:bookmarkEnd w:id="184"/>
      <w:bookmarkEnd w:id="185"/>
      <w:bookmarkEnd w:id="187"/>
      <w:r>
        <w:rPr>
          <w:rtl/>
        </w:rPr>
        <w:t xml:space="preserve"> </w:t>
      </w:r>
      <w:bookmarkEnd w:id="186"/>
    </w:p>
    <w:p w:rsidR="00F16F88" w:rsidRDefault="00F16F88" w:rsidP="0002370A">
      <w:pPr>
        <w:pStyle w:val="libNormal"/>
        <w:rPr>
          <w:rtl/>
        </w:rPr>
      </w:pPr>
      <w:r>
        <w:rPr>
          <w:rtl/>
        </w:rPr>
        <w:t>1</w:t>
      </w:r>
      <w:r w:rsidR="004F49F5">
        <w:rPr>
          <w:rtl/>
        </w:rPr>
        <w:t xml:space="preserve"> - </w:t>
      </w:r>
      <w:r>
        <w:rPr>
          <w:rtl/>
        </w:rPr>
        <w:t>حدّثني محمّد بن جعفر القرشي الرّزّاز قال</w:t>
      </w:r>
      <w:r w:rsidR="0002370A">
        <w:rPr>
          <w:rtl/>
        </w:rPr>
        <w:t>:</w:t>
      </w:r>
      <w:r>
        <w:rPr>
          <w:rtl/>
        </w:rPr>
        <w:t xml:space="preserve"> حدّثني محمّد بن الحسين ابن أبي الخطّاب</w:t>
      </w:r>
      <w:r w:rsidR="0002370A">
        <w:rPr>
          <w:rtl/>
        </w:rPr>
        <w:t>،</w:t>
      </w:r>
      <w:r>
        <w:rPr>
          <w:rtl/>
        </w:rPr>
        <w:t xml:space="preserve"> عن موسى بن سَعدان الحنّاط</w:t>
      </w:r>
      <w:r w:rsidR="0002370A">
        <w:rPr>
          <w:rtl/>
        </w:rPr>
        <w:t>،</w:t>
      </w:r>
      <w:r>
        <w:rPr>
          <w:rtl/>
        </w:rPr>
        <w:t xml:space="preserve"> عن عبدالله بن القاسم الحضرميِّ</w:t>
      </w:r>
      <w:r w:rsidR="0002370A">
        <w:rPr>
          <w:rtl/>
        </w:rPr>
        <w:t>،</w:t>
      </w:r>
      <w:r>
        <w:rPr>
          <w:rtl/>
        </w:rPr>
        <w:t xml:space="preserve"> عن صالح بن سَهل</w:t>
      </w:r>
      <w:r w:rsidR="0002370A">
        <w:rPr>
          <w:rtl/>
        </w:rPr>
        <w:t>،</w:t>
      </w:r>
      <w:r>
        <w:rPr>
          <w:rtl/>
        </w:rPr>
        <w:t xml:space="preserve"> عن ابي عبدالله </w:t>
      </w:r>
      <w:r w:rsidR="0002370A" w:rsidRPr="0002370A">
        <w:rPr>
          <w:rStyle w:val="libAlaemChar"/>
          <w:rFonts w:hint="cs"/>
          <w:rtl/>
        </w:rPr>
        <w:t>عليه‌السلام</w:t>
      </w:r>
      <w:r>
        <w:rPr>
          <w:rtl/>
        </w:rPr>
        <w:t xml:space="preserve"> « في قول الله عزَّوجَلَّ</w:t>
      </w:r>
      <w:r w:rsidR="0002370A">
        <w:rPr>
          <w:rtl/>
        </w:rPr>
        <w:t>:</w:t>
      </w:r>
      <w:r>
        <w:rPr>
          <w:rtl/>
        </w:rPr>
        <w:t xml:space="preserve"> « </w:t>
      </w:r>
      <w:r w:rsidRPr="00F16F88">
        <w:rPr>
          <w:rStyle w:val="libAieChar"/>
          <w:rtl/>
        </w:rPr>
        <w:t>وَقَضَيْنا إلى</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AieChar"/>
          <w:rtl/>
        </w:rPr>
        <w:lastRenderedPageBreak/>
        <w:t>بَني إسْرائيلَ في الكتاب لَتُفسِدُنَّ في الأَرْضِ مَرَّتَين</w:t>
      </w:r>
      <w:r w:rsidRPr="00256696">
        <w:rPr>
          <w:rStyle w:val="libNormalChar"/>
          <w:rtl/>
        </w:rPr>
        <w:t xml:space="preserve"> </w:t>
      </w:r>
      <w:r w:rsidRPr="00F16F88">
        <w:rPr>
          <w:rStyle w:val="libFootnotenumChar"/>
          <w:rtl/>
        </w:rPr>
        <w:t>(1)</w:t>
      </w:r>
      <w:r w:rsidRPr="00256696">
        <w:rPr>
          <w:rStyle w:val="libNormalChar"/>
          <w:rtl/>
        </w:rPr>
        <w:t xml:space="preserve"> </w:t>
      </w:r>
      <w:r>
        <w:rPr>
          <w:rtl/>
        </w:rPr>
        <w:t>»</w:t>
      </w:r>
      <w:r w:rsidR="0002370A">
        <w:rPr>
          <w:rtl/>
        </w:rPr>
        <w:t>،</w:t>
      </w:r>
      <w:r>
        <w:rPr>
          <w:rtl/>
        </w:rPr>
        <w:t xml:space="preserve"> قال</w:t>
      </w:r>
      <w:r w:rsidR="0002370A">
        <w:rPr>
          <w:rtl/>
        </w:rPr>
        <w:t>:</w:t>
      </w:r>
      <w:r>
        <w:rPr>
          <w:rtl/>
        </w:rPr>
        <w:t xml:space="preserve"> قتل أمير المؤمنين </w:t>
      </w:r>
      <w:r w:rsidR="0002370A" w:rsidRPr="0002370A">
        <w:rPr>
          <w:rStyle w:val="libAlaemChar"/>
          <w:rFonts w:hint="cs"/>
          <w:rtl/>
        </w:rPr>
        <w:t>عليه‌السلام</w:t>
      </w:r>
      <w:r>
        <w:rPr>
          <w:rtl/>
        </w:rPr>
        <w:t xml:space="preserve"> وطعن الحسن بن عليّ </w:t>
      </w:r>
      <w:r w:rsidR="0002370A" w:rsidRPr="0002370A">
        <w:rPr>
          <w:rStyle w:val="libAlaemChar"/>
          <w:rFonts w:hint="cs"/>
          <w:rtl/>
        </w:rPr>
        <w:t>عليهما‌السلام</w:t>
      </w:r>
      <w:r w:rsidR="0002370A">
        <w:rPr>
          <w:rtl/>
        </w:rPr>
        <w:t>،</w:t>
      </w:r>
      <w:r>
        <w:rPr>
          <w:rtl/>
        </w:rPr>
        <w:t xml:space="preserve"> « </w:t>
      </w:r>
      <w:r w:rsidRPr="00F16F88">
        <w:rPr>
          <w:rStyle w:val="libAieChar"/>
          <w:rtl/>
        </w:rPr>
        <w:t>وَلَتعْلُنَّ عُلُوّاً كَبِيراً</w:t>
      </w:r>
      <w:r>
        <w:rPr>
          <w:rtl/>
        </w:rPr>
        <w:t xml:space="preserve"> » قتل الحسين بن عليٍّ </w:t>
      </w:r>
      <w:r w:rsidR="0002370A" w:rsidRPr="0002370A">
        <w:rPr>
          <w:rStyle w:val="libAlaemChar"/>
          <w:rFonts w:hint="cs"/>
          <w:rtl/>
        </w:rPr>
        <w:t>عليهما‌السلام</w:t>
      </w:r>
      <w:r w:rsidR="0002370A">
        <w:rPr>
          <w:rtl/>
        </w:rPr>
        <w:t>،</w:t>
      </w:r>
      <w:r>
        <w:rPr>
          <w:rtl/>
        </w:rPr>
        <w:t xml:space="preserve"> « </w:t>
      </w:r>
      <w:r w:rsidRPr="00F16F88">
        <w:rPr>
          <w:rStyle w:val="libAieChar"/>
          <w:rtl/>
        </w:rPr>
        <w:t>فإذا جاءَ وَعْدُ اُولهُما</w:t>
      </w:r>
      <w:r>
        <w:rPr>
          <w:rtl/>
        </w:rPr>
        <w:t xml:space="preserve"> »</w:t>
      </w:r>
      <w:r w:rsidR="0002370A">
        <w:rPr>
          <w:rtl/>
        </w:rPr>
        <w:t>،</w:t>
      </w:r>
      <w:r>
        <w:rPr>
          <w:rtl/>
        </w:rPr>
        <w:t xml:space="preserve"> قال</w:t>
      </w:r>
      <w:r w:rsidR="0002370A">
        <w:rPr>
          <w:rtl/>
        </w:rPr>
        <w:t>:</w:t>
      </w:r>
      <w:r>
        <w:rPr>
          <w:rtl/>
        </w:rPr>
        <w:t xml:space="preserve"> إذا جاءَ نصر الحسين </w:t>
      </w:r>
      <w:r w:rsidR="0002370A" w:rsidRPr="0002370A">
        <w:rPr>
          <w:rStyle w:val="libAlaemChar"/>
          <w:rFonts w:hint="cs"/>
          <w:rtl/>
        </w:rPr>
        <w:t>عليه‌السلام</w:t>
      </w:r>
      <w:r>
        <w:rPr>
          <w:rtl/>
        </w:rPr>
        <w:t xml:space="preserve"> « </w:t>
      </w:r>
      <w:r w:rsidRPr="00F16F88">
        <w:rPr>
          <w:rStyle w:val="libAieChar"/>
          <w:rtl/>
        </w:rPr>
        <w:t>بَعَثْنا عَلَيْكُمْ عِباداً لَنا اُولي بأسٍ شَديدٍ فَجاسُوا خِلال الدِّيارِ</w:t>
      </w:r>
      <w:r>
        <w:rPr>
          <w:rtl/>
        </w:rPr>
        <w:t xml:space="preserve"> » قوماً يبعثهم الله قبل القائم </w:t>
      </w:r>
      <w:r w:rsidR="0002370A" w:rsidRPr="0002370A">
        <w:rPr>
          <w:rStyle w:val="libAlaemChar"/>
          <w:rFonts w:hint="cs"/>
          <w:rtl/>
        </w:rPr>
        <w:t>عليه‌السلام</w:t>
      </w:r>
      <w:r w:rsidR="0002370A">
        <w:rPr>
          <w:rtl/>
        </w:rPr>
        <w:t>،</w:t>
      </w:r>
      <w:r>
        <w:rPr>
          <w:rtl/>
        </w:rPr>
        <w:t xml:space="preserve"> لا يدعون وتراً لآل محمّد إلاّ أحرقوه</w:t>
      </w:r>
      <w:r w:rsidRPr="00256696">
        <w:rPr>
          <w:rStyle w:val="libNormalChar"/>
          <w:rtl/>
        </w:rPr>
        <w:t xml:space="preserve"> </w:t>
      </w:r>
      <w:r w:rsidRPr="00F16F88">
        <w:rPr>
          <w:rStyle w:val="libFootnotenumChar"/>
          <w:rtl/>
        </w:rPr>
        <w:t>(2)</w:t>
      </w:r>
      <w:r w:rsidR="0002370A" w:rsidRPr="00256696">
        <w:rPr>
          <w:rStyle w:val="libNormalChar"/>
          <w:rtl/>
        </w:rPr>
        <w:t>،</w:t>
      </w:r>
      <w:r>
        <w:rPr>
          <w:rtl/>
        </w:rPr>
        <w:t xml:space="preserve"> « </w:t>
      </w:r>
      <w:r w:rsidRPr="00F16F88">
        <w:rPr>
          <w:rStyle w:val="libAieChar"/>
          <w:rtl/>
        </w:rPr>
        <w:t>وَكانَ وَعْداً مَفْعُولاً</w:t>
      </w:r>
      <w:r w:rsidRPr="00256696">
        <w:rPr>
          <w:rStyle w:val="libNormalChar"/>
          <w:rtl/>
        </w:rPr>
        <w:t xml:space="preserve"> </w:t>
      </w:r>
      <w:r w:rsidRPr="00F16F88">
        <w:rPr>
          <w:rStyle w:val="libFootnotenumChar"/>
          <w:rtl/>
        </w:rPr>
        <w:t>(3)</w:t>
      </w:r>
      <w:r w:rsidRPr="00256696">
        <w:rPr>
          <w:rStyle w:val="libNormalChar"/>
          <w:rtl/>
        </w:rPr>
        <w:t xml:space="preserve"> </w:t>
      </w:r>
      <w:r>
        <w:rPr>
          <w:rtl/>
        </w:rPr>
        <w:t xml:space="preserve">» ». </w:t>
      </w:r>
    </w:p>
    <w:p w:rsidR="00F16F88" w:rsidRDefault="00F16F88" w:rsidP="0002370A">
      <w:pPr>
        <w:pStyle w:val="libNormal"/>
        <w:rPr>
          <w:rtl/>
        </w:rPr>
      </w:pPr>
      <w:r>
        <w:rPr>
          <w:rtl/>
        </w:rPr>
        <w:t>2</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سِنان</w:t>
      </w:r>
      <w:r w:rsidR="0002370A">
        <w:rPr>
          <w:rtl/>
        </w:rPr>
        <w:t>،</w:t>
      </w:r>
      <w:r>
        <w:rPr>
          <w:rtl/>
        </w:rPr>
        <w:t xml:space="preserve"> عن عليِّ بن أبي حمزة</w:t>
      </w:r>
      <w:r w:rsidR="0002370A">
        <w:rPr>
          <w:rtl/>
        </w:rPr>
        <w:t>،</w:t>
      </w:r>
      <w:r>
        <w:rPr>
          <w:rtl/>
        </w:rPr>
        <w:t xml:space="preserve"> عن أبي بصير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تلا هذه الآية</w:t>
      </w:r>
      <w:r w:rsidR="0002370A">
        <w:rPr>
          <w:rtl/>
        </w:rPr>
        <w:t>:</w:t>
      </w:r>
      <w:r>
        <w:rPr>
          <w:rtl/>
        </w:rPr>
        <w:t xml:space="preserve"> « </w:t>
      </w:r>
      <w:r w:rsidRPr="00F16F88">
        <w:rPr>
          <w:rStyle w:val="libAieChar"/>
          <w:rtl/>
        </w:rPr>
        <w:t>إنّا لَنَنْصُرُ رُسُلَنا وَالَّذينَ آمَنُوا في الحياةِ الدُّنْيا وَيَوْمَ يَقُومُ الأشْهادُ</w:t>
      </w:r>
      <w:r w:rsidRPr="00256696">
        <w:rPr>
          <w:rtl/>
        </w:rPr>
        <w:t xml:space="preserve"> </w:t>
      </w:r>
      <w:r w:rsidRPr="00F16F88">
        <w:rPr>
          <w:rStyle w:val="libFootnotenumChar"/>
          <w:rtl/>
        </w:rPr>
        <w:t>(4)</w:t>
      </w:r>
      <w:r w:rsidRPr="00256696">
        <w:rPr>
          <w:rtl/>
        </w:rPr>
        <w:t xml:space="preserve"> </w:t>
      </w:r>
      <w:r>
        <w:rPr>
          <w:rtl/>
        </w:rPr>
        <w:t>»</w:t>
      </w:r>
      <w:r w:rsidR="0002370A">
        <w:rPr>
          <w:rtl/>
        </w:rPr>
        <w:t>،</w:t>
      </w:r>
      <w:r>
        <w:rPr>
          <w:rtl/>
        </w:rPr>
        <w:t xml:space="preserve"> قال</w:t>
      </w:r>
      <w:r w:rsidR="0002370A">
        <w:rPr>
          <w:rtl/>
        </w:rPr>
        <w:t>:</w:t>
      </w:r>
      <w:r>
        <w:rPr>
          <w:rtl/>
        </w:rPr>
        <w:t xml:space="preserve"> الحسين بن عليِّ </w:t>
      </w:r>
      <w:r w:rsidR="0002370A" w:rsidRPr="0002370A">
        <w:rPr>
          <w:rStyle w:val="libAlaemChar"/>
          <w:rFonts w:hint="cs"/>
          <w:rtl/>
        </w:rPr>
        <w:t>عليهما‌السلام</w:t>
      </w:r>
      <w:r>
        <w:rPr>
          <w:rtl/>
        </w:rPr>
        <w:t xml:space="preserve"> منهم ولم ينصر بعد</w:t>
      </w:r>
      <w:r w:rsidR="0002370A">
        <w:rPr>
          <w:rtl/>
        </w:rPr>
        <w:t>،</w:t>
      </w:r>
      <w:r>
        <w:rPr>
          <w:rtl/>
        </w:rPr>
        <w:t xml:space="preserve"> ثمَّ قال</w:t>
      </w:r>
      <w:r w:rsidR="0002370A">
        <w:rPr>
          <w:rtl/>
        </w:rPr>
        <w:t>:</w:t>
      </w:r>
      <w:r>
        <w:rPr>
          <w:rtl/>
        </w:rPr>
        <w:t xml:space="preserve"> والله لقد قتل قتلة الحسين </w:t>
      </w:r>
      <w:r w:rsidR="0002370A" w:rsidRPr="0002370A">
        <w:rPr>
          <w:rStyle w:val="libAlaemChar"/>
          <w:rFonts w:hint="cs"/>
          <w:rtl/>
        </w:rPr>
        <w:t>عليه‌السلام</w:t>
      </w:r>
      <w:r>
        <w:rPr>
          <w:rtl/>
        </w:rPr>
        <w:t xml:space="preserve"> ولم يطلب بدمه بعد ». </w:t>
      </w:r>
    </w:p>
    <w:p w:rsidR="00F16F88" w:rsidRDefault="00F16F88" w:rsidP="0002370A">
      <w:pPr>
        <w:pStyle w:val="libNormal"/>
        <w:rPr>
          <w:rtl/>
        </w:rPr>
      </w:pPr>
      <w:r>
        <w:rPr>
          <w:rtl/>
        </w:rPr>
        <w:t>3</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يعقوبَ بن يزيدَ</w:t>
      </w:r>
      <w:r w:rsidR="0002370A">
        <w:rPr>
          <w:rtl/>
        </w:rPr>
        <w:t>؛</w:t>
      </w:r>
      <w:r>
        <w:rPr>
          <w:rtl/>
        </w:rPr>
        <w:t xml:space="preserve"> وإبراهيم بن هاشم</w:t>
      </w:r>
      <w:r w:rsidR="0002370A">
        <w:rPr>
          <w:rtl/>
        </w:rPr>
        <w:t>،</w:t>
      </w:r>
      <w:r>
        <w:rPr>
          <w:rtl/>
        </w:rPr>
        <w:t xml:space="preserve"> عن محمّد بن أبي عُمَير</w:t>
      </w:r>
      <w:r w:rsidR="004F49F5">
        <w:rPr>
          <w:rtl/>
        </w:rPr>
        <w:t xml:space="preserve"> - </w:t>
      </w:r>
      <w:r>
        <w:rPr>
          <w:rtl/>
        </w:rPr>
        <w:t>عن بعض رجاله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في قول الله عزَّوجلَّ</w:t>
      </w:r>
      <w:r w:rsidR="0002370A">
        <w:rPr>
          <w:rtl/>
        </w:rPr>
        <w:t>:</w:t>
      </w:r>
      <w:r>
        <w:rPr>
          <w:rtl/>
        </w:rPr>
        <w:t xml:space="preserve"> « </w:t>
      </w:r>
      <w:r w:rsidRPr="00F16F88">
        <w:rPr>
          <w:rStyle w:val="libAieChar"/>
          <w:rtl/>
        </w:rPr>
        <w:t>وإذَا المَوْؤُدَةُ سُئِلَتْ * بِأيّ ذَنْبٍ قُتِلَتْ</w:t>
      </w:r>
      <w:r w:rsidRPr="00256696">
        <w:rPr>
          <w:rtl/>
        </w:rPr>
        <w:t xml:space="preserve"> </w:t>
      </w:r>
      <w:r w:rsidRPr="00F16F88">
        <w:rPr>
          <w:rStyle w:val="libFootnotenumChar"/>
          <w:rtl/>
        </w:rPr>
        <w:t>(5)</w:t>
      </w:r>
      <w:r w:rsidRPr="00256696">
        <w:rPr>
          <w:rtl/>
        </w:rPr>
        <w:t xml:space="preserve"> </w:t>
      </w:r>
      <w:r>
        <w:rPr>
          <w:rtl/>
        </w:rPr>
        <w:t>»</w:t>
      </w:r>
      <w:r w:rsidR="0002370A">
        <w:rPr>
          <w:rtl/>
        </w:rPr>
        <w:t>،</w:t>
      </w:r>
      <w:r>
        <w:rPr>
          <w:rtl/>
        </w:rPr>
        <w:t xml:space="preserve"> قال</w:t>
      </w:r>
      <w:r w:rsidR="0002370A">
        <w:rPr>
          <w:rtl/>
        </w:rPr>
        <w:t>:</w:t>
      </w:r>
      <w:r>
        <w:rPr>
          <w:rtl/>
        </w:rPr>
        <w:t xml:space="preserve"> نَزَلَتْ في الحسين بن عليِّ </w:t>
      </w:r>
      <w:r w:rsidR="0002370A" w:rsidRPr="0002370A">
        <w:rPr>
          <w:rStyle w:val="libAlaemChar"/>
          <w:rFonts w:hint="cs"/>
          <w:rtl/>
        </w:rPr>
        <w:t>عليهما‌السلام</w:t>
      </w:r>
      <w:r>
        <w:rPr>
          <w:rtl/>
        </w:rPr>
        <w:t xml:space="preserve"> » </w:t>
      </w:r>
      <w:r w:rsidRPr="00F16F88">
        <w:rPr>
          <w:rStyle w:val="libFootnotenumChar"/>
          <w:rtl/>
        </w:rPr>
        <w:t>(6)</w:t>
      </w:r>
      <w:r w:rsidRPr="003525C3">
        <w:rPr>
          <w:rtl/>
        </w:rPr>
        <w:t xml:space="preserve">. </w:t>
      </w:r>
    </w:p>
    <w:p w:rsidR="00F16F88" w:rsidRDefault="00F16F88" w:rsidP="0002370A">
      <w:pPr>
        <w:pStyle w:val="libNormal"/>
        <w:rPr>
          <w:rtl/>
        </w:rPr>
      </w:pPr>
      <w:r>
        <w:rPr>
          <w:rtl/>
        </w:rPr>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العبّاس بن معروف</w:t>
      </w:r>
      <w:r w:rsidR="0002370A">
        <w:rPr>
          <w:rtl/>
        </w:rPr>
        <w:t>،</w:t>
      </w:r>
      <w:r>
        <w:rPr>
          <w:rtl/>
        </w:rPr>
        <w:t xml:space="preserve"> عن صَفوانَ بن يحيى</w:t>
      </w:r>
      <w:r w:rsidR="0002370A">
        <w:rPr>
          <w:rtl/>
        </w:rPr>
        <w:t>،</w:t>
      </w:r>
      <w:r>
        <w:rPr>
          <w:rtl/>
        </w:rPr>
        <w:t xml:space="preserve"> عن حكم الحنّاط</w:t>
      </w:r>
      <w:r w:rsidR="0002370A">
        <w:rPr>
          <w:rtl/>
        </w:rPr>
        <w:t>،</w:t>
      </w:r>
      <w:r>
        <w:rPr>
          <w:rtl/>
        </w:rPr>
        <w:t xml:space="preserve"> عن ضُرَيس</w:t>
      </w:r>
      <w:r w:rsidR="0002370A">
        <w:rPr>
          <w:rtl/>
        </w:rPr>
        <w:t>،</w:t>
      </w:r>
      <w:r>
        <w:rPr>
          <w:rtl/>
        </w:rPr>
        <w:t xml:space="preserve"> عن أبي خالد الكابليِّ</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سَمِعتُه يقول في قول الله عزَّوجلَّ</w:t>
      </w:r>
      <w:r w:rsidR="0002370A">
        <w:rPr>
          <w:rtl/>
        </w:rPr>
        <w:t>:</w:t>
      </w:r>
      <w:r>
        <w:rPr>
          <w:rtl/>
        </w:rPr>
        <w:t xml:space="preserve"> « </w:t>
      </w:r>
      <w:r w:rsidRPr="00F16F88">
        <w:rPr>
          <w:rStyle w:val="libAieChar"/>
          <w:rtl/>
        </w:rPr>
        <w:t>اُذِنَ لِلَّذينَ يُقاتَلُون بِأَنَّهُمْ ظُلِمُوا وَإنَّ الله عَلى نَصْرِهِمْ لَقَديرٌ</w:t>
      </w:r>
      <w:r w:rsidRPr="00256696">
        <w:rPr>
          <w:rtl/>
        </w:rPr>
        <w:t xml:space="preserve"> </w:t>
      </w:r>
      <w:r w:rsidRPr="00F16F88">
        <w:rPr>
          <w:rStyle w:val="libFootnotenumChar"/>
          <w:rtl/>
        </w:rPr>
        <w:t>(7)</w:t>
      </w:r>
      <w:r w:rsidRPr="00256696">
        <w:rPr>
          <w:rtl/>
        </w:rPr>
        <w:t xml:space="preserve"> </w:t>
      </w:r>
      <w:r>
        <w:rPr>
          <w:rtl/>
        </w:rPr>
        <w:t>»</w:t>
      </w:r>
      <w:r w:rsidR="0002370A">
        <w:rPr>
          <w:rtl/>
        </w:rPr>
        <w:t>،</w:t>
      </w:r>
      <w:r>
        <w:rPr>
          <w:rtl/>
        </w:rPr>
        <w:t xml:space="preserve"> قال</w:t>
      </w:r>
      <w:r w:rsidR="0002370A">
        <w:rPr>
          <w:rtl/>
        </w:rPr>
        <w:t>:</w:t>
      </w:r>
      <w:r>
        <w:rPr>
          <w:rtl/>
        </w:rPr>
        <w:t xml:space="preserve"> عليُّ والحسن والحسين </w:t>
      </w:r>
      <w:r w:rsidR="0002370A" w:rsidRPr="0002370A">
        <w:rPr>
          <w:rStyle w:val="libAlaemChar"/>
          <w:rFonts w:hint="cs"/>
          <w:rtl/>
        </w:rPr>
        <w:t>عليهم‌السلام</w:t>
      </w:r>
      <w:r w:rsidRPr="0002370A">
        <w:rPr>
          <w:rStyle w:val="libAlaemChar"/>
          <w:rFonts w:hint="cs"/>
          <w:rtl/>
        </w:rPr>
        <w:t xml:space="preserve"> </w:t>
      </w:r>
      <w:r>
        <w:rPr>
          <w:rtl/>
        </w:rPr>
        <w:t xml:space="preserve">». </w:t>
      </w:r>
    </w:p>
    <w:p w:rsidR="00F16F88" w:rsidRDefault="00F16F88" w:rsidP="0002370A">
      <w:pPr>
        <w:pStyle w:val="libNormal"/>
        <w:rPr>
          <w:rtl/>
        </w:rPr>
      </w:pPr>
      <w:r>
        <w:rPr>
          <w:rtl/>
        </w:rPr>
        <w:t>5</w:t>
      </w:r>
      <w:r w:rsidR="004F49F5">
        <w:rPr>
          <w:rtl/>
        </w:rPr>
        <w:t xml:space="preserve"> - </w:t>
      </w:r>
      <w:r>
        <w:rPr>
          <w:rtl/>
        </w:rPr>
        <w:t>وحدَّثني محمّد بن الحسن بن أحمدَ</w:t>
      </w:r>
      <w:r w:rsidR="0002370A">
        <w:rPr>
          <w:rtl/>
        </w:rPr>
        <w:t>،</w:t>
      </w:r>
      <w:r>
        <w:rPr>
          <w:rtl/>
        </w:rPr>
        <w:t xml:space="preserve"> عن محمّد بن الحسن الصّفّار</w:t>
      </w:r>
      <w:r w:rsidR="0002370A">
        <w:rPr>
          <w:rtl/>
        </w:rPr>
        <w:t>،</w:t>
      </w:r>
      <w:r>
        <w:rPr>
          <w:rtl/>
        </w:rPr>
        <w:t xml:space="preserve"> عن العبّاس بن معروف</w:t>
      </w:r>
      <w:r w:rsidR="0002370A">
        <w:rPr>
          <w:rtl/>
        </w:rPr>
        <w:t>،</w:t>
      </w:r>
      <w:r>
        <w:rPr>
          <w:rtl/>
        </w:rPr>
        <w:t xml:space="preserve"> عن محمّد بن سِنان</w:t>
      </w:r>
      <w:r w:rsidR="004F49F5">
        <w:rPr>
          <w:rtl/>
        </w:rPr>
        <w:t xml:space="preserve"> - </w:t>
      </w:r>
      <w:r>
        <w:rPr>
          <w:rtl/>
        </w:rPr>
        <w:t>عن رجل</w:t>
      </w:r>
      <w:r w:rsidR="004F49F5">
        <w:rPr>
          <w:rtl/>
        </w:rPr>
        <w:t xml:space="preserve"> - </w:t>
      </w:r>
      <w:r>
        <w:rPr>
          <w:rtl/>
        </w:rPr>
        <w:t>« قال</w:t>
      </w:r>
      <w:r w:rsidR="0002370A">
        <w:rPr>
          <w:rtl/>
        </w:rPr>
        <w:t>:</w:t>
      </w:r>
      <w:r>
        <w:rPr>
          <w:rtl/>
        </w:rPr>
        <w:t xml:space="preserve"> سألت عن </w:t>
      </w:r>
    </w:p>
    <w:p w:rsidR="00F16F88" w:rsidRDefault="00F16F88" w:rsidP="00F16F88">
      <w:pPr>
        <w:pStyle w:val="libLine"/>
        <w:rPr>
          <w:rtl/>
        </w:rPr>
      </w:pPr>
      <w:r>
        <w:rPr>
          <w:rtl/>
        </w:rPr>
        <w:t>__________________</w:t>
      </w:r>
    </w:p>
    <w:p w:rsidR="00F16F88" w:rsidRPr="00A67695" w:rsidRDefault="00F16F88" w:rsidP="00F16F88">
      <w:pPr>
        <w:pStyle w:val="libFootnote0"/>
        <w:rPr>
          <w:rtl/>
        </w:rPr>
      </w:pPr>
      <w:r w:rsidRPr="00A67695">
        <w:rPr>
          <w:rtl/>
        </w:rPr>
        <w:t>1</w:t>
      </w:r>
      <w:r w:rsidR="004F49F5">
        <w:rPr>
          <w:rtl/>
        </w:rPr>
        <w:t xml:space="preserve"> - </w:t>
      </w:r>
      <w:r w:rsidRPr="00A67695">
        <w:rPr>
          <w:rtl/>
        </w:rPr>
        <w:t>الإسراء</w:t>
      </w:r>
      <w:r w:rsidR="0002370A">
        <w:rPr>
          <w:rtl/>
        </w:rPr>
        <w:t>:</w:t>
      </w:r>
      <w:r>
        <w:rPr>
          <w:rtl/>
        </w:rPr>
        <w:t xml:space="preserve"> </w:t>
      </w:r>
      <w:r w:rsidRPr="00A67695">
        <w:rPr>
          <w:rtl/>
        </w:rPr>
        <w:t>4</w:t>
      </w:r>
      <w:r>
        <w:rPr>
          <w:rtl/>
        </w:rPr>
        <w:t>.</w:t>
      </w:r>
    </w:p>
    <w:p w:rsidR="00F16F88" w:rsidRPr="00A67695" w:rsidRDefault="00F16F88" w:rsidP="00F16F88">
      <w:pPr>
        <w:pStyle w:val="libFootnote0"/>
        <w:rPr>
          <w:rtl/>
        </w:rPr>
      </w:pPr>
      <w:r w:rsidRPr="00A67695">
        <w:rPr>
          <w:rtl/>
        </w:rPr>
        <w:t>2</w:t>
      </w:r>
      <w:r w:rsidR="004F49F5">
        <w:rPr>
          <w:rtl/>
        </w:rPr>
        <w:t xml:space="preserve"> - </w:t>
      </w:r>
      <w:r w:rsidRPr="00A67695">
        <w:rPr>
          <w:rtl/>
        </w:rPr>
        <w:t>في بعض النّسخ</w:t>
      </w:r>
      <w:r w:rsidR="0002370A">
        <w:rPr>
          <w:rtl/>
        </w:rPr>
        <w:t>:</w:t>
      </w:r>
      <w:r>
        <w:rPr>
          <w:rtl/>
        </w:rPr>
        <w:t xml:space="preserve"> « </w:t>
      </w:r>
      <w:r w:rsidRPr="00A67695">
        <w:rPr>
          <w:rtl/>
        </w:rPr>
        <w:t>إلاّ أخذوه</w:t>
      </w:r>
      <w:r>
        <w:rPr>
          <w:rtl/>
        </w:rPr>
        <w:t xml:space="preserve"> »</w:t>
      </w:r>
      <w:r w:rsidR="0002370A">
        <w:rPr>
          <w:rtl/>
        </w:rPr>
        <w:t>،</w:t>
      </w:r>
      <w:r>
        <w:rPr>
          <w:rtl/>
        </w:rPr>
        <w:t xml:space="preserve"> </w:t>
      </w:r>
      <w:r w:rsidRPr="00A67695">
        <w:rPr>
          <w:rtl/>
        </w:rPr>
        <w:t>وفي خبر الكافي</w:t>
      </w:r>
      <w:r w:rsidR="0002370A">
        <w:rPr>
          <w:rtl/>
        </w:rPr>
        <w:t>:</w:t>
      </w:r>
      <w:r>
        <w:rPr>
          <w:rtl/>
        </w:rPr>
        <w:t xml:space="preserve"> « </w:t>
      </w:r>
      <w:r w:rsidRPr="00A67695">
        <w:rPr>
          <w:rtl/>
        </w:rPr>
        <w:t>إلاّ قتلوه</w:t>
      </w:r>
      <w:r>
        <w:rPr>
          <w:rtl/>
        </w:rPr>
        <w:t xml:space="preserve"> ».</w:t>
      </w:r>
    </w:p>
    <w:p w:rsidR="00F16F88" w:rsidRPr="00A67695" w:rsidRDefault="00F16F88" w:rsidP="00F16F88">
      <w:pPr>
        <w:pStyle w:val="libFootnote0"/>
        <w:rPr>
          <w:rtl/>
        </w:rPr>
      </w:pPr>
      <w:r w:rsidRPr="00A67695">
        <w:rPr>
          <w:rtl/>
        </w:rPr>
        <w:t>3</w:t>
      </w:r>
      <w:r w:rsidR="004F49F5">
        <w:rPr>
          <w:rtl/>
        </w:rPr>
        <w:t xml:space="preserve"> - </w:t>
      </w:r>
      <w:r w:rsidRPr="00A67695">
        <w:rPr>
          <w:rtl/>
        </w:rPr>
        <w:t>الإسراء</w:t>
      </w:r>
      <w:r w:rsidR="0002370A">
        <w:rPr>
          <w:rtl/>
        </w:rPr>
        <w:t>:</w:t>
      </w:r>
      <w:r>
        <w:rPr>
          <w:rtl/>
        </w:rPr>
        <w:t xml:space="preserve"> </w:t>
      </w:r>
      <w:r w:rsidRPr="00A67695">
        <w:rPr>
          <w:rtl/>
        </w:rPr>
        <w:t>5.</w:t>
      </w:r>
    </w:p>
    <w:p w:rsidR="00F16F88" w:rsidRPr="00A67695" w:rsidRDefault="00F16F88" w:rsidP="00F16F88">
      <w:pPr>
        <w:pStyle w:val="libFootnote0"/>
        <w:rPr>
          <w:rtl/>
        </w:rPr>
      </w:pPr>
      <w:r w:rsidRPr="00A67695">
        <w:rPr>
          <w:rtl/>
        </w:rPr>
        <w:t>4</w:t>
      </w:r>
      <w:r w:rsidR="004F49F5">
        <w:rPr>
          <w:rtl/>
        </w:rPr>
        <w:t xml:space="preserve"> - </w:t>
      </w:r>
      <w:r w:rsidRPr="00A67695">
        <w:rPr>
          <w:rtl/>
        </w:rPr>
        <w:t>الغافر</w:t>
      </w:r>
      <w:r w:rsidR="0002370A">
        <w:rPr>
          <w:rtl/>
        </w:rPr>
        <w:t>:</w:t>
      </w:r>
      <w:r>
        <w:rPr>
          <w:rtl/>
        </w:rPr>
        <w:t xml:space="preserve"> </w:t>
      </w:r>
      <w:r w:rsidRPr="00A67695">
        <w:rPr>
          <w:rtl/>
        </w:rPr>
        <w:t>51.</w:t>
      </w:r>
    </w:p>
    <w:p w:rsidR="00F16F88" w:rsidRPr="00A67695" w:rsidRDefault="00F16F88" w:rsidP="00F16F88">
      <w:pPr>
        <w:pStyle w:val="libFootnote0"/>
        <w:rPr>
          <w:rtl/>
        </w:rPr>
      </w:pPr>
      <w:r w:rsidRPr="00A67695">
        <w:rPr>
          <w:rtl/>
        </w:rPr>
        <w:t>5</w:t>
      </w:r>
      <w:r w:rsidR="004F49F5">
        <w:rPr>
          <w:rtl/>
        </w:rPr>
        <w:t xml:space="preserve"> - </w:t>
      </w:r>
      <w:r w:rsidRPr="00A67695">
        <w:rPr>
          <w:rtl/>
        </w:rPr>
        <w:t>التّكوير</w:t>
      </w:r>
      <w:r w:rsidR="0002370A">
        <w:rPr>
          <w:rtl/>
        </w:rPr>
        <w:t>:</w:t>
      </w:r>
      <w:r>
        <w:rPr>
          <w:rtl/>
        </w:rPr>
        <w:t xml:space="preserve"> </w:t>
      </w:r>
      <w:r w:rsidRPr="00A67695">
        <w:rPr>
          <w:rtl/>
        </w:rPr>
        <w:t>8 و 9</w:t>
      </w:r>
      <w:r>
        <w:rPr>
          <w:rtl/>
        </w:rPr>
        <w:t>.</w:t>
      </w:r>
    </w:p>
    <w:p w:rsidR="00F16F88" w:rsidRPr="00A67695" w:rsidRDefault="00F16F88" w:rsidP="00F16F88">
      <w:pPr>
        <w:pStyle w:val="libFootnote0"/>
        <w:rPr>
          <w:rtl/>
        </w:rPr>
      </w:pPr>
      <w:r w:rsidRPr="00A67695">
        <w:rPr>
          <w:rtl/>
        </w:rPr>
        <w:t>6</w:t>
      </w:r>
      <w:r w:rsidR="004F49F5">
        <w:rPr>
          <w:rtl/>
        </w:rPr>
        <w:t xml:space="preserve"> - </w:t>
      </w:r>
      <w:r w:rsidRPr="00A67695">
        <w:rPr>
          <w:rtl/>
        </w:rPr>
        <w:t xml:space="preserve">المراد أنّ مصداقها الحقيقيّ هو </w:t>
      </w:r>
      <w:r w:rsidR="0002370A" w:rsidRPr="0002370A">
        <w:rPr>
          <w:rStyle w:val="libAlaemChar"/>
          <w:rFonts w:hint="cs"/>
          <w:rtl/>
        </w:rPr>
        <w:t>عليه‌السلام</w:t>
      </w:r>
      <w:r w:rsidRPr="00A67695">
        <w:rPr>
          <w:rtl/>
        </w:rPr>
        <w:t>.</w:t>
      </w:r>
    </w:p>
    <w:p w:rsidR="00F16F88" w:rsidRPr="00A67695" w:rsidRDefault="00F16F88" w:rsidP="00F16F88">
      <w:pPr>
        <w:pStyle w:val="libFootnote0"/>
        <w:rPr>
          <w:rtl/>
        </w:rPr>
      </w:pPr>
      <w:r w:rsidRPr="00A67695">
        <w:rPr>
          <w:rtl/>
        </w:rPr>
        <w:t>7</w:t>
      </w:r>
      <w:r w:rsidR="004F49F5">
        <w:rPr>
          <w:rtl/>
        </w:rPr>
        <w:t xml:space="preserve"> - </w:t>
      </w:r>
      <w:r w:rsidRPr="00A67695">
        <w:rPr>
          <w:rtl/>
        </w:rPr>
        <w:t>الحجّ</w:t>
      </w:r>
      <w:r w:rsidR="0002370A">
        <w:rPr>
          <w:rtl/>
        </w:rPr>
        <w:t>:</w:t>
      </w:r>
      <w:r>
        <w:rPr>
          <w:rtl/>
        </w:rPr>
        <w:t xml:space="preserve"> </w:t>
      </w:r>
      <w:r w:rsidRPr="00A67695">
        <w:rPr>
          <w:rtl/>
        </w:rPr>
        <w:t>39</w:t>
      </w:r>
      <w:r>
        <w:rPr>
          <w:rtl/>
        </w:rPr>
        <w:t>.</w:t>
      </w:r>
      <w:r w:rsidRPr="00A6769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أبي عبدالله </w:t>
      </w:r>
      <w:r w:rsidR="0002370A" w:rsidRPr="0002370A">
        <w:rPr>
          <w:rStyle w:val="libAlaemChar"/>
          <w:rFonts w:hint="cs"/>
          <w:rtl/>
        </w:rPr>
        <w:t>عليه‌السلام</w:t>
      </w:r>
      <w:r>
        <w:rPr>
          <w:rtl/>
        </w:rPr>
        <w:t xml:space="preserve"> في قوله تعالى</w:t>
      </w:r>
      <w:r w:rsidR="0002370A">
        <w:rPr>
          <w:rtl/>
        </w:rPr>
        <w:t>:</w:t>
      </w:r>
      <w:r>
        <w:rPr>
          <w:rtl/>
        </w:rPr>
        <w:t xml:space="preserve"> « </w:t>
      </w:r>
      <w:r w:rsidRPr="00F16F88">
        <w:rPr>
          <w:rStyle w:val="libAieChar"/>
          <w:rtl/>
        </w:rPr>
        <w:t>ومَنْ قُتِلَ مَظْلُوماً فَقَدْ جَعَلْنا لِوَليِّهِ سُلْطاناً فَلا يُسْرِف في القَتْلِ إنَّهُ كانَ مَنْصُوراً</w:t>
      </w:r>
      <w:r w:rsidRPr="00256696">
        <w:rPr>
          <w:rStyle w:val="libNormalChar"/>
          <w:rtl/>
        </w:rPr>
        <w:t xml:space="preserve"> </w:t>
      </w:r>
      <w:r w:rsidRPr="00F16F88">
        <w:rPr>
          <w:rStyle w:val="libFootnotenumChar"/>
          <w:rtl/>
        </w:rPr>
        <w:t>(1)</w:t>
      </w:r>
      <w:r w:rsidRPr="00256696">
        <w:rPr>
          <w:rStyle w:val="libNormalChar"/>
          <w:rtl/>
        </w:rPr>
        <w:t xml:space="preserve"> </w:t>
      </w:r>
      <w:r>
        <w:rPr>
          <w:rtl/>
        </w:rPr>
        <w:t>»</w:t>
      </w:r>
      <w:r w:rsidR="0002370A">
        <w:rPr>
          <w:rtl/>
        </w:rPr>
        <w:t>،</w:t>
      </w:r>
      <w:r>
        <w:rPr>
          <w:rtl/>
        </w:rPr>
        <w:t xml:space="preserve"> قال</w:t>
      </w:r>
      <w:r w:rsidR="0002370A">
        <w:rPr>
          <w:rtl/>
        </w:rPr>
        <w:t>:</w:t>
      </w:r>
      <w:r>
        <w:rPr>
          <w:rtl/>
        </w:rPr>
        <w:t xml:space="preserve"> ذلك قائم آل محمّد يخرج فيقتل بدم الحسين </w:t>
      </w:r>
      <w:r w:rsidR="0002370A" w:rsidRPr="0002370A">
        <w:rPr>
          <w:rStyle w:val="libAlaemChar"/>
          <w:rFonts w:hint="cs"/>
          <w:rtl/>
        </w:rPr>
        <w:t>عليه‌السلام</w:t>
      </w:r>
      <w:r w:rsidR="0002370A">
        <w:rPr>
          <w:rtl/>
        </w:rPr>
        <w:t>،</w:t>
      </w:r>
      <w:r>
        <w:rPr>
          <w:rtl/>
        </w:rPr>
        <w:t xml:space="preserve"> فلو قتل أهل الأرض لم يكن مُسرفاً</w:t>
      </w:r>
      <w:r w:rsidR="0002370A">
        <w:rPr>
          <w:rtl/>
        </w:rPr>
        <w:t>،</w:t>
      </w:r>
      <w:r>
        <w:rPr>
          <w:rtl/>
        </w:rPr>
        <w:t xml:space="preserve"> وقوله</w:t>
      </w:r>
      <w:r w:rsidR="0002370A">
        <w:rPr>
          <w:rtl/>
        </w:rPr>
        <w:t>:</w:t>
      </w:r>
      <w:r>
        <w:rPr>
          <w:rtl/>
        </w:rPr>
        <w:t xml:space="preserve"> « </w:t>
      </w:r>
      <w:r w:rsidRPr="00F16F88">
        <w:rPr>
          <w:rStyle w:val="libAieChar"/>
          <w:rtl/>
        </w:rPr>
        <w:t>فَلا يُسْرِف في الْقَتلِ</w:t>
      </w:r>
      <w:r>
        <w:rPr>
          <w:rtl/>
        </w:rPr>
        <w:t xml:space="preserve"> » لم يكن ليصنع شيئاً يكون سرفاً</w:t>
      </w:r>
      <w:r w:rsidR="0002370A">
        <w:rPr>
          <w:rtl/>
        </w:rPr>
        <w:t>،</w:t>
      </w:r>
      <w:r>
        <w:rPr>
          <w:rtl/>
        </w:rPr>
        <w:t xml:space="preserve"> ثمَّ قال أبو عبدالله </w:t>
      </w:r>
      <w:r w:rsidR="0002370A" w:rsidRPr="0002370A">
        <w:rPr>
          <w:rStyle w:val="libAlaemChar"/>
          <w:rFonts w:hint="cs"/>
          <w:rtl/>
        </w:rPr>
        <w:t>عليه‌السلام</w:t>
      </w:r>
      <w:r w:rsidR="0002370A">
        <w:rPr>
          <w:rtl/>
        </w:rPr>
        <w:t>:</w:t>
      </w:r>
      <w:r>
        <w:rPr>
          <w:rtl/>
        </w:rPr>
        <w:t xml:space="preserve"> يقتل والله ذَراري قتلة الحسين </w:t>
      </w:r>
      <w:r w:rsidR="0002370A" w:rsidRPr="0002370A">
        <w:rPr>
          <w:rStyle w:val="libAlaemChar"/>
          <w:rFonts w:hint="cs"/>
          <w:rtl/>
        </w:rPr>
        <w:t>عليه‌السلام</w:t>
      </w:r>
      <w:r>
        <w:rPr>
          <w:rtl/>
        </w:rPr>
        <w:t xml:space="preserve"> بفعال آبائهم » </w:t>
      </w:r>
      <w:r w:rsidRPr="00F16F88">
        <w:rPr>
          <w:rStyle w:val="libFootnotenumChar"/>
          <w:rtl/>
        </w:rPr>
        <w:t>(2)</w:t>
      </w:r>
      <w:r w:rsidRPr="00E70824">
        <w:rPr>
          <w:rtl/>
        </w:rPr>
        <w:t xml:space="preserve">. </w:t>
      </w:r>
    </w:p>
    <w:p w:rsidR="00F16F88" w:rsidRDefault="00F16F88" w:rsidP="0002370A">
      <w:pPr>
        <w:pStyle w:val="libNormal"/>
        <w:rPr>
          <w:rtl/>
        </w:rPr>
      </w:pPr>
      <w:r>
        <w:rPr>
          <w:rtl/>
        </w:rPr>
        <w:t>6</w:t>
      </w:r>
      <w:r w:rsidR="004F49F5">
        <w:rPr>
          <w:rtl/>
        </w:rPr>
        <w:t xml:space="preserve"> - </w:t>
      </w:r>
      <w:r>
        <w:rPr>
          <w:rtl/>
        </w:rPr>
        <w:t>حدّثني محمّد بن جعفر الرَّزَّاز</w:t>
      </w:r>
      <w:r w:rsidR="0002370A">
        <w:rPr>
          <w:rtl/>
        </w:rPr>
        <w:t>،</w:t>
      </w:r>
      <w:r>
        <w:rPr>
          <w:rtl/>
        </w:rPr>
        <w:t xml:space="preserve"> عن محمّد بن الحسين</w:t>
      </w:r>
      <w:r w:rsidR="0002370A">
        <w:rPr>
          <w:rtl/>
        </w:rPr>
        <w:t>،</w:t>
      </w:r>
      <w:r>
        <w:rPr>
          <w:rtl/>
        </w:rPr>
        <w:t xml:space="preserve"> عن عثمانَ بن عيسى</w:t>
      </w:r>
      <w:r w:rsidR="0002370A">
        <w:rPr>
          <w:rtl/>
        </w:rPr>
        <w:t>،</w:t>
      </w:r>
      <w:r>
        <w:rPr>
          <w:rtl/>
        </w:rPr>
        <w:t xml:space="preserve"> عن سَماعة بن مِهران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في قوله تبارك وتعالى</w:t>
      </w:r>
      <w:r w:rsidR="0002370A">
        <w:rPr>
          <w:rtl/>
        </w:rPr>
        <w:t>:</w:t>
      </w:r>
      <w:r>
        <w:rPr>
          <w:rtl/>
        </w:rPr>
        <w:t xml:space="preserve"> « </w:t>
      </w:r>
      <w:r w:rsidRPr="00F16F88">
        <w:rPr>
          <w:rStyle w:val="libAieChar"/>
          <w:rtl/>
        </w:rPr>
        <w:t>لا عُدْوانَ إلاّ عَلَى الظّالمِينَ</w:t>
      </w:r>
      <w:r>
        <w:rPr>
          <w:rtl/>
        </w:rPr>
        <w:t xml:space="preserve"> »</w:t>
      </w:r>
      <w:r w:rsidR="0002370A">
        <w:rPr>
          <w:rtl/>
        </w:rPr>
        <w:t>،</w:t>
      </w:r>
      <w:r>
        <w:rPr>
          <w:rtl/>
        </w:rPr>
        <w:t xml:space="preserve"> قال</w:t>
      </w:r>
      <w:r w:rsidR="0002370A">
        <w:rPr>
          <w:rtl/>
        </w:rPr>
        <w:t>:</w:t>
      </w:r>
      <w:r>
        <w:rPr>
          <w:rtl/>
        </w:rPr>
        <w:t xml:space="preserve"> أولاد قتلة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ابراهيمَ بن هاشم</w:t>
      </w:r>
      <w:r w:rsidR="0002370A">
        <w:rPr>
          <w:rtl/>
        </w:rPr>
        <w:t>؛</w:t>
      </w:r>
      <w:r>
        <w:rPr>
          <w:rtl/>
        </w:rPr>
        <w:t xml:space="preserve"> ومحمّد بن الحسين</w:t>
      </w:r>
      <w:r w:rsidR="0002370A">
        <w:rPr>
          <w:rtl/>
        </w:rPr>
        <w:t>،</w:t>
      </w:r>
      <w:r>
        <w:rPr>
          <w:rtl/>
        </w:rPr>
        <w:t xml:space="preserve"> عن عثمانَ بن عيسى</w:t>
      </w:r>
      <w:r w:rsidR="0002370A">
        <w:rPr>
          <w:rtl/>
        </w:rPr>
        <w:t>،</w:t>
      </w:r>
      <w:r>
        <w:rPr>
          <w:rtl/>
        </w:rPr>
        <w:t xml:space="preserve"> عن سَماعَة بن مِهرانَ مثله. </w:t>
      </w:r>
    </w:p>
    <w:p w:rsidR="00F16F88" w:rsidRDefault="00F16F88" w:rsidP="0002370A">
      <w:pPr>
        <w:pStyle w:val="libNormal"/>
        <w:rPr>
          <w:rtl/>
        </w:rPr>
      </w:pPr>
      <w:r>
        <w:rPr>
          <w:rtl/>
        </w:rPr>
        <w:t>7</w:t>
      </w:r>
      <w:r w:rsidR="004F49F5">
        <w:rPr>
          <w:rtl/>
        </w:rPr>
        <w:t xml:space="preserve"> - </w:t>
      </w:r>
      <w:r>
        <w:rPr>
          <w:rtl/>
        </w:rPr>
        <w:t>حدّثني محمّد بن جعفر الكوفيُّ الرَّزَّاز</w:t>
      </w:r>
      <w:r w:rsidR="0002370A">
        <w:rPr>
          <w:rtl/>
        </w:rPr>
        <w:t>،</w:t>
      </w:r>
      <w:r>
        <w:rPr>
          <w:rtl/>
        </w:rPr>
        <w:t xml:space="preserve"> عن محمّد بن الحسين بن أبي الخطّاب</w:t>
      </w:r>
      <w:r w:rsidR="0002370A">
        <w:rPr>
          <w:rtl/>
        </w:rPr>
        <w:t>،</w:t>
      </w:r>
      <w:r>
        <w:rPr>
          <w:rtl/>
        </w:rPr>
        <w:t xml:space="preserve"> عن موسى بن سَعدانَ</w:t>
      </w:r>
      <w:r w:rsidR="0002370A">
        <w:rPr>
          <w:rtl/>
        </w:rPr>
        <w:t>،</w:t>
      </w:r>
      <w:r>
        <w:rPr>
          <w:rtl/>
        </w:rPr>
        <w:t xml:space="preserve"> عن عبدالله بن القاسم الحضرميّ</w:t>
      </w:r>
      <w:r w:rsidR="0002370A">
        <w:rPr>
          <w:rtl/>
        </w:rPr>
        <w:t>،</w:t>
      </w:r>
      <w:r>
        <w:rPr>
          <w:rtl/>
        </w:rPr>
        <w:t xml:space="preserve"> عن صالح بن سهل</w:t>
      </w:r>
      <w:r w:rsidR="0002370A">
        <w:rPr>
          <w:rtl/>
        </w:rPr>
        <w:t>،</w:t>
      </w:r>
      <w:r>
        <w:rPr>
          <w:rtl/>
        </w:rPr>
        <w:t xml:space="preserve"> عن أبي عبدالله </w:t>
      </w:r>
      <w:r w:rsidR="0002370A" w:rsidRPr="0002370A">
        <w:rPr>
          <w:rStyle w:val="libAlaemChar"/>
          <w:rFonts w:hint="cs"/>
          <w:rtl/>
        </w:rPr>
        <w:t>عليه‌السلام</w:t>
      </w:r>
      <w:r>
        <w:rPr>
          <w:rtl/>
        </w:rPr>
        <w:t xml:space="preserve"> « في قول الله تبارك وتعالى</w:t>
      </w:r>
      <w:r w:rsidR="0002370A">
        <w:rPr>
          <w:rtl/>
        </w:rPr>
        <w:t>:</w:t>
      </w:r>
      <w:r>
        <w:rPr>
          <w:rtl/>
        </w:rPr>
        <w:t xml:space="preserve"> « </w:t>
      </w:r>
      <w:r w:rsidRPr="00F16F88">
        <w:rPr>
          <w:rStyle w:val="libAieChar"/>
          <w:rtl/>
        </w:rPr>
        <w:t>وَقَضَيْنا إلى بَني إسْرائيلَ في الكتاب لَتُفْسِدنَّ في الأَرْضِ مَرَّتَيْنِ</w:t>
      </w:r>
      <w:r w:rsidRPr="00193D49">
        <w:rPr>
          <w:rtl/>
        </w:rPr>
        <w:t xml:space="preserve"> </w:t>
      </w:r>
      <w:r w:rsidRPr="00F16F88">
        <w:rPr>
          <w:rStyle w:val="libFootnotenumChar"/>
          <w:rtl/>
        </w:rPr>
        <w:t>(4)</w:t>
      </w:r>
      <w:r w:rsidRPr="00193D49">
        <w:rPr>
          <w:rFonts w:hint="cs"/>
          <w:rtl/>
        </w:rPr>
        <w:t xml:space="preserve"> </w:t>
      </w:r>
      <w:r>
        <w:rPr>
          <w:rtl/>
        </w:rPr>
        <w:t>»</w:t>
      </w:r>
      <w:r w:rsidR="0002370A">
        <w:rPr>
          <w:rtl/>
        </w:rPr>
        <w:t>،</w:t>
      </w:r>
      <w:r>
        <w:rPr>
          <w:rtl/>
        </w:rPr>
        <w:t xml:space="preserve"> قال</w:t>
      </w:r>
      <w:r w:rsidR="0002370A">
        <w:rPr>
          <w:rtl/>
        </w:rPr>
        <w:t>:</w:t>
      </w:r>
      <w:r>
        <w:rPr>
          <w:rtl/>
        </w:rPr>
        <w:t xml:space="preserve"> قتل عليّ وطعن الحسن</w:t>
      </w:r>
      <w:r w:rsidR="0002370A">
        <w:rPr>
          <w:rtl/>
        </w:rPr>
        <w:t>،</w:t>
      </w:r>
      <w:r>
        <w:rPr>
          <w:rtl/>
        </w:rPr>
        <w:t xml:space="preserve"> « </w:t>
      </w:r>
      <w:r w:rsidRPr="00F16F88">
        <w:rPr>
          <w:rStyle w:val="libAieChar"/>
          <w:rtl/>
        </w:rPr>
        <w:t>وَلَتعْلُنَّ عُلُوّاً كَبيراً</w:t>
      </w:r>
      <w:r>
        <w:rPr>
          <w:rtl/>
        </w:rPr>
        <w:t xml:space="preserve"> »</w:t>
      </w:r>
      <w:r w:rsidR="0002370A">
        <w:rPr>
          <w:rtl/>
        </w:rPr>
        <w:t>،</w:t>
      </w:r>
      <w:r>
        <w:rPr>
          <w:rtl/>
        </w:rPr>
        <w:t xml:space="preserve"> قال</w:t>
      </w:r>
      <w:r w:rsidR="0002370A">
        <w:rPr>
          <w:rtl/>
        </w:rPr>
        <w:t>:</w:t>
      </w:r>
      <w:r>
        <w:rPr>
          <w:rtl/>
        </w:rPr>
        <w:t xml:space="preserve"> قتل الحسين </w:t>
      </w:r>
      <w:r w:rsidR="0002370A" w:rsidRPr="0002370A">
        <w:rPr>
          <w:rStyle w:val="libAlaemChar"/>
          <w:rFonts w:hint="cs"/>
          <w:rtl/>
        </w:rPr>
        <w:t>عليهم‌السلام</w:t>
      </w:r>
      <w:r w:rsidRPr="001F7290">
        <w:rPr>
          <w:rFonts w:hint="cs"/>
          <w:rtl/>
        </w:rPr>
        <w:t xml:space="preserve"> </w:t>
      </w:r>
      <w:r>
        <w:rPr>
          <w:rtl/>
        </w:rPr>
        <w:t>».</w:t>
      </w:r>
    </w:p>
    <w:p w:rsidR="00F16F88" w:rsidRDefault="00F16F88" w:rsidP="003D501D">
      <w:pPr>
        <w:pStyle w:val="Heading1Center"/>
        <w:rPr>
          <w:rtl/>
        </w:rPr>
      </w:pPr>
      <w:bookmarkStart w:id="188" w:name="_Toc255654191"/>
      <w:bookmarkStart w:id="189" w:name="_Toc255656256"/>
      <w:bookmarkStart w:id="190" w:name="_Toc267852362"/>
      <w:bookmarkStart w:id="191" w:name="_Toc284954616"/>
      <w:bookmarkStart w:id="192" w:name="_Toc387136096"/>
      <w:r>
        <w:rPr>
          <w:rtl/>
        </w:rPr>
        <w:t>الباب التّاسع عشر</w:t>
      </w:r>
      <w:bookmarkEnd w:id="188"/>
      <w:bookmarkEnd w:id="189"/>
      <w:bookmarkEnd w:id="190"/>
      <w:bookmarkEnd w:id="191"/>
      <w:bookmarkEnd w:id="192"/>
    </w:p>
    <w:p w:rsidR="00F16F88" w:rsidRDefault="00F16F88" w:rsidP="00BD4B25">
      <w:pPr>
        <w:pStyle w:val="Heading2Center"/>
        <w:rPr>
          <w:rtl/>
        </w:rPr>
      </w:pPr>
      <w:bookmarkStart w:id="193" w:name="_Toc267852363"/>
      <w:bookmarkStart w:id="194" w:name="_Toc284954617"/>
      <w:bookmarkStart w:id="195" w:name="_Toc255656257"/>
      <w:bookmarkStart w:id="196" w:name="_Toc387136097"/>
      <w:r w:rsidRPr="00BD4B25">
        <w:rPr>
          <w:rStyle w:val="libAlaemHeading2Char"/>
          <w:rtl/>
        </w:rPr>
        <w:t>(</w:t>
      </w:r>
      <w:r>
        <w:rPr>
          <w:rtl/>
        </w:rPr>
        <w:t xml:space="preserve"> علم الأنبياء </w:t>
      </w:r>
      <w:r>
        <w:rPr>
          <w:rFonts w:hint="cs"/>
          <w:rtl/>
        </w:rPr>
        <w:t>عليهم السلام</w:t>
      </w:r>
      <w:r w:rsidRPr="00BD4B25">
        <w:rPr>
          <w:rStyle w:val="libAlaemHeading2Char"/>
          <w:rFonts w:hint="cs"/>
          <w:rtl/>
        </w:rPr>
        <w:t xml:space="preserve"> </w:t>
      </w:r>
      <w:r>
        <w:rPr>
          <w:rtl/>
        </w:rPr>
        <w:t xml:space="preserve">بقتل الحسين بن علي </w:t>
      </w:r>
      <w:r>
        <w:rPr>
          <w:rFonts w:hint="cs"/>
          <w:rtl/>
        </w:rPr>
        <w:t>عليهما السلام</w:t>
      </w:r>
      <w:r>
        <w:rPr>
          <w:rtl/>
        </w:rPr>
        <w:t xml:space="preserve"> </w:t>
      </w:r>
      <w:r w:rsidRPr="00BD4B25">
        <w:rPr>
          <w:rStyle w:val="libAlaemHeading2Char"/>
          <w:rtl/>
        </w:rPr>
        <w:t>)</w:t>
      </w:r>
      <w:bookmarkEnd w:id="193"/>
      <w:bookmarkEnd w:id="194"/>
      <w:bookmarkEnd w:id="196"/>
      <w:r>
        <w:rPr>
          <w:rtl/>
        </w:rPr>
        <w:t xml:space="preserve"> </w:t>
      </w:r>
      <w:bookmarkEnd w:id="195"/>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قال</w:t>
      </w:r>
      <w:r w:rsidR="0002370A">
        <w:rPr>
          <w:rtl/>
        </w:rPr>
        <w:t>:</w:t>
      </w:r>
      <w:r>
        <w:rPr>
          <w:rtl/>
        </w:rPr>
        <w:t xml:space="preserve"> حدّثني سعد بن عبدالله بن أبي خَلَف</w:t>
      </w:r>
      <w:r w:rsidR="0002370A">
        <w:rPr>
          <w:rtl/>
        </w:rPr>
        <w:t>،</w:t>
      </w:r>
      <w:r>
        <w:rPr>
          <w:rtl/>
        </w:rPr>
        <w:t xml:space="preserve"> عن أحمدَ بن محمّد بن عيسى؛ ومحمّد بن الحسين بن أبي الخطّاب؛ ويعقوبَ بن</w:t>
      </w:r>
      <w:r w:rsidR="004F49F5">
        <w:rPr>
          <w:rtl/>
        </w:rPr>
        <w:t xml:space="preserve"> - </w:t>
      </w:r>
      <w:r>
        <w:rPr>
          <w:rtl/>
        </w:rPr>
        <w:t>يزيدَ جميعاً</w:t>
      </w:r>
      <w:r w:rsidR="0002370A">
        <w:rPr>
          <w:rtl/>
        </w:rPr>
        <w:t>،</w:t>
      </w:r>
      <w:r>
        <w:rPr>
          <w:rtl/>
        </w:rPr>
        <w:t xml:space="preserve"> عن محمّد بن سِنان</w:t>
      </w:r>
      <w:r w:rsidR="004F49F5">
        <w:rPr>
          <w:rtl/>
        </w:rPr>
        <w:t xml:space="preserve"> - </w:t>
      </w:r>
      <w:r>
        <w:rPr>
          <w:rtl/>
        </w:rPr>
        <w:t>عمّن ذكره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الإسراء</w:t>
      </w:r>
      <w:r w:rsidR="0002370A">
        <w:rPr>
          <w:rtl/>
        </w:rPr>
        <w:t>:</w:t>
      </w:r>
      <w:r>
        <w:rPr>
          <w:rtl/>
        </w:rPr>
        <w:t xml:space="preserve"> </w:t>
      </w:r>
      <w:r w:rsidRPr="00DB3AB2">
        <w:rPr>
          <w:rtl/>
        </w:rPr>
        <w:t>33.</w:t>
      </w:r>
    </w:p>
    <w:p w:rsidR="00F16F88" w:rsidRPr="00DB3AB2" w:rsidRDefault="00F16F88" w:rsidP="00F16F88">
      <w:pPr>
        <w:pStyle w:val="libFootnote0"/>
        <w:rPr>
          <w:rtl/>
        </w:rPr>
      </w:pPr>
      <w:r w:rsidRPr="00DB3AB2">
        <w:rPr>
          <w:rtl/>
        </w:rPr>
        <w:t>2</w:t>
      </w:r>
      <w:r w:rsidR="004F49F5">
        <w:rPr>
          <w:rtl/>
        </w:rPr>
        <w:t xml:space="preserve"> - </w:t>
      </w:r>
      <w:r w:rsidRPr="00DB3AB2">
        <w:rPr>
          <w:rtl/>
        </w:rPr>
        <w:t>أي الرّاضين بفعل آبائهم</w:t>
      </w:r>
      <w:r w:rsidR="0002370A">
        <w:rPr>
          <w:rtl/>
        </w:rPr>
        <w:t>،</w:t>
      </w:r>
      <w:r>
        <w:rPr>
          <w:rtl/>
        </w:rPr>
        <w:t xml:space="preserve"> </w:t>
      </w:r>
      <w:r w:rsidRPr="00DB3AB2">
        <w:rPr>
          <w:rtl/>
        </w:rPr>
        <w:t>وكذا في الخبر الآتي</w:t>
      </w:r>
      <w:r>
        <w:rPr>
          <w:rtl/>
        </w:rPr>
        <w:t>.</w:t>
      </w:r>
    </w:p>
    <w:p w:rsidR="00F16F88" w:rsidRPr="00DB3AB2" w:rsidRDefault="00F16F88" w:rsidP="00F16F88">
      <w:pPr>
        <w:pStyle w:val="libFootnote0"/>
        <w:rPr>
          <w:rtl/>
        </w:rPr>
      </w:pPr>
      <w:r w:rsidRPr="00DB3AB2">
        <w:rPr>
          <w:rtl/>
        </w:rPr>
        <w:t>3</w:t>
      </w:r>
      <w:r w:rsidR="004F49F5">
        <w:rPr>
          <w:rtl/>
        </w:rPr>
        <w:t xml:space="preserve"> - </w:t>
      </w:r>
      <w:r w:rsidRPr="00DB3AB2">
        <w:rPr>
          <w:rtl/>
        </w:rPr>
        <w:t>البقرة</w:t>
      </w:r>
      <w:r w:rsidR="0002370A">
        <w:rPr>
          <w:rtl/>
        </w:rPr>
        <w:t>:</w:t>
      </w:r>
      <w:r>
        <w:rPr>
          <w:rtl/>
        </w:rPr>
        <w:t xml:space="preserve"> </w:t>
      </w:r>
      <w:r w:rsidRPr="00DB3AB2">
        <w:rPr>
          <w:rtl/>
        </w:rPr>
        <w:t>193.</w:t>
      </w:r>
    </w:p>
    <w:p w:rsidR="00F16F88" w:rsidRPr="00DB3AB2" w:rsidRDefault="00F16F88" w:rsidP="00F16F88">
      <w:pPr>
        <w:pStyle w:val="libFootnote0"/>
        <w:rPr>
          <w:rtl/>
        </w:rPr>
      </w:pPr>
      <w:r w:rsidRPr="00DB3AB2">
        <w:rPr>
          <w:rtl/>
        </w:rPr>
        <w:t>4</w:t>
      </w:r>
      <w:r w:rsidR="004F49F5">
        <w:rPr>
          <w:rtl/>
        </w:rPr>
        <w:t xml:space="preserve"> - </w:t>
      </w:r>
      <w:r w:rsidRPr="00DB3AB2">
        <w:rPr>
          <w:rtl/>
        </w:rPr>
        <w:t>الإسراء</w:t>
      </w:r>
      <w:r w:rsidR="0002370A">
        <w:rPr>
          <w:rtl/>
        </w:rPr>
        <w:t>:</w:t>
      </w:r>
      <w:r>
        <w:rPr>
          <w:rtl/>
        </w:rPr>
        <w:t xml:space="preserve"> </w:t>
      </w:r>
      <w:r w:rsidRPr="00DB3AB2">
        <w:rPr>
          <w:rtl/>
        </w:rPr>
        <w:t>4</w:t>
      </w:r>
      <w:r>
        <w:rPr>
          <w:rtl/>
        </w:rPr>
        <w:t>.</w:t>
      </w:r>
      <w:r w:rsidRPr="00DB3AB2">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إسماعيل الَّذي قال الله تعالى في كتابه</w:t>
      </w:r>
      <w:r w:rsidR="0002370A">
        <w:rPr>
          <w:rtl/>
        </w:rPr>
        <w:t>:</w:t>
      </w:r>
      <w:r>
        <w:rPr>
          <w:rtl/>
        </w:rPr>
        <w:t xml:space="preserve"> « </w:t>
      </w:r>
      <w:r w:rsidRPr="00F16F88">
        <w:rPr>
          <w:rStyle w:val="libAieChar"/>
          <w:rtl/>
        </w:rPr>
        <w:t>وَاذْكُرْ في الكِتابِ إسْمعيلَ إنّه كانَ صادِقَ الْوَعْدِ وَكانَ رَسُولاً نَبِيّاً</w:t>
      </w:r>
      <w:r w:rsidRPr="00256696">
        <w:rPr>
          <w:rStyle w:val="libNormalChar"/>
          <w:rtl/>
        </w:rPr>
        <w:t xml:space="preserve"> </w:t>
      </w:r>
      <w:r w:rsidRPr="00F16F88">
        <w:rPr>
          <w:rStyle w:val="libFootnotenumChar"/>
          <w:rtl/>
        </w:rPr>
        <w:t>(1)</w:t>
      </w:r>
      <w:r w:rsidRPr="00256696">
        <w:rPr>
          <w:rStyle w:val="libNormalChar"/>
          <w:rtl/>
        </w:rPr>
        <w:t xml:space="preserve"> </w:t>
      </w:r>
      <w:r>
        <w:rPr>
          <w:rtl/>
        </w:rPr>
        <w:t>»</w:t>
      </w:r>
      <w:r w:rsidR="0002370A">
        <w:rPr>
          <w:rtl/>
        </w:rPr>
        <w:t>،</w:t>
      </w:r>
      <w:r>
        <w:rPr>
          <w:rtl/>
        </w:rPr>
        <w:t xml:space="preserve"> لم يكن إسماعيلَ بن إبراهيم </w:t>
      </w:r>
      <w:r w:rsidR="0002370A" w:rsidRPr="0002370A">
        <w:rPr>
          <w:rStyle w:val="libAlaemChar"/>
          <w:rFonts w:hint="cs"/>
          <w:rtl/>
        </w:rPr>
        <w:t>عليهما‌السلام</w:t>
      </w:r>
      <w:r w:rsidR="0002370A">
        <w:rPr>
          <w:rtl/>
        </w:rPr>
        <w:t>،</w:t>
      </w:r>
      <w:r>
        <w:rPr>
          <w:rtl/>
        </w:rPr>
        <w:t xml:space="preserve"> بل كان نبيّاً مِن الأنبياء</w:t>
      </w:r>
      <w:r w:rsidR="0002370A">
        <w:rPr>
          <w:rtl/>
        </w:rPr>
        <w:t>؛</w:t>
      </w:r>
      <w:r>
        <w:rPr>
          <w:rtl/>
        </w:rPr>
        <w:t xml:space="preserve"> بعثه الله إلى قومه فأخذوه فسلخوا فَرْوَة رأسه ووجهه</w:t>
      </w:r>
      <w:r w:rsidR="0002370A">
        <w:rPr>
          <w:rtl/>
        </w:rPr>
        <w:t>،</w:t>
      </w:r>
      <w:r>
        <w:rPr>
          <w:rtl/>
        </w:rPr>
        <w:t xml:space="preserve"> فأتاه ملكٌ عن الله تبارك وتعالى فقال</w:t>
      </w:r>
      <w:r w:rsidR="0002370A">
        <w:rPr>
          <w:rtl/>
        </w:rPr>
        <w:t>:</w:t>
      </w:r>
      <w:r>
        <w:rPr>
          <w:rtl/>
        </w:rPr>
        <w:t xml:space="preserve"> إن الله بعثني إليك فمرْني بما شئت</w:t>
      </w:r>
      <w:r w:rsidR="0002370A">
        <w:rPr>
          <w:rtl/>
        </w:rPr>
        <w:t>،</w:t>
      </w:r>
      <w:r>
        <w:rPr>
          <w:rtl/>
        </w:rPr>
        <w:t xml:space="preserve"> فقال</w:t>
      </w:r>
      <w:r w:rsidR="0002370A">
        <w:rPr>
          <w:rtl/>
        </w:rPr>
        <w:t>:</w:t>
      </w:r>
      <w:r>
        <w:rPr>
          <w:rtl/>
        </w:rPr>
        <w:t xml:space="preserve"> لي اُسوة بما يصنع بالحسين ». </w:t>
      </w:r>
    </w:p>
    <w:p w:rsidR="00F16F88" w:rsidRDefault="00F16F88" w:rsidP="0002370A">
      <w:pPr>
        <w:pStyle w:val="libNormal"/>
        <w:rPr>
          <w:rtl/>
        </w:rPr>
      </w:pPr>
      <w:r>
        <w:rPr>
          <w:rtl/>
        </w:rPr>
        <w:t>2</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وابن أبي الخّطاب؛ وابن يزيدَ جميعاً</w:t>
      </w:r>
      <w:r w:rsidR="0002370A">
        <w:rPr>
          <w:rtl/>
        </w:rPr>
        <w:t>،</w:t>
      </w:r>
      <w:r>
        <w:rPr>
          <w:rtl/>
        </w:rPr>
        <w:t xml:space="preserve"> عن محمّد بن سِنان</w:t>
      </w:r>
      <w:r w:rsidR="0002370A">
        <w:rPr>
          <w:rtl/>
        </w:rPr>
        <w:t>،</w:t>
      </w:r>
      <w:r>
        <w:rPr>
          <w:rtl/>
        </w:rPr>
        <w:t xml:space="preserve"> عن عمّار بن مروانَ</w:t>
      </w:r>
      <w:r w:rsidR="0002370A">
        <w:rPr>
          <w:rtl/>
        </w:rPr>
        <w:t>،</w:t>
      </w:r>
      <w:r>
        <w:rPr>
          <w:rtl/>
        </w:rPr>
        <w:t xml:space="preserve"> عن سَماعَة بن مِهران</w:t>
      </w:r>
      <w:r w:rsidRPr="00256696">
        <w:rPr>
          <w:rtl/>
        </w:rPr>
        <w:t xml:space="preserve"> </w:t>
      </w:r>
      <w:r w:rsidRPr="00F16F88">
        <w:rPr>
          <w:rStyle w:val="libFootnotenumChar"/>
          <w:rtl/>
        </w:rPr>
        <w:t>(2)</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إنّه كان ‏لله رسولاً نبيّاً تسلّط عليه قومه فقشروا جِلدة وجهه وفَروَة رأسه</w:t>
      </w:r>
      <w:r w:rsidR="0002370A">
        <w:rPr>
          <w:rtl/>
        </w:rPr>
        <w:t>،</w:t>
      </w:r>
      <w:r>
        <w:rPr>
          <w:rtl/>
        </w:rPr>
        <w:t xml:space="preserve"> فأتاه رسولٌ مِن ربِّ العالمين فقال له</w:t>
      </w:r>
      <w:r w:rsidR="0002370A">
        <w:rPr>
          <w:rtl/>
        </w:rPr>
        <w:t>:</w:t>
      </w:r>
      <w:r>
        <w:rPr>
          <w:rtl/>
        </w:rPr>
        <w:t xml:space="preserve"> ربُّك يُقرؤك السَّلام ويقول</w:t>
      </w:r>
      <w:r w:rsidR="0002370A">
        <w:rPr>
          <w:rtl/>
        </w:rPr>
        <w:t>:</w:t>
      </w:r>
      <w:r>
        <w:rPr>
          <w:rtl/>
        </w:rPr>
        <w:t xml:space="preserve"> « قد رَأيتُ ما صنع بك » وقد أمرني بطاعتك</w:t>
      </w:r>
      <w:r w:rsidR="0002370A">
        <w:rPr>
          <w:rtl/>
        </w:rPr>
        <w:t>،</w:t>
      </w:r>
      <w:r>
        <w:rPr>
          <w:rtl/>
        </w:rPr>
        <w:t xml:space="preserve"> فمرْني بما شئتَ</w:t>
      </w:r>
      <w:r w:rsidR="0002370A">
        <w:rPr>
          <w:rtl/>
        </w:rPr>
        <w:t>،</w:t>
      </w:r>
      <w:r>
        <w:rPr>
          <w:rtl/>
        </w:rPr>
        <w:t xml:space="preserve"> فقال</w:t>
      </w:r>
      <w:r w:rsidR="0002370A">
        <w:rPr>
          <w:rtl/>
        </w:rPr>
        <w:t>:</w:t>
      </w:r>
      <w:r>
        <w:rPr>
          <w:rtl/>
        </w:rPr>
        <w:t xml:space="preserve"> يكون لي بالحسين اُسْوَة ». </w:t>
      </w:r>
    </w:p>
    <w:p w:rsidR="00F16F88" w:rsidRDefault="00F16F88" w:rsidP="0002370A">
      <w:pPr>
        <w:pStyle w:val="libNormal"/>
        <w:rPr>
          <w:rtl/>
        </w:rPr>
      </w:pPr>
      <w:r>
        <w:rPr>
          <w:rtl/>
        </w:rPr>
        <w:t>3</w:t>
      </w:r>
      <w:r w:rsidR="004F49F5">
        <w:rPr>
          <w:rtl/>
        </w:rPr>
        <w:t xml:space="preserve"> - </w:t>
      </w:r>
      <w:r>
        <w:rPr>
          <w:rtl/>
        </w:rPr>
        <w:t>حدَّثني محمّد بن جعفر الرَّزَّاز</w:t>
      </w:r>
      <w:r w:rsidR="0002370A">
        <w:rPr>
          <w:rtl/>
        </w:rPr>
        <w:t>،</w:t>
      </w:r>
      <w:r>
        <w:rPr>
          <w:rtl/>
        </w:rPr>
        <w:t xml:space="preserve"> عن محمّد بن الحسين بن أبي الخطّاب</w:t>
      </w:r>
      <w:r w:rsidR="0002370A">
        <w:rPr>
          <w:rtl/>
        </w:rPr>
        <w:t>؛</w:t>
      </w:r>
      <w:r>
        <w:rPr>
          <w:rtl/>
        </w:rPr>
        <w:t xml:space="preserve"> وأحمدَ بن الحسن بن عليِّ</w:t>
      </w:r>
      <w:r w:rsidR="0002370A">
        <w:rPr>
          <w:rtl/>
        </w:rPr>
        <w:t>،</w:t>
      </w:r>
      <w:r>
        <w:rPr>
          <w:rtl/>
        </w:rPr>
        <w:t xml:space="preserve"> عن أبيه</w:t>
      </w:r>
      <w:r w:rsidR="0002370A">
        <w:rPr>
          <w:rtl/>
        </w:rPr>
        <w:t>،</w:t>
      </w:r>
      <w:r>
        <w:rPr>
          <w:rtl/>
        </w:rPr>
        <w:t xml:space="preserve"> عن مروانَ بن مسلم</w:t>
      </w:r>
      <w:r w:rsidR="0002370A">
        <w:rPr>
          <w:rtl/>
        </w:rPr>
        <w:t>،</w:t>
      </w:r>
      <w:r>
        <w:rPr>
          <w:rtl/>
        </w:rPr>
        <w:t xml:space="preserve"> عن بُرَيد بن معاوية العِجليِّ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يا ابن رسول الله أخبرني عن إسماعيل الَّذي ذكره الله في كتابه حيث يقول</w:t>
      </w:r>
      <w:r w:rsidR="0002370A">
        <w:rPr>
          <w:rtl/>
        </w:rPr>
        <w:t>:</w:t>
      </w:r>
      <w:r>
        <w:rPr>
          <w:rtl/>
        </w:rPr>
        <w:t xml:space="preserve"> « </w:t>
      </w:r>
      <w:r w:rsidRPr="00F16F88">
        <w:rPr>
          <w:rStyle w:val="libAieChar"/>
          <w:rtl/>
        </w:rPr>
        <w:t>اذْكُرْ في الكتابِ إسمعِيل إنَّهُ كانَ صادِقَ الْوَعْدِ وَكانَ رَسُولاً نبيّاً</w:t>
      </w:r>
      <w:r>
        <w:rPr>
          <w:rtl/>
        </w:rPr>
        <w:t xml:space="preserve"> »</w:t>
      </w:r>
      <w:r w:rsidR="0002370A">
        <w:rPr>
          <w:rtl/>
        </w:rPr>
        <w:t>؛</w:t>
      </w:r>
      <w:r>
        <w:rPr>
          <w:rtl/>
        </w:rPr>
        <w:t xml:space="preserve"> أكان إسماعيل بن إبراهيم </w:t>
      </w:r>
      <w:r w:rsidR="0002370A" w:rsidRPr="0002370A">
        <w:rPr>
          <w:rStyle w:val="libAlaemChar"/>
          <w:rFonts w:hint="cs"/>
          <w:rtl/>
        </w:rPr>
        <w:t>عليهما‌السلام</w:t>
      </w:r>
      <w:r>
        <w:rPr>
          <w:rtl/>
        </w:rPr>
        <w:t>؟ فإن الناس يزعمون أنه إسماعيل بن إبراهيم</w:t>
      </w:r>
      <w:r w:rsidR="0002370A">
        <w:rPr>
          <w:rtl/>
        </w:rPr>
        <w:t>،</w:t>
      </w:r>
      <w:r>
        <w:rPr>
          <w:rtl/>
        </w:rPr>
        <w:t xml:space="preserve"> فقال </w:t>
      </w:r>
      <w:r w:rsidR="0002370A" w:rsidRPr="0002370A">
        <w:rPr>
          <w:rStyle w:val="libAlaemChar"/>
          <w:rFonts w:hint="cs"/>
          <w:rtl/>
        </w:rPr>
        <w:t>عليه‌السلام</w:t>
      </w:r>
      <w:r w:rsidR="0002370A">
        <w:rPr>
          <w:rtl/>
        </w:rPr>
        <w:t>:</w:t>
      </w:r>
      <w:r>
        <w:rPr>
          <w:rtl/>
        </w:rPr>
        <w:t xml:space="preserve"> إن إسماعيل مات قبل إبراهيم </w:t>
      </w:r>
      <w:r w:rsidRPr="00F16F88">
        <w:rPr>
          <w:rStyle w:val="libFootnotenumChar"/>
          <w:rtl/>
        </w:rPr>
        <w:t>(3)</w:t>
      </w:r>
      <w:r w:rsidRPr="00256696">
        <w:rPr>
          <w:rtl/>
        </w:rPr>
        <w:t xml:space="preserve"> </w:t>
      </w:r>
      <w:r>
        <w:rPr>
          <w:rtl/>
        </w:rPr>
        <w:t>وإنَّ إبراهيم كان حُجَّة ‏لله قائماً</w:t>
      </w:r>
      <w:r w:rsidR="0002370A">
        <w:rPr>
          <w:rtl/>
        </w:rPr>
        <w:t>،</w:t>
      </w:r>
      <w:r>
        <w:rPr>
          <w:rtl/>
        </w:rPr>
        <w:t xml:space="preserve"> صاحب شريعة فإلى مَن اُرسل إسماعيل إذن؟ قلت</w:t>
      </w:r>
      <w:r w:rsidR="0002370A">
        <w:rPr>
          <w:rtl/>
        </w:rPr>
        <w:t>:</w:t>
      </w:r>
      <w:r>
        <w:rPr>
          <w:rtl/>
        </w:rPr>
        <w:t xml:space="preserve"> فمن كان حُجَّة ‏ قائماً</w:t>
      </w:r>
      <w:r w:rsidR="0002370A">
        <w:rPr>
          <w:rtl/>
        </w:rPr>
        <w:t>،</w:t>
      </w:r>
      <w:r>
        <w:rPr>
          <w:rtl/>
        </w:rPr>
        <w:t xml:space="preserve"> صاحب شريعة فإلى مَن اُرسيل إسماعيل إذن؟ قلت</w:t>
      </w:r>
      <w:r w:rsidR="0002370A">
        <w:rPr>
          <w:rtl/>
        </w:rPr>
        <w:t>:</w:t>
      </w:r>
      <w:r>
        <w:rPr>
          <w:rtl/>
        </w:rPr>
        <w:t xml:space="preserve"> فمن كان جعلت فداك؟ قال</w:t>
      </w:r>
      <w:r w:rsidR="0002370A">
        <w:rPr>
          <w:rtl/>
        </w:rPr>
        <w:t>:</w:t>
      </w:r>
      <w:r>
        <w:rPr>
          <w:rtl/>
        </w:rPr>
        <w:t xml:space="preserve"> </w:t>
      </w:r>
      <w:r w:rsidR="0002370A" w:rsidRPr="0002370A">
        <w:rPr>
          <w:rStyle w:val="libAlaemChar"/>
          <w:rFonts w:hint="cs"/>
          <w:rtl/>
        </w:rPr>
        <w:t>عليه‌السلام</w:t>
      </w:r>
      <w:r w:rsidR="0002370A">
        <w:rPr>
          <w:rtl/>
        </w:rPr>
        <w:t>:</w:t>
      </w:r>
      <w:r>
        <w:rPr>
          <w:rtl/>
        </w:rPr>
        <w:t xml:space="preserve"> ذاك إسماعيل بن حزقيل النَّبيِّ</w:t>
      </w:r>
      <w:r w:rsidR="0002370A">
        <w:rPr>
          <w:rtl/>
        </w:rPr>
        <w:t>؛</w:t>
      </w:r>
      <w:r>
        <w:rPr>
          <w:rtl/>
        </w:rPr>
        <w:t xml:space="preserve"> بعثه الله إلى قومه فكذّبوه وقتلوه وسلخوا وجهه</w:t>
      </w:r>
      <w:r w:rsidR="0002370A">
        <w:rPr>
          <w:rtl/>
        </w:rPr>
        <w:t>،</w:t>
      </w:r>
      <w:r>
        <w:rPr>
          <w:rtl/>
        </w:rPr>
        <w:t xml:space="preserve"> فغضب الله [له] عليهم فوجّه إليه سطاطائيل</w:t>
      </w:r>
      <w:r w:rsidR="0002370A">
        <w:rPr>
          <w:rtl/>
        </w:rPr>
        <w:t>؛</w:t>
      </w:r>
      <w:r>
        <w:rPr>
          <w:rtl/>
        </w:rPr>
        <w:t xml:space="preserve">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مريم</w:t>
      </w:r>
      <w:r w:rsidR="0002370A">
        <w:rPr>
          <w:rtl/>
        </w:rPr>
        <w:t>:</w:t>
      </w:r>
      <w:r>
        <w:rPr>
          <w:rtl/>
        </w:rPr>
        <w:t xml:space="preserve"> </w:t>
      </w:r>
      <w:r w:rsidRPr="00DB3AB2">
        <w:rPr>
          <w:rtl/>
        </w:rPr>
        <w:t>54.</w:t>
      </w:r>
    </w:p>
    <w:p w:rsidR="00F16F88" w:rsidRPr="00DB3AB2" w:rsidRDefault="00F16F88" w:rsidP="00F16F88">
      <w:pPr>
        <w:pStyle w:val="libFootnote0"/>
        <w:rPr>
          <w:rtl/>
        </w:rPr>
      </w:pPr>
      <w:r w:rsidRPr="00DB3AB2">
        <w:rPr>
          <w:rtl/>
        </w:rPr>
        <w:t>2</w:t>
      </w:r>
      <w:r w:rsidR="004F49F5">
        <w:rPr>
          <w:rtl/>
        </w:rPr>
        <w:t xml:space="preserve"> - </w:t>
      </w:r>
      <w:r w:rsidRPr="00DB3AB2">
        <w:rPr>
          <w:rtl/>
        </w:rPr>
        <w:t>جاء الخبر في البحار من علل الشّرائع</w:t>
      </w:r>
      <w:r w:rsidR="0002370A">
        <w:rPr>
          <w:rtl/>
        </w:rPr>
        <w:t>،</w:t>
      </w:r>
      <w:r>
        <w:rPr>
          <w:rtl/>
        </w:rPr>
        <w:t xml:space="preserve"> </w:t>
      </w:r>
      <w:r w:rsidRPr="00DB3AB2">
        <w:rPr>
          <w:rtl/>
        </w:rPr>
        <w:t>وفيه</w:t>
      </w:r>
      <w:r w:rsidR="0002370A">
        <w:rPr>
          <w:rtl/>
        </w:rPr>
        <w:t>:</w:t>
      </w:r>
      <w:r>
        <w:rPr>
          <w:rtl/>
        </w:rPr>
        <w:t xml:space="preserve"> « </w:t>
      </w:r>
      <w:r w:rsidRPr="00DB3AB2">
        <w:rPr>
          <w:rtl/>
        </w:rPr>
        <w:t>سماعة</w:t>
      </w:r>
      <w:r w:rsidR="0002370A">
        <w:rPr>
          <w:rtl/>
        </w:rPr>
        <w:t>،</w:t>
      </w:r>
      <w:r>
        <w:rPr>
          <w:rtl/>
        </w:rPr>
        <w:t xml:space="preserve"> </w:t>
      </w:r>
      <w:r w:rsidRPr="00DB3AB2">
        <w:rPr>
          <w:rtl/>
        </w:rPr>
        <w:t>عن أبي بصير</w:t>
      </w:r>
      <w:r w:rsidR="0002370A">
        <w:rPr>
          <w:rtl/>
        </w:rPr>
        <w:t>،</w:t>
      </w:r>
      <w:r>
        <w:rPr>
          <w:rtl/>
        </w:rPr>
        <w:t xml:space="preserve"> </w:t>
      </w:r>
      <w:r w:rsidRPr="00DB3AB2">
        <w:rPr>
          <w:rtl/>
        </w:rPr>
        <w:t xml:space="preserve">عن أبي عبدالله </w:t>
      </w:r>
      <w:r w:rsidR="0002370A" w:rsidRPr="0002370A">
        <w:rPr>
          <w:rStyle w:val="libAlaemChar"/>
          <w:rFonts w:hint="cs"/>
          <w:rtl/>
        </w:rPr>
        <w:t>عليه‌السلام</w:t>
      </w:r>
      <w:r w:rsidR="004F49F5">
        <w:rPr>
          <w:rtl/>
        </w:rPr>
        <w:t xml:space="preserve"> - </w:t>
      </w:r>
      <w:r w:rsidRPr="00DB3AB2">
        <w:rPr>
          <w:rtl/>
        </w:rPr>
        <w:t>إلخ</w:t>
      </w:r>
      <w:r>
        <w:rPr>
          <w:rtl/>
        </w:rPr>
        <w:t xml:space="preserve"> ».</w:t>
      </w:r>
    </w:p>
    <w:p w:rsidR="00F16F88" w:rsidRPr="00DB3AB2" w:rsidRDefault="00F16F88" w:rsidP="00F16F88">
      <w:pPr>
        <w:pStyle w:val="libFootnote0"/>
        <w:rPr>
          <w:rtl/>
        </w:rPr>
      </w:pPr>
      <w:r w:rsidRPr="00DB3AB2">
        <w:rPr>
          <w:rtl/>
        </w:rPr>
        <w:t>3</w:t>
      </w:r>
      <w:r w:rsidR="004F49F5">
        <w:rPr>
          <w:rtl/>
        </w:rPr>
        <w:t xml:space="preserve"> - </w:t>
      </w:r>
      <w:r w:rsidRPr="00DB3AB2">
        <w:rPr>
          <w:rtl/>
        </w:rPr>
        <w:t>فيه ما فيه</w:t>
      </w:r>
      <w:r w:rsidR="0002370A">
        <w:rPr>
          <w:rtl/>
        </w:rPr>
        <w:t>،</w:t>
      </w:r>
      <w:r>
        <w:rPr>
          <w:rtl/>
        </w:rPr>
        <w:t xml:space="preserve"> </w:t>
      </w:r>
      <w:r w:rsidRPr="00DB3AB2">
        <w:rPr>
          <w:rtl/>
        </w:rPr>
        <w:t>وفوت إبراهيم قبل إسماعيل</w:t>
      </w:r>
      <w:r w:rsidR="0002370A">
        <w:rPr>
          <w:rtl/>
        </w:rPr>
        <w:t>،</w:t>
      </w:r>
      <w:r>
        <w:rPr>
          <w:rtl/>
        </w:rPr>
        <w:t xml:space="preserve"> </w:t>
      </w:r>
      <w:r w:rsidRPr="00DB3AB2">
        <w:rPr>
          <w:rtl/>
        </w:rPr>
        <w:t>كما في</w:t>
      </w:r>
      <w:r>
        <w:rPr>
          <w:rtl/>
        </w:rPr>
        <w:t xml:space="preserve"> « </w:t>
      </w:r>
      <w:r w:rsidRPr="00DB3AB2">
        <w:rPr>
          <w:rtl/>
        </w:rPr>
        <w:t>العلل</w:t>
      </w:r>
      <w:r>
        <w:rPr>
          <w:rtl/>
        </w:rPr>
        <w:t xml:space="preserve"> » </w:t>
      </w:r>
      <w:r w:rsidRPr="00DB3AB2">
        <w:rPr>
          <w:rtl/>
        </w:rPr>
        <w:t>و</w:t>
      </w:r>
      <w:r>
        <w:rPr>
          <w:rtl/>
        </w:rPr>
        <w:t xml:space="preserve"> « </w:t>
      </w:r>
      <w:r w:rsidRPr="00DB3AB2">
        <w:rPr>
          <w:rtl/>
        </w:rPr>
        <w:t>كمال الدين</w:t>
      </w:r>
      <w:r>
        <w:rPr>
          <w:rtl/>
        </w:rPr>
        <w:t xml:space="preserve"> » </w:t>
      </w:r>
      <w:r w:rsidRPr="00DB3AB2">
        <w:rPr>
          <w:rtl/>
        </w:rPr>
        <w:t>وغيرهما</w:t>
      </w:r>
      <w:r>
        <w:rPr>
          <w:rtl/>
        </w:rPr>
        <w:t>.</w:t>
      </w:r>
      <w:r w:rsidRPr="00DB3AB2">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ملكَ العَذاب</w:t>
      </w:r>
      <w:r w:rsidR="0002370A">
        <w:rPr>
          <w:rtl/>
        </w:rPr>
        <w:t>،</w:t>
      </w:r>
      <w:r>
        <w:rPr>
          <w:rtl/>
        </w:rPr>
        <w:t xml:space="preserve"> فقال له</w:t>
      </w:r>
      <w:r w:rsidR="0002370A">
        <w:rPr>
          <w:rtl/>
        </w:rPr>
        <w:t>:</w:t>
      </w:r>
      <w:r>
        <w:rPr>
          <w:rtl/>
        </w:rPr>
        <w:t xml:space="preserve"> يا إسماعيل أنا سطاطائيل ملك العذاب</w:t>
      </w:r>
      <w:r w:rsidR="0002370A">
        <w:rPr>
          <w:rtl/>
        </w:rPr>
        <w:t>؛</w:t>
      </w:r>
      <w:r>
        <w:rPr>
          <w:rtl/>
        </w:rPr>
        <w:t xml:space="preserve"> وجَّهَني إليك ربُّ العزّة لاُعذّب قومَك بأنواع العذاب إن شئتَ</w:t>
      </w:r>
      <w:r w:rsidR="0002370A">
        <w:rPr>
          <w:rtl/>
        </w:rPr>
        <w:t>،</w:t>
      </w:r>
      <w:r>
        <w:rPr>
          <w:rtl/>
        </w:rPr>
        <w:t xml:space="preserve"> فقال له إسماعيل</w:t>
      </w:r>
      <w:r w:rsidR="0002370A">
        <w:rPr>
          <w:rtl/>
        </w:rPr>
        <w:t>:</w:t>
      </w:r>
      <w:r>
        <w:rPr>
          <w:rtl/>
        </w:rPr>
        <w:t xml:space="preserve"> لا حاجة</w:t>
      </w:r>
      <w:r>
        <w:rPr>
          <w:rFonts w:hint="cs"/>
          <w:rtl/>
        </w:rPr>
        <w:t>َ</w:t>
      </w:r>
      <w:r>
        <w:rPr>
          <w:rtl/>
        </w:rPr>
        <w:t xml:space="preserve"> لي في ذلك</w:t>
      </w:r>
      <w:r w:rsidR="0002370A">
        <w:rPr>
          <w:rtl/>
        </w:rPr>
        <w:t>،</w:t>
      </w:r>
      <w:r>
        <w:rPr>
          <w:rtl/>
        </w:rPr>
        <w:t xml:space="preserve"> فأوحى الله إليه</w:t>
      </w:r>
      <w:r w:rsidR="0002370A">
        <w:rPr>
          <w:rtl/>
        </w:rPr>
        <w:t>:</w:t>
      </w:r>
      <w:r>
        <w:rPr>
          <w:rtl/>
        </w:rPr>
        <w:t xml:space="preserve"> فما حاجتك يا إسماعيل؟ فقال</w:t>
      </w:r>
      <w:r w:rsidR="0002370A">
        <w:rPr>
          <w:rtl/>
        </w:rPr>
        <w:t>:</w:t>
      </w:r>
      <w:r>
        <w:rPr>
          <w:rtl/>
        </w:rPr>
        <w:t xml:space="preserve"> يارَبِّ إنَّك أخذت الميثاق لنفسك بالرُّبوبيّة</w:t>
      </w:r>
      <w:r w:rsidR="0002370A">
        <w:rPr>
          <w:rtl/>
        </w:rPr>
        <w:t>،</w:t>
      </w:r>
      <w:r>
        <w:rPr>
          <w:rtl/>
        </w:rPr>
        <w:t xml:space="preserve"> ولمحمّد بالنّبوَّة</w:t>
      </w:r>
      <w:r w:rsidR="0002370A">
        <w:rPr>
          <w:rtl/>
        </w:rPr>
        <w:t>،</w:t>
      </w:r>
      <w:r>
        <w:rPr>
          <w:rtl/>
        </w:rPr>
        <w:t xml:space="preserve"> ولأوصيائه بالولاية</w:t>
      </w:r>
      <w:r w:rsidR="0002370A">
        <w:rPr>
          <w:rtl/>
        </w:rPr>
        <w:t>،</w:t>
      </w:r>
      <w:r>
        <w:rPr>
          <w:rtl/>
        </w:rPr>
        <w:t xml:space="preserve"> وأخبرتَ خير خلقك بما تفعل اُم</w:t>
      </w:r>
      <w:r>
        <w:rPr>
          <w:rFonts w:hint="cs"/>
          <w:rtl/>
        </w:rPr>
        <w:t>ّ</w:t>
      </w:r>
      <w:r>
        <w:rPr>
          <w:rtl/>
        </w:rPr>
        <w:t xml:space="preserve">ته بالحسين بن عليِّ </w:t>
      </w:r>
      <w:r w:rsidR="0002370A" w:rsidRPr="0002370A">
        <w:rPr>
          <w:rStyle w:val="libAlaemChar"/>
          <w:rFonts w:hint="cs"/>
          <w:rtl/>
        </w:rPr>
        <w:t>عليهما‌السلام</w:t>
      </w:r>
      <w:r>
        <w:rPr>
          <w:rtl/>
        </w:rPr>
        <w:t xml:space="preserve"> مِن بعد نبيِّها</w:t>
      </w:r>
      <w:r w:rsidR="0002370A">
        <w:rPr>
          <w:rtl/>
        </w:rPr>
        <w:t>،</w:t>
      </w:r>
      <w:r>
        <w:rPr>
          <w:rtl/>
        </w:rPr>
        <w:t xml:space="preserve"> وإنّك وعدتَ الحسين </w:t>
      </w:r>
      <w:r w:rsidR="0002370A" w:rsidRPr="0002370A">
        <w:rPr>
          <w:rStyle w:val="libAlaemChar"/>
          <w:rFonts w:hint="cs"/>
          <w:rtl/>
        </w:rPr>
        <w:t>عليه‌السلام</w:t>
      </w:r>
      <w:r>
        <w:rPr>
          <w:rtl/>
        </w:rPr>
        <w:t xml:space="preserve"> أن تُكِرَّه</w:t>
      </w:r>
      <w:r w:rsidRPr="00256696">
        <w:rPr>
          <w:rStyle w:val="libNormalChar"/>
          <w:rtl/>
        </w:rPr>
        <w:t xml:space="preserve"> </w:t>
      </w:r>
      <w:r w:rsidRPr="00F16F88">
        <w:rPr>
          <w:rStyle w:val="libFootnotenumChar"/>
          <w:rtl/>
        </w:rPr>
        <w:t>(1)</w:t>
      </w:r>
      <w:r w:rsidRPr="00256696">
        <w:rPr>
          <w:rStyle w:val="libNormalChar"/>
          <w:rtl/>
        </w:rPr>
        <w:t xml:space="preserve"> </w:t>
      </w:r>
      <w:r>
        <w:rPr>
          <w:rtl/>
        </w:rPr>
        <w:t>إلى الدُّنيا حتّى ينتقم بنفسه ممّن فعل ذلك به</w:t>
      </w:r>
      <w:r w:rsidR="0002370A">
        <w:rPr>
          <w:rtl/>
        </w:rPr>
        <w:t>،</w:t>
      </w:r>
      <w:r>
        <w:rPr>
          <w:rtl/>
        </w:rPr>
        <w:t xml:space="preserve"> فحاجتي إليك يا رَبّ أن تكرّني إلى الدُّنيا حتى أنتقم ممّن فعل ذلك بي</w:t>
      </w:r>
      <w:r w:rsidR="0002370A">
        <w:rPr>
          <w:rtl/>
        </w:rPr>
        <w:t>،</w:t>
      </w:r>
      <w:r>
        <w:rPr>
          <w:rtl/>
        </w:rPr>
        <w:t xml:space="preserve"> كما تكرّ الحسين </w:t>
      </w:r>
      <w:r w:rsidR="0002370A" w:rsidRPr="0002370A">
        <w:rPr>
          <w:rStyle w:val="libAlaemChar"/>
          <w:rFonts w:hint="cs"/>
          <w:rtl/>
        </w:rPr>
        <w:t>عليه‌السلام</w:t>
      </w:r>
      <w:r w:rsidR="0002370A">
        <w:rPr>
          <w:rtl/>
        </w:rPr>
        <w:t>،</w:t>
      </w:r>
      <w:r>
        <w:rPr>
          <w:rtl/>
        </w:rPr>
        <w:t xml:space="preserve"> فوعد الله إسماعيل بن حزقيل ذلك فهو يكرّ مع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4</w:t>
      </w:r>
      <w:r w:rsidR="004F49F5">
        <w:rPr>
          <w:rtl/>
        </w:rPr>
        <w:t xml:space="preserve"> - </w:t>
      </w:r>
      <w:r>
        <w:rPr>
          <w:rtl/>
        </w:rPr>
        <w:t>حدّثني محمّد بن الحسن بن عليٍّ بن مهزيار</w:t>
      </w:r>
      <w:r w:rsidR="0002370A">
        <w:rPr>
          <w:rtl/>
        </w:rPr>
        <w:t>،</w:t>
      </w:r>
      <w:r>
        <w:rPr>
          <w:rtl/>
        </w:rPr>
        <w:t xml:space="preserve"> عن </w:t>
      </w:r>
      <w:r>
        <w:rPr>
          <w:rFonts w:hint="cs"/>
          <w:rtl/>
        </w:rPr>
        <w:t>أ</w:t>
      </w:r>
      <w:r>
        <w:rPr>
          <w:rtl/>
        </w:rPr>
        <w:t>بيه</w:t>
      </w:r>
      <w:r w:rsidR="0002370A">
        <w:rPr>
          <w:rtl/>
        </w:rPr>
        <w:t>،</w:t>
      </w:r>
      <w:r>
        <w:rPr>
          <w:rtl/>
        </w:rPr>
        <w:t xml:space="preserve"> عن جدّه</w:t>
      </w:r>
      <w:r w:rsidR="0002370A">
        <w:rPr>
          <w:rtl/>
        </w:rPr>
        <w:t>،</w:t>
      </w:r>
      <w:r>
        <w:rPr>
          <w:rtl/>
        </w:rPr>
        <w:t xml:space="preserve"> عليِّ بن مهزيار</w:t>
      </w:r>
      <w:r w:rsidR="0002370A">
        <w:rPr>
          <w:rtl/>
        </w:rPr>
        <w:t>،</w:t>
      </w:r>
      <w:r>
        <w:rPr>
          <w:rtl/>
        </w:rPr>
        <w:t xml:space="preserve"> عن محمّد بن سنان</w:t>
      </w:r>
      <w:r w:rsidR="004F49F5">
        <w:rPr>
          <w:rtl/>
        </w:rPr>
        <w:t xml:space="preserve"> - </w:t>
      </w:r>
      <w:r>
        <w:rPr>
          <w:rtl/>
        </w:rPr>
        <w:t>عمّن ذكره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إسماعيلَ الَّذي قال الله تعالى في كتابه</w:t>
      </w:r>
      <w:r w:rsidR="0002370A">
        <w:rPr>
          <w:rtl/>
        </w:rPr>
        <w:t>:</w:t>
      </w:r>
      <w:r>
        <w:rPr>
          <w:rtl/>
        </w:rPr>
        <w:t xml:space="preserve"> « </w:t>
      </w:r>
      <w:r w:rsidRPr="00F16F88">
        <w:rPr>
          <w:rStyle w:val="libAieChar"/>
          <w:rtl/>
        </w:rPr>
        <w:t xml:space="preserve">اذْكُرْ في الكتابِ إسمعيلَ إنَّهُ كانَ صادِقَ الْوَعْدِ </w:t>
      </w:r>
      <w:r>
        <w:rPr>
          <w:rtl/>
        </w:rPr>
        <w:t>» اُخذ فسلخت فَرْوَة وَجْهه ورَأسه</w:t>
      </w:r>
      <w:r w:rsidR="0002370A">
        <w:rPr>
          <w:rtl/>
        </w:rPr>
        <w:t>،</w:t>
      </w:r>
      <w:r>
        <w:rPr>
          <w:rtl/>
        </w:rPr>
        <w:t xml:space="preserve"> فأتاه ملك فقال</w:t>
      </w:r>
      <w:r w:rsidR="0002370A">
        <w:rPr>
          <w:rtl/>
        </w:rPr>
        <w:t>:</w:t>
      </w:r>
      <w:r>
        <w:rPr>
          <w:rtl/>
        </w:rPr>
        <w:t xml:space="preserve"> إنَّ اللهَ بعثني إليك فمرني بما شئتَ</w:t>
      </w:r>
      <w:r w:rsidR="0002370A">
        <w:rPr>
          <w:rtl/>
        </w:rPr>
        <w:t>،</w:t>
      </w:r>
      <w:r>
        <w:rPr>
          <w:rtl/>
        </w:rPr>
        <w:t xml:space="preserve"> فقال</w:t>
      </w:r>
      <w:r w:rsidR="0002370A">
        <w:rPr>
          <w:rtl/>
        </w:rPr>
        <w:t>:</w:t>
      </w:r>
      <w:r>
        <w:rPr>
          <w:rtl/>
        </w:rPr>
        <w:t xml:space="preserve"> لي اُسوة بالحسين بن عليٍّ ».</w:t>
      </w:r>
    </w:p>
    <w:p w:rsidR="00F16F88" w:rsidRDefault="00F16F88" w:rsidP="003D501D">
      <w:pPr>
        <w:pStyle w:val="Heading1Center"/>
        <w:rPr>
          <w:rtl/>
        </w:rPr>
      </w:pPr>
      <w:bookmarkStart w:id="197" w:name="_Toc255654193"/>
      <w:bookmarkStart w:id="198" w:name="_Toc255656258"/>
      <w:bookmarkStart w:id="199" w:name="_Toc267852364"/>
      <w:bookmarkStart w:id="200" w:name="_Toc284954618"/>
      <w:bookmarkStart w:id="201" w:name="_Toc387136098"/>
      <w:r>
        <w:rPr>
          <w:rtl/>
        </w:rPr>
        <w:t>الباب العشرون</w:t>
      </w:r>
      <w:bookmarkEnd w:id="197"/>
      <w:bookmarkEnd w:id="198"/>
      <w:bookmarkEnd w:id="199"/>
      <w:bookmarkEnd w:id="200"/>
      <w:bookmarkEnd w:id="201"/>
    </w:p>
    <w:p w:rsidR="00F16F88" w:rsidRDefault="00F16F88" w:rsidP="00BD4B25">
      <w:pPr>
        <w:pStyle w:val="Heading2Center"/>
        <w:rPr>
          <w:rtl/>
        </w:rPr>
      </w:pPr>
      <w:bookmarkStart w:id="202" w:name="_Toc267852365"/>
      <w:bookmarkStart w:id="203" w:name="_Toc284954619"/>
      <w:bookmarkStart w:id="204" w:name="_Toc255656259"/>
      <w:bookmarkStart w:id="205" w:name="_Toc387136099"/>
      <w:r w:rsidRPr="00BD4B25">
        <w:rPr>
          <w:rStyle w:val="libAlaemHeading2Char"/>
          <w:rtl/>
        </w:rPr>
        <w:t>(</w:t>
      </w:r>
      <w:r>
        <w:rPr>
          <w:rtl/>
        </w:rPr>
        <w:t xml:space="preserve"> علم الملائكة بقتل الحسين </w:t>
      </w:r>
      <w:r>
        <w:rPr>
          <w:rFonts w:hint="cs"/>
          <w:rtl/>
        </w:rPr>
        <w:t>عليه السلام</w:t>
      </w:r>
      <w:r>
        <w:rPr>
          <w:rtl/>
        </w:rPr>
        <w:t xml:space="preserve"> </w:t>
      </w:r>
      <w:r w:rsidRPr="00BD4B25">
        <w:rPr>
          <w:rStyle w:val="libAlaemHeading2Char"/>
          <w:rtl/>
        </w:rPr>
        <w:t>)</w:t>
      </w:r>
      <w:bookmarkEnd w:id="202"/>
      <w:bookmarkEnd w:id="203"/>
      <w:bookmarkEnd w:id="205"/>
      <w:r>
        <w:rPr>
          <w:rtl/>
        </w:rPr>
        <w:t xml:space="preserve"> </w:t>
      </w:r>
      <w:bookmarkEnd w:id="204"/>
    </w:p>
    <w:p w:rsidR="00F16F88" w:rsidRDefault="00F16F88" w:rsidP="0002370A">
      <w:pPr>
        <w:pStyle w:val="libNormal"/>
        <w:rPr>
          <w:rtl/>
        </w:rPr>
      </w:pPr>
      <w:r>
        <w:rPr>
          <w:rtl/>
        </w:rPr>
        <w:t>1</w:t>
      </w:r>
      <w:r w:rsidR="004F49F5">
        <w:rPr>
          <w:rtl/>
        </w:rPr>
        <w:t xml:space="preserve"> - </w:t>
      </w:r>
      <w:r>
        <w:rPr>
          <w:rtl/>
        </w:rPr>
        <w:t>حدّثني محمّد بن جعفر القرشيُّ الرَّزَّاز الكوفيُّ قال</w:t>
      </w:r>
      <w:r w:rsidR="0002370A">
        <w:rPr>
          <w:rtl/>
        </w:rPr>
        <w:t>:</w:t>
      </w:r>
      <w:r>
        <w:rPr>
          <w:rtl/>
        </w:rPr>
        <w:t xml:space="preserve"> حدَّثني خالي محمّد بن الحسين بن أبي الخطّاب قال</w:t>
      </w:r>
      <w:r w:rsidR="0002370A">
        <w:rPr>
          <w:rtl/>
        </w:rPr>
        <w:t>:</w:t>
      </w:r>
      <w:r>
        <w:rPr>
          <w:rtl/>
        </w:rPr>
        <w:t xml:space="preserve"> حدَّثني موسى بن سَعدانَ الحنّاط</w:t>
      </w:r>
      <w:r w:rsidR="0002370A">
        <w:rPr>
          <w:rtl/>
        </w:rPr>
        <w:t>،</w:t>
      </w:r>
      <w:r>
        <w:rPr>
          <w:rtl/>
        </w:rPr>
        <w:t xml:space="preserve"> عن عبدالله بن القاسم الحضرميِّ</w:t>
      </w:r>
      <w:r w:rsidR="0002370A">
        <w:rPr>
          <w:rtl/>
        </w:rPr>
        <w:t>،</w:t>
      </w:r>
      <w:r>
        <w:rPr>
          <w:rtl/>
        </w:rPr>
        <w:t xml:space="preserve"> عن إبراهيم بن شعيب الميثميِّ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الحسين بن عليٍّ </w:t>
      </w:r>
      <w:r w:rsidR="0002370A" w:rsidRPr="0002370A">
        <w:rPr>
          <w:rStyle w:val="libAlaemChar"/>
          <w:rFonts w:hint="cs"/>
          <w:rtl/>
        </w:rPr>
        <w:t>عليهما‌السلام</w:t>
      </w:r>
      <w:r>
        <w:rPr>
          <w:rtl/>
        </w:rPr>
        <w:t xml:space="preserve"> لمّا ولد أمر الله عزَّوجلَّ جَبرئيل </w:t>
      </w:r>
      <w:r w:rsidR="0002370A" w:rsidRPr="0002370A">
        <w:rPr>
          <w:rStyle w:val="libAlaemChar"/>
          <w:rFonts w:hint="cs"/>
          <w:rtl/>
        </w:rPr>
        <w:t>عليه‌السلام</w:t>
      </w:r>
      <w:r>
        <w:rPr>
          <w:rtl/>
        </w:rPr>
        <w:t xml:space="preserve"> أن يهبط في ألف من الملائكة فيهنّىُ رسول الله </w:t>
      </w:r>
      <w:r w:rsidR="0002370A" w:rsidRPr="0002370A">
        <w:rPr>
          <w:rStyle w:val="libAlaemChar"/>
          <w:rFonts w:hint="cs"/>
          <w:rtl/>
        </w:rPr>
        <w:t>صلى‌الله‌عليه‌وآله</w:t>
      </w:r>
      <w:r>
        <w:rPr>
          <w:rtl/>
        </w:rPr>
        <w:t xml:space="preserve"> من الله ومِن جَبرئيل</w:t>
      </w:r>
      <w:r w:rsidR="0002370A">
        <w:rPr>
          <w:rtl/>
        </w:rPr>
        <w:t>،</w:t>
      </w:r>
      <w:r>
        <w:rPr>
          <w:rtl/>
        </w:rPr>
        <w:t xml:space="preserve"> قال</w:t>
      </w:r>
      <w:r w:rsidR="0002370A">
        <w:rPr>
          <w:rtl/>
        </w:rPr>
        <w:t>:</w:t>
      </w:r>
      <w:r>
        <w:rPr>
          <w:rtl/>
        </w:rPr>
        <w:t xml:space="preserve"> وكان مَهْبَطُ جَبرئيل على جَزيرة في البحر فيها ملك يقال له</w:t>
      </w:r>
      <w:r w:rsidR="0002370A">
        <w:rPr>
          <w:rtl/>
        </w:rPr>
        <w:t>:</w:t>
      </w:r>
      <w:r>
        <w:rPr>
          <w:rtl/>
        </w:rPr>
        <w:t xml:space="preserve"> فطرس</w:t>
      </w:r>
      <w:r w:rsidR="0002370A">
        <w:rPr>
          <w:rtl/>
        </w:rPr>
        <w:t>،</w:t>
      </w:r>
      <w:r>
        <w:rPr>
          <w:rtl/>
        </w:rPr>
        <w:t xml:space="preserve"> كان من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أي ترجعه</w:t>
      </w:r>
      <w:r>
        <w:rPr>
          <w:rtl/>
        </w:rPr>
        <w:t>.</w:t>
      </w:r>
      <w:r w:rsidRPr="00DB3AB2">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الحملة فبعث في شيء فأبطأ فيه فكسر جناحه وأُلقي في تلك الجزيرة يعبدالله فيها ستّمائة عام حتّى ولد الحسين </w:t>
      </w:r>
      <w:r w:rsidR="0002370A" w:rsidRPr="0002370A">
        <w:rPr>
          <w:rStyle w:val="libAlaemChar"/>
          <w:rFonts w:hint="cs"/>
          <w:rtl/>
        </w:rPr>
        <w:t>عليه‌السلام</w:t>
      </w:r>
      <w:r w:rsidR="0002370A">
        <w:rPr>
          <w:rtl/>
        </w:rPr>
        <w:t>،</w:t>
      </w:r>
      <w:r>
        <w:rPr>
          <w:rtl/>
        </w:rPr>
        <w:t xml:space="preserve"> فقال الملك لجَبرئيل </w:t>
      </w:r>
      <w:r w:rsidR="0002370A" w:rsidRPr="0002370A">
        <w:rPr>
          <w:rStyle w:val="libAlaemChar"/>
          <w:rFonts w:hint="cs"/>
          <w:rtl/>
        </w:rPr>
        <w:t>عليه‌السلام</w:t>
      </w:r>
      <w:r w:rsidR="0002370A">
        <w:rPr>
          <w:rtl/>
        </w:rPr>
        <w:t>:</w:t>
      </w:r>
      <w:r>
        <w:rPr>
          <w:rtl/>
        </w:rPr>
        <w:t xml:space="preserve"> أين تريد؟ قال</w:t>
      </w:r>
      <w:r w:rsidR="0002370A">
        <w:rPr>
          <w:rtl/>
        </w:rPr>
        <w:t>:</w:t>
      </w:r>
      <w:r>
        <w:rPr>
          <w:rtl/>
        </w:rPr>
        <w:t xml:space="preserve"> إنَّ الله تعالى أنعم على محمّد </w:t>
      </w:r>
      <w:r w:rsidR="0002370A" w:rsidRPr="0002370A">
        <w:rPr>
          <w:rStyle w:val="libAlaemChar"/>
          <w:rFonts w:hint="cs"/>
          <w:rtl/>
        </w:rPr>
        <w:t>صلى‌الله‌عليه‌وآله</w:t>
      </w:r>
      <w:r>
        <w:rPr>
          <w:rtl/>
        </w:rPr>
        <w:t xml:space="preserve"> بنعمة فبعثت أهنّئه من الله ومنّي</w:t>
      </w:r>
      <w:r w:rsidR="0002370A">
        <w:rPr>
          <w:rtl/>
        </w:rPr>
        <w:t>،</w:t>
      </w:r>
      <w:r>
        <w:rPr>
          <w:rtl/>
        </w:rPr>
        <w:t xml:space="preserve"> فقال</w:t>
      </w:r>
      <w:r w:rsidR="0002370A">
        <w:rPr>
          <w:rtl/>
        </w:rPr>
        <w:t>:</w:t>
      </w:r>
      <w:r>
        <w:rPr>
          <w:rtl/>
        </w:rPr>
        <w:t xml:space="preserve"> يا جَبرئيل احملني معك لعلَّ محمّداً </w:t>
      </w:r>
      <w:r w:rsidR="0002370A" w:rsidRPr="0002370A">
        <w:rPr>
          <w:rStyle w:val="libAlaemChar"/>
          <w:rFonts w:hint="cs"/>
          <w:rtl/>
        </w:rPr>
        <w:t>صلى‌الله‌عليه‌وآله</w:t>
      </w:r>
      <w:r>
        <w:rPr>
          <w:rtl/>
        </w:rPr>
        <w:t xml:space="preserve"> يدعو الله لي</w:t>
      </w:r>
      <w:r w:rsidR="0002370A">
        <w:rPr>
          <w:rtl/>
        </w:rPr>
        <w:t>،</w:t>
      </w:r>
      <w:r>
        <w:rPr>
          <w:rtl/>
        </w:rPr>
        <w:t xml:space="preserve"> قال</w:t>
      </w:r>
      <w:r w:rsidR="0002370A">
        <w:rPr>
          <w:rtl/>
        </w:rPr>
        <w:t>:</w:t>
      </w:r>
      <w:r>
        <w:rPr>
          <w:rtl/>
        </w:rPr>
        <w:t xml:space="preserve"> فحمله فلمّا دخل جَبرئيل على النّبيِّ وه</w:t>
      </w:r>
      <w:r>
        <w:rPr>
          <w:rFonts w:hint="cs"/>
          <w:rtl/>
        </w:rPr>
        <w:t>َ</w:t>
      </w:r>
      <w:r>
        <w:rPr>
          <w:rtl/>
        </w:rPr>
        <w:t xml:space="preserve">نأه مِن الله وهَنّأه منه وأخبره بحال فطرس فقال رسول الله </w:t>
      </w:r>
      <w:r w:rsidR="0002370A" w:rsidRPr="0002370A">
        <w:rPr>
          <w:rStyle w:val="libAlaemChar"/>
          <w:rFonts w:hint="cs"/>
          <w:rtl/>
        </w:rPr>
        <w:t>صلى‌الله‌عليه‌وآله</w:t>
      </w:r>
      <w:r w:rsidR="0002370A">
        <w:rPr>
          <w:rtl/>
        </w:rPr>
        <w:t>:</w:t>
      </w:r>
      <w:r>
        <w:rPr>
          <w:rtl/>
        </w:rPr>
        <w:t xml:space="preserve"> ياجَبرئيل أدخله</w:t>
      </w:r>
      <w:r w:rsidR="0002370A">
        <w:rPr>
          <w:rtl/>
        </w:rPr>
        <w:t>،</w:t>
      </w:r>
      <w:r>
        <w:rPr>
          <w:rtl/>
        </w:rPr>
        <w:t xml:space="preserve"> فلمّا أدخله أخبر فطرس النَّبيَّ بحاله فدعا له النَّبيُّ </w:t>
      </w:r>
      <w:r w:rsidR="0002370A" w:rsidRPr="0002370A">
        <w:rPr>
          <w:rStyle w:val="libAlaemChar"/>
          <w:rFonts w:hint="cs"/>
          <w:rtl/>
        </w:rPr>
        <w:t>صلى‌الله‌عليه‌وآله</w:t>
      </w:r>
      <w:r>
        <w:rPr>
          <w:rtl/>
        </w:rPr>
        <w:t xml:space="preserve"> وقال له</w:t>
      </w:r>
      <w:r w:rsidR="0002370A">
        <w:rPr>
          <w:rtl/>
        </w:rPr>
        <w:t>:</w:t>
      </w:r>
      <w:r>
        <w:rPr>
          <w:rtl/>
        </w:rPr>
        <w:t xml:space="preserve"> تمسّح بهذا المولود وعُدْ إلى مكانك</w:t>
      </w:r>
      <w:r w:rsidR="0002370A">
        <w:rPr>
          <w:rtl/>
        </w:rPr>
        <w:t>،</w:t>
      </w:r>
      <w:r>
        <w:rPr>
          <w:rtl/>
        </w:rPr>
        <w:t xml:space="preserve"> قال</w:t>
      </w:r>
      <w:r w:rsidR="0002370A">
        <w:rPr>
          <w:rtl/>
        </w:rPr>
        <w:t>:</w:t>
      </w:r>
      <w:r>
        <w:rPr>
          <w:rtl/>
        </w:rPr>
        <w:t xml:space="preserve"> فتمسّح فطرس بالحسين </w:t>
      </w:r>
      <w:r w:rsidR="0002370A" w:rsidRPr="0002370A">
        <w:rPr>
          <w:rStyle w:val="libAlaemChar"/>
          <w:rFonts w:hint="cs"/>
          <w:rtl/>
        </w:rPr>
        <w:t>عليه‌السلام</w:t>
      </w:r>
      <w:r>
        <w:rPr>
          <w:rtl/>
        </w:rPr>
        <w:t xml:space="preserve"> وارتفع وقال</w:t>
      </w:r>
      <w:r w:rsidR="0002370A">
        <w:rPr>
          <w:rtl/>
        </w:rPr>
        <w:t>:</w:t>
      </w:r>
      <w:r>
        <w:rPr>
          <w:rtl/>
        </w:rPr>
        <w:t xml:space="preserve"> يارسول الله أما إنّ اُمّتك ستقتله وله عليَّ مكافأة أن لا يزوره زائرٌ إلاّ بلّغته عنه</w:t>
      </w:r>
      <w:r w:rsidR="0002370A">
        <w:rPr>
          <w:rtl/>
        </w:rPr>
        <w:t>،</w:t>
      </w:r>
      <w:r>
        <w:rPr>
          <w:rtl/>
        </w:rPr>
        <w:t xml:space="preserve"> ولا يسلّم عليه مسلّمٌ إلاّ بلّغته سلامه</w:t>
      </w:r>
      <w:r w:rsidR="0002370A">
        <w:rPr>
          <w:rtl/>
        </w:rPr>
        <w:t>،</w:t>
      </w:r>
      <w:r>
        <w:rPr>
          <w:rtl/>
        </w:rPr>
        <w:t xml:space="preserve"> ولا يصلّي عليه مُصّلٍّ إلاّ بلّغته صَلاته</w:t>
      </w:r>
      <w:r w:rsidR="0002370A">
        <w:rPr>
          <w:rtl/>
        </w:rPr>
        <w:t>،</w:t>
      </w:r>
      <w:r>
        <w:rPr>
          <w:rtl/>
        </w:rPr>
        <w:t xml:space="preserve"> قال</w:t>
      </w:r>
      <w:r w:rsidR="0002370A">
        <w:rPr>
          <w:rtl/>
        </w:rPr>
        <w:t>:</w:t>
      </w:r>
      <w:r>
        <w:rPr>
          <w:rtl/>
        </w:rPr>
        <w:t xml:space="preserve"> ثمَّ ارتفع ».</w:t>
      </w:r>
    </w:p>
    <w:p w:rsidR="00F16F88" w:rsidRDefault="00F16F88" w:rsidP="003D501D">
      <w:pPr>
        <w:pStyle w:val="Heading1Center"/>
        <w:rPr>
          <w:rtl/>
        </w:rPr>
      </w:pPr>
      <w:bookmarkStart w:id="206" w:name="_Toc255654195"/>
      <w:bookmarkStart w:id="207" w:name="_Toc255656260"/>
      <w:bookmarkStart w:id="208" w:name="_Toc267852366"/>
      <w:bookmarkStart w:id="209" w:name="_Toc284954620"/>
      <w:bookmarkStart w:id="210" w:name="_Toc387136100"/>
      <w:r>
        <w:rPr>
          <w:rtl/>
        </w:rPr>
        <w:t>الباب الحادي والعشرون</w:t>
      </w:r>
      <w:bookmarkEnd w:id="206"/>
      <w:bookmarkEnd w:id="207"/>
      <w:bookmarkEnd w:id="208"/>
      <w:bookmarkEnd w:id="209"/>
      <w:bookmarkEnd w:id="210"/>
    </w:p>
    <w:p w:rsidR="00F16F88" w:rsidRDefault="00F16F88" w:rsidP="00BD4B25">
      <w:pPr>
        <w:pStyle w:val="Heading2Center"/>
        <w:rPr>
          <w:rtl/>
        </w:rPr>
      </w:pPr>
      <w:bookmarkStart w:id="211" w:name="_Toc267852367"/>
      <w:bookmarkStart w:id="212" w:name="_Toc284954621"/>
      <w:bookmarkStart w:id="213" w:name="_Toc255656261"/>
      <w:bookmarkStart w:id="214" w:name="_Toc387136101"/>
      <w:r w:rsidRPr="00BD4B25">
        <w:rPr>
          <w:rStyle w:val="libAlaemHeading2Char"/>
          <w:rtl/>
        </w:rPr>
        <w:t>(</w:t>
      </w:r>
      <w:r>
        <w:rPr>
          <w:rtl/>
        </w:rPr>
        <w:t xml:space="preserve"> لعن الله تبارك وتعالى ولعن الاُنبياء قاتل الحسين بن عليٍّ </w:t>
      </w:r>
      <w:r>
        <w:rPr>
          <w:rFonts w:hint="cs"/>
          <w:rtl/>
        </w:rPr>
        <w:t>عليهما السلام</w:t>
      </w:r>
      <w:r>
        <w:rPr>
          <w:rtl/>
        </w:rPr>
        <w:t xml:space="preserve"> </w:t>
      </w:r>
      <w:r w:rsidRPr="00BD4B25">
        <w:rPr>
          <w:rStyle w:val="libAlaemHeading2Char"/>
          <w:rtl/>
        </w:rPr>
        <w:t>)</w:t>
      </w:r>
      <w:bookmarkEnd w:id="211"/>
      <w:bookmarkEnd w:id="212"/>
      <w:bookmarkEnd w:id="214"/>
      <w:r>
        <w:rPr>
          <w:rtl/>
        </w:rPr>
        <w:t xml:space="preserve"> </w:t>
      </w:r>
      <w:bookmarkEnd w:id="213"/>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عيسى بن عُبيد اليقطينيِّ</w:t>
      </w:r>
      <w:r w:rsidR="0002370A">
        <w:rPr>
          <w:rtl/>
        </w:rPr>
        <w:t>،</w:t>
      </w:r>
      <w:r>
        <w:rPr>
          <w:rtl/>
        </w:rPr>
        <w:t xml:space="preserve"> عن محمّد بن سِنان</w:t>
      </w:r>
      <w:r w:rsidR="0002370A">
        <w:rPr>
          <w:rtl/>
        </w:rPr>
        <w:t>،</w:t>
      </w:r>
      <w:r>
        <w:rPr>
          <w:rtl/>
        </w:rPr>
        <w:t xml:space="preserve"> عن أبي سعيد القَمّاط عن ابن أبي يَعفور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بينما رسول الله </w:t>
      </w:r>
      <w:r w:rsidR="0002370A" w:rsidRPr="0002370A">
        <w:rPr>
          <w:rStyle w:val="libAlaemChar"/>
          <w:rFonts w:hint="cs"/>
          <w:rtl/>
        </w:rPr>
        <w:t>صلى‌الله‌عليه‌وآله</w:t>
      </w:r>
      <w:r>
        <w:rPr>
          <w:rtl/>
        </w:rPr>
        <w:t xml:space="preserve"> في منزل فاطمة </w:t>
      </w:r>
      <w:r w:rsidR="0002370A" w:rsidRPr="0002370A">
        <w:rPr>
          <w:rStyle w:val="libAlaemChar"/>
          <w:rFonts w:hint="cs"/>
          <w:rtl/>
        </w:rPr>
        <w:t>عليها‌السلام</w:t>
      </w:r>
      <w:r>
        <w:rPr>
          <w:rtl/>
        </w:rPr>
        <w:t xml:space="preserve"> والحسين في حِجره إذ بكى وخرَّ ساجداً</w:t>
      </w:r>
      <w:r w:rsidR="0002370A">
        <w:rPr>
          <w:rtl/>
        </w:rPr>
        <w:t>،</w:t>
      </w:r>
      <w:r>
        <w:rPr>
          <w:rtl/>
        </w:rPr>
        <w:t xml:space="preserve"> ثمَّ قال</w:t>
      </w:r>
      <w:r w:rsidR="0002370A">
        <w:rPr>
          <w:rtl/>
        </w:rPr>
        <w:t>:</w:t>
      </w:r>
      <w:r>
        <w:rPr>
          <w:rtl/>
        </w:rPr>
        <w:t xml:space="preserve"> يا فاطمة بنت محمّد! إنَّ العليَّ الأعلى ترائي لي في بيتك</w:t>
      </w:r>
      <w:r w:rsidRPr="00256696">
        <w:rPr>
          <w:rtl/>
        </w:rPr>
        <w:t xml:space="preserve"> </w:t>
      </w:r>
      <w:r w:rsidRPr="00F16F88">
        <w:rPr>
          <w:rStyle w:val="libFootnotenumChar"/>
          <w:rtl/>
        </w:rPr>
        <w:t>(1)</w:t>
      </w:r>
      <w:r w:rsidRPr="00256696">
        <w:rPr>
          <w:rtl/>
        </w:rPr>
        <w:t xml:space="preserve"> </w:t>
      </w:r>
      <w:r>
        <w:rPr>
          <w:rtl/>
        </w:rPr>
        <w:t>هذا في ساعتي هذه في أحسن صورة وأهْيَأ هَيئة</w:t>
      </w:r>
      <w:r w:rsidR="0002370A">
        <w:rPr>
          <w:rtl/>
        </w:rPr>
        <w:t>،</w:t>
      </w:r>
      <w:r>
        <w:rPr>
          <w:rtl/>
        </w:rPr>
        <w:t xml:space="preserve"> وقال لي</w:t>
      </w:r>
      <w:r w:rsidR="0002370A">
        <w:rPr>
          <w:rtl/>
        </w:rPr>
        <w:t>:</w:t>
      </w:r>
      <w:r>
        <w:rPr>
          <w:rtl/>
        </w:rPr>
        <w:t xml:space="preserve"> يامحمّد أتحبّ الحسين؟ فقال</w:t>
      </w:r>
      <w:r w:rsidR="0002370A">
        <w:rPr>
          <w:rtl/>
        </w:rPr>
        <w:t>:</w:t>
      </w:r>
      <w:r>
        <w:rPr>
          <w:rtl/>
        </w:rPr>
        <w:t xml:space="preserve"> نعم</w:t>
      </w:r>
      <w:r w:rsidR="0002370A">
        <w:rPr>
          <w:rtl/>
        </w:rPr>
        <w:t>؛</w:t>
      </w:r>
      <w:r>
        <w:rPr>
          <w:rtl/>
        </w:rPr>
        <w:t xml:space="preserve"> قُر</w:t>
      </w:r>
      <w:r>
        <w:rPr>
          <w:rFonts w:hint="cs"/>
          <w:rtl/>
        </w:rPr>
        <w:t>َّ</w:t>
      </w:r>
      <w:r>
        <w:rPr>
          <w:rtl/>
        </w:rPr>
        <w:t>ة عيني ورَيحانتي وثمرة فؤادي</w:t>
      </w:r>
      <w:r w:rsidR="0002370A">
        <w:rPr>
          <w:rtl/>
        </w:rPr>
        <w:t>؛</w:t>
      </w:r>
      <w:r>
        <w:rPr>
          <w:rtl/>
        </w:rPr>
        <w:t xml:space="preserve"> وجلدة ما بين عيني</w:t>
      </w:r>
      <w:r w:rsidR="0002370A">
        <w:rPr>
          <w:rtl/>
        </w:rPr>
        <w:t>،</w:t>
      </w:r>
      <w:r>
        <w:rPr>
          <w:rtl/>
        </w:rPr>
        <w:t xml:space="preserve"> فقال لي</w:t>
      </w:r>
      <w:r w:rsidR="0002370A">
        <w:rPr>
          <w:rtl/>
        </w:rPr>
        <w:t>:</w:t>
      </w:r>
      <w:r>
        <w:rPr>
          <w:rtl/>
        </w:rPr>
        <w:t xml:space="preserve"> يا محمّد</w:t>
      </w:r>
      <w:r w:rsidR="004F49F5">
        <w:rPr>
          <w:rtl/>
        </w:rPr>
        <w:t xml:space="preserve"> - </w:t>
      </w:r>
      <w:r>
        <w:rPr>
          <w:rtl/>
        </w:rPr>
        <w:t>ووضع يده على رأس الحسين</w:t>
      </w:r>
      <w:r w:rsidRPr="00256696">
        <w:rPr>
          <w:rtl/>
        </w:rPr>
        <w:t xml:space="preserve"> </w:t>
      </w:r>
      <w:r w:rsidRPr="00F16F88">
        <w:rPr>
          <w:rStyle w:val="libFootnotenumChar"/>
          <w:rtl/>
        </w:rPr>
        <w:t>(2)</w:t>
      </w:r>
      <w:r w:rsidRPr="00256696">
        <w:rPr>
          <w:rtl/>
        </w:rPr>
        <w:t xml:space="preserve"> </w:t>
      </w:r>
      <w:r w:rsidR="0002370A" w:rsidRPr="0002370A">
        <w:rPr>
          <w:rStyle w:val="libAlaemChar"/>
          <w:rFonts w:hint="cs"/>
          <w:rtl/>
        </w:rPr>
        <w:t>عليه‌السلام</w:t>
      </w:r>
      <w:r w:rsidR="004F49F5">
        <w:rPr>
          <w:rtl/>
        </w:rPr>
        <w:t xml:space="preserve"> - </w:t>
      </w:r>
      <w:r>
        <w:rPr>
          <w:rtl/>
        </w:rPr>
        <w:t xml:space="preserve">بورك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المراد به رسوله جَبرئيل أو يكون الرّائي غاية الظّهور العلميّ على سبيل الكناية</w:t>
      </w:r>
      <w:r w:rsidR="0002370A">
        <w:rPr>
          <w:rtl/>
        </w:rPr>
        <w:t>،</w:t>
      </w:r>
      <w:r>
        <w:rPr>
          <w:rtl/>
        </w:rPr>
        <w:t xml:space="preserve"> </w:t>
      </w:r>
      <w:r w:rsidRPr="00DB3AB2">
        <w:rPr>
          <w:rtl/>
        </w:rPr>
        <w:t xml:space="preserve">كما قاله العلاّمة المجلسيّ </w:t>
      </w:r>
      <w:r w:rsidR="0002370A" w:rsidRPr="0002370A">
        <w:rPr>
          <w:rStyle w:val="libAlaemChar"/>
          <w:rFonts w:hint="cs"/>
          <w:rtl/>
        </w:rPr>
        <w:t>رحمه‌الله</w:t>
      </w:r>
      <w:r w:rsidR="0002370A">
        <w:rPr>
          <w:rtl/>
        </w:rPr>
        <w:t>،</w:t>
      </w:r>
      <w:r>
        <w:rPr>
          <w:rtl/>
        </w:rPr>
        <w:t xml:space="preserve"> </w:t>
      </w:r>
      <w:r w:rsidRPr="00DB3AB2">
        <w:rPr>
          <w:rtl/>
        </w:rPr>
        <w:t xml:space="preserve">وسيأتي بيانه مفصّلاً في </w:t>
      </w:r>
      <w:r>
        <w:rPr>
          <w:rtl/>
        </w:rPr>
        <w:t>ص 6</w:t>
      </w:r>
      <w:r w:rsidRPr="00DB3AB2">
        <w:rPr>
          <w:rtl/>
        </w:rPr>
        <w:t>9</w:t>
      </w:r>
      <w:r>
        <w:rPr>
          <w:rtl/>
        </w:rPr>
        <w:t>.</w:t>
      </w:r>
      <w:r w:rsidRPr="00DB3AB2">
        <w:rPr>
          <w:rtl/>
        </w:rPr>
        <w:t xml:space="preserve"> </w:t>
      </w:r>
    </w:p>
    <w:p w:rsidR="00F16F88" w:rsidRPr="00DB3AB2" w:rsidRDefault="00F16F88" w:rsidP="00F16F88">
      <w:pPr>
        <w:pStyle w:val="libFootnote0"/>
        <w:rPr>
          <w:rtl/>
        </w:rPr>
      </w:pPr>
      <w:r w:rsidRPr="00DB3AB2">
        <w:rPr>
          <w:rtl/>
        </w:rPr>
        <w:t>2</w:t>
      </w:r>
      <w:r w:rsidR="004F49F5">
        <w:rPr>
          <w:rtl/>
        </w:rPr>
        <w:t xml:space="preserve"> - </w:t>
      </w:r>
      <w:r w:rsidRPr="00DB3AB2">
        <w:rPr>
          <w:rtl/>
        </w:rPr>
        <w:t>كناية عن إفاضة الرّحمة</w:t>
      </w:r>
      <w:r>
        <w:rPr>
          <w:rtl/>
        </w:rPr>
        <w:t>.</w:t>
      </w:r>
      <w:r w:rsidRPr="00DB3AB2">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من مولود عليه بركاتي وصلواتي ورحمتي ورضواني</w:t>
      </w:r>
      <w:r w:rsidR="0002370A">
        <w:rPr>
          <w:rtl/>
        </w:rPr>
        <w:t>؛</w:t>
      </w:r>
      <w:r>
        <w:rPr>
          <w:rtl/>
        </w:rPr>
        <w:t xml:space="preserve"> ولعنتي وسخطي وعذابي وخزيي ونكالي على مَن قَتَلَه وناصَبَه وناواه ونازَعَه</w:t>
      </w:r>
      <w:r w:rsidR="0002370A">
        <w:rPr>
          <w:rtl/>
        </w:rPr>
        <w:t>،</w:t>
      </w:r>
      <w:r>
        <w:rPr>
          <w:rtl/>
        </w:rPr>
        <w:t xml:space="preserve"> أما إنّه سيّدُ الشّهداء مِنَ الاُوَّلينَ والآخِرينَ في الدُّنيا والآخ</w:t>
      </w:r>
      <w:r>
        <w:rPr>
          <w:rFonts w:hint="cs"/>
          <w:rtl/>
        </w:rPr>
        <w:t>ِ</w:t>
      </w:r>
      <w:r>
        <w:rPr>
          <w:rtl/>
        </w:rPr>
        <w:t>رَة</w:t>
      </w:r>
      <w:r w:rsidR="004F49F5">
        <w:rPr>
          <w:rtl/>
        </w:rPr>
        <w:t xml:space="preserve"> - </w:t>
      </w:r>
      <w:r>
        <w:rPr>
          <w:rtl/>
        </w:rPr>
        <w:t>وذكر الحديث</w:t>
      </w:r>
      <w:r w:rsidR="004F49F5">
        <w:rPr>
          <w:rtl/>
        </w:rPr>
        <w:t xml:space="preserve"> - </w:t>
      </w:r>
      <w:r>
        <w:rPr>
          <w:rtl/>
        </w:rPr>
        <w:t xml:space="preserve">» </w:t>
      </w:r>
      <w:r w:rsidRPr="00F16F88">
        <w:rPr>
          <w:rStyle w:val="libFootnotenumChar"/>
          <w:rtl/>
        </w:rPr>
        <w:t>(1)</w:t>
      </w:r>
      <w:r w:rsidRPr="005F26A9">
        <w:rPr>
          <w:rtl/>
        </w:rPr>
        <w:t>.</w:t>
      </w:r>
    </w:p>
    <w:p w:rsidR="00F16F88" w:rsidRDefault="00F16F88" w:rsidP="0002370A">
      <w:pPr>
        <w:pStyle w:val="libNormal"/>
        <w:rPr>
          <w:rtl/>
        </w:rPr>
      </w:pPr>
      <w:r>
        <w:rPr>
          <w:rtl/>
        </w:rPr>
        <w:t>2</w:t>
      </w:r>
      <w:r w:rsidR="004F49F5">
        <w:rPr>
          <w:rtl/>
        </w:rPr>
        <w:t xml:space="preserve"> - </w:t>
      </w:r>
      <w:r>
        <w:rPr>
          <w:rtl/>
        </w:rPr>
        <w:t>حدّثني أبو الحسين محمّد بن عبدالله</w:t>
      </w:r>
      <w:r w:rsidRPr="00256696">
        <w:rPr>
          <w:rtl/>
        </w:rPr>
        <w:t xml:space="preserve"> </w:t>
      </w:r>
      <w:r w:rsidRPr="00F16F88">
        <w:rPr>
          <w:rStyle w:val="libFootnotenumChar"/>
          <w:rtl/>
        </w:rPr>
        <w:t>(2)</w:t>
      </w:r>
      <w:r w:rsidRPr="00256696">
        <w:rPr>
          <w:rtl/>
        </w:rPr>
        <w:t xml:space="preserve"> </w:t>
      </w:r>
      <w:r>
        <w:rPr>
          <w:rtl/>
        </w:rPr>
        <w:t>بن عليٍّ النّاقد قال</w:t>
      </w:r>
      <w:r w:rsidR="0002370A">
        <w:rPr>
          <w:rtl/>
        </w:rPr>
        <w:t>:</w:t>
      </w:r>
      <w:r>
        <w:rPr>
          <w:rtl/>
        </w:rPr>
        <w:t xml:space="preserve"> حدّثني أبو هارون العَبَسيِّ</w:t>
      </w:r>
      <w:r w:rsidR="0002370A">
        <w:rPr>
          <w:rtl/>
        </w:rPr>
        <w:t>،</w:t>
      </w:r>
      <w:r>
        <w:rPr>
          <w:rtl/>
        </w:rPr>
        <w:t xml:space="preserve"> عن أبي الاشهب جعفر بن حَيّان</w:t>
      </w:r>
      <w:r w:rsidRPr="00256696">
        <w:rPr>
          <w:rtl/>
        </w:rPr>
        <w:t xml:space="preserve"> </w:t>
      </w:r>
      <w:r w:rsidRPr="00F16F88">
        <w:rPr>
          <w:rStyle w:val="libFootnotenumChar"/>
          <w:rtl/>
        </w:rPr>
        <w:t>(3)</w:t>
      </w:r>
      <w:r w:rsidR="0002370A" w:rsidRPr="00256696">
        <w:rPr>
          <w:rtl/>
        </w:rPr>
        <w:t>،</w:t>
      </w:r>
      <w:r>
        <w:rPr>
          <w:rtl/>
        </w:rPr>
        <w:t xml:space="preserve"> عن خالد الرّبعيّ قال</w:t>
      </w:r>
      <w:r w:rsidR="0002370A">
        <w:rPr>
          <w:rtl/>
        </w:rPr>
        <w:t>:</w:t>
      </w:r>
      <w:r>
        <w:rPr>
          <w:rtl/>
        </w:rPr>
        <w:t xml:space="preserve"> حدَّثني مَن سمع كعباً « يقول</w:t>
      </w:r>
      <w:r w:rsidR="0002370A">
        <w:rPr>
          <w:rtl/>
        </w:rPr>
        <w:t>:</w:t>
      </w:r>
      <w:r>
        <w:rPr>
          <w:rtl/>
        </w:rPr>
        <w:t xml:space="preserve"> أوَّل من لعن قاتل الحسين بن عليِّ </w:t>
      </w:r>
      <w:r w:rsidR="0002370A" w:rsidRPr="0002370A">
        <w:rPr>
          <w:rStyle w:val="libAlaemChar"/>
          <w:rFonts w:hint="cs"/>
          <w:rtl/>
        </w:rPr>
        <w:t>عليهما‌السلام</w:t>
      </w:r>
      <w:r>
        <w:rPr>
          <w:rtl/>
        </w:rPr>
        <w:t xml:space="preserve"> إبراهيم خليل الرَّحمن</w:t>
      </w:r>
      <w:r w:rsidR="0002370A">
        <w:rPr>
          <w:rtl/>
        </w:rPr>
        <w:t>،</w:t>
      </w:r>
      <w:r>
        <w:rPr>
          <w:rtl/>
        </w:rPr>
        <w:t xml:space="preserve"> لعنه وأمر ولده بذلك وأخذ عليهم العهد والميثاق</w:t>
      </w:r>
      <w:r w:rsidR="0002370A">
        <w:rPr>
          <w:rtl/>
        </w:rPr>
        <w:t>،</w:t>
      </w:r>
      <w:r>
        <w:rPr>
          <w:rtl/>
        </w:rPr>
        <w:t xml:space="preserve"> ثمَّ لعنه موسى بن عِمرانَ</w:t>
      </w:r>
      <w:r w:rsidR="0002370A">
        <w:rPr>
          <w:rtl/>
        </w:rPr>
        <w:t>،</w:t>
      </w:r>
      <w:r>
        <w:rPr>
          <w:rtl/>
        </w:rPr>
        <w:t xml:space="preserve"> وأمر اُمّته بذلك</w:t>
      </w:r>
      <w:r w:rsidR="0002370A">
        <w:rPr>
          <w:rtl/>
        </w:rPr>
        <w:t>،</w:t>
      </w:r>
      <w:r>
        <w:rPr>
          <w:rtl/>
        </w:rPr>
        <w:t xml:space="preserve"> ثمَّ لعنه داود وأمر بني إسرائيل بذلك</w:t>
      </w:r>
      <w:r w:rsidR="0002370A">
        <w:rPr>
          <w:rtl/>
        </w:rPr>
        <w:t>،</w:t>
      </w:r>
      <w:r>
        <w:rPr>
          <w:rtl/>
        </w:rPr>
        <w:t xml:space="preserve"> ثمَّ لعنه عيسى</w:t>
      </w:r>
      <w:r w:rsidR="0002370A">
        <w:rPr>
          <w:rtl/>
        </w:rPr>
        <w:t>،</w:t>
      </w:r>
      <w:r>
        <w:rPr>
          <w:rtl/>
        </w:rPr>
        <w:t xml:space="preserve"> وأكثر أن قال</w:t>
      </w:r>
      <w:r w:rsidR="0002370A">
        <w:rPr>
          <w:rtl/>
        </w:rPr>
        <w:t>:</w:t>
      </w:r>
      <w:r>
        <w:rPr>
          <w:rtl/>
        </w:rPr>
        <w:t xml:space="preserve"> يابني إسرائيل العنوا قاتِله</w:t>
      </w:r>
      <w:r w:rsidR="0002370A">
        <w:rPr>
          <w:rtl/>
        </w:rPr>
        <w:t>،</w:t>
      </w:r>
      <w:r>
        <w:rPr>
          <w:rtl/>
        </w:rPr>
        <w:t xml:space="preserve"> وإن أدركتم أيّامه فلا تجلسوا عنه</w:t>
      </w:r>
      <w:r w:rsidR="0002370A">
        <w:rPr>
          <w:rtl/>
        </w:rPr>
        <w:t>،</w:t>
      </w:r>
      <w:r>
        <w:rPr>
          <w:rtl/>
        </w:rPr>
        <w:t xml:space="preserve"> فإنَّ الشَّهيد معه كالشَّهيد مع الأنبياء</w:t>
      </w:r>
      <w:r w:rsidR="0002370A">
        <w:rPr>
          <w:rtl/>
        </w:rPr>
        <w:t>،</w:t>
      </w:r>
      <w:r>
        <w:rPr>
          <w:rtl/>
        </w:rPr>
        <w:t xml:space="preserve"> مقبل غير مُدبر</w:t>
      </w:r>
      <w:r w:rsidR="0002370A">
        <w:rPr>
          <w:rtl/>
        </w:rPr>
        <w:t>،</w:t>
      </w:r>
      <w:r>
        <w:rPr>
          <w:rtl/>
        </w:rPr>
        <w:t xml:space="preserve"> وكأنّي أنظر إلى بُقعته</w:t>
      </w:r>
      <w:r w:rsidR="0002370A">
        <w:rPr>
          <w:rtl/>
        </w:rPr>
        <w:t>،</w:t>
      </w:r>
      <w:r>
        <w:rPr>
          <w:rtl/>
        </w:rPr>
        <w:t xml:space="preserve"> وما مِن نبيِّ إلاّ وقد زارَ كربلاء ووقف عليه وقال</w:t>
      </w:r>
      <w:r w:rsidR="0002370A">
        <w:rPr>
          <w:rtl/>
        </w:rPr>
        <w:t>:</w:t>
      </w:r>
      <w:r>
        <w:rPr>
          <w:rtl/>
        </w:rPr>
        <w:t xml:space="preserve"> إنّك لبقعة كثيرة الخير</w:t>
      </w:r>
      <w:r w:rsidR="0002370A">
        <w:rPr>
          <w:rtl/>
        </w:rPr>
        <w:t>،</w:t>
      </w:r>
      <w:r>
        <w:rPr>
          <w:rtl/>
        </w:rPr>
        <w:t xml:space="preserve"> فيك يدفن القَمَر الأزهر ». </w:t>
      </w:r>
    </w:p>
    <w:p w:rsidR="00F16F88" w:rsidRDefault="00F16F88" w:rsidP="0002370A">
      <w:pPr>
        <w:pStyle w:val="libNormal"/>
        <w:rPr>
          <w:rtl/>
        </w:rPr>
      </w:pPr>
      <w:r>
        <w:rPr>
          <w:rtl/>
        </w:rPr>
        <w:t>3</w:t>
      </w:r>
      <w:r w:rsidR="004F49F5">
        <w:rPr>
          <w:rFonts w:hint="cs"/>
          <w:rtl/>
        </w:rPr>
        <w:t xml:space="preserve"> - </w:t>
      </w:r>
      <w:r>
        <w:rPr>
          <w:rtl/>
        </w:rPr>
        <w:t>حدَّثني الحسين بن عليٍِّ الزّعفرانيُّ بالرَّيّ قال</w:t>
      </w:r>
      <w:r w:rsidR="0002370A">
        <w:rPr>
          <w:rtl/>
        </w:rPr>
        <w:t>:</w:t>
      </w:r>
      <w:r>
        <w:rPr>
          <w:rtl/>
        </w:rPr>
        <w:t xml:space="preserve"> حدّثنا محمّد بن عُمَرَ النَّصيبيُّ</w:t>
      </w:r>
      <w:r w:rsidR="0002370A">
        <w:rPr>
          <w:rtl/>
        </w:rPr>
        <w:t>،</w:t>
      </w:r>
      <w:r>
        <w:rPr>
          <w:rtl/>
        </w:rPr>
        <w:t xml:space="preserve"> عن هِشام بن سعد قال</w:t>
      </w:r>
      <w:r w:rsidR="0002370A">
        <w:rPr>
          <w:rtl/>
        </w:rPr>
        <w:t>:</w:t>
      </w:r>
      <w:r>
        <w:rPr>
          <w:rtl/>
        </w:rPr>
        <w:t xml:space="preserve"> أخبرني المشيخة « أنّ الملك الّذي جاء إلى رسول الله </w:t>
      </w:r>
      <w:r w:rsidR="0002370A" w:rsidRPr="0002370A">
        <w:rPr>
          <w:rStyle w:val="libAlaemChar"/>
          <w:rFonts w:hint="cs"/>
          <w:rtl/>
        </w:rPr>
        <w:t>صلى‌الله‌عليه‌وآله‌وسلم</w:t>
      </w:r>
      <w:r>
        <w:rPr>
          <w:rtl/>
        </w:rPr>
        <w:t xml:space="preserve"> وأخبره بقتل الحسين بن عليٍّ </w:t>
      </w:r>
      <w:r w:rsidR="0002370A" w:rsidRPr="0002370A">
        <w:rPr>
          <w:rStyle w:val="libAlaemChar"/>
          <w:rFonts w:hint="cs"/>
          <w:rtl/>
        </w:rPr>
        <w:t>عليهما‌السلام</w:t>
      </w:r>
      <w:r>
        <w:rPr>
          <w:rtl/>
        </w:rPr>
        <w:t xml:space="preserve"> كان ملك البحار وذلك أنَّ ملكاً من ملائكة الفردوس نزل على البحر فنشر أجنحته عليها</w:t>
      </w:r>
      <w:r w:rsidR="0002370A">
        <w:rPr>
          <w:rtl/>
        </w:rPr>
        <w:t>،</w:t>
      </w:r>
      <w:r>
        <w:rPr>
          <w:rtl/>
        </w:rPr>
        <w:t xml:space="preserve"> ثمَّ صاح صيحة وقال</w:t>
      </w:r>
      <w:r w:rsidR="0002370A">
        <w:rPr>
          <w:rtl/>
        </w:rPr>
        <w:t>:</w:t>
      </w:r>
      <w:r>
        <w:rPr>
          <w:rtl/>
        </w:rPr>
        <w:t xml:space="preserve"> يا أهل البِحار البسوا أثواب الحزن فإنَّ فرخ رَسول اللهِ </w:t>
      </w:r>
      <w:r w:rsidR="0002370A" w:rsidRPr="0002370A">
        <w:rPr>
          <w:rStyle w:val="libAlaemChar"/>
          <w:rFonts w:hint="cs"/>
          <w:rtl/>
        </w:rPr>
        <w:t>صلى‌الله‌عليه‌وآله‌وسلم</w:t>
      </w:r>
      <w:r>
        <w:rPr>
          <w:rtl/>
        </w:rPr>
        <w:t xml:space="preserve"> مذبوحٌ</w:t>
      </w:r>
      <w:r w:rsidR="0002370A">
        <w:rPr>
          <w:rtl/>
        </w:rPr>
        <w:t>،</w:t>
      </w:r>
      <w:r>
        <w:rPr>
          <w:rtl/>
        </w:rPr>
        <w:t xml:space="preserve"> ثمَّ حمل مِن تربَتِه في أجنحته إلى السّماوات</w:t>
      </w:r>
      <w:r w:rsidR="0002370A">
        <w:rPr>
          <w:rtl/>
        </w:rPr>
        <w:t>،</w:t>
      </w:r>
      <w:r>
        <w:rPr>
          <w:rtl/>
        </w:rPr>
        <w:t xml:space="preserve"> فلم يبق ملك فيها إلاّ شمّها وصار عنده لها أثر</w:t>
      </w:r>
      <w:r w:rsidR="0002370A">
        <w:rPr>
          <w:rtl/>
        </w:rPr>
        <w:t>،</w:t>
      </w:r>
      <w:r>
        <w:rPr>
          <w:rtl/>
        </w:rPr>
        <w:t xml:space="preserve"> ولعن قتلته وأشياعهم وأتباعهم ».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تأتي تتمة الخبر في الباب الآتي</w:t>
      </w:r>
      <w:r>
        <w:rPr>
          <w:rtl/>
        </w:rPr>
        <w:t>.</w:t>
      </w:r>
    </w:p>
    <w:p w:rsidR="00F16F88" w:rsidRPr="00DB3AB2" w:rsidRDefault="00F16F88" w:rsidP="00F16F88">
      <w:pPr>
        <w:pStyle w:val="libFootnote0"/>
        <w:rPr>
          <w:rtl/>
        </w:rPr>
      </w:pPr>
      <w:r w:rsidRPr="00DB3AB2">
        <w:rPr>
          <w:rtl/>
        </w:rPr>
        <w:t>2</w:t>
      </w:r>
      <w:r w:rsidR="004F49F5">
        <w:rPr>
          <w:rtl/>
        </w:rPr>
        <w:t xml:space="preserve"> - </w:t>
      </w:r>
      <w:r w:rsidRPr="00DB3AB2">
        <w:rPr>
          <w:rtl/>
        </w:rPr>
        <w:t>تقدّم أنّه</w:t>
      </w:r>
      <w:r>
        <w:rPr>
          <w:rtl/>
        </w:rPr>
        <w:t xml:space="preserve"> « </w:t>
      </w:r>
      <w:r w:rsidRPr="00DB3AB2">
        <w:rPr>
          <w:rtl/>
        </w:rPr>
        <w:t>أحمد بن عبدالله</w:t>
      </w:r>
      <w:r>
        <w:rPr>
          <w:rtl/>
        </w:rPr>
        <w:t xml:space="preserve"> »</w:t>
      </w:r>
      <w:r w:rsidR="0002370A">
        <w:rPr>
          <w:rtl/>
        </w:rPr>
        <w:t>،</w:t>
      </w:r>
      <w:r>
        <w:rPr>
          <w:rtl/>
        </w:rPr>
        <w:t xml:space="preserve"> </w:t>
      </w:r>
      <w:r w:rsidRPr="00DB3AB2">
        <w:rPr>
          <w:rtl/>
        </w:rPr>
        <w:t>وأحدهما تصحيف.</w:t>
      </w:r>
    </w:p>
    <w:p w:rsidR="00F16F88" w:rsidRDefault="00F16F88" w:rsidP="00F16F88">
      <w:pPr>
        <w:pStyle w:val="libFootnote0"/>
        <w:rPr>
          <w:rtl/>
        </w:rPr>
      </w:pPr>
      <w:r w:rsidRPr="00DB3AB2">
        <w:rPr>
          <w:rtl/>
        </w:rPr>
        <w:t>3</w:t>
      </w:r>
      <w:r w:rsidR="004F49F5">
        <w:rPr>
          <w:rtl/>
        </w:rPr>
        <w:t xml:space="preserve"> - </w:t>
      </w:r>
      <w:r w:rsidRPr="00DB3AB2">
        <w:rPr>
          <w:rtl/>
        </w:rPr>
        <w:t>هو جعفر بن حيّان السّعديّ أبو الاُشهَب العطارديّ البصريّ المتوفّى سنة 165</w:t>
      </w:r>
      <w:r w:rsidR="0002370A">
        <w:rPr>
          <w:rtl/>
        </w:rPr>
        <w:t>،</w:t>
      </w:r>
      <w:r w:rsidRPr="00F16F88">
        <w:rPr>
          <w:rtl/>
        </w:rPr>
        <w:t xml:space="preserve"> كما قاله ابن الحجر في تهذيب التّهذيب. </w:t>
      </w:r>
      <w:r w:rsidRPr="00F16F88">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215" w:name="_Toc255654197"/>
      <w:bookmarkStart w:id="216" w:name="_Toc255656262"/>
      <w:bookmarkStart w:id="217" w:name="_Toc267852368"/>
      <w:bookmarkStart w:id="218" w:name="_Toc284954622"/>
      <w:bookmarkStart w:id="219" w:name="_Toc387136102"/>
      <w:r>
        <w:rPr>
          <w:rtl/>
        </w:rPr>
        <w:lastRenderedPageBreak/>
        <w:t>الباب الثّاني والعشرون</w:t>
      </w:r>
      <w:bookmarkEnd w:id="215"/>
      <w:bookmarkEnd w:id="216"/>
      <w:bookmarkEnd w:id="217"/>
      <w:bookmarkEnd w:id="218"/>
      <w:bookmarkEnd w:id="219"/>
    </w:p>
    <w:p w:rsidR="00F16F88" w:rsidRDefault="00F16F88" w:rsidP="00BD4B25">
      <w:pPr>
        <w:pStyle w:val="Heading2Center"/>
        <w:rPr>
          <w:rtl/>
        </w:rPr>
      </w:pPr>
      <w:bookmarkStart w:id="220" w:name="_Toc267852369"/>
      <w:bookmarkStart w:id="221" w:name="_Toc284954623"/>
      <w:bookmarkStart w:id="222" w:name="_Toc255654198"/>
      <w:bookmarkStart w:id="223" w:name="_Toc255656263"/>
      <w:bookmarkStart w:id="224" w:name="_Toc387136103"/>
      <w:r w:rsidRPr="00BD4B25">
        <w:rPr>
          <w:rStyle w:val="libAlaemHeading2Char"/>
          <w:rtl/>
        </w:rPr>
        <w:t>(</w:t>
      </w:r>
      <w:r>
        <w:rPr>
          <w:rtl/>
        </w:rPr>
        <w:t xml:space="preserve"> قول رسول الله </w:t>
      </w:r>
      <w:r>
        <w:rPr>
          <w:rFonts w:hint="cs"/>
          <w:rtl/>
        </w:rPr>
        <w:t>صلى الله عليه وآله وسلم</w:t>
      </w:r>
      <w:r w:rsidR="0002370A">
        <w:rPr>
          <w:rtl/>
        </w:rPr>
        <w:t>:</w:t>
      </w:r>
      <w:r>
        <w:rPr>
          <w:rtl/>
        </w:rPr>
        <w:t xml:space="preserve"> </w:t>
      </w:r>
      <w:r w:rsidRPr="00BD4B25">
        <w:rPr>
          <w:rStyle w:val="libAlaemHeading2Char"/>
          <w:rtl/>
        </w:rPr>
        <w:t>)</w:t>
      </w:r>
      <w:bookmarkEnd w:id="220"/>
      <w:bookmarkEnd w:id="221"/>
      <w:bookmarkEnd w:id="224"/>
      <w:r>
        <w:rPr>
          <w:rtl/>
        </w:rPr>
        <w:t xml:space="preserve"> </w:t>
      </w:r>
      <w:bookmarkEnd w:id="222"/>
      <w:bookmarkEnd w:id="223"/>
    </w:p>
    <w:p w:rsidR="00F16F88" w:rsidRDefault="00F16F88" w:rsidP="00BD4B25">
      <w:pPr>
        <w:pStyle w:val="Heading2Center"/>
        <w:rPr>
          <w:rtl/>
        </w:rPr>
      </w:pPr>
      <w:bookmarkStart w:id="225" w:name="_Toc267852370"/>
      <w:bookmarkStart w:id="226" w:name="_Toc284954624"/>
      <w:bookmarkStart w:id="227" w:name="_Toc255656264"/>
      <w:bookmarkStart w:id="228" w:name="_Toc387136104"/>
      <w:r w:rsidRPr="00BD4B25">
        <w:rPr>
          <w:rStyle w:val="libAlaemHeading2Char"/>
          <w:rtl/>
        </w:rPr>
        <w:t>(</w:t>
      </w:r>
      <w:r>
        <w:rPr>
          <w:rtl/>
        </w:rPr>
        <w:t xml:space="preserve"> « إنّ الحسين </w:t>
      </w:r>
      <w:r>
        <w:rPr>
          <w:rFonts w:hint="cs"/>
          <w:rtl/>
        </w:rPr>
        <w:t>عليه السلام</w:t>
      </w:r>
      <w:r>
        <w:rPr>
          <w:rtl/>
        </w:rPr>
        <w:t xml:space="preserve"> تقتله اُمّته من بعده » </w:t>
      </w:r>
      <w:r w:rsidRPr="00BD4B25">
        <w:rPr>
          <w:rStyle w:val="libAlaemHeading2Char"/>
          <w:rtl/>
        </w:rPr>
        <w:t>)</w:t>
      </w:r>
      <w:bookmarkEnd w:id="225"/>
      <w:bookmarkEnd w:id="226"/>
      <w:bookmarkEnd w:id="228"/>
      <w:r>
        <w:rPr>
          <w:rtl/>
        </w:rPr>
        <w:t xml:space="preserve"> </w:t>
      </w:r>
      <w:bookmarkEnd w:id="227"/>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 بن الوليد</w:t>
      </w:r>
      <w:r w:rsidR="0002370A">
        <w:rPr>
          <w:rtl/>
        </w:rPr>
        <w:t>،</w:t>
      </w:r>
      <w:r>
        <w:rPr>
          <w:rtl/>
        </w:rPr>
        <w:t xml:space="preserve"> عن سعد بن عبدالله</w:t>
      </w:r>
      <w:r w:rsidR="0002370A">
        <w:rPr>
          <w:rtl/>
        </w:rPr>
        <w:t>،</w:t>
      </w:r>
      <w:r>
        <w:rPr>
          <w:rtl/>
        </w:rPr>
        <w:t xml:space="preserve"> عن محمّد بن عيسى بن عُبيد</w:t>
      </w:r>
      <w:r w:rsidR="0002370A">
        <w:rPr>
          <w:rtl/>
        </w:rPr>
        <w:t>،</w:t>
      </w:r>
      <w:r>
        <w:rPr>
          <w:rtl/>
        </w:rPr>
        <w:t xml:space="preserve"> عن صَفوانَ بن يحيى</w:t>
      </w:r>
      <w:r w:rsidR="0002370A">
        <w:rPr>
          <w:rtl/>
        </w:rPr>
        <w:t>؛</w:t>
      </w:r>
      <w:r>
        <w:rPr>
          <w:rtl/>
        </w:rPr>
        <w:t xml:space="preserve"> وجعفر بن عيسى ابن عُبَيد قالا</w:t>
      </w:r>
      <w:r w:rsidR="0002370A">
        <w:rPr>
          <w:rtl/>
        </w:rPr>
        <w:t>:</w:t>
      </w:r>
      <w:r>
        <w:rPr>
          <w:rtl/>
        </w:rPr>
        <w:t xml:space="preserve"> حدَّثنا أبو عبدالله الحسين بن أبي غُنْدَر</w:t>
      </w:r>
      <w:r w:rsidR="004F49F5">
        <w:rPr>
          <w:rtl/>
        </w:rPr>
        <w:t xml:space="preserve"> - </w:t>
      </w:r>
      <w:r>
        <w:rPr>
          <w:rtl/>
        </w:rPr>
        <w:t>عمّن حدَّثه</w:t>
      </w:r>
      <w:r w:rsidR="004F49F5">
        <w:rPr>
          <w:rtl/>
        </w:rPr>
        <w:t xml:space="preserve"> - </w:t>
      </w:r>
      <w:r>
        <w:rPr>
          <w:rtl/>
        </w:rPr>
        <w:t>عن أبي</w:t>
      </w:r>
      <w:r w:rsidR="004F49F5">
        <w:rPr>
          <w:rtl/>
        </w:rPr>
        <w:t xml:space="preserve"> - </w:t>
      </w:r>
      <w:r>
        <w:rPr>
          <w:rtl/>
        </w:rPr>
        <w:t xml:space="preserve">عبدالله </w:t>
      </w:r>
      <w:r w:rsidR="0002370A" w:rsidRPr="0002370A">
        <w:rPr>
          <w:rStyle w:val="libAlaemChar"/>
          <w:rFonts w:hint="cs"/>
          <w:rtl/>
        </w:rPr>
        <w:t>عليه‌السلام</w:t>
      </w:r>
      <w:r>
        <w:rPr>
          <w:rtl/>
        </w:rPr>
        <w:t xml:space="preserve"> « قال</w:t>
      </w:r>
      <w:r w:rsidR="0002370A">
        <w:rPr>
          <w:rtl/>
        </w:rPr>
        <w:t>:</w:t>
      </w:r>
      <w:r>
        <w:rPr>
          <w:rtl/>
        </w:rPr>
        <w:t xml:space="preserve"> كان الحسين بن عليٍّ </w:t>
      </w:r>
      <w:r w:rsidR="0002370A" w:rsidRPr="0002370A">
        <w:rPr>
          <w:rStyle w:val="libAlaemChar"/>
          <w:rFonts w:hint="cs"/>
          <w:rtl/>
        </w:rPr>
        <w:t>عليهما‌السلام</w:t>
      </w:r>
      <w:r>
        <w:rPr>
          <w:rtl/>
        </w:rPr>
        <w:t xml:space="preserve"> ذات يوم في حِجر النَّبيِّ </w:t>
      </w:r>
      <w:r w:rsidR="0002370A" w:rsidRPr="0002370A">
        <w:rPr>
          <w:rStyle w:val="libAlaemChar"/>
          <w:rFonts w:hint="cs"/>
          <w:rtl/>
        </w:rPr>
        <w:t>صلى‌الله‌عليه‌وآله</w:t>
      </w:r>
      <w:r>
        <w:rPr>
          <w:rtl/>
        </w:rPr>
        <w:t xml:space="preserve"> يلاعِبُه ويضاحِكُه</w:t>
      </w:r>
      <w:r w:rsidR="0002370A">
        <w:rPr>
          <w:rtl/>
        </w:rPr>
        <w:t>،</w:t>
      </w:r>
      <w:r>
        <w:rPr>
          <w:rtl/>
        </w:rPr>
        <w:t xml:space="preserve"> فقالت عائشة</w:t>
      </w:r>
      <w:r w:rsidR="0002370A">
        <w:rPr>
          <w:rtl/>
        </w:rPr>
        <w:t>:</w:t>
      </w:r>
      <w:r>
        <w:rPr>
          <w:rtl/>
        </w:rPr>
        <w:t xml:space="preserve"> يارسول الله ما أشدَّ إعجابك بهذا الصَّبيِّ؟ فقال لها</w:t>
      </w:r>
      <w:r w:rsidR="0002370A">
        <w:rPr>
          <w:rtl/>
        </w:rPr>
        <w:t>:</w:t>
      </w:r>
      <w:r>
        <w:rPr>
          <w:rtl/>
        </w:rPr>
        <w:t xml:space="preserve"> ويلك! وكيف لا اُحبّه ولا أعجب به وهو ثمرة فؤادي وقرَّة عيني</w:t>
      </w:r>
      <w:r w:rsidR="0002370A">
        <w:rPr>
          <w:rtl/>
        </w:rPr>
        <w:t>،</w:t>
      </w:r>
      <w:r>
        <w:rPr>
          <w:rtl/>
        </w:rPr>
        <w:t xml:space="preserve"> أما إنّ اُمّتي ستقتله</w:t>
      </w:r>
      <w:r w:rsidR="0002370A">
        <w:rPr>
          <w:rtl/>
        </w:rPr>
        <w:t>،</w:t>
      </w:r>
      <w:r>
        <w:rPr>
          <w:rtl/>
        </w:rPr>
        <w:t xml:space="preserve"> فمن زَاره بعد وفاتِه كتب الله له حجّة</w:t>
      </w:r>
      <w:r>
        <w:rPr>
          <w:rFonts w:hint="cs"/>
          <w:rtl/>
        </w:rPr>
        <w:t>ً</w:t>
      </w:r>
      <w:r>
        <w:rPr>
          <w:rtl/>
        </w:rPr>
        <w:t xml:space="preserve"> مِن حِججي</w:t>
      </w:r>
      <w:r w:rsidR="0002370A">
        <w:rPr>
          <w:rtl/>
        </w:rPr>
        <w:t>،</w:t>
      </w:r>
      <w:r>
        <w:rPr>
          <w:rtl/>
        </w:rPr>
        <w:t xml:space="preserve"> قالت</w:t>
      </w:r>
      <w:r w:rsidR="0002370A">
        <w:rPr>
          <w:rtl/>
        </w:rPr>
        <w:t>:</w:t>
      </w:r>
      <w:r>
        <w:rPr>
          <w:rtl/>
        </w:rPr>
        <w:t xml:space="preserve"> يارسول الله حجّة من حِجَجِك؟! قال</w:t>
      </w:r>
      <w:r w:rsidR="0002370A">
        <w:rPr>
          <w:rtl/>
        </w:rPr>
        <w:t>:</w:t>
      </w:r>
      <w:r>
        <w:rPr>
          <w:rtl/>
        </w:rPr>
        <w:t xml:space="preserve"> نعم</w:t>
      </w:r>
      <w:r w:rsidR="0002370A">
        <w:rPr>
          <w:rtl/>
        </w:rPr>
        <w:t>؛</w:t>
      </w:r>
      <w:r>
        <w:rPr>
          <w:rtl/>
        </w:rPr>
        <w:t xml:space="preserve"> حجَّتين من حججي</w:t>
      </w:r>
      <w:r w:rsidR="0002370A">
        <w:rPr>
          <w:rtl/>
        </w:rPr>
        <w:t>،</w:t>
      </w:r>
      <w:r>
        <w:rPr>
          <w:rtl/>
        </w:rPr>
        <w:t xml:space="preserve"> قالت</w:t>
      </w:r>
      <w:r w:rsidR="0002370A">
        <w:rPr>
          <w:rtl/>
        </w:rPr>
        <w:t>:</w:t>
      </w:r>
      <w:r>
        <w:rPr>
          <w:rtl/>
        </w:rPr>
        <w:t xml:space="preserve"> يارسول الله حجّتين من حِج</w:t>
      </w:r>
      <w:r>
        <w:rPr>
          <w:rFonts w:hint="cs"/>
          <w:rtl/>
        </w:rPr>
        <w:t>َ</w:t>
      </w:r>
      <w:r>
        <w:rPr>
          <w:rtl/>
        </w:rPr>
        <w:t>ج</w:t>
      </w:r>
      <w:r>
        <w:rPr>
          <w:rFonts w:hint="cs"/>
          <w:rtl/>
        </w:rPr>
        <w:t>ِ</w:t>
      </w:r>
      <w:r>
        <w:rPr>
          <w:rtl/>
        </w:rPr>
        <w:t>ك؟! قال</w:t>
      </w:r>
      <w:r w:rsidR="0002370A">
        <w:rPr>
          <w:rtl/>
        </w:rPr>
        <w:t>:</w:t>
      </w:r>
      <w:r>
        <w:rPr>
          <w:rtl/>
        </w:rPr>
        <w:t xml:space="preserve"> نعم</w:t>
      </w:r>
      <w:r w:rsidR="0002370A">
        <w:rPr>
          <w:rtl/>
        </w:rPr>
        <w:t>؛</w:t>
      </w:r>
      <w:r>
        <w:rPr>
          <w:rtl/>
        </w:rPr>
        <w:t xml:space="preserve"> وأربعة</w:t>
      </w:r>
      <w:r w:rsidR="0002370A">
        <w:rPr>
          <w:rtl/>
        </w:rPr>
        <w:t>،</w:t>
      </w:r>
      <w:r>
        <w:rPr>
          <w:rtl/>
        </w:rPr>
        <w:t xml:space="preserve"> قال</w:t>
      </w:r>
      <w:r w:rsidR="0002370A">
        <w:rPr>
          <w:rtl/>
        </w:rPr>
        <w:t>:</w:t>
      </w:r>
      <w:r>
        <w:rPr>
          <w:rtl/>
        </w:rPr>
        <w:t xml:space="preserve"> فلم تزل تزاده ويزيد ويضعف حتّى بلغ تسعين حجّة مِن حِجج رسول الله </w:t>
      </w:r>
      <w:r w:rsidR="0002370A" w:rsidRPr="0002370A">
        <w:rPr>
          <w:rStyle w:val="libAlaemChar"/>
          <w:rFonts w:hint="cs"/>
          <w:rtl/>
        </w:rPr>
        <w:t>صلى‌الله‌عليه‌وآله</w:t>
      </w:r>
      <w:r>
        <w:rPr>
          <w:rtl/>
        </w:rPr>
        <w:t xml:space="preserve"> بأعمارها ». </w:t>
      </w:r>
    </w:p>
    <w:p w:rsidR="00F16F88" w:rsidRDefault="00F16F88" w:rsidP="0002370A">
      <w:pPr>
        <w:pStyle w:val="libNormal"/>
        <w:rPr>
          <w:rtl/>
        </w:rPr>
      </w:pPr>
      <w:r>
        <w:rPr>
          <w:rtl/>
        </w:rPr>
        <w:t>2</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ابن عبدالرَّحمن الاُصمّ</w:t>
      </w:r>
      <w:r w:rsidR="0002370A">
        <w:rPr>
          <w:rtl/>
        </w:rPr>
        <w:t>،</w:t>
      </w:r>
      <w:r>
        <w:rPr>
          <w:rtl/>
        </w:rPr>
        <w:t xml:space="preserve"> عن مِسمَع بن عبدالمَلِك</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كان الحسين </w:t>
      </w:r>
      <w:r w:rsidR="0002370A" w:rsidRPr="0002370A">
        <w:rPr>
          <w:rStyle w:val="libAlaemChar"/>
          <w:rFonts w:hint="cs"/>
          <w:rtl/>
        </w:rPr>
        <w:t>عليه‌السلام</w:t>
      </w:r>
      <w:r>
        <w:rPr>
          <w:rtl/>
        </w:rPr>
        <w:t xml:space="preserve"> مع اُمِّه تحمله</w:t>
      </w:r>
      <w:r w:rsidR="0002370A">
        <w:rPr>
          <w:rtl/>
        </w:rPr>
        <w:t>،</w:t>
      </w:r>
      <w:r>
        <w:rPr>
          <w:rtl/>
        </w:rPr>
        <w:t xml:space="preserve"> فأخذه رسول الله </w:t>
      </w:r>
      <w:r w:rsidR="0002370A" w:rsidRPr="0002370A">
        <w:rPr>
          <w:rStyle w:val="libAlaemChar"/>
          <w:rFonts w:hint="cs"/>
          <w:rtl/>
        </w:rPr>
        <w:t>صلى‌الله‌عليه‌وآله</w:t>
      </w:r>
      <w:r>
        <w:rPr>
          <w:rtl/>
        </w:rPr>
        <w:t xml:space="preserve"> فقال</w:t>
      </w:r>
      <w:r w:rsidR="0002370A">
        <w:rPr>
          <w:rtl/>
        </w:rPr>
        <w:t>:</w:t>
      </w:r>
      <w:r>
        <w:rPr>
          <w:rtl/>
        </w:rPr>
        <w:t xml:space="preserve"> لَعَنَ اللهُ قاتِليك ولعنَ اللهُ سالِبيك</w:t>
      </w:r>
      <w:r w:rsidR="0002370A">
        <w:rPr>
          <w:rtl/>
        </w:rPr>
        <w:t>،</w:t>
      </w:r>
      <w:r>
        <w:rPr>
          <w:rtl/>
        </w:rPr>
        <w:t xml:space="preserve"> وأهلَكَ الله المتوازِرين عليك</w:t>
      </w:r>
      <w:r w:rsidR="0002370A">
        <w:rPr>
          <w:rtl/>
        </w:rPr>
        <w:t>،</w:t>
      </w:r>
      <w:r>
        <w:rPr>
          <w:rtl/>
        </w:rPr>
        <w:t xml:space="preserve"> وحكم الله بيني وبين مَن أعانَ عليك</w:t>
      </w:r>
      <w:r w:rsidR="0002370A">
        <w:rPr>
          <w:rtl/>
        </w:rPr>
        <w:t>،</w:t>
      </w:r>
      <w:r>
        <w:rPr>
          <w:rtl/>
        </w:rPr>
        <w:t xml:space="preserve"> فقالتْ فاطمة</w:t>
      </w:r>
      <w:r w:rsidR="0002370A">
        <w:rPr>
          <w:rtl/>
        </w:rPr>
        <w:t>:</w:t>
      </w:r>
      <w:r>
        <w:rPr>
          <w:rtl/>
        </w:rPr>
        <w:t xml:space="preserve"> يا أبةِ أيّ شيء تقول؟ قال</w:t>
      </w:r>
      <w:r w:rsidR="0002370A">
        <w:rPr>
          <w:rtl/>
        </w:rPr>
        <w:t>:</w:t>
      </w:r>
      <w:r>
        <w:rPr>
          <w:rtl/>
        </w:rPr>
        <w:t xml:space="preserve"> يابنتاه ذكرت ما يصيبه بعدي وبعدَك من الأذى والظّلم والغَدر البَغي</w:t>
      </w:r>
      <w:r w:rsidR="0002370A">
        <w:rPr>
          <w:rtl/>
        </w:rPr>
        <w:t>،</w:t>
      </w:r>
      <w:r>
        <w:rPr>
          <w:rtl/>
        </w:rPr>
        <w:t xml:space="preserve"> وهو يؤمئذٍ في عُصبة كأنّهم نجومُ السّماء</w:t>
      </w:r>
      <w:r w:rsidR="0002370A">
        <w:rPr>
          <w:rtl/>
        </w:rPr>
        <w:t>،</w:t>
      </w:r>
      <w:r>
        <w:rPr>
          <w:rtl/>
        </w:rPr>
        <w:t xml:space="preserve"> يتهادون إلى القَتل</w:t>
      </w:r>
      <w:r w:rsidR="0002370A">
        <w:rPr>
          <w:rtl/>
        </w:rPr>
        <w:t>،</w:t>
      </w:r>
      <w:r>
        <w:rPr>
          <w:rtl/>
        </w:rPr>
        <w:t xml:space="preserve"> وكأنّي أنظر إلى مُعَسْكَرهم وإلى موضع رِحالهم وتربتهم</w:t>
      </w:r>
      <w:r w:rsidR="0002370A">
        <w:rPr>
          <w:rtl/>
        </w:rPr>
        <w:t>،</w:t>
      </w:r>
      <w:r>
        <w:rPr>
          <w:rtl/>
        </w:rPr>
        <w:t xml:space="preserve"> فقالتْ</w:t>
      </w:r>
      <w:r w:rsidR="0002370A">
        <w:rPr>
          <w:rtl/>
        </w:rPr>
        <w:t>:</w:t>
      </w:r>
      <w:r>
        <w:rPr>
          <w:rtl/>
        </w:rPr>
        <w:t xml:space="preserve"> يا أبة وأين هذا الموضع الَّذي تصف؟ قال</w:t>
      </w:r>
      <w:r w:rsidR="0002370A">
        <w:rPr>
          <w:rtl/>
        </w:rPr>
        <w:t>:</w:t>
      </w:r>
      <w:r>
        <w:rPr>
          <w:rtl/>
        </w:rPr>
        <w:t xml:space="preserve"> موضع</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يقال له</w:t>
      </w:r>
      <w:r w:rsidR="0002370A">
        <w:rPr>
          <w:rtl/>
        </w:rPr>
        <w:t>:</w:t>
      </w:r>
      <w:r>
        <w:rPr>
          <w:rtl/>
        </w:rPr>
        <w:t xml:space="preserve"> كربلاء</w:t>
      </w:r>
      <w:r w:rsidR="0002370A">
        <w:rPr>
          <w:rtl/>
        </w:rPr>
        <w:t>،</w:t>
      </w:r>
      <w:r>
        <w:rPr>
          <w:rtl/>
        </w:rPr>
        <w:t xml:space="preserve"> وهي ذات كربٍ وبلاءٍ علينا وعلى الاُمّة</w:t>
      </w:r>
      <w:r w:rsidR="0002370A">
        <w:rPr>
          <w:rtl/>
        </w:rPr>
        <w:t>،</w:t>
      </w:r>
      <w:r>
        <w:rPr>
          <w:rtl/>
        </w:rPr>
        <w:t xml:space="preserve"> يخرج عليهم شِرار اُمّتي</w:t>
      </w:r>
      <w:r w:rsidR="0002370A">
        <w:rPr>
          <w:rtl/>
        </w:rPr>
        <w:t>،</w:t>
      </w:r>
      <w:r>
        <w:rPr>
          <w:rtl/>
        </w:rPr>
        <w:t xml:space="preserve"> ولو أنّ أحدهم يشفع له مَن في السّماوات والاُرضين ما شفّعوا فيهم وهم المخلّدون في النّار</w:t>
      </w:r>
      <w:r w:rsidR="0002370A">
        <w:rPr>
          <w:rtl/>
        </w:rPr>
        <w:t>،</w:t>
      </w:r>
      <w:r>
        <w:rPr>
          <w:rtl/>
        </w:rPr>
        <w:t xml:space="preserve"> قالتْ</w:t>
      </w:r>
      <w:r w:rsidR="0002370A">
        <w:rPr>
          <w:rtl/>
        </w:rPr>
        <w:t>:</w:t>
      </w:r>
      <w:r>
        <w:rPr>
          <w:rtl/>
        </w:rPr>
        <w:t xml:space="preserve"> يا أبة فيقتل؟ قال</w:t>
      </w:r>
      <w:r w:rsidR="0002370A">
        <w:rPr>
          <w:rtl/>
        </w:rPr>
        <w:t>:</w:t>
      </w:r>
      <w:r>
        <w:rPr>
          <w:rtl/>
        </w:rPr>
        <w:t xml:space="preserve"> نَعَم يا بنتاه ما قتل قبله أحدٌ كان تبكيه السّماوات والأرضون والملائكة والوَحش والحِيتان في البحار والجبال</w:t>
      </w:r>
      <w:r w:rsidR="0002370A">
        <w:rPr>
          <w:rtl/>
        </w:rPr>
        <w:t>،</w:t>
      </w:r>
      <w:r>
        <w:rPr>
          <w:rtl/>
        </w:rPr>
        <w:t xml:space="preserve"> لو يؤذن لها ما بقي على الاُرض مُتنفّس</w:t>
      </w:r>
      <w:r w:rsidR="0002370A">
        <w:rPr>
          <w:rtl/>
        </w:rPr>
        <w:t>،</w:t>
      </w:r>
      <w:r>
        <w:rPr>
          <w:rtl/>
        </w:rPr>
        <w:t xml:space="preserve"> وتأتيه قومٌ مِن محبّينا ليس في الأرض أعلم بالله ولا أقوم بحقِّنا منهم</w:t>
      </w:r>
      <w:r w:rsidR="0002370A">
        <w:rPr>
          <w:rtl/>
        </w:rPr>
        <w:t>،</w:t>
      </w:r>
      <w:r>
        <w:rPr>
          <w:rtl/>
        </w:rPr>
        <w:t xml:space="preserve"> وليس على ظَهر الأرض أحدٌ يلتفت إليه غيرهم</w:t>
      </w:r>
      <w:r w:rsidR="0002370A">
        <w:rPr>
          <w:rtl/>
        </w:rPr>
        <w:t>،</w:t>
      </w:r>
      <w:r>
        <w:rPr>
          <w:rtl/>
        </w:rPr>
        <w:t xml:space="preserve"> اُولئك مصابيح في ظلمات الجَور</w:t>
      </w:r>
      <w:r w:rsidR="0002370A">
        <w:rPr>
          <w:rtl/>
        </w:rPr>
        <w:t>،</w:t>
      </w:r>
      <w:r>
        <w:rPr>
          <w:rtl/>
        </w:rPr>
        <w:t xml:space="preserve"> وهم الشُّفعاء</w:t>
      </w:r>
      <w:r w:rsidR="0002370A">
        <w:rPr>
          <w:rtl/>
        </w:rPr>
        <w:t>،</w:t>
      </w:r>
      <w:r>
        <w:rPr>
          <w:rtl/>
        </w:rPr>
        <w:t xml:space="preserve"> وهم واردون حوضي غَداً</w:t>
      </w:r>
      <w:r w:rsidR="0002370A">
        <w:rPr>
          <w:rtl/>
        </w:rPr>
        <w:t>،</w:t>
      </w:r>
      <w:r>
        <w:rPr>
          <w:rtl/>
        </w:rPr>
        <w:t xml:space="preserve"> أعرفهم إذ أوردوا عليَّ بسيماهم</w:t>
      </w:r>
      <w:r w:rsidR="0002370A">
        <w:rPr>
          <w:rtl/>
        </w:rPr>
        <w:t>،</w:t>
      </w:r>
      <w:r>
        <w:rPr>
          <w:rtl/>
        </w:rPr>
        <w:t xml:space="preserve"> وأهل كلِّ دين يطلبون أئم</w:t>
      </w:r>
      <w:r>
        <w:rPr>
          <w:rFonts w:hint="cs"/>
          <w:rtl/>
        </w:rPr>
        <w:t>َّ</w:t>
      </w:r>
      <w:r>
        <w:rPr>
          <w:rtl/>
        </w:rPr>
        <w:t>تهم وهم يطلبوننا ولا يطلبون غيرَنا</w:t>
      </w:r>
      <w:r w:rsidR="0002370A">
        <w:rPr>
          <w:rtl/>
        </w:rPr>
        <w:t>،</w:t>
      </w:r>
      <w:r>
        <w:rPr>
          <w:rtl/>
        </w:rPr>
        <w:t xml:space="preserve"> وهم قِوامُ الأرض بهم ينزل الغَيث</w:t>
      </w:r>
      <w:r w:rsidR="004F49F5">
        <w:rPr>
          <w:rtl/>
        </w:rPr>
        <w:t xml:space="preserve"> - </w:t>
      </w:r>
      <w:r>
        <w:rPr>
          <w:rtl/>
        </w:rPr>
        <w:t>وذكر الحديث بطوله</w:t>
      </w:r>
      <w:r w:rsidR="004F49F5">
        <w:rPr>
          <w:rtl/>
        </w:rPr>
        <w:t xml:space="preserve"> - </w:t>
      </w:r>
      <w:r>
        <w:rPr>
          <w:rtl/>
        </w:rPr>
        <w:t xml:space="preserve">» </w:t>
      </w:r>
      <w:r w:rsidRPr="00F16F88">
        <w:rPr>
          <w:rStyle w:val="libFootnotenumChar"/>
          <w:rtl/>
        </w:rPr>
        <w:t>(1)</w:t>
      </w:r>
      <w:r w:rsidRPr="00D937C3">
        <w:rPr>
          <w:rtl/>
        </w:rPr>
        <w:t xml:space="preserve">. </w:t>
      </w:r>
    </w:p>
    <w:p w:rsidR="00F16F88" w:rsidRDefault="00F16F88" w:rsidP="0002370A">
      <w:pPr>
        <w:pStyle w:val="libNormal"/>
        <w:rPr>
          <w:rtl/>
        </w:rPr>
      </w:pPr>
      <w:r>
        <w:rPr>
          <w:rtl/>
        </w:rPr>
        <w:t>3</w:t>
      </w:r>
      <w:r w:rsidR="004F49F5">
        <w:rPr>
          <w:rtl/>
        </w:rPr>
        <w:t xml:space="preserve"> - </w:t>
      </w:r>
      <w:r>
        <w:rPr>
          <w:rtl/>
        </w:rPr>
        <w:t>حدَّثني محمّد بن الحسن بن الوليد</w:t>
      </w:r>
      <w:r w:rsidR="0002370A">
        <w:rPr>
          <w:rtl/>
        </w:rPr>
        <w:t>،</w:t>
      </w:r>
      <w:r>
        <w:rPr>
          <w:rtl/>
        </w:rPr>
        <w:t xml:space="preserve"> عن محمّد بن الحسن الصفّار</w:t>
      </w:r>
      <w:r w:rsidR="0002370A">
        <w:rPr>
          <w:rtl/>
        </w:rPr>
        <w:t>،</w:t>
      </w:r>
      <w:r>
        <w:rPr>
          <w:rtl/>
        </w:rPr>
        <w:t xml:space="preserve"> عن محمّد بن عيسى بن عُبيد</w:t>
      </w:r>
      <w:r w:rsidR="0002370A">
        <w:rPr>
          <w:rtl/>
        </w:rPr>
        <w:t>،</w:t>
      </w:r>
      <w:r>
        <w:rPr>
          <w:rtl/>
        </w:rPr>
        <w:t xml:space="preserve"> عن أبي عبدالله زَكريا المؤمن</w:t>
      </w:r>
      <w:r w:rsidR="0002370A">
        <w:rPr>
          <w:rtl/>
        </w:rPr>
        <w:t>،</w:t>
      </w:r>
      <w:r>
        <w:rPr>
          <w:rtl/>
        </w:rPr>
        <w:t xml:space="preserve"> عن أيّوب بن عبدالرَّحمن</w:t>
      </w:r>
      <w:r w:rsidR="0002370A">
        <w:rPr>
          <w:rtl/>
        </w:rPr>
        <w:t>؛</w:t>
      </w:r>
      <w:r>
        <w:rPr>
          <w:rtl/>
        </w:rPr>
        <w:t xml:space="preserve"> وزَيد بن الحسن أبي الحسن؛ وعَبّاد جميعاً</w:t>
      </w:r>
      <w:r w:rsidR="0002370A">
        <w:rPr>
          <w:rtl/>
        </w:rPr>
        <w:t>،</w:t>
      </w:r>
      <w:r>
        <w:rPr>
          <w:rtl/>
        </w:rPr>
        <w:t xml:space="preserve"> عن سعد الإسكاف</w:t>
      </w:r>
      <w:r w:rsidRPr="00256696">
        <w:rPr>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قال أبو جعفر </w:t>
      </w:r>
      <w:r w:rsidR="0002370A" w:rsidRPr="0002370A">
        <w:rPr>
          <w:rStyle w:val="libAlaemChar"/>
          <w:rFonts w:hint="cs"/>
          <w:rtl/>
        </w:rPr>
        <w:t>عليه‌السلام</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مَن سَرّ</w:t>
      </w:r>
      <w:r>
        <w:rPr>
          <w:rFonts w:hint="cs"/>
          <w:rtl/>
        </w:rPr>
        <w:t>َ</w:t>
      </w:r>
      <w:r>
        <w:rPr>
          <w:rtl/>
        </w:rPr>
        <w:t>ه أن يحيى محياي ويموت مَماتي ويدخل جنّة عَدْنٍ فيلزم قضيباً غَرسَهُ ربّي بيده</w:t>
      </w:r>
      <w:r w:rsidRPr="00256696">
        <w:rPr>
          <w:rtl/>
        </w:rPr>
        <w:t xml:space="preserve"> </w:t>
      </w:r>
      <w:r w:rsidRPr="00F16F88">
        <w:rPr>
          <w:rStyle w:val="libFootnotenumChar"/>
          <w:rtl/>
        </w:rPr>
        <w:t>(3)</w:t>
      </w:r>
      <w:r w:rsidRPr="00256696">
        <w:rPr>
          <w:rtl/>
        </w:rPr>
        <w:t xml:space="preserve"> </w:t>
      </w:r>
      <w:r>
        <w:rPr>
          <w:rtl/>
        </w:rPr>
        <w:t>فليتولَّ عليّاً والأوصياء مِن بعده وليسلّم لفضلهم</w:t>
      </w:r>
      <w:r w:rsidR="0002370A">
        <w:rPr>
          <w:rtl/>
        </w:rPr>
        <w:t>،</w:t>
      </w:r>
      <w:r>
        <w:rPr>
          <w:rtl/>
        </w:rPr>
        <w:t xml:space="preserve"> فإنّهم الهُداة المرضيّون</w:t>
      </w:r>
      <w:r w:rsidR="0002370A">
        <w:rPr>
          <w:rtl/>
        </w:rPr>
        <w:t>،</w:t>
      </w:r>
      <w:r>
        <w:rPr>
          <w:rtl/>
        </w:rPr>
        <w:t xml:space="preserve"> أعطاهم الله فهمي وعِلمي</w:t>
      </w:r>
      <w:r w:rsidR="0002370A">
        <w:rPr>
          <w:rtl/>
        </w:rPr>
        <w:t>،</w:t>
      </w:r>
      <w:r>
        <w:rPr>
          <w:rtl/>
        </w:rPr>
        <w:t xml:space="preserve"> وهم عِترتي مِن لَحمي ودَمي</w:t>
      </w:r>
      <w:r w:rsidR="0002370A">
        <w:rPr>
          <w:rtl/>
        </w:rPr>
        <w:t>،</w:t>
      </w:r>
      <w:r>
        <w:rPr>
          <w:rtl/>
        </w:rPr>
        <w:t xml:space="preserve"> إلى الله أشكو عدوَّهم مِن اُمَّتي</w:t>
      </w:r>
      <w:r w:rsidR="0002370A">
        <w:rPr>
          <w:rtl/>
        </w:rPr>
        <w:t>،</w:t>
      </w:r>
      <w:r>
        <w:rPr>
          <w:rtl/>
        </w:rPr>
        <w:t xml:space="preserve"> المنكرين لفضلهم</w:t>
      </w:r>
      <w:r w:rsidR="0002370A">
        <w:rPr>
          <w:rtl/>
        </w:rPr>
        <w:t>،</w:t>
      </w:r>
      <w:r>
        <w:rPr>
          <w:rtl/>
        </w:rPr>
        <w:t xml:space="preserve"> القاطِعين فيهم صِلتي</w:t>
      </w:r>
      <w:r w:rsidR="0002370A">
        <w:rPr>
          <w:rtl/>
        </w:rPr>
        <w:t>،</w:t>
      </w:r>
      <w:r>
        <w:rPr>
          <w:rtl/>
        </w:rPr>
        <w:t xml:space="preserve"> والله ليقتلنَّ ابني</w:t>
      </w:r>
      <w:r w:rsidR="0002370A">
        <w:rPr>
          <w:rtl/>
        </w:rPr>
        <w:t>،</w:t>
      </w:r>
      <w:r>
        <w:rPr>
          <w:rtl/>
        </w:rPr>
        <w:t xml:space="preserve"> لا أنالهم الله شفاعَتي ». </w:t>
      </w:r>
    </w:p>
    <w:p w:rsidR="00F16F88" w:rsidRDefault="00F16F88" w:rsidP="0002370A">
      <w:pPr>
        <w:pStyle w:val="libNormal"/>
        <w:rPr>
          <w:rtl/>
        </w:rPr>
      </w:pPr>
      <w:r>
        <w:rPr>
          <w:rtl/>
        </w:rPr>
        <w:t>4</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عليِّ بن شجرة</w:t>
      </w:r>
      <w:r w:rsidR="0002370A">
        <w:rPr>
          <w:rtl/>
        </w:rPr>
        <w:t>،</w:t>
      </w:r>
      <w:r>
        <w:rPr>
          <w:rtl/>
        </w:rPr>
        <w:t xml:space="preserve"> عن سَلامٌ الجعفيِّ</w:t>
      </w:r>
      <w:r w:rsidR="0002370A">
        <w:rPr>
          <w:rtl/>
        </w:rPr>
        <w:t>،</w:t>
      </w:r>
      <w:r>
        <w:rPr>
          <w:rtl/>
        </w:rPr>
        <w:t xml:space="preserve"> عن عبدالله بن محمّد الصّنعانيِّ</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كان رَسول الله </w:t>
      </w:r>
      <w:r w:rsidR="0002370A" w:rsidRPr="0002370A">
        <w:rPr>
          <w:rStyle w:val="libAlaemChar"/>
          <w:rFonts w:hint="cs"/>
          <w:rtl/>
        </w:rPr>
        <w:t>صلى‌الله‌عليه‌وآله</w:t>
      </w:r>
      <w:r>
        <w:rPr>
          <w:rtl/>
        </w:rPr>
        <w:t xml:space="preserve"> إذا دخل الحسين </w:t>
      </w:r>
      <w:r w:rsidR="0002370A" w:rsidRPr="0002370A">
        <w:rPr>
          <w:rStyle w:val="libAlaemChar"/>
          <w:rFonts w:hint="cs"/>
          <w:rtl/>
        </w:rPr>
        <w:t>عليه‌السلام</w:t>
      </w:r>
      <w:r>
        <w:rPr>
          <w:rtl/>
        </w:rPr>
        <w:t xml:space="preserve"> ج</w:t>
      </w:r>
      <w:r>
        <w:rPr>
          <w:rFonts w:hint="cs"/>
          <w:rtl/>
        </w:rPr>
        <w:t>َ</w:t>
      </w:r>
      <w:r>
        <w:rPr>
          <w:rtl/>
        </w:rPr>
        <w:t xml:space="preserve">ذَبه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راجع تفسير فرات بن إبراهيم</w:t>
      </w:r>
      <w:r>
        <w:rPr>
          <w:rtl/>
        </w:rPr>
        <w:t>.</w:t>
      </w:r>
    </w:p>
    <w:p w:rsidR="00F16F88" w:rsidRPr="00DB3AB2" w:rsidRDefault="00F16F88" w:rsidP="00F16F88">
      <w:pPr>
        <w:pStyle w:val="libFootnote0"/>
        <w:rPr>
          <w:rtl/>
        </w:rPr>
      </w:pPr>
      <w:r w:rsidRPr="00DB3AB2">
        <w:rPr>
          <w:rtl/>
        </w:rPr>
        <w:t>2</w:t>
      </w:r>
      <w:r w:rsidR="004F49F5">
        <w:rPr>
          <w:rtl/>
        </w:rPr>
        <w:t xml:space="preserve"> - </w:t>
      </w:r>
      <w:r w:rsidRPr="00DB3AB2">
        <w:rPr>
          <w:rtl/>
        </w:rPr>
        <w:t>هو سعد بن طريف</w:t>
      </w:r>
      <w:r w:rsidR="0002370A">
        <w:rPr>
          <w:rtl/>
        </w:rPr>
        <w:t>،</w:t>
      </w:r>
      <w:r>
        <w:rPr>
          <w:rtl/>
        </w:rPr>
        <w:t xml:space="preserve"> </w:t>
      </w:r>
      <w:r w:rsidRPr="00DB3AB2">
        <w:rPr>
          <w:rtl/>
        </w:rPr>
        <w:t>وكان صحيح الحديث.</w:t>
      </w:r>
    </w:p>
    <w:p w:rsidR="00F16F88" w:rsidRPr="00DB3AB2" w:rsidRDefault="00F16F88" w:rsidP="00F16F88">
      <w:pPr>
        <w:pStyle w:val="libFootnote0"/>
        <w:rPr>
          <w:rtl/>
        </w:rPr>
      </w:pPr>
      <w:r w:rsidRPr="00DB3AB2">
        <w:rPr>
          <w:rtl/>
        </w:rPr>
        <w:t>3</w:t>
      </w:r>
      <w:r w:rsidR="004F49F5">
        <w:rPr>
          <w:rtl/>
        </w:rPr>
        <w:t xml:space="preserve"> - </w:t>
      </w:r>
      <w:r w:rsidRPr="00DB3AB2">
        <w:rPr>
          <w:rtl/>
        </w:rPr>
        <w:t>يأتي تحت رقم 7 وفيه</w:t>
      </w:r>
      <w:r w:rsidR="0002370A">
        <w:rPr>
          <w:rtl/>
        </w:rPr>
        <w:t>:</w:t>
      </w:r>
      <w:r>
        <w:rPr>
          <w:rtl/>
        </w:rPr>
        <w:t xml:space="preserve"> « </w:t>
      </w:r>
      <w:r w:rsidRPr="00DB3AB2">
        <w:rPr>
          <w:rtl/>
        </w:rPr>
        <w:t>ويدخل جنّتي جنّة عدن غرسها ربّي بيده فليتولّ عليّاً</w:t>
      </w:r>
      <w:r>
        <w:rPr>
          <w:rtl/>
        </w:rPr>
        <w:t xml:space="preserve"> ».</w:t>
      </w:r>
      <w:r w:rsidRPr="00DB3AB2">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إليه</w:t>
      </w:r>
      <w:r w:rsidR="0002370A">
        <w:rPr>
          <w:rtl/>
        </w:rPr>
        <w:t>،</w:t>
      </w:r>
      <w:r>
        <w:rPr>
          <w:rtl/>
        </w:rPr>
        <w:t xml:space="preserve"> ثمّ يقول لأمير المؤمنين </w:t>
      </w:r>
      <w:r w:rsidR="0002370A" w:rsidRPr="0002370A">
        <w:rPr>
          <w:rStyle w:val="libAlaemChar"/>
          <w:rFonts w:hint="cs"/>
          <w:rtl/>
        </w:rPr>
        <w:t>عليه‌السلام</w:t>
      </w:r>
      <w:r w:rsidR="0002370A">
        <w:rPr>
          <w:rtl/>
        </w:rPr>
        <w:t>:</w:t>
      </w:r>
      <w:r>
        <w:rPr>
          <w:rtl/>
        </w:rPr>
        <w:t xml:space="preserve"> أمسكه</w:t>
      </w:r>
      <w:r w:rsidR="0002370A">
        <w:rPr>
          <w:rtl/>
        </w:rPr>
        <w:t>،</w:t>
      </w:r>
      <w:r>
        <w:rPr>
          <w:rtl/>
        </w:rPr>
        <w:t xml:space="preserve"> ثمَّ يقع عليه فيقبّله ويبكي فيقول</w:t>
      </w:r>
      <w:r w:rsidR="0002370A">
        <w:rPr>
          <w:rtl/>
        </w:rPr>
        <w:t>:</w:t>
      </w:r>
      <w:r>
        <w:rPr>
          <w:rtl/>
        </w:rPr>
        <w:t xml:space="preserve"> يا أبه لم تبكي؟ فيقول</w:t>
      </w:r>
      <w:r w:rsidR="0002370A">
        <w:rPr>
          <w:rtl/>
        </w:rPr>
        <w:t>:</w:t>
      </w:r>
      <w:r>
        <w:rPr>
          <w:rtl/>
        </w:rPr>
        <w:t xml:space="preserve"> يا بني اُقبّل موضع السّيوف منك وأبكي</w:t>
      </w:r>
      <w:r w:rsidR="0002370A">
        <w:rPr>
          <w:rtl/>
        </w:rPr>
        <w:t>،</w:t>
      </w:r>
      <w:r>
        <w:rPr>
          <w:rtl/>
        </w:rPr>
        <w:t xml:space="preserve"> قال</w:t>
      </w:r>
      <w:r w:rsidR="0002370A">
        <w:rPr>
          <w:rtl/>
        </w:rPr>
        <w:t>:</w:t>
      </w:r>
      <w:r>
        <w:rPr>
          <w:rtl/>
        </w:rPr>
        <w:t xml:space="preserve"> يا أبه واُقتَل؟ قال</w:t>
      </w:r>
      <w:r w:rsidR="0002370A">
        <w:rPr>
          <w:rtl/>
        </w:rPr>
        <w:t>:</w:t>
      </w:r>
      <w:r>
        <w:rPr>
          <w:rtl/>
        </w:rPr>
        <w:t xml:space="preserve"> إي والله وأبوك وأخوك وأنت</w:t>
      </w:r>
      <w:r w:rsidR="0002370A">
        <w:rPr>
          <w:rtl/>
        </w:rPr>
        <w:t>،</w:t>
      </w:r>
      <w:r>
        <w:rPr>
          <w:rtl/>
        </w:rPr>
        <w:t xml:space="preserve"> قال</w:t>
      </w:r>
      <w:r w:rsidR="0002370A">
        <w:rPr>
          <w:rtl/>
        </w:rPr>
        <w:t>:</w:t>
      </w:r>
      <w:r>
        <w:rPr>
          <w:rtl/>
        </w:rPr>
        <w:t xml:space="preserve"> يا أبه فمصارعنا</w:t>
      </w:r>
      <w:r w:rsidRPr="00256696">
        <w:rPr>
          <w:rStyle w:val="libNormalChar"/>
          <w:rtl/>
        </w:rPr>
        <w:t xml:space="preserve"> </w:t>
      </w:r>
      <w:r w:rsidRPr="00F16F88">
        <w:rPr>
          <w:rStyle w:val="libFootnotenumChar"/>
          <w:rtl/>
        </w:rPr>
        <w:t>(1)</w:t>
      </w:r>
      <w:r w:rsidRPr="00256696">
        <w:rPr>
          <w:rStyle w:val="libNormalChar"/>
          <w:rtl/>
        </w:rPr>
        <w:t xml:space="preserve"> </w:t>
      </w:r>
      <w:r>
        <w:rPr>
          <w:rtl/>
        </w:rPr>
        <w:t>شتّى؟ قال</w:t>
      </w:r>
      <w:r w:rsidR="0002370A">
        <w:rPr>
          <w:rtl/>
        </w:rPr>
        <w:t>:</w:t>
      </w:r>
      <w:r>
        <w:rPr>
          <w:rtl/>
        </w:rPr>
        <w:t xml:space="preserve"> نعم يا بنيَّ</w:t>
      </w:r>
      <w:r w:rsidR="0002370A">
        <w:rPr>
          <w:rtl/>
        </w:rPr>
        <w:t>،</w:t>
      </w:r>
      <w:r>
        <w:rPr>
          <w:rtl/>
        </w:rPr>
        <w:t xml:space="preserve"> قال</w:t>
      </w:r>
      <w:r w:rsidR="0002370A">
        <w:rPr>
          <w:rtl/>
        </w:rPr>
        <w:t>:</w:t>
      </w:r>
      <w:r>
        <w:rPr>
          <w:rtl/>
        </w:rPr>
        <w:t xml:space="preserve"> فمن يزورنا مِن اُمّ</w:t>
      </w:r>
      <w:r>
        <w:rPr>
          <w:rFonts w:hint="cs"/>
          <w:rtl/>
        </w:rPr>
        <w:t>َ</w:t>
      </w:r>
      <w:r>
        <w:rPr>
          <w:rtl/>
        </w:rPr>
        <w:t>تك؟ قال</w:t>
      </w:r>
      <w:r w:rsidR="0002370A">
        <w:rPr>
          <w:rtl/>
        </w:rPr>
        <w:t>:</w:t>
      </w:r>
      <w:r>
        <w:rPr>
          <w:rtl/>
        </w:rPr>
        <w:t xml:space="preserve"> لا يزورني ويزور أباك وأخاك وأنت إلاّ الصّدِّيقون مِن اُمّتي ». </w:t>
      </w:r>
    </w:p>
    <w:p w:rsidR="00F16F88" w:rsidRDefault="00F16F88" w:rsidP="0002370A">
      <w:pPr>
        <w:pStyle w:val="libNormal"/>
        <w:rPr>
          <w:rtl/>
        </w:rPr>
      </w:pPr>
      <w:r>
        <w:rPr>
          <w:rtl/>
        </w:rPr>
        <w:t>5</w:t>
      </w:r>
      <w:r w:rsidR="004F49F5">
        <w:rPr>
          <w:rtl/>
        </w:rPr>
        <w:t xml:space="preserve"> - </w:t>
      </w:r>
      <w:r>
        <w:rPr>
          <w:rtl/>
        </w:rPr>
        <w:t>حدَّثني محمّد بن عبدالله بن جعفر الحميريّ</w:t>
      </w:r>
      <w:r w:rsidRPr="00256696">
        <w:rPr>
          <w:rtl/>
        </w:rPr>
        <w:t xml:space="preserve"> </w:t>
      </w:r>
      <w:r w:rsidRPr="00F16F88">
        <w:rPr>
          <w:rStyle w:val="libFootnotenumChar"/>
          <w:rtl/>
        </w:rPr>
        <w:t>(2)</w:t>
      </w:r>
      <w:r w:rsidR="0002370A" w:rsidRPr="00256696">
        <w:rPr>
          <w:rtl/>
        </w:rPr>
        <w:t>،</w:t>
      </w:r>
      <w:r>
        <w:rPr>
          <w:rtl/>
        </w:rPr>
        <w:t xml:space="preserve"> عن أبي سعيد الحسن ابن عليِّ بن زَكريّا العَدْوِيِّ البَصريِّ قال</w:t>
      </w:r>
      <w:r w:rsidR="0002370A">
        <w:rPr>
          <w:rtl/>
        </w:rPr>
        <w:t>:</w:t>
      </w:r>
      <w:r>
        <w:rPr>
          <w:rtl/>
        </w:rPr>
        <w:t xml:space="preserve"> حدّثنا عمر [و] بن المختار قال</w:t>
      </w:r>
      <w:r w:rsidR="0002370A">
        <w:rPr>
          <w:rtl/>
        </w:rPr>
        <w:t>:</w:t>
      </w:r>
      <w:r>
        <w:rPr>
          <w:rtl/>
        </w:rPr>
        <w:t xml:space="preserve"> حدَّثنا إسحاقُ بنُ بِشر</w:t>
      </w:r>
      <w:r w:rsidR="0002370A">
        <w:rPr>
          <w:rtl/>
        </w:rPr>
        <w:t>،</w:t>
      </w:r>
      <w:r>
        <w:rPr>
          <w:rtl/>
        </w:rPr>
        <w:t xml:space="preserve"> عن القَوّام مولى قريش « قال</w:t>
      </w:r>
      <w:r w:rsidR="0002370A">
        <w:rPr>
          <w:rtl/>
        </w:rPr>
        <w:t>:</w:t>
      </w:r>
      <w:r>
        <w:rPr>
          <w:rtl/>
        </w:rPr>
        <w:t xml:space="preserve"> سمعت مولاي عُمَرَ بنَ هُب</w:t>
      </w:r>
      <w:r>
        <w:rPr>
          <w:rFonts w:hint="cs"/>
          <w:rtl/>
        </w:rPr>
        <w:t>َ</w:t>
      </w:r>
      <w:r>
        <w:rPr>
          <w:rtl/>
        </w:rPr>
        <w:t>يرَة قال</w:t>
      </w:r>
      <w:r w:rsidR="0002370A">
        <w:rPr>
          <w:rtl/>
        </w:rPr>
        <w:t>:</w:t>
      </w:r>
      <w:r>
        <w:rPr>
          <w:rtl/>
        </w:rPr>
        <w:t xml:space="preserve"> رأيتُ رسول الله </w:t>
      </w:r>
      <w:r w:rsidR="0002370A" w:rsidRPr="0002370A">
        <w:rPr>
          <w:rStyle w:val="libAlaemChar"/>
          <w:rFonts w:hint="cs"/>
          <w:rtl/>
        </w:rPr>
        <w:t>صلى‌الله‌عليه‌وآله</w:t>
      </w:r>
      <w:r w:rsidR="004F49F5">
        <w:rPr>
          <w:rtl/>
        </w:rPr>
        <w:t xml:space="preserve"> - </w:t>
      </w:r>
      <w:r>
        <w:rPr>
          <w:rtl/>
        </w:rPr>
        <w:t>والحسن والحسين في حِجرِه</w:t>
      </w:r>
      <w:r w:rsidR="004F49F5">
        <w:rPr>
          <w:rtl/>
        </w:rPr>
        <w:t xml:space="preserve"> - </w:t>
      </w:r>
      <w:r>
        <w:rPr>
          <w:rtl/>
        </w:rPr>
        <w:t>يقبّل هذا مرَّةً وهذا مرَّةً</w:t>
      </w:r>
      <w:r w:rsidR="0002370A">
        <w:rPr>
          <w:rtl/>
        </w:rPr>
        <w:t>،</w:t>
      </w:r>
      <w:r>
        <w:rPr>
          <w:rtl/>
        </w:rPr>
        <w:t xml:space="preserve"> ويقول للحسين</w:t>
      </w:r>
      <w:r w:rsidR="0002370A">
        <w:rPr>
          <w:rtl/>
        </w:rPr>
        <w:t>:</w:t>
      </w:r>
      <w:r>
        <w:rPr>
          <w:rtl/>
        </w:rPr>
        <w:t xml:space="preserve"> إنّ الويل</w:t>
      </w:r>
      <w:r w:rsidRPr="00256696">
        <w:rPr>
          <w:rtl/>
        </w:rPr>
        <w:t xml:space="preserve"> </w:t>
      </w:r>
      <w:r w:rsidRPr="00F16F88">
        <w:rPr>
          <w:rStyle w:val="libFootnotenumChar"/>
          <w:rtl/>
        </w:rPr>
        <w:t>(3)</w:t>
      </w:r>
      <w:r w:rsidRPr="00256696">
        <w:rPr>
          <w:rtl/>
        </w:rPr>
        <w:t xml:space="preserve"> </w:t>
      </w:r>
      <w:r>
        <w:rPr>
          <w:rtl/>
        </w:rPr>
        <w:t xml:space="preserve">لمن يقتلك ». </w:t>
      </w:r>
    </w:p>
    <w:p w:rsidR="00F16F88" w:rsidRDefault="00F16F88" w:rsidP="0002370A">
      <w:pPr>
        <w:pStyle w:val="libNormal"/>
        <w:rPr>
          <w:rtl/>
        </w:rPr>
      </w:pPr>
      <w:r>
        <w:rPr>
          <w:rtl/>
        </w:rPr>
        <w:t>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عيسى</w:t>
      </w:r>
      <w:r w:rsidR="0002370A">
        <w:rPr>
          <w:rtl/>
        </w:rPr>
        <w:t>،</w:t>
      </w:r>
      <w:r>
        <w:rPr>
          <w:rtl/>
        </w:rPr>
        <w:t xml:space="preserve"> عن محمّد بن سِنان</w:t>
      </w:r>
      <w:r w:rsidR="0002370A">
        <w:rPr>
          <w:rtl/>
        </w:rPr>
        <w:t>،</w:t>
      </w:r>
      <w:r>
        <w:rPr>
          <w:rtl/>
        </w:rPr>
        <w:t xml:space="preserve"> عن أبي سعيد القَمّاط</w:t>
      </w:r>
      <w:r w:rsidRPr="00256696">
        <w:rPr>
          <w:rtl/>
        </w:rPr>
        <w:t xml:space="preserve"> </w:t>
      </w:r>
      <w:r w:rsidRPr="00F16F88">
        <w:rPr>
          <w:rStyle w:val="libFootnotenumChar"/>
          <w:rtl/>
        </w:rPr>
        <w:t>(4)</w:t>
      </w:r>
      <w:r w:rsidR="0002370A" w:rsidRPr="00256696">
        <w:rPr>
          <w:rtl/>
        </w:rPr>
        <w:t>،</w:t>
      </w:r>
      <w:r>
        <w:rPr>
          <w:rtl/>
        </w:rPr>
        <w:t xml:space="preserve"> عن ابن أبي يَعفور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بينما رسول الله </w:t>
      </w:r>
      <w:r w:rsidR="0002370A" w:rsidRPr="0002370A">
        <w:rPr>
          <w:rStyle w:val="libAlaemChar"/>
          <w:rFonts w:hint="cs"/>
          <w:rtl/>
        </w:rPr>
        <w:t>صلى‌الله‌عليه‌وآله</w:t>
      </w:r>
      <w:r>
        <w:rPr>
          <w:rtl/>
        </w:rPr>
        <w:t xml:space="preserve"> في منزل فاطمة</w:t>
      </w:r>
      <w:r w:rsidR="0002370A">
        <w:rPr>
          <w:rtl/>
        </w:rPr>
        <w:t>؛</w:t>
      </w:r>
      <w:r>
        <w:rPr>
          <w:rtl/>
        </w:rPr>
        <w:t xml:space="preserve"> والحسين في حِجره إذ بكى وخَرَّ ساجداً</w:t>
      </w:r>
      <w:r w:rsidR="0002370A">
        <w:rPr>
          <w:rtl/>
        </w:rPr>
        <w:t>،</w:t>
      </w:r>
      <w:r>
        <w:rPr>
          <w:rtl/>
        </w:rPr>
        <w:t xml:space="preserve"> ثمَّ قال</w:t>
      </w:r>
      <w:r w:rsidR="0002370A">
        <w:rPr>
          <w:rtl/>
        </w:rPr>
        <w:t>:</w:t>
      </w:r>
      <w:r>
        <w:rPr>
          <w:rtl/>
        </w:rPr>
        <w:t xml:space="preserve"> يا فاطمة يا بنت محمّد إنّ العليَّ الأعلى ترائى</w:t>
      </w:r>
      <w:r w:rsidRPr="00256696">
        <w:rPr>
          <w:rtl/>
        </w:rPr>
        <w:t xml:space="preserve"> </w:t>
      </w:r>
      <w:r w:rsidRPr="00F16F88">
        <w:rPr>
          <w:rStyle w:val="libFootnotenumChar"/>
          <w:rtl/>
        </w:rPr>
        <w:t>(5)</w:t>
      </w:r>
      <w:r w:rsidRPr="00256696">
        <w:rPr>
          <w:rtl/>
        </w:rPr>
        <w:t xml:space="preserve"> </w:t>
      </w:r>
      <w:r>
        <w:rPr>
          <w:rtl/>
        </w:rPr>
        <w:t>لي في بيتك هذا في ساعتي هذه في أحسن صورة وأهْيَأ هَيْئَة فقال لي</w:t>
      </w:r>
      <w:r w:rsidR="0002370A">
        <w:rPr>
          <w:rtl/>
        </w:rPr>
        <w:t>:</w:t>
      </w:r>
      <w:r>
        <w:rPr>
          <w:rtl/>
        </w:rPr>
        <w:t xml:space="preserve"> يا محمّد أتحبُّ الحسين؟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في بعض النّسخ</w:t>
      </w:r>
      <w:r w:rsidR="0002370A">
        <w:rPr>
          <w:rtl/>
        </w:rPr>
        <w:t>:</w:t>
      </w:r>
      <w:r>
        <w:rPr>
          <w:rtl/>
        </w:rPr>
        <w:t xml:space="preserve"> « </w:t>
      </w:r>
      <w:r w:rsidRPr="00DB3AB2">
        <w:rPr>
          <w:rtl/>
        </w:rPr>
        <w:t>فمصادرنا</w:t>
      </w:r>
      <w:r>
        <w:rPr>
          <w:rtl/>
        </w:rPr>
        <w:t xml:space="preserve"> »</w:t>
      </w:r>
      <w:r w:rsidR="0002370A">
        <w:rPr>
          <w:rtl/>
        </w:rPr>
        <w:t>،</w:t>
      </w:r>
      <w:r>
        <w:rPr>
          <w:rtl/>
        </w:rPr>
        <w:t xml:space="preserve"> </w:t>
      </w:r>
      <w:r w:rsidRPr="00DB3AB2">
        <w:rPr>
          <w:rtl/>
        </w:rPr>
        <w:t>والمصدر</w:t>
      </w:r>
      <w:r w:rsidR="0002370A">
        <w:rPr>
          <w:rtl/>
        </w:rPr>
        <w:t>:</w:t>
      </w:r>
      <w:r>
        <w:rPr>
          <w:rtl/>
        </w:rPr>
        <w:t xml:space="preserve"> </w:t>
      </w:r>
      <w:r w:rsidRPr="00DB3AB2">
        <w:rPr>
          <w:rtl/>
        </w:rPr>
        <w:t>المرجع</w:t>
      </w:r>
      <w:r w:rsidR="0002370A">
        <w:rPr>
          <w:rtl/>
        </w:rPr>
        <w:t>،</w:t>
      </w:r>
      <w:r>
        <w:rPr>
          <w:rtl/>
        </w:rPr>
        <w:t xml:space="preserve"> </w:t>
      </w:r>
      <w:r w:rsidRPr="00DB3AB2">
        <w:rPr>
          <w:rtl/>
        </w:rPr>
        <w:t>والمصادر كناية عن القبور</w:t>
      </w:r>
      <w:r w:rsidR="0002370A">
        <w:rPr>
          <w:rtl/>
        </w:rPr>
        <w:t>،</w:t>
      </w:r>
      <w:r>
        <w:rPr>
          <w:rtl/>
        </w:rPr>
        <w:t xml:space="preserve"> </w:t>
      </w:r>
      <w:r w:rsidRPr="00DB3AB2">
        <w:rPr>
          <w:rtl/>
        </w:rPr>
        <w:t>لاُنّها منها الرّجوع إلى الآخرة</w:t>
      </w:r>
      <w:r w:rsidR="0002370A">
        <w:rPr>
          <w:rtl/>
        </w:rPr>
        <w:t>،</w:t>
      </w:r>
      <w:r>
        <w:rPr>
          <w:rtl/>
        </w:rPr>
        <w:t xml:space="preserve"> </w:t>
      </w:r>
      <w:r w:rsidRPr="00DB3AB2">
        <w:rPr>
          <w:rtl/>
        </w:rPr>
        <w:t>والأظهر أنّه تصحيف</w:t>
      </w:r>
      <w:r w:rsidR="0002370A">
        <w:rPr>
          <w:rtl/>
        </w:rPr>
        <w:t>:</w:t>
      </w:r>
      <w:r>
        <w:rPr>
          <w:rtl/>
        </w:rPr>
        <w:t xml:space="preserve"> « </w:t>
      </w:r>
      <w:r w:rsidRPr="00DB3AB2">
        <w:rPr>
          <w:rtl/>
        </w:rPr>
        <w:t>فمصارعنا</w:t>
      </w:r>
      <w:r>
        <w:rPr>
          <w:rtl/>
        </w:rPr>
        <w:t xml:space="preserve"> » </w:t>
      </w:r>
      <w:r w:rsidRPr="00DB3AB2">
        <w:rPr>
          <w:rtl/>
        </w:rPr>
        <w:t>كما في المتن</w:t>
      </w:r>
      <w:r>
        <w:rPr>
          <w:rtl/>
        </w:rPr>
        <w:t xml:space="preserve">. ( </w:t>
      </w:r>
      <w:r w:rsidRPr="00DB3AB2">
        <w:rPr>
          <w:rtl/>
        </w:rPr>
        <w:t>من البحار</w:t>
      </w:r>
      <w:r>
        <w:rPr>
          <w:rtl/>
        </w:rPr>
        <w:t xml:space="preserve"> ).</w:t>
      </w:r>
    </w:p>
    <w:p w:rsidR="00F16F88" w:rsidRPr="00DB3AB2" w:rsidRDefault="00F16F88" w:rsidP="00F16F88">
      <w:pPr>
        <w:pStyle w:val="libFootnote0"/>
        <w:rPr>
          <w:rtl/>
        </w:rPr>
      </w:pPr>
      <w:r w:rsidRPr="00DB3AB2">
        <w:rPr>
          <w:rtl/>
        </w:rPr>
        <w:t>2</w:t>
      </w:r>
      <w:r w:rsidR="004F49F5">
        <w:rPr>
          <w:rtl/>
        </w:rPr>
        <w:t xml:space="preserve"> - </w:t>
      </w:r>
      <w:r w:rsidRPr="00DB3AB2">
        <w:rPr>
          <w:rtl/>
        </w:rPr>
        <w:t>هو أبو جعفر القمّي</w:t>
      </w:r>
      <w:r w:rsidR="0002370A">
        <w:rPr>
          <w:rtl/>
        </w:rPr>
        <w:t>،</w:t>
      </w:r>
      <w:r>
        <w:rPr>
          <w:rtl/>
        </w:rPr>
        <w:t xml:space="preserve"> </w:t>
      </w:r>
      <w:r w:rsidRPr="00DB3AB2">
        <w:rPr>
          <w:rtl/>
        </w:rPr>
        <w:t>كان ثقة وجهاً</w:t>
      </w:r>
      <w:r w:rsidR="0002370A">
        <w:rPr>
          <w:rtl/>
        </w:rPr>
        <w:t>،</w:t>
      </w:r>
      <w:r w:rsidRPr="0026248D">
        <w:rPr>
          <w:rtl/>
        </w:rPr>
        <w:t xml:space="preserve"> كاتب صاحب الأمر </w:t>
      </w:r>
      <w:r w:rsidR="0002370A" w:rsidRPr="0002370A">
        <w:rPr>
          <w:rStyle w:val="libAlaemChar"/>
          <w:rFonts w:hint="cs"/>
          <w:rtl/>
        </w:rPr>
        <w:t>عليه‌السلام</w:t>
      </w:r>
      <w:r w:rsidRPr="00DB3AB2">
        <w:rPr>
          <w:rtl/>
        </w:rPr>
        <w:t xml:space="preserve"> وسأله مسائل في أبواب الشّريعة</w:t>
      </w:r>
      <w:r>
        <w:rPr>
          <w:rtl/>
        </w:rPr>
        <w:t xml:space="preserve">. ( </w:t>
      </w:r>
      <w:r w:rsidRPr="00DB3AB2">
        <w:rPr>
          <w:rtl/>
        </w:rPr>
        <w:t>جش</w:t>
      </w:r>
      <w:r w:rsidR="0002370A">
        <w:rPr>
          <w:rtl/>
        </w:rPr>
        <w:t>،</w:t>
      </w:r>
      <w:r>
        <w:rPr>
          <w:rtl/>
        </w:rPr>
        <w:t xml:space="preserve"> </w:t>
      </w:r>
      <w:r w:rsidRPr="00DB3AB2">
        <w:rPr>
          <w:rtl/>
        </w:rPr>
        <w:t>صه</w:t>
      </w:r>
      <w:r>
        <w:rPr>
          <w:rtl/>
        </w:rPr>
        <w:t xml:space="preserve"> ).</w:t>
      </w:r>
      <w:r w:rsidRPr="00DB3AB2">
        <w:rPr>
          <w:rtl/>
        </w:rPr>
        <w:t xml:space="preserve"> </w:t>
      </w:r>
    </w:p>
    <w:p w:rsidR="00F16F88" w:rsidRPr="00DB3AB2" w:rsidRDefault="00F16F88" w:rsidP="00F16F88">
      <w:pPr>
        <w:pStyle w:val="libFootnote0"/>
        <w:rPr>
          <w:rtl/>
        </w:rPr>
      </w:pPr>
      <w:r w:rsidRPr="00DB3AB2">
        <w:rPr>
          <w:rtl/>
        </w:rPr>
        <w:t>3</w:t>
      </w:r>
      <w:r w:rsidR="004F49F5">
        <w:rPr>
          <w:rtl/>
        </w:rPr>
        <w:t xml:space="preserve"> - </w:t>
      </w:r>
      <w:r w:rsidRPr="00DB3AB2">
        <w:rPr>
          <w:rtl/>
        </w:rPr>
        <w:t>الوَيْل</w:t>
      </w:r>
      <w:r w:rsidR="0002370A">
        <w:rPr>
          <w:rtl/>
        </w:rPr>
        <w:t>:</w:t>
      </w:r>
      <w:r>
        <w:rPr>
          <w:rtl/>
        </w:rPr>
        <w:t xml:space="preserve"> </w:t>
      </w:r>
      <w:r w:rsidRPr="00DB3AB2">
        <w:rPr>
          <w:rtl/>
        </w:rPr>
        <w:t>الحزن والهلاك والمشقّة من العذاب</w:t>
      </w:r>
      <w:r>
        <w:rPr>
          <w:rtl/>
        </w:rPr>
        <w:t xml:space="preserve">. ( </w:t>
      </w:r>
      <w:r w:rsidRPr="00DB3AB2">
        <w:rPr>
          <w:rtl/>
        </w:rPr>
        <w:t>النّهاية</w:t>
      </w:r>
      <w:r>
        <w:rPr>
          <w:rtl/>
        </w:rPr>
        <w:t xml:space="preserve"> ).</w:t>
      </w:r>
    </w:p>
    <w:p w:rsidR="00F16F88" w:rsidRPr="00DB3AB2" w:rsidRDefault="00F16F88" w:rsidP="00F16F88">
      <w:pPr>
        <w:pStyle w:val="libFootnote0"/>
        <w:rPr>
          <w:rtl/>
        </w:rPr>
      </w:pPr>
      <w:r w:rsidRPr="00DB3AB2">
        <w:rPr>
          <w:rtl/>
        </w:rPr>
        <w:t>4</w:t>
      </w:r>
      <w:r w:rsidR="004F49F5">
        <w:rPr>
          <w:rtl/>
        </w:rPr>
        <w:t xml:space="preserve"> - </w:t>
      </w:r>
      <w:r w:rsidRPr="00DB3AB2">
        <w:rPr>
          <w:rtl/>
        </w:rPr>
        <w:t>اختلف في اسمه</w:t>
      </w:r>
      <w:r w:rsidR="0002370A">
        <w:rPr>
          <w:rtl/>
        </w:rPr>
        <w:t>،</w:t>
      </w:r>
      <w:r>
        <w:rPr>
          <w:rtl/>
        </w:rPr>
        <w:t xml:space="preserve"> </w:t>
      </w:r>
      <w:r w:rsidRPr="00DB3AB2">
        <w:rPr>
          <w:rtl/>
        </w:rPr>
        <w:t>والظّاهر هو خالد بن سعيد الكوفي الثّقة</w:t>
      </w:r>
      <w:r w:rsidR="0002370A">
        <w:rPr>
          <w:rtl/>
        </w:rPr>
        <w:t>،</w:t>
      </w:r>
      <w:r>
        <w:rPr>
          <w:rtl/>
        </w:rPr>
        <w:t xml:space="preserve"> </w:t>
      </w:r>
      <w:r w:rsidRPr="00DB3AB2">
        <w:rPr>
          <w:rtl/>
        </w:rPr>
        <w:t xml:space="preserve">روى عن أبي عبدالله </w:t>
      </w:r>
      <w:r w:rsidR="0002370A" w:rsidRPr="0002370A">
        <w:rPr>
          <w:rStyle w:val="libAlaemChar"/>
          <w:rFonts w:hint="cs"/>
          <w:rtl/>
        </w:rPr>
        <w:t>عليه‌السلام</w:t>
      </w:r>
      <w:r w:rsidR="0002370A">
        <w:rPr>
          <w:rtl/>
        </w:rPr>
        <w:t>،</w:t>
      </w:r>
      <w:r w:rsidRPr="006A60FF">
        <w:rPr>
          <w:rtl/>
        </w:rPr>
        <w:t xml:space="preserve"> له كتاب</w:t>
      </w:r>
      <w:r w:rsidR="0002370A">
        <w:rPr>
          <w:rtl/>
        </w:rPr>
        <w:t>،</w:t>
      </w:r>
      <w:r w:rsidRPr="006A60FF">
        <w:rPr>
          <w:rtl/>
        </w:rPr>
        <w:t xml:space="preserve"> روى عنه محمّد بن </w:t>
      </w:r>
      <w:r w:rsidRPr="0026248D">
        <w:rPr>
          <w:rtl/>
        </w:rPr>
        <w:t>سنان ( جش</w:t>
      </w:r>
      <w:r w:rsidR="0002370A">
        <w:rPr>
          <w:rtl/>
        </w:rPr>
        <w:t>،</w:t>
      </w:r>
      <w:r w:rsidRPr="0026248D">
        <w:rPr>
          <w:rtl/>
        </w:rPr>
        <w:t xml:space="preserve"> ص</w:t>
      </w:r>
      <w:r w:rsidRPr="00DB3AB2">
        <w:rPr>
          <w:rtl/>
        </w:rPr>
        <w:t>ه</w:t>
      </w:r>
      <w:r>
        <w:rPr>
          <w:rtl/>
        </w:rPr>
        <w:t xml:space="preserve"> ) </w:t>
      </w:r>
      <w:r w:rsidRPr="00DB3AB2">
        <w:rPr>
          <w:rtl/>
        </w:rPr>
        <w:t>ومحمّد بن عيسى هو العبيديّ اليقطينيّ</w:t>
      </w:r>
      <w:r>
        <w:rPr>
          <w:rtl/>
        </w:rPr>
        <w:t>.</w:t>
      </w:r>
      <w:r w:rsidRPr="00DB3AB2">
        <w:rPr>
          <w:rtl/>
        </w:rPr>
        <w:t xml:space="preserve"> </w:t>
      </w:r>
    </w:p>
    <w:p w:rsidR="00F16F88" w:rsidRPr="00B45323" w:rsidRDefault="00F16F88" w:rsidP="00F16F88">
      <w:pPr>
        <w:pStyle w:val="libFootnote0"/>
        <w:rPr>
          <w:rtl/>
        </w:rPr>
      </w:pPr>
      <w:r w:rsidRPr="00B45323">
        <w:rPr>
          <w:rtl/>
        </w:rPr>
        <w:t>5</w:t>
      </w:r>
      <w:r w:rsidR="004F49F5">
        <w:rPr>
          <w:rtl/>
        </w:rPr>
        <w:t xml:space="preserve"> - </w:t>
      </w:r>
      <w:r w:rsidRPr="00B45323">
        <w:rPr>
          <w:rtl/>
        </w:rPr>
        <w:t xml:space="preserve">قال العلاّمة المجلسيّ </w:t>
      </w:r>
      <w:r>
        <w:rPr>
          <w:rFonts w:hint="cs"/>
          <w:rtl/>
        </w:rPr>
        <w:t>رحمه الله</w:t>
      </w:r>
      <w:r w:rsidR="0002370A">
        <w:rPr>
          <w:rtl/>
        </w:rPr>
        <w:t>:</w:t>
      </w:r>
      <w:r w:rsidRPr="00B45323">
        <w:rPr>
          <w:rtl/>
        </w:rPr>
        <w:t xml:space="preserve"> « إنّ العليّ الأعلى » أي رسوله جبرئيل</w:t>
      </w:r>
      <w:r w:rsidR="0002370A">
        <w:rPr>
          <w:rtl/>
        </w:rPr>
        <w:t>،</w:t>
      </w:r>
      <w:r w:rsidRPr="00B45323">
        <w:rPr>
          <w:rtl/>
        </w:rPr>
        <w:t xml:space="preserve"> أو يكون التّرائي كناية عن غاية الظّهور العلميّ</w:t>
      </w:r>
      <w:r w:rsidR="0002370A">
        <w:rPr>
          <w:rtl/>
        </w:rPr>
        <w:t>،</w:t>
      </w:r>
      <w:r w:rsidRPr="00B45323">
        <w:rPr>
          <w:rtl/>
        </w:rPr>
        <w:t xml:space="preserve"> و « حسن الصّورة » كناية عن ظهور صفات كماله تعالى له</w:t>
      </w:r>
      <w:r w:rsidR="0002370A">
        <w:rPr>
          <w:rtl/>
        </w:rPr>
        <w:t>،</w:t>
      </w:r>
      <w:r w:rsidRPr="00B45323">
        <w:rPr>
          <w:rtl/>
        </w:rPr>
        <w:t xml:space="preserve"> و « وضع اليد » كناية عن إفاضة الرّحمة</w:t>
      </w:r>
      <w:r w:rsidR="004F49F5">
        <w:rPr>
          <w:rFonts w:hint="cs"/>
          <w:rtl/>
        </w:rPr>
        <w:t xml:space="preserve"> - </w:t>
      </w:r>
      <w:r w:rsidRPr="00B45323">
        <w:rPr>
          <w:rtl/>
        </w:rPr>
        <w:t>انتهى. أقول</w:t>
      </w:r>
      <w:r w:rsidR="0002370A">
        <w:rPr>
          <w:rtl/>
        </w:rPr>
        <w:t>:</w:t>
      </w:r>
      <w:r w:rsidRPr="00B45323">
        <w:rPr>
          <w:rtl/>
        </w:rPr>
        <w:t xml:space="preserve"> يأتي مثله وفيه</w:t>
      </w:r>
      <w:r w:rsidR="0002370A">
        <w:rPr>
          <w:rtl/>
        </w:rPr>
        <w:t>:</w:t>
      </w:r>
      <w:r w:rsidRPr="00B45323">
        <w:rPr>
          <w:rtl/>
        </w:rPr>
        <w:t xml:space="preserve"> « والله يزوره »</w:t>
      </w:r>
      <w:r w:rsidR="0002370A">
        <w:rPr>
          <w:rtl/>
        </w:rPr>
        <w:t>،</w:t>
      </w:r>
      <w:r w:rsidRPr="00B45323">
        <w:rPr>
          <w:rtl/>
        </w:rPr>
        <w:t xml:space="preserve"> وأيضاً</w:t>
      </w:r>
      <w:r w:rsidR="0002370A">
        <w:rPr>
          <w:rtl/>
        </w:rPr>
        <w:t>:</w:t>
      </w:r>
      <w:r w:rsidRPr="00B45323">
        <w:rPr>
          <w:rtl/>
        </w:rPr>
        <w:t xml:space="preserve"> « إنّ الله تبارك وتعالى يتجلّى لزوّار الحسين </w:t>
      </w:r>
      <w:r>
        <w:rPr>
          <w:rFonts w:hint="cs"/>
          <w:rtl/>
        </w:rPr>
        <w:t>عليه السلام</w:t>
      </w:r>
      <w:r w:rsidRPr="00B45323">
        <w:rPr>
          <w:rtl/>
        </w:rPr>
        <w:t xml:space="preserve"> »</w:t>
      </w:r>
      <w:r w:rsidR="0002370A">
        <w:rPr>
          <w:rtl/>
        </w:rPr>
        <w:t>،</w:t>
      </w:r>
      <w:r w:rsidRPr="00B45323">
        <w:rPr>
          <w:rtl/>
        </w:rPr>
        <w:t xml:space="preserve"> ولكلّ واحدٍ منهما بيانٌ</w:t>
      </w:r>
      <w:r w:rsidR="0002370A">
        <w:rPr>
          <w:rtl/>
        </w:rPr>
        <w:t>،</w:t>
      </w:r>
      <w:r w:rsidRPr="00B45323">
        <w:rPr>
          <w:rtl/>
        </w:rPr>
        <w:t xml:space="preserve"> فمن أراد الاطّلاع فليراجع الباب الثّامن والثّلاثين تحت رقم 4</w:t>
      </w:r>
      <w:r w:rsidR="0002370A">
        <w:rPr>
          <w:rtl/>
        </w:rPr>
        <w:t>،</w:t>
      </w:r>
      <w:r w:rsidRPr="00B45323">
        <w:rPr>
          <w:rtl/>
        </w:rPr>
        <w:t xml:space="preserve"> والباب الثّامن والسّتين تحت رقم 1.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قلت</w:t>
      </w:r>
      <w:r w:rsidR="0002370A">
        <w:rPr>
          <w:rtl/>
        </w:rPr>
        <w:t>:</w:t>
      </w:r>
      <w:r>
        <w:rPr>
          <w:rtl/>
        </w:rPr>
        <w:t xml:space="preserve"> يارَبِّ قُرَّةُ عَيني ورَيحانتي</w:t>
      </w:r>
      <w:r w:rsidR="0002370A">
        <w:rPr>
          <w:rtl/>
        </w:rPr>
        <w:t>،</w:t>
      </w:r>
      <w:r>
        <w:rPr>
          <w:rtl/>
        </w:rPr>
        <w:t xml:space="preserve"> وثَمَرةُ فُؤادي</w:t>
      </w:r>
      <w:r w:rsidR="0002370A">
        <w:rPr>
          <w:rtl/>
        </w:rPr>
        <w:t>،</w:t>
      </w:r>
      <w:r>
        <w:rPr>
          <w:rtl/>
        </w:rPr>
        <w:t xml:space="preserve"> وجَلْدَة ما بين عيني</w:t>
      </w:r>
      <w:r w:rsidR="0002370A">
        <w:rPr>
          <w:rtl/>
        </w:rPr>
        <w:t>،</w:t>
      </w:r>
      <w:r>
        <w:rPr>
          <w:rtl/>
        </w:rPr>
        <w:t xml:space="preserve"> فقال لي</w:t>
      </w:r>
      <w:r w:rsidR="0002370A">
        <w:rPr>
          <w:rtl/>
        </w:rPr>
        <w:t>:</w:t>
      </w:r>
      <w:r>
        <w:rPr>
          <w:rtl/>
        </w:rPr>
        <w:t xml:space="preserve"> يا محمّد</w:t>
      </w:r>
      <w:r w:rsidR="004F49F5">
        <w:rPr>
          <w:rtl/>
        </w:rPr>
        <w:t xml:space="preserve"> - </w:t>
      </w:r>
      <w:r>
        <w:rPr>
          <w:rtl/>
        </w:rPr>
        <w:t xml:space="preserve">ووضع يَدَه على رأس الحسين </w:t>
      </w:r>
      <w:r w:rsidR="0002370A" w:rsidRPr="0002370A">
        <w:rPr>
          <w:rStyle w:val="libAlaemChar"/>
          <w:rFonts w:hint="cs"/>
          <w:rtl/>
        </w:rPr>
        <w:t>عليه‌السلام</w:t>
      </w:r>
      <w:r w:rsidR="004F49F5">
        <w:rPr>
          <w:rtl/>
        </w:rPr>
        <w:t xml:space="preserve"> - </w:t>
      </w:r>
      <w:r>
        <w:rPr>
          <w:rtl/>
        </w:rPr>
        <w:t>بُورك مِن مولودٍ عليه بَرَكاتي وصَلاتي ورَحمتي ورِضواني</w:t>
      </w:r>
      <w:r w:rsidR="0002370A">
        <w:rPr>
          <w:rtl/>
        </w:rPr>
        <w:t>،</w:t>
      </w:r>
      <w:r>
        <w:rPr>
          <w:rtl/>
        </w:rPr>
        <w:t xml:space="preserve"> </w:t>
      </w:r>
    </w:p>
    <w:p w:rsidR="00F16F88" w:rsidRDefault="00F16F88" w:rsidP="0002370A">
      <w:pPr>
        <w:pStyle w:val="libNormal"/>
        <w:rPr>
          <w:rtl/>
        </w:rPr>
      </w:pPr>
      <w:r>
        <w:rPr>
          <w:rtl/>
        </w:rPr>
        <w:t>[ونِقْمتي] ولَعْنَتي وسُخُطي وعَذابي وخِزْيي ونَكالي على مَن قَتَلَه وناصَبه وناواه</w:t>
      </w:r>
      <w:r w:rsidRPr="00256696">
        <w:rPr>
          <w:rtl/>
        </w:rPr>
        <w:t xml:space="preserve"> </w:t>
      </w:r>
      <w:r w:rsidRPr="00F16F88">
        <w:rPr>
          <w:rStyle w:val="libFootnotenumChar"/>
          <w:rtl/>
        </w:rPr>
        <w:t>(1)</w:t>
      </w:r>
      <w:r w:rsidRPr="00256696">
        <w:rPr>
          <w:rtl/>
        </w:rPr>
        <w:t xml:space="preserve"> </w:t>
      </w:r>
      <w:r>
        <w:rPr>
          <w:rtl/>
        </w:rPr>
        <w:t>ونازَعَه</w:t>
      </w:r>
      <w:r w:rsidR="0002370A">
        <w:rPr>
          <w:rtl/>
        </w:rPr>
        <w:t>،</w:t>
      </w:r>
      <w:r>
        <w:rPr>
          <w:rtl/>
        </w:rPr>
        <w:t xml:space="preserve"> أما إنّه سيِّد الشُّهداء مِن الاُوَّلين والآخرين في الدُّنيا والآخِرة</w:t>
      </w:r>
      <w:r w:rsidR="0002370A">
        <w:rPr>
          <w:rtl/>
        </w:rPr>
        <w:t>،</w:t>
      </w:r>
      <w:r>
        <w:rPr>
          <w:rtl/>
        </w:rPr>
        <w:t xml:space="preserve"> وسيِّد شَباب أهل الجنّة من الخلق أجمعين</w:t>
      </w:r>
      <w:r w:rsidR="0002370A">
        <w:rPr>
          <w:rtl/>
        </w:rPr>
        <w:t>،</w:t>
      </w:r>
      <w:r>
        <w:rPr>
          <w:rtl/>
        </w:rPr>
        <w:t xml:space="preserve"> وأبوه أفضل منه وخيرٌ</w:t>
      </w:r>
      <w:r w:rsidR="0002370A">
        <w:rPr>
          <w:rtl/>
        </w:rPr>
        <w:t>،</w:t>
      </w:r>
      <w:r>
        <w:rPr>
          <w:rtl/>
        </w:rPr>
        <w:t xml:space="preserve"> فاقرأهُ السَّلام وبَشِّره بأنّه رايةُ الهُداي</w:t>
      </w:r>
      <w:r w:rsidR="0002370A">
        <w:rPr>
          <w:rtl/>
        </w:rPr>
        <w:t>،</w:t>
      </w:r>
      <w:r>
        <w:rPr>
          <w:rtl/>
        </w:rPr>
        <w:t xml:space="preserve"> ومَنارُ أوليائي</w:t>
      </w:r>
      <w:r w:rsidR="0002370A">
        <w:rPr>
          <w:rtl/>
        </w:rPr>
        <w:t>،</w:t>
      </w:r>
      <w:r>
        <w:rPr>
          <w:rtl/>
        </w:rPr>
        <w:t xml:space="preserve"> وحفيظي وشهيدي على خَلْقي</w:t>
      </w:r>
      <w:r w:rsidR="0002370A">
        <w:rPr>
          <w:rtl/>
        </w:rPr>
        <w:t>،</w:t>
      </w:r>
      <w:r>
        <w:rPr>
          <w:rtl/>
        </w:rPr>
        <w:t xml:space="preserve"> وخازِن علمي</w:t>
      </w:r>
      <w:r w:rsidR="0002370A">
        <w:rPr>
          <w:rtl/>
        </w:rPr>
        <w:t>،</w:t>
      </w:r>
      <w:r>
        <w:rPr>
          <w:rtl/>
        </w:rPr>
        <w:t xml:space="preserve"> وحُجَّتي على أهل السَّماوات وأهل الأرَضين</w:t>
      </w:r>
      <w:r w:rsidR="0002370A">
        <w:rPr>
          <w:rtl/>
        </w:rPr>
        <w:t>،</w:t>
      </w:r>
      <w:r>
        <w:rPr>
          <w:rtl/>
        </w:rPr>
        <w:t xml:space="preserve"> والثَّقَلَين الجنّ والإنس ». </w:t>
      </w:r>
    </w:p>
    <w:p w:rsidR="00F16F88" w:rsidRDefault="00F16F88" w:rsidP="0002370A">
      <w:pPr>
        <w:pStyle w:val="libNormal"/>
        <w:rPr>
          <w:rtl/>
        </w:rPr>
      </w:pPr>
      <w:r>
        <w:rPr>
          <w:rtl/>
        </w:rPr>
        <w:t>7</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محمّد بن الحسين بن أبي الخطّاب</w:t>
      </w:r>
      <w:r w:rsidR="0002370A">
        <w:rPr>
          <w:rtl/>
        </w:rPr>
        <w:t>،</w:t>
      </w:r>
      <w:r>
        <w:rPr>
          <w:rtl/>
        </w:rPr>
        <w:t xml:space="preserve"> عن محمّد بن حمّاد الكوفيّ</w:t>
      </w:r>
      <w:r w:rsidR="0002370A">
        <w:rPr>
          <w:rtl/>
        </w:rPr>
        <w:t>،</w:t>
      </w:r>
      <w:r>
        <w:rPr>
          <w:rtl/>
        </w:rPr>
        <w:t xml:space="preserve"> عن إبراهيمَ بن موسى الأنصاريّ قال</w:t>
      </w:r>
      <w:r w:rsidR="0002370A">
        <w:rPr>
          <w:rtl/>
        </w:rPr>
        <w:t>:</w:t>
      </w:r>
      <w:r>
        <w:rPr>
          <w:rtl/>
        </w:rPr>
        <w:t xml:space="preserve"> حدَّثني مُصْعَب</w:t>
      </w:r>
      <w:r w:rsidRPr="00256696">
        <w:rPr>
          <w:rtl/>
        </w:rPr>
        <w:t xml:space="preserve"> </w:t>
      </w:r>
      <w:r w:rsidRPr="00F16F88">
        <w:rPr>
          <w:rStyle w:val="libFootnotenumChar"/>
          <w:rtl/>
        </w:rPr>
        <w:t>(2)</w:t>
      </w:r>
      <w:r w:rsidR="0002370A" w:rsidRPr="00256696">
        <w:rPr>
          <w:rtl/>
        </w:rPr>
        <w:t>،</w:t>
      </w:r>
      <w:r>
        <w:rPr>
          <w:rtl/>
        </w:rPr>
        <w:t xml:space="preserve"> عن جابر</w:t>
      </w:r>
      <w:r w:rsidR="0002370A">
        <w:rPr>
          <w:rtl/>
        </w:rPr>
        <w:t>،</w:t>
      </w:r>
      <w:r>
        <w:rPr>
          <w:rtl/>
        </w:rPr>
        <w:t xml:space="preserve"> عن محمّد بن عليٍّ </w:t>
      </w:r>
      <w:r w:rsidR="0002370A" w:rsidRPr="0002370A">
        <w:rPr>
          <w:rStyle w:val="libAlaemChar"/>
          <w:rFonts w:hint="cs"/>
          <w:rtl/>
        </w:rPr>
        <w:t>عليهما‌السلام</w:t>
      </w:r>
      <w:r>
        <w:rPr>
          <w:rtl/>
        </w:rPr>
        <w:t xml:space="preserve"> «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من سَرَّه أن يحيى حياتي ويموت مماتي ويدخل جنَّتي</w:t>
      </w:r>
      <w:r w:rsidR="004F49F5">
        <w:rPr>
          <w:rtl/>
        </w:rPr>
        <w:t xml:space="preserve"> - </w:t>
      </w:r>
      <w:r>
        <w:rPr>
          <w:rtl/>
        </w:rPr>
        <w:t>جَنّة عدنٍ غرسَها ربّي بيده</w:t>
      </w:r>
      <w:r w:rsidR="004F49F5">
        <w:rPr>
          <w:rtl/>
        </w:rPr>
        <w:t xml:space="preserve"> - </w:t>
      </w:r>
      <w:r>
        <w:rPr>
          <w:rtl/>
        </w:rPr>
        <w:t>فليتولّ عليّاً ويعرف فضله والأوصياء من بعده</w:t>
      </w:r>
      <w:r w:rsidR="0002370A">
        <w:rPr>
          <w:rtl/>
        </w:rPr>
        <w:t>،</w:t>
      </w:r>
      <w:r>
        <w:rPr>
          <w:rtl/>
        </w:rPr>
        <w:t xml:space="preserve"> ويتبرّء مِن عَدوِّي. أعطاهم اللهُ فَهمي وعلمي</w:t>
      </w:r>
      <w:r w:rsidR="0002370A">
        <w:rPr>
          <w:rtl/>
        </w:rPr>
        <w:t>،</w:t>
      </w:r>
      <w:r>
        <w:rPr>
          <w:rtl/>
        </w:rPr>
        <w:t xml:space="preserve"> هم عِترتي من لَحمِي ودَمي</w:t>
      </w:r>
      <w:r w:rsidR="0002370A">
        <w:rPr>
          <w:rtl/>
        </w:rPr>
        <w:t>،</w:t>
      </w:r>
      <w:r>
        <w:rPr>
          <w:rtl/>
        </w:rPr>
        <w:t xml:space="preserve"> أشكو إلى رَبي عدوَّهم</w:t>
      </w:r>
      <w:r w:rsidR="0002370A">
        <w:rPr>
          <w:rtl/>
        </w:rPr>
        <w:t>،</w:t>
      </w:r>
      <w:r>
        <w:rPr>
          <w:rtl/>
        </w:rPr>
        <w:t xml:space="preserve"> من اُمّتي</w:t>
      </w:r>
      <w:r w:rsidR="0002370A">
        <w:rPr>
          <w:rtl/>
        </w:rPr>
        <w:t>،</w:t>
      </w:r>
      <w:r>
        <w:rPr>
          <w:rtl/>
        </w:rPr>
        <w:t xml:space="preserve"> المنكرين لفضلهم</w:t>
      </w:r>
      <w:r w:rsidR="0002370A">
        <w:rPr>
          <w:rtl/>
        </w:rPr>
        <w:t>،</w:t>
      </w:r>
      <w:r>
        <w:rPr>
          <w:rtl/>
        </w:rPr>
        <w:t xml:space="preserve"> القاطِعين فيهم صلتي</w:t>
      </w:r>
      <w:r w:rsidR="0002370A">
        <w:rPr>
          <w:rtl/>
        </w:rPr>
        <w:t>،</w:t>
      </w:r>
      <w:r>
        <w:rPr>
          <w:rtl/>
        </w:rPr>
        <w:t xml:space="preserve"> والله ليقتلنَّ ابني</w:t>
      </w:r>
      <w:r w:rsidR="0002370A">
        <w:rPr>
          <w:rtl/>
        </w:rPr>
        <w:t>،</w:t>
      </w:r>
      <w:r>
        <w:rPr>
          <w:rtl/>
        </w:rPr>
        <w:t xml:space="preserve"> ثمّ لا تنالهم شفاعتي ».</w:t>
      </w:r>
    </w:p>
    <w:p w:rsidR="00F16F88" w:rsidRDefault="00F16F88" w:rsidP="003D501D">
      <w:pPr>
        <w:pStyle w:val="Heading1Center"/>
        <w:rPr>
          <w:rtl/>
        </w:rPr>
      </w:pPr>
      <w:bookmarkStart w:id="229" w:name="_Toc255654200"/>
      <w:bookmarkStart w:id="230" w:name="_Toc255656265"/>
      <w:bookmarkStart w:id="231" w:name="_Toc267852371"/>
      <w:bookmarkStart w:id="232" w:name="_Toc284954625"/>
      <w:bookmarkStart w:id="233" w:name="_Toc387136105"/>
      <w:r>
        <w:rPr>
          <w:rtl/>
        </w:rPr>
        <w:t>الباب الّثالث والعشرون</w:t>
      </w:r>
      <w:bookmarkEnd w:id="229"/>
      <w:bookmarkEnd w:id="230"/>
      <w:bookmarkEnd w:id="231"/>
      <w:bookmarkEnd w:id="232"/>
      <w:bookmarkEnd w:id="233"/>
    </w:p>
    <w:p w:rsidR="00F16F88" w:rsidRDefault="00F16F88" w:rsidP="00BD4B25">
      <w:pPr>
        <w:pStyle w:val="Heading2Center"/>
        <w:rPr>
          <w:rtl/>
        </w:rPr>
      </w:pPr>
      <w:bookmarkStart w:id="234" w:name="_Toc267852372"/>
      <w:bookmarkStart w:id="235" w:name="_Toc284954626"/>
      <w:bookmarkStart w:id="236" w:name="_Toc255656266"/>
      <w:bookmarkStart w:id="237" w:name="_Toc387136106"/>
      <w:r w:rsidRPr="00BD4B25">
        <w:rPr>
          <w:rStyle w:val="libAlaemHeading2Char"/>
          <w:rtl/>
        </w:rPr>
        <w:t>(</w:t>
      </w:r>
      <w:r>
        <w:rPr>
          <w:rtl/>
        </w:rPr>
        <w:t xml:space="preserve"> قول أمير المؤمنين </w:t>
      </w:r>
      <w:r>
        <w:rPr>
          <w:rFonts w:hint="cs"/>
          <w:rtl/>
        </w:rPr>
        <w:t>عليه السلام</w:t>
      </w:r>
      <w:r>
        <w:rPr>
          <w:rtl/>
        </w:rPr>
        <w:t xml:space="preserve"> في قتل الحسين </w:t>
      </w:r>
      <w:r>
        <w:rPr>
          <w:rFonts w:hint="cs"/>
          <w:rtl/>
        </w:rPr>
        <w:t>عليه السلام</w:t>
      </w:r>
      <w:r w:rsidR="0002370A">
        <w:rPr>
          <w:rtl/>
        </w:rPr>
        <w:t>،</w:t>
      </w:r>
      <w:r>
        <w:rPr>
          <w:rtl/>
        </w:rPr>
        <w:t xml:space="preserve"> وقول الحسين له في ذلك </w:t>
      </w:r>
      <w:r w:rsidRPr="00BD4B25">
        <w:rPr>
          <w:rStyle w:val="libAlaemHeading2Char"/>
          <w:rtl/>
        </w:rPr>
        <w:t>)</w:t>
      </w:r>
      <w:bookmarkEnd w:id="234"/>
      <w:bookmarkEnd w:id="235"/>
      <w:bookmarkEnd w:id="237"/>
      <w:r>
        <w:rPr>
          <w:rtl/>
        </w:rPr>
        <w:t xml:space="preserve"> </w:t>
      </w:r>
      <w:bookmarkEnd w:id="236"/>
    </w:p>
    <w:p w:rsidR="00F16F88" w:rsidRDefault="00F16F88" w:rsidP="0002370A">
      <w:pPr>
        <w:pStyle w:val="libNormal"/>
        <w:rPr>
          <w:rtl/>
        </w:rPr>
      </w:pPr>
      <w:r>
        <w:rPr>
          <w:rtl/>
        </w:rPr>
        <w:t>1</w:t>
      </w:r>
      <w:r w:rsidR="004F49F5">
        <w:rPr>
          <w:rtl/>
        </w:rPr>
        <w:t xml:space="preserve"> - </w:t>
      </w:r>
      <w:r>
        <w:rPr>
          <w:rtl/>
        </w:rPr>
        <w:t>حدَّثني محمّد بن جعفر الرّزَّاز القرشي قال</w:t>
      </w:r>
      <w:r w:rsidR="0002370A">
        <w:rPr>
          <w:rtl/>
        </w:rPr>
        <w:t>:</w:t>
      </w:r>
      <w:r>
        <w:rPr>
          <w:rtl/>
        </w:rPr>
        <w:t xml:space="preserve"> حدَّثني خالي محمّد بن</w:t>
      </w:r>
      <w:r w:rsidR="004F49F5">
        <w:rPr>
          <w:rtl/>
        </w:rPr>
        <w:t xml:space="preserve"> -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أي عاداه</w:t>
      </w:r>
      <w:r w:rsidR="0002370A">
        <w:rPr>
          <w:rtl/>
        </w:rPr>
        <w:t>،</w:t>
      </w:r>
      <w:r>
        <w:rPr>
          <w:rtl/>
        </w:rPr>
        <w:t xml:space="preserve"> </w:t>
      </w:r>
      <w:r w:rsidRPr="00DB3AB2">
        <w:rPr>
          <w:rtl/>
        </w:rPr>
        <w:t>وأصله الهمز.</w:t>
      </w:r>
    </w:p>
    <w:p w:rsidR="00F16F88" w:rsidRPr="006E128E" w:rsidRDefault="00F16F88" w:rsidP="00F16F88">
      <w:pPr>
        <w:pStyle w:val="libFootnote0"/>
        <w:rPr>
          <w:rtl/>
        </w:rPr>
      </w:pPr>
      <w:r w:rsidRPr="006E128E">
        <w:rPr>
          <w:rtl/>
        </w:rPr>
        <w:t>2</w:t>
      </w:r>
      <w:r w:rsidR="004F49F5">
        <w:rPr>
          <w:rtl/>
        </w:rPr>
        <w:t xml:space="preserve"> - </w:t>
      </w:r>
      <w:r w:rsidRPr="006E128E">
        <w:rPr>
          <w:rtl/>
        </w:rPr>
        <w:t>الظاهر هو مصعب بن يزيد الأنصاري</w:t>
      </w:r>
      <w:r w:rsidR="0002370A">
        <w:rPr>
          <w:rtl/>
        </w:rPr>
        <w:t>،</w:t>
      </w:r>
      <w:r w:rsidRPr="006E128E">
        <w:rPr>
          <w:rtl/>
        </w:rPr>
        <w:t xml:space="preserve"> وقال أبو جعفر بن بابويه</w:t>
      </w:r>
      <w:r w:rsidR="0002370A">
        <w:rPr>
          <w:rtl/>
        </w:rPr>
        <w:t>:</w:t>
      </w:r>
      <w:r w:rsidRPr="006E128E">
        <w:rPr>
          <w:rtl/>
        </w:rPr>
        <w:t xml:space="preserve"> إنه عامل أمير المؤمنين </w:t>
      </w:r>
      <w:r>
        <w:rPr>
          <w:rFonts w:hint="cs"/>
          <w:rtl/>
        </w:rPr>
        <w:t>عليه السلام</w:t>
      </w:r>
      <w:r w:rsidRPr="006E128E">
        <w:rPr>
          <w:rtl/>
        </w:rPr>
        <w:t xml:space="preserve">. وشيخه ابن يزيد الجعفي.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الحسين بن أبي الخطّاب</w:t>
      </w:r>
      <w:r w:rsidR="0002370A">
        <w:rPr>
          <w:rtl/>
        </w:rPr>
        <w:t>،</w:t>
      </w:r>
      <w:r>
        <w:rPr>
          <w:rtl/>
        </w:rPr>
        <w:t xml:space="preserve"> عن عليِّ بن النّعمان</w:t>
      </w:r>
      <w:r w:rsidR="0002370A">
        <w:rPr>
          <w:rtl/>
        </w:rPr>
        <w:t>،</w:t>
      </w:r>
      <w:r>
        <w:rPr>
          <w:rtl/>
        </w:rPr>
        <w:t xml:space="preserve"> عن عبدالرَّحمن بن سَيابة</w:t>
      </w:r>
      <w:r w:rsidR="0002370A">
        <w:rPr>
          <w:rtl/>
        </w:rPr>
        <w:t>،</w:t>
      </w:r>
      <w:r>
        <w:rPr>
          <w:rtl/>
        </w:rPr>
        <w:t xml:space="preserve"> عن أبي داودَ السّبيعيِّ</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عن أبي عبدالله الجدليِّ « قال</w:t>
      </w:r>
      <w:r w:rsidR="0002370A">
        <w:rPr>
          <w:rtl/>
        </w:rPr>
        <w:t>:</w:t>
      </w:r>
      <w:r>
        <w:rPr>
          <w:rtl/>
        </w:rPr>
        <w:t xml:space="preserve"> دخلت على أمير المؤمنين </w:t>
      </w:r>
      <w:r w:rsidR="0002370A" w:rsidRPr="0002370A">
        <w:rPr>
          <w:rStyle w:val="libAlaemChar"/>
          <w:rFonts w:hint="cs"/>
          <w:rtl/>
        </w:rPr>
        <w:t>عليه‌السلام</w:t>
      </w:r>
      <w:r>
        <w:rPr>
          <w:rtl/>
        </w:rPr>
        <w:t xml:space="preserve"> والحسين إلى جنبه</w:t>
      </w:r>
      <w:r w:rsidR="0002370A">
        <w:rPr>
          <w:rtl/>
        </w:rPr>
        <w:t>،</w:t>
      </w:r>
      <w:r>
        <w:rPr>
          <w:rtl/>
        </w:rPr>
        <w:t xml:space="preserve"> فضرب بيده على كتف الحسين</w:t>
      </w:r>
      <w:r w:rsidR="0002370A">
        <w:rPr>
          <w:rtl/>
        </w:rPr>
        <w:t>،</w:t>
      </w:r>
      <w:r>
        <w:rPr>
          <w:rtl/>
        </w:rPr>
        <w:t xml:space="preserve"> ثمّ قال</w:t>
      </w:r>
      <w:r w:rsidR="0002370A">
        <w:rPr>
          <w:rtl/>
        </w:rPr>
        <w:t>:</w:t>
      </w:r>
      <w:r>
        <w:rPr>
          <w:rtl/>
        </w:rPr>
        <w:t xml:space="preserve"> إنّ هذا يقتل ولا ينصره أحدٌ</w:t>
      </w:r>
      <w:r w:rsidR="0002370A">
        <w:rPr>
          <w:rtl/>
        </w:rPr>
        <w:t>،</w:t>
      </w:r>
      <w:r>
        <w:rPr>
          <w:rtl/>
        </w:rPr>
        <w:t xml:space="preserve"> قال</w:t>
      </w:r>
      <w:r w:rsidR="0002370A">
        <w:rPr>
          <w:rtl/>
        </w:rPr>
        <w:t>:</w:t>
      </w:r>
      <w:r>
        <w:rPr>
          <w:rtl/>
        </w:rPr>
        <w:t xml:space="preserve"> قلت</w:t>
      </w:r>
      <w:r w:rsidR="0002370A">
        <w:rPr>
          <w:rtl/>
        </w:rPr>
        <w:t>:</w:t>
      </w:r>
      <w:r>
        <w:rPr>
          <w:rtl/>
        </w:rPr>
        <w:t xml:space="preserve"> يا أمير المؤمنين واللهِ إنْ تلك لحياة سَوء! قال</w:t>
      </w:r>
      <w:r w:rsidR="0002370A">
        <w:rPr>
          <w:rtl/>
        </w:rPr>
        <w:t>:</w:t>
      </w:r>
      <w:r>
        <w:rPr>
          <w:rtl/>
        </w:rPr>
        <w:t xml:space="preserve"> إنَّ ذلك لكائن ». </w:t>
      </w:r>
    </w:p>
    <w:p w:rsidR="00F16F88" w:rsidRDefault="00F16F88" w:rsidP="0002370A">
      <w:pPr>
        <w:pStyle w:val="libNormal"/>
        <w:rPr>
          <w:rtl/>
        </w:rPr>
      </w:pP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وعبدالله بن جعفر الحِميريّ</w:t>
      </w:r>
      <w:r w:rsidR="0002370A">
        <w:rPr>
          <w:rtl/>
        </w:rPr>
        <w:t>؛</w:t>
      </w:r>
      <w:r>
        <w:rPr>
          <w:rtl/>
        </w:rPr>
        <w:t xml:space="preserve"> ومحمّد بن يحيى العطار</w:t>
      </w:r>
      <w:r w:rsidR="0002370A">
        <w:rPr>
          <w:rtl/>
        </w:rPr>
        <w:t>،</w:t>
      </w:r>
      <w:r>
        <w:rPr>
          <w:rtl/>
        </w:rPr>
        <w:t xml:space="preserve"> عن محمّد بن الحسين بإسناده مثله. </w:t>
      </w:r>
    </w:p>
    <w:p w:rsidR="00F16F88" w:rsidRDefault="00F16F88" w:rsidP="0002370A">
      <w:pPr>
        <w:pStyle w:val="libNormal"/>
        <w:rPr>
          <w:rtl/>
        </w:rPr>
      </w:pPr>
      <w:r>
        <w:rPr>
          <w:rtl/>
        </w:rPr>
        <w:t>2</w:t>
      </w:r>
      <w:r w:rsidR="004F49F5">
        <w:rPr>
          <w:rtl/>
        </w:rPr>
        <w:t xml:space="preserve"> - </w:t>
      </w:r>
      <w:r>
        <w:rPr>
          <w:rtl/>
        </w:rPr>
        <w:t>حدَّثني محمّد بن جعفر الرَّزَّاز</w:t>
      </w:r>
      <w:r w:rsidR="0002370A">
        <w:rPr>
          <w:rtl/>
        </w:rPr>
        <w:t>،</w:t>
      </w:r>
      <w:r>
        <w:rPr>
          <w:rtl/>
        </w:rPr>
        <w:t xml:space="preserve"> عن خاله محمّد بن الحسين بن</w:t>
      </w:r>
      <w:r w:rsidR="004F49F5">
        <w:rPr>
          <w:rtl/>
        </w:rPr>
        <w:t xml:space="preserve"> - </w:t>
      </w:r>
      <w:r>
        <w:rPr>
          <w:rtl/>
        </w:rPr>
        <w:t>أبي الخطاب</w:t>
      </w:r>
      <w:r w:rsidR="0002370A">
        <w:rPr>
          <w:rtl/>
        </w:rPr>
        <w:t>،</w:t>
      </w:r>
      <w:r>
        <w:rPr>
          <w:rtl/>
        </w:rPr>
        <w:t xml:space="preserve"> عن نصر ابن مُزاحم</w:t>
      </w:r>
      <w:r w:rsidR="0002370A">
        <w:rPr>
          <w:rtl/>
        </w:rPr>
        <w:t>،</w:t>
      </w:r>
      <w:r>
        <w:rPr>
          <w:rtl/>
        </w:rPr>
        <w:t xml:space="preserve"> عن عُمَرَ بن سعد </w:t>
      </w:r>
      <w:r w:rsidRPr="00F16F88">
        <w:rPr>
          <w:rStyle w:val="libFootnotenumChar"/>
          <w:rtl/>
        </w:rPr>
        <w:t>(2)</w:t>
      </w:r>
      <w:r w:rsidR="0002370A" w:rsidRPr="00256696">
        <w:rPr>
          <w:rtl/>
        </w:rPr>
        <w:t>،</w:t>
      </w:r>
      <w:r>
        <w:rPr>
          <w:rtl/>
        </w:rPr>
        <w:t xml:space="preserve"> عن يزيد بن إسحاقَ</w:t>
      </w:r>
      <w:r w:rsidR="0002370A">
        <w:rPr>
          <w:rtl/>
        </w:rPr>
        <w:t>،</w:t>
      </w:r>
      <w:r>
        <w:rPr>
          <w:rtl/>
        </w:rPr>
        <w:t xml:space="preserve"> عن هانىء</w:t>
      </w:r>
      <w:r w:rsidR="0002370A">
        <w:rPr>
          <w:rtl/>
        </w:rPr>
        <w:t>،</w:t>
      </w:r>
      <w:r>
        <w:rPr>
          <w:rtl/>
        </w:rPr>
        <w:t xml:space="preserve"> عن علي بن حماد</w:t>
      </w:r>
      <w:r w:rsidR="0002370A">
        <w:rPr>
          <w:rtl/>
        </w:rPr>
        <w:t>،</w:t>
      </w:r>
      <w:r>
        <w:rPr>
          <w:rtl/>
        </w:rPr>
        <w:t xml:space="preserve"> عن عمرو بن شمر</w:t>
      </w:r>
      <w:r w:rsidR="0002370A">
        <w:rPr>
          <w:rtl/>
        </w:rPr>
        <w:t>،</w:t>
      </w:r>
      <w:r>
        <w:rPr>
          <w:rtl/>
        </w:rPr>
        <w:t xml:space="preserve"> عن جابر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علي </w:t>
      </w:r>
      <w:r w:rsidR="0002370A" w:rsidRPr="0002370A">
        <w:rPr>
          <w:rStyle w:val="libAlaemChar"/>
          <w:rFonts w:hint="cs"/>
          <w:rtl/>
        </w:rPr>
        <w:t>عليه‌السلام</w:t>
      </w:r>
      <w:r>
        <w:rPr>
          <w:rtl/>
        </w:rPr>
        <w:t xml:space="preserve"> للحسين</w:t>
      </w:r>
      <w:r w:rsidR="0002370A">
        <w:rPr>
          <w:rtl/>
        </w:rPr>
        <w:t>:</w:t>
      </w:r>
      <w:r>
        <w:rPr>
          <w:rtl/>
        </w:rPr>
        <w:t xml:space="preserve"> يا أبا عبدالله أسوة أنت ق</w:t>
      </w:r>
      <w:r>
        <w:rPr>
          <w:rFonts w:hint="cs"/>
          <w:rtl/>
        </w:rPr>
        <w:t>ِ</w:t>
      </w:r>
      <w:r>
        <w:rPr>
          <w:rtl/>
        </w:rPr>
        <w:t>دما</w:t>
      </w:r>
      <w:r>
        <w:rPr>
          <w:rFonts w:hint="cs"/>
          <w:rtl/>
        </w:rPr>
        <w:t>ً</w:t>
      </w:r>
      <w:r>
        <w:rPr>
          <w:rtl/>
        </w:rPr>
        <w:t xml:space="preserve"> </w:t>
      </w:r>
      <w:r w:rsidRPr="00F16F88">
        <w:rPr>
          <w:rStyle w:val="libFootnotenumChar"/>
          <w:rtl/>
        </w:rPr>
        <w:t>(3</w:t>
      </w:r>
      <w:r w:rsidRPr="00F16F88">
        <w:rPr>
          <w:rStyle w:val="libFootnotenumChar"/>
          <w:rFonts w:hint="cs"/>
          <w:rtl/>
        </w:rPr>
        <w:t>)</w:t>
      </w:r>
      <w:r w:rsidR="0002370A">
        <w:rPr>
          <w:rtl/>
        </w:rPr>
        <w:t>،</w:t>
      </w:r>
      <w:r>
        <w:rPr>
          <w:rtl/>
        </w:rPr>
        <w:t xml:space="preserve"> فقال</w:t>
      </w:r>
      <w:r w:rsidR="0002370A">
        <w:rPr>
          <w:rtl/>
        </w:rPr>
        <w:t>:</w:t>
      </w:r>
      <w:r>
        <w:rPr>
          <w:rtl/>
        </w:rPr>
        <w:t xml:space="preserve"> ج</w:t>
      </w:r>
      <w:r>
        <w:rPr>
          <w:rFonts w:hint="cs"/>
          <w:rtl/>
        </w:rPr>
        <w:t>ُ</w:t>
      </w:r>
      <w:r>
        <w:rPr>
          <w:rtl/>
        </w:rPr>
        <w:t>ع</w:t>
      </w:r>
      <w:r>
        <w:rPr>
          <w:rFonts w:hint="cs"/>
          <w:rtl/>
        </w:rPr>
        <w:t>ِ</w:t>
      </w:r>
      <w:r>
        <w:rPr>
          <w:rtl/>
        </w:rPr>
        <w:t>لت</w:t>
      </w:r>
      <w:r>
        <w:rPr>
          <w:rFonts w:hint="cs"/>
          <w:rtl/>
        </w:rPr>
        <w:t>ُ</w:t>
      </w:r>
      <w:r>
        <w:rPr>
          <w:rtl/>
        </w:rPr>
        <w:t xml:space="preserve"> ف</w:t>
      </w:r>
      <w:r>
        <w:rPr>
          <w:rFonts w:hint="cs"/>
          <w:rtl/>
        </w:rPr>
        <w:t>ِ</w:t>
      </w:r>
      <w:r>
        <w:rPr>
          <w:rtl/>
        </w:rPr>
        <w:t>داك ما حالي؟ قال</w:t>
      </w:r>
      <w:r w:rsidR="0002370A">
        <w:rPr>
          <w:rtl/>
        </w:rPr>
        <w:t>:</w:t>
      </w:r>
      <w:r>
        <w:rPr>
          <w:rtl/>
        </w:rPr>
        <w:t xml:space="preserve"> ع</w:t>
      </w:r>
      <w:r>
        <w:rPr>
          <w:rFonts w:hint="cs"/>
          <w:rtl/>
        </w:rPr>
        <w:t>َ</w:t>
      </w:r>
      <w:r>
        <w:rPr>
          <w:rtl/>
        </w:rPr>
        <w:t>ل</w:t>
      </w:r>
      <w:r>
        <w:rPr>
          <w:rFonts w:hint="cs"/>
          <w:rtl/>
        </w:rPr>
        <w:t>ِ</w:t>
      </w:r>
      <w:r>
        <w:rPr>
          <w:rtl/>
        </w:rPr>
        <w:t>مت</w:t>
      </w:r>
      <w:r>
        <w:rPr>
          <w:rFonts w:hint="cs"/>
          <w:rtl/>
        </w:rPr>
        <w:t>َ</w:t>
      </w:r>
      <w:r>
        <w:rPr>
          <w:rtl/>
        </w:rPr>
        <w:t xml:space="preserve"> ما جهلوا</w:t>
      </w:r>
      <w:r w:rsidR="0002370A">
        <w:rPr>
          <w:rtl/>
        </w:rPr>
        <w:t>،</w:t>
      </w:r>
      <w:r>
        <w:rPr>
          <w:rtl/>
        </w:rPr>
        <w:t xml:space="preserve"> وسينتفع عال</w:t>
      </w:r>
      <w:r>
        <w:rPr>
          <w:rFonts w:hint="cs"/>
          <w:rtl/>
        </w:rPr>
        <w:t>ِ</w:t>
      </w:r>
      <w:r>
        <w:rPr>
          <w:rtl/>
        </w:rPr>
        <w:t>م</w:t>
      </w:r>
      <w:r>
        <w:rPr>
          <w:rFonts w:hint="cs"/>
          <w:rtl/>
        </w:rPr>
        <w:t>ٌ</w:t>
      </w:r>
      <w:r>
        <w:rPr>
          <w:rtl/>
        </w:rPr>
        <w:t xml:space="preserve"> بما ع</w:t>
      </w:r>
      <w:r>
        <w:rPr>
          <w:rFonts w:hint="cs"/>
          <w:rtl/>
        </w:rPr>
        <w:t>َ</w:t>
      </w:r>
      <w:r>
        <w:rPr>
          <w:rtl/>
        </w:rPr>
        <w:t>ل</w:t>
      </w:r>
      <w:r>
        <w:rPr>
          <w:rFonts w:hint="cs"/>
          <w:rtl/>
        </w:rPr>
        <w:t>ِ</w:t>
      </w:r>
      <w:r>
        <w:rPr>
          <w:rtl/>
        </w:rPr>
        <w:t>م</w:t>
      </w:r>
      <w:r>
        <w:rPr>
          <w:rFonts w:hint="cs"/>
          <w:rtl/>
        </w:rPr>
        <w:t>َ</w:t>
      </w:r>
      <w:r w:rsidR="0002370A">
        <w:rPr>
          <w:rtl/>
        </w:rPr>
        <w:t>،</w:t>
      </w:r>
      <w:r>
        <w:rPr>
          <w:rtl/>
        </w:rPr>
        <w:t xml:space="preserve"> يا بني</w:t>
      </w:r>
      <w:r>
        <w:rPr>
          <w:rFonts w:hint="cs"/>
          <w:rtl/>
        </w:rPr>
        <w:t>َّ</w:t>
      </w:r>
      <w:r>
        <w:rPr>
          <w:rtl/>
        </w:rPr>
        <w:t xml:space="preserve"> اسمع وأبصر م</w:t>
      </w:r>
      <w:r>
        <w:rPr>
          <w:rFonts w:hint="cs"/>
          <w:rtl/>
        </w:rPr>
        <w:t>ِ</w:t>
      </w:r>
      <w:r>
        <w:rPr>
          <w:rtl/>
        </w:rPr>
        <w:t>ن قبل أن يأتيك</w:t>
      </w:r>
      <w:r w:rsidR="0002370A">
        <w:rPr>
          <w:rtl/>
        </w:rPr>
        <w:t>،</w:t>
      </w:r>
      <w:r>
        <w:rPr>
          <w:rtl/>
        </w:rPr>
        <w:t xml:space="preserve"> فوالذي نفسي بيده لي</w:t>
      </w:r>
      <w:r>
        <w:rPr>
          <w:rFonts w:hint="cs"/>
          <w:rtl/>
        </w:rPr>
        <w:t>َ</w:t>
      </w:r>
      <w:r>
        <w:rPr>
          <w:rtl/>
        </w:rPr>
        <w:t>سفكن</w:t>
      </w:r>
      <w:r>
        <w:rPr>
          <w:rFonts w:hint="cs"/>
          <w:rtl/>
        </w:rPr>
        <w:t>َّ</w:t>
      </w:r>
      <w:r>
        <w:rPr>
          <w:rtl/>
        </w:rPr>
        <w:t xml:space="preserve"> بنو أمي</w:t>
      </w:r>
      <w:r>
        <w:rPr>
          <w:rFonts w:hint="cs"/>
          <w:rtl/>
        </w:rPr>
        <w:t>ّ</w:t>
      </w:r>
      <w:r>
        <w:rPr>
          <w:rtl/>
        </w:rPr>
        <w:t>ة د</w:t>
      </w:r>
      <w:r>
        <w:rPr>
          <w:rFonts w:hint="cs"/>
          <w:rtl/>
        </w:rPr>
        <w:t>َ</w:t>
      </w:r>
      <w:r>
        <w:rPr>
          <w:rtl/>
        </w:rPr>
        <w:t>م</w:t>
      </w:r>
      <w:r>
        <w:rPr>
          <w:rFonts w:hint="cs"/>
          <w:rtl/>
        </w:rPr>
        <w:t>َ</w:t>
      </w:r>
      <w:r>
        <w:rPr>
          <w:rtl/>
        </w:rPr>
        <w:t>ك ثم</w:t>
      </w:r>
      <w:r>
        <w:rPr>
          <w:rFonts w:hint="cs"/>
          <w:rtl/>
        </w:rPr>
        <w:t>َّ</w:t>
      </w:r>
      <w:r>
        <w:rPr>
          <w:rtl/>
        </w:rPr>
        <w:t xml:space="preserve"> لا يزيلونك عن د</w:t>
      </w:r>
      <w:r>
        <w:rPr>
          <w:rFonts w:hint="cs"/>
          <w:rtl/>
        </w:rPr>
        <w:t>ِ</w:t>
      </w:r>
      <w:r>
        <w:rPr>
          <w:rtl/>
        </w:rPr>
        <w:t xml:space="preserve">ينك </w:t>
      </w:r>
      <w:r w:rsidRPr="00F16F88">
        <w:rPr>
          <w:rStyle w:val="libFootnotenumChar"/>
          <w:rtl/>
        </w:rPr>
        <w:t>(4)</w:t>
      </w:r>
      <w:r w:rsidR="0002370A" w:rsidRPr="00256696">
        <w:rPr>
          <w:rtl/>
        </w:rPr>
        <w:t>،</w:t>
      </w:r>
      <w:r>
        <w:rPr>
          <w:rtl/>
        </w:rPr>
        <w:t xml:space="preserve"> ولا ينسونك ذكر</w:t>
      </w:r>
      <w:r>
        <w:rPr>
          <w:rFonts w:hint="cs"/>
          <w:rtl/>
        </w:rPr>
        <w:t>َ</w:t>
      </w:r>
      <w:r>
        <w:rPr>
          <w:rtl/>
        </w:rPr>
        <w:t xml:space="preserve"> رب</w:t>
      </w:r>
      <w:r>
        <w:rPr>
          <w:rFonts w:hint="cs"/>
          <w:rtl/>
        </w:rPr>
        <w:t>ّ</w:t>
      </w:r>
      <w:r>
        <w:rPr>
          <w:rtl/>
        </w:rPr>
        <w:t>ك</w:t>
      </w:r>
      <w:r w:rsidR="0002370A">
        <w:rPr>
          <w:rtl/>
        </w:rPr>
        <w:t>،</w:t>
      </w:r>
      <w:r>
        <w:rPr>
          <w:rtl/>
        </w:rPr>
        <w:t xml:space="preserve"> فقال الحسين </w:t>
      </w:r>
      <w:r w:rsidR="0002370A" w:rsidRPr="0002370A">
        <w:rPr>
          <w:rStyle w:val="libAlaemChar"/>
          <w:rFonts w:hint="cs"/>
          <w:rtl/>
        </w:rPr>
        <w:t>عليه‌السلام</w:t>
      </w:r>
      <w:r w:rsidR="0002370A">
        <w:rPr>
          <w:rtl/>
        </w:rPr>
        <w:t>:</w:t>
      </w:r>
      <w:r>
        <w:rPr>
          <w:rtl/>
        </w:rPr>
        <w:t xml:space="preserve"> وال</w:t>
      </w:r>
      <w:r>
        <w:rPr>
          <w:rFonts w:hint="cs"/>
          <w:rtl/>
        </w:rPr>
        <w:t>َّ</w:t>
      </w:r>
      <w:r>
        <w:rPr>
          <w:rtl/>
        </w:rPr>
        <w:t>ذي نفسي بيده حسبي</w:t>
      </w:r>
      <w:r w:rsidR="0002370A">
        <w:rPr>
          <w:rtl/>
        </w:rPr>
        <w:t>،</w:t>
      </w:r>
      <w:r>
        <w:rPr>
          <w:rtl/>
        </w:rPr>
        <w:t xml:space="preserve"> أقررت بما أنزل الله</w:t>
      </w:r>
      <w:r w:rsidR="0002370A">
        <w:rPr>
          <w:rtl/>
        </w:rPr>
        <w:t>،</w:t>
      </w:r>
      <w:r>
        <w:rPr>
          <w:rtl/>
        </w:rPr>
        <w:t xml:space="preserve"> وأُصدّ</w:t>
      </w:r>
      <w:r>
        <w:rPr>
          <w:rFonts w:hint="cs"/>
          <w:rtl/>
        </w:rPr>
        <w:t>ِ</w:t>
      </w:r>
      <w:r>
        <w:rPr>
          <w:rtl/>
        </w:rPr>
        <w:t>ق [ قول ] نبي</w:t>
      </w:r>
      <w:r>
        <w:rPr>
          <w:rFonts w:hint="cs"/>
          <w:rtl/>
        </w:rPr>
        <w:t>ِّ</w:t>
      </w:r>
      <w:r>
        <w:rPr>
          <w:rtl/>
        </w:rPr>
        <w:t xml:space="preserve"> الله</w:t>
      </w:r>
      <w:r w:rsidR="0002370A">
        <w:rPr>
          <w:rtl/>
        </w:rPr>
        <w:t>،</w:t>
      </w:r>
      <w:r>
        <w:rPr>
          <w:rtl/>
        </w:rPr>
        <w:t xml:space="preserve"> ولا أكذ</w:t>
      </w:r>
      <w:r>
        <w:rPr>
          <w:rFonts w:hint="cs"/>
          <w:rtl/>
        </w:rPr>
        <w:t>ّ</w:t>
      </w:r>
      <w:r>
        <w:rPr>
          <w:rtl/>
        </w:rPr>
        <w:t>ب قول أبي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sidR="0002370A">
        <w:rPr>
          <w:rtl/>
        </w:rPr>
        <w:t>؛</w:t>
      </w:r>
      <w:r>
        <w:rPr>
          <w:rtl/>
        </w:rPr>
        <w:t xml:space="preserve"> عن سعد بن عبدالله</w:t>
      </w:r>
      <w:r w:rsidR="0002370A">
        <w:rPr>
          <w:rtl/>
        </w:rPr>
        <w:t>؛</w:t>
      </w:r>
      <w:r>
        <w:rPr>
          <w:rtl/>
        </w:rPr>
        <w:t xml:space="preserve"> ومحم</w:t>
      </w:r>
      <w:r>
        <w:rPr>
          <w:rFonts w:hint="cs"/>
          <w:rtl/>
        </w:rPr>
        <w:t>ّ</w:t>
      </w:r>
      <w:r>
        <w:rPr>
          <w:rtl/>
        </w:rPr>
        <w:t>د بن يحيى</w:t>
      </w:r>
      <w:r w:rsidR="0002370A">
        <w:rPr>
          <w:rtl/>
        </w:rPr>
        <w:t>،</w:t>
      </w:r>
      <w:r>
        <w:rPr>
          <w:rtl/>
        </w:rPr>
        <w:t xml:space="preserve"> عن محم</w:t>
      </w:r>
      <w:r>
        <w:rPr>
          <w:rFonts w:hint="cs"/>
          <w:rtl/>
        </w:rPr>
        <w:t>ّ</w:t>
      </w:r>
      <w:r>
        <w:rPr>
          <w:rtl/>
        </w:rPr>
        <w:t>د بن الحسين بإسناده مثله.</w:t>
      </w:r>
    </w:p>
    <w:p w:rsidR="00F16F88" w:rsidRDefault="00F16F88" w:rsidP="0002370A">
      <w:pPr>
        <w:pStyle w:val="libNormal"/>
        <w:rPr>
          <w:rtl/>
        </w:rPr>
      </w:pPr>
      <w:r>
        <w:rPr>
          <w:rtl/>
        </w:rPr>
        <w:t>3</w:t>
      </w:r>
      <w:r w:rsidR="004F49F5">
        <w:rPr>
          <w:rtl/>
        </w:rPr>
        <w:t xml:space="preserve"> - </w:t>
      </w:r>
      <w:r>
        <w:rPr>
          <w:rtl/>
        </w:rPr>
        <w:t>وحدثني محمد بن جعفر الر</w:t>
      </w:r>
      <w:r>
        <w:rPr>
          <w:rFonts w:hint="cs"/>
          <w:rtl/>
        </w:rPr>
        <w:t>َّ</w:t>
      </w:r>
      <w:r>
        <w:rPr>
          <w:rtl/>
        </w:rPr>
        <w:t>ز</w:t>
      </w:r>
      <w:r>
        <w:rPr>
          <w:rFonts w:hint="cs"/>
          <w:rtl/>
        </w:rPr>
        <w:t>َّ</w:t>
      </w:r>
      <w:r>
        <w:rPr>
          <w:rtl/>
        </w:rPr>
        <w:t>از</w:t>
      </w:r>
      <w:r w:rsidR="0002370A">
        <w:rPr>
          <w:rtl/>
        </w:rPr>
        <w:t>،</w:t>
      </w:r>
      <w:r>
        <w:rPr>
          <w:rtl/>
        </w:rPr>
        <w:t xml:space="preserve"> عن خاله محم</w:t>
      </w:r>
      <w:r>
        <w:rPr>
          <w:rFonts w:hint="cs"/>
          <w:rtl/>
        </w:rPr>
        <w:t>ّ</w:t>
      </w:r>
      <w:r>
        <w:rPr>
          <w:rtl/>
        </w:rPr>
        <w:t>د بن الحسين</w:t>
      </w:r>
      <w:r w:rsidR="0002370A">
        <w:rPr>
          <w:rtl/>
        </w:rPr>
        <w:t>،</w:t>
      </w:r>
      <w:r>
        <w:rPr>
          <w:rtl/>
        </w:rPr>
        <w:t xml:space="preserve"> عن نصر ابن م</w:t>
      </w:r>
      <w:r>
        <w:rPr>
          <w:rFonts w:hint="cs"/>
          <w:rtl/>
        </w:rPr>
        <w:t>ُ</w:t>
      </w:r>
      <w:r>
        <w:rPr>
          <w:rtl/>
        </w:rPr>
        <w:t>زاحم</w:t>
      </w:r>
      <w:r w:rsidR="0002370A">
        <w:rPr>
          <w:rtl/>
        </w:rPr>
        <w:t>،</w:t>
      </w:r>
      <w:r>
        <w:rPr>
          <w:rtl/>
        </w:rPr>
        <w:t xml:space="preserve"> عن ع</w:t>
      </w:r>
      <w:r>
        <w:rPr>
          <w:rFonts w:hint="cs"/>
          <w:rtl/>
        </w:rPr>
        <w:t>ُ</w:t>
      </w:r>
      <w:r>
        <w:rPr>
          <w:rtl/>
        </w:rPr>
        <w:t>م</w:t>
      </w:r>
      <w:r>
        <w:rPr>
          <w:rFonts w:hint="cs"/>
          <w:rtl/>
        </w:rPr>
        <w:t>َ</w:t>
      </w:r>
      <w:r>
        <w:rPr>
          <w:rtl/>
        </w:rPr>
        <w:t>ر</w:t>
      </w:r>
      <w:r>
        <w:rPr>
          <w:rFonts w:hint="cs"/>
          <w:rtl/>
        </w:rPr>
        <w:t>َ</w:t>
      </w:r>
      <w:r>
        <w:rPr>
          <w:rtl/>
        </w:rPr>
        <w:t xml:space="preserve"> بن</w:t>
      </w:r>
      <w:r>
        <w:rPr>
          <w:rFonts w:hint="cs"/>
          <w:rtl/>
        </w:rPr>
        <w:t>ِ</w:t>
      </w:r>
      <w:r>
        <w:rPr>
          <w:rtl/>
        </w:rPr>
        <w:t xml:space="preserve"> سعد</w:t>
      </w:r>
      <w:r w:rsidR="0002370A">
        <w:rPr>
          <w:rtl/>
        </w:rPr>
        <w:t>،</w:t>
      </w:r>
      <w:r>
        <w:rPr>
          <w:rtl/>
        </w:rPr>
        <w:t xml:space="preserve"> عن يزيد بن إسحاق</w:t>
      </w:r>
      <w:r>
        <w:rPr>
          <w:rFonts w:hint="cs"/>
          <w:rtl/>
        </w:rPr>
        <w:t>َ</w:t>
      </w:r>
      <w:r w:rsidR="0002370A">
        <w:rPr>
          <w:rtl/>
        </w:rPr>
        <w:t>،</w:t>
      </w:r>
      <w:r>
        <w:rPr>
          <w:rtl/>
        </w:rPr>
        <w:t xml:space="preserve"> عن هان</w:t>
      </w:r>
      <w:r>
        <w:rPr>
          <w:rFonts w:hint="cs"/>
          <w:rtl/>
        </w:rPr>
        <w:t>ِ</w:t>
      </w:r>
      <w:r>
        <w:rPr>
          <w:rtl/>
        </w:rPr>
        <w:t>ئ بن هان</w:t>
      </w:r>
      <w:r>
        <w:rPr>
          <w:rFonts w:hint="cs"/>
          <w:rtl/>
        </w:rPr>
        <w:t>ِ</w:t>
      </w:r>
      <w:r>
        <w:rPr>
          <w:rtl/>
        </w:rPr>
        <w:t>ئ</w:t>
      </w:r>
      <w:r w:rsidR="0002370A">
        <w:rPr>
          <w:rtl/>
        </w:rPr>
        <w:t>،</w:t>
      </w:r>
      <w:r>
        <w:rPr>
          <w:rtl/>
        </w:rPr>
        <w:t xml:space="preserve"> عن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كذا</w:t>
      </w:r>
      <w:r w:rsidR="0002370A">
        <w:rPr>
          <w:rtl/>
        </w:rPr>
        <w:t>،</w:t>
      </w:r>
      <w:r>
        <w:rPr>
          <w:rtl/>
        </w:rPr>
        <w:t xml:space="preserve"> </w:t>
      </w:r>
      <w:r w:rsidRPr="00DB3AB2">
        <w:rPr>
          <w:rtl/>
        </w:rPr>
        <w:t>وفي البحار</w:t>
      </w:r>
      <w:r w:rsidR="0002370A">
        <w:rPr>
          <w:rtl/>
        </w:rPr>
        <w:t>:</w:t>
      </w:r>
      <w:r>
        <w:rPr>
          <w:rtl/>
        </w:rPr>
        <w:t xml:space="preserve"> « </w:t>
      </w:r>
      <w:r w:rsidRPr="00DB3AB2">
        <w:rPr>
          <w:rtl/>
        </w:rPr>
        <w:t>البصري</w:t>
      </w:r>
      <w:r>
        <w:rPr>
          <w:rFonts w:hint="cs"/>
          <w:rtl/>
        </w:rPr>
        <w:t>ّ</w:t>
      </w:r>
      <w:r>
        <w:rPr>
          <w:rtl/>
        </w:rPr>
        <w:t xml:space="preserve"> ».</w:t>
      </w:r>
    </w:p>
    <w:p w:rsidR="00F16F88" w:rsidRPr="00DB3AB2" w:rsidRDefault="00F16F88" w:rsidP="00F16F88">
      <w:pPr>
        <w:pStyle w:val="libFootnote0"/>
        <w:rPr>
          <w:rtl/>
        </w:rPr>
      </w:pPr>
      <w:r w:rsidRPr="00DB3AB2">
        <w:rPr>
          <w:rtl/>
        </w:rPr>
        <w:t>2</w:t>
      </w:r>
      <w:r w:rsidR="004F49F5">
        <w:rPr>
          <w:rtl/>
        </w:rPr>
        <w:t xml:space="preserve"> - </w:t>
      </w:r>
      <w:r w:rsidRPr="00DB3AB2">
        <w:rPr>
          <w:rtl/>
        </w:rPr>
        <w:t>هو عمر بن سعد بن أبي الصّيد الأسديّ من مشايخ نصر بن مزاحم</w:t>
      </w:r>
      <w:r w:rsidR="0002370A">
        <w:rPr>
          <w:rtl/>
        </w:rPr>
        <w:t>،</w:t>
      </w:r>
      <w:r>
        <w:rPr>
          <w:rtl/>
        </w:rPr>
        <w:t xml:space="preserve"> </w:t>
      </w:r>
      <w:r w:rsidRPr="00DB3AB2">
        <w:rPr>
          <w:rtl/>
        </w:rPr>
        <w:t>وما في جلّ النّسخ</w:t>
      </w:r>
      <w:r w:rsidR="0002370A">
        <w:rPr>
          <w:rtl/>
        </w:rPr>
        <w:t>:</w:t>
      </w:r>
      <w:r>
        <w:rPr>
          <w:rtl/>
        </w:rPr>
        <w:t xml:space="preserve"> « </w:t>
      </w:r>
      <w:r w:rsidRPr="00DB3AB2">
        <w:rPr>
          <w:rtl/>
        </w:rPr>
        <w:t>عمرو بن سعيد</w:t>
      </w:r>
      <w:r>
        <w:rPr>
          <w:rtl/>
        </w:rPr>
        <w:t xml:space="preserve"> » </w:t>
      </w:r>
      <w:r w:rsidRPr="00DB3AB2">
        <w:rPr>
          <w:rtl/>
        </w:rPr>
        <w:t>الظّاهر تصحيف هنا وما سيأتي</w:t>
      </w:r>
      <w:r>
        <w:rPr>
          <w:rtl/>
        </w:rPr>
        <w:t>.</w:t>
      </w:r>
    </w:p>
    <w:p w:rsidR="00F16F88" w:rsidRPr="00DB3AB2" w:rsidRDefault="00F16F88" w:rsidP="00F16F88">
      <w:pPr>
        <w:pStyle w:val="libFootnote0"/>
        <w:rPr>
          <w:rtl/>
        </w:rPr>
      </w:pPr>
      <w:r w:rsidRPr="00DB3AB2">
        <w:rPr>
          <w:rtl/>
        </w:rPr>
        <w:t>3</w:t>
      </w:r>
      <w:r w:rsidR="004F49F5">
        <w:rPr>
          <w:rtl/>
        </w:rPr>
        <w:t xml:space="preserve"> - </w:t>
      </w:r>
      <w:r w:rsidRPr="00DB3AB2">
        <w:rPr>
          <w:rtl/>
        </w:rPr>
        <w:t>أي ثبت قديماً أنّك اُسوة الخلق</w:t>
      </w:r>
      <w:r w:rsidR="0002370A">
        <w:rPr>
          <w:rtl/>
        </w:rPr>
        <w:t>،</w:t>
      </w:r>
      <w:r>
        <w:rPr>
          <w:rtl/>
        </w:rPr>
        <w:t xml:space="preserve"> </w:t>
      </w:r>
      <w:r w:rsidRPr="00DB3AB2">
        <w:rPr>
          <w:rtl/>
        </w:rPr>
        <w:t>يقتدون بك</w:t>
      </w:r>
      <w:r w:rsidR="0002370A">
        <w:rPr>
          <w:rtl/>
        </w:rPr>
        <w:t>،</w:t>
      </w:r>
      <w:r>
        <w:rPr>
          <w:rtl/>
        </w:rPr>
        <w:t xml:space="preserve"> </w:t>
      </w:r>
      <w:r w:rsidRPr="00DB3AB2">
        <w:rPr>
          <w:rtl/>
        </w:rPr>
        <w:t>أو المصابون يتأسّون بذكر مصيبتك.</w:t>
      </w:r>
    </w:p>
    <w:p w:rsidR="00F16F88" w:rsidRPr="00F16F88" w:rsidRDefault="00F16F88" w:rsidP="00F16F88">
      <w:pPr>
        <w:pStyle w:val="libFootnote0"/>
        <w:rPr>
          <w:rtl/>
        </w:rPr>
      </w:pPr>
      <w:r w:rsidRPr="00DB3AB2">
        <w:rPr>
          <w:rtl/>
        </w:rPr>
        <w:t>4</w:t>
      </w:r>
      <w:r w:rsidR="004F49F5">
        <w:rPr>
          <w:rtl/>
        </w:rPr>
        <w:t xml:space="preserve"> - </w:t>
      </w:r>
      <w:r w:rsidRPr="00DB3AB2">
        <w:rPr>
          <w:rtl/>
        </w:rPr>
        <w:t>في البحار</w:t>
      </w:r>
      <w:r w:rsidR="0002370A">
        <w:rPr>
          <w:rtl/>
        </w:rPr>
        <w:t>:</w:t>
      </w:r>
      <w:r>
        <w:rPr>
          <w:rtl/>
        </w:rPr>
        <w:t xml:space="preserve"> « </w:t>
      </w:r>
      <w:r w:rsidRPr="00DB3AB2">
        <w:rPr>
          <w:rtl/>
        </w:rPr>
        <w:t>لا يريدونك</w:t>
      </w:r>
      <w:r>
        <w:rPr>
          <w:rtl/>
        </w:rPr>
        <w:t xml:space="preserve"> » </w:t>
      </w:r>
      <w:r w:rsidRPr="00DB3AB2">
        <w:rPr>
          <w:rtl/>
        </w:rPr>
        <w:t>أي لا يريدون صرفك عن دينك</w:t>
      </w:r>
      <w:r w:rsidRPr="00F16F8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عليٍّ </w:t>
      </w:r>
      <w:r w:rsidR="0002370A" w:rsidRPr="0002370A">
        <w:rPr>
          <w:rStyle w:val="libAlaemChar"/>
          <w:rFonts w:hint="cs"/>
          <w:rtl/>
        </w:rPr>
        <w:t>عليه‌السلام</w:t>
      </w:r>
      <w:r>
        <w:rPr>
          <w:rtl/>
        </w:rPr>
        <w:t xml:space="preserve"> « قال</w:t>
      </w:r>
      <w:r w:rsidR="0002370A">
        <w:rPr>
          <w:rtl/>
        </w:rPr>
        <w:t>:</w:t>
      </w:r>
      <w:r>
        <w:rPr>
          <w:rtl/>
        </w:rPr>
        <w:t xml:space="preserve"> ليقتل الحسين قتلاً</w:t>
      </w:r>
      <w:r w:rsidR="0002370A">
        <w:rPr>
          <w:rtl/>
        </w:rPr>
        <w:t>،</w:t>
      </w:r>
      <w:r>
        <w:rPr>
          <w:rtl/>
        </w:rPr>
        <w:t xml:space="preserve"> وإنّي لأعرف تربة الأرض الّتي يقتل عليها قريباً من النَّهرين ».</w:t>
      </w:r>
    </w:p>
    <w:p w:rsidR="00F16F88" w:rsidRDefault="00F16F88" w:rsidP="0002370A">
      <w:pPr>
        <w:pStyle w:val="libNormal"/>
        <w:rPr>
          <w:rtl/>
        </w:rPr>
      </w:pPr>
      <w:r>
        <w:rPr>
          <w:rtl/>
        </w:rPr>
        <w:t>حدّ</w:t>
      </w:r>
      <w:r>
        <w:rPr>
          <w:rFonts w:hint="cs"/>
          <w:rtl/>
        </w:rPr>
        <w:t>َ</w:t>
      </w:r>
      <w:r>
        <w:rPr>
          <w:rtl/>
        </w:rPr>
        <w:t xml:space="preserve">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الحسين بإسناده مثله.</w:t>
      </w:r>
    </w:p>
    <w:p w:rsidR="00F16F88" w:rsidRDefault="00F16F88" w:rsidP="0002370A">
      <w:pPr>
        <w:pStyle w:val="libNormal"/>
        <w:rPr>
          <w:rtl/>
        </w:rPr>
      </w:pPr>
      <w:r>
        <w:rPr>
          <w:rtl/>
        </w:rPr>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وعليُّ بن الحسين</w:t>
      </w:r>
      <w:r w:rsidRPr="00256696">
        <w:rPr>
          <w:rtl/>
        </w:rPr>
        <w:t xml:space="preserve"> </w:t>
      </w:r>
      <w:r w:rsidRPr="00F16F88">
        <w:rPr>
          <w:rStyle w:val="libFootnotenumChar"/>
          <w:rtl/>
        </w:rPr>
        <w:t>(1)</w:t>
      </w:r>
      <w:r w:rsidRPr="00256696">
        <w:rPr>
          <w:rtl/>
        </w:rPr>
        <w:t xml:space="preserve"> </w:t>
      </w:r>
      <w:r>
        <w:rPr>
          <w:rtl/>
        </w:rPr>
        <w:t>جميعاً</w:t>
      </w:r>
      <w:r w:rsidR="0002370A">
        <w:rPr>
          <w:rtl/>
        </w:rPr>
        <w:t>،</w:t>
      </w:r>
      <w:r>
        <w:rPr>
          <w:rtl/>
        </w:rPr>
        <w:t xml:space="preserve"> عن سعد بن عبدالله</w:t>
      </w:r>
      <w:r w:rsidR="0002370A">
        <w:rPr>
          <w:rtl/>
        </w:rPr>
        <w:t>،</w:t>
      </w:r>
      <w:r>
        <w:rPr>
          <w:rtl/>
        </w:rPr>
        <w:t xml:space="preserve"> عن محمّد بن أبي الصَّهْبان</w:t>
      </w:r>
      <w:r w:rsidRPr="00256696">
        <w:rPr>
          <w:rtl/>
        </w:rPr>
        <w:t xml:space="preserve"> </w:t>
      </w:r>
      <w:r w:rsidRPr="00F16F88">
        <w:rPr>
          <w:rStyle w:val="libFootnotenumChar"/>
          <w:rtl/>
        </w:rPr>
        <w:t>(2)</w:t>
      </w:r>
      <w:r w:rsidR="0002370A" w:rsidRPr="00256696">
        <w:rPr>
          <w:rtl/>
        </w:rPr>
        <w:t>،</w:t>
      </w:r>
      <w:r>
        <w:rPr>
          <w:rtl/>
        </w:rPr>
        <w:t xml:space="preserve"> عن عبدالرَّحمن بن أبي نَجران</w:t>
      </w:r>
      <w:r w:rsidR="0002370A">
        <w:rPr>
          <w:rtl/>
        </w:rPr>
        <w:t>،</w:t>
      </w:r>
      <w:r>
        <w:rPr>
          <w:rtl/>
        </w:rPr>
        <w:t xml:space="preserve"> عن عاصم بن حُمَيد</w:t>
      </w:r>
      <w:r w:rsidR="0002370A">
        <w:rPr>
          <w:rtl/>
        </w:rPr>
        <w:t>،</w:t>
      </w:r>
      <w:r>
        <w:rPr>
          <w:rtl/>
        </w:rPr>
        <w:t xml:space="preserve"> عن فَضَيل الرّسّان</w:t>
      </w:r>
      <w:r w:rsidR="0002370A">
        <w:rPr>
          <w:rtl/>
        </w:rPr>
        <w:t>،</w:t>
      </w:r>
      <w:r>
        <w:rPr>
          <w:rtl/>
        </w:rPr>
        <w:t xml:space="preserve"> عن أبي سعيد عَقيصا</w:t>
      </w:r>
      <w:r w:rsidRPr="00256696">
        <w:rPr>
          <w:rtl/>
        </w:rPr>
        <w:t xml:space="preserve"> </w:t>
      </w:r>
      <w:r w:rsidRPr="00F16F88">
        <w:rPr>
          <w:rStyle w:val="libFootnotenumChar"/>
          <w:rtl/>
        </w:rPr>
        <w:t>(3)</w:t>
      </w:r>
      <w:r w:rsidRPr="00256696">
        <w:rPr>
          <w:rtl/>
        </w:rPr>
        <w:t xml:space="preserve"> </w:t>
      </w:r>
      <w:r>
        <w:rPr>
          <w:rtl/>
        </w:rPr>
        <w:t>« قال</w:t>
      </w:r>
      <w:r w:rsidR="0002370A">
        <w:rPr>
          <w:rtl/>
        </w:rPr>
        <w:t>:</w:t>
      </w:r>
      <w:r>
        <w:rPr>
          <w:rtl/>
        </w:rPr>
        <w:t xml:space="preserve"> سمعت الله بن عليٍّ </w:t>
      </w:r>
      <w:r w:rsidR="0002370A" w:rsidRPr="0002370A">
        <w:rPr>
          <w:rStyle w:val="libAlaemChar"/>
          <w:rFonts w:hint="cs"/>
          <w:rtl/>
        </w:rPr>
        <w:t>عليهما‌السلام</w:t>
      </w:r>
      <w:r>
        <w:rPr>
          <w:rtl/>
        </w:rPr>
        <w:t xml:space="preserve"> وخلا به عبدالله بن الزُّبير وناجاه طَويلاً</w:t>
      </w:r>
      <w:r w:rsidR="0002370A">
        <w:rPr>
          <w:rtl/>
        </w:rPr>
        <w:t>،</w:t>
      </w:r>
      <w:r>
        <w:rPr>
          <w:rtl/>
        </w:rPr>
        <w:t xml:space="preserve"> قال</w:t>
      </w:r>
      <w:r w:rsidR="0002370A">
        <w:rPr>
          <w:rtl/>
        </w:rPr>
        <w:t>:</w:t>
      </w:r>
      <w:r>
        <w:rPr>
          <w:rtl/>
        </w:rPr>
        <w:t xml:space="preserve"> ثمَّ أقبل الحسين </w:t>
      </w:r>
      <w:r w:rsidR="0002370A" w:rsidRPr="0002370A">
        <w:rPr>
          <w:rStyle w:val="libAlaemChar"/>
          <w:rFonts w:hint="cs"/>
          <w:rtl/>
        </w:rPr>
        <w:t>عليه‌السلام</w:t>
      </w:r>
      <w:r>
        <w:rPr>
          <w:rtl/>
        </w:rPr>
        <w:t xml:space="preserve"> بوَجهه اليهم وقال</w:t>
      </w:r>
      <w:r w:rsidR="0002370A">
        <w:rPr>
          <w:rtl/>
        </w:rPr>
        <w:t>:</w:t>
      </w:r>
      <w:r>
        <w:rPr>
          <w:rtl/>
        </w:rPr>
        <w:t xml:space="preserve"> إنَّ هذا يقول لي</w:t>
      </w:r>
      <w:r w:rsidR="0002370A">
        <w:rPr>
          <w:rtl/>
        </w:rPr>
        <w:t>:</w:t>
      </w:r>
      <w:r>
        <w:rPr>
          <w:rtl/>
        </w:rPr>
        <w:t xml:space="preserve"> كنْ حَماماً مِن حَمام الحَرَم</w:t>
      </w:r>
      <w:r w:rsidR="0002370A">
        <w:rPr>
          <w:rtl/>
        </w:rPr>
        <w:t>،</w:t>
      </w:r>
      <w:r>
        <w:rPr>
          <w:rtl/>
        </w:rPr>
        <w:t xml:space="preserve"> ولأن اُقتل وبيني وبين الحرم باعٌ أحبُّ إليَّ من أن اُقتل وبيني وبينه شِبرٌ</w:t>
      </w:r>
      <w:r w:rsidR="0002370A">
        <w:rPr>
          <w:rtl/>
        </w:rPr>
        <w:t>،</w:t>
      </w:r>
      <w:r>
        <w:rPr>
          <w:rtl/>
        </w:rPr>
        <w:t xml:space="preserve"> ولأن اُقتل بالطّفّ أحبُّ إليّ من أن اُقتل بالحَرَم ». </w:t>
      </w:r>
    </w:p>
    <w:p w:rsidR="00F16F88" w:rsidRDefault="00F16F88" w:rsidP="0002370A">
      <w:pPr>
        <w:pStyle w:val="libNormal"/>
        <w:rPr>
          <w:rtl/>
        </w:rPr>
      </w:pPr>
      <w:r>
        <w:rPr>
          <w:rtl/>
        </w:rPr>
        <w:t>5</w:t>
      </w:r>
      <w:r w:rsidR="004F49F5">
        <w:rPr>
          <w:rtl/>
        </w:rPr>
        <w:t xml:space="preserve"> - </w:t>
      </w:r>
      <w:r>
        <w:rPr>
          <w:rtl/>
        </w:rPr>
        <w:t>وعنهما</w:t>
      </w:r>
      <w:r w:rsidRPr="00256696">
        <w:rPr>
          <w:rtl/>
        </w:rPr>
        <w:t xml:space="preserve"> </w:t>
      </w:r>
      <w:r w:rsidRPr="00F16F88">
        <w:rPr>
          <w:rStyle w:val="libFootnotenumChar"/>
          <w:rtl/>
        </w:rPr>
        <w:t>(4)</w:t>
      </w:r>
      <w:r w:rsidR="0002370A" w:rsidRPr="00256696">
        <w:rPr>
          <w:rtl/>
        </w:rPr>
        <w:t>،</w:t>
      </w:r>
      <w:r>
        <w:rPr>
          <w:rtl/>
        </w:rPr>
        <w:t xml:space="preserve"> عن سعد</w:t>
      </w:r>
      <w:r w:rsidR="0002370A">
        <w:rPr>
          <w:rtl/>
        </w:rPr>
        <w:t>،</w:t>
      </w:r>
      <w:r>
        <w:rPr>
          <w:rtl/>
        </w:rPr>
        <w:t xml:space="preserve"> عن محمّد بن الحسين</w:t>
      </w:r>
      <w:r w:rsidR="0002370A">
        <w:rPr>
          <w:rtl/>
        </w:rPr>
        <w:t>،</w:t>
      </w:r>
      <w:r>
        <w:rPr>
          <w:rtl/>
        </w:rPr>
        <w:t xml:space="preserve"> عن صَفوانَ بن يحيى</w:t>
      </w:r>
      <w:r w:rsidR="0002370A">
        <w:rPr>
          <w:rtl/>
        </w:rPr>
        <w:t>،</w:t>
      </w:r>
      <w:r>
        <w:rPr>
          <w:rtl/>
        </w:rPr>
        <w:t xml:space="preserve"> عن داودَ بن فَرْقَد</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عبدالله بن الزُّبير للحسين </w:t>
      </w:r>
      <w:r w:rsidR="0002370A" w:rsidRPr="0002370A">
        <w:rPr>
          <w:rStyle w:val="libAlaemChar"/>
          <w:rFonts w:hint="cs"/>
          <w:rtl/>
        </w:rPr>
        <w:t>عليه‌السلام</w:t>
      </w:r>
      <w:r w:rsidR="0002370A">
        <w:rPr>
          <w:rtl/>
        </w:rPr>
        <w:t>:</w:t>
      </w:r>
      <w:r>
        <w:rPr>
          <w:rtl/>
        </w:rPr>
        <w:t xml:space="preserve"> [و] لو جئتَ إلى مَكّة فكنت بالحرم</w:t>
      </w:r>
      <w:r w:rsidR="0002370A">
        <w:rPr>
          <w:rtl/>
        </w:rPr>
        <w:t>،</w:t>
      </w:r>
      <w:r>
        <w:rPr>
          <w:rtl/>
        </w:rPr>
        <w:t xml:space="preserve"> فقال الحسين [بن عليٍّ] </w:t>
      </w:r>
      <w:r w:rsidR="0002370A" w:rsidRPr="0002370A">
        <w:rPr>
          <w:rStyle w:val="libAlaemChar"/>
          <w:rFonts w:hint="cs"/>
          <w:rtl/>
        </w:rPr>
        <w:t>عليهما‌السلام</w:t>
      </w:r>
      <w:r w:rsidR="0002370A">
        <w:rPr>
          <w:rtl/>
        </w:rPr>
        <w:t>:</w:t>
      </w:r>
      <w:r>
        <w:rPr>
          <w:rtl/>
        </w:rPr>
        <w:t xml:space="preserve"> لانستحلّها ولا تستحلَّ بنا</w:t>
      </w:r>
      <w:r w:rsidR="0002370A">
        <w:rPr>
          <w:rtl/>
        </w:rPr>
        <w:t>،</w:t>
      </w:r>
      <w:r>
        <w:rPr>
          <w:rtl/>
        </w:rPr>
        <w:t xml:space="preserve"> ولأن اُقْتَل على تَلِّ أَعْفَرَ</w:t>
      </w:r>
      <w:r w:rsidRPr="00256696">
        <w:rPr>
          <w:rtl/>
        </w:rPr>
        <w:t xml:space="preserve"> </w:t>
      </w:r>
      <w:r w:rsidRPr="00F16F88">
        <w:rPr>
          <w:rStyle w:val="libFootnotenumChar"/>
          <w:rtl/>
        </w:rPr>
        <w:t>(5)</w:t>
      </w:r>
      <w:r w:rsidRPr="00256696">
        <w:rPr>
          <w:rtl/>
        </w:rPr>
        <w:t xml:space="preserve"> </w:t>
      </w:r>
      <w:r>
        <w:rPr>
          <w:rtl/>
        </w:rPr>
        <w:t xml:space="preserve">أحبُّ إليَّ مِن أن اُقْتَل بها ».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كذا في النّسخ</w:t>
      </w:r>
      <w:r w:rsidR="0002370A">
        <w:rPr>
          <w:rtl/>
        </w:rPr>
        <w:t>،</w:t>
      </w:r>
      <w:r>
        <w:rPr>
          <w:rtl/>
        </w:rPr>
        <w:t xml:space="preserve"> </w:t>
      </w:r>
      <w:r w:rsidRPr="00DB3AB2">
        <w:rPr>
          <w:rtl/>
        </w:rPr>
        <w:t>ويظهر من البحار تصحيفه</w:t>
      </w:r>
      <w:r w:rsidR="0002370A">
        <w:rPr>
          <w:rtl/>
        </w:rPr>
        <w:t>،</w:t>
      </w:r>
      <w:r>
        <w:rPr>
          <w:rtl/>
        </w:rPr>
        <w:t xml:space="preserve"> </w:t>
      </w:r>
      <w:r w:rsidRPr="00DB3AB2">
        <w:rPr>
          <w:rtl/>
        </w:rPr>
        <w:t>ففيه</w:t>
      </w:r>
      <w:r w:rsidR="0002370A">
        <w:rPr>
          <w:rtl/>
        </w:rPr>
        <w:t>:</w:t>
      </w:r>
      <w:r>
        <w:rPr>
          <w:rtl/>
        </w:rPr>
        <w:t xml:space="preserve"> « </w:t>
      </w:r>
      <w:r w:rsidRPr="00DB3AB2">
        <w:rPr>
          <w:rtl/>
        </w:rPr>
        <w:t>حدّثني أبي</w:t>
      </w:r>
      <w:r w:rsidR="0002370A">
        <w:rPr>
          <w:rtl/>
        </w:rPr>
        <w:t>؛</w:t>
      </w:r>
      <w:r w:rsidRPr="00DB3AB2">
        <w:rPr>
          <w:rtl/>
        </w:rPr>
        <w:t xml:space="preserve"> وابن الوليد</w:t>
      </w:r>
      <w:r w:rsidR="004F49F5">
        <w:rPr>
          <w:rtl/>
        </w:rPr>
        <w:t xml:space="preserve"> - </w:t>
      </w:r>
      <w:r w:rsidRPr="00DB3AB2">
        <w:rPr>
          <w:rtl/>
        </w:rPr>
        <w:t>إلخ</w:t>
      </w:r>
      <w:r>
        <w:rPr>
          <w:rtl/>
        </w:rPr>
        <w:t xml:space="preserve"> ».</w:t>
      </w:r>
    </w:p>
    <w:p w:rsidR="00F16F88" w:rsidRPr="00DB3AB2" w:rsidRDefault="00F16F88" w:rsidP="00F16F88">
      <w:pPr>
        <w:pStyle w:val="libFootnote0"/>
        <w:rPr>
          <w:rtl/>
        </w:rPr>
      </w:pPr>
      <w:r w:rsidRPr="00DB3AB2">
        <w:rPr>
          <w:rtl/>
        </w:rPr>
        <w:t>2</w:t>
      </w:r>
      <w:r w:rsidR="004F49F5">
        <w:rPr>
          <w:rtl/>
        </w:rPr>
        <w:t xml:space="preserve"> - </w:t>
      </w:r>
      <w:r w:rsidRPr="00DB3AB2">
        <w:rPr>
          <w:rtl/>
        </w:rPr>
        <w:t>اسم أبي الصّهبان عبدالجبّار</w:t>
      </w:r>
      <w:r>
        <w:rPr>
          <w:rtl/>
        </w:rPr>
        <w:t>.</w:t>
      </w:r>
      <w:r w:rsidRPr="00DB3AB2">
        <w:rPr>
          <w:rtl/>
        </w:rPr>
        <w:t xml:space="preserve"> وفضيل الرّسّان هو ابن الزَبير الأسديّ</w:t>
      </w:r>
      <w:r w:rsidR="0002370A">
        <w:rPr>
          <w:rtl/>
        </w:rPr>
        <w:t>،</w:t>
      </w:r>
      <w:r>
        <w:rPr>
          <w:rtl/>
        </w:rPr>
        <w:t xml:space="preserve"> </w:t>
      </w:r>
      <w:r w:rsidRPr="00DB3AB2">
        <w:rPr>
          <w:rtl/>
        </w:rPr>
        <w:t xml:space="preserve">عدّه الشّيخ في رجاله من أصحاب الباقر </w:t>
      </w:r>
      <w:r w:rsidR="0002370A" w:rsidRPr="0002370A">
        <w:rPr>
          <w:rStyle w:val="libAlaemChar"/>
          <w:rFonts w:hint="cs"/>
          <w:rtl/>
        </w:rPr>
        <w:t>عليه‌السلام</w:t>
      </w:r>
      <w:r w:rsidRPr="006A60FF">
        <w:rPr>
          <w:rtl/>
        </w:rPr>
        <w:t xml:space="preserve"> مرّة</w:t>
      </w:r>
      <w:r w:rsidR="0002370A">
        <w:rPr>
          <w:rtl/>
        </w:rPr>
        <w:t>،</w:t>
      </w:r>
      <w:r w:rsidRPr="006A60FF">
        <w:rPr>
          <w:rtl/>
        </w:rPr>
        <w:t xml:space="preserve"> واُخرى من أصحاب الصّادق </w:t>
      </w:r>
      <w:r w:rsidR="0002370A" w:rsidRPr="0002370A">
        <w:rPr>
          <w:rStyle w:val="libAlaemChar"/>
          <w:rFonts w:hint="cs"/>
          <w:rtl/>
        </w:rPr>
        <w:t>عليه‌السلام</w:t>
      </w:r>
      <w:r w:rsidRPr="00DB3AB2">
        <w:rPr>
          <w:rtl/>
        </w:rPr>
        <w:t>.</w:t>
      </w:r>
    </w:p>
    <w:p w:rsidR="00F16F88" w:rsidRPr="00DB3AB2" w:rsidRDefault="00F16F88" w:rsidP="00F16F88">
      <w:pPr>
        <w:pStyle w:val="libFootnote0"/>
        <w:rPr>
          <w:rtl/>
        </w:rPr>
      </w:pPr>
      <w:r w:rsidRPr="00DB3AB2">
        <w:rPr>
          <w:rtl/>
        </w:rPr>
        <w:t>3</w:t>
      </w:r>
      <w:r w:rsidR="004F49F5">
        <w:rPr>
          <w:rtl/>
        </w:rPr>
        <w:t xml:space="preserve"> - </w:t>
      </w:r>
      <w:r w:rsidRPr="00DB3AB2">
        <w:rPr>
          <w:rtl/>
        </w:rPr>
        <w:t xml:space="preserve">عدَّه الشّيخ في رجاله من أصحاب أمير المؤمنين </w:t>
      </w:r>
      <w:r w:rsidR="0002370A" w:rsidRPr="0002370A">
        <w:rPr>
          <w:rStyle w:val="libAlaemChar"/>
          <w:rFonts w:hint="cs"/>
          <w:rtl/>
        </w:rPr>
        <w:t>عليه‌السلام</w:t>
      </w:r>
      <w:r w:rsidRPr="00DB3AB2">
        <w:rPr>
          <w:rtl/>
        </w:rPr>
        <w:t xml:space="preserve"> وقال</w:t>
      </w:r>
      <w:r w:rsidR="0002370A">
        <w:rPr>
          <w:rtl/>
        </w:rPr>
        <w:t>:</w:t>
      </w:r>
      <w:r>
        <w:rPr>
          <w:rtl/>
        </w:rPr>
        <w:t xml:space="preserve"> </w:t>
      </w:r>
      <w:r w:rsidRPr="00DB3AB2">
        <w:rPr>
          <w:rtl/>
        </w:rPr>
        <w:t>اسمه دِينار</w:t>
      </w:r>
      <w:r w:rsidR="0002370A">
        <w:rPr>
          <w:rtl/>
        </w:rPr>
        <w:t>،</w:t>
      </w:r>
      <w:r>
        <w:rPr>
          <w:rtl/>
        </w:rPr>
        <w:t xml:space="preserve"> </w:t>
      </w:r>
      <w:r w:rsidRPr="00DB3AB2">
        <w:rPr>
          <w:rtl/>
        </w:rPr>
        <w:t>يكنّى أبا سعيد</w:t>
      </w:r>
      <w:r w:rsidR="0002370A">
        <w:rPr>
          <w:rtl/>
        </w:rPr>
        <w:t>،</w:t>
      </w:r>
      <w:r>
        <w:rPr>
          <w:rtl/>
        </w:rPr>
        <w:t xml:space="preserve"> </w:t>
      </w:r>
      <w:r w:rsidRPr="00DB3AB2">
        <w:rPr>
          <w:rtl/>
        </w:rPr>
        <w:t>ولقبه عَقيصى</w:t>
      </w:r>
      <w:r w:rsidR="0002370A">
        <w:rPr>
          <w:rtl/>
        </w:rPr>
        <w:t>،</w:t>
      </w:r>
      <w:r>
        <w:rPr>
          <w:rtl/>
        </w:rPr>
        <w:t xml:space="preserve"> </w:t>
      </w:r>
      <w:r w:rsidRPr="00DB3AB2">
        <w:rPr>
          <w:rtl/>
        </w:rPr>
        <w:t>وإنّما لُقّب بذلك لشعرٍ قالَه</w:t>
      </w:r>
      <w:r>
        <w:rPr>
          <w:rtl/>
        </w:rPr>
        <w:t>.</w:t>
      </w:r>
    </w:p>
    <w:p w:rsidR="00F16F88" w:rsidRPr="00DB3AB2" w:rsidRDefault="00F16F88" w:rsidP="00F16F88">
      <w:pPr>
        <w:pStyle w:val="libFootnote0"/>
        <w:rPr>
          <w:rtl/>
        </w:rPr>
      </w:pPr>
      <w:r w:rsidRPr="00DB3AB2">
        <w:rPr>
          <w:rtl/>
        </w:rPr>
        <w:t>4</w:t>
      </w:r>
      <w:r w:rsidR="004F49F5">
        <w:rPr>
          <w:rtl/>
        </w:rPr>
        <w:t xml:space="preserve"> - </w:t>
      </w:r>
      <w:r w:rsidRPr="00DB3AB2">
        <w:rPr>
          <w:rtl/>
        </w:rPr>
        <w:t>يعني أباه وعليّ بن الحسين بن بابويه المتقدّم على ما يظهر من المتن</w:t>
      </w:r>
      <w:r>
        <w:rPr>
          <w:rtl/>
        </w:rPr>
        <w:t>.</w:t>
      </w:r>
    </w:p>
    <w:p w:rsidR="00F16F88" w:rsidRPr="00D346B5" w:rsidRDefault="00F16F88" w:rsidP="00F16F88">
      <w:pPr>
        <w:pStyle w:val="libFootnote0"/>
        <w:rPr>
          <w:rtl/>
        </w:rPr>
      </w:pPr>
      <w:r w:rsidRPr="00D346B5">
        <w:rPr>
          <w:rtl/>
        </w:rPr>
        <w:t>5</w:t>
      </w:r>
      <w:r w:rsidR="004F49F5">
        <w:rPr>
          <w:rFonts w:hint="cs"/>
          <w:rtl/>
        </w:rPr>
        <w:t xml:space="preserve"> - </w:t>
      </w:r>
      <w:r w:rsidRPr="00D346B5">
        <w:rPr>
          <w:rtl/>
        </w:rPr>
        <w:t>قال الجوهريّ</w:t>
      </w:r>
      <w:r w:rsidR="0002370A">
        <w:rPr>
          <w:rtl/>
        </w:rPr>
        <w:t>:</w:t>
      </w:r>
      <w:r w:rsidRPr="00D346B5">
        <w:rPr>
          <w:rtl/>
        </w:rPr>
        <w:t xml:space="preserve"> الأعفر</w:t>
      </w:r>
      <w:r w:rsidR="0002370A">
        <w:rPr>
          <w:rtl/>
        </w:rPr>
        <w:t>:</w:t>
      </w:r>
      <w:r w:rsidRPr="00D346B5">
        <w:rPr>
          <w:rtl/>
        </w:rPr>
        <w:t xml:space="preserve"> الرّ</w:t>
      </w:r>
      <w:r w:rsidRPr="00D346B5">
        <w:rPr>
          <w:rFonts w:hint="cs"/>
          <w:rtl/>
        </w:rPr>
        <w:t>َ</w:t>
      </w:r>
      <w:r w:rsidRPr="00D346B5">
        <w:rPr>
          <w:rtl/>
        </w:rPr>
        <w:t>مل الأحمر</w:t>
      </w:r>
      <w:r w:rsidR="0002370A">
        <w:rPr>
          <w:rtl/>
        </w:rPr>
        <w:t>،</w:t>
      </w:r>
      <w:r w:rsidRPr="00D346B5">
        <w:rPr>
          <w:rtl/>
        </w:rPr>
        <w:t xml:space="preserve"> وقال المسعوديّ في المروج</w:t>
      </w:r>
      <w:r w:rsidR="0002370A">
        <w:rPr>
          <w:rtl/>
        </w:rPr>
        <w:t>:</w:t>
      </w:r>
      <w:r w:rsidRPr="00D346B5">
        <w:rPr>
          <w:rtl/>
        </w:rPr>
        <w:t xml:space="preserve"> « تلَ أعْفَرَ » من بلاد ديار ربيعة. وفي معجم الحَمَويّ</w:t>
      </w:r>
      <w:r w:rsidR="0002370A">
        <w:rPr>
          <w:rtl/>
        </w:rPr>
        <w:t>:</w:t>
      </w:r>
      <w:r w:rsidRPr="00D346B5">
        <w:rPr>
          <w:rtl/>
        </w:rPr>
        <w:t xml:space="preserve"> تلّ أَعْفَرَ هو اسم قلعة وربض بين سِنْجار والموصل في وسط وادٍ فيه نهر جارٍ</w:t>
      </w:r>
      <w:r w:rsidR="0002370A">
        <w:rPr>
          <w:rtl/>
        </w:rPr>
        <w:t>،</w:t>
      </w:r>
      <w:r w:rsidRPr="00D346B5">
        <w:rPr>
          <w:rtl/>
        </w:rPr>
        <w:t xml:space="preserve"> وأيضاً</w:t>
      </w:r>
      <w:r w:rsidR="0002370A">
        <w:rPr>
          <w:rtl/>
        </w:rPr>
        <w:t>:</w:t>
      </w:r>
      <w:r w:rsidRPr="00D346B5">
        <w:rPr>
          <w:rtl/>
        </w:rPr>
        <w:t xml:space="preserve"> بُلَيدة قرب حصن مَسْلَمَة بن عبدالملك</w:t>
      </w:r>
      <w:r w:rsidR="0002370A">
        <w:rPr>
          <w:rtl/>
        </w:rPr>
        <w:t>،</w:t>
      </w:r>
      <w:r w:rsidRPr="00D346B5">
        <w:rPr>
          <w:rtl/>
        </w:rPr>
        <w:t xml:space="preserve"> بين حصن مسلمة والرّقّة من نواحي الجزيرة.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w:t>
      </w:r>
      <w:r w:rsidRPr="00256696">
        <w:rPr>
          <w:rtl/>
        </w:rPr>
        <w:t xml:space="preserve"> </w:t>
      </w:r>
      <w:r w:rsidRPr="00F16F88">
        <w:rPr>
          <w:rStyle w:val="libFootnotenumChar"/>
          <w:rtl/>
        </w:rPr>
        <w:t>(1)</w:t>
      </w:r>
      <w:r w:rsidR="0002370A" w:rsidRPr="00256696">
        <w:rPr>
          <w:rtl/>
        </w:rPr>
        <w:t>،</w:t>
      </w:r>
      <w:r>
        <w:rPr>
          <w:rtl/>
        </w:rPr>
        <w:t xml:space="preserve"> عن سعد بن عبدالله</w:t>
      </w:r>
      <w:r w:rsidR="0002370A">
        <w:rPr>
          <w:rtl/>
        </w:rPr>
        <w:t>،</w:t>
      </w:r>
      <w:r>
        <w:rPr>
          <w:rtl/>
        </w:rPr>
        <w:t xml:space="preserve"> عن أحمدَ بن محمّد</w:t>
      </w:r>
      <w:r w:rsidR="0002370A">
        <w:rPr>
          <w:rtl/>
        </w:rPr>
        <w:t>،</w:t>
      </w:r>
      <w:r>
        <w:rPr>
          <w:rtl/>
        </w:rPr>
        <w:t xml:space="preserve"> عن عليِّ بن الحكم</w:t>
      </w:r>
      <w:r w:rsidR="0002370A">
        <w:rPr>
          <w:rtl/>
        </w:rPr>
        <w:t>،</w:t>
      </w:r>
      <w:r>
        <w:rPr>
          <w:rtl/>
        </w:rPr>
        <w:t xml:space="preserve"> عن أبيه</w:t>
      </w:r>
      <w:r w:rsidR="0002370A">
        <w:rPr>
          <w:rtl/>
        </w:rPr>
        <w:t>،</w:t>
      </w:r>
      <w:r>
        <w:rPr>
          <w:rtl/>
        </w:rPr>
        <w:t xml:space="preserve"> عن أبي الجارود</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إنّ الحسين </w:t>
      </w:r>
      <w:r w:rsidR="0002370A" w:rsidRPr="0002370A">
        <w:rPr>
          <w:rStyle w:val="libAlaemChar"/>
          <w:rFonts w:hint="cs"/>
          <w:rtl/>
        </w:rPr>
        <w:t>عليه‌السلام</w:t>
      </w:r>
      <w:r>
        <w:rPr>
          <w:rtl/>
        </w:rPr>
        <w:t xml:space="preserve"> خرج من مكّة قبل الت</w:t>
      </w:r>
      <w:r>
        <w:rPr>
          <w:rFonts w:hint="cs"/>
          <w:rtl/>
        </w:rPr>
        <w:t>َّ</w:t>
      </w:r>
      <w:r>
        <w:rPr>
          <w:rtl/>
        </w:rPr>
        <w:t>روية بيوم فشي</w:t>
      </w:r>
      <w:r>
        <w:rPr>
          <w:rFonts w:hint="cs"/>
          <w:rtl/>
        </w:rPr>
        <w:t>َّ</w:t>
      </w:r>
      <w:r>
        <w:rPr>
          <w:rtl/>
        </w:rPr>
        <w:t>عة عبدالله بن الزُّبير فقال</w:t>
      </w:r>
      <w:r w:rsidR="0002370A">
        <w:rPr>
          <w:rtl/>
        </w:rPr>
        <w:t>:</w:t>
      </w:r>
      <w:r>
        <w:rPr>
          <w:rtl/>
        </w:rPr>
        <w:t xml:space="preserve"> يا أبا عبدالله لقد حضر الحجّ وتدعَه وتأتي العِراق؟ فقال</w:t>
      </w:r>
      <w:r w:rsidR="0002370A">
        <w:rPr>
          <w:rtl/>
        </w:rPr>
        <w:t>:</w:t>
      </w:r>
      <w:r>
        <w:rPr>
          <w:rtl/>
        </w:rPr>
        <w:t xml:space="preserve"> يا ابن الزُّبير لأنْ اُذْفن بشاطىء الفُرات أحبُّ إليَّ مِن أن أذْقن بِفناء الكعبة ». </w:t>
      </w:r>
    </w:p>
    <w:p w:rsidR="00F16F88" w:rsidRDefault="00F16F88" w:rsidP="0002370A">
      <w:pPr>
        <w:pStyle w:val="libNormal"/>
        <w:rPr>
          <w:rtl/>
        </w:rPr>
      </w:pPr>
      <w:r>
        <w:rPr>
          <w:rtl/>
        </w:rPr>
        <w:t>7</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عليِّ بن إسماعيل بن عيسى</w:t>
      </w:r>
      <w:r w:rsidR="0002370A">
        <w:rPr>
          <w:rtl/>
        </w:rPr>
        <w:t>،</w:t>
      </w:r>
      <w:r>
        <w:rPr>
          <w:rtl/>
        </w:rPr>
        <w:t xml:space="preserve"> عن صَفوانَ بن يحيى</w:t>
      </w:r>
      <w:r w:rsidR="0002370A">
        <w:rPr>
          <w:rtl/>
        </w:rPr>
        <w:t>،</w:t>
      </w:r>
      <w:r>
        <w:rPr>
          <w:rtl/>
        </w:rPr>
        <w:t xml:space="preserve"> عن الحسين بن أبي العلاء</w:t>
      </w:r>
      <w:r w:rsidR="0002370A">
        <w:rPr>
          <w:rtl/>
        </w:rPr>
        <w:t>،</w:t>
      </w:r>
      <w:r>
        <w:rPr>
          <w:rtl/>
        </w:rPr>
        <w:t xml:space="preserve"> عن أبي عبدالله </w:t>
      </w:r>
      <w:r w:rsidR="0002370A" w:rsidRPr="0002370A">
        <w:rPr>
          <w:rStyle w:val="libAlaemChar"/>
          <w:rFonts w:hint="cs"/>
          <w:rtl/>
        </w:rPr>
        <w:t>عليه‌السلام</w:t>
      </w:r>
      <w:r>
        <w:rPr>
          <w:rtl/>
        </w:rPr>
        <w:t xml:space="preserve"> « إنّ الحسين بن عليٍّ </w:t>
      </w:r>
      <w:r w:rsidR="0002370A" w:rsidRPr="0002370A">
        <w:rPr>
          <w:rStyle w:val="libAlaemChar"/>
          <w:rFonts w:hint="cs"/>
          <w:rtl/>
        </w:rPr>
        <w:t>عليهما‌السلام</w:t>
      </w:r>
      <w:r>
        <w:rPr>
          <w:rtl/>
        </w:rPr>
        <w:t xml:space="preserve"> قال لأصحابه</w:t>
      </w:r>
      <w:r w:rsidR="004F49F5">
        <w:rPr>
          <w:rtl/>
        </w:rPr>
        <w:t xml:space="preserve"> - </w:t>
      </w:r>
      <w:r>
        <w:rPr>
          <w:rtl/>
        </w:rPr>
        <w:t>يوم اُصيبوا</w:t>
      </w:r>
      <w:r w:rsidR="004F49F5">
        <w:rPr>
          <w:rtl/>
        </w:rPr>
        <w:t xml:space="preserve"> -</w:t>
      </w:r>
      <w:r w:rsidR="0002370A">
        <w:rPr>
          <w:rtl/>
        </w:rPr>
        <w:t>:</w:t>
      </w:r>
      <w:r>
        <w:rPr>
          <w:rtl/>
        </w:rPr>
        <w:t xml:space="preserve"> أشهد أنّه قد أذن في قتلكم فاتَّقوا الله واصبروا ». </w:t>
      </w:r>
    </w:p>
    <w:p w:rsidR="00F16F88" w:rsidRDefault="00F16F88" w:rsidP="0002370A">
      <w:pPr>
        <w:pStyle w:val="libNormal"/>
        <w:rPr>
          <w:rtl/>
        </w:rPr>
      </w:pPr>
      <w:r>
        <w:rPr>
          <w:rtl/>
        </w:rPr>
        <w:t>حدَّثني محمّد بن جعفر الرَّزَّاز</w:t>
      </w:r>
      <w:r w:rsidR="0002370A">
        <w:rPr>
          <w:rtl/>
        </w:rPr>
        <w:t>،</w:t>
      </w:r>
      <w:r>
        <w:rPr>
          <w:rtl/>
        </w:rPr>
        <w:t xml:space="preserve"> عن خاله محمّد بن الحسين بن أبي الخطّاب</w:t>
      </w:r>
      <w:r w:rsidR="0002370A">
        <w:rPr>
          <w:rtl/>
        </w:rPr>
        <w:t>،</w:t>
      </w:r>
      <w:r>
        <w:rPr>
          <w:rtl/>
        </w:rPr>
        <w:t xml:space="preserve"> عن عليِّ بن النّعمان</w:t>
      </w:r>
      <w:r w:rsidR="0002370A">
        <w:rPr>
          <w:rtl/>
        </w:rPr>
        <w:t>،</w:t>
      </w:r>
      <w:r>
        <w:rPr>
          <w:rtl/>
        </w:rPr>
        <w:t xml:space="preserve"> عن الحسين بن أبي العَلاء مثله. </w:t>
      </w:r>
    </w:p>
    <w:p w:rsidR="00F16F88" w:rsidRDefault="00F16F88" w:rsidP="0002370A">
      <w:pPr>
        <w:pStyle w:val="libNormal"/>
        <w:rPr>
          <w:rtl/>
        </w:rPr>
      </w:pPr>
      <w:r>
        <w:rPr>
          <w:rtl/>
        </w:rPr>
        <w:t>8</w:t>
      </w:r>
      <w:r w:rsidR="004F49F5">
        <w:rPr>
          <w:rtl/>
        </w:rPr>
        <w:t xml:space="preserve"> - </w:t>
      </w:r>
      <w:r>
        <w:rPr>
          <w:rtl/>
        </w:rPr>
        <w:t>وحدَّثني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عليِّ بن رئاب</w:t>
      </w:r>
      <w:r w:rsidR="0002370A">
        <w:rPr>
          <w:rtl/>
        </w:rPr>
        <w:t>،</w:t>
      </w:r>
      <w:r>
        <w:rPr>
          <w:rtl/>
        </w:rPr>
        <w:t xml:space="preserve"> عن الحلبيِّ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الحسين </w:t>
      </w:r>
      <w:r w:rsidR="0002370A" w:rsidRPr="0002370A">
        <w:rPr>
          <w:rStyle w:val="libAlaemChar"/>
          <w:rFonts w:hint="cs"/>
          <w:rtl/>
        </w:rPr>
        <w:t>عليه‌السلام</w:t>
      </w:r>
      <w:r>
        <w:rPr>
          <w:rtl/>
        </w:rPr>
        <w:t xml:space="preserve"> صلّى بأصحابه الغَداة</w:t>
      </w:r>
      <w:r w:rsidR="0002370A">
        <w:rPr>
          <w:rtl/>
        </w:rPr>
        <w:t>،</w:t>
      </w:r>
      <w:r>
        <w:rPr>
          <w:rtl/>
        </w:rPr>
        <w:t xml:space="preserve"> ثمَّ التفت إليهم فقال</w:t>
      </w:r>
      <w:r w:rsidR="0002370A">
        <w:rPr>
          <w:rtl/>
        </w:rPr>
        <w:t>:</w:t>
      </w:r>
      <w:r>
        <w:rPr>
          <w:rtl/>
        </w:rPr>
        <w:t xml:space="preserve"> إنّ</w:t>
      </w:r>
      <w:r>
        <w:rPr>
          <w:rFonts w:hint="cs"/>
          <w:rtl/>
        </w:rPr>
        <w:t>َ</w:t>
      </w:r>
      <w:r>
        <w:rPr>
          <w:rtl/>
        </w:rPr>
        <w:t xml:space="preserve"> الله قد أذن في قتلكم</w:t>
      </w:r>
      <w:r w:rsidR="0002370A">
        <w:rPr>
          <w:rtl/>
        </w:rPr>
        <w:t>،</w:t>
      </w:r>
      <w:r>
        <w:rPr>
          <w:rtl/>
        </w:rPr>
        <w:t xml:space="preserve"> فعليكم بالصّبر » </w:t>
      </w:r>
      <w:r w:rsidRPr="00F16F88">
        <w:rPr>
          <w:rStyle w:val="libFootnotenumChar"/>
          <w:rtl/>
        </w:rPr>
        <w:t>(2)</w:t>
      </w:r>
      <w:r w:rsidRPr="00D52425">
        <w:rPr>
          <w:rtl/>
        </w:rPr>
        <w:t>.</w:t>
      </w:r>
    </w:p>
    <w:p w:rsidR="00F16F88" w:rsidRDefault="00F16F88" w:rsidP="0002370A">
      <w:pPr>
        <w:pStyle w:val="libNormal"/>
        <w:rPr>
          <w:rtl/>
        </w:rPr>
      </w:pPr>
      <w:r>
        <w:rPr>
          <w:rtl/>
        </w:rPr>
        <w:t>9</w:t>
      </w:r>
      <w:r w:rsidR="004F49F5">
        <w:rPr>
          <w:rtl/>
        </w:rPr>
        <w:t xml:space="preserve"> - </w:t>
      </w:r>
      <w:r>
        <w:rPr>
          <w:rtl/>
        </w:rPr>
        <w:t>حدّثني الحسن</w:t>
      </w:r>
      <w:r w:rsidR="0002370A">
        <w:rPr>
          <w:rtl/>
        </w:rPr>
        <w:t>،</w:t>
      </w:r>
      <w:r>
        <w:rPr>
          <w:rtl/>
        </w:rPr>
        <w:t xml:space="preserve"> عن أبيه</w:t>
      </w:r>
      <w:r w:rsidR="0002370A">
        <w:rPr>
          <w:rtl/>
        </w:rPr>
        <w:t>،</w:t>
      </w:r>
      <w:r>
        <w:rPr>
          <w:rtl/>
        </w:rPr>
        <w:t xml:space="preserve"> عن محمّد بن عيسى</w:t>
      </w:r>
      <w:r w:rsidR="0002370A">
        <w:rPr>
          <w:rtl/>
        </w:rPr>
        <w:t>،</w:t>
      </w:r>
      <w:r>
        <w:rPr>
          <w:rtl/>
        </w:rPr>
        <w:t xml:space="preserve"> عن صفوان بن يحيى</w:t>
      </w:r>
      <w:r w:rsidR="0002370A">
        <w:rPr>
          <w:rtl/>
        </w:rPr>
        <w:t>،</w:t>
      </w:r>
      <w:r>
        <w:rPr>
          <w:rtl/>
        </w:rPr>
        <w:t xml:space="preserve"> عن يَعقوبَ بن شُعَيب</w:t>
      </w:r>
      <w:r w:rsidR="0002370A">
        <w:rPr>
          <w:rtl/>
        </w:rPr>
        <w:t>،</w:t>
      </w:r>
      <w:r>
        <w:rPr>
          <w:rtl/>
        </w:rPr>
        <w:t xml:space="preserve"> عن حسين بن أبي العلاء « قال</w:t>
      </w:r>
      <w:r w:rsidR="0002370A">
        <w:rPr>
          <w:rtl/>
        </w:rPr>
        <w:t>:</w:t>
      </w:r>
      <w:r>
        <w:rPr>
          <w:rtl/>
        </w:rPr>
        <w:t xml:space="preserve"> قال</w:t>
      </w:r>
      <w:r w:rsidR="0002370A">
        <w:rPr>
          <w:rtl/>
        </w:rPr>
        <w:t>:</w:t>
      </w:r>
      <w:r>
        <w:rPr>
          <w:rtl/>
        </w:rPr>
        <w:t xml:space="preserve"> والَّذي رفع إليه العرش لقد حدّثني أبوك بأصحاب الحسين لا ينقصون رَجُلاً ولا يزيدون رَجلاً تعتدي بهم هذه الاُمّة كما اعتدت بنو إسرائيل يوم السبت وقتل يوم السّبت يوم عاشوراء » </w:t>
      </w:r>
      <w:r w:rsidRPr="00F16F88">
        <w:rPr>
          <w:rStyle w:val="libFootnotenumChar"/>
          <w:rtl/>
        </w:rPr>
        <w:t>(3)</w:t>
      </w:r>
      <w:r w:rsidRPr="00D57ED0">
        <w:rPr>
          <w:rtl/>
        </w:rPr>
        <w:t>.</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يعني ابن الوليد</w:t>
      </w:r>
      <w:r w:rsidR="0002370A">
        <w:rPr>
          <w:rtl/>
        </w:rPr>
        <w:t>،</w:t>
      </w:r>
      <w:r>
        <w:rPr>
          <w:rtl/>
        </w:rPr>
        <w:t xml:space="preserve"> </w:t>
      </w:r>
      <w:r w:rsidRPr="00DB3AB2">
        <w:rPr>
          <w:rtl/>
        </w:rPr>
        <w:t>و</w:t>
      </w:r>
      <w:r>
        <w:rPr>
          <w:rtl/>
        </w:rPr>
        <w:t xml:space="preserve"> « </w:t>
      </w:r>
      <w:r w:rsidRPr="00DB3AB2">
        <w:rPr>
          <w:rtl/>
        </w:rPr>
        <w:t>أحمد بن محمّد</w:t>
      </w:r>
      <w:r>
        <w:rPr>
          <w:rtl/>
        </w:rPr>
        <w:t xml:space="preserve"> » </w:t>
      </w:r>
      <w:r w:rsidRPr="00DB3AB2">
        <w:rPr>
          <w:rtl/>
        </w:rPr>
        <w:t>هو الأشعريّ و</w:t>
      </w:r>
      <w:r>
        <w:rPr>
          <w:rtl/>
        </w:rPr>
        <w:t xml:space="preserve"> « </w:t>
      </w:r>
      <w:r w:rsidRPr="00DB3AB2">
        <w:rPr>
          <w:rtl/>
        </w:rPr>
        <w:t>أبو الجارود</w:t>
      </w:r>
      <w:r>
        <w:rPr>
          <w:rtl/>
        </w:rPr>
        <w:t xml:space="preserve"> » </w:t>
      </w:r>
      <w:r w:rsidRPr="00DB3AB2">
        <w:rPr>
          <w:rtl/>
        </w:rPr>
        <w:t>هو زياد بن المنذر.</w:t>
      </w:r>
    </w:p>
    <w:p w:rsidR="00F16F88" w:rsidRPr="00DB3AB2" w:rsidRDefault="00F16F88" w:rsidP="00F16F88">
      <w:pPr>
        <w:pStyle w:val="libFootnote0"/>
        <w:rPr>
          <w:rtl/>
        </w:rPr>
      </w:pPr>
      <w:r w:rsidRPr="00DB3AB2">
        <w:rPr>
          <w:rtl/>
        </w:rPr>
        <w:t>2</w:t>
      </w:r>
      <w:r w:rsidR="004F49F5">
        <w:rPr>
          <w:rtl/>
        </w:rPr>
        <w:t xml:space="preserve"> - </w:t>
      </w:r>
      <w:r w:rsidRPr="00DB3AB2">
        <w:rPr>
          <w:rtl/>
        </w:rPr>
        <w:t>قال في البحار</w:t>
      </w:r>
      <w:r w:rsidR="0002370A">
        <w:rPr>
          <w:rtl/>
        </w:rPr>
        <w:t>:</w:t>
      </w:r>
      <w:r>
        <w:rPr>
          <w:rtl/>
        </w:rPr>
        <w:t xml:space="preserve"> </w:t>
      </w:r>
      <w:r w:rsidRPr="00DB3AB2">
        <w:rPr>
          <w:rtl/>
        </w:rPr>
        <w:t>أي قدّر قتلكم في علمه تعالى</w:t>
      </w:r>
      <w:r w:rsidR="0002370A">
        <w:rPr>
          <w:rtl/>
        </w:rPr>
        <w:t>،</w:t>
      </w:r>
      <w:r>
        <w:rPr>
          <w:rtl/>
        </w:rPr>
        <w:t xml:space="preserve"> </w:t>
      </w:r>
      <w:r w:rsidRPr="00DB3AB2">
        <w:rPr>
          <w:rtl/>
        </w:rPr>
        <w:t>ويحتمل أن يكون</w:t>
      </w:r>
      <w:r>
        <w:rPr>
          <w:rtl/>
        </w:rPr>
        <w:t xml:space="preserve"> « </w:t>
      </w:r>
      <w:r w:rsidRPr="00DB3AB2">
        <w:rPr>
          <w:rtl/>
        </w:rPr>
        <w:t>آذن</w:t>
      </w:r>
      <w:r>
        <w:rPr>
          <w:rtl/>
        </w:rPr>
        <w:t xml:space="preserve"> » </w:t>
      </w:r>
      <w:r w:rsidRPr="00DB3AB2">
        <w:rPr>
          <w:rtl/>
        </w:rPr>
        <w:t>أي أخبر بأنّكم مقتولون.</w:t>
      </w:r>
    </w:p>
    <w:p w:rsidR="00F16F88" w:rsidRPr="0026248D" w:rsidRDefault="00F16F88" w:rsidP="00F16F88">
      <w:pPr>
        <w:pStyle w:val="libFootnote0"/>
        <w:rPr>
          <w:rtl/>
        </w:rPr>
      </w:pPr>
      <w:r w:rsidRPr="00DB3AB2">
        <w:rPr>
          <w:rtl/>
        </w:rPr>
        <w:t>3</w:t>
      </w:r>
      <w:r w:rsidR="004F49F5">
        <w:rPr>
          <w:rtl/>
        </w:rPr>
        <w:t xml:space="preserve"> - </w:t>
      </w:r>
      <w:r w:rsidRPr="00DB3AB2">
        <w:rPr>
          <w:rtl/>
        </w:rPr>
        <w:t>هكذا وجدنا الخبر</w:t>
      </w:r>
      <w:r w:rsidR="0002370A">
        <w:rPr>
          <w:rtl/>
        </w:rPr>
        <w:t>،</w:t>
      </w:r>
      <w:r>
        <w:rPr>
          <w:rtl/>
        </w:rPr>
        <w:t xml:space="preserve"> </w:t>
      </w:r>
      <w:r w:rsidRPr="00DB3AB2">
        <w:rPr>
          <w:rtl/>
        </w:rPr>
        <w:t>ولعلّه سقط منه شيءُ</w:t>
      </w:r>
      <w:r w:rsidRPr="0026248D">
        <w:rPr>
          <w:rtl/>
        </w:rPr>
        <w:t>. ( البحار )</w:t>
      </w:r>
      <w:r>
        <w:rPr>
          <w:rtl/>
        </w:rPr>
        <w:t>.</w:t>
      </w:r>
      <w:r w:rsidRPr="0026248D">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10</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Pr="00256696">
        <w:rPr>
          <w:rtl/>
        </w:rPr>
        <w:t xml:space="preserve"> </w:t>
      </w:r>
      <w:r w:rsidRPr="00F16F88">
        <w:rPr>
          <w:rStyle w:val="libFootnotenumChar"/>
          <w:rtl/>
        </w:rPr>
        <w:t>(1)</w:t>
      </w:r>
      <w:r w:rsidR="0002370A" w:rsidRPr="00256696">
        <w:rPr>
          <w:rtl/>
        </w:rPr>
        <w:t>،</w:t>
      </w:r>
      <w:r>
        <w:rPr>
          <w:rtl/>
        </w:rPr>
        <w:t xml:space="preserve"> عن أحمدَ بن محمّد بن عيسى</w:t>
      </w:r>
      <w:r w:rsidR="0002370A">
        <w:rPr>
          <w:rtl/>
        </w:rPr>
        <w:t>،</w:t>
      </w:r>
      <w:r>
        <w:rPr>
          <w:rtl/>
        </w:rPr>
        <w:t xml:space="preserve"> عن الحسين بن سعيد</w:t>
      </w:r>
      <w:r w:rsidR="0002370A">
        <w:rPr>
          <w:rtl/>
        </w:rPr>
        <w:t>،</w:t>
      </w:r>
      <w:r>
        <w:rPr>
          <w:rtl/>
        </w:rPr>
        <w:t xml:space="preserve"> عن النَّضر بن سُوَيد</w:t>
      </w:r>
      <w:r w:rsidR="0002370A">
        <w:rPr>
          <w:rtl/>
        </w:rPr>
        <w:t>،</w:t>
      </w:r>
      <w:r>
        <w:rPr>
          <w:rtl/>
        </w:rPr>
        <w:t xml:space="preserve"> عن يحيى بن عِمرانَ الحلبيِّ</w:t>
      </w:r>
      <w:r w:rsidR="0002370A">
        <w:rPr>
          <w:rtl/>
        </w:rPr>
        <w:t>،</w:t>
      </w:r>
      <w:r>
        <w:rPr>
          <w:rtl/>
        </w:rPr>
        <w:t xml:space="preserve"> عن الحسين بن أبي العَلاء</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الحسين </w:t>
      </w:r>
      <w:r w:rsidR="0002370A" w:rsidRPr="0002370A">
        <w:rPr>
          <w:rStyle w:val="libAlaemChar"/>
          <w:rFonts w:hint="cs"/>
          <w:rtl/>
        </w:rPr>
        <w:t>عليه‌السلام</w:t>
      </w:r>
      <w:r>
        <w:rPr>
          <w:rtl/>
        </w:rPr>
        <w:t xml:space="preserve"> صلّى بأصحابه يوم اُصيبوا</w:t>
      </w:r>
      <w:r w:rsidR="0002370A">
        <w:rPr>
          <w:rtl/>
        </w:rPr>
        <w:t>،</w:t>
      </w:r>
      <w:r>
        <w:rPr>
          <w:rtl/>
        </w:rPr>
        <w:t xml:space="preserve"> ثمّ</w:t>
      </w:r>
      <w:r>
        <w:rPr>
          <w:rFonts w:hint="cs"/>
          <w:rtl/>
        </w:rPr>
        <w:t>َ</w:t>
      </w:r>
      <w:r>
        <w:rPr>
          <w:rtl/>
        </w:rPr>
        <w:t xml:space="preserve"> قال</w:t>
      </w:r>
      <w:r w:rsidR="0002370A">
        <w:rPr>
          <w:rtl/>
        </w:rPr>
        <w:t>:</w:t>
      </w:r>
      <w:r>
        <w:rPr>
          <w:rtl/>
        </w:rPr>
        <w:t xml:space="preserve"> أشهد أنّه قد أذن في قتلِكم</w:t>
      </w:r>
      <w:r w:rsidR="0002370A">
        <w:rPr>
          <w:rtl/>
        </w:rPr>
        <w:t>،</w:t>
      </w:r>
      <w:r>
        <w:rPr>
          <w:rtl/>
        </w:rPr>
        <w:t xml:space="preserve"> يا قومِ فاتّقوا الله وأصبروا ». </w:t>
      </w:r>
    </w:p>
    <w:p w:rsidR="00F16F88" w:rsidRDefault="00F16F88" w:rsidP="0002370A">
      <w:pPr>
        <w:pStyle w:val="libNormal"/>
        <w:rPr>
          <w:rtl/>
        </w:rPr>
      </w:pPr>
      <w:r>
        <w:rPr>
          <w:rtl/>
        </w:rPr>
        <w:t>11</w:t>
      </w:r>
      <w:r w:rsidR="004F49F5">
        <w:rPr>
          <w:rtl/>
        </w:rPr>
        <w:t xml:space="preserve"> - </w:t>
      </w:r>
      <w:r>
        <w:rPr>
          <w:rtl/>
        </w:rPr>
        <w:t>حدَّثني أبو الحسين محمّد بن عبدالله بن عليٍّ النّاقد قال</w:t>
      </w:r>
      <w:r w:rsidR="0002370A">
        <w:rPr>
          <w:rtl/>
        </w:rPr>
        <w:t>:</w:t>
      </w:r>
      <w:r>
        <w:rPr>
          <w:rtl/>
        </w:rPr>
        <w:t xml:space="preserve"> حدَّثني عبدالرَّحمن الأسلَميُّ</w:t>
      </w:r>
      <w:r w:rsidR="0002370A">
        <w:rPr>
          <w:rtl/>
        </w:rPr>
        <w:t>،</w:t>
      </w:r>
      <w:r>
        <w:rPr>
          <w:rtl/>
        </w:rPr>
        <w:t xml:space="preserve"> عن عبدالله بن الحسين</w:t>
      </w:r>
      <w:r w:rsidR="0002370A">
        <w:rPr>
          <w:rtl/>
        </w:rPr>
        <w:t>،</w:t>
      </w:r>
      <w:r>
        <w:rPr>
          <w:rtl/>
        </w:rPr>
        <w:t xml:space="preserve"> عن عُروةَ بن الزُّبير « قال</w:t>
      </w:r>
      <w:r w:rsidR="0002370A">
        <w:rPr>
          <w:rtl/>
        </w:rPr>
        <w:t>:</w:t>
      </w:r>
      <w:r>
        <w:rPr>
          <w:rtl/>
        </w:rPr>
        <w:t xml:space="preserve"> سمعت أباذَرٍ</w:t>
      </w:r>
      <w:r w:rsidR="004F49F5">
        <w:rPr>
          <w:rtl/>
        </w:rPr>
        <w:t xml:space="preserve"> - </w:t>
      </w:r>
      <w:r>
        <w:rPr>
          <w:rtl/>
        </w:rPr>
        <w:t>وهو يومئذٍ قد أخرجَهُ عثمان إلى الرَّبذَة</w:t>
      </w:r>
      <w:r w:rsidR="004F49F5">
        <w:rPr>
          <w:rtl/>
        </w:rPr>
        <w:t xml:space="preserve"> - </w:t>
      </w:r>
      <w:r>
        <w:rPr>
          <w:rtl/>
        </w:rPr>
        <w:t>فقال له النّاس</w:t>
      </w:r>
      <w:r w:rsidR="0002370A">
        <w:rPr>
          <w:rtl/>
        </w:rPr>
        <w:t>:</w:t>
      </w:r>
      <w:r>
        <w:rPr>
          <w:rtl/>
        </w:rPr>
        <w:t xml:space="preserve"> يا أبا ذرَ أبشر</w:t>
      </w:r>
      <w:r w:rsidR="0002370A">
        <w:rPr>
          <w:rtl/>
        </w:rPr>
        <w:t>،</w:t>
      </w:r>
      <w:r>
        <w:rPr>
          <w:rtl/>
        </w:rPr>
        <w:t xml:space="preserve"> فهذا قليل في الله تعالى</w:t>
      </w:r>
      <w:r w:rsidR="0002370A">
        <w:rPr>
          <w:rtl/>
        </w:rPr>
        <w:t>،</w:t>
      </w:r>
      <w:r>
        <w:rPr>
          <w:rtl/>
        </w:rPr>
        <w:t xml:space="preserve"> فقال</w:t>
      </w:r>
      <w:r w:rsidR="0002370A">
        <w:rPr>
          <w:rtl/>
        </w:rPr>
        <w:t>:</w:t>
      </w:r>
      <w:r>
        <w:rPr>
          <w:rtl/>
        </w:rPr>
        <w:t xml:space="preserve"> ما أيسر هذا ولكن كيف أنتم إذا قتل الحسين بن عليّ</w:t>
      </w:r>
      <w:r>
        <w:rPr>
          <w:rFonts w:hint="cs"/>
          <w:rtl/>
        </w:rPr>
        <w:t>ٍ</w:t>
      </w:r>
      <w:r>
        <w:rPr>
          <w:rtl/>
        </w:rPr>
        <w:t xml:space="preserve"> </w:t>
      </w:r>
      <w:r w:rsidR="0002370A" w:rsidRPr="0002370A">
        <w:rPr>
          <w:rStyle w:val="libAlaemChar"/>
          <w:rFonts w:hint="cs"/>
          <w:rtl/>
        </w:rPr>
        <w:t>عليهما‌السلام</w:t>
      </w:r>
      <w:r>
        <w:rPr>
          <w:rtl/>
        </w:rPr>
        <w:t xml:space="preserve"> قتلاً</w:t>
      </w:r>
      <w:r w:rsidR="004F49F5">
        <w:rPr>
          <w:rtl/>
        </w:rPr>
        <w:t xml:space="preserve"> - </w:t>
      </w:r>
      <w:r>
        <w:rPr>
          <w:rtl/>
        </w:rPr>
        <w:t>أو قال</w:t>
      </w:r>
      <w:r w:rsidR="0002370A">
        <w:rPr>
          <w:rtl/>
        </w:rPr>
        <w:t>:</w:t>
      </w:r>
      <w:r>
        <w:rPr>
          <w:rtl/>
        </w:rPr>
        <w:t xml:space="preserve"> ذبح ذبحاً</w:t>
      </w:r>
      <w:r w:rsidR="004F49F5">
        <w:rPr>
          <w:rtl/>
        </w:rPr>
        <w:t xml:space="preserve"> -</w:t>
      </w:r>
      <w:r>
        <w:rPr>
          <w:rtl/>
        </w:rPr>
        <w:t>؟! والله لا يكون في الإسلام بعد قتل الحسين أعظم قتلاً منه</w:t>
      </w:r>
      <w:r w:rsidR="0002370A">
        <w:rPr>
          <w:rtl/>
        </w:rPr>
        <w:t>،</w:t>
      </w:r>
      <w:r>
        <w:rPr>
          <w:rtl/>
        </w:rPr>
        <w:t xml:space="preserve"> وإن الله سَيسلُّ سيفه على هذه الاُمّة</w:t>
      </w:r>
      <w:r w:rsidR="0002370A">
        <w:rPr>
          <w:rtl/>
        </w:rPr>
        <w:t>،</w:t>
      </w:r>
      <w:r>
        <w:rPr>
          <w:rtl/>
        </w:rPr>
        <w:t xml:space="preserve"> لا يغمده أبداً</w:t>
      </w:r>
      <w:r w:rsidR="0002370A">
        <w:rPr>
          <w:rtl/>
        </w:rPr>
        <w:t>،</w:t>
      </w:r>
      <w:r>
        <w:rPr>
          <w:rtl/>
        </w:rPr>
        <w:t xml:space="preserve"> ويبعث ناقماً من ذرّيت</w:t>
      </w:r>
      <w:r>
        <w:rPr>
          <w:rFonts w:hint="cs"/>
          <w:rtl/>
        </w:rPr>
        <w:t>ّ</w:t>
      </w:r>
      <w:r>
        <w:rPr>
          <w:rtl/>
        </w:rPr>
        <w:t>ه فينتقم من النّاس</w:t>
      </w:r>
      <w:r w:rsidR="0002370A">
        <w:rPr>
          <w:rtl/>
        </w:rPr>
        <w:t>،</w:t>
      </w:r>
      <w:r>
        <w:rPr>
          <w:rtl/>
        </w:rPr>
        <w:t xml:space="preserve"> وإنّكم لو تعلمون ما يدخل على أهل البحار وسكّان الجبال في الغِياض والآكام وأهل السَّماء مِن قتله</w:t>
      </w:r>
      <w:r w:rsidR="0002370A">
        <w:rPr>
          <w:rtl/>
        </w:rPr>
        <w:t>،</w:t>
      </w:r>
      <w:r>
        <w:rPr>
          <w:rtl/>
        </w:rPr>
        <w:t xml:space="preserve"> لبَكيتم والله حتّى تزْهَقَ أنفسُكم</w:t>
      </w:r>
      <w:r w:rsidR="0002370A">
        <w:rPr>
          <w:rtl/>
        </w:rPr>
        <w:t>،</w:t>
      </w:r>
      <w:r>
        <w:rPr>
          <w:rtl/>
        </w:rPr>
        <w:t xml:space="preserve"> وما مِن سَماءٍ يمرُّ به رُوح الحسين </w:t>
      </w:r>
      <w:r w:rsidR="0002370A" w:rsidRPr="0002370A">
        <w:rPr>
          <w:rStyle w:val="libAlaemChar"/>
          <w:rFonts w:hint="cs"/>
          <w:rtl/>
        </w:rPr>
        <w:t>عليه‌السلام</w:t>
      </w:r>
      <w:r>
        <w:rPr>
          <w:rtl/>
        </w:rPr>
        <w:t xml:space="preserve"> إلاّ فزع له سبعون</w:t>
      </w:r>
      <w:r>
        <w:rPr>
          <w:rFonts w:hint="cs"/>
          <w:rtl/>
        </w:rPr>
        <w:t>َ</w:t>
      </w:r>
      <w:r>
        <w:rPr>
          <w:rtl/>
        </w:rPr>
        <w:t xml:space="preserve"> ألف مَلَكَ</w:t>
      </w:r>
      <w:r w:rsidR="0002370A">
        <w:rPr>
          <w:rtl/>
        </w:rPr>
        <w:t>،</w:t>
      </w:r>
      <w:r>
        <w:rPr>
          <w:rtl/>
        </w:rPr>
        <w:t xml:space="preserve"> يقومون قياماً ترعد مفاصِلُهم إلى يوم القيامة</w:t>
      </w:r>
      <w:r w:rsidR="0002370A">
        <w:rPr>
          <w:rtl/>
        </w:rPr>
        <w:t>،</w:t>
      </w:r>
      <w:r>
        <w:rPr>
          <w:rtl/>
        </w:rPr>
        <w:t xml:space="preserve"> وما مِن سَحابة تَمرُّ وتَرعَد وتَبرَق إلاّ لَعَنَتْ قاتِلَه</w:t>
      </w:r>
      <w:r w:rsidR="0002370A">
        <w:rPr>
          <w:rtl/>
        </w:rPr>
        <w:t>،</w:t>
      </w:r>
      <w:r>
        <w:rPr>
          <w:rtl/>
        </w:rPr>
        <w:t xml:space="preserve"> وما مِن يومٍ إلاّ وتُعرَض روحُه على رَسول الله </w:t>
      </w:r>
      <w:r w:rsidR="0002370A" w:rsidRPr="0002370A">
        <w:rPr>
          <w:rStyle w:val="libAlaemChar"/>
          <w:rFonts w:hint="cs"/>
          <w:rtl/>
        </w:rPr>
        <w:t>صلى‌الله‌عليه‌وآله</w:t>
      </w:r>
      <w:r>
        <w:rPr>
          <w:rtl/>
        </w:rPr>
        <w:t xml:space="preserve"> فيلتقيان ». </w:t>
      </w:r>
    </w:p>
    <w:p w:rsidR="00F16F88" w:rsidRDefault="00F16F88" w:rsidP="0002370A">
      <w:pPr>
        <w:pStyle w:val="libNormal"/>
        <w:rPr>
          <w:rtl/>
        </w:rPr>
      </w:pPr>
      <w:r>
        <w:rPr>
          <w:rtl/>
        </w:rPr>
        <w:t>12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عبدالجبّار</w:t>
      </w:r>
      <w:r w:rsidR="0002370A">
        <w:rPr>
          <w:rtl/>
        </w:rPr>
        <w:t>،</w:t>
      </w:r>
      <w:r>
        <w:rPr>
          <w:rtl/>
        </w:rPr>
        <w:t xml:space="preserve"> عن عبدالرّحمن بن أبي نَجرانَ</w:t>
      </w:r>
      <w:r w:rsidR="0002370A">
        <w:rPr>
          <w:rtl/>
        </w:rPr>
        <w:t>،</w:t>
      </w:r>
      <w:r>
        <w:rPr>
          <w:rtl/>
        </w:rPr>
        <w:t xml:space="preserve"> عن جعفر بن محمّد بن حَكيم</w:t>
      </w:r>
      <w:r w:rsidR="0002370A">
        <w:rPr>
          <w:rtl/>
        </w:rPr>
        <w:t>،</w:t>
      </w:r>
      <w:r>
        <w:rPr>
          <w:rtl/>
        </w:rPr>
        <w:t xml:space="preserve"> عن عبدالسّمين</w:t>
      </w:r>
      <w:r w:rsidRPr="00256696">
        <w:rPr>
          <w:rtl/>
        </w:rPr>
        <w:t xml:space="preserve"> </w:t>
      </w:r>
      <w:r w:rsidRPr="00F16F88">
        <w:rPr>
          <w:rStyle w:val="libFootnotenumChar"/>
          <w:rtl/>
        </w:rPr>
        <w:t>(2)</w:t>
      </w:r>
      <w:r w:rsidR="004F49F5" w:rsidRPr="00256696">
        <w:rPr>
          <w:rtl/>
        </w:rPr>
        <w:t xml:space="preserve"> </w:t>
      </w:r>
      <w:r w:rsidR="004F49F5">
        <w:rPr>
          <w:rStyle w:val="libFootnotenumChar"/>
          <w:rtl/>
        </w:rPr>
        <w:t>-</w:t>
      </w:r>
      <w:r w:rsidR="004F49F5" w:rsidRPr="00256696">
        <w:rPr>
          <w:rtl/>
        </w:rPr>
        <w:t xml:space="preserve"> </w:t>
      </w:r>
      <w:r>
        <w:rPr>
          <w:rtl/>
        </w:rPr>
        <w:t xml:space="preserve">يرفعه إلى أمير المؤمنين </w:t>
      </w:r>
      <w:r w:rsidR="0002370A" w:rsidRPr="0002370A">
        <w:rPr>
          <w:rStyle w:val="libAlaemChar"/>
          <w:rFonts w:hint="cs"/>
          <w:rtl/>
        </w:rPr>
        <w:t>عليه‌السلام</w:t>
      </w:r>
      <w:r w:rsidR="004F49F5">
        <w:rPr>
          <w:rtl/>
        </w:rPr>
        <w:t xml:space="preserve"> - </w:t>
      </w:r>
      <w:r>
        <w:rPr>
          <w:rtl/>
        </w:rPr>
        <w:t>« قال</w:t>
      </w:r>
      <w:r w:rsidR="0002370A">
        <w:rPr>
          <w:rtl/>
        </w:rPr>
        <w:t>:</w:t>
      </w:r>
      <w:r>
        <w:rPr>
          <w:rtl/>
        </w:rPr>
        <w:t xml:space="preserve"> كان أمير المؤمنين </w:t>
      </w:r>
      <w:r w:rsidR="0002370A" w:rsidRPr="0002370A">
        <w:rPr>
          <w:rStyle w:val="libAlaemChar"/>
          <w:rFonts w:hint="cs"/>
          <w:rtl/>
        </w:rPr>
        <w:t>عليه‌السلام</w:t>
      </w:r>
      <w:r>
        <w:rPr>
          <w:rtl/>
        </w:rPr>
        <w:t xml:space="preserve"> يخطب النّاس و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6A60FF">
        <w:rPr>
          <w:rtl/>
        </w:rPr>
        <w:t>1</w:t>
      </w:r>
      <w:r w:rsidR="004F49F5">
        <w:rPr>
          <w:rtl/>
        </w:rPr>
        <w:t xml:space="preserve"> - </w:t>
      </w:r>
      <w:r w:rsidRPr="006A60FF">
        <w:rPr>
          <w:rtl/>
        </w:rPr>
        <w:t>كذا في النّسخ</w:t>
      </w:r>
      <w:r w:rsidR="0002370A">
        <w:rPr>
          <w:rtl/>
        </w:rPr>
        <w:t>،</w:t>
      </w:r>
      <w:r w:rsidRPr="006A60FF">
        <w:rPr>
          <w:rtl/>
        </w:rPr>
        <w:t xml:space="preserve"> وفي البحار أيضاً</w:t>
      </w:r>
      <w:r w:rsidR="0002370A">
        <w:rPr>
          <w:rtl/>
        </w:rPr>
        <w:t>،</w:t>
      </w:r>
      <w:r w:rsidRPr="006A60FF">
        <w:rPr>
          <w:rtl/>
        </w:rPr>
        <w:t xml:space="preserve"> والظّاهر س</w:t>
      </w:r>
      <w:r w:rsidRPr="0026248D">
        <w:rPr>
          <w:rtl/>
        </w:rPr>
        <w:t>قط هنا الواسطة</w:t>
      </w:r>
      <w:r w:rsidRPr="00DB3AB2">
        <w:rPr>
          <w:rtl/>
        </w:rPr>
        <w:t xml:space="preserve"> بين مشايخه والأشعري</w:t>
      </w:r>
      <w:r w:rsidR="0002370A">
        <w:rPr>
          <w:rtl/>
        </w:rPr>
        <w:t>،</w:t>
      </w:r>
      <w:r>
        <w:rPr>
          <w:rtl/>
        </w:rPr>
        <w:t xml:space="preserve"> </w:t>
      </w:r>
      <w:r w:rsidRPr="00DB3AB2">
        <w:rPr>
          <w:rtl/>
        </w:rPr>
        <w:t>وهو غالباً</w:t>
      </w:r>
      <w:r w:rsidR="004F49F5">
        <w:rPr>
          <w:rtl/>
        </w:rPr>
        <w:t xml:space="preserve"> - </w:t>
      </w:r>
      <w:r w:rsidRPr="00DB3AB2">
        <w:rPr>
          <w:rtl/>
        </w:rPr>
        <w:t>كما مرّ كراراً</w:t>
      </w:r>
      <w:r w:rsidR="004F49F5">
        <w:rPr>
          <w:rtl/>
        </w:rPr>
        <w:t xml:space="preserve"> - </w:t>
      </w:r>
      <w:r w:rsidRPr="00DB3AB2">
        <w:rPr>
          <w:rtl/>
        </w:rPr>
        <w:t>سعد بن عبدالله.</w:t>
      </w:r>
    </w:p>
    <w:p w:rsidR="00F16F88" w:rsidRPr="000B68EB" w:rsidRDefault="00F16F88" w:rsidP="00F16F88">
      <w:pPr>
        <w:pStyle w:val="libFootnote0"/>
        <w:rPr>
          <w:rtl/>
        </w:rPr>
      </w:pPr>
      <w:r w:rsidRPr="000B68EB">
        <w:rPr>
          <w:rtl/>
        </w:rPr>
        <w:t>2</w:t>
      </w:r>
      <w:r w:rsidR="004F49F5">
        <w:rPr>
          <w:rtl/>
        </w:rPr>
        <w:t xml:space="preserve"> - </w:t>
      </w:r>
      <w:r w:rsidRPr="000B68EB">
        <w:rPr>
          <w:rtl/>
        </w:rPr>
        <w:t>كذا</w:t>
      </w:r>
      <w:r w:rsidR="0002370A">
        <w:rPr>
          <w:rtl/>
        </w:rPr>
        <w:t>،</w:t>
      </w:r>
      <w:r w:rsidRPr="000B68EB">
        <w:rPr>
          <w:rtl/>
        </w:rPr>
        <w:t xml:space="preserve"> وفي بعض النسخ</w:t>
      </w:r>
      <w:r w:rsidR="0002370A">
        <w:rPr>
          <w:rtl/>
        </w:rPr>
        <w:t>:</w:t>
      </w:r>
      <w:r w:rsidRPr="000B68EB">
        <w:rPr>
          <w:rtl/>
        </w:rPr>
        <w:t xml:space="preserve"> « عبيدالسّمين »</w:t>
      </w:r>
      <w:r w:rsidR="0002370A">
        <w:rPr>
          <w:rtl/>
        </w:rPr>
        <w:t>،</w:t>
      </w:r>
      <w:r w:rsidRPr="000B68EB">
        <w:rPr>
          <w:rtl/>
        </w:rPr>
        <w:t xml:space="preserve"> وقيل</w:t>
      </w:r>
      <w:r w:rsidR="0002370A">
        <w:rPr>
          <w:rtl/>
        </w:rPr>
        <w:t>:</w:t>
      </w:r>
      <w:r w:rsidRPr="000B68EB">
        <w:rPr>
          <w:rtl/>
        </w:rPr>
        <w:t xml:space="preserve"> الظّاهر أنّه عبدالحميد بن أبي العلاء الكوفيّ الشّهير بالسّمين</w:t>
      </w:r>
      <w:r w:rsidR="0002370A">
        <w:rPr>
          <w:rtl/>
        </w:rPr>
        <w:t>،</w:t>
      </w:r>
      <w:r w:rsidRPr="000B68EB">
        <w:rPr>
          <w:rtl/>
        </w:rPr>
        <w:t xml:space="preserve"> فما في بعض النّسخ تصحيف. والخبر مذكور في أمالي الصّدوق مسنداً</w:t>
      </w:r>
      <w:r w:rsidR="0002370A">
        <w:rPr>
          <w:rtl/>
        </w:rPr>
        <w:t>،</w:t>
      </w:r>
      <w:r w:rsidRPr="000B68EB">
        <w:rPr>
          <w:rtl/>
        </w:rPr>
        <w:t xml:space="preserve"> وفيه</w:t>
      </w:r>
      <w:r w:rsidR="0002370A">
        <w:rPr>
          <w:rtl/>
        </w:rPr>
        <w:t>،</w:t>
      </w:r>
      <w:r w:rsidRPr="000B68EB">
        <w:rPr>
          <w:rtl/>
        </w:rPr>
        <w:t xml:space="preserve"> « عبيدالسّمين</w:t>
      </w:r>
      <w:r w:rsidR="0002370A">
        <w:rPr>
          <w:rtl/>
        </w:rPr>
        <w:t>،</w:t>
      </w:r>
      <w:r w:rsidRPr="000B68EB">
        <w:rPr>
          <w:rtl/>
        </w:rPr>
        <w:t xml:space="preserve"> عن ابن طريف</w:t>
      </w:r>
      <w:r w:rsidR="0002370A">
        <w:rPr>
          <w:rtl/>
        </w:rPr>
        <w:t>،</w:t>
      </w:r>
      <w:r w:rsidRPr="000B68EB">
        <w:rPr>
          <w:rtl/>
        </w:rPr>
        <w:t xml:space="preserve"> عن أصبغ بن نباتة</w:t>
      </w:r>
      <w:r w:rsidR="004F49F5">
        <w:rPr>
          <w:rtl/>
        </w:rPr>
        <w:t xml:space="preserve"> - </w:t>
      </w:r>
      <w:r w:rsidRPr="000B68EB">
        <w:rPr>
          <w:rtl/>
        </w:rPr>
        <w:t xml:space="preserve">إلخ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هو يقول</w:t>
      </w:r>
      <w:r w:rsidR="0002370A">
        <w:rPr>
          <w:rtl/>
        </w:rPr>
        <w:t>:</w:t>
      </w:r>
      <w:r>
        <w:rPr>
          <w:rtl/>
        </w:rPr>
        <w:t xml:space="preserve"> سَلوني قبل أن تَفْقِدوني؛ فواللهِ ما تَسألوني عن شيء مضى ولا شيء يكون إلاّ نَبّأتكم به</w:t>
      </w:r>
      <w:r w:rsidR="0002370A">
        <w:rPr>
          <w:rtl/>
        </w:rPr>
        <w:t>،</w:t>
      </w:r>
      <w:r>
        <w:rPr>
          <w:rtl/>
        </w:rPr>
        <w:t xml:space="preserve"> قال</w:t>
      </w:r>
      <w:r w:rsidR="0002370A">
        <w:rPr>
          <w:rtl/>
        </w:rPr>
        <w:t>:</w:t>
      </w:r>
      <w:r>
        <w:rPr>
          <w:rtl/>
        </w:rPr>
        <w:t xml:space="preserve"> فقام إليه سعد بن أبي وقَاص</w:t>
      </w:r>
      <w:r w:rsidRPr="00256696">
        <w:rPr>
          <w:rStyle w:val="libNormalChar"/>
          <w:rtl/>
        </w:rPr>
        <w:t xml:space="preserve"> </w:t>
      </w:r>
      <w:r w:rsidRPr="00F16F88">
        <w:rPr>
          <w:rStyle w:val="libFootnotenumChar"/>
          <w:rtl/>
        </w:rPr>
        <w:t>(1)</w:t>
      </w:r>
      <w:r w:rsidRPr="00256696">
        <w:rPr>
          <w:rStyle w:val="libNormalChar"/>
          <w:rtl/>
        </w:rPr>
        <w:t xml:space="preserve"> </w:t>
      </w:r>
      <w:r>
        <w:rPr>
          <w:rtl/>
        </w:rPr>
        <w:t>وقال</w:t>
      </w:r>
      <w:r w:rsidR="0002370A">
        <w:rPr>
          <w:rtl/>
        </w:rPr>
        <w:t>:</w:t>
      </w:r>
      <w:r>
        <w:rPr>
          <w:rtl/>
        </w:rPr>
        <w:t xml:space="preserve"> يا أمير المؤمنين أخبرني كم في رأسي ولِحْيتي مِن شَعرةٍ</w:t>
      </w:r>
      <w:r w:rsidR="0002370A">
        <w:rPr>
          <w:rtl/>
        </w:rPr>
        <w:t>،</w:t>
      </w:r>
      <w:r>
        <w:rPr>
          <w:rtl/>
        </w:rPr>
        <w:t xml:space="preserve"> فقال له</w:t>
      </w:r>
      <w:r w:rsidR="0002370A">
        <w:rPr>
          <w:rtl/>
        </w:rPr>
        <w:t>:</w:t>
      </w:r>
      <w:r>
        <w:rPr>
          <w:rtl/>
        </w:rPr>
        <w:t xml:space="preserve"> والله لقد سألتَني عن مسألةٍ حدَّثني خليلي رسول الله </w:t>
      </w:r>
      <w:r w:rsidR="0002370A" w:rsidRPr="0002370A">
        <w:rPr>
          <w:rStyle w:val="libAlaemChar"/>
          <w:rFonts w:hint="cs"/>
          <w:rtl/>
        </w:rPr>
        <w:t>صلى‌الله‌عليه‌وآله</w:t>
      </w:r>
      <w:r>
        <w:rPr>
          <w:rtl/>
        </w:rPr>
        <w:t xml:space="preserve"> أنّك ستسألني عنها</w:t>
      </w:r>
      <w:r w:rsidR="0002370A">
        <w:rPr>
          <w:rtl/>
        </w:rPr>
        <w:t>،</w:t>
      </w:r>
      <w:r>
        <w:rPr>
          <w:rtl/>
        </w:rPr>
        <w:t xml:space="preserve"> وما في رأس</w:t>
      </w:r>
      <w:r>
        <w:rPr>
          <w:rFonts w:hint="cs"/>
          <w:rtl/>
        </w:rPr>
        <w:t>ِ</w:t>
      </w:r>
      <w:r>
        <w:rPr>
          <w:rtl/>
        </w:rPr>
        <w:t>ك ولحيتك مِن ش</w:t>
      </w:r>
      <w:r>
        <w:rPr>
          <w:rFonts w:hint="cs"/>
          <w:rtl/>
        </w:rPr>
        <w:t>َ</w:t>
      </w:r>
      <w:r>
        <w:rPr>
          <w:rtl/>
        </w:rPr>
        <w:t>عرة إلاّ وفي أصلها شيطان جالس</w:t>
      </w:r>
      <w:r w:rsidR="0002370A">
        <w:rPr>
          <w:rtl/>
        </w:rPr>
        <w:t>،</w:t>
      </w:r>
      <w:r>
        <w:rPr>
          <w:rtl/>
        </w:rPr>
        <w:t xml:space="preserve"> وأن</w:t>
      </w:r>
      <w:r>
        <w:rPr>
          <w:rFonts w:hint="cs"/>
          <w:rtl/>
        </w:rPr>
        <w:t>َّ</w:t>
      </w:r>
      <w:r>
        <w:rPr>
          <w:rtl/>
        </w:rPr>
        <w:t xml:space="preserve"> في بيتك لسَخلاً</w:t>
      </w:r>
      <w:r w:rsidRPr="00256696">
        <w:rPr>
          <w:rStyle w:val="libNormalChar"/>
          <w:rtl/>
        </w:rPr>
        <w:t xml:space="preserve"> </w:t>
      </w:r>
      <w:r w:rsidRPr="00F16F88">
        <w:rPr>
          <w:rStyle w:val="libFootnotenumChar"/>
          <w:rtl/>
        </w:rPr>
        <w:t>(2)</w:t>
      </w:r>
      <w:r w:rsidRPr="00256696">
        <w:rPr>
          <w:rStyle w:val="libNormalChar"/>
          <w:rtl/>
        </w:rPr>
        <w:t xml:space="preserve"> </w:t>
      </w:r>
      <w:r>
        <w:rPr>
          <w:rtl/>
        </w:rPr>
        <w:t xml:space="preserve">يقتل الحسين ابني وعمر يومئذٍ يدرج بين يدي أبيه ». </w:t>
      </w:r>
    </w:p>
    <w:p w:rsidR="00F16F88" w:rsidRDefault="00F16F88" w:rsidP="0002370A">
      <w:pPr>
        <w:pStyle w:val="libNormal"/>
        <w:rPr>
          <w:rtl/>
        </w:rPr>
      </w:pPr>
      <w:r>
        <w:rPr>
          <w:rtl/>
        </w:rPr>
        <w:t>13</w:t>
      </w:r>
      <w:r w:rsidR="004F49F5">
        <w:rPr>
          <w:rtl/>
        </w:rPr>
        <w:t xml:space="preserve"> - </w:t>
      </w:r>
      <w:r>
        <w:rPr>
          <w:rtl/>
        </w:rPr>
        <w:t>وحدَّثني محمّد بن جعفر الرَّزَّاز</w:t>
      </w:r>
      <w:r w:rsidR="0002370A">
        <w:rPr>
          <w:rtl/>
        </w:rPr>
        <w:t>،</w:t>
      </w:r>
      <w:r>
        <w:rPr>
          <w:rtl/>
        </w:rPr>
        <w:t xml:space="preserve"> عن محمّد بن الحسين بن أبي الخطّاب</w:t>
      </w:r>
      <w:r w:rsidR="0002370A">
        <w:rPr>
          <w:rtl/>
        </w:rPr>
        <w:t>،</w:t>
      </w:r>
      <w:r>
        <w:rPr>
          <w:rtl/>
        </w:rPr>
        <w:t xml:space="preserve"> عن محمّد بن يحيى الخثعميّ</w:t>
      </w:r>
      <w:r w:rsidR="0002370A">
        <w:rPr>
          <w:rtl/>
        </w:rPr>
        <w:t>،</w:t>
      </w:r>
      <w:r>
        <w:rPr>
          <w:rtl/>
        </w:rPr>
        <w:t xml:space="preserve"> عن طلحةَ بن زَيد</w:t>
      </w:r>
      <w:r w:rsidR="0002370A">
        <w:rPr>
          <w:rtl/>
        </w:rPr>
        <w:t>،</w:t>
      </w:r>
      <w:r>
        <w:rPr>
          <w:rtl/>
        </w:rPr>
        <w:t xml:space="preserve"> عن أبي عبدالله</w:t>
      </w:r>
      <w:r w:rsidR="0002370A">
        <w:rPr>
          <w:rtl/>
        </w:rPr>
        <w:t>،</w:t>
      </w:r>
      <w:r>
        <w:rPr>
          <w:rtl/>
        </w:rPr>
        <w:t xml:space="preserve"> عن أبيه</w:t>
      </w:r>
      <w:r w:rsidR="0002370A">
        <w:rPr>
          <w:rtl/>
        </w:rPr>
        <w:t>،</w:t>
      </w:r>
      <w:r>
        <w:rPr>
          <w:rtl/>
        </w:rPr>
        <w:t xml:space="preserve"> عن جدِّه</w:t>
      </w:r>
      <w:r w:rsidR="0002370A">
        <w:rPr>
          <w:rtl/>
        </w:rPr>
        <w:t>،</w:t>
      </w:r>
      <w:r>
        <w:rPr>
          <w:rtl/>
        </w:rPr>
        <w:t xml:space="preserve"> عن الحسين بن عليٍّ </w:t>
      </w:r>
      <w:r w:rsidR="0002370A" w:rsidRPr="0002370A">
        <w:rPr>
          <w:rStyle w:val="libAlaemChar"/>
          <w:rFonts w:hint="cs"/>
          <w:rtl/>
        </w:rPr>
        <w:t>عليهم‌السلام</w:t>
      </w:r>
      <w:r w:rsidRPr="0002370A">
        <w:rPr>
          <w:rStyle w:val="libAlaemChar"/>
          <w:rFonts w:hint="cs"/>
          <w:rtl/>
        </w:rPr>
        <w:t xml:space="preserve"> </w:t>
      </w:r>
      <w:r>
        <w:rPr>
          <w:rtl/>
        </w:rPr>
        <w:t>« قال</w:t>
      </w:r>
      <w:r w:rsidR="0002370A">
        <w:rPr>
          <w:rtl/>
        </w:rPr>
        <w:t>:</w:t>
      </w:r>
      <w:r>
        <w:rPr>
          <w:rtl/>
        </w:rPr>
        <w:t xml:space="preserve"> قال</w:t>
      </w:r>
      <w:r w:rsidR="0002370A">
        <w:rPr>
          <w:rtl/>
        </w:rPr>
        <w:t>:</w:t>
      </w:r>
      <w:r>
        <w:rPr>
          <w:rtl/>
        </w:rPr>
        <w:t xml:space="preserve"> والّذي نفس حسين بيده لا يهنِّىء بني اُميّة ملكُهم حتّى يقتلوني وهم قاتلي</w:t>
      </w:r>
      <w:r w:rsidR="0002370A">
        <w:rPr>
          <w:rtl/>
        </w:rPr>
        <w:t>،</w:t>
      </w:r>
      <w:r>
        <w:rPr>
          <w:rtl/>
        </w:rPr>
        <w:t xml:space="preserve"> فلو قد قتلوني لم يصلّوا جميعاً أبداً ولم يأخذوا عطاءً في سبيل الله جميعاً أبداً</w:t>
      </w:r>
      <w:r w:rsidRPr="00256696">
        <w:rPr>
          <w:rtl/>
        </w:rPr>
        <w:t xml:space="preserve"> </w:t>
      </w:r>
      <w:r w:rsidRPr="00F16F88">
        <w:rPr>
          <w:rStyle w:val="libFootnotenumChar"/>
          <w:rtl/>
        </w:rPr>
        <w:t>(3)</w:t>
      </w:r>
      <w:r w:rsidR="0002370A" w:rsidRPr="00256696">
        <w:rPr>
          <w:rtl/>
        </w:rPr>
        <w:t>،</w:t>
      </w:r>
      <w:r>
        <w:rPr>
          <w:rtl/>
        </w:rPr>
        <w:t xml:space="preserve"> إنَّ أوَّل قتيل هذه الاُمة أنا وأهل بيتي</w:t>
      </w:r>
      <w:r w:rsidR="0002370A">
        <w:rPr>
          <w:rtl/>
        </w:rPr>
        <w:t>،</w:t>
      </w:r>
      <w:r>
        <w:rPr>
          <w:rtl/>
        </w:rPr>
        <w:t xml:space="preserve"> والّذي نفس حسينٍ بيده لا تقوم السّاعة وعلى الأرض هاشميٌ يطرف ».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عن سعد</w:t>
      </w:r>
      <w:r w:rsidR="0002370A">
        <w:rPr>
          <w:rtl/>
        </w:rPr>
        <w:t>،</w:t>
      </w:r>
      <w:r>
        <w:rPr>
          <w:rtl/>
        </w:rPr>
        <w:t xml:space="preserve"> عن أحمدَ بن محمّد بن عيسى</w:t>
      </w:r>
      <w:r w:rsidR="0002370A">
        <w:rPr>
          <w:rtl/>
        </w:rPr>
        <w:t>،</w:t>
      </w:r>
      <w:r>
        <w:rPr>
          <w:rtl/>
        </w:rPr>
        <w:t xml:space="preserve"> عن محمّد ابن يحيى الخَزّاز</w:t>
      </w:r>
      <w:r w:rsidR="0002370A">
        <w:rPr>
          <w:rtl/>
        </w:rPr>
        <w:t>،</w:t>
      </w:r>
      <w:r>
        <w:rPr>
          <w:rtl/>
        </w:rPr>
        <w:t xml:space="preserve"> عن طلحة</w:t>
      </w:r>
      <w:r w:rsidR="0002370A">
        <w:rPr>
          <w:rtl/>
        </w:rPr>
        <w:t>،</w:t>
      </w:r>
      <w:r>
        <w:rPr>
          <w:rtl/>
        </w:rPr>
        <w:t xml:space="preserve"> عن جعفر </w:t>
      </w:r>
      <w:r w:rsidR="0002370A" w:rsidRPr="0002370A">
        <w:rPr>
          <w:rStyle w:val="libAlaemChar"/>
          <w:rFonts w:hint="cs"/>
          <w:rtl/>
        </w:rPr>
        <w:t>عليه‌السلام</w:t>
      </w:r>
      <w:r>
        <w:rPr>
          <w:rtl/>
        </w:rPr>
        <w:t xml:space="preserve"> مثله. </w:t>
      </w:r>
    </w:p>
    <w:p w:rsidR="00F16F88" w:rsidRDefault="00F16F88" w:rsidP="0002370A">
      <w:pPr>
        <w:pStyle w:val="libNormal"/>
        <w:rPr>
          <w:rtl/>
        </w:rPr>
      </w:pPr>
      <w:r>
        <w:rPr>
          <w:rtl/>
        </w:rPr>
        <w:t>14</w:t>
      </w:r>
      <w:r w:rsidR="004F49F5">
        <w:rPr>
          <w:rtl/>
        </w:rPr>
        <w:t xml:space="preserve"> - </w:t>
      </w:r>
      <w:r>
        <w:rPr>
          <w:rtl/>
        </w:rPr>
        <w:t>حدّثني جماعة مشايخي منهم</w:t>
      </w:r>
      <w:r w:rsidR="0002370A">
        <w:rPr>
          <w:rtl/>
        </w:rPr>
        <w:t>:</w:t>
      </w:r>
      <w:r>
        <w:rPr>
          <w:rtl/>
        </w:rPr>
        <w:t xml:space="preserve"> عليُّ بن الحسين</w:t>
      </w:r>
      <w:r w:rsidR="0002370A">
        <w:rPr>
          <w:rtl/>
        </w:rPr>
        <w:t>؛</w:t>
      </w:r>
      <w:r>
        <w:rPr>
          <w:rtl/>
        </w:rPr>
        <w:t xml:space="preserve"> ومحمّد بن الحسن</w:t>
      </w:r>
      <w:r w:rsidR="0002370A">
        <w:rPr>
          <w:rtl/>
        </w:rPr>
        <w:t>،</w:t>
      </w:r>
      <w:r>
        <w:rPr>
          <w:rtl/>
        </w:rPr>
        <w:t xml:space="preserve"> عن سعد</w:t>
      </w:r>
      <w:r w:rsidR="0002370A">
        <w:rPr>
          <w:rtl/>
        </w:rPr>
        <w:t>،</w:t>
      </w:r>
      <w:r>
        <w:rPr>
          <w:rtl/>
        </w:rPr>
        <w:t xml:space="preserve"> عن أحمدَ بن محمّد</w:t>
      </w:r>
      <w:r w:rsidR="0002370A">
        <w:rPr>
          <w:rtl/>
        </w:rPr>
        <w:t>؛</w:t>
      </w:r>
      <w:r>
        <w:rPr>
          <w:rtl/>
        </w:rPr>
        <w:t xml:space="preserve"> ومحمّد بن الحسين</w:t>
      </w:r>
      <w:r w:rsidR="0002370A">
        <w:rPr>
          <w:rtl/>
        </w:rPr>
        <w:t>؛</w:t>
      </w:r>
      <w:r>
        <w:rPr>
          <w:rtl/>
        </w:rPr>
        <w:t xml:space="preserve"> وإبراهيمَ بن هاشم جميعاً</w:t>
      </w:r>
      <w:r w:rsidR="0002370A">
        <w:rPr>
          <w:rtl/>
        </w:rPr>
        <w:t>،</w:t>
      </w:r>
      <w:r>
        <w:rPr>
          <w:rtl/>
        </w:rPr>
        <w:t xml:space="preserve"> عن الحسن بن عليِّ بن فَضّال</w:t>
      </w:r>
      <w:r w:rsidR="0002370A">
        <w:rPr>
          <w:rtl/>
        </w:rPr>
        <w:t>،</w:t>
      </w:r>
      <w:r>
        <w:rPr>
          <w:rtl/>
        </w:rPr>
        <w:t xml:space="preserve"> عن أبي جَميلَةَ المفضّل بن صالح</w:t>
      </w:r>
      <w:r w:rsidR="0002370A">
        <w:rPr>
          <w:rtl/>
        </w:rPr>
        <w:t>،</w:t>
      </w:r>
      <w:r>
        <w:rPr>
          <w:rtl/>
        </w:rPr>
        <w:t xml:space="preserve"> عن شِهاب بن عَبدِ رَبّه</w:t>
      </w:r>
      <w:r w:rsidR="0002370A">
        <w:rPr>
          <w:rtl/>
        </w:rPr>
        <w:t>،</w:t>
      </w:r>
      <w:r>
        <w:rPr>
          <w:rtl/>
        </w:rPr>
        <w:t xml:space="preserve"> عن أبي عبدالله </w:t>
      </w:r>
      <w:r w:rsidR="0002370A" w:rsidRPr="0002370A">
        <w:rPr>
          <w:rStyle w:val="libAlaemChar"/>
          <w:rFonts w:hint="cs"/>
          <w:rtl/>
        </w:rPr>
        <w:t>عليه‌السلام</w:t>
      </w:r>
      <w:r>
        <w:rPr>
          <w:rtl/>
        </w:rPr>
        <w:t xml:space="preserve"> « أنّه قال</w:t>
      </w:r>
      <w:r w:rsidR="0002370A">
        <w:rPr>
          <w:rtl/>
        </w:rPr>
        <w:t>:</w:t>
      </w:r>
      <w:r>
        <w:rPr>
          <w:rtl/>
        </w:rPr>
        <w:t xml:space="preserve"> لمّا صعد الحسين بن عليٍّ </w:t>
      </w:r>
      <w:r w:rsidR="0002370A" w:rsidRPr="0002370A">
        <w:rPr>
          <w:rStyle w:val="libAlaemChar"/>
          <w:rFonts w:hint="cs"/>
          <w:rtl/>
        </w:rPr>
        <w:t>عليهما‌السلام</w:t>
      </w:r>
      <w:r>
        <w:rPr>
          <w:rtl/>
        </w:rPr>
        <w:t xml:space="preserve"> عَقَبَةَ البطن قال لأصحابه</w:t>
      </w:r>
      <w:r w:rsidR="0002370A">
        <w:rPr>
          <w:rtl/>
        </w:rPr>
        <w:t>:</w:t>
      </w:r>
      <w:r>
        <w:rPr>
          <w:rtl/>
        </w:rPr>
        <w:t xml:space="preserve"> ما أراني إلاّ مَقتولاً</w:t>
      </w:r>
      <w:r w:rsidR="0002370A">
        <w:rPr>
          <w:rtl/>
        </w:rPr>
        <w:t>،</w:t>
      </w:r>
      <w:r>
        <w:rPr>
          <w:rtl/>
        </w:rPr>
        <w:t xml:space="preserve"> قالوا</w:t>
      </w:r>
      <w:r w:rsidR="0002370A">
        <w:rPr>
          <w:rtl/>
        </w:rPr>
        <w:t>:</w:t>
      </w:r>
      <w:r>
        <w:rPr>
          <w:rtl/>
        </w:rPr>
        <w:t xml:space="preserve"> وما ذاك يا أبا عبدالله؟ قال</w:t>
      </w:r>
      <w:r w:rsidR="0002370A">
        <w:rPr>
          <w:rtl/>
        </w:rPr>
        <w:t>:</w:t>
      </w:r>
      <w:r>
        <w:rPr>
          <w:rtl/>
        </w:rPr>
        <w:t xml:space="preserve"> رؤيا </w:t>
      </w:r>
    </w:p>
    <w:p w:rsidR="00F16F88" w:rsidRDefault="00F16F88" w:rsidP="00F16F88">
      <w:pPr>
        <w:pStyle w:val="libLine"/>
        <w:rPr>
          <w:rtl/>
        </w:rPr>
      </w:pPr>
      <w:r>
        <w:rPr>
          <w:rtl/>
        </w:rPr>
        <w:t>__________________</w:t>
      </w:r>
    </w:p>
    <w:p w:rsidR="00F16F88" w:rsidRPr="00E25160" w:rsidRDefault="00F16F88" w:rsidP="00F16F88">
      <w:pPr>
        <w:pStyle w:val="libFootnote0"/>
        <w:rPr>
          <w:rtl/>
        </w:rPr>
      </w:pPr>
      <w:r w:rsidRPr="00E25160">
        <w:rPr>
          <w:rtl/>
        </w:rPr>
        <w:t>1</w:t>
      </w:r>
      <w:r w:rsidR="004F49F5">
        <w:rPr>
          <w:rtl/>
        </w:rPr>
        <w:t xml:space="preserve"> - </w:t>
      </w:r>
      <w:r w:rsidRPr="00E25160">
        <w:rPr>
          <w:rtl/>
        </w:rPr>
        <w:t>كذا</w:t>
      </w:r>
      <w:r w:rsidR="0002370A">
        <w:rPr>
          <w:rtl/>
        </w:rPr>
        <w:t>،</w:t>
      </w:r>
      <w:r w:rsidRPr="00E25160">
        <w:rPr>
          <w:rtl/>
        </w:rPr>
        <w:t xml:space="preserve"> وفيه كلام</w:t>
      </w:r>
      <w:r w:rsidR="0002370A">
        <w:rPr>
          <w:rtl/>
        </w:rPr>
        <w:t>،</w:t>
      </w:r>
      <w:r w:rsidRPr="00E25160">
        <w:rPr>
          <w:rtl/>
        </w:rPr>
        <w:t xml:space="preserve"> راجع تفصيله المجلّد الرّابع والأربعين من البحار ص 257.</w:t>
      </w:r>
    </w:p>
    <w:p w:rsidR="00F16F88" w:rsidRPr="00DB3AB2" w:rsidRDefault="00F16F88" w:rsidP="00F16F88">
      <w:pPr>
        <w:pStyle w:val="libFootnote0"/>
        <w:rPr>
          <w:rtl/>
        </w:rPr>
      </w:pPr>
      <w:r w:rsidRPr="00DB3AB2">
        <w:rPr>
          <w:rtl/>
        </w:rPr>
        <w:t>2</w:t>
      </w:r>
      <w:r w:rsidR="004F49F5">
        <w:rPr>
          <w:rtl/>
        </w:rPr>
        <w:t xml:space="preserve"> - </w:t>
      </w:r>
      <w:r w:rsidRPr="00DB3AB2">
        <w:rPr>
          <w:rtl/>
        </w:rPr>
        <w:t>السَّخْلة</w:t>
      </w:r>
      <w:r w:rsidR="0002370A">
        <w:rPr>
          <w:rtl/>
        </w:rPr>
        <w:t>:</w:t>
      </w:r>
      <w:r>
        <w:rPr>
          <w:rtl/>
        </w:rPr>
        <w:t xml:space="preserve"> </w:t>
      </w:r>
      <w:r w:rsidRPr="00DB3AB2">
        <w:rPr>
          <w:rtl/>
        </w:rPr>
        <w:t>ولد الشّاة.</w:t>
      </w:r>
    </w:p>
    <w:p w:rsidR="00F16F88" w:rsidRPr="004B41F7" w:rsidRDefault="00F16F88" w:rsidP="00F16F88">
      <w:pPr>
        <w:pStyle w:val="libFootnote0"/>
        <w:rPr>
          <w:rtl/>
        </w:rPr>
      </w:pPr>
      <w:r w:rsidRPr="004B41F7">
        <w:rPr>
          <w:rtl/>
        </w:rPr>
        <w:t>3</w:t>
      </w:r>
      <w:r w:rsidR="004F49F5">
        <w:rPr>
          <w:rtl/>
        </w:rPr>
        <w:t xml:space="preserve"> - </w:t>
      </w:r>
      <w:r w:rsidRPr="004B41F7">
        <w:rPr>
          <w:rtl/>
        </w:rPr>
        <w:t xml:space="preserve">قال العلاّمة المجلسي </w:t>
      </w:r>
      <w:r>
        <w:rPr>
          <w:rFonts w:hint="cs"/>
          <w:rtl/>
        </w:rPr>
        <w:t>رحمه الله</w:t>
      </w:r>
      <w:r w:rsidR="0002370A">
        <w:rPr>
          <w:rtl/>
        </w:rPr>
        <w:t>:</w:t>
      </w:r>
      <w:r w:rsidRPr="004B41F7">
        <w:rPr>
          <w:rtl/>
        </w:rPr>
        <w:t xml:space="preserve"> لعلّ المعنى</w:t>
      </w:r>
      <w:r w:rsidR="0002370A">
        <w:rPr>
          <w:rtl/>
        </w:rPr>
        <w:t>:</w:t>
      </w:r>
      <w:r w:rsidRPr="004B41F7">
        <w:rPr>
          <w:rtl/>
        </w:rPr>
        <w:t xml:space="preserve"> لم يوفّق النّاس للصّلاة جماعةً مع إمام الحقّ ولا أخذ الزّكاة وحقوق الله على ما يحبّ الله‏ إلى قيام القائم </w:t>
      </w:r>
      <w:r>
        <w:rPr>
          <w:rFonts w:hint="cs"/>
          <w:rtl/>
        </w:rPr>
        <w:t>عليه السلام</w:t>
      </w:r>
      <w:r w:rsidR="0002370A">
        <w:rPr>
          <w:rtl/>
        </w:rPr>
        <w:t>،</w:t>
      </w:r>
      <w:r w:rsidRPr="004B41F7">
        <w:rPr>
          <w:rtl/>
        </w:rPr>
        <w:t xml:space="preserve"> وآخر الخبر إشارة إلى ما يصيب بني هاشم من الفتن في آخر الزمان.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رأيتها في المنام</w:t>
      </w:r>
      <w:r w:rsidR="0002370A">
        <w:rPr>
          <w:rtl/>
        </w:rPr>
        <w:t>،</w:t>
      </w:r>
      <w:r>
        <w:rPr>
          <w:rtl/>
        </w:rPr>
        <w:t xml:space="preserve"> قالوا</w:t>
      </w:r>
      <w:r w:rsidR="0002370A">
        <w:rPr>
          <w:rtl/>
        </w:rPr>
        <w:t>:</w:t>
      </w:r>
      <w:r>
        <w:rPr>
          <w:rtl/>
        </w:rPr>
        <w:t xml:space="preserve"> وما هي؟ قال</w:t>
      </w:r>
      <w:r w:rsidR="0002370A">
        <w:rPr>
          <w:rtl/>
        </w:rPr>
        <w:t>:</w:t>
      </w:r>
      <w:r>
        <w:rPr>
          <w:rtl/>
        </w:rPr>
        <w:t xml:space="preserve"> رأيت كِلاباً تَنهشني</w:t>
      </w:r>
      <w:r w:rsidR="0002370A">
        <w:rPr>
          <w:rtl/>
        </w:rPr>
        <w:t>؛</w:t>
      </w:r>
      <w:r>
        <w:rPr>
          <w:rtl/>
        </w:rPr>
        <w:t xml:space="preserve"> أشدُّها عليَّ كلبٌ أبقع ». </w:t>
      </w:r>
    </w:p>
    <w:p w:rsidR="00F16F88" w:rsidRDefault="00F16F88" w:rsidP="0002370A">
      <w:pPr>
        <w:pStyle w:val="libNormal"/>
        <w:rPr>
          <w:rtl/>
        </w:rPr>
      </w:pPr>
      <w:r>
        <w:rPr>
          <w:rtl/>
        </w:rPr>
        <w:t>15</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عليِّ بن إسماعيل بن عيسى</w:t>
      </w:r>
      <w:r w:rsidR="0002370A">
        <w:rPr>
          <w:rtl/>
        </w:rPr>
        <w:t>؛</w:t>
      </w:r>
      <w:r>
        <w:rPr>
          <w:rtl/>
        </w:rPr>
        <w:t xml:space="preserve"> ومحمّد بن الحسين بن أبي الخطّاب</w:t>
      </w:r>
      <w:r w:rsidR="0002370A">
        <w:rPr>
          <w:rtl/>
        </w:rPr>
        <w:t>،</w:t>
      </w:r>
      <w:r>
        <w:rPr>
          <w:rtl/>
        </w:rPr>
        <w:t xml:space="preserve"> عن محمّد بن عَمرو بن سعيد الزّيّات</w:t>
      </w:r>
      <w:r w:rsidR="0002370A">
        <w:rPr>
          <w:rtl/>
        </w:rPr>
        <w:t>،</w:t>
      </w:r>
      <w:r>
        <w:rPr>
          <w:rtl/>
        </w:rPr>
        <w:t xml:space="preserve"> عن عبدالله بن بُكير</w:t>
      </w:r>
      <w:r w:rsidR="0002370A">
        <w:rPr>
          <w:rtl/>
        </w:rPr>
        <w:t>،</w:t>
      </w:r>
      <w:r>
        <w:rPr>
          <w:rtl/>
        </w:rPr>
        <w:t xml:space="preserve"> عن زُرارة</w:t>
      </w:r>
      <w:r w:rsidR="0002370A">
        <w:rPr>
          <w:rtl/>
        </w:rPr>
        <w:t>،</w:t>
      </w:r>
      <w:r>
        <w:rPr>
          <w:rtl/>
        </w:rPr>
        <w:t xml:space="preserve"> عن ابي جعفر </w:t>
      </w:r>
      <w:r w:rsidR="0002370A" w:rsidRPr="0002370A">
        <w:rPr>
          <w:rStyle w:val="libAlaemChar"/>
          <w:rFonts w:hint="cs"/>
          <w:rtl/>
        </w:rPr>
        <w:t>عليه‌السلام</w:t>
      </w:r>
      <w:r>
        <w:rPr>
          <w:rtl/>
        </w:rPr>
        <w:t xml:space="preserve"> « قال</w:t>
      </w:r>
      <w:r w:rsidR="0002370A">
        <w:rPr>
          <w:rtl/>
        </w:rPr>
        <w:t>:</w:t>
      </w:r>
      <w:r>
        <w:rPr>
          <w:rtl/>
        </w:rPr>
        <w:t xml:space="preserve"> كتب الحسين بن عليّ</w:t>
      </w:r>
      <w:r>
        <w:rPr>
          <w:rFonts w:hint="cs"/>
          <w:rtl/>
        </w:rPr>
        <w:t>ٍ</w:t>
      </w:r>
      <w:r>
        <w:rPr>
          <w:rtl/>
        </w:rPr>
        <w:t xml:space="preserve"> مِن مكّة إلى محمّد بن عليٍّ</w:t>
      </w:r>
      <w:r w:rsidR="0002370A">
        <w:rPr>
          <w:rtl/>
        </w:rPr>
        <w:t>:</w:t>
      </w:r>
      <w:r>
        <w:rPr>
          <w:rtl/>
        </w:rPr>
        <w:t xml:space="preserve"> « بِسم الله الرَّحمن الرَّحيم</w:t>
      </w:r>
      <w:r w:rsidR="0002370A">
        <w:rPr>
          <w:rtl/>
        </w:rPr>
        <w:t>؛</w:t>
      </w:r>
      <w:r>
        <w:rPr>
          <w:rtl/>
        </w:rPr>
        <w:t xml:space="preserve"> مِن الحسين بن عليٍّ إلى محمَّد بن عليٍّ</w:t>
      </w:r>
      <w:r w:rsidRPr="00256696">
        <w:rPr>
          <w:rtl/>
        </w:rPr>
        <w:t xml:space="preserve"> </w:t>
      </w:r>
      <w:r w:rsidRPr="00F16F88">
        <w:rPr>
          <w:rStyle w:val="libFootnotenumChar"/>
          <w:rtl/>
        </w:rPr>
        <w:t>(1)</w:t>
      </w:r>
      <w:r w:rsidRPr="00256696">
        <w:rPr>
          <w:rtl/>
        </w:rPr>
        <w:t xml:space="preserve"> </w:t>
      </w:r>
      <w:r>
        <w:rPr>
          <w:rtl/>
        </w:rPr>
        <w:t>ومَن قَبِلَه مِن بني هاشم</w:t>
      </w:r>
      <w:r w:rsidR="0002370A">
        <w:rPr>
          <w:rtl/>
        </w:rPr>
        <w:t>؛</w:t>
      </w:r>
      <w:r>
        <w:rPr>
          <w:rtl/>
        </w:rPr>
        <w:t xml:space="preserve"> أمّا بعد فإنَّ مَنْ لَحِقَ بي اسْتُشْهِد</w:t>
      </w:r>
      <w:r w:rsidR="0002370A">
        <w:rPr>
          <w:rtl/>
        </w:rPr>
        <w:t>،</w:t>
      </w:r>
      <w:r>
        <w:rPr>
          <w:rtl/>
        </w:rPr>
        <w:t xml:space="preserve"> ومَنْ لَم يَلْحَقْ بي لم يُدرِكِ الفَتْح</w:t>
      </w:r>
      <w:r>
        <w:rPr>
          <w:rFonts w:hint="cs"/>
          <w:rtl/>
        </w:rPr>
        <w:t>َ</w:t>
      </w:r>
      <w:r w:rsidR="0002370A">
        <w:rPr>
          <w:rtl/>
        </w:rPr>
        <w:t>؛</w:t>
      </w:r>
      <w:r>
        <w:rPr>
          <w:rtl/>
        </w:rPr>
        <w:t xml:space="preserve"> والسَّلام » ». </w:t>
      </w:r>
    </w:p>
    <w:p w:rsidR="00F16F88" w:rsidRDefault="00F16F88" w:rsidP="0002370A">
      <w:pPr>
        <w:pStyle w:val="libNormal"/>
        <w:rPr>
          <w:rtl/>
        </w:rPr>
      </w:pPr>
      <w:r>
        <w:rPr>
          <w:rtl/>
        </w:rPr>
        <w:t>قال محمّد بن عَمرو</w:t>
      </w:r>
      <w:r w:rsidR="0002370A">
        <w:rPr>
          <w:rtl/>
        </w:rPr>
        <w:t>:</w:t>
      </w:r>
      <w:r>
        <w:rPr>
          <w:rtl/>
        </w:rPr>
        <w:t xml:space="preserve"> حدَّثني كِرام عبدالكريم بن عَمرو</w:t>
      </w:r>
      <w:r w:rsidR="0002370A">
        <w:rPr>
          <w:rtl/>
        </w:rPr>
        <w:t>،</w:t>
      </w:r>
      <w:r>
        <w:rPr>
          <w:rtl/>
        </w:rPr>
        <w:t xml:space="preserve"> عن مَيْسَر بن عبدالعزيز</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كتب الحسين بن عليٍّ </w:t>
      </w:r>
      <w:r w:rsidR="0002370A" w:rsidRPr="0002370A">
        <w:rPr>
          <w:rStyle w:val="libAlaemChar"/>
          <w:rFonts w:hint="cs"/>
          <w:rtl/>
        </w:rPr>
        <w:t>عليهما‌السلام</w:t>
      </w:r>
      <w:r>
        <w:rPr>
          <w:rtl/>
        </w:rPr>
        <w:t xml:space="preserve"> إلى محمّد بن عليٍّ من كربلاء</w:t>
      </w:r>
      <w:r w:rsidR="0002370A">
        <w:rPr>
          <w:rtl/>
        </w:rPr>
        <w:t>:</w:t>
      </w:r>
      <w:r>
        <w:rPr>
          <w:rtl/>
        </w:rPr>
        <w:t xml:space="preserve"> « بِسْم الله الرَّحمنِ الرَّحيم؛ مِن الحسين بن عليٍّ إلى محمَّد بن عليٍّ ومَن قِبَلَه مِنْ بني هاشم</w:t>
      </w:r>
      <w:r w:rsidR="0002370A">
        <w:rPr>
          <w:rtl/>
        </w:rPr>
        <w:t>،</w:t>
      </w:r>
      <w:r>
        <w:rPr>
          <w:rtl/>
        </w:rPr>
        <w:t xml:space="preserve"> أمّا بعد</w:t>
      </w:r>
      <w:r w:rsidR="0002370A">
        <w:rPr>
          <w:rtl/>
        </w:rPr>
        <w:t>،</w:t>
      </w:r>
      <w:r>
        <w:rPr>
          <w:rtl/>
        </w:rPr>
        <w:t xml:space="preserve"> فكأنَّ الدُّنْيا لَمْ تَكُنْ</w:t>
      </w:r>
      <w:r w:rsidR="0002370A">
        <w:rPr>
          <w:rtl/>
        </w:rPr>
        <w:t>،</w:t>
      </w:r>
      <w:r>
        <w:rPr>
          <w:rtl/>
        </w:rPr>
        <w:t xml:space="preserve"> وكأنَّ الآخِرَةَ لمْ تَزَلْ</w:t>
      </w:r>
      <w:r w:rsidR="0002370A">
        <w:rPr>
          <w:rtl/>
        </w:rPr>
        <w:t>،</w:t>
      </w:r>
      <w:r>
        <w:rPr>
          <w:rtl/>
        </w:rPr>
        <w:t xml:space="preserve"> والسَّلام » ».</w:t>
      </w:r>
    </w:p>
    <w:p w:rsidR="00F16F88" w:rsidRDefault="00F16F88" w:rsidP="003D501D">
      <w:pPr>
        <w:pStyle w:val="Heading1Center"/>
        <w:rPr>
          <w:rtl/>
        </w:rPr>
      </w:pPr>
      <w:bookmarkStart w:id="238" w:name="_Toc255654202"/>
      <w:bookmarkStart w:id="239" w:name="_Toc255656267"/>
      <w:bookmarkStart w:id="240" w:name="_Toc267852373"/>
      <w:bookmarkStart w:id="241" w:name="_Toc284954627"/>
      <w:bookmarkStart w:id="242" w:name="_Toc387136107"/>
      <w:r>
        <w:rPr>
          <w:rtl/>
        </w:rPr>
        <w:t>الباب الرّابع والعشرون</w:t>
      </w:r>
      <w:bookmarkEnd w:id="238"/>
      <w:bookmarkEnd w:id="239"/>
      <w:bookmarkEnd w:id="240"/>
      <w:bookmarkEnd w:id="241"/>
      <w:bookmarkEnd w:id="242"/>
    </w:p>
    <w:p w:rsidR="00F16F88" w:rsidRDefault="00F16F88" w:rsidP="00BD4B25">
      <w:pPr>
        <w:pStyle w:val="Heading2Center"/>
        <w:rPr>
          <w:rtl/>
        </w:rPr>
      </w:pPr>
      <w:bookmarkStart w:id="243" w:name="_Toc267852374"/>
      <w:bookmarkStart w:id="244" w:name="_Toc284954628"/>
      <w:bookmarkStart w:id="245" w:name="_Toc255656268"/>
      <w:bookmarkStart w:id="246" w:name="_Toc387136108"/>
      <w:r w:rsidRPr="00BD4B25">
        <w:rPr>
          <w:rStyle w:val="libAlaemHeading2Char"/>
          <w:rtl/>
        </w:rPr>
        <w:t>(</w:t>
      </w:r>
      <w:r>
        <w:rPr>
          <w:rtl/>
        </w:rPr>
        <w:t xml:space="preserve"> ما استدلَّ به على قتل الحسين بن عليٍّ </w:t>
      </w:r>
      <w:r>
        <w:rPr>
          <w:rFonts w:hint="cs"/>
          <w:rtl/>
        </w:rPr>
        <w:t>عليهما السلام</w:t>
      </w:r>
      <w:r>
        <w:rPr>
          <w:rtl/>
        </w:rPr>
        <w:t xml:space="preserve"> في البلاد </w:t>
      </w:r>
      <w:r w:rsidRPr="00BD4B25">
        <w:rPr>
          <w:rStyle w:val="libAlaemHeading2Char"/>
          <w:rtl/>
        </w:rPr>
        <w:t>)</w:t>
      </w:r>
      <w:bookmarkEnd w:id="243"/>
      <w:bookmarkEnd w:id="244"/>
      <w:bookmarkEnd w:id="246"/>
      <w:r>
        <w:rPr>
          <w:rtl/>
        </w:rPr>
        <w:t xml:space="preserve"> </w:t>
      </w:r>
      <w:bookmarkEnd w:id="245"/>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الحسين بن سعيد</w:t>
      </w:r>
      <w:r w:rsidR="004F49F5">
        <w:rPr>
          <w:rtl/>
        </w:rPr>
        <w:t xml:space="preserve"> - </w:t>
      </w:r>
      <w:r>
        <w:rPr>
          <w:rtl/>
        </w:rPr>
        <w:t>عن رَجل</w:t>
      </w:r>
      <w:r w:rsidR="004F49F5">
        <w:rPr>
          <w:rtl/>
        </w:rPr>
        <w:t xml:space="preserve"> - </w:t>
      </w:r>
      <w:r>
        <w:rPr>
          <w:rtl/>
        </w:rPr>
        <w:t>عن يحيى بن بشير « قال</w:t>
      </w:r>
      <w:r w:rsidR="0002370A">
        <w:rPr>
          <w:rtl/>
        </w:rPr>
        <w:t>:</w:t>
      </w:r>
      <w:r>
        <w:rPr>
          <w:rtl/>
        </w:rPr>
        <w:t xml:space="preserve"> سمعت أبا بصير يقول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بعث هِشام بن عبدالمَلِك إلى أبي فأشخصه إلى الشّام</w:t>
      </w:r>
      <w:r w:rsidR="0002370A">
        <w:rPr>
          <w:rtl/>
        </w:rPr>
        <w:t>،</w:t>
      </w:r>
      <w:r>
        <w:rPr>
          <w:rtl/>
        </w:rPr>
        <w:t xml:space="preserve"> فلمّا دخل عليه قال له</w:t>
      </w:r>
      <w:r w:rsidR="0002370A">
        <w:rPr>
          <w:rtl/>
        </w:rPr>
        <w:t>:</w:t>
      </w:r>
      <w:r>
        <w:rPr>
          <w:rtl/>
        </w:rPr>
        <w:t xml:space="preserve"> يا أبا جعفر أشخصناك لنَسْألك عن مسألةٍ لم يصلح أنْ يسألك عنها غَيري</w:t>
      </w:r>
      <w:r w:rsidR="0002370A">
        <w:rPr>
          <w:rtl/>
        </w:rPr>
        <w:t>،</w:t>
      </w:r>
      <w:r>
        <w:rPr>
          <w:rtl/>
        </w:rPr>
        <w:t xml:space="preserve"> ولا أعلم في الأرض خَلْقاً ينبغي أنْ يعرف أو عرف هذه المسألة إن كان إلاّ واحداً</w:t>
      </w:r>
      <w:r w:rsidR="0002370A">
        <w:rPr>
          <w:rtl/>
        </w:rPr>
        <w:t>،</w:t>
      </w:r>
      <w:r>
        <w:rPr>
          <w:rtl/>
        </w:rPr>
        <w:t xml:space="preserve"> فقال أبي</w:t>
      </w:r>
      <w:r w:rsidR="0002370A">
        <w:rPr>
          <w:rtl/>
        </w:rPr>
        <w:t>:</w:t>
      </w:r>
      <w:r>
        <w:rPr>
          <w:rtl/>
        </w:rPr>
        <w:t xml:space="preserve"> ليسألني أمير المؤمنين عمّا أحبَّ</w:t>
      </w:r>
      <w:r w:rsidR="0002370A">
        <w:rPr>
          <w:rtl/>
        </w:rPr>
        <w:t>،</w:t>
      </w:r>
      <w:r>
        <w:rPr>
          <w:rtl/>
        </w:rPr>
        <w:t xml:space="preserve"> فإن عَلِمتُ أُجبتُ ذلك؛ وإن لم أعْلَمْ قلتُ</w:t>
      </w:r>
      <w:r w:rsidR="0002370A">
        <w:rPr>
          <w:rtl/>
        </w:rPr>
        <w:t>:</w:t>
      </w:r>
      <w:r>
        <w:rPr>
          <w:rtl/>
        </w:rPr>
        <w:t xml:space="preserve"> لا أدري</w:t>
      </w:r>
      <w:r w:rsidR="0002370A">
        <w:rPr>
          <w:rtl/>
        </w:rPr>
        <w:t>؛</w:t>
      </w:r>
      <w:r>
        <w:rPr>
          <w:rtl/>
        </w:rPr>
        <w:t xml:space="preserve"> وكان الصّدق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 xml:space="preserve">يعني أخاه ابن الحنفيّة </w:t>
      </w:r>
      <w:r w:rsidR="0002370A" w:rsidRPr="0002370A">
        <w:rPr>
          <w:rStyle w:val="libAlaemChar"/>
          <w:rFonts w:hint="cs"/>
          <w:rtl/>
        </w:rPr>
        <w:t>رضي‌الله‌عنه</w:t>
      </w:r>
      <w:r>
        <w:rPr>
          <w:rtl/>
        </w:rPr>
        <w:t>.</w:t>
      </w:r>
      <w:r w:rsidRPr="00DB3AB2">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أولى بي</w:t>
      </w:r>
      <w:r w:rsidR="0002370A">
        <w:rPr>
          <w:rtl/>
        </w:rPr>
        <w:t>،</w:t>
      </w:r>
      <w:r>
        <w:rPr>
          <w:rtl/>
        </w:rPr>
        <w:t xml:space="preserve"> فقال هِشام</w:t>
      </w:r>
      <w:r w:rsidR="0002370A">
        <w:rPr>
          <w:rtl/>
        </w:rPr>
        <w:t>:</w:t>
      </w:r>
      <w:r>
        <w:rPr>
          <w:rtl/>
        </w:rPr>
        <w:t xml:space="preserve"> أخبرني عن اللَّيلة الّتي قُتِل فيها عليُّ بن أبي طالب بما استدلّ</w:t>
      </w:r>
      <w:r>
        <w:rPr>
          <w:rFonts w:hint="cs"/>
          <w:rtl/>
        </w:rPr>
        <w:t>َ</w:t>
      </w:r>
      <w:r>
        <w:rPr>
          <w:rtl/>
        </w:rPr>
        <w:t xml:space="preserve"> به الغائب عن المصر الَّذي قُتل فيه على قتله</w:t>
      </w:r>
      <w:r w:rsidR="0002370A">
        <w:rPr>
          <w:rtl/>
        </w:rPr>
        <w:t>،</w:t>
      </w:r>
      <w:r>
        <w:rPr>
          <w:rtl/>
        </w:rPr>
        <w:t xml:space="preserve"> وما الع</w:t>
      </w:r>
      <w:r>
        <w:rPr>
          <w:rFonts w:hint="cs"/>
          <w:rtl/>
        </w:rPr>
        <w:t>َّ</w:t>
      </w:r>
      <w:r>
        <w:rPr>
          <w:rtl/>
        </w:rPr>
        <w:t>لامة فيه للنّاس فإن علمتَ ذلك وأجبتَ فأخبرني هَلْ كان تلك العَلامة لغير عليٍّ في قَتلِه</w:t>
      </w:r>
      <w:r w:rsidR="0002370A">
        <w:rPr>
          <w:rtl/>
        </w:rPr>
        <w:t>،</w:t>
      </w:r>
      <w:r>
        <w:rPr>
          <w:rtl/>
        </w:rPr>
        <w:t xml:space="preserve"> فقال له أبي</w:t>
      </w:r>
      <w:r w:rsidR="0002370A">
        <w:rPr>
          <w:rtl/>
        </w:rPr>
        <w:t>:</w:t>
      </w:r>
      <w:r>
        <w:rPr>
          <w:rtl/>
        </w:rPr>
        <w:t xml:space="preserve"> يا أمير المؤمنين إنّه لمّا كان تلك اللّيلة الّتي قُتِلَ فيها أمير المؤمنين لم يرفع عن وجه الأرض حَجَرٌ إلاّ وُجِدَ تحته دَمٌ عَبيط حتّى طلع الفَجر</w:t>
      </w:r>
      <w:r w:rsidR="0002370A">
        <w:rPr>
          <w:rtl/>
        </w:rPr>
        <w:t>،</w:t>
      </w:r>
      <w:r>
        <w:rPr>
          <w:rtl/>
        </w:rPr>
        <w:t xml:space="preserve"> وكذلك كانت الليلة الَّتي قتل فيها هارون أخو موسى</w:t>
      </w:r>
      <w:r w:rsidR="0002370A">
        <w:rPr>
          <w:rtl/>
        </w:rPr>
        <w:t>،</w:t>
      </w:r>
      <w:r>
        <w:rPr>
          <w:rtl/>
        </w:rPr>
        <w:t xml:space="preserve"> وكذلك كانتِ اللَّيلة التي قتل فيها يوشع بن نون</w:t>
      </w:r>
      <w:r w:rsidR="0002370A">
        <w:rPr>
          <w:rtl/>
        </w:rPr>
        <w:t>،</w:t>
      </w:r>
      <w:r>
        <w:rPr>
          <w:rtl/>
        </w:rPr>
        <w:t xml:space="preserve"> وكذلك كانتِ الليلة التي رفع فيها عيسى بن مَريم إلى السّماء</w:t>
      </w:r>
      <w:r w:rsidR="0002370A">
        <w:rPr>
          <w:rtl/>
        </w:rPr>
        <w:t>،</w:t>
      </w:r>
      <w:r>
        <w:rPr>
          <w:rtl/>
        </w:rPr>
        <w:t xml:space="preserve"> وكذلك كانتِ اللَّيلة الَّتي قتل فيها شَمعون بن حمون الصّفا</w:t>
      </w:r>
      <w:r w:rsidR="0002370A">
        <w:rPr>
          <w:rtl/>
        </w:rPr>
        <w:t>،</w:t>
      </w:r>
      <w:r>
        <w:rPr>
          <w:rtl/>
        </w:rPr>
        <w:t xml:space="preserve"> وكذلك كانت الليلة التي قتل فيها علي بن أبي طالب</w:t>
      </w:r>
      <w:r w:rsidR="0002370A">
        <w:rPr>
          <w:rtl/>
        </w:rPr>
        <w:t>،</w:t>
      </w:r>
      <w:r>
        <w:rPr>
          <w:rtl/>
        </w:rPr>
        <w:t xml:space="preserve"> وكذلك كانتِ اللَّيلة الَّتي قتل فيه الحسين بن عليٍّ. </w:t>
      </w:r>
    </w:p>
    <w:p w:rsidR="00F16F88" w:rsidRDefault="00F16F88" w:rsidP="0002370A">
      <w:pPr>
        <w:pStyle w:val="libNormal"/>
        <w:rPr>
          <w:rtl/>
        </w:rPr>
      </w:pPr>
      <w:r>
        <w:rPr>
          <w:rtl/>
        </w:rPr>
        <w:t>قال</w:t>
      </w:r>
      <w:r w:rsidR="0002370A">
        <w:rPr>
          <w:rtl/>
        </w:rPr>
        <w:t>:</w:t>
      </w:r>
      <w:r>
        <w:rPr>
          <w:rtl/>
        </w:rPr>
        <w:t xml:space="preserve"> فتربَّد</w:t>
      </w:r>
      <w:r w:rsidRPr="00256696">
        <w:rPr>
          <w:rtl/>
        </w:rPr>
        <w:t xml:space="preserve"> </w:t>
      </w:r>
      <w:r w:rsidRPr="00F16F88">
        <w:rPr>
          <w:rStyle w:val="libFootnotenumChar"/>
          <w:rtl/>
        </w:rPr>
        <w:t>(1)</w:t>
      </w:r>
      <w:r w:rsidRPr="00256696">
        <w:rPr>
          <w:rtl/>
        </w:rPr>
        <w:t xml:space="preserve"> </w:t>
      </w:r>
      <w:r>
        <w:rPr>
          <w:rtl/>
        </w:rPr>
        <w:t>وجهُ هِشام حتّى انتُقع لَونُه</w:t>
      </w:r>
      <w:r w:rsidRPr="00256696">
        <w:rPr>
          <w:rtl/>
        </w:rPr>
        <w:t xml:space="preserve"> </w:t>
      </w:r>
      <w:r w:rsidRPr="00F16F88">
        <w:rPr>
          <w:rStyle w:val="libFootnotenumChar"/>
          <w:rtl/>
        </w:rPr>
        <w:t>(2)</w:t>
      </w:r>
      <w:r w:rsidRPr="00256696">
        <w:rPr>
          <w:rtl/>
        </w:rPr>
        <w:t xml:space="preserve"> </w:t>
      </w:r>
      <w:r>
        <w:rPr>
          <w:rtl/>
        </w:rPr>
        <w:t>وهَمَّ أن يبطش بأبي</w:t>
      </w:r>
      <w:r w:rsidR="0002370A">
        <w:rPr>
          <w:rtl/>
        </w:rPr>
        <w:t>،</w:t>
      </w:r>
      <w:r>
        <w:rPr>
          <w:rtl/>
        </w:rPr>
        <w:t xml:space="preserve"> فقال له أبي</w:t>
      </w:r>
      <w:r w:rsidR="0002370A">
        <w:rPr>
          <w:rtl/>
        </w:rPr>
        <w:t>:</w:t>
      </w:r>
      <w:r>
        <w:rPr>
          <w:rtl/>
        </w:rPr>
        <w:t xml:space="preserve"> يا أمير المؤمنين الواجب على العِباد الطّاعة لإمامهم والصِّدق له بالنَّصيحة</w:t>
      </w:r>
      <w:r w:rsidR="0002370A">
        <w:rPr>
          <w:rtl/>
        </w:rPr>
        <w:t>؛</w:t>
      </w:r>
      <w:r>
        <w:rPr>
          <w:rtl/>
        </w:rPr>
        <w:t xml:space="preserve"> وإنَّ الَّذي دعاني إلى أن اُجيب أمير المؤمنين فيما سألني عنه مَعرفتي إيّاه بما يجبُ له عليَّ م</w:t>
      </w:r>
      <w:r>
        <w:rPr>
          <w:rFonts w:hint="cs"/>
          <w:rtl/>
        </w:rPr>
        <w:t>ِ</w:t>
      </w:r>
      <w:r>
        <w:rPr>
          <w:rtl/>
        </w:rPr>
        <w:t>ن الطّاعة؛ فليحسن أمير المؤمنين عليَّ الظَّنَّ</w:t>
      </w:r>
      <w:r w:rsidR="0002370A">
        <w:rPr>
          <w:rtl/>
        </w:rPr>
        <w:t>،</w:t>
      </w:r>
      <w:r>
        <w:rPr>
          <w:rtl/>
        </w:rPr>
        <w:t xml:space="preserve"> فقال له هِشام</w:t>
      </w:r>
      <w:r w:rsidR="0002370A">
        <w:rPr>
          <w:rtl/>
        </w:rPr>
        <w:t>:</w:t>
      </w:r>
      <w:r>
        <w:rPr>
          <w:rtl/>
        </w:rPr>
        <w:t xml:space="preserve"> انصرف إلى أهلك إذا ش</w:t>
      </w:r>
      <w:r>
        <w:rPr>
          <w:rFonts w:hint="cs"/>
          <w:rtl/>
        </w:rPr>
        <w:t>ِ</w:t>
      </w:r>
      <w:r>
        <w:rPr>
          <w:rtl/>
        </w:rPr>
        <w:t>ئت</w:t>
      </w:r>
      <w:r w:rsidR="0002370A">
        <w:rPr>
          <w:rtl/>
        </w:rPr>
        <w:t>،</w:t>
      </w:r>
      <w:r>
        <w:rPr>
          <w:rtl/>
        </w:rPr>
        <w:t xml:space="preserve"> قال</w:t>
      </w:r>
      <w:r w:rsidR="0002370A">
        <w:rPr>
          <w:rtl/>
        </w:rPr>
        <w:t>:</w:t>
      </w:r>
      <w:r>
        <w:rPr>
          <w:rtl/>
        </w:rPr>
        <w:t xml:space="preserve"> فخرج فقال له ه</w:t>
      </w:r>
      <w:r>
        <w:rPr>
          <w:rFonts w:hint="cs"/>
          <w:rtl/>
        </w:rPr>
        <w:t>ِ</w:t>
      </w:r>
      <w:r>
        <w:rPr>
          <w:rtl/>
        </w:rPr>
        <w:t>شام عن خروجه</w:t>
      </w:r>
      <w:r w:rsidR="0002370A">
        <w:rPr>
          <w:rtl/>
        </w:rPr>
        <w:t>:</w:t>
      </w:r>
      <w:r>
        <w:rPr>
          <w:rtl/>
        </w:rPr>
        <w:t xml:space="preserve"> أعطِني عهدَ الله وميثاقَه أن لا توقع هذا الحديث إلى أحَدٍ حتّى أموت</w:t>
      </w:r>
      <w:r w:rsidR="0002370A">
        <w:rPr>
          <w:rtl/>
        </w:rPr>
        <w:t>،</w:t>
      </w:r>
      <w:r>
        <w:rPr>
          <w:rtl/>
        </w:rPr>
        <w:t xml:space="preserve"> فأعطاه أبي مِن ذلك ما أرضاه</w:t>
      </w:r>
      <w:r w:rsidR="004F49F5">
        <w:rPr>
          <w:rtl/>
        </w:rPr>
        <w:t xml:space="preserve"> - </w:t>
      </w:r>
      <w:r>
        <w:rPr>
          <w:rtl/>
        </w:rPr>
        <w:t>وذكر الحديث بطوله</w:t>
      </w:r>
      <w:r w:rsidR="004F49F5">
        <w:rPr>
          <w:rtl/>
        </w:rPr>
        <w:t xml:space="preserve"> - </w:t>
      </w:r>
      <w:r>
        <w:rPr>
          <w:rtl/>
        </w:rPr>
        <w:t xml:space="preserve">» </w:t>
      </w:r>
      <w:r w:rsidRPr="00F16F88">
        <w:rPr>
          <w:rStyle w:val="libFootnotenumChar"/>
          <w:rtl/>
        </w:rPr>
        <w:t>(3)</w:t>
      </w:r>
      <w:r w:rsidRPr="003A21A2">
        <w:rPr>
          <w:rtl/>
        </w:rPr>
        <w:t xml:space="preserve">.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تربَّدَ وجه فلانٍ أي تغيّر مِن الغضب.</w:t>
      </w:r>
    </w:p>
    <w:p w:rsidR="00F16F88" w:rsidRPr="00DB3AB2" w:rsidRDefault="00F16F88" w:rsidP="00F16F88">
      <w:pPr>
        <w:pStyle w:val="libFootnote0"/>
        <w:rPr>
          <w:rtl/>
        </w:rPr>
      </w:pPr>
      <w:r w:rsidRPr="00DB3AB2">
        <w:rPr>
          <w:rtl/>
        </w:rPr>
        <w:t>2</w:t>
      </w:r>
      <w:r w:rsidR="004F49F5">
        <w:rPr>
          <w:rtl/>
        </w:rPr>
        <w:t xml:space="preserve"> - </w:t>
      </w:r>
      <w:r w:rsidRPr="00DB3AB2">
        <w:rPr>
          <w:rtl/>
        </w:rPr>
        <w:t>على بناء المجهول</w:t>
      </w:r>
      <w:r w:rsidR="0002370A">
        <w:rPr>
          <w:rtl/>
        </w:rPr>
        <w:t>،</w:t>
      </w:r>
      <w:r>
        <w:rPr>
          <w:rtl/>
        </w:rPr>
        <w:t xml:space="preserve"> </w:t>
      </w:r>
      <w:r w:rsidRPr="00DB3AB2">
        <w:rPr>
          <w:rtl/>
        </w:rPr>
        <w:t>أي تغيَّر مِن حزنٍ أو سرورٍ.</w:t>
      </w:r>
    </w:p>
    <w:p w:rsidR="00F16F88" w:rsidRPr="0026248D" w:rsidRDefault="00F16F88" w:rsidP="00F16F88">
      <w:pPr>
        <w:pStyle w:val="libFootnote0"/>
        <w:rPr>
          <w:rtl/>
        </w:rPr>
      </w:pPr>
      <w:r w:rsidRPr="00DB3AB2">
        <w:rPr>
          <w:rtl/>
        </w:rPr>
        <w:t>3</w:t>
      </w:r>
      <w:r w:rsidR="004F49F5">
        <w:rPr>
          <w:rtl/>
        </w:rPr>
        <w:t xml:space="preserve"> - </w:t>
      </w:r>
      <w:r w:rsidRPr="00DB3AB2">
        <w:rPr>
          <w:rtl/>
        </w:rPr>
        <w:t>ما جاء في هذا الباب كان ممّا تواتر عند المحدِّثين والمؤخِّرين مِن العامّة والخاصَّة واعترف به المخالفون</w:t>
      </w:r>
      <w:r w:rsidR="0002370A">
        <w:rPr>
          <w:rtl/>
        </w:rPr>
        <w:t>،</w:t>
      </w:r>
      <w:r>
        <w:rPr>
          <w:rtl/>
        </w:rPr>
        <w:t xml:space="preserve"> </w:t>
      </w:r>
      <w:r w:rsidRPr="00DB3AB2">
        <w:rPr>
          <w:rtl/>
        </w:rPr>
        <w:t>راجع تفاسيرهم ذيل قوله تعالى</w:t>
      </w:r>
      <w:r w:rsidR="0002370A">
        <w:rPr>
          <w:rtl/>
        </w:rPr>
        <w:t>:</w:t>
      </w:r>
      <w:r w:rsidRPr="0026248D">
        <w:rPr>
          <w:rtl/>
        </w:rPr>
        <w:t xml:space="preserve"> « </w:t>
      </w:r>
      <w:r w:rsidRPr="00F16F88">
        <w:rPr>
          <w:rStyle w:val="libFootnoteAieChar"/>
          <w:rtl/>
        </w:rPr>
        <w:t>فما بَكَتْ عَلَيْهِمُ السَّماءُ</w:t>
      </w:r>
      <w:r w:rsidR="004F49F5">
        <w:rPr>
          <w:rtl/>
        </w:rPr>
        <w:t xml:space="preserve"> - </w:t>
      </w:r>
      <w:r w:rsidRPr="0026248D">
        <w:rPr>
          <w:rtl/>
        </w:rPr>
        <w:t>الآية » [الدّخان</w:t>
      </w:r>
      <w:r w:rsidR="0002370A">
        <w:rPr>
          <w:rtl/>
        </w:rPr>
        <w:t>:</w:t>
      </w:r>
      <w:r w:rsidRPr="0026248D">
        <w:rPr>
          <w:rtl/>
        </w:rPr>
        <w:t xml:space="preserve"> 29] وأيضاً تفسير الدّرّ المنثور </w:t>
      </w:r>
      <w:r>
        <w:rPr>
          <w:rtl/>
        </w:rPr>
        <w:t>ج 6</w:t>
      </w:r>
      <w:r w:rsidRPr="0026248D">
        <w:rPr>
          <w:rtl/>
        </w:rPr>
        <w:t xml:space="preserve"> </w:t>
      </w:r>
      <w:r>
        <w:rPr>
          <w:rtl/>
        </w:rPr>
        <w:t>ص 3</w:t>
      </w:r>
      <w:r w:rsidRPr="0026248D">
        <w:rPr>
          <w:rtl/>
        </w:rPr>
        <w:t>0</w:t>
      </w:r>
      <w:r w:rsidR="0002370A">
        <w:rPr>
          <w:rtl/>
        </w:rPr>
        <w:t>،</w:t>
      </w:r>
      <w:r w:rsidRPr="0026248D">
        <w:rPr>
          <w:rtl/>
        </w:rPr>
        <w:t xml:space="preserve"> وتاريخ دمشق لابن عساكر </w:t>
      </w:r>
      <w:r>
        <w:rPr>
          <w:rtl/>
        </w:rPr>
        <w:t>ج 7</w:t>
      </w:r>
      <w:r w:rsidRPr="0026248D">
        <w:rPr>
          <w:rtl/>
        </w:rPr>
        <w:t xml:space="preserve"> ص 148</w:t>
      </w:r>
      <w:r w:rsidR="0002370A">
        <w:rPr>
          <w:rtl/>
        </w:rPr>
        <w:t>،</w:t>
      </w:r>
      <w:r w:rsidRPr="0026248D">
        <w:rPr>
          <w:rtl/>
        </w:rPr>
        <w:t xml:space="preserve"> والخصائص الكبرى </w:t>
      </w:r>
      <w:r>
        <w:rPr>
          <w:rtl/>
        </w:rPr>
        <w:t>ج 2</w:t>
      </w:r>
      <w:r w:rsidRPr="0026248D">
        <w:rPr>
          <w:rtl/>
        </w:rPr>
        <w:t xml:space="preserve"> </w:t>
      </w:r>
      <w:r>
        <w:rPr>
          <w:rtl/>
        </w:rPr>
        <w:t>ص 1</w:t>
      </w:r>
      <w:r w:rsidRPr="0026248D">
        <w:rPr>
          <w:rtl/>
        </w:rPr>
        <w:t>26</w:t>
      </w:r>
      <w:r w:rsidR="0002370A">
        <w:rPr>
          <w:rtl/>
        </w:rPr>
        <w:t>،</w:t>
      </w:r>
      <w:r w:rsidRPr="0026248D">
        <w:rPr>
          <w:rtl/>
        </w:rPr>
        <w:t xml:space="preserve"> وتهذيب التهذيب لابن حجر العسقلاني </w:t>
      </w:r>
      <w:r>
        <w:rPr>
          <w:rtl/>
        </w:rPr>
        <w:t>ج 2</w:t>
      </w:r>
      <w:r w:rsidRPr="0026248D">
        <w:rPr>
          <w:rtl/>
        </w:rPr>
        <w:t xml:space="preserve"> </w:t>
      </w:r>
      <w:r>
        <w:rPr>
          <w:rtl/>
        </w:rPr>
        <w:t>ص 2</w:t>
      </w:r>
      <w:r w:rsidRPr="0026248D">
        <w:rPr>
          <w:rtl/>
        </w:rPr>
        <w:t>54</w:t>
      </w:r>
      <w:r w:rsidR="0002370A">
        <w:rPr>
          <w:rtl/>
        </w:rPr>
        <w:t>،</w:t>
      </w:r>
      <w:r w:rsidRPr="0026248D">
        <w:rPr>
          <w:rtl/>
        </w:rPr>
        <w:t xml:space="preserve"> وتاريخ الخلفاء للسّيوطيّ</w:t>
      </w:r>
      <w:r w:rsidR="0002370A">
        <w:rPr>
          <w:rtl/>
        </w:rPr>
        <w:t>،</w:t>
      </w:r>
      <w:r w:rsidRPr="0026248D">
        <w:rPr>
          <w:rtl/>
        </w:rPr>
        <w:t xml:space="preserve"> ومجمع الزَّوائد للهيثميّ</w:t>
      </w:r>
      <w:r w:rsidR="0002370A">
        <w:rPr>
          <w:rtl/>
        </w:rPr>
        <w:t>،</w:t>
      </w:r>
      <w:r w:rsidRPr="0026248D">
        <w:rPr>
          <w:rtl/>
        </w:rPr>
        <w:t xml:space="preserve"> وغيرهم من العامّة</w:t>
      </w:r>
      <w:r w:rsidR="0002370A">
        <w:rPr>
          <w:rtl/>
        </w:rPr>
        <w:t>،</w:t>
      </w:r>
      <w:r w:rsidRPr="0026248D">
        <w:rPr>
          <w:rtl/>
        </w:rPr>
        <w:t xml:space="preserve"> وجلّ المحدّثين من الخاصّة. نقل ابن عساكر بإسناده عن ابن سيرين أنّه قال</w:t>
      </w:r>
      <w:r w:rsidR="0002370A">
        <w:rPr>
          <w:rtl/>
        </w:rPr>
        <w:t>:</w:t>
      </w:r>
      <w:r w:rsidRPr="0026248D">
        <w:rPr>
          <w:rtl/>
        </w:rPr>
        <w:t xml:space="preserve"> « لم تبك السَّماءُ على أحدٍ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2</w:t>
      </w:r>
      <w:r w:rsidR="004F49F5">
        <w:rPr>
          <w:rtl/>
        </w:rPr>
        <w:t xml:space="preserve"> - </w:t>
      </w:r>
      <w:r>
        <w:rPr>
          <w:rtl/>
        </w:rPr>
        <w:t>حدَّثني أبو الحسين أحمد بن عبدالله بن عليٍّ النّاقِد</w:t>
      </w:r>
      <w:r w:rsidRPr="00256696">
        <w:rPr>
          <w:rtl/>
        </w:rPr>
        <w:t xml:space="preserve"> </w:t>
      </w:r>
      <w:r w:rsidRPr="00F16F88">
        <w:rPr>
          <w:rStyle w:val="libFootnotenumChar"/>
          <w:rtl/>
        </w:rPr>
        <w:t>(1)</w:t>
      </w:r>
      <w:r w:rsidRPr="00256696">
        <w:rPr>
          <w:rtl/>
        </w:rPr>
        <w:t xml:space="preserve"> </w:t>
      </w:r>
      <w:r>
        <w:rPr>
          <w:rtl/>
        </w:rPr>
        <w:t>قال</w:t>
      </w:r>
      <w:r w:rsidR="0002370A">
        <w:rPr>
          <w:rtl/>
        </w:rPr>
        <w:t>:</w:t>
      </w:r>
      <w:r>
        <w:rPr>
          <w:rtl/>
        </w:rPr>
        <w:t xml:space="preserve"> حدَّثني عبدالرَّحمن البلخيُّ. وقال لي أبو الحسين</w:t>
      </w:r>
      <w:r w:rsidR="0002370A">
        <w:rPr>
          <w:rtl/>
        </w:rPr>
        <w:t>:</w:t>
      </w:r>
      <w:r>
        <w:rPr>
          <w:rtl/>
        </w:rPr>
        <w:t xml:space="preserve"> وأخبرني عمّي عن أبيه</w:t>
      </w:r>
      <w:r w:rsidR="0002370A">
        <w:rPr>
          <w:rtl/>
        </w:rPr>
        <w:t>،</w:t>
      </w:r>
      <w:r>
        <w:rPr>
          <w:rtl/>
        </w:rPr>
        <w:t xml:space="preserve"> عن أبي نَضْرة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 xml:space="preserve">بعد يحيى بن زَكريّا إلاّ على الحسن بن عليّ » </w:t>
      </w:r>
      <w:r w:rsidR="0002370A" w:rsidRPr="0002370A">
        <w:rPr>
          <w:rStyle w:val="libAlaemChar"/>
          <w:rFonts w:hint="cs"/>
          <w:rtl/>
        </w:rPr>
        <w:t>عليه‌السلام</w:t>
      </w:r>
      <w:r w:rsidR="0002370A">
        <w:rPr>
          <w:rtl/>
        </w:rPr>
        <w:t>،</w:t>
      </w:r>
      <w:r>
        <w:rPr>
          <w:rtl/>
        </w:rPr>
        <w:t xml:space="preserve"> وقال</w:t>
      </w:r>
      <w:r w:rsidR="0002370A">
        <w:rPr>
          <w:rtl/>
        </w:rPr>
        <w:t>:</w:t>
      </w:r>
      <w:r>
        <w:rPr>
          <w:rtl/>
        </w:rPr>
        <w:t xml:space="preserve"> « لم نكن نرى هذه الحمرة في السَّماء حتّى قُتل الحسين بن عليٍّ » </w:t>
      </w:r>
      <w:r w:rsidR="0002370A" w:rsidRPr="0002370A">
        <w:rPr>
          <w:rStyle w:val="libAlaemChar"/>
          <w:rFonts w:hint="cs"/>
          <w:rtl/>
        </w:rPr>
        <w:t>عليهما‌السلام</w:t>
      </w:r>
      <w:r w:rsidR="0002370A">
        <w:rPr>
          <w:rtl/>
        </w:rPr>
        <w:t>،</w:t>
      </w:r>
      <w:r>
        <w:rPr>
          <w:rtl/>
        </w:rPr>
        <w:t xml:space="preserve"> وعن خلف بن خليفة</w:t>
      </w:r>
      <w:r w:rsidR="0002370A">
        <w:rPr>
          <w:rtl/>
        </w:rPr>
        <w:t>،</w:t>
      </w:r>
      <w:r>
        <w:rPr>
          <w:rtl/>
        </w:rPr>
        <w:t xml:space="preserve"> عن أبيه قال</w:t>
      </w:r>
      <w:r w:rsidR="0002370A">
        <w:rPr>
          <w:rtl/>
        </w:rPr>
        <w:t>:</w:t>
      </w:r>
      <w:r>
        <w:rPr>
          <w:rtl/>
        </w:rPr>
        <w:t xml:space="preserve"> « لمّا قتل الحسين اسودَّتِ السّماءُ وظهرت</w:t>
      </w:r>
      <w:r>
        <w:rPr>
          <w:rFonts w:hint="cs"/>
          <w:rtl/>
        </w:rPr>
        <w:t>ِ</w:t>
      </w:r>
      <w:r>
        <w:rPr>
          <w:rtl/>
        </w:rPr>
        <w:t xml:space="preserve"> الكواكب نهاراً</w:t>
      </w:r>
      <w:r w:rsidR="0002370A">
        <w:rPr>
          <w:rtl/>
        </w:rPr>
        <w:t>،</w:t>
      </w:r>
      <w:r>
        <w:rPr>
          <w:rtl/>
        </w:rPr>
        <w:t xml:space="preserve"> حتّى رأيتُ الجَوزاء عند العصر وسقط التراب الأحمر ». وعن خَلاّد</w:t>
      </w:r>
      <w:r w:rsidR="004F49F5">
        <w:rPr>
          <w:rtl/>
        </w:rPr>
        <w:t xml:space="preserve"> - </w:t>
      </w:r>
      <w:r>
        <w:rPr>
          <w:rtl/>
        </w:rPr>
        <w:t>وكان ينزل بني جُحدر</w:t>
      </w:r>
      <w:r w:rsidR="004F49F5">
        <w:rPr>
          <w:rtl/>
        </w:rPr>
        <w:t xml:space="preserve"> - </w:t>
      </w:r>
      <w:r>
        <w:rPr>
          <w:rtl/>
        </w:rPr>
        <w:t>قال</w:t>
      </w:r>
      <w:r w:rsidR="0002370A">
        <w:rPr>
          <w:rtl/>
        </w:rPr>
        <w:t>:</w:t>
      </w:r>
      <w:r>
        <w:rPr>
          <w:rtl/>
        </w:rPr>
        <w:t xml:space="preserve"> « حدَّثتني اُمّي</w:t>
      </w:r>
      <w:r w:rsidR="0002370A">
        <w:rPr>
          <w:rtl/>
        </w:rPr>
        <w:t>،</w:t>
      </w:r>
      <w:r>
        <w:rPr>
          <w:rtl/>
        </w:rPr>
        <w:t xml:space="preserve"> قالتْ</w:t>
      </w:r>
      <w:r w:rsidR="0002370A">
        <w:rPr>
          <w:rtl/>
        </w:rPr>
        <w:t>:</w:t>
      </w:r>
      <w:r>
        <w:rPr>
          <w:rtl/>
        </w:rPr>
        <w:t xml:space="preserve"> كنّا زماناً بعد مقتل الحسين</w:t>
      </w:r>
      <w:r w:rsidR="0002370A">
        <w:rPr>
          <w:rtl/>
        </w:rPr>
        <w:t>،</w:t>
      </w:r>
      <w:r>
        <w:rPr>
          <w:rtl/>
        </w:rPr>
        <w:t xml:space="preserve"> وإنَّ الشَّمس تطلع محمرَّة على الحيطان والجدر بالغداة والعشيّ</w:t>
      </w:r>
      <w:r w:rsidR="0002370A">
        <w:rPr>
          <w:rtl/>
        </w:rPr>
        <w:t>،</w:t>
      </w:r>
      <w:r>
        <w:rPr>
          <w:rtl/>
        </w:rPr>
        <w:t xml:space="preserve"> قالت</w:t>
      </w:r>
      <w:r w:rsidR="0002370A">
        <w:rPr>
          <w:rtl/>
        </w:rPr>
        <w:t>:</w:t>
      </w:r>
      <w:r>
        <w:rPr>
          <w:rtl/>
        </w:rPr>
        <w:t xml:space="preserve"> وكانوا لا يرفعون حَجَراً إلاّ يوجد تحته دم »</w:t>
      </w:r>
      <w:r w:rsidR="0002370A">
        <w:rPr>
          <w:rtl/>
        </w:rPr>
        <w:t>،</w:t>
      </w:r>
      <w:r>
        <w:rPr>
          <w:rtl/>
        </w:rPr>
        <w:t xml:space="preserve"> وعن نصرة الأزديّة قالت</w:t>
      </w:r>
      <w:r w:rsidR="0002370A">
        <w:rPr>
          <w:rtl/>
        </w:rPr>
        <w:t>:</w:t>
      </w:r>
      <w:r>
        <w:rPr>
          <w:rtl/>
        </w:rPr>
        <w:t xml:space="preserve"> « لمّا أنْ قتل الحسين مطرتِ السَّماء دماً</w:t>
      </w:r>
      <w:r w:rsidR="0002370A">
        <w:rPr>
          <w:rtl/>
        </w:rPr>
        <w:t>،</w:t>
      </w:r>
      <w:r>
        <w:rPr>
          <w:rtl/>
        </w:rPr>
        <w:t xml:space="preserve"> فأصبحت وكلّ شيءٍ لنا ملآن دَماً » وعن جعفر بن سالم قال</w:t>
      </w:r>
      <w:r w:rsidR="0002370A">
        <w:rPr>
          <w:rtl/>
        </w:rPr>
        <w:t>:</w:t>
      </w:r>
      <w:r>
        <w:rPr>
          <w:rtl/>
        </w:rPr>
        <w:t xml:space="preserve"> حدَّثَتْني خالتي اُمّ سالم قالت</w:t>
      </w:r>
      <w:r w:rsidR="0002370A">
        <w:rPr>
          <w:rtl/>
        </w:rPr>
        <w:t>:</w:t>
      </w:r>
      <w:r>
        <w:rPr>
          <w:rtl/>
        </w:rPr>
        <w:t xml:space="preserve"> « لمّا قتل الحسين مطرنا مطراً كالدَّم على البيوت والجدر</w:t>
      </w:r>
      <w:r w:rsidR="0002370A">
        <w:rPr>
          <w:rtl/>
        </w:rPr>
        <w:t>،</w:t>
      </w:r>
      <w:r>
        <w:rPr>
          <w:rtl/>
        </w:rPr>
        <w:t xml:space="preserve"> قال</w:t>
      </w:r>
      <w:r w:rsidR="0002370A">
        <w:rPr>
          <w:rtl/>
        </w:rPr>
        <w:t>:</w:t>
      </w:r>
      <w:r>
        <w:rPr>
          <w:rtl/>
        </w:rPr>
        <w:t xml:space="preserve"> وبلغني أنّه كان بخراسان والشّام والكوفة »</w:t>
      </w:r>
      <w:r w:rsidR="0002370A">
        <w:rPr>
          <w:rtl/>
        </w:rPr>
        <w:t>،</w:t>
      </w:r>
      <w:r>
        <w:rPr>
          <w:rtl/>
        </w:rPr>
        <w:t xml:space="preserve"> وقال بوّاب عبيدالله بن زياد</w:t>
      </w:r>
      <w:r w:rsidR="0002370A">
        <w:rPr>
          <w:rtl/>
        </w:rPr>
        <w:t>:</w:t>
      </w:r>
      <w:r>
        <w:rPr>
          <w:rtl/>
        </w:rPr>
        <w:t xml:space="preserve"> « لمّا جيء برأس الحسين فوضع بين يديه رأيت حيطان دار الإمارة تَسايَل دَماً »</w:t>
      </w:r>
      <w:r w:rsidR="0002370A">
        <w:rPr>
          <w:rtl/>
        </w:rPr>
        <w:t>،</w:t>
      </w:r>
      <w:r>
        <w:rPr>
          <w:rtl/>
        </w:rPr>
        <w:t xml:space="preserve"> وعن اُمّ حيّان قالت</w:t>
      </w:r>
      <w:r w:rsidR="0002370A">
        <w:rPr>
          <w:rtl/>
        </w:rPr>
        <w:t>:</w:t>
      </w:r>
      <w:r>
        <w:rPr>
          <w:rtl/>
        </w:rPr>
        <w:t xml:space="preserve"> « يوم قتل الحسين أظلمت علينا ثلاثاً</w:t>
      </w:r>
      <w:r w:rsidR="0002370A">
        <w:rPr>
          <w:rtl/>
        </w:rPr>
        <w:t>،</w:t>
      </w:r>
      <w:r>
        <w:rPr>
          <w:rtl/>
        </w:rPr>
        <w:t xml:space="preserve"> ولم يَمَسَّ أحدٌ مِن زعفرانهم شيئاً فجعله على وجهه على وجهه إلاّ احترق</w:t>
      </w:r>
      <w:r w:rsidR="0002370A">
        <w:rPr>
          <w:rtl/>
        </w:rPr>
        <w:t>،</w:t>
      </w:r>
      <w:r>
        <w:rPr>
          <w:rtl/>
        </w:rPr>
        <w:t xml:space="preserve"> لم يقلب حجر ببيت المقدس إلاّ أصبح تحته دم عبيط ». ( العبيط من الدَّم</w:t>
      </w:r>
      <w:r w:rsidR="0002370A">
        <w:rPr>
          <w:rtl/>
        </w:rPr>
        <w:t>:</w:t>
      </w:r>
      <w:r>
        <w:rPr>
          <w:rtl/>
        </w:rPr>
        <w:t xml:space="preserve"> الخالص الطّريّ ). </w:t>
      </w:r>
    </w:p>
    <w:p w:rsidR="00F16F88" w:rsidRPr="00DC0AC7" w:rsidRDefault="00F16F88" w:rsidP="00F16F88">
      <w:pPr>
        <w:pStyle w:val="libFootnote"/>
        <w:rPr>
          <w:rtl/>
        </w:rPr>
      </w:pPr>
      <w:r w:rsidRPr="00DC0AC7">
        <w:rPr>
          <w:rtl/>
        </w:rPr>
        <w:t>وعن محمّد بن عمر بن عليّ</w:t>
      </w:r>
      <w:r w:rsidR="0002370A">
        <w:rPr>
          <w:rtl/>
        </w:rPr>
        <w:t>:</w:t>
      </w:r>
      <w:r w:rsidRPr="00DC0AC7">
        <w:rPr>
          <w:rtl/>
        </w:rPr>
        <w:t xml:space="preserve"> « أرسل عبدالملك إلى ابن رأس الجالوت فقال</w:t>
      </w:r>
      <w:r w:rsidR="0002370A">
        <w:rPr>
          <w:rtl/>
        </w:rPr>
        <w:t>:</w:t>
      </w:r>
      <w:r w:rsidRPr="00DC0AC7">
        <w:rPr>
          <w:rtl/>
        </w:rPr>
        <w:t xml:space="preserve"> هل كان في قتل الحسين عَلامَة؟ قال ابن راس الجالوت</w:t>
      </w:r>
      <w:r w:rsidR="0002370A">
        <w:rPr>
          <w:rtl/>
        </w:rPr>
        <w:t>:</w:t>
      </w:r>
      <w:r w:rsidRPr="00DC0AC7">
        <w:rPr>
          <w:rtl/>
        </w:rPr>
        <w:t xml:space="preserve"> ما كشف يومئذٍ حجر إلاّ وجد تحته دم عبيط ». </w:t>
      </w:r>
    </w:p>
    <w:p w:rsidR="00F16F88" w:rsidRPr="00DC0AC7" w:rsidRDefault="00F16F88" w:rsidP="00F16F88">
      <w:pPr>
        <w:pStyle w:val="libFootnote"/>
        <w:rPr>
          <w:rtl/>
        </w:rPr>
      </w:pPr>
      <w:r w:rsidRPr="00DC0AC7">
        <w:rPr>
          <w:rtl/>
        </w:rPr>
        <w:t>وقال الحافظ نور الدّين عليّ بن أبي بكر الهيثميّ في كتابه المعروف بـ « مجمع الزّوائد » ( ج 9 ص 196</w:t>
      </w:r>
      <w:r w:rsidR="0002370A">
        <w:rPr>
          <w:rtl/>
        </w:rPr>
        <w:t>،</w:t>
      </w:r>
      <w:r w:rsidRPr="00DC0AC7">
        <w:rPr>
          <w:rtl/>
        </w:rPr>
        <w:t xml:space="preserve"> دار الكتاب</w:t>
      </w:r>
      <w:r w:rsidR="0002370A">
        <w:rPr>
          <w:rtl/>
        </w:rPr>
        <w:t>:</w:t>
      </w:r>
      <w:r w:rsidRPr="00DC0AC7">
        <w:rPr>
          <w:rtl/>
        </w:rPr>
        <w:t xml:space="preserve"> بيروت</w:t>
      </w:r>
      <w:r w:rsidR="004F49F5">
        <w:rPr>
          <w:rtl/>
        </w:rPr>
        <w:t xml:space="preserve"> - </w:t>
      </w:r>
      <w:r w:rsidRPr="00DC0AC7">
        <w:rPr>
          <w:rtl/>
        </w:rPr>
        <w:t>لبنان ) روى الطّبراني بسند</w:t>
      </w:r>
      <w:r w:rsidR="004F49F5">
        <w:rPr>
          <w:rtl/>
        </w:rPr>
        <w:t xml:space="preserve"> - </w:t>
      </w:r>
      <w:r w:rsidRPr="00DC0AC7">
        <w:rPr>
          <w:rtl/>
        </w:rPr>
        <w:t>رجاله ثقات</w:t>
      </w:r>
      <w:r w:rsidR="004F49F5">
        <w:rPr>
          <w:rtl/>
        </w:rPr>
        <w:t xml:space="preserve"> - </w:t>
      </w:r>
      <w:r w:rsidRPr="00DC0AC7">
        <w:rPr>
          <w:rtl/>
        </w:rPr>
        <w:t>عن الزُّهريّ « قال</w:t>
      </w:r>
      <w:r w:rsidR="0002370A">
        <w:rPr>
          <w:rtl/>
        </w:rPr>
        <w:t>:</w:t>
      </w:r>
      <w:r w:rsidRPr="00DC0AC7">
        <w:rPr>
          <w:rtl/>
        </w:rPr>
        <w:t xml:space="preserve"> قال لي عبدالملك</w:t>
      </w:r>
      <w:r w:rsidR="0002370A">
        <w:rPr>
          <w:rtl/>
        </w:rPr>
        <w:t>:</w:t>
      </w:r>
      <w:r w:rsidRPr="00DC0AC7">
        <w:rPr>
          <w:rtl/>
        </w:rPr>
        <w:t xml:space="preserve"> أيّ واحد أنت إن أعلمتني أيّ علامة كانت يوم قتل الحسين؟ فقال</w:t>
      </w:r>
      <w:r w:rsidR="0002370A">
        <w:rPr>
          <w:rtl/>
        </w:rPr>
        <w:t>:</w:t>
      </w:r>
      <w:r w:rsidRPr="00DC0AC7">
        <w:rPr>
          <w:rtl/>
        </w:rPr>
        <w:t xml:space="preserve"> قلت</w:t>
      </w:r>
      <w:r w:rsidR="0002370A">
        <w:rPr>
          <w:rtl/>
        </w:rPr>
        <w:t>:</w:t>
      </w:r>
      <w:r w:rsidRPr="00DC0AC7">
        <w:rPr>
          <w:rtl/>
        </w:rPr>
        <w:t xml:space="preserve"> لم ترفع حصاة ببيت المقدس إلاّ وجد تحتها دم عبيط</w:t>
      </w:r>
      <w:r w:rsidR="0002370A">
        <w:rPr>
          <w:rtl/>
        </w:rPr>
        <w:t>،</w:t>
      </w:r>
      <w:r w:rsidRPr="00DC0AC7">
        <w:rPr>
          <w:rtl/>
        </w:rPr>
        <w:t xml:space="preserve"> فقال لي عبدالملك</w:t>
      </w:r>
      <w:r w:rsidR="0002370A">
        <w:rPr>
          <w:rtl/>
        </w:rPr>
        <w:t>،</w:t>
      </w:r>
      <w:r w:rsidRPr="00DC0AC7">
        <w:rPr>
          <w:rtl/>
        </w:rPr>
        <w:t xml:space="preserve"> إنّي وإيّاك في هذا الحديث لقرينان ». </w:t>
      </w:r>
    </w:p>
    <w:p w:rsidR="00F16F88" w:rsidRPr="00DC0AC7" w:rsidRDefault="00F16F88" w:rsidP="00F16F88">
      <w:pPr>
        <w:pStyle w:val="libFootnote"/>
        <w:rPr>
          <w:rtl/>
        </w:rPr>
      </w:pPr>
      <w:r w:rsidRPr="00DC0AC7">
        <w:rPr>
          <w:rtl/>
        </w:rPr>
        <w:t>وعن الزّهريّ « قال</w:t>
      </w:r>
      <w:r w:rsidR="0002370A">
        <w:rPr>
          <w:rtl/>
        </w:rPr>
        <w:t>:</w:t>
      </w:r>
      <w:r w:rsidRPr="00DC0AC7">
        <w:rPr>
          <w:rtl/>
        </w:rPr>
        <w:t xml:space="preserve"> ما رفع بالشّام حجرٌ يوم قتل الحسين بن عليّ إلاّ عن دم »</w:t>
      </w:r>
      <w:r w:rsidR="0002370A">
        <w:rPr>
          <w:rtl/>
        </w:rPr>
        <w:t>،</w:t>
      </w:r>
      <w:r w:rsidRPr="00DC0AC7">
        <w:rPr>
          <w:rtl/>
        </w:rPr>
        <w:t xml:space="preserve"> وقال</w:t>
      </w:r>
      <w:r w:rsidR="0002370A">
        <w:rPr>
          <w:rtl/>
        </w:rPr>
        <w:t>:</w:t>
      </w:r>
      <w:r w:rsidRPr="00DC0AC7">
        <w:rPr>
          <w:rtl/>
        </w:rPr>
        <w:t xml:space="preserve"> رواه الطّبراني ورجاله رجال الصّحيح. </w:t>
      </w:r>
    </w:p>
    <w:p w:rsidR="00F16F88" w:rsidRPr="00DC0AC7" w:rsidRDefault="00F16F88" w:rsidP="00F16F88">
      <w:pPr>
        <w:pStyle w:val="libFootnote"/>
        <w:rPr>
          <w:rtl/>
        </w:rPr>
      </w:pPr>
      <w:r w:rsidRPr="00DC0AC7">
        <w:rPr>
          <w:rtl/>
        </w:rPr>
        <w:t>وعن اُمّ حكيم « قالت</w:t>
      </w:r>
      <w:r w:rsidR="0002370A">
        <w:rPr>
          <w:rtl/>
        </w:rPr>
        <w:t>:</w:t>
      </w:r>
      <w:r w:rsidRPr="00DC0AC7">
        <w:rPr>
          <w:rtl/>
        </w:rPr>
        <w:t xml:space="preserve"> قتل الحسين وأنا يومئذ جويرية</w:t>
      </w:r>
      <w:r w:rsidR="0002370A">
        <w:rPr>
          <w:rtl/>
        </w:rPr>
        <w:t>،</w:t>
      </w:r>
      <w:r w:rsidRPr="00DC0AC7">
        <w:rPr>
          <w:rtl/>
        </w:rPr>
        <w:t xml:space="preserve"> فمكثتِ السّماء أيّاماً مثل العلقة »</w:t>
      </w:r>
      <w:r w:rsidR="0002370A">
        <w:rPr>
          <w:rtl/>
        </w:rPr>
        <w:t>،</w:t>
      </w:r>
      <w:r w:rsidRPr="00DC0AC7">
        <w:rPr>
          <w:rtl/>
        </w:rPr>
        <w:t xml:space="preserve"> قال</w:t>
      </w:r>
      <w:r w:rsidR="0002370A">
        <w:rPr>
          <w:rtl/>
        </w:rPr>
        <w:t>:</w:t>
      </w:r>
      <w:r w:rsidRPr="00DC0AC7">
        <w:rPr>
          <w:rtl/>
        </w:rPr>
        <w:t xml:space="preserve"> رواه الطّبرانيّ ورجاله إلى اُمّ حكيم رجال الصّحيح. أقول</w:t>
      </w:r>
      <w:r w:rsidR="0002370A">
        <w:rPr>
          <w:rtl/>
        </w:rPr>
        <w:t>:</w:t>
      </w:r>
      <w:r w:rsidRPr="00DC0AC7">
        <w:rPr>
          <w:rtl/>
        </w:rPr>
        <w:t xml:space="preserve"> « اُمّ حكيم » ص</w:t>
      </w:r>
      <w:r w:rsidRPr="00DC0AC7">
        <w:rPr>
          <w:rFonts w:hint="cs"/>
          <w:rtl/>
        </w:rPr>
        <w:t>َ</w:t>
      </w:r>
      <w:r w:rsidRPr="00DC0AC7">
        <w:rPr>
          <w:rtl/>
        </w:rPr>
        <w:t>حابيّة.</w:t>
      </w:r>
    </w:p>
    <w:p w:rsidR="00F16F88" w:rsidRPr="00C87584" w:rsidRDefault="00F16F88" w:rsidP="00F16F88">
      <w:pPr>
        <w:pStyle w:val="libFootnote0"/>
        <w:rPr>
          <w:rtl/>
        </w:rPr>
      </w:pPr>
      <w:r w:rsidRPr="00C87584">
        <w:rPr>
          <w:rtl/>
        </w:rPr>
        <w:t>1</w:t>
      </w:r>
      <w:r w:rsidR="004F49F5">
        <w:rPr>
          <w:rtl/>
        </w:rPr>
        <w:t xml:space="preserve"> - </w:t>
      </w:r>
      <w:r w:rsidRPr="00C87584">
        <w:rPr>
          <w:rtl/>
        </w:rPr>
        <w:t>تقدّم في ص 74 وفيه</w:t>
      </w:r>
      <w:r w:rsidR="0002370A">
        <w:rPr>
          <w:rtl/>
        </w:rPr>
        <w:t>:</w:t>
      </w:r>
      <w:r w:rsidRPr="00C87584">
        <w:rPr>
          <w:rtl/>
        </w:rPr>
        <w:t xml:space="preserve"> « محمّد بن عبدالله بن عليّ النّاقد</w:t>
      </w:r>
      <w:r w:rsidR="0002370A">
        <w:rPr>
          <w:rtl/>
        </w:rPr>
        <w:t>،</w:t>
      </w:r>
      <w:r w:rsidRPr="00C87584">
        <w:rPr>
          <w:rtl/>
        </w:rPr>
        <w:t xml:space="preserve"> عن عبدالرّحمن الأسلمي</w:t>
      </w:r>
      <w:r w:rsidRPr="00C87584">
        <w:rPr>
          <w:rFonts w:hint="cs"/>
          <w:rtl/>
        </w:rPr>
        <w:t>ّ</w:t>
      </w:r>
      <w:r w:rsidRPr="00C87584">
        <w:rPr>
          <w:rtl/>
        </w:rPr>
        <w:t xml:space="preserve"> ». </w:t>
      </w:r>
    </w:p>
    <w:p w:rsidR="00F16F88" w:rsidRDefault="00F16F88" w:rsidP="00F16F88">
      <w:pPr>
        <w:pStyle w:val="libNormal"/>
        <w:rPr>
          <w:rtl/>
        </w:rPr>
      </w:pPr>
      <w:r>
        <w:rPr>
          <w:rtl/>
        </w:rPr>
        <w:br w:type="page"/>
      </w:r>
    </w:p>
    <w:p w:rsidR="00F16F88" w:rsidRDefault="004F49F5" w:rsidP="00F16F88">
      <w:pPr>
        <w:pStyle w:val="libNormal0"/>
        <w:rPr>
          <w:rtl/>
        </w:rPr>
      </w:pPr>
      <w:r>
        <w:rPr>
          <w:rFonts w:hint="cs"/>
          <w:rtl/>
        </w:rPr>
        <w:lastRenderedPageBreak/>
        <w:t>-</w:t>
      </w:r>
      <w:r w:rsidR="00F16F88">
        <w:rPr>
          <w:rFonts w:hint="cs"/>
          <w:rtl/>
        </w:rPr>
        <w:t xml:space="preserve"> </w:t>
      </w:r>
      <w:r w:rsidR="00F16F88">
        <w:rPr>
          <w:rtl/>
        </w:rPr>
        <w:t>عن رَجل من أهل بيت المقدس</w:t>
      </w:r>
      <w:r>
        <w:rPr>
          <w:rtl/>
        </w:rPr>
        <w:t xml:space="preserve"> - </w:t>
      </w:r>
      <w:r w:rsidR="00F16F88">
        <w:rPr>
          <w:rtl/>
        </w:rPr>
        <w:t>« أنّه قال</w:t>
      </w:r>
      <w:r w:rsidR="0002370A">
        <w:rPr>
          <w:rtl/>
        </w:rPr>
        <w:t>:</w:t>
      </w:r>
      <w:r w:rsidR="00F16F88">
        <w:rPr>
          <w:rtl/>
        </w:rPr>
        <w:t xml:space="preserve"> والله لقد عرفنا أهل بيت المَقْدِس ونواحيها عَشيّةَ قتل الحسين بن عليٍّ [</w:t>
      </w:r>
      <w:r w:rsidR="0002370A" w:rsidRPr="0002370A">
        <w:rPr>
          <w:rStyle w:val="libAlaemChar"/>
          <w:rFonts w:hint="cs"/>
          <w:rtl/>
        </w:rPr>
        <w:t>عليهما‌السلام</w:t>
      </w:r>
      <w:r w:rsidR="00F16F88">
        <w:rPr>
          <w:rtl/>
        </w:rPr>
        <w:t>]</w:t>
      </w:r>
      <w:r w:rsidR="0002370A">
        <w:rPr>
          <w:rtl/>
        </w:rPr>
        <w:t>،</w:t>
      </w:r>
      <w:r w:rsidR="00F16F88">
        <w:rPr>
          <w:rtl/>
        </w:rPr>
        <w:t xml:space="preserve"> قلت</w:t>
      </w:r>
      <w:r w:rsidR="0002370A">
        <w:rPr>
          <w:rtl/>
        </w:rPr>
        <w:t>:</w:t>
      </w:r>
      <w:r w:rsidR="00F16F88">
        <w:rPr>
          <w:rtl/>
        </w:rPr>
        <w:t xml:space="preserve"> وكيف ذاك؟ قال</w:t>
      </w:r>
      <w:r w:rsidR="0002370A">
        <w:rPr>
          <w:rtl/>
        </w:rPr>
        <w:t>:</w:t>
      </w:r>
      <w:r w:rsidR="00F16F88">
        <w:rPr>
          <w:rtl/>
        </w:rPr>
        <w:t xml:space="preserve"> ما رَفعنا حَجَراً ولا مَدَراً ولا صخراً إلاّ ورأينا تحتها دَماً عَبيطاً يغلي</w:t>
      </w:r>
      <w:r w:rsidR="0002370A">
        <w:rPr>
          <w:rtl/>
        </w:rPr>
        <w:t>،</w:t>
      </w:r>
      <w:r w:rsidR="00F16F88">
        <w:rPr>
          <w:rtl/>
        </w:rPr>
        <w:t xml:space="preserve"> واحمرَّت الحيطان كالعلق</w:t>
      </w:r>
      <w:r w:rsidR="0002370A">
        <w:rPr>
          <w:rtl/>
        </w:rPr>
        <w:t>،</w:t>
      </w:r>
      <w:r w:rsidR="00F16F88">
        <w:rPr>
          <w:rtl/>
        </w:rPr>
        <w:t xml:space="preserve"> ومطر ثلاثة أيّام دَماً عَبيطاً</w:t>
      </w:r>
      <w:r w:rsidR="0002370A">
        <w:rPr>
          <w:rtl/>
        </w:rPr>
        <w:t>،</w:t>
      </w:r>
      <w:r w:rsidR="00F16F88">
        <w:rPr>
          <w:rtl/>
        </w:rPr>
        <w:t xml:space="preserve"> وسمعنا منادياً ينادي في جوف اللّيل يقول</w:t>
      </w:r>
      <w:r w:rsidR="0002370A">
        <w:rPr>
          <w:rtl/>
        </w:rPr>
        <w:t>:</w:t>
      </w:r>
    </w:p>
    <w:tbl>
      <w:tblPr>
        <w:tblStyle w:val="TableGrid"/>
        <w:bidiVisual/>
        <w:tblW w:w="5000" w:type="pct"/>
        <w:tblLook w:val="01E0"/>
      </w:tblPr>
      <w:tblGrid>
        <w:gridCol w:w="3881"/>
        <w:gridCol w:w="252"/>
        <w:gridCol w:w="3879"/>
      </w:tblGrid>
      <w:tr w:rsidR="00F16F88" w:rsidTr="00F16F88">
        <w:tc>
          <w:tcPr>
            <w:tcW w:w="3675" w:type="dxa"/>
            <w:shd w:val="clear" w:color="auto" w:fill="auto"/>
          </w:tcPr>
          <w:p w:rsidR="00F16F88" w:rsidRDefault="00F16F88" w:rsidP="00F16F88">
            <w:pPr>
              <w:pStyle w:val="libPoem"/>
              <w:rPr>
                <w:rtl/>
              </w:rPr>
            </w:pPr>
            <w:r>
              <w:rPr>
                <w:rtl/>
              </w:rPr>
              <w:t>أَتَرْجُو اُمَّةٌ قَتَلَتْ حُسَيْناً</w:t>
            </w:r>
            <w:r w:rsidRPr="00F16F88">
              <w:rPr>
                <w:rStyle w:val="libPoemTiniChar0"/>
                <w:rtl/>
              </w:rPr>
              <w:br/>
              <w:t> </w:t>
            </w:r>
          </w:p>
        </w:tc>
        <w:tc>
          <w:tcPr>
            <w:tcW w:w="239" w:type="dxa"/>
            <w:shd w:val="clear" w:color="auto" w:fill="auto"/>
          </w:tcPr>
          <w:p w:rsidR="00F16F88" w:rsidRDefault="00F16F88" w:rsidP="00F16F88">
            <w:pPr>
              <w:rPr>
                <w:rtl/>
              </w:rPr>
            </w:pPr>
          </w:p>
        </w:tc>
        <w:tc>
          <w:tcPr>
            <w:tcW w:w="3673" w:type="dxa"/>
            <w:shd w:val="clear" w:color="auto" w:fill="auto"/>
          </w:tcPr>
          <w:p w:rsidR="00F16F88" w:rsidRDefault="00F16F88" w:rsidP="00F16F88">
            <w:pPr>
              <w:pStyle w:val="libPoem"/>
              <w:rPr>
                <w:rtl/>
              </w:rPr>
            </w:pPr>
            <w:r>
              <w:rPr>
                <w:rtl/>
              </w:rPr>
              <w:t>شَفاعَةَ جَدِّهِ يَومَ الحسابِ</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مَعاذَ اللهِ! لا نِلْتُمْ يَقيناً</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شَفاعةَ أحْمَدَ وَأبي تُرابِ</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قَتَلْتُمْ خَيْرَمَنْ رَكبَ الْمَطايا</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4F49F5">
            <w:pPr>
              <w:pStyle w:val="libPoem"/>
              <w:rPr>
                <w:rtl/>
              </w:rPr>
            </w:pPr>
            <w:r>
              <w:rPr>
                <w:rtl/>
              </w:rPr>
              <w:t>وَخَيْرَ الشَّيْبِ طَرّا وَالشَّبابِ</w:t>
            </w:r>
            <w:r w:rsidRPr="00F16F88">
              <w:rPr>
                <w:rStyle w:val="libPoemTiniChar0"/>
                <w:rtl/>
              </w:rPr>
              <w:br/>
              <w:t>  </w:t>
            </w:r>
          </w:p>
        </w:tc>
      </w:tr>
    </w:tbl>
    <w:p w:rsidR="00F16F88" w:rsidRDefault="00F16F88" w:rsidP="0002370A">
      <w:pPr>
        <w:pStyle w:val="libNormal"/>
        <w:rPr>
          <w:rtl/>
        </w:rPr>
      </w:pPr>
      <w:r>
        <w:rPr>
          <w:rtl/>
        </w:rPr>
        <w:t xml:space="preserve"> وانكسفت الشَّمس ثلاثة أيّام</w:t>
      </w:r>
      <w:r>
        <w:rPr>
          <w:rFonts w:hint="cs"/>
          <w:rtl/>
        </w:rPr>
        <w:t xml:space="preserve"> </w:t>
      </w:r>
      <w:r w:rsidRPr="00F16F88">
        <w:rPr>
          <w:rStyle w:val="libFootnotenumChar"/>
          <w:rtl/>
        </w:rPr>
        <w:t>(1)</w:t>
      </w:r>
      <w:r w:rsidRPr="00256696">
        <w:rPr>
          <w:rtl/>
        </w:rPr>
        <w:t xml:space="preserve"> </w:t>
      </w:r>
      <w:r>
        <w:rPr>
          <w:rtl/>
        </w:rPr>
        <w:t>ثمَّ تجلّت عنها وانشبكت النُّجوم</w:t>
      </w:r>
      <w:r w:rsidRPr="00256696">
        <w:rPr>
          <w:rtl/>
        </w:rPr>
        <w:t xml:space="preserve"> </w:t>
      </w:r>
      <w:r w:rsidRPr="00F16F88">
        <w:rPr>
          <w:rStyle w:val="libFootnotenumChar"/>
          <w:rtl/>
        </w:rPr>
        <w:t>(2)</w:t>
      </w:r>
      <w:r w:rsidR="0002370A" w:rsidRPr="00256696">
        <w:rPr>
          <w:rtl/>
        </w:rPr>
        <w:t>،</w:t>
      </w:r>
      <w:r>
        <w:rPr>
          <w:rtl/>
        </w:rPr>
        <w:t xml:space="preserve"> فلمّا كان مِنَ الغَد اُرجفنا بقتله</w:t>
      </w:r>
      <w:r w:rsidR="0002370A">
        <w:rPr>
          <w:rtl/>
        </w:rPr>
        <w:t>،</w:t>
      </w:r>
      <w:r>
        <w:rPr>
          <w:rtl/>
        </w:rPr>
        <w:t xml:space="preserve"> فلم يأت علينا كثير شيءٍ حتّى نعي إلينا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3</w:t>
      </w:r>
      <w:r w:rsidR="004F49F5">
        <w:rPr>
          <w:rtl/>
        </w:rPr>
        <w:t xml:space="preserve"> - </w:t>
      </w:r>
      <w:r>
        <w:rPr>
          <w:rtl/>
        </w:rPr>
        <w:t>حدَّثنا أبو الحسن أحمدَ بن عبدالله بن عليٍّ النّاقد بإسناده قال</w:t>
      </w:r>
      <w:r w:rsidR="0002370A">
        <w:rPr>
          <w:rtl/>
        </w:rPr>
        <w:t>:</w:t>
      </w:r>
      <w:r>
        <w:rPr>
          <w:rtl/>
        </w:rPr>
        <w:t xml:space="preserve"> قال عُمَر ابن سعد</w:t>
      </w:r>
      <w:r w:rsidR="0002370A">
        <w:rPr>
          <w:rtl/>
        </w:rPr>
        <w:t>:</w:t>
      </w:r>
      <w:r>
        <w:rPr>
          <w:rtl/>
        </w:rPr>
        <w:t xml:space="preserve"> حدَّثني أبو معشر</w:t>
      </w:r>
      <w:r w:rsidR="0002370A">
        <w:rPr>
          <w:rtl/>
        </w:rPr>
        <w:t>،</w:t>
      </w:r>
      <w:r>
        <w:rPr>
          <w:rtl/>
        </w:rPr>
        <w:t xml:space="preserve"> عن الزُّهريّ « قال</w:t>
      </w:r>
      <w:r w:rsidR="0002370A">
        <w:rPr>
          <w:rtl/>
        </w:rPr>
        <w:t>:</w:t>
      </w:r>
      <w:r>
        <w:rPr>
          <w:rtl/>
        </w:rPr>
        <w:t xml:space="preserve"> لمّا قتل الحسين </w:t>
      </w:r>
      <w:r w:rsidR="0002370A" w:rsidRPr="0002370A">
        <w:rPr>
          <w:rStyle w:val="libAlaemChar"/>
          <w:rFonts w:hint="cs"/>
          <w:rtl/>
        </w:rPr>
        <w:t>عليه‌السلام</w:t>
      </w:r>
      <w:r>
        <w:rPr>
          <w:rtl/>
        </w:rPr>
        <w:t xml:space="preserve"> لم يبق في بيتِ المَقْدِس حصاةٌ إلاّ وجد تحتها دمٌ عَبيط ».</w:t>
      </w:r>
    </w:p>
    <w:p w:rsidR="00F16F88" w:rsidRDefault="00F16F88" w:rsidP="003D501D">
      <w:pPr>
        <w:pStyle w:val="Heading1Center"/>
        <w:rPr>
          <w:rtl/>
        </w:rPr>
      </w:pPr>
      <w:bookmarkStart w:id="247" w:name="_Toc255654204"/>
      <w:bookmarkStart w:id="248" w:name="_Toc255656269"/>
      <w:bookmarkStart w:id="249" w:name="_Toc267852375"/>
      <w:bookmarkStart w:id="250" w:name="_Toc284954629"/>
      <w:bookmarkStart w:id="251" w:name="_Toc387136109"/>
      <w:r>
        <w:rPr>
          <w:rtl/>
        </w:rPr>
        <w:t>الباب الخامس والعشرون</w:t>
      </w:r>
      <w:bookmarkEnd w:id="247"/>
      <w:bookmarkEnd w:id="248"/>
      <w:bookmarkEnd w:id="249"/>
      <w:bookmarkEnd w:id="250"/>
      <w:bookmarkEnd w:id="251"/>
    </w:p>
    <w:p w:rsidR="00F16F88" w:rsidRDefault="00F16F88" w:rsidP="00BD4B25">
      <w:pPr>
        <w:pStyle w:val="Heading2Center"/>
        <w:rPr>
          <w:rtl/>
        </w:rPr>
      </w:pPr>
      <w:bookmarkStart w:id="252" w:name="_Toc267852376"/>
      <w:bookmarkStart w:id="253" w:name="_Toc284954630"/>
      <w:bookmarkStart w:id="254" w:name="_Toc255656270"/>
      <w:bookmarkStart w:id="255" w:name="_Toc387136110"/>
      <w:r w:rsidRPr="00BD4B25">
        <w:rPr>
          <w:rStyle w:val="libAlaemHeading2Char"/>
          <w:rtl/>
        </w:rPr>
        <w:t>(</w:t>
      </w:r>
      <w:r>
        <w:rPr>
          <w:rtl/>
        </w:rPr>
        <w:t xml:space="preserve"> ما جاء في قاتل الحسين وقاتل يحيى بن زكريّا </w:t>
      </w:r>
      <w:r>
        <w:rPr>
          <w:rFonts w:hint="cs"/>
          <w:rtl/>
        </w:rPr>
        <w:t>عليهم السلام</w:t>
      </w:r>
      <w:r w:rsidRPr="00FF63DE">
        <w:rPr>
          <w:rFonts w:hint="cs"/>
          <w:rtl/>
        </w:rPr>
        <w:t xml:space="preserve"> </w:t>
      </w:r>
      <w:r w:rsidRPr="00BD4B25">
        <w:rPr>
          <w:rStyle w:val="libAlaemHeading2Char"/>
          <w:rtl/>
        </w:rPr>
        <w:t>)</w:t>
      </w:r>
      <w:bookmarkEnd w:id="252"/>
      <w:bookmarkEnd w:id="253"/>
      <w:bookmarkEnd w:id="255"/>
      <w:r>
        <w:rPr>
          <w:rtl/>
        </w:rPr>
        <w:t xml:space="preserve"> </w:t>
      </w:r>
      <w:bookmarkEnd w:id="254"/>
    </w:p>
    <w:p w:rsidR="00F16F88" w:rsidRDefault="00F16F88" w:rsidP="0002370A">
      <w:pPr>
        <w:pStyle w:val="libNormal"/>
        <w:rPr>
          <w:rtl/>
        </w:rPr>
      </w:pPr>
      <w:r>
        <w:rPr>
          <w:rtl/>
        </w:rPr>
        <w:t>1</w:t>
      </w:r>
      <w:r w:rsidR="004F49F5">
        <w:rPr>
          <w:rtl/>
        </w:rPr>
        <w:t xml:space="preserve"> - </w:t>
      </w:r>
      <w:r>
        <w:rPr>
          <w:rtl/>
        </w:rPr>
        <w:t>حدَّثني أبي</w:t>
      </w:r>
      <w:r w:rsidR="004F49F5">
        <w:rPr>
          <w:rtl/>
        </w:rPr>
        <w:t xml:space="preserve"> - </w:t>
      </w:r>
      <w:r>
        <w:rPr>
          <w:rtl/>
        </w:rPr>
        <w:t>رحمه الله تعالى</w:t>
      </w:r>
      <w:r w:rsidR="004F49F5">
        <w:rPr>
          <w:rtl/>
        </w:rPr>
        <w:t xml:space="preserve"> -</w:t>
      </w:r>
      <w:r w:rsidR="0002370A">
        <w:rPr>
          <w:rtl/>
        </w:rPr>
        <w:t>؛</w:t>
      </w:r>
      <w:r>
        <w:rPr>
          <w:rtl/>
        </w:rPr>
        <w:t xml:space="preserve"> وجماعة مشايخي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ومحمّد بن الحسين بن أبي الخّطاب</w:t>
      </w:r>
      <w:r w:rsidR="0002370A">
        <w:rPr>
          <w:rtl/>
        </w:rPr>
        <w:t>،</w:t>
      </w:r>
      <w:r>
        <w:rPr>
          <w:rtl/>
        </w:rPr>
        <w:t xml:space="preserve"> عن جعفر بن بشير</w:t>
      </w:r>
      <w:r w:rsidR="0002370A">
        <w:rPr>
          <w:rtl/>
        </w:rPr>
        <w:t>،</w:t>
      </w:r>
      <w:r>
        <w:rPr>
          <w:rtl/>
        </w:rPr>
        <w:t xml:space="preserve"> عن حمّاد</w:t>
      </w:r>
      <w:r w:rsidR="0002370A">
        <w:rPr>
          <w:rtl/>
        </w:rPr>
        <w:t>،</w:t>
      </w:r>
      <w:r>
        <w:rPr>
          <w:rtl/>
        </w:rPr>
        <w:t xml:space="preserve"> عن كُلَيْب بن مُعاويةَ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كان قاتل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6A60FF">
        <w:rPr>
          <w:rtl/>
        </w:rPr>
        <w:t>1</w:t>
      </w:r>
      <w:r w:rsidR="004F49F5">
        <w:rPr>
          <w:rtl/>
        </w:rPr>
        <w:t xml:space="preserve"> - </w:t>
      </w:r>
      <w:r w:rsidRPr="006A60FF">
        <w:rPr>
          <w:rtl/>
        </w:rPr>
        <w:t>في البح</w:t>
      </w:r>
      <w:r w:rsidRPr="0026248D">
        <w:rPr>
          <w:rtl/>
        </w:rPr>
        <w:t>ار</w:t>
      </w:r>
      <w:r w:rsidR="0002370A">
        <w:rPr>
          <w:rtl/>
        </w:rPr>
        <w:t>:</w:t>
      </w:r>
      <w:r w:rsidRPr="0026248D">
        <w:rPr>
          <w:rtl/>
        </w:rPr>
        <w:t xml:space="preserve"> « انكسفت ا</w:t>
      </w:r>
      <w:r w:rsidRPr="00DB3AB2">
        <w:rPr>
          <w:rtl/>
        </w:rPr>
        <w:t>لشّمس ثلاثاً</w:t>
      </w:r>
      <w:r>
        <w:rPr>
          <w:rtl/>
        </w:rPr>
        <w:t xml:space="preserve"> ».</w:t>
      </w:r>
      <w:r w:rsidRPr="00DB3AB2">
        <w:rPr>
          <w:rtl/>
        </w:rPr>
        <w:t xml:space="preserve"> والمراد</w:t>
      </w:r>
      <w:r w:rsidR="0002370A">
        <w:rPr>
          <w:rtl/>
        </w:rPr>
        <w:t>:</w:t>
      </w:r>
      <w:r>
        <w:rPr>
          <w:rtl/>
        </w:rPr>
        <w:t xml:space="preserve"> </w:t>
      </w:r>
      <w:r w:rsidRPr="00DB3AB2">
        <w:rPr>
          <w:rtl/>
        </w:rPr>
        <w:t>أنّا رأيناها منكسفاً في أعيننا</w:t>
      </w:r>
      <w:r>
        <w:rPr>
          <w:rtl/>
        </w:rPr>
        <w:t>.</w:t>
      </w:r>
    </w:p>
    <w:p w:rsidR="00F16F88" w:rsidRPr="00DB3AB2" w:rsidRDefault="00F16F88" w:rsidP="00F16F88">
      <w:pPr>
        <w:pStyle w:val="libFootnote0"/>
        <w:rPr>
          <w:rtl/>
        </w:rPr>
      </w:pPr>
      <w:r w:rsidRPr="00DB3AB2">
        <w:rPr>
          <w:rtl/>
        </w:rPr>
        <w:t>2</w:t>
      </w:r>
      <w:r w:rsidR="004F49F5">
        <w:rPr>
          <w:rtl/>
        </w:rPr>
        <w:t xml:space="preserve"> - </w:t>
      </w:r>
      <w:r w:rsidRPr="00DB3AB2">
        <w:rPr>
          <w:rtl/>
        </w:rPr>
        <w:t>كذا في النّسخ</w:t>
      </w:r>
      <w:r w:rsidR="0002370A">
        <w:rPr>
          <w:rtl/>
        </w:rPr>
        <w:t>،</w:t>
      </w:r>
      <w:r>
        <w:rPr>
          <w:rtl/>
        </w:rPr>
        <w:t xml:space="preserve"> </w:t>
      </w:r>
      <w:r w:rsidRPr="00DB3AB2">
        <w:rPr>
          <w:rtl/>
        </w:rPr>
        <w:t>وفي البحار أيضاً</w:t>
      </w:r>
      <w:r w:rsidR="0002370A">
        <w:rPr>
          <w:rtl/>
        </w:rPr>
        <w:t>،</w:t>
      </w:r>
      <w:r>
        <w:rPr>
          <w:rtl/>
        </w:rPr>
        <w:t xml:space="preserve"> </w:t>
      </w:r>
      <w:r w:rsidRPr="00DB3AB2">
        <w:rPr>
          <w:rtl/>
        </w:rPr>
        <w:t>والصّواب</w:t>
      </w:r>
      <w:r w:rsidR="0002370A">
        <w:rPr>
          <w:rtl/>
        </w:rPr>
        <w:t>:</w:t>
      </w:r>
      <w:r>
        <w:rPr>
          <w:rtl/>
        </w:rPr>
        <w:t xml:space="preserve"> « </w:t>
      </w:r>
      <w:r w:rsidRPr="00DB3AB2">
        <w:rPr>
          <w:rtl/>
        </w:rPr>
        <w:t>اشتبكت النّجوم</w:t>
      </w:r>
      <w:r>
        <w:rPr>
          <w:rtl/>
        </w:rPr>
        <w:t xml:space="preserve"> »</w:t>
      </w:r>
      <w:r w:rsidR="0002370A">
        <w:rPr>
          <w:rtl/>
        </w:rPr>
        <w:t>،</w:t>
      </w:r>
      <w:r>
        <w:rPr>
          <w:rtl/>
        </w:rPr>
        <w:t xml:space="preserve"> </w:t>
      </w:r>
      <w:r w:rsidRPr="00DB3AB2">
        <w:rPr>
          <w:rtl/>
        </w:rPr>
        <w:t>وفي اللّسان</w:t>
      </w:r>
      <w:r w:rsidR="0002370A">
        <w:rPr>
          <w:rtl/>
        </w:rPr>
        <w:t>:</w:t>
      </w:r>
      <w:r>
        <w:rPr>
          <w:rtl/>
        </w:rPr>
        <w:t xml:space="preserve"> </w:t>
      </w:r>
      <w:r w:rsidRPr="00DB3AB2">
        <w:rPr>
          <w:rtl/>
        </w:rPr>
        <w:t>اشتبكت النّجوم</w:t>
      </w:r>
      <w:r w:rsidR="0002370A">
        <w:rPr>
          <w:rtl/>
        </w:rPr>
        <w:t>:</w:t>
      </w:r>
      <w:r>
        <w:rPr>
          <w:rtl/>
        </w:rPr>
        <w:t xml:space="preserve"> </w:t>
      </w:r>
      <w:r w:rsidRPr="00DB3AB2">
        <w:rPr>
          <w:rtl/>
        </w:rPr>
        <w:t>أي ظهرت جميعها واختلط بعضها ببعض لكثرة ما ظهر منها</w:t>
      </w:r>
      <w:r>
        <w:rPr>
          <w:rtl/>
        </w:rPr>
        <w:t>.</w:t>
      </w:r>
      <w:r w:rsidRPr="00DB3AB2">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يحيى بن زَكريّا ولد زنا</w:t>
      </w:r>
      <w:r w:rsidR="0002370A">
        <w:rPr>
          <w:rtl/>
        </w:rPr>
        <w:t>،</w:t>
      </w:r>
      <w:r>
        <w:rPr>
          <w:rtl/>
        </w:rPr>
        <w:t xml:space="preserve"> وكان قاتل الحسين </w:t>
      </w:r>
      <w:r w:rsidR="0002370A" w:rsidRPr="0002370A">
        <w:rPr>
          <w:rStyle w:val="libAlaemChar"/>
          <w:rFonts w:hint="cs"/>
          <w:rtl/>
        </w:rPr>
        <w:t>عليه‌السلام</w:t>
      </w:r>
      <w:r>
        <w:rPr>
          <w:rtl/>
        </w:rPr>
        <w:t xml:space="preserve"> ولد زنا</w:t>
      </w:r>
      <w:r w:rsidR="0002370A">
        <w:rPr>
          <w:rtl/>
        </w:rPr>
        <w:t>،</w:t>
      </w:r>
      <w:r>
        <w:rPr>
          <w:rtl/>
        </w:rPr>
        <w:t xml:space="preserve"> ولم تبكِ السَّماء إلاّ عليهما ». </w:t>
      </w:r>
    </w:p>
    <w:p w:rsidR="00F16F88" w:rsidRDefault="00F16F88" w:rsidP="0002370A">
      <w:pPr>
        <w:pStyle w:val="libNormal"/>
        <w:rPr>
          <w:rtl/>
        </w:rPr>
      </w:pPr>
      <w:r>
        <w:rPr>
          <w:rtl/>
        </w:rPr>
        <w:t>حدّثني محمّد بن الحسن؛ ومحمّد بن أحمد بن الحسين جميعاً</w:t>
      </w:r>
      <w:r w:rsidR="0002370A">
        <w:rPr>
          <w:rtl/>
        </w:rPr>
        <w:t>،</w:t>
      </w:r>
      <w:r>
        <w:rPr>
          <w:rtl/>
        </w:rPr>
        <w:t xml:space="preserve"> عن الحسن بن عليِّ بن مَهزيار</w:t>
      </w:r>
      <w:r w:rsidR="0002370A">
        <w:rPr>
          <w:rtl/>
        </w:rPr>
        <w:t>،</w:t>
      </w:r>
      <w:r>
        <w:rPr>
          <w:rtl/>
        </w:rPr>
        <w:t xml:space="preserve"> عن أبيه</w:t>
      </w:r>
      <w:r w:rsidR="0002370A">
        <w:rPr>
          <w:rtl/>
        </w:rPr>
        <w:t>،</w:t>
      </w:r>
      <w:r>
        <w:rPr>
          <w:rtl/>
        </w:rPr>
        <w:t xml:space="preserve"> عن الحسن</w:t>
      </w:r>
      <w:r w:rsidR="0002370A">
        <w:rPr>
          <w:rtl/>
        </w:rPr>
        <w:t>،</w:t>
      </w:r>
      <w:r>
        <w:rPr>
          <w:rtl/>
        </w:rPr>
        <w:t xml:space="preserve"> عن فَضالَةَ بن أيّوب</w:t>
      </w:r>
      <w:r w:rsidR="0002370A">
        <w:rPr>
          <w:rtl/>
        </w:rPr>
        <w:t>،</w:t>
      </w:r>
      <w:r>
        <w:rPr>
          <w:rtl/>
        </w:rPr>
        <w:t xml:space="preserve"> عن كُلَيْب بن معاوية الأسديِّ</w:t>
      </w:r>
      <w:r w:rsidR="0002370A">
        <w:rPr>
          <w:rtl/>
        </w:rPr>
        <w:t>،</w:t>
      </w:r>
      <w:r>
        <w:rPr>
          <w:rtl/>
        </w:rPr>
        <w:t xml:space="preserve"> عن أبي عبدالله </w:t>
      </w:r>
      <w:r w:rsidR="0002370A" w:rsidRPr="0002370A">
        <w:rPr>
          <w:rStyle w:val="libAlaemChar"/>
          <w:rFonts w:hint="cs"/>
          <w:rtl/>
        </w:rPr>
        <w:t>عليه‌السلام</w:t>
      </w:r>
      <w:r>
        <w:rPr>
          <w:rtl/>
        </w:rPr>
        <w:t xml:space="preserve"> مثله. </w:t>
      </w:r>
    </w:p>
    <w:p w:rsidR="00F16F88" w:rsidRDefault="00F16F88" w:rsidP="0002370A">
      <w:pPr>
        <w:pStyle w:val="libNormal"/>
        <w:rPr>
          <w:rtl/>
        </w:rPr>
      </w:pPr>
      <w:r>
        <w:rPr>
          <w:rtl/>
        </w:rPr>
        <w:t>2</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إبراهيم بن هاشم</w:t>
      </w:r>
      <w:r w:rsidR="0002370A">
        <w:rPr>
          <w:rtl/>
        </w:rPr>
        <w:t>،</w:t>
      </w:r>
      <w:r>
        <w:rPr>
          <w:rtl/>
        </w:rPr>
        <w:t xml:space="preserve"> عن عثمان بن عيسى</w:t>
      </w:r>
      <w:r w:rsidR="0002370A">
        <w:rPr>
          <w:rtl/>
        </w:rPr>
        <w:t>،</w:t>
      </w:r>
      <w:r>
        <w:rPr>
          <w:rtl/>
        </w:rPr>
        <w:t xml:space="preserve"> عن عَمرو بن شمر</w:t>
      </w:r>
      <w:r w:rsidR="0002370A">
        <w:rPr>
          <w:rtl/>
        </w:rPr>
        <w:t>،</w:t>
      </w:r>
      <w:r>
        <w:rPr>
          <w:rtl/>
        </w:rPr>
        <w:t xml:space="preserve"> عن جابر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إنَّ في النار لمنزلة لم يكن يستحقّها أحدٌ من النّاس إلاّ قاتل الحسين بن عليٍّ</w:t>
      </w:r>
      <w:r w:rsidR="0002370A">
        <w:rPr>
          <w:rtl/>
        </w:rPr>
        <w:t>،</w:t>
      </w:r>
      <w:r>
        <w:rPr>
          <w:rtl/>
        </w:rPr>
        <w:t xml:space="preserve"> ويحيى بن زكريّا </w:t>
      </w:r>
      <w:r w:rsidR="0002370A" w:rsidRPr="0002370A">
        <w:rPr>
          <w:rStyle w:val="libAlaemChar"/>
          <w:rFonts w:hint="cs"/>
          <w:rtl/>
        </w:rPr>
        <w:t>عليهم‌السلام</w:t>
      </w:r>
      <w:r w:rsidRPr="0002370A">
        <w:rPr>
          <w:rStyle w:val="libAlaemChar"/>
          <w:rFonts w:hint="cs"/>
          <w:rtl/>
        </w:rPr>
        <w:t xml:space="preserve"> </w:t>
      </w:r>
      <w:r>
        <w:rPr>
          <w:rtl/>
        </w:rPr>
        <w:t xml:space="preserve">».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عن سعد بن عبدالله</w:t>
      </w:r>
      <w:r w:rsidR="0002370A">
        <w:rPr>
          <w:rtl/>
        </w:rPr>
        <w:t>،</w:t>
      </w:r>
      <w:r>
        <w:rPr>
          <w:rtl/>
        </w:rPr>
        <w:t xml:space="preserve"> عن أحمدَ بن محمّد</w:t>
      </w:r>
      <w:r w:rsidR="0002370A">
        <w:rPr>
          <w:rtl/>
        </w:rPr>
        <w:t>،</w:t>
      </w:r>
      <w:r>
        <w:rPr>
          <w:rtl/>
        </w:rPr>
        <w:t xml:space="preserve"> عن محمّد بن سِنان</w:t>
      </w:r>
      <w:r w:rsidR="0002370A">
        <w:rPr>
          <w:rtl/>
        </w:rPr>
        <w:t>،</w:t>
      </w:r>
      <w:r>
        <w:rPr>
          <w:rtl/>
        </w:rPr>
        <w:t xml:space="preserve"> عن إسماعيل بن جابر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تقتل واللهِ ذَراري قَتَلَةِ الحسين بفعال آبائها » </w:t>
      </w:r>
      <w:r w:rsidRPr="00F16F88">
        <w:rPr>
          <w:rStyle w:val="libFootnotenumChar"/>
          <w:rtl/>
        </w:rPr>
        <w:t>(1)</w:t>
      </w:r>
      <w:r>
        <w:rPr>
          <w:rFonts w:hint="cs"/>
          <w:rtl/>
        </w:rPr>
        <w:t>.</w:t>
      </w:r>
    </w:p>
    <w:p w:rsidR="00F16F88" w:rsidRDefault="00F16F88" w:rsidP="0002370A">
      <w:pPr>
        <w:pStyle w:val="libNormal"/>
        <w:rPr>
          <w:rtl/>
        </w:rPr>
      </w:pPr>
      <w:r>
        <w:rPr>
          <w:rtl/>
        </w:rPr>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ابن فضّال</w:t>
      </w:r>
      <w:r w:rsidR="0002370A">
        <w:rPr>
          <w:rtl/>
        </w:rPr>
        <w:t>،</w:t>
      </w:r>
      <w:r>
        <w:rPr>
          <w:rtl/>
        </w:rPr>
        <w:t xml:space="preserve"> عن ابن بُكَير</w:t>
      </w:r>
      <w:r w:rsidR="0002370A">
        <w:rPr>
          <w:rtl/>
        </w:rPr>
        <w:t>،</w:t>
      </w:r>
      <w:r>
        <w:rPr>
          <w:rtl/>
        </w:rPr>
        <w:t xml:space="preserve"> عن زُرارةَ</w:t>
      </w:r>
      <w:r w:rsidR="0002370A">
        <w:rPr>
          <w:rtl/>
        </w:rPr>
        <w:t>،</w:t>
      </w:r>
      <w:r>
        <w:rPr>
          <w:rtl/>
        </w:rPr>
        <w:t xml:space="preserve"> عن عبدالخالق</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كان قاتل الحسين </w:t>
      </w:r>
      <w:r w:rsidR="0002370A" w:rsidRPr="0002370A">
        <w:rPr>
          <w:rStyle w:val="libAlaemChar"/>
          <w:rFonts w:hint="cs"/>
          <w:rtl/>
        </w:rPr>
        <w:t>عليه‌السلام</w:t>
      </w:r>
      <w:r>
        <w:rPr>
          <w:rtl/>
        </w:rPr>
        <w:t xml:space="preserve"> ولد زنا</w:t>
      </w:r>
      <w:r w:rsidR="0002370A">
        <w:rPr>
          <w:rtl/>
        </w:rPr>
        <w:t>،</w:t>
      </w:r>
      <w:r>
        <w:rPr>
          <w:rtl/>
        </w:rPr>
        <w:t xml:space="preserve"> وقاتل يحيى بن زَكريّا ولد زنا ». </w:t>
      </w:r>
    </w:p>
    <w:p w:rsidR="00F16F88" w:rsidRDefault="00F16F88" w:rsidP="0002370A">
      <w:pPr>
        <w:pStyle w:val="libNormal"/>
        <w:rPr>
          <w:rtl/>
        </w:rPr>
      </w:pPr>
      <w:r>
        <w:rPr>
          <w:rtl/>
        </w:rPr>
        <w:t>5</w:t>
      </w:r>
      <w:r w:rsidR="004F49F5">
        <w:rPr>
          <w:rtl/>
        </w:rPr>
        <w:t xml:space="preserve"> - </w:t>
      </w:r>
      <w:r>
        <w:rPr>
          <w:rtl/>
        </w:rPr>
        <w:t>حدَّثني محمّد بن جعفر القرشيُّ الرَّزّاز</w:t>
      </w:r>
      <w:r w:rsidR="0002370A">
        <w:rPr>
          <w:rtl/>
        </w:rPr>
        <w:t>،</w:t>
      </w:r>
      <w:r>
        <w:rPr>
          <w:rtl/>
        </w:rPr>
        <w:t xml:space="preserve"> عن خاله محمّد بن الحسين بن أبي الخّطاب</w:t>
      </w:r>
      <w:r w:rsidR="0002370A">
        <w:rPr>
          <w:rtl/>
        </w:rPr>
        <w:t>،</w:t>
      </w:r>
      <w:r>
        <w:rPr>
          <w:rtl/>
        </w:rPr>
        <w:t xml:space="preserve"> عن عليّ بن النّعمان</w:t>
      </w:r>
      <w:r w:rsidR="0002370A">
        <w:rPr>
          <w:rtl/>
        </w:rPr>
        <w:t>،</w:t>
      </w:r>
      <w:r>
        <w:rPr>
          <w:rtl/>
        </w:rPr>
        <w:t xml:space="preserve"> عن مُثنّى</w:t>
      </w:r>
      <w:r w:rsidR="0002370A">
        <w:rPr>
          <w:rtl/>
        </w:rPr>
        <w:t>،</w:t>
      </w:r>
      <w:r>
        <w:rPr>
          <w:rtl/>
        </w:rPr>
        <w:t xml:space="preserve"> عن سَدِير « قال</w:t>
      </w:r>
      <w:r w:rsidR="0002370A">
        <w:rPr>
          <w:rtl/>
        </w:rPr>
        <w:t>:</w:t>
      </w:r>
      <w:r>
        <w:rPr>
          <w:rtl/>
        </w:rPr>
        <w:t xml:space="preserve"> سمعت أبا جعفر </w:t>
      </w:r>
      <w:r w:rsidR="0002370A" w:rsidRPr="0002370A">
        <w:rPr>
          <w:rStyle w:val="libAlaemChar"/>
          <w:rFonts w:hint="cs"/>
          <w:rtl/>
        </w:rPr>
        <w:t>عليه‌السلام</w:t>
      </w:r>
      <w:r>
        <w:rPr>
          <w:rtl/>
        </w:rPr>
        <w:t xml:space="preserve"> يقول</w:t>
      </w:r>
      <w:r w:rsidR="0002370A">
        <w:rPr>
          <w:rtl/>
        </w:rPr>
        <w:t>:</w:t>
      </w:r>
      <w:r>
        <w:rPr>
          <w:rtl/>
        </w:rPr>
        <w:t xml:space="preserve"> إنَّ الله [جلَّ وعَزَّ] جعل قتل أولاد النَّبيّين من الاُمم الماضية </w:t>
      </w:r>
      <w:r w:rsidRPr="00F16F88">
        <w:rPr>
          <w:rStyle w:val="libFootnotenumChar"/>
          <w:rtl/>
        </w:rPr>
        <w:t>(2)</w:t>
      </w:r>
      <w:r>
        <w:rPr>
          <w:rtl/>
        </w:rPr>
        <w:t xml:space="preserve"> على يدي أولاد زنا ». </w:t>
      </w:r>
    </w:p>
    <w:p w:rsidR="00F16F88" w:rsidRDefault="00F16F88" w:rsidP="0002370A">
      <w:pPr>
        <w:pStyle w:val="libNormal"/>
        <w:rPr>
          <w:rtl/>
        </w:rPr>
      </w:pPr>
      <w:r>
        <w:rPr>
          <w:rtl/>
        </w:rPr>
        <w:t>6</w:t>
      </w:r>
      <w:r w:rsidR="004F49F5">
        <w:rPr>
          <w:rtl/>
        </w:rPr>
        <w:t xml:space="preserve"> - </w:t>
      </w:r>
      <w:r>
        <w:rPr>
          <w:rtl/>
        </w:rPr>
        <w:t>وعنه</w:t>
      </w:r>
      <w:r w:rsidR="0002370A">
        <w:rPr>
          <w:rtl/>
        </w:rPr>
        <w:t>،</w:t>
      </w:r>
      <w:r>
        <w:rPr>
          <w:rtl/>
        </w:rPr>
        <w:t xml:space="preserve"> عن محمّد بن الحسين</w:t>
      </w:r>
      <w:r w:rsidR="0002370A">
        <w:rPr>
          <w:rtl/>
        </w:rPr>
        <w:t>،</w:t>
      </w:r>
      <w:r>
        <w:rPr>
          <w:rtl/>
        </w:rPr>
        <w:t xml:space="preserve"> عن صَفوان بن يحيى</w:t>
      </w:r>
      <w:r w:rsidR="0002370A">
        <w:rPr>
          <w:rtl/>
        </w:rPr>
        <w:t>،</w:t>
      </w:r>
      <w:r>
        <w:rPr>
          <w:rtl/>
        </w:rPr>
        <w:t xml:space="preserve"> عن داود بن فَرقَد</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كان الّذي قتل الحسين بن عليٍّ </w:t>
      </w:r>
      <w:r w:rsidR="0002370A" w:rsidRPr="0002370A">
        <w:rPr>
          <w:rStyle w:val="libAlaemChar"/>
          <w:rFonts w:hint="cs"/>
          <w:rtl/>
        </w:rPr>
        <w:t>عليهما‌السلام</w:t>
      </w:r>
      <w:r>
        <w:rPr>
          <w:rtl/>
        </w:rPr>
        <w:t xml:space="preserve"> ولد زنا</w:t>
      </w:r>
      <w:r w:rsidR="0002370A">
        <w:rPr>
          <w:rtl/>
        </w:rPr>
        <w:t>،</w:t>
      </w:r>
      <w:r>
        <w:rPr>
          <w:rtl/>
        </w:rPr>
        <w:t xml:space="preserve"> والَّذي قتل يحيى بن زَكريّا ولد زنا ».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لأنّهم يرضون بفعال آبائهم</w:t>
      </w:r>
      <w:r>
        <w:rPr>
          <w:rtl/>
        </w:rPr>
        <w:t>.</w:t>
      </w:r>
      <w:r w:rsidRPr="00DB3AB2">
        <w:rPr>
          <w:rtl/>
        </w:rPr>
        <w:t xml:space="preserve"> </w:t>
      </w:r>
    </w:p>
    <w:p w:rsidR="00F16F88" w:rsidRPr="00DB3AB2" w:rsidRDefault="00F16F88" w:rsidP="00F16F88">
      <w:pPr>
        <w:pStyle w:val="libFootnote0"/>
        <w:rPr>
          <w:rtl/>
        </w:rPr>
      </w:pPr>
      <w:r w:rsidRPr="00DB3AB2">
        <w:rPr>
          <w:rtl/>
        </w:rPr>
        <w:t>2</w:t>
      </w:r>
      <w:r w:rsidR="004F49F5">
        <w:rPr>
          <w:rtl/>
        </w:rPr>
        <w:t xml:space="preserve"> - </w:t>
      </w:r>
      <w:r w:rsidRPr="00DB3AB2">
        <w:rPr>
          <w:rtl/>
        </w:rPr>
        <w:t>في البحار</w:t>
      </w:r>
      <w:r w:rsidR="0002370A">
        <w:rPr>
          <w:rtl/>
        </w:rPr>
        <w:t>:</w:t>
      </w:r>
      <w:r>
        <w:rPr>
          <w:rtl/>
        </w:rPr>
        <w:t xml:space="preserve"> « </w:t>
      </w:r>
      <w:r w:rsidRPr="00DB3AB2">
        <w:rPr>
          <w:rtl/>
        </w:rPr>
        <w:t>في الأمم الماضية</w:t>
      </w:r>
      <w:r>
        <w:rPr>
          <w:rtl/>
        </w:rPr>
        <w:t xml:space="preserve"> ».</w:t>
      </w:r>
      <w:r w:rsidRPr="00DB3AB2">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7</w:t>
      </w:r>
      <w:r w:rsidR="004F49F5">
        <w:rPr>
          <w:rtl/>
        </w:rPr>
        <w:t xml:space="preserve"> - </w:t>
      </w:r>
      <w:r>
        <w:rPr>
          <w:rtl/>
        </w:rPr>
        <w:t>وعنه</w:t>
      </w:r>
      <w:r w:rsidR="0002370A">
        <w:rPr>
          <w:rtl/>
        </w:rPr>
        <w:t>،</w:t>
      </w:r>
      <w:r>
        <w:rPr>
          <w:rtl/>
        </w:rPr>
        <w:t xml:space="preserve"> عن محمّد بن الحسين</w:t>
      </w:r>
      <w:r w:rsidR="0002370A">
        <w:rPr>
          <w:rtl/>
        </w:rPr>
        <w:t>،</w:t>
      </w:r>
      <w:r>
        <w:rPr>
          <w:rtl/>
        </w:rPr>
        <w:t xml:space="preserve"> عن عليِّ بن أسباط</w:t>
      </w:r>
      <w:r w:rsidR="0002370A">
        <w:rPr>
          <w:rtl/>
        </w:rPr>
        <w:t>،</w:t>
      </w:r>
      <w:r>
        <w:rPr>
          <w:rtl/>
        </w:rPr>
        <w:t xml:space="preserve"> عن إسماعيلَ بن أبي زياد</w:t>
      </w:r>
      <w:r w:rsidR="004F49F5">
        <w:rPr>
          <w:rtl/>
        </w:rPr>
        <w:t xml:space="preserve"> - </w:t>
      </w:r>
      <w:r>
        <w:rPr>
          <w:rtl/>
        </w:rPr>
        <w:t>عن بعض رجاله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في قول فرعونَ</w:t>
      </w:r>
      <w:r w:rsidR="0002370A">
        <w:rPr>
          <w:rtl/>
        </w:rPr>
        <w:t>:</w:t>
      </w:r>
      <w:r>
        <w:rPr>
          <w:rtl/>
        </w:rPr>
        <w:t xml:space="preserve"> « ذَرُوني أقتُلْ مُوسى</w:t>
      </w:r>
      <w:r w:rsidRPr="00256696">
        <w:rPr>
          <w:rtl/>
        </w:rPr>
        <w:t xml:space="preserve"> </w:t>
      </w:r>
      <w:r w:rsidRPr="00F16F88">
        <w:rPr>
          <w:rStyle w:val="libFootnotenumChar"/>
          <w:rtl/>
        </w:rPr>
        <w:t>(1)</w:t>
      </w:r>
      <w:r w:rsidRPr="00256696">
        <w:rPr>
          <w:rtl/>
        </w:rPr>
        <w:t xml:space="preserve"> </w:t>
      </w:r>
      <w:r>
        <w:rPr>
          <w:rtl/>
        </w:rPr>
        <w:t>»</w:t>
      </w:r>
      <w:r w:rsidR="0002370A">
        <w:rPr>
          <w:rtl/>
        </w:rPr>
        <w:t>،</w:t>
      </w:r>
      <w:r>
        <w:rPr>
          <w:rtl/>
        </w:rPr>
        <w:t xml:space="preserve"> فقيل له</w:t>
      </w:r>
      <w:r w:rsidR="0002370A">
        <w:rPr>
          <w:rtl/>
        </w:rPr>
        <w:t>:</w:t>
      </w:r>
      <w:r>
        <w:rPr>
          <w:rtl/>
        </w:rPr>
        <w:t xml:space="preserve"> مَن كان يمنعه؟ قال</w:t>
      </w:r>
      <w:r w:rsidR="0002370A">
        <w:rPr>
          <w:rtl/>
        </w:rPr>
        <w:t>:</w:t>
      </w:r>
      <w:r>
        <w:rPr>
          <w:rtl/>
        </w:rPr>
        <w:t xml:space="preserve"> كان لَرِشْذَة</w:t>
      </w:r>
      <w:r w:rsidRPr="00256696">
        <w:rPr>
          <w:rtl/>
        </w:rPr>
        <w:t xml:space="preserve"> </w:t>
      </w:r>
      <w:r w:rsidRPr="00F16F88">
        <w:rPr>
          <w:rStyle w:val="libFootnotenumChar"/>
          <w:rtl/>
        </w:rPr>
        <w:t>(2)</w:t>
      </w:r>
      <w:r w:rsidR="0002370A" w:rsidRPr="00256696">
        <w:rPr>
          <w:rtl/>
        </w:rPr>
        <w:t>،</w:t>
      </w:r>
      <w:r>
        <w:rPr>
          <w:rtl/>
        </w:rPr>
        <w:t xml:space="preserve"> لأنَّ الأنبياء والحُجَج لا يقتلهم إلاّ أولاد زنا والبغايا ». </w:t>
      </w:r>
    </w:p>
    <w:p w:rsidR="00F16F88" w:rsidRDefault="00F16F88" w:rsidP="0002370A">
      <w:pPr>
        <w:pStyle w:val="libNormal"/>
        <w:rPr>
          <w:rtl/>
        </w:rPr>
      </w:pPr>
      <w:r>
        <w:rPr>
          <w:rtl/>
        </w:rPr>
        <w:t xml:space="preserve">وحدَّثني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 بن أبي خلف</w:t>
      </w:r>
      <w:r w:rsidR="0002370A">
        <w:rPr>
          <w:rtl/>
        </w:rPr>
        <w:t>،</w:t>
      </w:r>
      <w:r>
        <w:rPr>
          <w:rtl/>
        </w:rPr>
        <w:t xml:space="preserve"> عن محمّد بن الحسين بهذا الحديث</w:t>
      </w:r>
      <w:r w:rsidRPr="00256696">
        <w:rPr>
          <w:rtl/>
        </w:rPr>
        <w:t xml:space="preserve"> </w:t>
      </w:r>
      <w:r w:rsidRPr="00F16F88">
        <w:rPr>
          <w:rStyle w:val="libFootnotenumChar"/>
          <w:rtl/>
        </w:rPr>
        <w:t>(3)</w:t>
      </w:r>
      <w:r w:rsidRPr="007715C8">
        <w:rPr>
          <w:rtl/>
        </w:rPr>
        <w:t xml:space="preserve">. </w:t>
      </w:r>
    </w:p>
    <w:p w:rsidR="00F16F88" w:rsidRDefault="00F16F88" w:rsidP="0002370A">
      <w:pPr>
        <w:pStyle w:val="libNormal"/>
        <w:rPr>
          <w:rtl/>
        </w:rPr>
      </w:pPr>
      <w:r>
        <w:rPr>
          <w:rtl/>
        </w:rPr>
        <w:t>8</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إبراهيم بن هاشم</w:t>
      </w:r>
      <w:r w:rsidR="0002370A">
        <w:rPr>
          <w:rtl/>
        </w:rPr>
        <w:t>،</w:t>
      </w:r>
      <w:r>
        <w:rPr>
          <w:rtl/>
        </w:rPr>
        <w:t xml:space="preserve"> عن ابن أبي عُمَير</w:t>
      </w:r>
      <w:r w:rsidR="004F49F5">
        <w:rPr>
          <w:rtl/>
        </w:rPr>
        <w:t xml:space="preserve"> - </w:t>
      </w:r>
      <w:r>
        <w:rPr>
          <w:rtl/>
        </w:rPr>
        <w:t>عن بعض أصحابه</w:t>
      </w:r>
      <w:r w:rsidR="004F49F5">
        <w:rPr>
          <w:rtl/>
        </w:rPr>
        <w:t xml:space="preserve"> - </w:t>
      </w:r>
      <w:r>
        <w:rPr>
          <w:rtl/>
        </w:rPr>
        <w:t>عن ابن مُسكان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قاتل الحسين بن عليِّ ولد زنا ». </w:t>
      </w:r>
    </w:p>
    <w:p w:rsidR="00F16F88" w:rsidRDefault="00F16F88" w:rsidP="0002370A">
      <w:pPr>
        <w:pStyle w:val="libNormal"/>
        <w:rPr>
          <w:rtl/>
        </w:rPr>
      </w:pPr>
      <w:r>
        <w:rPr>
          <w:rtl/>
        </w:rPr>
        <w:t>9</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ومحمّد بن الحسن</w:t>
      </w:r>
      <w:r w:rsidR="0002370A">
        <w:rPr>
          <w:rtl/>
        </w:rPr>
        <w:t>،</w:t>
      </w:r>
      <w:r>
        <w:rPr>
          <w:rtl/>
        </w:rPr>
        <w:t xml:space="preserve"> عن سعد بن عبدالله</w:t>
      </w:r>
      <w:r w:rsidR="0002370A">
        <w:rPr>
          <w:rtl/>
        </w:rPr>
        <w:t>،</w:t>
      </w:r>
      <w:r>
        <w:rPr>
          <w:rtl/>
        </w:rPr>
        <w:t xml:space="preserve"> عن إبراهيم بن هاشم</w:t>
      </w:r>
      <w:r w:rsidR="0002370A">
        <w:rPr>
          <w:rtl/>
        </w:rPr>
        <w:t>،</w:t>
      </w:r>
      <w:r>
        <w:rPr>
          <w:rtl/>
        </w:rPr>
        <w:t xml:space="preserve"> عن عثمانَ بنِ عيسى</w:t>
      </w:r>
      <w:r w:rsidR="0002370A">
        <w:rPr>
          <w:rtl/>
        </w:rPr>
        <w:t>،</w:t>
      </w:r>
      <w:r>
        <w:rPr>
          <w:rtl/>
        </w:rPr>
        <w:t xml:space="preserve"> عن عَمرِو بن شمر</w:t>
      </w:r>
      <w:r w:rsidR="0002370A">
        <w:rPr>
          <w:rtl/>
        </w:rPr>
        <w:t>،</w:t>
      </w:r>
      <w:r>
        <w:rPr>
          <w:rtl/>
        </w:rPr>
        <w:t xml:space="preserve"> عن جابر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لا يقتل النَّبيّين وأولاد النَّبيّين إلاّ أولاد زنا ». </w:t>
      </w:r>
    </w:p>
    <w:p w:rsidR="00F16F88" w:rsidRDefault="00F16F88" w:rsidP="0002370A">
      <w:pPr>
        <w:pStyle w:val="libNormal"/>
        <w:rPr>
          <w:rtl/>
        </w:rPr>
      </w:pPr>
      <w:r>
        <w:rPr>
          <w:rtl/>
        </w:rPr>
        <w:t>10</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وعبدالله بن جعفر الحِميريّ</w:t>
      </w:r>
      <w:r w:rsidR="0002370A">
        <w:rPr>
          <w:rtl/>
        </w:rPr>
        <w:t>،</w:t>
      </w:r>
      <w:r>
        <w:rPr>
          <w:rtl/>
        </w:rPr>
        <w:t xml:space="preserve"> عن أحمدَ بن أبي عبدالله البرقيِّ</w:t>
      </w:r>
      <w:r w:rsidR="0002370A">
        <w:rPr>
          <w:rtl/>
        </w:rPr>
        <w:t>،</w:t>
      </w:r>
      <w:r>
        <w:rPr>
          <w:rtl/>
        </w:rPr>
        <w:t xml:space="preserve"> عن أبيه محمّد بن خالد</w:t>
      </w:r>
      <w:r w:rsidR="0002370A">
        <w:rPr>
          <w:rtl/>
        </w:rPr>
        <w:t>،</w:t>
      </w:r>
      <w:r>
        <w:rPr>
          <w:rtl/>
        </w:rPr>
        <w:t xml:space="preserve"> عن عبدالعظيم ابن عبدالله بن عليِّ الحَسَنيِّ</w:t>
      </w:r>
      <w:r w:rsidR="0002370A">
        <w:rPr>
          <w:rtl/>
        </w:rPr>
        <w:t>،</w:t>
      </w:r>
      <w:r>
        <w:rPr>
          <w:rtl/>
        </w:rPr>
        <w:t xml:space="preserve"> عن الحسن بن الحسين العَمريّ</w:t>
      </w:r>
      <w:r w:rsidR="0002370A">
        <w:rPr>
          <w:rtl/>
        </w:rPr>
        <w:t>،</w:t>
      </w:r>
      <w:r>
        <w:rPr>
          <w:rtl/>
        </w:rPr>
        <w:t xml:space="preserve"> عن الحسين بن شَدّاد الجعفيِّ</w:t>
      </w:r>
      <w:r w:rsidR="0002370A">
        <w:rPr>
          <w:rtl/>
        </w:rPr>
        <w:t>،</w:t>
      </w:r>
      <w:r>
        <w:rPr>
          <w:rtl/>
        </w:rPr>
        <w:t xml:space="preserve"> عن جابر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لا يقتل الأنبياء وأولاد الأنبياء إلاّ ولد زنا ». </w:t>
      </w:r>
    </w:p>
    <w:p w:rsidR="00F16F88" w:rsidRDefault="00F16F88" w:rsidP="0002370A">
      <w:pPr>
        <w:pStyle w:val="libNormal"/>
        <w:rPr>
          <w:rtl/>
        </w:rPr>
      </w:pPr>
      <w:r>
        <w:rPr>
          <w:rtl/>
        </w:rPr>
        <w:t>11</w:t>
      </w:r>
      <w:r w:rsidR="004F49F5">
        <w:rPr>
          <w:rtl/>
        </w:rPr>
        <w:t xml:space="preserve"> - </w:t>
      </w:r>
      <w:r>
        <w:rPr>
          <w:rtl/>
        </w:rPr>
        <w:t>حدّثني محمّد بن الحسن بن أحمدَ بن الوليد</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الحسن بن عليِّ بن الفَضّال</w:t>
      </w:r>
      <w:r w:rsidR="0002370A">
        <w:rPr>
          <w:rtl/>
        </w:rPr>
        <w:t>،</w:t>
      </w:r>
      <w:r>
        <w:rPr>
          <w:rtl/>
        </w:rPr>
        <w:t xml:space="preserve"> عن مَروان بن مسلم</w:t>
      </w:r>
      <w:r w:rsidR="0002370A">
        <w:rPr>
          <w:rtl/>
        </w:rPr>
        <w:t>،</w:t>
      </w:r>
      <w:r>
        <w:rPr>
          <w:rtl/>
        </w:rPr>
        <w:t xml:space="preserve"> عن إسماعيلَ بن كثير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كان قاتل الحسين بن عليٍّ ولد زنا</w:t>
      </w:r>
      <w:r w:rsidR="0002370A">
        <w:rPr>
          <w:rtl/>
        </w:rPr>
        <w:t>،</w:t>
      </w:r>
      <w:r>
        <w:rPr>
          <w:rtl/>
        </w:rPr>
        <w:t xml:space="preserve"> وكان قاتل يحيى بن زكريّا ولد زنا</w:t>
      </w:r>
      <w:r w:rsidR="0002370A">
        <w:rPr>
          <w:rtl/>
        </w:rPr>
        <w:t>،</w:t>
      </w:r>
      <w:r>
        <w:rPr>
          <w:rtl/>
        </w:rPr>
        <w:t xml:space="preserve"> ولم تبكِ السّماء والأرض إلاّ لهما</w:t>
      </w:r>
      <w:r w:rsidR="004F49F5">
        <w:rPr>
          <w:rtl/>
        </w:rPr>
        <w:t xml:space="preserve"> - </w:t>
      </w:r>
      <w:r>
        <w:rPr>
          <w:rtl/>
        </w:rPr>
        <w:t>وذكر الحديث</w:t>
      </w:r>
      <w:r w:rsidR="004F49F5">
        <w:rPr>
          <w:rtl/>
        </w:rPr>
        <w:t xml:space="preserve"> - </w:t>
      </w:r>
      <w:r>
        <w:rPr>
          <w:rtl/>
        </w:rPr>
        <w:t xml:space="preserve">». </w:t>
      </w:r>
    </w:p>
    <w:p w:rsidR="00F16F88" w:rsidRDefault="00F16F88" w:rsidP="00F16F88">
      <w:pPr>
        <w:pStyle w:val="libLine"/>
        <w:rPr>
          <w:rtl/>
        </w:rPr>
      </w:pPr>
      <w:r>
        <w:rPr>
          <w:rtl/>
        </w:rPr>
        <w:t>__________________</w:t>
      </w:r>
    </w:p>
    <w:p w:rsidR="00F16F88" w:rsidRPr="00DB3AB2" w:rsidRDefault="00F16F88" w:rsidP="00F16F88">
      <w:pPr>
        <w:pStyle w:val="libFootnote0"/>
        <w:rPr>
          <w:rtl/>
        </w:rPr>
      </w:pPr>
      <w:r w:rsidRPr="00DB3AB2">
        <w:rPr>
          <w:rtl/>
        </w:rPr>
        <w:t>1</w:t>
      </w:r>
      <w:r w:rsidR="004F49F5">
        <w:rPr>
          <w:rtl/>
        </w:rPr>
        <w:t xml:space="preserve"> - </w:t>
      </w:r>
      <w:r w:rsidRPr="00DB3AB2">
        <w:rPr>
          <w:rtl/>
        </w:rPr>
        <w:t>غافر</w:t>
      </w:r>
      <w:r w:rsidR="0002370A">
        <w:rPr>
          <w:rtl/>
        </w:rPr>
        <w:t>:</w:t>
      </w:r>
      <w:r>
        <w:rPr>
          <w:rtl/>
        </w:rPr>
        <w:t xml:space="preserve"> </w:t>
      </w:r>
      <w:r w:rsidRPr="00DB3AB2">
        <w:rPr>
          <w:rtl/>
        </w:rPr>
        <w:t>26</w:t>
      </w:r>
      <w:r>
        <w:rPr>
          <w:rtl/>
        </w:rPr>
        <w:t>.</w:t>
      </w:r>
    </w:p>
    <w:p w:rsidR="00F16F88" w:rsidRPr="00DB3AB2" w:rsidRDefault="00F16F88" w:rsidP="00F16F88">
      <w:pPr>
        <w:pStyle w:val="libFootnote0"/>
        <w:rPr>
          <w:rtl/>
        </w:rPr>
      </w:pPr>
      <w:r w:rsidRPr="00DB3AB2">
        <w:rPr>
          <w:rtl/>
        </w:rPr>
        <w:t>2</w:t>
      </w:r>
      <w:r w:rsidR="004F49F5">
        <w:rPr>
          <w:rtl/>
        </w:rPr>
        <w:t xml:space="preserve"> - </w:t>
      </w:r>
      <w:r w:rsidRPr="00DB3AB2">
        <w:rPr>
          <w:rtl/>
        </w:rPr>
        <w:t>الرَشدة</w:t>
      </w:r>
      <w:r w:rsidR="004F49F5">
        <w:rPr>
          <w:rtl/>
        </w:rPr>
        <w:t xml:space="preserve"> - </w:t>
      </w:r>
      <w:r w:rsidRPr="00DB3AB2">
        <w:rPr>
          <w:rtl/>
        </w:rPr>
        <w:t>بفتح الرّاء وكسرها</w:t>
      </w:r>
      <w:r w:rsidR="004F49F5">
        <w:rPr>
          <w:rtl/>
        </w:rPr>
        <w:t xml:space="preserve"> -</w:t>
      </w:r>
      <w:r w:rsidR="0002370A">
        <w:rPr>
          <w:rtl/>
        </w:rPr>
        <w:t>:</w:t>
      </w:r>
      <w:r>
        <w:rPr>
          <w:rtl/>
        </w:rPr>
        <w:t xml:space="preserve"> « </w:t>
      </w:r>
      <w:r w:rsidRPr="00DB3AB2">
        <w:rPr>
          <w:rtl/>
        </w:rPr>
        <w:t>ضدّ الزّنية</w:t>
      </w:r>
      <w:r w:rsidR="0002370A">
        <w:rPr>
          <w:rtl/>
        </w:rPr>
        <w:t>،</w:t>
      </w:r>
      <w:r>
        <w:rPr>
          <w:rtl/>
        </w:rPr>
        <w:t xml:space="preserve"> </w:t>
      </w:r>
      <w:r w:rsidRPr="00DB3AB2">
        <w:rPr>
          <w:rtl/>
        </w:rPr>
        <w:t>يقال</w:t>
      </w:r>
      <w:r w:rsidR="0002370A">
        <w:rPr>
          <w:rtl/>
        </w:rPr>
        <w:t>:</w:t>
      </w:r>
      <w:r>
        <w:rPr>
          <w:rtl/>
        </w:rPr>
        <w:t xml:space="preserve"> </w:t>
      </w:r>
      <w:r w:rsidRPr="00DB3AB2">
        <w:rPr>
          <w:rtl/>
        </w:rPr>
        <w:t>ولد لرشدة.</w:t>
      </w:r>
    </w:p>
    <w:p w:rsidR="00F16F88" w:rsidRDefault="00F16F88" w:rsidP="00F16F88">
      <w:pPr>
        <w:pStyle w:val="libFootnote0"/>
        <w:rPr>
          <w:rtl/>
        </w:rPr>
      </w:pPr>
      <w:r w:rsidRPr="00DB3AB2">
        <w:rPr>
          <w:rtl/>
        </w:rPr>
        <w:t>3</w:t>
      </w:r>
      <w:r w:rsidR="004F49F5">
        <w:rPr>
          <w:rtl/>
        </w:rPr>
        <w:t xml:space="preserve"> - </w:t>
      </w:r>
      <w:r w:rsidRPr="00DB3AB2">
        <w:rPr>
          <w:rtl/>
        </w:rPr>
        <w:t>في بعض النّسخ</w:t>
      </w:r>
      <w:r w:rsidR="0002370A">
        <w:rPr>
          <w:rtl/>
        </w:rPr>
        <w:t>:</w:t>
      </w:r>
      <w:r w:rsidRPr="0026248D">
        <w:rPr>
          <w:rtl/>
        </w:rPr>
        <w:t xml:space="preserve"> « بهذه الأحاديث ». </w:t>
      </w:r>
      <w:r w:rsidRPr="0026248D">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256" w:name="_Toc255654206"/>
      <w:bookmarkStart w:id="257" w:name="_Toc255656271"/>
      <w:bookmarkStart w:id="258" w:name="_Toc267852377"/>
      <w:bookmarkStart w:id="259" w:name="_Toc284954631"/>
      <w:bookmarkStart w:id="260" w:name="_Toc387136111"/>
      <w:r>
        <w:rPr>
          <w:rtl/>
        </w:rPr>
        <w:lastRenderedPageBreak/>
        <w:t>الباب السّادس والعشرون</w:t>
      </w:r>
      <w:bookmarkEnd w:id="256"/>
      <w:bookmarkEnd w:id="257"/>
      <w:bookmarkEnd w:id="258"/>
      <w:bookmarkEnd w:id="259"/>
      <w:bookmarkEnd w:id="260"/>
    </w:p>
    <w:p w:rsidR="00F16F88" w:rsidRDefault="00F16F88" w:rsidP="00BD4B25">
      <w:pPr>
        <w:pStyle w:val="Heading2Center"/>
        <w:rPr>
          <w:rtl/>
        </w:rPr>
      </w:pPr>
      <w:bookmarkStart w:id="261" w:name="_Toc255656272"/>
      <w:bookmarkStart w:id="262" w:name="_Toc267852378"/>
      <w:bookmarkStart w:id="263" w:name="_Toc284954632"/>
      <w:bookmarkStart w:id="264" w:name="_Toc387136112"/>
      <w:r w:rsidRPr="00BD4B25">
        <w:rPr>
          <w:rStyle w:val="libAlaemHeading2Char"/>
          <w:rtl/>
        </w:rPr>
        <w:t>(</w:t>
      </w:r>
      <w:r>
        <w:rPr>
          <w:rtl/>
        </w:rPr>
        <w:t xml:space="preserve"> بكاء جميع ما خلق الله على الحسين بن عليٍّ </w:t>
      </w:r>
      <w:r>
        <w:rPr>
          <w:rFonts w:hint="cs"/>
          <w:rtl/>
        </w:rPr>
        <w:t>عليهما السلام</w:t>
      </w:r>
      <w:r>
        <w:rPr>
          <w:rtl/>
        </w:rPr>
        <w:t xml:space="preserve"> </w:t>
      </w:r>
      <w:r w:rsidRPr="00BD4B25">
        <w:rPr>
          <w:rStyle w:val="libAlaemHeading2Char"/>
          <w:rtl/>
        </w:rPr>
        <w:t>)</w:t>
      </w:r>
      <w:bookmarkEnd w:id="261"/>
      <w:bookmarkEnd w:id="262"/>
      <w:bookmarkEnd w:id="263"/>
      <w:bookmarkEnd w:id="264"/>
      <w:r>
        <w:rPr>
          <w:rtl/>
        </w:rPr>
        <w:t xml:space="preserve"> </w:t>
      </w:r>
    </w:p>
    <w:p w:rsidR="00F16F88" w:rsidRDefault="00F16F88" w:rsidP="0002370A">
      <w:pPr>
        <w:pStyle w:val="libNormal"/>
        <w:rPr>
          <w:rtl/>
        </w:rPr>
      </w:pPr>
      <w:r>
        <w:rPr>
          <w:rtl/>
        </w:rPr>
        <w:t>1</w:t>
      </w:r>
      <w:r w:rsidR="004F49F5">
        <w:rPr>
          <w:rtl/>
        </w:rPr>
        <w:t xml:space="preserve"> - </w:t>
      </w:r>
      <w:r>
        <w:rPr>
          <w:rtl/>
        </w:rPr>
        <w:t>حدَّثني محمّد بن جعفر الرزاز القُرَشيُّ قال</w:t>
      </w:r>
      <w:r w:rsidR="0002370A">
        <w:rPr>
          <w:rtl/>
        </w:rPr>
        <w:t>:</w:t>
      </w:r>
      <w:r>
        <w:rPr>
          <w:rtl/>
        </w:rPr>
        <w:t xml:space="preserve"> حدَّثني خالي محمّد بن الحسين بن أبي الخطّاب</w:t>
      </w:r>
      <w:r w:rsidR="0002370A">
        <w:rPr>
          <w:rtl/>
        </w:rPr>
        <w:t>،</w:t>
      </w:r>
      <w:r>
        <w:rPr>
          <w:rtl/>
        </w:rPr>
        <w:t xml:space="preserve"> عن محمّد بن إسماعيلَ بنِ بزيع</w:t>
      </w:r>
      <w:r w:rsidR="0002370A">
        <w:rPr>
          <w:rtl/>
        </w:rPr>
        <w:t>،</w:t>
      </w:r>
      <w:r>
        <w:rPr>
          <w:rtl/>
        </w:rPr>
        <w:t xml:space="preserve"> عن ابي إسماعيلَ السّرّاج</w:t>
      </w:r>
      <w:r w:rsidRPr="00256696">
        <w:rPr>
          <w:rtl/>
        </w:rPr>
        <w:t xml:space="preserve"> </w:t>
      </w:r>
      <w:r w:rsidRPr="00F16F88">
        <w:rPr>
          <w:rStyle w:val="libFootnotenumChar"/>
          <w:rtl/>
        </w:rPr>
        <w:t>(1)</w:t>
      </w:r>
      <w:r w:rsidR="0002370A" w:rsidRPr="00256696">
        <w:rPr>
          <w:rtl/>
        </w:rPr>
        <w:t>،</w:t>
      </w:r>
      <w:r>
        <w:rPr>
          <w:rtl/>
        </w:rPr>
        <w:t xml:space="preserve"> عن يحيى بن مُعمّر العطّار</w:t>
      </w:r>
      <w:r w:rsidR="0002370A">
        <w:rPr>
          <w:rtl/>
        </w:rPr>
        <w:t>،</w:t>
      </w:r>
      <w:r>
        <w:rPr>
          <w:rtl/>
        </w:rPr>
        <w:t xml:space="preserve"> عن أبي بصير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بكتِ الإنس والجنّ والطّير والوحش على الحسين بن علي </w:t>
      </w:r>
      <w:r w:rsidR="0002370A" w:rsidRPr="0002370A">
        <w:rPr>
          <w:rStyle w:val="libAlaemChar"/>
          <w:rFonts w:hint="cs"/>
          <w:rtl/>
        </w:rPr>
        <w:t>عليهما‌السلام</w:t>
      </w:r>
      <w:r>
        <w:rPr>
          <w:rtl/>
        </w:rPr>
        <w:t xml:space="preserve"> حتّى ذَرَفَتْ دُمُوعها</w:t>
      </w:r>
      <w:r>
        <w:rPr>
          <w:rFonts w:hint="cs"/>
          <w:rtl/>
        </w:rPr>
        <w:t xml:space="preserve"> </w:t>
      </w:r>
      <w:r w:rsidRPr="00F16F88">
        <w:rPr>
          <w:rStyle w:val="libFootnotenumChar"/>
          <w:rtl/>
        </w:rPr>
        <w:t>(2)</w:t>
      </w:r>
      <w:r w:rsidRPr="00256696">
        <w:rPr>
          <w:rtl/>
        </w:rPr>
        <w:t xml:space="preserve"> </w:t>
      </w:r>
      <w:r>
        <w:rPr>
          <w:rtl/>
        </w:rPr>
        <w:t xml:space="preserve">». </w:t>
      </w:r>
    </w:p>
    <w:p w:rsidR="00F16F88" w:rsidRDefault="00F16F88" w:rsidP="0002370A">
      <w:pPr>
        <w:pStyle w:val="libNormal"/>
        <w:rPr>
          <w:rtl/>
        </w:rPr>
      </w:pPr>
      <w:r>
        <w:rPr>
          <w:rtl/>
        </w:rPr>
        <w:t xml:space="preserve">وحدَّثني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 بن أبي خلف</w:t>
      </w:r>
      <w:r w:rsidR="0002370A">
        <w:rPr>
          <w:rtl/>
        </w:rPr>
        <w:t>؛</w:t>
      </w:r>
      <w:r>
        <w:rPr>
          <w:rtl/>
        </w:rPr>
        <w:t xml:space="preserve"> ومحمّد بن يحيى العطّار جميعاً</w:t>
      </w:r>
      <w:r w:rsidR="0002370A">
        <w:rPr>
          <w:rtl/>
        </w:rPr>
        <w:t>،</w:t>
      </w:r>
      <w:r>
        <w:rPr>
          <w:rtl/>
        </w:rPr>
        <w:t xml:space="preserve"> عن محمّد بن الحسين بإسناده مثله. </w:t>
      </w:r>
    </w:p>
    <w:p w:rsidR="00F16F88" w:rsidRDefault="00F16F88" w:rsidP="0002370A">
      <w:pPr>
        <w:pStyle w:val="libNormal"/>
        <w:rPr>
          <w:rtl/>
        </w:rPr>
      </w:pPr>
      <w:r>
        <w:rPr>
          <w:rtl/>
        </w:rPr>
        <w:t>2</w:t>
      </w:r>
      <w:r w:rsidR="004F49F5">
        <w:rPr>
          <w:rtl/>
        </w:rPr>
        <w:t xml:space="preserve"> - </w:t>
      </w:r>
      <w:r>
        <w:rPr>
          <w:rtl/>
        </w:rPr>
        <w:t>حدّثني أبي</w:t>
      </w:r>
      <w:r w:rsidR="004F49F5">
        <w:rPr>
          <w:rtl/>
        </w:rPr>
        <w:t xml:space="preserve"> - </w:t>
      </w:r>
      <w:r>
        <w:rPr>
          <w:rtl/>
        </w:rPr>
        <w:t>رحمه الله تعالى</w:t>
      </w:r>
      <w:r w:rsidR="004F49F5">
        <w:rPr>
          <w:rtl/>
        </w:rPr>
        <w:t xml:space="preserve"> - </w:t>
      </w:r>
      <w:r>
        <w:rPr>
          <w:rtl/>
        </w:rPr>
        <w:t>وعليُّ بن الحسين</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أحمدَ بن أبي داود</w:t>
      </w:r>
      <w:r w:rsidR="0002370A">
        <w:rPr>
          <w:rtl/>
        </w:rPr>
        <w:t>،</w:t>
      </w:r>
      <w:r>
        <w:rPr>
          <w:rtl/>
        </w:rPr>
        <w:t xml:space="preserve"> عن سعد [بن] أبي عمر الجَلاّب</w:t>
      </w:r>
      <w:r>
        <w:rPr>
          <w:rFonts w:hint="cs"/>
          <w:rtl/>
        </w:rPr>
        <w:t xml:space="preserve"> </w:t>
      </w:r>
      <w:r w:rsidRPr="00F16F88">
        <w:rPr>
          <w:rStyle w:val="libFootnotenumChar"/>
          <w:rtl/>
        </w:rPr>
        <w:t>(3)</w:t>
      </w:r>
      <w:r w:rsidR="0002370A" w:rsidRPr="00256696">
        <w:rPr>
          <w:rtl/>
        </w:rPr>
        <w:t>،</w:t>
      </w:r>
      <w:r>
        <w:rPr>
          <w:rtl/>
        </w:rPr>
        <w:t xml:space="preserve"> عن الحارث الأعور « قال</w:t>
      </w:r>
      <w:r w:rsidR="0002370A">
        <w:rPr>
          <w:rtl/>
        </w:rPr>
        <w:t>:</w:t>
      </w:r>
      <w:r>
        <w:rPr>
          <w:rtl/>
        </w:rPr>
        <w:t xml:space="preserve"> قال عليُّ </w:t>
      </w:r>
      <w:r w:rsidR="0002370A" w:rsidRPr="0002370A">
        <w:rPr>
          <w:rStyle w:val="libAlaemChar"/>
          <w:rFonts w:hint="cs"/>
          <w:rtl/>
        </w:rPr>
        <w:t>عليه‌السلام</w:t>
      </w:r>
      <w:r w:rsidR="0002370A">
        <w:rPr>
          <w:rtl/>
        </w:rPr>
        <w:t>:</w:t>
      </w:r>
      <w:r>
        <w:rPr>
          <w:rtl/>
        </w:rPr>
        <w:t xml:space="preserve"> بأبي واُمي</w:t>
      </w:r>
      <w:r w:rsidR="0002370A">
        <w:rPr>
          <w:rtl/>
        </w:rPr>
        <w:t>؛</w:t>
      </w:r>
      <w:r>
        <w:rPr>
          <w:rtl/>
        </w:rPr>
        <w:t xml:space="preserve"> الحسين المقتول بظهر الكوفة</w:t>
      </w:r>
      <w:r w:rsidR="0002370A">
        <w:rPr>
          <w:rtl/>
        </w:rPr>
        <w:t>،</w:t>
      </w:r>
      <w:r>
        <w:rPr>
          <w:rtl/>
        </w:rPr>
        <w:t xml:space="preserve"> واللهِ كأنّي أنظر إلى الوحوش مادّة أعناقها على قبره من أنواع الوحش</w:t>
      </w:r>
      <w:r w:rsidR="0002370A">
        <w:rPr>
          <w:rtl/>
        </w:rPr>
        <w:t>،</w:t>
      </w:r>
      <w:r>
        <w:rPr>
          <w:rtl/>
        </w:rPr>
        <w:t xml:space="preserve"> يبكونه ويرثونه ليلاً حتّى الصّباح</w:t>
      </w:r>
      <w:r w:rsidR="0002370A">
        <w:rPr>
          <w:rtl/>
        </w:rPr>
        <w:t>،</w:t>
      </w:r>
      <w:r>
        <w:rPr>
          <w:rtl/>
        </w:rPr>
        <w:t xml:space="preserve"> فإذا كان ذلك فإيّاكم والجفاء</w:t>
      </w:r>
      <w:r>
        <w:rPr>
          <w:rFonts w:hint="cs"/>
          <w:rtl/>
        </w:rPr>
        <w:t xml:space="preserve"> </w:t>
      </w:r>
      <w:r w:rsidRPr="00F16F88">
        <w:rPr>
          <w:rStyle w:val="libFootnotenumChar"/>
          <w:rtl/>
        </w:rPr>
        <w:t>(4)</w:t>
      </w:r>
      <w:r w:rsidRPr="00256696">
        <w:rPr>
          <w:rtl/>
        </w:rPr>
        <w:t xml:space="preserve"> </w:t>
      </w:r>
      <w:r>
        <w:rPr>
          <w:rtl/>
        </w:rPr>
        <w:t xml:space="preserve">». </w:t>
      </w:r>
    </w:p>
    <w:p w:rsidR="00F16F88" w:rsidRDefault="00F16F88" w:rsidP="0002370A">
      <w:pPr>
        <w:pStyle w:val="libNormal"/>
        <w:rPr>
          <w:rtl/>
        </w:rPr>
      </w:pPr>
      <w:r>
        <w:rPr>
          <w:rtl/>
        </w:rPr>
        <w:t>3</w:t>
      </w:r>
      <w:r w:rsidR="004F49F5">
        <w:rPr>
          <w:rtl/>
        </w:rPr>
        <w:t xml:space="preserve"> - </w:t>
      </w:r>
      <w:r>
        <w:rPr>
          <w:rtl/>
        </w:rPr>
        <w:t>وحدَّثني محمّد بن جعفر القرشيُّ الرَّزَّاز</w:t>
      </w:r>
      <w:r w:rsidR="0002370A">
        <w:rPr>
          <w:rtl/>
        </w:rPr>
        <w:t>،</w:t>
      </w:r>
      <w:r>
        <w:rPr>
          <w:rtl/>
        </w:rPr>
        <w:t xml:space="preserve"> عن محمّد بن الحسين بن أبي الخطّاب</w:t>
      </w:r>
      <w:r w:rsidR="0002370A">
        <w:rPr>
          <w:rtl/>
        </w:rPr>
        <w:t>،</w:t>
      </w:r>
      <w:r>
        <w:rPr>
          <w:rtl/>
        </w:rPr>
        <w:t xml:space="preserve"> عن الحسن بن عليّ بن أبي عثمان</w:t>
      </w:r>
      <w:r w:rsidR="0002370A">
        <w:rPr>
          <w:rtl/>
        </w:rPr>
        <w:t>،</w:t>
      </w:r>
      <w:r>
        <w:rPr>
          <w:rtl/>
        </w:rPr>
        <w:t xml:space="preserve"> عن عبدالجبّار النّهاونديّ</w:t>
      </w:r>
      <w:r w:rsidR="0002370A">
        <w:rPr>
          <w:rtl/>
        </w:rPr>
        <w:t>،</w:t>
      </w:r>
      <w:r>
        <w:rPr>
          <w:rtl/>
        </w:rPr>
        <w:t xml:space="preserve"> عن أبي سعيد</w:t>
      </w:r>
      <w:r w:rsidR="0002370A">
        <w:rPr>
          <w:rtl/>
        </w:rPr>
        <w:t>،</w:t>
      </w:r>
      <w:r>
        <w:rPr>
          <w:rtl/>
        </w:rPr>
        <w:t xml:space="preserve"> عن الحسين بن ثُوَيْر بن أبي فاخِتَه؛ ويونس بن ظَبْيان</w:t>
      </w:r>
      <w:r w:rsidR="0002370A">
        <w:rPr>
          <w:rtl/>
        </w:rPr>
        <w:t>؛</w:t>
      </w:r>
      <w:r>
        <w:rPr>
          <w:rtl/>
        </w:rPr>
        <w:t xml:space="preserve"> وأبي سَلَمة</w:t>
      </w:r>
      <w:r w:rsidR="004F49F5">
        <w:rPr>
          <w:rtl/>
        </w:rPr>
        <w:t xml:space="preserve"> - </w:t>
      </w:r>
    </w:p>
    <w:p w:rsidR="00F16F88" w:rsidRDefault="00F16F88" w:rsidP="00F16F88">
      <w:pPr>
        <w:pStyle w:val="libLine"/>
        <w:rPr>
          <w:rtl/>
        </w:rPr>
      </w:pPr>
      <w:r>
        <w:rPr>
          <w:rtl/>
        </w:rPr>
        <w:t>____________</w:t>
      </w:r>
    </w:p>
    <w:p w:rsidR="00F16F88" w:rsidRPr="0066312E" w:rsidRDefault="00F16F88" w:rsidP="00F16F88">
      <w:pPr>
        <w:pStyle w:val="libFootnote0"/>
        <w:rPr>
          <w:rtl/>
        </w:rPr>
      </w:pPr>
      <w:r w:rsidRPr="006A60FF">
        <w:rPr>
          <w:rtl/>
        </w:rPr>
        <w:t>1</w:t>
      </w:r>
      <w:r w:rsidR="004F49F5">
        <w:rPr>
          <w:rtl/>
        </w:rPr>
        <w:t xml:space="preserve"> - </w:t>
      </w:r>
      <w:r w:rsidRPr="006A60FF">
        <w:rPr>
          <w:rtl/>
        </w:rPr>
        <w:t>هو عبدالله بن عثمان بن عمرو الفزاريّ الثّقة</w:t>
      </w:r>
      <w:r w:rsidR="0002370A">
        <w:rPr>
          <w:rtl/>
        </w:rPr>
        <w:t>،</w:t>
      </w:r>
      <w:r w:rsidRPr="006A60FF">
        <w:rPr>
          <w:rtl/>
        </w:rPr>
        <w:t xml:space="preserve"> روى عن أبي عبدالله </w:t>
      </w:r>
      <w:r w:rsidR="0002370A" w:rsidRPr="0002370A">
        <w:rPr>
          <w:rStyle w:val="libAlaemChar"/>
          <w:rFonts w:hint="cs"/>
          <w:rtl/>
        </w:rPr>
        <w:t>عليه‌السلام</w:t>
      </w:r>
      <w:r w:rsidRPr="006A60FF">
        <w:rPr>
          <w:rtl/>
        </w:rPr>
        <w:t>. ( صه. ج</w:t>
      </w:r>
      <w:r w:rsidRPr="0066312E">
        <w:rPr>
          <w:rtl/>
        </w:rPr>
        <w:t>ش</w:t>
      </w:r>
      <w:r>
        <w:rPr>
          <w:rtl/>
        </w:rPr>
        <w:t xml:space="preserve"> ).</w:t>
      </w:r>
    </w:p>
    <w:p w:rsidR="00F16F88" w:rsidRPr="0066312E" w:rsidRDefault="00F16F88" w:rsidP="00F16F88">
      <w:pPr>
        <w:pStyle w:val="libFootnote0"/>
        <w:rPr>
          <w:rtl/>
        </w:rPr>
      </w:pPr>
      <w:r w:rsidRPr="0066312E">
        <w:rPr>
          <w:rtl/>
        </w:rPr>
        <w:t>2</w:t>
      </w:r>
      <w:r w:rsidR="004F49F5">
        <w:rPr>
          <w:rtl/>
        </w:rPr>
        <w:t xml:space="preserve"> - </w:t>
      </w:r>
      <w:r w:rsidRPr="0066312E">
        <w:rPr>
          <w:rtl/>
        </w:rPr>
        <w:t>ذَرَفَ الدّمع ذَرْفاً وذَرَفاناً</w:t>
      </w:r>
      <w:r w:rsidR="0002370A">
        <w:rPr>
          <w:rtl/>
        </w:rPr>
        <w:t>:</w:t>
      </w:r>
      <w:r>
        <w:rPr>
          <w:rtl/>
        </w:rPr>
        <w:t xml:space="preserve"> </w:t>
      </w:r>
      <w:r w:rsidRPr="0066312E">
        <w:rPr>
          <w:rtl/>
        </w:rPr>
        <w:t>سال.</w:t>
      </w:r>
    </w:p>
    <w:p w:rsidR="00F16F88" w:rsidRPr="0066312E" w:rsidRDefault="00F16F88" w:rsidP="00F16F88">
      <w:pPr>
        <w:pStyle w:val="libFootnote0"/>
        <w:rPr>
          <w:rtl/>
        </w:rPr>
      </w:pPr>
      <w:r w:rsidRPr="0066312E">
        <w:rPr>
          <w:rtl/>
        </w:rPr>
        <w:t>3</w:t>
      </w:r>
      <w:r w:rsidR="004F49F5">
        <w:rPr>
          <w:rtl/>
        </w:rPr>
        <w:t xml:space="preserve"> - </w:t>
      </w:r>
      <w:r w:rsidRPr="0066312E">
        <w:rPr>
          <w:rtl/>
        </w:rPr>
        <w:t>في البحار</w:t>
      </w:r>
      <w:r w:rsidR="0002370A">
        <w:rPr>
          <w:rtl/>
        </w:rPr>
        <w:t>:</w:t>
      </w:r>
      <w:r>
        <w:rPr>
          <w:rtl/>
        </w:rPr>
        <w:t xml:space="preserve"> « </w:t>
      </w:r>
      <w:r w:rsidRPr="0066312E">
        <w:rPr>
          <w:rtl/>
        </w:rPr>
        <w:t>عن سعيد بن [أبي] عمرو الجلاّب</w:t>
      </w:r>
      <w:r>
        <w:rPr>
          <w:rtl/>
        </w:rPr>
        <w:t xml:space="preserve"> ».</w:t>
      </w:r>
      <w:r w:rsidRPr="0066312E">
        <w:rPr>
          <w:rtl/>
        </w:rPr>
        <w:t xml:space="preserve"> وسيأتي الخبر في الباب 97.</w:t>
      </w:r>
    </w:p>
    <w:p w:rsidR="00F16F88" w:rsidRPr="0066312E" w:rsidRDefault="00F16F88" w:rsidP="00F16F88">
      <w:pPr>
        <w:pStyle w:val="libFootnote0"/>
        <w:rPr>
          <w:rtl/>
        </w:rPr>
      </w:pPr>
      <w:r w:rsidRPr="0066312E">
        <w:rPr>
          <w:rtl/>
        </w:rPr>
        <w:t>4</w:t>
      </w:r>
      <w:r w:rsidR="004F49F5">
        <w:rPr>
          <w:rtl/>
        </w:rPr>
        <w:t xml:space="preserve"> - </w:t>
      </w:r>
      <w:r w:rsidRPr="0066312E">
        <w:rPr>
          <w:rtl/>
        </w:rPr>
        <w:t>الجفاء</w:t>
      </w:r>
      <w:r w:rsidR="0002370A">
        <w:rPr>
          <w:rtl/>
        </w:rPr>
        <w:t>:</w:t>
      </w:r>
      <w:r>
        <w:rPr>
          <w:rtl/>
        </w:rPr>
        <w:t xml:space="preserve"> </w:t>
      </w:r>
      <w:r w:rsidRPr="0066312E">
        <w:rPr>
          <w:rtl/>
        </w:rPr>
        <w:t>البعد عن الشّيء</w:t>
      </w:r>
      <w:r w:rsidR="0002370A">
        <w:rPr>
          <w:rtl/>
        </w:rPr>
        <w:t>،</w:t>
      </w:r>
      <w:r>
        <w:rPr>
          <w:rtl/>
        </w:rPr>
        <w:t xml:space="preserve"> </w:t>
      </w:r>
      <w:r w:rsidRPr="0066312E">
        <w:rPr>
          <w:rtl/>
        </w:rPr>
        <w:t>وترك الصّلة والبرّ</w:t>
      </w:r>
      <w:r w:rsidR="0002370A">
        <w:rPr>
          <w:rtl/>
        </w:rPr>
        <w:t>،</w:t>
      </w:r>
      <w:r>
        <w:rPr>
          <w:rtl/>
        </w:rPr>
        <w:t xml:space="preserve"> </w:t>
      </w:r>
      <w:r w:rsidRPr="0066312E">
        <w:rPr>
          <w:rtl/>
        </w:rPr>
        <w:t>وغلظ الطّبع</w:t>
      </w:r>
      <w:r w:rsidR="0002370A">
        <w:rPr>
          <w:rtl/>
        </w:rPr>
        <w:t>،</w:t>
      </w:r>
      <w:r>
        <w:rPr>
          <w:rtl/>
        </w:rPr>
        <w:t xml:space="preserve"> </w:t>
      </w:r>
      <w:r w:rsidRPr="0066312E">
        <w:rPr>
          <w:rtl/>
        </w:rPr>
        <w:t>والأوسط هنا أظهر</w:t>
      </w:r>
      <w:r>
        <w:rPr>
          <w:rtl/>
        </w:rPr>
        <w:t xml:space="preserve">. ( </w:t>
      </w:r>
      <w:r w:rsidRPr="0066312E">
        <w:rPr>
          <w:rtl/>
        </w:rPr>
        <w:t>البحار</w:t>
      </w:r>
      <w:r>
        <w:rPr>
          <w:rtl/>
        </w:rPr>
        <w:t xml:space="preserve"> ).</w:t>
      </w:r>
      <w:r w:rsidRPr="0066312E">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السَّرَّاج؛ والمفضّل بن عُمَرَ كلّهم قالوا</w:t>
      </w:r>
      <w:r w:rsidR="0002370A">
        <w:rPr>
          <w:rtl/>
        </w:rPr>
        <w:t>:</w:t>
      </w:r>
      <w:r>
        <w:rPr>
          <w:rtl/>
        </w:rPr>
        <w:t xml:space="preserve"> « سمعنا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أبا عبدالله الحسين بن عليٍّ </w:t>
      </w:r>
      <w:r w:rsidR="0002370A" w:rsidRPr="0002370A">
        <w:rPr>
          <w:rStyle w:val="libAlaemChar"/>
          <w:rFonts w:hint="cs"/>
          <w:rtl/>
        </w:rPr>
        <w:t>عليهما‌السلام</w:t>
      </w:r>
      <w:r>
        <w:rPr>
          <w:rtl/>
        </w:rPr>
        <w:t xml:space="preserve"> لمّا مضى بكت عليه السَّماوات السّ</w:t>
      </w:r>
      <w:r>
        <w:rPr>
          <w:rFonts w:hint="cs"/>
          <w:rtl/>
        </w:rPr>
        <w:t>َ</w:t>
      </w:r>
      <w:r>
        <w:rPr>
          <w:rtl/>
        </w:rPr>
        <w:t>بع والأرضون السَّبع وما فيهنّ</w:t>
      </w:r>
      <w:r>
        <w:rPr>
          <w:rFonts w:hint="cs"/>
          <w:rtl/>
        </w:rPr>
        <w:t>َ</w:t>
      </w:r>
      <w:r>
        <w:rPr>
          <w:rtl/>
        </w:rPr>
        <w:t xml:space="preserve"> وما بينهنّ ومَن ينقلب عليهنَّ</w:t>
      </w:r>
      <w:r w:rsidR="0002370A">
        <w:rPr>
          <w:rtl/>
        </w:rPr>
        <w:t>،</w:t>
      </w:r>
      <w:r>
        <w:rPr>
          <w:rtl/>
        </w:rPr>
        <w:t xml:space="preserve"> والجنّ</w:t>
      </w:r>
      <w:r>
        <w:rPr>
          <w:rFonts w:hint="cs"/>
          <w:rtl/>
        </w:rPr>
        <w:t>َ</w:t>
      </w:r>
      <w:r>
        <w:rPr>
          <w:rtl/>
        </w:rPr>
        <w:t>ة والنّار</w:t>
      </w:r>
      <w:r w:rsidR="0002370A">
        <w:rPr>
          <w:rtl/>
        </w:rPr>
        <w:t>،</w:t>
      </w:r>
      <w:r>
        <w:rPr>
          <w:rtl/>
        </w:rPr>
        <w:t xml:space="preserve"> وما خلق ربّنا وما يرى وما لا يرى ». </w:t>
      </w:r>
    </w:p>
    <w:p w:rsidR="00F16F88" w:rsidRDefault="00F16F88" w:rsidP="0002370A">
      <w:pPr>
        <w:pStyle w:val="libNormal"/>
        <w:rPr>
          <w:rtl/>
        </w:rPr>
      </w:pP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الحسين</w:t>
      </w:r>
      <w:r w:rsidR="0002370A">
        <w:rPr>
          <w:rtl/>
        </w:rPr>
        <w:t>،</w:t>
      </w:r>
      <w:r>
        <w:rPr>
          <w:rtl/>
        </w:rPr>
        <w:t xml:space="preserve"> عن الحسن بن عليٍّ بن أبي عثمان بإسناده مثله. </w:t>
      </w:r>
    </w:p>
    <w:p w:rsidR="00F16F88" w:rsidRDefault="00F16F88" w:rsidP="0002370A">
      <w:pPr>
        <w:pStyle w:val="libNormal"/>
        <w:rPr>
          <w:rtl/>
        </w:rPr>
      </w:pPr>
      <w:r>
        <w:rPr>
          <w:rtl/>
        </w:rPr>
        <w:t>4</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الحسين بن عبيدالله</w:t>
      </w:r>
      <w:r w:rsidR="0002370A">
        <w:rPr>
          <w:rtl/>
        </w:rPr>
        <w:t>،</w:t>
      </w:r>
      <w:r>
        <w:rPr>
          <w:rtl/>
        </w:rPr>
        <w:t xml:space="preserve"> عن الحسن بن عليّ بن أبي عثمان</w:t>
      </w:r>
      <w:r w:rsidR="0002370A">
        <w:rPr>
          <w:rtl/>
        </w:rPr>
        <w:t>،</w:t>
      </w:r>
      <w:r>
        <w:rPr>
          <w:rtl/>
        </w:rPr>
        <w:t xml:space="preserve"> عن عبدالجبّار النّهاونديّ</w:t>
      </w:r>
      <w:r w:rsidR="0002370A">
        <w:rPr>
          <w:rtl/>
        </w:rPr>
        <w:t>،</w:t>
      </w:r>
      <w:r>
        <w:rPr>
          <w:rtl/>
        </w:rPr>
        <w:t xml:space="preserve"> عن أبي سعيد</w:t>
      </w:r>
      <w:r w:rsidR="0002370A">
        <w:rPr>
          <w:rtl/>
        </w:rPr>
        <w:t>،</w:t>
      </w:r>
      <w:r>
        <w:rPr>
          <w:rtl/>
        </w:rPr>
        <w:t xml:space="preserve"> عن الحسين بن ثُوير؛ ويونس؛ وأبي سَلَمة السَّرّاج؛ والمفضّل بن عُمَرَ « قالوا</w:t>
      </w:r>
      <w:r w:rsidR="0002370A">
        <w:rPr>
          <w:rtl/>
        </w:rPr>
        <w:t>:</w:t>
      </w:r>
      <w:r>
        <w:rPr>
          <w:rtl/>
        </w:rPr>
        <w:t xml:space="preserve"> سمعنا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لمّا مضى الحسين بن عليٍّ </w:t>
      </w:r>
      <w:r w:rsidR="0002370A" w:rsidRPr="0002370A">
        <w:rPr>
          <w:rStyle w:val="libAlaemChar"/>
          <w:rFonts w:hint="cs"/>
          <w:rtl/>
        </w:rPr>
        <w:t>عليهما‌السلام</w:t>
      </w:r>
      <w:r>
        <w:rPr>
          <w:rtl/>
        </w:rPr>
        <w:t xml:space="preserve"> بكى عليه جميع ما خلق الله إلاّ ثلاثة أشياء البصرة ودمشق وآل عثمان ». </w:t>
      </w:r>
    </w:p>
    <w:p w:rsidR="00F16F88" w:rsidRDefault="00F16F88" w:rsidP="0002370A">
      <w:pPr>
        <w:pStyle w:val="libNormal"/>
        <w:rPr>
          <w:rtl/>
        </w:rPr>
      </w:pPr>
      <w:r>
        <w:rPr>
          <w:rtl/>
        </w:rPr>
        <w:t>5</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القاسم بن يحيى</w:t>
      </w:r>
      <w:r w:rsidR="0002370A">
        <w:rPr>
          <w:rtl/>
        </w:rPr>
        <w:t>،</w:t>
      </w:r>
      <w:r>
        <w:rPr>
          <w:rtl/>
        </w:rPr>
        <w:t xml:space="preserve"> عن الحسن بن راشد</w:t>
      </w:r>
      <w:r w:rsidR="0002370A">
        <w:rPr>
          <w:rtl/>
        </w:rPr>
        <w:t>،</w:t>
      </w:r>
      <w:r>
        <w:rPr>
          <w:rtl/>
        </w:rPr>
        <w:t xml:space="preserve"> عن الحسين بن ثُوَير « قال</w:t>
      </w:r>
      <w:r w:rsidR="0002370A">
        <w:rPr>
          <w:rtl/>
        </w:rPr>
        <w:t>:</w:t>
      </w:r>
      <w:r>
        <w:rPr>
          <w:rtl/>
        </w:rPr>
        <w:t xml:space="preserve"> كنت أنا ويونس بن ظَبيان والمفضّل بن عُمَر وأبو سلمة السَّرّاج جلوساً عند أبي عبدالله </w:t>
      </w:r>
      <w:r w:rsidR="0002370A" w:rsidRPr="0002370A">
        <w:rPr>
          <w:rStyle w:val="libAlaemChar"/>
          <w:rFonts w:hint="cs"/>
          <w:rtl/>
        </w:rPr>
        <w:t>عليه‌السلام</w:t>
      </w:r>
      <w:r>
        <w:rPr>
          <w:rtl/>
        </w:rPr>
        <w:t xml:space="preserve"> فكان المتكلّم يونسُ</w:t>
      </w:r>
      <w:r w:rsidR="0002370A">
        <w:rPr>
          <w:rtl/>
        </w:rPr>
        <w:t>،</w:t>
      </w:r>
      <w:r>
        <w:rPr>
          <w:rtl/>
        </w:rPr>
        <w:t xml:space="preserve"> وكان أكبرنا سِنّاً وذكر حديثاً طويلاً يقول</w:t>
      </w:r>
      <w:r w:rsidR="0002370A">
        <w:rPr>
          <w:rtl/>
        </w:rPr>
        <w:t>،</w:t>
      </w:r>
      <w:r>
        <w:rPr>
          <w:rtl/>
        </w:rPr>
        <w:t xml:space="preserve"> ثمَّ قال أبو عبدالله </w:t>
      </w:r>
      <w:r w:rsidR="0002370A" w:rsidRPr="0002370A">
        <w:rPr>
          <w:rStyle w:val="libAlaemChar"/>
          <w:rFonts w:hint="cs"/>
          <w:rtl/>
        </w:rPr>
        <w:t>عليه‌السلام</w:t>
      </w:r>
      <w:r w:rsidR="0002370A">
        <w:rPr>
          <w:rtl/>
        </w:rPr>
        <w:t>:</w:t>
      </w:r>
      <w:r>
        <w:rPr>
          <w:rtl/>
        </w:rPr>
        <w:t xml:space="preserve"> إنّ أبا عبدالله </w:t>
      </w:r>
      <w:r w:rsidR="0002370A" w:rsidRPr="0002370A">
        <w:rPr>
          <w:rStyle w:val="libAlaemChar"/>
          <w:rFonts w:hint="cs"/>
          <w:rtl/>
        </w:rPr>
        <w:t>عليه‌السلام</w:t>
      </w:r>
      <w:r>
        <w:rPr>
          <w:rtl/>
        </w:rPr>
        <w:t xml:space="preserve"> لمّا مضى بكتْ عليه السّماوات السّبع والأرضون السّبع وما فيهنَّ وما بينهنّ</w:t>
      </w:r>
      <w:r w:rsidR="0002370A">
        <w:rPr>
          <w:rtl/>
        </w:rPr>
        <w:t>،</w:t>
      </w:r>
      <w:r>
        <w:rPr>
          <w:rtl/>
        </w:rPr>
        <w:t xml:space="preserve"> وما ينقلب في الجنّة والنّار مِن خلق ربِّنا</w:t>
      </w:r>
      <w:r w:rsidR="0002370A">
        <w:rPr>
          <w:rtl/>
        </w:rPr>
        <w:t>،</w:t>
      </w:r>
      <w:r>
        <w:rPr>
          <w:rtl/>
        </w:rPr>
        <w:t xml:space="preserve"> وما يرى وما لا يرى بكى على أبي عبدالله</w:t>
      </w:r>
      <w:r w:rsidR="0002370A">
        <w:rPr>
          <w:rtl/>
        </w:rPr>
        <w:t>،</w:t>
      </w:r>
      <w:r>
        <w:rPr>
          <w:rtl/>
        </w:rPr>
        <w:t xml:space="preserve"> إلاّ ثلاثة أشياء لم تَبْكِ عليه</w:t>
      </w:r>
      <w:r w:rsidR="0002370A">
        <w:rPr>
          <w:rtl/>
        </w:rPr>
        <w:t>،</w:t>
      </w:r>
      <w:r>
        <w:rPr>
          <w:rtl/>
        </w:rPr>
        <w:t xml:space="preserve"> قلت</w:t>
      </w:r>
      <w:r w:rsidR="0002370A">
        <w:rPr>
          <w:rtl/>
        </w:rPr>
        <w:t>:</w:t>
      </w:r>
      <w:r>
        <w:rPr>
          <w:rtl/>
        </w:rPr>
        <w:t xml:space="preserve"> جُعِلتُ فِداكَ ما هذه الثّلاثة أشياء؟ قال</w:t>
      </w:r>
      <w:r w:rsidR="0002370A">
        <w:rPr>
          <w:rtl/>
        </w:rPr>
        <w:t>:</w:t>
      </w:r>
      <w:r>
        <w:rPr>
          <w:rtl/>
        </w:rPr>
        <w:t xml:space="preserve"> لم تَبْكِ عليه البصرة ولا دَمشق ولا آل عثمان بن عَفّان</w:t>
      </w:r>
      <w:r w:rsidR="004F49F5">
        <w:rPr>
          <w:rtl/>
        </w:rPr>
        <w:t xml:space="preserve"> - </w:t>
      </w:r>
      <w:r>
        <w:rPr>
          <w:rtl/>
        </w:rPr>
        <w:t xml:space="preserve">وذكر الحديث ». </w:t>
      </w:r>
    </w:p>
    <w:p w:rsidR="00F16F88" w:rsidRDefault="00F16F88" w:rsidP="0002370A">
      <w:pPr>
        <w:pStyle w:val="libNormal"/>
        <w:rPr>
          <w:rtl/>
        </w:rPr>
      </w:pPr>
      <w:r>
        <w:rPr>
          <w:rtl/>
        </w:rPr>
        <w:t>6</w:t>
      </w:r>
      <w:r w:rsidR="004F49F5">
        <w:rPr>
          <w:rFonts w:hint="cs"/>
          <w:rtl/>
        </w:rPr>
        <w:t xml:space="preserve"> - </w:t>
      </w:r>
      <w:r>
        <w:rPr>
          <w:rtl/>
        </w:rPr>
        <w:t>وحدَّثني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ابن عبدالرَّحمن الأصمّ</w:t>
      </w:r>
      <w:r w:rsidR="0002370A">
        <w:rPr>
          <w:rtl/>
        </w:rPr>
        <w:t>،</w:t>
      </w:r>
      <w:r>
        <w:rPr>
          <w:rtl/>
        </w:rPr>
        <w:t xml:space="preserve"> عن أبي يعقوبَ</w:t>
      </w:r>
      <w:r w:rsidR="0002370A">
        <w:rPr>
          <w:rtl/>
        </w:rPr>
        <w:t>،</w:t>
      </w:r>
      <w:r>
        <w:rPr>
          <w:rtl/>
        </w:rPr>
        <w:t xml:space="preserve"> عن أبان بن عثمان</w:t>
      </w:r>
      <w:r w:rsidR="0002370A">
        <w:rPr>
          <w:rtl/>
        </w:rPr>
        <w:t>،</w:t>
      </w:r>
      <w:r>
        <w:rPr>
          <w:rtl/>
        </w:rPr>
        <w:t xml:space="preserve"> عن زُرارَةَ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يا زُرارَة إنَّ السّماء بكت على الحسين أربعين صباحاً بالدَّم</w:t>
      </w:r>
      <w:r w:rsidR="0002370A">
        <w:rPr>
          <w:rtl/>
        </w:rPr>
        <w:t>؛</w:t>
      </w:r>
      <w:r>
        <w:rPr>
          <w:rtl/>
        </w:rPr>
        <w:t xml:space="preserve"> و</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إنَّ الأرض بَكَتْ أربعين صباحاً بالسَّواد</w:t>
      </w:r>
      <w:r w:rsidR="0002370A">
        <w:rPr>
          <w:rtl/>
        </w:rPr>
        <w:t>؛</w:t>
      </w:r>
      <w:r>
        <w:rPr>
          <w:rtl/>
        </w:rPr>
        <w:t xml:space="preserve"> وإنَّ الشَّمس بَكَتْ أربعين صباحاً بالكُسوف والحُمرَة</w:t>
      </w:r>
      <w:r w:rsidR="0002370A">
        <w:rPr>
          <w:rtl/>
        </w:rPr>
        <w:t>؛</w:t>
      </w:r>
      <w:r>
        <w:rPr>
          <w:rtl/>
        </w:rPr>
        <w:t xml:space="preserve"> وإنَّ الجبال تَقَطعتْ وانْتَثَرتْ؛ وإنَّ البحار تَفجَّرت</w:t>
      </w:r>
      <w:r w:rsidR="0002370A">
        <w:rPr>
          <w:rtl/>
        </w:rPr>
        <w:t>؛</w:t>
      </w:r>
      <w:r>
        <w:rPr>
          <w:rtl/>
        </w:rPr>
        <w:t xml:space="preserve"> وإنَّ الملائكة بَكَت أربعين صباحاً على الحسين </w:t>
      </w:r>
      <w:r w:rsidR="0002370A" w:rsidRPr="0002370A">
        <w:rPr>
          <w:rStyle w:val="libAlaemChar"/>
          <w:rFonts w:hint="cs"/>
          <w:rtl/>
        </w:rPr>
        <w:t>عليه‌السلام</w:t>
      </w:r>
      <w:r w:rsidR="0002370A">
        <w:rPr>
          <w:rtl/>
        </w:rPr>
        <w:t>،</w:t>
      </w:r>
      <w:r>
        <w:rPr>
          <w:rtl/>
        </w:rPr>
        <w:t xml:space="preserve"> وما اخْتَض</w:t>
      </w:r>
      <w:r>
        <w:rPr>
          <w:rFonts w:hint="cs"/>
          <w:rtl/>
        </w:rPr>
        <w:t>َ</w:t>
      </w:r>
      <w:r>
        <w:rPr>
          <w:rtl/>
        </w:rPr>
        <w:t>بتْ منّا امرءةٌ ولا ادَّهَنتْ ولا اكْتَحَلتْ ولا رَجَّلتْ حتّى أتانا راس عبيدالله بن زياد</w:t>
      </w:r>
      <w:r w:rsidR="0002370A">
        <w:rPr>
          <w:rtl/>
        </w:rPr>
        <w:t>،</w:t>
      </w:r>
      <w:r>
        <w:rPr>
          <w:rtl/>
        </w:rPr>
        <w:t xml:space="preserve"> ومازلنا في عَبرةٍ</w:t>
      </w:r>
      <w:r w:rsidRPr="00256696">
        <w:rPr>
          <w:rStyle w:val="libNormalChar"/>
          <w:rtl/>
        </w:rPr>
        <w:t xml:space="preserve"> </w:t>
      </w:r>
      <w:r w:rsidRPr="00F16F88">
        <w:rPr>
          <w:rStyle w:val="libFootnotenumChar"/>
          <w:rtl/>
        </w:rPr>
        <w:t>(1)</w:t>
      </w:r>
      <w:r w:rsidRPr="00256696">
        <w:rPr>
          <w:rStyle w:val="libNormalChar"/>
          <w:rtl/>
        </w:rPr>
        <w:t xml:space="preserve"> </w:t>
      </w:r>
      <w:r>
        <w:rPr>
          <w:rtl/>
        </w:rPr>
        <w:t>بعده</w:t>
      </w:r>
      <w:r w:rsidR="0002370A">
        <w:rPr>
          <w:rtl/>
        </w:rPr>
        <w:t>،</w:t>
      </w:r>
      <w:r>
        <w:rPr>
          <w:rtl/>
        </w:rPr>
        <w:t xml:space="preserve"> وكان جدِّي إذا ذكره بكى حتّى تملأ عيناه لحيته</w:t>
      </w:r>
      <w:r w:rsidR="0002370A">
        <w:rPr>
          <w:rtl/>
        </w:rPr>
        <w:t>،</w:t>
      </w:r>
      <w:r>
        <w:rPr>
          <w:rtl/>
        </w:rPr>
        <w:t xml:space="preserve"> وحتّى يبكي لبكائه</w:t>
      </w:r>
      <w:r w:rsidR="004F49F5">
        <w:rPr>
          <w:rtl/>
        </w:rPr>
        <w:t xml:space="preserve"> - </w:t>
      </w:r>
      <w:r>
        <w:rPr>
          <w:rtl/>
        </w:rPr>
        <w:t>رحمة له</w:t>
      </w:r>
      <w:r w:rsidR="004F49F5">
        <w:rPr>
          <w:rtl/>
        </w:rPr>
        <w:t xml:space="preserve"> - </w:t>
      </w:r>
      <w:r>
        <w:rPr>
          <w:rtl/>
        </w:rPr>
        <w:t>مَن رَآه</w:t>
      </w:r>
      <w:r w:rsidR="0002370A">
        <w:rPr>
          <w:rtl/>
        </w:rPr>
        <w:t>،</w:t>
      </w:r>
      <w:r>
        <w:rPr>
          <w:rtl/>
        </w:rPr>
        <w:t xml:space="preserve"> وإنَّ الملائكة الَّذين عند قبره ليَبكون</w:t>
      </w:r>
      <w:r w:rsidR="0002370A">
        <w:rPr>
          <w:rtl/>
        </w:rPr>
        <w:t>،</w:t>
      </w:r>
      <w:r>
        <w:rPr>
          <w:rtl/>
        </w:rPr>
        <w:t xml:space="preserve"> فيبكي لبكائهم كلُّ مَن في الهَواءِ والسَّماء من الملائكة</w:t>
      </w:r>
      <w:r w:rsidR="0002370A">
        <w:rPr>
          <w:rtl/>
        </w:rPr>
        <w:t>،</w:t>
      </w:r>
      <w:r>
        <w:rPr>
          <w:rtl/>
        </w:rPr>
        <w:t xml:space="preserve"> ولقد خرجتْ نفسه </w:t>
      </w:r>
      <w:r w:rsidR="0002370A" w:rsidRPr="0002370A">
        <w:rPr>
          <w:rStyle w:val="libAlaemChar"/>
          <w:rFonts w:hint="cs"/>
          <w:rtl/>
        </w:rPr>
        <w:t>عليه‌السلام</w:t>
      </w:r>
      <w:r>
        <w:rPr>
          <w:rtl/>
        </w:rPr>
        <w:t xml:space="preserve"> فزَفَرَتْ جهنَّمُ زَفْرَةً كادتِ الأرض تنشقّ لزَفْرَتها</w:t>
      </w:r>
      <w:r w:rsidR="0002370A">
        <w:rPr>
          <w:rtl/>
        </w:rPr>
        <w:t>،</w:t>
      </w:r>
      <w:r>
        <w:rPr>
          <w:rtl/>
        </w:rPr>
        <w:t xml:space="preserve"> ولقد خَرَجتْ نفسُ عبيدالله بن زياد ويزيدَ بن معاويةَ [لعنهم الله]</w:t>
      </w:r>
      <w:r w:rsidR="0002370A">
        <w:rPr>
          <w:rtl/>
        </w:rPr>
        <w:t>،</w:t>
      </w:r>
      <w:r>
        <w:rPr>
          <w:rtl/>
        </w:rPr>
        <w:t xml:space="preserve"> فشَهِقَتْ جهنَّم شَهْقَة لولا أنَّ الله حبسها بخزّانها لاُحْرقتْ مَن على ظهر الأرض مِن فَورها</w:t>
      </w:r>
      <w:r w:rsidR="0002370A">
        <w:rPr>
          <w:rtl/>
        </w:rPr>
        <w:t>،</w:t>
      </w:r>
      <w:r>
        <w:rPr>
          <w:rtl/>
        </w:rPr>
        <w:t xml:space="preserve"> ولو يؤذن لها ما بقي شيء إلاّ ابْتلَعتْه</w:t>
      </w:r>
      <w:r w:rsidR="0002370A">
        <w:rPr>
          <w:rtl/>
        </w:rPr>
        <w:t>،</w:t>
      </w:r>
      <w:r>
        <w:rPr>
          <w:rtl/>
        </w:rPr>
        <w:t xml:space="preserve"> ولكنّها مأمورةٌ مصفودَةٌ ولقد عَتَتْ على الخُزَّان غير مرَّةٍ حتّى أتاها جبرئيل فضربها بجناحِه فَسَكَنتْ</w:t>
      </w:r>
      <w:r w:rsidR="0002370A">
        <w:rPr>
          <w:rtl/>
        </w:rPr>
        <w:t>،</w:t>
      </w:r>
      <w:r>
        <w:rPr>
          <w:rtl/>
        </w:rPr>
        <w:t xml:space="preserve"> وإنّها لتبكيه وتَنْدُبه</w:t>
      </w:r>
      <w:r w:rsidR="0002370A">
        <w:rPr>
          <w:rtl/>
        </w:rPr>
        <w:t>،</w:t>
      </w:r>
      <w:r>
        <w:rPr>
          <w:rtl/>
        </w:rPr>
        <w:t xml:space="preserve"> وإنّها لتتلظّى على قاتِله</w:t>
      </w:r>
      <w:r w:rsidR="0002370A">
        <w:rPr>
          <w:rtl/>
        </w:rPr>
        <w:t>،</w:t>
      </w:r>
      <w:r>
        <w:rPr>
          <w:rtl/>
        </w:rPr>
        <w:t xml:space="preserve"> ولولا مَن على الأرض مِن حُجَج الله لنقضتِ الأرض وأكفأتْ [بـ]ـما عليها</w:t>
      </w:r>
      <w:r w:rsidR="0002370A">
        <w:rPr>
          <w:rtl/>
        </w:rPr>
        <w:t>،</w:t>
      </w:r>
      <w:r>
        <w:rPr>
          <w:rtl/>
        </w:rPr>
        <w:t xml:space="preserve"> وما تكثر الزَّلازل إلاّ عند اقتراب السّاعة؛ </w:t>
      </w:r>
    </w:p>
    <w:p w:rsidR="00F16F88" w:rsidRDefault="00F16F88" w:rsidP="0002370A">
      <w:pPr>
        <w:pStyle w:val="libNormal"/>
        <w:rPr>
          <w:rtl/>
        </w:rPr>
      </w:pPr>
      <w:r>
        <w:rPr>
          <w:rtl/>
        </w:rPr>
        <w:t>وما من عَين أحبُّ إلى الله</w:t>
      </w:r>
      <w:r w:rsidR="0002370A">
        <w:rPr>
          <w:rtl/>
        </w:rPr>
        <w:t>؛</w:t>
      </w:r>
      <w:r>
        <w:rPr>
          <w:rtl/>
        </w:rPr>
        <w:t xml:space="preserve"> ولا عَبرةٌ مِن عين بَكتْ ودَمَعَت عليه</w:t>
      </w:r>
      <w:r w:rsidR="0002370A">
        <w:rPr>
          <w:rtl/>
        </w:rPr>
        <w:t>،</w:t>
      </w:r>
      <w:r>
        <w:rPr>
          <w:rtl/>
        </w:rPr>
        <w:t xml:space="preserve"> وما مِن باكٍ يبكيه إلاّ وقد وصل فاطمة </w:t>
      </w:r>
      <w:r w:rsidR="0002370A" w:rsidRPr="0002370A">
        <w:rPr>
          <w:rStyle w:val="libAlaemChar"/>
          <w:rFonts w:hint="cs"/>
          <w:rtl/>
        </w:rPr>
        <w:t>عليها‌السلام</w:t>
      </w:r>
      <w:r>
        <w:rPr>
          <w:rtl/>
        </w:rPr>
        <w:t xml:space="preserve"> وأسعدها عليه</w:t>
      </w:r>
      <w:r w:rsidRPr="00256696">
        <w:rPr>
          <w:rtl/>
        </w:rPr>
        <w:t xml:space="preserve"> </w:t>
      </w:r>
      <w:r w:rsidRPr="00F16F88">
        <w:rPr>
          <w:rStyle w:val="libFootnotenumChar"/>
          <w:rtl/>
        </w:rPr>
        <w:t>(2)</w:t>
      </w:r>
      <w:r w:rsidRPr="00256696">
        <w:rPr>
          <w:rtl/>
        </w:rPr>
        <w:t xml:space="preserve"> </w:t>
      </w:r>
      <w:r>
        <w:rPr>
          <w:rtl/>
        </w:rPr>
        <w:t xml:space="preserve">ووصَلَ رَسول الله </w:t>
      </w:r>
      <w:r w:rsidR="0002370A" w:rsidRPr="0002370A">
        <w:rPr>
          <w:rStyle w:val="libAlaemChar"/>
          <w:rFonts w:hint="cs"/>
          <w:rtl/>
        </w:rPr>
        <w:t>صلى‌الله‌عليه‌وآله</w:t>
      </w:r>
      <w:r>
        <w:rPr>
          <w:rtl/>
        </w:rPr>
        <w:t xml:space="preserve"> وأدّى حقّنا</w:t>
      </w:r>
      <w:r w:rsidR="0002370A">
        <w:rPr>
          <w:rtl/>
        </w:rPr>
        <w:t>،</w:t>
      </w:r>
      <w:r>
        <w:rPr>
          <w:rtl/>
        </w:rPr>
        <w:t xml:space="preserve"> وما من عبد يُحشَرُ إلاّ وعيناه باكيةً إلاّ الباكين على جدِّيَ الحسين </w:t>
      </w:r>
      <w:r w:rsidR="0002370A" w:rsidRPr="0002370A">
        <w:rPr>
          <w:rStyle w:val="libAlaemChar"/>
          <w:rFonts w:hint="cs"/>
          <w:rtl/>
        </w:rPr>
        <w:t>عليه‌السلام</w:t>
      </w:r>
      <w:r w:rsidR="0002370A">
        <w:rPr>
          <w:rtl/>
        </w:rPr>
        <w:t>،</w:t>
      </w:r>
      <w:r>
        <w:rPr>
          <w:rtl/>
        </w:rPr>
        <w:t xml:space="preserve"> فإنّه يحشر وعينه قَريرة</w:t>
      </w:r>
      <w:r w:rsidR="0002370A">
        <w:rPr>
          <w:rtl/>
        </w:rPr>
        <w:t>،</w:t>
      </w:r>
      <w:r>
        <w:rPr>
          <w:rtl/>
        </w:rPr>
        <w:t xml:space="preserve"> والبشارة تلقاه والسّرور [بيّن] على وجهه</w:t>
      </w:r>
      <w:r w:rsidR="0002370A">
        <w:rPr>
          <w:rtl/>
        </w:rPr>
        <w:t>،</w:t>
      </w:r>
      <w:r>
        <w:rPr>
          <w:rtl/>
        </w:rPr>
        <w:t xml:space="preserve"> والخلق في الفزع وهم آمنون</w:t>
      </w:r>
      <w:r w:rsidR="0002370A">
        <w:rPr>
          <w:rtl/>
        </w:rPr>
        <w:t>،</w:t>
      </w:r>
      <w:r>
        <w:rPr>
          <w:rtl/>
        </w:rPr>
        <w:t xml:space="preserve"> والخلق يعرضون وهم حدّاث الحسين </w:t>
      </w:r>
      <w:r w:rsidR="0002370A" w:rsidRPr="0002370A">
        <w:rPr>
          <w:rStyle w:val="libAlaemChar"/>
          <w:rFonts w:hint="cs"/>
          <w:rtl/>
        </w:rPr>
        <w:t>عليه‌السلام</w:t>
      </w:r>
      <w:r>
        <w:rPr>
          <w:rtl/>
        </w:rPr>
        <w:t xml:space="preserve"> تحت العرش وفي ظلِّ العرش</w:t>
      </w:r>
      <w:r w:rsidR="0002370A">
        <w:rPr>
          <w:rtl/>
        </w:rPr>
        <w:t>،</w:t>
      </w:r>
      <w:r>
        <w:rPr>
          <w:rtl/>
        </w:rPr>
        <w:t xml:space="preserve"> لا يخافون سوءَ يوم الحساب</w:t>
      </w:r>
      <w:r w:rsidR="0002370A">
        <w:rPr>
          <w:rtl/>
        </w:rPr>
        <w:t>،</w:t>
      </w:r>
      <w:r>
        <w:rPr>
          <w:rtl/>
        </w:rPr>
        <w:t xml:space="preserve"> يقال لهم</w:t>
      </w:r>
      <w:r w:rsidR="0002370A">
        <w:rPr>
          <w:rtl/>
        </w:rPr>
        <w:t>:</w:t>
      </w:r>
      <w:r>
        <w:rPr>
          <w:rtl/>
        </w:rPr>
        <w:t xml:space="preserve"> ادخلوا الجنّة</w:t>
      </w:r>
      <w:r w:rsidR="0002370A">
        <w:rPr>
          <w:rtl/>
        </w:rPr>
        <w:t>،</w:t>
      </w:r>
      <w:r>
        <w:rPr>
          <w:rtl/>
        </w:rPr>
        <w:t xml:space="preserve"> فيأبون ويختارون مجلسه وحديثه</w:t>
      </w:r>
      <w:r w:rsidR="0002370A">
        <w:rPr>
          <w:rtl/>
        </w:rPr>
        <w:t>،</w:t>
      </w:r>
      <w:r>
        <w:rPr>
          <w:rtl/>
        </w:rPr>
        <w:t xml:space="preserve"> وأنَّ الحور لترسل إليهم أنّا قد اشتقناكم مع الولدان المخلّدين فما يرفعون رؤوسهم إليهم لما يرون في مجلسهم </w:t>
      </w:r>
    </w:p>
    <w:p w:rsidR="00F16F88" w:rsidRDefault="00F16F88" w:rsidP="00F16F88">
      <w:pPr>
        <w:pStyle w:val="libLine"/>
        <w:rPr>
          <w:rtl/>
        </w:rPr>
      </w:pPr>
      <w:r>
        <w:rPr>
          <w:rtl/>
        </w:rPr>
        <w:t>__________________</w:t>
      </w:r>
    </w:p>
    <w:p w:rsidR="00F16F88" w:rsidRPr="0066312E" w:rsidRDefault="00F16F88" w:rsidP="00F16F88">
      <w:pPr>
        <w:pStyle w:val="libFootnote0"/>
        <w:rPr>
          <w:rtl/>
        </w:rPr>
      </w:pPr>
      <w:r w:rsidRPr="0066312E">
        <w:rPr>
          <w:rtl/>
        </w:rPr>
        <w:t>1</w:t>
      </w:r>
      <w:r w:rsidR="004F49F5">
        <w:rPr>
          <w:rtl/>
        </w:rPr>
        <w:t xml:space="preserve"> - </w:t>
      </w:r>
      <w:r w:rsidRPr="0066312E">
        <w:rPr>
          <w:rtl/>
        </w:rPr>
        <w:t>العَبْرَة</w:t>
      </w:r>
      <w:r w:rsidR="0002370A">
        <w:rPr>
          <w:rtl/>
        </w:rPr>
        <w:t>:</w:t>
      </w:r>
      <w:r>
        <w:rPr>
          <w:rtl/>
        </w:rPr>
        <w:t xml:space="preserve"> </w:t>
      </w:r>
      <w:r w:rsidRPr="0066312E">
        <w:rPr>
          <w:rtl/>
        </w:rPr>
        <w:t>الدَّمعة قبل أن تفيض</w:t>
      </w:r>
      <w:r w:rsidR="0002370A">
        <w:rPr>
          <w:rtl/>
        </w:rPr>
        <w:t>،</w:t>
      </w:r>
      <w:r>
        <w:rPr>
          <w:rtl/>
        </w:rPr>
        <w:t xml:space="preserve"> </w:t>
      </w:r>
      <w:r w:rsidRPr="0066312E">
        <w:rPr>
          <w:rtl/>
        </w:rPr>
        <w:t>وقيل</w:t>
      </w:r>
      <w:r w:rsidR="0002370A">
        <w:rPr>
          <w:rtl/>
        </w:rPr>
        <w:t>:</w:t>
      </w:r>
      <w:r>
        <w:rPr>
          <w:rtl/>
        </w:rPr>
        <w:t xml:space="preserve"> </w:t>
      </w:r>
      <w:r w:rsidRPr="0066312E">
        <w:rPr>
          <w:rtl/>
        </w:rPr>
        <w:t>تردّد الكباء في الصّدر</w:t>
      </w:r>
      <w:r w:rsidR="0002370A">
        <w:rPr>
          <w:rtl/>
        </w:rPr>
        <w:t>،</w:t>
      </w:r>
      <w:r>
        <w:rPr>
          <w:rtl/>
        </w:rPr>
        <w:t xml:space="preserve"> </w:t>
      </w:r>
      <w:r w:rsidRPr="0066312E">
        <w:rPr>
          <w:rtl/>
        </w:rPr>
        <w:t>وقيل</w:t>
      </w:r>
      <w:r w:rsidR="0002370A">
        <w:rPr>
          <w:rtl/>
        </w:rPr>
        <w:t>:</w:t>
      </w:r>
      <w:r>
        <w:rPr>
          <w:rtl/>
        </w:rPr>
        <w:t xml:space="preserve"> </w:t>
      </w:r>
      <w:r w:rsidRPr="0066312E">
        <w:rPr>
          <w:rtl/>
        </w:rPr>
        <w:t>الحزن بلا بكاء</w:t>
      </w:r>
      <w:r>
        <w:rPr>
          <w:rtl/>
        </w:rPr>
        <w:t xml:space="preserve"> ( </w:t>
      </w:r>
      <w:r w:rsidRPr="0066312E">
        <w:rPr>
          <w:rtl/>
        </w:rPr>
        <w:t>أقرب الموارد</w:t>
      </w:r>
      <w:r>
        <w:rPr>
          <w:rtl/>
        </w:rPr>
        <w:t xml:space="preserve"> ) </w:t>
      </w:r>
      <w:r w:rsidRPr="0066312E">
        <w:rPr>
          <w:rtl/>
        </w:rPr>
        <w:t>ورجَل الشَّعر</w:t>
      </w:r>
      <w:r w:rsidR="0002370A">
        <w:rPr>
          <w:rtl/>
        </w:rPr>
        <w:t>:</w:t>
      </w:r>
      <w:r>
        <w:rPr>
          <w:rtl/>
        </w:rPr>
        <w:t xml:space="preserve"> </w:t>
      </w:r>
      <w:r w:rsidRPr="0066312E">
        <w:rPr>
          <w:rtl/>
        </w:rPr>
        <w:t>سرّحه.</w:t>
      </w:r>
    </w:p>
    <w:p w:rsidR="00F16F88" w:rsidRPr="0066312E" w:rsidRDefault="00F16F88" w:rsidP="00F16F88">
      <w:pPr>
        <w:pStyle w:val="libFootnote0"/>
        <w:rPr>
          <w:rtl/>
        </w:rPr>
      </w:pPr>
      <w:r w:rsidRPr="0066312E">
        <w:rPr>
          <w:rtl/>
        </w:rPr>
        <w:t>2</w:t>
      </w:r>
      <w:r w:rsidR="004F49F5">
        <w:rPr>
          <w:rtl/>
        </w:rPr>
        <w:t xml:space="preserve"> - </w:t>
      </w:r>
      <w:r w:rsidRPr="0066312E">
        <w:rPr>
          <w:rtl/>
        </w:rPr>
        <w:t>أسعدها أي عاونها</w:t>
      </w:r>
      <w:r>
        <w:rPr>
          <w:rtl/>
        </w:rPr>
        <w:t>.</w:t>
      </w:r>
      <w:r w:rsidRPr="0066312E">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مِنَ السُّرور والكَرامَة</w:t>
      </w:r>
      <w:r w:rsidR="0002370A">
        <w:rPr>
          <w:rtl/>
        </w:rPr>
        <w:t>،</w:t>
      </w:r>
      <w:r>
        <w:rPr>
          <w:rtl/>
        </w:rPr>
        <w:t xml:space="preserve"> وإنَّ أعداءَهم مِن بين مَسْحوب</w:t>
      </w:r>
      <w:r w:rsidRPr="00256696">
        <w:rPr>
          <w:rStyle w:val="libNormalChar"/>
          <w:rtl/>
        </w:rPr>
        <w:t xml:space="preserve"> </w:t>
      </w:r>
      <w:r w:rsidRPr="00F16F88">
        <w:rPr>
          <w:rStyle w:val="libFootnotenumChar"/>
          <w:rtl/>
        </w:rPr>
        <w:t>(1)</w:t>
      </w:r>
      <w:r w:rsidRPr="00256696">
        <w:rPr>
          <w:rStyle w:val="libNormalChar"/>
          <w:rtl/>
        </w:rPr>
        <w:t xml:space="preserve"> </w:t>
      </w:r>
      <w:r>
        <w:rPr>
          <w:rtl/>
        </w:rPr>
        <w:t>بناصيته إلى النّار</w:t>
      </w:r>
      <w:r w:rsidR="0002370A">
        <w:rPr>
          <w:rtl/>
        </w:rPr>
        <w:t>،</w:t>
      </w:r>
      <w:r>
        <w:rPr>
          <w:rtl/>
        </w:rPr>
        <w:t xml:space="preserve"> ومِن قائل</w:t>
      </w:r>
      <w:r w:rsidR="0002370A">
        <w:rPr>
          <w:rtl/>
        </w:rPr>
        <w:t>:</w:t>
      </w:r>
      <w:r>
        <w:rPr>
          <w:rtl/>
        </w:rPr>
        <w:t xml:space="preserve"> « ما لَنا مِن شافِعينَ وَلا صَدِيقٍ حَميم</w:t>
      </w:r>
      <w:r w:rsidRPr="00256696">
        <w:rPr>
          <w:rStyle w:val="libNormalChar"/>
          <w:rtl/>
        </w:rPr>
        <w:t xml:space="preserve"> </w:t>
      </w:r>
      <w:r w:rsidRPr="00F16F88">
        <w:rPr>
          <w:rStyle w:val="libFootnotenumChar"/>
          <w:rtl/>
        </w:rPr>
        <w:t>(2)</w:t>
      </w:r>
      <w:r w:rsidRPr="00256696">
        <w:rPr>
          <w:rStyle w:val="libNormalChar"/>
          <w:rtl/>
        </w:rPr>
        <w:t xml:space="preserve"> </w:t>
      </w:r>
      <w:r>
        <w:rPr>
          <w:rtl/>
        </w:rPr>
        <w:t>»</w:t>
      </w:r>
      <w:r w:rsidR="0002370A">
        <w:rPr>
          <w:rtl/>
        </w:rPr>
        <w:t>؛</w:t>
      </w:r>
      <w:r>
        <w:rPr>
          <w:rtl/>
        </w:rPr>
        <w:t xml:space="preserve"> </w:t>
      </w:r>
    </w:p>
    <w:p w:rsidR="00F16F88" w:rsidRDefault="00F16F88" w:rsidP="0002370A">
      <w:pPr>
        <w:pStyle w:val="libNormal"/>
        <w:rPr>
          <w:rtl/>
        </w:rPr>
      </w:pPr>
      <w:r>
        <w:rPr>
          <w:rtl/>
        </w:rPr>
        <w:t>وإنّهم ليرون منزلهم</w:t>
      </w:r>
      <w:r w:rsidR="0002370A">
        <w:rPr>
          <w:rtl/>
        </w:rPr>
        <w:t>،</w:t>
      </w:r>
      <w:r>
        <w:rPr>
          <w:rtl/>
        </w:rPr>
        <w:t xml:space="preserve"> وما يقدرون أن يدنوا إليهم ولا يصلون إليهم</w:t>
      </w:r>
      <w:r w:rsidR="0002370A">
        <w:rPr>
          <w:rtl/>
        </w:rPr>
        <w:t>،</w:t>
      </w:r>
      <w:r>
        <w:rPr>
          <w:rtl/>
        </w:rPr>
        <w:t xml:space="preserve"> وإنَّ الملائكة لتأتيهم بالرِّسالة مِن أزواجهم ومِن خُزّانهم</w:t>
      </w:r>
      <w:r w:rsidRPr="00256696">
        <w:rPr>
          <w:rtl/>
        </w:rPr>
        <w:t xml:space="preserve"> </w:t>
      </w:r>
      <w:r w:rsidRPr="00F16F88">
        <w:rPr>
          <w:rStyle w:val="libFootnotenumChar"/>
          <w:rtl/>
        </w:rPr>
        <w:t>(3)</w:t>
      </w:r>
      <w:r w:rsidRPr="00256696">
        <w:rPr>
          <w:rtl/>
        </w:rPr>
        <w:t xml:space="preserve"> </w:t>
      </w:r>
      <w:r>
        <w:rPr>
          <w:rtl/>
        </w:rPr>
        <w:t>على ما اُعطوا مِن الكَرامة فيقولون</w:t>
      </w:r>
      <w:r w:rsidR="0002370A">
        <w:rPr>
          <w:rtl/>
        </w:rPr>
        <w:t>:</w:t>
      </w:r>
      <w:r>
        <w:rPr>
          <w:rtl/>
        </w:rPr>
        <w:t xml:space="preserve"> نأتيكم إن شاء الله</w:t>
      </w:r>
      <w:r w:rsidR="0002370A">
        <w:rPr>
          <w:rtl/>
        </w:rPr>
        <w:t>،</w:t>
      </w:r>
      <w:r>
        <w:rPr>
          <w:rtl/>
        </w:rPr>
        <w:t xml:space="preserve"> فيرجعون إلى أزواجهم بمقالاتهم</w:t>
      </w:r>
      <w:r w:rsidR="0002370A">
        <w:rPr>
          <w:rtl/>
        </w:rPr>
        <w:t>،</w:t>
      </w:r>
      <w:r>
        <w:rPr>
          <w:rtl/>
        </w:rPr>
        <w:t xml:space="preserve"> فيزدادون إليهم شوقاً إذا هم خبّروهم بما هم فيه مِنَ الكَرامة وقُربهم مِن الحسين </w:t>
      </w:r>
      <w:r w:rsidR="0002370A" w:rsidRPr="0002370A">
        <w:rPr>
          <w:rStyle w:val="libAlaemChar"/>
          <w:rFonts w:hint="cs"/>
          <w:rtl/>
        </w:rPr>
        <w:t>عليه‌السلام</w:t>
      </w:r>
      <w:r w:rsidR="0002370A">
        <w:rPr>
          <w:rtl/>
        </w:rPr>
        <w:t>،</w:t>
      </w:r>
      <w:r>
        <w:rPr>
          <w:rtl/>
        </w:rPr>
        <w:t xml:space="preserve"> فيقولون</w:t>
      </w:r>
      <w:r w:rsidR="0002370A">
        <w:rPr>
          <w:rtl/>
        </w:rPr>
        <w:t>:</w:t>
      </w:r>
      <w:r>
        <w:rPr>
          <w:rtl/>
        </w:rPr>
        <w:t xml:space="preserve"> الحمدلله الَّذي كفانا الفَزَع الأكبرَ</w:t>
      </w:r>
      <w:r w:rsidR="0002370A">
        <w:rPr>
          <w:rtl/>
        </w:rPr>
        <w:t>،</w:t>
      </w:r>
      <w:r>
        <w:rPr>
          <w:rtl/>
        </w:rPr>
        <w:t xml:space="preserve"> وأهوال القيامة</w:t>
      </w:r>
      <w:r w:rsidR="0002370A">
        <w:rPr>
          <w:rtl/>
        </w:rPr>
        <w:t>،</w:t>
      </w:r>
      <w:r>
        <w:rPr>
          <w:rtl/>
        </w:rPr>
        <w:t xml:space="preserve"> ونجّانا ممّا كنّا نخاف</w:t>
      </w:r>
      <w:r w:rsidR="0002370A">
        <w:rPr>
          <w:rtl/>
        </w:rPr>
        <w:t>،</w:t>
      </w:r>
      <w:r>
        <w:rPr>
          <w:rtl/>
        </w:rPr>
        <w:t xml:space="preserve"> ويؤتون بالمراكب والرِّحال على النَّجائب</w:t>
      </w:r>
      <w:r w:rsidRPr="00256696">
        <w:rPr>
          <w:rtl/>
        </w:rPr>
        <w:t xml:space="preserve"> </w:t>
      </w:r>
      <w:r w:rsidRPr="00F16F88">
        <w:rPr>
          <w:rStyle w:val="libFootnotenumChar"/>
          <w:rtl/>
        </w:rPr>
        <w:t>(4)</w:t>
      </w:r>
      <w:r w:rsidR="0002370A" w:rsidRPr="00256696">
        <w:rPr>
          <w:rtl/>
        </w:rPr>
        <w:t>،</w:t>
      </w:r>
      <w:r>
        <w:rPr>
          <w:rtl/>
        </w:rPr>
        <w:t xml:space="preserve"> فيستوون عليها</w:t>
      </w:r>
      <w:r w:rsidR="0002370A">
        <w:rPr>
          <w:rtl/>
        </w:rPr>
        <w:t>،</w:t>
      </w:r>
      <w:r>
        <w:rPr>
          <w:rtl/>
        </w:rPr>
        <w:t xml:space="preserve"> وهم في الثَّناء على الله والحمد ‏لله والصَّلاة على محمَّدٍ وآله</w:t>
      </w:r>
      <w:r w:rsidR="0002370A">
        <w:rPr>
          <w:rtl/>
        </w:rPr>
        <w:t>،</w:t>
      </w:r>
      <w:r>
        <w:rPr>
          <w:rtl/>
        </w:rPr>
        <w:t xml:space="preserve"> حتّى يَنْتَهوا إلى منازلهم ». </w:t>
      </w:r>
    </w:p>
    <w:p w:rsidR="00F16F88" w:rsidRDefault="00F16F88" w:rsidP="0002370A">
      <w:pPr>
        <w:pStyle w:val="libNormal"/>
        <w:rPr>
          <w:rtl/>
        </w:rPr>
      </w:pPr>
      <w:r>
        <w:rPr>
          <w:rtl/>
        </w:rPr>
        <w:t>7</w:t>
      </w:r>
      <w:r w:rsidR="004F49F5">
        <w:rPr>
          <w:rtl/>
        </w:rPr>
        <w:t xml:space="preserve"> - </w:t>
      </w:r>
      <w:r>
        <w:rPr>
          <w:rtl/>
        </w:rPr>
        <w:t>حدَّثني محمّد بن عبدالله</w:t>
      </w:r>
      <w:r w:rsidRPr="00256696">
        <w:rPr>
          <w:rtl/>
        </w:rPr>
        <w:t xml:space="preserve"> </w:t>
      </w:r>
      <w:r w:rsidRPr="00F16F88">
        <w:rPr>
          <w:rStyle w:val="libFootnotenumChar"/>
          <w:rtl/>
        </w:rPr>
        <w:t>(5)</w:t>
      </w:r>
      <w:r w:rsidR="0002370A" w:rsidRPr="00256696">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w:t>
      </w:r>
      <w:r w:rsidR="0002370A">
        <w:rPr>
          <w:rtl/>
        </w:rPr>
        <w:t>،</w:t>
      </w:r>
      <w:r>
        <w:rPr>
          <w:rtl/>
        </w:rPr>
        <w:t xml:space="preserve"> عن عبدالله بن مُشكانَ</w:t>
      </w:r>
      <w:r w:rsidR="0002370A">
        <w:rPr>
          <w:rtl/>
        </w:rPr>
        <w:t>،</w:t>
      </w:r>
      <w:r>
        <w:rPr>
          <w:rtl/>
        </w:rPr>
        <w:t xml:space="preserve"> عن أبي بصير « قال</w:t>
      </w:r>
      <w:r w:rsidR="0002370A">
        <w:rPr>
          <w:rtl/>
        </w:rPr>
        <w:t>:</w:t>
      </w:r>
      <w:r>
        <w:rPr>
          <w:rtl/>
        </w:rPr>
        <w:t xml:space="preserve"> كنت عند أبي عبدالله </w:t>
      </w:r>
      <w:r w:rsidR="0002370A" w:rsidRPr="0002370A">
        <w:rPr>
          <w:rStyle w:val="libAlaemChar"/>
          <w:rFonts w:hint="cs"/>
          <w:rtl/>
        </w:rPr>
        <w:t>عليه‌السلام</w:t>
      </w:r>
      <w:r>
        <w:rPr>
          <w:rtl/>
        </w:rPr>
        <w:t xml:space="preserve"> [و] اُحدِّثه</w:t>
      </w:r>
      <w:r w:rsidR="0002370A">
        <w:rPr>
          <w:rtl/>
        </w:rPr>
        <w:t>،</w:t>
      </w:r>
      <w:r>
        <w:rPr>
          <w:rtl/>
        </w:rPr>
        <w:t xml:space="preserve"> فدخل عليه ابنُه فقال له</w:t>
      </w:r>
      <w:r w:rsidR="0002370A">
        <w:rPr>
          <w:rtl/>
        </w:rPr>
        <w:t>:</w:t>
      </w:r>
      <w:r>
        <w:rPr>
          <w:rtl/>
        </w:rPr>
        <w:t xml:space="preserve"> مَرْحباً</w:t>
      </w:r>
      <w:r w:rsidR="0002370A">
        <w:rPr>
          <w:rtl/>
        </w:rPr>
        <w:t>،</w:t>
      </w:r>
      <w:r>
        <w:rPr>
          <w:rtl/>
        </w:rPr>
        <w:t xml:space="preserve"> وضَمَه وقَبَّله</w:t>
      </w:r>
      <w:r w:rsidR="0002370A">
        <w:rPr>
          <w:rtl/>
        </w:rPr>
        <w:t>،</w:t>
      </w:r>
      <w:r>
        <w:rPr>
          <w:rtl/>
        </w:rPr>
        <w:t xml:space="preserve"> وقال</w:t>
      </w:r>
      <w:r w:rsidR="0002370A">
        <w:rPr>
          <w:rtl/>
        </w:rPr>
        <w:t>:</w:t>
      </w:r>
      <w:r>
        <w:rPr>
          <w:rtl/>
        </w:rPr>
        <w:t xml:space="preserve"> حَقَر اللهُ مَن حَقّركم</w:t>
      </w:r>
      <w:r w:rsidR="0002370A">
        <w:rPr>
          <w:rtl/>
        </w:rPr>
        <w:t>،</w:t>
      </w:r>
      <w:r>
        <w:rPr>
          <w:rtl/>
        </w:rPr>
        <w:t xml:space="preserve"> وانتقم مِمَّن وَتَركم</w:t>
      </w:r>
      <w:r w:rsidRPr="00256696">
        <w:rPr>
          <w:rtl/>
        </w:rPr>
        <w:t xml:space="preserve"> </w:t>
      </w:r>
      <w:r w:rsidRPr="00F16F88">
        <w:rPr>
          <w:rStyle w:val="libFootnotenumChar"/>
          <w:rtl/>
        </w:rPr>
        <w:t>(6)</w:t>
      </w:r>
      <w:r w:rsidR="0002370A" w:rsidRPr="00256696">
        <w:rPr>
          <w:rtl/>
        </w:rPr>
        <w:t>،</w:t>
      </w:r>
      <w:r>
        <w:rPr>
          <w:rtl/>
        </w:rPr>
        <w:t xml:space="preserve"> وخَذَلَ الله مَن خَذلكم</w:t>
      </w:r>
      <w:r w:rsidR="0002370A">
        <w:rPr>
          <w:rtl/>
        </w:rPr>
        <w:t>،</w:t>
      </w:r>
      <w:r>
        <w:rPr>
          <w:rtl/>
        </w:rPr>
        <w:t xml:space="preserve"> ولعن الله مَن قتلكم</w:t>
      </w:r>
      <w:r w:rsidR="0002370A">
        <w:rPr>
          <w:rtl/>
        </w:rPr>
        <w:t>،</w:t>
      </w:r>
      <w:r>
        <w:rPr>
          <w:rtl/>
        </w:rPr>
        <w:t xml:space="preserve"> وكان اللهُ لكم وليّاً وحافظاً وناصراً</w:t>
      </w:r>
      <w:r w:rsidR="0002370A">
        <w:rPr>
          <w:rtl/>
        </w:rPr>
        <w:t>،</w:t>
      </w:r>
      <w:r>
        <w:rPr>
          <w:rtl/>
        </w:rPr>
        <w:t xml:space="preserve"> فقد طال بُكاء النِّساء وبُكاء الأنبياء والصِّدّيقين والشّهداء وملائكة السَّماء</w:t>
      </w:r>
      <w:r w:rsidR="0002370A">
        <w:rPr>
          <w:rtl/>
        </w:rPr>
        <w:t>،</w:t>
      </w:r>
      <w:r>
        <w:rPr>
          <w:rtl/>
        </w:rPr>
        <w:t xml:space="preserve"> ثمَّ بكى وقال</w:t>
      </w:r>
      <w:r w:rsidR="0002370A">
        <w:rPr>
          <w:rtl/>
        </w:rPr>
        <w:t>:</w:t>
      </w:r>
      <w:r>
        <w:rPr>
          <w:rtl/>
        </w:rPr>
        <w:t xml:space="preserve"> يا أبا بصير إذا نظرتُ إلى وُلْدِ الحسين أتاني ما لا أملكه بما اُتي إلى أبيهم وإليهم</w:t>
      </w:r>
      <w:r w:rsidR="0002370A">
        <w:rPr>
          <w:rtl/>
        </w:rPr>
        <w:t>،</w:t>
      </w:r>
      <w:r>
        <w:rPr>
          <w:rtl/>
        </w:rPr>
        <w:t xml:space="preserve"> يا أبا بصير إنّ فاطمة </w:t>
      </w:r>
      <w:r w:rsidR="0002370A" w:rsidRPr="0002370A">
        <w:rPr>
          <w:rStyle w:val="libAlaemChar"/>
          <w:rFonts w:hint="cs"/>
          <w:rtl/>
        </w:rPr>
        <w:t>عليها‌السلام</w:t>
      </w:r>
      <w:r>
        <w:rPr>
          <w:rtl/>
        </w:rPr>
        <w:t xml:space="preserve"> لتبكيه وتشهق</w:t>
      </w:r>
      <w:r w:rsidR="0002370A">
        <w:rPr>
          <w:rtl/>
        </w:rPr>
        <w:t>،</w:t>
      </w:r>
      <w:r>
        <w:rPr>
          <w:rtl/>
        </w:rPr>
        <w:t xml:space="preserve"> فتَزْفِر جهنَّم زَفْرَة لولا أنَّ الخَزَنة يسمعون بُكاءَها وقد </w:t>
      </w:r>
    </w:p>
    <w:p w:rsidR="00F16F88" w:rsidRDefault="00F16F88" w:rsidP="00F16F88">
      <w:pPr>
        <w:pStyle w:val="libLine"/>
        <w:rPr>
          <w:rtl/>
        </w:rPr>
      </w:pPr>
      <w:r>
        <w:rPr>
          <w:rtl/>
        </w:rPr>
        <w:t>__________________</w:t>
      </w:r>
    </w:p>
    <w:p w:rsidR="00F16F88" w:rsidRPr="0066312E" w:rsidRDefault="00F16F88" w:rsidP="00F16F88">
      <w:pPr>
        <w:pStyle w:val="libFootnote0"/>
        <w:rPr>
          <w:rtl/>
        </w:rPr>
      </w:pPr>
      <w:r w:rsidRPr="0066312E">
        <w:rPr>
          <w:rtl/>
        </w:rPr>
        <w:t>1</w:t>
      </w:r>
      <w:r w:rsidR="004F49F5">
        <w:rPr>
          <w:rtl/>
        </w:rPr>
        <w:t xml:space="preserve"> - </w:t>
      </w:r>
      <w:r w:rsidRPr="0066312E">
        <w:rPr>
          <w:rtl/>
        </w:rPr>
        <w:t>سَحَبَه أي جرّه على وجه الأرض.</w:t>
      </w:r>
    </w:p>
    <w:p w:rsidR="00F16F88" w:rsidRPr="0066312E" w:rsidRDefault="00F16F88" w:rsidP="00F16F88">
      <w:pPr>
        <w:pStyle w:val="libFootnote0"/>
        <w:rPr>
          <w:rtl/>
        </w:rPr>
      </w:pPr>
      <w:r w:rsidRPr="0066312E">
        <w:rPr>
          <w:rtl/>
        </w:rPr>
        <w:t>2</w:t>
      </w:r>
      <w:r w:rsidR="004F49F5">
        <w:rPr>
          <w:rtl/>
        </w:rPr>
        <w:t xml:space="preserve"> - </w:t>
      </w:r>
      <w:r w:rsidRPr="0066312E">
        <w:rPr>
          <w:rtl/>
        </w:rPr>
        <w:t>مقتبسٌ من الآية 100 من سورة الشّعراء</w:t>
      </w:r>
      <w:r>
        <w:rPr>
          <w:rtl/>
        </w:rPr>
        <w:t>.</w:t>
      </w:r>
      <w:r w:rsidRPr="0066312E">
        <w:rPr>
          <w:rtl/>
        </w:rPr>
        <w:t xml:space="preserve"> وفيه</w:t>
      </w:r>
      <w:r w:rsidR="0002370A">
        <w:rPr>
          <w:rtl/>
        </w:rPr>
        <w:t>:</w:t>
      </w:r>
      <w:r>
        <w:rPr>
          <w:rtl/>
        </w:rPr>
        <w:t xml:space="preserve"> « </w:t>
      </w:r>
      <w:r w:rsidRPr="0066312E">
        <w:rPr>
          <w:rtl/>
        </w:rPr>
        <w:t>فما لنا الآية</w:t>
      </w:r>
      <w:r>
        <w:rPr>
          <w:rtl/>
        </w:rPr>
        <w:t xml:space="preserve"> ».</w:t>
      </w:r>
    </w:p>
    <w:p w:rsidR="00F16F88" w:rsidRPr="0066312E" w:rsidRDefault="00F16F88" w:rsidP="00F16F88">
      <w:pPr>
        <w:pStyle w:val="libFootnote0"/>
        <w:rPr>
          <w:rtl/>
        </w:rPr>
      </w:pPr>
      <w:r w:rsidRPr="0066312E">
        <w:rPr>
          <w:rtl/>
        </w:rPr>
        <w:t>3</w:t>
      </w:r>
      <w:r w:rsidR="004F49F5">
        <w:rPr>
          <w:rtl/>
        </w:rPr>
        <w:t xml:space="preserve"> - </w:t>
      </w:r>
      <w:r w:rsidRPr="0066312E">
        <w:rPr>
          <w:rtl/>
        </w:rPr>
        <w:t>في بعض النّسخ</w:t>
      </w:r>
      <w:r w:rsidR="0002370A">
        <w:rPr>
          <w:rtl/>
        </w:rPr>
        <w:t>:</w:t>
      </w:r>
      <w:r>
        <w:rPr>
          <w:rtl/>
        </w:rPr>
        <w:t xml:space="preserve"> « </w:t>
      </w:r>
      <w:r w:rsidRPr="0066312E">
        <w:rPr>
          <w:rtl/>
        </w:rPr>
        <w:t>من خدّامهم</w:t>
      </w:r>
      <w:r>
        <w:rPr>
          <w:rtl/>
        </w:rPr>
        <w:t xml:space="preserve"> ».</w:t>
      </w:r>
      <w:r w:rsidRPr="0066312E">
        <w:rPr>
          <w:rtl/>
        </w:rPr>
        <w:t xml:space="preserve"> وفي البحار مثل ما في المتن.</w:t>
      </w:r>
    </w:p>
    <w:p w:rsidR="00F16F88" w:rsidRPr="0066312E" w:rsidRDefault="00F16F88" w:rsidP="00F16F88">
      <w:pPr>
        <w:pStyle w:val="libFootnote0"/>
        <w:rPr>
          <w:rtl/>
        </w:rPr>
      </w:pPr>
      <w:r w:rsidRPr="0066312E">
        <w:rPr>
          <w:rtl/>
        </w:rPr>
        <w:t>4</w:t>
      </w:r>
      <w:r w:rsidR="004F49F5">
        <w:rPr>
          <w:rtl/>
        </w:rPr>
        <w:t xml:space="preserve"> - </w:t>
      </w:r>
      <w:r w:rsidRPr="0066312E">
        <w:rPr>
          <w:rtl/>
        </w:rPr>
        <w:t>النَّجائب جمع النَّجيبة</w:t>
      </w:r>
      <w:r w:rsidR="0002370A">
        <w:rPr>
          <w:rtl/>
        </w:rPr>
        <w:t>،</w:t>
      </w:r>
      <w:r>
        <w:rPr>
          <w:rtl/>
        </w:rPr>
        <w:t xml:space="preserve"> </w:t>
      </w:r>
      <w:r w:rsidRPr="0066312E">
        <w:rPr>
          <w:rtl/>
        </w:rPr>
        <w:t>مؤنّث النَّجيب</w:t>
      </w:r>
      <w:r w:rsidR="0002370A">
        <w:rPr>
          <w:rtl/>
        </w:rPr>
        <w:t>،</w:t>
      </w:r>
      <w:r>
        <w:rPr>
          <w:rtl/>
        </w:rPr>
        <w:t xml:space="preserve"> </w:t>
      </w:r>
      <w:r w:rsidRPr="0066312E">
        <w:rPr>
          <w:rtl/>
        </w:rPr>
        <w:t>وهو الكريم الحسيب من الإنسان والحيوان</w:t>
      </w:r>
      <w:r w:rsidR="0002370A">
        <w:rPr>
          <w:rtl/>
        </w:rPr>
        <w:t>،</w:t>
      </w:r>
      <w:r>
        <w:rPr>
          <w:rtl/>
        </w:rPr>
        <w:t xml:space="preserve"> </w:t>
      </w:r>
      <w:r w:rsidRPr="0066312E">
        <w:rPr>
          <w:rtl/>
        </w:rPr>
        <w:t>يقال</w:t>
      </w:r>
      <w:r w:rsidR="0002370A">
        <w:rPr>
          <w:rtl/>
        </w:rPr>
        <w:t>:</w:t>
      </w:r>
      <w:r>
        <w:rPr>
          <w:rtl/>
        </w:rPr>
        <w:t xml:space="preserve"> </w:t>
      </w:r>
      <w:r w:rsidRPr="0066312E">
        <w:rPr>
          <w:rtl/>
        </w:rPr>
        <w:t>رجلٌ وجمل نجيب</w:t>
      </w:r>
      <w:r>
        <w:rPr>
          <w:rtl/>
        </w:rPr>
        <w:t xml:space="preserve">. ( </w:t>
      </w:r>
      <w:r w:rsidRPr="0066312E">
        <w:rPr>
          <w:rtl/>
        </w:rPr>
        <w:t>أقرب الموارد</w:t>
      </w:r>
      <w:r>
        <w:rPr>
          <w:rtl/>
        </w:rPr>
        <w:t xml:space="preserve"> ).</w:t>
      </w:r>
    </w:p>
    <w:p w:rsidR="00F16F88" w:rsidRPr="0066312E" w:rsidRDefault="00F16F88" w:rsidP="00F16F88">
      <w:pPr>
        <w:pStyle w:val="libFootnote0"/>
        <w:rPr>
          <w:rtl/>
        </w:rPr>
      </w:pPr>
      <w:r w:rsidRPr="0066312E">
        <w:rPr>
          <w:rtl/>
        </w:rPr>
        <w:t>5</w:t>
      </w:r>
      <w:r w:rsidR="004F49F5">
        <w:rPr>
          <w:rtl/>
        </w:rPr>
        <w:t xml:space="preserve"> - </w:t>
      </w:r>
      <w:r w:rsidRPr="0066312E">
        <w:rPr>
          <w:rtl/>
        </w:rPr>
        <w:t>يعني محمّد بن عبدالله بن جعفر الحميريّ</w:t>
      </w:r>
      <w:r>
        <w:rPr>
          <w:rtl/>
        </w:rPr>
        <w:t>.</w:t>
      </w:r>
      <w:r w:rsidRPr="0066312E">
        <w:rPr>
          <w:rtl/>
        </w:rPr>
        <w:t xml:space="preserve"> </w:t>
      </w:r>
    </w:p>
    <w:p w:rsidR="00F16F88" w:rsidRPr="0066312E" w:rsidRDefault="00F16F88" w:rsidP="00F16F88">
      <w:pPr>
        <w:pStyle w:val="libFootnote0"/>
        <w:rPr>
          <w:rtl/>
        </w:rPr>
      </w:pPr>
      <w:r w:rsidRPr="0066312E">
        <w:rPr>
          <w:rtl/>
        </w:rPr>
        <w:t>6</w:t>
      </w:r>
      <w:r w:rsidR="004F49F5">
        <w:rPr>
          <w:rtl/>
        </w:rPr>
        <w:t xml:space="preserve"> - </w:t>
      </w:r>
      <w:r w:rsidRPr="0066312E">
        <w:rPr>
          <w:rtl/>
        </w:rPr>
        <w:t>أي ظلمكم</w:t>
      </w:r>
      <w:r>
        <w:rPr>
          <w:rtl/>
        </w:rPr>
        <w:t>.</w:t>
      </w:r>
      <w:r w:rsidRPr="0066312E">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استَعدُّوا لذلك مَخافة أنْ يخرج منها عُنُق أو يَشْرَر</w:t>
      </w:r>
      <w:r w:rsidRPr="00256696">
        <w:rPr>
          <w:rStyle w:val="libNormalChar"/>
          <w:rtl/>
        </w:rPr>
        <w:t xml:space="preserve"> </w:t>
      </w:r>
      <w:r w:rsidRPr="00F16F88">
        <w:rPr>
          <w:rStyle w:val="libFootnotenumChar"/>
          <w:rtl/>
        </w:rPr>
        <w:t>(1)</w:t>
      </w:r>
      <w:r w:rsidRPr="00256696">
        <w:rPr>
          <w:rStyle w:val="libNormalChar"/>
          <w:rtl/>
        </w:rPr>
        <w:t xml:space="preserve"> </w:t>
      </w:r>
      <w:r>
        <w:rPr>
          <w:rtl/>
        </w:rPr>
        <w:t>دُخانها فيحرق أهل الأرض فيَكْبَحونها</w:t>
      </w:r>
      <w:r w:rsidRPr="00256696">
        <w:rPr>
          <w:rStyle w:val="libNormalChar"/>
          <w:rtl/>
        </w:rPr>
        <w:t xml:space="preserve"> </w:t>
      </w:r>
      <w:r w:rsidRPr="00F16F88">
        <w:rPr>
          <w:rStyle w:val="libFootnotenumChar"/>
          <w:rtl/>
        </w:rPr>
        <w:t>(2)</w:t>
      </w:r>
      <w:r w:rsidRPr="00256696">
        <w:rPr>
          <w:rStyle w:val="libNormalChar"/>
          <w:rtl/>
        </w:rPr>
        <w:t xml:space="preserve"> </w:t>
      </w:r>
      <w:r>
        <w:rPr>
          <w:rtl/>
        </w:rPr>
        <w:t>ما دامَتْ باكية</w:t>
      </w:r>
      <w:r w:rsidR="0002370A">
        <w:rPr>
          <w:rtl/>
        </w:rPr>
        <w:t>،</w:t>
      </w:r>
      <w:r>
        <w:rPr>
          <w:rtl/>
        </w:rPr>
        <w:t xml:space="preserve"> ويزجُرونها ويستوثِقون من أبوابها مَخافةً على أهل الأرض</w:t>
      </w:r>
      <w:r w:rsidR="0002370A">
        <w:rPr>
          <w:rtl/>
        </w:rPr>
        <w:t>،</w:t>
      </w:r>
      <w:r>
        <w:rPr>
          <w:rtl/>
        </w:rPr>
        <w:t xml:space="preserve"> فلا تَسْكنْ حتّى يسكن صوتُ فاطمة </w:t>
      </w:r>
      <w:r w:rsidR="0002370A" w:rsidRPr="0002370A">
        <w:rPr>
          <w:rStyle w:val="libAlaemChar"/>
          <w:rFonts w:hint="cs"/>
          <w:rtl/>
        </w:rPr>
        <w:t>عليها‌السلام</w:t>
      </w:r>
      <w:r>
        <w:rPr>
          <w:rtl/>
        </w:rPr>
        <w:t xml:space="preserve">. </w:t>
      </w:r>
    </w:p>
    <w:p w:rsidR="00F16F88" w:rsidRDefault="00F16F88" w:rsidP="0002370A">
      <w:pPr>
        <w:pStyle w:val="libNormal"/>
        <w:rPr>
          <w:rtl/>
        </w:rPr>
      </w:pPr>
      <w:r>
        <w:rPr>
          <w:rtl/>
        </w:rPr>
        <w:t>وإنّ البِحار تَكاد أنْ تَنْفَتِق</w:t>
      </w:r>
      <w:r w:rsidRPr="00256696">
        <w:rPr>
          <w:rtl/>
        </w:rPr>
        <w:t xml:space="preserve"> </w:t>
      </w:r>
      <w:r w:rsidRPr="00F16F88">
        <w:rPr>
          <w:rStyle w:val="libFootnotenumChar"/>
          <w:rtl/>
        </w:rPr>
        <w:t>(3)</w:t>
      </w:r>
      <w:r w:rsidRPr="00256696">
        <w:rPr>
          <w:rtl/>
        </w:rPr>
        <w:t xml:space="preserve"> </w:t>
      </w:r>
      <w:r>
        <w:rPr>
          <w:rtl/>
        </w:rPr>
        <w:t>فيدخل بعضها على بعض</w:t>
      </w:r>
      <w:r w:rsidR="0002370A">
        <w:rPr>
          <w:rtl/>
        </w:rPr>
        <w:t>،</w:t>
      </w:r>
      <w:r>
        <w:rPr>
          <w:rtl/>
        </w:rPr>
        <w:t xml:space="preserve"> وما منها قَطرةٌ إلاّ بها ملكٌ مُوَكّل</w:t>
      </w:r>
      <w:r w:rsidR="0002370A">
        <w:rPr>
          <w:rtl/>
        </w:rPr>
        <w:t>،</w:t>
      </w:r>
      <w:r>
        <w:rPr>
          <w:rtl/>
        </w:rPr>
        <w:t xml:space="preserve"> فإذا سمع الملك صوتَها أطفأ نارها بأجْنِحَته</w:t>
      </w:r>
      <w:r w:rsidRPr="00256696">
        <w:rPr>
          <w:rtl/>
        </w:rPr>
        <w:t xml:space="preserve"> </w:t>
      </w:r>
      <w:r w:rsidRPr="00F16F88">
        <w:rPr>
          <w:rStyle w:val="libFootnotenumChar"/>
          <w:rtl/>
        </w:rPr>
        <w:t>(4)</w:t>
      </w:r>
      <w:r w:rsidR="0002370A" w:rsidRPr="00256696">
        <w:rPr>
          <w:rtl/>
        </w:rPr>
        <w:t>،</w:t>
      </w:r>
      <w:r>
        <w:rPr>
          <w:rtl/>
        </w:rPr>
        <w:t xml:space="preserve"> وحبس بعضها على بعض مخافةً على الدُّنيا وما فيها ومَن على الأرض</w:t>
      </w:r>
      <w:r w:rsidR="0002370A">
        <w:rPr>
          <w:rtl/>
        </w:rPr>
        <w:t>،</w:t>
      </w:r>
      <w:r>
        <w:rPr>
          <w:rtl/>
        </w:rPr>
        <w:t xml:space="preserve"> فلا تزال الملائكة مُشفِقين يبكون لبكائِها</w:t>
      </w:r>
      <w:r w:rsidR="0002370A">
        <w:rPr>
          <w:rtl/>
        </w:rPr>
        <w:t>،</w:t>
      </w:r>
      <w:r>
        <w:rPr>
          <w:rtl/>
        </w:rPr>
        <w:t xml:space="preserve"> ويدعون الله ويتضرَّعون إليه</w:t>
      </w:r>
      <w:r w:rsidR="0002370A">
        <w:rPr>
          <w:rtl/>
        </w:rPr>
        <w:t>،</w:t>
      </w:r>
      <w:r>
        <w:rPr>
          <w:rtl/>
        </w:rPr>
        <w:t xml:space="preserve"> ويتضرَّع أهلُ العرش ومَن حَوله؛ </w:t>
      </w:r>
    </w:p>
    <w:p w:rsidR="00F16F88" w:rsidRDefault="00F16F88" w:rsidP="0002370A">
      <w:pPr>
        <w:pStyle w:val="libNormal"/>
        <w:rPr>
          <w:rtl/>
        </w:rPr>
      </w:pPr>
      <w:r>
        <w:rPr>
          <w:rtl/>
        </w:rPr>
        <w:t>وترتفع أصواتٌ مِن الملائكة بالتَّقديس للهِ مَخافةً على أهل الأرض</w:t>
      </w:r>
      <w:r w:rsidR="0002370A">
        <w:rPr>
          <w:rtl/>
        </w:rPr>
        <w:t>،</w:t>
      </w:r>
      <w:r>
        <w:rPr>
          <w:rtl/>
        </w:rPr>
        <w:t xml:space="preserve"> ولو أنّ صوتاً مِن أصواتهم يصل إلى الأرض لصَعِق أهلُ الأرض وتقط</w:t>
      </w:r>
      <w:r>
        <w:rPr>
          <w:rFonts w:hint="cs"/>
          <w:rtl/>
        </w:rPr>
        <w:t>ّ</w:t>
      </w:r>
      <w:r>
        <w:rPr>
          <w:rtl/>
        </w:rPr>
        <w:t>عتِ الجبال</w:t>
      </w:r>
      <w:r w:rsidRPr="00256696">
        <w:rPr>
          <w:rtl/>
        </w:rPr>
        <w:t xml:space="preserve"> </w:t>
      </w:r>
      <w:r w:rsidRPr="00F16F88">
        <w:rPr>
          <w:rStyle w:val="libFootnotenumChar"/>
          <w:rtl/>
        </w:rPr>
        <w:t>(5)</w:t>
      </w:r>
      <w:r w:rsidRPr="00256696">
        <w:rPr>
          <w:rtl/>
        </w:rPr>
        <w:t xml:space="preserve"> </w:t>
      </w:r>
      <w:r>
        <w:rPr>
          <w:rtl/>
        </w:rPr>
        <w:t xml:space="preserve">وزَلزلتِ الأرض بأهلها. </w:t>
      </w:r>
    </w:p>
    <w:p w:rsidR="00F16F88" w:rsidRDefault="00F16F88" w:rsidP="0002370A">
      <w:pPr>
        <w:pStyle w:val="libNormal"/>
        <w:rPr>
          <w:rtl/>
        </w:rPr>
      </w:pPr>
      <w:r>
        <w:rPr>
          <w:rtl/>
        </w:rPr>
        <w:t>قلت</w:t>
      </w:r>
      <w:r w:rsidR="0002370A">
        <w:rPr>
          <w:rtl/>
        </w:rPr>
        <w:t>:</w:t>
      </w:r>
      <w:r>
        <w:rPr>
          <w:rtl/>
        </w:rPr>
        <w:t xml:space="preserve"> جُعِلتُ فداك إنَّ هذا الأمر عظيم! قال</w:t>
      </w:r>
      <w:r w:rsidR="0002370A">
        <w:rPr>
          <w:rtl/>
        </w:rPr>
        <w:t>:</w:t>
      </w:r>
      <w:r>
        <w:rPr>
          <w:rtl/>
        </w:rPr>
        <w:t xml:space="preserve"> غَير</w:t>
      </w:r>
      <w:r>
        <w:rPr>
          <w:rFonts w:hint="cs"/>
          <w:rtl/>
        </w:rPr>
        <w:t>ُ</w:t>
      </w:r>
      <w:r>
        <w:rPr>
          <w:rtl/>
        </w:rPr>
        <w:t>ه أعظمُ منه ما لم تسمعه</w:t>
      </w:r>
      <w:r w:rsidR="0002370A">
        <w:rPr>
          <w:rtl/>
        </w:rPr>
        <w:t>،</w:t>
      </w:r>
      <w:r>
        <w:rPr>
          <w:rtl/>
        </w:rPr>
        <w:t xml:space="preserve"> ثمّ قال لي</w:t>
      </w:r>
      <w:r w:rsidR="0002370A">
        <w:rPr>
          <w:rtl/>
        </w:rPr>
        <w:t>:</w:t>
      </w:r>
      <w:r>
        <w:rPr>
          <w:rtl/>
        </w:rPr>
        <w:t xml:space="preserve"> يا أبا بصير أما تحبُّ أن تكون فيمن يُسعد فاطمة </w:t>
      </w:r>
      <w:r w:rsidR="0002370A" w:rsidRPr="0002370A">
        <w:rPr>
          <w:rStyle w:val="libAlaemChar"/>
          <w:rFonts w:hint="cs"/>
          <w:rtl/>
        </w:rPr>
        <w:t>عليها‌السلام</w:t>
      </w:r>
      <w:r>
        <w:rPr>
          <w:rtl/>
        </w:rPr>
        <w:t>؟ فبكيت حين قالها فما قدرت على النّطق</w:t>
      </w:r>
      <w:r w:rsidR="0002370A">
        <w:rPr>
          <w:rtl/>
        </w:rPr>
        <w:t>،</w:t>
      </w:r>
      <w:r>
        <w:rPr>
          <w:rtl/>
        </w:rPr>
        <w:t xml:space="preserve"> وما قدر ( كذا ) على كلامي من البكاء </w:t>
      </w:r>
      <w:r w:rsidRPr="00F16F88">
        <w:rPr>
          <w:rStyle w:val="libFootnotenumChar"/>
          <w:rtl/>
        </w:rPr>
        <w:t>(6)</w:t>
      </w:r>
      <w:r w:rsidR="0002370A" w:rsidRPr="00256696">
        <w:rPr>
          <w:rtl/>
        </w:rPr>
        <w:t>،</w:t>
      </w:r>
      <w:r>
        <w:rPr>
          <w:rtl/>
        </w:rPr>
        <w:t xml:space="preserve"> ثمَّ قام إلى المصلّى يدعو</w:t>
      </w:r>
      <w:r w:rsidR="0002370A">
        <w:rPr>
          <w:rtl/>
        </w:rPr>
        <w:t>،</w:t>
      </w:r>
      <w:r>
        <w:rPr>
          <w:rtl/>
        </w:rPr>
        <w:t xml:space="preserve"> فخرجت مِن عنده على تلك الحال</w:t>
      </w:r>
      <w:r w:rsidR="0002370A">
        <w:rPr>
          <w:rtl/>
        </w:rPr>
        <w:t>،</w:t>
      </w:r>
      <w:r>
        <w:rPr>
          <w:rtl/>
        </w:rPr>
        <w:t xml:space="preserve"> فما انتفعت بطعام وما جاءَني النَّوم</w:t>
      </w:r>
      <w:r w:rsidR="0002370A">
        <w:rPr>
          <w:rtl/>
        </w:rPr>
        <w:t>،</w:t>
      </w:r>
      <w:r>
        <w:rPr>
          <w:rtl/>
        </w:rPr>
        <w:t xml:space="preserve"> وأصبحت صائماً وَجِلاً</w:t>
      </w:r>
      <w:r w:rsidRPr="00256696">
        <w:rPr>
          <w:rtl/>
        </w:rPr>
        <w:t xml:space="preserve"> </w:t>
      </w:r>
      <w:r w:rsidRPr="00F16F88">
        <w:rPr>
          <w:rStyle w:val="libFootnotenumChar"/>
          <w:rtl/>
        </w:rPr>
        <w:t>(7)</w:t>
      </w:r>
      <w:r w:rsidRPr="00256696">
        <w:rPr>
          <w:rtl/>
        </w:rPr>
        <w:t xml:space="preserve"> </w:t>
      </w:r>
      <w:r>
        <w:rPr>
          <w:rtl/>
        </w:rPr>
        <w:t>حتّى أتيته</w:t>
      </w:r>
      <w:r w:rsidR="0002370A">
        <w:rPr>
          <w:rtl/>
        </w:rPr>
        <w:t>،</w:t>
      </w:r>
      <w:r>
        <w:rPr>
          <w:rtl/>
        </w:rPr>
        <w:t xml:space="preserve"> فلمّا رَأيته قد سكن سكنتُ</w:t>
      </w:r>
      <w:r w:rsidR="0002370A">
        <w:rPr>
          <w:rtl/>
        </w:rPr>
        <w:t>،</w:t>
      </w:r>
      <w:r>
        <w:rPr>
          <w:rtl/>
        </w:rPr>
        <w:t xml:space="preserve"> وحمدتُ الله حيث لم تُنزل بي عُقوبة ». </w:t>
      </w:r>
    </w:p>
    <w:p w:rsidR="00F16F88" w:rsidRDefault="00F16F88" w:rsidP="00F16F88">
      <w:pPr>
        <w:pStyle w:val="libLine"/>
        <w:rPr>
          <w:rtl/>
        </w:rPr>
      </w:pPr>
      <w:r>
        <w:rPr>
          <w:rtl/>
        </w:rPr>
        <w:t>__________________</w:t>
      </w:r>
    </w:p>
    <w:p w:rsidR="00F16F88" w:rsidRPr="0066312E" w:rsidRDefault="00F16F88" w:rsidP="00F16F88">
      <w:pPr>
        <w:pStyle w:val="libFootnote0"/>
        <w:rPr>
          <w:rtl/>
        </w:rPr>
      </w:pPr>
      <w:r w:rsidRPr="0066312E">
        <w:rPr>
          <w:rtl/>
        </w:rPr>
        <w:t>1</w:t>
      </w:r>
      <w:r w:rsidR="004F49F5">
        <w:rPr>
          <w:rtl/>
        </w:rPr>
        <w:t xml:space="preserve"> - </w:t>
      </w:r>
      <w:r w:rsidRPr="0066312E">
        <w:rPr>
          <w:rtl/>
        </w:rPr>
        <w:t>الشَّرَر</w:t>
      </w:r>
      <w:r w:rsidR="004F49F5">
        <w:rPr>
          <w:rtl/>
        </w:rPr>
        <w:t xml:space="preserve"> - </w:t>
      </w:r>
      <w:r w:rsidRPr="0066312E">
        <w:rPr>
          <w:rtl/>
        </w:rPr>
        <w:t>محرّكة</w:t>
      </w:r>
      <w:r w:rsidR="004F49F5">
        <w:rPr>
          <w:rtl/>
        </w:rPr>
        <w:t xml:space="preserve"> -</w:t>
      </w:r>
      <w:r w:rsidR="0002370A">
        <w:rPr>
          <w:rtl/>
        </w:rPr>
        <w:t>:</w:t>
      </w:r>
      <w:r>
        <w:rPr>
          <w:rtl/>
        </w:rPr>
        <w:t xml:space="preserve"> </w:t>
      </w:r>
      <w:r w:rsidRPr="0066312E">
        <w:rPr>
          <w:rtl/>
        </w:rPr>
        <w:t>ما يتطاير من النّار</w:t>
      </w:r>
      <w:r>
        <w:rPr>
          <w:rtl/>
        </w:rPr>
        <w:t>.</w:t>
      </w:r>
    </w:p>
    <w:p w:rsidR="00F16F88" w:rsidRPr="0066312E" w:rsidRDefault="00F16F88" w:rsidP="00F16F88">
      <w:pPr>
        <w:pStyle w:val="libFootnote0"/>
        <w:rPr>
          <w:rtl/>
        </w:rPr>
      </w:pPr>
      <w:r w:rsidRPr="0066312E">
        <w:rPr>
          <w:rtl/>
        </w:rPr>
        <w:t>2</w:t>
      </w:r>
      <w:r w:rsidR="004F49F5">
        <w:rPr>
          <w:rtl/>
        </w:rPr>
        <w:t xml:space="preserve"> - </w:t>
      </w:r>
      <w:r w:rsidRPr="0066312E">
        <w:rPr>
          <w:rtl/>
        </w:rPr>
        <w:t>كبحتَ الدّابّه</w:t>
      </w:r>
      <w:r w:rsidR="0002370A">
        <w:rPr>
          <w:rtl/>
        </w:rPr>
        <w:t>:</w:t>
      </w:r>
      <w:r>
        <w:rPr>
          <w:rtl/>
        </w:rPr>
        <w:t xml:space="preserve"> </w:t>
      </w:r>
      <w:r w:rsidRPr="0066312E">
        <w:rPr>
          <w:rtl/>
        </w:rPr>
        <w:t>إذا جذبتها إليك باللِّجام لكي تقف ولا تجري.</w:t>
      </w:r>
    </w:p>
    <w:p w:rsidR="00F16F88" w:rsidRPr="0066312E" w:rsidRDefault="00F16F88" w:rsidP="00F16F88">
      <w:pPr>
        <w:pStyle w:val="libFootnote0"/>
        <w:rPr>
          <w:rtl/>
        </w:rPr>
      </w:pPr>
      <w:r w:rsidRPr="0066312E">
        <w:rPr>
          <w:rtl/>
        </w:rPr>
        <w:t>3</w:t>
      </w:r>
      <w:r w:rsidR="004F49F5">
        <w:rPr>
          <w:rtl/>
        </w:rPr>
        <w:t xml:space="preserve"> - </w:t>
      </w:r>
      <w:r w:rsidRPr="0066312E">
        <w:rPr>
          <w:rtl/>
        </w:rPr>
        <w:t>أي تنشقّ</w:t>
      </w:r>
      <w:r w:rsidR="0002370A">
        <w:rPr>
          <w:rtl/>
        </w:rPr>
        <w:t>،</w:t>
      </w:r>
      <w:r>
        <w:rPr>
          <w:rtl/>
        </w:rPr>
        <w:t xml:space="preserve"> </w:t>
      </w:r>
      <w:r w:rsidRPr="0066312E">
        <w:rPr>
          <w:rtl/>
        </w:rPr>
        <w:t>أو تشقّق.</w:t>
      </w:r>
    </w:p>
    <w:p w:rsidR="00F16F88" w:rsidRPr="0066312E" w:rsidRDefault="00F16F88" w:rsidP="00F16F88">
      <w:pPr>
        <w:pStyle w:val="libFootnote0"/>
        <w:rPr>
          <w:rtl/>
        </w:rPr>
      </w:pPr>
      <w:r w:rsidRPr="0066312E">
        <w:rPr>
          <w:rtl/>
        </w:rPr>
        <w:t>4</w:t>
      </w:r>
      <w:r w:rsidR="004F49F5">
        <w:rPr>
          <w:rtl/>
        </w:rPr>
        <w:t xml:space="preserve"> - </w:t>
      </w:r>
      <w:r w:rsidRPr="0066312E">
        <w:rPr>
          <w:rtl/>
        </w:rPr>
        <w:t>نأرت النّائرة نأراً</w:t>
      </w:r>
      <w:r w:rsidR="0002370A">
        <w:rPr>
          <w:rtl/>
        </w:rPr>
        <w:t>:</w:t>
      </w:r>
      <w:r>
        <w:rPr>
          <w:rtl/>
        </w:rPr>
        <w:t xml:space="preserve"> </w:t>
      </w:r>
      <w:r w:rsidRPr="0066312E">
        <w:rPr>
          <w:rtl/>
        </w:rPr>
        <w:t>هاجت</w:t>
      </w:r>
      <w:r w:rsidR="0002370A">
        <w:rPr>
          <w:rtl/>
        </w:rPr>
        <w:t>،</w:t>
      </w:r>
      <w:r>
        <w:rPr>
          <w:rtl/>
        </w:rPr>
        <w:t xml:space="preserve"> </w:t>
      </w:r>
      <w:r w:rsidRPr="0066312E">
        <w:rPr>
          <w:rtl/>
        </w:rPr>
        <w:t>والمراد ثوران الماء وغليانها.</w:t>
      </w:r>
    </w:p>
    <w:p w:rsidR="00F16F88" w:rsidRPr="0066312E" w:rsidRDefault="00F16F88" w:rsidP="00F16F88">
      <w:pPr>
        <w:pStyle w:val="libFootnote0"/>
        <w:rPr>
          <w:rtl/>
        </w:rPr>
      </w:pPr>
      <w:r w:rsidRPr="0066312E">
        <w:rPr>
          <w:rtl/>
        </w:rPr>
        <w:t>5</w:t>
      </w:r>
      <w:r w:rsidR="004F49F5">
        <w:rPr>
          <w:rtl/>
        </w:rPr>
        <w:t xml:space="preserve"> - </w:t>
      </w:r>
      <w:r w:rsidRPr="0066312E">
        <w:rPr>
          <w:rtl/>
        </w:rPr>
        <w:t>في البحار</w:t>
      </w:r>
      <w:r w:rsidR="0002370A">
        <w:rPr>
          <w:rtl/>
        </w:rPr>
        <w:t>:</w:t>
      </w:r>
      <w:r>
        <w:rPr>
          <w:rtl/>
        </w:rPr>
        <w:t xml:space="preserve"> « </w:t>
      </w:r>
      <w:r w:rsidRPr="0066312E">
        <w:rPr>
          <w:rtl/>
        </w:rPr>
        <w:t>تقلّعت الجبال</w:t>
      </w:r>
      <w:r>
        <w:rPr>
          <w:rtl/>
        </w:rPr>
        <w:t xml:space="preserve"> ».</w:t>
      </w:r>
    </w:p>
    <w:p w:rsidR="00F16F88" w:rsidRPr="0066312E" w:rsidRDefault="00F16F88" w:rsidP="00F16F88">
      <w:pPr>
        <w:pStyle w:val="libFootnote0"/>
        <w:rPr>
          <w:rtl/>
        </w:rPr>
      </w:pPr>
      <w:r w:rsidRPr="0066312E">
        <w:rPr>
          <w:rtl/>
        </w:rPr>
        <w:t>6</w:t>
      </w:r>
      <w:r w:rsidR="004F49F5">
        <w:rPr>
          <w:rtl/>
        </w:rPr>
        <w:t xml:space="preserve"> - </w:t>
      </w:r>
      <w:r w:rsidRPr="0066312E">
        <w:rPr>
          <w:rtl/>
        </w:rPr>
        <w:t>في البحار</w:t>
      </w:r>
      <w:r w:rsidR="0002370A">
        <w:rPr>
          <w:rtl/>
        </w:rPr>
        <w:t>:</w:t>
      </w:r>
      <w:r>
        <w:rPr>
          <w:rtl/>
        </w:rPr>
        <w:t xml:space="preserve"> « </w:t>
      </w:r>
      <w:r w:rsidRPr="0066312E">
        <w:rPr>
          <w:rtl/>
        </w:rPr>
        <w:t>وما قدرت على كلامي من البكاء</w:t>
      </w:r>
      <w:r>
        <w:rPr>
          <w:rtl/>
        </w:rPr>
        <w:t xml:space="preserve"> ».</w:t>
      </w:r>
      <w:r w:rsidRPr="0066312E">
        <w:rPr>
          <w:rtl/>
        </w:rPr>
        <w:t xml:space="preserve"> </w:t>
      </w:r>
    </w:p>
    <w:p w:rsidR="00F16F88" w:rsidRPr="0066312E" w:rsidRDefault="00F16F88" w:rsidP="00F16F88">
      <w:pPr>
        <w:pStyle w:val="libFootnote0"/>
        <w:rPr>
          <w:rtl/>
        </w:rPr>
      </w:pPr>
      <w:r w:rsidRPr="0066312E">
        <w:rPr>
          <w:rtl/>
        </w:rPr>
        <w:t>7</w:t>
      </w:r>
      <w:r w:rsidR="004F49F5">
        <w:rPr>
          <w:rtl/>
        </w:rPr>
        <w:t xml:space="preserve"> - </w:t>
      </w:r>
      <w:r w:rsidRPr="0066312E">
        <w:rPr>
          <w:rtl/>
        </w:rPr>
        <w:t>أي خوفاً</w:t>
      </w:r>
      <w:r>
        <w:rPr>
          <w:rtl/>
        </w:rPr>
        <w:t>.</w:t>
      </w:r>
      <w:r w:rsidRPr="0066312E">
        <w:rPr>
          <w:rtl/>
        </w:rPr>
        <w:t xml:space="preserve"> </w:t>
      </w:r>
    </w:p>
    <w:p w:rsidR="00F16F88" w:rsidRDefault="00F16F88" w:rsidP="00F16F88">
      <w:pPr>
        <w:pStyle w:val="libNormal"/>
        <w:rPr>
          <w:rtl/>
        </w:rPr>
      </w:pPr>
      <w:r>
        <w:rPr>
          <w:rtl/>
        </w:rPr>
        <w:br w:type="page"/>
      </w:r>
    </w:p>
    <w:p w:rsidR="00F16F88" w:rsidRDefault="00F16F88" w:rsidP="003D501D">
      <w:pPr>
        <w:pStyle w:val="Heading1Center"/>
        <w:rPr>
          <w:rtl/>
        </w:rPr>
      </w:pPr>
      <w:bookmarkStart w:id="265" w:name="_Toc255654208"/>
      <w:bookmarkStart w:id="266" w:name="_Toc255656273"/>
      <w:bookmarkStart w:id="267" w:name="_Toc267852379"/>
      <w:bookmarkStart w:id="268" w:name="_Toc284954633"/>
      <w:bookmarkStart w:id="269" w:name="_Toc387136113"/>
      <w:r>
        <w:rPr>
          <w:rtl/>
        </w:rPr>
        <w:lastRenderedPageBreak/>
        <w:t>الباب السّابع والعشرون</w:t>
      </w:r>
      <w:bookmarkEnd w:id="265"/>
      <w:bookmarkEnd w:id="266"/>
      <w:bookmarkEnd w:id="267"/>
      <w:bookmarkEnd w:id="268"/>
      <w:bookmarkEnd w:id="269"/>
    </w:p>
    <w:p w:rsidR="00F16F88" w:rsidRDefault="00F16F88" w:rsidP="00BD4B25">
      <w:pPr>
        <w:pStyle w:val="Heading2Center"/>
        <w:rPr>
          <w:rtl/>
        </w:rPr>
      </w:pPr>
      <w:bookmarkStart w:id="270" w:name="_Toc267852380"/>
      <w:bookmarkStart w:id="271" w:name="_Toc284954634"/>
      <w:bookmarkStart w:id="272" w:name="_Toc255656274"/>
      <w:bookmarkStart w:id="273" w:name="_Toc387136114"/>
      <w:r w:rsidRPr="00BD4B25">
        <w:rPr>
          <w:rStyle w:val="libAlaemHeading2Char"/>
          <w:rtl/>
        </w:rPr>
        <w:t>(</w:t>
      </w:r>
      <w:r>
        <w:rPr>
          <w:rtl/>
        </w:rPr>
        <w:t xml:space="preserve"> بُكاء الملائكة على الحسين بن عليٍّ </w:t>
      </w:r>
      <w:r>
        <w:rPr>
          <w:rFonts w:hint="cs"/>
          <w:rtl/>
        </w:rPr>
        <w:t>عليهما السلام</w:t>
      </w:r>
      <w:r>
        <w:rPr>
          <w:rtl/>
        </w:rPr>
        <w:t xml:space="preserve"> </w:t>
      </w:r>
      <w:r w:rsidRPr="00BD4B25">
        <w:rPr>
          <w:rStyle w:val="libAlaemHeading2Char"/>
          <w:rtl/>
        </w:rPr>
        <w:t>)</w:t>
      </w:r>
      <w:bookmarkEnd w:id="270"/>
      <w:bookmarkEnd w:id="271"/>
      <w:bookmarkEnd w:id="273"/>
      <w:r>
        <w:rPr>
          <w:rtl/>
        </w:rPr>
        <w:t xml:space="preserve"> </w:t>
      </w:r>
      <w:bookmarkEnd w:id="272"/>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الحسين بن سعيد</w:t>
      </w:r>
      <w:r w:rsidR="0002370A">
        <w:rPr>
          <w:rtl/>
        </w:rPr>
        <w:t>،</w:t>
      </w:r>
      <w:r>
        <w:rPr>
          <w:rtl/>
        </w:rPr>
        <w:t xml:space="preserve"> عن حمّاد بن عيسى</w:t>
      </w:r>
      <w:r w:rsidR="0002370A">
        <w:rPr>
          <w:rtl/>
        </w:rPr>
        <w:t>،</w:t>
      </w:r>
      <w:r>
        <w:rPr>
          <w:rtl/>
        </w:rPr>
        <w:t xml:space="preserve"> عن رِبْعيِّ ابن عبدالله</w:t>
      </w:r>
      <w:r w:rsidR="0002370A">
        <w:rPr>
          <w:rtl/>
        </w:rPr>
        <w:t>،</w:t>
      </w:r>
      <w:r>
        <w:rPr>
          <w:rtl/>
        </w:rPr>
        <w:t xml:space="preserve"> عن الفَضيل بن يَسار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ما لكم لا تأتونه</w:t>
      </w:r>
      <w:r w:rsidR="004F49F5">
        <w:rPr>
          <w:rtl/>
        </w:rPr>
        <w:t xml:space="preserve"> - </w:t>
      </w:r>
      <w:r>
        <w:rPr>
          <w:rtl/>
        </w:rPr>
        <w:t xml:space="preserve">يعني قبر الحسين </w:t>
      </w:r>
      <w:r w:rsidR="0002370A" w:rsidRPr="0002370A">
        <w:rPr>
          <w:rStyle w:val="libAlaemChar"/>
          <w:rFonts w:hint="cs"/>
          <w:rtl/>
        </w:rPr>
        <w:t>عليه‌السلام</w:t>
      </w:r>
      <w:r w:rsidR="004F49F5">
        <w:rPr>
          <w:rtl/>
        </w:rPr>
        <w:t xml:space="preserve"> - </w:t>
      </w:r>
      <w:r>
        <w:rPr>
          <w:rtl/>
        </w:rPr>
        <w:t xml:space="preserve">فإنَّ أرْبعة آلاف ملكٍ يبكونـ[ـه] عند قبره إلى يوم القيامة ». </w:t>
      </w:r>
    </w:p>
    <w:p w:rsidR="00F16F88" w:rsidRDefault="00F16F88" w:rsidP="0002370A">
      <w:pPr>
        <w:pStyle w:val="libNormal"/>
        <w:rPr>
          <w:rtl/>
        </w:rPr>
      </w:pPr>
      <w:r>
        <w:rPr>
          <w:rtl/>
        </w:rPr>
        <w:t>2</w:t>
      </w:r>
      <w:r w:rsidR="004F49F5">
        <w:rPr>
          <w:rtl/>
        </w:rPr>
        <w:t xml:space="preserve"> - </w:t>
      </w:r>
      <w:r>
        <w:rPr>
          <w:rtl/>
        </w:rPr>
        <w:t>وحدَّثني محمّد بن جعفر الرَّزَّاز</w:t>
      </w:r>
      <w:r w:rsidR="0002370A">
        <w:rPr>
          <w:rtl/>
        </w:rPr>
        <w:t>،</w:t>
      </w:r>
      <w:r>
        <w:rPr>
          <w:rtl/>
        </w:rPr>
        <w:t xml:space="preserve"> عن محمّد بن الحسين بن أبي الخطّاب</w:t>
      </w:r>
      <w:r w:rsidR="0002370A">
        <w:rPr>
          <w:rtl/>
        </w:rPr>
        <w:t>،</w:t>
      </w:r>
      <w:r>
        <w:rPr>
          <w:rtl/>
        </w:rPr>
        <w:t xml:space="preserve"> عن موسى بن سَعْدانَ</w:t>
      </w:r>
      <w:r w:rsidR="0002370A">
        <w:rPr>
          <w:rtl/>
        </w:rPr>
        <w:t>،</w:t>
      </w:r>
      <w:r>
        <w:rPr>
          <w:rtl/>
        </w:rPr>
        <w:t xml:space="preserve"> عن عبدالله بن القاسم</w:t>
      </w:r>
      <w:r w:rsidR="0002370A">
        <w:rPr>
          <w:rtl/>
        </w:rPr>
        <w:t>،</w:t>
      </w:r>
      <w:r>
        <w:rPr>
          <w:rtl/>
        </w:rPr>
        <w:t xml:space="preserve"> عن عُمر بن أبانَ الكلبيِّ</w:t>
      </w:r>
      <w:r w:rsidR="0002370A">
        <w:rPr>
          <w:rtl/>
        </w:rPr>
        <w:t>،</w:t>
      </w:r>
      <w:r>
        <w:rPr>
          <w:rtl/>
        </w:rPr>
        <w:t xml:space="preserve"> عن أبان ابن تَغلب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إنَّ أربعة آلاف ملك هبطوا يريدون القِتال مع الحسين بن عليٍّ </w:t>
      </w:r>
      <w:r w:rsidR="0002370A" w:rsidRPr="0002370A">
        <w:rPr>
          <w:rStyle w:val="libAlaemChar"/>
          <w:rFonts w:hint="cs"/>
          <w:rtl/>
        </w:rPr>
        <w:t>عليهما‌السلام</w:t>
      </w:r>
      <w:r w:rsidR="0002370A">
        <w:rPr>
          <w:rtl/>
        </w:rPr>
        <w:t>،</w:t>
      </w:r>
      <w:r>
        <w:rPr>
          <w:rtl/>
        </w:rPr>
        <w:t xml:space="preserve"> لَمْ يؤذن لهم في القتال فرجعوا في الاستيذان فهبطوا وقد قتل الحسين </w:t>
      </w:r>
      <w:r w:rsidR="0002370A" w:rsidRPr="0002370A">
        <w:rPr>
          <w:rStyle w:val="libAlaemChar"/>
          <w:rFonts w:hint="cs"/>
          <w:rtl/>
        </w:rPr>
        <w:t>عليه‌السلام</w:t>
      </w:r>
      <w:r>
        <w:rPr>
          <w:rtl/>
        </w:rPr>
        <w:t xml:space="preserve"> فهم عند قبره شُعْثٌ غُبْرٌ يبكونه إلى يوم القيامة</w:t>
      </w:r>
      <w:r w:rsidR="0002370A">
        <w:rPr>
          <w:rtl/>
        </w:rPr>
        <w:t>،</w:t>
      </w:r>
      <w:r>
        <w:rPr>
          <w:rtl/>
        </w:rPr>
        <w:t xml:space="preserve"> رئيسهم ملك يقال له</w:t>
      </w:r>
      <w:r w:rsidR="0002370A">
        <w:rPr>
          <w:rtl/>
        </w:rPr>
        <w:t>:</w:t>
      </w:r>
      <w:r>
        <w:rPr>
          <w:rtl/>
        </w:rPr>
        <w:t xml:space="preserve"> المنصور ». </w:t>
      </w:r>
    </w:p>
    <w:p w:rsidR="00F16F88" w:rsidRDefault="00F16F88" w:rsidP="0002370A">
      <w:pPr>
        <w:pStyle w:val="libNormal"/>
        <w:rPr>
          <w:rtl/>
        </w:rPr>
      </w:pPr>
      <w:r>
        <w:rPr>
          <w:rtl/>
        </w:rPr>
        <w:t>3</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عليَّ بن إسماعيل بن عيسى</w:t>
      </w:r>
      <w:r w:rsidR="0002370A">
        <w:rPr>
          <w:rtl/>
        </w:rPr>
        <w:t>،</w:t>
      </w:r>
      <w:r>
        <w:rPr>
          <w:rtl/>
        </w:rPr>
        <w:t xml:space="preserve"> عن حمّاد بن عيسى</w:t>
      </w:r>
      <w:r w:rsidR="0002370A">
        <w:rPr>
          <w:rtl/>
        </w:rPr>
        <w:t>،</w:t>
      </w:r>
      <w:r>
        <w:rPr>
          <w:rtl/>
        </w:rPr>
        <w:t xml:space="preserve"> عن رِبْعيّ</w:t>
      </w:r>
      <w:r w:rsidR="0002370A">
        <w:rPr>
          <w:rtl/>
        </w:rPr>
        <w:t>،</w:t>
      </w:r>
      <w:r>
        <w:rPr>
          <w:rtl/>
        </w:rPr>
        <w:t xml:space="preserve"> عن الفضيل بن يَسار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ما لكم لا تأتونه</w:t>
      </w:r>
      <w:r w:rsidR="004F49F5">
        <w:rPr>
          <w:rtl/>
        </w:rPr>
        <w:t xml:space="preserve"> - </w:t>
      </w:r>
      <w:r>
        <w:rPr>
          <w:rtl/>
        </w:rPr>
        <w:t xml:space="preserve">يعني قبر الحسين </w:t>
      </w:r>
      <w:r w:rsidR="0002370A" w:rsidRPr="0002370A">
        <w:rPr>
          <w:rStyle w:val="libAlaemChar"/>
          <w:rFonts w:hint="cs"/>
          <w:rtl/>
        </w:rPr>
        <w:t>عليه‌السلام</w:t>
      </w:r>
      <w:r w:rsidR="004F49F5">
        <w:rPr>
          <w:rtl/>
        </w:rPr>
        <w:t xml:space="preserve"> - </w:t>
      </w:r>
      <w:r>
        <w:rPr>
          <w:rtl/>
        </w:rPr>
        <w:t xml:space="preserve">فإنَّ أربعة آلاف ملك يبكون عنده إلى يوم القيامة ». </w:t>
      </w:r>
    </w:p>
    <w:p w:rsidR="00F16F88" w:rsidRDefault="00F16F88" w:rsidP="0002370A">
      <w:pPr>
        <w:pStyle w:val="libNormal"/>
        <w:rPr>
          <w:rtl/>
        </w:rPr>
      </w:pPr>
      <w:r>
        <w:rPr>
          <w:rtl/>
        </w:rPr>
        <w:t>4</w:t>
      </w:r>
      <w:r w:rsidR="004F49F5">
        <w:rPr>
          <w:rtl/>
        </w:rPr>
        <w:t xml:space="preserve"> - </w:t>
      </w:r>
      <w:r>
        <w:rPr>
          <w:rtl/>
        </w:rPr>
        <w:t>وحدّثني محمّد بن جعفر الرَّزَّاز</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أبي إسماعيل السَّرَّاج</w:t>
      </w:r>
      <w:r w:rsidR="0002370A">
        <w:rPr>
          <w:rtl/>
        </w:rPr>
        <w:t>،</w:t>
      </w:r>
      <w:r>
        <w:rPr>
          <w:rtl/>
        </w:rPr>
        <w:t xml:space="preserve"> عن يحيى بن مُعمّر العطّار</w:t>
      </w:r>
      <w:r w:rsidR="0002370A">
        <w:rPr>
          <w:rtl/>
        </w:rPr>
        <w:t>،</w:t>
      </w:r>
      <w:r>
        <w:rPr>
          <w:rtl/>
        </w:rPr>
        <w:t xml:space="preserve"> عن أبي بصير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أربعة آلاف ملك شُعْثٍ غُبرٍ يبكونه إلى يوم القيامة ». </w:t>
      </w:r>
    </w:p>
    <w:p w:rsidR="00F16F88" w:rsidRDefault="00F16F88" w:rsidP="0002370A">
      <w:pPr>
        <w:pStyle w:val="libNormal"/>
        <w:rPr>
          <w:rtl/>
        </w:rPr>
      </w:pPr>
      <w:r>
        <w:rPr>
          <w:rtl/>
        </w:rPr>
        <w:t>5</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وعليُّ بن الحسين جميعاً</w:t>
      </w:r>
      <w:r w:rsidR="0002370A">
        <w:rPr>
          <w:rtl/>
        </w:rPr>
        <w:t>،</w:t>
      </w:r>
      <w:r>
        <w:rPr>
          <w:rtl/>
        </w:rPr>
        <w:t xml:space="preserve"> عن سعد بن عبدالله</w:t>
      </w:r>
      <w:r w:rsidR="0002370A">
        <w:rPr>
          <w:rtl/>
        </w:rPr>
        <w:t>،</w:t>
      </w:r>
      <w:r>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أحمدَ بن محمّد بن عيسى</w:t>
      </w:r>
      <w:r w:rsidR="0002370A">
        <w:rPr>
          <w:rtl/>
        </w:rPr>
        <w:t>،</w:t>
      </w:r>
      <w:r>
        <w:rPr>
          <w:rtl/>
        </w:rPr>
        <w:t xml:space="preserve"> عن عليِّ بن الحكم</w:t>
      </w:r>
      <w:r w:rsidR="0002370A">
        <w:rPr>
          <w:rtl/>
        </w:rPr>
        <w:t>،</w:t>
      </w:r>
      <w:r>
        <w:rPr>
          <w:rtl/>
        </w:rPr>
        <w:t xml:space="preserve"> عن عليِّ بن أبي حمزةَ</w:t>
      </w:r>
      <w:r w:rsidR="0002370A">
        <w:rPr>
          <w:rtl/>
        </w:rPr>
        <w:t>،</w:t>
      </w:r>
      <w:r>
        <w:rPr>
          <w:rtl/>
        </w:rPr>
        <w:t xml:space="preserve"> عن أبي بصير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وكّل الله تعالى بالحسين </w:t>
      </w:r>
      <w:r w:rsidR="0002370A" w:rsidRPr="0002370A">
        <w:rPr>
          <w:rStyle w:val="libAlaemChar"/>
          <w:rFonts w:hint="cs"/>
          <w:rtl/>
        </w:rPr>
        <w:t>عليه‌السلام</w:t>
      </w:r>
      <w:r>
        <w:rPr>
          <w:rtl/>
        </w:rPr>
        <w:t xml:space="preserve"> سبعين ألف مَلَك يصلّون عليه كلَّ يوم شُعثاً غبراً منذ يوم قتل إلى ما شا الله</w:t>
      </w:r>
      <w:r w:rsidR="004F49F5">
        <w:rPr>
          <w:rtl/>
        </w:rPr>
        <w:t xml:space="preserve"> - </w:t>
      </w:r>
      <w:r>
        <w:rPr>
          <w:rtl/>
        </w:rPr>
        <w:t xml:space="preserve">يعني بذلك قيام القائم </w:t>
      </w:r>
      <w:r w:rsidR="0002370A" w:rsidRPr="0002370A">
        <w:rPr>
          <w:rStyle w:val="libAlaemChar"/>
          <w:rFonts w:hint="cs"/>
          <w:rtl/>
        </w:rPr>
        <w:t>عليه‌السلام</w:t>
      </w:r>
      <w:r w:rsidR="004F49F5">
        <w:rPr>
          <w:rtl/>
        </w:rPr>
        <w:t xml:space="preserve"> - </w:t>
      </w:r>
      <w:r>
        <w:rPr>
          <w:rtl/>
        </w:rPr>
        <w:t xml:space="preserve">». </w:t>
      </w:r>
    </w:p>
    <w:p w:rsidR="00F16F88" w:rsidRDefault="00F16F88" w:rsidP="0002370A">
      <w:pPr>
        <w:pStyle w:val="libNormal"/>
        <w:rPr>
          <w:rtl/>
        </w:rPr>
      </w:pPr>
      <w:r>
        <w:rPr>
          <w:rtl/>
        </w:rPr>
        <w:t>6</w:t>
      </w:r>
      <w:r w:rsidR="004F49F5">
        <w:rPr>
          <w:rtl/>
        </w:rPr>
        <w:t xml:space="preserve"> - </w:t>
      </w:r>
      <w:r>
        <w:rPr>
          <w:rtl/>
        </w:rPr>
        <w:t>وعن سعد</w:t>
      </w:r>
      <w:r w:rsidR="0002370A">
        <w:rPr>
          <w:rtl/>
        </w:rPr>
        <w:t>،</w:t>
      </w:r>
      <w:r>
        <w:rPr>
          <w:rtl/>
        </w:rPr>
        <w:t xml:space="preserve"> عن إبراهيم بن هاشم</w:t>
      </w:r>
      <w:r w:rsidR="0002370A">
        <w:rPr>
          <w:rtl/>
        </w:rPr>
        <w:t>،</w:t>
      </w:r>
      <w:r>
        <w:rPr>
          <w:rtl/>
        </w:rPr>
        <w:t xml:space="preserve"> عن ابن فضّالَ</w:t>
      </w:r>
      <w:r w:rsidR="0002370A">
        <w:rPr>
          <w:rtl/>
        </w:rPr>
        <w:t>،</w:t>
      </w:r>
      <w:r>
        <w:rPr>
          <w:rtl/>
        </w:rPr>
        <w:t xml:space="preserve"> عن ثعلبَةَ</w:t>
      </w:r>
      <w:r w:rsidRPr="00256696">
        <w:rPr>
          <w:rtl/>
        </w:rPr>
        <w:t xml:space="preserve"> </w:t>
      </w:r>
      <w:r w:rsidRPr="00F16F88">
        <w:rPr>
          <w:rStyle w:val="libFootnotenumChar"/>
          <w:rtl/>
        </w:rPr>
        <w:t>(1)</w:t>
      </w:r>
      <w:r w:rsidR="0002370A" w:rsidRPr="00256696">
        <w:rPr>
          <w:rtl/>
        </w:rPr>
        <w:t>،</w:t>
      </w:r>
      <w:r>
        <w:rPr>
          <w:rtl/>
        </w:rPr>
        <w:t xml:space="preserve"> عن مبارك العطّار</w:t>
      </w:r>
      <w:r w:rsidR="0002370A">
        <w:rPr>
          <w:rtl/>
        </w:rPr>
        <w:t>،</w:t>
      </w:r>
      <w:r>
        <w:rPr>
          <w:rtl/>
        </w:rPr>
        <w:t xml:space="preserve"> عن محمّد بن قيس « قال لي أبو عبدالله </w:t>
      </w:r>
      <w:r w:rsidR="0002370A" w:rsidRPr="0002370A">
        <w:rPr>
          <w:rStyle w:val="libAlaemChar"/>
          <w:rFonts w:hint="cs"/>
          <w:rtl/>
        </w:rPr>
        <w:t>عليه‌السلام</w:t>
      </w:r>
      <w:r w:rsidR="0002370A">
        <w:rPr>
          <w:rtl/>
        </w:rPr>
        <w:t>:</w:t>
      </w:r>
      <w:r>
        <w:rPr>
          <w:rtl/>
        </w:rPr>
        <w:t xml:space="preserve"> عند قبر الحسين </w:t>
      </w:r>
      <w:r w:rsidR="0002370A" w:rsidRPr="0002370A">
        <w:rPr>
          <w:rStyle w:val="libAlaemChar"/>
          <w:rFonts w:hint="cs"/>
          <w:rtl/>
        </w:rPr>
        <w:t>عليه‌السلام</w:t>
      </w:r>
      <w:r>
        <w:rPr>
          <w:rtl/>
        </w:rPr>
        <w:t xml:space="preserve"> أربعة آلاف مَلَك شُعثٍ غُبر</w:t>
      </w:r>
      <w:r>
        <w:rPr>
          <w:rFonts w:hint="cs"/>
          <w:rtl/>
        </w:rPr>
        <w:t>ٍ</w:t>
      </w:r>
      <w:r>
        <w:rPr>
          <w:rtl/>
        </w:rPr>
        <w:t xml:space="preserve"> يَبكونه إلى يوم القيامة ». </w:t>
      </w:r>
    </w:p>
    <w:p w:rsidR="00F16F88" w:rsidRDefault="00F16F88" w:rsidP="0002370A">
      <w:pPr>
        <w:pStyle w:val="libNormal"/>
        <w:rPr>
          <w:rtl/>
        </w:rPr>
      </w:pPr>
      <w:r>
        <w:rPr>
          <w:rtl/>
        </w:rPr>
        <w:t>7</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ومحمّد بن الحسن؛ وعليِّ بن الحسين جميعاً</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الحسين بن سعيد</w:t>
      </w:r>
      <w:r w:rsidR="0002370A">
        <w:rPr>
          <w:rtl/>
        </w:rPr>
        <w:t>،</w:t>
      </w:r>
      <w:r>
        <w:rPr>
          <w:rtl/>
        </w:rPr>
        <w:t xml:space="preserve"> عن القاسم بن محمّد</w:t>
      </w:r>
      <w:r w:rsidR="0002370A">
        <w:rPr>
          <w:rtl/>
        </w:rPr>
        <w:t>،</w:t>
      </w:r>
      <w:r>
        <w:rPr>
          <w:rtl/>
        </w:rPr>
        <w:t xml:space="preserve"> عن إسحاقَ بن إبراهيم</w:t>
      </w:r>
      <w:r w:rsidR="0002370A">
        <w:rPr>
          <w:rtl/>
        </w:rPr>
        <w:t>،</w:t>
      </w:r>
      <w:r>
        <w:rPr>
          <w:rtl/>
        </w:rPr>
        <w:t xml:space="preserve"> عن هارون</w:t>
      </w:r>
      <w:r w:rsidRPr="00256696">
        <w:rPr>
          <w:rtl/>
        </w:rPr>
        <w:t xml:space="preserve"> </w:t>
      </w:r>
      <w:r w:rsidRPr="00F16F88">
        <w:rPr>
          <w:rStyle w:val="libFootnotenumChar"/>
          <w:rtl/>
        </w:rPr>
        <w:t>(2)</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وكّل الله به</w:t>
      </w:r>
      <w:r w:rsidRPr="00256696">
        <w:rPr>
          <w:rtl/>
        </w:rPr>
        <w:t xml:space="preserve"> </w:t>
      </w:r>
      <w:r w:rsidRPr="00F16F88">
        <w:rPr>
          <w:rStyle w:val="libFootnotenumChar"/>
          <w:rtl/>
        </w:rPr>
        <w:t>(3)</w:t>
      </w:r>
      <w:r w:rsidRPr="00256696">
        <w:rPr>
          <w:rtl/>
        </w:rPr>
        <w:t xml:space="preserve"> </w:t>
      </w:r>
      <w:r>
        <w:rPr>
          <w:rtl/>
        </w:rPr>
        <w:t>أربعة آلاف مَلَك شُعثٍ غُبر</w:t>
      </w:r>
      <w:r>
        <w:rPr>
          <w:rFonts w:hint="cs"/>
          <w:rtl/>
        </w:rPr>
        <w:t>ٍ</w:t>
      </w:r>
      <w:r>
        <w:rPr>
          <w:rtl/>
        </w:rPr>
        <w:t xml:space="preserve"> يبكونه إلى يوم القيامة ». </w:t>
      </w:r>
    </w:p>
    <w:p w:rsidR="00F16F88" w:rsidRDefault="00F16F88" w:rsidP="0002370A">
      <w:pPr>
        <w:pStyle w:val="libNormal"/>
        <w:rPr>
          <w:rtl/>
        </w:rPr>
      </w:pPr>
      <w:r>
        <w:rPr>
          <w:rtl/>
        </w:rPr>
        <w:t>8</w:t>
      </w:r>
      <w:r w:rsidR="004F49F5">
        <w:rPr>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محمّد بن الحسين بن أبي الخطّاب</w:t>
      </w:r>
      <w:r w:rsidR="0002370A">
        <w:rPr>
          <w:rtl/>
        </w:rPr>
        <w:t>،</w:t>
      </w:r>
      <w:r>
        <w:rPr>
          <w:rtl/>
        </w:rPr>
        <w:t xml:space="preserve"> عن صَفوان بن يحيى</w:t>
      </w:r>
      <w:r w:rsidR="0002370A">
        <w:rPr>
          <w:rtl/>
        </w:rPr>
        <w:t>،</w:t>
      </w:r>
      <w:r>
        <w:rPr>
          <w:rtl/>
        </w:rPr>
        <w:t xml:space="preserve"> عن حَريز</w:t>
      </w:r>
      <w:r w:rsidR="0002370A">
        <w:rPr>
          <w:rtl/>
        </w:rPr>
        <w:t>،</w:t>
      </w:r>
      <w:r>
        <w:rPr>
          <w:rtl/>
        </w:rPr>
        <w:t xml:space="preserve"> عن الفضيل</w:t>
      </w:r>
      <w:r w:rsidR="0002370A">
        <w:rPr>
          <w:rtl/>
        </w:rPr>
        <w:t>،</w:t>
      </w:r>
      <w:r>
        <w:rPr>
          <w:rtl/>
        </w:rPr>
        <w:t xml:space="preserve"> عن أحدهما</w:t>
      </w:r>
      <w:r w:rsidRPr="00256696">
        <w:rPr>
          <w:rtl/>
        </w:rPr>
        <w:t xml:space="preserve"> </w:t>
      </w:r>
      <w:r w:rsidRPr="00F16F88">
        <w:rPr>
          <w:rStyle w:val="libFootnotenumChar"/>
          <w:rtl/>
        </w:rPr>
        <w:t>(4)</w:t>
      </w:r>
      <w:r w:rsidRPr="00256696">
        <w:rPr>
          <w:rtl/>
        </w:rPr>
        <w:t xml:space="preserve"> </w:t>
      </w:r>
      <w:r w:rsidR="0002370A" w:rsidRPr="0002370A">
        <w:rPr>
          <w:rStyle w:val="libAlaemChar"/>
          <w:rFonts w:hint="cs"/>
          <w:rtl/>
        </w:rPr>
        <w:t>عليهما‌السلام</w:t>
      </w:r>
      <w:r>
        <w:rPr>
          <w:rtl/>
        </w:rPr>
        <w:t xml:space="preserve"> « قال إنّ على قبر الحسين </w:t>
      </w:r>
      <w:r w:rsidR="0002370A" w:rsidRPr="0002370A">
        <w:rPr>
          <w:rStyle w:val="libAlaemChar"/>
          <w:rFonts w:hint="cs"/>
          <w:rtl/>
        </w:rPr>
        <w:t>عليه‌السلام</w:t>
      </w:r>
      <w:r>
        <w:rPr>
          <w:rtl/>
        </w:rPr>
        <w:t xml:space="preserve"> أربعة آلاف مَلَك شُعثٍ غُبرٍ يبكونه إلى يوم القيامة</w:t>
      </w:r>
      <w:r w:rsidR="004F49F5">
        <w:rPr>
          <w:rtl/>
        </w:rPr>
        <w:t xml:space="preserve"> - </w:t>
      </w:r>
      <w:r>
        <w:rPr>
          <w:rtl/>
        </w:rPr>
        <w:t>قال محمّد بن مسلم</w:t>
      </w:r>
      <w:r w:rsidR="0002370A">
        <w:rPr>
          <w:rtl/>
        </w:rPr>
        <w:t>:</w:t>
      </w:r>
      <w:r>
        <w:rPr>
          <w:rtl/>
        </w:rPr>
        <w:t xml:space="preserve"> يَحرُسُونه</w:t>
      </w:r>
      <w:r w:rsidR="004F49F5">
        <w:rPr>
          <w:rtl/>
        </w:rPr>
        <w:t xml:space="preserve"> - </w:t>
      </w:r>
      <w:r>
        <w:rPr>
          <w:rtl/>
        </w:rPr>
        <w:t xml:space="preserve">». </w:t>
      </w:r>
    </w:p>
    <w:p w:rsidR="00F16F88" w:rsidRDefault="00F16F88" w:rsidP="0002370A">
      <w:pPr>
        <w:pStyle w:val="libNormal"/>
        <w:rPr>
          <w:rtl/>
        </w:rPr>
      </w:pPr>
      <w:r>
        <w:rPr>
          <w:rtl/>
        </w:rPr>
        <w:t>9</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العبّاس بن معروف</w:t>
      </w:r>
      <w:r w:rsidR="0002370A">
        <w:rPr>
          <w:rtl/>
        </w:rPr>
        <w:t>،</w:t>
      </w:r>
      <w:r>
        <w:rPr>
          <w:rtl/>
        </w:rPr>
        <w:t xml:space="preserve"> عن حمّاد بن عيسى</w:t>
      </w:r>
      <w:r w:rsidR="0002370A">
        <w:rPr>
          <w:rtl/>
        </w:rPr>
        <w:t>،</w:t>
      </w:r>
      <w:r>
        <w:rPr>
          <w:rtl/>
        </w:rPr>
        <w:t xml:space="preserve"> عن رِبْعي « قال</w:t>
      </w:r>
      <w:r w:rsidR="0002370A">
        <w:rPr>
          <w:rtl/>
        </w:rPr>
        <w:t>:</w:t>
      </w:r>
      <w:r>
        <w:rPr>
          <w:rtl/>
        </w:rPr>
        <w:t xml:space="preserve"> قلت </w:t>
      </w:r>
    </w:p>
    <w:p w:rsidR="00F16F88" w:rsidRDefault="00F16F88" w:rsidP="00F16F88">
      <w:pPr>
        <w:pStyle w:val="libLine"/>
        <w:rPr>
          <w:rtl/>
        </w:rPr>
      </w:pPr>
      <w:r>
        <w:rPr>
          <w:rtl/>
        </w:rPr>
        <w:t>__________________</w:t>
      </w:r>
    </w:p>
    <w:p w:rsidR="00F16F88" w:rsidRPr="0066312E" w:rsidRDefault="00F16F88" w:rsidP="00F16F88">
      <w:pPr>
        <w:pStyle w:val="libFootnote0"/>
        <w:rPr>
          <w:rtl/>
        </w:rPr>
      </w:pPr>
      <w:r w:rsidRPr="0066312E">
        <w:rPr>
          <w:rtl/>
        </w:rPr>
        <w:t>1</w:t>
      </w:r>
      <w:r w:rsidR="004F49F5">
        <w:rPr>
          <w:rtl/>
        </w:rPr>
        <w:t xml:space="preserve"> - </w:t>
      </w:r>
      <w:r w:rsidRPr="0066312E">
        <w:rPr>
          <w:rtl/>
        </w:rPr>
        <w:t>يعني ابن ميمون</w:t>
      </w:r>
      <w:r w:rsidR="0002370A">
        <w:rPr>
          <w:rtl/>
        </w:rPr>
        <w:t>،</w:t>
      </w:r>
      <w:r>
        <w:rPr>
          <w:rtl/>
        </w:rPr>
        <w:t xml:space="preserve"> </w:t>
      </w:r>
      <w:r w:rsidRPr="0066312E">
        <w:rPr>
          <w:rtl/>
        </w:rPr>
        <w:t>كان وجهاً في أصحابنا</w:t>
      </w:r>
      <w:r w:rsidR="0002370A">
        <w:rPr>
          <w:rtl/>
        </w:rPr>
        <w:t>،</w:t>
      </w:r>
      <w:r>
        <w:rPr>
          <w:rtl/>
        </w:rPr>
        <w:t xml:space="preserve"> </w:t>
      </w:r>
      <w:r w:rsidRPr="0066312E">
        <w:rPr>
          <w:rtl/>
        </w:rPr>
        <w:t>قارياً فقيهاً</w:t>
      </w:r>
      <w:r w:rsidR="0002370A">
        <w:rPr>
          <w:rtl/>
        </w:rPr>
        <w:t>،</w:t>
      </w:r>
      <w:r>
        <w:rPr>
          <w:rtl/>
        </w:rPr>
        <w:t xml:space="preserve"> </w:t>
      </w:r>
      <w:r w:rsidRPr="0066312E">
        <w:rPr>
          <w:rtl/>
        </w:rPr>
        <w:t>كان حسن العمل</w:t>
      </w:r>
      <w:r w:rsidR="0002370A">
        <w:rPr>
          <w:rtl/>
        </w:rPr>
        <w:t>،</w:t>
      </w:r>
      <w:r>
        <w:rPr>
          <w:rtl/>
        </w:rPr>
        <w:t xml:space="preserve"> </w:t>
      </w:r>
      <w:r w:rsidRPr="0066312E">
        <w:rPr>
          <w:rtl/>
        </w:rPr>
        <w:t>كثير العبادة والزّهد</w:t>
      </w:r>
      <w:r w:rsidR="0002370A">
        <w:rPr>
          <w:rtl/>
        </w:rPr>
        <w:t>،</w:t>
      </w:r>
      <w:r>
        <w:rPr>
          <w:rtl/>
        </w:rPr>
        <w:t xml:space="preserve"> </w:t>
      </w:r>
      <w:r w:rsidRPr="0066312E">
        <w:rPr>
          <w:rtl/>
        </w:rPr>
        <w:t>روى عن الصّادق الكاظم عليهما السالم قصه</w:t>
      </w:r>
      <w:r>
        <w:rPr>
          <w:rtl/>
        </w:rPr>
        <w:t>.</w:t>
      </w:r>
      <w:r w:rsidRPr="0066312E">
        <w:rPr>
          <w:rtl/>
        </w:rPr>
        <w:t xml:space="preserve"> جش</w:t>
      </w:r>
      <w:r>
        <w:rPr>
          <w:rtl/>
        </w:rPr>
        <w:t xml:space="preserve"> ).</w:t>
      </w:r>
    </w:p>
    <w:p w:rsidR="00F16F88" w:rsidRPr="0066312E" w:rsidRDefault="00F16F88" w:rsidP="00F16F88">
      <w:pPr>
        <w:pStyle w:val="libFootnote0"/>
        <w:rPr>
          <w:rtl/>
        </w:rPr>
      </w:pPr>
      <w:r w:rsidRPr="0066312E">
        <w:rPr>
          <w:rtl/>
        </w:rPr>
        <w:t>2</w:t>
      </w:r>
      <w:r w:rsidR="004F49F5">
        <w:rPr>
          <w:rtl/>
        </w:rPr>
        <w:t xml:space="preserve"> - </w:t>
      </w:r>
      <w:r w:rsidRPr="0066312E">
        <w:rPr>
          <w:rtl/>
        </w:rPr>
        <w:t>هو هارون بن خارجة الصّيرفي الثّقة</w:t>
      </w:r>
      <w:r w:rsidR="0002370A">
        <w:rPr>
          <w:rtl/>
        </w:rPr>
        <w:t>،</w:t>
      </w:r>
      <w:r>
        <w:rPr>
          <w:rtl/>
        </w:rPr>
        <w:t xml:space="preserve"> </w:t>
      </w:r>
      <w:r w:rsidRPr="0066312E">
        <w:rPr>
          <w:rtl/>
        </w:rPr>
        <w:t>كما هو مذكور في الكافي</w:t>
      </w:r>
      <w:r>
        <w:rPr>
          <w:rtl/>
        </w:rPr>
        <w:t>.</w:t>
      </w:r>
    </w:p>
    <w:p w:rsidR="00F16F88" w:rsidRPr="0066312E" w:rsidRDefault="00F16F88" w:rsidP="00F16F88">
      <w:pPr>
        <w:pStyle w:val="libFootnote0"/>
        <w:rPr>
          <w:rtl/>
        </w:rPr>
      </w:pPr>
      <w:r w:rsidRPr="0066312E">
        <w:rPr>
          <w:rtl/>
        </w:rPr>
        <w:t>3</w:t>
      </w:r>
      <w:r w:rsidR="004F49F5">
        <w:rPr>
          <w:rtl/>
        </w:rPr>
        <w:t xml:space="preserve"> - </w:t>
      </w:r>
      <w:r w:rsidRPr="0066312E">
        <w:rPr>
          <w:rtl/>
        </w:rPr>
        <w:t>أي بقبر الشهيد المفدّى الحسين عليه الصلاة السلام. والخبر بهذا السّند مذكور في الكافي بزيادة</w:t>
      </w:r>
      <w:r w:rsidR="0002370A">
        <w:rPr>
          <w:rtl/>
        </w:rPr>
        <w:t>،</w:t>
      </w:r>
      <w:r>
        <w:rPr>
          <w:rtl/>
        </w:rPr>
        <w:t xml:space="preserve"> </w:t>
      </w:r>
      <w:r w:rsidRPr="0066312E">
        <w:rPr>
          <w:rtl/>
        </w:rPr>
        <w:t>وهي</w:t>
      </w:r>
      <w:r w:rsidR="0002370A">
        <w:rPr>
          <w:rtl/>
        </w:rPr>
        <w:t>:</w:t>
      </w:r>
      <w:r>
        <w:rPr>
          <w:rtl/>
        </w:rPr>
        <w:t xml:space="preserve"> « </w:t>
      </w:r>
      <w:r w:rsidRPr="0066312E">
        <w:rPr>
          <w:rtl/>
        </w:rPr>
        <w:t xml:space="preserve">وكّل الله بقبر الحسين </w:t>
      </w:r>
      <w:r w:rsidR="0002370A" w:rsidRPr="0002370A">
        <w:rPr>
          <w:rStyle w:val="libAlaemChar"/>
          <w:rFonts w:hint="cs"/>
          <w:rtl/>
        </w:rPr>
        <w:t>عليه‌السلام</w:t>
      </w:r>
      <w:r w:rsidRPr="0066312E">
        <w:rPr>
          <w:rtl/>
        </w:rPr>
        <w:t xml:space="preserve"> أربعة آلاف</w:t>
      </w:r>
      <w:r w:rsidR="004F49F5">
        <w:rPr>
          <w:rtl/>
        </w:rPr>
        <w:t xml:space="preserve"> - </w:t>
      </w:r>
      <w:r w:rsidRPr="0066312E">
        <w:rPr>
          <w:rtl/>
        </w:rPr>
        <w:t>إلخ</w:t>
      </w:r>
      <w:r>
        <w:rPr>
          <w:rtl/>
        </w:rPr>
        <w:t xml:space="preserve"> ».</w:t>
      </w:r>
      <w:r w:rsidRPr="0066312E">
        <w:rPr>
          <w:rtl/>
        </w:rPr>
        <w:t xml:space="preserve"> وسيأتي الخبر مع زيادته مثل ما في الكافي في الباب 77 تحت رقم 1.</w:t>
      </w:r>
    </w:p>
    <w:p w:rsidR="00F16F88" w:rsidRPr="00F16F88" w:rsidRDefault="00F16F88" w:rsidP="00F16F88">
      <w:pPr>
        <w:pStyle w:val="libFootnote0"/>
        <w:rPr>
          <w:rtl/>
        </w:rPr>
      </w:pPr>
      <w:r w:rsidRPr="0066312E">
        <w:rPr>
          <w:rtl/>
        </w:rPr>
        <w:t>4</w:t>
      </w:r>
      <w:r w:rsidR="004F49F5">
        <w:rPr>
          <w:rtl/>
        </w:rPr>
        <w:t xml:space="preserve"> - </w:t>
      </w:r>
      <w:r w:rsidRPr="0066312E">
        <w:rPr>
          <w:rtl/>
        </w:rPr>
        <w:t xml:space="preserve">يعني الإمامين الباقر والصادق </w:t>
      </w:r>
      <w:r w:rsidR="0002370A" w:rsidRPr="0002370A">
        <w:rPr>
          <w:rStyle w:val="libAlaemChar"/>
          <w:rFonts w:hint="cs"/>
          <w:rtl/>
        </w:rPr>
        <w:t>عليهما‌السلام</w:t>
      </w:r>
      <w:r w:rsidRPr="00F16F8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لأبي عبدالله </w:t>
      </w:r>
      <w:r w:rsidR="0002370A" w:rsidRPr="0002370A">
        <w:rPr>
          <w:rStyle w:val="libAlaemChar"/>
          <w:rFonts w:hint="cs"/>
          <w:rtl/>
        </w:rPr>
        <w:t>عليه‌السلام</w:t>
      </w:r>
      <w:r w:rsidR="004F49F5">
        <w:rPr>
          <w:rtl/>
        </w:rPr>
        <w:t xml:space="preserve"> - </w:t>
      </w:r>
      <w:r>
        <w:rPr>
          <w:rtl/>
        </w:rPr>
        <w:t>بالمدينة</w:t>
      </w:r>
      <w:r w:rsidR="004F49F5">
        <w:rPr>
          <w:rtl/>
        </w:rPr>
        <w:t xml:space="preserve"> -</w:t>
      </w:r>
      <w:r w:rsidR="0002370A">
        <w:rPr>
          <w:rtl/>
        </w:rPr>
        <w:t>:</w:t>
      </w:r>
      <w:r>
        <w:rPr>
          <w:rtl/>
        </w:rPr>
        <w:t xml:space="preserve"> أين قبور الشُّهداء؟ فقال</w:t>
      </w:r>
      <w:r w:rsidR="0002370A">
        <w:rPr>
          <w:rtl/>
        </w:rPr>
        <w:t>:</w:t>
      </w:r>
      <w:r>
        <w:rPr>
          <w:rtl/>
        </w:rPr>
        <w:t xml:space="preserve"> أليس أفضل الشُّهداء عندكم؟! والَّذي نفسي بيده إنَّ حوله أربعة آلاف مَلَكٍ شُعثٍ غُبرٍ يبكونه إلى يوم القيامة ». </w:t>
      </w:r>
    </w:p>
    <w:p w:rsidR="00F16F88" w:rsidRDefault="00F16F88" w:rsidP="0002370A">
      <w:pPr>
        <w:pStyle w:val="libNormal"/>
        <w:rPr>
          <w:rtl/>
        </w:rPr>
      </w:pPr>
      <w:r>
        <w:rPr>
          <w:rtl/>
        </w:rPr>
        <w:t>وحدَّثني محمّد بن الحسن</w:t>
      </w:r>
      <w:r w:rsidR="0002370A">
        <w:rPr>
          <w:rtl/>
        </w:rPr>
        <w:t>،</w:t>
      </w:r>
      <w:r>
        <w:rPr>
          <w:rtl/>
        </w:rPr>
        <w:t xml:space="preserve"> عن محمّد بن الحسن الصَّفّار</w:t>
      </w:r>
      <w:r w:rsidR="0002370A">
        <w:rPr>
          <w:rtl/>
        </w:rPr>
        <w:t>،</w:t>
      </w:r>
      <w:r>
        <w:rPr>
          <w:rtl/>
        </w:rPr>
        <w:t xml:space="preserve"> عن العبّاس بن معروف مثله. </w:t>
      </w:r>
    </w:p>
    <w:p w:rsidR="00F16F88" w:rsidRDefault="00F16F88" w:rsidP="0002370A">
      <w:pPr>
        <w:pStyle w:val="libNormal"/>
        <w:rPr>
          <w:rtl/>
        </w:rPr>
      </w:pPr>
      <w:r>
        <w:rPr>
          <w:rtl/>
        </w:rPr>
        <w:t>10</w:t>
      </w:r>
      <w:r w:rsidR="004F49F5">
        <w:rPr>
          <w:rtl/>
        </w:rPr>
        <w:t xml:space="preserve"> - </w:t>
      </w:r>
      <w:r>
        <w:rPr>
          <w:rtl/>
        </w:rPr>
        <w:t>وحدَّثني محمّد بن جعفر الرَّزّاز قال</w:t>
      </w:r>
      <w:r w:rsidR="0002370A">
        <w:rPr>
          <w:rtl/>
        </w:rPr>
        <w:t>:</w:t>
      </w:r>
      <w:r>
        <w:rPr>
          <w:rtl/>
        </w:rPr>
        <w:t xml:space="preserve"> حدَّثني محمّد بن الحسين بن أبي الخطّاب</w:t>
      </w:r>
      <w:r w:rsidR="0002370A">
        <w:rPr>
          <w:rtl/>
        </w:rPr>
        <w:t>،</w:t>
      </w:r>
      <w:r>
        <w:rPr>
          <w:rtl/>
        </w:rPr>
        <w:t xml:space="preserve"> عن محمّد بن إسماعيل بن بزيع</w:t>
      </w:r>
      <w:r w:rsidR="0002370A">
        <w:rPr>
          <w:rtl/>
        </w:rPr>
        <w:t>،</w:t>
      </w:r>
      <w:r>
        <w:rPr>
          <w:rtl/>
        </w:rPr>
        <w:t xml:space="preserve"> عن أبي إسماعيل السَّرَّاج</w:t>
      </w:r>
      <w:r w:rsidR="0002370A">
        <w:rPr>
          <w:rtl/>
        </w:rPr>
        <w:t>،</w:t>
      </w:r>
      <w:r>
        <w:rPr>
          <w:rtl/>
        </w:rPr>
        <w:t xml:space="preserve"> عن يحيى بن مُعَمّر العطّار</w:t>
      </w:r>
      <w:r w:rsidR="0002370A">
        <w:rPr>
          <w:rtl/>
        </w:rPr>
        <w:t>،</w:t>
      </w:r>
      <w:r>
        <w:rPr>
          <w:rtl/>
        </w:rPr>
        <w:t xml:space="preserve"> عن أبي بصير</w:t>
      </w:r>
      <w:r w:rsidR="0002370A">
        <w:rPr>
          <w:rtl/>
        </w:rPr>
        <w:t>،</w:t>
      </w:r>
      <w:r>
        <w:rPr>
          <w:rtl/>
        </w:rPr>
        <w:t xml:space="preserve"> عن أبي جعفر </w:t>
      </w:r>
      <w:r w:rsidR="0002370A" w:rsidRPr="0002370A">
        <w:rPr>
          <w:rStyle w:val="libAlaemChar"/>
          <w:rFonts w:hint="cs"/>
          <w:rtl/>
        </w:rPr>
        <w:t>عليه‌السلام</w:t>
      </w:r>
      <w:r>
        <w:rPr>
          <w:rtl/>
        </w:rPr>
        <w:t xml:space="preserve"> « قال أربعة آلاف مَلَك شُعثٍ غُبر يبكون الحسين إلى يوم القيامة</w:t>
      </w:r>
      <w:r w:rsidR="0002370A">
        <w:rPr>
          <w:rtl/>
        </w:rPr>
        <w:t>،</w:t>
      </w:r>
      <w:r>
        <w:rPr>
          <w:rtl/>
        </w:rPr>
        <w:t xml:space="preserve"> فلا يأتيه أحدٌ إلا استقبلوه</w:t>
      </w:r>
      <w:r w:rsidR="0002370A">
        <w:rPr>
          <w:rtl/>
        </w:rPr>
        <w:t>،</w:t>
      </w:r>
      <w:r>
        <w:rPr>
          <w:rtl/>
        </w:rPr>
        <w:t xml:space="preserve"> ولا يمرض أحدٌ اإلاّ عادوه</w:t>
      </w:r>
      <w:r w:rsidR="0002370A">
        <w:rPr>
          <w:rtl/>
        </w:rPr>
        <w:t>،</w:t>
      </w:r>
      <w:r>
        <w:rPr>
          <w:rtl/>
        </w:rPr>
        <w:t xml:space="preserve"> ولا يموت أحدٌ إلاّ شَهدوه ». </w:t>
      </w:r>
    </w:p>
    <w:p w:rsidR="00F16F88" w:rsidRDefault="00F16F88" w:rsidP="0002370A">
      <w:pPr>
        <w:pStyle w:val="libNormal"/>
        <w:rPr>
          <w:rtl/>
        </w:rPr>
      </w:pP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الحسين بإسناده مثله. </w:t>
      </w:r>
    </w:p>
    <w:p w:rsidR="00F16F88" w:rsidRDefault="00F16F88" w:rsidP="0002370A">
      <w:pPr>
        <w:pStyle w:val="libNormal"/>
        <w:rPr>
          <w:rtl/>
        </w:rPr>
      </w:pPr>
      <w:r>
        <w:rPr>
          <w:rtl/>
        </w:rPr>
        <w:t>11</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الحسن بن عليِّ ابن عبدالله بن المغيرة</w:t>
      </w:r>
      <w:r w:rsidR="0002370A">
        <w:rPr>
          <w:rtl/>
        </w:rPr>
        <w:t>،</w:t>
      </w:r>
      <w:r>
        <w:rPr>
          <w:rtl/>
        </w:rPr>
        <w:t xml:space="preserve"> عن العبّاس بن عامر</w:t>
      </w:r>
      <w:r w:rsidR="0002370A">
        <w:rPr>
          <w:rtl/>
        </w:rPr>
        <w:t>،</w:t>
      </w:r>
      <w:r>
        <w:rPr>
          <w:rtl/>
        </w:rPr>
        <w:t xml:space="preserve"> عن أبان</w:t>
      </w:r>
      <w:r w:rsidRPr="00256696">
        <w:rPr>
          <w:rtl/>
        </w:rPr>
        <w:t xml:space="preserve"> </w:t>
      </w:r>
      <w:r w:rsidRPr="00F16F88">
        <w:rPr>
          <w:rStyle w:val="libFootnotenumChar"/>
          <w:rtl/>
        </w:rPr>
        <w:t>(1)</w:t>
      </w:r>
      <w:r w:rsidR="0002370A" w:rsidRPr="00256696">
        <w:rPr>
          <w:rtl/>
        </w:rPr>
        <w:t>،</w:t>
      </w:r>
      <w:r>
        <w:rPr>
          <w:rtl/>
        </w:rPr>
        <w:t xml:space="preserve"> عن أبي حمزة الثّماليِّ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الله وكّل بقبر الحسين </w:t>
      </w:r>
      <w:r w:rsidR="0002370A" w:rsidRPr="0002370A">
        <w:rPr>
          <w:rStyle w:val="libAlaemChar"/>
          <w:rFonts w:hint="cs"/>
          <w:rtl/>
        </w:rPr>
        <w:t>عليه‌السلام</w:t>
      </w:r>
      <w:r>
        <w:rPr>
          <w:rtl/>
        </w:rPr>
        <w:t xml:space="preserve"> أربعة آلاف مَلك شُعثٍ غُبر يبكونه من طلوع الفجر إلى زَوال الشَّمس</w:t>
      </w:r>
      <w:r w:rsidR="0002370A">
        <w:rPr>
          <w:rtl/>
        </w:rPr>
        <w:t>،</w:t>
      </w:r>
      <w:r>
        <w:rPr>
          <w:rtl/>
        </w:rPr>
        <w:t xml:space="preserve"> فإذا زالتِ الشَّمس هبط أربعةُ آلاف مَلكَ وصَعد أرْبعة آلاف ملك</w:t>
      </w:r>
      <w:r w:rsidR="0002370A">
        <w:rPr>
          <w:rtl/>
        </w:rPr>
        <w:t>،</w:t>
      </w:r>
      <w:r>
        <w:rPr>
          <w:rtl/>
        </w:rPr>
        <w:t xml:space="preserve"> فلم يزل يبكونه حتّى يطلع الفجر</w:t>
      </w:r>
      <w:r w:rsidR="004F49F5">
        <w:rPr>
          <w:rtl/>
        </w:rPr>
        <w:t xml:space="preserve"> - </w:t>
      </w:r>
      <w:r>
        <w:rPr>
          <w:rtl/>
        </w:rPr>
        <w:t>وذكر الحديث</w:t>
      </w:r>
      <w:r w:rsidR="004F49F5">
        <w:rPr>
          <w:rtl/>
        </w:rPr>
        <w:t xml:space="preserve"> - </w:t>
      </w:r>
      <w:r>
        <w:rPr>
          <w:rtl/>
        </w:rPr>
        <w:t xml:space="preserve">». </w:t>
      </w:r>
    </w:p>
    <w:p w:rsidR="00F16F88" w:rsidRDefault="00F16F88" w:rsidP="0002370A">
      <w:pPr>
        <w:pStyle w:val="libNormal"/>
        <w:rPr>
          <w:rtl/>
        </w:rPr>
      </w:pPr>
      <w:r>
        <w:rPr>
          <w:rtl/>
        </w:rPr>
        <w:t>12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عبدالله</w:t>
      </w:r>
      <w:r w:rsidR="0002370A">
        <w:rPr>
          <w:rtl/>
        </w:rPr>
        <w:t>،</w:t>
      </w:r>
      <w:r>
        <w:rPr>
          <w:rtl/>
        </w:rPr>
        <w:t xml:space="preserve"> عن عبدالله بن جعفر الحميريّ</w:t>
      </w:r>
      <w:r w:rsidR="0002370A">
        <w:rPr>
          <w:rtl/>
        </w:rPr>
        <w:t>،</w:t>
      </w:r>
      <w:r>
        <w:rPr>
          <w:rtl/>
        </w:rPr>
        <w:t xml:space="preserve"> عن إبراهيم بن مَهزيار</w:t>
      </w:r>
      <w:r w:rsidR="0002370A">
        <w:rPr>
          <w:rtl/>
        </w:rPr>
        <w:t>،</w:t>
      </w:r>
      <w:r>
        <w:rPr>
          <w:rtl/>
        </w:rPr>
        <w:t xml:space="preserve"> عن أخيه عليٍّ بن مَهزيار</w:t>
      </w:r>
      <w:r w:rsidR="0002370A">
        <w:rPr>
          <w:rtl/>
        </w:rPr>
        <w:t>،</w:t>
      </w:r>
      <w:r>
        <w:rPr>
          <w:rtl/>
        </w:rPr>
        <w:t xml:space="preserve"> عن أبي القاسم</w:t>
      </w:r>
      <w:r w:rsidRPr="00256696">
        <w:rPr>
          <w:rtl/>
        </w:rPr>
        <w:t xml:space="preserve"> </w:t>
      </w:r>
      <w:r w:rsidRPr="00F16F88">
        <w:rPr>
          <w:rStyle w:val="libFootnotenumChar"/>
          <w:rtl/>
        </w:rPr>
        <w:t>(2)</w:t>
      </w:r>
      <w:r w:rsidR="0002370A" w:rsidRPr="00256696">
        <w:rPr>
          <w:rtl/>
        </w:rPr>
        <w:t>،</w:t>
      </w:r>
      <w:r>
        <w:rPr>
          <w:rtl/>
        </w:rPr>
        <w:t xml:space="preserve"> عن القاسم بن محمّد</w:t>
      </w:r>
      <w:r w:rsidR="0002370A">
        <w:rPr>
          <w:rtl/>
        </w:rPr>
        <w:t>،</w:t>
      </w:r>
      <w:r>
        <w:rPr>
          <w:rtl/>
        </w:rPr>
        <w:t xml:space="preserve"> عن إسحاق بن إبراهيمَ</w:t>
      </w:r>
      <w:r w:rsidR="0002370A">
        <w:rPr>
          <w:rtl/>
        </w:rPr>
        <w:t>،</w:t>
      </w:r>
      <w:r>
        <w:rPr>
          <w:rtl/>
        </w:rPr>
        <w:t xml:space="preserve"> عن هارون « قال</w:t>
      </w:r>
      <w:r w:rsidR="0002370A">
        <w:rPr>
          <w:rtl/>
        </w:rPr>
        <w:t>:</w:t>
      </w:r>
      <w:r>
        <w:rPr>
          <w:rtl/>
        </w:rPr>
        <w:t xml:space="preserve"> سأل رجلٌ </w:t>
      </w:r>
    </w:p>
    <w:p w:rsidR="00F16F88" w:rsidRDefault="00F16F88" w:rsidP="00F16F88">
      <w:pPr>
        <w:pStyle w:val="libLine"/>
        <w:rPr>
          <w:rtl/>
        </w:rPr>
      </w:pPr>
      <w:r>
        <w:rPr>
          <w:rtl/>
        </w:rPr>
        <w:t>__________________</w:t>
      </w:r>
    </w:p>
    <w:p w:rsidR="00F16F88" w:rsidRPr="0066312E" w:rsidRDefault="00F16F88" w:rsidP="00F16F88">
      <w:pPr>
        <w:pStyle w:val="libFootnote0"/>
        <w:rPr>
          <w:rtl/>
        </w:rPr>
      </w:pPr>
      <w:r w:rsidRPr="006A60FF">
        <w:rPr>
          <w:rtl/>
        </w:rPr>
        <w:t>1</w:t>
      </w:r>
      <w:r w:rsidR="004F49F5">
        <w:rPr>
          <w:rtl/>
        </w:rPr>
        <w:t xml:space="preserve"> - </w:t>
      </w:r>
      <w:r w:rsidRPr="006A60FF">
        <w:rPr>
          <w:rtl/>
        </w:rPr>
        <w:t>يعني ابن عثمان الأحمر البجليّ</w:t>
      </w:r>
      <w:r w:rsidR="0002370A">
        <w:rPr>
          <w:rtl/>
        </w:rPr>
        <w:t>،</w:t>
      </w:r>
      <w:r w:rsidRPr="006A60FF">
        <w:rPr>
          <w:rtl/>
        </w:rPr>
        <w:t xml:space="preserve"> روى عن الصّادق والكاظم </w:t>
      </w:r>
      <w:r w:rsidR="0002370A" w:rsidRPr="0002370A">
        <w:rPr>
          <w:rStyle w:val="libAlaemChar"/>
          <w:rFonts w:hint="cs"/>
          <w:rtl/>
        </w:rPr>
        <w:t>عليهما‌السلام</w:t>
      </w:r>
      <w:r w:rsidRPr="0066312E">
        <w:rPr>
          <w:rtl/>
        </w:rPr>
        <w:t>.</w:t>
      </w:r>
    </w:p>
    <w:p w:rsidR="00F16F88" w:rsidRPr="00F16F88" w:rsidRDefault="00F16F88" w:rsidP="00F16F88">
      <w:pPr>
        <w:pStyle w:val="libFootnote0"/>
        <w:rPr>
          <w:rtl/>
        </w:rPr>
      </w:pPr>
      <w:r w:rsidRPr="0066312E">
        <w:rPr>
          <w:rtl/>
        </w:rPr>
        <w:t>2</w:t>
      </w:r>
      <w:r w:rsidR="004F49F5">
        <w:rPr>
          <w:rtl/>
        </w:rPr>
        <w:t xml:space="preserve"> - </w:t>
      </w:r>
      <w:r w:rsidRPr="0066312E">
        <w:rPr>
          <w:rtl/>
        </w:rPr>
        <w:t>كأنّه الصّيقل وهو مهمل</w:t>
      </w:r>
      <w:r>
        <w:rPr>
          <w:rtl/>
        </w:rPr>
        <w:t>.</w:t>
      </w:r>
      <w:r w:rsidRPr="0066312E">
        <w:rPr>
          <w:rtl/>
        </w:rPr>
        <w:t xml:space="preserve"> ويحتمل أن يكون</w:t>
      </w:r>
      <w:r>
        <w:rPr>
          <w:rtl/>
        </w:rPr>
        <w:t xml:space="preserve"> « </w:t>
      </w:r>
      <w:r w:rsidRPr="0066312E">
        <w:rPr>
          <w:rtl/>
        </w:rPr>
        <w:t>عن أبي القاسم</w:t>
      </w:r>
      <w:r>
        <w:rPr>
          <w:rtl/>
        </w:rPr>
        <w:t xml:space="preserve"> » </w:t>
      </w:r>
      <w:r w:rsidRPr="0066312E">
        <w:rPr>
          <w:rtl/>
        </w:rPr>
        <w:t>من زيادات النّسّاخ</w:t>
      </w:r>
      <w:r w:rsidR="0002370A">
        <w:rPr>
          <w:rtl/>
        </w:rPr>
        <w:t>،</w:t>
      </w:r>
      <w:r>
        <w:rPr>
          <w:rtl/>
        </w:rPr>
        <w:t xml:space="preserve"> </w:t>
      </w:r>
      <w:r w:rsidRPr="0066312E">
        <w:rPr>
          <w:rtl/>
        </w:rPr>
        <w:t>لأن عليٍّ بن مهزيار يروي عن القاسم بن محمّد الجوهري بدون واسطة</w:t>
      </w:r>
      <w:r w:rsidRPr="00F16F8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أبا عبدالله </w:t>
      </w:r>
      <w:r w:rsidR="0002370A" w:rsidRPr="0002370A">
        <w:rPr>
          <w:rStyle w:val="libAlaemChar"/>
          <w:rFonts w:hint="cs"/>
          <w:rtl/>
        </w:rPr>
        <w:t>عليه‌السلام</w:t>
      </w:r>
      <w:r w:rsidR="004F49F5">
        <w:rPr>
          <w:rtl/>
        </w:rPr>
        <w:t xml:space="preserve"> - </w:t>
      </w:r>
      <w:r>
        <w:rPr>
          <w:rtl/>
        </w:rPr>
        <w:t>وأنا عنده</w:t>
      </w:r>
      <w:r w:rsidR="004F49F5">
        <w:rPr>
          <w:rtl/>
        </w:rPr>
        <w:t xml:space="preserve"> - </w:t>
      </w:r>
      <w:r>
        <w:rPr>
          <w:rtl/>
        </w:rPr>
        <w:t>فقال</w:t>
      </w:r>
      <w:r w:rsidR="0002370A">
        <w:rPr>
          <w:rtl/>
        </w:rPr>
        <w:t>:</w:t>
      </w:r>
      <w:r>
        <w:rPr>
          <w:rtl/>
        </w:rPr>
        <w:t xml:space="preserve"> ما لمن زارَ قبر الحسين </w:t>
      </w:r>
      <w:r w:rsidR="0002370A" w:rsidRPr="0002370A">
        <w:rPr>
          <w:rStyle w:val="libAlaemChar"/>
          <w:rFonts w:hint="cs"/>
          <w:rtl/>
        </w:rPr>
        <w:t>عليه‌السلام</w:t>
      </w:r>
      <w:r>
        <w:rPr>
          <w:rtl/>
        </w:rPr>
        <w:t>؟ فقال</w:t>
      </w:r>
      <w:r w:rsidR="0002370A">
        <w:rPr>
          <w:rtl/>
        </w:rPr>
        <w:t>:</w:t>
      </w:r>
      <w:r>
        <w:rPr>
          <w:rtl/>
        </w:rPr>
        <w:t xml:space="preserve"> إنَّ الحسين </w:t>
      </w:r>
      <w:r w:rsidR="0002370A" w:rsidRPr="0002370A">
        <w:rPr>
          <w:rStyle w:val="libAlaemChar"/>
          <w:rFonts w:hint="cs"/>
          <w:rtl/>
        </w:rPr>
        <w:t>عليه‌السلام</w:t>
      </w:r>
      <w:r>
        <w:rPr>
          <w:rtl/>
        </w:rPr>
        <w:t xml:space="preserve"> لمّا اُصيب بَكَتْه حتّى البلاد</w:t>
      </w:r>
      <w:r w:rsidR="0002370A">
        <w:rPr>
          <w:rtl/>
        </w:rPr>
        <w:t>،</w:t>
      </w:r>
      <w:r>
        <w:rPr>
          <w:rtl/>
        </w:rPr>
        <w:t xml:space="preserve"> فوكّل الله</w:t>
      </w:r>
      <w:r>
        <w:rPr>
          <w:rFonts w:hint="cs"/>
          <w:rtl/>
        </w:rPr>
        <w:t>ُ</w:t>
      </w:r>
      <w:r>
        <w:rPr>
          <w:rtl/>
        </w:rPr>
        <w:t xml:space="preserve"> به أربعة</w:t>
      </w:r>
      <w:r>
        <w:rPr>
          <w:rFonts w:hint="cs"/>
          <w:rtl/>
        </w:rPr>
        <w:t>َ</w:t>
      </w:r>
      <w:r>
        <w:rPr>
          <w:rtl/>
        </w:rPr>
        <w:t xml:space="preserve"> آلاف مَلَك شُعْثاً غُبراً</w:t>
      </w:r>
      <w:r w:rsidR="0002370A">
        <w:rPr>
          <w:rtl/>
        </w:rPr>
        <w:t>،</w:t>
      </w:r>
      <w:r>
        <w:rPr>
          <w:rtl/>
        </w:rPr>
        <w:t xml:space="preserve"> يبكونه إلى يوم القيامة</w:t>
      </w:r>
      <w:r w:rsidR="004F49F5">
        <w:rPr>
          <w:rtl/>
        </w:rPr>
        <w:t xml:space="preserve"> - </w:t>
      </w:r>
      <w:r>
        <w:rPr>
          <w:rtl/>
        </w:rPr>
        <w:t>وذكر الحديث</w:t>
      </w:r>
      <w:r w:rsidRPr="00256696">
        <w:rPr>
          <w:rStyle w:val="libNormalChar"/>
          <w:rtl/>
        </w:rPr>
        <w:t xml:space="preserve"> </w:t>
      </w:r>
      <w:r w:rsidRPr="00F16F88">
        <w:rPr>
          <w:rStyle w:val="libFootnotenumChar"/>
          <w:rtl/>
        </w:rPr>
        <w:t>(1)</w:t>
      </w:r>
      <w:r w:rsidR="004F49F5" w:rsidRPr="00256696">
        <w:rPr>
          <w:rStyle w:val="libNormalChar"/>
          <w:rtl/>
        </w:rPr>
        <w:t xml:space="preserve"> </w:t>
      </w:r>
      <w:r w:rsidR="004F49F5">
        <w:rPr>
          <w:rStyle w:val="libFootnotenumChar"/>
          <w:rtl/>
        </w:rPr>
        <w:t>-</w:t>
      </w:r>
      <w:r w:rsidR="004F49F5" w:rsidRPr="00256696">
        <w:rPr>
          <w:rStyle w:val="libNormalChar"/>
          <w:rtl/>
        </w:rPr>
        <w:t xml:space="preserve"> </w:t>
      </w:r>
      <w:r>
        <w:rPr>
          <w:rtl/>
        </w:rPr>
        <w:t>».</w:t>
      </w:r>
    </w:p>
    <w:p w:rsidR="00F16F88" w:rsidRDefault="00F16F88" w:rsidP="0002370A">
      <w:pPr>
        <w:pStyle w:val="libNormal"/>
        <w:rPr>
          <w:rtl/>
        </w:rPr>
      </w:pPr>
      <w:r>
        <w:rPr>
          <w:rtl/>
        </w:rPr>
        <w:t>13</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الحسين</w:t>
      </w:r>
      <w:r w:rsidR="0002370A">
        <w:rPr>
          <w:rtl/>
        </w:rPr>
        <w:t>،</w:t>
      </w:r>
      <w:r>
        <w:rPr>
          <w:rtl/>
        </w:rPr>
        <w:t xml:space="preserve"> عن الحسن بن محبوب</w:t>
      </w:r>
      <w:r w:rsidR="0002370A">
        <w:rPr>
          <w:rtl/>
        </w:rPr>
        <w:t>،</w:t>
      </w:r>
      <w:r>
        <w:rPr>
          <w:rtl/>
        </w:rPr>
        <w:t xml:space="preserve"> عن صَبَاح الحَذّاء</w:t>
      </w:r>
      <w:r w:rsidRPr="00256696">
        <w:rPr>
          <w:rtl/>
        </w:rPr>
        <w:t xml:space="preserve"> </w:t>
      </w:r>
      <w:r w:rsidRPr="00F16F88">
        <w:rPr>
          <w:rStyle w:val="libFootnotenumChar"/>
          <w:rtl/>
        </w:rPr>
        <w:t>(2)</w:t>
      </w:r>
      <w:r w:rsidR="0002370A" w:rsidRPr="00256696">
        <w:rPr>
          <w:rtl/>
        </w:rPr>
        <w:t>،</w:t>
      </w:r>
      <w:r>
        <w:rPr>
          <w:rtl/>
        </w:rPr>
        <w:t xml:space="preserve"> عن محمّد بن مَروانَ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زُوروا الحسين </w:t>
      </w:r>
      <w:r w:rsidR="0002370A" w:rsidRPr="0002370A">
        <w:rPr>
          <w:rStyle w:val="libAlaemChar"/>
          <w:rFonts w:hint="cs"/>
          <w:rtl/>
        </w:rPr>
        <w:t>عليه‌السلام</w:t>
      </w:r>
      <w:r>
        <w:rPr>
          <w:rtl/>
        </w:rPr>
        <w:t xml:space="preserve"> ولو كلَّ سَنَة</w:t>
      </w:r>
      <w:r w:rsidR="0002370A">
        <w:rPr>
          <w:rtl/>
        </w:rPr>
        <w:t>،</w:t>
      </w:r>
      <w:r>
        <w:rPr>
          <w:rtl/>
        </w:rPr>
        <w:t xml:space="preserve"> فإنَّ كلَّ مَن أتاه عارفاً بحقِّه غير جاحِد لم يكن له عِوَضٌ غير الجنّة</w:t>
      </w:r>
      <w:r w:rsidR="0002370A">
        <w:rPr>
          <w:rtl/>
        </w:rPr>
        <w:t>،</w:t>
      </w:r>
      <w:r>
        <w:rPr>
          <w:rtl/>
        </w:rPr>
        <w:t xml:space="preserve"> ورُزِق رِزْقاً واسعاً</w:t>
      </w:r>
      <w:r w:rsidR="0002370A">
        <w:rPr>
          <w:rtl/>
        </w:rPr>
        <w:t>،</w:t>
      </w:r>
      <w:r>
        <w:rPr>
          <w:rtl/>
        </w:rPr>
        <w:t xml:space="preserve"> وأتاه الله بِفَرَج عاجِل</w:t>
      </w:r>
      <w:r w:rsidR="0002370A">
        <w:rPr>
          <w:rtl/>
        </w:rPr>
        <w:t>،</w:t>
      </w:r>
      <w:r>
        <w:rPr>
          <w:rtl/>
        </w:rPr>
        <w:t xml:space="preserve"> إنّ الله وكَّل بقبر الحسين بن عليٍّ </w:t>
      </w:r>
      <w:r w:rsidR="0002370A" w:rsidRPr="0002370A">
        <w:rPr>
          <w:rStyle w:val="libAlaemChar"/>
          <w:rFonts w:hint="cs"/>
          <w:rtl/>
        </w:rPr>
        <w:t>عليهما‌السلام</w:t>
      </w:r>
      <w:r>
        <w:rPr>
          <w:rtl/>
        </w:rPr>
        <w:t xml:space="preserve"> أربعة آلاف مَلَكٍ</w:t>
      </w:r>
      <w:r w:rsidR="0002370A">
        <w:rPr>
          <w:rtl/>
        </w:rPr>
        <w:t>،</w:t>
      </w:r>
      <w:r>
        <w:rPr>
          <w:rtl/>
        </w:rPr>
        <w:t xml:space="preserve"> كلّهم يبكونه</w:t>
      </w:r>
      <w:r w:rsidR="0002370A">
        <w:rPr>
          <w:rtl/>
        </w:rPr>
        <w:t>،</w:t>
      </w:r>
      <w:r>
        <w:rPr>
          <w:rtl/>
        </w:rPr>
        <w:t xml:space="preserve"> ويشيّعون مَن زاره إلى أهله</w:t>
      </w:r>
      <w:r w:rsidR="0002370A">
        <w:rPr>
          <w:rtl/>
        </w:rPr>
        <w:t>،</w:t>
      </w:r>
      <w:r>
        <w:rPr>
          <w:rtl/>
        </w:rPr>
        <w:t xml:space="preserve"> فإنْ مرض عادوه</w:t>
      </w:r>
      <w:r w:rsidR="0002370A">
        <w:rPr>
          <w:rtl/>
        </w:rPr>
        <w:t>،</w:t>
      </w:r>
      <w:r>
        <w:rPr>
          <w:rtl/>
        </w:rPr>
        <w:t xml:space="preserve"> وإنْ ماتَ شهدوا جنازته بالاستغفار له والتَرحّم عليه ». </w:t>
      </w:r>
    </w:p>
    <w:p w:rsidR="00F16F88" w:rsidRDefault="00F16F88" w:rsidP="0002370A">
      <w:pPr>
        <w:pStyle w:val="libNormal"/>
        <w:rPr>
          <w:rtl/>
        </w:rPr>
      </w:pP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 بإسناده مثله. </w:t>
      </w:r>
    </w:p>
    <w:p w:rsidR="00F16F88" w:rsidRDefault="00F16F88" w:rsidP="0002370A">
      <w:pPr>
        <w:pStyle w:val="libNormal"/>
        <w:rPr>
          <w:rtl/>
        </w:rPr>
      </w:pPr>
      <w:r>
        <w:rPr>
          <w:rtl/>
        </w:rPr>
        <w:t>14</w:t>
      </w:r>
      <w:r w:rsidR="004F49F5">
        <w:rPr>
          <w:rtl/>
        </w:rPr>
        <w:t xml:space="preserve"> - </w:t>
      </w:r>
      <w:r>
        <w:rPr>
          <w:rtl/>
        </w:rPr>
        <w:t>وحدَّثني أبي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أبيه</w:t>
      </w:r>
      <w:r w:rsidR="0002370A">
        <w:rPr>
          <w:rtl/>
        </w:rPr>
        <w:t>،</w:t>
      </w:r>
      <w:r>
        <w:rPr>
          <w:rtl/>
        </w:rPr>
        <w:t xml:space="preserve"> عن سَيف بن عَمِيرةَ</w:t>
      </w:r>
      <w:r w:rsidR="0002370A">
        <w:rPr>
          <w:rtl/>
        </w:rPr>
        <w:t>،</w:t>
      </w:r>
      <w:r>
        <w:rPr>
          <w:rtl/>
        </w:rPr>
        <w:t xml:space="preserve"> عن بكر بن محمّد</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وكّل الله بقبر الحسين </w:t>
      </w:r>
      <w:r w:rsidR="0002370A" w:rsidRPr="0002370A">
        <w:rPr>
          <w:rStyle w:val="libAlaemChar"/>
          <w:rFonts w:hint="cs"/>
          <w:rtl/>
        </w:rPr>
        <w:t>عليه‌السلام</w:t>
      </w:r>
      <w:r>
        <w:rPr>
          <w:rtl/>
        </w:rPr>
        <w:t xml:space="preserve"> سبعين ألف ملكٍ شُعْثاً غُبراً بيكونه</w:t>
      </w:r>
      <w:r w:rsidR="0002370A">
        <w:rPr>
          <w:rtl/>
        </w:rPr>
        <w:t>،</w:t>
      </w:r>
      <w:r>
        <w:rPr>
          <w:rtl/>
        </w:rPr>
        <w:t xml:space="preserve"> إلى يوم القيامة</w:t>
      </w:r>
      <w:r w:rsidR="0002370A">
        <w:rPr>
          <w:rtl/>
        </w:rPr>
        <w:t>،</w:t>
      </w:r>
      <w:r>
        <w:rPr>
          <w:rtl/>
        </w:rPr>
        <w:t xml:space="preserve"> يصلّون عنده</w:t>
      </w:r>
      <w:r w:rsidR="0002370A">
        <w:rPr>
          <w:rtl/>
        </w:rPr>
        <w:t>،</w:t>
      </w:r>
      <w:r>
        <w:rPr>
          <w:rtl/>
        </w:rPr>
        <w:t xml:space="preserve"> الصَّلاة الواحدة مِن صلواتهم تعدل ألف صلاة مِن صلاة الآدميّين</w:t>
      </w:r>
      <w:r w:rsidR="0002370A">
        <w:rPr>
          <w:rtl/>
        </w:rPr>
        <w:t>،</w:t>
      </w:r>
      <w:r>
        <w:rPr>
          <w:rtl/>
        </w:rPr>
        <w:t xml:space="preserve"> يكون ثواب صَلَواتهم وأجر ذلك لِمَن زار قبره ». </w:t>
      </w:r>
    </w:p>
    <w:p w:rsidR="00F16F88" w:rsidRDefault="00F16F88" w:rsidP="0002370A">
      <w:pPr>
        <w:pStyle w:val="libNormal"/>
        <w:rPr>
          <w:rtl/>
        </w:rPr>
      </w:pPr>
      <w:r>
        <w:rPr>
          <w:rtl/>
        </w:rPr>
        <w:t>15</w:t>
      </w:r>
      <w:r w:rsidR="004F49F5">
        <w:rPr>
          <w:rtl/>
        </w:rPr>
        <w:t xml:space="preserve"> - </w:t>
      </w:r>
      <w:r>
        <w:rPr>
          <w:rtl/>
        </w:rPr>
        <w:t>وحدَّثني محمّد بن جعفر الرَّزَّاز</w:t>
      </w:r>
      <w:r w:rsidR="0002370A">
        <w:rPr>
          <w:rtl/>
        </w:rPr>
        <w:t>،</w:t>
      </w:r>
      <w:r>
        <w:rPr>
          <w:rtl/>
        </w:rPr>
        <w:t xml:space="preserve"> عن محمّد بن الحسين بن أبي الخطّاب عن صَفوانَ بن يحيى</w:t>
      </w:r>
      <w:r w:rsidR="0002370A">
        <w:rPr>
          <w:rtl/>
        </w:rPr>
        <w:t>،</w:t>
      </w:r>
      <w:r>
        <w:rPr>
          <w:rtl/>
        </w:rPr>
        <w:t xml:space="preserve"> عن حَنان بن سَدِير</w:t>
      </w:r>
      <w:r w:rsidR="0002370A">
        <w:rPr>
          <w:rtl/>
        </w:rPr>
        <w:t>،</w:t>
      </w:r>
      <w:r>
        <w:rPr>
          <w:rtl/>
        </w:rPr>
        <w:t xml:space="preserve"> عن مالك الجهنِّي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الله وكّل بالحسين </w:t>
      </w:r>
      <w:r w:rsidR="0002370A" w:rsidRPr="0002370A">
        <w:rPr>
          <w:rStyle w:val="libAlaemChar"/>
          <w:rFonts w:hint="cs"/>
          <w:rtl/>
        </w:rPr>
        <w:t>عليه‌السلام</w:t>
      </w:r>
      <w:r>
        <w:rPr>
          <w:rtl/>
        </w:rPr>
        <w:t xml:space="preserve"> ملكاً</w:t>
      </w:r>
      <w:r w:rsidRPr="00256696">
        <w:rPr>
          <w:rtl/>
        </w:rPr>
        <w:t xml:space="preserve"> </w:t>
      </w:r>
      <w:r w:rsidRPr="00F16F88">
        <w:rPr>
          <w:rStyle w:val="libFootnotenumChar"/>
          <w:rtl/>
        </w:rPr>
        <w:t>(3)</w:t>
      </w:r>
      <w:r w:rsidRPr="00256696">
        <w:rPr>
          <w:rtl/>
        </w:rPr>
        <w:t xml:space="preserve"> </w:t>
      </w:r>
      <w:r>
        <w:rPr>
          <w:rtl/>
        </w:rPr>
        <w:t xml:space="preserve">في أربعة آلاف ملك يبكونه ويستغفرون لزوَّاره ويدعون الله لهم ». </w:t>
      </w:r>
    </w:p>
    <w:p w:rsidR="00F16F88" w:rsidRDefault="00F16F88" w:rsidP="00F16F88">
      <w:pPr>
        <w:pStyle w:val="libLine"/>
        <w:rPr>
          <w:rtl/>
        </w:rPr>
      </w:pPr>
      <w:r>
        <w:rPr>
          <w:rtl/>
        </w:rPr>
        <w:t>__________________</w:t>
      </w:r>
    </w:p>
    <w:p w:rsidR="00F16F88" w:rsidRPr="0066312E" w:rsidRDefault="00F16F88" w:rsidP="00F16F88">
      <w:pPr>
        <w:pStyle w:val="libFootnote0"/>
        <w:rPr>
          <w:rtl/>
        </w:rPr>
      </w:pPr>
      <w:r w:rsidRPr="0066312E">
        <w:rPr>
          <w:rtl/>
        </w:rPr>
        <w:t>1</w:t>
      </w:r>
      <w:r w:rsidR="004F49F5">
        <w:rPr>
          <w:rtl/>
        </w:rPr>
        <w:t xml:space="preserve"> - </w:t>
      </w:r>
      <w:r w:rsidRPr="0066312E">
        <w:rPr>
          <w:rtl/>
        </w:rPr>
        <w:t>سيأتي الخبر بتمامه في الباب السّابع والسّبعين تحت رقم 8.</w:t>
      </w:r>
    </w:p>
    <w:p w:rsidR="00F16F88" w:rsidRPr="0066312E" w:rsidRDefault="00F16F88" w:rsidP="00F16F88">
      <w:pPr>
        <w:pStyle w:val="libFootnote0"/>
        <w:rPr>
          <w:rtl/>
        </w:rPr>
      </w:pPr>
      <w:r w:rsidRPr="0066312E">
        <w:rPr>
          <w:rtl/>
        </w:rPr>
        <w:t>2</w:t>
      </w:r>
      <w:r w:rsidR="004F49F5">
        <w:rPr>
          <w:rtl/>
        </w:rPr>
        <w:t xml:space="preserve"> - </w:t>
      </w:r>
      <w:r w:rsidRPr="0066312E">
        <w:rPr>
          <w:rtl/>
        </w:rPr>
        <w:t>هو صبّاح</w:t>
      </w:r>
      <w:r w:rsidR="004F49F5">
        <w:rPr>
          <w:rtl/>
        </w:rPr>
        <w:t xml:space="preserve"> - </w:t>
      </w:r>
      <w:r w:rsidRPr="0066312E">
        <w:rPr>
          <w:rtl/>
        </w:rPr>
        <w:t>بفتح الصّاد وتشديد الباء الموحّدة</w:t>
      </w:r>
      <w:r w:rsidR="004F49F5">
        <w:rPr>
          <w:rtl/>
        </w:rPr>
        <w:t xml:space="preserve"> - </w:t>
      </w:r>
      <w:r w:rsidRPr="0066312E">
        <w:rPr>
          <w:rtl/>
        </w:rPr>
        <w:t>ابن صَبيح</w:t>
      </w:r>
      <w:r w:rsidR="004F49F5">
        <w:rPr>
          <w:rtl/>
        </w:rPr>
        <w:t xml:space="preserve"> - </w:t>
      </w:r>
      <w:r w:rsidRPr="0066312E">
        <w:rPr>
          <w:rtl/>
        </w:rPr>
        <w:t>كشريف</w:t>
      </w:r>
      <w:r w:rsidR="004F49F5">
        <w:rPr>
          <w:rtl/>
        </w:rPr>
        <w:t xml:space="preserve"> - </w:t>
      </w:r>
      <w:r w:rsidRPr="0066312E">
        <w:rPr>
          <w:rtl/>
        </w:rPr>
        <w:t>الحَذّاء الفزاريّ</w:t>
      </w:r>
      <w:r w:rsidR="0002370A">
        <w:rPr>
          <w:rtl/>
        </w:rPr>
        <w:t>،</w:t>
      </w:r>
      <w:r w:rsidRPr="006A60FF">
        <w:rPr>
          <w:rtl/>
        </w:rPr>
        <w:t xml:space="preserve"> مولاهم</w:t>
      </w:r>
      <w:r w:rsidR="0002370A">
        <w:rPr>
          <w:rtl/>
        </w:rPr>
        <w:t>،</w:t>
      </w:r>
      <w:r w:rsidRPr="006A60FF">
        <w:rPr>
          <w:rtl/>
        </w:rPr>
        <w:t xml:space="preserve"> ثقة</w:t>
      </w:r>
      <w:r w:rsidR="0002370A">
        <w:rPr>
          <w:rtl/>
        </w:rPr>
        <w:t>،</w:t>
      </w:r>
      <w:r w:rsidRPr="006A60FF">
        <w:rPr>
          <w:rtl/>
        </w:rPr>
        <w:t xml:space="preserve"> روى عن الصّادق </w:t>
      </w:r>
      <w:r w:rsidR="0002370A" w:rsidRPr="0002370A">
        <w:rPr>
          <w:rStyle w:val="libAlaemChar"/>
          <w:rFonts w:hint="cs"/>
          <w:rtl/>
        </w:rPr>
        <w:t>عليه‌السلام</w:t>
      </w:r>
      <w:r w:rsidRPr="0066312E">
        <w:rPr>
          <w:rtl/>
        </w:rPr>
        <w:t>.</w:t>
      </w:r>
    </w:p>
    <w:p w:rsidR="00F16F88" w:rsidRPr="0066312E" w:rsidRDefault="00F16F88" w:rsidP="00F16F88">
      <w:pPr>
        <w:pStyle w:val="libFootnote0"/>
        <w:rPr>
          <w:rtl/>
        </w:rPr>
      </w:pPr>
      <w:r w:rsidRPr="0066312E">
        <w:rPr>
          <w:rtl/>
        </w:rPr>
        <w:t>3</w:t>
      </w:r>
      <w:r w:rsidR="004F49F5">
        <w:rPr>
          <w:rtl/>
        </w:rPr>
        <w:t xml:space="preserve"> - </w:t>
      </w:r>
      <w:r w:rsidRPr="0066312E">
        <w:rPr>
          <w:rtl/>
        </w:rPr>
        <w:t>يقال له</w:t>
      </w:r>
      <w:r w:rsidR="0002370A">
        <w:rPr>
          <w:rtl/>
        </w:rPr>
        <w:t>:</w:t>
      </w:r>
      <w:r>
        <w:rPr>
          <w:rtl/>
        </w:rPr>
        <w:t xml:space="preserve"> </w:t>
      </w:r>
      <w:r w:rsidRPr="0066312E">
        <w:rPr>
          <w:rtl/>
        </w:rPr>
        <w:t>المنصور</w:t>
      </w:r>
      <w:r w:rsidR="0002370A">
        <w:rPr>
          <w:rtl/>
        </w:rPr>
        <w:t>،</w:t>
      </w:r>
      <w:r>
        <w:rPr>
          <w:rtl/>
        </w:rPr>
        <w:t xml:space="preserve"> </w:t>
      </w:r>
      <w:r w:rsidRPr="0066312E">
        <w:rPr>
          <w:rtl/>
        </w:rPr>
        <w:t>كما مرّ</w:t>
      </w:r>
      <w:r>
        <w:rPr>
          <w:rtl/>
        </w:rPr>
        <w:t>.</w:t>
      </w:r>
      <w:r w:rsidRPr="0066312E">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16</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 قال</w:t>
      </w:r>
      <w:r w:rsidR="0002370A">
        <w:rPr>
          <w:rtl/>
        </w:rPr>
        <w:t>:</w:t>
      </w:r>
      <w:r>
        <w:rPr>
          <w:rtl/>
        </w:rPr>
        <w:t xml:space="preserve"> حدَّثنا الهَيْثم بن واقِد</w:t>
      </w:r>
      <w:r w:rsidR="0002370A">
        <w:rPr>
          <w:rtl/>
        </w:rPr>
        <w:t>،</w:t>
      </w:r>
      <w:r>
        <w:rPr>
          <w:rtl/>
        </w:rPr>
        <w:t xml:space="preserve"> عن عبدالملك بن مُقَرِّن</w:t>
      </w:r>
      <w:r w:rsidRPr="00256696">
        <w:rPr>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زرتم أبا عبدالله </w:t>
      </w:r>
      <w:r w:rsidR="0002370A" w:rsidRPr="0002370A">
        <w:rPr>
          <w:rStyle w:val="libAlaemChar"/>
          <w:rFonts w:hint="cs"/>
          <w:rtl/>
        </w:rPr>
        <w:t>عليه‌السلام</w:t>
      </w:r>
      <w:r>
        <w:rPr>
          <w:rtl/>
        </w:rPr>
        <w:t xml:space="preserve"> فألزموا الصَّمْت إلاّ مِن خير</w:t>
      </w:r>
      <w:r w:rsidR="0002370A">
        <w:rPr>
          <w:rtl/>
        </w:rPr>
        <w:t>،</w:t>
      </w:r>
      <w:r>
        <w:rPr>
          <w:rtl/>
        </w:rPr>
        <w:t xml:space="preserve"> وإنْ ملائكة اللَّيل والنَّهار من الحفظة تحضر الملائكة الّذين بالحائر</w:t>
      </w:r>
      <w:r w:rsidR="0002370A">
        <w:rPr>
          <w:rtl/>
        </w:rPr>
        <w:t>،</w:t>
      </w:r>
      <w:r>
        <w:rPr>
          <w:rtl/>
        </w:rPr>
        <w:t xml:space="preserve"> فتصافحهم فلا يجيبونهم مِن شدَّة البُكاء فينتظرونهم حتّى تزول الشَّمس وحتّى ينوّر الفجر</w:t>
      </w:r>
      <w:r w:rsidR="0002370A">
        <w:rPr>
          <w:rtl/>
        </w:rPr>
        <w:t>،</w:t>
      </w:r>
      <w:r>
        <w:rPr>
          <w:rtl/>
        </w:rPr>
        <w:t xml:space="preserve"> ثمّ</w:t>
      </w:r>
      <w:r>
        <w:rPr>
          <w:rFonts w:hint="cs"/>
          <w:rtl/>
        </w:rPr>
        <w:t>َ</w:t>
      </w:r>
      <w:r>
        <w:rPr>
          <w:rtl/>
        </w:rPr>
        <w:t xml:space="preserve"> يكلّمونهم ويسألونهم عن أشياء مِن أمر السّماء</w:t>
      </w:r>
      <w:r w:rsidR="0002370A">
        <w:rPr>
          <w:rtl/>
        </w:rPr>
        <w:t>،</w:t>
      </w:r>
      <w:r>
        <w:rPr>
          <w:rtl/>
        </w:rPr>
        <w:t xml:space="preserve"> فأمّا ما بين هذين الوقتين فإنّهم لا ينطقون</w:t>
      </w:r>
      <w:r w:rsidR="0002370A">
        <w:rPr>
          <w:rtl/>
        </w:rPr>
        <w:t>،</w:t>
      </w:r>
      <w:r>
        <w:rPr>
          <w:rtl/>
        </w:rPr>
        <w:t xml:space="preserve"> ولا يفترون عن البُكاء والدُّعاء</w:t>
      </w:r>
      <w:r w:rsidR="0002370A">
        <w:rPr>
          <w:rtl/>
        </w:rPr>
        <w:t>،</w:t>
      </w:r>
      <w:r>
        <w:rPr>
          <w:rtl/>
        </w:rPr>
        <w:t xml:space="preserve"> ولا يشغلونهم في هذين الوقتين عن أصحابهم</w:t>
      </w:r>
      <w:r w:rsidR="0002370A">
        <w:rPr>
          <w:rtl/>
        </w:rPr>
        <w:t>،</w:t>
      </w:r>
      <w:r>
        <w:rPr>
          <w:rtl/>
        </w:rPr>
        <w:t xml:space="preserve"> فإنّما شغلهم بكم إذا نطقتم</w:t>
      </w:r>
      <w:r w:rsidRPr="00256696">
        <w:rPr>
          <w:rtl/>
        </w:rPr>
        <w:t xml:space="preserve"> </w:t>
      </w:r>
      <w:r w:rsidRPr="00F16F88">
        <w:rPr>
          <w:rStyle w:val="libFootnotenumChar"/>
          <w:rtl/>
        </w:rPr>
        <w:t>(2)</w:t>
      </w:r>
      <w:r w:rsidRPr="00A57D29">
        <w:rPr>
          <w:rtl/>
        </w:rPr>
        <w:t xml:space="preserve">. </w:t>
      </w:r>
    </w:p>
    <w:p w:rsidR="00F16F88" w:rsidRDefault="00F16F88" w:rsidP="0002370A">
      <w:pPr>
        <w:pStyle w:val="libNormal"/>
        <w:rPr>
          <w:rtl/>
        </w:rPr>
      </w:pPr>
      <w:r>
        <w:rPr>
          <w:rtl/>
        </w:rPr>
        <w:t>قلت</w:t>
      </w:r>
      <w:r w:rsidR="0002370A">
        <w:rPr>
          <w:rtl/>
        </w:rPr>
        <w:t>:</w:t>
      </w:r>
      <w:r>
        <w:rPr>
          <w:rtl/>
        </w:rPr>
        <w:t xml:space="preserve"> جُعِلتُ فِداك وما الّذي يسألونهم عنه وأيّهم يسأل صاحبه</w:t>
      </w:r>
      <w:r w:rsidR="0002370A">
        <w:rPr>
          <w:rtl/>
        </w:rPr>
        <w:t>؛</w:t>
      </w:r>
      <w:r>
        <w:rPr>
          <w:rtl/>
        </w:rPr>
        <w:t xml:space="preserve"> الحفظة أو أهل الحائر؟ قال</w:t>
      </w:r>
      <w:r w:rsidR="0002370A">
        <w:rPr>
          <w:rtl/>
        </w:rPr>
        <w:t>:</w:t>
      </w:r>
      <w:r>
        <w:rPr>
          <w:rtl/>
        </w:rPr>
        <w:t xml:space="preserve"> أهل الحائر يسألون الحفظة</w:t>
      </w:r>
      <w:r w:rsidR="0002370A">
        <w:rPr>
          <w:rtl/>
        </w:rPr>
        <w:t>،</w:t>
      </w:r>
      <w:r>
        <w:rPr>
          <w:rtl/>
        </w:rPr>
        <w:t xml:space="preserve"> لأنَّ أهل الحائر مِن الملائكة لا يَبرحون</w:t>
      </w:r>
      <w:r w:rsidR="0002370A">
        <w:rPr>
          <w:rtl/>
        </w:rPr>
        <w:t>،</w:t>
      </w:r>
      <w:r>
        <w:rPr>
          <w:rtl/>
        </w:rPr>
        <w:t xml:space="preserve"> والحفظة تنزل وتصعد</w:t>
      </w:r>
      <w:r w:rsidR="0002370A">
        <w:rPr>
          <w:rtl/>
        </w:rPr>
        <w:t>،</w:t>
      </w:r>
      <w:r>
        <w:rPr>
          <w:rtl/>
        </w:rPr>
        <w:t xml:space="preserve"> قلت</w:t>
      </w:r>
      <w:r w:rsidR="0002370A">
        <w:rPr>
          <w:rtl/>
        </w:rPr>
        <w:t>:</w:t>
      </w:r>
      <w:r>
        <w:rPr>
          <w:rtl/>
        </w:rPr>
        <w:t xml:space="preserve"> فما ترَى يسألونهم عنه؟ قال</w:t>
      </w:r>
      <w:r w:rsidR="0002370A">
        <w:rPr>
          <w:rtl/>
        </w:rPr>
        <w:t>:</w:t>
      </w:r>
      <w:r>
        <w:rPr>
          <w:rtl/>
        </w:rPr>
        <w:t xml:space="preserve"> إنّهم يمرُّون إذا عرجوا بإسماعيل صاحب الهَواء</w:t>
      </w:r>
      <w:r w:rsidR="0002370A">
        <w:rPr>
          <w:rtl/>
        </w:rPr>
        <w:t>،</w:t>
      </w:r>
      <w:r>
        <w:rPr>
          <w:rtl/>
        </w:rPr>
        <w:t xml:space="preserve"> فربّما وافقوا النَّبيَّ </w:t>
      </w:r>
      <w:r w:rsidR="0002370A" w:rsidRPr="0002370A">
        <w:rPr>
          <w:rStyle w:val="libAlaemChar"/>
          <w:rFonts w:hint="cs"/>
          <w:rtl/>
        </w:rPr>
        <w:t>صلى‌الله‌عليه‌وآله</w:t>
      </w:r>
      <w:r>
        <w:rPr>
          <w:rtl/>
        </w:rPr>
        <w:t xml:space="preserve"> وعنده فاطمة والحسن والحسين والأئمّة مَن مضى منهم فيسألونهم عن أشياء</w:t>
      </w:r>
      <w:r w:rsidR="0002370A">
        <w:rPr>
          <w:rtl/>
        </w:rPr>
        <w:t>،</w:t>
      </w:r>
      <w:r>
        <w:rPr>
          <w:rtl/>
        </w:rPr>
        <w:t xml:space="preserve"> وعمّن حضر منكم الحائر</w:t>
      </w:r>
      <w:r w:rsidR="0002370A">
        <w:rPr>
          <w:rtl/>
        </w:rPr>
        <w:t>،</w:t>
      </w:r>
      <w:r>
        <w:rPr>
          <w:rtl/>
        </w:rPr>
        <w:t xml:space="preserve"> ويقولون</w:t>
      </w:r>
      <w:r w:rsidR="0002370A">
        <w:rPr>
          <w:rtl/>
        </w:rPr>
        <w:t>:</w:t>
      </w:r>
      <w:r>
        <w:rPr>
          <w:rtl/>
        </w:rPr>
        <w:t xml:space="preserve"> بَشّروهم بدعائكم</w:t>
      </w:r>
      <w:r w:rsidR="0002370A">
        <w:rPr>
          <w:rtl/>
        </w:rPr>
        <w:t>،</w:t>
      </w:r>
      <w:r>
        <w:rPr>
          <w:rtl/>
        </w:rPr>
        <w:t xml:space="preserve"> فتقول الحفظة</w:t>
      </w:r>
      <w:r w:rsidR="0002370A">
        <w:rPr>
          <w:rtl/>
        </w:rPr>
        <w:t>:</w:t>
      </w:r>
      <w:r>
        <w:rPr>
          <w:rtl/>
        </w:rPr>
        <w:t xml:space="preserve"> كيف نُبشِّرُهم وهم لا يَسمعون كلامنا؟ فيقولون لهم</w:t>
      </w:r>
      <w:r w:rsidR="0002370A">
        <w:rPr>
          <w:rtl/>
        </w:rPr>
        <w:t>:</w:t>
      </w:r>
      <w:r>
        <w:rPr>
          <w:rtl/>
        </w:rPr>
        <w:t xml:space="preserve"> باركوا عليهم وادعوا لهم عنّا فهي البشارة منّا</w:t>
      </w:r>
      <w:r w:rsidR="0002370A">
        <w:rPr>
          <w:rtl/>
        </w:rPr>
        <w:t>،</w:t>
      </w:r>
      <w:r>
        <w:rPr>
          <w:rtl/>
        </w:rPr>
        <w:t xml:space="preserve"> فإذا انصرفوا فحُفّوهم بأجْنِحَتكم حتّى يحسّوا مكانكم وإنّا نستودِعهم الَّذي لا تضيع ودائعه؛ </w:t>
      </w:r>
    </w:p>
    <w:p w:rsidR="00F16F88" w:rsidRDefault="00F16F88" w:rsidP="0002370A">
      <w:pPr>
        <w:pStyle w:val="libNormal"/>
        <w:rPr>
          <w:rtl/>
        </w:rPr>
      </w:pPr>
      <w:r>
        <w:rPr>
          <w:rtl/>
        </w:rPr>
        <w:t xml:space="preserve">ولو يعلمون ما في زيارته من الخير ويعلم ذلك النّاس لاقتتلوا على زيارته </w:t>
      </w:r>
    </w:p>
    <w:p w:rsidR="00F16F88" w:rsidRDefault="00F16F88" w:rsidP="00F16F88">
      <w:pPr>
        <w:pStyle w:val="libLine"/>
        <w:rPr>
          <w:rtl/>
        </w:rPr>
      </w:pPr>
      <w:r>
        <w:rPr>
          <w:rtl/>
        </w:rPr>
        <w:t>__________________</w:t>
      </w:r>
    </w:p>
    <w:p w:rsidR="00F16F88" w:rsidRPr="0066312E" w:rsidRDefault="00F16F88" w:rsidP="00F16F88">
      <w:pPr>
        <w:pStyle w:val="libFootnote0"/>
        <w:rPr>
          <w:rtl/>
        </w:rPr>
      </w:pPr>
      <w:r w:rsidRPr="006A60FF">
        <w:rPr>
          <w:rtl/>
        </w:rPr>
        <w:t>1</w:t>
      </w:r>
      <w:r w:rsidR="004F49F5">
        <w:rPr>
          <w:rtl/>
        </w:rPr>
        <w:t xml:space="preserve"> - </w:t>
      </w:r>
      <w:r w:rsidRPr="006A60FF">
        <w:rPr>
          <w:rtl/>
        </w:rPr>
        <w:t xml:space="preserve">قال العلاّمة الأمينيّ </w:t>
      </w:r>
      <w:r w:rsidR="0002370A" w:rsidRPr="0002370A">
        <w:rPr>
          <w:rStyle w:val="libAlaemChar"/>
          <w:rFonts w:hint="cs"/>
          <w:rtl/>
        </w:rPr>
        <w:t>رحمه‌الله</w:t>
      </w:r>
      <w:r w:rsidR="0002370A">
        <w:rPr>
          <w:rtl/>
        </w:rPr>
        <w:t>:</w:t>
      </w:r>
      <w:r w:rsidRPr="006A60FF">
        <w:rPr>
          <w:rtl/>
        </w:rPr>
        <w:t xml:space="preserve"> كذا في النّسخ</w:t>
      </w:r>
      <w:r w:rsidR="0002370A">
        <w:rPr>
          <w:rtl/>
        </w:rPr>
        <w:t>،</w:t>
      </w:r>
      <w:r w:rsidRPr="006A60FF">
        <w:rPr>
          <w:rtl/>
        </w:rPr>
        <w:t xml:space="preserve"> لكن الظّاهر أنّ المرويّ عنه هو « مقرن » لا ولده</w:t>
      </w:r>
      <w:r w:rsidR="0002370A">
        <w:rPr>
          <w:rtl/>
        </w:rPr>
        <w:t>،</w:t>
      </w:r>
      <w:r w:rsidRPr="006A60FF">
        <w:rPr>
          <w:rtl/>
        </w:rPr>
        <w:t xml:space="preserve"> حيث إنّه هو الّذي يروي عنه الهيثم بن واقد</w:t>
      </w:r>
      <w:r w:rsidR="0002370A">
        <w:rPr>
          <w:rtl/>
        </w:rPr>
        <w:t>،</w:t>
      </w:r>
      <w:r w:rsidRPr="006A60FF">
        <w:rPr>
          <w:rtl/>
        </w:rPr>
        <w:t xml:space="preserve"> وهو الرّاوي عن الإمام </w:t>
      </w:r>
      <w:r w:rsidR="0002370A" w:rsidRPr="0002370A">
        <w:rPr>
          <w:rStyle w:val="libAlaemChar"/>
          <w:rFonts w:hint="cs"/>
          <w:rtl/>
        </w:rPr>
        <w:t>عليه‌السلام</w:t>
      </w:r>
      <w:r w:rsidR="0002370A">
        <w:rPr>
          <w:rtl/>
        </w:rPr>
        <w:t>،</w:t>
      </w:r>
      <w:r w:rsidRPr="006A60FF">
        <w:rPr>
          <w:rtl/>
        </w:rPr>
        <w:t xml:space="preserve"> وليس في كتب الرّجال والحديث عن ابنه هذا عين ولا أثر</w:t>
      </w:r>
      <w:r w:rsidR="004F49F5">
        <w:rPr>
          <w:rtl/>
        </w:rPr>
        <w:t xml:space="preserve"> - </w:t>
      </w:r>
      <w:r w:rsidRPr="006A60FF">
        <w:rPr>
          <w:rtl/>
        </w:rPr>
        <w:t>انتهى. أقول</w:t>
      </w:r>
      <w:r w:rsidR="0002370A">
        <w:rPr>
          <w:rtl/>
        </w:rPr>
        <w:t>:</w:t>
      </w:r>
      <w:r w:rsidRPr="006A60FF">
        <w:rPr>
          <w:rtl/>
        </w:rPr>
        <w:t xml:space="preserve"> ال</w:t>
      </w:r>
      <w:r w:rsidRPr="0026248D">
        <w:rPr>
          <w:rtl/>
        </w:rPr>
        <w:t>ظّاهر زيادة لفظ</w:t>
      </w:r>
      <w:r w:rsidRPr="0066312E">
        <w:rPr>
          <w:rtl/>
        </w:rPr>
        <w:t>ة</w:t>
      </w:r>
      <w:r>
        <w:rPr>
          <w:rtl/>
        </w:rPr>
        <w:t xml:space="preserve"> « </w:t>
      </w:r>
      <w:r w:rsidRPr="0066312E">
        <w:rPr>
          <w:rtl/>
        </w:rPr>
        <w:t>عبدالملك</w:t>
      </w:r>
      <w:r>
        <w:rPr>
          <w:rtl/>
        </w:rPr>
        <w:t xml:space="preserve"> »</w:t>
      </w:r>
      <w:r w:rsidR="0002370A">
        <w:rPr>
          <w:rtl/>
        </w:rPr>
        <w:t>،</w:t>
      </w:r>
      <w:r>
        <w:rPr>
          <w:rtl/>
        </w:rPr>
        <w:t xml:space="preserve"> </w:t>
      </w:r>
      <w:r w:rsidRPr="0066312E">
        <w:rPr>
          <w:rtl/>
        </w:rPr>
        <w:t>والصّواب</w:t>
      </w:r>
      <w:r w:rsidR="0002370A">
        <w:rPr>
          <w:rtl/>
        </w:rPr>
        <w:t>:</w:t>
      </w:r>
      <w:r>
        <w:rPr>
          <w:rtl/>
        </w:rPr>
        <w:t xml:space="preserve"> « </w:t>
      </w:r>
      <w:r w:rsidRPr="0066312E">
        <w:rPr>
          <w:rtl/>
        </w:rPr>
        <w:t>الهيثم بن واقد</w:t>
      </w:r>
      <w:r w:rsidR="0002370A">
        <w:rPr>
          <w:rtl/>
        </w:rPr>
        <w:t>،</w:t>
      </w:r>
      <w:r>
        <w:rPr>
          <w:rtl/>
        </w:rPr>
        <w:t xml:space="preserve"> </w:t>
      </w:r>
      <w:r w:rsidRPr="0066312E">
        <w:rPr>
          <w:rtl/>
        </w:rPr>
        <w:t>عن مُقَرِّن</w:t>
      </w:r>
      <w:r>
        <w:rPr>
          <w:rtl/>
        </w:rPr>
        <w:t xml:space="preserve"> ».</w:t>
      </w:r>
    </w:p>
    <w:p w:rsidR="00F16F88" w:rsidRPr="0066312E" w:rsidRDefault="00F16F88" w:rsidP="00F16F88">
      <w:pPr>
        <w:pStyle w:val="libFootnote0"/>
        <w:rPr>
          <w:rtl/>
        </w:rPr>
      </w:pPr>
      <w:r w:rsidRPr="0066312E">
        <w:rPr>
          <w:rtl/>
        </w:rPr>
        <w:t>2</w:t>
      </w:r>
      <w:r w:rsidR="004F49F5">
        <w:rPr>
          <w:rtl/>
        </w:rPr>
        <w:t xml:space="preserve"> - </w:t>
      </w:r>
      <w:r w:rsidRPr="0066312E">
        <w:rPr>
          <w:rtl/>
        </w:rPr>
        <w:t>في البحار</w:t>
      </w:r>
      <w:r w:rsidR="0002370A">
        <w:rPr>
          <w:rtl/>
        </w:rPr>
        <w:t>:</w:t>
      </w:r>
      <w:r>
        <w:rPr>
          <w:rtl/>
        </w:rPr>
        <w:t xml:space="preserve"> « </w:t>
      </w:r>
      <w:r w:rsidRPr="0066312E">
        <w:rPr>
          <w:rtl/>
        </w:rPr>
        <w:t>فإنّهم شغلهم بكم إذا نطقتم</w:t>
      </w:r>
      <w:r>
        <w:rPr>
          <w:rtl/>
        </w:rPr>
        <w:t xml:space="preserve"> ».</w:t>
      </w:r>
      <w:r w:rsidRPr="0066312E">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بالسّيوف</w:t>
      </w:r>
      <w:r w:rsidR="0002370A">
        <w:rPr>
          <w:rtl/>
        </w:rPr>
        <w:t>،</w:t>
      </w:r>
      <w:r>
        <w:rPr>
          <w:rtl/>
        </w:rPr>
        <w:t xml:space="preserve"> ولباعوا أموالهم في إتيانه</w:t>
      </w:r>
      <w:r w:rsidR="0002370A">
        <w:rPr>
          <w:rtl/>
        </w:rPr>
        <w:t>،</w:t>
      </w:r>
      <w:r>
        <w:rPr>
          <w:rtl/>
        </w:rPr>
        <w:t xml:space="preserve"> وأنَّ فاطمة </w:t>
      </w:r>
      <w:r w:rsidR="0002370A" w:rsidRPr="0002370A">
        <w:rPr>
          <w:rStyle w:val="libAlaemChar"/>
          <w:rFonts w:hint="cs"/>
          <w:rtl/>
        </w:rPr>
        <w:t>عليها‌السلام</w:t>
      </w:r>
      <w:r>
        <w:rPr>
          <w:rtl/>
        </w:rPr>
        <w:t xml:space="preserve"> إذا نَظرتْ إليهم ومعها ألفُ نبيٍّ وألفُ صِدِّيقٍ وألف شهيدٍ مِن الكَرُوبيّين ألف ألف يُسعدونها عَلى البُكاء</w:t>
      </w:r>
      <w:r w:rsidR="0002370A">
        <w:rPr>
          <w:rtl/>
        </w:rPr>
        <w:t>،</w:t>
      </w:r>
      <w:r>
        <w:rPr>
          <w:rtl/>
        </w:rPr>
        <w:t xml:space="preserve"> وإنّها لتشهق شَهْقَة فلا يبقى في السّماوات ملك إلاّ بكى رحمةً لصوتها</w:t>
      </w:r>
      <w:r w:rsidR="0002370A">
        <w:rPr>
          <w:rtl/>
        </w:rPr>
        <w:t>،</w:t>
      </w:r>
      <w:r>
        <w:rPr>
          <w:rtl/>
        </w:rPr>
        <w:t xml:space="preserve"> وما تسكن حتّى يأتيها النَّبيُّ </w:t>
      </w:r>
      <w:r w:rsidR="0002370A" w:rsidRPr="0002370A">
        <w:rPr>
          <w:rStyle w:val="libAlaemChar"/>
          <w:rFonts w:hint="cs"/>
          <w:rtl/>
        </w:rPr>
        <w:t>صلى‌الله‌عليه‌وآله</w:t>
      </w:r>
      <w:r>
        <w:rPr>
          <w:rtl/>
        </w:rPr>
        <w:t xml:space="preserve"> فيقول</w:t>
      </w:r>
      <w:r w:rsidR="0002370A">
        <w:rPr>
          <w:rtl/>
        </w:rPr>
        <w:t>:</w:t>
      </w:r>
      <w:r>
        <w:rPr>
          <w:rtl/>
        </w:rPr>
        <w:t xml:space="preserve"> يابُنَيّة قد أبكيتِ أهل السَّماوات وشَغَلْتِهم عن التَّسبيح والتَّقديس فكُفّي حتّى يقدّسوا</w:t>
      </w:r>
      <w:r w:rsidR="0002370A">
        <w:rPr>
          <w:rtl/>
        </w:rPr>
        <w:t>،</w:t>
      </w:r>
      <w:r>
        <w:rPr>
          <w:rtl/>
        </w:rPr>
        <w:t xml:space="preserve"> فإنَّ الله بالغٌ أمره</w:t>
      </w:r>
      <w:r w:rsidR="0002370A">
        <w:rPr>
          <w:rtl/>
        </w:rPr>
        <w:t>،</w:t>
      </w:r>
      <w:r>
        <w:rPr>
          <w:rtl/>
        </w:rPr>
        <w:t xml:space="preserve"> وإنّها لتنظر إلى مَن حضر منكم فتسأل الله لهم مِن كلِّ خير</w:t>
      </w:r>
      <w:r w:rsidR="0002370A">
        <w:rPr>
          <w:rtl/>
        </w:rPr>
        <w:t>،</w:t>
      </w:r>
      <w:r>
        <w:rPr>
          <w:rtl/>
        </w:rPr>
        <w:t xml:space="preserve"> ولا تزهدوا في إتيانه! فإنَّ الخير في إتيانه أكثر مِن أن يُحصى ». </w:t>
      </w:r>
    </w:p>
    <w:p w:rsidR="00F16F88" w:rsidRDefault="00F16F88" w:rsidP="0002370A">
      <w:pPr>
        <w:pStyle w:val="libNormal"/>
        <w:rPr>
          <w:rtl/>
        </w:rPr>
      </w:pPr>
      <w:r>
        <w:rPr>
          <w:rtl/>
        </w:rPr>
        <w:t>17</w:t>
      </w:r>
      <w:r w:rsidR="004F49F5">
        <w:rPr>
          <w:rtl/>
        </w:rPr>
        <w:t xml:space="preserve"> - </w:t>
      </w:r>
      <w:r>
        <w:rPr>
          <w:rtl/>
        </w:rPr>
        <w:t>وحدَّثني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ابن عبدالرَّحمن الأصَمّ قال</w:t>
      </w:r>
      <w:r w:rsidR="0002370A">
        <w:rPr>
          <w:rtl/>
        </w:rPr>
        <w:t>:</w:t>
      </w:r>
      <w:r>
        <w:rPr>
          <w:rtl/>
        </w:rPr>
        <w:t xml:space="preserve"> حدّثنا أبو عبيدة البَزَّاز</w:t>
      </w:r>
      <w:r w:rsidRPr="00256696">
        <w:rPr>
          <w:rtl/>
        </w:rPr>
        <w:t xml:space="preserve"> </w:t>
      </w:r>
      <w:r w:rsidRPr="00F16F88">
        <w:rPr>
          <w:rStyle w:val="libFootnotenumChar"/>
          <w:rtl/>
        </w:rPr>
        <w:t>(1)</w:t>
      </w:r>
      <w:r w:rsidR="0002370A" w:rsidRPr="00256696">
        <w:rPr>
          <w:rtl/>
        </w:rPr>
        <w:t>،</w:t>
      </w:r>
      <w:r>
        <w:rPr>
          <w:rtl/>
        </w:rPr>
        <w:t xml:space="preserve"> عن حَريز</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 له</w:t>
      </w:r>
      <w:r w:rsidR="0002370A">
        <w:rPr>
          <w:rtl/>
        </w:rPr>
        <w:t>:</w:t>
      </w:r>
      <w:r>
        <w:rPr>
          <w:rtl/>
        </w:rPr>
        <w:t xml:space="preserve"> جُعِلتُ فِداك ما أقلّ بقاؤكم أهل البيت وأقرب آجالكم بعضها مِن بعضٍ مع حاجة هذا الخلق إليكم! فقال</w:t>
      </w:r>
      <w:r w:rsidR="0002370A">
        <w:rPr>
          <w:rtl/>
        </w:rPr>
        <w:t>:</w:t>
      </w:r>
      <w:r>
        <w:rPr>
          <w:rtl/>
        </w:rPr>
        <w:t xml:space="preserve"> إنَّ لكلِّ واحدٍ منّا صحيفة</w:t>
      </w:r>
      <w:r>
        <w:rPr>
          <w:rFonts w:hint="cs"/>
          <w:rtl/>
        </w:rPr>
        <w:t>ٌ</w:t>
      </w:r>
      <w:r>
        <w:rPr>
          <w:rtl/>
        </w:rPr>
        <w:t xml:space="preserve"> فيها ما يحتاج إليه أن يعمل به في مُدَّته</w:t>
      </w:r>
      <w:r w:rsidR="0002370A">
        <w:rPr>
          <w:rtl/>
        </w:rPr>
        <w:t>،</w:t>
      </w:r>
      <w:r>
        <w:rPr>
          <w:rtl/>
        </w:rPr>
        <w:t xml:space="preserve"> فإذا انقضى ما فيها ممّ</w:t>
      </w:r>
      <w:r>
        <w:rPr>
          <w:rFonts w:hint="cs"/>
          <w:rtl/>
        </w:rPr>
        <w:t>ا</w:t>
      </w:r>
      <w:r>
        <w:rPr>
          <w:rtl/>
        </w:rPr>
        <w:t xml:space="preserve"> اُمر به عرف أنَّ أجله قد حضر</w:t>
      </w:r>
      <w:r w:rsidR="0002370A">
        <w:rPr>
          <w:rtl/>
        </w:rPr>
        <w:t>،</w:t>
      </w:r>
      <w:r>
        <w:rPr>
          <w:rtl/>
        </w:rPr>
        <w:t xml:space="preserve"> وأتاه النَّبيُّ </w:t>
      </w:r>
      <w:r w:rsidR="0002370A" w:rsidRPr="0002370A">
        <w:rPr>
          <w:rStyle w:val="libAlaemChar"/>
          <w:rFonts w:hint="cs"/>
          <w:rtl/>
        </w:rPr>
        <w:t>صلى‌الله‌عليه‌وآله</w:t>
      </w:r>
      <w:r>
        <w:rPr>
          <w:rtl/>
        </w:rPr>
        <w:t xml:space="preserve"> ينعى إليه نفسه وأخبره بما له عند الله</w:t>
      </w:r>
      <w:r w:rsidR="0002370A">
        <w:rPr>
          <w:rtl/>
        </w:rPr>
        <w:t>،</w:t>
      </w:r>
      <w:r>
        <w:rPr>
          <w:rtl/>
        </w:rPr>
        <w:t xml:space="preserve"> وإنَّ الحسين </w:t>
      </w:r>
      <w:r w:rsidR="0002370A" w:rsidRPr="0002370A">
        <w:rPr>
          <w:rStyle w:val="libAlaemChar"/>
          <w:rFonts w:hint="cs"/>
          <w:rtl/>
        </w:rPr>
        <w:t>عليه‌السلام</w:t>
      </w:r>
      <w:r>
        <w:rPr>
          <w:rtl/>
        </w:rPr>
        <w:t xml:space="preserve"> قرء صحيفته الّتي اُعطيها وفسّر له ما يأتي وما يبقى</w:t>
      </w:r>
      <w:r w:rsidR="0002370A">
        <w:rPr>
          <w:rtl/>
        </w:rPr>
        <w:t>،</w:t>
      </w:r>
      <w:r>
        <w:rPr>
          <w:rtl/>
        </w:rPr>
        <w:t xml:space="preserve"> وبقي منها أشياء لم تنقضْ فخرج إلى القتال</w:t>
      </w:r>
      <w:r w:rsidR="0002370A">
        <w:rPr>
          <w:rtl/>
        </w:rPr>
        <w:t>،</w:t>
      </w:r>
      <w:r>
        <w:rPr>
          <w:rtl/>
        </w:rPr>
        <w:t xml:space="preserve"> فكانَتْ تلك الاُمور الّتي بَقيتْ أنّ</w:t>
      </w:r>
      <w:r>
        <w:rPr>
          <w:rFonts w:hint="cs"/>
          <w:rtl/>
        </w:rPr>
        <w:t>َ</w:t>
      </w:r>
      <w:r>
        <w:rPr>
          <w:rtl/>
        </w:rPr>
        <w:t xml:space="preserve"> الملائكة سألتِ الله في </w:t>
      </w:r>
      <w:r>
        <w:rPr>
          <w:rFonts w:hint="cs"/>
          <w:rtl/>
        </w:rPr>
        <w:t>نُ</w:t>
      </w:r>
      <w:r>
        <w:rPr>
          <w:rtl/>
        </w:rPr>
        <w:t>صْرَته فأذن لهم</w:t>
      </w:r>
      <w:r w:rsidR="0002370A">
        <w:rPr>
          <w:rtl/>
        </w:rPr>
        <w:t>،</w:t>
      </w:r>
      <w:r>
        <w:rPr>
          <w:rtl/>
        </w:rPr>
        <w:t xml:space="preserve"> فمكثت تستعدُّ للقتال وتتأهّب لذلك حتّى قُتِل</w:t>
      </w:r>
      <w:r w:rsidR="0002370A">
        <w:rPr>
          <w:rtl/>
        </w:rPr>
        <w:t>،</w:t>
      </w:r>
      <w:r>
        <w:rPr>
          <w:rtl/>
        </w:rPr>
        <w:t xml:space="preserve"> فنزلت</w:t>
      </w:r>
      <w:r>
        <w:rPr>
          <w:rFonts w:hint="cs"/>
          <w:rtl/>
        </w:rPr>
        <w:t>ِ</w:t>
      </w:r>
      <w:r>
        <w:rPr>
          <w:rtl/>
        </w:rPr>
        <w:t xml:space="preserve"> الملائكة قد انقطعت مُدّته</w:t>
      </w:r>
      <w:r w:rsidR="0002370A">
        <w:rPr>
          <w:rtl/>
        </w:rPr>
        <w:t>،</w:t>
      </w:r>
      <w:r>
        <w:rPr>
          <w:rtl/>
        </w:rPr>
        <w:t xml:space="preserve"> وقتل </w:t>
      </w:r>
      <w:r w:rsidR="0002370A" w:rsidRPr="0002370A">
        <w:rPr>
          <w:rStyle w:val="libAlaemChar"/>
          <w:rFonts w:hint="cs"/>
          <w:rtl/>
        </w:rPr>
        <w:t>عليه‌السلام</w:t>
      </w:r>
      <w:r w:rsidR="0002370A">
        <w:rPr>
          <w:rtl/>
        </w:rPr>
        <w:t>،</w:t>
      </w:r>
      <w:r>
        <w:rPr>
          <w:rtl/>
        </w:rPr>
        <w:t xml:space="preserve"> فقالت الملائكة</w:t>
      </w:r>
      <w:r w:rsidR="0002370A">
        <w:rPr>
          <w:rtl/>
        </w:rPr>
        <w:t>:</w:t>
      </w:r>
      <w:r>
        <w:rPr>
          <w:rtl/>
        </w:rPr>
        <w:t xml:space="preserve"> يا رَبِّ أذنت لنا بالانحدار</w:t>
      </w:r>
      <w:r w:rsidRPr="00256696">
        <w:rPr>
          <w:rtl/>
        </w:rPr>
        <w:t xml:space="preserve"> </w:t>
      </w:r>
      <w:r w:rsidRPr="00F16F88">
        <w:rPr>
          <w:rStyle w:val="libFootnotenumChar"/>
          <w:rtl/>
        </w:rPr>
        <w:t>(2)</w:t>
      </w:r>
      <w:r w:rsidRPr="00256696">
        <w:rPr>
          <w:rtl/>
        </w:rPr>
        <w:t xml:space="preserve"> </w:t>
      </w:r>
      <w:r>
        <w:rPr>
          <w:rtl/>
        </w:rPr>
        <w:t>في نُصرته</w:t>
      </w:r>
      <w:r w:rsidR="0002370A">
        <w:rPr>
          <w:rtl/>
        </w:rPr>
        <w:t>،</w:t>
      </w:r>
      <w:r>
        <w:rPr>
          <w:rtl/>
        </w:rPr>
        <w:t xml:space="preserve"> فانحدرنا وقد قبضته؟ فأوحى الله تبارك وتعالى إليهم أن ألزموا قبره</w:t>
      </w:r>
      <w:r w:rsidRPr="00256696">
        <w:rPr>
          <w:rtl/>
        </w:rPr>
        <w:t xml:space="preserve"> </w:t>
      </w:r>
      <w:r w:rsidRPr="00F16F88">
        <w:rPr>
          <w:rStyle w:val="libFootnotenumChar"/>
          <w:rtl/>
        </w:rPr>
        <w:t>(3)</w:t>
      </w:r>
      <w:r w:rsidRPr="00256696">
        <w:rPr>
          <w:rtl/>
        </w:rPr>
        <w:t xml:space="preserve"> </w:t>
      </w:r>
      <w:r>
        <w:rPr>
          <w:rtl/>
        </w:rPr>
        <w:t>حتّى تروه وقد خرج فانصروه</w:t>
      </w:r>
      <w:r w:rsidR="0002370A">
        <w:rPr>
          <w:rtl/>
        </w:rPr>
        <w:t>،</w:t>
      </w:r>
      <w:r>
        <w:rPr>
          <w:rtl/>
        </w:rPr>
        <w:t xml:space="preserve"> وابكوا عليه وعلى ما فاتكم مِن نصرته</w:t>
      </w:r>
      <w:r w:rsidR="0002370A">
        <w:rPr>
          <w:rtl/>
        </w:rPr>
        <w:t>،</w:t>
      </w:r>
      <w:r>
        <w:rPr>
          <w:rtl/>
        </w:rPr>
        <w:t xml:space="preserve"> وإنّكم خصّصتم بنصرته والبكاء عليه</w:t>
      </w:r>
      <w:r w:rsidR="0002370A">
        <w:rPr>
          <w:rtl/>
        </w:rPr>
        <w:t>،</w:t>
      </w:r>
      <w:r>
        <w:rPr>
          <w:rtl/>
        </w:rPr>
        <w:t xml:space="preserve"> فبكتِ الملائكة حُزناً وجَزَعاً على ما فاتهم مِن نصرة الحسين </w:t>
      </w:r>
      <w:r w:rsidR="0002370A" w:rsidRPr="0002370A">
        <w:rPr>
          <w:rStyle w:val="libAlaemChar"/>
          <w:rFonts w:hint="cs"/>
          <w:rtl/>
        </w:rPr>
        <w:t>عليه‌السلام</w:t>
      </w:r>
      <w:r w:rsidR="0002370A">
        <w:rPr>
          <w:rtl/>
        </w:rPr>
        <w:t>،</w:t>
      </w:r>
      <w:r>
        <w:rPr>
          <w:rtl/>
        </w:rPr>
        <w:t xml:space="preserve"> فإذا خرج </w:t>
      </w:r>
      <w:r w:rsidR="0002370A" w:rsidRPr="0002370A">
        <w:rPr>
          <w:rStyle w:val="libAlaemChar"/>
          <w:rFonts w:hint="cs"/>
          <w:rtl/>
        </w:rPr>
        <w:t>عليه‌السلام</w:t>
      </w:r>
      <w:r>
        <w:rPr>
          <w:rtl/>
        </w:rPr>
        <w:t xml:space="preserve"> يكونون أنصاره ». </w:t>
      </w:r>
    </w:p>
    <w:p w:rsidR="00F16F88" w:rsidRDefault="00F16F88" w:rsidP="00F16F88">
      <w:pPr>
        <w:pStyle w:val="libLine"/>
        <w:rPr>
          <w:rtl/>
        </w:rPr>
      </w:pPr>
      <w:r>
        <w:rPr>
          <w:rtl/>
        </w:rPr>
        <w:t>__________________</w:t>
      </w:r>
    </w:p>
    <w:p w:rsidR="00F16F88" w:rsidRPr="0066312E" w:rsidRDefault="00F16F88" w:rsidP="00F16F88">
      <w:pPr>
        <w:pStyle w:val="libFootnote0"/>
        <w:rPr>
          <w:rtl/>
        </w:rPr>
      </w:pPr>
      <w:r w:rsidRPr="0066312E">
        <w:rPr>
          <w:rtl/>
        </w:rPr>
        <w:t>1</w:t>
      </w:r>
      <w:r w:rsidR="004F49F5">
        <w:rPr>
          <w:rtl/>
        </w:rPr>
        <w:t xml:space="preserve"> - </w:t>
      </w:r>
      <w:r w:rsidRPr="0066312E">
        <w:rPr>
          <w:rtl/>
        </w:rPr>
        <w:t>في الكافي</w:t>
      </w:r>
      <w:r w:rsidR="0002370A">
        <w:rPr>
          <w:rtl/>
        </w:rPr>
        <w:t>:</w:t>
      </w:r>
      <w:r>
        <w:rPr>
          <w:rtl/>
        </w:rPr>
        <w:t xml:space="preserve"> « </w:t>
      </w:r>
      <w:r w:rsidRPr="0066312E">
        <w:rPr>
          <w:rtl/>
        </w:rPr>
        <w:t>أبو عبدالله البزّاز</w:t>
      </w:r>
      <w:r>
        <w:rPr>
          <w:rtl/>
        </w:rPr>
        <w:t xml:space="preserve"> ».</w:t>
      </w:r>
    </w:p>
    <w:p w:rsidR="00F16F88" w:rsidRPr="0066312E" w:rsidRDefault="00F16F88" w:rsidP="00F16F88">
      <w:pPr>
        <w:pStyle w:val="libFootnote0"/>
        <w:rPr>
          <w:rtl/>
        </w:rPr>
      </w:pPr>
      <w:r w:rsidRPr="0066312E">
        <w:rPr>
          <w:rtl/>
        </w:rPr>
        <w:t>2</w:t>
      </w:r>
      <w:r w:rsidR="004F49F5">
        <w:rPr>
          <w:rtl/>
        </w:rPr>
        <w:t xml:space="preserve"> - </w:t>
      </w:r>
      <w:r w:rsidRPr="0066312E">
        <w:rPr>
          <w:rtl/>
        </w:rPr>
        <w:t>الانحدار</w:t>
      </w:r>
      <w:r w:rsidR="0002370A">
        <w:rPr>
          <w:rtl/>
        </w:rPr>
        <w:t>:</w:t>
      </w:r>
      <w:r>
        <w:rPr>
          <w:rtl/>
        </w:rPr>
        <w:t xml:space="preserve"> </w:t>
      </w:r>
      <w:r w:rsidRPr="0066312E">
        <w:rPr>
          <w:rtl/>
        </w:rPr>
        <w:t>النّزول والهبوط</w:t>
      </w:r>
      <w:r>
        <w:rPr>
          <w:rtl/>
        </w:rPr>
        <w:t>.</w:t>
      </w:r>
      <w:r w:rsidRPr="0066312E">
        <w:rPr>
          <w:rtl/>
        </w:rPr>
        <w:t xml:space="preserve"> </w:t>
      </w:r>
    </w:p>
    <w:p w:rsidR="00F16F88" w:rsidRDefault="00F16F88" w:rsidP="00F16F88">
      <w:pPr>
        <w:pStyle w:val="libFootnote0"/>
        <w:rPr>
          <w:rtl/>
        </w:rPr>
      </w:pPr>
      <w:r w:rsidRPr="0066312E">
        <w:rPr>
          <w:rtl/>
        </w:rPr>
        <w:t>3</w:t>
      </w:r>
      <w:r w:rsidR="004F49F5">
        <w:rPr>
          <w:rtl/>
        </w:rPr>
        <w:t xml:space="preserve"> - </w:t>
      </w:r>
      <w:r w:rsidRPr="0066312E">
        <w:rPr>
          <w:rtl/>
        </w:rPr>
        <w:t>في البحار</w:t>
      </w:r>
      <w:r w:rsidR="0002370A">
        <w:rPr>
          <w:rtl/>
        </w:rPr>
        <w:t>:</w:t>
      </w:r>
      <w:r>
        <w:rPr>
          <w:rtl/>
        </w:rPr>
        <w:t xml:space="preserve"> « </w:t>
      </w:r>
      <w:r w:rsidRPr="0066312E">
        <w:rPr>
          <w:rtl/>
        </w:rPr>
        <w:t>أن ألزموا قبّته</w:t>
      </w:r>
      <w:r>
        <w:rPr>
          <w:rtl/>
        </w:rPr>
        <w:t xml:space="preserve"> ». </w:t>
      </w:r>
      <w:r>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274" w:name="_Toc255654210"/>
      <w:bookmarkStart w:id="275" w:name="_Toc255656275"/>
      <w:bookmarkStart w:id="276" w:name="_Toc267852381"/>
      <w:bookmarkStart w:id="277" w:name="_Toc284954635"/>
      <w:bookmarkStart w:id="278" w:name="_Toc387136115"/>
      <w:r>
        <w:rPr>
          <w:rtl/>
        </w:rPr>
        <w:lastRenderedPageBreak/>
        <w:t>الباب الثّامن والعشرون</w:t>
      </w:r>
      <w:bookmarkEnd w:id="274"/>
      <w:bookmarkEnd w:id="275"/>
      <w:bookmarkEnd w:id="276"/>
      <w:bookmarkEnd w:id="277"/>
      <w:bookmarkEnd w:id="278"/>
    </w:p>
    <w:p w:rsidR="00F16F88" w:rsidRDefault="00F16F88" w:rsidP="00BD4B25">
      <w:pPr>
        <w:pStyle w:val="Heading2Center"/>
        <w:rPr>
          <w:rtl/>
        </w:rPr>
      </w:pPr>
      <w:bookmarkStart w:id="279" w:name="_Toc267852382"/>
      <w:bookmarkStart w:id="280" w:name="_Toc284954636"/>
      <w:bookmarkStart w:id="281" w:name="_Toc255656276"/>
      <w:bookmarkStart w:id="282" w:name="_Toc387136116"/>
      <w:r w:rsidRPr="00BD4B25">
        <w:rPr>
          <w:rStyle w:val="libAlaemHeading2Char"/>
          <w:rtl/>
        </w:rPr>
        <w:t>(</w:t>
      </w:r>
      <w:r>
        <w:rPr>
          <w:rtl/>
        </w:rPr>
        <w:t xml:space="preserve"> بُكاء السَّماء والأرض على قتل الحسين ويحيى بن زكريّا </w:t>
      </w:r>
      <w:r>
        <w:rPr>
          <w:rFonts w:hint="cs"/>
          <w:rtl/>
        </w:rPr>
        <w:t>عليهم السلام</w:t>
      </w:r>
      <w:r w:rsidRPr="0005179E">
        <w:rPr>
          <w:rFonts w:hint="cs"/>
          <w:rtl/>
        </w:rPr>
        <w:t xml:space="preserve"> </w:t>
      </w:r>
      <w:r w:rsidRPr="00BD4B25">
        <w:rPr>
          <w:rStyle w:val="libAlaemHeading2Char"/>
          <w:rtl/>
        </w:rPr>
        <w:t>)</w:t>
      </w:r>
      <w:bookmarkEnd w:id="279"/>
      <w:bookmarkEnd w:id="280"/>
      <w:bookmarkEnd w:id="282"/>
      <w:r w:rsidRPr="00BD4B25">
        <w:rPr>
          <w:rStyle w:val="libAlaemHeading2Char"/>
          <w:rtl/>
        </w:rPr>
        <w:t xml:space="preserve"> </w:t>
      </w:r>
      <w:bookmarkEnd w:id="281"/>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عليُّ بن الحسين؛ ومحمّد بن الحسن</w:t>
      </w:r>
      <w:r w:rsidR="0002370A">
        <w:rPr>
          <w:rtl/>
        </w:rPr>
        <w:t>،</w:t>
      </w:r>
      <w:r>
        <w:rPr>
          <w:rtl/>
        </w:rPr>
        <w:t xml:space="preserve"> عن سعد بن عبدالله</w:t>
      </w:r>
      <w:r w:rsidR="0002370A">
        <w:rPr>
          <w:rtl/>
        </w:rPr>
        <w:t>،</w:t>
      </w:r>
      <w:r>
        <w:rPr>
          <w:rtl/>
        </w:rPr>
        <w:t xml:space="preserve"> عن يَعقوبَ بن يزيدَ</w:t>
      </w:r>
      <w:r w:rsidR="0002370A">
        <w:rPr>
          <w:rtl/>
        </w:rPr>
        <w:t>،</w:t>
      </w:r>
      <w:r>
        <w:rPr>
          <w:rtl/>
        </w:rPr>
        <w:t xml:space="preserve"> عن أحمدَ بن الحسن الميثميِّ</w:t>
      </w:r>
      <w:r w:rsidR="0002370A">
        <w:rPr>
          <w:rtl/>
        </w:rPr>
        <w:t>،</w:t>
      </w:r>
      <w:r>
        <w:rPr>
          <w:rtl/>
        </w:rPr>
        <w:t xml:space="preserve"> عن عليِّ الأزرق</w:t>
      </w:r>
      <w:r w:rsidR="0002370A">
        <w:rPr>
          <w:rtl/>
        </w:rPr>
        <w:t>،</w:t>
      </w:r>
      <w:r>
        <w:rPr>
          <w:rtl/>
        </w:rPr>
        <w:t xml:space="preserve"> عن الحسن بن الحكم النَّخَعيِّ</w:t>
      </w:r>
      <w:r w:rsidRPr="00256696">
        <w:rPr>
          <w:rtl/>
        </w:rPr>
        <w:t xml:space="preserve"> </w:t>
      </w:r>
      <w:r w:rsidRPr="00F16F88">
        <w:rPr>
          <w:rStyle w:val="libFootnotenumChar"/>
          <w:rtl/>
        </w:rPr>
        <w:t>(1)</w:t>
      </w:r>
      <w:r w:rsidR="004F49F5" w:rsidRPr="00256696">
        <w:rPr>
          <w:rtl/>
        </w:rPr>
        <w:t xml:space="preserve"> </w:t>
      </w:r>
      <w:r w:rsidR="004F49F5">
        <w:rPr>
          <w:rStyle w:val="libFootnotenumChar"/>
          <w:rtl/>
        </w:rPr>
        <w:t>-</w:t>
      </w:r>
      <w:r w:rsidR="004F49F5" w:rsidRPr="00256696">
        <w:rPr>
          <w:rtl/>
        </w:rPr>
        <w:t xml:space="preserve"> </w:t>
      </w:r>
      <w:r>
        <w:rPr>
          <w:rtl/>
        </w:rPr>
        <w:t>عن رَجل</w:t>
      </w:r>
      <w:r w:rsidR="004F49F5">
        <w:rPr>
          <w:rtl/>
        </w:rPr>
        <w:t xml:space="preserve"> - </w:t>
      </w:r>
      <w:r>
        <w:rPr>
          <w:rtl/>
        </w:rPr>
        <w:t>« قال</w:t>
      </w:r>
      <w:r w:rsidR="0002370A">
        <w:rPr>
          <w:rtl/>
        </w:rPr>
        <w:t>:</w:t>
      </w:r>
      <w:r>
        <w:rPr>
          <w:rtl/>
        </w:rPr>
        <w:t xml:space="preserve"> سمعت أمير المؤمنين </w:t>
      </w:r>
      <w:r w:rsidR="0002370A" w:rsidRPr="0002370A">
        <w:rPr>
          <w:rStyle w:val="libAlaemChar"/>
          <w:rFonts w:hint="cs"/>
          <w:rtl/>
        </w:rPr>
        <w:t>عليه‌السلام</w:t>
      </w:r>
      <w:r>
        <w:rPr>
          <w:rtl/>
        </w:rPr>
        <w:t xml:space="preserve"> في الرُّحْبة وهو يتلو هذه الآية</w:t>
      </w:r>
      <w:r>
        <w:rPr>
          <w:rFonts w:hint="cs"/>
          <w:rtl/>
        </w:rPr>
        <w:t xml:space="preserve"> </w:t>
      </w:r>
      <w:r w:rsidRPr="00F16F88">
        <w:rPr>
          <w:rStyle w:val="libFootnotenumChar"/>
          <w:rtl/>
        </w:rPr>
        <w:t>(2)</w:t>
      </w:r>
      <w:r w:rsidRPr="00256696">
        <w:rPr>
          <w:rtl/>
        </w:rPr>
        <w:t xml:space="preserve"> </w:t>
      </w:r>
      <w:r>
        <w:rPr>
          <w:rtl/>
        </w:rPr>
        <w:t xml:space="preserve">« </w:t>
      </w:r>
      <w:r w:rsidRPr="00F16F88">
        <w:rPr>
          <w:rStyle w:val="libAieChar"/>
          <w:rtl/>
        </w:rPr>
        <w:t>فَما بَكَت عَلَيْهِمُ السَّماءُ وَالأرْضُ وَما كانُوا مُنْظَرين</w:t>
      </w:r>
      <w:r>
        <w:rPr>
          <w:rtl/>
        </w:rPr>
        <w:t xml:space="preserve">َ </w:t>
      </w:r>
      <w:r w:rsidRPr="00F16F88">
        <w:rPr>
          <w:rStyle w:val="libFootnotenumChar"/>
          <w:rtl/>
        </w:rPr>
        <w:t>(3)</w:t>
      </w:r>
      <w:r w:rsidRPr="00256696">
        <w:rPr>
          <w:rtl/>
        </w:rPr>
        <w:t xml:space="preserve"> </w:t>
      </w:r>
      <w:r>
        <w:rPr>
          <w:rtl/>
        </w:rPr>
        <w:t>»</w:t>
      </w:r>
      <w:r w:rsidR="0002370A">
        <w:rPr>
          <w:rtl/>
        </w:rPr>
        <w:t>،</w:t>
      </w:r>
      <w:r>
        <w:rPr>
          <w:rtl/>
        </w:rPr>
        <w:t xml:space="preserve"> وخرج عليه الحسين مِن بعض أبواب المسجد</w:t>
      </w:r>
      <w:r w:rsidR="0002370A">
        <w:rPr>
          <w:rtl/>
        </w:rPr>
        <w:t>،</w:t>
      </w:r>
      <w:r>
        <w:rPr>
          <w:rtl/>
        </w:rPr>
        <w:t xml:space="preserve"> فقال</w:t>
      </w:r>
      <w:r w:rsidR="0002370A">
        <w:rPr>
          <w:rtl/>
        </w:rPr>
        <w:t>:</w:t>
      </w:r>
      <w:r>
        <w:rPr>
          <w:rtl/>
        </w:rPr>
        <w:t xml:space="preserve"> أما إنَّ هذا سيُقتل وتبكي عليه السَّماء والأرض ». </w:t>
      </w:r>
    </w:p>
    <w:p w:rsidR="00F16F88" w:rsidRDefault="00F16F88" w:rsidP="0002370A">
      <w:pPr>
        <w:pStyle w:val="libNormal"/>
        <w:rPr>
          <w:rtl/>
        </w:rPr>
      </w:pPr>
      <w:r>
        <w:rPr>
          <w:rtl/>
        </w:rPr>
        <w:t>2</w:t>
      </w:r>
      <w:r w:rsidR="004F49F5">
        <w:rPr>
          <w:rtl/>
        </w:rPr>
        <w:t xml:space="preserve"> - </w:t>
      </w:r>
      <w:r>
        <w:rPr>
          <w:rtl/>
        </w:rPr>
        <w:t>حدَّثني محمّد بن جعفر الرَّزَّاز</w:t>
      </w:r>
      <w:r w:rsidR="0002370A">
        <w:rPr>
          <w:rtl/>
        </w:rPr>
        <w:t>،</w:t>
      </w:r>
      <w:r>
        <w:rPr>
          <w:rtl/>
        </w:rPr>
        <w:t xml:space="preserve"> عن محمّد بن الحسين</w:t>
      </w:r>
      <w:r w:rsidR="0002370A">
        <w:rPr>
          <w:rtl/>
        </w:rPr>
        <w:t>،</w:t>
      </w:r>
      <w:r>
        <w:rPr>
          <w:rtl/>
        </w:rPr>
        <w:t xml:space="preserve"> عن الحكم بن مسكين</w:t>
      </w:r>
      <w:r w:rsidR="0002370A">
        <w:rPr>
          <w:rtl/>
        </w:rPr>
        <w:t>،</w:t>
      </w:r>
      <w:r>
        <w:rPr>
          <w:rtl/>
        </w:rPr>
        <w:t xml:space="preserve"> عن داود بن عيسى الأنصاريّ </w:t>
      </w:r>
      <w:r w:rsidRPr="00F16F88">
        <w:rPr>
          <w:rStyle w:val="libFootnotenumChar"/>
          <w:rtl/>
        </w:rPr>
        <w:t>(4)</w:t>
      </w:r>
      <w:r w:rsidR="0002370A">
        <w:rPr>
          <w:rtl/>
        </w:rPr>
        <w:t>،</w:t>
      </w:r>
      <w:r>
        <w:rPr>
          <w:rtl/>
        </w:rPr>
        <w:t xml:space="preserve"> عن محمّد بن عبدالرَّحمن بن أبي ليلى</w:t>
      </w:r>
      <w:r w:rsidR="0002370A">
        <w:rPr>
          <w:rtl/>
        </w:rPr>
        <w:t>،</w:t>
      </w:r>
      <w:r>
        <w:rPr>
          <w:rtl/>
        </w:rPr>
        <w:t xml:space="preserve"> عن إبراهيم النَّخعيِّ « قال</w:t>
      </w:r>
      <w:r w:rsidR="0002370A">
        <w:rPr>
          <w:rtl/>
        </w:rPr>
        <w:t>:</w:t>
      </w:r>
      <w:r>
        <w:rPr>
          <w:rtl/>
        </w:rPr>
        <w:t xml:space="preserve"> خرج أمير المؤمنين </w:t>
      </w:r>
      <w:r w:rsidR="0002370A" w:rsidRPr="0002370A">
        <w:rPr>
          <w:rStyle w:val="libAlaemChar"/>
          <w:rFonts w:hint="cs"/>
          <w:rtl/>
        </w:rPr>
        <w:t>عليه‌السلام</w:t>
      </w:r>
      <w:r>
        <w:rPr>
          <w:rtl/>
        </w:rPr>
        <w:t xml:space="preserve"> فجلس في المسجد واجتمع أصحابه حوله وجاءَ الحسين </w:t>
      </w:r>
      <w:r w:rsidR="0002370A" w:rsidRPr="0002370A">
        <w:rPr>
          <w:rStyle w:val="libAlaemChar"/>
          <w:rFonts w:hint="cs"/>
          <w:rtl/>
        </w:rPr>
        <w:t>عليه‌السلام</w:t>
      </w:r>
      <w:r>
        <w:rPr>
          <w:rtl/>
        </w:rPr>
        <w:t xml:space="preserve"> حتّى قام بين يديه فوضع يده على رأسه فقال</w:t>
      </w:r>
      <w:r w:rsidR="0002370A">
        <w:rPr>
          <w:rtl/>
        </w:rPr>
        <w:t>:</w:t>
      </w:r>
      <w:r>
        <w:rPr>
          <w:rtl/>
        </w:rPr>
        <w:t xml:space="preserve"> يا بني إنَّ الله عَيَّرَ </w:t>
      </w:r>
      <w:r w:rsidRPr="00F16F88">
        <w:rPr>
          <w:rStyle w:val="libFootnotenumChar"/>
          <w:rtl/>
        </w:rPr>
        <w:t>(5)</w:t>
      </w:r>
      <w:r>
        <w:rPr>
          <w:rtl/>
        </w:rPr>
        <w:t xml:space="preserve"> أقواماً بالقُرآن</w:t>
      </w:r>
      <w:r w:rsidR="0002370A">
        <w:rPr>
          <w:rtl/>
        </w:rPr>
        <w:t>،</w:t>
      </w:r>
      <w:r>
        <w:rPr>
          <w:rtl/>
        </w:rPr>
        <w:t xml:space="preserve"> فقال</w:t>
      </w:r>
      <w:r w:rsidR="0002370A">
        <w:rPr>
          <w:rtl/>
        </w:rPr>
        <w:t>:</w:t>
      </w:r>
      <w:r>
        <w:rPr>
          <w:rtl/>
        </w:rPr>
        <w:t xml:space="preserve"> « </w:t>
      </w:r>
      <w:r w:rsidRPr="00F16F88">
        <w:rPr>
          <w:rStyle w:val="libAieChar"/>
          <w:rtl/>
        </w:rPr>
        <w:t>فما بَكَتْ عَلَيْهِمْ السَّماءُ وَالأرضُ وَما كانُوا مُنظَرينَ</w:t>
      </w:r>
      <w:r>
        <w:rPr>
          <w:rtl/>
        </w:rPr>
        <w:t xml:space="preserve"> »</w:t>
      </w:r>
      <w:r w:rsidR="0002370A">
        <w:rPr>
          <w:rtl/>
        </w:rPr>
        <w:t>،</w:t>
      </w:r>
      <w:r>
        <w:rPr>
          <w:rtl/>
        </w:rPr>
        <w:t xml:space="preserve"> وأيْمُ اللهِ ليَقتلنّك بَعدي</w:t>
      </w:r>
      <w:r w:rsidR="0002370A">
        <w:rPr>
          <w:rtl/>
        </w:rPr>
        <w:t>،</w:t>
      </w:r>
      <w:r>
        <w:rPr>
          <w:rtl/>
        </w:rPr>
        <w:t xml:space="preserve"> ثمّ تبكيك السَّماءُ والأرض ». </w:t>
      </w:r>
    </w:p>
    <w:p w:rsidR="00F16F88" w:rsidRDefault="00F16F88" w:rsidP="0002370A">
      <w:pPr>
        <w:pStyle w:val="libNormal"/>
        <w:rPr>
          <w:rtl/>
        </w:rPr>
      </w:pPr>
      <w:r>
        <w:rPr>
          <w:rtl/>
        </w:rPr>
        <w:t>وحدَّثني أبي</w:t>
      </w:r>
      <w:r w:rsidR="0002370A">
        <w:rPr>
          <w:rtl/>
        </w:rPr>
        <w:t>،</w:t>
      </w:r>
      <w:r>
        <w:rPr>
          <w:rtl/>
        </w:rPr>
        <w:t xml:space="preserve"> عن سعد بن عبدالله</w:t>
      </w:r>
      <w:r w:rsidR="0002370A">
        <w:rPr>
          <w:rtl/>
        </w:rPr>
        <w:t>،</w:t>
      </w:r>
      <w:r>
        <w:rPr>
          <w:rtl/>
        </w:rPr>
        <w:t xml:space="preserve"> عن محمّد بن الحسين بن أبي الخطّاب</w:t>
      </w:r>
      <w:r w:rsidR="0002370A">
        <w:rPr>
          <w:rtl/>
        </w:rPr>
        <w:t>،</w:t>
      </w:r>
      <w:r>
        <w:rPr>
          <w:rtl/>
        </w:rPr>
        <w:t xml:space="preserve"> بإسناده مثله. </w:t>
      </w:r>
    </w:p>
    <w:p w:rsidR="00F16F88" w:rsidRDefault="00F16F88" w:rsidP="0002370A">
      <w:pPr>
        <w:pStyle w:val="libNormal"/>
        <w:rPr>
          <w:rtl/>
        </w:rPr>
      </w:pPr>
      <w:r>
        <w:rPr>
          <w:rtl/>
        </w:rPr>
        <w:t>3</w:t>
      </w:r>
      <w:r w:rsidR="004F49F5">
        <w:rPr>
          <w:rtl/>
        </w:rPr>
        <w:t xml:space="preserve"> - </w:t>
      </w:r>
      <w:r>
        <w:rPr>
          <w:rtl/>
        </w:rPr>
        <w:t>وحدَّثني محمّد بن جعفر</w:t>
      </w:r>
      <w:r w:rsidR="0002370A">
        <w:rPr>
          <w:rtl/>
        </w:rPr>
        <w:t>،</w:t>
      </w:r>
      <w:r>
        <w:rPr>
          <w:rtl/>
        </w:rPr>
        <w:t xml:space="preserve"> عن محمّد بن الحسين</w:t>
      </w:r>
      <w:r w:rsidR="0002370A">
        <w:rPr>
          <w:rtl/>
        </w:rPr>
        <w:t>،</w:t>
      </w:r>
      <w:r>
        <w:rPr>
          <w:rtl/>
        </w:rPr>
        <w:t xml:space="preserve"> عن وُهَيب بن </w:t>
      </w:r>
    </w:p>
    <w:p w:rsidR="00F16F88" w:rsidRDefault="00F16F88" w:rsidP="00F16F88">
      <w:pPr>
        <w:pStyle w:val="libLine"/>
        <w:rPr>
          <w:rtl/>
        </w:rPr>
      </w:pPr>
      <w:r>
        <w:rPr>
          <w:rtl/>
        </w:rPr>
        <w:t>____________</w:t>
      </w:r>
    </w:p>
    <w:p w:rsidR="00F16F88" w:rsidRPr="008D4D6C" w:rsidRDefault="00F16F88" w:rsidP="00F16F88">
      <w:pPr>
        <w:pStyle w:val="libFootnote0"/>
        <w:rPr>
          <w:rtl/>
        </w:rPr>
      </w:pPr>
      <w:r w:rsidRPr="008D4D6C">
        <w:rPr>
          <w:rtl/>
        </w:rPr>
        <w:t>1</w:t>
      </w:r>
      <w:r w:rsidR="004F49F5">
        <w:rPr>
          <w:rtl/>
        </w:rPr>
        <w:t xml:space="preserve"> - </w:t>
      </w:r>
      <w:r w:rsidRPr="008D4D6C">
        <w:rPr>
          <w:rtl/>
        </w:rPr>
        <w:t>هو أبو الحسن الكوفيّ</w:t>
      </w:r>
      <w:r w:rsidR="0002370A">
        <w:rPr>
          <w:rtl/>
        </w:rPr>
        <w:t>،</w:t>
      </w:r>
      <w:r>
        <w:rPr>
          <w:rtl/>
        </w:rPr>
        <w:t xml:space="preserve"> </w:t>
      </w:r>
      <w:r w:rsidRPr="008D4D6C">
        <w:rPr>
          <w:rtl/>
        </w:rPr>
        <w:t>روى عن إبراهيم النّخعيّ وغيره</w:t>
      </w:r>
      <w:r w:rsidR="0002370A">
        <w:rPr>
          <w:rtl/>
        </w:rPr>
        <w:t>،</w:t>
      </w:r>
      <w:r>
        <w:rPr>
          <w:rtl/>
        </w:rPr>
        <w:t xml:space="preserve"> </w:t>
      </w:r>
      <w:r w:rsidRPr="008D4D6C">
        <w:rPr>
          <w:rtl/>
        </w:rPr>
        <w:t>من رجال العامّة</w:t>
      </w:r>
      <w:r w:rsidR="0002370A">
        <w:rPr>
          <w:rtl/>
        </w:rPr>
        <w:t>،</w:t>
      </w:r>
      <w:r>
        <w:rPr>
          <w:rtl/>
        </w:rPr>
        <w:t xml:space="preserve"> </w:t>
      </w:r>
      <w:r w:rsidRPr="008D4D6C">
        <w:rPr>
          <w:rtl/>
        </w:rPr>
        <w:t>مات سنة بضع وأربعين ومائة</w:t>
      </w:r>
      <w:r>
        <w:rPr>
          <w:rtl/>
        </w:rPr>
        <w:t>.</w:t>
      </w:r>
      <w:r w:rsidRPr="008D4D6C">
        <w:rPr>
          <w:rtl/>
        </w:rPr>
        <w:t xml:space="preserve"> </w:t>
      </w:r>
    </w:p>
    <w:p w:rsidR="00F16F88" w:rsidRPr="008D4D6C" w:rsidRDefault="00F16F88" w:rsidP="00F16F88">
      <w:pPr>
        <w:pStyle w:val="libFootnote0"/>
        <w:rPr>
          <w:rtl/>
        </w:rPr>
      </w:pPr>
      <w:r w:rsidRPr="008D4D6C">
        <w:rPr>
          <w:rtl/>
        </w:rPr>
        <w:t>2</w:t>
      </w:r>
      <w:r w:rsidR="004F49F5">
        <w:rPr>
          <w:rtl/>
        </w:rPr>
        <w:t xml:space="preserve"> - </w:t>
      </w:r>
      <w:r w:rsidRPr="008D4D6C">
        <w:rPr>
          <w:rtl/>
        </w:rPr>
        <w:t>في البحار</w:t>
      </w:r>
      <w:r w:rsidR="0002370A">
        <w:rPr>
          <w:rtl/>
        </w:rPr>
        <w:t>:</w:t>
      </w:r>
      <w:r>
        <w:rPr>
          <w:rtl/>
        </w:rPr>
        <w:t xml:space="preserve"> « </w:t>
      </w:r>
      <w:r w:rsidRPr="008D4D6C">
        <w:rPr>
          <w:rtl/>
        </w:rPr>
        <w:t xml:space="preserve">سمعت أمير المؤمنين </w:t>
      </w:r>
      <w:r w:rsidR="0002370A" w:rsidRPr="0002370A">
        <w:rPr>
          <w:rStyle w:val="libAlaemChar"/>
          <w:rFonts w:hint="cs"/>
          <w:rtl/>
        </w:rPr>
        <w:t>عليه‌السلام</w:t>
      </w:r>
      <w:r w:rsidRPr="008D4D6C">
        <w:rPr>
          <w:rtl/>
        </w:rPr>
        <w:t xml:space="preserve"> وهو يقول في الرّحبة وهو يتلو هذه الآية</w:t>
      </w:r>
      <w:r w:rsidR="004F49F5">
        <w:rPr>
          <w:rtl/>
        </w:rPr>
        <w:t xml:space="preserve"> - </w:t>
      </w:r>
      <w:r w:rsidRPr="008D4D6C">
        <w:rPr>
          <w:rtl/>
        </w:rPr>
        <w:t>إلخ</w:t>
      </w:r>
      <w:r>
        <w:rPr>
          <w:rtl/>
        </w:rPr>
        <w:t xml:space="preserve"> ».</w:t>
      </w:r>
    </w:p>
    <w:p w:rsidR="00F16F88" w:rsidRPr="008D4D6C" w:rsidRDefault="00F16F88" w:rsidP="00F16F88">
      <w:pPr>
        <w:pStyle w:val="libFootnote0"/>
        <w:rPr>
          <w:rtl/>
        </w:rPr>
      </w:pPr>
      <w:r w:rsidRPr="008D4D6C">
        <w:rPr>
          <w:rtl/>
        </w:rPr>
        <w:t>3</w:t>
      </w:r>
      <w:r w:rsidR="004F49F5">
        <w:rPr>
          <w:rtl/>
        </w:rPr>
        <w:t xml:space="preserve"> - </w:t>
      </w:r>
      <w:r w:rsidRPr="008D4D6C">
        <w:rPr>
          <w:rtl/>
        </w:rPr>
        <w:t>الدّخان</w:t>
      </w:r>
      <w:r w:rsidR="0002370A">
        <w:rPr>
          <w:rtl/>
        </w:rPr>
        <w:t>:</w:t>
      </w:r>
      <w:r>
        <w:rPr>
          <w:rtl/>
        </w:rPr>
        <w:t xml:space="preserve"> </w:t>
      </w:r>
      <w:r w:rsidRPr="008D4D6C">
        <w:rPr>
          <w:rtl/>
        </w:rPr>
        <w:t>29.</w:t>
      </w:r>
    </w:p>
    <w:p w:rsidR="00F16F88" w:rsidRPr="008D4D6C" w:rsidRDefault="00F16F88" w:rsidP="00F16F88">
      <w:pPr>
        <w:pStyle w:val="libFootnote0"/>
        <w:rPr>
          <w:rtl/>
        </w:rPr>
      </w:pPr>
      <w:r w:rsidRPr="008D4D6C">
        <w:rPr>
          <w:rtl/>
        </w:rPr>
        <w:t>4</w:t>
      </w:r>
      <w:r w:rsidR="004F49F5">
        <w:rPr>
          <w:rtl/>
        </w:rPr>
        <w:t xml:space="preserve"> - </w:t>
      </w:r>
      <w:r w:rsidRPr="008D4D6C">
        <w:rPr>
          <w:rtl/>
        </w:rPr>
        <w:t>في بعض النّسخ</w:t>
      </w:r>
      <w:r w:rsidR="0002370A">
        <w:rPr>
          <w:rtl/>
        </w:rPr>
        <w:t>:</w:t>
      </w:r>
      <w:r>
        <w:rPr>
          <w:rtl/>
        </w:rPr>
        <w:t xml:space="preserve"> « </w:t>
      </w:r>
      <w:r w:rsidRPr="008D4D6C">
        <w:rPr>
          <w:rtl/>
        </w:rPr>
        <w:t>يزداد بن عيسى الأنصاري</w:t>
      </w:r>
      <w:r>
        <w:rPr>
          <w:rtl/>
        </w:rPr>
        <w:t xml:space="preserve"> ».</w:t>
      </w:r>
    </w:p>
    <w:p w:rsidR="00F16F88" w:rsidRPr="008D4D6C" w:rsidRDefault="00F16F88" w:rsidP="00F16F88">
      <w:pPr>
        <w:pStyle w:val="libFootnote0"/>
        <w:rPr>
          <w:rtl/>
        </w:rPr>
      </w:pPr>
      <w:r w:rsidRPr="008D4D6C">
        <w:rPr>
          <w:rtl/>
        </w:rPr>
        <w:t>5</w:t>
      </w:r>
      <w:r w:rsidR="004F49F5">
        <w:rPr>
          <w:rtl/>
        </w:rPr>
        <w:t xml:space="preserve"> - </w:t>
      </w:r>
      <w:r w:rsidRPr="008D4D6C">
        <w:rPr>
          <w:rtl/>
        </w:rPr>
        <w:t>عيّر فلاناً</w:t>
      </w:r>
      <w:r w:rsidR="0002370A">
        <w:rPr>
          <w:rtl/>
        </w:rPr>
        <w:t>:</w:t>
      </w:r>
      <w:r>
        <w:rPr>
          <w:rtl/>
        </w:rPr>
        <w:t xml:space="preserve"> </w:t>
      </w:r>
      <w:r w:rsidRPr="008D4D6C">
        <w:rPr>
          <w:rtl/>
        </w:rPr>
        <w:t>نسبه إلى العار</w:t>
      </w:r>
      <w:r w:rsidR="0002370A">
        <w:rPr>
          <w:rtl/>
        </w:rPr>
        <w:t>،</w:t>
      </w:r>
      <w:r>
        <w:rPr>
          <w:rtl/>
        </w:rPr>
        <w:t xml:space="preserve"> </w:t>
      </w:r>
      <w:r w:rsidRPr="008D4D6C">
        <w:rPr>
          <w:rtl/>
        </w:rPr>
        <w:t>وقبّح عليه فعله</w:t>
      </w:r>
      <w:r>
        <w:rPr>
          <w:rtl/>
        </w:rPr>
        <w:t>.</w:t>
      </w:r>
      <w:r w:rsidRPr="008D4D6C">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حفص النَّحّاس</w:t>
      </w:r>
      <w:r w:rsidR="0002370A">
        <w:rPr>
          <w:rtl/>
        </w:rPr>
        <w:t>،</w:t>
      </w:r>
      <w:r>
        <w:rPr>
          <w:rtl/>
        </w:rPr>
        <w:t xml:space="preserve"> عن أبي بصير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الحسين </w:t>
      </w:r>
      <w:r w:rsidR="0002370A" w:rsidRPr="0002370A">
        <w:rPr>
          <w:rStyle w:val="libAlaemChar"/>
          <w:rFonts w:hint="cs"/>
          <w:rtl/>
        </w:rPr>
        <w:t>عليه‌السلام</w:t>
      </w:r>
      <w:r>
        <w:rPr>
          <w:rtl/>
        </w:rPr>
        <w:t xml:space="preserve"> بكى لقتله السَّماء والأرض واحمرّتا</w:t>
      </w:r>
      <w:r w:rsidR="0002370A">
        <w:rPr>
          <w:rtl/>
        </w:rPr>
        <w:t>،</w:t>
      </w:r>
      <w:r>
        <w:rPr>
          <w:rtl/>
        </w:rPr>
        <w:t xml:space="preserve"> ولم تبكيا على أحدٍ قطّ إلاّ على يحيى بن زكريّا</w:t>
      </w:r>
      <w:r w:rsidR="0002370A">
        <w:rPr>
          <w:rtl/>
        </w:rPr>
        <w:t>،</w:t>
      </w:r>
      <w:r>
        <w:rPr>
          <w:rtl/>
        </w:rPr>
        <w:t xml:space="preserve"> [</w:t>
      </w:r>
      <w:r>
        <w:rPr>
          <w:rFonts w:hint="cs"/>
          <w:rtl/>
        </w:rPr>
        <w:t xml:space="preserve"> </w:t>
      </w:r>
      <w:r>
        <w:rPr>
          <w:rtl/>
        </w:rPr>
        <w:t xml:space="preserve">والحسين بن عليٍّ </w:t>
      </w:r>
      <w:r w:rsidR="0002370A" w:rsidRPr="0002370A">
        <w:rPr>
          <w:rStyle w:val="libAlaemChar"/>
          <w:rFonts w:hint="cs"/>
          <w:rtl/>
        </w:rPr>
        <w:t>عليهم‌السلام</w:t>
      </w:r>
      <w:r w:rsidRPr="00F309D0">
        <w:rPr>
          <w:rFonts w:hint="cs"/>
          <w:rtl/>
        </w:rPr>
        <w:t xml:space="preserve"> </w:t>
      </w:r>
      <w:r>
        <w:rPr>
          <w:rtl/>
        </w:rPr>
        <w:t xml:space="preserve">] ». </w:t>
      </w:r>
    </w:p>
    <w:p w:rsidR="00F16F88" w:rsidRDefault="00F16F88" w:rsidP="0002370A">
      <w:pPr>
        <w:pStyle w:val="libNormal"/>
        <w:rPr>
          <w:rtl/>
        </w:rPr>
      </w:pP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الحسين</w:t>
      </w:r>
      <w:r w:rsidR="0002370A">
        <w:rPr>
          <w:rtl/>
        </w:rPr>
        <w:t>،</w:t>
      </w:r>
      <w:r>
        <w:rPr>
          <w:rtl/>
        </w:rPr>
        <w:t xml:space="preserve"> بإسناده مثله. </w:t>
      </w:r>
    </w:p>
    <w:p w:rsidR="00F16F88" w:rsidRDefault="00F16F88" w:rsidP="0002370A">
      <w:pPr>
        <w:pStyle w:val="libNormal"/>
        <w:rPr>
          <w:rtl/>
        </w:rPr>
      </w:pPr>
      <w:r>
        <w:rPr>
          <w:rtl/>
        </w:rPr>
        <w:t>4</w:t>
      </w:r>
      <w:r w:rsidR="004F49F5">
        <w:rPr>
          <w:rFonts w:hint="cs"/>
          <w:rtl/>
        </w:rPr>
        <w:t xml:space="preserve"> - </w:t>
      </w:r>
      <w:r>
        <w:rPr>
          <w:rtl/>
        </w:rPr>
        <w:t>وحدَّثني عليُّ بن الحسين بن موسى بن بابويه؛ وغيره</w:t>
      </w:r>
      <w:r w:rsidR="0002370A">
        <w:rPr>
          <w:rtl/>
        </w:rPr>
        <w:t>،</w:t>
      </w:r>
      <w:r>
        <w:rPr>
          <w:rtl/>
        </w:rPr>
        <w:t xml:space="preserve"> عن سعد بن عبدالله</w:t>
      </w:r>
      <w:r w:rsidR="0002370A">
        <w:rPr>
          <w:rtl/>
        </w:rPr>
        <w:t>،</w:t>
      </w:r>
      <w:r>
        <w:rPr>
          <w:rtl/>
        </w:rPr>
        <w:t xml:space="preserve"> عن محمّد بن عبدالجبّار</w:t>
      </w:r>
      <w:r w:rsidR="0002370A">
        <w:rPr>
          <w:rtl/>
        </w:rPr>
        <w:t>،</w:t>
      </w:r>
      <w:r>
        <w:rPr>
          <w:rtl/>
        </w:rPr>
        <w:t xml:space="preserve"> عن الحسن بن عليّ بن فَضّال</w:t>
      </w:r>
      <w:r w:rsidR="0002370A">
        <w:rPr>
          <w:rtl/>
        </w:rPr>
        <w:t>،</w:t>
      </w:r>
      <w:r>
        <w:rPr>
          <w:rtl/>
        </w:rPr>
        <w:t xml:space="preserve"> عن حمّاد بن عثمان</w:t>
      </w:r>
      <w:r w:rsidR="0002370A">
        <w:rPr>
          <w:rtl/>
        </w:rPr>
        <w:t>،</w:t>
      </w:r>
      <w:r>
        <w:rPr>
          <w:rtl/>
        </w:rPr>
        <w:t xml:space="preserve"> عن عبدالله بن هِلال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السَّماء بكتْ على الحسين بن عليِّ ويحيى بن زَكريّا</w:t>
      </w:r>
      <w:r w:rsidR="0002370A">
        <w:rPr>
          <w:rtl/>
        </w:rPr>
        <w:t>،</w:t>
      </w:r>
      <w:r>
        <w:rPr>
          <w:rtl/>
        </w:rPr>
        <w:t xml:space="preserve"> ولم تبك على أحدٍ غيرهما</w:t>
      </w:r>
      <w:r w:rsidR="0002370A">
        <w:rPr>
          <w:rtl/>
        </w:rPr>
        <w:t>،</w:t>
      </w:r>
      <w:r>
        <w:rPr>
          <w:rtl/>
        </w:rPr>
        <w:t xml:space="preserve"> قلت</w:t>
      </w:r>
      <w:r w:rsidR="0002370A">
        <w:rPr>
          <w:rtl/>
        </w:rPr>
        <w:t>:</w:t>
      </w:r>
      <w:r>
        <w:rPr>
          <w:rtl/>
        </w:rPr>
        <w:t xml:space="preserve"> وما بكاؤها؟ قال</w:t>
      </w:r>
      <w:r w:rsidR="0002370A">
        <w:rPr>
          <w:rtl/>
        </w:rPr>
        <w:t>:</w:t>
      </w:r>
      <w:r>
        <w:rPr>
          <w:rtl/>
        </w:rPr>
        <w:t xml:space="preserve"> مكثتْ أربعين يوماً تطلع كالشَّمس بحُمْرَة وتغرب بحُمْرة</w:t>
      </w:r>
      <w:r w:rsidR="0002370A">
        <w:rPr>
          <w:rtl/>
        </w:rPr>
        <w:t>،</w:t>
      </w:r>
      <w:r>
        <w:rPr>
          <w:rtl/>
        </w:rPr>
        <w:t xml:space="preserve"> قلت</w:t>
      </w:r>
      <w:r w:rsidR="0002370A">
        <w:rPr>
          <w:rtl/>
        </w:rPr>
        <w:t>:</w:t>
      </w:r>
      <w:r>
        <w:rPr>
          <w:rtl/>
        </w:rPr>
        <w:t xml:space="preserve"> فذاك بكاؤها؟ قال</w:t>
      </w:r>
      <w:r w:rsidR="0002370A">
        <w:rPr>
          <w:rtl/>
        </w:rPr>
        <w:t>:</w:t>
      </w:r>
      <w:r>
        <w:rPr>
          <w:rtl/>
        </w:rPr>
        <w:t xml:space="preserve"> نعم ». </w:t>
      </w:r>
    </w:p>
    <w:p w:rsidR="00F16F88" w:rsidRDefault="00F16F88" w:rsidP="0002370A">
      <w:pPr>
        <w:pStyle w:val="libNormal"/>
        <w:rPr>
          <w:rtl/>
        </w:rPr>
      </w:pPr>
      <w:r>
        <w:rPr>
          <w:rtl/>
        </w:rPr>
        <w:t>5</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عبدالله بن أحمد</w:t>
      </w:r>
      <w:r w:rsidR="0002370A">
        <w:rPr>
          <w:rtl/>
        </w:rPr>
        <w:t>،</w:t>
      </w:r>
      <w:r>
        <w:rPr>
          <w:rtl/>
        </w:rPr>
        <w:t xml:space="preserve"> عن عُمرَ بن سَهل</w:t>
      </w:r>
      <w:r w:rsidR="0002370A">
        <w:rPr>
          <w:rtl/>
        </w:rPr>
        <w:t>،</w:t>
      </w:r>
      <w:r>
        <w:rPr>
          <w:rtl/>
        </w:rPr>
        <w:t xml:space="preserve"> عن عليِّ بن مُسْهِر القُرَشيِّ « قال</w:t>
      </w:r>
      <w:r w:rsidR="0002370A">
        <w:rPr>
          <w:rtl/>
        </w:rPr>
        <w:t>:</w:t>
      </w:r>
      <w:r>
        <w:rPr>
          <w:rtl/>
        </w:rPr>
        <w:t xml:space="preserve"> حدَّثتني جدَّتي أنّها أدركتِ الحسين بن عليٍّ </w:t>
      </w:r>
      <w:r w:rsidR="0002370A" w:rsidRPr="0002370A">
        <w:rPr>
          <w:rStyle w:val="libAlaemChar"/>
          <w:rFonts w:hint="cs"/>
          <w:rtl/>
        </w:rPr>
        <w:t>عليهما‌السلام</w:t>
      </w:r>
      <w:r>
        <w:rPr>
          <w:rtl/>
        </w:rPr>
        <w:t xml:space="preserve"> حين قُتل فمكثنا سنة وتسعة أشهر</w:t>
      </w:r>
      <w:r w:rsidR="0002370A">
        <w:rPr>
          <w:rtl/>
        </w:rPr>
        <w:t>،</w:t>
      </w:r>
      <w:r>
        <w:rPr>
          <w:rtl/>
        </w:rPr>
        <w:t xml:space="preserve"> والسّماء مثلُ العَلّقةِ مثلُ الدَّم</w:t>
      </w:r>
      <w:r w:rsidR="0002370A">
        <w:rPr>
          <w:rtl/>
        </w:rPr>
        <w:t>،</w:t>
      </w:r>
      <w:r>
        <w:rPr>
          <w:rtl/>
        </w:rPr>
        <w:t xml:space="preserve"> ما ترى الشَّمس » </w:t>
      </w:r>
      <w:r w:rsidRPr="00F16F88">
        <w:rPr>
          <w:rStyle w:val="libFootnotenumChar"/>
          <w:rtl/>
        </w:rPr>
        <w:t>(1)</w:t>
      </w:r>
      <w:r w:rsidRPr="00D2640D">
        <w:rPr>
          <w:rtl/>
        </w:rPr>
        <w:t xml:space="preserve">. </w:t>
      </w:r>
    </w:p>
    <w:p w:rsidR="00F16F88" w:rsidRDefault="00F16F88" w:rsidP="0002370A">
      <w:pPr>
        <w:pStyle w:val="libNormal"/>
        <w:rPr>
          <w:rtl/>
        </w:rPr>
      </w:pPr>
      <w:r>
        <w:rPr>
          <w:rtl/>
        </w:rPr>
        <w:t>6</w:t>
      </w:r>
      <w:r w:rsidR="004F49F5">
        <w:rPr>
          <w:rtl/>
        </w:rPr>
        <w:t xml:space="preserve"> - </w:t>
      </w:r>
      <w:r>
        <w:rPr>
          <w:rtl/>
        </w:rPr>
        <w:t>حدَّثني علي بن الحسين بن موسى</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ابن فَضّال</w:t>
      </w:r>
      <w:r w:rsidR="0002370A">
        <w:rPr>
          <w:rtl/>
        </w:rPr>
        <w:t>،</w:t>
      </w:r>
      <w:r>
        <w:rPr>
          <w:rtl/>
        </w:rPr>
        <w:t xml:space="preserve"> عن أبي جَميلَة</w:t>
      </w:r>
      <w:r w:rsidR="0002370A">
        <w:rPr>
          <w:rtl/>
        </w:rPr>
        <w:t>،</w:t>
      </w:r>
      <w:r>
        <w:rPr>
          <w:rtl/>
        </w:rPr>
        <w:t xml:space="preserve"> عن محمّد بن عليِّ الحلبيِّ</w:t>
      </w:r>
      <w:r w:rsidR="0002370A">
        <w:rPr>
          <w:rtl/>
        </w:rPr>
        <w:t>،</w:t>
      </w:r>
      <w:r>
        <w:rPr>
          <w:rtl/>
        </w:rPr>
        <w:t xml:space="preserve"> عن أبي عبدالله </w:t>
      </w:r>
      <w:r w:rsidR="0002370A" w:rsidRPr="0002370A">
        <w:rPr>
          <w:rStyle w:val="libAlaemChar"/>
          <w:rFonts w:hint="cs"/>
          <w:rtl/>
        </w:rPr>
        <w:t>عليه‌السلام</w:t>
      </w:r>
      <w:r>
        <w:rPr>
          <w:rtl/>
        </w:rPr>
        <w:t xml:space="preserve"> « في قوله تعالى</w:t>
      </w:r>
      <w:r w:rsidR="0002370A">
        <w:rPr>
          <w:rtl/>
        </w:rPr>
        <w:t>:</w:t>
      </w:r>
      <w:r>
        <w:rPr>
          <w:rtl/>
        </w:rPr>
        <w:t xml:space="preserve"> « </w:t>
      </w:r>
      <w:r w:rsidRPr="00F16F88">
        <w:rPr>
          <w:rStyle w:val="libAieChar"/>
          <w:rtl/>
        </w:rPr>
        <w:t>فما بَكَتْ عَلَيهِمُ السَّماءُ وَالأرضُ وَما كانَوا مُنْظَرينَ</w:t>
      </w:r>
      <w:r>
        <w:rPr>
          <w:rtl/>
        </w:rPr>
        <w:t xml:space="preserve"> »</w:t>
      </w:r>
      <w:r w:rsidR="0002370A">
        <w:rPr>
          <w:rtl/>
        </w:rPr>
        <w:t>،</w:t>
      </w:r>
      <w:r>
        <w:rPr>
          <w:rtl/>
        </w:rPr>
        <w:t xml:space="preserve"> قال</w:t>
      </w:r>
      <w:r w:rsidR="0002370A">
        <w:rPr>
          <w:rtl/>
        </w:rPr>
        <w:t>:</w:t>
      </w:r>
      <w:r>
        <w:rPr>
          <w:rtl/>
        </w:rPr>
        <w:t xml:space="preserve"> لم تَبكِ السَّماء على أحدٍ منذ قتل يحيى بن زكريّا حتّى قُتل الحسين </w:t>
      </w:r>
      <w:r w:rsidR="0002370A" w:rsidRPr="0002370A">
        <w:rPr>
          <w:rStyle w:val="libAlaemChar"/>
          <w:rFonts w:hint="cs"/>
          <w:rtl/>
        </w:rPr>
        <w:t>عليه‌السلام</w:t>
      </w:r>
      <w:r>
        <w:rPr>
          <w:rtl/>
        </w:rPr>
        <w:t xml:space="preserve"> فبَكَت عليه ». </w:t>
      </w:r>
    </w:p>
    <w:p w:rsidR="00F16F88" w:rsidRDefault="00F16F88" w:rsidP="0002370A">
      <w:pPr>
        <w:pStyle w:val="libNormal"/>
        <w:rPr>
          <w:rtl/>
        </w:rPr>
      </w:pPr>
      <w:r>
        <w:rPr>
          <w:rtl/>
        </w:rPr>
        <w:t>7</w:t>
      </w:r>
      <w:r w:rsidR="004F49F5">
        <w:rPr>
          <w:rtl/>
        </w:rPr>
        <w:t xml:space="preserve"> - </w:t>
      </w:r>
      <w:r>
        <w:rPr>
          <w:rtl/>
        </w:rPr>
        <w:t>وحدّثني محمّد بن جعفر الرَّزَّاز القرشيُّ قال</w:t>
      </w:r>
      <w:r w:rsidR="0002370A">
        <w:rPr>
          <w:rtl/>
        </w:rPr>
        <w:t>:</w:t>
      </w:r>
      <w:r>
        <w:rPr>
          <w:rtl/>
        </w:rPr>
        <w:t xml:space="preserve"> حدَّثني محمّد بن الحسين ابن أبي الخطّاب</w:t>
      </w:r>
      <w:r w:rsidR="0002370A">
        <w:rPr>
          <w:rtl/>
        </w:rPr>
        <w:t>،</w:t>
      </w:r>
      <w:r>
        <w:rPr>
          <w:rtl/>
        </w:rPr>
        <w:t xml:space="preserve"> عن صَفوانَ بن يحيى</w:t>
      </w:r>
      <w:r w:rsidR="0002370A">
        <w:rPr>
          <w:rtl/>
        </w:rPr>
        <w:t>،</w:t>
      </w:r>
      <w:r>
        <w:rPr>
          <w:rtl/>
        </w:rPr>
        <w:t xml:space="preserve"> عن داودَ بنِ فَرْقَد</w:t>
      </w:r>
      <w:r w:rsidR="0002370A">
        <w:rPr>
          <w:rtl/>
        </w:rPr>
        <w:t>،</w:t>
      </w:r>
      <w:r>
        <w:rPr>
          <w:rtl/>
        </w:rPr>
        <w:t xml:space="preserve"> عن أبي عبدالله </w:t>
      </w:r>
      <w:r w:rsidR="0002370A" w:rsidRPr="0002370A">
        <w:rPr>
          <w:rStyle w:val="libAlaemChar"/>
          <w:rFonts w:hint="cs"/>
          <w:rtl/>
        </w:rPr>
        <w:t>عليه‌السلام</w:t>
      </w:r>
      <w:r>
        <w:rPr>
          <w:rtl/>
        </w:rPr>
        <w:t xml:space="preserve"> </w:t>
      </w:r>
    </w:p>
    <w:p w:rsidR="00F16F88" w:rsidRDefault="00F16F88" w:rsidP="00F16F88">
      <w:pPr>
        <w:pStyle w:val="libLine"/>
        <w:rPr>
          <w:rtl/>
        </w:rPr>
      </w:pPr>
      <w:r>
        <w:rPr>
          <w:rtl/>
        </w:rPr>
        <w:t>__________________</w:t>
      </w:r>
    </w:p>
    <w:p w:rsidR="00F16F88" w:rsidRPr="0026248D" w:rsidRDefault="00F16F88" w:rsidP="00F16F88">
      <w:pPr>
        <w:pStyle w:val="libFootnote0"/>
        <w:rPr>
          <w:rtl/>
        </w:rPr>
      </w:pPr>
      <w:r w:rsidRPr="0026248D">
        <w:rPr>
          <w:rtl/>
        </w:rPr>
        <w:t>1</w:t>
      </w:r>
      <w:r w:rsidR="004F49F5">
        <w:rPr>
          <w:rtl/>
        </w:rPr>
        <w:t xml:space="preserve"> - </w:t>
      </w:r>
      <w:r w:rsidRPr="0026248D">
        <w:rPr>
          <w:rtl/>
        </w:rPr>
        <w:t>تقدّم الكلام فيه</w:t>
      </w:r>
      <w:r w:rsidR="0002370A">
        <w:rPr>
          <w:rtl/>
        </w:rPr>
        <w:t>،</w:t>
      </w:r>
      <w:r w:rsidRPr="0026248D">
        <w:rPr>
          <w:rtl/>
        </w:rPr>
        <w:t xml:space="preserve"> راجع </w:t>
      </w:r>
      <w:r>
        <w:rPr>
          <w:rtl/>
        </w:rPr>
        <w:t>ص 7</w:t>
      </w:r>
      <w:r w:rsidRPr="0026248D">
        <w:rPr>
          <w:rtl/>
        </w:rPr>
        <w:t xml:space="preserve">7 و 78.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 « قال</w:t>
      </w:r>
      <w:r w:rsidR="0002370A">
        <w:rPr>
          <w:rtl/>
        </w:rPr>
        <w:t>:</w:t>
      </w:r>
      <w:r>
        <w:rPr>
          <w:rtl/>
        </w:rPr>
        <w:t xml:space="preserve"> احمرَّتِ السَّماء حين قُتل الحسين </w:t>
      </w:r>
      <w:r w:rsidR="0002370A" w:rsidRPr="0002370A">
        <w:rPr>
          <w:rStyle w:val="libAlaemChar"/>
          <w:rFonts w:hint="cs"/>
          <w:rtl/>
        </w:rPr>
        <w:t>عليه‌السلام</w:t>
      </w:r>
      <w:r>
        <w:rPr>
          <w:rtl/>
        </w:rPr>
        <w:t xml:space="preserve"> سَنَةً</w:t>
      </w:r>
      <w:r w:rsidR="0002370A">
        <w:rPr>
          <w:rtl/>
        </w:rPr>
        <w:t>،</w:t>
      </w:r>
      <w:r>
        <w:rPr>
          <w:rtl/>
        </w:rPr>
        <w:t xml:space="preserve"> ويحيى بن زَكريّا</w:t>
      </w:r>
      <w:r w:rsidR="0002370A">
        <w:rPr>
          <w:rtl/>
        </w:rPr>
        <w:t>،</w:t>
      </w:r>
      <w:r>
        <w:rPr>
          <w:rtl/>
        </w:rPr>
        <w:t xml:space="preserve"> وحُمرتُها بُكاؤها ». </w:t>
      </w:r>
    </w:p>
    <w:p w:rsidR="00F16F88" w:rsidRDefault="00F16F88" w:rsidP="0002370A">
      <w:pPr>
        <w:pStyle w:val="libNormal"/>
        <w:rPr>
          <w:rtl/>
        </w:rPr>
      </w:pPr>
      <w:r>
        <w:rPr>
          <w:rtl/>
        </w:rPr>
        <w:t>8</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الحسن بن عليِّ بن فَضّال</w:t>
      </w:r>
      <w:r w:rsidR="0002370A">
        <w:rPr>
          <w:rtl/>
        </w:rPr>
        <w:t>،</w:t>
      </w:r>
      <w:r>
        <w:rPr>
          <w:rtl/>
        </w:rPr>
        <w:t xml:space="preserve"> عن ابن بُكير</w:t>
      </w:r>
      <w:r w:rsidR="0002370A">
        <w:rPr>
          <w:rtl/>
        </w:rPr>
        <w:t>،</w:t>
      </w:r>
      <w:r>
        <w:rPr>
          <w:rtl/>
        </w:rPr>
        <w:t xml:space="preserve"> عن زُرارةَ</w:t>
      </w:r>
      <w:r w:rsidR="0002370A">
        <w:rPr>
          <w:rtl/>
        </w:rPr>
        <w:t>،</w:t>
      </w:r>
      <w:r>
        <w:rPr>
          <w:rtl/>
        </w:rPr>
        <w:t xml:space="preserve"> عن عبدالخالق ابن عبدِرَبّه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 </w:t>
      </w:r>
      <w:r w:rsidRPr="00F16F88">
        <w:rPr>
          <w:rStyle w:val="libAieChar"/>
          <w:rtl/>
        </w:rPr>
        <w:t>لم نَجعَلْ لَهُ مِنْ قَبْلُ سَميّاً</w:t>
      </w:r>
      <w:r w:rsidRPr="00FF18C5">
        <w:rPr>
          <w:rtl/>
        </w:rPr>
        <w:t xml:space="preserve"> </w:t>
      </w:r>
      <w:r w:rsidRPr="00F16F88">
        <w:rPr>
          <w:rStyle w:val="libFootnotenumChar"/>
          <w:rtl/>
        </w:rPr>
        <w:t>(1)</w:t>
      </w:r>
      <w:r w:rsidRPr="00FF18C5">
        <w:rPr>
          <w:rtl/>
        </w:rPr>
        <w:t xml:space="preserve"> </w:t>
      </w:r>
      <w:r>
        <w:rPr>
          <w:rtl/>
        </w:rPr>
        <w:t>»</w:t>
      </w:r>
      <w:r w:rsidR="0002370A">
        <w:rPr>
          <w:rtl/>
        </w:rPr>
        <w:t>،</w:t>
      </w:r>
      <w:r>
        <w:rPr>
          <w:rtl/>
        </w:rPr>
        <w:t xml:space="preserve"> الحسين بن عليٍّ </w:t>
      </w:r>
      <w:r w:rsidR="0002370A" w:rsidRPr="0002370A">
        <w:rPr>
          <w:rStyle w:val="libAlaemChar"/>
          <w:rFonts w:hint="cs"/>
          <w:rtl/>
        </w:rPr>
        <w:t>عليهما‌السلام</w:t>
      </w:r>
      <w:r>
        <w:rPr>
          <w:rtl/>
        </w:rPr>
        <w:t xml:space="preserve"> لم يكن له مِن قبلُ سَميّاً</w:t>
      </w:r>
      <w:r w:rsidR="0002370A">
        <w:rPr>
          <w:rtl/>
        </w:rPr>
        <w:t>،</w:t>
      </w:r>
      <w:r>
        <w:rPr>
          <w:rtl/>
        </w:rPr>
        <w:t xml:space="preserve"> ويحيى بن زَكريّا </w:t>
      </w:r>
      <w:r w:rsidR="0002370A" w:rsidRPr="0002370A">
        <w:rPr>
          <w:rStyle w:val="libAlaemChar"/>
          <w:rFonts w:hint="cs"/>
          <w:rtl/>
        </w:rPr>
        <w:t>عليهما‌السلام</w:t>
      </w:r>
      <w:r>
        <w:rPr>
          <w:rtl/>
        </w:rPr>
        <w:t xml:space="preserve"> لم يكن له من قَبلُ سَميّاً</w:t>
      </w:r>
      <w:r w:rsidR="0002370A">
        <w:rPr>
          <w:rtl/>
        </w:rPr>
        <w:t>،</w:t>
      </w:r>
      <w:r>
        <w:rPr>
          <w:rtl/>
        </w:rPr>
        <w:t xml:space="preserve"> ولم تبك السَّماء إلاّ عليهما أربعين صباحاً</w:t>
      </w:r>
      <w:r w:rsidR="0002370A">
        <w:rPr>
          <w:rtl/>
        </w:rPr>
        <w:t>،</w:t>
      </w:r>
      <w:r>
        <w:rPr>
          <w:rtl/>
        </w:rPr>
        <w:t xml:space="preserve"> قال</w:t>
      </w:r>
      <w:r w:rsidR="0002370A">
        <w:rPr>
          <w:rtl/>
        </w:rPr>
        <w:t>:</w:t>
      </w:r>
      <w:r>
        <w:rPr>
          <w:rtl/>
        </w:rPr>
        <w:t xml:space="preserve"> قلت</w:t>
      </w:r>
      <w:r w:rsidR="0002370A">
        <w:rPr>
          <w:rtl/>
        </w:rPr>
        <w:t>:</w:t>
      </w:r>
      <w:r>
        <w:rPr>
          <w:rtl/>
        </w:rPr>
        <w:t xml:space="preserve"> ما بُكاؤها؟ قال</w:t>
      </w:r>
      <w:r w:rsidR="0002370A">
        <w:rPr>
          <w:rtl/>
        </w:rPr>
        <w:t>:</w:t>
      </w:r>
      <w:r>
        <w:rPr>
          <w:rtl/>
        </w:rPr>
        <w:t xml:space="preserve"> كانت تطلع حَمراء وتغرب حَمراء ». </w:t>
      </w:r>
    </w:p>
    <w:p w:rsidR="00F16F88" w:rsidRDefault="00F16F88" w:rsidP="0002370A">
      <w:pPr>
        <w:pStyle w:val="libNormal"/>
        <w:rPr>
          <w:rtl/>
        </w:rPr>
      </w:pPr>
      <w:r>
        <w:rPr>
          <w:rtl/>
        </w:rPr>
        <w:t>9</w:t>
      </w:r>
      <w:r w:rsidR="004F49F5">
        <w:rPr>
          <w:rtl/>
        </w:rPr>
        <w:t xml:space="preserve"> - </w:t>
      </w:r>
      <w:r>
        <w:rPr>
          <w:rtl/>
        </w:rPr>
        <w:t>وحدَّثني عليُّ بن الحسين بن موسى</w:t>
      </w:r>
      <w:r w:rsidR="0002370A">
        <w:rPr>
          <w:rtl/>
        </w:rPr>
        <w:t>،</w:t>
      </w:r>
      <w:r>
        <w:rPr>
          <w:rtl/>
        </w:rPr>
        <w:t xml:space="preserve"> عن عليِّ بن إبراهيم</w:t>
      </w:r>
      <w:r w:rsidR="0002370A">
        <w:rPr>
          <w:rtl/>
        </w:rPr>
        <w:t>؛</w:t>
      </w:r>
      <w:r>
        <w:rPr>
          <w:rtl/>
        </w:rPr>
        <w:t xml:space="preserve"> وسعد بن عبدالله جميعاً</w:t>
      </w:r>
      <w:r w:rsidR="0002370A">
        <w:rPr>
          <w:rtl/>
        </w:rPr>
        <w:t>،</w:t>
      </w:r>
      <w:r>
        <w:rPr>
          <w:rtl/>
        </w:rPr>
        <w:t xml:space="preserve"> عن إبراهيم بن هاشم</w:t>
      </w:r>
      <w:r w:rsidR="0002370A">
        <w:rPr>
          <w:rtl/>
        </w:rPr>
        <w:t>،</w:t>
      </w:r>
      <w:r>
        <w:rPr>
          <w:rtl/>
        </w:rPr>
        <w:t xml:space="preserve"> عن الحسن بن عليّ بن فضّال</w:t>
      </w:r>
      <w:r w:rsidR="0002370A">
        <w:rPr>
          <w:rtl/>
        </w:rPr>
        <w:t>،</w:t>
      </w:r>
      <w:r>
        <w:rPr>
          <w:rtl/>
        </w:rPr>
        <w:t xml:space="preserve"> عن أبي جميلَة</w:t>
      </w:r>
      <w:r w:rsidR="0002370A">
        <w:rPr>
          <w:rtl/>
        </w:rPr>
        <w:t>،</w:t>
      </w:r>
      <w:r>
        <w:rPr>
          <w:rtl/>
        </w:rPr>
        <w:t xml:space="preserve"> عن جابر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مابكتِ السَّماء على أحدٍ بعد يحيى بن زَكريّا إلاّ على الحسين بن عليِّ </w:t>
      </w:r>
      <w:r w:rsidR="0002370A" w:rsidRPr="0002370A">
        <w:rPr>
          <w:rStyle w:val="libAlaemChar"/>
          <w:rFonts w:hint="cs"/>
          <w:rtl/>
        </w:rPr>
        <w:t>عليهم‌السلام</w:t>
      </w:r>
      <w:r w:rsidR="0002370A">
        <w:rPr>
          <w:rStyle w:val="libAlaemChar"/>
          <w:rFonts w:hint="cs"/>
          <w:rtl/>
        </w:rPr>
        <w:t>،</w:t>
      </w:r>
      <w:r>
        <w:rPr>
          <w:rtl/>
        </w:rPr>
        <w:t xml:space="preserve"> فإنّها بَكتْ عليه أربعين يوماً ». </w:t>
      </w:r>
    </w:p>
    <w:p w:rsidR="00F16F88" w:rsidRDefault="00F16F88" w:rsidP="0002370A">
      <w:pPr>
        <w:pStyle w:val="libNormal"/>
        <w:rPr>
          <w:rtl/>
        </w:rPr>
      </w:pPr>
      <w:r>
        <w:rPr>
          <w:rtl/>
        </w:rPr>
        <w:t>10</w:t>
      </w:r>
      <w:r w:rsidR="004F49F5">
        <w:rPr>
          <w:rtl/>
        </w:rPr>
        <w:t xml:space="preserve"> - </w:t>
      </w:r>
      <w:r>
        <w:rPr>
          <w:rtl/>
        </w:rPr>
        <w:t>حدَّثني محمّد بن جعفر الرَّزَّاز الكوفيّ</w:t>
      </w:r>
      <w:r w:rsidR="0002370A">
        <w:rPr>
          <w:rtl/>
        </w:rPr>
        <w:t>،</w:t>
      </w:r>
      <w:r>
        <w:rPr>
          <w:rtl/>
        </w:rPr>
        <w:t xml:space="preserve"> عن محمّد بن الحسين بن أبي الخطّاب</w:t>
      </w:r>
      <w:r w:rsidR="0002370A">
        <w:rPr>
          <w:rtl/>
        </w:rPr>
        <w:t>،</w:t>
      </w:r>
      <w:r>
        <w:rPr>
          <w:rtl/>
        </w:rPr>
        <w:t xml:space="preserve"> عن جعفر بن بَشير</w:t>
      </w:r>
      <w:r w:rsidR="0002370A">
        <w:rPr>
          <w:rtl/>
        </w:rPr>
        <w:t>،</w:t>
      </w:r>
      <w:r>
        <w:rPr>
          <w:rtl/>
        </w:rPr>
        <w:t xml:space="preserve"> عن كُلَيْب بن مُعاويةَ الأسديّ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لم تبكِ السَّماء إلاّ على الحسين بن عليٍّ ويحيى بن زَكريّا </w:t>
      </w:r>
      <w:r w:rsidR="0002370A" w:rsidRPr="0002370A">
        <w:rPr>
          <w:rStyle w:val="libAlaemChar"/>
          <w:rFonts w:hint="cs"/>
          <w:rtl/>
        </w:rPr>
        <w:t>عليهم‌السلام</w:t>
      </w:r>
      <w:r w:rsidRPr="0002370A">
        <w:rPr>
          <w:rStyle w:val="libAlaemChar"/>
          <w:rFonts w:hint="cs"/>
          <w:rtl/>
        </w:rPr>
        <w:t xml:space="preserve"> </w:t>
      </w:r>
      <w:r>
        <w:rPr>
          <w:rtl/>
        </w:rPr>
        <w:t xml:space="preserve">». </w:t>
      </w:r>
    </w:p>
    <w:p w:rsidR="00F16F88" w:rsidRDefault="00F16F88" w:rsidP="0002370A">
      <w:pPr>
        <w:pStyle w:val="libNormal"/>
        <w:rPr>
          <w:rtl/>
        </w:rPr>
      </w:pPr>
      <w:r>
        <w:rPr>
          <w:rtl/>
        </w:rPr>
        <w:t>11</w:t>
      </w:r>
      <w:r w:rsidR="004F49F5">
        <w:rPr>
          <w:rtl/>
        </w:rPr>
        <w:t xml:space="preserve"> - </w:t>
      </w:r>
      <w:r>
        <w:rPr>
          <w:rtl/>
        </w:rPr>
        <w:t>وعنه</w:t>
      </w:r>
      <w:r w:rsidR="0002370A">
        <w:rPr>
          <w:rtl/>
        </w:rPr>
        <w:t>،</w:t>
      </w:r>
      <w:r>
        <w:rPr>
          <w:rtl/>
        </w:rPr>
        <w:t xml:space="preserve"> عن محمّد بن الحسين</w:t>
      </w:r>
      <w:r w:rsidR="0002370A">
        <w:rPr>
          <w:rtl/>
        </w:rPr>
        <w:t>،</w:t>
      </w:r>
      <w:r>
        <w:rPr>
          <w:rtl/>
        </w:rPr>
        <w:t xml:space="preserve"> عن نَصر بن مُزاحم</w:t>
      </w:r>
      <w:r w:rsidR="0002370A">
        <w:rPr>
          <w:rtl/>
        </w:rPr>
        <w:t>،</w:t>
      </w:r>
      <w:r>
        <w:rPr>
          <w:rtl/>
        </w:rPr>
        <w:t xml:space="preserve"> عن عُمَرَ بن سعد</w:t>
      </w:r>
      <w:r w:rsidR="0002370A">
        <w:rPr>
          <w:rtl/>
        </w:rPr>
        <w:t>،</w:t>
      </w:r>
      <w:r>
        <w:rPr>
          <w:rtl/>
        </w:rPr>
        <w:t xml:space="preserve"> عن محمّد بن سَلَمة</w:t>
      </w:r>
      <w:r w:rsidR="004F49F5">
        <w:rPr>
          <w:rtl/>
        </w:rPr>
        <w:t xml:space="preserve"> - </w:t>
      </w:r>
      <w:r>
        <w:rPr>
          <w:rtl/>
        </w:rPr>
        <w:t>عمّن حدَّثه</w:t>
      </w:r>
      <w:r w:rsidR="004F49F5">
        <w:rPr>
          <w:rtl/>
        </w:rPr>
        <w:t xml:space="preserve"> - </w:t>
      </w:r>
      <w:r>
        <w:rPr>
          <w:rtl/>
        </w:rPr>
        <w:t>« قال</w:t>
      </w:r>
      <w:r w:rsidR="0002370A">
        <w:rPr>
          <w:rtl/>
        </w:rPr>
        <w:t>:</w:t>
      </w:r>
      <w:r>
        <w:rPr>
          <w:rtl/>
        </w:rPr>
        <w:t xml:space="preserve"> لمّا قتل الحسين بن عليٍّ </w:t>
      </w:r>
      <w:r w:rsidR="0002370A" w:rsidRPr="0002370A">
        <w:rPr>
          <w:rStyle w:val="libAlaemChar"/>
          <w:rFonts w:hint="cs"/>
          <w:rtl/>
        </w:rPr>
        <w:t>عليهما‌السلام</w:t>
      </w:r>
      <w:r>
        <w:rPr>
          <w:rtl/>
        </w:rPr>
        <w:t xml:space="preserve"> أمطرتِ السَّماء تراباً أحمر ». </w:t>
      </w:r>
    </w:p>
    <w:p w:rsidR="00F16F88" w:rsidRDefault="00F16F88" w:rsidP="0002370A">
      <w:pPr>
        <w:pStyle w:val="libNormal"/>
        <w:rPr>
          <w:rtl/>
        </w:rPr>
      </w:pPr>
      <w:r>
        <w:rPr>
          <w:rtl/>
        </w:rPr>
        <w:t>12</w:t>
      </w:r>
      <w:r w:rsidR="004F49F5">
        <w:rPr>
          <w:rtl/>
        </w:rPr>
        <w:t xml:space="preserve"> - </w:t>
      </w:r>
      <w:r>
        <w:rPr>
          <w:rtl/>
        </w:rPr>
        <w:t>حدًّثني حكيم بن داودَ بن حكيم</w:t>
      </w:r>
      <w:r w:rsidR="0002370A">
        <w:rPr>
          <w:rtl/>
        </w:rPr>
        <w:t>،</w:t>
      </w:r>
      <w:r>
        <w:rPr>
          <w:rtl/>
        </w:rPr>
        <w:t xml:space="preserve"> عن سَلَمة بن الخطّاب</w:t>
      </w:r>
      <w:r w:rsidR="0002370A">
        <w:rPr>
          <w:rtl/>
        </w:rPr>
        <w:t>،</w:t>
      </w:r>
      <w:r>
        <w:rPr>
          <w:rtl/>
        </w:rPr>
        <w:t xml:space="preserve"> عن محمّد بن أبي عُمَير</w:t>
      </w:r>
      <w:r w:rsidR="0002370A">
        <w:rPr>
          <w:rtl/>
        </w:rPr>
        <w:t>،</w:t>
      </w:r>
      <w:r>
        <w:rPr>
          <w:rtl/>
        </w:rPr>
        <w:t xml:space="preserve"> عن الحسين بن عيسى</w:t>
      </w:r>
      <w:r w:rsidRPr="00256696">
        <w:rPr>
          <w:rtl/>
        </w:rPr>
        <w:t xml:space="preserve"> </w:t>
      </w:r>
      <w:r w:rsidRPr="00F16F88">
        <w:rPr>
          <w:rStyle w:val="libFootnotenumChar"/>
          <w:rtl/>
        </w:rPr>
        <w:t>(2)</w:t>
      </w:r>
      <w:r w:rsidR="0002370A" w:rsidRPr="00256696">
        <w:rPr>
          <w:rtl/>
        </w:rPr>
        <w:t>،</w:t>
      </w:r>
      <w:r>
        <w:rPr>
          <w:rtl/>
        </w:rPr>
        <w:t xml:space="preserve"> عن أسلم بن القاسم قال</w:t>
      </w:r>
      <w:r w:rsidR="0002370A">
        <w:rPr>
          <w:rtl/>
        </w:rPr>
        <w:t>:</w:t>
      </w:r>
      <w:r>
        <w:rPr>
          <w:rtl/>
        </w:rPr>
        <w:t xml:space="preserve"> أخبرنا عُمَرُ بنُ وَهْب </w:t>
      </w:r>
      <w:r w:rsidRPr="00F16F88">
        <w:rPr>
          <w:rStyle w:val="libFootnotenumChar"/>
          <w:rtl/>
        </w:rPr>
        <w:t>(*)</w:t>
      </w:r>
      <w:r w:rsidR="0002370A">
        <w:rPr>
          <w:rtl/>
        </w:rPr>
        <w:t>،</w:t>
      </w:r>
      <w:r>
        <w:rPr>
          <w:rtl/>
        </w:rPr>
        <w:t xml:space="preserve"> عن أبيه</w:t>
      </w:r>
      <w:r w:rsidR="0002370A">
        <w:rPr>
          <w:rtl/>
        </w:rPr>
        <w:t>،</w:t>
      </w:r>
      <w:r>
        <w:rPr>
          <w:rtl/>
        </w:rPr>
        <w:t xml:space="preserve"> عن عليِّ بن الحسين </w:t>
      </w:r>
      <w:r w:rsidR="0002370A" w:rsidRPr="0002370A">
        <w:rPr>
          <w:rStyle w:val="libAlaemChar"/>
          <w:rFonts w:hint="cs"/>
          <w:rtl/>
        </w:rPr>
        <w:t>عليهما‌السلام</w:t>
      </w:r>
      <w:r>
        <w:rPr>
          <w:rtl/>
        </w:rPr>
        <w:t xml:space="preserve"> « قال</w:t>
      </w:r>
      <w:r w:rsidR="0002370A">
        <w:rPr>
          <w:rtl/>
        </w:rPr>
        <w:t>:</w:t>
      </w:r>
      <w:r>
        <w:rPr>
          <w:rtl/>
        </w:rPr>
        <w:t xml:space="preserve"> إنَّ السّماء لم تبكِ منذ </w:t>
      </w:r>
    </w:p>
    <w:p w:rsidR="00F16F88" w:rsidRDefault="00F16F88" w:rsidP="00F16F88">
      <w:pPr>
        <w:pStyle w:val="libLine"/>
        <w:rPr>
          <w:rtl/>
        </w:rPr>
      </w:pPr>
      <w:r>
        <w:rPr>
          <w:rtl/>
        </w:rPr>
        <w:t>__________________</w:t>
      </w:r>
    </w:p>
    <w:p w:rsidR="00F16F88" w:rsidRPr="008D4D6C" w:rsidRDefault="00F16F88" w:rsidP="00F16F88">
      <w:pPr>
        <w:pStyle w:val="libFootnote0"/>
        <w:rPr>
          <w:rtl/>
        </w:rPr>
      </w:pPr>
      <w:r w:rsidRPr="006A60FF">
        <w:rPr>
          <w:rtl/>
        </w:rPr>
        <w:t>1</w:t>
      </w:r>
      <w:r w:rsidR="004F49F5">
        <w:rPr>
          <w:rtl/>
        </w:rPr>
        <w:t xml:space="preserve"> - </w:t>
      </w:r>
      <w:r w:rsidRPr="006A60FF">
        <w:rPr>
          <w:rtl/>
        </w:rPr>
        <w:t xml:space="preserve">أي لم </w:t>
      </w:r>
      <w:r w:rsidRPr="0026248D">
        <w:rPr>
          <w:rtl/>
        </w:rPr>
        <w:t>يسمّ أحدٌ قبله باسمه</w:t>
      </w:r>
      <w:r w:rsidR="0002370A">
        <w:rPr>
          <w:rtl/>
        </w:rPr>
        <w:t>،</w:t>
      </w:r>
      <w:r w:rsidRPr="006A60FF">
        <w:rPr>
          <w:rtl/>
        </w:rPr>
        <w:t xml:space="preserve"> وهو قوله تعالى</w:t>
      </w:r>
      <w:r w:rsidR="0002370A">
        <w:rPr>
          <w:rtl/>
        </w:rPr>
        <w:t>:</w:t>
      </w:r>
      <w:r w:rsidRPr="006A60FF">
        <w:rPr>
          <w:rtl/>
        </w:rPr>
        <w:t xml:space="preserve"> « </w:t>
      </w:r>
      <w:r w:rsidRPr="00F16F88">
        <w:rPr>
          <w:rStyle w:val="libFootnoteAieChar"/>
          <w:rtl/>
        </w:rPr>
        <w:t>يا زَكَريّا إنّا نُبشِّرُكَ بِغُلامٍ اسْمُهُ يحيى لم نجعَلْ لَهُ مِنْ قَبلُ سَميّاً</w:t>
      </w:r>
      <w:r>
        <w:rPr>
          <w:rtl/>
        </w:rPr>
        <w:t xml:space="preserve"> » </w:t>
      </w:r>
      <w:r w:rsidRPr="008D4D6C">
        <w:rPr>
          <w:rtl/>
        </w:rPr>
        <w:t>[مريم</w:t>
      </w:r>
      <w:r w:rsidR="0002370A">
        <w:rPr>
          <w:rtl/>
        </w:rPr>
        <w:t>:</w:t>
      </w:r>
      <w:r>
        <w:rPr>
          <w:rtl/>
        </w:rPr>
        <w:t xml:space="preserve"> </w:t>
      </w:r>
      <w:r w:rsidRPr="008D4D6C">
        <w:rPr>
          <w:rtl/>
        </w:rPr>
        <w:t>7]</w:t>
      </w:r>
      <w:r>
        <w:rPr>
          <w:rtl/>
        </w:rPr>
        <w:t>.</w:t>
      </w:r>
    </w:p>
    <w:p w:rsidR="00F16F88" w:rsidRPr="008D4D6C" w:rsidRDefault="00F16F88" w:rsidP="00F16F88">
      <w:pPr>
        <w:pStyle w:val="libFootnote0"/>
        <w:rPr>
          <w:rtl/>
        </w:rPr>
      </w:pPr>
      <w:r w:rsidRPr="008D4D6C">
        <w:rPr>
          <w:rtl/>
        </w:rPr>
        <w:t>*</w:t>
      </w:r>
      <w:r w:rsidR="004F49F5">
        <w:rPr>
          <w:rtl/>
        </w:rPr>
        <w:t xml:space="preserve"> - </w:t>
      </w:r>
      <w:r w:rsidRPr="008D4D6C">
        <w:rPr>
          <w:rtl/>
        </w:rPr>
        <w:t>في بعض النّسخ</w:t>
      </w:r>
      <w:r w:rsidR="0002370A">
        <w:rPr>
          <w:rtl/>
        </w:rPr>
        <w:t>:</w:t>
      </w:r>
      <w:r>
        <w:rPr>
          <w:rtl/>
        </w:rPr>
        <w:t xml:space="preserve"> « </w:t>
      </w:r>
      <w:r w:rsidRPr="008D4D6C">
        <w:rPr>
          <w:rtl/>
        </w:rPr>
        <w:t>عمرو بن ثبيت</w:t>
      </w:r>
      <w:r>
        <w:rPr>
          <w:rtl/>
        </w:rPr>
        <w:t xml:space="preserve"> ».</w:t>
      </w:r>
    </w:p>
    <w:p w:rsidR="00F16F88" w:rsidRPr="008D4D6C" w:rsidRDefault="00F16F88" w:rsidP="00F16F88">
      <w:pPr>
        <w:pStyle w:val="libFootnote0"/>
        <w:rPr>
          <w:rtl/>
        </w:rPr>
      </w:pPr>
      <w:r w:rsidRPr="008D4D6C">
        <w:rPr>
          <w:rtl/>
        </w:rPr>
        <w:t>2</w:t>
      </w:r>
      <w:r w:rsidR="004F49F5">
        <w:rPr>
          <w:rtl/>
        </w:rPr>
        <w:t xml:space="preserve"> - </w:t>
      </w:r>
      <w:r w:rsidRPr="008D4D6C">
        <w:rPr>
          <w:rtl/>
        </w:rPr>
        <w:t>الظّاهر هو الحسين بن عثمان وصحّف</w:t>
      </w:r>
      <w:r w:rsidR="0002370A">
        <w:rPr>
          <w:rtl/>
        </w:rPr>
        <w:t>،</w:t>
      </w:r>
      <w:r>
        <w:rPr>
          <w:rtl/>
        </w:rPr>
        <w:t xml:space="preserve"> </w:t>
      </w:r>
      <w:r w:rsidRPr="008D4D6C">
        <w:rPr>
          <w:rtl/>
        </w:rPr>
        <w:t>وله كتاب يرويه ابن أبي عمير</w:t>
      </w:r>
      <w:r>
        <w:rPr>
          <w:rtl/>
        </w:rPr>
        <w:t>.</w:t>
      </w:r>
      <w:r w:rsidRPr="008D4D6C">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وضعتْ إلاّ على يحيى بن زَكريّا والحسين بن عليِّ </w:t>
      </w:r>
      <w:r w:rsidR="0002370A" w:rsidRPr="0002370A">
        <w:rPr>
          <w:rStyle w:val="libAlaemChar"/>
          <w:rFonts w:hint="cs"/>
          <w:rtl/>
        </w:rPr>
        <w:t>عليهم‌السلام</w:t>
      </w:r>
      <w:r w:rsidR="0002370A">
        <w:rPr>
          <w:rStyle w:val="libAlaemChar"/>
          <w:rFonts w:hint="cs"/>
          <w:rtl/>
        </w:rPr>
        <w:t>،</w:t>
      </w:r>
      <w:r>
        <w:rPr>
          <w:rtl/>
        </w:rPr>
        <w:t xml:space="preserve"> قلت</w:t>
      </w:r>
      <w:r w:rsidR="0002370A">
        <w:rPr>
          <w:rtl/>
        </w:rPr>
        <w:t>:</w:t>
      </w:r>
      <w:r>
        <w:rPr>
          <w:rtl/>
        </w:rPr>
        <w:t xml:space="preserve"> أيّ شيء كان بكاؤها؟ قال</w:t>
      </w:r>
      <w:r w:rsidR="0002370A">
        <w:rPr>
          <w:rtl/>
        </w:rPr>
        <w:t>:</w:t>
      </w:r>
      <w:r>
        <w:rPr>
          <w:rtl/>
        </w:rPr>
        <w:t xml:space="preserve"> كانت إذا استقبلت بثوب وقع على الثَّوب شبه أثر البراغيث من الدَّم ». </w:t>
      </w:r>
    </w:p>
    <w:p w:rsidR="00F16F88" w:rsidRDefault="00F16F88" w:rsidP="0002370A">
      <w:pPr>
        <w:pStyle w:val="libNormal"/>
        <w:rPr>
          <w:rtl/>
        </w:rPr>
      </w:pPr>
      <w:r>
        <w:rPr>
          <w:rtl/>
        </w:rPr>
        <w:t>13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موسى بن الفضل </w:t>
      </w:r>
      <w:r w:rsidRPr="00F16F88">
        <w:rPr>
          <w:rStyle w:val="libFootnotenumChar"/>
          <w:rtl/>
        </w:rPr>
        <w:t>(*)</w:t>
      </w:r>
      <w:r w:rsidR="0002370A">
        <w:rPr>
          <w:rtl/>
        </w:rPr>
        <w:t>،</w:t>
      </w:r>
      <w:r>
        <w:rPr>
          <w:rtl/>
        </w:rPr>
        <w:t xml:space="preserve"> عن حنان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تقول في زيارة قبر أبي عبدالله الحسين </w:t>
      </w:r>
      <w:r w:rsidR="0002370A" w:rsidRPr="0002370A">
        <w:rPr>
          <w:rStyle w:val="libAlaemChar"/>
          <w:rFonts w:hint="cs"/>
          <w:rtl/>
        </w:rPr>
        <w:t>عليه‌السلام</w:t>
      </w:r>
      <w:r w:rsidR="0002370A">
        <w:rPr>
          <w:rtl/>
        </w:rPr>
        <w:t>؛</w:t>
      </w:r>
      <w:r>
        <w:rPr>
          <w:rtl/>
        </w:rPr>
        <w:t xml:space="preserve"> فإنّه بلغنا عن بعضهم أنّها تَعدِلُ حَجّة وعُمرة؟ قال</w:t>
      </w:r>
      <w:r w:rsidR="0002370A">
        <w:rPr>
          <w:rtl/>
        </w:rPr>
        <w:t>:</w:t>
      </w:r>
      <w:r>
        <w:rPr>
          <w:rtl/>
        </w:rPr>
        <w:t xml:space="preserve"> لا تعجب بالقول هذا كلّه</w:t>
      </w:r>
      <w:r w:rsidRPr="00256696">
        <w:rPr>
          <w:rtl/>
        </w:rPr>
        <w:t xml:space="preserve"> </w:t>
      </w:r>
      <w:r w:rsidRPr="00F16F88">
        <w:rPr>
          <w:rStyle w:val="libFootnotenumChar"/>
          <w:rtl/>
        </w:rPr>
        <w:t>(1)</w:t>
      </w:r>
      <w:r w:rsidR="0002370A" w:rsidRPr="00256696">
        <w:rPr>
          <w:rtl/>
        </w:rPr>
        <w:t>،</w:t>
      </w:r>
      <w:r>
        <w:rPr>
          <w:rtl/>
        </w:rPr>
        <w:t xml:space="preserve"> ولكن زُرْه ولا تجفه فإنَّه سيِّد الشُّهداء؛ وسيِّد شَباب أهل الجنّة</w:t>
      </w:r>
      <w:r w:rsidR="0002370A">
        <w:rPr>
          <w:rtl/>
        </w:rPr>
        <w:t>،</w:t>
      </w:r>
      <w:r>
        <w:rPr>
          <w:rtl/>
        </w:rPr>
        <w:t xml:space="preserve"> وشبيهه يحيى بن زَكريّا وعليهما بكتِ السّماء والأرض ». </w:t>
      </w:r>
    </w:p>
    <w:p w:rsidR="00F16F88" w:rsidRDefault="00F16F88" w:rsidP="0002370A">
      <w:pPr>
        <w:pStyle w:val="libNormal"/>
        <w:rPr>
          <w:rtl/>
        </w:rPr>
      </w:pPr>
      <w:r>
        <w:rPr>
          <w:rtl/>
        </w:rPr>
        <w:t>حدَّثني أبي</w:t>
      </w:r>
      <w:r w:rsidR="0002370A">
        <w:rPr>
          <w:rtl/>
        </w:rPr>
        <w:t>؛</w:t>
      </w:r>
      <w:r>
        <w:rPr>
          <w:rtl/>
        </w:rPr>
        <w:t xml:space="preserve"> ومحمّد بن الحسن بن الوليد</w:t>
      </w:r>
      <w:r w:rsidR="0002370A">
        <w:rPr>
          <w:rtl/>
        </w:rPr>
        <w:t>،</w:t>
      </w:r>
      <w:r>
        <w:rPr>
          <w:rtl/>
        </w:rPr>
        <w:t xml:space="preserve"> عن محمّد بن الحسن الصَفّار</w:t>
      </w:r>
      <w:r w:rsidR="0002370A">
        <w:rPr>
          <w:rtl/>
        </w:rPr>
        <w:t>،</w:t>
      </w:r>
      <w:r>
        <w:rPr>
          <w:rtl/>
        </w:rPr>
        <w:t xml:space="preserve"> عن عبدالصَّمد بن محمّد</w:t>
      </w:r>
      <w:r w:rsidR="0002370A">
        <w:rPr>
          <w:rtl/>
        </w:rPr>
        <w:t>،</w:t>
      </w:r>
      <w:r>
        <w:rPr>
          <w:rtl/>
        </w:rPr>
        <w:t xml:space="preserve"> عن حَنان بن سَدير</w:t>
      </w:r>
      <w:r w:rsidR="0002370A">
        <w:rPr>
          <w:rtl/>
        </w:rPr>
        <w:t>،</w:t>
      </w:r>
      <w:r>
        <w:rPr>
          <w:rtl/>
        </w:rPr>
        <w:t xml:space="preserve"> عن أبي عبدالله </w:t>
      </w:r>
      <w:r w:rsidR="0002370A" w:rsidRPr="0002370A">
        <w:rPr>
          <w:rStyle w:val="libAlaemChar"/>
          <w:rFonts w:hint="cs"/>
          <w:rtl/>
        </w:rPr>
        <w:t>عليه‌السلام</w:t>
      </w:r>
      <w:r>
        <w:rPr>
          <w:rtl/>
        </w:rPr>
        <w:t xml:space="preserve"> مثله سواء. </w:t>
      </w:r>
    </w:p>
    <w:p w:rsidR="00F16F88" w:rsidRDefault="00F16F88" w:rsidP="0002370A">
      <w:pPr>
        <w:pStyle w:val="libNormal"/>
        <w:rPr>
          <w:rtl/>
        </w:rPr>
      </w:pPr>
      <w:r>
        <w:rPr>
          <w:rtl/>
        </w:rPr>
        <w:t>حدَّثني أبي</w:t>
      </w:r>
      <w:r w:rsidR="004F49F5">
        <w:rPr>
          <w:rtl/>
        </w:rPr>
        <w:t xml:space="preserve"> - </w:t>
      </w:r>
      <w:r>
        <w:rPr>
          <w:rtl/>
        </w:rPr>
        <w:t>رحمه الله تعالى</w:t>
      </w:r>
      <w:r w:rsidR="004F49F5">
        <w:rPr>
          <w:rtl/>
        </w:rPr>
        <w:t xml:space="preserve"> - </w:t>
      </w:r>
      <w:r>
        <w:rPr>
          <w:rtl/>
        </w:rPr>
        <w:t>وجماعة مشايخي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إسماعيل بن بزيع</w:t>
      </w:r>
      <w:r w:rsidR="0002370A">
        <w:rPr>
          <w:rtl/>
        </w:rPr>
        <w:t>،</w:t>
      </w:r>
      <w:r>
        <w:rPr>
          <w:rtl/>
        </w:rPr>
        <w:t xml:space="preserve"> عن حَنان بن سَدير</w:t>
      </w:r>
      <w:r w:rsidR="0002370A">
        <w:rPr>
          <w:rtl/>
        </w:rPr>
        <w:t>،</w:t>
      </w:r>
      <w:r>
        <w:rPr>
          <w:rtl/>
        </w:rPr>
        <w:t xml:space="preserve"> عن أبي عبدالله </w:t>
      </w:r>
      <w:r w:rsidR="0002370A" w:rsidRPr="0002370A">
        <w:rPr>
          <w:rStyle w:val="libAlaemChar"/>
          <w:rFonts w:hint="cs"/>
          <w:rtl/>
        </w:rPr>
        <w:t>عليه‌السلام</w:t>
      </w:r>
      <w:r>
        <w:rPr>
          <w:rtl/>
        </w:rPr>
        <w:t xml:space="preserve"> مثله. </w:t>
      </w:r>
    </w:p>
    <w:p w:rsidR="00F16F88" w:rsidRDefault="00F16F88" w:rsidP="0002370A">
      <w:pPr>
        <w:pStyle w:val="libNormal"/>
        <w:rPr>
          <w:rtl/>
        </w:rPr>
      </w:pPr>
      <w:r>
        <w:rPr>
          <w:rtl/>
        </w:rPr>
        <w:t>14</w:t>
      </w:r>
      <w:r w:rsidR="004F49F5">
        <w:rPr>
          <w:rtl/>
        </w:rPr>
        <w:t xml:space="preserve"> - </w:t>
      </w:r>
      <w:r>
        <w:rPr>
          <w:rtl/>
        </w:rPr>
        <w:t>وبهذا الإسناد عن أحمدَ بن محمّد بن عيسى</w:t>
      </w:r>
      <w:r w:rsidR="004F49F5">
        <w:rPr>
          <w:rtl/>
        </w:rPr>
        <w:t xml:space="preserve"> - </w:t>
      </w:r>
      <w:r>
        <w:rPr>
          <w:rtl/>
        </w:rPr>
        <w:t>عن غير واحدٍ</w:t>
      </w:r>
      <w:r w:rsidR="004F49F5">
        <w:rPr>
          <w:rtl/>
        </w:rPr>
        <w:t xml:space="preserve"> - </w:t>
      </w:r>
      <w:r>
        <w:rPr>
          <w:rtl/>
        </w:rPr>
        <w:t>عن جعفر بن بَشير</w:t>
      </w:r>
      <w:r w:rsidR="0002370A">
        <w:rPr>
          <w:rtl/>
        </w:rPr>
        <w:t>،</w:t>
      </w:r>
      <w:r>
        <w:rPr>
          <w:rtl/>
        </w:rPr>
        <w:t xml:space="preserve"> عن حمّاد</w:t>
      </w:r>
      <w:r w:rsidR="0002370A">
        <w:rPr>
          <w:rtl/>
        </w:rPr>
        <w:t>،</w:t>
      </w:r>
      <w:r>
        <w:rPr>
          <w:rtl/>
        </w:rPr>
        <w:t xml:space="preserve"> عن عامِر بن مِعقَل</w:t>
      </w:r>
      <w:r w:rsidR="0002370A">
        <w:rPr>
          <w:rtl/>
        </w:rPr>
        <w:t>،</w:t>
      </w:r>
      <w:r>
        <w:rPr>
          <w:rtl/>
        </w:rPr>
        <w:t xml:space="preserve"> عن الحسن بن زياد</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كان قاتل يحيى بن زكريّا ولد زنا</w:t>
      </w:r>
      <w:r w:rsidR="0002370A">
        <w:rPr>
          <w:rtl/>
        </w:rPr>
        <w:t>،</w:t>
      </w:r>
      <w:r>
        <w:rPr>
          <w:rtl/>
        </w:rPr>
        <w:t xml:space="preserve"> وقاتل الحسين </w:t>
      </w:r>
      <w:r w:rsidR="0002370A" w:rsidRPr="0002370A">
        <w:rPr>
          <w:rStyle w:val="libAlaemChar"/>
          <w:rFonts w:hint="cs"/>
          <w:rtl/>
        </w:rPr>
        <w:t>عليه‌السلام</w:t>
      </w:r>
      <w:r>
        <w:rPr>
          <w:rtl/>
        </w:rPr>
        <w:t xml:space="preserve"> ولد زنا</w:t>
      </w:r>
      <w:r w:rsidR="0002370A">
        <w:rPr>
          <w:rtl/>
        </w:rPr>
        <w:t>،</w:t>
      </w:r>
      <w:r>
        <w:rPr>
          <w:rtl/>
        </w:rPr>
        <w:t xml:space="preserve"> ولم تبكِ السّماء عَلى أحدٍ إلاّ عليهما</w:t>
      </w:r>
      <w:r w:rsidR="0002370A">
        <w:rPr>
          <w:rtl/>
        </w:rPr>
        <w:t>،</w:t>
      </w:r>
      <w:r>
        <w:rPr>
          <w:rtl/>
        </w:rPr>
        <w:t xml:space="preserve"> قال</w:t>
      </w:r>
      <w:r w:rsidR="0002370A">
        <w:rPr>
          <w:rtl/>
        </w:rPr>
        <w:t>:</w:t>
      </w:r>
      <w:r>
        <w:rPr>
          <w:rtl/>
        </w:rPr>
        <w:t xml:space="preserve"> قلت</w:t>
      </w:r>
      <w:r w:rsidR="0002370A">
        <w:rPr>
          <w:rtl/>
        </w:rPr>
        <w:t>:</w:t>
      </w:r>
      <w:r>
        <w:rPr>
          <w:rtl/>
        </w:rPr>
        <w:t xml:space="preserve"> وكيف تبكي؟ قال</w:t>
      </w:r>
      <w:r w:rsidR="0002370A">
        <w:rPr>
          <w:rtl/>
        </w:rPr>
        <w:t>:</w:t>
      </w:r>
      <w:r>
        <w:rPr>
          <w:rtl/>
        </w:rPr>
        <w:t xml:space="preserve"> تطلع الشَّمس في حمرة</w:t>
      </w:r>
      <w:r w:rsidR="0002370A">
        <w:rPr>
          <w:rtl/>
        </w:rPr>
        <w:t>،</w:t>
      </w:r>
      <w:r>
        <w:rPr>
          <w:rtl/>
        </w:rPr>
        <w:t xml:space="preserve"> وتغيب في حمرة ». </w:t>
      </w:r>
    </w:p>
    <w:p w:rsidR="00F16F88" w:rsidRDefault="00F16F88" w:rsidP="0002370A">
      <w:pPr>
        <w:pStyle w:val="libNormal"/>
        <w:rPr>
          <w:rtl/>
        </w:rPr>
      </w:pPr>
      <w:r>
        <w:rPr>
          <w:rtl/>
        </w:rPr>
        <w:t>حدَّثني محمّد بن جعفر القرشيّ</w:t>
      </w:r>
      <w:r w:rsidR="0002370A">
        <w:rPr>
          <w:rtl/>
        </w:rPr>
        <w:t>،</w:t>
      </w:r>
      <w:r>
        <w:rPr>
          <w:rtl/>
        </w:rPr>
        <w:t xml:space="preserve"> عن محمّد بن الحسين</w:t>
      </w:r>
      <w:r w:rsidR="0002370A">
        <w:rPr>
          <w:rtl/>
        </w:rPr>
        <w:t>،</w:t>
      </w:r>
      <w:r>
        <w:rPr>
          <w:rtl/>
        </w:rPr>
        <w:t xml:space="preserve"> عن جعفر بن بشير بإسناده مثله. </w:t>
      </w:r>
    </w:p>
    <w:p w:rsidR="00F16F88" w:rsidRDefault="00F16F88" w:rsidP="0002370A">
      <w:pPr>
        <w:pStyle w:val="libNormal"/>
        <w:rPr>
          <w:rtl/>
        </w:rPr>
      </w:pPr>
      <w:r>
        <w:rPr>
          <w:rtl/>
        </w:rPr>
        <w:t>15</w:t>
      </w:r>
      <w:r w:rsidR="004F49F5">
        <w:rPr>
          <w:rtl/>
        </w:rPr>
        <w:t xml:space="preserve"> - </w:t>
      </w:r>
      <w:r>
        <w:rPr>
          <w:rtl/>
        </w:rPr>
        <w:t>وحدَّثني أبي</w:t>
      </w:r>
      <w:r w:rsidR="0002370A">
        <w:rPr>
          <w:rtl/>
        </w:rPr>
        <w:t>؛</w:t>
      </w:r>
      <w:r>
        <w:rPr>
          <w:rtl/>
        </w:rPr>
        <w:t xml:space="preserve"> وعليُّ بن الحسين</w:t>
      </w:r>
      <w:r w:rsidR="004F49F5">
        <w:rPr>
          <w:rtl/>
        </w:rPr>
        <w:t xml:space="preserve"> - </w:t>
      </w:r>
      <w:r>
        <w:rPr>
          <w:rtl/>
        </w:rPr>
        <w:t>رحمهما الله</w:t>
      </w:r>
      <w:r w:rsidR="004F49F5">
        <w:rPr>
          <w:rtl/>
        </w:rPr>
        <w:t xml:space="preserve"> - </w:t>
      </w:r>
      <w:r>
        <w:rPr>
          <w:rtl/>
        </w:rPr>
        <w:t>جميعاً</w:t>
      </w:r>
      <w:r w:rsidR="0002370A">
        <w:rPr>
          <w:rtl/>
        </w:rPr>
        <w:t>،</w:t>
      </w:r>
      <w:r>
        <w:rPr>
          <w:rtl/>
        </w:rPr>
        <w:t xml:space="preserve"> عن سعد بن </w:t>
      </w:r>
    </w:p>
    <w:p w:rsidR="00F16F88" w:rsidRDefault="00F16F88" w:rsidP="00F16F88">
      <w:pPr>
        <w:pStyle w:val="libLine"/>
        <w:rPr>
          <w:rtl/>
        </w:rPr>
      </w:pPr>
      <w:r>
        <w:rPr>
          <w:rtl/>
        </w:rPr>
        <w:t>__________________</w:t>
      </w:r>
    </w:p>
    <w:p w:rsidR="00F16F88" w:rsidRPr="008D4D6C" w:rsidRDefault="00F16F88" w:rsidP="00F16F88">
      <w:pPr>
        <w:pStyle w:val="libFootnote0"/>
        <w:rPr>
          <w:rtl/>
        </w:rPr>
      </w:pPr>
      <w:r w:rsidRPr="008D4D6C">
        <w:rPr>
          <w:rtl/>
        </w:rPr>
        <w:t>1</w:t>
      </w:r>
      <w:r w:rsidR="004F49F5">
        <w:rPr>
          <w:rtl/>
        </w:rPr>
        <w:t xml:space="preserve"> - </w:t>
      </w:r>
      <w:r w:rsidRPr="008D4D6C">
        <w:rPr>
          <w:rtl/>
        </w:rPr>
        <w:t>في بعض النّسخ</w:t>
      </w:r>
      <w:r w:rsidR="0002370A">
        <w:rPr>
          <w:rtl/>
        </w:rPr>
        <w:t>،</w:t>
      </w:r>
      <w:r>
        <w:rPr>
          <w:rtl/>
        </w:rPr>
        <w:t xml:space="preserve"> </w:t>
      </w:r>
      <w:r w:rsidRPr="008D4D6C">
        <w:rPr>
          <w:rtl/>
        </w:rPr>
        <w:t>وفي البحار</w:t>
      </w:r>
      <w:r w:rsidR="0002370A">
        <w:rPr>
          <w:rtl/>
        </w:rPr>
        <w:t>:</w:t>
      </w:r>
      <w:r>
        <w:rPr>
          <w:rtl/>
        </w:rPr>
        <w:t xml:space="preserve"> « </w:t>
      </w:r>
      <w:r w:rsidRPr="008D4D6C">
        <w:rPr>
          <w:rtl/>
        </w:rPr>
        <w:t>لا تعجب</w:t>
      </w:r>
      <w:r w:rsidR="0002370A">
        <w:rPr>
          <w:rtl/>
        </w:rPr>
        <w:t>،</w:t>
      </w:r>
      <w:r>
        <w:rPr>
          <w:rtl/>
        </w:rPr>
        <w:t xml:space="preserve"> </w:t>
      </w:r>
      <w:r w:rsidRPr="008D4D6C">
        <w:rPr>
          <w:rtl/>
        </w:rPr>
        <w:t>ما أصاب مَن يقول هذا كلّه</w:t>
      </w:r>
      <w:r>
        <w:rPr>
          <w:rtl/>
        </w:rPr>
        <w:t xml:space="preserve"> ».</w:t>
      </w:r>
      <w:r w:rsidRPr="008D4D6C">
        <w:rPr>
          <w:rtl/>
        </w:rPr>
        <w:t xml:space="preserve"> وقال المجلسي</w:t>
      </w:r>
      <w:r>
        <w:rPr>
          <w:rtl/>
        </w:rPr>
        <w:t xml:space="preserve"> ( </w:t>
      </w:r>
      <w:r w:rsidRPr="008D4D6C">
        <w:rPr>
          <w:rtl/>
        </w:rPr>
        <w:t>ره</w:t>
      </w:r>
      <w:r>
        <w:rPr>
          <w:rtl/>
        </w:rPr>
        <w:t xml:space="preserve"> )</w:t>
      </w:r>
      <w:r w:rsidR="004F49F5">
        <w:rPr>
          <w:rtl/>
        </w:rPr>
        <w:t xml:space="preserve"> -</w:t>
      </w:r>
      <w:r w:rsidR="0002370A">
        <w:rPr>
          <w:rtl/>
        </w:rPr>
        <w:t>:</w:t>
      </w:r>
      <w:r>
        <w:rPr>
          <w:rtl/>
        </w:rPr>
        <w:t xml:space="preserve"> </w:t>
      </w:r>
      <w:r w:rsidRPr="008D4D6C">
        <w:rPr>
          <w:rtl/>
        </w:rPr>
        <w:t>قوله</w:t>
      </w:r>
      <w:r w:rsidR="0002370A">
        <w:rPr>
          <w:rtl/>
        </w:rPr>
        <w:t>:</w:t>
      </w:r>
      <w:r>
        <w:rPr>
          <w:rtl/>
        </w:rPr>
        <w:t xml:space="preserve"> « </w:t>
      </w:r>
      <w:r w:rsidRPr="008D4D6C">
        <w:rPr>
          <w:rtl/>
        </w:rPr>
        <w:t>ما أصاب</w:t>
      </w:r>
      <w:r>
        <w:rPr>
          <w:rtl/>
        </w:rPr>
        <w:t xml:space="preserve"> » </w:t>
      </w:r>
      <w:r w:rsidRPr="008D4D6C">
        <w:rPr>
          <w:rtl/>
        </w:rPr>
        <w:t>محمولٌ على التّقيّة</w:t>
      </w:r>
      <w:r>
        <w:rPr>
          <w:rtl/>
        </w:rPr>
        <w:t>.</w:t>
      </w:r>
    </w:p>
    <w:p w:rsidR="00F16F88" w:rsidRPr="008D4D6C" w:rsidRDefault="00F16F88" w:rsidP="00F16F88">
      <w:pPr>
        <w:pStyle w:val="libFootnote0"/>
        <w:rPr>
          <w:rtl/>
        </w:rPr>
      </w:pPr>
      <w:r w:rsidRPr="008D4D6C">
        <w:rPr>
          <w:rtl/>
        </w:rPr>
        <w:t>*</w:t>
      </w:r>
      <w:r w:rsidR="004F49F5">
        <w:rPr>
          <w:rtl/>
        </w:rPr>
        <w:t xml:space="preserve"> - </w:t>
      </w:r>
      <w:r w:rsidRPr="008D4D6C">
        <w:rPr>
          <w:rtl/>
        </w:rPr>
        <w:t>فيه كلام</w:t>
      </w:r>
      <w:r w:rsidR="0002370A">
        <w:rPr>
          <w:rtl/>
        </w:rPr>
        <w:t>،</w:t>
      </w:r>
      <w:r>
        <w:rPr>
          <w:rtl/>
        </w:rPr>
        <w:t xml:space="preserve"> </w:t>
      </w:r>
      <w:r w:rsidRPr="008D4D6C">
        <w:rPr>
          <w:rtl/>
        </w:rPr>
        <w:t xml:space="preserve">راجع </w:t>
      </w:r>
      <w:r>
        <w:rPr>
          <w:rtl/>
        </w:rPr>
        <w:t>ص 3</w:t>
      </w:r>
      <w:r w:rsidRPr="008D4D6C">
        <w:rPr>
          <w:rtl/>
        </w:rPr>
        <w:t>05</w:t>
      </w:r>
      <w:r>
        <w:rPr>
          <w:rtl/>
        </w:rPr>
        <w:t>.</w:t>
      </w:r>
      <w:r w:rsidRPr="008D4D6C">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عبدالله</w:t>
      </w:r>
      <w:r w:rsidR="0002370A">
        <w:rPr>
          <w:rtl/>
        </w:rPr>
        <w:t>،</w:t>
      </w:r>
      <w:r>
        <w:rPr>
          <w:rtl/>
        </w:rPr>
        <w:t xml:space="preserve"> عن أحمدَ بنِ محمّد بن عيسى</w:t>
      </w:r>
      <w:r w:rsidR="0002370A">
        <w:rPr>
          <w:rtl/>
        </w:rPr>
        <w:t>،</w:t>
      </w:r>
      <w:r>
        <w:rPr>
          <w:rtl/>
        </w:rPr>
        <w:t xml:space="preserve"> عن الحسن بن عليٍّ الوَشّاء</w:t>
      </w:r>
      <w:r w:rsidR="0002370A">
        <w:rPr>
          <w:rtl/>
        </w:rPr>
        <w:t>،</w:t>
      </w:r>
      <w:r>
        <w:rPr>
          <w:rtl/>
        </w:rPr>
        <w:t xml:space="preserve"> عن حمّاد بن عثمان</w:t>
      </w:r>
      <w:r w:rsidR="0002370A">
        <w:rPr>
          <w:rtl/>
        </w:rPr>
        <w:t>،</w:t>
      </w:r>
      <w:r>
        <w:rPr>
          <w:rtl/>
        </w:rPr>
        <w:t xml:space="preserve"> عن عبدالله بن هِلال</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إنّ</w:t>
      </w:r>
      <w:r>
        <w:rPr>
          <w:rFonts w:hint="cs"/>
          <w:rtl/>
        </w:rPr>
        <w:t>َ</w:t>
      </w:r>
      <w:r>
        <w:rPr>
          <w:rtl/>
        </w:rPr>
        <w:t xml:space="preserve"> السَّماء بَكَتْ على الحسين بن عليٍّ ويحيى بن زَكريّا</w:t>
      </w:r>
      <w:r w:rsidR="0002370A">
        <w:rPr>
          <w:rtl/>
        </w:rPr>
        <w:t>،</w:t>
      </w:r>
      <w:r>
        <w:rPr>
          <w:rtl/>
        </w:rPr>
        <w:t xml:space="preserve"> ولم تبكِ على أحدٍ غيرهما</w:t>
      </w:r>
      <w:r w:rsidR="0002370A">
        <w:rPr>
          <w:rtl/>
        </w:rPr>
        <w:t>،</w:t>
      </w:r>
      <w:r>
        <w:rPr>
          <w:rtl/>
        </w:rPr>
        <w:t xml:space="preserve"> قلت</w:t>
      </w:r>
      <w:r w:rsidR="0002370A">
        <w:rPr>
          <w:rtl/>
        </w:rPr>
        <w:t>:</w:t>
      </w:r>
      <w:r>
        <w:rPr>
          <w:rtl/>
        </w:rPr>
        <w:t xml:space="preserve"> وما بُكاؤها؟ قال</w:t>
      </w:r>
      <w:r w:rsidR="0002370A">
        <w:rPr>
          <w:rtl/>
        </w:rPr>
        <w:t>:</w:t>
      </w:r>
      <w:r>
        <w:rPr>
          <w:rtl/>
        </w:rPr>
        <w:t xml:space="preserve"> مَكثوا أربعين يوماً تطلع الشّمس بحُمْرَة وتَغرُب بحُمر</w:t>
      </w:r>
      <w:r>
        <w:rPr>
          <w:rFonts w:hint="cs"/>
          <w:rtl/>
        </w:rPr>
        <w:t>َ</w:t>
      </w:r>
      <w:r>
        <w:rPr>
          <w:rtl/>
        </w:rPr>
        <w:t>ة</w:t>
      </w:r>
      <w:r w:rsidR="0002370A">
        <w:rPr>
          <w:rtl/>
        </w:rPr>
        <w:t>،</w:t>
      </w:r>
      <w:r>
        <w:rPr>
          <w:rtl/>
        </w:rPr>
        <w:t xml:space="preserve"> قلت</w:t>
      </w:r>
      <w:r w:rsidR="0002370A">
        <w:rPr>
          <w:rtl/>
        </w:rPr>
        <w:t>:</w:t>
      </w:r>
      <w:r>
        <w:rPr>
          <w:rtl/>
        </w:rPr>
        <w:t xml:space="preserve"> فذاك بُكاؤها؟ قال</w:t>
      </w:r>
      <w:r w:rsidR="0002370A">
        <w:rPr>
          <w:rtl/>
        </w:rPr>
        <w:t>:</w:t>
      </w:r>
      <w:r>
        <w:rPr>
          <w:rtl/>
        </w:rPr>
        <w:t xml:space="preserve"> نَعَم ». </w:t>
      </w:r>
    </w:p>
    <w:p w:rsidR="00F16F88" w:rsidRDefault="00F16F88" w:rsidP="0002370A">
      <w:pPr>
        <w:pStyle w:val="libNormal"/>
        <w:rPr>
          <w:rtl/>
        </w:rPr>
      </w:pPr>
      <w:r>
        <w:rPr>
          <w:rtl/>
        </w:rPr>
        <w:t>16</w:t>
      </w:r>
      <w:r w:rsidR="004F49F5">
        <w:rPr>
          <w:rtl/>
        </w:rPr>
        <w:t xml:space="preserve"> - </w:t>
      </w:r>
      <w:r>
        <w:rPr>
          <w:rtl/>
        </w:rPr>
        <w:t>وعنهما</w:t>
      </w:r>
      <w:r w:rsidR="0002370A">
        <w:rPr>
          <w:rtl/>
        </w:rPr>
        <w:t>،</w:t>
      </w:r>
      <w:r>
        <w:rPr>
          <w:rtl/>
        </w:rPr>
        <w:t xml:space="preserve"> عن سعد بن عبدالله</w:t>
      </w:r>
      <w:r w:rsidR="0002370A">
        <w:rPr>
          <w:rtl/>
        </w:rPr>
        <w:t>،</w:t>
      </w:r>
      <w:r>
        <w:rPr>
          <w:rtl/>
        </w:rPr>
        <w:t xml:space="preserve"> عن أحمدَ بن محمّد</w:t>
      </w:r>
      <w:r w:rsidR="0002370A">
        <w:rPr>
          <w:rtl/>
        </w:rPr>
        <w:t>،</w:t>
      </w:r>
      <w:r>
        <w:rPr>
          <w:rtl/>
        </w:rPr>
        <w:t xml:space="preserve"> عن البرقيِّ محمّد بن خالد</w:t>
      </w:r>
      <w:r w:rsidR="0002370A">
        <w:rPr>
          <w:rtl/>
        </w:rPr>
        <w:t>،</w:t>
      </w:r>
      <w:r>
        <w:rPr>
          <w:rtl/>
        </w:rPr>
        <w:t xml:space="preserve"> عن عبدالعظيم بن عبدالله الحسنيِّ</w:t>
      </w:r>
      <w:r w:rsidR="0002370A">
        <w:rPr>
          <w:rtl/>
        </w:rPr>
        <w:t>،</w:t>
      </w:r>
      <w:r>
        <w:rPr>
          <w:rtl/>
        </w:rPr>
        <w:t xml:space="preserve"> عن الحسن بن الحكم النَّخَعيِّ</w:t>
      </w:r>
      <w:r w:rsidR="0002370A">
        <w:rPr>
          <w:rtl/>
        </w:rPr>
        <w:t>،</w:t>
      </w:r>
      <w:r>
        <w:rPr>
          <w:rtl/>
        </w:rPr>
        <w:t xml:space="preserve"> عن كثير بن شِهاب الحارثيّ « قال</w:t>
      </w:r>
      <w:r w:rsidR="0002370A">
        <w:rPr>
          <w:rtl/>
        </w:rPr>
        <w:t>:</w:t>
      </w:r>
      <w:r>
        <w:rPr>
          <w:rtl/>
        </w:rPr>
        <w:t xml:space="preserve"> بينما نحن جلوس عند أمير المؤمنين </w:t>
      </w:r>
      <w:r w:rsidR="0002370A" w:rsidRPr="0002370A">
        <w:rPr>
          <w:rStyle w:val="libAlaemChar"/>
          <w:rFonts w:hint="cs"/>
          <w:rtl/>
        </w:rPr>
        <w:t>عليه‌السلام</w:t>
      </w:r>
      <w:r>
        <w:rPr>
          <w:rtl/>
        </w:rPr>
        <w:t xml:space="preserve"> في الرُّحْبَة إذ طلع الحسين عليه فضَحِك عليُّ </w:t>
      </w:r>
      <w:r w:rsidR="0002370A" w:rsidRPr="0002370A">
        <w:rPr>
          <w:rStyle w:val="libAlaemChar"/>
          <w:rFonts w:hint="cs"/>
          <w:rtl/>
        </w:rPr>
        <w:t>عليه‌السلام</w:t>
      </w:r>
      <w:r>
        <w:rPr>
          <w:rtl/>
        </w:rPr>
        <w:t xml:space="preserve"> ضَحْكاً حتى بَدَتْ نَواجِذُه</w:t>
      </w:r>
      <w:r w:rsidR="0002370A">
        <w:rPr>
          <w:rtl/>
        </w:rPr>
        <w:t>،</w:t>
      </w:r>
      <w:r>
        <w:rPr>
          <w:rtl/>
        </w:rPr>
        <w:t xml:space="preserve"> ثمَّ قال</w:t>
      </w:r>
      <w:r w:rsidR="0002370A">
        <w:rPr>
          <w:rtl/>
        </w:rPr>
        <w:t>:</w:t>
      </w:r>
      <w:r>
        <w:rPr>
          <w:rtl/>
        </w:rPr>
        <w:t xml:space="preserve"> إنّ الله ذكر قوماً وقال</w:t>
      </w:r>
      <w:r w:rsidR="0002370A">
        <w:rPr>
          <w:rtl/>
        </w:rPr>
        <w:t>:</w:t>
      </w:r>
      <w:r>
        <w:rPr>
          <w:rtl/>
        </w:rPr>
        <w:t xml:space="preserve"> « </w:t>
      </w:r>
      <w:r w:rsidRPr="00F16F88">
        <w:rPr>
          <w:rStyle w:val="libAieChar"/>
          <w:rtl/>
        </w:rPr>
        <w:t>فَما بَكَتْ عَلَيْهمُ السَّماءُ وَالأرْضُ وَما كانُوا مُنْظَرينَ</w:t>
      </w:r>
      <w:r>
        <w:rPr>
          <w:rtl/>
        </w:rPr>
        <w:t xml:space="preserve"> »</w:t>
      </w:r>
      <w:r w:rsidR="0002370A">
        <w:rPr>
          <w:rtl/>
        </w:rPr>
        <w:t>،</w:t>
      </w:r>
      <w:r>
        <w:rPr>
          <w:rtl/>
        </w:rPr>
        <w:t xml:space="preserve"> والّذي فَلَق الحبَّةَ وبرَأ النَّسَمَةَ ليُقتلنَّ هذا ولتبكينّ عليه السَّماء والأرض ». </w:t>
      </w:r>
    </w:p>
    <w:p w:rsidR="00F16F88" w:rsidRDefault="00F16F88" w:rsidP="0002370A">
      <w:pPr>
        <w:pStyle w:val="libNormal"/>
        <w:rPr>
          <w:rtl/>
        </w:rPr>
      </w:pPr>
      <w:r>
        <w:rPr>
          <w:rtl/>
        </w:rPr>
        <w:t>17</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w:t>
      </w:r>
      <w:r w:rsidR="0002370A">
        <w:rPr>
          <w:rtl/>
        </w:rPr>
        <w:t>،</w:t>
      </w:r>
      <w:r>
        <w:rPr>
          <w:rtl/>
        </w:rPr>
        <w:t xml:space="preserve"> عن البرقيِّ</w:t>
      </w:r>
      <w:r w:rsidR="0002370A">
        <w:rPr>
          <w:rtl/>
        </w:rPr>
        <w:t>،</w:t>
      </w:r>
      <w:r>
        <w:rPr>
          <w:rtl/>
        </w:rPr>
        <w:t xml:space="preserve"> عن عبدالعظيم الحسنيِّ</w:t>
      </w:r>
      <w:r w:rsidR="0002370A">
        <w:rPr>
          <w:rtl/>
        </w:rPr>
        <w:t>،</w:t>
      </w:r>
      <w:r>
        <w:rPr>
          <w:rtl/>
        </w:rPr>
        <w:t xml:space="preserve"> عن الحسن</w:t>
      </w:r>
      <w:r w:rsidRPr="00256696">
        <w:rPr>
          <w:rtl/>
        </w:rPr>
        <w:t xml:space="preserve"> </w:t>
      </w:r>
      <w:r w:rsidRPr="00F16F88">
        <w:rPr>
          <w:rStyle w:val="libFootnotenumChar"/>
          <w:rtl/>
        </w:rPr>
        <w:t>(1)</w:t>
      </w:r>
      <w:r w:rsidR="0002370A" w:rsidRPr="00256696">
        <w:rPr>
          <w:rtl/>
        </w:rPr>
        <w:t>،</w:t>
      </w:r>
      <w:r>
        <w:rPr>
          <w:rtl/>
        </w:rPr>
        <w:t xml:space="preserve"> عن أبي سَلَمَة « قال</w:t>
      </w:r>
      <w:r w:rsidR="0002370A">
        <w:rPr>
          <w:rtl/>
        </w:rPr>
        <w:t>:</w:t>
      </w:r>
      <w:r>
        <w:rPr>
          <w:rtl/>
        </w:rPr>
        <w:t xml:space="preserve"> قال جعفر بن محمّد </w:t>
      </w:r>
      <w:r w:rsidR="0002370A" w:rsidRPr="0002370A">
        <w:rPr>
          <w:rStyle w:val="libAlaemChar"/>
          <w:rFonts w:hint="cs"/>
          <w:rtl/>
        </w:rPr>
        <w:t>عليهما‌السلام</w:t>
      </w:r>
      <w:r w:rsidR="0002370A">
        <w:rPr>
          <w:rtl/>
        </w:rPr>
        <w:t>:</w:t>
      </w:r>
      <w:r>
        <w:rPr>
          <w:rtl/>
        </w:rPr>
        <w:t xml:space="preserve"> ما بكتِ السَّماء والأرض إلاّ على يحيى بن زَكريّا والحسين </w:t>
      </w:r>
      <w:r w:rsidR="0002370A" w:rsidRPr="0002370A">
        <w:rPr>
          <w:rStyle w:val="libAlaemChar"/>
          <w:rFonts w:hint="cs"/>
          <w:rtl/>
        </w:rPr>
        <w:t>عليهم‌السلام</w:t>
      </w:r>
      <w:r w:rsidRPr="004A5215">
        <w:rPr>
          <w:rFonts w:hint="cs"/>
          <w:rtl/>
        </w:rPr>
        <w:t xml:space="preserve"> </w:t>
      </w:r>
      <w:r>
        <w:rPr>
          <w:rtl/>
        </w:rPr>
        <w:t xml:space="preserve">». </w:t>
      </w:r>
    </w:p>
    <w:p w:rsidR="00F16F88" w:rsidRDefault="00F16F88" w:rsidP="0002370A">
      <w:pPr>
        <w:pStyle w:val="libNormal"/>
        <w:rPr>
          <w:rtl/>
        </w:rPr>
      </w:pPr>
      <w:r>
        <w:rPr>
          <w:rtl/>
        </w:rPr>
        <w:t>18</w:t>
      </w:r>
      <w:r w:rsidR="004F49F5">
        <w:rPr>
          <w:rtl/>
        </w:rPr>
        <w:t xml:space="preserve"> - </w:t>
      </w:r>
      <w:r>
        <w:rPr>
          <w:rtl/>
        </w:rPr>
        <w:t>حدَّثني أبي</w:t>
      </w:r>
      <w:r w:rsidR="0002370A">
        <w:rPr>
          <w:rtl/>
        </w:rPr>
        <w:t>؛</w:t>
      </w:r>
      <w:r>
        <w:rPr>
          <w:rtl/>
        </w:rPr>
        <w:t xml:space="preserve"> وأخي</w:t>
      </w:r>
      <w:r w:rsidR="004F49F5">
        <w:rPr>
          <w:rtl/>
        </w:rPr>
        <w:t xml:space="preserve"> - </w:t>
      </w:r>
      <w:r>
        <w:rPr>
          <w:rtl/>
        </w:rPr>
        <w:t>رحمهما الله</w:t>
      </w:r>
      <w:r w:rsidR="004F49F5">
        <w:rPr>
          <w:rtl/>
        </w:rPr>
        <w:t xml:space="preserve"> - </w:t>
      </w:r>
      <w:r>
        <w:rPr>
          <w:rtl/>
        </w:rPr>
        <w:t>عن أحمدَ بن إدريس</w:t>
      </w:r>
      <w:r w:rsidR="0002370A">
        <w:rPr>
          <w:rtl/>
        </w:rPr>
        <w:t>؛</w:t>
      </w:r>
      <w:r>
        <w:rPr>
          <w:rtl/>
        </w:rPr>
        <w:t xml:space="preserve"> ومحمّد بن يحيى جميعاً</w:t>
      </w:r>
      <w:r w:rsidR="0002370A">
        <w:rPr>
          <w:rtl/>
        </w:rPr>
        <w:t>،</w:t>
      </w:r>
      <w:r>
        <w:rPr>
          <w:rtl/>
        </w:rPr>
        <w:t xml:space="preserve"> عن العَمْرَكي بن عليٍّ البوفكيِّ قال</w:t>
      </w:r>
      <w:r w:rsidR="0002370A">
        <w:rPr>
          <w:rtl/>
        </w:rPr>
        <w:t>:</w:t>
      </w:r>
      <w:r>
        <w:rPr>
          <w:rtl/>
        </w:rPr>
        <w:t xml:space="preserve"> حدَّثنا يحيى</w:t>
      </w:r>
      <w:r w:rsidR="004F49F5">
        <w:rPr>
          <w:rtl/>
        </w:rPr>
        <w:t xml:space="preserve"> - </w:t>
      </w:r>
      <w:r>
        <w:rPr>
          <w:rtl/>
        </w:rPr>
        <w:t xml:space="preserve">وكان في خدمة أبي جعفر الثّاني </w:t>
      </w:r>
      <w:r w:rsidR="0002370A" w:rsidRPr="0002370A">
        <w:rPr>
          <w:rStyle w:val="libAlaemChar"/>
          <w:rFonts w:hint="cs"/>
          <w:rtl/>
        </w:rPr>
        <w:t>عليه‌السلام</w:t>
      </w:r>
      <w:r w:rsidR="004F49F5">
        <w:rPr>
          <w:rtl/>
        </w:rPr>
        <w:t xml:space="preserve"> - </w:t>
      </w:r>
      <w:r>
        <w:rPr>
          <w:rtl/>
        </w:rPr>
        <w:t>عن عليِّ</w:t>
      </w:r>
      <w:r w:rsidRPr="00256696">
        <w:rPr>
          <w:rtl/>
        </w:rPr>
        <w:t xml:space="preserve"> </w:t>
      </w:r>
      <w:r w:rsidRPr="00F16F88">
        <w:rPr>
          <w:rStyle w:val="libFootnotenumChar"/>
          <w:rtl/>
        </w:rPr>
        <w:t>(2)</w:t>
      </w:r>
      <w:r w:rsidR="0002370A" w:rsidRPr="00256696">
        <w:rPr>
          <w:rtl/>
        </w:rPr>
        <w:t>،</w:t>
      </w:r>
      <w:r>
        <w:rPr>
          <w:rtl/>
        </w:rPr>
        <w:t xml:space="preserve"> عن صَفوانَ الجمّال</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سألته في طريق المدينة</w:t>
      </w:r>
      <w:r w:rsidR="004F49F5">
        <w:rPr>
          <w:rtl/>
        </w:rPr>
        <w:t xml:space="preserve"> - </w:t>
      </w:r>
      <w:r>
        <w:rPr>
          <w:rtl/>
        </w:rPr>
        <w:t>ونحن نُريد المكّة</w:t>
      </w:r>
      <w:r w:rsidR="004F49F5">
        <w:rPr>
          <w:rtl/>
        </w:rPr>
        <w:t xml:space="preserve"> - </w:t>
      </w:r>
      <w:r>
        <w:rPr>
          <w:rtl/>
        </w:rPr>
        <w:t>فقلت</w:t>
      </w:r>
      <w:r w:rsidR="0002370A">
        <w:rPr>
          <w:rtl/>
        </w:rPr>
        <w:t>:</w:t>
      </w:r>
      <w:r>
        <w:rPr>
          <w:rtl/>
        </w:rPr>
        <w:t xml:space="preserve"> يا ابن رسول الله ما لي أراك كئيباً حَزيناً مُنْكسراً؟! فقال</w:t>
      </w:r>
      <w:r w:rsidR="0002370A">
        <w:rPr>
          <w:rtl/>
        </w:rPr>
        <w:t>:</w:t>
      </w:r>
      <w:r>
        <w:rPr>
          <w:rtl/>
        </w:rPr>
        <w:t xml:space="preserve"> لو تسمع ما أسمع لشَغَلَك عن مسألتي</w:t>
      </w:r>
      <w:r w:rsidR="0002370A">
        <w:rPr>
          <w:rtl/>
        </w:rPr>
        <w:t>،</w:t>
      </w:r>
      <w:r>
        <w:rPr>
          <w:rtl/>
        </w:rPr>
        <w:t xml:space="preserve"> قلت</w:t>
      </w:r>
      <w:r w:rsidR="0002370A">
        <w:rPr>
          <w:rtl/>
        </w:rPr>
        <w:t>:</w:t>
      </w:r>
      <w:r>
        <w:rPr>
          <w:rtl/>
        </w:rPr>
        <w:t xml:space="preserve"> فما الَّذي تَسمَعُ؟! قال</w:t>
      </w:r>
      <w:r w:rsidR="0002370A">
        <w:rPr>
          <w:rtl/>
        </w:rPr>
        <w:t>:</w:t>
      </w:r>
      <w:r>
        <w:rPr>
          <w:rtl/>
        </w:rPr>
        <w:t xml:space="preserve"> ابتهال الملائِكة إلى اللهِ</w:t>
      </w:r>
      <w:r w:rsidRPr="00256696">
        <w:rPr>
          <w:rtl/>
        </w:rPr>
        <w:t xml:space="preserve"> </w:t>
      </w:r>
      <w:r w:rsidRPr="00F16F88">
        <w:rPr>
          <w:rStyle w:val="libFootnotenumChar"/>
          <w:rtl/>
        </w:rPr>
        <w:t>(3)</w:t>
      </w:r>
      <w:r w:rsidRPr="00256696">
        <w:rPr>
          <w:rtl/>
        </w:rPr>
        <w:t xml:space="preserve"> </w:t>
      </w:r>
      <w:r>
        <w:rPr>
          <w:rtl/>
        </w:rPr>
        <w:t xml:space="preserve">عزَّوجلَّ على قَتَلةِ أمير المؤمنين وقتلة الحسين </w:t>
      </w:r>
      <w:r w:rsidR="0002370A" w:rsidRPr="0002370A">
        <w:rPr>
          <w:rStyle w:val="libAlaemChar"/>
          <w:rFonts w:hint="cs"/>
          <w:rtl/>
        </w:rPr>
        <w:t>عليهما‌السلام</w:t>
      </w:r>
      <w:r w:rsidR="0002370A">
        <w:rPr>
          <w:rtl/>
        </w:rPr>
        <w:t>،</w:t>
      </w:r>
      <w:r>
        <w:rPr>
          <w:rtl/>
        </w:rPr>
        <w:t xml:space="preserve"> ونوح الجنّ وبُكاء الملائكة الَّذين حوله وشدَّة </w:t>
      </w:r>
    </w:p>
    <w:p w:rsidR="00F16F88" w:rsidRDefault="00F16F88" w:rsidP="00F16F88">
      <w:pPr>
        <w:pStyle w:val="libLine"/>
        <w:rPr>
          <w:rtl/>
        </w:rPr>
      </w:pPr>
      <w:r>
        <w:rPr>
          <w:rtl/>
        </w:rPr>
        <w:t>__________________</w:t>
      </w:r>
    </w:p>
    <w:p w:rsidR="00F16F88" w:rsidRPr="008D4D6C" w:rsidRDefault="00F16F88" w:rsidP="00F16F88">
      <w:pPr>
        <w:pStyle w:val="libFootnote0"/>
        <w:rPr>
          <w:rtl/>
        </w:rPr>
      </w:pPr>
      <w:r w:rsidRPr="008D4D6C">
        <w:rPr>
          <w:rtl/>
        </w:rPr>
        <w:t>1</w:t>
      </w:r>
      <w:r w:rsidR="004F49F5">
        <w:rPr>
          <w:rtl/>
        </w:rPr>
        <w:t xml:space="preserve"> - </w:t>
      </w:r>
      <w:r w:rsidRPr="008D4D6C">
        <w:rPr>
          <w:rtl/>
        </w:rPr>
        <w:t>الظّاهر هو ابن الوشّاء</w:t>
      </w:r>
      <w:r w:rsidR="0002370A">
        <w:rPr>
          <w:rtl/>
        </w:rPr>
        <w:t>،</w:t>
      </w:r>
      <w:r>
        <w:rPr>
          <w:rtl/>
        </w:rPr>
        <w:t xml:space="preserve"> </w:t>
      </w:r>
      <w:r w:rsidRPr="008D4D6C">
        <w:rPr>
          <w:rtl/>
        </w:rPr>
        <w:t>أو المراد ما تقدّم</w:t>
      </w:r>
      <w:r>
        <w:rPr>
          <w:rtl/>
        </w:rPr>
        <w:t xml:space="preserve"> « </w:t>
      </w:r>
      <w:r w:rsidRPr="008D4D6C">
        <w:rPr>
          <w:rtl/>
        </w:rPr>
        <w:t>ابن الحكم النّخعيّ</w:t>
      </w:r>
      <w:r>
        <w:rPr>
          <w:rtl/>
        </w:rPr>
        <w:t xml:space="preserve"> »</w:t>
      </w:r>
      <w:r w:rsidR="0002370A">
        <w:rPr>
          <w:rtl/>
        </w:rPr>
        <w:t>،</w:t>
      </w:r>
      <w:r>
        <w:rPr>
          <w:rtl/>
        </w:rPr>
        <w:t xml:space="preserve"> </w:t>
      </w:r>
      <w:r w:rsidRPr="008D4D6C">
        <w:rPr>
          <w:rtl/>
        </w:rPr>
        <w:t>والأوّل أظهر</w:t>
      </w:r>
      <w:r w:rsidR="0002370A">
        <w:rPr>
          <w:rtl/>
        </w:rPr>
        <w:t>،</w:t>
      </w:r>
      <w:r>
        <w:rPr>
          <w:rtl/>
        </w:rPr>
        <w:t xml:space="preserve"> </w:t>
      </w:r>
      <w:r w:rsidRPr="008D4D6C">
        <w:rPr>
          <w:rtl/>
        </w:rPr>
        <w:t>وأبو سلمة هو سالم بن مُكرم.</w:t>
      </w:r>
    </w:p>
    <w:p w:rsidR="00F16F88" w:rsidRPr="008D4D6C" w:rsidRDefault="00F16F88" w:rsidP="00F16F88">
      <w:pPr>
        <w:pStyle w:val="libFootnote0"/>
        <w:rPr>
          <w:rtl/>
        </w:rPr>
      </w:pPr>
      <w:r w:rsidRPr="008D4D6C">
        <w:rPr>
          <w:rtl/>
        </w:rPr>
        <w:t>2</w:t>
      </w:r>
      <w:r w:rsidR="004F49F5">
        <w:rPr>
          <w:rtl/>
        </w:rPr>
        <w:t xml:space="preserve"> - </w:t>
      </w:r>
      <w:r w:rsidRPr="008D4D6C">
        <w:rPr>
          <w:rtl/>
        </w:rPr>
        <w:t>كأنّه ابن الحكم الكوفيّ الثّقة.</w:t>
      </w:r>
    </w:p>
    <w:p w:rsidR="00F16F88" w:rsidRPr="0026248D" w:rsidRDefault="00F16F88" w:rsidP="00F16F88">
      <w:pPr>
        <w:pStyle w:val="libFootnote0"/>
        <w:rPr>
          <w:rtl/>
        </w:rPr>
      </w:pPr>
      <w:r w:rsidRPr="008D4D6C">
        <w:rPr>
          <w:rtl/>
        </w:rPr>
        <w:t>3</w:t>
      </w:r>
      <w:r w:rsidR="004F49F5">
        <w:rPr>
          <w:rtl/>
        </w:rPr>
        <w:t xml:space="preserve"> - </w:t>
      </w:r>
      <w:r w:rsidRPr="008D4D6C">
        <w:rPr>
          <w:rtl/>
        </w:rPr>
        <w:t>ابتهل إلى الله</w:t>
      </w:r>
      <w:r w:rsidR="0002370A">
        <w:rPr>
          <w:rtl/>
        </w:rPr>
        <w:t>:</w:t>
      </w:r>
      <w:r w:rsidRPr="0026248D">
        <w:rPr>
          <w:rtl/>
        </w:rPr>
        <w:t xml:space="preserve"> تضرّع ودعا.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جَزعِهم</w:t>
      </w:r>
      <w:r w:rsidR="0002370A">
        <w:rPr>
          <w:rtl/>
        </w:rPr>
        <w:t>،</w:t>
      </w:r>
      <w:r>
        <w:rPr>
          <w:rtl/>
        </w:rPr>
        <w:t xml:space="preserve"> فمن يتهنّأ مع هذا بطعام أو بشراب أو نوم؟!!</w:t>
      </w:r>
      <w:r w:rsidR="004F49F5">
        <w:rPr>
          <w:rtl/>
        </w:rPr>
        <w:t xml:space="preserve"> - </w:t>
      </w:r>
      <w:r>
        <w:rPr>
          <w:rtl/>
        </w:rPr>
        <w:t>وذكر الحديث</w:t>
      </w:r>
      <w:r w:rsidR="004F49F5">
        <w:rPr>
          <w:rtl/>
        </w:rPr>
        <w:t xml:space="preserve"> - </w:t>
      </w:r>
      <w:r>
        <w:rPr>
          <w:rtl/>
        </w:rPr>
        <w:t xml:space="preserve">». </w:t>
      </w:r>
    </w:p>
    <w:p w:rsidR="00F16F88" w:rsidRDefault="00F16F88" w:rsidP="0002370A">
      <w:pPr>
        <w:pStyle w:val="libNormal"/>
        <w:rPr>
          <w:rtl/>
        </w:rPr>
      </w:pPr>
      <w:r>
        <w:rPr>
          <w:rtl/>
        </w:rPr>
        <w:t>19</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وعبدالله بن جعفر الحِميريّ</w:t>
      </w:r>
      <w:r w:rsidR="0002370A">
        <w:rPr>
          <w:rtl/>
        </w:rPr>
        <w:t>،</w:t>
      </w:r>
      <w:r>
        <w:rPr>
          <w:rtl/>
        </w:rPr>
        <w:t xml:space="preserve"> عن أحمدَ بن محمّد بن عيسى</w:t>
      </w:r>
      <w:r w:rsidR="0002370A">
        <w:rPr>
          <w:rtl/>
        </w:rPr>
        <w:t>،</w:t>
      </w:r>
      <w:r>
        <w:rPr>
          <w:rtl/>
        </w:rPr>
        <w:t xml:space="preserve"> عن محمّد بن خالد البرقيِّ</w:t>
      </w:r>
      <w:r w:rsidR="0002370A">
        <w:rPr>
          <w:rtl/>
        </w:rPr>
        <w:t>،</w:t>
      </w:r>
      <w:r>
        <w:rPr>
          <w:rtl/>
        </w:rPr>
        <w:t xml:space="preserve"> عن عبدالعظيم بن عبدالله الحسنيِّ العَلويّ</w:t>
      </w:r>
      <w:r w:rsidR="0002370A">
        <w:rPr>
          <w:rtl/>
        </w:rPr>
        <w:t>،</w:t>
      </w:r>
      <w:r>
        <w:rPr>
          <w:rtl/>
        </w:rPr>
        <w:t xml:space="preserve"> عن الحسن بن الحكم النّخعيِّ</w:t>
      </w:r>
      <w:r w:rsidR="0002370A">
        <w:rPr>
          <w:rtl/>
        </w:rPr>
        <w:t>،</w:t>
      </w:r>
      <w:r>
        <w:rPr>
          <w:rtl/>
        </w:rPr>
        <w:t xml:space="preserve"> عن كثير ابن شِهاب الحارثيِّ « قال</w:t>
      </w:r>
      <w:r w:rsidR="0002370A">
        <w:rPr>
          <w:rtl/>
        </w:rPr>
        <w:t>:</w:t>
      </w:r>
      <w:r>
        <w:rPr>
          <w:rtl/>
        </w:rPr>
        <w:t xml:space="preserve"> بينما نحن جلوس عند أمير المؤمنين </w:t>
      </w:r>
      <w:r w:rsidR="0002370A" w:rsidRPr="0002370A">
        <w:rPr>
          <w:rStyle w:val="libAlaemChar"/>
          <w:rFonts w:hint="cs"/>
          <w:rtl/>
        </w:rPr>
        <w:t>عليه‌السلام</w:t>
      </w:r>
      <w:r>
        <w:rPr>
          <w:rtl/>
        </w:rPr>
        <w:t xml:space="preserve"> بالرُّحْبة إذ طلع الحسين </w:t>
      </w:r>
      <w:r w:rsidR="0002370A" w:rsidRPr="0002370A">
        <w:rPr>
          <w:rStyle w:val="libAlaemChar"/>
          <w:rFonts w:hint="cs"/>
          <w:rtl/>
        </w:rPr>
        <w:t>عليه‌السلام</w:t>
      </w:r>
      <w:r>
        <w:rPr>
          <w:rtl/>
        </w:rPr>
        <w:t xml:space="preserve"> قال</w:t>
      </w:r>
      <w:r w:rsidR="0002370A">
        <w:rPr>
          <w:rtl/>
        </w:rPr>
        <w:t>:</w:t>
      </w:r>
      <w:r>
        <w:rPr>
          <w:rtl/>
        </w:rPr>
        <w:t xml:space="preserve"> فضحك عليٌّ </w:t>
      </w:r>
      <w:r w:rsidR="0002370A" w:rsidRPr="0002370A">
        <w:rPr>
          <w:rStyle w:val="libAlaemChar"/>
          <w:rFonts w:hint="cs"/>
          <w:rtl/>
        </w:rPr>
        <w:t>عليه‌السلام</w:t>
      </w:r>
      <w:r>
        <w:rPr>
          <w:rtl/>
        </w:rPr>
        <w:t xml:space="preserve"> حتّى بَدَتْ نَواجذه</w:t>
      </w:r>
      <w:r w:rsidR="0002370A">
        <w:rPr>
          <w:rtl/>
        </w:rPr>
        <w:t>،</w:t>
      </w:r>
      <w:r>
        <w:rPr>
          <w:rtl/>
        </w:rPr>
        <w:t xml:space="preserve"> ثمَّ قال</w:t>
      </w:r>
      <w:r w:rsidR="0002370A">
        <w:rPr>
          <w:rtl/>
        </w:rPr>
        <w:t>:</w:t>
      </w:r>
      <w:r>
        <w:rPr>
          <w:rtl/>
        </w:rPr>
        <w:t xml:space="preserve"> إنّ الله ذكر قوماً فقال</w:t>
      </w:r>
      <w:r w:rsidR="0002370A">
        <w:rPr>
          <w:rtl/>
        </w:rPr>
        <w:t>:</w:t>
      </w:r>
      <w:r>
        <w:rPr>
          <w:rtl/>
        </w:rPr>
        <w:t xml:space="preserve"> « </w:t>
      </w:r>
      <w:r w:rsidRPr="00F16F88">
        <w:rPr>
          <w:rStyle w:val="libAieChar"/>
          <w:rtl/>
        </w:rPr>
        <w:t>فَما بَكَتْ عَلَيْهِمُ السَّماءُ والأرضُ وَما كانُوا مُنْظَرِينَ</w:t>
      </w:r>
      <w:r>
        <w:rPr>
          <w:rtl/>
        </w:rPr>
        <w:t xml:space="preserve"> »</w:t>
      </w:r>
      <w:r w:rsidR="0002370A">
        <w:rPr>
          <w:rtl/>
        </w:rPr>
        <w:t>،</w:t>
      </w:r>
      <w:r>
        <w:rPr>
          <w:rtl/>
        </w:rPr>
        <w:t xml:space="preserve"> والَّذي فَلَق الحَبّة وبَرَأ النَّسَمَة لَيقتلنَّ هذا ولتبكينَّ عليه السّماء والأرض » </w:t>
      </w:r>
      <w:r w:rsidRPr="00F16F88">
        <w:rPr>
          <w:rStyle w:val="libFootnotenumChar"/>
          <w:rtl/>
        </w:rPr>
        <w:t>(1)</w:t>
      </w:r>
      <w:r w:rsidRPr="00B73050">
        <w:rPr>
          <w:rtl/>
        </w:rPr>
        <w:t xml:space="preserve">. </w:t>
      </w:r>
    </w:p>
    <w:p w:rsidR="00F16F88" w:rsidRDefault="00F16F88" w:rsidP="0002370A">
      <w:pPr>
        <w:pStyle w:val="libNormal"/>
        <w:rPr>
          <w:rtl/>
        </w:rPr>
      </w:pPr>
      <w:r>
        <w:rPr>
          <w:rtl/>
        </w:rPr>
        <w:t>20</w:t>
      </w:r>
      <w:r w:rsidR="004F49F5">
        <w:rPr>
          <w:rtl/>
        </w:rPr>
        <w:t xml:space="preserve"> - </w:t>
      </w:r>
      <w:r>
        <w:rPr>
          <w:rtl/>
        </w:rPr>
        <w:t>وعنه</w:t>
      </w:r>
      <w:r w:rsidR="0002370A">
        <w:rPr>
          <w:rtl/>
        </w:rPr>
        <w:t>،</w:t>
      </w:r>
      <w:r>
        <w:rPr>
          <w:rtl/>
        </w:rPr>
        <w:t xml:space="preserve"> عن نَصر بن مُزاحم</w:t>
      </w:r>
      <w:r w:rsidR="0002370A">
        <w:rPr>
          <w:rtl/>
        </w:rPr>
        <w:t>،</w:t>
      </w:r>
      <w:r>
        <w:rPr>
          <w:rtl/>
        </w:rPr>
        <w:t xml:space="preserve"> عن عُمَرَ بن سعد</w:t>
      </w:r>
      <w:r w:rsidRPr="00256696">
        <w:rPr>
          <w:rtl/>
        </w:rPr>
        <w:t xml:space="preserve"> </w:t>
      </w:r>
      <w:r w:rsidRPr="00F16F88">
        <w:rPr>
          <w:rStyle w:val="libFootnotenumChar"/>
          <w:rtl/>
        </w:rPr>
        <w:t>(2)</w:t>
      </w:r>
      <w:r w:rsidRPr="00256696">
        <w:rPr>
          <w:rtl/>
        </w:rPr>
        <w:t xml:space="preserve"> </w:t>
      </w:r>
      <w:r>
        <w:rPr>
          <w:rtl/>
        </w:rPr>
        <w:t>قال</w:t>
      </w:r>
      <w:r w:rsidR="0002370A">
        <w:rPr>
          <w:rtl/>
        </w:rPr>
        <w:t>:</w:t>
      </w:r>
      <w:r>
        <w:rPr>
          <w:rtl/>
        </w:rPr>
        <w:t xml:space="preserve"> حدَّثني أبو مُعْشر</w:t>
      </w:r>
      <w:r w:rsidR="0002370A">
        <w:rPr>
          <w:rtl/>
        </w:rPr>
        <w:t>،</w:t>
      </w:r>
      <w:r>
        <w:rPr>
          <w:rtl/>
        </w:rPr>
        <w:t xml:space="preserve"> عن الزُّهْريّ « قال</w:t>
      </w:r>
      <w:r w:rsidR="0002370A">
        <w:rPr>
          <w:rtl/>
        </w:rPr>
        <w:t>:</w:t>
      </w:r>
      <w:r>
        <w:rPr>
          <w:rtl/>
        </w:rPr>
        <w:t xml:space="preserve"> لمّا قتل الحسين </w:t>
      </w:r>
      <w:r w:rsidR="0002370A" w:rsidRPr="0002370A">
        <w:rPr>
          <w:rStyle w:val="libAlaemChar"/>
          <w:rFonts w:hint="cs"/>
          <w:rtl/>
        </w:rPr>
        <w:t>عليه‌السلام</w:t>
      </w:r>
      <w:r>
        <w:rPr>
          <w:rtl/>
        </w:rPr>
        <w:t xml:space="preserve"> أمطرتِ السّماء دماً ». وقال عمر بن سعد</w:t>
      </w:r>
      <w:r w:rsidR="0002370A">
        <w:rPr>
          <w:rtl/>
        </w:rPr>
        <w:t>:</w:t>
      </w:r>
      <w:r>
        <w:rPr>
          <w:rtl/>
        </w:rPr>
        <w:t xml:space="preserve"> وحدَّثني أبو مَعْشَر</w:t>
      </w:r>
      <w:r w:rsidR="0002370A">
        <w:rPr>
          <w:rtl/>
        </w:rPr>
        <w:t>،</w:t>
      </w:r>
      <w:r>
        <w:rPr>
          <w:rtl/>
        </w:rPr>
        <w:t xml:space="preserve"> عن الزَّهريّ « قال</w:t>
      </w:r>
      <w:r w:rsidR="0002370A">
        <w:rPr>
          <w:rtl/>
        </w:rPr>
        <w:t>:</w:t>
      </w:r>
      <w:r>
        <w:rPr>
          <w:rtl/>
        </w:rPr>
        <w:t xml:space="preserve"> لمّا قتل الحسين </w:t>
      </w:r>
      <w:r w:rsidR="0002370A" w:rsidRPr="0002370A">
        <w:rPr>
          <w:rStyle w:val="libAlaemChar"/>
          <w:rFonts w:hint="cs"/>
          <w:rtl/>
        </w:rPr>
        <w:t>عليه‌السلام</w:t>
      </w:r>
      <w:r>
        <w:rPr>
          <w:rtl/>
        </w:rPr>
        <w:t xml:space="preserve"> لم يبق في بيت المَقْدِس حَصاةٌ إلاّ وجد تحتها دمٌ عَبيط ». </w:t>
      </w:r>
    </w:p>
    <w:p w:rsidR="00F16F88" w:rsidRDefault="00F16F88" w:rsidP="0002370A">
      <w:pPr>
        <w:pStyle w:val="libNormal"/>
        <w:rPr>
          <w:rtl/>
        </w:rPr>
      </w:pPr>
      <w:r>
        <w:rPr>
          <w:rtl/>
        </w:rPr>
        <w:t>21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w:t>
      </w:r>
      <w:r w:rsidRPr="00256696">
        <w:rPr>
          <w:rtl/>
        </w:rPr>
        <w:t xml:space="preserve"> </w:t>
      </w:r>
      <w:r w:rsidRPr="00F16F88">
        <w:rPr>
          <w:rStyle w:val="libFootnotenumChar"/>
          <w:rtl/>
        </w:rPr>
        <w:t>(3)</w:t>
      </w:r>
      <w:r w:rsidRPr="00256696">
        <w:rPr>
          <w:rtl/>
        </w:rPr>
        <w:t xml:space="preserve"> </w:t>
      </w:r>
      <w:r>
        <w:rPr>
          <w:rtl/>
        </w:rPr>
        <w:t>محمّد بن الحسن بن مَهزيار</w:t>
      </w:r>
      <w:r w:rsidRPr="00256696">
        <w:rPr>
          <w:rtl/>
        </w:rPr>
        <w:t xml:space="preserve"> </w:t>
      </w:r>
      <w:r w:rsidRPr="00F16F88">
        <w:rPr>
          <w:rStyle w:val="libFootnotenumChar"/>
          <w:rtl/>
        </w:rPr>
        <w:t>(4)</w:t>
      </w:r>
      <w:r w:rsidR="0002370A" w:rsidRPr="00256696">
        <w:rPr>
          <w:rtl/>
        </w:rPr>
        <w:t>،</w:t>
      </w:r>
      <w:r>
        <w:rPr>
          <w:rtl/>
        </w:rPr>
        <w:t xml:space="preserve"> عن أبيه</w:t>
      </w:r>
      <w:r w:rsidR="0002370A">
        <w:rPr>
          <w:rtl/>
        </w:rPr>
        <w:t>،</w:t>
      </w:r>
      <w:r>
        <w:rPr>
          <w:rtl/>
        </w:rPr>
        <w:t xml:space="preserve"> عن عليِّ بن مَهزيار</w:t>
      </w:r>
      <w:r w:rsidR="0002370A">
        <w:rPr>
          <w:rtl/>
        </w:rPr>
        <w:t>،</w:t>
      </w:r>
      <w:r>
        <w:rPr>
          <w:rtl/>
        </w:rPr>
        <w:t xml:space="preserve"> عن الحسن بن سعيد</w:t>
      </w:r>
      <w:r w:rsidR="0002370A">
        <w:rPr>
          <w:rtl/>
        </w:rPr>
        <w:t>،</w:t>
      </w:r>
      <w:r>
        <w:rPr>
          <w:rtl/>
        </w:rPr>
        <w:t xml:space="preserve"> عن فَضالَة بن أيّوبَ</w:t>
      </w:r>
      <w:r w:rsidR="0002370A">
        <w:rPr>
          <w:rtl/>
        </w:rPr>
        <w:t>،</w:t>
      </w:r>
      <w:r>
        <w:rPr>
          <w:rtl/>
        </w:rPr>
        <w:t xml:space="preserve"> عن داودَ ابن فَرْقَد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كان الَّذي قَتَلَ الحسينَ بنَ عليٍّ </w:t>
      </w:r>
      <w:r w:rsidR="0002370A" w:rsidRPr="0002370A">
        <w:rPr>
          <w:rStyle w:val="libAlaemChar"/>
          <w:rFonts w:hint="cs"/>
          <w:rtl/>
        </w:rPr>
        <w:t>عليهما‌السلام</w:t>
      </w:r>
      <w:r>
        <w:rPr>
          <w:rtl/>
        </w:rPr>
        <w:t xml:space="preserve"> ولد زنا</w:t>
      </w:r>
      <w:r w:rsidR="0002370A">
        <w:rPr>
          <w:rtl/>
        </w:rPr>
        <w:t>،</w:t>
      </w:r>
      <w:r>
        <w:rPr>
          <w:rtl/>
        </w:rPr>
        <w:t xml:space="preserve"> والَّذي قَتل يحيى بن زَكريّا ولد زنا</w:t>
      </w:r>
      <w:r w:rsidR="0002370A">
        <w:rPr>
          <w:rtl/>
        </w:rPr>
        <w:t>،</w:t>
      </w:r>
      <w:r>
        <w:rPr>
          <w:rtl/>
        </w:rPr>
        <w:t xml:space="preserve"> وقال</w:t>
      </w:r>
      <w:r w:rsidR="0002370A">
        <w:rPr>
          <w:rtl/>
        </w:rPr>
        <w:t>:</w:t>
      </w:r>
      <w:r>
        <w:rPr>
          <w:rtl/>
        </w:rPr>
        <w:t xml:space="preserve"> احمرَّتِ السَّماء حين قُتل الحسين بن عليٍّ سنة</w:t>
      </w:r>
      <w:r w:rsidR="0002370A">
        <w:rPr>
          <w:rtl/>
        </w:rPr>
        <w:t>،</w:t>
      </w:r>
      <w:r>
        <w:rPr>
          <w:rtl/>
        </w:rPr>
        <w:t xml:space="preserve"> ثمّ قال</w:t>
      </w:r>
      <w:r w:rsidR="0002370A">
        <w:rPr>
          <w:rtl/>
        </w:rPr>
        <w:t>:</w:t>
      </w:r>
      <w:r>
        <w:rPr>
          <w:rtl/>
        </w:rPr>
        <w:t xml:space="preserve"> بَكتِ السَّماء والأرض على الحسين بن عليٍّ وعلى يحيى بن زَكريّا</w:t>
      </w:r>
      <w:r w:rsidR="0002370A">
        <w:rPr>
          <w:rtl/>
        </w:rPr>
        <w:t>،</w:t>
      </w:r>
      <w:r>
        <w:rPr>
          <w:rtl/>
        </w:rPr>
        <w:t xml:space="preserve"> وحُمرتها بُكاؤها ». </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 xml:space="preserve">* </w:t>
      </w:r>
    </w:p>
    <w:p w:rsidR="00F16F88" w:rsidRDefault="00F16F88" w:rsidP="00F16F88">
      <w:pPr>
        <w:pStyle w:val="libLine"/>
        <w:rPr>
          <w:rtl/>
        </w:rPr>
      </w:pPr>
      <w:r>
        <w:rPr>
          <w:rtl/>
        </w:rPr>
        <w:t>__________________</w:t>
      </w:r>
    </w:p>
    <w:p w:rsidR="00F16F88" w:rsidRPr="008D4D6C" w:rsidRDefault="00F16F88" w:rsidP="00F16F88">
      <w:pPr>
        <w:pStyle w:val="libFootnote0"/>
        <w:rPr>
          <w:rtl/>
        </w:rPr>
      </w:pPr>
      <w:r w:rsidRPr="008D4D6C">
        <w:rPr>
          <w:rtl/>
        </w:rPr>
        <w:t>1</w:t>
      </w:r>
      <w:r w:rsidR="004F49F5">
        <w:rPr>
          <w:rtl/>
        </w:rPr>
        <w:t xml:space="preserve"> - </w:t>
      </w:r>
      <w:r w:rsidRPr="008D4D6C">
        <w:rPr>
          <w:rtl/>
        </w:rPr>
        <w:t>تقدّم الخبر آنفاً بتفاوت يسير تحت رقم 16.</w:t>
      </w:r>
    </w:p>
    <w:p w:rsidR="00F16F88" w:rsidRPr="008D4D6C" w:rsidRDefault="00F16F88" w:rsidP="00F16F88">
      <w:pPr>
        <w:pStyle w:val="libFootnote0"/>
        <w:rPr>
          <w:rtl/>
        </w:rPr>
      </w:pPr>
      <w:r w:rsidRPr="008D4D6C">
        <w:rPr>
          <w:rtl/>
        </w:rPr>
        <w:t>2</w:t>
      </w:r>
      <w:r w:rsidR="004F49F5">
        <w:rPr>
          <w:rtl/>
        </w:rPr>
        <w:t xml:space="preserve"> - </w:t>
      </w:r>
      <w:r w:rsidRPr="008D4D6C">
        <w:rPr>
          <w:rtl/>
        </w:rPr>
        <w:t xml:space="preserve">تقدّم ذكره في </w:t>
      </w:r>
      <w:r>
        <w:rPr>
          <w:rtl/>
        </w:rPr>
        <w:t>ص 7</w:t>
      </w:r>
      <w:r w:rsidRPr="008D4D6C">
        <w:rPr>
          <w:rtl/>
        </w:rPr>
        <w:t>1</w:t>
      </w:r>
      <w:r w:rsidR="0002370A">
        <w:rPr>
          <w:rtl/>
        </w:rPr>
        <w:t>،</w:t>
      </w:r>
      <w:r>
        <w:rPr>
          <w:rtl/>
        </w:rPr>
        <w:t xml:space="preserve"> </w:t>
      </w:r>
      <w:r w:rsidRPr="008D4D6C">
        <w:rPr>
          <w:rtl/>
        </w:rPr>
        <w:t>وأبو مَعشَر هو يوسف بن يزيد البرّاء العطّار</w:t>
      </w:r>
      <w:r w:rsidR="0002370A">
        <w:rPr>
          <w:rtl/>
        </w:rPr>
        <w:t>،</w:t>
      </w:r>
      <w:r>
        <w:rPr>
          <w:rtl/>
        </w:rPr>
        <w:t xml:space="preserve"> </w:t>
      </w:r>
      <w:r w:rsidRPr="008D4D6C">
        <w:rPr>
          <w:rtl/>
        </w:rPr>
        <w:t>المعنون في تهذيب التّهذيب.</w:t>
      </w:r>
    </w:p>
    <w:p w:rsidR="00F16F88" w:rsidRPr="008D4D6C" w:rsidRDefault="00F16F88" w:rsidP="00F16F88">
      <w:pPr>
        <w:pStyle w:val="libFootnote0"/>
        <w:rPr>
          <w:rtl/>
        </w:rPr>
      </w:pPr>
      <w:r w:rsidRPr="008D4D6C">
        <w:rPr>
          <w:rtl/>
        </w:rPr>
        <w:t>3</w:t>
      </w:r>
      <w:r w:rsidR="004F49F5">
        <w:rPr>
          <w:rtl/>
        </w:rPr>
        <w:t xml:space="preserve"> - </w:t>
      </w:r>
      <w:r w:rsidRPr="008D4D6C">
        <w:rPr>
          <w:rtl/>
        </w:rPr>
        <w:t>كذا في النّسخ والبحار</w:t>
      </w:r>
      <w:r w:rsidR="0002370A">
        <w:rPr>
          <w:rtl/>
        </w:rPr>
        <w:t>،</w:t>
      </w:r>
      <w:r>
        <w:rPr>
          <w:rtl/>
        </w:rPr>
        <w:t xml:space="preserve"> </w:t>
      </w:r>
      <w:r w:rsidRPr="008D4D6C">
        <w:rPr>
          <w:rtl/>
        </w:rPr>
        <w:t>والظّاهر تصحيف الواو بـ</w:t>
      </w:r>
      <w:r>
        <w:rPr>
          <w:rtl/>
        </w:rPr>
        <w:t xml:space="preserve"> « </w:t>
      </w:r>
      <w:r w:rsidRPr="008D4D6C">
        <w:rPr>
          <w:rtl/>
        </w:rPr>
        <w:t>عن</w:t>
      </w:r>
      <w:r>
        <w:rPr>
          <w:rtl/>
        </w:rPr>
        <w:t xml:space="preserve"> ».</w:t>
      </w:r>
    </w:p>
    <w:p w:rsidR="00F16F88" w:rsidRPr="008D4D6C" w:rsidRDefault="00F16F88" w:rsidP="00F16F88">
      <w:pPr>
        <w:pStyle w:val="libFootnote0"/>
        <w:rPr>
          <w:rtl/>
        </w:rPr>
      </w:pPr>
      <w:r w:rsidRPr="008D4D6C">
        <w:rPr>
          <w:rtl/>
        </w:rPr>
        <w:t>4</w:t>
      </w:r>
      <w:r w:rsidR="004F49F5">
        <w:rPr>
          <w:rtl/>
        </w:rPr>
        <w:t xml:space="preserve"> - </w:t>
      </w:r>
      <w:r w:rsidRPr="008D4D6C">
        <w:rPr>
          <w:rtl/>
        </w:rPr>
        <w:t xml:space="preserve">هو محمّد بن الحسن بن عليّ بن مهزيار. </w:t>
      </w:r>
    </w:p>
    <w:p w:rsidR="00F16F88" w:rsidRDefault="00F16F88" w:rsidP="00F16F88">
      <w:pPr>
        <w:pStyle w:val="libNormal"/>
        <w:rPr>
          <w:rtl/>
        </w:rPr>
      </w:pPr>
      <w:r>
        <w:rPr>
          <w:rtl/>
        </w:rPr>
        <w:br w:type="page"/>
      </w:r>
    </w:p>
    <w:p w:rsidR="00F16F88" w:rsidRDefault="00F16F88" w:rsidP="003D501D">
      <w:pPr>
        <w:pStyle w:val="Heading1Center"/>
        <w:rPr>
          <w:rtl/>
        </w:rPr>
      </w:pPr>
      <w:bookmarkStart w:id="283" w:name="_Toc255654212"/>
      <w:bookmarkStart w:id="284" w:name="_Toc255656277"/>
      <w:bookmarkStart w:id="285" w:name="_Toc267852383"/>
      <w:bookmarkStart w:id="286" w:name="_Toc284954637"/>
      <w:bookmarkStart w:id="287" w:name="_Toc387136117"/>
      <w:r>
        <w:rPr>
          <w:rtl/>
        </w:rPr>
        <w:lastRenderedPageBreak/>
        <w:t>الباب التّاسع والعشرون</w:t>
      </w:r>
      <w:bookmarkEnd w:id="283"/>
      <w:bookmarkEnd w:id="284"/>
      <w:bookmarkEnd w:id="285"/>
      <w:bookmarkEnd w:id="286"/>
      <w:bookmarkEnd w:id="287"/>
    </w:p>
    <w:p w:rsidR="00F16F88" w:rsidRDefault="00F16F88" w:rsidP="00BD4B25">
      <w:pPr>
        <w:pStyle w:val="Heading2Center"/>
        <w:rPr>
          <w:rtl/>
        </w:rPr>
      </w:pPr>
      <w:bookmarkStart w:id="288" w:name="_Toc267852384"/>
      <w:bookmarkStart w:id="289" w:name="_Toc284954638"/>
      <w:bookmarkStart w:id="290" w:name="_Toc255656278"/>
      <w:bookmarkStart w:id="291" w:name="_Toc387136118"/>
      <w:r w:rsidRPr="00BD4B25">
        <w:rPr>
          <w:rStyle w:val="libAlaemHeading2Char"/>
          <w:rtl/>
        </w:rPr>
        <w:t>(</w:t>
      </w:r>
      <w:r>
        <w:rPr>
          <w:rtl/>
        </w:rPr>
        <w:t xml:space="preserve"> نوح الجنِّ على الحسين بن عليٍّ </w:t>
      </w:r>
      <w:r>
        <w:rPr>
          <w:rFonts w:hint="cs"/>
          <w:rtl/>
        </w:rPr>
        <w:t>عليهما السلام</w:t>
      </w:r>
      <w:r>
        <w:rPr>
          <w:rtl/>
        </w:rPr>
        <w:t xml:space="preserve"> </w:t>
      </w:r>
      <w:r w:rsidRPr="00BD4B25">
        <w:rPr>
          <w:rStyle w:val="libAlaemHeading2Char"/>
          <w:rtl/>
        </w:rPr>
        <w:t>)</w:t>
      </w:r>
      <w:bookmarkEnd w:id="288"/>
      <w:bookmarkEnd w:id="289"/>
      <w:bookmarkEnd w:id="291"/>
      <w:r>
        <w:rPr>
          <w:rtl/>
        </w:rPr>
        <w:t xml:space="preserve"> </w:t>
      </w:r>
      <w:bookmarkEnd w:id="290"/>
    </w:p>
    <w:p w:rsidR="00F16F88" w:rsidRDefault="00F16F88" w:rsidP="0002370A">
      <w:pPr>
        <w:pStyle w:val="libNormal"/>
        <w:rPr>
          <w:rtl/>
        </w:rPr>
      </w:pPr>
      <w:r>
        <w:rPr>
          <w:rtl/>
        </w:rPr>
        <w:t>1</w:t>
      </w:r>
      <w:r w:rsidR="004F49F5">
        <w:rPr>
          <w:rtl/>
        </w:rPr>
        <w:t xml:space="preserve"> - </w:t>
      </w:r>
      <w:r>
        <w:rPr>
          <w:rtl/>
        </w:rPr>
        <w:t>حدَّثني محمّد بن جعفر القرشيُّ الرَّزَّاز</w:t>
      </w:r>
      <w:r w:rsidR="0002370A">
        <w:rPr>
          <w:rtl/>
        </w:rPr>
        <w:t>،</w:t>
      </w:r>
      <w:r>
        <w:rPr>
          <w:rtl/>
        </w:rPr>
        <w:t xml:space="preserve"> عن محمّد بن الحسين بن أبي الخطّاب</w:t>
      </w:r>
      <w:r w:rsidR="0002370A">
        <w:rPr>
          <w:rtl/>
        </w:rPr>
        <w:t>،</w:t>
      </w:r>
      <w:r>
        <w:rPr>
          <w:rtl/>
        </w:rPr>
        <w:t xml:space="preserve"> عن نصر بن مُزاحِم</w:t>
      </w:r>
      <w:r w:rsidR="0002370A">
        <w:rPr>
          <w:rtl/>
        </w:rPr>
        <w:t>،</w:t>
      </w:r>
      <w:r>
        <w:rPr>
          <w:rtl/>
        </w:rPr>
        <w:t xml:space="preserve"> عن عُمَرَ بن</w:t>
      </w:r>
      <w:r>
        <w:rPr>
          <w:rFonts w:hint="cs"/>
          <w:rtl/>
        </w:rPr>
        <w:t>ِ</w:t>
      </w:r>
      <w:r>
        <w:rPr>
          <w:rtl/>
        </w:rPr>
        <w:t xml:space="preserve"> سعد</w:t>
      </w:r>
      <w:r w:rsidR="0002370A">
        <w:rPr>
          <w:rtl/>
        </w:rPr>
        <w:t>،</w:t>
      </w:r>
      <w:r>
        <w:rPr>
          <w:rtl/>
        </w:rPr>
        <w:t xml:space="preserve"> عن عَمرو بن ثابت</w:t>
      </w:r>
      <w:r w:rsidR="0002370A">
        <w:rPr>
          <w:rtl/>
        </w:rPr>
        <w:t>،</w:t>
      </w:r>
      <w:r>
        <w:rPr>
          <w:rtl/>
        </w:rPr>
        <w:t xml:space="preserve"> عن حبيب بن أبي ثابت</w:t>
      </w:r>
      <w:r w:rsidR="0002370A">
        <w:rPr>
          <w:rtl/>
        </w:rPr>
        <w:t>،</w:t>
      </w:r>
      <w:r>
        <w:rPr>
          <w:rtl/>
        </w:rPr>
        <w:t xml:space="preserve"> عن اُمّ سلمة زوجة النَّبيِّ </w:t>
      </w:r>
      <w:r w:rsidR="0002370A" w:rsidRPr="0002370A">
        <w:rPr>
          <w:rStyle w:val="libAlaemChar"/>
          <w:rFonts w:hint="cs"/>
          <w:rtl/>
        </w:rPr>
        <w:t>صلى‌الله‌عليه‌وآله</w:t>
      </w:r>
      <w:r>
        <w:rPr>
          <w:rtl/>
        </w:rPr>
        <w:t xml:space="preserve"> قالتْ</w:t>
      </w:r>
      <w:r w:rsidR="0002370A">
        <w:rPr>
          <w:rtl/>
        </w:rPr>
        <w:t>:</w:t>
      </w:r>
      <w:r>
        <w:rPr>
          <w:rtl/>
        </w:rPr>
        <w:t xml:space="preserve"> ما سمعت نوح الجنّ منذ قبض الله نبيَّه إلاّ اللَّيلة</w:t>
      </w:r>
      <w:r w:rsidR="0002370A">
        <w:rPr>
          <w:rtl/>
        </w:rPr>
        <w:t>،</w:t>
      </w:r>
      <w:r>
        <w:rPr>
          <w:rtl/>
        </w:rPr>
        <w:t xml:space="preserve"> ولا أراني إلاّ وقد أصبت بابني الحسين</w:t>
      </w:r>
      <w:r w:rsidR="0002370A">
        <w:rPr>
          <w:rtl/>
        </w:rPr>
        <w:t>،</w:t>
      </w:r>
      <w:r>
        <w:rPr>
          <w:rtl/>
        </w:rPr>
        <w:t xml:space="preserve"> قالتْ</w:t>
      </w:r>
      <w:r w:rsidR="0002370A">
        <w:rPr>
          <w:rtl/>
        </w:rPr>
        <w:t>:</w:t>
      </w:r>
      <w:r>
        <w:rPr>
          <w:rtl/>
        </w:rPr>
        <w:t xml:space="preserve"> وجاءت الجنّيَّة منهم وهي تقول</w:t>
      </w:r>
      <w:r w:rsidR="0002370A">
        <w:rPr>
          <w:rtl/>
        </w:rPr>
        <w:t>:</w:t>
      </w:r>
      <w:r>
        <w:rPr>
          <w:rtl/>
        </w:rPr>
        <w:t xml:space="preserve"> </w:t>
      </w:r>
    </w:p>
    <w:tbl>
      <w:tblPr>
        <w:tblStyle w:val="TableGrid"/>
        <w:bidiVisual/>
        <w:tblW w:w="5000" w:type="pct"/>
        <w:tblLook w:val="01E0"/>
      </w:tblPr>
      <w:tblGrid>
        <w:gridCol w:w="3881"/>
        <w:gridCol w:w="252"/>
        <w:gridCol w:w="3879"/>
      </w:tblGrid>
      <w:tr w:rsidR="00F16F88" w:rsidTr="00F16F88">
        <w:tc>
          <w:tcPr>
            <w:tcW w:w="3675" w:type="dxa"/>
            <w:shd w:val="clear" w:color="auto" w:fill="auto"/>
          </w:tcPr>
          <w:p w:rsidR="00F16F88" w:rsidRDefault="00F16F88" w:rsidP="00F16F88">
            <w:pPr>
              <w:pStyle w:val="libPoem"/>
              <w:rPr>
                <w:rtl/>
              </w:rPr>
            </w:pPr>
            <w:r>
              <w:rPr>
                <w:rtl/>
              </w:rPr>
              <w:t>أيا عَينايّ فَانْهَمِلا بِجهْدٍ</w:t>
            </w:r>
            <w:r w:rsidRPr="00F16F88">
              <w:rPr>
                <w:rStyle w:val="libPoemTiniChar0"/>
                <w:rtl/>
              </w:rPr>
              <w:br/>
              <w:t> </w:t>
            </w:r>
          </w:p>
        </w:tc>
        <w:tc>
          <w:tcPr>
            <w:tcW w:w="239" w:type="dxa"/>
            <w:shd w:val="clear" w:color="auto" w:fill="auto"/>
          </w:tcPr>
          <w:p w:rsidR="00F16F88" w:rsidRDefault="00F16F88" w:rsidP="00F16F88">
            <w:pPr>
              <w:rPr>
                <w:rtl/>
              </w:rPr>
            </w:pPr>
          </w:p>
        </w:tc>
        <w:tc>
          <w:tcPr>
            <w:tcW w:w="3673" w:type="dxa"/>
            <w:shd w:val="clear" w:color="auto" w:fill="auto"/>
          </w:tcPr>
          <w:p w:rsidR="00F16F88" w:rsidRDefault="00F16F88" w:rsidP="00F16F88">
            <w:pPr>
              <w:pStyle w:val="libPoem"/>
              <w:rPr>
                <w:rtl/>
              </w:rPr>
            </w:pPr>
            <w:r>
              <w:rPr>
                <w:rtl/>
              </w:rPr>
              <w:t>فَمنْ يَبْكي عَلى الشُّهداء بَعْدي</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عَلى رَهْطٍ تُقُودُهُمُ المنايا</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إلى مُتَجبِّرٍ مِنْ نَسْلِ عَبْد</w:t>
            </w:r>
            <w:r w:rsidRPr="00256696">
              <w:rPr>
                <w:rStyle w:val="libNormalChar"/>
                <w:rtl/>
              </w:rPr>
              <w:t xml:space="preserve"> </w:t>
            </w:r>
            <w:r w:rsidRPr="00F16F88">
              <w:rPr>
                <w:rStyle w:val="libFootnotenumChar"/>
                <w:rtl/>
              </w:rPr>
              <w:t>(1)</w:t>
            </w:r>
            <w:r w:rsidRPr="00F16F88">
              <w:rPr>
                <w:rStyle w:val="libPoemTiniChar0"/>
                <w:rtl/>
              </w:rPr>
              <w:br/>
              <w:t>  </w:t>
            </w:r>
          </w:p>
        </w:tc>
      </w:tr>
    </w:tbl>
    <w:p w:rsidR="00F16F88" w:rsidRDefault="00F16F88" w:rsidP="0002370A">
      <w:pPr>
        <w:pStyle w:val="libNormal"/>
        <w:rPr>
          <w:rtl/>
        </w:rPr>
      </w:pPr>
      <w:r>
        <w:rPr>
          <w:rtl/>
        </w:rPr>
        <w:t>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يعقوب بن يزيد</w:t>
      </w:r>
      <w:r w:rsidR="0002370A">
        <w:rPr>
          <w:rtl/>
        </w:rPr>
        <w:t>،</w:t>
      </w:r>
      <w:r>
        <w:rPr>
          <w:rtl/>
        </w:rPr>
        <w:t xml:space="preserve"> عن إبراهيم بن عُقْبَة</w:t>
      </w:r>
      <w:r w:rsidR="0002370A">
        <w:rPr>
          <w:rtl/>
        </w:rPr>
        <w:t>،</w:t>
      </w:r>
      <w:r>
        <w:rPr>
          <w:rtl/>
        </w:rPr>
        <w:t xml:space="preserve"> عن أحمدَ بن عَمرو بن مسلم</w:t>
      </w:r>
      <w:r w:rsidR="0002370A">
        <w:rPr>
          <w:rtl/>
        </w:rPr>
        <w:t>،</w:t>
      </w:r>
      <w:r>
        <w:rPr>
          <w:rtl/>
        </w:rPr>
        <w:t xml:space="preserve"> عن المَيثميّ</w:t>
      </w:r>
      <w:r w:rsidRPr="00256696">
        <w:rPr>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خمسة من أهل الكوفة أرادوا نصر الحسين بن عليٍّ </w:t>
      </w:r>
      <w:r w:rsidR="0002370A" w:rsidRPr="0002370A">
        <w:rPr>
          <w:rStyle w:val="libAlaemChar"/>
          <w:rFonts w:hint="cs"/>
          <w:rtl/>
        </w:rPr>
        <w:t>عليهما‌السلام</w:t>
      </w:r>
      <w:r>
        <w:rPr>
          <w:rtl/>
        </w:rPr>
        <w:t xml:space="preserve"> فمرُّوا</w:t>
      </w:r>
      <w:r w:rsidRPr="00256696">
        <w:rPr>
          <w:rtl/>
        </w:rPr>
        <w:t xml:space="preserve"> </w:t>
      </w:r>
      <w:r w:rsidRPr="00F16F88">
        <w:rPr>
          <w:rStyle w:val="libFootnotenumChar"/>
          <w:rtl/>
        </w:rPr>
        <w:t>(3)</w:t>
      </w:r>
      <w:r w:rsidRPr="00256696">
        <w:rPr>
          <w:rtl/>
        </w:rPr>
        <w:t xml:space="preserve"> </w:t>
      </w:r>
      <w:r>
        <w:rPr>
          <w:rtl/>
        </w:rPr>
        <w:t>بقرية يقال لها</w:t>
      </w:r>
      <w:r w:rsidR="0002370A">
        <w:rPr>
          <w:rtl/>
        </w:rPr>
        <w:t>:</w:t>
      </w:r>
      <w:r>
        <w:rPr>
          <w:rtl/>
        </w:rPr>
        <w:t xml:space="preserve"> شاهيّ</w:t>
      </w:r>
      <w:r w:rsidRPr="00256696">
        <w:rPr>
          <w:rtl/>
        </w:rPr>
        <w:t xml:space="preserve"> </w:t>
      </w:r>
      <w:r w:rsidRPr="00F16F88">
        <w:rPr>
          <w:rStyle w:val="libFootnotenumChar"/>
          <w:rtl/>
        </w:rPr>
        <w:t>(4)</w:t>
      </w:r>
      <w:r w:rsidRPr="00256696">
        <w:rPr>
          <w:rtl/>
        </w:rPr>
        <w:t xml:space="preserve"> </w:t>
      </w:r>
      <w:r>
        <w:rPr>
          <w:rtl/>
        </w:rPr>
        <w:t>إذ أقبل عليهم رَجلان</w:t>
      </w:r>
      <w:r w:rsidR="0002370A">
        <w:rPr>
          <w:rtl/>
        </w:rPr>
        <w:t>:</w:t>
      </w:r>
      <w:r>
        <w:rPr>
          <w:rtl/>
        </w:rPr>
        <w:t xml:space="preserve"> شيخٌ وشابٌّ فسلّما عليهم</w:t>
      </w:r>
      <w:r w:rsidR="0002370A">
        <w:rPr>
          <w:rtl/>
        </w:rPr>
        <w:t>،</w:t>
      </w:r>
      <w:r>
        <w:rPr>
          <w:rtl/>
        </w:rPr>
        <w:t xml:space="preserve"> قال</w:t>
      </w:r>
      <w:r w:rsidR="0002370A">
        <w:rPr>
          <w:rtl/>
        </w:rPr>
        <w:t>:</w:t>
      </w:r>
      <w:r>
        <w:rPr>
          <w:rtl/>
        </w:rPr>
        <w:t xml:space="preserve"> فقال الشّيخ</w:t>
      </w:r>
      <w:r w:rsidR="0002370A">
        <w:rPr>
          <w:rtl/>
        </w:rPr>
        <w:t>:</w:t>
      </w:r>
      <w:r>
        <w:rPr>
          <w:rtl/>
        </w:rPr>
        <w:t xml:space="preserve"> أنا رَجلٌ من الجنّ وهذا ابن أخي أردنا نَصرَ هذا الرَّجل المظلوم</w:t>
      </w:r>
      <w:r w:rsidR="0002370A">
        <w:rPr>
          <w:rtl/>
        </w:rPr>
        <w:t>،</w:t>
      </w:r>
      <w:r>
        <w:rPr>
          <w:rtl/>
        </w:rPr>
        <w:t xml:space="preserve"> قال</w:t>
      </w:r>
      <w:r w:rsidR="0002370A">
        <w:rPr>
          <w:rtl/>
        </w:rPr>
        <w:t>:</w:t>
      </w:r>
      <w:r>
        <w:rPr>
          <w:rtl/>
        </w:rPr>
        <w:t xml:space="preserve"> فقال لهم الشّيخ الجنّي</w:t>
      </w:r>
      <w:r w:rsidR="0002370A">
        <w:rPr>
          <w:rtl/>
        </w:rPr>
        <w:t>:</w:t>
      </w:r>
      <w:r>
        <w:rPr>
          <w:rtl/>
        </w:rPr>
        <w:t xml:space="preserve"> قد رَأيت رأياً</w:t>
      </w:r>
      <w:r w:rsidR="0002370A">
        <w:rPr>
          <w:rtl/>
        </w:rPr>
        <w:t>،</w:t>
      </w:r>
      <w:r>
        <w:rPr>
          <w:rtl/>
        </w:rPr>
        <w:t xml:space="preserve"> فقال الفتية الإنسيّون</w:t>
      </w:r>
      <w:r w:rsidR="0002370A">
        <w:rPr>
          <w:rtl/>
        </w:rPr>
        <w:t>:</w:t>
      </w:r>
      <w:r>
        <w:rPr>
          <w:rtl/>
        </w:rPr>
        <w:t xml:space="preserve"> وما هذا الرَّأي الَّذي رأيت؟ قال</w:t>
      </w:r>
      <w:r w:rsidR="0002370A">
        <w:rPr>
          <w:rtl/>
        </w:rPr>
        <w:t>:</w:t>
      </w:r>
      <w:r>
        <w:rPr>
          <w:rtl/>
        </w:rPr>
        <w:t xml:space="preserve"> رأيت أن أطير فآتيكم بخبر القوم فتذهبون على بصيرة</w:t>
      </w:r>
      <w:r w:rsidR="0002370A">
        <w:rPr>
          <w:rtl/>
        </w:rPr>
        <w:t>،</w:t>
      </w:r>
      <w:r>
        <w:rPr>
          <w:rtl/>
        </w:rPr>
        <w:t xml:space="preserve"> فقالوا له</w:t>
      </w:r>
      <w:r w:rsidR="0002370A">
        <w:rPr>
          <w:rtl/>
        </w:rPr>
        <w:t>:</w:t>
      </w:r>
      <w:r>
        <w:rPr>
          <w:rtl/>
        </w:rPr>
        <w:t xml:space="preserve"> نِعْمَ ما </w:t>
      </w:r>
    </w:p>
    <w:p w:rsidR="00F16F88" w:rsidRDefault="00F16F88" w:rsidP="00F16F88">
      <w:pPr>
        <w:pStyle w:val="libLine"/>
        <w:rPr>
          <w:rtl/>
        </w:rPr>
      </w:pPr>
      <w:r>
        <w:rPr>
          <w:rtl/>
        </w:rPr>
        <w:t>__________________</w:t>
      </w:r>
    </w:p>
    <w:p w:rsidR="00F16F88" w:rsidRPr="008D4D6C" w:rsidRDefault="00F16F88" w:rsidP="00F16F88">
      <w:pPr>
        <w:pStyle w:val="libFootnote0"/>
        <w:rPr>
          <w:rtl/>
        </w:rPr>
      </w:pPr>
      <w:r w:rsidRPr="0026248D">
        <w:rPr>
          <w:rtl/>
        </w:rPr>
        <w:t>1</w:t>
      </w:r>
      <w:r w:rsidR="004F49F5">
        <w:rPr>
          <w:rtl/>
        </w:rPr>
        <w:t xml:space="preserve"> - </w:t>
      </w:r>
      <w:r w:rsidRPr="0026248D">
        <w:rPr>
          <w:rtl/>
        </w:rPr>
        <w:t>في أمالي الصّدوق</w:t>
      </w:r>
      <w:r w:rsidR="0002370A">
        <w:rPr>
          <w:rtl/>
        </w:rPr>
        <w:t>:</w:t>
      </w:r>
      <w:r w:rsidRPr="0026248D">
        <w:rPr>
          <w:rtl/>
        </w:rPr>
        <w:t xml:space="preserve"> « في ملك عبد ». وقوله</w:t>
      </w:r>
      <w:r w:rsidR="0002370A">
        <w:rPr>
          <w:rtl/>
        </w:rPr>
        <w:t>:</w:t>
      </w:r>
      <w:r w:rsidRPr="0026248D">
        <w:rPr>
          <w:rtl/>
        </w:rPr>
        <w:t xml:space="preserve"> « فانهملا » ف</w:t>
      </w:r>
      <w:r w:rsidRPr="008D4D6C">
        <w:rPr>
          <w:rtl/>
        </w:rPr>
        <w:t>يه</w:t>
      </w:r>
      <w:r w:rsidR="0002370A">
        <w:rPr>
          <w:rtl/>
        </w:rPr>
        <w:t>:</w:t>
      </w:r>
      <w:r>
        <w:rPr>
          <w:rtl/>
        </w:rPr>
        <w:t xml:space="preserve"> « </w:t>
      </w:r>
      <w:r w:rsidRPr="008D4D6C">
        <w:rPr>
          <w:rtl/>
        </w:rPr>
        <w:t>فانهملي</w:t>
      </w:r>
      <w:r>
        <w:rPr>
          <w:rtl/>
        </w:rPr>
        <w:t xml:space="preserve"> ».</w:t>
      </w:r>
    </w:p>
    <w:p w:rsidR="00F16F88" w:rsidRPr="008D4D6C" w:rsidRDefault="00F16F88" w:rsidP="00F16F88">
      <w:pPr>
        <w:pStyle w:val="libFootnote0"/>
        <w:rPr>
          <w:rtl/>
        </w:rPr>
      </w:pPr>
      <w:r w:rsidRPr="008D4D6C">
        <w:rPr>
          <w:rtl/>
        </w:rPr>
        <w:t>2</w:t>
      </w:r>
      <w:r w:rsidR="004F49F5">
        <w:rPr>
          <w:rtl/>
        </w:rPr>
        <w:t xml:space="preserve"> - </w:t>
      </w:r>
      <w:r w:rsidRPr="008D4D6C">
        <w:rPr>
          <w:rtl/>
        </w:rPr>
        <w:t>كان من أولاد ميثم التّمّار</w:t>
      </w:r>
      <w:r w:rsidR="0002370A">
        <w:rPr>
          <w:rtl/>
        </w:rPr>
        <w:t>،</w:t>
      </w:r>
      <w:r>
        <w:rPr>
          <w:rtl/>
        </w:rPr>
        <w:t xml:space="preserve"> </w:t>
      </w:r>
      <w:r w:rsidRPr="008D4D6C">
        <w:rPr>
          <w:rtl/>
        </w:rPr>
        <w:t>وهو أحمد بن الحسن بن إسماعيل</w:t>
      </w:r>
      <w:r w:rsidR="0002370A">
        <w:rPr>
          <w:rtl/>
        </w:rPr>
        <w:t>،</w:t>
      </w:r>
      <w:r>
        <w:rPr>
          <w:rtl/>
        </w:rPr>
        <w:t xml:space="preserve"> </w:t>
      </w:r>
      <w:r w:rsidRPr="008D4D6C">
        <w:rPr>
          <w:rtl/>
        </w:rPr>
        <w:t xml:space="preserve">مِن أصحاب الكاظم </w:t>
      </w:r>
      <w:r w:rsidR="0002370A" w:rsidRPr="0002370A">
        <w:rPr>
          <w:rStyle w:val="libAlaemChar"/>
          <w:rFonts w:hint="cs"/>
          <w:rtl/>
        </w:rPr>
        <w:t>عليه‌السلام</w:t>
      </w:r>
      <w:r w:rsidR="0002370A">
        <w:rPr>
          <w:rtl/>
        </w:rPr>
        <w:t>،</w:t>
      </w:r>
      <w:r>
        <w:rPr>
          <w:rtl/>
        </w:rPr>
        <w:t xml:space="preserve"> </w:t>
      </w:r>
      <w:r w:rsidRPr="008D4D6C">
        <w:rPr>
          <w:rtl/>
        </w:rPr>
        <w:t>وهو ثقة</w:t>
      </w:r>
      <w:r>
        <w:rPr>
          <w:rtl/>
        </w:rPr>
        <w:t>.</w:t>
      </w:r>
      <w:r w:rsidRPr="008D4D6C">
        <w:rPr>
          <w:rtl/>
        </w:rPr>
        <w:t xml:space="preserve"> </w:t>
      </w:r>
    </w:p>
    <w:p w:rsidR="00F16F88" w:rsidRPr="008D4D6C" w:rsidRDefault="00F16F88" w:rsidP="00F16F88">
      <w:pPr>
        <w:pStyle w:val="libFootnote0"/>
        <w:rPr>
          <w:rtl/>
        </w:rPr>
      </w:pPr>
      <w:r w:rsidRPr="008D4D6C">
        <w:rPr>
          <w:rtl/>
        </w:rPr>
        <w:t>3</w:t>
      </w:r>
      <w:r w:rsidR="004F49F5">
        <w:rPr>
          <w:rtl/>
        </w:rPr>
        <w:t xml:space="preserve"> - </w:t>
      </w:r>
      <w:r w:rsidRPr="008D4D6C">
        <w:rPr>
          <w:rtl/>
        </w:rPr>
        <w:t>في البحار</w:t>
      </w:r>
      <w:r w:rsidR="0002370A">
        <w:rPr>
          <w:rtl/>
        </w:rPr>
        <w:t>:</w:t>
      </w:r>
      <w:r>
        <w:rPr>
          <w:rtl/>
        </w:rPr>
        <w:t xml:space="preserve"> « </w:t>
      </w:r>
      <w:r w:rsidRPr="008D4D6C">
        <w:rPr>
          <w:rtl/>
        </w:rPr>
        <w:t>فعرّسوا</w:t>
      </w:r>
      <w:r>
        <w:rPr>
          <w:rtl/>
        </w:rPr>
        <w:t xml:space="preserve"> ».</w:t>
      </w:r>
    </w:p>
    <w:p w:rsidR="00F16F88" w:rsidRPr="008D4D6C" w:rsidRDefault="00F16F88" w:rsidP="00F16F88">
      <w:pPr>
        <w:pStyle w:val="libFootnote0"/>
        <w:rPr>
          <w:rtl/>
        </w:rPr>
      </w:pPr>
      <w:r w:rsidRPr="008D4D6C">
        <w:rPr>
          <w:rtl/>
        </w:rPr>
        <w:t>4</w:t>
      </w:r>
      <w:r w:rsidR="004F49F5">
        <w:rPr>
          <w:rtl/>
        </w:rPr>
        <w:t xml:space="preserve"> - </w:t>
      </w:r>
      <w:r w:rsidRPr="008D4D6C">
        <w:rPr>
          <w:rtl/>
        </w:rPr>
        <w:t xml:space="preserve">قال العلاّمة الأميني </w:t>
      </w:r>
      <w:r w:rsidR="0002370A" w:rsidRPr="0002370A">
        <w:rPr>
          <w:rStyle w:val="libAlaemChar"/>
          <w:rFonts w:hint="cs"/>
          <w:rtl/>
        </w:rPr>
        <w:t>رحمه‌الله</w:t>
      </w:r>
      <w:r w:rsidR="0002370A">
        <w:rPr>
          <w:rtl/>
        </w:rPr>
        <w:t>:</w:t>
      </w:r>
      <w:r>
        <w:rPr>
          <w:rtl/>
        </w:rPr>
        <w:t xml:space="preserve"> « </w:t>
      </w:r>
      <w:r w:rsidRPr="008D4D6C">
        <w:rPr>
          <w:rtl/>
        </w:rPr>
        <w:t>شاهي</w:t>
      </w:r>
      <w:r>
        <w:rPr>
          <w:rtl/>
        </w:rPr>
        <w:t xml:space="preserve"> » </w:t>
      </w:r>
      <w:r w:rsidRPr="008D4D6C">
        <w:rPr>
          <w:rtl/>
        </w:rPr>
        <w:t>موضع بقرب القادسيّة</w:t>
      </w:r>
      <w:r w:rsidR="0002370A">
        <w:rPr>
          <w:rtl/>
        </w:rPr>
        <w:t>،</w:t>
      </w:r>
      <w:r>
        <w:rPr>
          <w:rtl/>
        </w:rPr>
        <w:t xml:space="preserve"> </w:t>
      </w:r>
      <w:r w:rsidRPr="008D4D6C">
        <w:rPr>
          <w:rtl/>
        </w:rPr>
        <w:t xml:space="preserve">وأظنّها تنسب إلى شاه بن شاه بن لان بن نريمان الّذي هبط إلى تلك الدّيار بأمر كسرى بن هرمز لمحاربة الأتراك النّازلة بها.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رأيتَ</w:t>
      </w:r>
      <w:r w:rsidR="0002370A">
        <w:rPr>
          <w:rtl/>
        </w:rPr>
        <w:t>،</w:t>
      </w:r>
      <w:r>
        <w:rPr>
          <w:rtl/>
        </w:rPr>
        <w:t xml:space="preserve"> قال</w:t>
      </w:r>
      <w:r w:rsidR="0002370A">
        <w:rPr>
          <w:rtl/>
        </w:rPr>
        <w:t>:</w:t>
      </w:r>
      <w:r>
        <w:rPr>
          <w:rtl/>
        </w:rPr>
        <w:t xml:space="preserve"> فغابَ يومه وليلته</w:t>
      </w:r>
      <w:r w:rsidR="0002370A">
        <w:rPr>
          <w:rtl/>
        </w:rPr>
        <w:t>،</w:t>
      </w:r>
      <w:r>
        <w:rPr>
          <w:rtl/>
        </w:rPr>
        <w:t xml:space="preserve"> فلمّا كان من الغد إذا هم بصَوتٍ يسمعونه ولا يَرَونَ الشّخص وهو يقول</w:t>
      </w:r>
      <w:r w:rsidR="0002370A">
        <w:rPr>
          <w:rtl/>
        </w:rPr>
        <w:t>:</w:t>
      </w:r>
    </w:p>
    <w:tbl>
      <w:tblPr>
        <w:tblStyle w:val="TableGrid"/>
        <w:bidiVisual/>
        <w:tblW w:w="5000" w:type="pct"/>
        <w:tblLook w:val="01E0"/>
      </w:tblPr>
      <w:tblGrid>
        <w:gridCol w:w="3881"/>
        <w:gridCol w:w="252"/>
        <w:gridCol w:w="3879"/>
      </w:tblGrid>
      <w:tr w:rsidR="00F16F88" w:rsidTr="00F16F88">
        <w:tc>
          <w:tcPr>
            <w:tcW w:w="3675" w:type="dxa"/>
            <w:shd w:val="clear" w:color="auto" w:fill="auto"/>
          </w:tcPr>
          <w:p w:rsidR="00F16F88" w:rsidRDefault="00F16F88" w:rsidP="00F16F88">
            <w:pPr>
              <w:pStyle w:val="libPoem"/>
              <w:rPr>
                <w:rtl/>
              </w:rPr>
            </w:pPr>
            <w:r>
              <w:rPr>
                <w:rtl/>
              </w:rPr>
              <w:t>وَاللهِ ما جِئتُكُمْ حَتّى بَصُرْتُ بِهِ</w:t>
            </w:r>
            <w:r w:rsidRPr="00F16F88">
              <w:rPr>
                <w:rStyle w:val="libPoemTiniChar0"/>
                <w:rtl/>
              </w:rPr>
              <w:br/>
              <w:t> </w:t>
            </w:r>
          </w:p>
        </w:tc>
        <w:tc>
          <w:tcPr>
            <w:tcW w:w="239" w:type="dxa"/>
            <w:shd w:val="clear" w:color="auto" w:fill="auto"/>
          </w:tcPr>
          <w:p w:rsidR="00F16F88" w:rsidRDefault="00F16F88" w:rsidP="00F16F88">
            <w:pPr>
              <w:rPr>
                <w:rtl/>
              </w:rPr>
            </w:pPr>
          </w:p>
        </w:tc>
        <w:tc>
          <w:tcPr>
            <w:tcW w:w="3673" w:type="dxa"/>
            <w:shd w:val="clear" w:color="auto" w:fill="auto"/>
          </w:tcPr>
          <w:p w:rsidR="00F16F88" w:rsidRDefault="00F16F88" w:rsidP="00F16F88">
            <w:pPr>
              <w:pStyle w:val="libPoem"/>
              <w:rPr>
                <w:rtl/>
              </w:rPr>
            </w:pPr>
            <w:r>
              <w:rPr>
                <w:rtl/>
              </w:rPr>
              <w:t>بِالطَّفِّ مُنْعَفَر الخَدَّينِ مَنحُورا</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وَحَولَهُ فِتْيَةٌ تَدْمي نُحورُهُم</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مِثْلَ المصابيح يَملُونَ</w:t>
            </w:r>
            <w:r w:rsidRPr="00256696">
              <w:rPr>
                <w:rStyle w:val="libNormalChar"/>
                <w:rtl/>
              </w:rPr>
              <w:t xml:space="preserve"> </w:t>
            </w:r>
            <w:r w:rsidRPr="00F16F88">
              <w:rPr>
                <w:rStyle w:val="libFootnotenumChar"/>
                <w:rtl/>
              </w:rPr>
              <w:t>(1)</w:t>
            </w:r>
            <w:r w:rsidRPr="00256696">
              <w:rPr>
                <w:rStyle w:val="libNormalChar"/>
                <w:rtl/>
              </w:rPr>
              <w:t xml:space="preserve"> </w:t>
            </w:r>
            <w:r>
              <w:rPr>
                <w:rtl/>
              </w:rPr>
              <w:t>الدُّجى نُورا</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وَقَدْ حَثَثْتُ قَلوصي</w:t>
            </w:r>
            <w:r w:rsidRPr="00256696">
              <w:rPr>
                <w:rStyle w:val="libNormalChar"/>
                <w:rtl/>
              </w:rPr>
              <w:t xml:space="preserve"> </w:t>
            </w:r>
            <w:r w:rsidRPr="00F16F88">
              <w:rPr>
                <w:rStyle w:val="libFootnotenumChar"/>
                <w:rtl/>
              </w:rPr>
              <w:t>(2)</w:t>
            </w:r>
            <w:r w:rsidRPr="00256696">
              <w:rPr>
                <w:rStyle w:val="libNormalChar"/>
                <w:rtl/>
              </w:rPr>
              <w:t xml:space="preserve"> </w:t>
            </w:r>
            <w:r>
              <w:rPr>
                <w:rtl/>
              </w:rPr>
              <w:t>كَيْ اُصادِفَهم</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مِن قَبْلِ ما أنْ يُلاقُوا الخُرُدُ الحُورا</w:t>
            </w:r>
            <w:r w:rsidRPr="00256696">
              <w:rPr>
                <w:rStyle w:val="libNormalChar"/>
                <w:rtl/>
              </w:rPr>
              <w:t xml:space="preserve"> </w:t>
            </w:r>
            <w:r w:rsidRPr="00F16F88">
              <w:rPr>
                <w:rStyle w:val="libFootnotenumChar"/>
                <w:rtl/>
              </w:rPr>
              <w:t>(3)</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كان الحُسَينُ سِراجاً يُسْتَضاءُ بِهِ</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اللهُ يَعْلم أنّي لم أقُلِ زُورا</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مجاوِراً لِرَسُولِ اللهِ في غُرَفٍ</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وَلِلْبَتول</w:t>
            </w:r>
            <w:r w:rsidRPr="00256696">
              <w:rPr>
                <w:rStyle w:val="libNormalChar"/>
                <w:rtl/>
              </w:rPr>
              <w:t xml:space="preserve"> </w:t>
            </w:r>
            <w:r w:rsidRPr="00F16F88">
              <w:rPr>
                <w:rStyle w:val="libFootnotenumChar"/>
                <w:rtl/>
              </w:rPr>
              <w:t>(4)</w:t>
            </w:r>
            <w:r w:rsidRPr="00256696">
              <w:rPr>
                <w:rStyle w:val="libNormalChar"/>
                <w:rtl/>
              </w:rPr>
              <w:t xml:space="preserve"> </w:t>
            </w:r>
            <w:r>
              <w:rPr>
                <w:rtl/>
              </w:rPr>
              <w:t>وَلِلطَّيّارِ مَسْرُورا</w:t>
            </w:r>
            <w:r w:rsidRPr="00F16F88">
              <w:rPr>
                <w:rStyle w:val="libPoemTiniChar0"/>
                <w:rtl/>
              </w:rPr>
              <w:br/>
              <w:t>  </w:t>
            </w:r>
          </w:p>
        </w:tc>
      </w:tr>
    </w:tbl>
    <w:p w:rsidR="00F16F88" w:rsidRDefault="00F16F88" w:rsidP="00F16F88">
      <w:pPr>
        <w:pStyle w:val="libNormal0"/>
        <w:rPr>
          <w:rtl/>
        </w:rPr>
      </w:pPr>
      <w:r>
        <w:rPr>
          <w:rtl/>
        </w:rPr>
        <w:t xml:space="preserve"> فأجابه بعض الفِتْية من الإنسِيّين يقول</w:t>
      </w:r>
      <w:r w:rsidR="0002370A">
        <w:rPr>
          <w:rtl/>
        </w:rPr>
        <w:t>:</w:t>
      </w:r>
    </w:p>
    <w:tbl>
      <w:tblPr>
        <w:tblStyle w:val="TableGrid"/>
        <w:bidiVisual/>
        <w:tblW w:w="5000" w:type="pct"/>
        <w:tblLook w:val="01E0"/>
      </w:tblPr>
      <w:tblGrid>
        <w:gridCol w:w="3881"/>
        <w:gridCol w:w="252"/>
        <w:gridCol w:w="3879"/>
      </w:tblGrid>
      <w:tr w:rsidR="00F16F88" w:rsidTr="00F16F88">
        <w:tc>
          <w:tcPr>
            <w:tcW w:w="3675" w:type="dxa"/>
            <w:shd w:val="clear" w:color="auto" w:fill="auto"/>
          </w:tcPr>
          <w:p w:rsidR="00F16F88" w:rsidRDefault="00F16F88" w:rsidP="00F16F88">
            <w:pPr>
              <w:pStyle w:val="libPoem"/>
              <w:rPr>
                <w:rtl/>
              </w:rPr>
            </w:pPr>
            <w:r>
              <w:rPr>
                <w:rtl/>
              </w:rPr>
              <w:t>اذْهَبْ فلا زالَ قَبرٌ أنْتَ ساكِنُهُ</w:t>
            </w:r>
            <w:r w:rsidRPr="00F16F88">
              <w:rPr>
                <w:rStyle w:val="libPoemTiniChar0"/>
                <w:rtl/>
              </w:rPr>
              <w:br/>
              <w:t> </w:t>
            </w:r>
          </w:p>
        </w:tc>
        <w:tc>
          <w:tcPr>
            <w:tcW w:w="239" w:type="dxa"/>
            <w:shd w:val="clear" w:color="auto" w:fill="auto"/>
          </w:tcPr>
          <w:p w:rsidR="00F16F88" w:rsidRDefault="00F16F88" w:rsidP="00F16F88">
            <w:pPr>
              <w:rPr>
                <w:rtl/>
              </w:rPr>
            </w:pPr>
          </w:p>
        </w:tc>
        <w:tc>
          <w:tcPr>
            <w:tcW w:w="3673" w:type="dxa"/>
            <w:shd w:val="clear" w:color="auto" w:fill="auto"/>
          </w:tcPr>
          <w:p w:rsidR="00F16F88" w:rsidRDefault="00F16F88" w:rsidP="00F16F88">
            <w:pPr>
              <w:pStyle w:val="libPoem"/>
              <w:rPr>
                <w:rtl/>
              </w:rPr>
            </w:pPr>
            <w:r>
              <w:rPr>
                <w:rtl/>
              </w:rPr>
              <w:t>إلى القِيامَةِ يَسْقَى الْغَيث ممطُورا</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وَقَدْ سَلَكْتُ سَبيلاً أنْتَ سالِكُهُ</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وَقَدْ شَرِبْتُ بكَأسٍ كانَ مَغْزورا</w:t>
            </w:r>
            <w:r w:rsidRPr="00256696">
              <w:rPr>
                <w:rStyle w:val="libNormalChar"/>
                <w:rtl/>
              </w:rPr>
              <w:t xml:space="preserve"> </w:t>
            </w:r>
            <w:r w:rsidRPr="00F16F88">
              <w:rPr>
                <w:rStyle w:val="libFootnotenumChar"/>
                <w:rtl/>
              </w:rPr>
              <w:t>(5)</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وفِتْيَةٌ فَرَّغُوا لله أنْفُسَهُم</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وفارَقُوا المالَ والأحْبابَ والدُّورا</w:t>
            </w:r>
            <w:r w:rsidRPr="00F16F88">
              <w:rPr>
                <w:rStyle w:val="libPoemTiniChar0"/>
                <w:rtl/>
              </w:rPr>
              <w:br/>
              <w:t>  </w:t>
            </w:r>
          </w:p>
        </w:tc>
      </w:tr>
    </w:tbl>
    <w:p w:rsidR="00F16F88" w:rsidRDefault="00F16F88" w:rsidP="00F16F88">
      <w:pPr>
        <w:pStyle w:val="libNormal0"/>
        <w:rPr>
          <w:rtl/>
        </w:rPr>
      </w:pPr>
      <w:r>
        <w:rPr>
          <w:rtl/>
        </w:rPr>
        <w:t xml:space="preserve"> 3</w:t>
      </w:r>
      <w:r w:rsidR="004F49F5">
        <w:rPr>
          <w:rtl/>
        </w:rPr>
        <w:t xml:space="preserve"> - </w:t>
      </w:r>
      <w:r>
        <w:rPr>
          <w:rtl/>
        </w:rPr>
        <w:t>حدَّثني حكيم بن داودَ بنِ حكيم</w:t>
      </w:r>
      <w:r w:rsidR="0002370A">
        <w:rPr>
          <w:rtl/>
        </w:rPr>
        <w:t>،</w:t>
      </w:r>
      <w:r>
        <w:rPr>
          <w:rtl/>
        </w:rPr>
        <w:t xml:space="preserve"> عن سَلَمة بن الخطّاب قال</w:t>
      </w:r>
      <w:r w:rsidR="0002370A">
        <w:rPr>
          <w:rtl/>
        </w:rPr>
        <w:t>:</w:t>
      </w:r>
      <w:r>
        <w:rPr>
          <w:rtl/>
        </w:rPr>
        <w:t xml:space="preserve"> حدّثني عُمَرُ بن سعد؛ وعَمروُ بنُ ثابت</w:t>
      </w:r>
      <w:r w:rsidR="0002370A">
        <w:rPr>
          <w:rtl/>
        </w:rPr>
        <w:t>،</w:t>
      </w:r>
      <w:r>
        <w:rPr>
          <w:rtl/>
        </w:rPr>
        <w:t xml:space="preserve"> عن أبي زياد القَندي</w:t>
      </w:r>
      <w:r w:rsidRPr="00256696">
        <w:rPr>
          <w:rStyle w:val="libNormalChar"/>
          <w:rtl/>
        </w:rPr>
        <w:t xml:space="preserve"> </w:t>
      </w:r>
      <w:r w:rsidRPr="00F16F88">
        <w:rPr>
          <w:rStyle w:val="libFootnotenumChar"/>
          <w:rtl/>
        </w:rPr>
        <w:t>(6)</w:t>
      </w:r>
      <w:r w:rsidRPr="00256696">
        <w:rPr>
          <w:rStyle w:val="libNormalChar"/>
          <w:rtl/>
        </w:rPr>
        <w:t xml:space="preserve"> </w:t>
      </w:r>
      <w:r>
        <w:rPr>
          <w:rtl/>
        </w:rPr>
        <w:t>« قال</w:t>
      </w:r>
      <w:r w:rsidR="0002370A">
        <w:rPr>
          <w:rtl/>
        </w:rPr>
        <w:t>:</w:t>
      </w:r>
      <w:r>
        <w:rPr>
          <w:rtl/>
        </w:rPr>
        <w:t xml:space="preserve"> كان </w:t>
      </w:r>
    </w:p>
    <w:p w:rsidR="00F16F88" w:rsidRDefault="00F16F88" w:rsidP="00F16F88">
      <w:pPr>
        <w:pStyle w:val="libLine"/>
        <w:rPr>
          <w:rtl/>
        </w:rPr>
      </w:pPr>
      <w:r>
        <w:rPr>
          <w:rtl/>
        </w:rPr>
        <w:t>__________________</w:t>
      </w:r>
    </w:p>
    <w:p w:rsidR="00F16F88" w:rsidRPr="0000360A" w:rsidRDefault="00F16F88" w:rsidP="00F16F88">
      <w:pPr>
        <w:pStyle w:val="libFootnote0"/>
        <w:rPr>
          <w:rtl/>
        </w:rPr>
      </w:pPr>
      <w:r w:rsidRPr="0000360A">
        <w:rPr>
          <w:rtl/>
        </w:rPr>
        <w:t>1</w:t>
      </w:r>
      <w:r w:rsidR="004F49F5">
        <w:rPr>
          <w:rtl/>
        </w:rPr>
        <w:t xml:space="preserve"> - </w:t>
      </w:r>
      <w:r w:rsidRPr="0000360A">
        <w:rPr>
          <w:rtl/>
        </w:rPr>
        <w:t>في مجالس المفيد</w:t>
      </w:r>
      <w:r w:rsidR="0002370A">
        <w:rPr>
          <w:rtl/>
        </w:rPr>
        <w:t>:</w:t>
      </w:r>
      <w:r>
        <w:rPr>
          <w:rtl/>
        </w:rPr>
        <w:t xml:space="preserve"> « </w:t>
      </w:r>
      <w:r w:rsidRPr="0000360A">
        <w:rPr>
          <w:rtl/>
        </w:rPr>
        <w:t>يعلون</w:t>
      </w:r>
      <w:r>
        <w:rPr>
          <w:rtl/>
        </w:rPr>
        <w:t xml:space="preserve"> ».</w:t>
      </w:r>
    </w:p>
    <w:p w:rsidR="00F16F88" w:rsidRPr="0000360A" w:rsidRDefault="00F16F88" w:rsidP="00F16F88">
      <w:pPr>
        <w:pStyle w:val="libFootnote0"/>
        <w:rPr>
          <w:rtl/>
        </w:rPr>
      </w:pPr>
      <w:r w:rsidRPr="0000360A">
        <w:rPr>
          <w:rtl/>
        </w:rPr>
        <w:t>2</w:t>
      </w:r>
      <w:r w:rsidR="004F49F5">
        <w:rPr>
          <w:rtl/>
        </w:rPr>
        <w:t xml:space="preserve"> - </w:t>
      </w:r>
      <w:r w:rsidRPr="0000360A">
        <w:rPr>
          <w:rtl/>
        </w:rPr>
        <w:t>القلوص</w:t>
      </w:r>
      <w:r w:rsidR="0002370A">
        <w:rPr>
          <w:rtl/>
        </w:rPr>
        <w:t>:</w:t>
      </w:r>
      <w:r>
        <w:rPr>
          <w:rtl/>
        </w:rPr>
        <w:t xml:space="preserve"> </w:t>
      </w:r>
      <w:r w:rsidRPr="0000360A">
        <w:rPr>
          <w:rtl/>
        </w:rPr>
        <w:t>بالفتح</w:t>
      </w:r>
      <w:r w:rsidR="004F49F5">
        <w:rPr>
          <w:rtl/>
        </w:rPr>
        <w:t xml:space="preserve"> -</w:t>
      </w:r>
      <w:r w:rsidR="0002370A">
        <w:rPr>
          <w:rtl/>
        </w:rPr>
        <w:t>:</w:t>
      </w:r>
      <w:r>
        <w:rPr>
          <w:rtl/>
        </w:rPr>
        <w:t xml:space="preserve"> </w:t>
      </w:r>
      <w:r w:rsidRPr="0000360A">
        <w:rPr>
          <w:rtl/>
        </w:rPr>
        <w:t>النّاقة الطّويلة القوائم</w:t>
      </w:r>
      <w:r w:rsidR="0002370A">
        <w:rPr>
          <w:rtl/>
        </w:rPr>
        <w:t>،</w:t>
      </w:r>
      <w:r>
        <w:rPr>
          <w:rtl/>
        </w:rPr>
        <w:t xml:space="preserve"> </w:t>
      </w:r>
      <w:r w:rsidRPr="0000360A">
        <w:rPr>
          <w:rtl/>
        </w:rPr>
        <w:t>خاصّ بالإناث.</w:t>
      </w:r>
    </w:p>
    <w:p w:rsidR="00F16F88" w:rsidRPr="0000360A" w:rsidRDefault="00F16F88" w:rsidP="00F16F88">
      <w:pPr>
        <w:pStyle w:val="libFootnote0"/>
        <w:rPr>
          <w:rtl/>
        </w:rPr>
      </w:pPr>
      <w:r w:rsidRPr="0000360A">
        <w:rPr>
          <w:rtl/>
        </w:rPr>
        <w:t>3</w:t>
      </w:r>
      <w:r w:rsidR="004F49F5">
        <w:rPr>
          <w:rtl/>
        </w:rPr>
        <w:t xml:space="preserve"> - </w:t>
      </w:r>
      <w:r w:rsidRPr="0000360A">
        <w:rPr>
          <w:rtl/>
        </w:rPr>
        <w:t>قال الفيروزآبادي</w:t>
      </w:r>
      <w:r w:rsidR="0002370A">
        <w:rPr>
          <w:rtl/>
        </w:rPr>
        <w:t>:</w:t>
      </w:r>
      <w:r>
        <w:rPr>
          <w:rtl/>
        </w:rPr>
        <w:t xml:space="preserve"> « </w:t>
      </w:r>
      <w:r w:rsidRPr="0000360A">
        <w:rPr>
          <w:rtl/>
        </w:rPr>
        <w:t>الخَرِيدُ</w:t>
      </w:r>
      <w:r w:rsidR="0002370A">
        <w:rPr>
          <w:rtl/>
        </w:rPr>
        <w:t>،</w:t>
      </w:r>
      <w:r>
        <w:rPr>
          <w:rtl/>
        </w:rPr>
        <w:t xml:space="preserve"> </w:t>
      </w:r>
      <w:r w:rsidRPr="0000360A">
        <w:rPr>
          <w:rtl/>
        </w:rPr>
        <w:t>وبِهَاءٍ</w:t>
      </w:r>
      <w:r w:rsidR="0002370A">
        <w:rPr>
          <w:rtl/>
        </w:rPr>
        <w:t>،</w:t>
      </w:r>
      <w:r>
        <w:rPr>
          <w:rtl/>
        </w:rPr>
        <w:t xml:space="preserve"> </w:t>
      </w:r>
      <w:r w:rsidRPr="0000360A">
        <w:rPr>
          <w:rtl/>
        </w:rPr>
        <w:t>والخَرودُ</w:t>
      </w:r>
      <w:r w:rsidR="0002370A">
        <w:rPr>
          <w:rtl/>
        </w:rPr>
        <w:t>:</w:t>
      </w:r>
      <w:r>
        <w:rPr>
          <w:rtl/>
        </w:rPr>
        <w:t xml:space="preserve"> </w:t>
      </w:r>
      <w:r w:rsidRPr="0000360A">
        <w:rPr>
          <w:rtl/>
        </w:rPr>
        <w:t>البِكْر لم تُمْسَس</w:t>
      </w:r>
      <w:r w:rsidR="0002370A">
        <w:rPr>
          <w:rtl/>
        </w:rPr>
        <w:t>،</w:t>
      </w:r>
      <w:r>
        <w:rPr>
          <w:rtl/>
        </w:rPr>
        <w:t xml:space="preserve"> </w:t>
      </w:r>
      <w:r w:rsidRPr="0000360A">
        <w:rPr>
          <w:rtl/>
        </w:rPr>
        <w:t>أو الخَفِرَةُ الطَّويلةُ السُّكوتِ</w:t>
      </w:r>
      <w:r w:rsidR="0002370A">
        <w:rPr>
          <w:rtl/>
        </w:rPr>
        <w:t>،</w:t>
      </w:r>
      <w:r>
        <w:rPr>
          <w:rtl/>
        </w:rPr>
        <w:t xml:space="preserve"> </w:t>
      </w:r>
      <w:r w:rsidRPr="0000360A">
        <w:rPr>
          <w:rtl/>
        </w:rPr>
        <w:t>الخافِضَةُ الصَّوتِ المُتَسَتَّرَةُ</w:t>
      </w:r>
      <w:r w:rsidR="0002370A">
        <w:rPr>
          <w:rtl/>
        </w:rPr>
        <w:t>،</w:t>
      </w:r>
      <w:r>
        <w:rPr>
          <w:rtl/>
        </w:rPr>
        <w:t xml:space="preserve"> </w:t>
      </w:r>
      <w:r w:rsidRPr="0000360A">
        <w:rPr>
          <w:rtl/>
        </w:rPr>
        <w:t>والجمع</w:t>
      </w:r>
      <w:r w:rsidR="0002370A">
        <w:rPr>
          <w:rtl/>
        </w:rPr>
        <w:t>:</w:t>
      </w:r>
      <w:r>
        <w:rPr>
          <w:rtl/>
        </w:rPr>
        <w:t xml:space="preserve"> </w:t>
      </w:r>
      <w:r w:rsidRPr="0000360A">
        <w:rPr>
          <w:rtl/>
        </w:rPr>
        <w:t>خَرائِد وخُرُد و [خُرَّد]</w:t>
      </w:r>
      <w:r>
        <w:rPr>
          <w:rtl/>
        </w:rPr>
        <w:t xml:space="preserve"> » </w:t>
      </w:r>
      <w:r w:rsidRPr="0000360A">
        <w:rPr>
          <w:rtl/>
        </w:rPr>
        <w:t>وقال الشّارح في التّاج</w:t>
      </w:r>
      <w:r w:rsidR="0002370A">
        <w:rPr>
          <w:rtl/>
        </w:rPr>
        <w:t>:</w:t>
      </w:r>
      <w:r>
        <w:rPr>
          <w:rtl/>
        </w:rPr>
        <w:t xml:space="preserve"> </w:t>
      </w:r>
      <w:r w:rsidRPr="0000360A">
        <w:rPr>
          <w:rtl/>
        </w:rPr>
        <w:t>الأخيرة</w:t>
      </w:r>
      <w:r>
        <w:rPr>
          <w:rtl/>
        </w:rPr>
        <w:t xml:space="preserve"> ( </w:t>
      </w:r>
      <w:r w:rsidRPr="0000360A">
        <w:rPr>
          <w:rtl/>
        </w:rPr>
        <w:t>يعني خُرَّد</w:t>
      </w:r>
      <w:r>
        <w:rPr>
          <w:rtl/>
        </w:rPr>
        <w:t xml:space="preserve"> ) </w:t>
      </w:r>
      <w:r w:rsidRPr="0000360A">
        <w:rPr>
          <w:rtl/>
        </w:rPr>
        <w:t>نادرة</w:t>
      </w:r>
      <w:r w:rsidR="0002370A">
        <w:rPr>
          <w:rtl/>
        </w:rPr>
        <w:t>،</w:t>
      </w:r>
      <w:r>
        <w:rPr>
          <w:rtl/>
        </w:rPr>
        <w:t xml:space="preserve"> </w:t>
      </w:r>
      <w:r w:rsidRPr="0000360A">
        <w:rPr>
          <w:rtl/>
        </w:rPr>
        <w:t>لاُنّ فعيلة لا تجمع على فُعَّل</w:t>
      </w:r>
      <w:r>
        <w:rPr>
          <w:rtl/>
        </w:rPr>
        <w:t>.</w:t>
      </w:r>
      <w:r w:rsidRPr="0000360A">
        <w:rPr>
          <w:rtl/>
        </w:rPr>
        <w:t xml:space="preserve"> وفي البحار</w:t>
      </w:r>
      <w:r w:rsidR="004F49F5">
        <w:rPr>
          <w:rtl/>
        </w:rPr>
        <w:t xml:space="preserve"> - </w:t>
      </w:r>
      <w:r w:rsidRPr="0000360A">
        <w:rPr>
          <w:rtl/>
        </w:rPr>
        <w:t>نقلاً عن أمالي الشّيخ ومجالس المفيد</w:t>
      </w:r>
      <w:r>
        <w:rPr>
          <w:rtl/>
        </w:rPr>
        <w:t xml:space="preserve"> « </w:t>
      </w:r>
      <w:r w:rsidRPr="0000360A">
        <w:rPr>
          <w:rtl/>
        </w:rPr>
        <w:t>الحرد</w:t>
      </w:r>
      <w:r>
        <w:rPr>
          <w:rtl/>
        </w:rPr>
        <w:t xml:space="preserve"> »</w:t>
      </w:r>
      <w:r w:rsidR="004F49F5">
        <w:rPr>
          <w:rtl/>
        </w:rPr>
        <w:t xml:space="preserve"> - </w:t>
      </w:r>
      <w:r w:rsidRPr="0000360A">
        <w:rPr>
          <w:rtl/>
        </w:rPr>
        <w:t>بالحاء المهملة</w:t>
      </w:r>
      <w:r w:rsidR="004F49F5">
        <w:rPr>
          <w:rtl/>
        </w:rPr>
        <w:t xml:space="preserve"> -</w:t>
      </w:r>
      <w:r w:rsidR="0002370A">
        <w:rPr>
          <w:rtl/>
        </w:rPr>
        <w:t>،</w:t>
      </w:r>
      <w:r>
        <w:rPr>
          <w:rtl/>
        </w:rPr>
        <w:t xml:space="preserve"> </w:t>
      </w:r>
      <w:r w:rsidRPr="0000360A">
        <w:rPr>
          <w:rtl/>
        </w:rPr>
        <w:t xml:space="preserve">وله بيان راجع </w:t>
      </w:r>
      <w:r>
        <w:rPr>
          <w:rtl/>
        </w:rPr>
        <w:t>ج 4</w:t>
      </w:r>
      <w:r w:rsidRPr="0000360A">
        <w:rPr>
          <w:rtl/>
        </w:rPr>
        <w:t xml:space="preserve">5 </w:t>
      </w:r>
      <w:r>
        <w:rPr>
          <w:rtl/>
        </w:rPr>
        <w:t>ص 2</w:t>
      </w:r>
      <w:r w:rsidRPr="0000360A">
        <w:rPr>
          <w:rtl/>
        </w:rPr>
        <w:t>40</w:t>
      </w:r>
      <w:r>
        <w:rPr>
          <w:rtl/>
        </w:rPr>
        <w:t>.</w:t>
      </w:r>
    </w:p>
    <w:p w:rsidR="00F16F88" w:rsidRPr="0000360A" w:rsidRDefault="00F16F88" w:rsidP="00F16F88">
      <w:pPr>
        <w:pStyle w:val="libFootnote0"/>
        <w:rPr>
          <w:rtl/>
        </w:rPr>
      </w:pPr>
      <w:r w:rsidRPr="0000360A">
        <w:rPr>
          <w:rtl/>
        </w:rPr>
        <w:t>4</w:t>
      </w:r>
      <w:r w:rsidR="004F49F5">
        <w:rPr>
          <w:rtl/>
        </w:rPr>
        <w:t xml:space="preserve"> - </w:t>
      </w:r>
      <w:r w:rsidRPr="0000360A">
        <w:rPr>
          <w:rtl/>
        </w:rPr>
        <w:t>في مجالس المفيد</w:t>
      </w:r>
      <w:r w:rsidR="0002370A">
        <w:rPr>
          <w:rtl/>
        </w:rPr>
        <w:t>:</w:t>
      </w:r>
      <w:r>
        <w:rPr>
          <w:rtl/>
        </w:rPr>
        <w:t xml:space="preserve"> « </w:t>
      </w:r>
      <w:r w:rsidRPr="0000360A">
        <w:rPr>
          <w:rtl/>
        </w:rPr>
        <w:t>وللوصيّ</w:t>
      </w:r>
      <w:r>
        <w:rPr>
          <w:rtl/>
        </w:rPr>
        <w:t xml:space="preserve"> ».</w:t>
      </w:r>
    </w:p>
    <w:p w:rsidR="00F16F88" w:rsidRPr="0000360A" w:rsidRDefault="00F16F88" w:rsidP="00F16F88">
      <w:pPr>
        <w:pStyle w:val="libFootnote0"/>
        <w:rPr>
          <w:rtl/>
        </w:rPr>
      </w:pPr>
      <w:r w:rsidRPr="0000360A">
        <w:rPr>
          <w:rtl/>
        </w:rPr>
        <w:t>5</w:t>
      </w:r>
      <w:r w:rsidR="004F49F5">
        <w:rPr>
          <w:rtl/>
        </w:rPr>
        <w:t xml:space="preserve"> - </w:t>
      </w:r>
      <w:r w:rsidRPr="0000360A">
        <w:rPr>
          <w:rtl/>
        </w:rPr>
        <w:t>في القاموس</w:t>
      </w:r>
      <w:r w:rsidR="0002370A">
        <w:rPr>
          <w:rtl/>
        </w:rPr>
        <w:t>:</w:t>
      </w:r>
      <w:r>
        <w:rPr>
          <w:rtl/>
        </w:rPr>
        <w:t xml:space="preserve"> « </w:t>
      </w:r>
      <w:r w:rsidRPr="0000360A">
        <w:rPr>
          <w:rtl/>
        </w:rPr>
        <w:t>الغَزير</w:t>
      </w:r>
      <w:r w:rsidR="0002370A">
        <w:rPr>
          <w:rtl/>
        </w:rPr>
        <w:t>:</w:t>
      </w:r>
      <w:r>
        <w:rPr>
          <w:rtl/>
        </w:rPr>
        <w:t xml:space="preserve"> </w:t>
      </w:r>
      <w:r w:rsidRPr="0000360A">
        <w:rPr>
          <w:rtl/>
        </w:rPr>
        <w:t>الكثير من كلّ شي ء</w:t>
      </w:r>
      <w:r w:rsidR="0002370A">
        <w:rPr>
          <w:rtl/>
        </w:rPr>
        <w:t>،</w:t>
      </w:r>
      <w:r>
        <w:rPr>
          <w:rtl/>
        </w:rPr>
        <w:t xml:space="preserve"> </w:t>
      </w:r>
      <w:r w:rsidRPr="0000360A">
        <w:rPr>
          <w:rtl/>
        </w:rPr>
        <w:t>ومن الآبار والينابيع</w:t>
      </w:r>
      <w:r w:rsidR="0002370A">
        <w:rPr>
          <w:rtl/>
        </w:rPr>
        <w:t>:</w:t>
      </w:r>
      <w:r>
        <w:rPr>
          <w:rtl/>
        </w:rPr>
        <w:t xml:space="preserve"> </w:t>
      </w:r>
      <w:r w:rsidRPr="0000360A">
        <w:rPr>
          <w:rtl/>
        </w:rPr>
        <w:t>الكثيرة الماء</w:t>
      </w:r>
      <w:r>
        <w:rPr>
          <w:rtl/>
        </w:rPr>
        <w:t xml:space="preserve"> ».</w:t>
      </w:r>
      <w:r w:rsidRPr="0000360A">
        <w:rPr>
          <w:rtl/>
        </w:rPr>
        <w:t xml:space="preserve"> وفي بعض النّسخ</w:t>
      </w:r>
      <w:r w:rsidR="0002370A">
        <w:rPr>
          <w:rtl/>
        </w:rPr>
        <w:t>:</w:t>
      </w:r>
      <w:r>
        <w:rPr>
          <w:rtl/>
        </w:rPr>
        <w:t xml:space="preserve"> « </w:t>
      </w:r>
      <w:r w:rsidRPr="0000360A">
        <w:rPr>
          <w:rtl/>
        </w:rPr>
        <w:t>مغروراً</w:t>
      </w:r>
      <w:r>
        <w:rPr>
          <w:rtl/>
        </w:rPr>
        <w:t xml:space="preserve"> » </w:t>
      </w:r>
      <w:r w:rsidRPr="0000360A">
        <w:rPr>
          <w:rtl/>
        </w:rPr>
        <w:t>بالرّاء المهملة</w:t>
      </w:r>
      <w:r>
        <w:rPr>
          <w:rtl/>
        </w:rPr>
        <w:t>.</w:t>
      </w:r>
      <w:r w:rsidRPr="0000360A">
        <w:rPr>
          <w:rtl/>
        </w:rPr>
        <w:t xml:space="preserve"> وما في المتن مثل ما في البحار</w:t>
      </w:r>
      <w:r>
        <w:rPr>
          <w:rtl/>
        </w:rPr>
        <w:t>.</w:t>
      </w:r>
      <w:r w:rsidRPr="0000360A">
        <w:rPr>
          <w:rtl/>
        </w:rPr>
        <w:t xml:space="preserve"> </w:t>
      </w:r>
    </w:p>
    <w:p w:rsidR="00F16F88" w:rsidRPr="00CB35D5" w:rsidRDefault="00F16F88" w:rsidP="00F16F88">
      <w:pPr>
        <w:pStyle w:val="libFootnote0"/>
        <w:rPr>
          <w:rtl/>
        </w:rPr>
      </w:pPr>
      <w:r w:rsidRPr="00CB35D5">
        <w:rPr>
          <w:rtl/>
        </w:rPr>
        <w:t>6</w:t>
      </w:r>
      <w:r w:rsidR="004F49F5">
        <w:rPr>
          <w:rtl/>
        </w:rPr>
        <w:t xml:space="preserve"> - </w:t>
      </w:r>
      <w:r w:rsidRPr="00CB35D5">
        <w:rPr>
          <w:rtl/>
        </w:rPr>
        <w:t>كذا في النّسخ</w:t>
      </w:r>
      <w:r w:rsidR="0002370A">
        <w:rPr>
          <w:rtl/>
        </w:rPr>
        <w:t>،</w:t>
      </w:r>
      <w:r w:rsidRPr="00CB35D5">
        <w:rPr>
          <w:rtl/>
        </w:rPr>
        <w:t xml:space="preserve"> وفي مجمع الزّوائد الهيثمي</w:t>
      </w:r>
      <w:r w:rsidRPr="00CB35D5">
        <w:rPr>
          <w:rFonts w:hint="cs"/>
          <w:rtl/>
        </w:rPr>
        <w:t>ّ</w:t>
      </w:r>
      <w:r w:rsidR="0002370A">
        <w:rPr>
          <w:rtl/>
        </w:rPr>
        <w:t>:</w:t>
      </w:r>
      <w:r w:rsidRPr="00CB35D5">
        <w:rPr>
          <w:rtl/>
        </w:rPr>
        <w:t xml:space="preserve"> « عن أبي جناب الكلبيّ » مكان « عن أبي زياد القنديّ »</w:t>
      </w:r>
      <w:r w:rsidR="0002370A">
        <w:rPr>
          <w:rtl/>
        </w:rPr>
        <w:t>،</w:t>
      </w:r>
      <w:r w:rsidRPr="00CB35D5">
        <w:rPr>
          <w:rtl/>
        </w:rPr>
        <w:t xml:space="preserve"> وفيه</w:t>
      </w:r>
      <w:r w:rsidR="0002370A">
        <w:rPr>
          <w:rtl/>
        </w:rPr>
        <w:t>:</w:t>
      </w:r>
      <w:r w:rsidRPr="00CB35D5">
        <w:rPr>
          <w:rtl/>
        </w:rPr>
        <w:t xml:space="preserve"> « قال</w:t>
      </w:r>
      <w:r w:rsidR="0002370A">
        <w:rPr>
          <w:rtl/>
        </w:rPr>
        <w:t>:</w:t>
      </w:r>
      <w:r w:rsidRPr="00CB35D5">
        <w:rPr>
          <w:rtl/>
        </w:rPr>
        <w:t xml:space="preserve"> حدّثني الجصّاصون قالوا</w:t>
      </w:r>
      <w:r w:rsidR="0002370A">
        <w:rPr>
          <w:rtl/>
        </w:rPr>
        <w:t>:</w:t>
      </w:r>
      <w:r w:rsidRPr="00CB35D5">
        <w:rPr>
          <w:rtl/>
        </w:rPr>
        <w:t xml:space="preserve"> كنّا إذا خرجنا إلى الجبّان باللَّيل عند مقتل الحسين سمعنا الجنّ ينوحون عليه ويقولون</w:t>
      </w:r>
      <w:r w:rsidR="0002370A">
        <w:rPr>
          <w:rtl/>
        </w:rPr>
        <w:t>:</w:t>
      </w:r>
      <w:r w:rsidRPr="00CB35D5">
        <w:rPr>
          <w:rtl/>
        </w:rPr>
        <w:t xml:space="preserve"> مسح الرّسول</w:t>
      </w:r>
      <w:r w:rsidR="004F49F5">
        <w:rPr>
          <w:rtl/>
        </w:rPr>
        <w:t xml:space="preserve"> - </w:t>
      </w:r>
      <w:r w:rsidRPr="00CB35D5">
        <w:rPr>
          <w:rtl/>
        </w:rPr>
        <w:t xml:space="preserve">إلخ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الجَصّاصون</w:t>
      </w:r>
      <w:r w:rsidRPr="00256696">
        <w:rPr>
          <w:rStyle w:val="libNormalChar"/>
          <w:rtl/>
        </w:rPr>
        <w:t xml:space="preserve"> </w:t>
      </w:r>
      <w:r w:rsidRPr="00F16F88">
        <w:rPr>
          <w:rStyle w:val="libFootnotenumChar"/>
          <w:rtl/>
        </w:rPr>
        <w:t>(1)</w:t>
      </w:r>
      <w:r w:rsidRPr="00256696">
        <w:rPr>
          <w:rStyle w:val="libNormalChar"/>
          <w:rtl/>
        </w:rPr>
        <w:t xml:space="preserve"> </w:t>
      </w:r>
      <w:r>
        <w:rPr>
          <w:rtl/>
        </w:rPr>
        <w:t xml:space="preserve">يسمعون نَوحَ الجنِّ حين قُتل الحسين </w:t>
      </w:r>
      <w:r w:rsidR="0002370A" w:rsidRPr="0002370A">
        <w:rPr>
          <w:rStyle w:val="libAlaemChar"/>
          <w:rFonts w:hint="cs"/>
          <w:rtl/>
        </w:rPr>
        <w:t>عليه‌السلام</w:t>
      </w:r>
      <w:r>
        <w:rPr>
          <w:rtl/>
        </w:rPr>
        <w:t xml:space="preserve"> في السَّحر بالجَبّانَة</w:t>
      </w:r>
      <w:r w:rsidRPr="00256696">
        <w:rPr>
          <w:rStyle w:val="libNormalChar"/>
          <w:rtl/>
        </w:rPr>
        <w:t xml:space="preserve"> </w:t>
      </w:r>
      <w:r w:rsidRPr="00F16F88">
        <w:rPr>
          <w:rStyle w:val="libFootnotenumChar"/>
          <w:rtl/>
        </w:rPr>
        <w:t>(2)</w:t>
      </w:r>
      <w:r w:rsidRPr="00256696">
        <w:rPr>
          <w:rStyle w:val="libNormalChar"/>
          <w:rtl/>
        </w:rPr>
        <w:t xml:space="preserve"> </w:t>
      </w:r>
      <w:r>
        <w:rPr>
          <w:rtl/>
        </w:rPr>
        <w:t>وهم يقولون</w:t>
      </w:r>
      <w:r w:rsidR="0002370A">
        <w:rPr>
          <w:rtl/>
        </w:rPr>
        <w:t>:</w:t>
      </w:r>
    </w:p>
    <w:tbl>
      <w:tblPr>
        <w:tblStyle w:val="TableGrid"/>
        <w:bidiVisual/>
        <w:tblW w:w="5000" w:type="pct"/>
        <w:tblLook w:val="01E0"/>
      </w:tblPr>
      <w:tblGrid>
        <w:gridCol w:w="3881"/>
        <w:gridCol w:w="252"/>
        <w:gridCol w:w="3879"/>
      </w:tblGrid>
      <w:tr w:rsidR="00F16F88" w:rsidTr="00F16F88">
        <w:tc>
          <w:tcPr>
            <w:tcW w:w="3675" w:type="dxa"/>
            <w:shd w:val="clear" w:color="auto" w:fill="auto"/>
          </w:tcPr>
          <w:p w:rsidR="00F16F88" w:rsidRDefault="00F16F88" w:rsidP="00F16F88">
            <w:pPr>
              <w:pStyle w:val="libPoem"/>
              <w:rPr>
                <w:rtl/>
              </w:rPr>
            </w:pPr>
            <w:r>
              <w:rPr>
                <w:rtl/>
              </w:rPr>
              <w:t>مَسَحَ الرَّسُولُ جَبينَهُ</w:t>
            </w:r>
            <w:r w:rsidRPr="00F16F88">
              <w:rPr>
                <w:rStyle w:val="libPoemTiniChar0"/>
                <w:rtl/>
              </w:rPr>
              <w:br/>
              <w:t> </w:t>
            </w:r>
          </w:p>
        </w:tc>
        <w:tc>
          <w:tcPr>
            <w:tcW w:w="239" w:type="dxa"/>
            <w:shd w:val="clear" w:color="auto" w:fill="auto"/>
          </w:tcPr>
          <w:p w:rsidR="00F16F88" w:rsidRDefault="00F16F88" w:rsidP="00F16F88">
            <w:pPr>
              <w:rPr>
                <w:rtl/>
              </w:rPr>
            </w:pPr>
          </w:p>
        </w:tc>
        <w:tc>
          <w:tcPr>
            <w:tcW w:w="3673" w:type="dxa"/>
            <w:shd w:val="clear" w:color="auto" w:fill="auto"/>
          </w:tcPr>
          <w:p w:rsidR="00F16F88" w:rsidRDefault="00F16F88" w:rsidP="00F16F88">
            <w:pPr>
              <w:pStyle w:val="libPoem"/>
              <w:rPr>
                <w:rtl/>
              </w:rPr>
            </w:pPr>
            <w:r>
              <w:rPr>
                <w:rtl/>
              </w:rPr>
              <w:t>فَلَهُ بَريقٌ في الخدُود</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أبَواهُ مِنْ عُلْيا قُرَيْشٍ</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جَدُّهُ خَيرُ الجدُودِ</w:t>
            </w:r>
            <w:r w:rsidRPr="00F16F88">
              <w:rPr>
                <w:rStyle w:val="libPoemTiniChar0"/>
                <w:rtl/>
              </w:rPr>
              <w:br/>
              <w:t>  </w:t>
            </w:r>
          </w:p>
        </w:tc>
      </w:tr>
    </w:tbl>
    <w:p w:rsidR="00F16F88" w:rsidRDefault="00F16F88" w:rsidP="00F16F88">
      <w:pPr>
        <w:pStyle w:val="libNormal0"/>
        <w:rPr>
          <w:rtl/>
        </w:rPr>
      </w:pPr>
      <w:r>
        <w:rPr>
          <w:rtl/>
        </w:rPr>
        <w:t xml:space="preserve"> 4</w:t>
      </w:r>
      <w:r w:rsidR="004F49F5">
        <w:rPr>
          <w:rtl/>
        </w:rPr>
        <w:t xml:space="preserve"> - </w:t>
      </w:r>
      <w:r>
        <w:rPr>
          <w:rtl/>
        </w:rPr>
        <w:t>حدَّثني حكيم بن داود بن حكيم</w:t>
      </w:r>
      <w:r w:rsidR="0002370A">
        <w:rPr>
          <w:rtl/>
        </w:rPr>
        <w:t>،</w:t>
      </w:r>
      <w:r>
        <w:rPr>
          <w:rtl/>
        </w:rPr>
        <w:t xml:space="preserve"> عن سَلَمة بن الخطّاب قال</w:t>
      </w:r>
      <w:r w:rsidR="0002370A">
        <w:rPr>
          <w:rtl/>
        </w:rPr>
        <w:t>:</w:t>
      </w:r>
      <w:r>
        <w:rPr>
          <w:rtl/>
        </w:rPr>
        <w:t xml:space="preserve"> قال عُمَرُ بن سعد</w:t>
      </w:r>
      <w:r w:rsidR="0002370A">
        <w:rPr>
          <w:rtl/>
        </w:rPr>
        <w:t>:</w:t>
      </w:r>
      <w:r>
        <w:rPr>
          <w:rtl/>
        </w:rPr>
        <w:t xml:space="preserve"> حدَّثني الوليد بن غَسّان</w:t>
      </w:r>
      <w:r w:rsidR="004F49F5">
        <w:rPr>
          <w:rtl/>
        </w:rPr>
        <w:t xml:space="preserve"> - </w:t>
      </w:r>
      <w:r>
        <w:rPr>
          <w:rtl/>
        </w:rPr>
        <w:t>عمّن حدَّثه</w:t>
      </w:r>
      <w:r w:rsidR="004F49F5">
        <w:rPr>
          <w:rtl/>
        </w:rPr>
        <w:t xml:space="preserve"> - </w:t>
      </w:r>
      <w:r>
        <w:rPr>
          <w:rtl/>
        </w:rPr>
        <w:t>« قال</w:t>
      </w:r>
      <w:r w:rsidR="0002370A">
        <w:rPr>
          <w:rtl/>
        </w:rPr>
        <w:t>:</w:t>
      </w:r>
      <w:r>
        <w:rPr>
          <w:rtl/>
        </w:rPr>
        <w:t xml:space="preserve"> كانت الجنّ تنوح على الحسين بن عليٍّ </w:t>
      </w:r>
      <w:r w:rsidR="0002370A" w:rsidRPr="0002370A">
        <w:rPr>
          <w:rStyle w:val="libAlaemChar"/>
          <w:rFonts w:hint="cs"/>
          <w:rtl/>
        </w:rPr>
        <w:t>عليهما‌السلام</w:t>
      </w:r>
      <w:r>
        <w:rPr>
          <w:rtl/>
        </w:rPr>
        <w:t xml:space="preserve"> تقول</w:t>
      </w:r>
      <w:r w:rsidR="0002370A">
        <w:rPr>
          <w:rtl/>
        </w:rPr>
        <w:t>:</w:t>
      </w:r>
    </w:p>
    <w:tbl>
      <w:tblPr>
        <w:tblStyle w:val="TableGrid"/>
        <w:bidiVisual/>
        <w:tblW w:w="5000" w:type="pct"/>
        <w:tblLook w:val="01E0"/>
      </w:tblPr>
      <w:tblGrid>
        <w:gridCol w:w="3888"/>
        <w:gridCol w:w="238"/>
        <w:gridCol w:w="3886"/>
      </w:tblGrid>
      <w:tr w:rsidR="00F16F88" w:rsidTr="00F16F88">
        <w:tc>
          <w:tcPr>
            <w:tcW w:w="3625" w:type="dxa"/>
            <w:shd w:val="clear" w:color="auto" w:fill="auto"/>
          </w:tcPr>
          <w:p w:rsidR="00F16F88" w:rsidRDefault="00F16F88" w:rsidP="00F16F88">
            <w:pPr>
              <w:pStyle w:val="libPoem"/>
              <w:rPr>
                <w:rtl/>
              </w:rPr>
            </w:pPr>
            <w:r>
              <w:rPr>
                <w:rtl/>
              </w:rPr>
              <w:t>لمنِ الاُبْياتُ بِالطَّفِّ عَلى كُرْه بَنينه</w:t>
            </w:r>
            <w:r w:rsidRPr="00F16F88">
              <w:rPr>
                <w:rStyle w:val="libPoemTiniChar0"/>
                <w:rtl/>
              </w:rPr>
              <w:br/>
              <w:t> </w:t>
            </w:r>
          </w:p>
        </w:tc>
        <w:tc>
          <w:tcPr>
            <w:tcW w:w="57" w:type="dxa"/>
            <w:shd w:val="clear" w:color="auto" w:fill="auto"/>
          </w:tcPr>
          <w:p w:rsidR="00F16F88" w:rsidRDefault="00F16F88" w:rsidP="00F16F88">
            <w:pPr>
              <w:rPr>
                <w:rtl/>
              </w:rPr>
            </w:pPr>
          </w:p>
        </w:tc>
        <w:tc>
          <w:tcPr>
            <w:tcW w:w="3624" w:type="dxa"/>
            <w:shd w:val="clear" w:color="auto" w:fill="auto"/>
          </w:tcPr>
          <w:p w:rsidR="00F16F88" w:rsidRDefault="00F16F88" w:rsidP="00F16F88">
            <w:pPr>
              <w:pStyle w:val="libPoem"/>
              <w:rPr>
                <w:rtl/>
              </w:rPr>
            </w:pPr>
            <w:r>
              <w:rPr>
                <w:rtl/>
              </w:rPr>
              <w:t>تلك أبياتُ الحسين يَتَجاوَبْنَ الرَّنيِنَه</w:t>
            </w:r>
            <w:r w:rsidRPr="00256696">
              <w:rPr>
                <w:rStyle w:val="libNormalChar"/>
                <w:rtl/>
              </w:rPr>
              <w:t xml:space="preserve"> </w:t>
            </w:r>
            <w:r w:rsidRPr="00F16F88">
              <w:rPr>
                <w:rStyle w:val="libFootnotenumChar"/>
                <w:rtl/>
              </w:rPr>
              <w:t>(3)</w:t>
            </w:r>
            <w:r w:rsidRPr="00F16F88">
              <w:rPr>
                <w:rStyle w:val="libPoemTiniChar0"/>
                <w:rtl/>
              </w:rPr>
              <w:br/>
              <w:t>  </w:t>
            </w:r>
          </w:p>
        </w:tc>
      </w:tr>
    </w:tbl>
    <w:p w:rsidR="00F16F88" w:rsidRDefault="00F16F88" w:rsidP="0002370A">
      <w:pPr>
        <w:pStyle w:val="libNormal"/>
        <w:rPr>
          <w:rtl/>
        </w:rPr>
      </w:pPr>
      <w:r>
        <w:rPr>
          <w:rtl/>
        </w:rPr>
        <w:t>5</w:t>
      </w:r>
      <w:r w:rsidR="004F49F5">
        <w:rPr>
          <w:rtl/>
        </w:rPr>
        <w:t xml:space="preserve"> - </w:t>
      </w:r>
      <w:r>
        <w:rPr>
          <w:rtl/>
        </w:rPr>
        <w:t>حدَّثني حكيم بن داود بن حكيم</w:t>
      </w:r>
      <w:r w:rsidR="0002370A">
        <w:rPr>
          <w:rtl/>
        </w:rPr>
        <w:t>،</w:t>
      </w:r>
      <w:r>
        <w:rPr>
          <w:rtl/>
        </w:rPr>
        <w:t xml:space="preserve"> عن سَلَمة قال</w:t>
      </w:r>
      <w:r w:rsidR="0002370A">
        <w:rPr>
          <w:rtl/>
        </w:rPr>
        <w:t>:</w:t>
      </w:r>
      <w:r>
        <w:rPr>
          <w:rtl/>
        </w:rPr>
        <w:t xml:space="preserve"> حدَّثني أيّوب بن سليمانَ بن أيّوب الفَزاري </w:t>
      </w:r>
      <w:r w:rsidRPr="00F16F88">
        <w:rPr>
          <w:rStyle w:val="libFootnotenumChar"/>
          <w:rtl/>
        </w:rPr>
        <w:t>(4)</w:t>
      </w:r>
      <w:r w:rsidR="0002370A" w:rsidRPr="00256696">
        <w:rPr>
          <w:rtl/>
        </w:rPr>
        <w:t>،</w:t>
      </w:r>
      <w:r>
        <w:rPr>
          <w:rtl/>
        </w:rPr>
        <w:t xml:space="preserve"> عن عليِّ بن الحَزَوَّر</w:t>
      </w:r>
      <w:r w:rsidRPr="00256696">
        <w:rPr>
          <w:rtl/>
        </w:rPr>
        <w:t xml:space="preserve"> </w:t>
      </w:r>
      <w:r w:rsidRPr="00F16F88">
        <w:rPr>
          <w:rStyle w:val="libFootnotenumChar"/>
          <w:rtl/>
        </w:rPr>
        <w:t>(5)</w:t>
      </w:r>
      <w:r w:rsidRPr="00256696">
        <w:rPr>
          <w:rtl/>
        </w:rPr>
        <w:t xml:space="preserve"> </w:t>
      </w:r>
      <w:r>
        <w:rPr>
          <w:rtl/>
        </w:rPr>
        <w:t>« قال</w:t>
      </w:r>
      <w:r w:rsidR="0002370A">
        <w:rPr>
          <w:rtl/>
        </w:rPr>
        <w:t>:</w:t>
      </w:r>
      <w:r>
        <w:rPr>
          <w:rtl/>
        </w:rPr>
        <w:t xml:space="preserve"> سمعت ليلى وهي تقول</w:t>
      </w:r>
      <w:r w:rsidR="0002370A">
        <w:rPr>
          <w:rtl/>
        </w:rPr>
        <w:t>:</w:t>
      </w:r>
      <w:r>
        <w:rPr>
          <w:rtl/>
        </w:rPr>
        <w:t xml:space="preserve"> سمعت نوح الجنّ على الحسين بن عليٍّ </w:t>
      </w:r>
      <w:r w:rsidR="0002370A" w:rsidRPr="0002370A">
        <w:rPr>
          <w:rStyle w:val="libAlaemChar"/>
          <w:rFonts w:hint="cs"/>
          <w:rtl/>
        </w:rPr>
        <w:t>عليهما‌السلام</w:t>
      </w:r>
      <w:r>
        <w:rPr>
          <w:rtl/>
        </w:rPr>
        <w:t xml:space="preserve"> وهي تقول</w:t>
      </w:r>
      <w:r w:rsidR="0002370A">
        <w:rPr>
          <w:rtl/>
        </w:rPr>
        <w:t>:</w:t>
      </w:r>
      <w:r>
        <w:rPr>
          <w:rtl/>
        </w:rPr>
        <w:t xml:space="preserve"> </w:t>
      </w:r>
    </w:p>
    <w:tbl>
      <w:tblPr>
        <w:tblStyle w:val="TableGrid"/>
        <w:bidiVisual/>
        <w:tblW w:w="5000" w:type="pct"/>
        <w:tblLook w:val="01E0"/>
      </w:tblPr>
      <w:tblGrid>
        <w:gridCol w:w="3881"/>
        <w:gridCol w:w="252"/>
        <w:gridCol w:w="3879"/>
      </w:tblGrid>
      <w:tr w:rsidR="00F16F88" w:rsidTr="00F16F88">
        <w:tc>
          <w:tcPr>
            <w:tcW w:w="3675" w:type="dxa"/>
            <w:shd w:val="clear" w:color="auto" w:fill="auto"/>
          </w:tcPr>
          <w:p w:rsidR="00F16F88" w:rsidRDefault="00F16F88" w:rsidP="004F49F5">
            <w:pPr>
              <w:pStyle w:val="libPoem"/>
              <w:rPr>
                <w:rtl/>
              </w:rPr>
            </w:pPr>
            <w:r>
              <w:rPr>
                <w:rtl/>
              </w:rPr>
              <w:t>يا عينُ جُودي بالدُّمُوعِ فإنَّما</w:t>
            </w:r>
            <w:r w:rsidRPr="00F16F88">
              <w:rPr>
                <w:rStyle w:val="libPoemTiniChar0"/>
                <w:rtl/>
              </w:rPr>
              <w:br/>
              <w:t> </w:t>
            </w:r>
          </w:p>
        </w:tc>
        <w:tc>
          <w:tcPr>
            <w:tcW w:w="239" w:type="dxa"/>
            <w:shd w:val="clear" w:color="auto" w:fill="auto"/>
          </w:tcPr>
          <w:p w:rsidR="00F16F88" w:rsidRDefault="00F16F88" w:rsidP="00F16F88">
            <w:pPr>
              <w:rPr>
                <w:rtl/>
              </w:rPr>
            </w:pPr>
          </w:p>
        </w:tc>
        <w:tc>
          <w:tcPr>
            <w:tcW w:w="3673" w:type="dxa"/>
            <w:shd w:val="clear" w:color="auto" w:fill="auto"/>
          </w:tcPr>
          <w:p w:rsidR="00F16F88" w:rsidRDefault="00F16F88" w:rsidP="004F49F5">
            <w:pPr>
              <w:pStyle w:val="libPoem"/>
              <w:rPr>
                <w:rtl/>
              </w:rPr>
            </w:pPr>
            <w:r>
              <w:rPr>
                <w:rtl/>
              </w:rPr>
              <w:t>يَبْكي الحَزِينُ بِحُرْقَةٍ وتَفَجَّع</w:t>
            </w:r>
            <w:r w:rsidRPr="00F16F88">
              <w:rPr>
                <w:rStyle w:val="libPoemTiniChar0"/>
                <w:rtl/>
              </w:rPr>
              <w:br/>
              <w:t>  </w:t>
            </w:r>
          </w:p>
        </w:tc>
      </w:tr>
      <w:tr w:rsidR="00F16F88" w:rsidTr="00F16F88">
        <w:tc>
          <w:tcPr>
            <w:tcW w:w="3675" w:type="dxa"/>
          </w:tcPr>
          <w:p w:rsidR="00F16F88" w:rsidRDefault="00F16F88" w:rsidP="004F49F5">
            <w:pPr>
              <w:pStyle w:val="libPoem"/>
              <w:rPr>
                <w:rtl/>
              </w:rPr>
            </w:pPr>
            <w:r>
              <w:rPr>
                <w:rtl/>
              </w:rPr>
              <w:t>يا عَينُ ألْهاكَ الرِّقابُ بِطيبةٍ</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مِنْ ذِكْرِ آل مُحَمَّدٍ وَتَوجّع</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باتَتْ ثَلاثاً بالصَّعيدِ جُسُومُهُمْ</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بَين الوُحوشِ وكُلُّهم في مَصْرَع</w:t>
            </w:r>
            <w:r w:rsidRPr="00F16F88">
              <w:rPr>
                <w:rStyle w:val="libPoemTiniChar0"/>
                <w:rtl/>
              </w:rPr>
              <w:br/>
              <w:t>  </w:t>
            </w:r>
          </w:p>
        </w:tc>
      </w:tr>
    </w:tbl>
    <w:p w:rsidR="00F16F88" w:rsidRDefault="00F16F88" w:rsidP="0002370A">
      <w:pPr>
        <w:pStyle w:val="libNormal"/>
        <w:rPr>
          <w:rtl/>
        </w:rPr>
      </w:pPr>
      <w:r>
        <w:rPr>
          <w:rtl/>
        </w:rPr>
        <w:t>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الحسين</w:t>
      </w:r>
      <w:r w:rsidR="0002370A">
        <w:rPr>
          <w:rtl/>
        </w:rPr>
        <w:t>،</w:t>
      </w:r>
      <w:r>
        <w:rPr>
          <w:rtl/>
        </w:rPr>
        <w:t xml:space="preserve"> عن نَصر بن مُزاحم</w:t>
      </w:r>
      <w:r w:rsidR="0002370A">
        <w:rPr>
          <w:rtl/>
        </w:rPr>
        <w:t>،</w:t>
      </w:r>
      <w:r>
        <w:rPr>
          <w:rtl/>
        </w:rPr>
        <w:t xml:space="preserve"> عن عبدالرَّحمن بن أبي حمّاد</w:t>
      </w:r>
      <w:r w:rsidR="0002370A">
        <w:rPr>
          <w:rtl/>
        </w:rPr>
        <w:t>،</w:t>
      </w:r>
      <w:r>
        <w:rPr>
          <w:rtl/>
        </w:rPr>
        <w:t xml:space="preserve"> عن أبي ليلى الواسِطيّ</w:t>
      </w:r>
      <w:r w:rsidR="0002370A">
        <w:rPr>
          <w:rtl/>
        </w:rPr>
        <w:t>،</w:t>
      </w:r>
      <w:r>
        <w:rPr>
          <w:rtl/>
        </w:rPr>
        <w:t xml:space="preserve"> عن </w:t>
      </w:r>
    </w:p>
    <w:p w:rsidR="00F16F88" w:rsidRDefault="00F16F88" w:rsidP="00F16F88">
      <w:pPr>
        <w:pStyle w:val="libLine"/>
        <w:rPr>
          <w:rtl/>
        </w:rPr>
      </w:pPr>
      <w:r>
        <w:rPr>
          <w:rtl/>
        </w:rPr>
        <w:t>__________________</w:t>
      </w:r>
    </w:p>
    <w:p w:rsidR="00F16F88" w:rsidRPr="0000360A" w:rsidRDefault="00F16F88" w:rsidP="00F16F88">
      <w:pPr>
        <w:pStyle w:val="libFootnote0"/>
        <w:rPr>
          <w:rtl/>
        </w:rPr>
      </w:pPr>
      <w:r w:rsidRPr="006A60FF">
        <w:rPr>
          <w:rtl/>
        </w:rPr>
        <w:t>1</w:t>
      </w:r>
      <w:r w:rsidR="004F49F5">
        <w:rPr>
          <w:rtl/>
        </w:rPr>
        <w:t xml:space="preserve"> - </w:t>
      </w:r>
      <w:r w:rsidRPr="0026248D">
        <w:rPr>
          <w:rtl/>
        </w:rPr>
        <w:t>الجصّ</w:t>
      </w:r>
      <w:r w:rsidR="004F49F5">
        <w:rPr>
          <w:rtl/>
        </w:rPr>
        <w:t xml:space="preserve"> - </w:t>
      </w:r>
      <w:r w:rsidRPr="0026248D">
        <w:rPr>
          <w:rtl/>
        </w:rPr>
        <w:t xml:space="preserve">بفتح </w:t>
      </w:r>
      <w:r w:rsidRPr="0000360A">
        <w:rPr>
          <w:rtl/>
        </w:rPr>
        <w:t>الموحّدة وكسرها</w:t>
      </w:r>
      <w:r w:rsidR="004F49F5">
        <w:rPr>
          <w:rtl/>
        </w:rPr>
        <w:t xml:space="preserve"> -</w:t>
      </w:r>
      <w:r w:rsidR="0002370A">
        <w:rPr>
          <w:rtl/>
        </w:rPr>
        <w:t>:</w:t>
      </w:r>
      <w:r>
        <w:rPr>
          <w:rtl/>
        </w:rPr>
        <w:t xml:space="preserve"> </w:t>
      </w:r>
      <w:r w:rsidRPr="0000360A">
        <w:rPr>
          <w:rtl/>
        </w:rPr>
        <w:t>ما تُطلى به البيوت</w:t>
      </w:r>
      <w:r w:rsidR="0002370A">
        <w:rPr>
          <w:rtl/>
        </w:rPr>
        <w:t>،</w:t>
      </w:r>
      <w:r>
        <w:rPr>
          <w:rtl/>
        </w:rPr>
        <w:t xml:space="preserve"> </w:t>
      </w:r>
      <w:r w:rsidRPr="0000360A">
        <w:rPr>
          <w:rtl/>
        </w:rPr>
        <w:t>والجصّاص</w:t>
      </w:r>
      <w:r w:rsidR="0002370A">
        <w:rPr>
          <w:rtl/>
        </w:rPr>
        <w:t>:</w:t>
      </w:r>
      <w:r>
        <w:rPr>
          <w:rtl/>
        </w:rPr>
        <w:t xml:space="preserve"> </w:t>
      </w:r>
      <w:r w:rsidRPr="0000360A">
        <w:rPr>
          <w:rtl/>
        </w:rPr>
        <w:t>عامله.</w:t>
      </w:r>
    </w:p>
    <w:p w:rsidR="00F16F88" w:rsidRPr="0000360A" w:rsidRDefault="00F16F88" w:rsidP="00F16F88">
      <w:pPr>
        <w:pStyle w:val="libFootnote0"/>
        <w:rPr>
          <w:rtl/>
        </w:rPr>
      </w:pPr>
      <w:r w:rsidRPr="0000360A">
        <w:rPr>
          <w:rtl/>
        </w:rPr>
        <w:t>2</w:t>
      </w:r>
      <w:r w:rsidR="004F49F5">
        <w:rPr>
          <w:rtl/>
        </w:rPr>
        <w:t xml:space="preserve"> - </w:t>
      </w:r>
      <w:r w:rsidRPr="0000360A">
        <w:rPr>
          <w:rtl/>
        </w:rPr>
        <w:t>الجبّانة</w:t>
      </w:r>
      <w:r w:rsidR="004F49F5">
        <w:rPr>
          <w:rtl/>
        </w:rPr>
        <w:t xml:space="preserve"> - </w:t>
      </w:r>
      <w:r w:rsidRPr="0000360A">
        <w:rPr>
          <w:rtl/>
        </w:rPr>
        <w:t>بالفتح ثمّ التّشديد</w:t>
      </w:r>
      <w:r w:rsidR="004F49F5">
        <w:rPr>
          <w:rtl/>
        </w:rPr>
        <w:t xml:space="preserve"> -</w:t>
      </w:r>
      <w:r w:rsidR="0002370A">
        <w:rPr>
          <w:rtl/>
        </w:rPr>
        <w:t>؛</w:t>
      </w:r>
      <w:r w:rsidRPr="0000360A">
        <w:rPr>
          <w:rtl/>
        </w:rPr>
        <w:t xml:space="preserve"> والجبّان في الأصل الصّحراء</w:t>
      </w:r>
      <w:r w:rsidR="0002370A">
        <w:rPr>
          <w:rtl/>
        </w:rPr>
        <w:t>،</w:t>
      </w:r>
      <w:r>
        <w:rPr>
          <w:rtl/>
        </w:rPr>
        <w:t xml:space="preserve"> </w:t>
      </w:r>
      <w:r w:rsidRPr="0000360A">
        <w:rPr>
          <w:rtl/>
        </w:rPr>
        <w:t>وأهل الكوفة يسمّون المقابر جبّانة كما يسمّيها أهل البصرة المقبرة</w:t>
      </w:r>
      <w:r w:rsidR="0002370A">
        <w:rPr>
          <w:rtl/>
        </w:rPr>
        <w:t>،</w:t>
      </w:r>
      <w:r>
        <w:rPr>
          <w:rtl/>
        </w:rPr>
        <w:t xml:space="preserve"> </w:t>
      </w:r>
      <w:r w:rsidRPr="0000360A">
        <w:rPr>
          <w:rtl/>
        </w:rPr>
        <w:t>وبالكوفة محالّ تسمّى بهذا الاسم وتضاف إلى القبائل</w:t>
      </w:r>
      <w:r>
        <w:rPr>
          <w:rtl/>
        </w:rPr>
        <w:t xml:space="preserve">. ( </w:t>
      </w:r>
      <w:r w:rsidRPr="0000360A">
        <w:rPr>
          <w:rtl/>
        </w:rPr>
        <w:t>المعجم</w:t>
      </w:r>
      <w:r>
        <w:rPr>
          <w:rtl/>
        </w:rPr>
        <w:t xml:space="preserve"> ).</w:t>
      </w:r>
    </w:p>
    <w:p w:rsidR="00F16F88" w:rsidRPr="0000360A" w:rsidRDefault="00F16F88" w:rsidP="00F16F88">
      <w:pPr>
        <w:pStyle w:val="libFootnote0"/>
        <w:rPr>
          <w:rtl/>
        </w:rPr>
      </w:pPr>
      <w:r w:rsidRPr="0000360A">
        <w:rPr>
          <w:rtl/>
        </w:rPr>
        <w:t>3</w:t>
      </w:r>
      <w:r w:rsidR="004F49F5">
        <w:rPr>
          <w:rtl/>
        </w:rPr>
        <w:t xml:space="preserve"> - </w:t>
      </w:r>
      <w:r w:rsidRPr="0000360A">
        <w:rPr>
          <w:rtl/>
        </w:rPr>
        <w:t>الرَّنين</w:t>
      </w:r>
      <w:r w:rsidR="0002370A">
        <w:rPr>
          <w:rtl/>
        </w:rPr>
        <w:t>:</w:t>
      </w:r>
      <w:r>
        <w:rPr>
          <w:rtl/>
        </w:rPr>
        <w:t xml:space="preserve"> </w:t>
      </w:r>
      <w:r w:rsidRPr="0000360A">
        <w:rPr>
          <w:rtl/>
        </w:rPr>
        <w:t>الصّوت مطلقاً وقيل</w:t>
      </w:r>
      <w:r w:rsidR="0002370A">
        <w:rPr>
          <w:rtl/>
        </w:rPr>
        <w:t>:</w:t>
      </w:r>
      <w:r>
        <w:rPr>
          <w:rtl/>
        </w:rPr>
        <w:t xml:space="preserve"> </w:t>
      </w:r>
      <w:r w:rsidRPr="0000360A">
        <w:rPr>
          <w:rtl/>
        </w:rPr>
        <w:t>الصّوت مع بكاء</w:t>
      </w:r>
      <w:r w:rsidR="0002370A">
        <w:rPr>
          <w:rtl/>
        </w:rPr>
        <w:t>،</w:t>
      </w:r>
      <w:r>
        <w:rPr>
          <w:rtl/>
        </w:rPr>
        <w:t xml:space="preserve"> </w:t>
      </w:r>
      <w:r w:rsidRPr="0000360A">
        <w:rPr>
          <w:rtl/>
        </w:rPr>
        <w:t>وفي أساس البلاغة</w:t>
      </w:r>
      <w:r w:rsidR="0002370A">
        <w:rPr>
          <w:rtl/>
        </w:rPr>
        <w:t>:</w:t>
      </w:r>
      <w:r>
        <w:rPr>
          <w:rtl/>
        </w:rPr>
        <w:t xml:space="preserve"> </w:t>
      </w:r>
      <w:r w:rsidRPr="0000360A">
        <w:rPr>
          <w:rtl/>
        </w:rPr>
        <w:t>سمعت له رنّة ورَنيناً</w:t>
      </w:r>
      <w:r w:rsidR="0002370A">
        <w:rPr>
          <w:rtl/>
        </w:rPr>
        <w:t>،</w:t>
      </w:r>
      <w:r>
        <w:rPr>
          <w:rtl/>
        </w:rPr>
        <w:t xml:space="preserve"> </w:t>
      </w:r>
      <w:r w:rsidRPr="0000360A">
        <w:rPr>
          <w:rtl/>
        </w:rPr>
        <w:t>أي صيحة حزينة.</w:t>
      </w:r>
    </w:p>
    <w:p w:rsidR="00F16F88" w:rsidRPr="0000360A" w:rsidRDefault="00F16F88" w:rsidP="00F16F88">
      <w:pPr>
        <w:pStyle w:val="libFootnote0"/>
        <w:rPr>
          <w:rtl/>
        </w:rPr>
      </w:pPr>
      <w:r w:rsidRPr="0000360A">
        <w:rPr>
          <w:rtl/>
        </w:rPr>
        <w:t>4</w:t>
      </w:r>
      <w:r w:rsidR="004F49F5">
        <w:rPr>
          <w:rtl/>
        </w:rPr>
        <w:t xml:space="preserve"> - </w:t>
      </w:r>
      <w:r w:rsidRPr="0000360A">
        <w:rPr>
          <w:rtl/>
        </w:rPr>
        <w:t>نسبة إلى حيٍّ من غَطَفان أبوها فَزارة بن ذُبيان.</w:t>
      </w:r>
    </w:p>
    <w:p w:rsidR="00F16F88" w:rsidRPr="00F16F88" w:rsidRDefault="00F16F88" w:rsidP="00F16F88">
      <w:pPr>
        <w:pStyle w:val="libFootnote0"/>
        <w:rPr>
          <w:rtl/>
        </w:rPr>
      </w:pPr>
      <w:r w:rsidRPr="0000360A">
        <w:rPr>
          <w:rtl/>
        </w:rPr>
        <w:t>5</w:t>
      </w:r>
      <w:r w:rsidR="004F49F5">
        <w:rPr>
          <w:rtl/>
        </w:rPr>
        <w:t xml:space="preserve"> - </w:t>
      </w:r>
      <w:r w:rsidRPr="0000360A">
        <w:rPr>
          <w:rtl/>
        </w:rPr>
        <w:t>الحَزَوَّر</w:t>
      </w:r>
      <w:r w:rsidR="004F49F5">
        <w:rPr>
          <w:rtl/>
        </w:rPr>
        <w:t xml:space="preserve"> - </w:t>
      </w:r>
      <w:r w:rsidRPr="0000360A">
        <w:rPr>
          <w:rtl/>
        </w:rPr>
        <w:t>بالحاء المهملة والزّاي المفتوحتين</w:t>
      </w:r>
      <w:r w:rsidR="0002370A">
        <w:rPr>
          <w:rtl/>
        </w:rPr>
        <w:t>،</w:t>
      </w:r>
      <w:r>
        <w:rPr>
          <w:rtl/>
        </w:rPr>
        <w:t xml:space="preserve"> </w:t>
      </w:r>
      <w:r w:rsidRPr="0000360A">
        <w:rPr>
          <w:rtl/>
        </w:rPr>
        <w:t>والواو المشدّدة بعدها راء</w:t>
      </w:r>
      <w:r w:rsidR="004F49F5">
        <w:rPr>
          <w:rtl/>
        </w:rPr>
        <w:t xml:space="preserve"> -</w:t>
      </w:r>
      <w:r w:rsidRPr="00F16F8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عبدالله بن حَسّان الكِنانيّ قال</w:t>
      </w:r>
      <w:r w:rsidR="0002370A">
        <w:rPr>
          <w:rtl/>
        </w:rPr>
        <w:t>:</w:t>
      </w:r>
      <w:r>
        <w:rPr>
          <w:rtl/>
        </w:rPr>
        <w:t xml:space="preserve"> بَكتِ الجنُّ على الحسين بن عليٍّ </w:t>
      </w:r>
      <w:r w:rsidR="0002370A" w:rsidRPr="0002370A">
        <w:rPr>
          <w:rStyle w:val="libAlaemChar"/>
          <w:rFonts w:hint="cs"/>
          <w:rtl/>
        </w:rPr>
        <w:t>عليهما‌السلام</w:t>
      </w:r>
      <w:r>
        <w:rPr>
          <w:rtl/>
        </w:rPr>
        <w:t xml:space="preserve"> فقالت</w:t>
      </w:r>
      <w:r w:rsidR="0002370A">
        <w:rPr>
          <w:rtl/>
        </w:rPr>
        <w:t>:</w:t>
      </w:r>
    </w:p>
    <w:tbl>
      <w:tblPr>
        <w:tblStyle w:val="TableGrid"/>
        <w:bidiVisual/>
        <w:tblW w:w="5000" w:type="pct"/>
        <w:tblLook w:val="01E0"/>
      </w:tblPr>
      <w:tblGrid>
        <w:gridCol w:w="3881"/>
        <w:gridCol w:w="252"/>
        <w:gridCol w:w="3879"/>
      </w:tblGrid>
      <w:tr w:rsidR="00F16F88" w:rsidTr="00F16F88">
        <w:tc>
          <w:tcPr>
            <w:tcW w:w="3785" w:type="dxa"/>
            <w:shd w:val="clear" w:color="auto" w:fill="auto"/>
          </w:tcPr>
          <w:p w:rsidR="00F16F88" w:rsidRDefault="00F16F88" w:rsidP="004F49F5">
            <w:pPr>
              <w:pStyle w:val="libPoem"/>
              <w:rPr>
                <w:rtl/>
              </w:rPr>
            </w:pPr>
            <w:r>
              <w:rPr>
                <w:rtl/>
              </w:rPr>
              <w:t>ماذا تَقُولونَ إذْ قالَ النَّبي لَكم</w:t>
            </w:r>
            <w:r w:rsidRPr="00F16F88">
              <w:rPr>
                <w:rStyle w:val="libPoemTiniChar0"/>
                <w:rtl/>
              </w:rPr>
              <w:br/>
              <w:t> </w:t>
            </w:r>
          </w:p>
        </w:tc>
        <w:tc>
          <w:tcPr>
            <w:tcW w:w="246" w:type="dxa"/>
            <w:shd w:val="clear" w:color="auto" w:fill="auto"/>
          </w:tcPr>
          <w:p w:rsidR="00F16F88" w:rsidRDefault="00F16F88" w:rsidP="00F16F88">
            <w:pPr>
              <w:rPr>
                <w:rtl/>
              </w:rPr>
            </w:pPr>
          </w:p>
        </w:tc>
        <w:tc>
          <w:tcPr>
            <w:tcW w:w="3783" w:type="dxa"/>
            <w:shd w:val="clear" w:color="auto" w:fill="auto"/>
          </w:tcPr>
          <w:p w:rsidR="00F16F88" w:rsidRDefault="00F16F88" w:rsidP="004F49F5">
            <w:pPr>
              <w:pStyle w:val="libPoem"/>
              <w:rPr>
                <w:rtl/>
              </w:rPr>
            </w:pPr>
            <w:r>
              <w:rPr>
                <w:rtl/>
              </w:rPr>
              <w:t>ماذا فَعلْتم وَأنْتم آخِرُ الاُمم؟</w:t>
            </w:r>
            <w:r w:rsidRPr="00F16F88">
              <w:rPr>
                <w:rStyle w:val="libPoemTiniChar0"/>
                <w:rtl/>
              </w:rPr>
              <w:br/>
              <w:t>  </w:t>
            </w:r>
          </w:p>
        </w:tc>
      </w:tr>
      <w:tr w:rsidR="00F16F88" w:rsidTr="00F16F88">
        <w:tc>
          <w:tcPr>
            <w:tcW w:w="3785" w:type="dxa"/>
          </w:tcPr>
          <w:p w:rsidR="00F16F88" w:rsidRDefault="00F16F88" w:rsidP="00F16F88">
            <w:pPr>
              <w:pStyle w:val="libPoem"/>
              <w:rPr>
                <w:rtl/>
              </w:rPr>
            </w:pPr>
            <w:r>
              <w:rPr>
                <w:rtl/>
              </w:rPr>
              <w:t>بأهْلِ بَيْتي وإخْواني ومَكْرُمَتي</w:t>
            </w:r>
            <w:r w:rsidRPr="00F16F88">
              <w:rPr>
                <w:rStyle w:val="libPoemTiniChar0"/>
                <w:rtl/>
              </w:rPr>
              <w:br/>
              <w:t> </w:t>
            </w:r>
          </w:p>
        </w:tc>
        <w:tc>
          <w:tcPr>
            <w:tcW w:w="246" w:type="dxa"/>
          </w:tcPr>
          <w:p w:rsidR="00F16F88" w:rsidRDefault="00F16F88" w:rsidP="00F16F88">
            <w:pPr>
              <w:rPr>
                <w:rtl/>
              </w:rPr>
            </w:pPr>
          </w:p>
        </w:tc>
        <w:tc>
          <w:tcPr>
            <w:tcW w:w="3783" w:type="dxa"/>
          </w:tcPr>
          <w:p w:rsidR="00F16F88" w:rsidRDefault="00F16F88" w:rsidP="00F16F88">
            <w:pPr>
              <w:pStyle w:val="libPoem"/>
              <w:rPr>
                <w:rtl/>
              </w:rPr>
            </w:pPr>
            <w:r>
              <w:rPr>
                <w:rtl/>
              </w:rPr>
              <w:t>مِنْ بَين أسْرى وَقَتْلى ضُرِّجُوا بِدَم؟</w:t>
            </w:r>
            <w:r w:rsidRPr="00F16F88">
              <w:rPr>
                <w:rStyle w:val="libPoemTiniChar0"/>
                <w:rtl/>
              </w:rPr>
              <w:br/>
              <w:t>  </w:t>
            </w:r>
          </w:p>
        </w:tc>
      </w:tr>
    </w:tbl>
    <w:p w:rsidR="00F16F88" w:rsidRDefault="00F16F88" w:rsidP="0002370A">
      <w:pPr>
        <w:pStyle w:val="libNormal"/>
        <w:rPr>
          <w:rtl/>
        </w:rPr>
      </w:pPr>
      <w:r>
        <w:rPr>
          <w:rtl/>
        </w:rPr>
        <w:t>7</w:t>
      </w:r>
      <w:r w:rsidR="004F49F5">
        <w:rPr>
          <w:rFonts w:hint="cs"/>
          <w:rtl/>
        </w:rPr>
        <w:t xml:space="preserve"> - </w:t>
      </w:r>
      <w:r>
        <w:rPr>
          <w:rtl/>
        </w:rPr>
        <w:t>حدَّثني حكيم بن داودَ بنِ حكيم قال</w:t>
      </w:r>
      <w:r w:rsidR="0002370A">
        <w:rPr>
          <w:rtl/>
        </w:rPr>
        <w:t>:</w:t>
      </w:r>
      <w:r>
        <w:rPr>
          <w:rtl/>
        </w:rPr>
        <w:t xml:space="preserve"> حدَّثني سَلَمةُ قال</w:t>
      </w:r>
      <w:r w:rsidR="0002370A">
        <w:rPr>
          <w:rtl/>
        </w:rPr>
        <w:t>:</w:t>
      </w:r>
      <w:r>
        <w:rPr>
          <w:rtl/>
        </w:rPr>
        <w:t xml:space="preserve"> حدَّثني عليُّ بن الحسن</w:t>
      </w:r>
      <w:r w:rsidRPr="00256696">
        <w:rPr>
          <w:rtl/>
        </w:rPr>
        <w:t xml:space="preserve"> </w:t>
      </w:r>
      <w:r w:rsidRPr="00F16F88">
        <w:rPr>
          <w:rStyle w:val="libFootnotenumChar"/>
          <w:rtl/>
        </w:rPr>
        <w:t>(1)</w:t>
      </w:r>
      <w:r w:rsidR="0002370A" w:rsidRPr="00256696">
        <w:rPr>
          <w:rtl/>
        </w:rPr>
        <w:t>،</w:t>
      </w:r>
      <w:r>
        <w:rPr>
          <w:rtl/>
        </w:rPr>
        <w:t xml:space="preserve"> عن مُعَمّر بن خَلاّد</w:t>
      </w:r>
      <w:r w:rsidR="0002370A">
        <w:rPr>
          <w:rtl/>
        </w:rPr>
        <w:t>،</w:t>
      </w:r>
      <w:r>
        <w:rPr>
          <w:rtl/>
        </w:rPr>
        <w:t xml:space="preserve"> عن أبي الحسن الرّضا </w:t>
      </w:r>
      <w:r w:rsidR="0002370A" w:rsidRPr="0002370A">
        <w:rPr>
          <w:rStyle w:val="libAlaemChar"/>
          <w:rFonts w:hint="cs"/>
          <w:rtl/>
        </w:rPr>
        <w:t>عليه‌السلام</w:t>
      </w:r>
      <w:r>
        <w:rPr>
          <w:rtl/>
        </w:rPr>
        <w:t xml:space="preserve"> « قال</w:t>
      </w:r>
      <w:r w:rsidR="0002370A">
        <w:rPr>
          <w:rtl/>
        </w:rPr>
        <w:t>:</w:t>
      </w:r>
      <w:r>
        <w:rPr>
          <w:rtl/>
        </w:rPr>
        <w:t xml:space="preserve"> بينما الحسين </w:t>
      </w:r>
      <w:r w:rsidR="0002370A" w:rsidRPr="0002370A">
        <w:rPr>
          <w:rStyle w:val="libAlaemChar"/>
          <w:rFonts w:hint="cs"/>
          <w:rtl/>
        </w:rPr>
        <w:t>عليه‌السلام</w:t>
      </w:r>
      <w:r>
        <w:rPr>
          <w:rtl/>
        </w:rPr>
        <w:t xml:space="preserve"> يسير في جوف اللّيل وهو متوجّه إلى العِراق وإذا برجل يَرتجز ويقول</w:t>
      </w:r>
      <w:r w:rsidR="0002370A">
        <w:rPr>
          <w:rtl/>
        </w:rPr>
        <w:t>:؛</w:t>
      </w:r>
      <w:r>
        <w:rPr>
          <w:rtl/>
        </w:rPr>
        <w:t xml:space="preserve"> </w:t>
      </w:r>
    </w:p>
    <w:p w:rsidR="00F16F88" w:rsidRDefault="00F16F88" w:rsidP="0002370A">
      <w:pPr>
        <w:pStyle w:val="libNormal"/>
        <w:rPr>
          <w:rtl/>
        </w:rPr>
      </w:pP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مُعمّر بن خلاّد</w:t>
      </w:r>
      <w:r w:rsidR="0002370A">
        <w:rPr>
          <w:rtl/>
        </w:rPr>
        <w:t>،</w:t>
      </w:r>
      <w:r>
        <w:rPr>
          <w:rtl/>
        </w:rPr>
        <w:t xml:space="preserve"> عن الرّضا </w:t>
      </w:r>
      <w:r w:rsidR="0002370A" w:rsidRPr="0002370A">
        <w:rPr>
          <w:rStyle w:val="libAlaemChar"/>
          <w:rFonts w:hint="cs"/>
          <w:rtl/>
        </w:rPr>
        <w:t>عليه‌السلام</w:t>
      </w:r>
      <w:r w:rsidR="0002370A">
        <w:rPr>
          <w:rtl/>
        </w:rPr>
        <w:t>،</w:t>
      </w:r>
      <w:r>
        <w:rPr>
          <w:rtl/>
        </w:rPr>
        <w:t xml:space="preserve"> مثل ألفاظ سَلَمَةَ</w:t>
      </w:r>
      <w:r w:rsidR="0002370A">
        <w:rPr>
          <w:rtl/>
        </w:rPr>
        <w:t>،</w:t>
      </w:r>
      <w:r>
        <w:rPr>
          <w:rtl/>
        </w:rPr>
        <w:t xml:space="preserve"> قال</w:t>
      </w:r>
      <w:r w:rsidR="0002370A">
        <w:rPr>
          <w:rtl/>
        </w:rPr>
        <w:t>:</w:t>
      </w:r>
      <w:r>
        <w:rPr>
          <w:rtl/>
        </w:rPr>
        <w:t xml:space="preserve"> وهو يقول</w:t>
      </w:r>
      <w:r w:rsidR="0002370A">
        <w:rPr>
          <w:rtl/>
        </w:rPr>
        <w:t>:</w:t>
      </w:r>
    </w:p>
    <w:tbl>
      <w:tblPr>
        <w:tblStyle w:val="TableGrid"/>
        <w:bidiVisual/>
        <w:tblW w:w="5000" w:type="pct"/>
        <w:tblLook w:val="01E0"/>
      </w:tblPr>
      <w:tblGrid>
        <w:gridCol w:w="3881"/>
        <w:gridCol w:w="252"/>
        <w:gridCol w:w="3879"/>
      </w:tblGrid>
      <w:tr w:rsidR="00F16F88" w:rsidTr="00F16F88">
        <w:tc>
          <w:tcPr>
            <w:tcW w:w="3675" w:type="dxa"/>
            <w:shd w:val="clear" w:color="auto" w:fill="auto"/>
          </w:tcPr>
          <w:p w:rsidR="00F16F88" w:rsidRDefault="00F16F88" w:rsidP="004F49F5">
            <w:pPr>
              <w:pStyle w:val="libPoem"/>
              <w:rPr>
                <w:rtl/>
              </w:rPr>
            </w:pPr>
            <w:r>
              <w:rPr>
                <w:rtl/>
              </w:rPr>
              <w:t>يا ناقَتي لا تَذْعَري مِنْ زَجْري</w:t>
            </w:r>
            <w:r w:rsidRPr="00F16F88">
              <w:rPr>
                <w:rStyle w:val="libPoemTiniChar0"/>
                <w:rtl/>
              </w:rPr>
              <w:br/>
              <w:t> </w:t>
            </w:r>
          </w:p>
        </w:tc>
        <w:tc>
          <w:tcPr>
            <w:tcW w:w="239" w:type="dxa"/>
            <w:shd w:val="clear" w:color="auto" w:fill="auto"/>
          </w:tcPr>
          <w:p w:rsidR="00F16F88" w:rsidRDefault="00F16F88" w:rsidP="00F16F88">
            <w:pPr>
              <w:rPr>
                <w:rtl/>
              </w:rPr>
            </w:pPr>
          </w:p>
        </w:tc>
        <w:tc>
          <w:tcPr>
            <w:tcW w:w="3673" w:type="dxa"/>
            <w:shd w:val="clear" w:color="auto" w:fill="auto"/>
          </w:tcPr>
          <w:p w:rsidR="00F16F88" w:rsidRDefault="00F16F88" w:rsidP="004F49F5">
            <w:pPr>
              <w:pStyle w:val="libPoem"/>
              <w:rPr>
                <w:rtl/>
              </w:rPr>
            </w:pPr>
            <w:r>
              <w:rPr>
                <w:rtl/>
              </w:rPr>
              <w:t>وشَمِّري قَبْل طُلُوعِ الْفَجر</w:t>
            </w:r>
            <w:r w:rsidRPr="00F16F88">
              <w:rPr>
                <w:rStyle w:val="libPoemTiniChar0"/>
                <w:rtl/>
              </w:rPr>
              <w:br/>
              <w:t>  </w:t>
            </w:r>
          </w:p>
        </w:tc>
      </w:tr>
      <w:tr w:rsidR="00F16F88" w:rsidTr="00F16F88">
        <w:tc>
          <w:tcPr>
            <w:tcW w:w="3675" w:type="dxa"/>
          </w:tcPr>
          <w:p w:rsidR="00F16F88" w:rsidRDefault="00F16F88" w:rsidP="004F49F5">
            <w:pPr>
              <w:pStyle w:val="libPoem"/>
              <w:rPr>
                <w:rtl/>
              </w:rPr>
            </w:pPr>
            <w:r>
              <w:rPr>
                <w:rtl/>
              </w:rPr>
              <w:t>بِخَيرِ رُكْبانٍ وخَيْر سَفْرِ</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حتّى تَحلّى بِكَريمِ النّجْر</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بماجِد الجدِّ رَحيبِ الصَّدْرِ</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4F49F5">
            <w:pPr>
              <w:pStyle w:val="libPoem"/>
              <w:rPr>
                <w:rtl/>
              </w:rPr>
            </w:pPr>
            <w:r>
              <w:rPr>
                <w:rtl/>
              </w:rPr>
              <w:t>أتى بِهِ اللهُ</w:t>
            </w:r>
            <w:r w:rsidRPr="00256696">
              <w:rPr>
                <w:rStyle w:val="libNormalChar"/>
                <w:rtl/>
              </w:rPr>
              <w:t xml:space="preserve"> </w:t>
            </w:r>
            <w:r w:rsidRPr="00F16F88">
              <w:rPr>
                <w:rStyle w:val="libFootnotenumChar"/>
                <w:rtl/>
              </w:rPr>
              <w:t>(2)</w:t>
            </w:r>
            <w:r w:rsidRPr="00256696">
              <w:rPr>
                <w:rStyle w:val="libNormalChar"/>
                <w:rtl/>
              </w:rPr>
              <w:t xml:space="preserve"> </w:t>
            </w:r>
            <w:r>
              <w:rPr>
                <w:rtl/>
              </w:rPr>
              <w:t>لِخير أمر</w:t>
            </w:r>
            <w:r w:rsidRPr="00F16F88">
              <w:rPr>
                <w:rStyle w:val="libPoemTiniChar0"/>
                <w:rtl/>
              </w:rPr>
              <w:br/>
              <w:t>  </w:t>
            </w:r>
          </w:p>
        </w:tc>
      </w:tr>
    </w:tbl>
    <w:p w:rsidR="00F16F88" w:rsidRDefault="00F16F88" w:rsidP="00F16F88">
      <w:pPr>
        <w:pStyle w:val="libCenter"/>
        <w:rPr>
          <w:rtl/>
        </w:rPr>
      </w:pPr>
      <w:r>
        <w:rPr>
          <w:rtl/>
        </w:rPr>
        <w:t xml:space="preserve"> ثَمَّتَ أبقاهُ بقاءَ الدَّهْر</w:t>
      </w:r>
    </w:p>
    <w:tbl>
      <w:tblPr>
        <w:tblStyle w:val="TableGrid"/>
        <w:bidiVisual/>
        <w:tblW w:w="5000" w:type="pct"/>
        <w:tblLook w:val="01E0"/>
      </w:tblPr>
      <w:tblGrid>
        <w:gridCol w:w="3881"/>
        <w:gridCol w:w="252"/>
        <w:gridCol w:w="3879"/>
      </w:tblGrid>
      <w:tr w:rsidR="00F16F88" w:rsidTr="00F16F88">
        <w:tc>
          <w:tcPr>
            <w:tcW w:w="3675" w:type="dxa"/>
            <w:shd w:val="clear" w:color="auto" w:fill="auto"/>
          </w:tcPr>
          <w:p w:rsidR="00F16F88" w:rsidRDefault="00F16F88" w:rsidP="00F16F88">
            <w:pPr>
              <w:pStyle w:val="libPoem"/>
              <w:rPr>
                <w:rtl/>
              </w:rPr>
            </w:pPr>
            <w:r>
              <w:rPr>
                <w:rtl/>
              </w:rPr>
              <w:t>سَأمْضي وما بِالمَوتِ عارٌ عَلى الْفَتى</w:t>
            </w:r>
            <w:r w:rsidRPr="00F16F88">
              <w:rPr>
                <w:rStyle w:val="libPoemTiniChar0"/>
                <w:rtl/>
              </w:rPr>
              <w:br/>
              <w:t> </w:t>
            </w:r>
          </w:p>
        </w:tc>
        <w:tc>
          <w:tcPr>
            <w:tcW w:w="239" w:type="dxa"/>
            <w:shd w:val="clear" w:color="auto" w:fill="auto"/>
          </w:tcPr>
          <w:p w:rsidR="00F16F88" w:rsidRDefault="00F16F88" w:rsidP="00F16F88">
            <w:pPr>
              <w:rPr>
                <w:rtl/>
              </w:rPr>
            </w:pPr>
          </w:p>
        </w:tc>
        <w:tc>
          <w:tcPr>
            <w:tcW w:w="3673" w:type="dxa"/>
            <w:shd w:val="clear" w:color="auto" w:fill="auto"/>
          </w:tcPr>
          <w:p w:rsidR="00F16F88" w:rsidRDefault="00F16F88" w:rsidP="004F49F5">
            <w:pPr>
              <w:pStyle w:val="libPoem"/>
              <w:rPr>
                <w:rtl/>
              </w:rPr>
            </w:pPr>
            <w:r>
              <w:rPr>
                <w:rtl/>
              </w:rPr>
              <w:t>إذا ما نَوى حَقّاً وجَاهَد مُسْلِماً</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وآسَى الرِّجالَ الصّالِحينَ بنَفسِه</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وفارَقَ مَبْثوراً وخالَفَ مُجْرماً</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فَإنْ عِشْتُ لَمْ أنْدَم وَإنْ مِتُّ لَمْ اُلَم</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كَفى بِكَ ذُلا أنْ تَعيشَ وَترْغَماً</w:t>
            </w:r>
            <w:r w:rsidRPr="00256696">
              <w:rPr>
                <w:rStyle w:val="libNormalChar"/>
                <w:rtl/>
              </w:rPr>
              <w:t xml:space="preserve"> </w:t>
            </w:r>
            <w:r w:rsidRPr="00F16F88">
              <w:rPr>
                <w:rStyle w:val="libFootnotenumChar"/>
                <w:rtl/>
              </w:rPr>
              <w:t>(3)</w:t>
            </w:r>
            <w:r w:rsidRPr="00F16F88">
              <w:rPr>
                <w:rStyle w:val="libPoemTiniChar0"/>
                <w:rtl/>
              </w:rPr>
              <w:br/>
              <w:t>  </w:t>
            </w:r>
          </w:p>
        </w:tc>
      </w:tr>
    </w:tbl>
    <w:p w:rsidR="00F16F88" w:rsidRDefault="00F16F88" w:rsidP="0002370A">
      <w:pPr>
        <w:pStyle w:val="libNormal"/>
        <w:rPr>
          <w:rtl/>
        </w:rPr>
      </w:pPr>
      <w:r>
        <w:rPr>
          <w:rtl/>
        </w:rPr>
        <w:t>8</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 بن أبي خَلَف</w:t>
      </w:r>
      <w:r w:rsidR="0002370A">
        <w:rPr>
          <w:rtl/>
        </w:rPr>
        <w:t>،</w:t>
      </w:r>
      <w:r>
        <w:rPr>
          <w:rtl/>
        </w:rPr>
        <w:t xml:space="preserve"> عن محمّد بن يحيى المُعاذيِّ قال</w:t>
      </w:r>
      <w:r w:rsidR="0002370A">
        <w:rPr>
          <w:rtl/>
        </w:rPr>
        <w:t>:</w:t>
      </w:r>
      <w:r>
        <w:rPr>
          <w:rtl/>
        </w:rPr>
        <w:t xml:space="preserve"> حدَّثني الحسين</w:t>
      </w:r>
      <w:r w:rsidRPr="00256696">
        <w:rPr>
          <w:rtl/>
        </w:rPr>
        <w:t xml:space="preserve"> </w:t>
      </w:r>
      <w:r w:rsidRPr="00F16F88">
        <w:rPr>
          <w:rStyle w:val="libFootnotenumChar"/>
          <w:rtl/>
        </w:rPr>
        <w:t>(4)</w:t>
      </w:r>
      <w:r w:rsidRPr="00256696">
        <w:rPr>
          <w:rtl/>
        </w:rPr>
        <w:t xml:space="preserve"> </w:t>
      </w:r>
      <w:r>
        <w:rPr>
          <w:rtl/>
        </w:rPr>
        <w:t>بن موسى الأصمّ</w:t>
      </w:r>
      <w:r w:rsidR="0002370A">
        <w:rPr>
          <w:rtl/>
        </w:rPr>
        <w:t>،</w:t>
      </w:r>
      <w:r>
        <w:rPr>
          <w:rtl/>
        </w:rPr>
        <w:t xml:space="preserve"> عن عَمرو</w:t>
      </w:r>
      <w:r w:rsidR="0002370A">
        <w:rPr>
          <w:rtl/>
        </w:rPr>
        <w:t>،</w:t>
      </w:r>
      <w:r>
        <w:rPr>
          <w:rtl/>
        </w:rPr>
        <w:t xml:space="preserve"> عن جابر</w:t>
      </w:r>
      <w:r w:rsidRPr="00256696">
        <w:rPr>
          <w:rtl/>
        </w:rPr>
        <w:t xml:space="preserve"> </w:t>
      </w:r>
      <w:r w:rsidRPr="00F16F88">
        <w:rPr>
          <w:rStyle w:val="libFootnotenumChar"/>
          <w:rtl/>
        </w:rPr>
        <w:t>(5)</w:t>
      </w:r>
      <w:r w:rsidR="0002370A" w:rsidRPr="00256696">
        <w:rPr>
          <w:rtl/>
        </w:rPr>
        <w:t>،</w:t>
      </w:r>
      <w:r>
        <w:rPr>
          <w:rtl/>
        </w:rPr>
        <w:t xml:space="preserve"> عن محمّد بن عليّ </w:t>
      </w:r>
      <w:r w:rsidR="0002370A" w:rsidRPr="0002370A">
        <w:rPr>
          <w:rStyle w:val="libAlaemChar"/>
          <w:rFonts w:hint="cs"/>
          <w:rtl/>
        </w:rPr>
        <w:t>عليهما‌السلام</w:t>
      </w:r>
      <w:r>
        <w:rPr>
          <w:rtl/>
        </w:rPr>
        <w:t xml:space="preserve"> « قال</w:t>
      </w:r>
      <w:r w:rsidR="0002370A">
        <w:rPr>
          <w:rtl/>
        </w:rPr>
        <w:t>:</w:t>
      </w:r>
      <w:r>
        <w:rPr>
          <w:rtl/>
        </w:rPr>
        <w:t xml:space="preserve"> لمّا همَّ الحسين </w:t>
      </w:r>
      <w:r w:rsidR="0002370A" w:rsidRPr="0002370A">
        <w:rPr>
          <w:rStyle w:val="libAlaemChar"/>
          <w:rFonts w:hint="cs"/>
          <w:rtl/>
        </w:rPr>
        <w:t>عليه‌السلام</w:t>
      </w:r>
      <w:r>
        <w:rPr>
          <w:rtl/>
        </w:rPr>
        <w:t xml:space="preserve"> « قال</w:t>
      </w:r>
      <w:r w:rsidR="0002370A">
        <w:rPr>
          <w:rtl/>
        </w:rPr>
        <w:t>:</w:t>
      </w:r>
      <w:r>
        <w:rPr>
          <w:rtl/>
        </w:rPr>
        <w:t xml:space="preserve"> لمّا همَّ الحسين </w:t>
      </w:r>
      <w:r w:rsidR="0002370A" w:rsidRPr="0002370A">
        <w:rPr>
          <w:rStyle w:val="libAlaemChar"/>
          <w:rFonts w:hint="cs"/>
          <w:rtl/>
        </w:rPr>
        <w:t>عليه‌السلام</w:t>
      </w:r>
      <w:r>
        <w:rPr>
          <w:rtl/>
        </w:rPr>
        <w:t xml:space="preserve"> بالشُّخوص من المدينة أقْبَلَتْ نساءُ بني عبدالمطّلب فاجتمعن للنِّياحة مشى فيهنِّ </w:t>
      </w:r>
    </w:p>
    <w:p w:rsidR="00F16F88" w:rsidRDefault="00F16F88" w:rsidP="00F16F88">
      <w:pPr>
        <w:pStyle w:val="libLine"/>
        <w:rPr>
          <w:rtl/>
        </w:rPr>
      </w:pPr>
      <w:r>
        <w:rPr>
          <w:rtl/>
        </w:rPr>
        <w:t>__________________</w:t>
      </w:r>
    </w:p>
    <w:p w:rsidR="00F16F88" w:rsidRPr="0000360A" w:rsidRDefault="00F16F88" w:rsidP="00F16F88">
      <w:pPr>
        <w:pStyle w:val="libFootnote0"/>
        <w:rPr>
          <w:rtl/>
        </w:rPr>
      </w:pPr>
      <w:r w:rsidRPr="0000360A">
        <w:rPr>
          <w:rtl/>
        </w:rPr>
        <w:t>1</w:t>
      </w:r>
      <w:r w:rsidR="004F49F5">
        <w:rPr>
          <w:rtl/>
        </w:rPr>
        <w:t xml:space="preserve"> - </w:t>
      </w:r>
      <w:r w:rsidRPr="0000360A">
        <w:rPr>
          <w:rtl/>
        </w:rPr>
        <w:t>الظّاهر هو ابن فضّال.</w:t>
      </w:r>
    </w:p>
    <w:p w:rsidR="00F16F88" w:rsidRPr="0000360A" w:rsidRDefault="00F16F88" w:rsidP="00F16F88">
      <w:pPr>
        <w:pStyle w:val="libFootnote0"/>
        <w:rPr>
          <w:rtl/>
        </w:rPr>
      </w:pPr>
      <w:r w:rsidRPr="0000360A">
        <w:rPr>
          <w:rtl/>
        </w:rPr>
        <w:t>2</w:t>
      </w:r>
      <w:r w:rsidR="004F49F5">
        <w:rPr>
          <w:rtl/>
        </w:rPr>
        <w:t xml:space="preserve"> - </w:t>
      </w:r>
      <w:r w:rsidRPr="0000360A">
        <w:rPr>
          <w:rtl/>
        </w:rPr>
        <w:t>كذا في النّسخ</w:t>
      </w:r>
      <w:r w:rsidR="0002370A">
        <w:rPr>
          <w:rtl/>
        </w:rPr>
        <w:t>،</w:t>
      </w:r>
      <w:r>
        <w:rPr>
          <w:rtl/>
        </w:rPr>
        <w:t xml:space="preserve"> </w:t>
      </w:r>
      <w:r w:rsidRPr="0000360A">
        <w:rPr>
          <w:rtl/>
        </w:rPr>
        <w:t>ولعلّ الصّواب</w:t>
      </w:r>
      <w:r w:rsidR="0002370A">
        <w:rPr>
          <w:rtl/>
        </w:rPr>
        <w:t>:</w:t>
      </w:r>
      <w:r>
        <w:rPr>
          <w:rtl/>
        </w:rPr>
        <w:t xml:space="preserve"> « </w:t>
      </w:r>
      <w:r w:rsidRPr="0000360A">
        <w:rPr>
          <w:rtl/>
        </w:rPr>
        <w:t>أثابه الله</w:t>
      </w:r>
      <w:r>
        <w:rPr>
          <w:rtl/>
        </w:rPr>
        <w:t xml:space="preserve"> ».</w:t>
      </w:r>
    </w:p>
    <w:p w:rsidR="00F16F88" w:rsidRPr="0000360A" w:rsidRDefault="00F16F88" w:rsidP="00F16F88">
      <w:pPr>
        <w:pStyle w:val="libFootnote0"/>
        <w:rPr>
          <w:rtl/>
        </w:rPr>
      </w:pPr>
      <w:r w:rsidRPr="0000360A">
        <w:rPr>
          <w:rtl/>
        </w:rPr>
        <w:t>3</w:t>
      </w:r>
      <w:r w:rsidR="004F49F5">
        <w:rPr>
          <w:rtl/>
        </w:rPr>
        <w:t xml:space="preserve"> - </w:t>
      </w:r>
      <w:r w:rsidRPr="0000360A">
        <w:rPr>
          <w:rtl/>
        </w:rPr>
        <w:t>في بعض النّسخ</w:t>
      </w:r>
      <w:r w:rsidR="0002370A">
        <w:rPr>
          <w:rtl/>
        </w:rPr>
        <w:t>:</w:t>
      </w:r>
      <w:r>
        <w:rPr>
          <w:rtl/>
        </w:rPr>
        <w:t xml:space="preserve"> « </w:t>
      </w:r>
      <w:r w:rsidRPr="0000360A">
        <w:rPr>
          <w:rtl/>
        </w:rPr>
        <w:t>كفى بك موتاً أن تذلّ وتغرماً</w:t>
      </w:r>
      <w:r>
        <w:rPr>
          <w:rtl/>
        </w:rPr>
        <w:t xml:space="preserve"> ».</w:t>
      </w:r>
    </w:p>
    <w:p w:rsidR="00F16F88" w:rsidRPr="0000360A" w:rsidRDefault="00F16F88" w:rsidP="00F16F88">
      <w:pPr>
        <w:pStyle w:val="libFootnote0"/>
        <w:rPr>
          <w:rtl/>
        </w:rPr>
      </w:pPr>
      <w:r w:rsidRPr="0000360A">
        <w:rPr>
          <w:rtl/>
        </w:rPr>
        <w:t>4</w:t>
      </w:r>
      <w:r w:rsidR="004F49F5">
        <w:rPr>
          <w:rtl/>
        </w:rPr>
        <w:t xml:space="preserve"> - </w:t>
      </w:r>
      <w:r w:rsidRPr="0000360A">
        <w:rPr>
          <w:rtl/>
        </w:rPr>
        <w:t>في بعض النّسخ</w:t>
      </w:r>
      <w:r w:rsidR="0002370A">
        <w:rPr>
          <w:rtl/>
        </w:rPr>
        <w:t>،</w:t>
      </w:r>
      <w:r>
        <w:rPr>
          <w:rtl/>
        </w:rPr>
        <w:t xml:space="preserve"> « </w:t>
      </w:r>
      <w:r w:rsidRPr="0000360A">
        <w:rPr>
          <w:rtl/>
        </w:rPr>
        <w:t>الحسن</w:t>
      </w:r>
      <w:r>
        <w:rPr>
          <w:rtl/>
        </w:rPr>
        <w:t xml:space="preserve"> ».</w:t>
      </w:r>
    </w:p>
    <w:p w:rsidR="00F16F88" w:rsidRPr="0000360A" w:rsidRDefault="00F16F88" w:rsidP="00F16F88">
      <w:pPr>
        <w:pStyle w:val="libFootnote0"/>
        <w:rPr>
          <w:rtl/>
        </w:rPr>
      </w:pPr>
      <w:r w:rsidRPr="0000360A">
        <w:rPr>
          <w:rtl/>
        </w:rPr>
        <w:t>5</w:t>
      </w:r>
      <w:r w:rsidR="004F49F5">
        <w:rPr>
          <w:rtl/>
        </w:rPr>
        <w:t xml:space="preserve"> - </w:t>
      </w:r>
      <w:r w:rsidRPr="0000360A">
        <w:rPr>
          <w:rtl/>
        </w:rPr>
        <w:t>هو جابر بن يزيد الجعفيّ الكوفيّ</w:t>
      </w:r>
      <w:r w:rsidR="0002370A">
        <w:rPr>
          <w:rtl/>
        </w:rPr>
        <w:t>،</w:t>
      </w:r>
      <w:r>
        <w:rPr>
          <w:rtl/>
        </w:rPr>
        <w:t xml:space="preserve"> </w:t>
      </w:r>
      <w:r w:rsidRPr="0000360A">
        <w:rPr>
          <w:rtl/>
        </w:rPr>
        <w:t>وراويه هو عمرو بن شمر الجعفيّ الكوفيّ</w:t>
      </w:r>
      <w:r>
        <w:rPr>
          <w:rtl/>
        </w:rPr>
        <w:t>.</w:t>
      </w:r>
      <w:r w:rsidRPr="0000360A">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الحسين </w:t>
      </w:r>
      <w:r w:rsidR="0002370A" w:rsidRPr="0002370A">
        <w:rPr>
          <w:rStyle w:val="libAlaemChar"/>
          <w:rFonts w:hint="cs"/>
          <w:rtl/>
        </w:rPr>
        <w:t>عليه‌السلام</w:t>
      </w:r>
      <w:r>
        <w:rPr>
          <w:rtl/>
        </w:rPr>
        <w:t xml:space="preserve"> فقال</w:t>
      </w:r>
      <w:r w:rsidR="0002370A">
        <w:rPr>
          <w:rtl/>
        </w:rPr>
        <w:t>:</w:t>
      </w:r>
      <w:r>
        <w:rPr>
          <w:rtl/>
        </w:rPr>
        <w:t xml:space="preserve"> أنشدكنّ الله أن تبدين هذا الأمر معصية لله ولرسوله</w:t>
      </w:r>
      <w:r w:rsidR="0002370A">
        <w:rPr>
          <w:rtl/>
        </w:rPr>
        <w:t>،</w:t>
      </w:r>
      <w:r>
        <w:rPr>
          <w:rtl/>
        </w:rPr>
        <w:t xml:space="preserve"> فقالت له نِساء بني عبدالمطّلب</w:t>
      </w:r>
      <w:r w:rsidR="0002370A">
        <w:rPr>
          <w:rtl/>
        </w:rPr>
        <w:t>:</w:t>
      </w:r>
      <w:r>
        <w:rPr>
          <w:rtl/>
        </w:rPr>
        <w:t xml:space="preserve"> فلمن نستبقي النِّياحة والبُكاء فهو عندنا كيوم مات فيه رسول الله </w:t>
      </w:r>
      <w:r w:rsidR="0002370A" w:rsidRPr="0002370A">
        <w:rPr>
          <w:rStyle w:val="libAlaemChar"/>
          <w:rFonts w:hint="cs"/>
          <w:rtl/>
        </w:rPr>
        <w:t>صلى‌الله‌عليه‌وآله</w:t>
      </w:r>
      <w:r>
        <w:rPr>
          <w:rtl/>
        </w:rPr>
        <w:t xml:space="preserve"> وعليٌّ</w:t>
      </w:r>
      <w:r w:rsidR="0002370A">
        <w:rPr>
          <w:rtl/>
        </w:rPr>
        <w:t>،</w:t>
      </w:r>
      <w:r>
        <w:rPr>
          <w:rtl/>
        </w:rPr>
        <w:t xml:space="preserve"> وفاطمةُ ورقيّةُ وزينبُ واُمُّ كلثوم</w:t>
      </w:r>
      <w:r w:rsidRPr="00256696">
        <w:rPr>
          <w:rStyle w:val="libNormalChar"/>
          <w:rtl/>
        </w:rPr>
        <w:t xml:space="preserve"> </w:t>
      </w:r>
      <w:r w:rsidRPr="00F16F88">
        <w:rPr>
          <w:rStyle w:val="libFootnotenumChar"/>
          <w:rtl/>
        </w:rPr>
        <w:t>(1)</w:t>
      </w:r>
      <w:r w:rsidRPr="00F81664">
        <w:rPr>
          <w:rtl/>
        </w:rPr>
        <w:t xml:space="preserve">؟!! </w:t>
      </w:r>
      <w:r>
        <w:rPr>
          <w:rtl/>
        </w:rPr>
        <w:t>فننشدك الله جعلنا الله فِداك من الموت</w:t>
      </w:r>
      <w:r w:rsidR="0002370A">
        <w:rPr>
          <w:rtl/>
        </w:rPr>
        <w:t>،</w:t>
      </w:r>
      <w:r>
        <w:rPr>
          <w:rtl/>
        </w:rPr>
        <w:t xml:space="preserve"> يا حبيب الأبرار من أهل القبور</w:t>
      </w:r>
      <w:r w:rsidR="0002370A">
        <w:rPr>
          <w:rtl/>
        </w:rPr>
        <w:t>،</w:t>
      </w:r>
      <w:r>
        <w:rPr>
          <w:rtl/>
        </w:rPr>
        <w:t xml:space="preserve"> وأقبلتْ بعض عَمَاته تبكي وتقول</w:t>
      </w:r>
      <w:r w:rsidR="0002370A">
        <w:rPr>
          <w:rtl/>
        </w:rPr>
        <w:t>:</w:t>
      </w:r>
      <w:r>
        <w:rPr>
          <w:rtl/>
        </w:rPr>
        <w:t xml:space="preserve"> اشهد يا حسين لقد سمعتُ الجنَّ ناحَتْ بنَوحِك وهم يقولون</w:t>
      </w:r>
      <w:r w:rsidR="0002370A">
        <w:rPr>
          <w:rtl/>
        </w:rPr>
        <w:t>:</w:t>
      </w:r>
    </w:p>
    <w:tbl>
      <w:tblPr>
        <w:tblStyle w:val="TableGrid"/>
        <w:bidiVisual/>
        <w:tblW w:w="5000" w:type="pct"/>
        <w:tblLook w:val="01E0"/>
      </w:tblPr>
      <w:tblGrid>
        <w:gridCol w:w="3881"/>
        <w:gridCol w:w="252"/>
        <w:gridCol w:w="3879"/>
      </w:tblGrid>
      <w:tr w:rsidR="00F16F88" w:rsidTr="00F16F88">
        <w:tc>
          <w:tcPr>
            <w:tcW w:w="3675" w:type="dxa"/>
            <w:shd w:val="clear" w:color="auto" w:fill="auto"/>
          </w:tcPr>
          <w:p w:rsidR="00F16F88" w:rsidRDefault="00F16F88" w:rsidP="00F16F88">
            <w:pPr>
              <w:pStyle w:val="libPoem"/>
              <w:rPr>
                <w:rtl/>
              </w:rPr>
            </w:pPr>
            <w:r>
              <w:rPr>
                <w:rtl/>
              </w:rPr>
              <w:t>فإنَّ قَتيلَ الطَّفِّ مِن آلِ هاشِم</w:t>
            </w:r>
            <w:r w:rsidRPr="00F16F88">
              <w:rPr>
                <w:rStyle w:val="libPoemTiniChar0"/>
                <w:rtl/>
              </w:rPr>
              <w:br/>
              <w:t> </w:t>
            </w:r>
          </w:p>
        </w:tc>
        <w:tc>
          <w:tcPr>
            <w:tcW w:w="239" w:type="dxa"/>
            <w:shd w:val="clear" w:color="auto" w:fill="auto"/>
          </w:tcPr>
          <w:p w:rsidR="00F16F88" w:rsidRDefault="00F16F88" w:rsidP="00F16F88">
            <w:pPr>
              <w:rPr>
                <w:rtl/>
              </w:rPr>
            </w:pPr>
          </w:p>
        </w:tc>
        <w:tc>
          <w:tcPr>
            <w:tcW w:w="3673" w:type="dxa"/>
            <w:shd w:val="clear" w:color="auto" w:fill="auto"/>
          </w:tcPr>
          <w:p w:rsidR="00F16F88" w:rsidRDefault="00F16F88" w:rsidP="00F16F88">
            <w:pPr>
              <w:pStyle w:val="libPoem"/>
              <w:rPr>
                <w:rtl/>
              </w:rPr>
            </w:pPr>
            <w:r>
              <w:rPr>
                <w:rtl/>
              </w:rPr>
              <w:t>أذلَّ رِقاباً مِنْ قُرَيْش فَذَلت</w:t>
            </w:r>
            <w:r w:rsidRPr="00F16F88">
              <w:rPr>
                <w:rStyle w:val="libPoemTiniChar0"/>
                <w:rtl/>
              </w:rPr>
              <w:br/>
              <w:t>  </w:t>
            </w:r>
          </w:p>
        </w:tc>
      </w:tr>
      <w:tr w:rsidR="00F16F88" w:rsidTr="00F16F88">
        <w:tc>
          <w:tcPr>
            <w:tcW w:w="3675" w:type="dxa"/>
          </w:tcPr>
          <w:p w:rsidR="00F16F88" w:rsidRDefault="00F16F88" w:rsidP="004F49F5">
            <w:pPr>
              <w:pStyle w:val="libPoem"/>
              <w:rPr>
                <w:rtl/>
              </w:rPr>
            </w:pPr>
            <w:r>
              <w:rPr>
                <w:rtl/>
              </w:rPr>
              <w:t>حَبيبُ رَسولِ اللهِ لم يَكُ فاحِشاً</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أبانَتْ مُصيبَتُكَ الاُنوفَ وَجَلَّت</w:t>
            </w:r>
            <w:r w:rsidRPr="00F16F88">
              <w:rPr>
                <w:rStyle w:val="libPoemTiniChar0"/>
                <w:rtl/>
              </w:rPr>
              <w:br/>
              <w:t>  </w:t>
            </w:r>
          </w:p>
        </w:tc>
      </w:tr>
    </w:tbl>
    <w:p w:rsidR="00F16F88" w:rsidRDefault="00F16F88" w:rsidP="0002370A">
      <w:pPr>
        <w:pStyle w:val="libNormal"/>
        <w:rPr>
          <w:rtl/>
        </w:rPr>
      </w:pPr>
      <w:r>
        <w:rPr>
          <w:rtl/>
        </w:rPr>
        <w:t xml:space="preserve"> وقلن أيضاً</w:t>
      </w:r>
      <w:r w:rsidR="0002370A">
        <w:rPr>
          <w:rtl/>
        </w:rPr>
        <w:t>:</w:t>
      </w:r>
    </w:p>
    <w:tbl>
      <w:tblPr>
        <w:tblStyle w:val="TableGrid"/>
        <w:bidiVisual/>
        <w:tblW w:w="5000" w:type="pct"/>
        <w:tblLook w:val="01E0"/>
      </w:tblPr>
      <w:tblGrid>
        <w:gridCol w:w="3881"/>
        <w:gridCol w:w="252"/>
        <w:gridCol w:w="3879"/>
      </w:tblGrid>
      <w:tr w:rsidR="00F16F88" w:rsidTr="00F16F88">
        <w:tc>
          <w:tcPr>
            <w:tcW w:w="3675" w:type="dxa"/>
            <w:shd w:val="clear" w:color="auto" w:fill="auto"/>
          </w:tcPr>
          <w:p w:rsidR="00F16F88" w:rsidRDefault="00F16F88" w:rsidP="00F16F88">
            <w:pPr>
              <w:pStyle w:val="libPoem"/>
              <w:rPr>
                <w:rtl/>
              </w:rPr>
            </w:pPr>
            <w:r>
              <w:rPr>
                <w:rtl/>
              </w:rPr>
              <w:t>بَكُّوا</w:t>
            </w:r>
            <w:r w:rsidRPr="00256696">
              <w:rPr>
                <w:rStyle w:val="libNormalChar"/>
                <w:rtl/>
              </w:rPr>
              <w:t xml:space="preserve"> </w:t>
            </w:r>
            <w:r w:rsidRPr="00F16F88">
              <w:rPr>
                <w:rStyle w:val="libFootnotenumChar"/>
                <w:rtl/>
              </w:rPr>
              <w:t>(2)</w:t>
            </w:r>
            <w:r w:rsidRPr="00256696">
              <w:rPr>
                <w:rStyle w:val="libNormalChar"/>
                <w:rtl/>
              </w:rPr>
              <w:t xml:space="preserve"> </w:t>
            </w:r>
            <w:r>
              <w:rPr>
                <w:rtl/>
              </w:rPr>
              <w:t>حُسَيناً سَيِّداً</w:t>
            </w:r>
            <w:r w:rsidRPr="00F16F88">
              <w:rPr>
                <w:rStyle w:val="libPoemTiniChar0"/>
                <w:rtl/>
              </w:rPr>
              <w:br/>
              <w:t> </w:t>
            </w:r>
          </w:p>
        </w:tc>
        <w:tc>
          <w:tcPr>
            <w:tcW w:w="239" w:type="dxa"/>
            <w:shd w:val="clear" w:color="auto" w:fill="auto"/>
          </w:tcPr>
          <w:p w:rsidR="00F16F88" w:rsidRDefault="00F16F88" w:rsidP="00F16F88">
            <w:pPr>
              <w:rPr>
                <w:rtl/>
              </w:rPr>
            </w:pPr>
          </w:p>
        </w:tc>
        <w:tc>
          <w:tcPr>
            <w:tcW w:w="3673" w:type="dxa"/>
            <w:shd w:val="clear" w:color="auto" w:fill="auto"/>
          </w:tcPr>
          <w:p w:rsidR="00F16F88" w:rsidRDefault="00F16F88" w:rsidP="00F16F88">
            <w:pPr>
              <w:pStyle w:val="libPoem"/>
              <w:rPr>
                <w:rtl/>
              </w:rPr>
            </w:pPr>
            <w:r>
              <w:rPr>
                <w:rtl/>
              </w:rPr>
              <w:t>وَلِقَتْلِهِ شابَ الشَّعَر</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وَلِقَتْلِهِ زَلْزَلتم</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وَلِقَتْلِهِ انْخَسَفَ القَمَر</w:t>
            </w:r>
            <w:r w:rsidRPr="00256696">
              <w:rPr>
                <w:rStyle w:val="libNormalChar"/>
                <w:rtl/>
              </w:rPr>
              <w:t xml:space="preserve"> </w:t>
            </w:r>
            <w:r w:rsidRPr="00F16F88">
              <w:rPr>
                <w:rStyle w:val="libFootnotenumChar"/>
                <w:rtl/>
              </w:rPr>
              <w:t>(3)</w:t>
            </w:r>
            <w:r w:rsidRPr="00F16F88">
              <w:rPr>
                <w:rStyle w:val="libPoemTiniChar0"/>
                <w:rtl/>
              </w:rPr>
              <w:br/>
              <w:t>  </w:t>
            </w:r>
          </w:p>
        </w:tc>
      </w:tr>
      <w:tr w:rsidR="00F16F88" w:rsidTr="00F16F88">
        <w:tc>
          <w:tcPr>
            <w:tcW w:w="3675" w:type="dxa"/>
          </w:tcPr>
          <w:p w:rsidR="00F16F88" w:rsidRDefault="00F16F88" w:rsidP="004F49F5">
            <w:pPr>
              <w:pStyle w:val="libPoem"/>
              <w:rPr>
                <w:rtl/>
              </w:rPr>
            </w:pPr>
            <w:r>
              <w:rPr>
                <w:rtl/>
              </w:rPr>
              <w:t>وَاحْمَرَّت آفاقُ السَّماءِ</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مِنَ الْعَشيَّةِ وَالسَّحَر</w:t>
            </w:r>
            <w:r w:rsidRPr="00F16F88">
              <w:rPr>
                <w:rStyle w:val="libPoemTiniChar0"/>
                <w:rtl/>
              </w:rPr>
              <w:br/>
              <w:t>  </w:t>
            </w:r>
          </w:p>
        </w:tc>
      </w:tr>
      <w:tr w:rsidR="00F16F88" w:rsidTr="00F16F88">
        <w:tc>
          <w:tcPr>
            <w:tcW w:w="3675" w:type="dxa"/>
          </w:tcPr>
          <w:p w:rsidR="00F16F88" w:rsidRDefault="00F16F88" w:rsidP="004F49F5">
            <w:pPr>
              <w:pStyle w:val="libPoem"/>
              <w:rPr>
                <w:rtl/>
              </w:rPr>
            </w:pPr>
            <w:r>
              <w:rPr>
                <w:rtl/>
              </w:rPr>
              <w:t>وَتَغَبّرَتْ شَمْسُ الْبِلاد</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بهم واظلَمَتِ الْكُوَر</w:t>
            </w:r>
            <w:r w:rsidRPr="00256696">
              <w:rPr>
                <w:rStyle w:val="libNormalChar"/>
                <w:rtl/>
              </w:rPr>
              <w:t xml:space="preserve"> </w:t>
            </w:r>
            <w:r w:rsidRPr="00F16F88">
              <w:rPr>
                <w:rStyle w:val="libFootnotenumChar"/>
                <w:rtl/>
              </w:rPr>
              <w:t>(4)</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ذاكَ ابنُ فاطمةَ المُصابُ</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بِهِ الخَلائقُ والبَشَر</w:t>
            </w:r>
            <w:r w:rsidRPr="00F16F88">
              <w:rPr>
                <w:rStyle w:val="libPoemTiniChar0"/>
                <w:rtl/>
              </w:rPr>
              <w:br/>
              <w:t>  </w:t>
            </w:r>
          </w:p>
        </w:tc>
      </w:tr>
      <w:tr w:rsidR="00F16F88" w:rsidTr="00F16F88">
        <w:tc>
          <w:tcPr>
            <w:tcW w:w="3675" w:type="dxa"/>
          </w:tcPr>
          <w:p w:rsidR="00F16F88" w:rsidRDefault="00F16F88" w:rsidP="00F16F88">
            <w:pPr>
              <w:pStyle w:val="libPoem"/>
              <w:rPr>
                <w:rtl/>
              </w:rPr>
            </w:pPr>
            <w:r>
              <w:rPr>
                <w:rtl/>
              </w:rPr>
              <w:t>أورَثْتنا ذُلا بِهِ</w:t>
            </w:r>
            <w:r w:rsidRPr="00F16F88">
              <w:rPr>
                <w:rStyle w:val="libPoemTiniChar0"/>
                <w:rtl/>
              </w:rPr>
              <w:br/>
              <w:t> </w:t>
            </w:r>
          </w:p>
        </w:tc>
        <w:tc>
          <w:tcPr>
            <w:tcW w:w="239" w:type="dxa"/>
          </w:tcPr>
          <w:p w:rsidR="00F16F88" w:rsidRDefault="00F16F88" w:rsidP="00F16F88">
            <w:pPr>
              <w:rPr>
                <w:rtl/>
              </w:rPr>
            </w:pPr>
          </w:p>
        </w:tc>
        <w:tc>
          <w:tcPr>
            <w:tcW w:w="3673" w:type="dxa"/>
          </w:tcPr>
          <w:p w:rsidR="00F16F88" w:rsidRDefault="00F16F88" w:rsidP="00F16F88">
            <w:pPr>
              <w:pStyle w:val="libPoem"/>
              <w:rPr>
                <w:rtl/>
              </w:rPr>
            </w:pPr>
            <w:r>
              <w:rPr>
                <w:rtl/>
              </w:rPr>
              <w:t>جَدّعَ الاُنوفُ مَعَ الغَرَر</w:t>
            </w:r>
            <w:r w:rsidRPr="00F16F88">
              <w:rPr>
                <w:rStyle w:val="libPoemTiniChar0"/>
                <w:rtl/>
              </w:rPr>
              <w:br/>
              <w:t>  </w:t>
            </w:r>
          </w:p>
        </w:tc>
      </w:tr>
    </w:tbl>
    <w:p w:rsidR="00F16F88" w:rsidRDefault="00F16F88" w:rsidP="0002370A">
      <w:pPr>
        <w:pStyle w:val="libNormal"/>
        <w:rPr>
          <w:rtl/>
        </w:rPr>
      </w:pPr>
      <w:r>
        <w:rPr>
          <w:rtl/>
        </w:rPr>
        <w:t xml:space="preserve"> 9</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محمّد بن يحيى المُعاذيّ</w:t>
      </w:r>
      <w:r w:rsidR="0002370A">
        <w:rPr>
          <w:rtl/>
        </w:rPr>
        <w:t>،</w:t>
      </w:r>
      <w:r>
        <w:rPr>
          <w:rtl/>
        </w:rPr>
        <w:t xml:space="preserve"> عن عبّاد بن يعقوبَ</w:t>
      </w:r>
      <w:r w:rsidR="0002370A">
        <w:rPr>
          <w:rtl/>
        </w:rPr>
        <w:t>،</w:t>
      </w:r>
      <w:r>
        <w:rPr>
          <w:rtl/>
        </w:rPr>
        <w:t xml:space="preserve"> عن عَمرو بن ثابت</w:t>
      </w:r>
      <w:r w:rsidR="0002370A">
        <w:rPr>
          <w:rtl/>
        </w:rPr>
        <w:t>،</w:t>
      </w:r>
      <w:r>
        <w:rPr>
          <w:rtl/>
        </w:rPr>
        <w:t xml:space="preserve"> عن عمرِ[و] بن عِكرِمَة قال</w:t>
      </w:r>
      <w:r w:rsidR="0002370A">
        <w:rPr>
          <w:rtl/>
        </w:rPr>
        <w:t>:</w:t>
      </w:r>
      <w:r>
        <w:rPr>
          <w:rtl/>
        </w:rPr>
        <w:t xml:space="preserve"> أصبحنا صَبيحة</w:t>
      </w:r>
      <w:r w:rsidRPr="00256696">
        <w:rPr>
          <w:rtl/>
        </w:rPr>
        <w:t xml:space="preserve"> </w:t>
      </w:r>
      <w:r w:rsidRPr="00F16F88">
        <w:rPr>
          <w:rStyle w:val="libFootnotenumChar"/>
          <w:rtl/>
        </w:rPr>
        <w:t>(5)</w:t>
      </w:r>
      <w:r w:rsidRPr="00256696">
        <w:rPr>
          <w:rtl/>
        </w:rPr>
        <w:t xml:space="preserve"> </w:t>
      </w:r>
      <w:r>
        <w:rPr>
          <w:rtl/>
        </w:rPr>
        <w:t xml:space="preserve">قتل الحسين </w:t>
      </w:r>
      <w:r w:rsidR="0002370A" w:rsidRPr="0002370A">
        <w:rPr>
          <w:rStyle w:val="libAlaemChar"/>
          <w:rFonts w:hint="cs"/>
          <w:rtl/>
        </w:rPr>
        <w:t>عليه‌السلام</w:t>
      </w:r>
      <w:r>
        <w:rPr>
          <w:rtl/>
        </w:rPr>
        <w:t xml:space="preserve"> بالمدينة فإذا مولى لنا يقول</w:t>
      </w:r>
      <w:r w:rsidR="0002370A">
        <w:rPr>
          <w:rtl/>
        </w:rPr>
        <w:t>:</w:t>
      </w:r>
      <w:r>
        <w:rPr>
          <w:rtl/>
        </w:rPr>
        <w:t xml:space="preserve"> سمعنا البارِحَةَ مُنادياً ينادي ويقول</w:t>
      </w:r>
      <w:r w:rsidR="0002370A">
        <w:rPr>
          <w:rtl/>
        </w:rPr>
        <w:t>:</w:t>
      </w:r>
      <w:r>
        <w:rPr>
          <w:rtl/>
        </w:rPr>
        <w:t xml:space="preserve"> </w:t>
      </w:r>
    </w:p>
    <w:tbl>
      <w:tblPr>
        <w:tblStyle w:val="TableGrid"/>
        <w:bidiVisual/>
        <w:tblW w:w="5000" w:type="pct"/>
        <w:tblLook w:val="01E0"/>
      </w:tblPr>
      <w:tblGrid>
        <w:gridCol w:w="3888"/>
        <w:gridCol w:w="238"/>
        <w:gridCol w:w="3886"/>
      </w:tblGrid>
      <w:tr w:rsidR="00F16F88" w:rsidTr="00F16F88">
        <w:tc>
          <w:tcPr>
            <w:tcW w:w="3625" w:type="dxa"/>
            <w:shd w:val="clear" w:color="auto" w:fill="auto"/>
          </w:tcPr>
          <w:p w:rsidR="00F16F88" w:rsidRDefault="00F16F88" w:rsidP="00F16F88">
            <w:pPr>
              <w:pStyle w:val="libPoem"/>
              <w:rPr>
                <w:rtl/>
              </w:rPr>
            </w:pPr>
            <w:r>
              <w:rPr>
                <w:rtl/>
              </w:rPr>
              <w:t>أيُّها القاتِلونَ ظلماً</w:t>
            </w:r>
            <w:r w:rsidRPr="00256696">
              <w:rPr>
                <w:rStyle w:val="libNormalChar"/>
                <w:rtl/>
              </w:rPr>
              <w:t xml:space="preserve"> </w:t>
            </w:r>
            <w:r w:rsidRPr="00F16F88">
              <w:rPr>
                <w:rStyle w:val="libFootnotenumChar"/>
                <w:rtl/>
              </w:rPr>
              <w:t>(6)</w:t>
            </w:r>
            <w:r w:rsidRPr="00256696">
              <w:rPr>
                <w:rStyle w:val="libNormalChar"/>
                <w:rtl/>
              </w:rPr>
              <w:t xml:space="preserve"> </w:t>
            </w:r>
            <w:r>
              <w:rPr>
                <w:rtl/>
              </w:rPr>
              <w:t>حُسَيناً</w:t>
            </w:r>
            <w:r w:rsidRPr="00F16F88">
              <w:rPr>
                <w:rStyle w:val="libPoemTiniChar0"/>
                <w:rtl/>
              </w:rPr>
              <w:br/>
              <w:t> </w:t>
            </w:r>
          </w:p>
        </w:tc>
        <w:tc>
          <w:tcPr>
            <w:tcW w:w="57" w:type="dxa"/>
            <w:shd w:val="clear" w:color="auto" w:fill="auto"/>
          </w:tcPr>
          <w:p w:rsidR="00F16F88" w:rsidRDefault="00F16F88" w:rsidP="00F16F88">
            <w:pPr>
              <w:rPr>
                <w:rtl/>
              </w:rPr>
            </w:pPr>
          </w:p>
        </w:tc>
        <w:tc>
          <w:tcPr>
            <w:tcW w:w="3624" w:type="dxa"/>
            <w:shd w:val="clear" w:color="auto" w:fill="auto"/>
          </w:tcPr>
          <w:p w:rsidR="00F16F88" w:rsidRDefault="00F16F88" w:rsidP="00F16F88">
            <w:pPr>
              <w:pStyle w:val="libPoem"/>
              <w:rPr>
                <w:rtl/>
              </w:rPr>
            </w:pPr>
            <w:r>
              <w:rPr>
                <w:rtl/>
              </w:rPr>
              <w:t>أبْشِرُوا بالْعَذابِ والتَّنْكيل</w:t>
            </w:r>
            <w:r w:rsidRPr="00F16F88">
              <w:rPr>
                <w:rStyle w:val="libPoemTiniChar0"/>
                <w:rtl/>
              </w:rPr>
              <w:br/>
              <w:t>  </w:t>
            </w:r>
          </w:p>
        </w:tc>
      </w:tr>
    </w:tbl>
    <w:p w:rsidR="00F16F88" w:rsidRDefault="00F16F88" w:rsidP="00F16F88">
      <w:pPr>
        <w:pStyle w:val="libLine"/>
        <w:rPr>
          <w:rtl/>
        </w:rPr>
      </w:pPr>
      <w:r>
        <w:rPr>
          <w:rtl/>
        </w:rPr>
        <w:t>__________________</w:t>
      </w:r>
    </w:p>
    <w:p w:rsidR="00F16F88" w:rsidRPr="0000360A" w:rsidRDefault="00F16F88" w:rsidP="00F16F88">
      <w:pPr>
        <w:pStyle w:val="libFootnote0"/>
        <w:rPr>
          <w:rtl/>
        </w:rPr>
      </w:pPr>
      <w:r w:rsidRPr="0000360A">
        <w:rPr>
          <w:rtl/>
        </w:rPr>
        <w:t>1</w:t>
      </w:r>
      <w:r w:rsidR="004F49F5">
        <w:rPr>
          <w:rtl/>
        </w:rPr>
        <w:t xml:space="preserve"> - </w:t>
      </w:r>
      <w:r w:rsidRPr="0000360A">
        <w:rPr>
          <w:rtl/>
        </w:rPr>
        <w:t>كلّهنّ بنات رسول الله صلوات الله عليه وعليهنّ.</w:t>
      </w:r>
    </w:p>
    <w:p w:rsidR="00F16F88" w:rsidRPr="0000360A" w:rsidRDefault="00F16F88" w:rsidP="00F16F88">
      <w:pPr>
        <w:pStyle w:val="libFootnote0"/>
        <w:rPr>
          <w:rtl/>
        </w:rPr>
      </w:pPr>
      <w:r w:rsidRPr="0000360A">
        <w:rPr>
          <w:rtl/>
        </w:rPr>
        <w:t>2</w:t>
      </w:r>
      <w:r w:rsidR="004F49F5">
        <w:rPr>
          <w:rtl/>
        </w:rPr>
        <w:t xml:space="preserve"> - </w:t>
      </w:r>
      <w:r w:rsidRPr="0000360A">
        <w:rPr>
          <w:rtl/>
        </w:rPr>
        <w:t>في بعض النّسخ</w:t>
      </w:r>
      <w:r w:rsidR="0002370A">
        <w:rPr>
          <w:rtl/>
        </w:rPr>
        <w:t>:</w:t>
      </w:r>
      <w:r>
        <w:rPr>
          <w:rtl/>
        </w:rPr>
        <w:t xml:space="preserve"> « </w:t>
      </w:r>
      <w:r w:rsidRPr="0000360A">
        <w:rPr>
          <w:rtl/>
        </w:rPr>
        <w:t>أبكي</w:t>
      </w:r>
      <w:r>
        <w:rPr>
          <w:rtl/>
        </w:rPr>
        <w:t xml:space="preserve"> ».</w:t>
      </w:r>
    </w:p>
    <w:p w:rsidR="00F16F88" w:rsidRPr="0000360A" w:rsidRDefault="00F16F88" w:rsidP="00F16F88">
      <w:pPr>
        <w:pStyle w:val="libFootnote0"/>
        <w:rPr>
          <w:rtl/>
        </w:rPr>
      </w:pPr>
      <w:r w:rsidRPr="0000360A">
        <w:rPr>
          <w:rtl/>
        </w:rPr>
        <w:t>3</w:t>
      </w:r>
      <w:r w:rsidR="004F49F5">
        <w:rPr>
          <w:rtl/>
        </w:rPr>
        <w:t xml:space="preserve"> - </w:t>
      </w:r>
      <w:r w:rsidRPr="0000360A">
        <w:rPr>
          <w:rtl/>
        </w:rPr>
        <w:t>في جلّ النّسخ</w:t>
      </w:r>
      <w:r w:rsidR="0002370A">
        <w:rPr>
          <w:rtl/>
        </w:rPr>
        <w:t>:</w:t>
      </w:r>
      <w:r>
        <w:rPr>
          <w:rtl/>
        </w:rPr>
        <w:t xml:space="preserve"> « </w:t>
      </w:r>
      <w:r w:rsidRPr="0000360A">
        <w:rPr>
          <w:rtl/>
        </w:rPr>
        <w:t>انكسف القمر</w:t>
      </w:r>
      <w:r>
        <w:rPr>
          <w:rtl/>
        </w:rPr>
        <w:t xml:space="preserve"> ».</w:t>
      </w:r>
    </w:p>
    <w:p w:rsidR="00F16F88" w:rsidRPr="0000360A" w:rsidRDefault="00F16F88" w:rsidP="00F16F88">
      <w:pPr>
        <w:pStyle w:val="libFootnote0"/>
        <w:rPr>
          <w:rtl/>
        </w:rPr>
      </w:pPr>
      <w:r w:rsidRPr="0000360A">
        <w:rPr>
          <w:rtl/>
        </w:rPr>
        <w:t>4</w:t>
      </w:r>
      <w:r w:rsidR="004F49F5">
        <w:rPr>
          <w:rtl/>
        </w:rPr>
        <w:t xml:space="preserve"> - </w:t>
      </w:r>
      <w:r w:rsidRPr="0000360A">
        <w:rPr>
          <w:rtl/>
        </w:rPr>
        <w:t>المراد بالشّمس ضياؤها لا اصلها</w:t>
      </w:r>
      <w:r w:rsidR="0002370A">
        <w:rPr>
          <w:rtl/>
        </w:rPr>
        <w:t>،</w:t>
      </w:r>
      <w:r>
        <w:rPr>
          <w:rtl/>
        </w:rPr>
        <w:t xml:space="preserve"> </w:t>
      </w:r>
      <w:r w:rsidRPr="0000360A">
        <w:rPr>
          <w:rtl/>
        </w:rPr>
        <w:t>والكور جمع كورة</w:t>
      </w:r>
      <w:r w:rsidR="0002370A">
        <w:rPr>
          <w:rtl/>
        </w:rPr>
        <w:t>،</w:t>
      </w:r>
      <w:r>
        <w:rPr>
          <w:rtl/>
        </w:rPr>
        <w:t xml:space="preserve"> </w:t>
      </w:r>
      <w:r w:rsidRPr="0000360A">
        <w:rPr>
          <w:rtl/>
        </w:rPr>
        <w:t>وهي البقعة الّتي جمع فيها المساكن والقرى.</w:t>
      </w:r>
    </w:p>
    <w:p w:rsidR="00F16F88" w:rsidRPr="0000360A" w:rsidRDefault="00F16F88" w:rsidP="00F16F88">
      <w:pPr>
        <w:pStyle w:val="libFootnote0"/>
        <w:rPr>
          <w:rtl/>
        </w:rPr>
      </w:pPr>
      <w:r w:rsidRPr="0000360A">
        <w:rPr>
          <w:rtl/>
        </w:rPr>
        <w:t>5</w:t>
      </w:r>
      <w:r w:rsidR="004F49F5">
        <w:rPr>
          <w:rtl/>
        </w:rPr>
        <w:t xml:space="preserve"> - </w:t>
      </w:r>
      <w:r w:rsidRPr="0000360A">
        <w:rPr>
          <w:rtl/>
        </w:rPr>
        <w:t>في جلّ النّسخ</w:t>
      </w:r>
      <w:r w:rsidR="0002370A">
        <w:rPr>
          <w:rtl/>
        </w:rPr>
        <w:t>:</w:t>
      </w:r>
      <w:r>
        <w:rPr>
          <w:rtl/>
        </w:rPr>
        <w:t xml:space="preserve"> « </w:t>
      </w:r>
      <w:r w:rsidRPr="0000360A">
        <w:rPr>
          <w:rtl/>
        </w:rPr>
        <w:t>ليلة</w:t>
      </w:r>
      <w:r>
        <w:rPr>
          <w:rtl/>
        </w:rPr>
        <w:t xml:space="preserve"> ».</w:t>
      </w:r>
    </w:p>
    <w:p w:rsidR="00F16F88" w:rsidRPr="0000360A" w:rsidRDefault="00F16F88" w:rsidP="00F16F88">
      <w:pPr>
        <w:pStyle w:val="libFootnote0"/>
        <w:rPr>
          <w:rtl/>
        </w:rPr>
      </w:pPr>
      <w:r w:rsidRPr="0000360A">
        <w:rPr>
          <w:rtl/>
        </w:rPr>
        <w:t>6</w:t>
      </w:r>
      <w:r w:rsidR="004F49F5">
        <w:rPr>
          <w:rtl/>
        </w:rPr>
        <w:t xml:space="preserve"> - </w:t>
      </w:r>
      <w:r w:rsidRPr="0000360A">
        <w:rPr>
          <w:rtl/>
        </w:rPr>
        <w:t>في جلّ النّسخ</w:t>
      </w:r>
      <w:r w:rsidR="0002370A">
        <w:rPr>
          <w:rtl/>
        </w:rPr>
        <w:t>:</w:t>
      </w:r>
      <w:r>
        <w:rPr>
          <w:rtl/>
        </w:rPr>
        <w:t xml:space="preserve"> « </w:t>
      </w:r>
      <w:r w:rsidRPr="0000360A">
        <w:rPr>
          <w:rtl/>
        </w:rPr>
        <w:t>جهلاً</w:t>
      </w:r>
      <w:r>
        <w:rPr>
          <w:rtl/>
        </w:rPr>
        <w:t xml:space="preserve"> ».</w:t>
      </w:r>
      <w:r w:rsidRPr="0000360A">
        <w:rPr>
          <w:rtl/>
        </w:rPr>
        <w:t xml:space="preserve"> </w:t>
      </w:r>
    </w:p>
    <w:p w:rsidR="00F16F88" w:rsidRDefault="00F16F88" w:rsidP="00F16F88">
      <w:pPr>
        <w:pStyle w:val="libNormal"/>
        <w:rPr>
          <w:rtl/>
        </w:rPr>
      </w:pPr>
      <w:r>
        <w:rPr>
          <w:rtl/>
        </w:rPr>
        <w:br w:type="page"/>
      </w:r>
    </w:p>
    <w:tbl>
      <w:tblPr>
        <w:tblStyle w:val="TableGrid"/>
        <w:bidiVisual/>
        <w:tblW w:w="5000" w:type="pct"/>
        <w:tblLook w:val="01E0"/>
      </w:tblPr>
      <w:tblGrid>
        <w:gridCol w:w="3881"/>
        <w:gridCol w:w="252"/>
        <w:gridCol w:w="3879"/>
      </w:tblGrid>
      <w:tr w:rsidR="00F16F88" w:rsidTr="00F16F88">
        <w:tc>
          <w:tcPr>
            <w:tcW w:w="3881" w:type="dxa"/>
            <w:shd w:val="clear" w:color="auto" w:fill="auto"/>
          </w:tcPr>
          <w:p w:rsidR="00F16F88" w:rsidRDefault="00F16F88" w:rsidP="00F16F88">
            <w:pPr>
              <w:pStyle w:val="libPoem"/>
              <w:rPr>
                <w:rtl/>
              </w:rPr>
            </w:pPr>
            <w:r>
              <w:rPr>
                <w:rtl/>
              </w:rPr>
              <w:lastRenderedPageBreak/>
              <w:t>كلُّ أهلِ السَّماءِ يَدعُو عَلَيكم</w:t>
            </w:r>
            <w:r w:rsidRPr="00F16F88">
              <w:rPr>
                <w:rStyle w:val="libPoemTiniChar0"/>
                <w:rtl/>
              </w:rPr>
              <w:br/>
              <w:t> </w:t>
            </w:r>
          </w:p>
        </w:tc>
        <w:tc>
          <w:tcPr>
            <w:tcW w:w="252" w:type="dxa"/>
            <w:shd w:val="clear" w:color="auto" w:fill="auto"/>
          </w:tcPr>
          <w:p w:rsidR="00F16F88" w:rsidRDefault="00F16F88" w:rsidP="00F16F88">
            <w:pPr>
              <w:rPr>
                <w:rtl/>
              </w:rPr>
            </w:pPr>
          </w:p>
        </w:tc>
        <w:tc>
          <w:tcPr>
            <w:tcW w:w="3879" w:type="dxa"/>
            <w:shd w:val="clear" w:color="auto" w:fill="auto"/>
          </w:tcPr>
          <w:p w:rsidR="00F16F88" w:rsidRDefault="00F16F88" w:rsidP="00F16F88">
            <w:pPr>
              <w:pStyle w:val="libPoem"/>
              <w:rPr>
                <w:rtl/>
              </w:rPr>
            </w:pPr>
            <w:r>
              <w:rPr>
                <w:rtl/>
              </w:rPr>
              <w:t>مِن نَبيٍّ ومَلأَكٍ وَقَبيل</w:t>
            </w:r>
            <w:r w:rsidRPr="00F16F88">
              <w:rPr>
                <w:rStyle w:val="libPoemTiniChar0"/>
                <w:rtl/>
              </w:rPr>
              <w:br/>
              <w:t>  </w:t>
            </w:r>
          </w:p>
        </w:tc>
      </w:tr>
      <w:tr w:rsidR="00F16F88" w:rsidTr="00F16F88">
        <w:tc>
          <w:tcPr>
            <w:tcW w:w="3881" w:type="dxa"/>
          </w:tcPr>
          <w:p w:rsidR="00F16F88" w:rsidRDefault="00F16F88" w:rsidP="00F16F88">
            <w:pPr>
              <w:pStyle w:val="libPoem"/>
              <w:rPr>
                <w:rtl/>
              </w:rPr>
            </w:pPr>
            <w:r>
              <w:rPr>
                <w:rtl/>
              </w:rPr>
              <w:t>قد لُعِنْتم عَلى لِسانِ ابن داوُ</w:t>
            </w:r>
            <w:r w:rsidRPr="00F16F88">
              <w:rPr>
                <w:rStyle w:val="libPoemTiniChar0"/>
                <w:rtl/>
              </w:rPr>
              <w:br/>
              <w:t> </w:t>
            </w:r>
          </w:p>
        </w:tc>
        <w:tc>
          <w:tcPr>
            <w:tcW w:w="252" w:type="dxa"/>
          </w:tcPr>
          <w:p w:rsidR="00F16F88" w:rsidRDefault="00F16F88" w:rsidP="00F16F88">
            <w:pPr>
              <w:rPr>
                <w:rtl/>
              </w:rPr>
            </w:pPr>
          </w:p>
        </w:tc>
        <w:tc>
          <w:tcPr>
            <w:tcW w:w="3879" w:type="dxa"/>
          </w:tcPr>
          <w:p w:rsidR="00F16F88" w:rsidRDefault="00F16F88" w:rsidP="00F16F88">
            <w:pPr>
              <w:pStyle w:val="libPoem"/>
              <w:rPr>
                <w:rtl/>
              </w:rPr>
            </w:pPr>
            <w:r>
              <w:rPr>
                <w:rtl/>
              </w:rPr>
              <w:t>دَ وذي الرُّوح</w:t>
            </w:r>
            <w:r w:rsidRPr="00256696">
              <w:rPr>
                <w:rStyle w:val="libNormalChar"/>
                <w:rtl/>
              </w:rPr>
              <w:t xml:space="preserve"> </w:t>
            </w:r>
            <w:r w:rsidRPr="00F16F88">
              <w:rPr>
                <w:rStyle w:val="libFootnotenumChar"/>
                <w:rtl/>
              </w:rPr>
              <w:t>(1)</w:t>
            </w:r>
            <w:r w:rsidRPr="00256696">
              <w:rPr>
                <w:rStyle w:val="libNormalChar"/>
                <w:rtl/>
              </w:rPr>
              <w:t xml:space="preserve"> </w:t>
            </w:r>
            <w:r>
              <w:rPr>
                <w:rtl/>
              </w:rPr>
              <w:t>حامل الإنجيل</w:t>
            </w:r>
            <w:r w:rsidRPr="00F16F88">
              <w:rPr>
                <w:rStyle w:val="libPoemTiniChar0"/>
                <w:rtl/>
              </w:rPr>
              <w:br/>
              <w:t>  </w:t>
            </w:r>
          </w:p>
        </w:tc>
      </w:tr>
    </w:tbl>
    <w:p w:rsidR="00F16F88" w:rsidRDefault="00F16F88" w:rsidP="0002370A">
      <w:pPr>
        <w:pStyle w:val="libNormal"/>
        <w:rPr>
          <w:rtl/>
        </w:rPr>
      </w:pPr>
      <w:r>
        <w:rPr>
          <w:rtl/>
        </w:rPr>
        <w:t>10</w:t>
      </w:r>
      <w:r w:rsidR="004F49F5">
        <w:rPr>
          <w:rtl/>
        </w:rPr>
        <w:t xml:space="preserve"> - </w:t>
      </w:r>
      <w:r>
        <w:rPr>
          <w:rtl/>
        </w:rPr>
        <w:t>حدّثني حكيم بن داودَ بن حكيم</w:t>
      </w:r>
      <w:r w:rsidR="0002370A">
        <w:rPr>
          <w:rtl/>
        </w:rPr>
        <w:t>،</w:t>
      </w:r>
      <w:r>
        <w:rPr>
          <w:rtl/>
        </w:rPr>
        <w:t xml:space="preserve"> عن سَلَمةَ بنِ الخطّاب قال</w:t>
      </w:r>
      <w:r w:rsidR="0002370A">
        <w:rPr>
          <w:rtl/>
        </w:rPr>
        <w:t>:</w:t>
      </w:r>
      <w:r>
        <w:rPr>
          <w:rtl/>
        </w:rPr>
        <w:t xml:space="preserve"> حدَّثني عبدالله بن محمّد بن سِنان</w:t>
      </w:r>
      <w:r w:rsidR="0002370A">
        <w:rPr>
          <w:rtl/>
        </w:rPr>
        <w:t>،</w:t>
      </w:r>
      <w:r>
        <w:rPr>
          <w:rtl/>
        </w:rPr>
        <w:t xml:space="preserve"> عن عبدالله بن القاسم بن الحارث</w:t>
      </w:r>
      <w:r w:rsidR="0002370A">
        <w:rPr>
          <w:rtl/>
        </w:rPr>
        <w:t>،</w:t>
      </w:r>
      <w:r>
        <w:rPr>
          <w:rtl/>
        </w:rPr>
        <w:t xml:space="preserve"> عن داودَ الرَّقيّ قال</w:t>
      </w:r>
      <w:r w:rsidR="0002370A">
        <w:rPr>
          <w:rtl/>
        </w:rPr>
        <w:t>:</w:t>
      </w:r>
      <w:r>
        <w:rPr>
          <w:rtl/>
        </w:rPr>
        <w:t xml:space="preserve"> حدَّثتْني جدَّتي أنَّ الجنّ لمّا قتل الحسين </w:t>
      </w:r>
      <w:r w:rsidR="0002370A" w:rsidRPr="0002370A">
        <w:rPr>
          <w:rStyle w:val="libAlaemChar"/>
          <w:rFonts w:hint="cs"/>
          <w:rtl/>
        </w:rPr>
        <w:t>عليه‌السلام</w:t>
      </w:r>
      <w:r>
        <w:rPr>
          <w:rtl/>
        </w:rPr>
        <w:t xml:space="preserve"> بَكَتْ عليه بهذه الأبيات</w:t>
      </w:r>
      <w:r w:rsidR="0002370A">
        <w:rPr>
          <w:rtl/>
        </w:rPr>
        <w:t>:</w:t>
      </w:r>
      <w:r>
        <w:rPr>
          <w:rtl/>
        </w:rPr>
        <w:t xml:space="preserve"> </w:t>
      </w:r>
    </w:p>
    <w:tbl>
      <w:tblPr>
        <w:tblStyle w:val="TableGrid"/>
        <w:bidiVisual/>
        <w:tblW w:w="5109" w:type="pct"/>
        <w:tblLook w:val="01E0"/>
      </w:tblPr>
      <w:tblGrid>
        <w:gridCol w:w="3881"/>
        <w:gridCol w:w="252"/>
        <w:gridCol w:w="4054"/>
      </w:tblGrid>
      <w:tr w:rsidR="00F16F88" w:rsidTr="0002370A">
        <w:tc>
          <w:tcPr>
            <w:tcW w:w="3881" w:type="dxa"/>
            <w:shd w:val="clear" w:color="auto" w:fill="auto"/>
          </w:tcPr>
          <w:p w:rsidR="00F16F88" w:rsidRDefault="00F16F88" w:rsidP="00F16F88">
            <w:pPr>
              <w:pStyle w:val="libPoem"/>
              <w:rPr>
                <w:rtl/>
              </w:rPr>
            </w:pPr>
            <w:r>
              <w:rPr>
                <w:rtl/>
              </w:rPr>
              <w:t>يا عَينُ جُودي بالعِبَر وابكي فقد حَقّ الخبر</w:t>
            </w:r>
            <w:r w:rsidRPr="00F16F88">
              <w:rPr>
                <w:rStyle w:val="libPoemTiniChar0"/>
                <w:rtl/>
              </w:rPr>
              <w:br/>
              <w:t> </w:t>
            </w:r>
          </w:p>
        </w:tc>
        <w:tc>
          <w:tcPr>
            <w:tcW w:w="252" w:type="dxa"/>
            <w:shd w:val="clear" w:color="auto" w:fill="auto"/>
          </w:tcPr>
          <w:p w:rsidR="00F16F88" w:rsidRDefault="00F16F88" w:rsidP="00F16F88">
            <w:pPr>
              <w:rPr>
                <w:rtl/>
              </w:rPr>
            </w:pPr>
          </w:p>
        </w:tc>
        <w:tc>
          <w:tcPr>
            <w:tcW w:w="4054" w:type="dxa"/>
            <w:shd w:val="clear" w:color="auto" w:fill="auto"/>
          </w:tcPr>
          <w:p w:rsidR="00F16F88" w:rsidRDefault="00F16F88" w:rsidP="00F16F88">
            <w:pPr>
              <w:pStyle w:val="libPoem"/>
              <w:rPr>
                <w:rtl/>
              </w:rPr>
            </w:pPr>
            <w:r w:rsidRPr="00F16F88">
              <w:rPr>
                <w:rtl/>
              </w:rPr>
              <w:t>أبكي ابنَ فاطمةَ الَّذي وَرَد الفُراتَ فما</w:t>
            </w:r>
            <w:r>
              <w:rPr>
                <w:rtl/>
              </w:rPr>
              <w:t xml:space="preserve"> صدَر</w:t>
            </w:r>
            <w:r w:rsidRPr="00F16F88">
              <w:rPr>
                <w:rStyle w:val="libFootnotenumChar"/>
                <w:rtl/>
              </w:rPr>
              <w:t>(2)</w:t>
            </w:r>
            <w:r w:rsidRPr="00F16F88">
              <w:rPr>
                <w:rStyle w:val="libPoemTiniChar0"/>
                <w:rtl/>
              </w:rPr>
              <w:br/>
              <w:t>  </w:t>
            </w:r>
          </w:p>
        </w:tc>
      </w:tr>
      <w:tr w:rsidR="00F16F88" w:rsidTr="0002370A">
        <w:tc>
          <w:tcPr>
            <w:tcW w:w="3881" w:type="dxa"/>
          </w:tcPr>
          <w:p w:rsidR="00F16F88" w:rsidRDefault="00F16F88" w:rsidP="004F49F5">
            <w:pPr>
              <w:pStyle w:val="libPoem"/>
              <w:rPr>
                <w:rtl/>
              </w:rPr>
            </w:pPr>
            <w:r>
              <w:rPr>
                <w:rtl/>
              </w:rPr>
              <w:t>الجِنُّ تَبْكي شَجْوَها</w:t>
            </w:r>
            <w:r w:rsidRPr="0009367B">
              <w:rPr>
                <w:rtl/>
              </w:rPr>
              <w:t xml:space="preserve"> </w:t>
            </w:r>
            <w:r w:rsidRPr="00F16F88">
              <w:rPr>
                <w:rStyle w:val="libFootnotenumChar"/>
                <w:rtl/>
              </w:rPr>
              <w:t>(3)</w:t>
            </w:r>
            <w:r w:rsidRPr="0009367B">
              <w:rPr>
                <w:rtl/>
              </w:rPr>
              <w:t xml:space="preserve"> </w:t>
            </w:r>
            <w:r w:rsidR="0002370A">
              <w:rPr>
                <w:rtl/>
              </w:rPr>
              <w:t>لم</w:t>
            </w:r>
            <w:r>
              <w:rPr>
                <w:rtl/>
              </w:rPr>
              <w:t>ا اُتي مِنْهُ الخَبَر</w:t>
            </w:r>
            <w:r w:rsidRPr="00F16F88">
              <w:rPr>
                <w:rStyle w:val="libPoemTiniChar0"/>
                <w:rtl/>
              </w:rPr>
              <w:br/>
              <w:t> </w:t>
            </w:r>
          </w:p>
        </w:tc>
        <w:tc>
          <w:tcPr>
            <w:tcW w:w="252" w:type="dxa"/>
          </w:tcPr>
          <w:p w:rsidR="00F16F88" w:rsidRDefault="00F16F88" w:rsidP="00F16F88">
            <w:pPr>
              <w:rPr>
                <w:rtl/>
              </w:rPr>
            </w:pPr>
          </w:p>
        </w:tc>
        <w:tc>
          <w:tcPr>
            <w:tcW w:w="4054" w:type="dxa"/>
          </w:tcPr>
          <w:p w:rsidR="00F16F88" w:rsidRDefault="00F16F88" w:rsidP="004F49F5">
            <w:pPr>
              <w:pStyle w:val="libPoem"/>
              <w:rPr>
                <w:rtl/>
              </w:rPr>
            </w:pPr>
            <w:r w:rsidRPr="00F16F88">
              <w:rPr>
                <w:rtl/>
              </w:rPr>
              <w:t>قُتِلَ الحسينُ وَرَهْطُهُ تَعْساً</w:t>
            </w:r>
            <w:r>
              <w:rPr>
                <w:rtl/>
              </w:rPr>
              <w:t xml:space="preserve"> لِذلِكَ</w:t>
            </w:r>
            <w:r w:rsidRPr="0009367B">
              <w:rPr>
                <w:rtl/>
              </w:rPr>
              <w:t xml:space="preserve"> </w:t>
            </w:r>
            <w:r w:rsidRPr="00F16F88">
              <w:rPr>
                <w:rStyle w:val="libFootnotenumChar"/>
                <w:rtl/>
              </w:rPr>
              <w:t>(4)</w:t>
            </w:r>
            <w:r w:rsidRPr="0009367B">
              <w:rPr>
                <w:rtl/>
              </w:rPr>
              <w:t xml:space="preserve"> </w:t>
            </w:r>
            <w:r>
              <w:rPr>
                <w:rtl/>
              </w:rPr>
              <w:t>مِنْ خبر</w:t>
            </w:r>
            <w:r w:rsidRPr="00F16F88">
              <w:rPr>
                <w:rStyle w:val="libPoemTiniChar0"/>
                <w:rtl/>
              </w:rPr>
              <w:br/>
              <w:t>  </w:t>
            </w:r>
          </w:p>
        </w:tc>
      </w:tr>
      <w:tr w:rsidR="00F16F88" w:rsidTr="0002370A">
        <w:tc>
          <w:tcPr>
            <w:tcW w:w="3881" w:type="dxa"/>
          </w:tcPr>
          <w:p w:rsidR="00F16F88" w:rsidRDefault="00F16F88" w:rsidP="004F49F5">
            <w:pPr>
              <w:pStyle w:val="libPoem"/>
              <w:rPr>
                <w:rtl/>
              </w:rPr>
            </w:pPr>
            <w:r>
              <w:rPr>
                <w:rtl/>
              </w:rPr>
              <w:t>فلأبْكينَّكَ حُرقَةً عِنْدَ العِشاء وبالسَّحر</w:t>
            </w:r>
            <w:r w:rsidRPr="00F16F88">
              <w:rPr>
                <w:rStyle w:val="libPoemTiniChar0"/>
                <w:rtl/>
              </w:rPr>
              <w:br/>
              <w:t> </w:t>
            </w:r>
          </w:p>
        </w:tc>
        <w:tc>
          <w:tcPr>
            <w:tcW w:w="252" w:type="dxa"/>
          </w:tcPr>
          <w:p w:rsidR="00F16F88" w:rsidRDefault="00F16F88" w:rsidP="00F16F88">
            <w:pPr>
              <w:rPr>
                <w:rtl/>
              </w:rPr>
            </w:pPr>
          </w:p>
        </w:tc>
        <w:tc>
          <w:tcPr>
            <w:tcW w:w="4054" w:type="dxa"/>
          </w:tcPr>
          <w:p w:rsidR="00F16F88" w:rsidRDefault="00F16F88" w:rsidP="00F16F88">
            <w:pPr>
              <w:pStyle w:val="libPoem"/>
              <w:rPr>
                <w:rtl/>
              </w:rPr>
            </w:pPr>
            <w:r>
              <w:rPr>
                <w:rtl/>
              </w:rPr>
              <w:t>ولأبينَّك ما جَرى عِرقٌ وما حمل الشَّجر</w:t>
            </w:r>
            <w:r w:rsidRPr="00F16F88">
              <w:rPr>
                <w:rStyle w:val="libPoemTiniChar0"/>
                <w:rtl/>
              </w:rPr>
              <w:br/>
              <w:t>  </w:t>
            </w:r>
          </w:p>
        </w:tc>
      </w:tr>
    </w:tbl>
    <w:p w:rsidR="00F16F88" w:rsidRDefault="00F16F88" w:rsidP="00F16F88">
      <w:pPr>
        <w:pStyle w:val="libCenter"/>
        <w:rPr>
          <w:rtl/>
        </w:rPr>
      </w:pPr>
      <w:bookmarkStart w:id="292" w:name="_Toc255654214"/>
      <w:bookmarkStart w:id="293" w:name="_Toc255656279"/>
      <w:bookmarkStart w:id="294" w:name="_Toc267852385"/>
      <w:bookmarkStart w:id="295" w:name="_Toc284954639"/>
      <w:r>
        <w:rPr>
          <w:rFonts w:hint="cs"/>
          <w:rtl/>
        </w:rPr>
        <w:t>* * * * *</w:t>
      </w:r>
    </w:p>
    <w:p w:rsidR="00F16F88" w:rsidRDefault="00F16F88" w:rsidP="003D501D">
      <w:pPr>
        <w:pStyle w:val="Heading1Center"/>
        <w:rPr>
          <w:rtl/>
        </w:rPr>
      </w:pPr>
      <w:bookmarkStart w:id="296" w:name="_Toc387136119"/>
      <w:r>
        <w:rPr>
          <w:rtl/>
        </w:rPr>
        <w:t>الباب الثّلاثون</w:t>
      </w:r>
      <w:bookmarkEnd w:id="292"/>
      <w:bookmarkEnd w:id="293"/>
      <w:bookmarkEnd w:id="294"/>
      <w:bookmarkEnd w:id="295"/>
      <w:bookmarkEnd w:id="296"/>
    </w:p>
    <w:p w:rsidR="00F16F88" w:rsidRDefault="00F16F88" w:rsidP="00BD4B25">
      <w:pPr>
        <w:pStyle w:val="Heading2Center"/>
        <w:rPr>
          <w:rtl/>
        </w:rPr>
      </w:pPr>
      <w:bookmarkStart w:id="297" w:name="_Toc267852386"/>
      <w:bookmarkStart w:id="298" w:name="_Toc284954640"/>
      <w:bookmarkStart w:id="299" w:name="_Toc255656280"/>
      <w:bookmarkStart w:id="300" w:name="_Toc387136120"/>
      <w:r w:rsidRPr="00BD4B25">
        <w:rPr>
          <w:rStyle w:val="libAlaemHeading2Char"/>
          <w:rtl/>
        </w:rPr>
        <w:t>(</w:t>
      </w:r>
      <w:r>
        <w:rPr>
          <w:rtl/>
        </w:rPr>
        <w:t xml:space="preserve"> دعاء الحمام ولعْنها على قاتل الحسين </w:t>
      </w:r>
      <w:r>
        <w:rPr>
          <w:rFonts w:hint="cs"/>
          <w:rtl/>
        </w:rPr>
        <w:t>عليه السلام</w:t>
      </w:r>
      <w:r>
        <w:rPr>
          <w:rtl/>
        </w:rPr>
        <w:t xml:space="preserve"> </w:t>
      </w:r>
      <w:r w:rsidRPr="00BD4B25">
        <w:rPr>
          <w:rStyle w:val="libAlaemHeading2Char"/>
          <w:rtl/>
        </w:rPr>
        <w:t>)</w:t>
      </w:r>
      <w:bookmarkEnd w:id="297"/>
      <w:bookmarkEnd w:id="298"/>
      <w:bookmarkEnd w:id="300"/>
      <w:r>
        <w:rPr>
          <w:rtl/>
        </w:rPr>
        <w:t xml:space="preserve"> </w:t>
      </w:r>
      <w:bookmarkEnd w:id="299"/>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الحسين بن يَزيدَ النَّوفَليِّ</w:t>
      </w:r>
      <w:r w:rsidR="0002370A">
        <w:rPr>
          <w:rtl/>
        </w:rPr>
        <w:t>،</w:t>
      </w:r>
      <w:r>
        <w:rPr>
          <w:rtl/>
        </w:rPr>
        <w:t xml:space="preserve"> عن إسماعيلَ بن أبي زياد السَّكونيِّ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اتّخذوا الحمام الرَّاعبيّة في بيوتكم</w:t>
      </w:r>
      <w:r w:rsidRPr="00256696">
        <w:rPr>
          <w:rtl/>
        </w:rPr>
        <w:t xml:space="preserve"> </w:t>
      </w:r>
      <w:r w:rsidRPr="00F16F88">
        <w:rPr>
          <w:rStyle w:val="libFootnotenumChar"/>
          <w:rtl/>
        </w:rPr>
        <w:t>(5)</w:t>
      </w:r>
      <w:r w:rsidR="0002370A" w:rsidRPr="00256696">
        <w:rPr>
          <w:rtl/>
        </w:rPr>
        <w:t>،</w:t>
      </w:r>
      <w:r>
        <w:rPr>
          <w:rtl/>
        </w:rPr>
        <w:t xml:space="preserve"> فإنّها تلعن قَتلةَ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2</w:t>
      </w:r>
      <w:r w:rsidR="004F49F5">
        <w:rPr>
          <w:rtl/>
        </w:rPr>
        <w:t xml:space="preserve"> - </w:t>
      </w:r>
      <w:r>
        <w:rPr>
          <w:rtl/>
        </w:rPr>
        <w:t>حدَّثني أبي</w:t>
      </w:r>
      <w:r w:rsidR="0002370A">
        <w:rPr>
          <w:rtl/>
        </w:rPr>
        <w:t>؛</w:t>
      </w:r>
      <w:r>
        <w:rPr>
          <w:rtl/>
        </w:rPr>
        <w:t xml:space="preserve"> وأخي</w:t>
      </w:r>
      <w:r w:rsidR="0002370A">
        <w:rPr>
          <w:rtl/>
        </w:rPr>
        <w:t>؛</w:t>
      </w:r>
      <w:r>
        <w:rPr>
          <w:rtl/>
        </w:rPr>
        <w:t xml:space="preserve"> وعليُّ بن الحسين</w:t>
      </w:r>
      <w:r w:rsidR="0002370A">
        <w:rPr>
          <w:rtl/>
        </w:rPr>
        <w:t>؛</w:t>
      </w:r>
      <w:r>
        <w:rPr>
          <w:rtl/>
        </w:rPr>
        <w:t xml:space="preserve"> ومحمّد بن الحسن جميعاً</w:t>
      </w:r>
      <w:r w:rsidR="0002370A">
        <w:rPr>
          <w:rtl/>
        </w:rPr>
        <w:t>،</w:t>
      </w:r>
      <w:r>
        <w:rPr>
          <w:rtl/>
        </w:rPr>
        <w:t xml:space="preserve"> عن أحمدَ بن إدريس بن أحمد</w:t>
      </w:r>
      <w:r w:rsidR="0002370A">
        <w:rPr>
          <w:rtl/>
        </w:rPr>
        <w:t>،</w:t>
      </w:r>
      <w:r>
        <w:rPr>
          <w:rtl/>
        </w:rPr>
        <w:t xml:space="preserve"> عن أبي عبدالله الجامورانيِّ</w:t>
      </w:r>
      <w:r w:rsidR="0002370A">
        <w:rPr>
          <w:rtl/>
        </w:rPr>
        <w:t>،</w:t>
      </w:r>
      <w:r>
        <w:rPr>
          <w:rtl/>
        </w:rPr>
        <w:t xml:space="preserve"> عن الحسن بن عليِّ بن أبي </w:t>
      </w:r>
    </w:p>
    <w:p w:rsidR="00F16F88" w:rsidRDefault="00F16F88" w:rsidP="00F16F88">
      <w:pPr>
        <w:pStyle w:val="libLine"/>
        <w:rPr>
          <w:rtl/>
        </w:rPr>
      </w:pPr>
      <w:r>
        <w:rPr>
          <w:rtl/>
        </w:rPr>
        <w:t>__________________</w:t>
      </w:r>
    </w:p>
    <w:p w:rsidR="00F16F88" w:rsidRPr="0000360A" w:rsidRDefault="00F16F88" w:rsidP="00F16F88">
      <w:pPr>
        <w:pStyle w:val="libFootnote0"/>
        <w:rPr>
          <w:rtl/>
        </w:rPr>
      </w:pPr>
      <w:r w:rsidRPr="0000360A">
        <w:rPr>
          <w:rtl/>
        </w:rPr>
        <w:t>1</w:t>
      </w:r>
      <w:r w:rsidR="004F49F5">
        <w:rPr>
          <w:rtl/>
        </w:rPr>
        <w:t xml:space="preserve"> - </w:t>
      </w:r>
      <w:r w:rsidRPr="0000360A">
        <w:rPr>
          <w:rtl/>
        </w:rPr>
        <w:t>كذا</w:t>
      </w:r>
      <w:r w:rsidR="0002370A">
        <w:rPr>
          <w:rtl/>
        </w:rPr>
        <w:t>،</w:t>
      </w:r>
      <w:r>
        <w:rPr>
          <w:rtl/>
        </w:rPr>
        <w:t xml:space="preserve"> </w:t>
      </w:r>
      <w:r w:rsidRPr="0000360A">
        <w:rPr>
          <w:rtl/>
        </w:rPr>
        <w:t>وفي التّواريخ و</w:t>
      </w:r>
      <w:r>
        <w:rPr>
          <w:rtl/>
        </w:rPr>
        <w:t xml:space="preserve"> « </w:t>
      </w:r>
      <w:r w:rsidRPr="0000360A">
        <w:rPr>
          <w:rtl/>
        </w:rPr>
        <w:t>مثير الأحزان</w:t>
      </w:r>
      <w:r>
        <w:rPr>
          <w:rtl/>
        </w:rPr>
        <w:t xml:space="preserve"> » </w:t>
      </w:r>
      <w:r w:rsidRPr="0000360A">
        <w:rPr>
          <w:rtl/>
        </w:rPr>
        <w:t>لابن نما</w:t>
      </w:r>
      <w:r w:rsidR="0002370A">
        <w:rPr>
          <w:rtl/>
        </w:rPr>
        <w:t>:</w:t>
      </w:r>
      <w:r>
        <w:rPr>
          <w:rtl/>
        </w:rPr>
        <w:t xml:space="preserve"> « ابن داو</w:t>
      </w:r>
      <w:r>
        <w:rPr>
          <w:rFonts w:hint="cs"/>
          <w:rtl/>
        </w:rPr>
        <w:t>ود</w:t>
      </w:r>
      <w:r w:rsidRPr="0000360A">
        <w:rPr>
          <w:rtl/>
        </w:rPr>
        <w:t xml:space="preserve"> وموسى وحامل الإنجيل</w:t>
      </w:r>
      <w:r>
        <w:rPr>
          <w:rtl/>
        </w:rPr>
        <w:t xml:space="preserve"> ».</w:t>
      </w:r>
    </w:p>
    <w:p w:rsidR="00F16F88" w:rsidRPr="0000360A" w:rsidRDefault="00F16F88" w:rsidP="00F16F88">
      <w:pPr>
        <w:pStyle w:val="libFootnote0"/>
        <w:rPr>
          <w:rtl/>
        </w:rPr>
      </w:pPr>
      <w:r w:rsidRPr="0000360A">
        <w:rPr>
          <w:rtl/>
        </w:rPr>
        <w:t>2</w:t>
      </w:r>
      <w:r w:rsidR="004F49F5">
        <w:rPr>
          <w:rtl/>
        </w:rPr>
        <w:t xml:space="preserve"> - </w:t>
      </w:r>
      <w:r w:rsidRPr="0000360A">
        <w:rPr>
          <w:rtl/>
        </w:rPr>
        <w:t>أي لم يرجع.</w:t>
      </w:r>
    </w:p>
    <w:p w:rsidR="00F16F88" w:rsidRPr="0000360A" w:rsidRDefault="00F16F88" w:rsidP="00F16F88">
      <w:pPr>
        <w:pStyle w:val="libFootnote0"/>
        <w:rPr>
          <w:rtl/>
        </w:rPr>
      </w:pPr>
      <w:r w:rsidRPr="0000360A">
        <w:rPr>
          <w:rtl/>
        </w:rPr>
        <w:t>3</w:t>
      </w:r>
      <w:r w:rsidR="004F49F5">
        <w:rPr>
          <w:rtl/>
        </w:rPr>
        <w:t xml:space="preserve"> - </w:t>
      </w:r>
      <w:r w:rsidRPr="0000360A">
        <w:rPr>
          <w:rtl/>
        </w:rPr>
        <w:t>الشّجو</w:t>
      </w:r>
      <w:r w:rsidR="0002370A">
        <w:rPr>
          <w:rtl/>
        </w:rPr>
        <w:t>:</w:t>
      </w:r>
      <w:r>
        <w:rPr>
          <w:rtl/>
        </w:rPr>
        <w:t xml:space="preserve"> </w:t>
      </w:r>
      <w:r w:rsidRPr="0000360A">
        <w:rPr>
          <w:rtl/>
        </w:rPr>
        <w:t>الهمّ والحزن</w:t>
      </w:r>
      <w:r>
        <w:rPr>
          <w:rtl/>
        </w:rPr>
        <w:t>.</w:t>
      </w:r>
      <w:r w:rsidRPr="0000360A">
        <w:rPr>
          <w:rtl/>
        </w:rPr>
        <w:t xml:space="preserve"> </w:t>
      </w:r>
    </w:p>
    <w:p w:rsidR="00F16F88" w:rsidRPr="0000360A" w:rsidRDefault="00F16F88" w:rsidP="00F16F88">
      <w:pPr>
        <w:pStyle w:val="libFootnote0"/>
        <w:rPr>
          <w:rtl/>
        </w:rPr>
      </w:pPr>
      <w:r w:rsidRPr="0000360A">
        <w:rPr>
          <w:rtl/>
        </w:rPr>
        <w:t>4</w:t>
      </w:r>
      <w:r w:rsidR="004F49F5">
        <w:rPr>
          <w:rtl/>
        </w:rPr>
        <w:t xml:space="preserve"> - </w:t>
      </w:r>
      <w:r w:rsidRPr="0000360A">
        <w:rPr>
          <w:rtl/>
        </w:rPr>
        <w:t>التَّعْس</w:t>
      </w:r>
      <w:r w:rsidR="0002370A">
        <w:rPr>
          <w:rtl/>
        </w:rPr>
        <w:t>:</w:t>
      </w:r>
      <w:r>
        <w:rPr>
          <w:rtl/>
        </w:rPr>
        <w:t xml:space="preserve"> </w:t>
      </w:r>
      <w:r w:rsidRPr="0000360A">
        <w:rPr>
          <w:rtl/>
        </w:rPr>
        <w:t>الهلاك.</w:t>
      </w:r>
    </w:p>
    <w:p w:rsidR="00F16F88" w:rsidRPr="00F16F88" w:rsidRDefault="00F16F88" w:rsidP="00F16F88">
      <w:pPr>
        <w:pStyle w:val="libFootnote0"/>
        <w:rPr>
          <w:rtl/>
        </w:rPr>
      </w:pPr>
      <w:r w:rsidRPr="0000360A">
        <w:rPr>
          <w:rtl/>
        </w:rPr>
        <w:t>5</w:t>
      </w:r>
      <w:r w:rsidR="004F49F5">
        <w:rPr>
          <w:rtl/>
        </w:rPr>
        <w:t xml:space="preserve"> - </w:t>
      </w:r>
      <w:r w:rsidRPr="0000360A">
        <w:rPr>
          <w:rtl/>
        </w:rPr>
        <w:t>المراد بالرّاعبيّة الحمامة</w:t>
      </w:r>
      <w:r w:rsidR="0002370A">
        <w:rPr>
          <w:rtl/>
        </w:rPr>
        <w:t>،</w:t>
      </w:r>
      <w:r w:rsidRPr="00F16F88">
        <w:rPr>
          <w:rtl/>
        </w:rPr>
        <w:t xml:space="preserve"> وهي ترعب في صوتها ترعيباً.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حمزةَ</w:t>
      </w:r>
      <w:r w:rsidR="0002370A">
        <w:rPr>
          <w:rtl/>
        </w:rPr>
        <w:t>،</w:t>
      </w:r>
      <w:r>
        <w:rPr>
          <w:rtl/>
        </w:rPr>
        <w:t xml:space="preserve"> عن صَندل</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عن داودَ بن فَرْقَد « قال</w:t>
      </w:r>
      <w:r w:rsidR="0002370A">
        <w:rPr>
          <w:rtl/>
        </w:rPr>
        <w:t>:</w:t>
      </w:r>
      <w:r>
        <w:rPr>
          <w:rtl/>
        </w:rPr>
        <w:t xml:space="preserve"> كنت جالساً في بيت أبي عبدالله </w:t>
      </w:r>
      <w:r w:rsidR="0002370A" w:rsidRPr="0002370A">
        <w:rPr>
          <w:rStyle w:val="libAlaemChar"/>
          <w:rFonts w:hint="cs"/>
          <w:rtl/>
        </w:rPr>
        <w:t>عليه‌السلام</w:t>
      </w:r>
      <w:r>
        <w:rPr>
          <w:rtl/>
        </w:rPr>
        <w:t xml:space="preserve"> فنظرت إلى الحمام الرَّاعي يُقَرقِر</w:t>
      </w:r>
      <w:r w:rsidRPr="00256696">
        <w:rPr>
          <w:rStyle w:val="libNormalChar"/>
          <w:rtl/>
        </w:rPr>
        <w:t xml:space="preserve"> </w:t>
      </w:r>
      <w:r w:rsidRPr="00F16F88">
        <w:rPr>
          <w:rStyle w:val="libFootnotenumChar"/>
          <w:rtl/>
        </w:rPr>
        <w:t>(2)</w:t>
      </w:r>
      <w:r w:rsidRPr="00256696">
        <w:rPr>
          <w:rStyle w:val="libNormalChar"/>
          <w:rtl/>
        </w:rPr>
        <w:t xml:space="preserve"> </w:t>
      </w:r>
      <w:r>
        <w:rPr>
          <w:rtl/>
        </w:rPr>
        <w:t>طَويلاً</w:t>
      </w:r>
      <w:r w:rsidR="0002370A">
        <w:rPr>
          <w:rtl/>
        </w:rPr>
        <w:t>،</w:t>
      </w:r>
      <w:r>
        <w:rPr>
          <w:rtl/>
        </w:rPr>
        <w:t xml:space="preserve"> فنظر إليَّ أبو عبدالله </w:t>
      </w:r>
      <w:r w:rsidR="0002370A" w:rsidRPr="0002370A">
        <w:rPr>
          <w:rStyle w:val="libAlaemChar"/>
          <w:rFonts w:hint="cs"/>
          <w:rtl/>
        </w:rPr>
        <w:t>عليه‌السلام</w:t>
      </w:r>
      <w:r>
        <w:rPr>
          <w:rtl/>
        </w:rPr>
        <w:t xml:space="preserve"> فقال</w:t>
      </w:r>
      <w:r w:rsidR="0002370A">
        <w:rPr>
          <w:rtl/>
        </w:rPr>
        <w:t>:</w:t>
      </w:r>
      <w:r>
        <w:rPr>
          <w:rtl/>
        </w:rPr>
        <w:t xml:space="preserve"> يا داودُ أتدري ما يقول هذا الطّير؟ قلت</w:t>
      </w:r>
      <w:r w:rsidR="0002370A">
        <w:rPr>
          <w:rtl/>
        </w:rPr>
        <w:t>:</w:t>
      </w:r>
      <w:r>
        <w:rPr>
          <w:rtl/>
        </w:rPr>
        <w:t xml:space="preserve"> لا جُعلتُ فِداك</w:t>
      </w:r>
      <w:r w:rsidR="0002370A">
        <w:rPr>
          <w:rtl/>
        </w:rPr>
        <w:t>،</w:t>
      </w:r>
      <w:r>
        <w:rPr>
          <w:rtl/>
        </w:rPr>
        <w:t xml:space="preserve"> قال</w:t>
      </w:r>
      <w:r w:rsidR="0002370A">
        <w:rPr>
          <w:rtl/>
        </w:rPr>
        <w:t>:</w:t>
      </w:r>
      <w:r>
        <w:rPr>
          <w:rtl/>
        </w:rPr>
        <w:t xml:space="preserve"> تدعو على على قَتَلة الحسين بن عليٍّ </w:t>
      </w:r>
      <w:r w:rsidR="0002370A" w:rsidRPr="0002370A">
        <w:rPr>
          <w:rStyle w:val="libAlaemChar"/>
          <w:rFonts w:hint="cs"/>
          <w:rtl/>
        </w:rPr>
        <w:t>عليهما‌السلام</w:t>
      </w:r>
      <w:r w:rsidR="0002370A">
        <w:rPr>
          <w:rtl/>
        </w:rPr>
        <w:t>،</w:t>
      </w:r>
      <w:r>
        <w:rPr>
          <w:rtl/>
        </w:rPr>
        <w:t xml:space="preserve"> فاتّخذوه في منازلكم ». </w:t>
      </w:r>
    </w:p>
    <w:p w:rsidR="00F16F88" w:rsidRDefault="00F16F88" w:rsidP="0002370A">
      <w:pPr>
        <w:pStyle w:val="libNormal"/>
        <w:rPr>
          <w:rtl/>
        </w:rPr>
      </w:pPr>
      <w:r>
        <w:rPr>
          <w:rtl/>
        </w:rPr>
        <w:t xml:space="preserve">وحدَّثني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أبي عبدالله الجامورانيِّ بإسناده مثله.</w:t>
      </w:r>
    </w:p>
    <w:p w:rsidR="00F16F88" w:rsidRDefault="00F16F88" w:rsidP="003D501D">
      <w:pPr>
        <w:pStyle w:val="Heading1Center"/>
        <w:rPr>
          <w:rtl/>
        </w:rPr>
      </w:pPr>
      <w:bookmarkStart w:id="301" w:name="_Toc255654216"/>
      <w:bookmarkStart w:id="302" w:name="_Toc255656281"/>
      <w:bookmarkStart w:id="303" w:name="_Toc267852387"/>
      <w:bookmarkStart w:id="304" w:name="_Toc284954641"/>
      <w:bookmarkStart w:id="305" w:name="_Toc387136121"/>
      <w:r>
        <w:rPr>
          <w:rtl/>
        </w:rPr>
        <w:t>الباب الحادي والثّلاثون</w:t>
      </w:r>
      <w:bookmarkEnd w:id="301"/>
      <w:bookmarkEnd w:id="302"/>
      <w:bookmarkEnd w:id="303"/>
      <w:bookmarkEnd w:id="304"/>
      <w:bookmarkEnd w:id="305"/>
    </w:p>
    <w:p w:rsidR="00F16F88" w:rsidRDefault="00F16F88" w:rsidP="00BD4B25">
      <w:pPr>
        <w:pStyle w:val="Heading2Center"/>
        <w:rPr>
          <w:rtl/>
        </w:rPr>
      </w:pPr>
      <w:bookmarkStart w:id="306" w:name="_Toc267852388"/>
      <w:bookmarkStart w:id="307" w:name="_Toc284954642"/>
      <w:bookmarkStart w:id="308" w:name="_Toc255656282"/>
      <w:bookmarkStart w:id="309" w:name="_Toc387136122"/>
      <w:r w:rsidRPr="00BD4B25">
        <w:rPr>
          <w:rStyle w:val="libAlaemHeading2Char"/>
          <w:rtl/>
        </w:rPr>
        <w:t>(</w:t>
      </w:r>
      <w:r>
        <w:rPr>
          <w:rtl/>
        </w:rPr>
        <w:t xml:space="preserve"> نَوح البوم</w:t>
      </w:r>
      <w:r w:rsidRPr="00256696">
        <w:rPr>
          <w:rStyle w:val="libNormalChar"/>
          <w:rtl/>
        </w:rPr>
        <w:t xml:space="preserve"> </w:t>
      </w:r>
      <w:r w:rsidRPr="00F16F88">
        <w:rPr>
          <w:rStyle w:val="libFootnotenumChar"/>
          <w:rtl/>
        </w:rPr>
        <w:t>(3)</w:t>
      </w:r>
      <w:r w:rsidRPr="00256696">
        <w:rPr>
          <w:rStyle w:val="libNormalChar"/>
          <w:rtl/>
        </w:rPr>
        <w:t xml:space="preserve"> </w:t>
      </w:r>
      <w:r>
        <w:rPr>
          <w:rtl/>
        </w:rPr>
        <w:t xml:space="preserve">ومصيبتها على الحسين </w:t>
      </w:r>
      <w:r>
        <w:rPr>
          <w:rFonts w:hint="cs"/>
          <w:rtl/>
        </w:rPr>
        <w:t>عليه السلام</w:t>
      </w:r>
      <w:r>
        <w:rPr>
          <w:rtl/>
        </w:rPr>
        <w:t xml:space="preserve"> </w:t>
      </w:r>
      <w:r w:rsidRPr="00BD4B25">
        <w:rPr>
          <w:rStyle w:val="libAlaemHeading2Char"/>
          <w:rtl/>
        </w:rPr>
        <w:t>)</w:t>
      </w:r>
      <w:bookmarkEnd w:id="306"/>
      <w:bookmarkEnd w:id="307"/>
      <w:bookmarkEnd w:id="309"/>
      <w:r>
        <w:rPr>
          <w:rtl/>
        </w:rPr>
        <w:t xml:space="preserve"> </w:t>
      </w:r>
      <w:bookmarkEnd w:id="308"/>
    </w:p>
    <w:p w:rsidR="00F16F88" w:rsidRDefault="00F16F88" w:rsidP="0002370A">
      <w:pPr>
        <w:pStyle w:val="libNormal"/>
        <w:rPr>
          <w:rtl/>
        </w:rPr>
      </w:pPr>
      <w:r>
        <w:rPr>
          <w:rtl/>
        </w:rPr>
        <w:t>1</w:t>
      </w:r>
      <w:r w:rsidR="004F49F5">
        <w:rPr>
          <w:rtl/>
        </w:rPr>
        <w:t xml:space="preserve"> - </w:t>
      </w:r>
      <w:r>
        <w:rPr>
          <w:rtl/>
        </w:rPr>
        <w:t>حدَّثني محمّد بن الحسن بن أحمدَ بنِ الوليد</w:t>
      </w:r>
      <w:r w:rsidR="0002370A">
        <w:rPr>
          <w:rtl/>
        </w:rPr>
        <w:t>؛</w:t>
      </w:r>
      <w:r>
        <w:rPr>
          <w:rtl/>
        </w:rPr>
        <w:t xml:space="preserve"> وجماعةُ مشايخي</w:t>
      </w:r>
      <w:r w:rsidR="0002370A">
        <w:rPr>
          <w:rtl/>
        </w:rPr>
        <w:t>،</w:t>
      </w:r>
      <w:r>
        <w:rPr>
          <w:rtl/>
        </w:rPr>
        <w:t xml:space="preserve"> عن سعد بن عبدالله</w:t>
      </w:r>
      <w:r w:rsidR="0002370A">
        <w:rPr>
          <w:rtl/>
        </w:rPr>
        <w:t>،</w:t>
      </w:r>
      <w:r>
        <w:rPr>
          <w:rtl/>
        </w:rPr>
        <w:t xml:space="preserve"> عن محمّد بن عيسى بن عُبَيد</w:t>
      </w:r>
      <w:r w:rsidR="0002370A">
        <w:rPr>
          <w:rtl/>
        </w:rPr>
        <w:t>،</w:t>
      </w:r>
      <w:r>
        <w:rPr>
          <w:rtl/>
        </w:rPr>
        <w:t xml:space="preserve"> عن صفوانَ بن يحيى</w:t>
      </w:r>
      <w:r w:rsidR="0002370A">
        <w:rPr>
          <w:rtl/>
        </w:rPr>
        <w:t>،</w:t>
      </w:r>
      <w:r>
        <w:rPr>
          <w:rtl/>
        </w:rPr>
        <w:t xml:space="preserve"> عن الحسين بن أبي غُنْدَر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w:t>
      </w:r>
      <w:r>
        <w:rPr>
          <w:rFonts w:hint="cs"/>
          <w:rtl/>
        </w:rPr>
        <w:t>َ</w:t>
      </w:r>
      <w:r>
        <w:rPr>
          <w:rtl/>
        </w:rPr>
        <w:t>معتُه يقول في البومة</w:t>
      </w:r>
      <w:r w:rsidR="0002370A">
        <w:rPr>
          <w:rtl/>
        </w:rPr>
        <w:t>،</w:t>
      </w:r>
      <w:r>
        <w:rPr>
          <w:rtl/>
        </w:rPr>
        <w:t xml:space="preserve"> قال</w:t>
      </w:r>
      <w:r w:rsidR="0002370A">
        <w:rPr>
          <w:rtl/>
        </w:rPr>
        <w:t>:</w:t>
      </w:r>
      <w:r>
        <w:rPr>
          <w:rtl/>
        </w:rPr>
        <w:t xml:space="preserve"> هل أحدٌ منكم رآها بالنّهار</w:t>
      </w:r>
      <w:r w:rsidR="0002370A">
        <w:rPr>
          <w:rtl/>
        </w:rPr>
        <w:t>،</w:t>
      </w:r>
      <w:r>
        <w:rPr>
          <w:rtl/>
        </w:rPr>
        <w:t xml:space="preserve"> قيل له</w:t>
      </w:r>
      <w:r w:rsidR="0002370A">
        <w:rPr>
          <w:rtl/>
        </w:rPr>
        <w:t>:</w:t>
      </w:r>
      <w:r>
        <w:rPr>
          <w:rtl/>
        </w:rPr>
        <w:t xml:space="preserve"> لا</w:t>
      </w:r>
      <w:r w:rsidR="0002370A">
        <w:rPr>
          <w:rtl/>
        </w:rPr>
        <w:t>،</w:t>
      </w:r>
      <w:r>
        <w:rPr>
          <w:rtl/>
        </w:rPr>
        <w:t xml:space="preserve"> تَكاد تظهر بالنّهار ولا تظهر إلاّ ليلاً</w:t>
      </w:r>
      <w:r w:rsidR="0002370A">
        <w:rPr>
          <w:rtl/>
        </w:rPr>
        <w:t>،</w:t>
      </w:r>
      <w:r>
        <w:rPr>
          <w:rtl/>
        </w:rPr>
        <w:t xml:space="preserve"> قال</w:t>
      </w:r>
      <w:r w:rsidR="0002370A">
        <w:rPr>
          <w:rtl/>
        </w:rPr>
        <w:t>:</w:t>
      </w:r>
      <w:r>
        <w:rPr>
          <w:rtl/>
        </w:rPr>
        <w:t xml:space="preserve"> أما إنّها لم تزل تأوي العمران أبداً</w:t>
      </w:r>
      <w:r w:rsidR="0002370A">
        <w:rPr>
          <w:rtl/>
        </w:rPr>
        <w:t>،</w:t>
      </w:r>
      <w:r>
        <w:rPr>
          <w:rtl/>
        </w:rPr>
        <w:t xml:space="preserve"> فلمّا أن قتل الحسين </w:t>
      </w:r>
      <w:r w:rsidR="0002370A" w:rsidRPr="0002370A">
        <w:rPr>
          <w:rStyle w:val="libAlaemChar"/>
          <w:rFonts w:hint="cs"/>
          <w:rtl/>
        </w:rPr>
        <w:t>عليه‌السلام</w:t>
      </w:r>
      <w:r>
        <w:rPr>
          <w:rtl/>
        </w:rPr>
        <w:t xml:space="preserve"> آلت على نفسها أن لا تأوي العُمْران ابداً ولا تأوي إلاّ الخراب</w:t>
      </w:r>
      <w:r w:rsidR="0002370A">
        <w:rPr>
          <w:rtl/>
        </w:rPr>
        <w:t>،</w:t>
      </w:r>
      <w:r>
        <w:rPr>
          <w:rtl/>
        </w:rPr>
        <w:t xml:space="preserve"> فلا تزال نهارها صائمة حزينة حتّى يجنّها اللّيل فإذا جنّها اللّيل ( كذا ) فلا تزال ترنّم على الحسين </w:t>
      </w:r>
      <w:r w:rsidR="0002370A" w:rsidRPr="0002370A">
        <w:rPr>
          <w:rStyle w:val="libAlaemChar"/>
          <w:rFonts w:hint="cs"/>
          <w:rtl/>
        </w:rPr>
        <w:t>عليه‌السلام</w:t>
      </w:r>
      <w:r>
        <w:rPr>
          <w:rtl/>
        </w:rPr>
        <w:t xml:space="preserve"> حتّى تصبح ». </w:t>
      </w:r>
    </w:p>
    <w:p w:rsidR="00F16F88" w:rsidRDefault="00F16F88" w:rsidP="0002370A">
      <w:pPr>
        <w:pStyle w:val="libNormal"/>
        <w:rPr>
          <w:rtl/>
        </w:rPr>
      </w:pPr>
      <w:r>
        <w:rPr>
          <w:rtl/>
        </w:rPr>
        <w:t>2</w:t>
      </w:r>
      <w:r w:rsidR="004F49F5">
        <w:rPr>
          <w:rtl/>
        </w:rPr>
        <w:t xml:space="preserve"> - </w:t>
      </w:r>
      <w:r>
        <w:rPr>
          <w:rtl/>
        </w:rPr>
        <w:t>حدَّثني حكيم بن داودَ بنِ حكيم</w:t>
      </w:r>
      <w:r w:rsidR="0002370A">
        <w:rPr>
          <w:rtl/>
        </w:rPr>
        <w:t>،</w:t>
      </w:r>
      <w:r>
        <w:rPr>
          <w:rtl/>
        </w:rPr>
        <w:t xml:space="preserve"> عن سَلَمة بن أبي الخطّاب</w:t>
      </w:r>
      <w:r w:rsidR="0002370A">
        <w:rPr>
          <w:rtl/>
        </w:rPr>
        <w:t>،</w:t>
      </w:r>
      <w:r>
        <w:rPr>
          <w:rtl/>
        </w:rPr>
        <w:t xml:space="preserve"> عن الحسين بن عليِّ بن صاعد البَربَريِّ قيّماً لقبر الرّضا </w:t>
      </w:r>
      <w:r w:rsidR="0002370A" w:rsidRPr="0002370A">
        <w:rPr>
          <w:rStyle w:val="libAlaemChar"/>
          <w:rFonts w:hint="cs"/>
          <w:rtl/>
        </w:rPr>
        <w:t>عليه‌السلام</w:t>
      </w:r>
      <w:r>
        <w:rPr>
          <w:rtl/>
        </w:rPr>
        <w:t xml:space="preserve"> قال</w:t>
      </w:r>
      <w:r w:rsidR="0002370A">
        <w:rPr>
          <w:rtl/>
        </w:rPr>
        <w:t>:</w:t>
      </w:r>
      <w:r>
        <w:rPr>
          <w:rtl/>
        </w:rPr>
        <w:t xml:space="preserve"> حدَّثني أبي « قال</w:t>
      </w:r>
      <w:r w:rsidR="0002370A">
        <w:rPr>
          <w:rtl/>
        </w:rPr>
        <w:t>:</w:t>
      </w:r>
      <w:r>
        <w:rPr>
          <w:rtl/>
        </w:rPr>
        <w:t xml:space="preserve"> دخلتُ على الرّ</w:t>
      </w:r>
      <w:r>
        <w:rPr>
          <w:rFonts w:hint="cs"/>
          <w:rtl/>
        </w:rPr>
        <w:t>ِ</w:t>
      </w:r>
      <w:r>
        <w:rPr>
          <w:rtl/>
        </w:rPr>
        <w:t xml:space="preserve">ضا </w:t>
      </w:r>
      <w:r w:rsidR="0002370A" w:rsidRPr="0002370A">
        <w:rPr>
          <w:rStyle w:val="libAlaemChar"/>
          <w:rFonts w:hint="cs"/>
          <w:rtl/>
        </w:rPr>
        <w:t>عليه‌السلام</w:t>
      </w:r>
      <w:r>
        <w:rPr>
          <w:rtl/>
        </w:rPr>
        <w:t xml:space="preserve"> فقال لي</w:t>
      </w:r>
      <w:r w:rsidR="0002370A">
        <w:rPr>
          <w:rtl/>
        </w:rPr>
        <w:t>:</w:t>
      </w:r>
      <w:r>
        <w:rPr>
          <w:rtl/>
        </w:rPr>
        <w:t xml:space="preserve"> تَرى هذه البوم ما يقول النّاس؟ قال</w:t>
      </w:r>
      <w:r w:rsidR="0002370A">
        <w:rPr>
          <w:rtl/>
        </w:rPr>
        <w:t>:</w:t>
      </w:r>
      <w:r>
        <w:rPr>
          <w:rtl/>
        </w:rPr>
        <w:t xml:space="preserve"> قلت</w:t>
      </w:r>
      <w:r w:rsidR="0002370A">
        <w:rPr>
          <w:rtl/>
        </w:rPr>
        <w:t>:</w:t>
      </w:r>
      <w:r>
        <w:rPr>
          <w:rtl/>
        </w:rPr>
        <w:t xml:space="preserve"> جُعِلتُ فِداك جِئنا نَسألك</w:t>
      </w:r>
      <w:r w:rsidR="0002370A">
        <w:rPr>
          <w:rtl/>
        </w:rPr>
        <w:t>،</w:t>
      </w:r>
      <w:r>
        <w:rPr>
          <w:rtl/>
        </w:rPr>
        <w:t xml:space="preserve"> فقال</w:t>
      </w:r>
      <w:r w:rsidR="0002370A">
        <w:rPr>
          <w:rtl/>
        </w:rPr>
        <w:t>:</w:t>
      </w:r>
      <w:r>
        <w:rPr>
          <w:rtl/>
        </w:rPr>
        <w:t xml:space="preserve"> هذه البومة كانت</w:t>
      </w:r>
      <w:r w:rsidRPr="00256696">
        <w:rPr>
          <w:rtl/>
        </w:rPr>
        <w:t xml:space="preserve"> </w:t>
      </w:r>
      <w:r w:rsidRPr="00F16F88">
        <w:rPr>
          <w:rStyle w:val="libFootnotenumChar"/>
          <w:rtl/>
        </w:rPr>
        <w:t>(4)</w:t>
      </w:r>
      <w:r w:rsidRPr="00256696">
        <w:rPr>
          <w:rtl/>
        </w:rPr>
        <w:t xml:space="preserve"> </w:t>
      </w:r>
      <w:r>
        <w:rPr>
          <w:rtl/>
        </w:rPr>
        <w:t xml:space="preserve">على عهد جدِّي </w:t>
      </w:r>
    </w:p>
    <w:p w:rsidR="00F16F88" w:rsidRDefault="00F16F88" w:rsidP="00F16F88">
      <w:pPr>
        <w:pStyle w:val="libLine"/>
        <w:rPr>
          <w:rtl/>
        </w:rPr>
      </w:pPr>
      <w:r>
        <w:rPr>
          <w:rtl/>
        </w:rPr>
        <w:t>__________________</w:t>
      </w:r>
    </w:p>
    <w:p w:rsidR="00F16F88" w:rsidRPr="00C52AD6" w:rsidRDefault="00F16F88" w:rsidP="00F16F88">
      <w:pPr>
        <w:pStyle w:val="libFootnote0"/>
        <w:rPr>
          <w:rtl/>
        </w:rPr>
      </w:pPr>
      <w:r w:rsidRPr="00C52AD6">
        <w:rPr>
          <w:rtl/>
        </w:rPr>
        <w:t>1</w:t>
      </w:r>
      <w:r w:rsidR="004F49F5">
        <w:rPr>
          <w:rtl/>
        </w:rPr>
        <w:t xml:space="preserve"> - </w:t>
      </w:r>
      <w:r w:rsidRPr="00C52AD6">
        <w:rPr>
          <w:rtl/>
        </w:rPr>
        <w:t>في بعض النّسخ</w:t>
      </w:r>
      <w:r w:rsidR="0002370A">
        <w:rPr>
          <w:rtl/>
        </w:rPr>
        <w:t>:</w:t>
      </w:r>
      <w:r>
        <w:rPr>
          <w:rtl/>
        </w:rPr>
        <w:t xml:space="preserve"> « </w:t>
      </w:r>
      <w:r w:rsidRPr="00C52AD6">
        <w:rPr>
          <w:rtl/>
        </w:rPr>
        <w:t>صفوان</w:t>
      </w:r>
      <w:r>
        <w:rPr>
          <w:rtl/>
        </w:rPr>
        <w:t xml:space="preserve"> ».</w:t>
      </w:r>
    </w:p>
    <w:p w:rsidR="00F16F88" w:rsidRPr="00C52AD6" w:rsidRDefault="00F16F88" w:rsidP="00F16F88">
      <w:pPr>
        <w:pStyle w:val="libFootnote0"/>
        <w:rPr>
          <w:rtl/>
        </w:rPr>
      </w:pPr>
      <w:r w:rsidRPr="00C52AD6">
        <w:rPr>
          <w:rtl/>
        </w:rPr>
        <w:t>2</w:t>
      </w:r>
      <w:r w:rsidR="004F49F5">
        <w:rPr>
          <w:rtl/>
        </w:rPr>
        <w:t xml:space="preserve"> - </w:t>
      </w:r>
      <w:r w:rsidRPr="00C52AD6">
        <w:rPr>
          <w:rtl/>
        </w:rPr>
        <w:t>قرقرت الحمامة والدّجاجة</w:t>
      </w:r>
      <w:r w:rsidR="0002370A">
        <w:rPr>
          <w:rtl/>
        </w:rPr>
        <w:t>:</w:t>
      </w:r>
      <w:r>
        <w:rPr>
          <w:rtl/>
        </w:rPr>
        <w:t xml:space="preserve"> </w:t>
      </w:r>
      <w:r w:rsidRPr="00C52AD6">
        <w:rPr>
          <w:rtl/>
        </w:rPr>
        <w:t>ردّدت صوتها.</w:t>
      </w:r>
    </w:p>
    <w:p w:rsidR="00F16F88" w:rsidRPr="00C52AD6" w:rsidRDefault="00F16F88" w:rsidP="00F16F88">
      <w:pPr>
        <w:pStyle w:val="libFootnote0"/>
        <w:rPr>
          <w:rtl/>
        </w:rPr>
      </w:pPr>
      <w:r w:rsidRPr="00C52AD6">
        <w:rPr>
          <w:rtl/>
        </w:rPr>
        <w:t>3</w:t>
      </w:r>
      <w:r w:rsidR="004F49F5">
        <w:rPr>
          <w:rtl/>
        </w:rPr>
        <w:t xml:space="preserve"> - </w:t>
      </w:r>
      <w:r w:rsidRPr="00C52AD6">
        <w:rPr>
          <w:rtl/>
        </w:rPr>
        <w:t>البوم طائر الظّلام</w:t>
      </w:r>
      <w:r w:rsidR="0002370A">
        <w:rPr>
          <w:rtl/>
        </w:rPr>
        <w:t>،</w:t>
      </w:r>
      <w:r>
        <w:rPr>
          <w:rtl/>
        </w:rPr>
        <w:t xml:space="preserve"> </w:t>
      </w:r>
      <w:r w:rsidRPr="00C52AD6">
        <w:rPr>
          <w:rtl/>
        </w:rPr>
        <w:t>وهي بالفارسية</w:t>
      </w:r>
      <w:r w:rsidR="0002370A">
        <w:rPr>
          <w:rtl/>
        </w:rPr>
        <w:t>:</w:t>
      </w:r>
      <w:r>
        <w:rPr>
          <w:rtl/>
        </w:rPr>
        <w:t xml:space="preserve"> « </w:t>
      </w:r>
      <w:r w:rsidRPr="00C52AD6">
        <w:rPr>
          <w:rtl/>
        </w:rPr>
        <w:t>جغد</w:t>
      </w:r>
      <w:r>
        <w:rPr>
          <w:rtl/>
        </w:rPr>
        <w:t xml:space="preserve"> ».</w:t>
      </w:r>
    </w:p>
    <w:p w:rsidR="00F16F88" w:rsidRPr="0081722D" w:rsidRDefault="00F16F88" w:rsidP="00F16F88">
      <w:pPr>
        <w:pStyle w:val="libFootnote0"/>
        <w:rPr>
          <w:rtl/>
        </w:rPr>
      </w:pPr>
      <w:r w:rsidRPr="0081722D">
        <w:rPr>
          <w:rtl/>
        </w:rPr>
        <w:t>4</w:t>
      </w:r>
      <w:r w:rsidR="004F49F5">
        <w:rPr>
          <w:rtl/>
        </w:rPr>
        <w:t xml:space="preserve"> - </w:t>
      </w:r>
      <w:r w:rsidRPr="0081722D">
        <w:rPr>
          <w:rtl/>
        </w:rPr>
        <w:t>في البحار</w:t>
      </w:r>
      <w:r w:rsidR="0002370A">
        <w:rPr>
          <w:rtl/>
        </w:rPr>
        <w:t>:</w:t>
      </w:r>
      <w:r w:rsidRPr="0081722D">
        <w:rPr>
          <w:rtl/>
        </w:rPr>
        <w:t xml:space="preserve"> « دخلت على الرّضا </w:t>
      </w:r>
      <w:r>
        <w:rPr>
          <w:rFonts w:hint="cs"/>
          <w:rtl/>
        </w:rPr>
        <w:t>عليه السلام</w:t>
      </w:r>
      <w:r w:rsidRPr="0081722D">
        <w:rPr>
          <w:rtl/>
        </w:rPr>
        <w:t xml:space="preserve"> فقال لي</w:t>
      </w:r>
      <w:r w:rsidR="0002370A">
        <w:rPr>
          <w:rtl/>
        </w:rPr>
        <w:t>:</w:t>
      </w:r>
      <w:r w:rsidRPr="0081722D">
        <w:rPr>
          <w:rtl/>
        </w:rPr>
        <w:t xml:space="preserve"> ما يقول النّاس؟ قال</w:t>
      </w:r>
      <w:r w:rsidR="0002370A">
        <w:rPr>
          <w:rtl/>
        </w:rPr>
        <w:t>:</w:t>
      </w:r>
      <w:r w:rsidRPr="0081722D">
        <w:rPr>
          <w:rtl/>
        </w:rPr>
        <w:t xml:space="preserve"> قلت</w:t>
      </w:r>
      <w:r w:rsidR="0002370A">
        <w:rPr>
          <w:rtl/>
        </w:rPr>
        <w:t>:</w:t>
      </w:r>
      <w:r w:rsidRPr="0081722D">
        <w:rPr>
          <w:rtl/>
        </w:rPr>
        <w:t xml:space="preserve"> جعلت فداك جئنا نسألك</w:t>
      </w:r>
      <w:r w:rsidR="0002370A">
        <w:rPr>
          <w:rtl/>
        </w:rPr>
        <w:t>،</w:t>
      </w:r>
      <w:r w:rsidRPr="0081722D">
        <w:rPr>
          <w:rtl/>
        </w:rPr>
        <w:t xml:space="preserve"> قال</w:t>
      </w:r>
      <w:r w:rsidR="0002370A">
        <w:rPr>
          <w:rtl/>
        </w:rPr>
        <w:t>:</w:t>
      </w:r>
      <w:r w:rsidRPr="0081722D">
        <w:rPr>
          <w:rtl/>
        </w:rPr>
        <w:t xml:space="preserve"> فقال لي</w:t>
      </w:r>
      <w:r w:rsidR="0002370A">
        <w:rPr>
          <w:rtl/>
        </w:rPr>
        <w:t>:</w:t>
      </w:r>
      <w:r w:rsidRPr="0081722D">
        <w:rPr>
          <w:rtl/>
        </w:rPr>
        <w:t xml:space="preserve"> ترى هذه البومة كانت</w:t>
      </w:r>
      <w:r w:rsidR="004F49F5">
        <w:rPr>
          <w:rtl/>
        </w:rPr>
        <w:t xml:space="preserve"> - </w:t>
      </w:r>
      <w:r w:rsidRPr="0081722D">
        <w:rPr>
          <w:rtl/>
        </w:rPr>
        <w:t xml:space="preserve">إلخ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رَسولِ الله </w:t>
      </w:r>
      <w:r w:rsidR="0002370A" w:rsidRPr="0002370A">
        <w:rPr>
          <w:rStyle w:val="libAlaemChar"/>
          <w:rFonts w:hint="cs"/>
          <w:rtl/>
        </w:rPr>
        <w:t>صلى‌الله‌عليه‌وآله</w:t>
      </w:r>
      <w:r>
        <w:rPr>
          <w:rtl/>
        </w:rPr>
        <w:t xml:space="preserve"> تأوي المنازل والقصور والدُّور</w:t>
      </w:r>
      <w:r w:rsidR="0002370A">
        <w:rPr>
          <w:rtl/>
        </w:rPr>
        <w:t>،</w:t>
      </w:r>
      <w:r>
        <w:rPr>
          <w:rtl/>
        </w:rPr>
        <w:t xml:space="preserve"> وكانت إذا أكل النّاس الطّعام تطير وتقع أمام</w:t>
      </w:r>
      <w:r>
        <w:rPr>
          <w:rFonts w:hint="cs"/>
          <w:rtl/>
        </w:rPr>
        <w:t>َ</w:t>
      </w:r>
      <w:r>
        <w:rPr>
          <w:rtl/>
        </w:rPr>
        <w:t>هم</w:t>
      </w:r>
      <w:r w:rsidR="0002370A">
        <w:rPr>
          <w:rtl/>
        </w:rPr>
        <w:t>،</w:t>
      </w:r>
      <w:r>
        <w:rPr>
          <w:rtl/>
        </w:rPr>
        <w:t xml:space="preserve"> فيرمى إليها بالطّعام وتسقي وترجع إلى مكانها</w:t>
      </w:r>
      <w:r w:rsidR="0002370A">
        <w:rPr>
          <w:rtl/>
        </w:rPr>
        <w:t>،</w:t>
      </w:r>
      <w:r>
        <w:rPr>
          <w:rtl/>
        </w:rPr>
        <w:t xml:space="preserve"> فلمّا قتل الحسين </w:t>
      </w:r>
      <w:r w:rsidR="0002370A" w:rsidRPr="0002370A">
        <w:rPr>
          <w:rStyle w:val="libAlaemChar"/>
          <w:rFonts w:hint="cs"/>
          <w:rtl/>
        </w:rPr>
        <w:t>عليه‌السلام</w:t>
      </w:r>
      <w:r>
        <w:rPr>
          <w:rtl/>
        </w:rPr>
        <w:t xml:space="preserve"> خرجت من العُمران إلى الخراب والجبال والبراري</w:t>
      </w:r>
      <w:r w:rsidR="0002370A">
        <w:rPr>
          <w:rtl/>
        </w:rPr>
        <w:t>،</w:t>
      </w:r>
      <w:r>
        <w:rPr>
          <w:rtl/>
        </w:rPr>
        <w:t xml:space="preserve"> وقالت</w:t>
      </w:r>
      <w:r w:rsidR="0002370A">
        <w:rPr>
          <w:rtl/>
        </w:rPr>
        <w:t>:</w:t>
      </w:r>
      <w:r>
        <w:rPr>
          <w:rtl/>
        </w:rPr>
        <w:t xml:space="preserve"> بئس الاُمّة أنتم! قتلتم ابن بنت نبيّكم</w:t>
      </w:r>
      <w:r w:rsidR="0002370A">
        <w:rPr>
          <w:rtl/>
        </w:rPr>
        <w:t>،</w:t>
      </w:r>
      <w:r>
        <w:rPr>
          <w:rtl/>
        </w:rPr>
        <w:t xml:space="preserve"> ولا آمنكم على نفسي ». </w:t>
      </w:r>
    </w:p>
    <w:p w:rsidR="00F16F88" w:rsidRDefault="00F16F88" w:rsidP="0002370A">
      <w:pPr>
        <w:pStyle w:val="libNormal"/>
        <w:rPr>
          <w:rtl/>
        </w:rPr>
      </w:pPr>
      <w:r>
        <w:rPr>
          <w:rtl/>
        </w:rPr>
        <w:t>3</w:t>
      </w:r>
      <w:r w:rsidR="004F49F5">
        <w:rPr>
          <w:rtl/>
        </w:rPr>
        <w:t xml:space="preserve"> - </w:t>
      </w:r>
      <w:r>
        <w:rPr>
          <w:rtl/>
        </w:rPr>
        <w:t>حدّثني محمّد بن جعفر الرَّزَّاز</w:t>
      </w:r>
      <w:r w:rsidR="0002370A">
        <w:rPr>
          <w:rtl/>
        </w:rPr>
        <w:t>،</w:t>
      </w:r>
      <w:r>
        <w:rPr>
          <w:rtl/>
        </w:rPr>
        <w:t xml:space="preserve"> عن خاله محمّد بن الحسين بن أبي الخطّاب</w:t>
      </w:r>
      <w:r w:rsidR="0002370A">
        <w:rPr>
          <w:rtl/>
        </w:rPr>
        <w:t>،</w:t>
      </w:r>
      <w:r>
        <w:rPr>
          <w:rtl/>
        </w:rPr>
        <w:t xml:space="preserve"> عن الحسن بن عليِّ بن فضّال</w:t>
      </w:r>
      <w:r w:rsidR="004F49F5">
        <w:rPr>
          <w:rtl/>
        </w:rPr>
        <w:t xml:space="preserve"> - </w:t>
      </w:r>
      <w:r>
        <w:rPr>
          <w:rtl/>
        </w:rPr>
        <w:t>عن رجل</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البوم لتصوم النّهار فإذا أفطرت تدلّهت</w:t>
      </w:r>
      <w:r w:rsidRPr="00256696">
        <w:rPr>
          <w:rtl/>
        </w:rPr>
        <w:t xml:space="preserve"> </w:t>
      </w:r>
      <w:r w:rsidRPr="00F16F88">
        <w:rPr>
          <w:rStyle w:val="libFootnotenumChar"/>
          <w:rtl/>
        </w:rPr>
        <w:t>(1)</w:t>
      </w:r>
      <w:r w:rsidRPr="00256696">
        <w:rPr>
          <w:rtl/>
        </w:rPr>
        <w:t xml:space="preserve"> </w:t>
      </w:r>
      <w:r>
        <w:rPr>
          <w:rtl/>
        </w:rPr>
        <w:t xml:space="preserve">على الحسين بن عليٍّ </w:t>
      </w:r>
      <w:r w:rsidR="0002370A" w:rsidRPr="0002370A">
        <w:rPr>
          <w:rStyle w:val="libAlaemChar"/>
          <w:rFonts w:hint="cs"/>
          <w:rtl/>
        </w:rPr>
        <w:t>عليهما‌السلام</w:t>
      </w:r>
      <w:r>
        <w:rPr>
          <w:rtl/>
        </w:rPr>
        <w:t xml:space="preserve"> حتّى تصبح ». </w:t>
      </w:r>
    </w:p>
    <w:p w:rsidR="00F16F88" w:rsidRDefault="00F16F88" w:rsidP="0002370A">
      <w:pPr>
        <w:pStyle w:val="libNormal"/>
        <w:rPr>
          <w:rtl/>
        </w:rPr>
      </w:pPr>
      <w:r>
        <w:rPr>
          <w:rtl/>
        </w:rPr>
        <w:t>4</w:t>
      </w:r>
      <w:r w:rsidR="004F49F5">
        <w:rPr>
          <w:rtl/>
        </w:rPr>
        <w:t xml:space="preserve"> - </w:t>
      </w:r>
      <w:r>
        <w:rPr>
          <w:rtl/>
        </w:rPr>
        <w:t>حدّثني عليُّ بن الحسين بن موسى</w:t>
      </w:r>
      <w:r w:rsidR="0002370A">
        <w:rPr>
          <w:rtl/>
        </w:rPr>
        <w:t>،</w:t>
      </w:r>
      <w:r>
        <w:rPr>
          <w:rtl/>
        </w:rPr>
        <w:t xml:space="preserve"> عن سعد بن عبدالله</w:t>
      </w:r>
      <w:r w:rsidR="0002370A">
        <w:rPr>
          <w:rtl/>
        </w:rPr>
        <w:t>،</w:t>
      </w:r>
      <w:r>
        <w:rPr>
          <w:rtl/>
        </w:rPr>
        <w:t xml:space="preserve"> عن موسى بن عُمَرَ</w:t>
      </w:r>
      <w:r w:rsidR="0002370A">
        <w:rPr>
          <w:rtl/>
        </w:rPr>
        <w:t>،</w:t>
      </w:r>
      <w:r>
        <w:rPr>
          <w:rtl/>
        </w:rPr>
        <w:t xml:space="preserve"> عن الحسن بن عليِّ</w:t>
      </w:r>
      <w:r w:rsidR="0002370A">
        <w:rPr>
          <w:rtl/>
        </w:rPr>
        <w:t>،</w:t>
      </w:r>
      <w:r>
        <w:rPr>
          <w:rtl/>
        </w:rPr>
        <w:t xml:space="preserve"> الميثميِّ</w:t>
      </w:r>
      <w:r w:rsidRPr="00256696">
        <w:rPr>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يا يعقوب</w:t>
      </w:r>
      <w:r w:rsidRPr="00256696">
        <w:rPr>
          <w:rtl/>
        </w:rPr>
        <w:t xml:space="preserve"> </w:t>
      </w:r>
      <w:r w:rsidRPr="00F16F88">
        <w:rPr>
          <w:rStyle w:val="libFootnotenumChar"/>
          <w:rtl/>
        </w:rPr>
        <w:t>(3)</w:t>
      </w:r>
      <w:r w:rsidRPr="00256696">
        <w:rPr>
          <w:rtl/>
        </w:rPr>
        <w:t xml:space="preserve"> </w:t>
      </w:r>
      <w:r>
        <w:rPr>
          <w:rtl/>
        </w:rPr>
        <w:t>رأيت بومةً بالنّهار تنفّس قطّ</w:t>
      </w:r>
      <w:r w:rsidR="0002370A">
        <w:rPr>
          <w:rtl/>
        </w:rPr>
        <w:t>،</w:t>
      </w:r>
      <w:r>
        <w:rPr>
          <w:rtl/>
        </w:rPr>
        <w:t xml:space="preserve"> فقال</w:t>
      </w:r>
      <w:r w:rsidR="0002370A">
        <w:rPr>
          <w:rtl/>
        </w:rPr>
        <w:t>:</w:t>
      </w:r>
      <w:r>
        <w:rPr>
          <w:rtl/>
        </w:rPr>
        <w:t xml:space="preserve"> لا</w:t>
      </w:r>
      <w:r w:rsidR="0002370A">
        <w:rPr>
          <w:rtl/>
        </w:rPr>
        <w:t>،</w:t>
      </w:r>
      <w:r>
        <w:rPr>
          <w:rtl/>
        </w:rPr>
        <w:t xml:space="preserve"> قال</w:t>
      </w:r>
      <w:r w:rsidR="0002370A">
        <w:rPr>
          <w:rtl/>
        </w:rPr>
        <w:t>:</w:t>
      </w:r>
      <w:r>
        <w:rPr>
          <w:rtl/>
        </w:rPr>
        <w:t xml:space="preserve"> وتدري لم ذلك؟ قال</w:t>
      </w:r>
      <w:r w:rsidR="0002370A">
        <w:rPr>
          <w:rtl/>
        </w:rPr>
        <w:t>:</w:t>
      </w:r>
      <w:r>
        <w:rPr>
          <w:rtl/>
        </w:rPr>
        <w:t xml:space="preserve"> لا</w:t>
      </w:r>
      <w:r w:rsidR="0002370A">
        <w:rPr>
          <w:rtl/>
        </w:rPr>
        <w:t>،</w:t>
      </w:r>
      <w:r>
        <w:rPr>
          <w:rtl/>
        </w:rPr>
        <w:t xml:space="preserve"> قال</w:t>
      </w:r>
      <w:r w:rsidR="0002370A">
        <w:rPr>
          <w:rtl/>
        </w:rPr>
        <w:t>:</w:t>
      </w:r>
      <w:r>
        <w:rPr>
          <w:rtl/>
        </w:rPr>
        <w:t xml:space="preserve"> لأنّها تظلُّ يومها صائمة على ما رزقها الله</w:t>
      </w:r>
      <w:r w:rsidR="0002370A">
        <w:rPr>
          <w:rtl/>
        </w:rPr>
        <w:t>،</w:t>
      </w:r>
      <w:r>
        <w:rPr>
          <w:rtl/>
        </w:rPr>
        <w:t xml:space="preserve"> فإذا جَنّها اللّيل أفطرت على ما رُزقت</w:t>
      </w:r>
      <w:r w:rsidR="0002370A">
        <w:rPr>
          <w:rtl/>
        </w:rPr>
        <w:t>،</w:t>
      </w:r>
      <w:r>
        <w:rPr>
          <w:rtl/>
        </w:rPr>
        <w:t xml:space="preserve"> ثمَّ لم تزل ترنّم على الحسين بن عليّ </w:t>
      </w:r>
      <w:r w:rsidR="0002370A" w:rsidRPr="0002370A">
        <w:rPr>
          <w:rStyle w:val="libAlaemChar"/>
          <w:rFonts w:hint="cs"/>
          <w:rtl/>
        </w:rPr>
        <w:t>عليهما‌السلام</w:t>
      </w:r>
      <w:r>
        <w:rPr>
          <w:rtl/>
        </w:rPr>
        <w:t xml:space="preserve"> حتى تصبح ».</w:t>
      </w:r>
    </w:p>
    <w:p w:rsidR="00F16F88" w:rsidRDefault="00F16F88" w:rsidP="003D501D">
      <w:pPr>
        <w:pStyle w:val="Heading1Center"/>
        <w:rPr>
          <w:rtl/>
        </w:rPr>
      </w:pPr>
      <w:bookmarkStart w:id="310" w:name="_Toc255654218"/>
      <w:bookmarkStart w:id="311" w:name="_Toc255656283"/>
      <w:bookmarkStart w:id="312" w:name="_Toc267852389"/>
      <w:bookmarkStart w:id="313" w:name="_Toc284954643"/>
      <w:bookmarkStart w:id="314" w:name="_Toc387136123"/>
      <w:r>
        <w:rPr>
          <w:rtl/>
        </w:rPr>
        <w:t>الباب الثّاني والثّلاثون</w:t>
      </w:r>
      <w:bookmarkEnd w:id="310"/>
      <w:bookmarkEnd w:id="311"/>
      <w:bookmarkEnd w:id="312"/>
      <w:bookmarkEnd w:id="313"/>
      <w:bookmarkEnd w:id="314"/>
    </w:p>
    <w:p w:rsidR="00F16F88" w:rsidRDefault="00F16F88" w:rsidP="00BD4B25">
      <w:pPr>
        <w:pStyle w:val="Heading2Center"/>
        <w:rPr>
          <w:rtl/>
        </w:rPr>
      </w:pPr>
      <w:bookmarkStart w:id="315" w:name="_Toc267852390"/>
      <w:bookmarkStart w:id="316" w:name="_Toc284954644"/>
      <w:bookmarkStart w:id="317" w:name="_Toc255656284"/>
      <w:bookmarkStart w:id="318" w:name="_Toc387136124"/>
      <w:r w:rsidRPr="00BD4B25">
        <w:rPr>
          <w:rStyle w:val="libAlaemHeading2Char"/>
          <w:rtl/>
        </w:rPr>
        <w:t>(</w:t>
      </w:r>
      <w:r>
        <w:rPr>
          <w:rtl/>
        </w:rPr>
        <w:t xml:space="preserve"> ثواب مَن بكى على الحسين بن علي </w:t>
      </w:r>
      <w:r>
        <w:rPr>
          <w:rFonts w:hint="cs"/>
          <w:rtl/>
        </w:rPr>
        <w:t>عليهما السلام</w:t>
      </w:r>
      <w:r>
        <w:rPr>
          <w:rtl/>
        </w:rPr>
        <w:t xml:space="preserve"> </w:t>
      </w:r>
      <w:r w:rsidRPr="00BD4B25">
        <w:rPr>
          <w:rStyle w:val="libAlaemHeading2Char"/>
          <w:rtl/>
        </w:rPr>
        <w:t>)</w:t>
      </w:r>
      <w:bookmarkEnd w:id="315"/>
      <w:bookmarkEnd w:id="316"/>
      <w:bookmarkEnd w:id="318"/>
      <w:r>
        <w:rPr>
          <w:rtl/>
        </w:rPr>
        <w:t xml:space="preserve"> </w:t>
      </w:r>
      <w:bookmarkEnd w:id="317"/>
    </w:p>
    <w:p w:rsidR="00F16F88" w:rsidRDefault="00F16F88" w:rsidP="0002370A">
      <w:pPr>
        <w:pStyle w:val="libNormal"/>
        <w:rPr>
          <w:rtl/>
        </w:rPr>
      </w:pPr>
      <w:r>
        <w:rPr>
          <w:rtl/>
        </w:rPr>
        <w:t>1</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العلاء بن رزين</w:t>
      </w:r>
      <w:r w:rsidR="0002370A">
        <w:rPr>
          <w:rtl/>
        </w:rPr>
        <w:t>،</w:t>
      </w:r>
      <w:r>
        <w:rPr>
          <w:rtl/>
        </w:rPr>
        <w:t xml:space="preserve"> عن محمّد بن مسلم</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كان عليّ بن الحسين </w:t>
      </w:r>
      <w:r w:rsidR="0002370A" w:rsidRPr="0002370A">
        <w:rPr>
          <w:rStyle w:val="libAlaemChar"/>
          <w:rFonts w:hint="cs"/>
          <w:rtl/>
        </w:rPr>
        <w:t>عليهما‌السلام</w:t>
      </w:r>
      <w:r>
        <w:rPr>
          <w:rtl/>
        </w:rPr>
        <w:t xml:space="preserve"> يقول</w:t>
      </w:r>
      <w:r w:rsidR="0002370A">
        <w:rPr>
          <w:rtl/>
        </w:rPr>
        <w:t>:</w:t>
      </w:r>
      <w:r>
        <w:rPr>
          <w:rtl/>
        </w:rPr>
        <w:t xml:space="preserve"> أيّما مؤمنٍ دمعتْ عَيناه لقتل الحسين </w:t>
      </w:r>
    </w:p>
    <w:p w:rsidR="00F16F88" w:rsidRDefault="00F16F88" w:rsidP="00F16F88">
      <w:pPr>
        <w:pStyle w:val="libLine"/>
        <w:rPr>
          <w:rtl/>
        </w:rPr>
      </w:pPr>
      <w:r>
        <w:rPr>
          <w:rtl/>
        </w:rPr>
        <w:t>__________________</w:t>
      </w:r>
    </w:p>
    <w:p w:rsidR="00F16F88" w:rsidRPr="00C52AD6" w:rsidRDefault="00F16F88" w:rsidP="00F16F88">
      <w:pPr>
        <w:pStyle w:val="libFootnote0"/>
        <w:rPr>
          <w:rtl/>
        </w:rPr>
      </w:pPr>
      <w:r w:rsidRPr="006A60FF">
        <w:rPr>
          <w:rtl/>
        </w:rPr>
        <w:t>1</w:t>
      </w:r>
      <w:r w:rsidR="004F49F5">
        <w:rPr>
          <w:rtl/>
        </w:rPr>
        <w:t xml:space="preserve"> - </w:t>
      </w:r>
      <w:r w:rsidRPr="006A60FF">
        <w:rPr>
          <w:rtl/>
        </w:rPr>
        <w:t>قال في القامو</w:t>
      </w:r>
      <w:r w:rsidRPr="0026248D">
        <w:rPr>
          <w:rtl/>
        </w:rPr>
        <w:t>س</w:t>
      </w:r>
      <w:r w:rsidR="0002370A">
        <w:rPr>
          <w:rtl/>
        </w:rPr>
        <w:t>:</w:t>
      </w:r>
      <w:r w:rsidRPr="0026248D">
        <w:rPr>
          <w:rtl/>
        </w:rPr>
        <w:t xml:space="preserve"> « الدَّلْه</w:t>
      </w:r>
      <w:r w:rsidR="0002370A">
        <w:rPr>
          <w:rtl/>
        </w:rPr>
        <w:t>،</w:t>
      </w:r>
      <w:r w:rsidRPr="0026248D">
        <w:rPr>
          <w:rtl/>
        </w:rPr>
        <w:t xml:space="preserve"> و</w:t>
      </w:r>
      <w:r w:rsidRPr="00C52AD6">
        <w:rPr>
          <w:rtl/>
        </w:rPr>
        <w:t>يحرّك</w:t>
      </w:r>
      <w:r w:rsidR="0002370A">
        <w:rPr>
          <w:rtl/>
        </w:rPr>
        <w:t>،</w:t>
      </w:r>
      <w:r>
        <w:rPr>
          <w:rtl/>
        </w:rPr>
        <w:t xml:space="preserve"> </w:t>
      </w:r>
      <w:r w:rsidRPr="00C52AD6">
        <w:rPr>
          <w:rtl/>
        </w:rPr>
        <w:t>والدلُوه</w:t>
      </w:r>
      <w:r w:rsidR="0002370A">
        <w:rPr>
          <w:rtl/>
        </w:rPr>
        <w:t>:</w:t>
      </w:r>
      <w:r>
        <w:rPr>
          <w:rtl/>
        </w:rPr>
        <w:t xml:space="preserve"> </w:t>
      </w:r>
      <w:r w:rsidRPr="00C52AD6">
        <w:rPr>
          <w:rtl/>
        </w:rPr>
        <w:t>ذَهاب الفُؤاد من هَمٍّ ونحوه</w:t>
      </w:r>
      <w:r>
        <w:rPr>
          <w:rtl/>
        </w:rPr>
        <w:t>.</w:t>
      </w:r>
      <w:r w:rsidRPr="00C52AD6">
        <w:rPr>
          <w:rtl/>
        </w:rPr>
        <w:t xml:space="preserve"> ودَلَّهه العِشْقُ تَدْليهاً فتَدَلَّه</w:t>
      </w:r>
      <w:r>
        <w:rPr>
          <w:rtl/>
        </w:rPr>
        <w:t xml:space="preserve"> » </w:t>
      </w:r>
      <w:r w:rsidRPr="00C52AD6">
        <w:rPr>
          <w:rtl/>
        </w:rPr>
        <w:t>وفي جلّ النّسخ</w:t>
      </w:r>
      <w:r w:rsidR="0002370A">
        <w:rPr>
          <w:rtl/>
        </w:rPr>
        <w:t>:</w:t>
      </w:r>
      <w:r>
        <w:rPr>
          <w:rtl/>
        </w:rPr>
        <w:t xml:space="preserve"> « </w:t>
      </w:r>
      <w:r w:rsidRPr="00C52AD6">
        <w:rPr>
          <w:rtl/>
        </w:rPr>
        <w:t>اندبت</w:t>
      </w:r>
      <w:r>
        <w:rPr>
          <w:rtl/>
        </w:rPr>
        <w:t xml:space="preserve"> »</w:t>
      </w:r>
      <w:r w:rsidR="0002370A">
        <w:rPr>
          <w:rtl/>
        </w:rPr>
        <w:t>،</w:t>
      </w:r>
      <w:r>
        <w:rPr>
          <w:rtl/>
        </w:rPr>
        <w:t xml:space="preserve"> </w:t>
      </w:r>
      <w:r w:rsidRPr="00C52AD6">
        <w:rPr>
          <w:rtl/>
        </w:rPr>
        <w:t>وما في المتن مثل ما في البحار</w:t>
      </w:r>
      <w:r>
        <w:rPr>
          <w:rtl/>
        </w:rPr>
        <w:t>.</w:t>
      </w:r>
      <w:r w:rsidRPr="00C52AD6">
        <w:rPr>
          <w:rtl/>
        </w:rPr>
        <w:t xml:space="preserve"> </w:t>
      </w:r>
    </w:p>
    <w:p w:rsidR="00F16F88" w:rsidRPr="00C52AD6" w:rsidRDefault="00F16F88" w:rsidP="00F16F88">
      <w:pPr>
        <w:pStyle w:val="libFootnote0"/>
        <w:rPr>
          <w:rtl/>
        </w:rPr>
      </w:pPr>
      <w:r w:rsidRPr="00C52AD6">
        <w:rPr>
          <w:rtl/>
        </w:rPr>
        <w:t>2</w:t>
      </w:r>
      <w:r w:rsidR="004F49F5">
        <w:rPr>
          <w:rtl/>
        </w:rPr>
        <w:t xml:space="preserve"> - </w:t>
      </w:r>
      <w:r w:rsidRPr="00C52AD6">
        <w:rPr>
          <w:rtl/>
        </w:rPr>
        <w:t>في جلّ نسخ الكتاب</w:t>
      </w:r>
      <w:r w:rsidR="0002370A">
        <w:rPr>
          <w:rtl/>
        </w:rPr>
        <w:t>:</w:t>
      </w:r>
      <w:r>
        <w:rPr>
          <w:rtl/>
        </w:rPr>
        <w:t xml:space="preserve"> « </w:t>
      </w:r>
      <w:r w:rsidRPr="00C52AD6">
        <w:rPr>
          <w:rtl/>
        </w:rPr>
        <w:t>عن الحسن بن علي الميثمي</w:t>
      </w:r>
      <w:r>
        <w:rPr>
          <w:rtl/>
        </w:rPr>
        <w:t xml:space="preserve"> »</w:t>
      </w:r>
      <w:r w:rsidR="0002370A">
        <w:rPr>
          <w:rtl/>
        </w:rPr>
        <w:t>،</w:t>
      </w:r>
      <w:r>
        <w:rPr>
          <w:rtl/>
        </w:rPr>
        <w:t xml:space="preserve"> </w:t>
      </w:r>
      <w:r w:rsidRPr="00C52AD6">
        <w:rPr>
          <w:rtl/>
        </w:rPr>
        <w:t>والصّواب ما في المتن.</w:t>
      </w:r>
    </w:p>
    <w:p w:rsidR="00F16F88" w:rsidRPr="00F16F88" w:rsidRDefault="00F16F88" w:rsidP="00F16F88">
      <w:pPr>
        <w:pStyle w:val="libFootnote0"/>
        <w:rPr>
          <w:rtl/>
        </w:rPr>
      </w:pPr>
      <w:r w:rsidRPr="00C52AD6">
        <w:rPr>
          <w:rtl/>
        </w:rPr>
        <w:t>3</w:t>
      </w:r>
      <w:r w:rsidR="004F49F5">
        <w:rPr>
          <w:rtl/>
        </w:rPr>
        <w:t xml:space="preserve"> - </w:t>
      </w:r>
      <w:r w:rsidRPr="00C52AD6">
        <w:rPr>
          <w:rtl/>
        </w:rPr>
        <w:t>كأنّه ابن شعيب بن ميثم الأسديّ الثّقة</w:t>
      </w:r>
      <w:r w:rsidRPr="00F16F8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ابن عليٍّ </w:t>
      </w:r>
      <w:r w:rsidR="0002370A" w:rsidRPr="0002370A">
        <w:rPr>
          <w:rStyle w:val="libAlaemChar"/>
          <w:rFonts w:hint="cs"/>
          <w:rtl/>
        </w:rPr>
        <w:t>عليهما‌السلام</w:t>
      </w:r>
      <w:r>
        <w:rPr>
          <w:rtl/>
        </w:rPr>
        <w:t xml:space="preserve"> دمعةً حتّى تسيل على خدِّه بوَّأه الله بها في الجنّة غُرفاً يسكنها أحقاباً</w:t>
      </w:r>
      <w:r w:rsidR="0002370A">
        <w:rPr>
          <w:rtl/>
        </w:rPr>
        <w:t>،</w:t>
      </w:r>
      <w:r>
        <w:rPr>
          <w:rtl/>
        </w:rPr>
        <w:t xml:space="preserve"> وأيّما مؤمن دَمَعَتْ عيناه حتّى تسيل على خَدِّه فينا لاُذى مسّنا مِن عَدوِّنا في الدُّنيا بوَّأه الله بها في الجنّة مبوَّأ صِدقٍ</w:t>
      </w:r>
      <w:r w:rsidR="0002370A">
        <w:rPr>
          <w:rtl/>
        </w:rPr>
        <w:t>،</w:t>
      </w:r>
      <w:r>
        <w:rPr>
          <w:rtl/>
        </w:rPr>
        <w:t xml:space="preserve"> وأيّما مؤمن</w:t>
      </w:r>
      <w:r>
        <w:rPr>
          <w:rFonts w:hint="cs"/>
          <w:rtl/>
        </w:rPr>
        <w:t>ٍ</w:t>
      </w:r>
      <w:r>
        <w:rPr>
          <w:rtl/>
        </w:rPr>
        <w:t xml:space="preserve"> مَسَّه أذىً فينا فَدَمَعَتْ عيناه حتّى تسيل على خَدِّه مِن مَضَاضةِ</w:t>
      </w:r>
      <w:r w:rsidRPr="00256696">
        <w:rPr>
          <w:rStyle w:val="libNormalChar"/>
          <w:rtl/>
        </w:rPr>
        <w:t xml:space="preserve"> </w:t>
      </w:r>
      <w:r w:rsidRPr="00F16F88">
        <w:rPr>
          <w:rStyle w:val="libFootnotenumChar"/>
          <w:rtl/>
        </w:rPr>
        <w:t>(1)</w:t>
      </w:r>
      <w:r w:rsidRPr="00256696">
        <w:rPr>
          <w:rStyle w:val="libNormalChar"/>
          <w:rtl/>
        </w:rPr>
        <w:t xml:space="preserve"> </w:t>
      </w:r>
      <w:r>
        <w:rPr>
          <w:rtl/>
        </w:rPr>
        <w:t>ما اُوذ</w:t>
      </w:r>
      <w:r>
        <w:rPr>
          <w:rFonts w:hint="cs"/>
          <w:rtl/>
        </w:rPr>
        <w:t>ِ</w:t>
      </w:r>
      <w:r>
        <w:rPr>
          <w:rtl/>
        </w:rPr>
        <w:t xml:space="preserve">ي فينا صرَّف اللهُ عن وجهه الأذى وآمنه يوم القيامة مِن سَخطه والنّار ». </w:t>
      </w:r>
    </w:p>
    <w:p w:rsidR="00F16F88" w:rsidRDefault="00F16F88" w:rsidP="0002370A">
      <w:pPr>
        <w:pStyle w:val="libNormal"/>
        <w:rPr>
          <w:rtl/>
        </w:rPr>
      </w:pPr>
      <w:r>
        <w:rPr>
          <w:rtl/>
        </w:rPr>
        <w:t>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أبي عبدالله الجامورانيِّ</w:t>
      </w:r>
      <w:r w:rsidR="0002370A">
        <w:rPr>
          <w:rtl/>
        </w:rPr>
        <w:t>،</w:t>
      </w:r>
      <w:r>
        <w:rPr>
          <w:rtl/>
        </w:rPr>
        <w:t xml:space="preserve"> عن الحسن بن عليِّ بن أبي حمزة</w:t>
      </w:r>
      <w:r w:rsidR="0002370A">
        <w:rPr>
          <w:rtl/>
        </w:rPr>
        <w:t>،</w:t>
      </w:r>
      <w:r>
        <w:rPr>
          <w:rtl/>
        </w:rPr>
        <w:t xml:space="preserve"> عن أبيه</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إنَّ البكاء والجزع مكروهٌ للعبد في كلِّ ما جزع ما خلا البكاء والجزع على الحسين بن عليّ </w:t>
      </w:r>
      <w:r w:rsidR="0002370A" w:rsidRPr="0002370A">
        <w:rPr>
          <w:rStyle w:val="libAlaemChar"/>
          <w:rFonts w:hint="cs"/>
          <w:rtl/>
        </w:rPr>
        <w:t>عليهما‌السلام</w:t>
      </w:r>
      <w:r w:rsidR="0002370A">
        <w:rPr>
          <w:rtl/>
        </w:rPr>
        <w:t>،</w:t>
      </w:r>
      <w:r>
        <w:rPr>
          <w:rtl/>
        </w:rPr>
        <w:t xml:space="preserve"> فإنّه فيه مأجورٌ ». </w:t>
      </w:r>
    </w:p>
    <w:p w:rsidR="00F16F88" w:rsidRDefault="00F16F88" w:rsidP="0002370A">
      <w:pPr>
        <w:pStyle w:val="libNormal"/>
        <w:rPr>
          <w:rtl/>
        </w:rPr>
      </w:pPr>
      <w:r>
        <w:rPr>
          <w:rtl/>
        </w:rPr>
        <w:t>3</w:t>
      </w:r>
      <w:r w:rsidR="004F49F5">
        <w:rPr>
          <w:rtl/>
        </w:rPr>
        <w:t xml:space="preserve"> - </w:t>
      </w:r>
      <w:r>
        <w:rPr>
          <w:rtl/>
        </w:rPr>
        <w:t>وحدَّثني محمّد بن جعفر الرَّزَّاز</w:t>
      </w:r>
      <w:r w:rsidR="0002370A">
        <w:rPr>
          <w:rtl/>
        </w:rPr>
        <w:t>،</w:t>
      </w:r>
      <w:r>
        <w:rPr>
          <w:rtl/>
        </w:rPr>
        <w:t xml:space="preserve"> عن خاله محمّد بن الحسين الزَّيّات</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أبي هارون المكفوف « قال</w:t>
      </w:r>
      <w:r w:rsidR="0002370A">
        <w:rPr>
          <w:rtl/>
        </w:rPr>
        <w:t>:</w:t>
      </w:r>
      <w:r>
        <w:rPr>
          <w:rtl/>
        </w:rPr>
        <w:t xml:space="preserve"> قال أبو عبدالله </w:t>
      </w:r>
      <w:r w:rsidR="0002370A" w:rsidRPr="0002370A">
        <w:rPr>
          <w:rStyle w:val="libAlaemChar"/>
          <w:rFonts w:hint="cs"/>
          <w:rtl/>
        </w:rPr>
        <w:t>عليه‌السلام</w:t>
      </w:r>
      <w:r w:rsidR="004F49F5">
        <w:rPr>
          <w:rtl/>
        </w:rPr>
        <w:t xml:space="preserve"> - </w:t>
      </w:r>
      <w:r>
        <w:rPr>
          <w:rtl/>
        </w:rPr>
        <w:t>في حديث طويل له</w:t>
      </w:r>
      <w:r w:rsidR="004F49F5">
        <w:rPr>
          <w:rtl/>
        </w:rPr>
        <w:t xml:space="preserve"> -</w:t>
      </w:r>
      <w:r w:rsidR="0002370A">
        <w:rPr>
          <w:rtl/>
        </w:rPr>
        <w:t>:</w:t>
      </w:r>
      <w:r>
        <w:rPr>
          <w:rtl/>
        </w:rPr>
        <w:t xml:space="preserve"> ومَن ذُك</w:t>
      </w:r>
      <w:r>
        <w:rPr>
          <w:rFonts w:hint="cs"/>
          <w:rtl/>
        </w:rPr>
        <w:t>ِ</w:t>
      </w:r>
      <w:r>
        <w:rPr>
          <w:rtl/>
        </w:rPr>
        <w:t xml:space="preserve">ر الحسينُ </w:t>
      </w:r>
      <w:r w:rsidR="0002370A" w:rsidRPr="0002370A">
        <w:rPr>
          <w:rStyle w:val="libAlaemChar"/>
          <w:rFonts w:hint="cs"/>
          <w:rtl/>
        </w:rPr>
        <w:t>عليه‌السلام</w:t>
      </w:r>
      <w:r>
        <w:rPr>
          <w:rtl/>
        </w:rPr>
        <w:t xml:space="preserve"> عنده فخرج مِن عينه مِن الدُّموع مقدار جناح ذُباب كان ثوابه على الله عزَّوجلَّ ولم يرض له بدون الجنّة ». </w:t>
      </w:r>
    </w:p>
    <w:p w:rsidR="00F16F88" w:rsidRDefault="00F16F88" w:rsidP="0002370A">
      <w:pPr>
        <w:pStyle w:val="libNormal"/>
        <w:rPr>
          <w:rtl/>
        </w:rPr>
      </w:pPr>
      <w:r>
        <w:rPr>
          <w:rtl/>
        </w:rPr>
        <w:t>4</w:t>
      </w:r>
      <w:r w:rsidR="004F49F5">
        <w:rPr>
          <w:rtl/>
        </w:rPr>
        <w:t xml:space="preserve"> - </w:t>
      </w:r>
      <w:r>
        <w:rPr>
          <w:rtl/>
        </w:rPr>
        <w:t>حكيم بن داود بن حكيم</w:t>
      </w:r>
      <w:r w:rsidR="0002370A">
        <w:rPr>
          <w:rtl/>
        </w:rPr>
        <w:t>،</w:t>
      </w:r>
      <w:r>
        <w:rPr>
          <w:rtl/>
        </w:rPr>
        <w:t xml:space="preserve"> عن سلمة بن الخطاب قال</w:t>
      </w:r>
      <w:r w:rsidR="0002370A">
        <w:rPr>
          <w:rtl/>
        </w:rPr>
        <w:t>:</w:t>
      </w:r>
      <w:r>
        <w:rPr>
          <w:rtl/>
        </w:rPr>
        <w:t xml:space="preserve"> حدثنا بكار بن أحمد القسام</w:t>
      </w:r>
      <w:r w:rsidR="0002370A">
        <w:rPr>
          <w:rtl/>
        </w:rPr>
        <w:t>؛</w:t>
      </w:r>
      <w:r>
        <w:rPr>
          <w:rtl/>
        </w:rPr>
        <w:t xml:space="preserve"> والحسن بن عبدالواحد</w:t>
      </w:r>
      <w:r w:rsidR="0002370A">
        <w:rPr>
          <w:rtl/>
        </w:rPr>
        <w:t>،</w:t>
      </w:r>
      <w:r>
        <w:rPr>
          <w:rtl/>
        </w:rPr>
        <w:t xml:space="preserve"> عن مخول بن إبراهيم</w:t>
      </w:r>
      <w:r w:rsidR="0002370A">
        <w:rPr>
          <w:rtl/>
        </w:rPr>
        <w:t>،</w:t>
      </w:r>
      <w:r>
        <w:rPr>
          <w:rtl/>
        </w:rPr>
        <w:t xml:space="preserve"> عن الربيع ابن منذر</w:t>
      </w:r>
      <w:r w:rsidR="0002370A">
        <w:rPr>
          <w:rtl/>
        </w:rPr>
        <w:t>،</w:t>
      </w:r>
      <w:r>
        <w:rPr>
          <w:rtl/>
        </w:rPr>
        <w:t xml:space="preserve"> عن أبيه « قال</w:t>
      </w:r>
      <w:r w:rsidR="0002370A">
        <w:rPr>
          <w:rtl/>
        </w:rPr>
        <w:t>:</w:t>
      </w:r>
      <w:r>
        <w:rPr>
          <w:rtl/>
        </w:rPr>
        <w:t xml:space="preserve"> سمعت علي بن الحسين </w:t>
      </w:r>
      <w:r w:rsidR="0002370A" w:rsidRPr="0002370A">
        <w:rPr>
          <w:rStyle w:val="libAlaemChar"/>
          <w:rFonts w:hint="cs"/>
          <w:rtl/>
        </w:rPr>
        <w:t>عليهما‌السلام</w:t>
      </w:r>
      <w:r>
        <w:rPr>
          <w:rtl/>
        </w:rPr>
        <w:t xml:space="preserve"> يقول</w:t>
      </w:r>
      <w:r w:rsidR="0002370A">
        <w:rPr>
          <w:rtl/>
        </w:rPr>
        <w:t>:</w:t>
      </w:r>
      <w:r>
        <w:rPr>
          <w:rtl/>
        </w:rPr>
        <w:t xml:space="preserve"> من قطرت عيناه فينا قطرة</w:t>
      </w:r>
      <w:r>
        <w:rPr>
          <w:rFonts w:hint="cs"/>
          <w:rtl/>
        </w:rPr>
        <w:t>ً</w:t>
      </w:r>
      <w:r>
        <w:rPr>
          <w:rtl/>
        </w:rPr>
        <w:t xml:space="preserve"> ودمعت عيناه فينا دمعة</w:t>
      </w:r>
      <w:r>
        <w:rPr>
          <w:rFonts w:hint="cs"/>
          <w:rtl/>
        </w:rPr>
        <w:t>ً</w:t>
      </w:r>
      <w:r>
        <w:rPr>
          <w:rtl/>
        </w:rPr>
        <w:t xml:space="preserve"> بوّأه الله بها في الجنة غ</w:t>
      </w:r>
      <w:r>
        <w:rPr>
          <w:rFonts w:hint="cs"/>
          <w:rtl/>
        </w:rPr>
        <w:t>ُ</w:t>
      </w:r>
      <w:r>
        <w:rPr>
          <w:rtl/>
        </w:rPr>
        <w:t>ر</w:t>
      </w:r>
      <w:r>
        <w:rPr>
          <w:rFonts w:hint="cs"/>
          <w:rtl/>
        </w:rPr>
        <w:t>َ</w:t>
      </w:r>
      <w:r>
        <w:rPr>
          <w:rtl/>
        </w:rPr>
        <w:t>فا</w:t>
      </w:r>
      <w:r>
        <w:rPr>
          <w:rFonts w:hint="cs"/>
          <w:rtl/>
        </w:rPr>
        <w:t>ً</w:t>
      </w:r>
      <w:r>
        <w:rPr>
          <w:rtl/>
        </w:rPr>
        <w:t xml:space="preserve"> يسكنها أحقابا</w:t>
      </w:r>
      <w:r>
        <w:rPr>
          <w:rFonts w:hint="cs"/>
          <w:rtl/>
        </w:rPr>
        <w:t>ً</w:t>
      </w:r>
      <w:r>
        <w:rPr>
          <w:rtl/>
        </w:rPr>
        <w:t xml:space="preserve"> وأحقابا</w:t>
      </w:r>
      <w:r>
        <w:rPr>
          <w:rFonts w:hint="cs"/>
          <w:rtl/>
        </w:rPr>
        <w:t>ً</w:t>
      </w:r>
      <w:r>
        <w:rPr>
          <w:rtl/>
        </w:rPr>
        <w:t xml:space="preserve"> ».</w:t>
      </w:r>
    </w:p>
    <w:p w:rsidR="00F16F88" w:rsidRDefault="00F16F88" w:rsidP="0002370A">
      <w:pPr>
        <w:pStyle w:val="libNormal"/>
        <w:rPr>
          <w:rtl/>
        </w:rPr>
      </w:pPr>
      <w:r>
        <w:rPr>
          <w:rtl/>
        </w:rPr>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أحمدَ بن محمّد</w:t>
      </w:r>
      <w:r w:rsidR="0002370A">
        <w:rPr>
          <w:rtl/>
        </w:rPr>
        <w:t>،</w:t>
      </w:r>
      <w:r>
        <w:rPr>
          <w:rtl/>
        </w:rPr>
        <w:t xml:space="preserve"> عن حمزة بن عليَّ الأشعريّ</w:t>
      </w:r>
      <w:r w:rsidR="0002370A">
        <w:rPr>
          <w:rtl/>
        </w:rPr>
        <w:t>،</w:t>
      </w:r>
      <w:r>
        <w:rPr>
          <w:rtl/>
        </w:rPr>
        <w:t xml:space="preserve"> عن الحسن بن معاوية بن وَهب</w:t>
      </w:r>
      <w:r w:rsidR="004F49F5">
        <w:rPr>
          <w:rtl/>
        </w:rPr>
        <w:t xml:space="preserve"> - </w:t>
      </w:r>
      <w:r>
        <w:rPr>
          <w:rtl/>
        </w:rPr>
        <w:t>عمّن حدّثه</w:t>
      </w:r>
      <w:r w:rsidR="004F49F5">
        <w:rPr>
          <w:rtl/>
        </w:rPr>
        <w:t xml:space="preserve"> - </w:t>
      </w:r>
      <w:r>
        <w:rPr>
          <w:rtl/>
        </w:rPr>
        <w:t xml:space="preserve">عن أبي جعفر </w:t>
      </w:r>
      <w:r w:rsidR="0002370A" w:rsidRPr="0002370A">
        <w:rPr>
          <w:rStyle w:val="libAlaemChar"/>
          <w:rFonts w:hint="cs"/>
          <w:rtl/>
        </w:rPr>
        <w:t>عليه‌السلام</w:t>
      </w:r>
      <w:r>
        <w:rPr>
          <w:rtl/>
        </w:rPr>
        <w:t xml:space="preserve"> قال</w:t>
      </w:r>
      <w:r w:rsidR="0002370A">
        <w:rPr>
          <w:rtl/>
        </w:rPr>
        <w:t>:</w:t>
      </w:r>
      <w:r>
        <w:rPr>
          <w:rtl/>
        </w:rPr>
        <w:t xml:space="preserve"> كان عليُّ بن الحسين </w:t>
      </w:r>
      <w:r w:rsidR="0002370A" w:rsidRPr="0002370A">
        <w:rPr>
          <w:rStyle w:val="libAlaemChar"/>
          <w:rFonts w:hint="cs"/>
          <w:rtl/>
        </w:rPr>
        <w:t>عليه‌السلام</w:t>
      </w:r>
      <w:r>
        <w:rPr>
          <w:rtl/>
        </w:rPr>
        <w:t xml:space="preserve"> يقول</w:t>
      </w:r>
      <w:r w:rsidR="0002370A">
        <w:rPr>
          <w:rtl/>
        </w:rPr>
        <w:t>:</w:t>
      </w:r>
      <w:r w:rsidR="004F49F5">
        <w:rPr>
          <w:rtl/>
        </w:rPr>
        <w:t xml:space="preserve"> - </w:t>
      </w:r>
      <w:r>
        <w:rPr>
          <w:rtl/>
        </w:rPr>
        <w:t>وذكر مثل حديث محمّد بن جعفر الرَّزَّاز سواء</w:t>
      </w:r>
      <w:r w:rsidRPr="00256696">
        <w:rPr>
          <w:rtl/>
        </w:rPr>
        <w:t xml:space="preserve"> </w:t>
      </w:r>
      <w:r w:rsidRPr="00F16F88">
        <w:rPr>
          <w:rStyle w:val="libFootnotenumChar"/>
          <w:rtl/>
        </w:rPr>
        <w:t>(2)</w:t>
      </w:r>
      <w:r w:rsidRPr="00B95B9E">
        <w:rPr>
          <w:rtl/>
        </w:rPr>
        <w:t xml:space="preserve">. </w:t>
      </w:r>
    </w:p>
    <w:p w:rsidR="00F16F88" w:rsidRDefault="00F16F88" w:rsidP="00F16F88">
      <w:pPr>
        <w:pStyle w:val="libLine"/>
        <w:rPr>
          <w:rtl/>
        </w:rPr>
      </w:pPr>
      <w:r>
        <w:rPr>
          <w:rtl/>
        </w:rPr>
        <w:t>__________________</w:t>
      </w:r>
    </w:p>
    <w:p w:rsidR="00F16F88" w:rsidRPr="00C52AD6" w:rsidRDefault="00F16F88" w:rsidP="00F16F88">
      <w:pPr>
        <w:pStyle w:val="libFootnote0"/>
        <w:rPr>
          <w:rtl/>
        </w:rPr>
      </w:pPr>
      <w:r w:rsidRPr="00C52AD6">
        <w:rPr>
          <w:rtl/>
        </w:rPr>
        <w:t>1</w:t>
      </w:r>
      <w:r w:rsidR="004F49F5">
        <w:rPr>
          <w:rtl/>
        </w:rPr>
        <w:t xml:space="preserve"> - </w:t>
      </w:r>
      <w:r w:rsidRPr="00C52AD6">
        <w:rPr>
          <w:rtl/>
        </w:rPr>
        <w:t>المَضاضَة</w:t>
      </w:r>
      <w:r w:rsidR="004F49F5">
        <w:rPr>
          <w:rtl/>
        </w:rPr>
        <w:t xml:space="preserve"> - </w:t>
      </w:r>
      <w:r w:rsidRPr="00C52AD6">
        <w:rPr>
          <w:rtl/>
        </w:rPr>
        <w:t>بالفتح</w:t>
      </w:r>
      <w:r w:rsidR="004F49F5">
        <w:rPr>
          <w:rtl/>
        </w:rPr>
        <w:t xml:space="preserve"> -</w:t>
      </w:r>
      <w:r w:rsidR="0002370A">
        <w:rPr>
          <w:rtl/>
        </w:rPr>
        <w:t>:</w:t>
      </w:r>
      <w:r>
        <w:rPr>
          <w:rtl/>
        </w:rPr>
        <w:t xml:space="preserve"> </w:t>
      </w:r>
      <w:r w:rsidRPr="00C52AD6">
        <w:rPr>
          <w:rtl/>
        </w:rPr>
        <w:t>وجع المصيبة</w:t>
      </w:r>
      <w:r>
        <w:rPr>
          <w:rtl/>
        </w:rPr>
        <w:t xml:space="preserve">. ( </w:t>
      </w:r>
      <w:r w:rsidRPr="00C52AD6">
        <w:rPr>
          <w:rtl/>
        </w:rPr>
        <w:t>البحار</w:t>
      </w:r>
      <w:r>
        <w:rPr>
          <w:rtl/>
        </w:rPr>
        <w:t xml:space="preserve"> ).</w:t>
      </w:r>
    </w:p>
    <w:p w:rsidR="00F16F88" w:rsidRPr="00C52AD6" w:rsidRDefault="00F16F88" w:rsidP="00F16F88">
      <w:pPr>
        <w:pStyle w:val="libFootnote0"/>
        <w:rPr>
          <w:rtl/>
        </w:rPr>
      </w:pPr>
      <w:r w:rsidRPr="00C52AD6">
        <w:rPr>
          <w:rtl/>
        </w:rPr>
        <w:t>2</w:t>
      </w:r>
      <w:r w:rsidR="004F49F5">
        <w:rPr>
          <w:rtl/>
        </w:rPr>
        <w:t xml:space="preserve"> - </w:t>
      </w:r>
      <w:r w:rsidRPr="00C52AD6">
        <w:rPr>
          <w:rtl/>
        </w:rPr>
        <w:t>أي ما تقدّم تحت رقم 1</w:t>
      </w:r>
      <w:r>
        <w:rPr>
          <w:rtl/>
        </w:rPr>
        <w:t>.</w:t>
      </w:r>
      <w:r w:rsidRPr="00C52AD6">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5</w:t>
      </w:r>
      <w:r w:rsidR="004F49F5">
        <w:rPr>
          <w:rtl/>
        </w:rPr>
        <w:t xml:space="preserve"> - </w:t>
      </w:r>
      <w:r>
        <w:rPr>
          <w:rtl/>
        </w:rPr>
        <w:t>حدّثني محمّد بن جعفر القُرشيِّ</w:t>
      </w:r>
      <w:r w:rsidR="0002370A">
        <w:rPr>
          <w:rtl/>
        </w:rPr>
        <w:t>،</w:t>
      </w:r>
      <w:r>
        <w:rPr>
          <w:rtl/>
        </w:rPr>
        <w:t xml:space="preserve"> عن محمّد بن الحسين بن أبي الخطّاب</w:t>
      </w:r>
      <w:r w:rsidR="0002370A">
        <w:rPr>
          <w:rtl/>
        </w:rPr>
        <w:t>،</w:t>
      </w:r>
      <w:r>
        <w:rPr>
          <w:rtl/>
        </w:rPr>
        <w:t xml:space="preserve"> عن الحسن بن عليٍّ</w:t>
      </w:r>
      <w:r w:rsidR="0002370A">
        <w:rPr>
          <w:rtl/>
        </w:rPr>
        <w:t>،</w:t>
      </w:r>
      <w:r>
        <w:rPr>
          <w:rtl/>
        </w:rPr>
        <w:t xml:space="preserve"> عن ابن أبي عُمَير</w:t>
      </w:r>
      <w:r w:rsidR="0002370A">
        <w:rPr>
          <w:rtl/>
        </w:rPr>
        <w:t>،</w:t>
      </w:r>
      <w:r>
        <w:rPr>
          <w:rtl/>
        </w:rPr>
        <w:t xml:space="preserve"> عن عليِّ بن المغيرة</w:t>
      </w:r>
      <w:r w:rsidR="0002370A">
        <w:rPr>
          <w:rtl/>
        </w:rPr>
        <w:t>،</w:t>
      </w:r>
      <w:r>
        <w:rPr>
          <w:rtl/>
        </w:rPr>
        <w:t xml:space="preserve"> عن أبي عُمارة المنشِد « قال</w:t>
      </w:r>
      <w:r w:rsidR="0002370A">
        <w:rPr>
          <w:rtl/>
        </w:rPr>
        <w:t>:</w:t>
      </w:r>
      <w:r>
        <w:rPr>
          <w:rtl/>
        </w:rPr>
        <w:t xml:space="preserve"> ما ذكر الحسين بن عليٍّ </w:t>
      </w:r>
      <w:r w:rsidR="0002370A" w:rsidRPr="0002370A">
        <w:rPr>
          <w:rStyle w:val="libAlaemChar"/>
          <w:rFonts w:hint="cs"/>
          <w:rtl/>
        </w:rPr>
        <w:t>عليهما‌السلام</w:t>
      </w:r>
      <w:r>
        <w:rPr>
          <w:rtl/>
        </w:rPr>
        <w:t xml:space="preserve"> عند أبي عبدالله جعفر بن محمّد </w:t>
      </w:r>
      <w:r w:rsidR="0002370A" w:rsidRPr="0002370A">
        <w:rPr>
          <w:rStyle w:val="libAlaemChar"/>
          <w:rFonts w:hint="cs"/>
          <w:rtl/>
        </w:rPr>
        <w:t>عليهما‌السلام</w:t>
      </w:r>
      <w:r>
        <w:rPr>
          <w:rtl/>
        </w:rPr>
        <w:t xml:space="preserve"> في يومٍ قطّ فرُئي أبو عبدالله </w:t>
      </w:r>
      <w:r w:rsidR="0002370A" w:rsidRPr="0002370A">
        <w:rPr>
          <w:rStyle w:val="libAlaemChar"/>
          <w:rFonts w:hint="cs"/>
          <w:rtl/>
        </w:rPr>
        <w:t>عليه‌السلام</w:t>
      </w:r>
      <w:r>
        <w:rPr>
          <w:rtl/>
        </w:rPr>
        <w:t xml:space="preserve"> في ذلك اليوم متبسِّماً قطّ إلى اللَّيل ». </w:t>
      </w:r>
    </w:p>
    <w:p w:rsidR="00F16F88" w:rsidRDefault="00F16F88" w:rsidP="0002370A">
      <w:pPr>
        <w:pStyle w:val="libNormal"/>
        <w:rPr>
          <w:rtl/>
        </w:rPr>
      </w:pPr>
      <w:r>
        <w:rPr>
          <w:rtl/>
        </w:rPr>
        <w:t>6</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w:t>
      </w:r>
      <w:r w:rsidR="0002370A">
        <w:rPr>
          <w:rtl/>
        </w:rPr>
        <w:t>،</w:t>
      </w:r>
      <w:r>
        <w:rPr>
          <w:rtl/>
        </w:rPr>
        <w:t xml:space="preserve"> عن مِسْمَع بن عبدالملك كِرْدين البصريّ « قال</w:t>
      </w:r>
      <w:r w:rsidR="0002370A">
        <w:rPr>
          <w:rtl/>
        </w:rPr>
        <w:t>:</w:t>
      </w:r>
      <w:r>
        <w:rPr>
          <w:rtl/>
        </w:rPr>
        <w:t xml:space="preserve"> قال لي أبو عبدالله </w:t>
      </w:r>
      <w:r w:rsidR="0002370A" w:rsidRPr="0002370A">
        <w:rPr>
          <w:rStyle w:val="libAlaemChar"/>
          <w:rFonts w:hint="cs"/>
          <w:rtl/>
        </w:rPr>
        <w:t>عليه‌السلام</w:t>
      </w:r>
      <w:r w:rsidR="0002370A">
        <w:rPr>
          <w:rtl/>
        </w:rPr>
        <w:t>:</w:t>
      </w:r>
      <w:r>
        <w:rPr>
          <w:rtl/>
        </w:rPr>
        <w:t xml:space="preserve"> يا مِسْم</w:t>
      </w:r>
      <w:r>
        <w:rPr>
          <w:rFonts w:hint="cs"/>
          <w:rtl/>
        </w:rPr>
        <w:t>َ</w:t>
      </w:r>
      <w:r>
        <w:rPr>
          <w:rtl/>
        </w:rPr>
        <w:t>ع أنت مِن أهل العِراق</w:t>
      </w:r>
      <w:r w:rsidR="0002370A">
        <w:rPr>
          <w:rtl/>
        </w:rPr>
        <w:t>؛</w:t>
      </w:r>
      <w:r>
        <w:rPr>
          <w:rtl/>
        </w:rPr>
        <w:t xml:space="preserve"> أما تأتي قبر الحسين </w:t>
      </w:r>
      <w:r w:rsidR="0002370A" w:rsidRPr="0002370A">
        <w:rPr>
          <w:rStyle w:val="libAlaemChar"/>
          <w:rFonts w:hint="cs"/>
          <w:rtl/>
        </w:rPr>
        <w:t>عليه‌السلام</w:t>
      </w:r>
      <w:r>
        <w:rPr>
          <w:rtl/>
        </w:rPr>
        <w:t>؟ قلت</w:t>
      </w:r>
      <w:r w:rsidR="0002370A">
        <w:rPr>
          <w:rtl/>
        </w:rPr>
        <w:t>:</w:t>
      </w:r>
      <w:r>
        <w:rPr>
          <w:rtl/>
        </w:rPr>
        <w:t xml:space="preserve"> لا؛ أنا رَجلٌ مشهورٌ عند أهل البصرة</w:t>
      </w:r>
      <w:r w:rsidR="0002370A">
        <w:rPr>
          <w:rtl/>
        </w:rPr>
        <w:t>،</w:t>
      </w:r>
      <w:r>
        <w:rPr>
          <w:rtl/>
        </w:rPr>
        <w:t xml:space="preserve"> وعندنا مَن يتّبع هوى هذا الخليفة</w:t>
      </w:r>
      <w:r w:rsidR="0002370A">
        <w:rPr>
          <w:rtl/>
        </w:rPr>
        <w:t>،</w:t>
      </w:r>
      <w:r>
        <w:rPr>
          <w:rtl/>
        </w:rPr>
        <w:t xml:space="preserve"> وعدوّنا كثير مِن أهل القبائل مِن النُّصّاب وغيرهم</w:t>
      </w:r>
      <w:r w:rsidR="0002370A">
        <w:rPr>
          <w:rtl/>
        </w:rPr>
        <w:t>،</w:t>
      </w:r>
      <w:r>
        <w:rPr>
          <w:rtl/>
        </w:rPr>
        <w:t xml:space="preserve"> ولستُ آمنهم أنْ يرفعوا حالي عند ولد سليمان</w:t>
      </w:r>
      <w:r w:rsidRPr="00256696">
        <w:rPr>
          <w:rtl/>
        </w:rPr>
        <w:t xml:space="preserve"> </w:t>
      </w:r>
      <w:r w:rsidRPr="00F16F88">
        <w:rPr>
          <w:rStyle w:val="libFootnotenumChar"/>
          <w:rtl/>
        </w:rPr>
        <w:t>(1)</w:t>
      </w:r>
      <w:r w:rsidRPr="00256696">
        <w:rPr>
          <w:rtl/>
        </w:rPr>
        <w:t xml:space="preserve"> </w:t>
      </w:r>
      <w:r>
        <w:rPr>
          <w:rtl/>
        </w:rPr>
        <w:t>فيُمثِّلون بي</w:t>
      </w:r>
      <w:r w:rsidRPr="00256696">
        <w:rPr>
          <w:rtl/>
        </w:rPr>
        <w:t xml:space="preserve"> </w:t>
      </w:r>
      <w:r w:rsidRPr="00F16F88">
        <w:rPr>
          <w:rStyle w:val="libFootnotenumChar"/>
          <w:rtl/>
        </w:rPr>
        <w:t>(2)</w:t>
      </w:r>
      <w:r w:rsidR="0002370A" w:rsidRPr="00256696">
        <w:rPr>
          <w:rtl/>
        </w:rPr>
        <w:t>،</w:t>
      </w:r>
      <w:r>
        <w:rPr>
          <w:rtl/>
        </w:rPr>
        <w:t xml:space="preserve"> قال لي</w:t>
      </w:r>
      <w:r w:rsidR="0002370A">
        <w:rPr>
          <w:rtl/>
        </w:rPr>
        <w:t>:</w:t>
      </w:r>
      <w:r>
        <w:rPr>
          <w:rtl/>
        </w:rPr>
        <w:t xml:space="preserve"> أفما تذكر ما صنع به؟ قلت</w:t>
      </w:r>
      <w:r w:rsidR="0002370A">
        <w:rPr>
          <w:rtl/>
        </w:rPr>
        <w:t>:</w:t>
      </w:r>
      <w:r>
        <w:rPr>
          <w:rtl/>
        </w:rPr>
        <w:t xml:space="preserve"> نعم</w:t>
      </w:r>
      <w:r w:rsidR="0002370A">
        <w:rPr>
          <w:rtl/>
        </w:rPr>
        <w:t>،</w:t>
      </w:r>
      <w:r>
        <w:rPr>
          <w:rtl/>
        </w:rPr>
        <w:t xml:space="preserve"> قال</w:t>
      </w:r>
      <w:r w:rsidR="0002370A">
        <w:rPr>
          <w:rtl/>
        </w:rPr>
        <w:t>:</w:t>
      </w:r>
      <w:r>
        <w:rPr>
          <w:rtl/>
        </w:rPr>
        <w:t xml:space="preserve"> فتجزع؟ قلت</w:t>
      </w:r>
      <w:r w:rsidR="0002370A">
        <w:rPr>
          <w:rtl/>
        </w:rPr>
        <w:t>:</w:t>
      </w:r>
      <w:r>
        <w:rPr>
          <w:rtl/>
        </w:rPr>
        <w:t xml:space="preserve"> إي والله و</w:t>
      </w:r>
      <w:r>
        <w:rPr>
          <w:rFonts w:hint="cs"/>
          <w:rtl/>
        </w:rPr>
        <w:t>أ</w:t>
      </w:r>
      <w:r>
        <w:rPr>
          <w:rtl/>
        </w:rPr>
        <w:t>ستعبر لذلك حتّى يرى أهلي أثر ذلك عليَّ فأمتنع مِن الطّعام حتّى يستبين ذلك في وَجهي</w:t>
      </w:r>
      <w:r w:rsidR="0002370A">
        <w:rPr>
          <w:rtl/>
        </w:rPr>
        <w:t>،</w:t>
      </w:r>
      <w:r>
        <w:rPr>
          <w:rtl/>
        </w:rPr>
        <w:t xml:space="preserve"> قال</w:t>
      </w:r>
      <w:r w:rsidR="0002370A">
        <w:rPr>
          <w:rtl/>
        </w:rPr>
        <w:t>:</w:t>
      </w:r>
      <w:r>
        <w:rPr>
          <w:rtl/>
        </w:rPr>
        <w:t xml:space="preserve"> رحِمَ الله دَمعتَك</w:t>
      </w:r>
      <w:r w:rsidR="0002370A">
        <w:rPr>
          <w:rtl/>
        </w:rPr>
        <w:t>،</w:t>
      </w:r>
      <w:r>
        <w:rPr>
          <w:rtl/>
        </w:rPr>
        <w:t xml:space="preserve"> أما إنّك مِن الَّذين يُعدُّون مِن أهل الجزع لنا</w:t>
      </w:r>
      <w:r w:rsidR="0002370A">
        <w:rPr>
          <w:rtl/>
        </w:rPr>
        <w:t>،</w:t>
      </w:r>
      <w:r>
        <w:rPr>
          <w:rtl/>
        </w:rPr>
        <w:t xml:space="preserve"> والّذين</w:t>
      </w:r>
      <w:r>
        <w:rPr>
          <w:rFonts w:hint="cs"/>
          <w:rtl/>
        </w:rPr>
        <w:t>َ</w:t>
      </w:r>
      <w:r>
        <w:rPr>
          <w:rtl/>
        </w:rPr>
        <w:t xml:space="preserve"> ي</w:t>
      </w:r>
      <w:r>
        <w:rPr>
          <w:rFonts w:hint="cs"/>
          <w:rtl/>
        </w:rPr>
        <w:t>َ</w:t>
      </w:r>
      <w:r>
        <w:rPr>
          <w:rtl/>
        </w:rPr>
        <w:t>فرحون لِفَرحِنا ويحزنون لِحُزننا ويخافون لَخوْفنا ويأمنون إذا أمنّا</w:t>
      </w:r>
      <w:r w:rsidR="0002370A">
        <w:rPr>
          <w:rtl/>
        </w:rPr>
        <w:t>،</w:t>
      </w:r>
      <w:r>
        <w:rPr>
          <w:rtl/>
        </w:rPr>
        <w:t xml:space="preserve"> أما إنّك سترى عند موتك حضور آبائي لك ووصيّتهم ملكَ الموت بك</w:t>
      </w:r>
      <w:r w:rsidR="0002370A">
        <w:rPr>
          <w:rtl/>
        </w:rPr>
        <w:t>،</w:t>
      </w:r>
      <w:r>
        <w:rPr>
          <w:rtl/>
        </w:rPr>
        <w:t xml:space="preserve"> وما يلقّونك به مِن البشارة أفضل</w:t>
      </w:r>
      <w:r w:rsidR="0002370A">
        <w:rPr>
          <w:rtl/>
        </w:rPr>
        <w:t>،</w:t>
      </w:r>
      <w:r>
        <w:rPr>
          <w:rtl/>
        </w:rPr>
        <w:t xml:space="preserve"> ولملك الموت أرقّ عليك وأشدُّ رَحمةً لك من الاُمّ الشّفيقة على ولدها</w:t>
      </w:r>
      <w:r w:rsidR="0002370A">
        <w:rPr>
          <w:rtl/>
        </w:rPr>
        <w:t>،</w:t>
      </w:r>
      <w:r>
        <w:rPr>
          <w:rtl/>
        </w:rPr>
        <w:t xml:space="preserve"> قال</w:t>
      </w:r>
      <w:r w:rsidR="0002370A">
        <w:rPr>
          <w:rtl/>
        </w:rPr>
        <w:t>:</w:t>
      </w:r>
      <w:r>
        <w:rPr>
          <w:rtl/>
        </w:rPr>
        <w:t xml:space="preserve"> ثمَّ استعبر واستعبرتُ معه</w:t>
      </w:r>
      <w:r w:rsidR="0002370A">
        <w:rPr>
          <w:rtl/>
        </w:rPr>
        <w:t>،</w:t>
      </w:r>
      <w:r>
        <w:rPr>
          <w:rtl/>
        </w:rPr>
        <w:t xml:space="preserve"> فقال</w:t>
      </w:r>
      <w:r w:rsidR="0002370A">
        <w:rPr>
          <w:rtl/>
        </w:rPr>
        <w:t>:</w:t>
      </w:r>
      <w:r>
        <w:rPr>
          <w:rtl/>
        </w:rPr>
        <w:t xml:space="preserve"> الحمد للهِ الّذي فضّلنا على خلق</w:t>
      </w:r>
      <w:r>
        <w:rPr>
          <w:rFonts w:hint="cs"/>
          <w:rtl/>
        </w:rPr>
        <w:t>ِ</w:t>
      </w:r>
      <w:r>
        <w:rPr>
          <w:rtl/>
        </w:rPr>
        <w:t>ه بالرَّحمة وخصَّنا أهل البيت بالرَّحمة</w:t>
      </w:r>
      <w:r w:rsidR="0002370A">
        <w:rPr>
          <w:rtl/>
        </w:rPr>
        <w:t>،</w:t>
      </w:r>
      <w:r>
        <w:rPr>
          <w:rtl/>
        </w:rPr>
        <w:t xml:space="preserve"> يا مِسمَع إنَّ الأرض والسَّماء لتبكي مُنذُ قُتل أمير المؤمنين </w:t>
      </w:r>
      <w:r w:rsidR="0002370A" w:rsidRPr="0002370A">
        <w:rPr>
          <w:rStyle w:val="libAlaemChar"/>
          <w:rFonts w:hint="cs"/>
          <w:rtl/>
        </w:rPr>
        <w:t>عليه‌السلام</w:t>
      </w:r>
      <w:r>
        <w:rPr>
          <w:rtl/>
        </w:rPr>
        <w:t xml:space="preserve"> رَحمةً لنا</w:t>
      </w:r>
      <w:r w:rsidR="0002370A">
        <w:rPr>
          <w:rtl/>
        </w:rPr>
        <w:t>،</w:t>
      </w:r>
      <w:r>
        <w:rPr>
          <w:rtl/>
        </w:rPr>
        <w:t xml:space="preserve"> وما بكى لنا مِن الملائكة أكثر وما رَقأتْ دُموع الملائكة منذ قُتلنا</w:t>
      </w:r>
      <w:r w:rsidR="0002370A">
        <w:rPr>
          <w:rtl/>
        </w:rPr>
        <w:t>،</w:t>
      </w:r>
      <w:r>
        <w:rPr>
          <w:rtl/>
        </w:rPr>
        <w:t xml:space="preserve"> وما بكى أحدٌ رَحمةً لنا ولما لقينا إلاّ رحمه الله قبل أن تخرج الدَّمعة من عينه</w:t>
      </w:r>
      <w:r w:rsidR="0002370A">
        <w:rPr>
          <w:rtl/>
        </w:rPr>
        <w:t>،</w:t>
      </w:r>
      <w:r>
        <w:rPr>
          <w:rtl/>
        </w:rPr>
        <w:t xml:space="preserve"> فإذا سالَتْ دُموع</w:t>
      </w:r>
      <w:r>
        <w:rPr>
          <w:rFonts w:hint="cs"/>
          <w:rtl/>
        </w:rPr>
        <w:t>ُ</w:t>
      </w:r>
      <w:r>
        <w:rPr>
          <w:rtl/>
        </w:rPr>
        <w:t>ه على خَدِّه</w:t>
      </w:r>
      <w:r w:rsidR="0002370A">
        <w:rPr>
          <w:rtl/>
        </w:rPr>
        <w:t>،</w:t>
      </w:r>
      <w:r>
        <w:rPr>
          <w:rtl/>
        </w:rPr>
        <w:t xml:space="preserve"> فلو أن</w:t>
      </w:r>
      <w:r>
        <w:rPr>
          <w:rFonts w:hint="cs"/>
          <w:rtl/>
        </w:rPr>
        <w:t>َّ</w:t>
      </w:r>
      <w:r>
        <w:rPr>
          <w:rtl/>
        </w:rPr>
        <w:t xml:space="preserve"> قطرةً مِن دُموع</w:t>
      </w:r>
      <w:r>
        <w:rPr>
          <w:rFonts w:hint="cs"/>
          <w:rtl/>
        </w:rPr>
        <w:t>ِ</w:t>
      </w:r>
      <w:r>
        <w:rPr>
          <w:rtl/>
        </w:rPr>
        <w:t>ه سَقَطتْ في جهنَّم لأطْفَئتْ حَرَّها حت</w:t>
      </w:r>
      <w:r>
        <w:rPr>
          <w:rFonts w:hint="cs"/>
          <w:rtl/>
        </w:rPr>
        <w:t>ّ</w:t>
      </w:r>
      <w:r>
        <w:rPr>
          <w:rtl/>
        </w:rPr>
        <w:t xml:space="preserve">ى لا </w:t>
      </w:r>
    </w:p>
    <w:p w:rsidR="00F16F88" w:rsidRDefault="00F16F88" w:rsidP="00F16F88">
      <w:pPr>
        <w:pStyle w:val="libLine"/>
        <w:rPr>
          <w:rtl/>
        </w:rPr>
      </w:pPr>
      <w:r>
        <w:rPr>
          <w:rtl/>
        </w:rPr>
        <w:t>__________________</w:t>
      </w:r>
    </w:p>
    <w:p w:rsidR="00F16F88" w:rsidRPr="00C52AD6" w:rsidRDefault="00F16F88" w:rsidP="00F16F88">
      <w:pPr>
        <w:pStyle w:val="libFootnote0"/>
        <w:rPr>
          <w:rtl/>
        </w:rPr>
      </w:pPr>
      <w:r w:rsidRPr="00C52AD6">
        <w:rPr>
          <w:rtl/>
        </w:rPr>
        <w:t>1</w:t>
      </w:r>
      <w:r w:rsidR="004F49F5">
        <w:rPr>
          <w:rtl/>
        </w:rPr>
        <w:t xml:space="preserve"> - </w:t>
      </w:r>
      <w:r w:rsidRPr="00C52AD6">
        <w:rPr>
          <w:rtl/>
        </w:rPr>
        <w:t>يعني سليمان بن عبدالملك</w:t>
      </w:r>
      <w:r w:rsidR="0002370A">
        <w:rPr>
          <w:rtl/>
        </w:rPr>
        <w:t>،</w:t>
      </w:r>
      <w:r>
        <w:rPr>
          <w:rtl/>
        </w:rPr>
        <w:t xml:space="preserve"> </w:t>
      </w:r>
      <w:r w:rsidRPr="00C52AD6">
        <w:rPr>
          <w:rtl/>
        </w:rPr>
        <w:t>والمراد ولده حاكم الكوفة</w:t>
      </w:r>
      <w:r>
        <w:rPr>
          <w:rtl/>
        </w:rPr>
        <w:t>.</w:t>
      </w:r>
    </w:p>
    <w:p w:rsidR="00F16F88" w:rsidRPr="00C52AD6" w:rsidRDefault="00F16F88" w:rsidP="00F16F88">
      <w:pPr>
        <w:pStyle w:val="libFootnote0"/>
        <w:rPr>
          <w:rtl/>
        </w:rPr>
      </w:pPr>
      <w:r w:rsidRPr="00C52AD6">
        <w:rPr>
          <w:rtl/>
        </w:rPr>
        <w:t>2</w:t>
      </w:r>
      <w:r w:rsidR="004F49F5">
        <w:rPr>
          <w:rtl/>
        </w:rPr>
        <w:t xml:space="preserve"> - </w:t>
      </w:r>
      <w:r w:rsidRPr="00C52AD6">
        <w:rPr>
          <w:rtl/>
        </w:rPr>
        <w:t>مثّل بفلان أي نكّله</w:t>
      </w:r>
      <w:r w:rsidR="0002370A">
        <w:rPr>
          <w:rtl/>
        </w:rPr>
        <w:t>،</w:t>
      </w:r>
      <w:r>
        <w:rPr>
          <w:rtl/>
        </w:rPr>
        <w:t xml:space="preserve"> </w:t>
      </w:r>
      <w:r w:rsidRPr="00C52AD6">
        <w:rPr>
          <w:rtl/>
        </w:rPr>
        <w:t>وصنع به صنيعاً يحذّر غيره</w:t>
      </w:r>
      <w:r>
        <w:rPr>
          <w:rtl/>
        </w:rPr>
        <w:t>.</w:t>
      </w:r>
      <w:r w:rsidRPr="00C52AD6">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يوجد لها حَرٌّ</w:t>
      </w:r>
      <w:r w:rsidR="0002370A">
        <w:rPr>
          <w:rtl/>
        </w:rPr>
        <w:t>،</w:t>
      </w:r>
      <w:r>
        <w:rPr>
          <w:rtl/>
        </w:rPr>
        <w:t xml:space="preserve"> وإنّ الموجع لنا قلبه ليفرح يوم يرانا عند مَوته فرحَةً لا تزال تلك الفرْحَة في قلبه حتّى يرد علينا الحوض</w:t>
      </w:r>
      <w:r w:rsidR="0002370A">
        <w:rPr>
          <w:rtl/>
        </w:rPr>
        <w:t>،</w:t>
      </w:r>
      <w:r>
        <w:rPr>
          <w:rtl/>
        </w:rPr>
        <w:t xml:space="preserve"> وإنّ الكوثر ليفرح بمحبِّنا إذا ورد عليه حتّى أنّه ليذيقه مِن ضروب الطَّعام ما لا يشتهي أن يصدر عنه</w:t>
      </w:r>
      <w:r w:rsidR="0002370A">
        <w:rPr>
          <w:rtl/>
        </w:rPr>
        <w:t>،</w:t>
      </w:r>
      <w:r>
        <w:rPr>
          <w:rtl/>
        </w:rPr>
        <w:t xml:space="preserve"> يا مِسْمع مَن شرب منه شَربةً لم يظمأ بعدها أبداً</w:t>
      </w:r>
      <w:r w:rsidR="0002370A">
        <w:rPr>
          <w:rtl/>
        </w:rPr>
        <w:t>،</w:t>
      </w:r>
      <w:r>
        <w:rPr>
          <w:rtl/>
        </w:rPr>
        <w:t xml:space="preserve"> ولم يستق بعدها أبداً</w:t>
      </w:r>
      <w:r w:rsidR="0002370A">
        <w:rPr>
          <w:rtl/>
        </w:rPr>
        <w:t>،</w:t>
      </w:r>
      <w:r>
        <w:rPr>
          <w:rtl/>
        </w:rPr>
        <w:t xml:space="preserve"> وهو في بَرْدِ الكافور وريح المِسْك وطعم الزَّنجبيل</w:t>
      </w:r>
      <w:r w:rsidR="0002370A">
        <w:rPr>
          <w:rtl/>
        </w:rPr>
        <w:t>،</w:t>
      </w:r>
      <w:r>
        <w:rPr>
          <w:rtl/>
        </w:rPr>
        <w:t xml:space="preserve"> أحلى مِن العَسل</w:t>
      </w:r>
      <w:r w:rsidR="0002370A">
        <w:rPr>
          <w:rtl/>
        </w:rPr>
        <w:t>،</w:t>
      </w:r>
      <w:r>
        <w:rPr>
          <w:rtl/>
        </w:rPr>
        <w:t xml:space="preserve"> وألين مِن الزَّبد</w:t>
      </w:r>
      <w:r w:rsidR="0002370A">
        <w:rPr>
          <w:rtl/>
        </w:rPr>
        <w:t>،</w:t>
      </w:r>
      <w:r>
        <w:rPr>
          <w:rtl/>
        </w:rPr>
        <w:t xml:space="preserve"> وأصْفى مِن الدَّمع</w:t>
      </w:r>
      <w:r w:rsidR="0002370A">
        <w:rPr>
          <w:rtl/>
        </w:rPr>
        <w:t>،</w:t>
      </w:r>
      <w:r>
        <w:rPr>
          <w:rtl/>
        </w:rPr>
        <w:t xml:space="preserve"> وأذكى مِن العَنبر يخرج من تَسْنيم</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ويمرُّ بأنهار الجِنان يجري على رَضْراض</w:t>
      </w:r>
      <w:r w:rsidRPr="00256696">
        <w:rPr>
          <w:rStyle w:val="libNormalChar"/>
          <w:rtl/>
        </w:rPr>
        <w:t xml:space="preserve"> </w:t>
      </w:r>
      <w:r w:rsidRPr="00F16F88">
        <w:rPr>
          <w:rStyle w:val="libFootnotenumChar"/>
          <w:rtl/>
        </w:rPr>
        <w:t>(2)</w:t>
      </w:r>
      <w:r w:rsidRPr="00256696">
        <w:rPr>
          <w:rStyle w:val="libNormalChar"/>
          <w:rtl/>
        </w:rPr>
        <w:t xml:space="preserve"> </w:t>
      </w:r>
      <w:r>
        <w:rPr>
          <w:rtl/>
        </w:rPr>
        <w:t>الدُّرِّ والياقوت</w:t>
      </w:r>
      <w:r w:rsidR="0002370A">
        <w:rPr>
          <w:rtl/>
        </w:rPr>
        <w:t>،</w:t>
      </w:r>
      <w:r>
        <w:rPr>
          <w:rtl/>
        </w:rPr>
        <w:t xml:space="preserve"> فيه من القِدْحان أكثرُ من عدد نجوم السَّماء</w:t>
      </w:r>
      <w:r w:rsidR="0002370A">
        <w:rPr>
          <w:rtl/>
        </w:rPr>
        <w:t>،</w:t>
      </w:r>
      <w:r>
        <w:rPr>
          <w:rtl/>
        </w:rPr>
        <w:t xml:space="preserve"> يوجد ريحه مِن مَسيرةِ ألف عام</w:t>
      </w:r>
      <w:r w:rsidR="0002370A">
        <w:rPr>
          <w:rtl/>
        </w:rPr>
        <w:t>،</w:t>
      </w:r>
      <w:r>
        <w:rPr>
          <w:rtl/>
        </w:rPr>
        <w:t xml:space="preserve"> قِدْحانه مِن الذَّهب والفِضّة وألوان الجوهر</w:t>
      </w:r>
      <w:r w:rsidR="0002370A">
        <w:rPr>
          <w:rtl/>
        </w:rPr>
        <w:t>،</w:t>
      </w:r>
      <w:r>
        <w:rPr>
          <w:rtl/>
        </w:rPr>
        <w:t xml:space="preserve"> يفوح في وجه الشّارب منه كلُّ فائحة حتّى يقول الشّارب منه</w:t>
      </w:r>
      <w:r w:rsidR="0002370A">
        <w:rPr>
          <w:rtl/>
        </w:rPr>
        <w:t>:</w:t>
      </w:r>
      <w:r>
        <w:rPr>
          <w:rtl/>
        </w:rPr>
        <w:t xml:space="preserve"> يا ليتني تركت ههنا لا أبغي بهذا بَدلاً</w:t>
      </w:r>
      <w:r w:rsidR="0002370A">
        <w:rPr>
          <w:rtl/>
        </w:rPr>
        <w:t>،</w:t>
      </w:r>
      <w:r>
        <w:rPr>
          <w:rtl/>
        </w:rPr>
        <w:t xml:space="preserve"> ولا عنه تَحويلاً</w:t>
      </w:r>
      <w:r w:rsidR="0002370A">
        <w:rPr>
          <w:rtl/>
        </w:rPr>
        <w:t>،</w:t>
      </w:r>
      <w:r>
        <w:rPr>
          <w:rtl/>
        </w:rPr>
        <w:t xml:space="preserve"> أما إنّك يا [ابن] كِرْدين ممّن تروي منه</w:t>
      </w:r>
      <w:r w:rsidR="0002370A">
        <w:rPr>
          <w:rtl/>
        </w:rPr>
        <w:t>،</w:t>
      </w:r>
      <w:r>
        <w:rPr>
          <w:rtl/>
        </w:rPr>
        <w:t xml:space="preserve"> وما مِن عَين بَكتْ لنا إلاّ نَعِم</w:t>
      </w:r>
      <w:r>
        <w:rPr>
          <w:rFonts w:hint="cs"/>
          <w:rtl/>
        </w:rPr>
        <w:t>َ</w:t>
      </w:r>
      <w:r>
        <w:rPr>
          <w:rtl/>
        </w:rPr>
        <w:t>تْ بالنّظر إلى الكوثر وسُقِيتْ منه</w:t>
      </w:r>
      <w:r w:rsidRPr="00256696">
        <w:rPr>
          <w:rStyle w:val="libNormalChar"/>
          <w:rtl/>
        </w:rPr>
        <w:t xml:space="preserve"> </w:t>
      </w:r>
      <w:r w:rsidRPr="00F16F88">
        <w:rPr>
          <w:rStyle w:val="libFootnotenumChar"/>
          <w:rtl/>
        </w:rPr>
        <w:t>(3)</w:t>
      </w:r>
      <w:r w:rsidR="0002370A" w:rsidRPr="00256696">
        <w:rPr>
          <w:rStyle w:val="libNormalChar"/>
          <w:rtl/>
        </w:rPr>
        <w:t>،</w:t>
      </w:r>
      <w:r>
        <w:rPr>
          <w:rtl/>
        </w:rPr>
        <w:t xml:space="preserve"> وأنَّ الشَّارب منه ممّن أحبَّنا ليعطى مِن الل</w:t>
      </w:r>
      <w:r>
        <w:rPr>
          <w:rFonts w:hint="cs"/>
          <w:rtl/>
        </w:rPr>
        <w:t>َّ</w:t>
      </w:r>
      <w:r>
        <w:rPr>
          <w:rtl/>
        </w:rPr>
        <w:t>ذّ</w:t>
      </w:r>
      <w:r>
        <w:rPr>
          <w:rFonts w:hint="cs"/>
          <w:rtl/>
        </w:rPr>
        <w:t>َ</w:t>
      </w:r>
      <w:r>
        <w:rPr>
          <w:rtl/>
        </w:rPr>
        <w:t xml:space="preserve">ة والطَّعم والشَّهوة له أكثر ممّا يعطاه مَن هو دونه في حُبِّنا. </w:t>
      </w:r>
    </w:p>
    <w:p w:rsidR="00F16F88" w:rsidRDefault="00F16F88" w:rsidP="0002370A">
      <w:pPr>
        <w:pStyle w:val="libNormal"/>
        <w:rPr>
          <w:rtl/>
        </w:rPr>
      </w:pPr>
      <w:r>
        <w:rPr>
          <w:rtl/>
        </w:rPr>
        <w:t xml:space="preserve">وإنْ على الكوثر أمير المؤمنين </w:t>
      </w:r>
      <w:r w:rsidR="0002370A" w:rsidRPr="0002370A">
        <w:rPr>
          <w:rStyle w:val="libAlaemChar"/>
          <w:rFonts w:hint="cs"/>
          <w:rtl/>
        </w:rPr>
        <w:t>عليه‌السلام</w:t>
      </w:r>
      <w:r>
        <w:rPr>
          <w:rtl/>
        </w:rPr>
        <w:t xml:space="preserve"> وفي يده عصاً مِن عَوسَج يحطم بها أعداءَنا</w:t>
      </w:r>
      <w:r w:rsidR="0002370A">
        <w:rPr>
          <w:rtl/>
        </w:rPr>
        <w:t>،</w:t>
      </w:r>
      <w:r>
        <w:rPr>
          <w:rtl/>
        </w:rPr>
        <w:t xml:space="preserve"> فيقول الرَّجل منهم</w:t>
      </w:r>
      <w:r w:rsidR="0002370A">
        <w:rPr>
          <w:rtl/>
        </w:rPr>
        <w:t>:</w:t>
      </w:r>
      <w:r>
        <w:rPr>
          <w:rtl/>
        </w:rPr>
        <w:t xml:space="preserve"> إنّي أشهد الشَّهادتين</w:t>
      </w:r>
      <w:r w:rsidR="0002370A">
        <w:rPr>
          <w:rtl/>
        </w:rPr>
        <w:t>،</w:t>
      </w:r>
      <w:r>
        <w:rPr>
          <w:rtl/>
        </w:rPr>
        <w:t xml:space="preserve"> فيقول</w:t>
      </w:r>
      <w:r w:rsidR="0002370A">
        <w:rPr>
          <w:rtl/>
        </w:rPr>
        <w:t>:</w:t>
      </w:r>
      <w:r>
        <w:rPr>
          <w:rtl/>
        </w:rPr>
        <w:t xml:space="preserve"> </w:t>
      </w:r>
      <w:r>
        <w:rPr>
          <w:rFonts w:hint="cs"/>
          <w:rtl/>
        </w:rPr>
        <w:t>ا</w:t>
      </w:r>
      <w:r>
        <w:rPr>
          <w:rtl/>
        </w:rPr>
        <w:t>نطلقْ إلى إمامك فلانٍ فاسأله أنْ يشفع لك</w:t>
      </w:r>
      <w:r w:rsidR="0002370A">
        <w:rPr>
          <w:rtl/>
        </w:rPr>
        <w:t>،</w:t>
      </w:r>
      <w:r>
        <w:rPr>
          <w:rtl/>
        </w:rPr>
        <w:t xml:space="preserve"> فيقول</w:t>
      </w:r>
      <w:r w:rsidR="0002370A">
        <w:rPr>
          <w:rtl/>
        </w:rPr>
        <w:t>:</w:t>
      </w:r>
      <w:r>
        <w:rPr>
          <w:rtl/>
        </w:rPr>
        <w:t xml:space="preserve"> تبرَّأ منّي إمامي الَّذي تذكره</w:t>
      </w:r>
      <w:r w:rsidR="0002370A">
        <w:rPr>
          <w:rtl/>
        </w:rPr>
        <w:t>،</w:t>
      </w:r>
      <w:r>
        <w:rPr>
          <w:rtl/>
        </w:rPr>
        <w:t xml:space="preserve"> فيقول</w:t>
      </w:r>
      <w:r w:rsidR="0002370A">
        <w:rPr>
          <w:rtl/>
        </w:rPr>
        <w:t>:</w:t>
      </w:r>
      <w:r>
        <w:rPr>
          <w:rtl/>
        </w:rPr>
        <w:t xml:space="preserve"> ارجع إلى ورائِك فقلْ للَّذي كنتَ تتولاّه وتقدِّمه على الخلق فاسأله إذ كان خير الخلق عِند</w:t>
      </w:r>
      <w:r>
        <w:rPr>
          <w:rFonts w:hint="cs"/>
          <w:rtl/>
        </w:rPr>
        <w:t>َ</w:t>
      </w:r>
      <w:r>
        <w:rPr>
          <w:rtl/>
        </w:rPr>
        <w:t>ك أن يشفع</w:t>
      </w:r>
      <w:r>
        <w:rPr>
          <w:rFonts w:hint="cs"/>
          <w:rtl/>
        </w:rPr>
        <w:t>َ</w:t>
      </w:r>
      <w:r>
        <w:rPr>
          <w:rtl/>
        </w:rPr>
        <w:t xml:space="preserve"> لك</w:t>
      </w:r>
      <w:r w:rsidR="0002370A">
        <w:rPr>
          <w:rtl/>
        </w:rPr>
        <w:t>،</w:t>
      </w:r>
      <w:r>
        <w:rPr>
          <w:rtl/>
        </w:rPr>
        <w:t xml:space="preserve"> فإنَّ خيرَ الخلق مَن يَشفَع</w:t>
      </w:r>
      <w:r w:rsidRPr="00256696">
        <w:rPr>
          <w:rtl/>
        </w:rPr>
        <w:t xml:space="preserve"> </w:t>
      </w:r>
      <w:r w:rsidRPr="00F16F88">
        <w:rPr>
          <w:rStyle w:val="libFootnotenumChar"/>
          <w:rtl/>
        </w:rPr>
        <w:t>(4)</w:t>
      </w:r>
      <w:r w:rsidR="0002370A" w:rsidRPr="00256696">
        <w:rPr>
          <w:rtl/>
        </w:rPr>
        <w:t>،</w:t>
      </w:r>
      <w:r>
        <w:rPr>
          <w:rtl/>
        </w:rPr>
        <w:t xml:space="preserve"> فيقول</w:t>
      </w:r>
      <w:r w:rsidR="0002370A">
        <w:rPr>
          <w:rtl/>
        </w:rPr>
        <w:t>:</w:t>
      </w:r>
      <w:r>
        <w:rPr>
          <w:rtl/>
        </w:rPr>
        <w:t xml:space="preserve"> إنّي اُهلك عَطَشاً</w:t>
      </w:r>
      <w:r w:rsidR="0002370A">
        <w:rPr>
          <w:rtl/>
        </w:rPr>
        <w:t>،</w:t>
      </w:r>
      <w:r>
        <w:rPr>
          <w:rtl/>
        </w:rPr>
        <w:t xml:space="preserve"> فيقول له</w:t>
      </w:r>
      <w:r w:rsidR="0002370A">
        <w:rPr>
          <w:rtl/>
        </w:rPr>
        <w:t>:</w:t>
      </w:r>
      <w:r>
        <w:rPr>
          <w:rtl/>
        </w:rPr>
        <w:t xml:space="preserve"> زادكَ اللهُ ظَمأُ وزاد</w:t>
      </w:r>
      <w:r>
        <w:rPr>
          <w:rFonts w:hint="cs"/>
          <w:rtl/>
        </w:rPr>
        <w:t>َ</w:t>
      </w:r>
      <w:r>
        <w:rPr>
          <w:rtl/>
        </w:rPr>
        <w:t>كَ الله</w:t>
      </w:r>
      <w:r>
        <w:rPr>
          <w:rFonts w:hint="cs"/>
          <w:rtl/>
        </w:rPr>
        <w:t>ُ</w:t>
      </w:r>
      <w:r>
        <w:rPr>
          <w:rtl/>
        </w:rPr>
        <w:t xml:space="preserve"> عَطَشاً. </w:t>
      </w:r>
    </w:p>
    <w:p w:rsidR="00F16F88" w:rsidRDefault="00F16F88" w:rsidP="0002370A">
      <w:pPr>
        <w:pStyle w:val="libNormal"/>
        <w:rPr>
          <w:rtl/>
        </w:rPr>
      </w:pPr>
      <w:r>
        <w:rPr>
          <w:rtl/>
        </w:rPr>
        <w:t>قلت</w:t>
      </w:r>
      <w:r w:rsidR="0002370A">
        <w:rPr>
          <w:rtl/>
        </w:rPr>
        <w:t>:</w:t>
      </w:r>
      <w:r>
        <w:rPr>
          <w:rtl/>
        </w:rPr>
        <w:t xml:space="preserve"> جُعِلتُ ف</w:t>
      </w:r>
      <w:r>
        <w:rPr>
          <w:rFonts w:hint="cs"/>
          <w:rtl/>
        </w:rPr>
        <w:t>ِ</w:t>
      </w:r>
      <w:r>
        <w:rPr>
          <w:rtl/>
        </w:rPr>
        <w:t xml:space="preserve">داك وكيف يقدر على الدُّنوّ مِن الحوض ولم يقدر عليه </w:t>
      </w:r>
    </w:p>
    <w:p w:rsidR="00F16F88" w:rsidRDefault="00F16F88" w:rsidP="00F16F88">
      <w:pPr>
        <w:pStyle w:val="libLine"/>
        <w:rPr>
          <w:rtl/>
        </w:rPr>
      </w:pPr>
      <w:r>
        <w:rPr>
          <w:rtl/>
        </w:rPr>
        <w:t>__________________</w:t>
      </w:r>
    </w:p>
    <w:p w:rsidR="00F16F88" w:rsidRPr="00C52AD6" w:rsidRDefault="00F16F88" w:rsidP="00F16F88">
      <w:pPr>
        <w:pStyle w:val="libFootnote0"/>
        <w:rPr>
          <w:rtl/>
        </w:rPr>
      </w:pPr>
      <w:r w:rsidRPr="00C52AD6">
        <w:rPr>
          <w:rtl/>
        </w:rPr>
        <w:t>1</w:t>
      </w:r>
      <w:r w:rsidR="004F49F5">
        <w:rPr>
          <w:rtl/>
        </w:rPr>
        <w:t xml:space="preserve"> - </w:t>
      </w:r>
      <w:r w:rsidRPr="00C52AD6">
        <w:rPr>
          <w:rtl/>
        </w:rPr>
        <w:t>هو عين في الجنّه وهو أشرف شراب في الجنّة</w:t>
      </w:r>
      <w:r>
        <w:rPr>
          <w:rtl/>
        </w:rPr>
        <w:t xml:space="preserve">. ( </w:t>
      </w:r>
      <w:r w:rsidRPr="00C52AD6">
        <w:rPr>
          <w:rtl/>
        </w:rPr>
        <w:t>مجمع البيان</w:t>
      </w:r>
      <w:r>
        <w:rPr>
          <w:rtl/>
        </w:rPr>
        <w:t xml:space="preserve"> ).</w:t>
      </w:r>
    </w:p>
    <w:p w:rsidR="00F16F88" w:rsidRPr="00C52AD6" w:rsidRDefault="00F16F88" w:rsidP="00F16F88">
      <w:pPr>
        <w:pStyle w:val="libFootnote0"/>
        <w:rPr>
          <w:rtl/>
        </w:rPr>
      </w:pPr>
      <w:r w:rsidRPr="00C52AD6">
        <w:rPr>
          <w:rtl/>
        </w:rPr>
        <w:t>2</w:t>
      </w:r>
      <w:r w:rsidR="004F49F5">
        <w:rPr>
          <w:rtl/>
        </w:rPr>
        <w:t xml:space="preserve"> - </w:t>
      </w:r>
      <w:r w:rsidRPr="00C52AD6">
        <w:rPr>
          <w:rtl/>
        </w:rPr>
        <w:t>الرّضراض</w:t>
      </w:r>
      <w:r w:rsidR="0002370A">
        <w:rPr>
          <w:rtl/>
        </w:rPr>
        <w:t>:</w:t>
      </w:r>
      <w:r>
        <w:rPr>
          <w:rtl/>
        </w:rPr>
        <w:t xml:space="preserve"> </w:t>
      </w:r>
      <w:r w:rsidRPr="00C52AD6">
        <w:rPr>
          <w:rtl/>
        </w:rPr>
        <w:t>الحصاء</w:t>
      </w:r>
      <w:r w:rsidR="0002370A">
        <w:rPr>
          <w:rtl/>
        </w:rPr>
        <w:t>،</w:t>
      </w:r>
      <w:r>
        <w:rPr>
          <w:rtl/>
        </w:rPr>
        <w:t xml:space="preserve"> </w:t>
      </w:r>
      <w:r w:rsidRPr="00C52AD6">
        <w:rPr>
          <w:rtl/>
        </w:rPr>
        <w:t>أو الصِّغار منها</w:t>
      </w:r>
      <w:r>
        <w:rPr>
          <w:rtl/>
        </w:rPr>
        <w:t>.</w:t>
      </w:r>
    </w:p>
    <w:p w:rsidR="00F16F88" w:rsidRPr="00C52AD6" w:rsidRDefault="00F16F88" w:rsidP="00F16F88">
      <w:pPr>
        <w:pStyle w:val="libFootnote0"/>
        <w:rPr>
          <w:rtl/>
        </w:rPr>
      </w:pPr>
      <w:r w:rsidRPr="00C52AD6">
        <w:rPr>
          <w:rtl/>
        </w:rPr>
        <w:t>3</w:t>
      </w:r>
      <w:r w:rsidR="004F49F5">
        <w:rPr>
          <w:rtl/>
        </w:rPr>
        <w:t xml:space="preserve"> - </w:t>
      </w:r>
      <w:r w:rsidRPr="00C52AD6">
        <w:rPr>
          <w:rtl/>
        </w:rPr>
        <w:t>إسناد السَّقْي إلى العين مجازيٌّ لسببيّتها لذلك</w:t>
      </w:r>
      <w:r>
        <w:rPr>
          <w:rtl/>
        </w:rPr>
        <w:t xml:space="preserve">. ( </w:t>
      </w:r>
      <w:r w:rsidRPr="00C52AD6">
        <w:rPr>
          <w:rtl/>
        </w:rPr>
        <w:t>البحار</w:t>
      </w:r>
      <w:r>
        <w:rPr>
          <w:rtl/>
        </w:rPr>
        <w:t xml:space="preserve"> ).</w:t>
      </w:r>
    </w:p>
    <w:p w:rsidR="00F16F88" w:rsidRPr="00C52AD6" w:rsidRDefault="00F16F88" w:rsidP="00F16F88">
      <w:pPr>
        <w:pStyle w:val="libFootnote0"/>
        <w:rPr>
          <w:rtl/>
        </w:rPr>
      </w:pPr>
      <w:r w:rsidRPr="00C52AD6">
        <w:rPr>
          <w:rtl/>
        </w:rPr>
        <w:t>4</w:t>
      </w:r>
      <w:r w:rsidR="004F49F5">
        <w:rPr>
          <w:rtl/>
        </w:rPr>
        <w:t xml:space="preserve"> - </w:t>
      </w:r>
      <w:r w:rsidRPr="00C52AD6">
        <w:rPr>
          <w:rtl/>
        </w:rPr>
        <w:t>في بعض النّسخ</w:t>
      </w:r>
      <w:r w:rsidR="0002370A">
        <w:rPr>
          <w:rtl/>
        </w:rPr>
        <w:t>:</w:t>
      </w:r>
      <w:r>
        <w:rPr>
          <w:rtl/>
        </w:rPr>
        <w:t xml:space="preserve"> « </w:t>
      </w:r>
      <w:r w:rsidRPr="00C52AD6">
        <w:rPr>
          <w:rtl/>
        </w:rPr>
        <w:t>حقيقٌ أن لا يردّ إذا شفع</w:t>
      </w:r>
      <w:r>
        <w:rPr>
          <w:rtl/>
        </w:rPr>
        <w:t xml:space="preserve"> ».</w:t>
      </w:r>
      <w:r w:rsidRPr="00C52AD6">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غيره؟ فقال</w:t>
      </w:r>
      <w:r w:rsidR="0002370A">
        <w:rPr>
          <w:rtl/>
        </w:rPr>
        <w:t>:</w:t>
      </w:r>
      <w:r>
        <w:rPr>
          <w:rtl/>
        </w:rPr>
        <w:t xml:space="preserve"> ورع عن أشياء قبيحةٍ</w:t>
      </w:r>
      <w:r w:rsidR="0002370A">
        <w:rPr>
          <w:rtl/>
        </w:rPr>
        <w:t>،</w:t>
      </w:r>
      <w:r>
        <w:rPr>
          <w:rtl/>
        </w:rPr>
        <w:t xml:space="preserve"> وكفّ عن شتمنا [أهل البيت] إذا ذكرنا</w:t>
      </w:r>
      <w:r w:rsidR="0002370A">
        <w:rPr>
          <w:rtl/>
        </w:rPr>
        <w:t>،</w:t>
      </w:r>
      <w:r>
        <w:rPr>
          <w:rtl/>
        </w:rPr>
        <w:t xml:space="preserve"> وترك أشياء اجترء عليها غيره</w:t>
      </w:r>
      <w:r w:rsidR="0002370A">
        <w:rPr>
          <w:rtl/>
        </w:rPr>
        <w:t>،</w:t>
      </w:r>
      <w:r>
        <w:rPr>
          <w:rtl/>
        </w:rPr>
        <w:t xml:space="preserve"> وليس ذلك لِحبّنا ولا ل</w:t>
      </w:r>
      <w:r>
        <w:rPr>
          <w:rFonts w:hint="cs"/>
          <w:rtl/>
        </w:rPr>
        <w:t>ِ</w:t>
      </w:r>
      <w:r>
        <w:rPr>
          <w:rtl/>
        </w:rPr>
        <w:t>هوى منه لنا</w:t>
      </w:r>
      <w:r w:rsidR="0002370A">
        <w:rPr>
          <w:rtl/>
        </w:rPr>
        <w:t>،</w:t>
      </w:r>
      <w:r>
        <w:rPr>
          <w:rtl/>
        </w:rPr>
        <w:t xml:space="preserve"> ولكن ذلك لشدّ</w:t>
      </w:r>
      <w:r>
        <w:rPr>
          <w:rFonts w:hint="cs"/>
          <w:rtl/>
        </w:rPr>
        <w:t>َ</w:t>
      </w:r>
      <w:r>
        <w:rPr>
          <w:rtl/>
        </w:rPr>
        <w:t>ة اجتهاده في عبادته وتَدَيُّنه ولما قد شغل نفسه به عن ذكر النّاس</w:t>
      </w:r>
      <w:r w:rsidR="0002370A">
        <w:rPr>
          <w:rtl/>
        </w:rPr>
        <w:t>،</w:t>
      </w:r>
      <w:r>
        <w:rPr>
          <w:rtl/>
        </w:rPr>
        <w:t xml:space="preserve"> فأمّا قلبه فمنافق ودينه النَّصب واتّباع أهل النَّصب وولاية الماضين</w:t>
      </w:r>
      <w:r>
        <w:rPr>
          <w:rFonts w:hint="cs"/>
          <w:rtl/>
        </w:rPr>
        <w:t>َ</w:t>
      </w:r>
      <w:r>
        <w:rPr>
          <w:rtl/>
        </w:rPr>
        <w:t xml:space="preserve"> وتقدُّمه لهما على كلِّ أحدٍ ».</w:t>
      </w:r>
    </w:p>
    <w:p w:rsidR="00F16F88" w:rsidRDefault="00F16F88" w:rsidP="0002370A">
      <w:pPr>
        <w:pStyle w:val="libNormal"/>
        <w:rPr>
          <w:rtl/>
        </w:rPr>
      </w:pPr>
      <w:r>
        <w:rPr>
          <w:rtl/>
        </w:rPr>
        <w:t>7</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الحسين بن الحسن بن أبان</w:t>
      </w:r>
      <w:r w:rsidR="0002370A">
        <w:rPr>
          <w:rtl/>
        </w:rPr>
        <w:t>،</w:t>
      </w:r>
      <w:r>
        <w:rPr>
          <w:rtl/>
        </w:rPr>
        <w:t xml:space="preserve"> عن الحسين بن سعيد</w:t>
      </w:r>
      <w:r w:rsidR="0002370A">
        <w:rPr>
          <w:rtl/>
        </w:rPr>
        <w:t>،</w:t>
      </w:r>
      <w:r>
        <w:rPr>
          <w:rtl/>
        </w:rPr>
        <w:t xml:space="preserve"> عن عبدالله بن المغيرة</w:t>
      </w:r>
      <w:r w:rsidR="0002370A">
        <w:rPr>
          <w:rtl/>
        </w:rPr>
        <w:t>،</w:t>
      </w:r>
      <w:r>
        <w:rPr>
          <w:rtl/>
        </w:rPr>
        <w:t xml:space="preserve"> عن عبدالله بن عبدالرَّحمن الأصمّ</w:t>
      </w:r>
      <w:r w:rsidR="0002370A">
        <w:rPr>
          <w:rtl/>
        </w:rPr>
        <w:t>،</w:t>
      </w:r>
      <w:r>
        <w:rPr>
          <w:rtl/>
        </w:rPr>
        <w:t xml:space="preserve"> عن عبدالله بن بُكَير الاُرجانيِّ</w:t>
      </w:r>
      <w:r w:rsidRPr="00256696">
        <w:rPr>
          <w:rtl/>
        </w:rPr>
        <w:t xml:space="preserve"> </w:t>
      </w:r>
      <w:r w:rsidRPr="00F16F88">
        <w:rPr>
          <w:rStyle w:val="libFootnotenumChar"/>
          <w:rtl/>
        </w:rPr>
        <w:t>(1)</w:t>
      </w:r>
      <w:r w:rsidRPr="004B4814">
        <w:rPr>
          <w:rtl/>
        </w:rPr>
        <w:t xml:space="preserve">.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الحسين</w:t>
      </w:r>
      <w:r w:rsidR="0002370A">
        <w:rPr>
          <w:rtl/>
        </w:rPr>
        <w:t>،</w:t>
      </w:r>
      <w:r>
        <w:rPr>
          <w:rtl/>
        </w:rPr>
        <w:t xml:space="preserve"> عن محمّد بن عبدالله بن زُرارة</w:t>
      </w:r>
      <w:r w:rsidR="0002370A">
        <w:rPr>
          <w:rtl/>
        </w:rPr>
        <w:t>،</w:t>
      </w:r>
      <w:r>
        <w:rPr>
          <w:rtl/>
        </w:rPr>
        <w:t xml:space="preserve"> عن عبدالله بن عبدالرَّحمن الأصمّ</w:t>
      </w:r>
      <w:r w:rsidR="0002370A">
        <w:rPr>
          <w:rtl/>
        </w:rPr>
        <w:t>،</w:t>
      </w:r>
      <w:r>
        <w:rPr>
          <w:rtl/>
        </w:rPr>
        <w:t xml:space="preserve"> عن عبدالله بن بُكَير « قال</w:t>
      </w:r>
      <w:r w:rsidR="0002370A">
        <w:rPr>
          <w:rtl/>
        </w:rPr>
        <w:t>:</w:t>
      </w:r>
      <w:r>
        <w:rPr>
          <w:rtl/>
        </w:rPr>
        <w:t xml:space="preserve"> حَجَجْتُ مع أبي عبدالله </w:t>
      </w:r>
      <w:r w:rsidR="0002370A" w:rsidRPr="0002370A">
        <w:rPr>
          <w:rStyle w:val="libAlaemChar"/>
          <w:rFonts w:hint="cs"/>
          <w:rtl/>
        </w:rPr>
        <w:t>عليه‌السلام</w:t>
      </w:r>
      <w:r w:rsidR="004F49F5">
        <w:rPr>
          <w:rtl/>
        </w:rPr>
        <w:t xml:space="preserve"> - </w:t>
      </w:r>
      <w:r>
        <w:rPr>
          <w:rtl/>
        </w:rPr>
        <w:t>في حديث طويل</w:t>
      </w:r>
      <w:r w:rsidRPr="00256696">
        <w:rPr>
          <w:rtl/>
        </w:rPr>
        <w:t xml:space="preserve"> </w:t>
      </w:r>
      <w:r w:rsidRPr="00F16F88">
        <w:rPr>
          <w:rStyle w:val="libFootnotenumChar"/>
          <w:rtl/>
        </w:rPr>
        <w:t>(2)</w:t>
      </w:r>
      <w:r w:rsidR="004F49F5">
        <w:rPr>
          <w:rtl/>
        </w:rPr>
        <w:t xml:space="preserve"> - </w:t>
      </w:r>
      <w:r>
        <w:rPr>
          <w:rtl/>
        </w:rPr>
        <w:t>فقلت</w:t>
      </w:r>
      <w:r w:rsidR="0002370A">
        <w:rPr>
          <w:rtl/>
        </w:rPr>
        <w:t>:</w:t>
      </w:r>
      <w:r>
        <w:rPr>
          <w:rtl/>
        </w:rPr>
        <w:t xml:space="preserve"> ياابن رسول الله لو نُبِش قبرُ الحسين بن عليّ</w:t>
      </w:r>
      <w:r>
        <w:rPr>
          <w:rFonts w:hint="cs"/>
          <w:rtl/>
        </w:rPr>
        <w:t>ٍ</w:t>
      </w:r>
      <w:r>
        <w:rPr>
          <w:rtl/>
        </w:rPr>
        <w:t xml:space="preserve"> </w:t>
      </w:r>
      <w:r w:rsidR="0002370A" w:rsidRPr="0002370A">
        <w:rPr>
          <w:rStyle w:val="libAlaemChar"/>
          <w:rFonts w:hint="cs"/>
          <w:rtl/>
        </w:rPr>
        <w:t>عليهما‌السلام</w:t>
      </w:r>
      <w:r>
        <w:rPr>
          <w:rtl/>
        </w:rPr>
        <w:t xml:space="preserve"> هل كان يُصابُ في قبره شيءٌ؟ فقال</w:t>
      </w:r>
      <w:r w:rsidR="0002370A">
        <w:rPr>
          <w:rtl/>
        </w:rPr>
        <w:t>:</w:t>
      </w:r>
      <w:r>
        <w:rPr>
          <w:rtl/>
        </w:rPr>
        <w:t xml:space="preserve"> ياابن بُكَير ما أعظم مسائِلُك</w:t>
      </w:r>
      <w:r w:rsidR="0002370A">
        <w:rPr>
          <w:rtl/>
        </w:rPr>
        <w:t>،</w:t>
      </w:r>
      <w:r>
        <w:rPr>
          <w:rtl/>
        </w:rPr>
        <w:t xml:space="preserve"> إنَّ الحسين </w:t>
      </w:r>
      <w:r w:rsidR="0002370A" w:rsidRPr="0002370A">
        <w:rPr>
          <w:rStyle w:val="libAlaemChar"/>
          <w:rFonts w:hint="cs"/>
          <w:rtl/>
        </w:rPr>
        <w:t>عليه‌السلام</w:t>
      </w:r>
      <w:r>
        <w:rPr>
          <w:rtl/>
        </w:rPr>
        <w:t xml:space="preserve"> مع أبيه واُمّه وأخيه في منزل رَسول الله</w:t>
      </w:r>
      <w:r>
        <w:rPr>
          <w:rFonts w:hint="cs"/>
          <w:rtl/>
        </w:rPr>
        <w:t>ِ</w:t>
      </w:r>
      <w:r>
        <w:rPr>
          <w:rtl/>
        </w:rPr>
        <w:t xml:space="preserve"> </w:t>
      </w:r>
      <w:r w:rsidR="0002370A" w:rsidRPr="0002370A">
        <w:rPr>
          <w:rStyle w:val="libAlaemChar"/>
          <w:rFonts w:hint="cs"/>
          <w:rtl/>
        </w:rPr>
        <w:t>صلى‌الله‌عليه‌وآله</w:t>
      </w:r>
      <w:r>
        <w:rPr>
          <w:rtl/>
        </w:rPr>
        <w:t xml:space="preserve"> ومعه يُرزقون ويحبون</w:t>
      </w:r>
      <w:r w:rsidRPr="00256696">
        <w:rPr>
          <w:rtl/>
        </w:rPr>
        <w:t xml:space="preserve"> </w:t>
      </w:r>
      <w:r w:rsidRPr="00F16F88">
        <w:rPr>
          <w:rStyle w:val="libFootnotenumChar"/>
          <w:rtl/>
        </w:rPr>
        <w:t>(3)</w:t>
      </w:r>
      <w:r w:rsidRPr="00256696">
        <w:rPr>
          <w:rtl/>
        </w:rPr>
        <w:t xml:space="preserve"> </w:t>
      </w:r>
      <w:r>
        <w:rPr>
          <w:rtl/>
        </w:rPr>
        <w:t>وأنّه لعَلى يمين العَرش متعلّق ( كذا ) يقول</w:t>
      </w:r>
      <w:r w:rsidR="0002370A">
        <w:rPr>
          <w:rtl/>
        </w:rPr>
        <w:t>:</w:t>
      </w:r>
      <w:r>
        <w:rPr>
          <w:rtl/>
        </w:rPr>
        <w:t xml:space="preserve"> يارَبِّ أنْجزْ لي ما وَعَدتَني</w:t>
      </w:r>
      <w:r w:rsidR="0002370A">
        <w:rPr>
          <w:rtl/>
        </w:rPr>
        <w:t>،</w:t>
      </w:r>
      <w:r>
        <w:rPr>
          <w:rtl/>
        </w:rPr>
        <w:t xml:space="preserve"> وإنّه لينظر إلى زُوَّاره</w:t>
      </w:r>
      <w:r w:rsidR="0002370A">
        <w:rPr>
          <w:rtl/>
        </w:rPr>
        <w:t>،</w:t>
      </w:r>
      <w:r>
        <w:rPr>
          <w:rtl/>
        </w:rPr>
        <w:t xml:space="preserve"> وأنّه أعرف بهم وبأسمائهم وأسماءِ آبائهم وما في رِحالهم من أح</w:t>
      </w:r>
      <w:r>
        <w:rPr>
          <w:rFonts w:hint="cs"/>
          <w:rtl/>
        </w:rPr>
        <w:t>َ</w:t>
      </w:r>
      <w:r>
        <w:rPr>
          <w:rtl/>
        </w:rPr>
        <w:t>دِهم بولده</w:t>
      </w:r>
      <w:r w:rsidR="0002370A">
        <w:rPr>
          <w:rtl/>
        </w:rPr>
        <w:t>،</w:t>
      </w:r>
      <w:r>
        <w:rPr>
          <w:rtl/>
        </w:rPr>
        <w:t xml:space="preserve"> وأنّه لينظر إلى مَن يبكيه فيستغفر له ويسأل أباه الاستغفار له</w:t>
      </w:r>
      <w:r w:rsidR="0002370A">
        <w:rPr>
          <w:rtl/>
        </w:rPr>
        <w:t>،</w:t>
      </w:r>
      <w:r>
        <w:rPr>
          <w:rtl/>
        </w:rPr>
        <w:t xml:space="preserve"> ويقول</w:t>
      </w:r>
      <w:r w:rsidR="0002370A">
        <w:rPr>
          <w:rtl/>
        </w:rPr>
        <w:t>:</w:t>
      </w:r>
      <w:r>
        <w:rPr>
          <w:rtl/>
        </w:rPr>
        <w:t xml:space="preserve"> أيّها الباكي </w:t>
      </w:r>
    </w:p>
    <w:p w:rsidR="00F16F88" w:rsidRDefault="00F16F88" w:rsidP="00F16F88">
      <w:pPr>
        <w:pStyle w:val="libLine"/>
        <w:rPr>
          <w:rtl/>
        </w:rPr>
      </w:pPr>
      <w:r>
        <w:rPr>
          <w:rtl/>
        </w:rPr>
        <w:t>__________________</w:t>
      </w:r>
    </w:p>
    <w:p w:rsidR="00F16F88" w:rsidRPr="00C52AD6" w:rsidRDefault="00F16F88" w:rsidP="00F16F88">
      <w:pPr>
        <w:pStyle w:val="libFootnote0"/>
        <w:rPr>
          <w:rtl/>
        </w:rPr>
      </w:pPr>
      <w:r w:rsidRPr="006A60FF">
        <w:rPr>
          <w:rtl/>
        </w:rPr>
        <w:t>1</w:t>
      </w:r>
      <w:r w:rsidR="004F49F5">
        <w:rPr>
          <w:rtl/>
        </w:rPr>
        <w:t xml:space="preserve"> - </w:t>
      </w:r>
      <w:r w:rsidRPr="006A60FF">
        <w:rPr>
          <w:rtl/>
        </w:rPr>
        <w:t xml:space="preserve">قال العلاّمة الأمينّي </w:t>
      </w:r>
      <w:r w:rsidR="0002370A" w:rsidRPr="0002370A">
        <w:rPr>
          <w:rStyle w:val="libAlaemChar"/>
          <w:rFonts w:hint="cs"/>
          <w:rtl/>
        </w:rPr>
        <w:t>رحمه‌الله</w:t>
      </w:r>
      <w:r w:rsidR="0002370A">
        <w:rPr>
          <w:rtl/>
        </w:rPr>
        <w:t>:</w:t>
      </w:r>
      <w:r w:rsidRPr="006A60FF">
        <w:rPr>
          <w:rtl/>
        </w:rPr>
        <w:t xml:space="preserve"> أرّجان بفتح أوّله وتشديد ثانيه تارة</w:t>
      </w:r>
      <w:r w:rsidR="0002370A">
        <w:rPr>
          <w:rtl/>
        </w:rPr>
        <w:t>،</w:t>
      </w:r>
      <w:r w:rsidRPr="006A60FF">
        <w:rPr>
          <w:rtl/>
        </w:rPr>
        <w:t xml:space="preserve"> وبالتّخفيف اُخرى</w:t>
      </w:r>
      <w:r w:rsidR="004F49F5">
        <w:rPr>
          <w:rtl/>
        </w:rPr>
        <w:t xml:space="preserve"> -</w:t>
      </w:r>
      <w:r w:rsidR="0002370A">
        <w:rPr>
          <w:rtl/>
        </w:rPr>
        <w:t>:</w:t>
      </w:r>
      <w:r w:rsidRPr="006A60FF">
        <w:rPr>
          <w:rtl/>
        </w:rPr>
        <w:t xml:space="preserve"> مدينة مِن بلاد فارِس</w:t>
      </w:r>
      <w:r w:rsidR="0002370A">
        <w:rPr>
          <w:rtl/>
        </w:rPr>
        <w:t>،</w:t>
      </w:r>
      <w:r w:rsidRPr="006A60FF">
        <w:rPr>
          <w:rtl/>
        </w:rPr>
        <w:t xml:space="preserve"> وفي بعض النّسخ</w:t>
      </w:r>
      <w:r w:rsidR="0002370A">
        <w:rPr>
          <w:rtl/>
        </w:rPr>
        <w:t>:</w:t>
      </w:r>
      <w:r w:rsidRPr="006A60FF">
        <w:rPr>
          <w:rtl/>
        </w:rPr>
        <w:t xml:space="preserve"> « ارحمانيّ »</w:t>
      </w:r>
      <w:r w:rsidR="0002370A">
        <w:rPr>
          <w:rtl/>
        </w:rPr>
        <w:t>،</w:t>
      </w:r>
      <w:r w:rsidRPr="006A60FF">
        <w:rPr>
          <w:rtl/>
        </w:rPr>
        <w:t xml:space="preserve"> وأظنّه تصحيف أرْخُمانيّ</w:t>
      </w:r>
      <w:r w:rsidR="004F49F5">
        <w:rPr>
          <w:rtl/>
        </w:rPr>
        <w:t xml:space="preserve"> - </w:t>
      </w:r>
      <w:r w:rsidRPr="006A60FF">
        <w:rPr>
          <w:rtl/>
        </w:rPr>
        <w:t>بالفتح ثم السكون وضم الخاء المعجمة</w:t>
      </w:r>
      <w:r w:rsidR="004F49F5">
        <w:rPr>
          <w:rtl/>
        </w:rPr>
        <w:t xml:space="preserve"> -</w:t>
      </w:r>
      <w:r w:rsidR="0002370A">
        <w:rPr>
          <w:rtl/>
        </w:rPr>
        <w:t>:</w:t>
      </w:r>
      <w:r w:rsidRPr="006A60FF">
        <w:rPr>
          <w:rtl/>
        </w:rPr>
        <w:t xml:space="preserve"> بلدة من مدن فارس. و « عبدا</w:t>
      </w:r>
      <w:r w:rsidRPr="00C52AD6">
        <w:rPr>
          <w:rtl/>
        </w:rPr>
        <w:t>لله بن بكير</w:t>
      </w:r>
      <w:r>
        <w:rPr>
          <w:rtl/>
        </w:rPr>
        <w:t xml:space="preserve"> » </w:t>
      </w:r>
      <w:r w:rsidRPr="00C52AD6">
        <w:rPr>
          <w:rtl/>
        </w:rPr>
        <w:t>أو</w:t>
      </w:r>
      <w:r>
        <w:rPr>
          <w:rtl/>
        </w:rPr>
        <w:t xml:space="preserve"> « </w:t>
      </w:r>
      <w:r w:rsidRPr="00C52AD6">
        <w:rPr>
          <w:rtl/>
        </w:rPr>
        <w:t>عبدالله بن بكر</w:t>
      </w:r>
      <w:r>
        <w:rPr>
          <w:rtl/>
        </w:rPr>
        <w:t xml:space="preserve"> »</w:t>
      </w:r>
      <w:r w:rsidR="004F49F5">
        <w:rPr>
          <w:rtl/>
        </w:rPr>
        <w:t xml:space="preserve"> - </w:t>
      </w:r>
      <w:r w:rsidRPr="00C52AD6">
        <w:rPr>
          <w:rtl/>
        </w:rPr>
        <w:t>كما في بعض النسخ</w:t>
      </w:r>
      <w:r w:rsidR="004F49F5">
        <w:rPr>
          <w:rtl/>
        </w:rPr>
        <w:t xml:space="preserve"> - </w:t>
      </w:r>
      <w:r w:rsidRPr="00C52AD6">
        <w:rPr>
          <w:rtl/>
        </w:rPr>
        <w:t>ليس هو من ولد أعين</w:t>
      </w:r>
      <w:r w:rsidR="0002370A">
        <w:rPr>
          <w:rtl/>
        </w:rPr>
        <w:t>،</w:t>
      </w:r>
      <w:r>
        <w:rPr>
          <w:rtl/>
        </w:rPr>
        <w:t xml:space="preserve"> </w:t>
      </w:r>
      <w:r w:rsidRPr="00C52AD6">
        <w:rPr>
          <w:rtl/>
        </w:rPr>
        <w:t>وله ابن اسمه الحسين ابن عبدالله الأرجانيّ.</w:t>
      </w:r>
    </w:p>
    <w:p w:rsidR="00F16F88" w:rsidRPr="00C52AD6" w:rsidRDefault="00F16F88" w:rsidP="00F16F88">
      <w:pPr>
        <w:pStyle w:val="libFootnote0"/>
        <w:rPr>
          <w:rtl/>
        </w:rPr>
      </w:pPr>
      <w:r w:rsidRPr="00C52AD6">
        <w:rPr>
          <w:rtl/>
        </w:rPr>
        <w:t>2</w:t>
      </w:r>
      <w:r w:rsidR="004F49F5">
        <w:rPr>
          <w:rtl/>
        </w:rPr>
        <w:t xml:space="preserve"> - </w:t>
      </w:r>
      <w:r w:rsidRPr="00C52AD6">
        <w:rPr>
          <w:rtl/>
        </w:rPr>
        <w:t>سيأتي الخبر بتمامه في باب نوادر الزّيارات تحت رقم 2</w:t>
      </w:r>
      <w:r>
        <w:rPr>
          <w:rtl/>
        </w:rPr>
        <w:t>.</w:t>
      </w:r>
    </w:p>
    <w:p w:rsidR="00F16F88" w:rsidRPr="004B4814" w:rsidRDefault="00F16F88" w:rsidP="00F16F88">
      <w:pPr>
        <w:pStyle w:val="libFootnote0"/>
        <w:rPr>
          <w:rtl/>
        </w:rPr>
      </w:pPr>
      <w:r w:rsidRPr="004B4814">
        <w:rPr>
          <w:rtl/>
        </w:rPr>
        <w:t>3</w:t>
      </w:r>
      <w:r w:rsidR="004F49F5">
        <w:rPr>
          <w:rtl/>
        </w:rPr>
        <w:t xml:space="preserve"> - </w:t>
      </w:r>
      <w:r w:rsidRPr="004B4814">
        <w:rPr>
          <w:rtl/>
        </w:rPr>
        <w:t>فيه سقط</w:t>
      </w:r>
      <w:r w:rsidR="0002370A">
        <w:rPr>
          <w:rtl/>
        </w:rPr>
        <w:t>،</w:t>
      </w:r>
      <w:r w:rsidRPr="004B4814">
        <w:rPr>
          <w:rtl/>
        </w:rPr>
        <w:t xml:space="preserve"> والسّاقط قوله</w:t>
      </w:r>
      <w:r w:rsidR="0002370A">
        <w:rPr>
          <w:rtl/>
        </w:rPr>
        <w:t>:</w:t>
      </w:r>
      <w:r w:rsidRPr="004B4814">
        <w:rPr>
          <w:rtl/>
        </w:rPr>
        <w:t xml:space="preserve"> « كما يرزقون</w:t>
      </w:r>
      <w:r w:rsidR="0002370A">
        <w:rPr>
          <w:rtl/>
        </w:rPr>
        <w:t>،</w:t>
      </w:r>
      <w:r w:rsidRPr="004B4814">
        <w:rPr>
          <w:rtl/>
        </w:rPr>
        <w:t xml:space="preserve"> فلو نُبِشَ في أيّامه لوُجِدَ</w:t>
      </w:r>
      <w:r w:rsidR="0002370A">
        <w:rPr>
          <w:rtl/>
        </w:rPr>
        <w:t>،</w:t>
      </w:r>
      <w:r w:rsidRPr="004B4814">
        <w:rPr>
          <w:rtl/>
        </w:rPr>
        <w:t xml:space="preserve"> وأمّا اليوم فهو حيُّ عند ربّه يرزق وينظر إلى مُعَسكَره</w:t>
      </w:r>
      <w:r w:rsidR="0002370A">
        <w:rPr>
          <w:rtl/>
        </w:rPr>
        <w:t>،</w:t>
      </w:r>
      <w:r w:rsidRPr="004B4814">
        <w:rPr>
          <w:rtl/>
        </w:rPr>
        <w:t xml:space="preserve"> وينظر إلى العرش متى يؤمر أن يحمله</w:t>
      </w:r>
      <w:r w:rsidR="004F49F5">
        <w:rPr>
          <w:rtl/>
        </w:rPr>
        <w:t xml:space="preserve"> - </w:t>
      </w:r>
      <w:r w:rsidRPr="004B4814">
        <w:rPr>
          <w:rtl/>
        </w:rPr>
        <w:t xml:space="preserve">إلخ ». كما يأتي في النّوادر.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لَو عَلِمتَ ما أعدّ اللهُ لك لَفَرِحْتَ أكثر ممّا حَزِنْتَ</w:t>
      </w:r>
      <w:r w:rsidR="0002370A">
        <w:rPr>
          <w:rtl/>
        </w:rPr>
        <w:t>،</w:t>
      </w:r>
      <w:r>
        <w:rPr>
          <w:rtl/>
        </w:rPr>
        <w:t xml:space="preserve"> وإنّه ليستغفر له مِن كلِّ ذنبٍ وخطيئةٍ ». </w:t>
      </w:r>
    </w:p>
    <w:p w:rsidR="00F16F88" w:rsidRDefault="00F16F88" w:rsidP="0002370A">
      <w:pPr>
        <w:pStyle w:val="libNormal"/>
        <w:rPr>
          <w:rtl/>
        </w:rPr>
      </w:pPr>
      <w:r>
        <w:rPr>
          <w:rtl/>
        </w:rPr>
        <w:t>8</w:t>
      </w:r>
      <w:r w:rsidR="004F49F5">
        <w:rPr>
          <w:rtl/>
        </w:rPr>
        <w:t xml:space="preserve"> - </w:t>
      </w:r>
      <w:r>
        <w:rPr>
          <w:rtl/>
        </w:rPr>
        <w:t>حدَّثني حكيم بن داود</w:t>
      </w:r>
      <w:r w:rsidR="0002370A">
        <w:rPr>
          <w:rtl/>
        </w:rPr>
        <w:t>،</w:t>
      </w:r>
      <w:r>
        <w:rPr>
          <w:rtl/>
        </w:rPr>
        <w:t xml:space="preserve"> عن سَلَمةَ</w:t>
      </w:r>
      <w:r w:rsidR="0002370A">
        <w:rPr>
          <w:rtl/>
        </w:rPr>
        <w:t>،</w:t>
      </w:r>
      <w:r>
        <w:rPr>
          <w:rtl/>
        </w:rPr>
        <w:t xml:space="preserve"> عن يعقوبَ بن يزيدَ</w:t>
      </w:r>
      <w:r w:rsidR="0002370A">
        <w:rPr>
          <w:rtl/>
        </w:rPr>
        <w:t>،</w:t>
      </w:r>
      <w:r>
        <w:rPr>
          <w:rtl/>
        </w:rPr>
        <w:t xml:space="preserve"> عن ابن أبي عُمير</w:t>
      </w:r>
      <w:r w:rsidR="0002370A">
        <w:rPr>
          <w:rtl/>
        </w:rPr>
        <w:t>،</w:t>
      </w:r>
      <w:r>
        <w:rPr>
          <w:rtl/>
        </w:rPr>
        <w:t xml:space="preserve"> عن بكر بن محمّد</w:t>
      </w:r>
      <w:r w:rsidR="0002370A">
        <w:rPr>
          <w:rtl/>
        </w:rPr>
        <w:t>،</w:t>
      </w:r>
      <w:r>
        <w:rPr>
          <w:rtl/>
        </w:rPr>
        <w:t xml:space="preserve"> عن فُضيل بن يَسار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ذُكِرنا عندَه ففاضَتْ عَيناه ولو مثل جَناح بَعُوضةٍ</w:t>
      </w:r>
      <w:r w:rsidRPr="00256696">
        <w:rPr>
          <w:rtl/>
        </w:rPr>
        <w:t xml:space="preserve"> </w:t>
      </w:r>
      <w:r w:rsidRPr="00F16F88">
        <w:rPr>
          <w:rStyle w:val="libFootnotenumChar"/>
          <w:rtl/>
        </w:rPr>
        <w:t>(1)</w:t>
      </w:r>
      <w:r w:rsidRPr="00256696">
        <w:rPr>
          <w:rtl/>
        </w:rPr>
        <w:t xml:space="preserve"> </w:t>
      </w:r>
      <w:r>
        <w:rPr>
          <w:rtl/>
        </w:rPr>
        <w:t xml:space="preserve">غُفِرَ له ذنوبُه ولو كانت مِثلَ زَبَد البَحر ». </w:t>
      </w:r>
    </w:p>
    <w:p w:rsidR="00F16F88" w:rsidRDefault="00F16F88" w:rsidP="0002370A">
      <w:pPr>
        <w:pStyle w:val="libNormal"/>
        <w:rPr>
          <w:rtl/>
        </w:rPr>
      </w:pPr>
      <w:r>
        <w:rPr>
          <w:rtl/>
        </w:rPr>
        <w:t>حدَّثني محمّد بن عبدالله</w:t>
      </w:r>
      <w:r w:rsidR="0002370A">
        <w:rPr>
          <w:rtl/>
        </w:rPr>
        <w:t>،</w:t>
      </w:r>
      <w:r>
        <w:rPr>
          <w:rtl/>
        </w:rPr>
        <w:t xml:space="preserve"> عن أبيه</w:t>
      </w:r>
      <w:r w:rsidR="0002370A">
        <w:rPr>
          <w:rtl/>
        </w:rPr>
        <w:t>،</w:t>
      </w:r>
      <w:r>
        <w:rPr>
          <w:rtl/>
        </w:rPr>
        <w:t xml:space="preserve"> عن أحمدَ بنِ أبي عبدالله البَرقيِّ</w:t>
      </w:r>
      <w:r w:rsidR="0002370A">
        <w:rPr>
          <w:rtl/>
        </w:rPr>
        <w:t>،</w:t>
      </w:r>
      <w:r>
        <w:rPr>
          <w:rtl/>
        </w:rPr>
        <w:t xml:space="preserve"> عن أبيه</w:t>
      </w:r>
      <w:r w:rsidR="0002370A">
        <w:rPr>
          <w:rtl/>
        </w:rPr>
        <w:t>،</w:t>
      </w:r>
      <w:r>
        <w:rPr>
          <w:rtl/>
        </w:rPr>
        <w:t xml:space="preserve"> عن بَكرِ بنِ محمّد</w:t>
      </w:r>
      <w:r w:rsidR="0002370A">
        <w:rPr>
          <w:rtl/>
        </w:rPr>
        <w:t>،</w:t>
      </w:r>
      <w:r>
        <w:rPr>
          <w:rtl/>
        </w:rPr>
        <w:t xml:space="preserve"> عن أبي عبدالله </w:t>
      </w:r>
      <w:r w:rsidR="0002370A" w:rsidRPr="0002370A">
        <w:rPr>
          <w:rStyle w:val="libAlaemChar"/>
          <w:rFonts w:hint="cs"/>
          <w:rtl/>
        </w:rPr>
        <w:t>عليه‌السلام</w:t>
      </w:r>
      <w:r>
        <w:rPr>
          <w:rtl/>
        </w:rPr>
        <w:t xml:space="preserve"> مثله. </w:t>
      </w:r>
    </w:p>
    <w:p w:rsidR="00F16F88" w:rsidRDefault="00F16F88" w:rsidP="0002370A">
      <w:pPr>
        <w:pStyle w:val="libNormal"/>
        <w:rPr>
          <w:rtl/>
        </w:rPr>
      </w:pPr>
      <w:r>
        <w:rPr>
          <w:rtl/>
        </w:rPr>
        <w:t>9</w:t>
      </w:r>
      <w:r w:rsidR="004F49F5">
        <w:rPr>
          <w:rtl/>
        </w:rPr>
        <w:t xml:space="preserve"> - </w:t>
      </w:r>
      <w:r>
        <w:rPr>
          <w:rtl/>
        </w:rPr>
        <w:t>حدَّثني حكيم بن داود</w:t>
      </w:r>
      <w:r w:rsidR="0002370A">
        <w:rPr>
          <w:rtl/>
        </w:rPr>
        <w:t>،</w:t>
      </w:r>
      <w:r>
        <w:rPr>
          <w:rtl/>
        </w:rPr>
        <w:t xml:space="preserve"> عن سَلَمة بن الخطّاب</w:t>
      </w:r>
      <w:r w:rsidR="0002370A">
        <w:rPr>
          <w:rtl/>
        </w:rPr>
        <w:t>،</w:t>
      </w:r>
      <w:r>
        <w:rPr>
          <w:rtl/>
        </w:rPr>
        <w:t xml:space="preserve"> عن الحسن بن عليِّ</w:t>
      </w:r>
      <w:r w:rsidR="0002370A">
        <w:rPr>
          <w:rtl/>
        </w:rPr>
        <w:t>،</w:t>
      </w:r>
      <w:r>
        <w:rPr>
          <w:rtl/>
        </w:rPr>
        <w:t xml:space="preserve"> عن العَلاء بن رَزين القَلاّء</w:t>
      </w:r>
      <w:r w:rsidR="0002370A">
        <w:rPr>
          <w:rtl/>
        </w:rPr>
        <w:t>،</w:t>
      </w:r>
      <w:r>
        <w:rPr>
          <w:rtl/>
        </w:rPr>
        <w:t xml:space="preserve"> عن محمّد بن مسلم</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أيّما مؤمنٍ دَمَعَتْ عيناه لِقَتلِ الحسين </w:t>
      </w:r>
      <w:r w:rsidR="0002370A" w:rsidRPr="0002370A">
        <w:rPr>
          <w:rStyle w:val="libAlaemChar"/>
          <w:rFonts w:hint="cs"/>
          <w:rtl/>
        </w:rPr>
        <w:t>عليه‌السلام</w:t>
      </w:r>
      <w:r>
        <w:rPr>
          <w:rtl/>
        </w:rPr>
        <w:t xml:space="preserve"> دَمْعَةً حتّى تَسيل على خَدِّه بَوَّأه الله بها غُرفاً في الجنّة يَسكنها أحقاباً ». </w:t>
      </w:r>
    </w:p>
    <w:p w:rsidR="00F16F88" w:rsidRDefault="00F16F88" w:rsidP="0002370A">
      <w:pPr>
        <w:pStyle w:val="libNormal"/>
        <w:rPr>
          <w:rtl/>
        </w:rPr>
      </w:pPr>
      <w:r>
        <w:rPr>
          <w:rtl/>
        </w:rPr>
        <w:t>10</w:t>
      </w:r>
      <w:r w:rsidR="004F49F5">
        <w:rPr>
          <w:rtl/>
        </w:rPr>
        <w:t xml:space="preserve"> - </w:t>
      </w:r>
      <w:r>
        <w:rPr>
          <w:rtl/>
        </w:rPr>
        <w:t>وعنه</w:t>
      </w:r>
      <w:r w:rsidR="0002370A">
        <w:rPr>
          <w:rtl/>
        </w:rPr>
        <w:t>،</w:t>
      </w:r>
      <w:r>
        <w:rPr>
          <w:rtl/>
        </w:rPr>
        <w:t xml:space="preserve"> عن سَلَمَةَ</w:t>
      </w:r>
      <w:r w:rsidR="0002370A">
        <w:rPr>
          <w:rtl/>
        </w:rPr>
        <w:t>،</w:t>
      </w:r>
      <w:r>
        <w:rPr>
          <w:rtl/>
        </w:rPr>
        <w:t xml:space="preserve"> عن عليِّ بن سَيف</w:t>
      </w:r>
      <w:r w:rsidR="0002370A">
        <w:rPr>
          <w:rtl/>
        </w:rPr>
        <w:t>،</w:t>
      </w:r>
      <w:r>
        <w:rPr>
          <w:rtl/>
        </w:rPr>
        <w:t xml:space="preserve"> عن بَكر بن محمّد</w:t>
      </w:r>
      <w:r w:rsidR="0002370A">
        <w:rPr>
          <w:rtl/>
        </w:rPr>
        <w:t>،</w:t>
      </w:r>
      <w:r>
        <w:rPr>
          <w:rtl/>
        </w:rPr>
        <w:t xml:space="preserve"> عن فَضَيل بن فَضالة</w:t>
      </w:r>
      <w:r w:rsidRPr="00256696">
        <w:rPr>
          <w:rtl/>
        </w:rPr>
        <w:t xml:space="preserve"> </w:t>
      </w:r>
      <w:r w:rsidRPr="00F16F88">
        <w:rPr>
          <w:rStyle w:val="libFootnotenumChar"/>
          <w:rtl/>
        </w:rPr>
        <w:t>(2)</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ذُكِرْنا عِنده ففاضَتْ عَيناه حرَّم اللهُ وَجْهَه على النّار ».</w:t>
      </w:r>
    </w:p>
    <w:p w:rsidR="00F16F88" w:rsidRDefault="00F16F88" w:rsidP="003D501D">
      <w:pPr>
        <w:pStyle w:val="Heading1Center"/>
        <w:rPr>
          <w:rtl/>
        </w:rPr>
      </w:pPr>
      <w:bookmarkStart w:id="319" w:name="_Toc255654220"/>
      <w:bookmarkStart w:id="320" w:name="_Toc255656285"/>
      <w:bookmarkStart w:id="321" w:name="_Toc267852391"/>
      <w:bookmarkStart w:id="322" w:name="_Toc284954645"/>
      <w:bookmarkStart w:id="323" w:name="_Toc387136125"/>
      <w:r>
        <w:rPr>
          <w:rtl/>
        </w:rPr>
        <w:t>الباب الثّالث والثّلاثون</w:t>
      </w:r>
      <w:bookmarkEnd w:id="319"/>
      <w:bookmarkEnd w:id="320"/>
      <w:bookmarkEnd w:id="321"/>
      <w:bookmarkEnd w:id="322"/>
      <w:bookmarkEnd w:id="323"/>
    </w:p>
    <w:p w:rsidR="00F16F88" w:rsidRDefault="00F16F88" w:rsidP="00BD4B25">
      <w:pPr>
        <w:pStyle w:val="Heading2Center"/>
        <w:rPr>
          <w:rtl/>
        </w:rPr>
      </w:pPr>
      <w:bookmarkStart w:id="324" w:name="_Toc267852392"/>
      <w:bookmarkStart w:id="325" w:name="_Toc284954646"/>
      <w:bookmarkStart w:id="326" w:name="_Toc255656286"/>
      <w:bookmarkStart w:id="327" w:name="_Toc387136126"/>
      <w:r w:rsidRPr="00BD4B25">
        <w:rPr>
          <w:rStyle w:val="libAlaemHeading2Char"/>
          <w:rtl/>
        </w:rPr>
        <w:t>(</w:t>
      </w:r>
      <w:r>
        <w:rPr>
          <w:rtl/>
        </w:rPr>
        <w:t xml:space="preserve"> مَن قال في الحسين </w:t>
      </w:r>
      <w:r>
        <w:rPr>
          <w:rFonts w:hint="cs"/>
          <w:rtl/>
        </w:rPr>
        <w:t>عليه السلام</w:t>
      </w:r>
      <w:r>
        <w:rPr>
          <w:rtl/>
        </w:rPr>
        <w:t xml:space="preserve"> شعراً فبكى وأبْكى </w:t>
      </w:r>
      <w:r w:rsidRPr="00BD4B25">
        <w:rPr>
          <w:rStyle w:val="libAlaemHeading2Char"/>
          <w:rtl/>
        </w:rPr>
        <w:t>)</w:t>
      </w:r>
      <w:bookmarkEnd w:id="324"/>
      <w:bookmarkEnd w:id="325"/>
      <w:bookmarkEnd w:id="327"/>
      <w:r>
        <w:rPr>
          <w:rtl/>
        </w:rPr>
        <w:t xml:space="preserve"> </w:t>
      </w:r>
      <w:bookmarkEnd w:id="326"/>
    </w:p>
    <w:p w:rsidR="00F16F88" w:rsidRDefault="00F16F88" w:rsidP="0002370A">
      <w:pPr>
        <w:pStyle w:val="libNormal"/>
        <w:rPr>
          <w:rtl/>
        </w:rPr>
      </w:pPr>
      <w:r>
        <w:rPr>
          <w:rtl/>
        </w:rPr>
        <w:t>1</w:t>
      </w:r>
      <w:r w:rsidR="004F49F5">
        <w:rPr>
          <w:rtl/>
        </w:rPr>
        <w:t xml:space="preserve"> - </w:t>
      </w:r>
      <w:r>
        <w:rPr>
          <w:rtl/>
        </w:rPr>
        <w:t>حدَّثنا أبو العبّاس القُرشيُّ</w:t>
      </w:r>
      <w:r w:rsidR="0002370A">
        <w:rPr>
          <w:rtl/>
        </w:rPr>
        <w:t>،</w:t>
      </w:r>
      <w:r>
        <w:rPr>
          <w:rtl/>
        </w:rPr>
        <w:t xml:space="preserve"> عن محمّد بن الحسين بن أبي الخطّاب</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أبي هارونَ المكفوف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يا أبا هارون أنشدني في الحسين </w:t>
      </w:r>
      <w:r w:rsidR="0002370A" w:rsidRPr="0002370A">
        <w:rPr>
          <w:rStyle w:val="libAlaemChar"/>
          <w:rFonts w:hint="cs"/>
          <w:rtl/>
        </w:rPr>
        <w:t>عليه‌السلام</w:t>
      </w:r>
      <w:r>
        <w:rPr>
          <w:rtl/>
        </w:rPr>
        <w:t>؟ قال</w:t>
      </w:r>
      <w:r w:rsidR="0002370A">
        <w:rPr>
          <w:rtl/>
        </w:rPr>
        <w:t>:</w:t>
      </w:r>
      <w:r>
        <w:rPr>
          <w:rtl/>
        </w:rPr>
        <w:t xml:space="preserve"> فأنشدته فبكى</w:t>
      </w:r>
      <w:r w:rsidR="0002370A">
        <w:rPr>
          <w:rtl/>
        </w:rPr>
        <w:t>،</w:t>
      </w:r>
      <w:r>
        <w:rPr>
          <w:rtl/>
        </w:rPr>
        <w:t xml:space="preserve"> </w:t>
      </w:r>
    </w:p>
    <w:p w:rsidR="00F16F88" w:rsidRDefault="00F16F88" w:rsidP="00F16F88">
      <w:pPr>
        <w:pStyle w:val="libLine"/>
        <w:rPr>
          <w:rtl/>
        </w:rPr>
      </w:pPr>
      <w:r>
        <w:rPr>
          <w:rtl/>
        </w:rPr>
        <w:t>__________________</w:t>
      </w:r>
    </w:p>
    <w:p w:rsidR="00F16F88" w:rsidRPr="00557FC8" w:rsidRDefault="00F16F88" w:rsidP="00F16F88">
      <w:pPr>
        <w:pStyle w:val="libFootnote0"/>
        <w:rPr>
          <w:rtl/>
        </w:rPr>
      </w:pPr>
      <w:r w:rsidRPr="00557FC8">
        <w:rPr>
          <w:rtl/>
        </w:rPr>
        <w:t>1</w:t>
      </w:r>
      <w:r w:rsidR="004F49F5">
        <w:rPr>
          <w:rtl/>
        </w:rPr>
        <w:t xml:space="preserve"> - </w:t>
      </w:r>
      <w:r w:rsidRPr="00557FC8">
        <w:rPr>
          <w:rtl/>
        </w:rPr>
        <w:t>في بعض النّسخ</w:t>
      </w:r>
      <w:r w:rsidR="0002370A">
        <w:rPr>
          <w:rtl/>
        </w:rPr>
        <w:t>:</w:t>
      </w:r>
      <w:r>
        <w:rPr>
          <w:rtl/>
        </w:rPr>
        <w:t xml:space="preserve"> « </w:t>
      </w:r>
      <w:r w:rsidRPr="00557FC8">
        <w:rPr>
          <w:rtl/>
        </w:rPr>
        <w:t>مثل جناح ذُباب</w:t>
      </w:r>
      <w:r>
        <w:rPr>
          <w:rtl/>
        </w:rPr>
        <w:t xml:space="preserve"> ».</w:t>
      </w:r>
    </w:p>
    <w:p w:rsidR="00F16F88" w:rsidRPr="003C66F6" w:rsidRDefault="00F16F88" w:rsidP="00F16F88">
      <w:pPr>
        <w:pStyle w:val="libFootnote0"/>
        <w:rPr>
          <w:rtl/>
        </w:rPr>
      </w:pPr>
      <w:r w:rsidRPr="003C66F6">
        <w:rPr>
          <w:rtl/>
        </w:rPr>
        <w:t>2</w:t>
      </w:r>
      <w:r w:rsidR="004F49F5">
        <w:rPr>
          <w:rtl/>
        </w:rPr>
        <w:t xml:space="preserve"> - </w:t>
      </w:r>
      <w:r w:rsidRPr="003C66F6">
        <w:rPr>
          <w:rtl/>
        </w:rPr>
        <w:t xml:space="preserve">عدَّه الشّيخ في رجاله من أصحاب الصّادق </w:t>
      </w:r>
      <w:r>
        <w:rPr>
          <w:rFonts w:hint="cs"/>
          <w:rtl/>
        </w:rPr>
        <w:t>عليه السلام</w:t>
      </w:r>
      <w:r w:rsidR="0002370A">
        <w:rPr>
          <w:rtl/>
        </w:rPr>
        <w:t>،</w:t>
      </w:r>
      <w:r w:rsidRPr="003C66F6">
        <w:rPr>
          <w:rtl/>
        </w:rPr>
        <w:t xml:space="preserve"> وقال</w:t>
      </w:r>
      <w:r w:rsidR="0002370A">
        <w:rPr>
          <w:rtl/>
        </w:rPr>
        <w:t>:</w:t>
      </w:r>
      <w:r w:rsidRPr="003C66F6">
        <w:rPr>
          <w:rtl/>
        </w:rPr>
        <w:t xml:space="preserve"> « الفضيل بن فضالة التّغلبيّ</w:t>
      </w:r>
      <w:r w:rsidR="0002370A">
        <w:rPr>
          <w:rtl/>
        </w:rPr>
        <w:t>،</w:t>
      </w:r>
      <w:r w:rsidRPr="003C66F6">
        <w:rPr>
          <w:rtl/>
        </w:rPr>
        <w:t xml:space="preserve"> كوفيّ ». وفي بعض النّسخ</w:t>
      </w:r>
      <w:r w:rsidR="0002370A">
        <w:rPr>
          <w:rtl/>
        </w:rPr>
        <w:t>:</w:t>
      </w:r>
      <w:r w:rsidRPr="003C66F6">
        <w:rPr>
          <w:rtl/>
        </w:rPr>
        <w:t xml:space="preserve"> « عن فضيل؛ وفضالة</w:t>
      </w:r>
      <w:r w:rsidR="0002370A">
        <w:rPr>
          <w:rtl/>
        </w:rPr>
        <w:t>،</w:t>
      </w:r>
      <w:r w:rsidRPr="003C66F6">
        <w:rPr>
          <w:rtl/>
        </w:rPr>
        <w:t xml:space="preserve"> عن أبي عبدالله </w:t>
      </w:r>
      <w:r>
        <w:rPr>
          <w:rFonts w:hint="cs"/>
          <w:rtl/>
        </w:rPr>
        <w:t>عليه السلام</w:t>
      </w:r>
      <w:r w:rsidRPr="003C66F6">
        <w:rPr>
          <w:rtl/>
        </w:rPr>
        <w:t xml:space="preserve">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فقال</w:t>
      </w:r>
      <w:r w:rsidR="0002370A">
        <w:rPr>
          <w:rtl/>
        </w:rPr>
        <w:t>:</w:t>
      </w:r>
      <w:r>
        <w:rPr>
          <w:rtl/>
        </w:rPr>
        <w:t xml:space="preserve"> أنشدني كما تنشدون</w:t>
      </w:r>
      <w:r w:rsidR="004F49F5">
        <w:rPr>
          <w:rtl/>
        </w:rPr>
        <w:t xml:space="preserve"> - </w:t>
      </w:r>
      <w:r>
        <w:rPr>
          <w:rtl/>
        </w:rPr>
        <w:t>يعني بالرّقّة</w:t>
      </w:r>
      <w:r w:rsidR="004F49F5">
        <w:rPr>
          <w:rtl/>
        </w:rPr>
        <w:t xml:space="preserve"> - </w:t>
      </w:r>
      <w:r>
        <w:rPr>
          <w:rtl/>
        </w:rPr>
        <w:t>قال</w:t>
      </w:r>
      <w:r w:rsidR="0002370A">
        <w:rPr>
          <w:rtl/>
        </w:rPr>
        <w:t>:</w:t>
      </w:r>
      <w:r>
        <w:rPr>
          <w:rtl/>
        </w:rPr>
        <w:t xml:space="preserve"> فأنشدته</w:t>
      </w:r>
      <w:r w:rsidR="0002370A">
        <w:rPr>
          <w:rtl/>
        </w:rPr>
        <w:t>:</w:t>
      </w:r>
    </w:p>
    <w:tbl>
      <w:tblPr>
        <w:tblStyle w:val="TableGrid"/>
        <w:bidiVisual/>
        <w:tblW w:w="5000" w:type="pct"/>
        <w:tblLook w:val="01E0"/>
      </w:tblPr>
      <w:tblGrid>
        <w:gridCol w:w="3888"/>
        <w:gridCol w:w="238"/>
        <w:gridCol w:w="3886"/>
      </w:tblGrid>
      <w:tr w:rsidR="00F16F88" w:rsidTr="00F16F88">
        <w:tc>
          <w:tcPr>
            <w:tcW w:w="3625" w:type="dxa"/>
            <w:shd w:val="clear" w:color="auto" w:fill="auto"/>
          </w:tcPr>
          <w:p w:rsidR="00F16F88" w:rsidRDefault="00F16F88" w:rsidP="004F49F5">
            <w:pPr>
              <w:pStyle w:val="libPoem"/>
              <w:rPr>
                <w:rtl/>
              </w:rPr>
            </w:pPr>
            <w:r>
              <w:rPr>
                <w:rtl/>
              </w:rPr>
              <w:t>امْرُرْ عَلى جَدَثِ</w:t>
            </w:r>
            <w:r w:rsidRPr="00256696">
              <w:rPr>
                <w:rStyle w:val="libNormalChar"/>
                <w:rtl/>
              </w:rPr>
              <w:t xml:space="preserve"> </w:t>
            </w:r>
            <w:r w:rsidRPr="00F16F88">
              <w:rPr>
                <w:rStyle w:val="libFootnotenumChar"/>
                <w:rtl/>
              </w:rPr>
              <w:t>(1)</w:t>
            </w:r>
            <w:r w:rsidRPr="00256696">
              <w:rPr>
                <w:rStyle w:val="libNormalChar"/>
                <w:rtl/>
              </w:rPr>
              <w:t xml:space="preserve"> </w:t>
            </w:r>
            <w:r>
              <w:rPr>
                <w:rtl/>
              </w:rPr>
              <w:t>الحسين</w:t>
            </w:r>
            <w:r>
              <w:rPr>
                <w:rFonts w:hint="cs"/>
                <w:rtl/>
              </w:rPr>
              <w:t>ِ</w:t>
            </w:r>
            <w:r w:rsidRPr="00F16F88">
              <w:rPr>
                <w:rStyle w:val="libPoemTiniChar0"/>
                <w:rtl/>
              </w:rPr>
              <w:br/>
              <w:t> </w:t>
            </w:r>
          </w:p>
        </w:tc>
        <w:tc>
          <w:tcPr>
            <w:tcW w:w="57" w:type="dxa"/>
            <w:shd w:val="clear" w:color="auto" w:fill="auto"/>
          </w:tcPr>
          <w:p w:rsidR="00F16F88" w:rsidRDefault="00F16F88" w:rsidP="00F16F88">
            <w:pPr>
              <w:rPr>
                <w:rtl/>
              </w:rPr>
            </w:pPr>
          </w:p>
        </w:tc>
        <w:tc>
          <w:tcPr>
            <w:tcW w:w="3624" w:type="dxa"/>
            <w:shd w:val="clear" w:color="auto" w:fill="auto"/>
          </w:tcPr>
          <w:p w:rsidR="00F16F88" w:rsidRDefault="00F16F88" w:rsidP="004F49F5">
            <w:pPr>
              <w:pStyle w:val="libPoem"/>
              <w:rPr>
                <w:rtl/>
              </w:rPr>
            </w:pPr>
            <w:r>
              <w:rPr>
                <w:rtl/>
              </w:rPr>
              <w:t>فَقُلْ لأعْظُمِهِ الزَّكيَّة</w:t>
            </w:r>
            <w:r w:rsidRPr="00F16F88">
              <w:rPr>
                <w:rStyle w:val="libPoemTiniChar0"/>
                <w:rtl/>
              </w:rPr>
              <w:br/>
              <w:t>  </w:t>
            </w:r>
          </w:p>
        </w:tc>
      </w:tr>
    </w:tbl>
    <w:p w:rsidR="00F16F88" w:rsidRDefault="00F16F88" w:rsidP="0002370A">
      <w:pPr>
        <w:pStyle w:val="libNormal"/>
        <w:rPr>
          <w:rtl/>
        </w:rPr>
      </w:pPr>
      <w:r>
        <w:rPr>
          <w:rtl/>
        </w:rPr>
        <w:t xml:space="preserve"> قال</w:t>
      </w:r>
      <w:r w:rsidR="0002370A">
        <w:rPr>
          <w:rtl/>
        </w:rPr>
        <w:t>:</w:t>
      </w:r>
      <w:r>
        <w:rPr>
          <w:rtl/>
        </w:rPr>
        <w:t xml:space="preserve"> فبكى</w:t>
      </w:r>
      <w:r w:rsidR="0002370A">
        <w:rPr>
          <w:rtl/>
        </w:rPr>
        <w:t>،</w:t>
      </w:r>
      <w:r>
        <w:rPr>
          <w:rtl/>
        </w:rPr>
        <w:t xml:space="preserve"> ثمَّ قال</w:t>
      </w:r>
      <w:r w:rsidR="0002370A">
        <w:rPr>
          <w:rtl/>
        </w:rPr>
        <w:t>:</w:t>
      </w:r>
      <w:r>
        <w:rPr>
          <w:rtl/>
        </w:rPr>
        <w:t xml:space="preserve"> زِدْني</w:t>
      </w:r>
      <w:r w:rsidR="0002370A">
        <w:rPr>
          <w:rtl/>
        </w:rPr>
        <w:t>،</w:t>
      </w:r>
      <w:r>
        <w:rPr>
          <w:rtl/>
        </w:rPr>
        <w:t xml:space="preserve"> قال</w:t>
      </w:r>
      <w:r w:rsidR="0002370A">
        <w:rPr>
          <w:rtl/>
        </w:rPr>
        <w:t>:</w:t>
      </w:r>
      <w:r>
        <w:rPr>
          <w:rtl/>
        </w:rPr>
        <w:t xml:space="preserve"> فأنشدته القصيدة الاُخْرى</w:t>
      </w:r>
      <w:r w:rsidR="0002370A">
        <w:rPr>
          <w:rtl/>
        </w:rPr>
        <w:t>،</w:t>
      </w:r>
      <w:r>
        <w:rPr>
          <w:rtl/>
        </w:rPr>
        <w:t xml:space="preserve"> قال</w:t>
      </w:r>
      <w:r w:rsidR="0002370A">
        <w:rPr>
          <w:rtl/>
        </w:rPr>
        <w:t>:</w:t>
      </w:r>
      <w:r>
        <w:rPr>
          <w:rtl/>
        </w:rPr>
        <w:t xml:space="preserve"> فبكى</w:t>
      </w:r>
      <w:r w:rsidR="0002370A">
        <w:rPr>
          <w:rtl/>
        </w:rPr>
        <w:t>،</w:t>
      </w:r>
      <w:r>
        <w:rPr>
          <w:rtl/>
        </w:rPr>
        <w:t xml:space="preserve"> وسمعتُ البكاء مِن خلفِ السَّتر</w:t>
      </w:r>
      <w:r w:rsidR="0002370A">
        <w:rPr>
          <w:rtl/>
        </w:rPr>
        <w:t>،</w:t>
      </w:r>
      <w:r>
        <w:rPr>
          <w:rtl/>
        </w:rPr>
        <w:t xml:space="preserve"> قال</w:t>
      </w:r>
      <w:r w:rsidR="0002370A">
        <w:rPr>
          <w:rtl/>
        </w:rPr>
        <w:t>:</w:t>
      </w:r>
      <w:r>
        <w:rPr>
          <w:rtl/>
        </w:rPr>
        <w:t xml:space="preserve"> فلمّا فرغتُ قال لي</w:t>
      </w:r>
      <w:r w:rsidR="0002370A">
        <w:rPr>
          <w:rtl/>
        </w:rPr>
        <w:t>:</w:t>
      </w:r>
      <w:r>
        <w:rPr>
          <w:rtl/>
        </w:rPr>
        <w:t xml:space="preserve"> يا أبا هارون مَن أنشد في الحسين شِعراً فبكى وأبكى عَشْراً كُتبتْ لهم الجنّة</w:t>
      </w:r>
      <w:r w:rsidR="0002370A">
        <w:rPr>
          <w:rtl/>
        </w:rPr>
        <w:t>،</w:t>
      </w:r>
      <w:r>
        <w:rPr>
          <w:rtl/>
        </w:rPr>
        <w:t xml:space="preserve"> ومَن أنشد في الحسين شِعراً فبكى وأبكى خمسةً كُتبت لهم الجنّة</w:t>
      </w:r>
      <w:r w:rsidR="0002370A">
        <w:rPr>
          <w:rtl/>
        </w:rPr>
        <w:t>،</w:t>
      </w:r>
      <w:r>
        <w:rPr>
          <w:rtl/>
        </w:rPr>
        <w:t xml:space="preserve"> ومَن أنشد في الحسين شعراً فبكى وأبكى واحداً كُتبتْ لهما الجنّة</w:t>
      </w:r>
      <w:r w:rsidR="0002370A">
        <w:rPr>
          <w:rtl/>
        </w:rPr>
        <w:t>،</w:t>
      </w:r>
      <w:r>
        <w:rPr>
          <w:rtl/>
        </w:rPr>
        <w:t xml:space="preserve"> ومَن ذكر الحسين </w:t>
      </w:r>
      <w:r w:rsidR="0002370A" w:rsidRPr="0002370A">
        <w:rPr>
          <w:rStyle w:val="libAlaemChar"/>
          <w:rFonts w:hint="cs"/>
          <w:rtl/>
        </w:rPr>
        <w:t>عليه‌السلام</w:t>
      </w:r>
      <w:r>
        <w:rPr>
          <w:rtl/>
        </w:rPr>
        <w:t xml:space="preserve"> عنده فخَرج مِن عينه مِن الدُّموع مِقدار جَناح ذُباب كان ثوابه على الله</w:t>
      </w:r>
      <w:r w:rsidR="0002370A">
        <w:rPr>
          <w:rtl/>
        </w:rPr>
        <w:t>،</w:t>
      </w:r>
      <w:r>
        <w:rPr>
          <w:rtl/>
        </w:rPr>
        <w:t xml:space="preserve"> ولم يَرضَ له بدون الجنّة ». </w:t>
      </w:r>
    </w:p>
    <w:p w:rsidR="00F16F88" w:rsidRDefault="00F16F88" w:rsidP="0002370A">
      <w:pPr>
        <w:pStyle w:val="libNormal"/>
        <w:rPr>
          <w:rtl/>
        </w:rPr>
      </w:pPr>
      <w:r>
        <w:rPr>
          <w:rtl/>
        </w:rPr>
        <w:t>2</w:t>
      </w:r>
      <w:r w:rsidR="004F49F5">
        <w:rPr>
          <w:rtl/>
        </w:rPr>
        <w:t xml:space="preserve"> - </w:t>
      </w:r>
      <w:r>
        <w:rPr>
          <w:rtl/>
        </w:rPr>
        <w:t>حدَّثني أبو العبّاس</w:t>
      </w:r>
      <w:r w:rsidRPr="00256696">
        <w:rPr>
          <w:rtl/>
        </w:rPr>
        <w:t xml:space="preserve"> </w:t>
      </w:r>
      <w:r w:rsidRPr="00F16F88">
        <w:rPr>
          <w:rStyle w:val="libFootnotenumChar"/>
          <w:rtl/>
        </w:rPr>
        <w:t>(2)</w:t>
      </w:r>
      <w:r w:rsidR="0002370A" w:rsidRPr="00256696">
        <w:rPr>
          <w:rtl/>
        </w:rPr>
        <w:t>،</w:t>
      </w:r>
      <w:r>
        <w:rPr>
          <w:rtl/>
        </w:rPr>
        <w:t xml:space="preserve"> عن محمّد بن الحسين</w:t>
      </w:r>
      <w:r w:rsidR="0002370A">
        <w:rPr>
          <w:rtl/>
        </w:rPr>
        <w:t>،</w:t>
      </w:r>
      <w:r>
        <w:rPr>
          <w:rtl/>
        </w:rPr>
        <w:t xml:space="preserve"> عن الحسن بن عليِّ بن أبي عثمان</w:t>
      </w:r>
      <w:r w:rsidR="0002370A">
        <w:rPr>
          <w:rtl/>
        </w:rPr>
        <w:t>،</w:t>
      </w:r>
      <w:r>
        <w:rPr>
          <w:rtl/>
        </w:rPr>
        <w:t xml:space="preserve"> عن الحسن بن عليِّ بن أبي المغيرة</w:t>
      </w:r>
      <w:r w:rsidR="0002370A">
        <w:rPr>
          <w:rtl/>
        </w:rPr>
        <w:t>،</w:t>
      </w:r>
      <w:r>
        <w:rPr>
          <w:rtl/>
        </w:rPr>
        <w:t xml:space="preserve"> عن أبي عُمارة المُنْشِد</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لي</w:t>
      </w:r>
      <w:r w:rsidR="0002370A">
        <w:rPr>
          <w:rtl/>
        </w:rPr>
        <w:t>:</w:t>
      </w:r>
      <w:r>
        <w:rPr>
          <w:rtl/>
        </w:rPr>
        <w:t xml:space="preserve"> يا أبا عُمارة أنْشِدْني في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فأنشدته فبكى</w:t>
      </w:r>
      <w:r w:rsidR="0002370A">
        <w:rPr>
          <w:rtl/>
        </w:rPr>
        <w:t>،</w:t>
      </w:r>
      <w:r>
        <w:rPr>
          <w:rtl/>
        </w:rPr>
        <w:t xml:space="preserve"> ثمَّ أنشدته فبكى</w:t>
      </w:r>
      <w:r w:rsidR="0002370A">
        <w:rPr>
          <w:rtl/>
        </w:rPr>
        <w:t>،</w:t>
      </w:r>
      <w:r>
        <w:rPr>
          <w:rtl/>
        </w:rPr>
        <w:t xml:space="preserve"> ثمّ أنشدته فبكى</w:t>
      </w:r>
      <w:r w:rsidR="0002370A">
        <w:rPr>
          <w:rtl/>
        </w:rPr>
        <w:t>،</w:t>
      </w:r>
      <w:r>
        <w:rPr>
          <w:rtl/>
        </w:rPr>
        <w:t xml:space="preserve"> قال</w:t>
      </w:r>
      <w:r w:rsidR="0002370A">
        <w:rPr>
          <w:rtl/>
        </w:rPr>
        <w:t>:</w:t>
      </w:r>
      <w:r>
        <w:rPr>
          <w:rtl/>
        </w:rPr>
        <w:t xml:space="preserve"> فوالله ما زلتُ أُنشِدُه ويبكي حتّى سَمعتُ البكاء مِن الدَّار</w:t>
      </w:r>
      <w:r w:rsidR="0002370A">
        <w:rPr>
          <w:rtl/>
        </w:rPr>
        <w:t>،</w:t>
      </w:r>
      <w:r>
        <w:rPr>
          <w:rtl/>
        </w:rPr>
        <w:t xml:space="preserve"> فقال لي</w:t>
      </w:r>
      <w:r w:rsidR="0002370A">
        <w:rPr>
          <w:rtl/>
        </w:rPr>
        <w:t>:</w:t>
      </w:r>
      <w:r>
        <w:rPr>
          <w:rtl/>
        </w:rPr>
        <w:t xml:space="preserve"> يا أبا عُمارة مَن أنشَدَ في الحسين شِعراً فأبكى خمسينَ فله الجنَّة</w:t>
      </w:r>
      <w:r w:rsidR="0002370A">
        <w:rPr>
          <w:rtl/>
        </w:rPr>
        <w:t>،</w:t>
      </w:r>
      <w:r>
        <w:rPr>
          <w:rtl/>
        </w:rPr>
        <w:t xml:space="preserve"> ومَن أنشَدَ في الحسين شِعراً فأبكى أربعين فلَه الجنّة</w:t>
      </w:r>
      <w:r w:rsidR="0002370A">
        <w:rPr>
          <w:rtl/>
        </w:rPr>
        <w:t>،</w:t>
      </w:r>
      <w:r>
        <w:rPr>
          <w:rtl/>
        </w:rPr>
        <w:t xml:space="preserve"> ومَن أنشد في الحسين شِعراً فأبكى ثلاثين فلَهُ الجنة</w:t>
      </w:r>
      <w:r w:rsidR="0002370A">
        <w:rPr>
          <w:rtl/>
        </w:rPr>
        <w:t>،</w:t>
      </w:r>
      <w:r>
        <w:rPr>
          <w:rtl/>
        </w:rPr>
        <w:t xml:space="preserve"> ومَن أنشَدَ في الحسين</w:t>
      </w:r>
      <w:r>
        <w:rPr>
          <w:rFonts w:hint="cs"/>
          <w:rtl/>
        </w:rPr>
        <w:t>ِ</w:t>
      </w:r>
      <w:r>
        <w:rPr>
          <w:rtl/>
        </w:rPr>
        <w:t xml:space="preserve"> شِعراً فأبكى عشرين فلَه الجنّة</w:t>
      </w:r>
      <w:r w:rsidR="0002370A">
        <w:rPr>
          <w:rtl/>
        </w:rPr>
        <w:t>،</w:t>
      </w:r>
      <w:r>
        <w:rPr>
          <w:rtl/>
        </w:rPr>
        <w:t xml:space="preserve"> ومن أنشدَ في الحسين شِعراً فأبكى عشرة فل</w:t>
      </w:r>
      <w:r>
        <w:rPr>
          <w:rFonts w:hint="cs"/>
          <w:rtl/>
        </w:rPr>
        <w:t>َ</w:t>
      </w:r>
      <w:r>
        <w:rPr>
          <w:rtl/>
        </w:rPr>
        <w:t>ه الجنّة</w:t>
      </w:r>
      <w:r w:rsidR="0002370A">
        <w:rPr>
          <w:rtl/>
        </w:rPr>
        <w:t>،</w:t>
      </w:r>
      <w:r>
        <w:rPr>
          <w:rtl/>
        </w:rPr>
        <w:t xml:space="preserve"> ومَن أنشَدَ في الحسين </w:t>
      </w:r>
      <w:r w:rsidR="0002370A" w:rsidRPr="0002370A">
        <w:rPr>
          <w:rStyle w:val="libAlaemChar"/>
          <w:rFonts w:hint="cs"/>
          <w:rtl/>
        </w:rPr>
        <w:t>عليه‌السلام</w:t>
      </w:r>
      <w:r>
        <w:rPr>
          <w:rtl/>
        </w:rPr>
        <w:t xml:space="preserve"> شِعراً فأبكى واحِداً فله الجنّة</w:t>
      </w:r>
      <w:r w:rsidR="0002370A">
        <w:rPr>
          <w:rtl/>
        </w:rPr>
        <w:t>،</w:t>
      </w:r>
      <w:r>
        <w:rPr>
          <w:rtl/>
        </w:rPr>
        <w:t xml:space="preserve"> وم</w:t>
      </w:r>
      <w:r>
        <w:rPr>
          <w:rFonts w:hint="cs"/>
          <w:rtl/>
        </w:rPr>
        <w:t>َ</w:t>
      </w:r>
      <w:r>
        <w:rPr>
          <w:rtl/>
        </w:rPr>
        <w:t>ن أنش</w:t>
      </w:r>
      <w:r>
        <w:rPr>
          <w:rFonts w:hint="cs"/>
          <w:rtl/>
        </w:rPr>
        <w:t>َ</w:t>
      </w:r>
      <w:r>
        <w:rPr>
          <w:rtl/>
        </w:rPr>
        <w:t>د</w:t>
      </w:r>
      <w:r>
        <w:rPr>
          <w:rFonts w:hint="cs"/>
          <w:rtl/>
        </w:rPr>
        <w:t>َ</w:t>
      </w:r>
      <w:r>
        <w:rPr>
          <w:rtl/>
        </w:rPr>
        <w:t xml:space="preserve"> في الحسين شِعراً فبكى فلَه الجنّة</w:t>
      </w:r>
      <w:r w:rsidR="0002370A">
        <w:rPr>
          <w:rtl/>
        </w:rPr>
        <w:t>،</w:t>
      </w:r>
      <w:r>
        <w:rPr>
          <w:rtl/>
        </w:rPr>
        <w:t xml:space="preserve"> ومَن أنشَدَ في الحسين شِعراً فتباكى فلَه الجنّة ». </w:t>
      </w:r>
    </w:p>
    <w:p w:rsidR="00F16F88" w:rsidRDefault="00F16F88" w:rsidP="0002370A">
      <w:pPr>
        <w:pStyle w:val="libNormal"/>
        <w:rPr>
          <w:rtl/>
        </w:rPr>
      </w:pPr>
      <w:r>
        <w:rPr>
          <w:rtl/>
        </w:rPr>
        <w:t>3</w:t>
      </w:r>
      <w:r w:rsidR="004F49F5">
        <w:rPr>
          <w:rtl/>
        </w:rPr>
        <w:t xml:space="preserve"> - </w:t>
      </w:r>
      <w:r>
        <w:rPr>
          <w:rtl/>
        </w:rPr>
        <w:t>حدَّثني محمّد بن جعفر</w:t>
      </w:r>
      <w:r w:rsidR="0002370A">
        <w:rPr>
          <w:rtl/>
        </w:rPr>
        <w:t>،</w:t>
      </w:r>
      <w:r>
        <w:rPr>
          <w:rtl/>
        </w:rPr>
        <w:t xml:space="preserve"> عن محمّد بن الحسين</w:t>
      </w:r>
      <w:r w:rsidR="0002370A">
        <w:rPr>
          <w:rtl/>
        </w:rPr>
        <w:t>،</w:t>
      </w:r>
      <w:r>
        <w:rPr>
          <w:rtl/>
        </w:rPr>
        <w:t xml:space="preserve"> عن ابن أبي عُمَير</w:t>
      </w:r>
      <w:r w:rsidR="0002370A">
        <w:rPr>
          <w:rtl/>
        </w:rPr>
        <w:t>،</w:t>
      </w:r>
      <w:r>
        <w:rPr>
          <w:rtl/>
        </w:rPr>
        <w:t xml:space="preserve"> عن عبدالله بن حسّان</w:t>
      </w:r>
      <w:r w:rsidR="0002370A">
        <w:rPr>
          <w:rtl/>
        </w:rPr>
        <w:t>،</w:t>
      </w:r>
      <w:r>
        <w:rPr>
          <w:rtl/>
        </w:rPr>
        <w:t xml:space="preserve"> عن ابن أبي شعبة</w:t>
      </w:r>
      <w:r w:rsidRPr="00256696">
        <w:rPr>
          <w:rtl/>
        </w:rPr>
        <w:t xml:space="preserve"> </w:t>
      </w:r>
      <w:r w:rsidRPr="00F16F88">
        <w:rPr>
          <w:rStyle w:val="libFootnotenumChar"/>
          <w:rtl/>
        </w:rPr>
        <w:t>(3)</w:t>
      </w:r>
      <w:r w:rsidR="0002370A" w:rsidRPr="00256696">
        <w:rPr>
          <w:rtl/>
        </w:rPr>
        <w:t>،</w:t>
      </w:r>
      <w:r>
        <w:rPr>
          <w:rtl/>
        </w:rPr>
        <w:t xml:space="preserve"> عن عبدالله بن غالب « قال</w:t>
      </w:r>
      <w:r w:rsidR="0002370A">
        <w:rPr>
          <w:rtl/>
        </w:rPr>
        <w:t>:</w:t>
      </w:r>
      <w:r>
        <w:rPr>
          <w:rtl/>
        </w:rPr>
        <w:t xml:space="preserve"> دخلت على أبي عبدالله </w:t>
      </w:r>
      <w:r w:rsidR="0002370A" w:rsidRPr="0002370A">
        <w:rPr>
          <w:rStyle w:val="libAlaemChar"/>
          <w:rFonts w:hint="cs"/>
          <w:rtl/>
        </w:rPr>
        <w:t>عليه‌السلام</w:t>
      </w:r>
      <w:r>
        <w:rPr>
          <w:rtl/>
        </w:rPr>
        <w:t xml:space="preserve"> فأنشدته م</w:t>
      </w:r>
      <w:r>
        <w:rPr>
          <w:rFonts w:hint="cs"/>
          <w:rtl/>
        </w:rPr>
        <w:t>َ</w:t>
      </w:r>
      <w:r>
        <w:rPr>
          <w:rtl/>
        </w:rPr>
        <w:t>رْث</w:t>
      </w:r>
      <w:r>
        <w:rPr>
          <w:rFonts w:hint="cs"/>
          <w:rtl/>
        </w:rPr>
        <w:t>ِ</w:t>
      </w:r>
      <w:r>
        <w:rPr>
          <w:rtl/>
        </w:rPr>
        <w:t xml:space="preserve">يةَ الحسين </w:t>
      </w:r>
      <w:r w:rsidR="0002370A" w:rsidRPr="0002370A">
        <w:rPr>
          <w:rStyle w:val="libAlaemChar"/>
          <w:rFonts w:hint="cs"/>
          <w:rtl/>
        </w:rPr>
        <w:t>عليه‌السلام</w:t>
      </w:r>
      <w:r w:rsidR="0002370A">
        <w:rPr>
          <w:rtl/>
        </w:rPr>
        <w:t>،</w:t>
      </w:r>
      <w:r>
        <w:rPr>
          <w:rtl/>
        </w:rPr>
        <w:t xml:space="preserve"> فلمّا انتهيتُ إلى هذا الموضع</w:t>
      </w:r>
      <w:r w:rsidR="0002370A">
        <w:rPr>
          <w:rtl/>
        </w:rPr>
        <w:t>:</w:t>
      </w:r>
    </w:p>
    <w:tbl>
      <w:tblPr>
        <w:tblStyle w:val="TableGrid"/>
        <w:bidiVisual/>
        <w:tblW w:w="5000" w:type="pct"/>
        <w:tblLook w:val="01E0"/>
      </w:tblPr>
      <w:tblGrid>
        <w:gridCol w:w="3888"/>
        <w:gridCol w:w="238"/>
        <w:gridCol w:w="3886"/>
      </w:tblGrid>
      <w:tr w:rsidR="00F16F88" w:rsidTr="00F16F88">
        <w:tc>
          <w:tcPr>
            <w:tcW w:w="3625" w:type="dxa"/>
            <w:shd w:val="clear" w:color="auto" w:fill="auto"/>
          </w:tcPr>
          <w:p w:rsidR="00F16F88" w:rsidRDefault="00F16F88" w:rsidP="00F16F88">
            <w:pPr>
              <w:pStyle w:val="libPoem"/>
              <w:rPr>
                <w:rtl/>
              </w:rPr>
            </w:pPr>
            <w:r>
              <w:rPr>
                <w:rtl/>
              </w:rPr>
              <w:t>لَبلِيَّة تَسقو حُسَيناً</w:t>
            </w:r>
            <w:r w:rsidRPr="00F16F88">
              <w:rPr>
                <w:rStyle w:val="libPoemTiniChar0"/>
                <w:rtl/>
              </w:rPr>
              <w:br/>
              <w:t> </w:t>
            </w:r>
          </w:p>
        </w:tc>
        <w:tc>
          <w:tcPr>
            <w:tcW w:w="57" w:type="dxa"/>
            <w:shd w:val="clear" w:color="auto" w:fill="auto"/>
          </w:tcPr>
          <w:p w:rsidR="00F16F88" w:rsidRDefault="00F16F88" w:rsidP="00F16F88">
            <w:pPr>
              <w:rPr>
                <w:rtl/>
              </w:rPr>
            </w:pPr>
          </w:p>
        </w:tc>
        <w:tc>
          <w:tcPr>
            <w:tcW w:w="3624" w:type="dxa"/>
            <w:shd w:val="clear" w:color="auto" w:fill="auto"/>
          </w:tcPr>
          <w:p w:rsidR="00F16F88" w:rsidRDefault="00F16F88" w:rsidP="00F16F88">
            <w:pPr>
              <w:pStyle w:val="libPoem"/>
              <w:rPr>
                <w:rtl/>
              </w:rPr>
            </w:pPr>
            <w:r>
              <w:rPr>
                <w:rtl/>
              </w:rPr>
              <w:t>بمَسقاةِ الثَّرى غَير التُّرابِ</w:t>
            </w:r>
            <w:r w:rsidRPr="00F16F88">
              <w:rPr>
                <w:rStyle w:val="libPoemTiniChar0"/>
                <w:rtl/>
              </w:rPr>
              <w:br/>
              <w:t>  </w:t>
            </w:r>
          </w:p>
        </w:tc>
      </w:tr>
    </w:tbl>
    <w:p w:rsidR="00F16F88" w:rsidRDefault="00F16F88" w:rsidP="0002370A">
      <w:pPr>
        <w:pStyle w:val="libNormal"/>
        <w:rPr>
          <w:rtl/>
        </w:rPr>
      </w:pPr>
      <w:r>
        <w:rPr>
          <w:rtl/>
        </w:rPr>
        <w:t xml:space="preserve"> فصاحت باكية من وراء السّتر</w:t>
      </w:r>
      <w:r w:rsidR="0002370A">
        <w:rPr>
          <w:rtl/>
        </w:rPr>
        <w:t>:</w:t>
      </w:r>
      <w:r>
        <w:rPr>
          <w:rtl/>
        </w:rPr>
        <w:t xml:space="preserve"> واأبتاه!!! ». </w:t>
      </w:r>
    </w:p>
    <w:p w:rsidR="00F16F88" w:rsidRDefault="00F16F88" w:rsidP="00F16F88">
      <w:pPr>
        <w:pStyle w:val="libLine"/>
        <w:rPr>
          <w:rtl/>
        </w:rPr>
      </w:pPr>
      <w:r>
        <w:rPr>
          <w:rtl/>
        </w:rPr>
        <w:t>__________________</w:t>
      </w:r>
    </w:p>
    <w:p w:rsidR="00F16F88" w:rsidRPr="00557FC8" w:rsidRDefault="00F16F88" w:rsidP="00F16F88">
      <w:pPr>
        <w:pStyle w:val="libFootnote0"/>
        <w:rPr>
          <w:rtl/>
        </w:rPr>
      </w:pPr>
      <w:r w:rsidRPr="00557FC8">
        <w:rPr>
          <w:rtl/>
        </w:rPr>
        <w:t>1</w:t>
      </w:r>
      <w:r w:rsidR="004F49F5">
        <w:rPr>
          <w:rtl/>
        </w:rPr>
        <w:t xml:space="preserve"> - </w:t>
      </w:r>
      <w:r w:rsidRPr="00557FC8">
        <w:rPr>
          <w:rtl/>
        </w:rPr>
        <w:t>الجدث</w:t>
      </w:r>
      <w:r w:rsidR="0002370A">
        <w:rPr>
          <w:rtl/>
        </w:rPr>
        <w:t>:</w:t>
      </w:r>
      <w:r>
        <w:rPr>
          <w:rtl/>
        </w:rPr>
        <w:t xml:space="preserve"> </w:t>
      </w:r>
      <w:r w:rsidRPr="00557FC8">
        <w:rPr>
          <w:rtl/>
        </w:rPr>
        <w:t>القبر</w:t>
      </w:r>
      <w:r>
        <w:rPr>
          <w:rtl/>
        </w:rPr>
        <w:t>.</w:t>
      </w:r>
      <w:r w:rsidRPr="00557FC8">
        <w:rPr>
          <w:rtl/>
        </w:rPr>
        <w:t xml:space="preserve"> </w:t>
      </w:r>
    </w:p>
    <w:p w:rsidR="00F16F88" w:rsidRPr="00557FC8" w:rsidRDefault="00F16F88" w:rsidP="00F16F88">
      <w:pPr>
        <w:pStyle w:val="libFootnote0"/>
        <w:rPr>
          <w:rtl/>
        </w:rPr>
      </w:pPr>
      <w:r w:rsidRPr="00557FC8">
        <w:rPr>
          <w:rtl/>
        </w:rPr>
        <w:t>2</w:t>
      </w:r>
      <w:r w:rsidR="004F49F5">
        <w:rPr>
          <w:rtl/>
        </w:rPr>
        <w:t xml:space="preserve"> - </w:t>
      </w:r>
      <w:r w:rsidRPr="00557FC8">
        <w:rPr>
          <w:rtl/>
        </w:rPr>
        <w:t>يعني الرّزّاز</w:t>
      </w:r>
      <w:r>
        <w:rPr>
          <w:rtl/>
        </w:rPr>
        <w:t>.</w:t>
      </w:r>
      <w:r w:rsidRPr="00557FC8">
        <w:rPr>
          <w:rtl/>
        </w:rPr>
        <w:t xml:space="preserve"> </w:t>
      </w:r>
    </w:p>
    <w:p w:rsidR="00F16F88" w:rsidRPr="0026248D" w:rsidRDefault="00F16F88" w:rsidP="00F16F88">
      <w:pPr>
        <w:pStyle w:val="libFootnote0"/>
        <w:rPr>
          <w:rtl/>
        </w:rPr>
      </w:pPr>
      <w:r w:rsidRPr="00557FC8">
        <w:rPr>
          <w:rtl/>
        </w:rPr>
        <w:t>3</w:t>
      </w:r>
      <w:r w:rsidR="004F49F5">
        <w:rPr>
          <w:rtl/>
        </w:rPr>
        <w:t xml:space="preserve"> - </w:t>
      </w:r>
      <w:r w:rsidRPr="00557FC8">
        <w:rPr>
          <w:rtl/>
        </w:rPr>
        <w:t>هو عبيدالله بن علي بن أبي شعبة الحلبيّ</w:t>
      </w:r>
      <w:r w:rsidRPr="0026248D">
        <w:rPr>
          <w:rtl/>
        </w:rPr>
        <w:t>.</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4</w:t>
      </w:r>
      <w:r w:rsidR="004F49F5">
        <w:rPr>
          <w:rtl/>
        </w:rPr>
        <w:t xml:space="preserve"> - </w:t>
      </w:r>
      <w:r>
        <w:rPr>
          <w:rtl/>
        </w:rPr>
        <w:t>وعنه</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أنشَدَ في الحسين </w:t>
      </w:r>
      <w:r w:rsidR="0002370A" w:rsidRPr="0002370A">
        <w:rPr>
          <w:rStyle w:val="libAlaemChar"/>
          <w:rFonts w:hint="cs"/>
          <w:rtl/>
        </w:rPr>
        <w:t>عليه‌السلام</w:t>
      </w:r>
      <w:r>
        <w:rPr>
          <w:rtl/>
        </w:rPr>
        <w:t xml:space="preserve"> بيت شعرٍ فبكى وأبكى عشرةً فله ولهم الجنّة</w:t>
      </w:r>
      <w:r w:rsidR="0002370A">
        <w:rPr>
          <w:rtl/>
        </w:rPr>
        <w:t>،</w:t>
      </w:r>
      <w:r>
        <w:rPr>
          <w:rtl/>
        </w:rPr>
        <w:t xml:space="preserve"> ومَن أنشد في الحسين بيتاً فبكى وأبكى تسعةً فله ولهم الجنّة</w:t>
      </w:r>
      <w:r w:rsidR="0002370A">
        <w:rPr>
          <w:rtl/>
        </w:rPr>
        <w:t>،</w:t>
      </w:r>
      <w:r>
        <w:rPr>
          <w:rtl/>
        </w:rPr>
        <w:t xml:space="preserve"> فلم يزل حتّى قال</w:t>
      </w:r>
      <w:r w:rsidR="0002370A">
        <w:rPr>
          <w:rtl/>
        </w:rPr>
        <w:t>:</w:t>
      </w:r>
      <w:r>
        <w:rPr>
          <w:rtl/>
        </w:rPr>
        <w:t xml:space="preserve"> مَن أنشد في الحسين بيتاً فبكى</w:t>
      </w:r>
      <w:r w:rsidR="004F49F5">
        <w:rPr>
          <w:rtl/>
        </w:rPr>
        <w:t xml:space="preserve"> - </w:t>
      </w:r>
      <w:r>
        <w:rPr>
          <w:rtl/>
        </w:rPr>
        <w:t>وأظنّه قال</w:t>
      </w:r>
      <w:r w:rsidR="0002370A">
        <w:rPr>
          <w:rtl/>
        </w:rPr>
        <w:t>:</w:t>
      </w:r>
      <w:r>
        <w:rPr>
          <w:rtl/>
        </w:rPr>
        <w:t xml:space="preserve"> أو تباكى</w:t>
      </w:r>
      <w:r w:rsidR="004F49F5">
        <w:rPr>
          <w:rtl/>
        </w:rPr>
        <w:t xml:space="preserve"> - </w:t>
      </w:r>
      <w:r>
        <w:rPr>
          <w:rtl/>
        </w:rPr>
        <w:t xml:space="preserve">فله الجنّة ». </w:t>
      </w:r>
    </w:p>
    <w:p w:rsidR="00F16F88" w:rsidRDefault="00F16F88" w:rsidP="0002370A">
      <w:pPr>
        <w:pStyle w:val="libNormal"/>
        <w:rPr>
          <w:rtl/>
        </w:rPr>
      </w:pPr>
      <w:r>
        <w:rPr>
          <w:rtl/>
        </w:rPr>
        <w:t>5</w:t>
      </w:r>
      <w:r w:rsidR="004F49F5">
        <w:rPr>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أبي هارونَ المكفوف « قال</w:t>
      </w:r>
      <w:r w:rsidR="0002370A">
        <w:rPr>
          <w:rtl/>
        </w:rPr>
        <w:t>:</w:t>
      </w:r>
      <w:r>
        <w:rPr>
          <w:rtl/>
        </w:rPr>
        <w:t xml:space="preserve"> دخلت على أبي عبدالله </w:t>
      </w:r>
      <w:r w:rsidR="0002370A" w:rsidRPr="0002370A">
        <w:rPr>
          <w:rStyle w:val="libAlaemChar"/>
          <w:rFonts w:hint="cs"/>
          <w:rtl/>
        </w:rPr>
        <w:t>عليه‌السلام</w:t>
      </w:r>
      <w:r>
        <w:rPr>
          <w:rtl/>
        </w:rPr>
        <w:t xml:space="preserve"> فقال لي</w:t>
      </w:r>
      <w:r w:rsidR="0002370A">
        <w:rPr>
          <w:rtl/>
        </w:rPr>
        <w:t>:</w:t>
      </w:r>
      <w:r>
        <w:rPr>
          <w:rtl/>
        </w:rPr>
        <w:t xml:space="preserve"> أنشِدْني</w:t>
      </w:r>
      <w:r w:rsidR="0002370A">
        <w:rPr>
          <w:rtl/>
        </w:rPr>
        <w:t>،</w:t>
      </w:r>
      <w:r>
        <w:rPr>
          <w:rtl/>
        </w:rPr>
        <w:t xml:space="preserve"> فأنشدتُه</w:t>
      </w:r>
      <w:r w:rsidR="0002370A">
        <w:rPr>
          <w:rtl/>
        </w:rPr>
        <w:t>،</w:t>
      </w:r>
      <w:r>
        <w:rPr>
          <w:rtl/>
        </w:rPr>
        <w:t xml:space="preserve"> فقال</w:t>
      </w:r>
      <w:r w:rsidR="0002370A">
        <w:rPr>
          <w:rtl/>
        </w:rPr>
        <w:t>:</w:t>
      </w:r>
      <w:r>
        <w:rPr>
          <w:rtl/>
        </w:rPr>
        <w:t xml:space="preserve"> لا؛ كما تنشدون وكما ترثيه عند قبره</w:t>
      </w:r>
      <w:r w:rsidR="0002370A">
        <w:rPr>
          <w:rtl/>
        </w:rPr>
        <w:t>،</w:t>
      </w:r>
      <w:r>
        <w:rPr>
          <w:rtl/>
        </w:rPr>
        <w:t xml:space="preserve"> قال</w:t>
      </w:r>
      <w:r w:rsidR="0002370A">
        <w:rPr>
          <w:rtl/>
        </w:rPr>
        <w:t>:</w:t>
      </w:r>
      <w:r>
        <w:rPr>
          <w:rtl/>
        </w:rPr>
        <w:t xml:space="preserve"> فأنشدته</w:t>
      </w:r>
      <w:r w:rsidR="0002370A">
        <w:rPr>
          <w:rtl/>
        </w:rPr>
        <w:t>:</w:t>
      </w:r>
    </w:p>
    <w:tbl>
      <w:tblPr>
        <w:tblStyle w:val="TableGrid"/>
        <w:bidiVisual/>
        <w:tblW w:w="5000" w:type="pct"/>
        <w:tblLook w:val="01E0"/>
      </w:tblPr>
      <w:tblGrid>
        <w:gridCol w:w="3888"/>
        <w:gridCol w:w="238"/>
        <w:gridCol w:w="3886"/>
      </w:tblGrid>
      <w:tr w:rsidR="00F16F88" w:rsidTr="00F16F88">
        <w:tc>
          <w:tcPr>
            <w:tcW w:w="3625" w:type="dxa"/>
            <w:shd w:val="clear" w:color="auto" w:fill="auto"/>
          </w:tcPr>
          <w:p w:rsidR="00F16F88" w:rsidRDefault="00F16F88" w:rsidP="00F16F88">
            <w:pPr>
              <w:pStyle w:val="libPoem"/>
              <w:rPr>
                <w:rtl/>
              </w:rPr>
            </w:pPr>
            <w:r>
              <w:rPr>
                <w:rtl/>
              </w:rPr>
              <w:t>أُمْرُرُ عَلى جَدَثِ الحُسَينِ</w:t>
            </w:r>
            <w:r w:rsidRPr="00F16F88">
              <w:rPr>
                <w:rStyle w:val="libPoemTiniChar0"/>
                <w:rtl/>
              </w:rPr>
              <w:br/>
              <w:t> </w:t>
            </w:r>
          </w:p>
        </w:tc>
        <w:tc>
          <w:tcPr>
            <w:tcW w:w="57" w:type="dxa"/>
            <w:shd w:val="clear" w:color="auto" w:fill="auto"/>
          </w:tcPr>
          <w:p w:rsidR="00F16F88" w:rsidRDefault="00F16F88" w:rsidP="00F16F88">
            <w:pPr>
              <w:rPr>
                <w:rtl/>
              </w:rPr>
            </w:pPr>
          </w:p>
        </w:tc>
        <w:tc>
          <w:tcPr>
            <w:tcW w:w="3624" w:type="dxa"/>
            <w:shd w:val="clear" w:color="auto" w:fill="auto"/>
          </w:tcPr>
          <w:p w:rsidR="00F16F88" w:rsidRDefault="00F16F88" w:rsidP="00F16F88">
            <w:pPr>
              <w:pStyle w:val="libPoem"/>
              <w:rPr>
                <w:rtl/>
              </w:rPr>
            </w:pPr>
            <w:r>
              <w:rPr>
                <w:rtl/>
              </w:rPr>
              <w:t>فَقُل لأعْظُمِهِ الزَّكيَّةِ</w:t>
            </w:r>
            <w:r w:rsidRPr="00F16F88">
              <w:rPr>
                <w:rStyle w:val="libPoemTiniChar0"/>
                <w:rtl/>
              </w:rPr>
              <w:br/>
              <w:t>  </w:t>
            </w:r>
          </w:p>
        </w:tc>
      </w:tr>
    </w:tbl>
    <w:p w:rsidR="00F16F88" w:rsidRDefault="00F16F88" w:rsidP="0002370A">
      <w:pPr>
        <w:pStyle w:val="libNormal"/>
        <w:rPr>
          <w:rtl/>
        </w:rPr>
      </w:pPr>
      <w:r>
        <w:rPr>
          <w:rtl/>
        </w:rPr>
        <w:t>قال</w:t>
      </w:r>
      <w:r w:rsidR="0002370A">
        <w:rPr>
          <w:rtl/>
        </w:rPr>
        <w:t>:</w:t>
      </w:r>
      <w:r>
        <w:rPr>
          <w:rtl/>
        </w:rPr>
        <w:t xml:space="preserve"> فلمّا بكى أمسكت أنا</w:t>
      </w:r>
      <w:r w:rsidR="0002370A">
        <w:rPr>
          <w:rtl/>
        </w:rPr>
        <w:t>،</w:t>
      </w:r>
      <w:r>
        <w:rPr>
          <w:rtl/>
        </w:rPr>
        <w:t xml:space="preserve"> فقال</w:t>
      </w:r>
      <w:r w:rsidR="0002370A">
        <w:rPr>
          <w:rtl/>
        </w:rPr>
        <w:t>:</w:t>
      </w:r>
      <w:r>
        <w:rPr>
          <w:rtl/>
        </w:rPr>
        <w:t xml:space="preserve"> مُرَّ</w:t>
      </w:r>
      <w:r w:rsidR="0002370A">
        <w:rPr>
          <w:rtl/>
        </w:rPr>
        <w:t>،</w:t>
      </w:r>
      <w:r>
        <w:rPr>
          <w:rtl/>
        </w:rPr>
        <w:t xml:space="preserve"> فمررت</w:t>
      </w:r>
      <w:r w:rsidR="0002370A">
        <w:rPr>
          <w:rtl/>
        </w:rPr>
        <w:t>،</w:t>
      </w:r>
      <w:r>
        <w:rPr>
          <w:rtl/>
        </w:rPr>
        <w:t xml:space="preserve"> قال</w:t>
      </w:r>
      <w:r w:rsidR="0002370A">
        <w:rPr>
          <w:rtl/>
        </w:rPr>
        <w:t>:</w:t>
      </w:r>
      <w:r>
        <w:rPr>
          <w:rtl/>
        </w:rPr>
        <w:t xml:space="preserve"> ثمَّ قال</w:t>
      </w:r>
      <w:r w:rsidR="0002370A">
        <w:rPr>
          <w:rtl/>
        </w:rPr>
        <w:t>:</w:t>
      </w:r>
      <w:r>
        <w:rPr>
          <w:rtl/>
        </w:rPr>
        <w:t xml:space="preserve"> زِدني زِدني</w:t>
      </w:r>
      <w:r w:rsidR="0002370A">
        <w:rPr>
          <w:rtl/>
        </w:rPr>
        <w:t>،</w:t>
      </w:r>
      <w:r>
        <w:rPr>
          <w:rtl/>
        </w:rPr>
        <w:t xml:space="preserve"> قال</w:t>
      </w:r>
      <w:r w:rsidR="0002370A">
        <w:rPr>
          <w:rtl/>
        </w:rPr>
        <w:t>:</w:t>
      </w:r>
      <w:r>
        <w:rPr>
          <w:rtl/>
        </w:rPr>
        <w:t xml:space="preserve"> فأنشدته</w:t>
      </w:r>
      <w:r w:rsidR="0002370A">
        <w:rPr>
          <w:rtl/>
        </w:rPr>
        <w:t>:</w:t>
      </w:r>
      <w:r>
        <w:rPr>
          <w:rtl/>
        </w:rPr>
        <w:t xml:space="preserve"> </w:t>
      </w:r>
    </w:p>
    <w:tbl>
      <w:tblPr>
        <w:tblStyle w:val="TableGrid"/>
        <w:bidiVisual/>
        <w:tblW w:w="5000" w:type="pct"/>
        <w:tblLook w:val="01E0"/>
      </w:tblPr>
      <w:tblGrid>
        <w:gridCol w:w="3888"/>
        <w:gridCol w:w="238"/>
        <w:gridCol w:w="3886"/>
      </w:tblGrid>
      <w:tr w:rsidR="00F16F88" w:rsidTr="00F16F88">
        <w:tc>
          <w:tcPr>
            <w:tcW w:w="3625" w:type="dxa"/>
            <w:shd w:val="clear" w:color="auto" w:fill="auto"/>
          </w:tcPr>
          <w:p w:rsidR="00F16F88" w:rsidRDefault="00F16F88" w:rsidP="00F16F88">
            <w:pPr>
              <w:pStyle w:val="libPoem"/>
              <w:rPr>
                <w:rtl/>
              </w:rPr>
            </w:pPr>
            <w:r>
              <w:rPr>
                <w:rtl/>
              </w:rPr>
              <w:t>يا مَريمُ قُومي فانْدُبي مَولاكِ</w:t>
            </w:r>
            <w:r w:rsidRPr="00F16F88">
              <w:rPr>
                <w:rStyle w:val="libPoemTiniChar0"/>
                <w:rtl/>
              </w:rPr>
              <w:br/>
              <w:t> </w:t>
            </w:r>
          </w:p>
        </w:tc>
        <w:tc>
          <w:tcPr>
            <w:tcW w:w="57" w:type="dxa"/>
            <w:shd w:val="clear" w:color="auto" w:fill="auto"/>
          </w:tcPr>
          <w:p w:rsidR="00F16F88" w:rsidRDefault="00F16F88" w:rsidP="00F16F88">
            <w:pPr>
              <w:rPr>
                <w:rtl/>
              </w:rPr>
            </w:pPr>
          </w:p>
        </w:tc>
        <w:tc>
          <w:tcPr>
            <w:tcW w:w="3624" w:type="dxa"/>
            <w:shd w:val="clear" w:color="auto" w:fill="auto"/>
          </w:tcPr>
          <w:p w:rsidR="00F16F88" w:rsidRDefault="00F16F88" w:rsidP="00F16F88">
            <w:pPr>
              <w:pStyle w:val="libPoem"/>
              <w:rPr>
                <w:rtl/>
              </w:rPr>
            </w:pPr>
            <w:r>
              <w:rPr>
                <w:rtl/>
              </w:rPr>
              <w:t>وَعَلى الحُسَين فأسْعِدي بِبُكاكِ</w:t>
            </w:r>
            <w:r w:rsidRPr="00F16F88">
              <w:rPr>
                <w:rStyle w:val="libPoemTiniChar0"/>
                <w:rtl/>
              </w:rPr>
              <w:br/>
              <w:t>  </w:t>
            </w:r>
          </w:p>
        </w:tc>
      </w:tr>
    </w:tbl>
    <w:p w:rsidR="00F16F88" w:rsidRDefault="00F16F88" w:rsidP="0002370A">
      <w:pPr>
        <w:pStyle w:val="libNormal"/>
        <w:rPr>
          <w:rtl/>
        </w:rPr>
      </w:pPr>
      <w:r>
        <w:rPr>
          <w:rtl/>
        </w:rPr>
        <w:t>قال</w:t>
      </w:r>
      <w:r w:rsidR="0002370A">
        <w:rPr>
          <w:rtl/>
        </w:rPr>
        <w:t>:</w:t>
      </w:r>
      <w:r>
        <w:rPr>
          <w:rtl/>
        </w:rPr>
        <w:t xml:space="preserve"> فبكى وتهايج النّساء!! قال</w:t>
      </w:r>
      <w:r w:rsidR="0002370A">
        <w:rPr>
          <w:rtl/>
        </w:rPr>
        <w:t>:</w:t>
      </w:r>
      <w:r>
        <w:rPr>
          <w:rtl/>
        </w:rPr>
        <w:t xml:space="preserve"> فلمّا أن سَكتن قال لي</w:t>
      </w:r>
      <w:r w:rsidR="0002370A">
        <w:rPr>
          <w:rtl/>
        </w:rPr>
        <w:t>:</w:t>
      </w:r>
      <w:r>
        <w:rPr>
          <w:rtl/>
        </w:rPr>
        <w:t xml:space="preserve"> يا أبا هارون مَن أنشد في الحسين </w:t>
      </w:r>
      <w:r w:rsidR="0002370A" w:rsidRPr="0002370A">
        <w:rPr>
          <w:rStyle w:val="libAlaemChar"/>
          <w:rFonts w:hint="cs"/>
          <w:rtl/>
        </w:rPr>
        <w:t>عليه‌السلام</w:t>
      </w:r>
      <w:r>
        <w:rPr>
          <w:rtl/>
        </w:rPr>
        <w:t xml:space="preserve"> فأبكى عشرة فله الجنّة</w:t>
      </w:r>
      <w:r w:rsidR="0002370A">
        <w:rPr>
          <w:rtl/>
        </w:rPr>
        <w:t>،</w:t>
      </w:r>
      <w:r>
        <w:rPr>
          <w:rtl/>
        </w:rPr>
        <w:t xml:space="preserve"> ثمَّ جعل ينقّص واحِداً واحِداً حتّى بلغ الواحد</w:t>
      </w:r>
      <w:r w:rsidR="0002370A">
        <w:rPr>
          <w:rtl/>
        </w:rPr>
        <w:t>،</w:t>
      </w:r>
      <w:r>
        <w:rPr>
          <w:rtl/>
        </w:rPr>
        <w:t xml:space="preserve"> فقال</w:t>
      </w:r>
      <w:r w:rsidR="0002370A">
        <w:rPr>
          <w:rtl/>
        </w:rPr>
        <w:t>:</w:t>
      </w:r>
      <w:r>
        <w:rPr>
          <w:rtl/>
        </w:rPr>
        <w:t xml:space="preserve"> من أنشد في الحسين فأبكى واحِداً فله الجنّة</w:t>
      </w:r>
      <w:r w:rsidR="0002370A">
        <w:rPr>
          <w:rtl/>
        </w:rPr>
        <w:t>،</w:t>
      </w:r>
      <w:r>
        <w:rPr>
          <w:rtl/>
        </w:rPr>
        <w:t xml:space="preserve"> ثمّ قال</w:t>
      </w:r>
      <w:r w:rsidR="0002370A">
        <w:rPr>
          <w:rtl/>
        </w:rPr>
        <w:t>:</w:t>
      </w:r>
      <w:r>
        <w:rPr>
          <w:rtl/>
        </w:rPr>
        <w:t xml:space="preserve"> مَن ذَكرَه فبكى فله الجنّة ». </w:t>
      </w:r>
    </w:p>
    <w:p w:rsidR="00F16F88" w:rsidRDefault="00F16F88" w:rsidP="0002370A">
      <w:pPr>
        <w:pStyle w:val="libNormal"/>
        <w:rPr>
          <w:rtl/>
        </w:rPr>
      </w:pPr>
      <w:r>
        <w:rPr>
          <w:rtl/>
        </w:rPr>
        <w:t>6</w:t>
      </w:r>
      <w:r w:rsidR="004F49F5">
        <w:rPr>
          <w:rtl/>
        </w:rPr>
        <w:t xml:space="preserve"> - </w:t>
      </w:r>
      <w:r>
        <w:rPr>
          <w:rtl/>
        </w:rPr>
        <w:t xml:space="preserve">وروي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لكلِّ شيءٍ ثواب إلاّ الدَّمعة فينا » </w:t>
      </w:r>
      <w:r w:rsidRPr="00F16F88">
        <w:rPr>
          <w:rStyle w:val="libFootnotenumChar"/>
          <w:rtl/>
        </w:rPr>
        <w:t>(1)</w:t>
      </w:r>
      <w:r w:rsidRPr="006B19EA">
        <w:rPr>
          <w:rtl/>
        </w:rPr>
        <w:t xml:space="preserve">. </w:t>
      </w:r>
    </w:p>
    <w:p w:rsidR="00F16F88" w:rsidRDefault="00F16F88" w:rsidP="0002370A">
      <w:pPr>
        <w:pStyle w:val="libNormal"/>
        <w:rPr>
          <w:rtl/>
        </w:rPr>
      </w:pPr>
      <w:r>
        <w:rPr>
          <w:rtl/>
        </w:rPr>
        <w:t>7</w:t>
      </w:r>
      <w:r w:rsidR="004F49F5">
        <w:rPr>
          <w:rtl/>
        </w:rPr>
        <w:t xml:space="preserve"> - </w:t>
      </w:r>
      <w:r>
        <w:rPr>
          <w:rtl/>
        </w:rPr>
        <w:t>حدّثني محمّد بن أحمد بن الحسين العسكريّ</w:t>
      </w:r>
      <w:r w:rsidR="0002370A">
        <w:rPr>
          <w:rtl/>
        </w:rPr>
        <w:t>،</w:t>
      </w:r>
      <w:r>
        <w:rPr>
          <w:rtl/>
        </w:rPr>
        <w:t xml:space="preserve"> عن الحسن بن عليِّ بن مهزيار</w:t>
      </w:r>
      <w:r w:rsidR="0002370A">
        <w:rPr>
          <w:rtl/>
        </w:rPr>
        <w:t>،</w:t>
      </w:r>
      <w:r>
        <w:rPr>
          <w:rtl/>
        </w:rPr>
        <w:t xml:space="preserve"> عن أبيه</w:t>
      </w:r>
      <w:r w:rsidR="0002370A">
        <w:rPr>
          <w:rtl/>
        </w:rPr>
        <w:t>،</w:t>
      </w:r>
      <w:r>
        <w:rPr>
          <w:rtl/>
        </w:rPr>
        <w:t xml:space="preserve"> عن محمّد بن سِنان</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أنشد في الحسين بيتَ شعرٍ فبكى وأبكى </w:t>
      </w:r>
    </w:p>
    <w:p w:rsidR="00F16F88" w:rsidRDefault="00F16F88" w:rsidP="00F16F88">
      <w:pPr>
        <w:pStyle w:val="libLine"/>
        <w:rPr>
          <w:rtl/>
        </w:rPr>
      </w:pPr>
      <w:r>
        <w:rPr>
          <w:rtl/>
        </w:rPr>
        <w:t>__________________</w:t>
      </w:r>
    </w:p>
    <w:p w:rsidR="00F16F88" w:rsidRPr="00525C4D" w:rsidRDefault="00F16F88" w:rsidP="00F16F88">
      <w:pPr>
        <w:pStyle w:val="libFootnote0"/>
        <w:rPr>
          <w:rtl/>
        </w:rPr>
      </w:pPr>
      <w:r w:rsidRPr="00525C4D">
        <w:rPr>
          <w:rtl/>
        </w:rPr>
        <w:t>1</w:t>
      </w:r>
      <w:r w:rsidR="004F49F5">
        <w:rPr>
          <w:rtl/>
        </w:rPr>
        <w:t xml:space="preserve"> - </w:t>
      </w:r>
      <w:r w:rsidRPr="00525C4D">
        <w:rPr>
          <w:rtl/>
        </w:rPr>
        <w:t>أي ثواب معيّن إلاّ الدّمعة فينا</w:t>
      </w:r>
      <w:r w:rsidR="0002370A">
        <w:rPr>
          <w:rtl/>
        </w:rPr>
        <w:t>،</w:t>
      </w:r>
      <w:r w:rsidRPr="00525C4D">
        <w:rPr>
          <w:rtl/>
        </w:rPr>
        <w:t xml:space="preserve"> فلها ثواب لا يعلم حدّه</w:t>
      </w:r>
      <w:r w:rsidR="0002370A">
        <w:rPr>
          <w:rtl/>
        </w:rPr>
        <w:t>،</w:t>
      </w:r>
      <w:r w:rsidRPr="00525C4D">
        <w:rPr>
          <w:rtl/>
        </w:rPr>
        <w:t xml:space="preserve"> وذلك كناية عن كثرة الثَواب. وفي البحار</w:t>
      </w:r>
      <w:r w:rsidR="0002370A">
        <w:rPr>
          <w:rtl/>
        </w:rPr>
        <w:t>:</w:t>
      </w:r>
      <w:r w:rsidRPr="00525C4D">
        <w:rPr>
          <w:rtl/>
        </w:rPr>
        <w:t xml:space="preserve"> « لكلّ سرّ</w:t>
      </w:r>
      <w:r w:rsidR="004F49F5">
        <w:rPr>
          <w:rtl/>
        </w:rPr>
        <w:t xml:space="preserve"> - </w:t>
      </w:r>
      <w:r w:rsidRPr="00525C4D">
        <w:rPr>
          <w:rtl/>
        </w:rPr>
        <w:t xml:space="preserve">إلخ » وله بيان راجع </w:t>
      </w:r>
      <w:r>
        <w:rPr>
          <w:rtl/>
        </w:rPr>
        <w:t>ج 4</w:t>
      </w:r>
      <w:r w:rsidRPr="00525C4D">
        <w:rPr>
          <w:rtl/>
        </w:rPr>
        <w:t xml:space="preserve">4 </w:t>
      </w:r>
      <w:r>
        <w:rPr>
          <w:rtl/>
        </w:rPr>
        <w:t>ص 2</w:t>
      </w:r>
      <w:r w:rsidRPr="00525C4D">
        <w:rPr>
          <w:rtl/>
        </w:rPr>
        <w:t xml:space="preserve">87.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عشرةً فله ولهم الجنّة</w:t>
      </w:r>
      <w:r w:rsidR="0002370A">
        <w:rPr>
          <w:rtl/>
        </w:rPr>
        <w:t>،</w:t>
      </w:r>
      <w:r>
        <w:rPr>
          <w:rtl/>
        </w:rPr>
        <w:t xml:space="preserve"> ومَن أنشد في الحسين بيتاً فبكى وأبكى تسعةً فله ولهم الجنّة</w:t>
      </w:r>
      <w:r w:rsidR="0002370A">
        <w:rPr>
          <w:rtl/>
        </w:rPr>
        <w:t>،</w:t>
      </w:r>
      <w:r>
        <w:rPr>
          <w:rtl/>
        </w:rPr>
        <w:t xml:space="preserve"> فلم يزل حتّى قال</w:t>
      </w:r>
      <w:r w:rsidR="0002370A">
        <w:rPr>
          <w:rtl/>
        </w:rPr>
        <w:t>:</w:t>
      </w:r>
      <w:r>
        <w:rPr>
          <w:rtl/>
        </w:rPr>
        <w:t xml:space="preserve"> مَن أنشد في الحسين بيتاً فبكى</w:t>
      </w:r>
      <w:r w:rsidR="004F49F5">
        <w:rPr>
          <w:rtl/>
        </w:rPr>
        <w:t xml:space="preserve"> - </w:t>
      </w:r>
      <w:r>
        <w:rPr>
          <w:rtl/>
        </w:rPr>
        <w:t>وأظنّه قال</w:t>
      </w:r>
      <w:r w:rsidR="0002370A">
        <w:rPr>
          <w:rtl/>
        </w:rPr>
        <w:t>:</w:t>
      </w:r>
      <w:r>
        <w:rPr>
          <w:rtl/>
        </w:rPr>
        <w:t xml:space="preserve"> أو تباكى</w:t>
      </w:r>
      <w:r w:rsidR="004F49F5">
        <w:rPr>
          <w:rtl/>
        </w:rPr>
        <w:t xml:space="preserve"> - </w:t>
      </w:r>
      <w:r>
        <w:rPr>
          <w:rtl/>
        </w:rPr>
        <w:t>فله الجنّة ».</w:t>
      </w:r>
    </w:p>
    <w:p w:rsidR="00F16F88" w:rsidRDefault="00F16F88" w:rsidP="003D501D">
      <w:pPr>
        <w:pStyle w:val="Heading1Center"/>
        <w:rPr>
          <w:rtl/>
        </w:rPr>
      </w:pPr>
      <w:bookmarkStart w:id="328" w:name="_Toc255654222"/>
      <w:bookmarkStart w:id="329" w:name="_Toc255656287"/>
      <w:bookmarkStart w:id="330" w:name="_Toc267852393"/>
      <w:bookmarkStart w:id="331" w:name="_Toc284954647"/>
      <w:bookmarkStart w:id="332" w:name="_Toc387136127"/>
      <w:r>
        <w:rPr>
          <w:rtl/>
        </w:rPr>
        <w:t>الباب الرّابع والثّلاثون</w:t>
      </w:r>
      <w:bookmarkEnd w:id="328"/>
      <w:bookmarkEnd w:id="329"/>
      <w:bookmarkEnd w:id="330"/>
      <w:bookmarkEnd w:id="331"/>
      <w:bookmarkEnd w:id="332"/>
    </w:p>
    <w:p w:rsidR="00F16F88" w:rsidRDefault="00F16F88" w:rsidP="00BD4B25">
      <w:pPr>
        <w:pStyle w:val="Heading2Center"/>
        <w:rPr>
          <w:rtl/>
        </w:rPr>
      </w:pPr>
      <w:bookmarkStart w:id="333" w:name="_Toc255656288"/>
      <w:bookmarkStart w:id="334" w:name="_Toc267852394"/>
      <w:bookmarkStart w:id="335" w:name="_Toc284954648"/>
      <w:bookmarkStart w:id="336" w:name="_Toc387136128"/>
      <w:r w:rsidRPr="00BD4B25">
        <w:rPr>
          <w:rStyle w:val="libAlaemHeading2Char"/>
          <w:rtl/>
        </w:rPr>
        <w:t>(</w:t>
      </w:r>
      <w:r>
        <w:rPr>
          <w:rtl/>
        </w:rPr>
        <w:t xml:space="preserve"> ثواب مَن شَرِب الماءَ وذَكر الحسين </w:t>
      </w:r>
      <w:r>
        <w:rPr>
          <w:rFonts w:hint="cs"/>
          <w:rtl/>
        </w:rPr>
        <w:t>عليه السلام</w:t>
      </w:r>
      <w:r>
        <w:rPr>
          <w:rtl/>
        </w:rPr>
        <w:t xml:space="preserve"> ولعنَ قاتلَه </w:t>
      </w:r>
      <w:r w:rsidRPr="00BD4B25">
        <w:rPr>
          <w:rStyle w:val="libAlaemHeading2Char"/>
          <w:rtl/>
        </w:rPr>
        <w:t>)</w:t>
      </w:r>
      <w:bookmarkEnd w:id="333"/>
      <w:bookmarkEnd w:id="334"/>
      <w:bookmarkEnd w:id="335"/>
      <w:bookmarkEnd w:id="336"/>
      <w:r>
        <w:rPr>
          <w:rtl/>
        </w:rPr>
        <w:t xml:space="preserve"> </w:t>
      </w:r>
    </w:p>
    <w:p w:rsidR="00F16F88" w:rsidRDefault="00F16F88" w:rsidP="0002370A">
      <w:pPr>
        <w:pStyle w:val="libNormal"/>
        <w:rPr>
          <w:rtl/>
        </w:rPr>
      </w:pPr>
      <w:r>
        <w:rPr>
          <w:rtl/>
        </w:rPr>
        <w:t>1</w:t>
      </w:r>
      <w:r w:rsidR="004F49F5">
        <w:rPr>
          <w:rtl/>
        </w:rPr>
        <w:t xml:space="preserve"> - </w:t>
      </w:r>
      <w:r>
        <w:rPr>
          <w:rtl/>
        </w:rPr>
        <w:t>حدَّثني محمّد بن جعفر الرَّزَّاز الكوفيُّ</w:t>
      </w:r>
      <w:r w:rsidR="0002370A">
        <w:rPr>
          <w:rtl/>
        </w:rPr>
        <w:t>،</w:t>
      </w:r>
      <w:r>
        <w:rPr>
          <w:rtl/>
        </w:rPr>
        <w:t xml:space="preserve"> عن محمّد بن الحسين</w:t>
      </w:r>
      <w:r w:rsidR="0002370A">
        <w:rPr>
          <w:rtl/>
        </w:rPr>
        <w:t>،</w:t>
      </w:r>
      <w:r>
        <w:rPr>
          <w:rtl/>
        </w:rPr>
        <w:t xml:space="preserve"> عن الخشّاب</w:t>
      </w:r>
      <w:r w:rsidR="0002370A">
        <w:rPr>
          <w:rtl/>
        </w:rPr>
        <w:t>،</w:t>
      </w:r>
      <w:r>
        <w:rPr>
          <w:rtl/>
        </w:rPr>
        <w:t xml:space="preserve"> عن عليِّ بن حَسّان</w:t>
      </w:r>
      <w:r w:rsidR="0002370A">
        <w:rPr>
          <w:rtl/>
        </w:rPr>
        <w:t>،</w:t>
      </w:r>
      <w:r>
        <w:rPr>
          <w:rtl/>
        </w:rPr>
        <w:t xml:space="preserve"> عن عبدالرَّحمن بن كثير</w:t>
      </w:r>
      <w:r w:rsidR="0002370A">
        <w:rPr>
          <w:rtl/>
        </w:rPr>
        <w:t>،</w:t>
      </w:r>
      <w:r>
        <w:rPr>
          <w:rtl/>
        </w:rPr>
        <w:t xml:space="preserve"> عن داودَ الرَّقّيّ « قال</w:t>
      </w:r>
      <w:r w:rsidR="0002370A">
        <w:rPr>
          <w:rtl/>
        </w:rPr>
        <w:t>:</w:t>
      </w:r>
      <w:r>
        <w:rPr>
          <w:rtl/>
        </w:rPr>
        <w:t xml:space="preserve"> كنت عند أبي عبدالله </w:t>
      </w:r>
      <w:r w:rsidR="0002370A" w:rsidRPr="0002370A">
        <w:rPr>
          <w:rStyle w:val="libAlaemChar"/>
          <w:rFonts w:hint="cs"/>
          <w:rtl/>
        </w:rPr>
        <w:t>عليه‌السلام</w:t>
      </w:r>
      <w:r>
        <w:rPr>
          <w:rtl/>
        </w:rPr>
        <w:t xml:space="preserve"> إذ استسقى الماءَ</w:t>
      </w:r>
      <w:r w:rsidR="0002370A">
        <w:rPr>
          <w:rtl/>
        </w:rPr>
        <w:t>،</w:t>
      </w:r>
      <w:r>
        <w:rPr>
          <w:rtl/>
        </w:rPr>
        <w:t xml:space="preserve"> فلمّا شربه رأيته قد استعبر واغْرَورَقتْ عَيناه بدُمُوعِه</w:t>
      </w:r>
      <w:r w:rsidR="0002370A">
        <w:rPr>
          <w:rtl/>
        </w:rPr>
        <w:t>،</w:t>
      </w:r>
      <w:r>
        <w:rPr>
          <w:rtl/>
        </w:rPr>
        <w:t xml:space="preserve"> ثمّ</w:t>
      </w:r>
      <w:r>
        <w:rPr>
          <w:rFonts w:hint="cs"/>
          <w:rtl/>
        </w:rPr>
        <w:t>َ</w:t>
      </w:r>
      <w:r>
        <w:rPr>
          <w:rtl/>
        </w:rPr>
        <w:t xml:space="preserve"> قال لي</w:t>
      </w:r>
      <w:r w:rsidR="0002370A">
        <w:rPr>
          <w:rtl/>
        </w:rPr>
        <w:t>:</w:t>
      </w:r>
      <w:r>
        <w:rPr>
          <w:rtl/>
        </w:rPr>
        <w:t xml:space="preserve"> يا داودُ لعن الله قاتل الحسين</w:t>
      </w:r>
      <w:r w:rsidR="0002370A">
        <w:rPr>
          <w:rtl/>
        </w:rPr>
        <w:t>،</w:t>
      </w:r>
      <w:r>
        <w:rPr>
          <w:rtl/>
        </w:rPr>
        <w:t xml:space="preserve"> فما مِن عبدٍ شرب الماءَ فذكر الحسين </w:t>
      </w:r>
      <w:r w:rsidR="0002370A" w:rsidRPr="0002370A">
        <w:rPr>
          <w:rStyle w:val="libAlaemChar"/>
          <w:rFonts w:hint="cs"/>
          <w:rtl/>
        </w:rPr>
        <w:t>عليه‌السلام</w:t>
      </w:r>
      <w:r>
        <w:rPr>
          <w:rtl/>
        </w:rPr>
        <w:t xml:space="preserve"> ولعنَ قاتله إلاّ كتب الله له مائة ألف حَسَنةٍ</w:t>
      </w:r>
      <w:r w:rsidR="0002370A">
        <w:rPr>
          <w:rtl/>
        </w:rPr>
        <w:t>،</w:t>
      </w:r>
      <w:r>
        <w:rPr>
          <w:rtl/>
        </w:rPr>
        <w:t xml:space="preserve"> وحطّ عنه مائة ألف سيّئةٍ</w:t>
      </w:r>
      <w:r w:rsidR="0002370A">
        <w:rPr>
          <w:rtl/>
        </w:rPr>
        <w:t>،</w:t>
      </w:r>
      <w:r>
        <w:rPr>
          <w:rtl/>
        </w:rPr>
        <w:t xml:space="preserve"> ورفع له مائة ألف درجةٍ</w:t>
      </w:r>
      <w:r w:rsidR="0002370A">
        <w:rPr>
          <w:rtl/>
        </w:rPr>
        <w:t>،</w:t>
      </w:r>
      <w:r>
        <w:rPr>
          <w:rtl/>
        </w:rPr>
        <w:t xml:space="preserve"> وكأنّما أعتق مائة ألف نَسَمةٍ</w:t>
      </w:r>
      <w:r w:rsidR="0002370A">
        <w:rPr>
          <w:rtl/>
        </w:rPr>
        <w:t>،</w:t>
      </w:r>
      <w:r>
        <w:rPr>
          <w:rtl/>
        </w:rPr>
        <w:t xml:space="preserve"> وحَشَره الله تعالى يوم القيامة ثلج</w:t>
      </w:r>
      <w:r>
        <w:rPr>
          <w:rFonts w:hint="cs"/>
          <w:rtl/>
        </w:rPr>
        <w:t>َ</w:t>
      </w:r>
      <w:r>
        <w:rPr>
          <w:rtl/>
        </w:rPr>
        <w:t xml:space="preserve"> الفُؤاد</w:t>
      </w:r>
      <w:r w:rsidRPr="00256696">
        <w:rPr>
          <w:rtl/>
        </w:rPr>
        <w:t xml:space="preserve"> </w:t>
      </w:r>
      <w:r w:rsidRPr="00F16F88">
        <w:rPr>
          <w:rStyle w:val="libFootnotenumChar"/>
          <w:rtl/>
        </w:rPr>
        <w:t>(1)</w:t>
      </w:r>
      <w:r w:rsidRPr="00256696">
        <w:rPr>
          <w:rtl/>
        </w:rPr>
        <w:t xml:space="preserve"> </w:t>
      </w:r>
      <w:r>
        <w:rPr>
          <w:rtl/>
        </w:rPr>
        <w:t xml:space="preserve">». </w:t>
      </w:r>
    </w:p>
    <w:p w:rsidR="00F16F88" w:rsidRDefault="00F16F88" w:rsidP="0002370A">
      <w:pPr>
        <w:pStyle w:val="libNormal"/>
        <w:rPr>
          <w:rtl/>
        </w:rPr>
      </w:pPr>
      <w:r>
        <w:rPr>
          <w:rtl/>
        </w:rPr>
        <w:t>حدّ</w:t>
      </w:r>
      <w:r>
        <w:rPr>
          <w:rFonts w:hint="cs"/>
          <w:rtl/>
        </w:rPr>
        <w:t>َ</w:t>
      </w:r>
      <w:r>
        <w:rPr>
          <w:rtl/>
        </w:rPr>
        <w:t>ثني محمّد بن يعقوبَ</w:t>
      </w:r>
      <w:r w:rsidR="0002370A">
        <w:rPr>
          <w:rtl/>
        </w:rPr>
        <w:t>،</w:t>
      </w:r>
      <w:r>
        <w:rPr>
          <w:rtl/>
        </w:rPr>
        <w:t xml:space="preserve"> عن عليِّ بن محمّد</w:t>
      </w:r>
      <w:r w:rsidR="0002370A">
        <w:rPr>
          <w:rtl/>
        </w:rPr>
        <w:t>،</w:t>
      </w:r>
      <w:r>
        <w:rPr>
          <w:rtl/>
        </w:rPr>
        <w:t xml:space="preserve"> عن سَهل بن زياد</w:t>
      </w:r>
      <w:r w:rsidR="0002370A">
        <w:rPr>
          <w:rtl/>
        </w:rPr>
        <w:t>،</w:t>
      </w:r>
      <w:r>
        <w:rPr>
          <w:rtl/>
        </w:rPr>
        <w:t xml:space="preserve"> عن جعفر بن إبراهيم الح</w:t>
      </w:r>
      <w:r>
        <w:rPr>
          <w:rFonts w:hint="cs"/>
          <w:rtl/>
        </w:rPr>
        <w:t>َ</w:t>
      </w:r>
      <w:r>
        <w:rPr>
          <w:rtl/>
        </w:rPr>
        <w:t>ضر</w:t>
      </w:r>
      <w:r>
        <w:rPr>
          <w:rFonts w:hint="cs"/>
          <w:rtl/>
        </w:rPr>
        <w:t>َ</w:t>
      </w:r>
      <w:r>
        <w:rPr>
          <w:rtl/>
        </w:rPr>
        <w:t>ميّ</w:t>
      </w:r>
      <w:r w:rsidR="0002370A">
        <w:rPr>
          <w:rtl/>
        </w:rPr>
        <w:t>،</w:t>
      </w:r>
      <w:r>
        <w:rPr>
          <w:rtl/>
        </w:rPr>
        <w:t xml:space="preserve"> عن سعد بن سعد مثله</w:t>
      </w:r>
      <w:r w:rsidRPr="00256696">
        <w:rPr>
          <w:rtl/>
        </w:rPr>
        <w:t xml:space="preserve"> </w:t>
      </w:r>
      <w:r w:rsidRPr="00F16F88">
        <w:rPr>
          <w:rStyle w:val="libFootnotenumChar"/>
          <w:rtl/>
        </w:rPr>
        <w:t>(2)</w:t>
      </w:r>
      <w:r w:rsidRPr="000C6DC9">
        <w:rPr>
          <w:rtl/>
        </w:rPr>
        <w:t>.</w:t>
      </w:r>
    </w:p>
    <w:p w:rsidR="00F16F88" w:rsidRDefault="00F16F88" w:rsidP="003D501D">
      <w:pPr>
        <w:pStyle w:val="Heading1Center"/>
        <w:rPr>
          <w:rtl/>
        </w:rPr>
      </w:pPr>
      <w:bookmarkStart w:id="337" w:name="_Toc255654224"/>
      <w:bookmarkStart w:id="338" w:name="_Toc255656289"/>
      <w:bookmarkStart w:id="339" w:name="_Toc267852395"/>
      <w:bookmarkStart w:id="340" w:name="_Toc284954649"/>
      <w:bookmarkStart w:id="341" w:name="_Toc387136129"/>
      <w:r>
        <w:rPr>
          <w:rtl/>
        </w:rPr>
        <w:t>الباب الخامس والثّلاثون</w:t>
      </w:r>
      <w:bookmarkEnd w:id="337"/>
      <w:bookmarkEnd w:id="338"/>
      <w:bookmarkEnd w:id="339"/>
      <w:bookmarkEnd w:id="340"/>
      <w:bookmarkEnd w:id="341"/>
    </w:p>
    <w:p w:rsidR="00F16F88" w:rsidRDefault="00F16F88" w:rsidP="00BD4B25">
      <w:pPr>
        <w:pStyle w:val="Heading2Center"/>
        <w:rPr>
          <w:rtl/>
        </w:rPr>
      </w:pPr>
      <w:bookmarkStart w:id="342" w:name="_Toc267852396"/>
      <w:bookmarkStart w:id="343" w:name="_Toc284954650"/>
      <w:bookmarkStart w:id="344" w:name="_Toc255656290"/>
      <w:bookmarkStart w:id="345" w:name="_Toc387136130"/>
      <w:r w:rsidRPr="00BD4B25">
        <w:rPr>
          <w:rStyle w:val="libAlaemHeading2Char"/>
          <w:rtl/>
        </w:rPr>
        <w:t>(</w:t>
      </w:r>
      <w:r>
        <w:rPr>
          <w:rtl/>
        </w:rPr>
        <w:t xml:space="preserve"> بكاء « عليّ بن الحسين » على « الحسين بن علي » </w:t>
      </w:r>
      <w:r>
        <w:rPr>
          <w:rFonts w:hint="cs"/>
          <w:rtl/>
        </w:rPr>
        <w:t>عليهم السلام</w:t>
      </w:r>
      <w:r w:rsidRPr="00702224">
        <w:rPr>
          <w:rFonts w:hint="cs"/>
          <w:rtl/>
        </w:rPr>
        <w:t xml:space="preserve"> </w:t>
      </w:r>
      <w:r w:rsidRPr="00BD4B25">
        <w:rPr>
          <w:rStyle w:val="libAlaemHeading2Char"/>
          <w:rtl/>
        </w:rPr>
        <w:t>)</w:t>
      </w:r>
      <w:bookmarkEnd w:id="342"/>
      <w:bookmarkEnd w:id="343"/>
      <w:bookmarkEnd w:id="345"/>
      <w:r>
        <w:rPr>
          <w:rtl/>
        </w:rPr>
        <w:t xml:space="preserve"> </w:t>
      </w:r>
      <w:bookmarkEnd w:id="344"/>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جماعة مشايخي</w:t>
      </w:r>
      <w:r w:rsidR="0002370A">
        <w:rPr>
          <w:rtl/>
        </w:rPr>
        <w:t>،</w:t>
      </w:r>
      <w:r>
        <w:rPr>
          <w:rtl/>
        </w:rPr>
        <w:t xml:space="preserve"> عن سعد بن عبدالله</w:t>
      </w:r>
      <w:r w:rsidR="0002370A">
        <w:rPr>
          <w:rtl/>
        </w:rPr>
        <w:t>،</w:t>
      </w:r>
      <w:r>
        <w:rPr>
          <w:rtl/>
        </w:rPr>
        <w:t xml:space="preserve"> عن محمّد بن الحسين بن أبي الخطّاب</w:t>
      </w:r>
      <w:r w:rsidR="0002370A">
        <w:rPr>
          <w:rtl/>
        </w:rPr>
        <w:t>،</w:t>
      </w:r>
      <w:r>
        <w:rPr>
          <w:rtl/>
        </w:rPr>
        <w:t xml:space="preserve"> عن أبي داود المُسترق</w:t>
      </w:r>
      <w:r w:rsidR="004F49F5">
        <w:rPr>
          <w:rtl/>
        </w:rPr>
        <w:t xml:space="preserve"> - </w:t>
      </w:r>
      <w:r>
        <w:rPr>
          <w:rtl/>
        </w:rPr>
        <w:t>عن بعض أصحابنا</w:t>
      </w:r>
      <w:r w:rsidR="004F49F5">
        <w:rPr>
          <w:rtl/>
        </w:rPr>
        <w:t xml:space="preserve"> - </w:t>
      </w:r>
      <w:r>
        <w:rPr>
          <w:rtl/>
        </w:rPr>
        <w:t xml:space="preserve">عن </w:t>
      </w:r>
    </w:p>
    <w:p w:rsidR="00F16F88" w:rsidRDefault="00F16F88" w:rsidP="00F16F88">
      <w:pPr>
        <w:pStyle w:val="libLine"/>
        <w:rPr>
          <w:rtl/>
        </w:rPr>
      </w:pPr>
      <w:r>
        <w:rPr>
          <w:rtl/>
        </w:rPr>
        <w:t>__________________</w:t>
      </w:r>
    </w:p>
    <w:p w:rsidR="00F16F88" w:rsidRPr="00557FC8" w:rsidRDefault="00F16F88" w:rsidP="00F16F88">
      <w:pPr>
        <w:pStyle w:val="libFootnote0"/>
        <w:rPr>
          <w:rtl/>
        </w:rPr>
      </w:pPr>
      <w:r w:rsidRPr="00557FC8">
        <w:rPr>
          <w:rtl/>
        </w:rPr>
        <w:t>1</w:t>
      </w:r>
      <w:r w:rsidR="004F49F5">
        <w:rPr>
          <w:rtl/>
        </w:rPr>
        <w:t xml:space="preserve"> - </w:t>
      </w:r>
      <w:r w:rsidRPr="00557FC8">
        <w:rPr>
          <w:rtl/>
        </w:rPr>
        <w:t>أي مطمئنّة</w:t>
      </w:r>
      <w:r>
        <w:rPr>
          <w:rtl/>
        </w:rPr>
        <w:t>.</w:t>
      </w:r>
      <w:r w:rsidRPr="00557FC8">
        <w:rPr>
          <w:rtl/>
        </w:rPr>
        <w:t xml:space="preserve"> </w:t>
      </w:r>
    </w:p>
    <w:p w:rsidR="00F16F88" w:rsidRPr="0031053C" w:rsidRDefault="00F16F88" w:rsidP="00F16F88">
      <w:pPr>
        <w:pStyle w:val="libFootnote0"/>
        <w:rPr>
          <w:rtl/>
        </w:rPr>
      </w:pPr>
      <w:r w:rsidRPr="0031053C">
        <w:rPr>
          <w:rtl/>
        </w:rPr>
        <w:t>2</w:t>
      </w:r>
      <w:r w:rsidR="004F49F5">
        <w:rPr>
          <w:rtl/>
        </w:rPr>
        <w:t xml:space="preserve"> - </w:t>
      </w:r>
      <w:r w:rsidRPr="0031053C">
        <w:rPr>
          <w:rtl/>
        </w:rPr>
        <w:t>فيه كلام</w:t>
      </w:r>
      <w:r w:rsidR="0002370A">
        <w:rPr>
          <w:rtl/>
        </w:rPr>
        <w:t>،</w:t>
      </w:r>
      <w:r w:rsidRPr="0031053C">
        <w:rPr>
          <w:rtl/>
        </w:rPr>
        <w:t xml:space="preserve"> راجع البحار ج 44 ص 303 و</w:t>
      </w:r>
      <w:r w:rsidRPr="0031053C">
        <w:rPr>
          <w:rFonts w:hint="cs"/>
          <w:rtl/>
        </w:rPr>
        <w:t xml:space="preserve"> </w:t>
      </w:r>
      <w:r w:rsidRPr="0031053C">
        <w:rPr>
          <w:rtl/>
        </w:rPr>
        <w:t>304. والخبر مذكور في الكافي ج 6 ص 391 وسنده غير ما ذكر في الكتاب</w:t>
      </w:r>
      <w:r w:rsidR="0002370A">
        <w:rPr>
          <w:rtl/>
        </w:rPr>
        <w:t>،</w:t>
      </w:r>
      <w:r w:rsidRPr="0031053C">
        <w:rPr>
          <w:rtl/>
        </w:rPr>
        <w:t xml:space="preserve"> وكذا في البحار.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أبي عبدالله </w:t>
      </w:r>
      <w:r w:rsidR="0002370A" w:rsidRPr="0002370A">
        <w:rPr>
          <w:rStyle w:val="libAlaemChar"/>
          <w:rFonts w:hint="cs"/>
          <w:rtl/>
        </w:rPr>
        <w:t>عليه‌السلام</w:t>
      </w:r>
      <w:r>
        <w:rPr>
          <w:rtl/>
        </w:rPr>
        <w:t xml:space="preserve"> « قال</w:t>
      </w:r>
      <w:r w:rsidR="0002370A">
        <w:rPr>
          <w:rtl/>
        </w:rPr>
        <w:t>:</w:t>
      </w:r>
      <w:r>
        <w:rPr>
          <w:rtl/>
        </w:rPr>
        <w:t xml:space="preserve"> بكى عليُّ بن الحسين على أبيه حسين بن عليّ</w:t>
      </w:r>
      <w:r>
        <w:rPr>
          <w:rFonts w:hint="cs"/>
          <w:rtl/>
        </w:rPr>
        <w:t>ٍ</w:t>
      </w:r>
      <w:r>
        <w:rPr>
          <w:rtl/>
        </w:rPr>
        <w:t xml:space="preserve"> صلوات الله عليهما عشرين سَنَة</w:t>
      </w:r>
      <w:r w:rsidR="004F49F5">
        <w:rPr>
          <w:rtl/>
        </w:rPr>
        <w:t xml:space="preserve"> - </w:t>
      </w:r>
      <w:r>
        <w:rPr>
          <w:rtl/>
        </w:rPr>
        <w:t>أو أربعين سَنَة</w:t>
      </w:r>
      <w:r w:rsidRPr="00D26445">
        <w:rPr>
          <w:rtl/>
        </w:rPr>
        <w:t xml:space="preserve"> </w:t>
      </w:r>
      <w:r w:rsidRPr="00F16F88">
        <w:rPr>
          <w:rStyle w:val="libFootnotenumChar"/>
          <w:rtl/>
        </w:rPr>
        <w:t>(1)</w:t>
      </w:r>
      <w:r w:rsidR="004F49F5">
        <w:rPr>
          <w:rtl/>
        </w:rPr>
        <w:t xml:space="preserve"> -</w:t>
      </w:r>
      <w:r w:rsidR="0002370A">
        <w:rPr>
          <w:rtl/>
        </w:rPr>
        <w:t>،</w:t>
      </w:r>
      <w:r>
        <w:rPr>
          <w:rtl/>
        </w:rPr>
        <w:t xml:space="preserve"> وما وضع بين يديه طعاماً إلاّ بكى على الحسين حتّى قال له مولى له</w:t>
      </w:r>
      <w:r w:rsidR="0002370A">
        <w:rPr>
          <w:rtl/>
        </w:rPr>
        <w:t>:</w:t>
      </w:r>
      <w:r>
        <w:rPr>
          <w:rtl/>
        </w:rPr>
        <w:t xml:space="preserve"> جُعلتُ فِداك يا ابن رَسول الله إنّي أخاف عليك أن تكون مِن الهالِكين</w:t>
      </w:r>
      <w:r w:rsidR="0002370A">
        <w:rPr>
          <w:rtl/>
        </w:rPr>
        <w:t>،</w:t>
      </w:r>
      <w:r>
        <w:rPr>
          <w:rtl/>
        </w:rPr>
        <w:t xml:space="preserve"> قال</w:t>
      </w:r>
      <w:r w:rsidR="0002370A">
        <w:rPr>
          <w:rtl/>
        </w:rPr>
        <w:t>:</w:t>
      </w:r>
      <w:r>
        <w:rPr>
          <w:rtl/>
        </w:rPr>
        <w:t xml:space="preserve"> « </w:t>
      </w:r>
      <w:r w:rsidRPr="00F16F88">
        <w:rPr>
          <w:rStyle w:val="libAieChar"/>
          <w:rtl/>
        </w:rPr>
        <w:t>إنَّما أشْكُو بَثِّي وَحُزْني إلى اللهِ وأعْلمُ مِنَ اللهِ ما لا يَعْلَمُون</w:t>
      </w:r>
      <w:r w:rsidRPr="00D26445">
        <w:rPr>
          <w:rtl/>
        </w:rPr>
        <w:t xml:space="preserve"> </w:t>
      </w:r>
      <w:r w:rsidRPr="00F16F88">
        <w:rPr>
          <w:rStyle w:val="libFootnotenumChar"/>
          <w:rtl/>
        </w:rPr>
        <w:t>(2)</w:t>
      </w:r>
      <w:r w:rsidRPr="00D26445">
        <w:rPr>
          <w:rtl/>
        </w:rPr>
        <w:t xml:space="preserve"> </w:t>
      </w:r>
      <w:r>
        <w:rPr>
          <w:rtl/>
        </w:rPr>
        <w:t>»</w:t>
      </w:r>
      <w:r w:rsidR="0002370A">
        <w:rPr>
          <w:rtl/>
        </w:rPr>
        <w:t>،</w:t>
      </w:r>
      <w:r>
        <w:rPr>
          <w:rtl/>
        </w:rPr>
        <w:t xml:space="preserve"> إنّي لم أذكر مصرع بني فاطمة إلاّ خَنَقَتني العَبرة</w:t>
      </w:r>
      <w:r w:rsidRPr="00D26445">
        <w:rPr>
          <w:rtl/>
        </w:rPr>
        <w:t xml:space="preserve"> </w:t>
      </w:r>
      <w:r w:rsidRPr="00F16F88">
        <w:rPr>
          <w:rStyle w:val="libFootnotenumChar"/>
          <w:rtl/>
        </w:rPr>
        <w:t>(3)</w:t>
      </w:r>
      <w:r w:rsidRPr="00D26445">
        <w:rPr>
          <w:rtl/>
        </w:rPr>
        <w:t xml:space="preserve"> </w:t>
      </w:r>
      <w:r>
        <w:rPr>
          <w:rtl/>
        </w:rPr>
        <w:t xml:space="preserve">لذلك ». </w:t>
      </w:r>
    </w:p>
    <w:p w:rsidR="00F16F88" w:rsidRDefault="00F16F88" w:rsidP="0002370A">
      <w:pPr>
        <w:pStyle w:val="libNormal"/>
        <w:rPr>
          <w:rtl/>
        </w:rPr>
      </w:pPr>
      <w:r>
        <w:rPr>
          <w:rtl/>
        </w:rPr>
        <w:t>2</w:t>
      </w:r>
      <w:r w:rsidR="004F49F5">
        <w:rPr>
          <w:rtl/>
        </w:rPr>
        <w:t xml:space="preserve"> - </w:t>
      </w:r>
      <w:r>
        <w:rPr>
          <w:rtl/>
        </w:rPr>
        <w:t>حدَّثني محمّد بن جعفر الرَّزَّاز</w:t>
      </w:r>
      <w:r w:rsidR="0002370A">
        <w:rPr>
          <w:rtl/>
        </w:rPr>
        <w:t>،</w:t>
      </w:r>
      <w:r>
        <w:rPr>
          <w:rtl/>
        </w:rPr>
        <w:t xml:space="preserve"> عن خاله محمّد بن الحسين بن أبي الخطّاب الزَّيّات</w:t>
      </w:r>
      <w:r w:rsidR="0002370A">
        <w:rPr>
          <w:rtl/>
        </w:rPr>
        <w:t>،</w:t>
      </w:r>
      <w:r>
        <w:rPr>
          <w:rtl/>
        </w:rPr>
        <w:t xml:space="preserve"> عن عليِّ بن أسباط</w:t>
      </w:r>
      <w:r w:rsidR="0002370A">
        <w:rPr>
          <w:rtl/>
        </w:rPr>
        <w:t>،</w:t>
      </w:r>
      <w:r>
        <w:rPr>
          <w:rtl/>
        </w:rPr>
        <w:t xml:space="preserve"> عن إسماعيلَ بن منصور</w:t>
      </w:r>
      <w:r w:rsidR="004F49F5">
        <w:rPr>
          <w:rtl/>
        </w:rPr>
        <w:t xml:space="preserve"> - </w:t>
      </w:r>
      <w:r>
        <w:rPr>
          <w:rtl/>
        </w:rPr>
        <w:t>عن بعض أصحابنا</w:t>
      </w:r>
      <w:r w:rsidR="004F49F5">
        <w:rPr>
          <w:rtl/>
        </w:rPr>
        <w:t xml:space="preserve"> - </w:t>
      </w:r>
      <w:r>
        <w:rPr>
          <w:rtl/>
        </w:rPr>
        <w:t>« قال</w:t>
      </w:r>
      <w:r w:rsidR="0002370A">
        <w:rPr>
          <w:rtl/>
        </w:rPr>
        <w:t>:</w:t>
      </w:r>
      <w:r>
        <w:rPr>
          <w:rtl/>
        </w:rPr>
        <w:t xml:space="preserve"> أشرف مولى لعليِّ بن الحسين </w:t>
      </w:r>
      <w:r w:rsidR="0002370A" w:rsidRPr="0002370A">
        <w:rPr>
          <w:rStyle w:val="libAlaemChar"/>
          <w:rFonts w:hint="cs"/>
          <w:rtl/>
        </w:rPr>
        <w:t>عليهما‌السلام</w:t>
      </w:r>
      <w:r>
        <w:rPr>
          <w:rtl/>
        </w:rPr>
        <w:t xml:space="preserve"> وهو في سقيفة له ساجدٌ يبكي</w:t>
      </w:r>
      <w:r w:rsidR="0002370A">
        <w:rPr>
          <w:rtl/>
        </w:rPr>
        <w:t>،</w:t>
      </w:r>
      <w:r>
        <w:rPr>
          <w:rtl/>
        </w:rPr>
        <w:t xml:space="preserve"> فقال له</w:t>
      </w:r>
      <w:r w:rsidR="0002370A">
        <w:rPr>
          <w:rtl/>
        </w:rPr>
        <w:t>:</w:t>
      </w:r>
      <w:r>
        <w:rPr>
          <w:rtl/>
        </w:rPr>
        <w:t xml:space="preserve"> يا مولاي يا عليَّ بن الحسين أما آن</w:t>
      </w:r>
      <w:r>
        <w:rPr>
          <w:rFonts w:hint="cs"/>
          <w:rtl/>
        </w:rPr>
        <w:t>َ</w:t>
      </w:r>
      <w:r>
        <w:rPr>
          <w:rtl/>
        </w:rPr>
        <w:t xml:space="preserve"> لِحُزنك أن ينقضي؟ فرفع رأسَه إليه وقال</w:t>
      </w:r>
      <w:r w:rsidR="0002370A">
        <w:rPr>
          <w:rtl/>
        </w:rPr>
        <w:t>:</w:t>
      </w:r>
      <w:r>
        <w:rPr>
          <w:rtl/>
        </w:rPr>
        <w:t xml:space="preserve"> ويلك</w:t>
      </w:r>
      <w:r w:rsidR="004F49F5">
        <w:rPr>
          <w:rtl/>
        </w:rPr>
        <w:t xml:space="preserve"> - </w:t>
      </w:r>
      <w:r>
        <w:rPr>
          <w:rtl/>
        </w:rPr>
        <w:t>أو ثَكَلَتك</w:t>
      </w:r>
      <w:r>
        <w:rPr>
          <w:rFonts w:hint="cs"/>
          <w:rtl/>
        </w:rPr>
        <w:t>َ</w:t>
      </w:r>
      <w:r>
        <w:rPr>
          <w:rtl/>
        </w:rPr>
        <w:t xml:space="preserve"> اُمُّك</w:t>
      </w:r>
      <w:r w:rsidR="004F49F5">
        <w:rPr>
          <w:rtl/>
        </w:rPr>
        <w:t xml:space="preserve"> - </w:t>
      </w:r>
      <w:r>
        <w:rPr>
          <w:rtl/>
        </w:rPr>
        <w:t>[والله] لقد شكى يعقوبُ إلى رَبّه في أقلّ ممّا رأيت حت</w:t>
      </w:r>
      <w:r>
        <w:rPr>
          <w:rFonts w:hint="cs"/>
          <w:rtl/>
        </w:rPr>
        <w:t>ّ</w:t>
      </w:r>
      <w:r>
        <w:rPr>
          <w:rtl/>
        </w:rPr>
        <w:t>ى قال</w:t>
      </w:r>
      <w:r w:rsidR="0002370A">
        <w:rPr>
          <w:rtl/>
        </w:rPr>
        <w:t>:</w:t>
      </w:r>
      <w:r>
        <w:rPr>
          <w:rtl/>
        </w:rPr>
        <w:t xml:space="preserve"> « يا أسَفى عَلى يُوسُف</w:t>
      </w:r>
      <w:r>
        <w:rPr>
          <w:rFonts w:hint="cs"/>
          <w:rtl/>
        </w:rPr>
        <w:t>َ</w:t>
      </w:r>
      <w:r w:rsidRPr="00256696">
        <w:rPr>
          <w:rtl/>
        </w:rPr>
        <w:t xml:space="preserve"> </w:t>
      </w:r>
      <w:r w:rsidRPr="00F16F88">
        <w:rPr>
          <w:rStyle w:val="libFootnotenumChar"/>
          <w:rtl/>
        </w:rPr>
        <w:t>(4)</w:t>
      </w:r>
      <w:r w:rsidRPr="00256696">
        <w:rPr>
          <w:rtl/>
        </w:rPr>
        <w:t xml:space="preserve"> </w:t>
      </w:r>
      <w:r>
        <w:rPr>
          <w:rtl/>
        </w:rPr>
        <w:t>»</w:t>
      </w:r>
      <w:r w:rsidR="0002370A">
        <w:rPr>
          <w:rtl/>
        </w:rPr>
        <w:t>،</w:t>
      </w:r>
      <w:r>
        <w:rPr>
          <w:rtl/>
        </w:rPr>
        <w:t xml:space="preserve"> إنّه فَقَدَ ابْناً واحِداً</w:t>
      </w:r>
      <w:r w:rsidR="0002370A">
        <w:rPr>
          <w:rtl/>
        </w:rPr>
        <w:t>،</w:t>
      </w:r>
      <w:r>
        <w:rPr>
          <w:rtl/>
        </w:rPr>
        <w:t xml:space="preserve"> وأنا رَأيت أبي وجماعة أهل بيتي يُذبَّحون حَولي</w:t>
      </w:r>
      <w:r w:rsidR="0002370A">
        <w:rPr>
          <w:rtl/>
        </w:rPr>
        <w:t>،</w:t>
      </w:r>
      <w:r>
        <w:rPr>
          <w:rtl/>
        </w:rPr>
        <w:t xml:space="preserve"> قال</w:t>
      </w:r>
      <w:r w:rsidR="0002370A">
        <w:rPr>
          <w:rtl/>
        </w:rPr>
        <w:t>:</w:t>
      </w:r>
      <w:r>
        <w:rPr>
          <w:rtl/>
        </w:rPr>
        <w:t xml:space="preserve"> وكان عليُّ بن الحسين </w:t>
      </w:r>
      <w:r w:rsidR="0002370A" w:rsidRPr="0002370A">
        <w:rPr>
          <w:rStyle w:val="libAlaemChar"/>
          <w:rFonts w:hint="cs"/>
          <w:rtl/>
        </w:rPr>
        <w:t>عليهما‌السلام</w:t>
      </w:r>
      <w:r>
        <w:rPr>
          <w:rtl/>
        </w:rPr>
        <w:t xml:space="preserve"> يميل إلى ولد عقيل</w:t>
      </w:r>
      <w:r w:rsidR="0002370A">
        <w:rPr>
          <w:rtl/>
        </w:rPr>
        <w:t>،</w:t>
      </w:r>
      <w:r>
        <w:rPr>
          <w:rtl/>
        </w:rPr>
        <w:t xml:space="preserve"> فقيل له</w:t>
      </w:r>
      <w:r w:rsidR="0002370A">
        <w:rPr>
          <w:rtl/>
        </w:rPr>
        <w:t>:</w:t>
      </w:r>
      <w:r>
        <w:rPr>
          <w:rtl/>
        </w:rPr>
        <w:t xml:space="preserve"> ما بالك تميل إلى بني عَمّك هؤلاء دون آل جعفر؟ فقال</w:t>
      </w:r>
      <w:r w:rsidR="0002370A">
        <w:rPr>
          <w:rtl/>
        </w:rPr>
        <w:t>:</w:t>
      </w:r>
      <w:r>
        <w:rPr>
          <w:rtl/>
        </w:rPr>
        <w:t xml:space="preserve"> إنّي أذكر يومهم مع أبي عبدالله الحسين بن عليٍّ </w:t>
      </w:r>
      <w:r w:rsidR="0002370A" w:rsidRPr="0002370A">
        <w:rPr>
          <w:rStyle w:val="libAlaemChar"/>
          <w:rFonts w:hint="cs"/>
          <w:rtl/>
        </w:rPr>
        <w:t>عليهما‌السلام</w:t>
      </w:r>
      <w:r>
        <w:rPr>
          <w:rtl/>
        </w:rPr>
        <w:t xml:space="preserve"> فأرق</w:t>
      </w:r>
      <w:r>
        <w:rPr>
          <w:rFonts w:hint="cs"/>
          <w:rtl/>
        </w:rPr>
        <w:t>ّ</w:t>
      </w:r>
      <w:r>
        <w:rPr>
          <w:rtl/>
        </w:rPr>
        <w:t xml:space="preserve"> لهم » </w:t>
      </w:r>
      <w:r w:rsidRPr="00F16F88">
        <w:rPr>
          <w:rStyle w:val="libFootnotenumChar"/>
          <w:rtl/>
        </w:rPr>
        <w:t>(5)</w:t>
      </w:r>
      <w:r w:rsidRPr="00D26445">
        <w:rPr>
          <w:rtl/>
        </w:rPr>
        <w:t xml:space="preserve">. </w:t>
      </w:r>
    </w:p>
    <w:p w:rsidR="00F16F88" w:rsidRDefault="00F16F88" w:rsidP="00F16F88">
      <w:pPr>
        <w:pStyle w:val="libLine"/>
        <w:rPr>
          <w:rtl/>
        </w:rPr>
      </w:pPr>
      <w:r>
        <w:rPr>
          <w:rtl/>
        </w:rPr>
        <w:t>__________________</w:t>
      </w:r>
    </w:p>
    <w:p w:rsidR="00F16F88" w:rsidRPr="00557FC8" w:rsidRDefault="00F16F88" w:rsidP="00F16F88">
      <w:pPr>
        <w:pStyle w:val="libFootnote0"/>
        <w:rPr>
          <w:rtl/>
        </w:rPr>
      </w:pPr>
      <w:r w:rsidRPr="006A60FF">
        <w:rPr>
          <w:rtl/>
        </w:rPr>
        <w:t>1</w:t>
      </w:r>
      <w:r w:rsidR="004F49F5">
        <w:rPr>
          <w:rtl/>
        </w:rPr>
        <w:t xml:space="preserve"> - </w:t>
      </w:r>
      <w:r w:rsidRPr="006A60FF">
        <w:rPr>
          <w:rtl/>
        </w:rPr>
        <w:t xml:space="preserve">الشّكّ من الرّاوي. وعاش السّجّاد بعد أبيه </w:t>
      </w:r>
      <w:r w:rsidR="0002370A" w:rsidRPr="0002370A">
        <w:rPr>
          <w:rStyle w:val="libAlaemChar"/>
          <w:rFonts w:hint="cs"/>
          <w:rtl/>
        </w:rPr>
        <w:t>عليهما‌السلام</w:t>
      </w:r>
      <w:r w:rsidRPr="00557FC8">
        <w:rPr>
          <w:rtl/>
        </w:rPr>
        <w:t xml:space="preserve"> 34 سنة.</w:t>
      </w:r>
    </w:p>
    <w:p w:rsidR="00F16F88" w:rsidRPr="00557FC8" w:rsidRDefault="00F16F88" w:rsidP="00F16F88">
      <w:pPr>
        <w:pStyle w:val="libFootnote0"/>
        <w:rPr>
          <w:rtl/>
        </w:rPr>
      </w:pPr>
      <w:r w:rsidRPr="00557FC8">
        <w:rPr>
          <w:rtl/>
        </w:rPr>
        <w:t>2</w:t>
      </w:r>
      <w:r w:rsidR="004F49F5">
        <w:rPr>
          <w:rtl/>
        </w:rPr>
        <w:t xml:space="preserve"> - </w:t>
      </w:r>
      <w:r w:rsidRPr="00557FC8">
        <w:rPr>
          <w:rtl/>
        </w:rPr>
        <w:t>يوسف</w:t>
      </w:r>
      <w:r w:rsidR="0002370A">
        <w:rPr>
          <w:rtl/>
        </w:rPr>
        <w:t>:</w:t>
      </w:r>
      <w:r>
        <w:rPr>
          <w:rtl/>
        </w:rPr>
        <w:t xml:space="preserve"> </w:t>
      </w:r>
      <w:r w:rsidRPr="00557FC8">
        <w:rPr>
          <w:rtl/>
        </w:rPr>
        <w:t>86</w:t>
      </w:r>
      <w:r>
        <w:rPr>
          <w:rtl/>
        </w:rPr>
        <w:t>.</w:t>
      </w:r>
      <w:r w:rsidRPr="00557FC8">
        <w:rPr>
          <w:rtl/>
        </w:rPr>
        <w:t xml:space="preserve"> وهو قول يعقوب </w:t>
      </w:r>
      <w:r w:rsidR="0002370A" w:rsidRPr="0002370A">
        <w:rPr>
          <w:rStyle w:val="libAlaemChar"/>
          <w:rFonts w:hint="cs"/>
          <w:rtl/>
        </w:rPr>
        <w:t>عليه‌السلام</w:t>
      </w:r>
      <w:r w:rsidRPr="006A60FF">
        <w:rPr>
          <w:rtl/>
        </w:rPr>
        <w:t xml:space="preserve"> حين قال ولده</w:t>
      </w:r>
      <w:r w:rsidR="0002370A">
        <w:rPr>
          <w:rtl/>
        </w:rPr>
        <w:t>:</w:t>
      </w:r>
      <w:r w:rsidRPr="006A60FF">
        <w:rPr>
          <w:rtl/>
        </w:rPr>
        <w:t xml:space="preserve"> « </w:t>
      </w:r>
      <w:r w:rsidRPr="00F16F88">
        <w:rPr>
          <w:rStyle w:val="libFootnoteAieChar"/>
          <w:rtl/>
        </w:rPr>
        <w:t>تَالله تَفْتَؤُا تَذْكُرُ يُوسُفَ حَتّى تَكُونَ حَرَضاً أوْ تَكُونَ مِنَ الهلكينَ</w:t>
      </w:r>
      <w:r w:rsidRPr="006A60FF">
        <w:rPr>
          <w:rtl/>
        </w:rPr>
        <w:t xml:space="preserve"> * </w:t>
      </w:r>
      <w:r w:rsidRPr="00F16F88">
        <w:rPr>
          <w:rStyle w:val="libFootnoteAieChar"/>
          <w:rtl/>
        </w:rPr>
        <w:t>قال إنّما أشكو</w:t>
      </w:r>
      <w:r w:rsidR="004F49F5">
        <w:rPr>
          <w:rtl/>
        </w:rPr>
        <w:t xml:space="preserve"> - </w:t>
      </w:r>
      <w:r w:rsidRPr="00557FC8">
        <w:rPr>
          <w:rtl/>
        </w:rPr>
        <w:t>الآية</w:t>
      </w:r>
      <w:r>
        <w:rPr>
          <w:rtl/>
        </w:rPr>
        <w:t xml:space="preserve"> ».</w:t>
      </w:r>
      <w:r w:rsidRPr="00557FC8">
        <w:rPr>
          <w:rtl/>
        </w:rPr>
        <w:t xml:space="preserve"> وقال في المجمع</w:t>
      </w:r>
      <w:r w:rsidR="0002370A">
        <w:rPr>
          <w:rtl/>
        </w:rPr>
        <w:t>:</w:t>
      </w:r>
      <w:r>
        <w:rPr>
          <w:rtl/>
        </w:rPr>
        <w:t xml:space="preserve"> </w:t>
      </w:r>
      <w:r w:rsidRPr="00557FC8">
        <w:rPr>
          <w:rtl/>
        </w:rPr>
        <w:t>قيل</w:t>
      </w:r>
      <w:r w:rsidR="0002370A">
        <w:rPr>
          <w:rtl/>
        </w:rPr>
        <w:t>:</w:t>
      </w:r>
      <w:r>
        <w:rPr>
          <w:rtl/>
        </w:rPr>
        <w:t xml:space="preserve"> </w:t>
      </w:r>
      <w:r w:rsidRPr="00557FC8">
        <w:rPr>
          <w:rtl/>
        </w:rPr>
        <w:t>البث ما أبداه والحزن ما أخفاه</w:t>
      </w:r>
      <w:r>
        <w:rPr>
          <w:rtl/>
        </w:rPr>
        <w:t>.</w:t>
      </w:r>
    </w:p>
    <w:p w:rsidR="00F16F88" w:rsidRPr="00557FC8" w:rsidRDefault="00F16F88" w:rsidP="00F16F88">
      <w:pPr>
        <w:pStyle w:val="libFootnote0"/>
        <w:rPr>
          <w:rtl/>
        </w:rPr>
      </w:pPr>
      <w:r w:rsidRPr="00557FC8">
        <w:rPr>
          <w:rtl/>
        </w:rPr>
        <w:t>3</w:t>
      </w:r>
      <w:r w:rsidR="004F49F5">
        <w:rPr>
          <w:rtl/>
        </w:rPr>
        <w:t xml:space="preserve"> - </w:t>
      </w:r>
      <w:r w:rsidRPr="00557FC8">
        <w:rPr>
          <w:rtl/>
        </w:rPr>
        <w:t>خنقه خنقاً عصر حلقه حتى يموت.</w:t>
      </w:r>
    </w:p>
    <w:p w:rsidR="00F16F88" w:rsidRPr="00557FC8" w:rsidRDefault="00F16F88" w:rsidP="00F16F88">
      <w:pPr>
        <w:pStyle w:val="libFootnote0"/>
        <w:rPr>
          <w:rtl/>
        </w:rPr>
      </w:pPr>
      <w:r w:rsidRPr="00557FC8">
        <w:rPr>
          <w:rtl/>
        </w:rPr>
        <w:t>4</w:t>
      </w:r>
      <w:r w:rsidR="004F49F5">
        <w:rPr>
          <w:rtl/>
        </w:rPr>
        <w:t xml:space="preserve"> - </w:t>
      </w:r>
      <w:r w:rsidRPr="00557FC8">
        <w:rPr>
          <w:rtl/>
        </w:rPr>
        <w:t>يوسف</w:t>
      </w:r>
      <w:r w:rsidR="0002370A">
        <w:rPr>
          <w:rtl/>
        </w:rPr>
        <w:t>:</w:t>
      </w:r>
      <w:r>
        <w:rPr>
          <w:rtl/>
        </w:rPr>
        <w:t xml:space="preserve"> </w:t>
      </w:r>
      <w:r w:rsidRPr="00557FC8">
        <w:rPr>
          <w:rtl/>
        </w:rPr>
        <w:t>84.</w:t>
      </w:r>
    </w:p>
    <w:p w:rsidR="00F16F88" w:rsidRDefault="00F16F88" w:rsidP="00F16F88">
      <w:pPr>
        <w:pStyle w:val="libFootnote0"/>
        <w:rPr>
          <w:rtl/>
        </w:rPr>
      </w:pPr>
      <w:r w:rsidRPr="00557FC8">
        <w:rPr>
          <w:rtl/>
        </w:rPr>
        <w:t>5</w:t>
      </w:r>
      <w:r w:rsidR="004F49F5">
        <w:rPr>
          <w:rtl/>
        </w:rPr>
        <w:t xml:space="preserve"> - </w:t>
      </w:r>
      <w:r w:rsidRPr="00557FC8">
        <w:rPr>
          <w:rtl/>
        </w:rPr>
        <w:t xml:space="preserve">الّذين قتلوا مع الحسين </w:t>
      </w:r>
      <w:r w:rsidR="0002370A" w:rsidRPr="0002370A">
        <w:rPr>
          <w:rStyle w:val="libAlaemChar"/>
          <w:rFonts w:hint="cs"/>
          <w:rtl/>
        </w:rPr>
        <w:t>عليه‌السلام</w:t>
      </w:r>
      <w:r w:rsidRPr="006A60FF">
        <w:rPr>
          <w:rtl/>
        </w:rPr>
        <w:t xml:space="preserve"> مِن أولاد عقيل ستّة بل سبعة</w:t>
      </w:r>
      <w:r w:rsidR="0002370A">
        <w:rPr>
          <w:rtl/>
        </w:rPr>
        <w:t>،</w:t>
      </w:r>
      <w:r w:rsidRPr="006A60FF">
        <w:rPr>
          <w:rtl/>
        </w:rPr>
        <w:t xml:space="preserve"> وهم</w:t>
      </w:r>
      <w:r w:rsidR="0002370A">
        <w:rPr>
          <w:rtl/>
        </w:rPr>
        <w:t>:</w:t>
      </w:r>
      <w:r w:rsidRPr="006A60FF">
        <w:rPr>
          <w:rtl/>
        </w:rPr>
        <w:t xml:space="preserve"> 1</w:t>
      </w:r>
      <w:r w:rsidR="004F49F5">
        <w:rPr>
          <w:rtl/>
        </w:rPr>
        <w:t xml:space="preserve"> - </w:t>
      </w:r>
      <w:r w:rsidRPr="006A60FF">
        <w:rPr>
          <w:rtl/>
        </w:rPr>
        <w:t>عبدالرّحمن بن عقيل واُمّه اُمّ ولد</w:t>
      </w:r>
      <w:r w:rsidR="0002370A">
        <w:rPr>
          <w:rtl/>
        </w:rPr>
        <w:t>،</w:t>
      </w:r>
      <w:r w:rsidRPr="006A60FF">
        <w:rPr>
          <w:rtl/>
        </w:rPr>
        <w:t xml:space="preserve"> 2</w:t>
      </w:r>
      <w:r w:rsidR="004F49F5">
        <w:rPr>
          <w:rtl/>
        </w:rPr>
        <w:t xml:space="preserve"> - </w:t>
      </w:r>
      <w:r w:rsidRPr="006A60FF">
        <w:rPr>
          <w:rtl/>
        </w:rPr>
        <w:t>جعفر بن عقيل</w:t>
      </w:r>
      <w:r w:rsidR="0002370A">
        <w:rPr>
          <w:rtl/>
        </w:rPr>
        <w:t>،</w:t>
      </w:r>
      <w:r w:rsidRPr="006A60FF">
        <w:rPr>
          <w:rtl/>
        </w:rPr>
        <w:t xml:space="preserve"> واُمّه اُمّ الثّغر بنت عامر</w:t>
      </w:r>
      <w:r w:rsidR="0002370A">
        <w:rPr>
          <w:rtl/>
        </w:rPr>
        <w:t>،</w:t>
      </w:r>
      <w:r w:rsidRPr="006A60FF">
        <w:rPr>
          <w:rtl/>
        </w:rPr>
        <w:t xml:space="preserve"> 3</w:t>
      </w:r>
      <w:r w:rsidR="004F49F5">
        <w:rPr>
          <w:rtl/>
        </w:rPr>
        <w:t xml:space="preserve"> - </w:t>
      </w:r>
      <w:r w:rsidRPr="006A60FF">
        <w:rPr>
          <w:rtl/>
        </w:rPr>
        <w:t>عبدالله بن عقيل</w:t>
      </w:r>
      <w:r w:rsidR="0002370A">
        <w:rPr>
          <w:rtl/>
        </w:rPr>
        <w:t>،</w:t>
      </w:r>
      <w:r w:rsidRPr="006A60FF">
        <w:rPr>
          <w:rtl/>
        </w:rPr>
        <w:t xml:space="preserve"> واُمّه اُمّ ولد. 4</w:t>
      </w:r>
      <w:r w:rsidR="004F49F5">
        <w:rPr>
          <w:rtl/>
        </w:rPr>
        <w:t xml:space="preserve"> - </w:t>
      </w:r>
      <w:r w:rsidRPr="006A60FF">
        <w:rPr>
          <w:rtl/>
        </w:rPr>
        <w:t>محمّد بن مسلم بن عقيل</w:t>
      </w:r>
      <w:r w:rsidR="0002370A">
        <w:rPr>
          <w:rtl/>
        </w:rPr>
        <w:t>،</w:t>
      </w:r>
      <w:r w:rsidRPr="006A60FF">
        <w:rPr>
          <w:rtl/>
        </w:rPr>
        <w:t xml:space="preserve"> واُمّه اُمّ ولد</w:t>
      </w:r>
      <w:r w:rsidR="0002370A">
        <w:rPr>
          <w:rtl/>
        </w:rPr>
        <w:t>،</w:t>
      </w:r>
      <w:r w:rsidRPr="006A60FF">
        <w:rPr>
          <w:rtl/>
        </w:rPr>
        <w:t xml:space="preserve"> 5</w:t>
      </w:r>
      <w:r w:rsidR="004F49F5">
        <w:rPr>
          <w:rtl/>
        </w:rPr>
        <w:t xml:space="preserve"> - </w:t>
      </w:r>
      <w:r w:rsidRPr="006A60FF">
        <w:rPr>
          <w:rtl/>
        </w:rPr>
        <w:t>عبدالله بن مسلم</w:t>
      </w:r>
      <w:r w:rsidR="0002370A">
        <w:rPr>
          <w:rtl/>
        </w:rPr>
        <w:t>،</w:t>
      </w:r>
      <w:r w:rsidRPr="006A60FF">
        <w:rPr>
          <w:rtl/>
        </w:rPr>
        <w:t xml:space="preserve"> واُمّه رقية بنت أمير المؤمنين </w:t>
      </w:r>
      <w:r w:rsidR="0002370A" w:rsidRPr="0002370A">
        <w:rPr>
          <w:rStyle w:val="libAlaemChar"/>
          <w:rFonts w:hint="cs"/>
          <w:rtl/>
        </w:rPr>
        <w:t>عليه‌السلام</w:t>
      </w:r>
      <w:r w:rsidR="0002370A">
        <w:rPr>
          <w:rtl/>
        </w:rPr>
        <w:t>،</w:t>
      </w:r>
      <w:r>
        <w:rPr>
          <w:rtl/>
        </w:rPr>
        <w:t xml:space="preserve"> </w:t>
      </w:r>
    </w:p>
    <w:p w:rsidR="00F16F88" w:rsidRPr="0036591F" w:rsidRDefault="00F16F88" w:rsidP="00F16F88">
      <w:pPr>
        <w:pStyle w:val="libFootnote0"/>
        <w:rPr>
          <w:rtl/>
        </w:rPr>
      </w:pPr>
      <w:r w:rsidRPr="0036591F">
        <w:rPr>
          <w:rtl/>
        </w:rPr>
        <w:t>6</w:t>
      </w:r>
      <w:r w:rsidR="004F49F5">
        <w:rPr>
          <w:rtl/>
        </w:rPr>
        <w:t xml:space="preserve"> - </w:t>
      </w:r>
      <w:r w:rsidRPr="0036591F">
        <w:rPr>
          <w:rtl/>
        </w:rPr>
        <w:t>محمّد بن أبي سعيد الأحول ابن عقيل</w:t>
      </w:r>
      <w:r w:rsidR="0002370A">
        <w:rPr>
          <w:rtl/>
        </w:rPr>
        <w:t>،</w:t>
      </w:r>
      <w:r w:rsidRPr="0036591F">
        <w:rPr>
          <w:rtl/>
        </w:rPr>
        <w:t xml:space="preserve"> اُمّه اُمّ ولد</w:t>
      </w:r>
      <w:r w:rsidR="0002370A">
        <w:rPr>
          <w:rtl/>
        </w:rPr>
        <w:t>،</w:t>
      </w:r>
      <w:r w:rsidRPr="0036591F">
        <w:rPr>
          <w:rtl/>
        </w:rPr>
        <w:t xml:space="preserve"> وهؤلاء مع مسلم بن عقيل صاروا سبعة</w:t>
      </w:r>
      <w:r w:rsidR="0002370A">
        <w:rPr>
          <w:rtl/>
        </w:rPr>
        <w:t>،</w:t>
      </w:r>
      <w:r w:rsidRPr="0036591F">
        <w:rPr>
          <w:rtl/>
        </w:rPr>
        <w:t xml:space="preserve"> وأمّا من أولاد جعفر بن أبي طالب المقتول بكربلاء ثلاثة</w:t>
      </w:r>
      <w:r w:rsidR="0002370A">
        <w:rPr>
          <w:rtl/>
        </w:rPr>
        <w:t>،</w:t>
      </w:r>
      <w:r w:rsidRPr="0036591F">
        <w:rPr>
          <w:rtl/>
        </w:rPr>
        <w:t xml:space="preserve"> وهم</w:t>
      </w:r>
      <w:r w:rsidR="0002370A">
        <w:rPr>
          <w:rtl/>
        </w:rPr>
        <w:t>:</w:t>
      </w:r>
      <w:r w:rsidRPr="0036591F">
        <w:rPr>
          <w:rtl/>
        </w:rPr>
        <w:t xml:space="preserve"> عون بن عبدالله بن جعفر</w:t>
      </w:r>
      <w:r w:rsidR="0002370A">
        <w:rPr>
          <w:rtl/>
        </w:rPr>
        <w:t>،</w:t>
      </w:r>
      <w:r w:rsidRPr="0036591F">
        <w:rPr>
          <w:rtl/>
        </w:rPr>
        <w:t xml:space="preserve"> واُمّه زينب </w:t>
      </w:r>
      <w:r>
        <w:rPr>
          <w:rFonts w:hint="cs"/>
          <w:rtl/>
        </w:rPr>
        <w:t>عليها السلام</w:t>
      </w:r>
      <w:r w:rsidR="0002370A">
        <w:rPr>
          <w:rtl/>
        </w:rPr>
        <w:t>،</w:t>
      </w:r>
      <w:r w:rsidRPr="0036591F">
        <w:rPr>
          <w:rtl/>
        </w:rPr>
        <w:t xml:space="preserve"> محمّد وعبيدالله ابنا عبدالله بن جعفر</w:t>
      </w:r>
      <w:r w:rsidR="0002370A">
        <w:rPr>
          <w:rtl/>
        </w:rPr>
        <w:t>،</w:t>
      </w:r>
      <w:r w:rsidRPr="0036591F">
        <w:rPr>
          <w:rtl/>
        </w:rPr>
        <w:t xml:space="preserve"> واُمّهما خوصاء. ثمّ إنّ عقيل عاش معدماً</w:t>
      </w:r>
      <w:r w:rsidR="0002370A">
        <w:rPr>
          <w:rtl/>
        </w:rPr>
        <w:t>،</w:t>
      </w:r>
      <w:r w:rsidRPr="0036591F">
        <w:rPr>
          <w:rtl/>
        </w:rPr>
        <w:t xml:space="preserve"> وعبدالله بن جعفر بخلافه</w:t>
      </w:r>
      <w:r w:rsidR="0002370A">
        <w:rPr>
          <w:rtl/>
        </w:rPr>
        <w:t>،</w:t>
      </w:r>
      <w:r w:rsidRPr="0036591F">
        <w:rPr>
          <w:rtl/>
        </w:rPr>
        <w:t xml:space="preserve"> كما في الإصابة لابن حجر وغيرها. </w:t>
      </w:r>
      <w:r w:rsidRPr="0036591F">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346" w:name="_Toc255654226"/>
      <w:bookmarkStart w:id="347" w:name="_Toc255656291"/>
      <w:bookmarkStart w:id="348" w:name="_Toc267852397"/>
      <w:bookmarkStart w:id="349" w:name="_Toc284954651"/>
      <w:bookmarkStart w:id="350" w:name="_Toc387136131"/>
      <w:r>
        <w:rPr>
          <w:rtl/>
        </w:rPr>
        <w:lastRenderedPageBreak/>
        <w:t>الباب السّادس والثّلاثون</w:t>
      </w:r>
      <w:bookmarkEnd w:id="346"/>
      <w:bookmarkEnd w:id="347"/>
      <w:bookmarkEnd w:id="348"/>
      <w:bookmarkEnd w:id="349"/>
      <w:bookmarkEnd w:id="350"/>
    </w:p>
    <w:p w:rsidR="00F16F88" w:rsidRDefault="00F16F88" w:rsidP="00BD4B25">
      <w:pPr>
        <w:pStyle w:val="Heading2Center"/>
        <w:rPr>
          <w:rtl/>
        </w:rPr>
      </w:pPr>
      <w:bookmarkStart w:id="351" w:name="_Toc267852398"/>
      <w:bookmarkStart w:id="352" w:name="_Toc284954652"/>
      <w:bookmarkStart w:id="353" w:name="_Toc255656292"/>
      <w:bookmarkStart w:id="354" w:name="_Toc387136132"/>
      <w:r>
        <w:rPr>
          <w:rtl/>
        </w:rPr>
        <w:t xml:space="preserve">( في أنّ الحسين </w:t>
      </w:r>
      <w:r>
        <w:rPr>
          <w:rFonts w:hint="cs"/>
          <w:rtl/>
        </w:rPr>
        <w:t>عليه السلام</w:t>
      </w:r>
      <w:r>
        <w:rPr>
          <w:rtl/>
        </w:rPr>
        <w:t xml:space="preserve"> قتيل العَبرة لا يذكره مؤمن إلاّ بكى )</w:t>
      </w:r>
      <w:bookmarkEnd w:id="351"/>
      <w:bookmarkEnd w:id="352"/>
      <w:bookmarkEnd w:id="354"/>
      <w:r>
        <w:rPr>
          <w:rtl/>
        </w:rPr>
        <w:t xml:space="preserve"> </w:t>
      </w:r>
      <w:bookmarkEnd w:id="353"/>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وعليُّ بن الحسين؛ ومحمّد بن الحسن </w:t>
      </w:r>
      <w:r w:rsidR="0002370A" w:rsidRPr="0002370A">
        <w:rPr>
          <w:rStyle w:val="libAlaemChar"/>
          <w:rFonts w:hint="cs"/>
          <w:rtl/>
        </w:rPr>
        <w:t>رحمهم‌الله</w:t>
      </w:r>
      <w:r>
        <w:rPr>
          <w:rtl/>
        </w:rPr>
        <w:t xml:space="preserve"> جميعاً</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سعيد بن جَناح</w:t>
      </w:r>
      <w:r>
        <w:rPr>
          <w:rFonts w:hint="cs"/>
          <w:rtl/>
        </w:rPr>
        <w:t xml:space="preserve"> </w:t>
      </w:r>
      <w:r w:rsidRPr="00F16F88">
        <w:rPr>
          <w:rStyle w:val="libFootnotenumChar"/>
          <w:rtl/>
        </w:rPr>
        <w:t>(1)</w:t>
      </w:r>
      <w:r w:rsidR="0002370A" w:rsidRPr="00256696">
        <w:rPr>
          <w:rtl/>
        </w:rPr>
        <w:t>،</w:t>
      </w:r>
      <w:r>
        <w:rPr>
          <w:rtl/>
        </w:rPr>
        <w:t xml:space="preserve"> عن أبي يحيى الحَذّاء</w:t>
      </w:r>
      <w:r w:rsidR="004F49F5">
        <w:rPr>
          <w:rtl/>
        </w:rPr>
        <w:t xml:space="preserve"> - </w:t>
      </w:r>
      <w:r>
        <w:rPr>
          <w:rtl/>
        </w:rPr>
        <w:t>عن بعض أصحابنا</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نظر أمير المؤمنين </w:t>
      </w:r>
      <w:r w:rsidR="0002370A" w:rsidRPr="0002370A">
        <w:rPr>
          <w:rStyle w:val="libAlaemChar"/>
          <w:rFonts w:hint="cs"/>
          <w:rtl/>
        </w:rPr>
        <w:t>عليه‌السلام</w:t>
      </w:r>
      <w:r>
        <w:rPr>
          <w:rtl/>
        </w:rPr>
        <w:t xml:space="preserve"> إلى الحسين فقال</w:t>
      </w:r>
      <w:r w:rsidR="0002370A">
        <w:rPr>
          <w:rtl/>
        </w:rPr>
        <w:t>:</w:t>
      </w:r>
      <w:r>
        <w:rPr>
          <w:rtl/>
        </w:rPr>
        <w:t xml:space="preserve"> يا عَبْرَةَ كلِّ مؤمن</w:t>
      </w:r>
      <w:r w:rsidR="0002370A">
        <w:rPr>
          <w:rtl/>
        </w:rPr>
        <w:t>،</w:t>
      </w:r>
      <w:r>
        <w:rPr>
          <w:rtl/>
        </w:rPr>
        <w:t xml:space="preserve"> فقال</w:t>
      </w:r>
      <w:r w:rsidR="0002370A">
        <w:rPr>
          <w:rtl/>
        </w:rPr>
        <w:t>:</w:t>
      </w:r>
      <w:r>
        <w:rPr>
          <w:rtl/>
        </w:rPr>
        <w:t xml:space="preserve"> أنا يا أبتاه؟ قال</w:t>
      </w:r>
      <w:r w:rsidR="0002370A">
        <w:rPr>
          <w:rtl/>
        </w:rPr>
        <w:t>:</w:t>
      </w:r>
      <w:r>
        <w:rPr>
          <w:rtl/>
        </w:rPr>
        <w:t xml:space="preserve"> نَعَم يا بُنيَّ ». </w:t>
      </w:r>
    </w:p>
    <w:p w:rsidR="00F16F88" w:rsidRDefault="00F16F88" w:rsidP="0002370A">
      <w:pPr>
        <w:pStyle w:val="libNormal"/>
        <w:rPr>
          <w:rtl/>
        </w:rPr>
      </w:pPr>
      <w:r>
        <w:rPr>
          <w:rtl/>
        </w:rPr>
        <w:t>2</w:t>
      </w:r>
      <w:r w:rsidR="004F49F5">
        <w:rPr>
          <w:rtl/>
        </w:rPr>
        <w:t xml:space="preserve"> - </w:t>
      </w:r>
      <w:r>
        <w:rPr>
          <w:rtl/>
        </w:rPr>
        <w:t>حدَّثني جماعة مشايخي</w:t>
      </w:r>
      <w:r w:rsidR="0002370A">
        <w:rPr>
          <w:rtl/>
        </w:rPr>
        <w:t>،</w:t>
      </w:r>
      <w:r>
        <w:rPr>
          <w:rtl/>
        </w:rPr>
        <w:t xml:space="preserve"> عن محمّد بن يحيى العطّار</w:t>
      </w:r>
      <w:r w:rsidR="0002370A">
        <w:rPr>
          <w:rtl/>
        </w:rPr>
        <w:t>،</w:t>
      </w:r>
      <w:r>
        <w:rPr>
          <w:rtl/>
        </w:rPr>
        <w:t xml:space="preserve"> عن الحسين بن عبدالله</w:t>
      </w:r>
      <w:r w:rsidR="0002370A">
        <w:rPr>
          <w:rtl/>
        </w:rPr>
        <w:t>،</w:t>
      </w:r>
      <w:r>
        <w:rPr>
          <w:rtl/>
        </w:rPr>
        <w:t xml:space="preserve"> عن الحسن بن عليِّ بن أبي عثمان</w:t>
      </w:r>
      <w:r w:rsidR="0002370A">
        <w:rPr>
          <w:rtl/>
        </w:rPr>
        <w:t>،</w:t>
      </w:r>
      <w:r>
        <w:rPr>
          <w:rtl/>
        </w:rPr>
        <w:t xml:space="preserve"> عن الحسن بن عليِّ بن عبدالله بن المغيرة</w:t>
      </w:r>
      <w:r w:rsidR="0002370A">
        <w:rPr>
          <w:rtl/>
        </w:rPr>
        <w:t>،</w:t>
      </w:r>
      <w:r>
        <w:rPr>
          <w:rtl/>
        </w:rPr>
        <w:t xml:space="preserve"> عن أبي عُمارة المُنشِد « قال</w:t>
      </w:r>
      <w:r w:rsidR="0002370A">
        <w:rPr>
          <w:rtl/>
        </w:rPr>
        <w:t>:</w:t>
      </w:r>
      <w:r>
        <w:rPr>
          <w:rtl/>
        </w:rPr>
        <w:t xml:space="preserve"> ما ذُكِرَ الحسين </w:t>
      </w:r>
      <w:r w:rsidR="0002370A" w:rsidRPr="0002370A">
        <w:rPr>
          <w:rStyle w:val="libAlaemChar"/>
          <w:rFonts w:hint="cs"/>
          <w:rtl/>
        </w:rPr>
        <w:t>عليه‌السلام</w:t>
      </w:r>
      <w:r>
        <w:rPr>
          <w:rtl/>
        </w:rPr>
        <w:t xml:space="preserve"> عند أبي عبدالله </w:t>
      </w:r>
      <w:r w:rsidR="0002370A" w:rsidRPr="0002370A">
        <w:rPr>
          <w:rStyle w:val="libAlaemChar"/>
          <w:rFonts w:hint="cs"/>
          <w:rtl/>
        </w:rPr>
        <w:t>عليه‌السلام</w:t>
      </w:r>
      <w:r>
        <w:rPr>
          <w:rtl/>
        </w:rPr>
        <w:t xml:space="preserve"> في يوم قطّ فَرُئيّ أبو عبدالله مُتَبَسّ</w:t>
      </w:r>
      <w:r>
        <w:rPr>
          <w:rFonts w:hint="cs"/>
          <w:rtl/>
        </w:rPr>
        <w:t>ِ</w:t>
      </w:r>
      <w:r>
        <w:rPr>
          <w:rtl/>
        </w:rPr>
        <w:t>ماً في ذلك اليوم إلى اللّيل وكان يقول</w:t>
      </w:r>
      <w:r w:rsidR="0002370A">
        <w:rPr>
          <w:rtl/>
        </w:rPr>
        <w:t>:</w:t>
      </w:r>
      <w:r>
        <w:rPr>
          <w:rtl/>
        </w:rPr>
        <w:t xml:space="preserve"> الحسين </w:t>
      </w:r>
      <w:r w:rsidR="0002370A" w:rsidRPr="0002370A">
        <w:rPr>
          <w:rStyle w:val="libAlaemChar"/>
          <w:rFonts w:hint="cs"/>
          <w:rtl/>
        </w:rPr>
        <w:t>عليه‌السلام</w:t>
      </w:r>
      <w:r>
        <w:rPr>
          <w:rtl/>
        </w:rPr>
        <w:t xml:space="preserve"> عَبرة كلِّ مؤمن ».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الحسن بن موسى الحشاب</w:t>
      </w:r>
      <w:r w:rsidR="0002370A">
        <w:rPr>
          <w:rtl/>
        </w:rPr>
        <w:t>،</w:t>
      </w:r>
      <w:r>
        <w:rPr>
          <w:rtl/>
        </w:rPr>
        <w:t xml:space="preserve"> عن إسماعيل بن مِهرانَ</w:t>
      </w:r>
      <w:r w:rsidR="0002370A">
        <w:rPr>
          <w:rtl/>
        </w:rPr>
        <w:t>،</w:t>
      </w:r>
      <w:r>
        <w:rPr>
          <w:rtl/>
        </w:rPr>
        <w:t xml:space="preserve"> عن عليِّ بن أبي حمزةَ</w:t>
      </w:r>
      <w:r w:rsidR="0002370A">
        <w:rPr>
          <w:rtl/>
        </w:rPr>
        <w:t>،</w:t>
      </w:r>
      <w:r>
        <w:rPr>
          <w:rtl/>
        </w:rPr>
        <w:t xml:space="preserve"> عن أبي بصير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قال الحسين بن عليّ</w:t>
      </w:r>
      <w:r>
        <w:rPr>
          <w:rFonts w:hint="cs"/>
          <w:rtl/>
        </w:rPr>
        <w:t>ٍ</w:t>
      </w:r>
      <w:r>
        <w:rPr>
          <w:rtl/>
        </w:rPr>
        <w:t xml:space="preserve"> </w:t>
      </w:r>
      <w:r w:rsidR="0002370A" w:rsidRPr="0002370A">
        <w:rPr>
          <w:rStyle w:val="libAlaemChar"/>
          <w:rFonts w:hint="cs"/>
          <w:rtl/>
        </w:rPr>
        <w:t>عليهما‌السلام</w:t>
      </w:r>
      <w:r w:rsidR="0002370A">
        <w:rPr>
          <w:rtl/>
        </w:rPr>
        <w:t>:</w:t>
      </w:r>
      <w:r>
        <w:rPr>
          <w:rtl/>
        </w:rPr>
        <w:t xml:space="preserve"> أنا قتيل العَبرة</w:t>
      </w:r>
      <w:r>
        <w:rPr>
          <w:rFonts w:hint="cs"/>
          <w:rtl/>
        </w:rPr>
        <w:t xml:space="preserve"> </w:t>
      </w:r>
      <w:r w:rsidRPr="00F16F88">
        <w:rPr>
          <w:rStyle w:val="libFootnotenumChar"/>
          <w:rtl/>
        </w:rPr>
        <w:t>(2)</w:t>
      </w:r>
      <w:r w:rsidR="0002370A" w:rsidRPr="00256696">
        <w:rPr>
          <w:rtl/>
        </w:rPr>
        <w:t>،</w:t>
      </w:r>
      <w:r>
        <w:rPr>
          <w:rtl/>
        </w:rPr>
        <w:t xml:space="preserve"> لا يذكرني مؤمنٌ إلاّ اسْتَعبَرَ ». </w:t>
      </w:r>
    </w:p>
    <w:p w:rsidR="00F16F88" w:rsidRDefault="00F16F88" w:rsidP="0002370A">
      <w:pPr>
        <w:pStyle w:val="libNormal"/>
        <w:rPr>
          <w:rtl/>
        </w:rPr>
      </w:pPr>
      <w:r>
        <w:rPr>
          <w:rtl/>
        </w:rPr>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الحسن بن موسى</w:t>
      </w:r>
      <w:r w:rsidR="0002370A">
        <w:rPr>
          <w:rtl/>
        </w:rPr>
        <w:t>،</w:t>
      </w:r>
      <w:r>
        <w:rPr>
          <w:rtl/>
        </w:rPr>
        <w:t xml:space="preserve"> </w:t>
      </w:r>
    </w:p>
    <w:p w:rsidR="00F16F88" w:rsidRDefault="00F16F88" w:rsidP="00F16F88">
      <w:pPr>
        <w:pStyle w:val="libLine"/>
        <w:rPr>
          <w:rtl/>
        </w:rPr>
      </w:pPr>
      <w:r>
        <w:rPr>
          <w:rtl/>
        </w:rPr>
        <w:t>____________</w:t>
      </w:r>
    </w:p>
    <w:p w:rsidR="00F16F88" w:rsidRPr="00EF4831" w:rsidRDefault="00F16F88" w:rsidP="00F16F88">
      <w:pPr>
        <w:pStyle w:val="libFootnote0"/>
        <w:rPr>
          <w:rtl/>
        </w:rPr>
      </w:pPr>
      <w:r w:rsidRPr="00EF4831">
        <w:rPr>
          <w:rtl/>
        </w:rPr>
        <w:t>1</w:t>
      </w:r>
      <w:r w:rsidR="004F49F5">
        <w:rPr>
          <w:rtl/>
        </w:rPr>
        <w:t xml:space="preserve"> - </w:t>
      </w:r>
      <w:r w:rsidRPr="00EF4831">
        <w:rPr>
          <w:rtl/>
        </w:rPr>
        <w:t>بفتح الجيم؛ الأزديّ</w:t>
      </w:r>
      <w:r w:rsidR="0002370A">
        <w:rPr>
          <w:rtl/>
        </w:rPr>
        <w:t>،</w:t>
      </w:r>
      <w:r>
        <w:rPr>
          <w:rtl/>
        </w:rPr>
        <w:t xml:space="preserve"> </w:t>
      </w:r>
      <w:r w:rsidRPr="00EF4831">
        <w:rPr>
          <w:rtl/>
        </w:rPr>
        <w:t>مولاهم كوفيّ</w:t>
      </w:r>
      <w:r w:rsidR="0002370A">
        <w:rPr>
          <w:rtl/>
        </w:rPr>
        <w:t>،</w:t>
      </w:r>
      <w:r>
        <w:rPr>
          <w:rtl/>
        </w:rPr>
        <w:t xml:space="preserve"> </w:t>
      </w:r>
      <w:r w:rsidRPr="00EF4831">
        <w:rPr>
          <w:rtl/>
        </w:rPr>
        <w:t>نشأ ببغداد ومات بها</w:t>
      </w:r>
      <w:r w:rsidR="0002370A">
        <w:rPr>
          <w:rtl/>
        </w:rPr>
        <w:t>،</w:t>
      </w:r>
      <w:r>
        <w:rPr>
          <w:rtl/>
        </w:rPr>
        <w:t xml:space="preserve"> </w:t>
      </w:r>
      <w:r w:rsidRPr="00EF4831">
        <w:rPr>
          <w:rtl/>
        </w:rPr>
        <w:t>وكان ثقة</w:t>
      </w:r>
      <w:r>
        <w:rPr>
          <w:rtl/>
        </w:rPr>
        <w:t>.</w:t>
      </w:r>
    </w:p>
    <w:p w:rsidR="00F16F88" w:rsidRPr="00C3725E" w:rsidRDefault="00F16F88" w:rsidP="00F16F88">
      <w:pPr>
        <w:pStyle w:val="libFootnote0"/>
        <w:rPr>
          <w:rtl/>
        </w:rPr>
      </w:pPr>
      <w:r w:rsidRPr="00C3725E">
        <w:rPr>
          <w:rtl/>
        </w:rPr>
        <w:t>2</w:t>
      </w:r>
      <w:r w:rsidR="004F49F5">
        <w:rPr>
          <w:rtl/>
        </w:rPr>
        <w:t xml:space="preserve"> - </w:t>
      </w:r>
      <w:r w:rsidRPr="00C3725E">
        <w:rPr>
          <w:rtl/>
        </w:rPr>
        <w:t>العَبْرَة</w:t>
      </w:r>
      <w:r w:rsidR="0002370A">
        <w:rPr>
          <w:rtl/>
        </w:rPr>
        <w:t>:</w:t>
      </w:r>
      <w:r w:rsidRPr="00C3725E">
        <w:rPr>
          <w:rtl/>
        </w:rPr>
        <w:t xml:space="preserve"> الدُّمعة قبل أن تفيض</w:t>
      </w:r>
      <w:r w:rsidR="0002370A">
        <w:rPr>
          <w:rtl/>
        </w:rPr>
        <w:t>،</w:t>
      </w:r>
      <w:r w:rsidRPr="00C3725E">
        <w:rPr>
          <w:rtl/>
        </w:rPr>
        <w:t xml:space="preserve"> وقيل</w:t>
      </w:r>
      <w:r w:rsidR="0002370A">
        <w:rPr>
          <w:rtl/>
        </w:rPr>
        <w:t>:</w:t>
      </w:r>
      <w:r w:rsidRPr="00C3725E">
        <w:rPr>
          <w:rtl/>
        </w:rPr>
        <w:t xml:space="preserve"> تردّد البُكاء في الصَّدر</w:t>
      </w:r>
      <w:r w:rsidR="0002370A">
        <w:rPr>
          <w:rtl/>
        </w:rPr>
        <w:t>،</w:t>
      </w:r>
      <w:r w:rsidRPr="00C3725E">
        <w:rPr>
          <w:rtl/>
        </w:rPr>
        <w:t xml:space="preserve"> وقيل</w:t>
      </w:r>
      <w:r w:rsidR="0002370A">
        <w:rPr>
          <w:rtl/>
        </w:rPr>
        <w:t>:</w:t>
      </w:r>
      <w:r w:rsidRPr="00C3725E">
        <w:rPr>
          <w:rtl/>
        </w:rPr>
        <w:t xml:space="preserve"> الحزن بلا بُكاء. ( أقرب الموارد ) وقوله </w:t>
      </w:r>
      <w:r>
        <w:rPr>
          <w:rFonts w:hint="cs"/>
          <w:rtl/>
        </w:rPr>
        <w:t>عليه السلام</w:t>
      </w:r>
      <w:r w:rsidR="0002370A">
        <w:rPr>
          <w:rtl/>
        </w:rPr>
        <w:t>:</w:t>
      </w:r>
      <w:r w:rsidRPr="00C3725E">
        <w:rPr>
          <w:rtl/>
        </w:rPr>
        <w:t xml:space="preserve"> « أنا قتيل العَبْرَة » أي قتيل منسوب إلى العَبْرَة والبُكاء</w:t>
      </w:r>
      <w:r w:rsidR="0002370A">
        <w:rPr>
          <w:rtl/>
        </w:rPr>
        <w:t>،</w:t>
      </w:r>
      <w:r w:rsidRPr="00C3725E">
        <w:rPr>
          <w:rtl/>
        </w:rPr>
        <w:t xml:space="preserve"> وسببُ لها</w:t>
      </w:r>
      <w:r w:rsidR="0002370A">
        <w:rPr>
          <w:rtl/>
        </w:rPr>
        <w:t>،</w:t>
      </w:r>
      <w:r w:rsidRPr="00C3725E">
        <w:rPr>
          <w:rtl/>
        </w:rPr>
        <w:t xml:space="preserve"> أو اُقتل مع العبرة والحزن وشدّة الحال</w:t>
      </w:r>
      <w:r w:rsidR="0002370A">
        <w:rPr>
          <w:rtl/>
        </w:rPr>
        <w:t>،</w:t>
      </w:r>
      <w:r w:rsidRPr="00C3725E">
        <w:rPr>
          <w:rtl/>
        </w:rPr>
        <w:t xml:space="preserve"> والأوّل أظهر. ( البحار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محمّد بن سِنان</w:t>
      </w:r>
      <w:r w:rsidR="0002370A">
        <w:rPr>
          <w:rtl/>
        </w:rPr>
        <w:t>،</w:t>
      </w:r>
      <w:r>
        <w:rPr>
          <w:rtl/>
        </w:rPr>
        <w:t xml:space="preserve"> عن إسماعيل بن جابر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الحسين </w:t>
      </w:r>
      <w:r w:rsidR="0002370A" w:rsidRPr="0002370A">
        <w:rPr>
          <w:rStyle w:val="libAlaemChar"/>
          <w:rFonts w:hint="cs"/>
          <w:rtl/>
        </w:rPr>
        <w:t>عليه‌السلام</w:t>
      </w:r>
      <w:r w:rsidR="0002370A">
        <w:rPr>
          <w:rtl/>
        </w:rPr>
        <w:t>:</w:t>
      </w:r>
      <w:r>
        <w:rPr>
          <w:rtl/>
        </w:rPr>
        <w:t xml:space="preserve"> أنا قَتيل العَبْرَة ». </w:t>
      </w:r>
    </w:p>
    <w:p w:rsidR="00F16F88" w:rsidRDefault="00F16F88" w:rsidP="0002370A">
      <w:pPr>
        <w:pStyle w:val="libNormal"/>
        <w:rPr>
          <w:rtl/>
        </w:rPr>
      </w:pPr>
      <w:r>
        <w:rPr>
          <w:rtl/>
        </w:rPr>
        <w:t>5</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الحسن بن موسى</w:t>
      </w:r>
      <w:r w:rsidR="0002370A">
        <w:rPr>
          <w:rtl/>
        </w:rPr>
        <w:t>،</w:t>
      </w:r>
      <w:r>
        <w:rPr>
          <w:rtl/>
        </w:rPr>
        <w:t xml:space="preserve"> عن محمّد بن سِنان</w:t>
      </w:r>
      <w:r w:rsidR="0002370A">
        <w:rPr>
          <w:rtl/>
        </w:rPr>
        <w:t>،</w:t>
      </w:r>
      <w:r>
        <w:rPr>
          <w:rtl/>
        </w:rPr>
        <w:t xml:space="preserve"> عن إسماعيل بن جابر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الحسين </w:t>
      </w:r>
      <w:r w:rsidR="0002370A" w:rsidRPr="0002370A">
        <w:rPr>
          <w:rStyle w:val="libAlaemChar"/>
          <w:rFonts w:hint="cs"/>
          <w:rtl/>
        </w:rPr>
        <w:t>عليه‌السلام</w:t>
      </w:r>
      <w:r w:rsidR="0002370A">
        <w:rPr>
          <w:rtl/>
        </w:rPr>
        <w:t>:</w:t>
      </w:r>
      <w:r>
        <w:rPr>
          <w:rtl/>
        </w:rPr>
        <w:t xml:space="preserve"> أنا قتيل العَبْرَة ». </w:t>
      </w:r>
    </w:p>
    <w:p w:rsidR="00F16F88" w:rsidRDefault="00F16F88" w:rsidP="0002370A">
      <w:pPr>
        <w:pStyle w:val="libNormal"/>
        <w:rPr>
          <w:rtl/>
        </w:rPr>
      </w:pPr>
      <w:r>
        <w:rPr>
          <w:rtl/>
        </w:rPr>
        <w:t>6</w:t>
      </w:r>
      <w:r w:rsidR="004F49F5">
        <w:rPr>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محمّد بن خالد البرقيِّ</w:t>
      </w:r>
      <w:r w:rsidR="0002370A">
        <w:rPr>
          <w:rtl/>
        </w:rPr>
        <w:t>،</w:t>
      </w:r>
      <w:r>
        <w:rPr>
          <w:rtl/>
        </w:rPr>
        <w:t xml:space="preserve"> عن أبان الأحمر</w:t>
      </w:r>
      <w:r w:rsidR="0002370A">
        <w:rPr>
          <w:rtl/>
        </w:rPr>
        <w:t>،</w:t>
      </w:r>
      <w:r>
        <w:rPr>
          <w:rtl/>
        </w:rPr>
        <w:t xml:space="preserve"> عن محمّد بن الحسين الخزَّاز</w:t>
      </w:r>
      <w:r w:rsidR="0002370A">
        <w:rPr>
          <w:rtl/>
        </w:rPr>
        <w:t>،</w:t>
      </w:r>
      <w:r>
        <w:rPr>
          <w:rtl/>
        </w:rPr>
        <w:t xml:space="preserve"> عن هارون بن خارجة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كنّا عنده فذكرنا الحسين </w:t>
      </w:r>
      <w:r w:rsidR="0002370A" w:rsidRPr="0002370A">
        <w:rPr>
          <w:rStyle w:val="libAlaemChar"/>
          <w:rFonts w:hint="cs"/>
          <w:rtl/>
        </w:rPr>
        <w:t>عليه‌السلام</w:t>
      </w:r>
      <w:r>
        <w:rPr>
          <w:rtl/>
        </w:rPr>
        <w:t xml:space="preserve"> [وعلى قاتله لعنة الله] فبكى أبو عبدالله </w:t>
      </w:r>
      <w:r w:rsidR="0002370A" w:rsidRPr="0002370A">
        <w:rPr>
          <w:rStyle w:val="libAlaemChar"/>
          <w:rFonts w:hint="cs"/>
          <w:rtl/>
        </w:rPr>
        <w:t>عليه‌السلام</w:t>
      </w:r>
      <w:r>
        <w:rPr>
          <w:rtl/>
        </w:rPr>
        <w:t xml:space="preserve"> وبكينا</w:t>
      </w:r>
      <w:r w:rsidR="0002370A">
        <w:rPr>
          <w:rtl/>
        </w:rPr>
        <w:t>،</w:t>
      </w:r>
      <w:r>
        <w:rPr>
          <w:rtl/>
        </w:rPr>
        <w:t xml:space="preserve"> قال</w:t>
      </w:r>
      <w:r w:rsidR="0002370A">
        <w:rPr>
          <w:rtl/>
        </w:rPr>
        <w:t>:</w:t>
      </w:r>
      <w:r>
        <w:rPr>
          <w:rtl/>
        </w:rPr>
        <w:t xml:space="preserve"> ثمَّ رفع رأسَه فقال</w:t>
      </w:r>
      <w:r w:rsidR="0002370A">
        <w:rPr>
          <w:rtl/>
        </w:rPr>
        <w:t>:</w:t>
      </w:r>
      <w:r>
        <w:rPr>
          <w:rtl/>
        </w:rPr>
        <w:t xml:space="preserve"> قال الحسين </w:t>
      </w:r>
      <w:r w:rsidR="0002370A" w:rsidRPr="0002370A">
        <w:rPr>
          <w:rStyle w:val="libAlaemChar"/>
          <w:rFonts w:hint="cs"/>
          <w:rtl/>
        </w:rPr>
        <w:t>عليه‌السلام</w:t>
      </w:r>
      <w:r w:rsidR="0002370A">
        <w:rPr>
          <w:rtl/>
        </w:rPr>
        <w:t>:</w:t>
      </w:r>
      <w:r>
        <w:rPr>
          <w:rtl/>
        </w:rPr>
        <w:t xml:space="preserve"> أنا قتيل العَبرَة</w:t>
      </w:r>
      <w:r w:rsidR="0002370A">
        <w:rPr>
          <w:rtl/>
        </w:rPr>
        <w:t>،</w:t>
      </w:r>
      <w:r>
        <w:rPr>
          <w:rtl/>
        </w:rPr>
        <w:t xml:space="preserve"> لا يذكرني مؤمن إلاّ بكى</w:t>
      </w:r>
      <w:r w:rsidR="004F49F5">
        <w:rPr>
          <w:rtl/>
        </w:rPr>
        <w:t xml:space="preserve"> - </w:t>
      </w:r>
      <w:r>
        <w:rPr>
          <w:rtl/>
        </w:rPr>
        <w:t>وذكر الحديث</w:t>
      </w:r>
      <w:r w:rsidR="004F49F5">
        <w:rPr>
          <w:rtl/>
        </w:rPr>
        <w:t xml:space="preserve"> - </w:t>
      </w:r>
      <w:r>
        <w:rPr>
          <w:rtl/>
        </w:rPr>
        <w:t>».</w:t>
      </w:r>
    </w:p>
    <w:p w:rsidR="00F16F88" w:rsidRDefault="00F16F88" w:rsidP="0002370A">
      <w:pPr>
        <w:pStyle w:val="libNormal"/>
        <w:rPr>
          <w:rtl/>
        </w:rPr>
      </w:pPr>
      <w:r>
        <w:rPr>
          <w:rtl/>
        </w:rPr>
        <w:t>7</w:t>
      </w:r>
      <w:r w:rsidR="004F49F5">
        <w:rPr>
          <w:rtl/>
        </w:rPr>
        <w:t xml:space="preserve"> - </w:t>
      </w:r>
      <w:r>
        <w:rPr>
          <w:rtl/>
        </w:rPr>
        <w:t>حدَّثني عليُّ بن الحسين [عن عليِّ بن الحسين] السّعد آبادي قال</w:t>
      </w:r>
      <w:r w:rsidR="0002370A">
        <w:rPr>
          <w:rtl/>
        </w:rPr>
        <w:t>:</w:t>
      </w:r>
      <w:r>
        <w:rPr>
          <w:rtl/>
        </w:rPr>
        <w:t xml:space="preserve"> حدَّثني أحمدُ بن أبي عبدالله البرقي</w:t>
      </w:r>
      <w:r w:rsidR="0002370A">
        <w:rPr>
          <w:rtl/>
        </w:rPr>
        <w:t>،</w:t>
      </w:r>
      <w:r>
        <w:rPr>
          <w:rtl/>
        </w:rPr>
        <w:t xml:space="preserve"> عن أبيه</w:t>
      </w:r>
      <w:r w:rsidR="0002370A">
        <w:rPr>
          <w:rtl/>
        </w:rPr>
        <w:t>،</w:t>
      </w:r>
      <w:r>
        <w:rPr>
          <w:rtl/>
        </w:rPr>
        <w:t xml:space="preserve"> عن ابن مُسْكانَ</w:t>
      </w:r>
      <w:r w:rsidR="0002370A">
        <w:rPr>
          <w:rtl/>
        </w:rPr>
        <w:t>،</w:t>
      </w:r>
      <w:r>
        <w:rPr>
          <w:rtl/>
        </w:rPr>
        <w:t xml:space="preserve"> عن هارونَ بن خارجَة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الحسين </w:t>
      </w:r>
      <w:r w:rsidR="0002370A" w:rsidRPr="0002370A">
        <w:rPr>
          <w:rStyle w:val="libAlaemChar"/>
          <w:rFonts w:hint="cs"/>
          <w:rtl/>
        </w:rPr>
        <w:t>عليه‌السلام</w:t>
      </w:r>
      <w:r w:rsidR="0002370A">
        <w:rPr>
          <w:rtl/>
        </w:rPr>
        <w:t>:</w:t>
      </w:r>
      <w:r>
        <w:rPr>
          <w:rtl/>
        </w:rPr>
        <w:t xml:space="preserve"> أنا قتيل العَبرَة</w:t>
      </w:r>
      <w:r w:rsidR="0002370A">
        <w:rPr>
          <w:rtl/>
        </w:rPr>
        <w:t>،</w:t>
      </w:r>
      <w:r>
        <w:rPr>
          <w:rtl/>
        </w:rPr>
        <w:t xml:space="preserve"> قُتِلتُ مكروباً</w:t>
      </w:r>
      <w:r w:rsidR="0002370A">
        <w:rPr>
          <w:rtl/>
        </w:rPr>
        <w:t>،</w:t>
      </w:r>
      <w:r>
        <w:rPr>
          <w:rtl/>
        </w:rPr>
        <w:t xml:space="preserve"> وحقيقٌ على [الله] أن لا يأتيني مَكروبٌ قطّ إلاّ رَدّه الله وقلبه إلى أهله مَسروراً ». </w:t>
      </w:r>
    </w:p>
    <w:p w:rsidR="00F16F88" w:rsidRDefault="00F16F88" w:rsidP="0002370A">
      <w:pPr>
        <w:pStyle w:val="libNormal"/>
        <w:rPr>
          <w:rtl/>
        </w:rPr>
      </w:pPr>
      <w:r>
        <w:rPr>
          <w:rtl/>
        </w:rPr>
        <w:t>حدَّثني حكيم بن داودَ</w:t>
      </w:r>
      <w:r w:rsidR="0002370A">
        <w:rPr>
          <w:rtl/>
        </w:rPr>
        <w:t>،</w:t>
      </w:r>
      <w:r>
        <w:rPr>
          <w:rtl/>
        </w:rPr>
        <w:t xml:space="preserve"> عن سَلَمة بن الخطّاب</w:t>
      </w:r>
      <w:r w:rsidR="0002370A">
        <w:rPr>
          <w:rtl/>
        </w:rPr>
        <w:t>،</w:t>
      </w:r>
      <w:r>
        <w:rPr>
          <w:rtl/>
        </w:rPr>
        <w:t xml:space="preserve"> عن محمّد بن عَمرو</w:t>
      </w:r>
      <w:r w:rsidR="0002370A">
        <w:rPr>
          <w:rtl/>
        </w:rPr>
        <w:t>،</w:t>
      </w:r>
      <w:r>
        <w:rPr>
          <w:rtl/>
        </w:rPr>
        <w:t xml:space="preserve"> عن هارون بن خارجَة</w:t>
      </w:r>
      <w:r w:rsidR="0002370A">
        <w:rPr>
          <w:rtl/>
        </w:rPr>
        <w:t>،</w:t>
      </w:r>
      <w:r>
        <w:rPr>
          <w:rtl/>
        </w:rPr>
        <w:t xml:space="preserve"> عن أبي عبدالله </w:t>
      </w:r>
      <w:r w:rsidR="0002370A" w:rsidRPr="0002370A">
        <w:rPr>
          <w:rStyle w:val="libAlaemChar"/>
          <w:rFonts w:hint="cs"/>
          <w:rtl/>
        </w:rPr>
        <w:t>عليه‌السلام</w:t>
      </w:r>
      <w:r>
        <w:rPr>
          <w:rtl/>
        </w:rPr>
        <w:t xml:space="preserve"> مثله.</w:t>
      </w:r>
    </w:p>
    <w:p w:rsidR="00F16F88" w:rsidRDefault="00F16F88" w:rsidP="003D501D">
      <w:pPr>
        <w:pStyle w:val="Heading1Center"/>
        <w:rPr>
          <w:rtl/>
        </w:rPr>
      </w:pPr>
      <w:bookmarkStart w:id="355" w:name="_Toc255654228"/>
      <w:bookmarkStart w:id="356" w:name="_Toc255656293"/>
      <w:bookmarkStart w:id="357" w:name="_Toc267852399"/>
      <w:bookmarkStart w:id="358" w:name="_Toc284954653"/>
      <w:bookmarkStart w:id="359" w:name="_Toc387136133"/>
      <w:r>
        <w:rPr>
          <w:rtl/>
        </w:rPr>
        <w:t>الباب السّابع والثّلاثون</w:t>
      </w:r>
      <w:bookmarkEnd w:id="355"/>
      <w:bookmarkEnd w:id="356"/>
      <w:bookmarkEnd w:id="357"/>
      <w:bookmarkEnd w:id="358"/>
      <w:bookmarkEnd w:id="359"/>
    </w:p>
    <w:p w:rsidR="00F16F88" w:rsidRDefault="00F16F88" w:rsidP="00BD4B25">
      <w:pPr>
        <w:pStyle w:val="Heading2Center"/>
        <w:rPr>
          <w:rtl/>
        </w:rPr>
      </w:pPr>
      <w:bookmarkStart w:id="360" w:name="_Toc267852400"/>
      <w:bookmarkStart w:id="361" w:name="_Toc284954654"/>
      <w:bookmarkStart w:id="362" w:name="_Toc255656294"/>
      <w:bookmarkStart w:id="363" w:name="_Toc387136134"/>
      <w:r w:rsidRPr="00BD4B25">
        <w:rPr>
          <w:rStyle w:val="libAlaemHeading2Char"/>
          <w:rtl/>
        </w:rPr>
        <w:t>(</w:t>
      </w:r>
      <w:r>
        <w:rPr>
          <w:rtl/>
        </w:rPr>
        <w:t xml:space="preserve"> ما روي أنّ الحسين </w:t>
      </w:r>
      <w:r>
        <w:rPr>
          <w:rFonts w:hint="cs"/>
          <w:rtl/>
        </w:rPr>
        <w:t>عليه السلام</w:t>
      </w:r>
      <w:r>
        <w:rPr>
          <w:rtl/>
        </w:rPr>
        <w:t xml:space="preserve"> سيّد الشّهداء </w:t>
      </w:r>
      <w:r w:rsidRPr="00BD4B25">
        <w:rPr>
          <w:rStyle w:val="libAlaemHeading2Char"/>
          <w:rtl/>
        </w:rPr>
        <w:t>)</w:t>
      </w:r>
      <w:bookmarkEnd w:id="360"/>
      <w:bookmarkEnd w:id="361"/>
      <w:bookmarkEnd w:id="363"/>
      <w:r>
        <w:rPr>
          <w:rtl/>
        </w:rPr>
        <w:t xml:space="preserve"> </w:t>
      </w:r>
      <w:bookmarkEnd w:id="362"/>
    </w:p>
    <w:p w:rsidR="00F16F88" w:rsidRDefault="00F16F88" w:rsidP="0002370A">
      <w:pPr>
        <w:pStyle w:val="libNormal"/>
        <w:rPr>
          <w:rtl/>
        </w:rPr>
      </w:pPr>
      <w:r>
        <w:rPr>
          <w:rtl/>
        </w:rPr>
        <w:t>1</w:t>
      </w:r>
      <w:r w:rsidR="004F49F5">
        <w:rPr>
          <w:rtl/>
        </w:rPr>
        <w:t xml:space="preserve"> - </w:t>
      </w:r>
      <w:r>
        <w:rPr>
          <w:rtl/>
        </w:rPr>
        <w:t>حدّثني محمّد بن جعفر الرَّزَّاز</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حَنان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زوروا الحسين </w:t>
      </w:r>
      <w:r w:rsidR="0002370A" w:rsidRPr="0002370A">
        <w:rPr>
          <w:rStyle w:val="libAlaemChar"/>
          <w:rFonts w:hint="cs"/>
          <w:rtl/>
        </w:rPr>
        <w:t>عليه‌السلام</w:t>
      </w:r>
      <w:r>
        <w:rPr>
          <w:rtl/>
        </w:rPr>
        <w:t xml:space="preserve"> ولا تجفوه</w:t>
      </w:r>
      <w:r w:rsidR="0002370A">
        <w:rPr>
          <w:rtl/>
        </w:rPr>
        <w:t>،</w:t>
      </w:r>
      <w:r>
        <w:rPr>
          <w:rtl/>
        </w:rPr>
        <w:t xml:space="preserve"> فإنّه سَيِّدُ شَباب أهل الجنّة من الخلق وسَيِّدُ الشَّهداء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العبّاس بن معروف</w:t>
      </w:r>
      <w:r w:rsidR="0002370A">
        <w:rPr>
          <w:rtl/>
        </w:rPr>
        <w:t>،</w:t>
      </w:r>
      <w:r>
        <w:rPr>
          <w:rtl/>
        </w:rPr>
        <w:t xml:space="preserve"> عن حمّاد بن عيسى</w:t>
      </w:r>
      <w:r w:rsidR="0002370A">
        <w:rPr>
          <w:rtl/>
        </w:rPr>
        <w:t>،</w:t>
      </w:r>
      <w:r>
        <w:rPr>
          <w:rtl/>
        </w:rPr>
        <w:t xml:space="preserve"> عن رِبْعيِّ بن عبدالله</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قلت لأبي عبدالله </w:t>
      </w:r>
      <w:r w:rsidR="0002370A" w:rsidRPr="0002370A">
        <w:rPr>
          <w:rStyle w:val="libAlaemChar"/>
          <w:rFonts w:hint="cs"/>
          <w:rtl/>
        </w:rPr>
        <w:t>عليه‌السلام</w:t>
      </w:r>
      <w:r>
        <w:rPr>
          <w:rtl/>
        </w:rPr>
        <w:t xml:space="preserve"> بالمدينة</w:t>
      </w:r>
      <w:r w:rsidR="0002370A">
        <w:rPr>
          <w:rtl/>
        </w:rPr>
        <w:t>:</w:t>
      </w:r>
      <w:r>
        <w:rPr>
          <w:rtl/>
        </w:rPr>
        <w:t xml:space="preserve"> أين قبور الشُّهداء؟ فقال</w:t>
      </w:r>
      <w:r w:rsidR="0002370A">
        <w:rPr>
          <w:rtl/>
        </w:rPr>
        <w:t>:</w:t>
      </w:r>
      <w:r>
        <w:rPr>
          <w:rtl/>
        </w:rPr>
        <w:t xml:space="preserve"> أليس أفضل الشُّهداء ع</w:t>
      </w:r>
      <w:r>
        <w:rPr>
          <w:rFonts w:hint="cs"/>
          <w:rtl/>
        </w:rPr>
        <w:t>ِ</w:t>
      </w:r>
      <w:r>
        <w:rPr>
          <w:rtl/>
        </w:rPr>
        <w:t>ندَكم</w:t>
      </w:r>
      <w:r w:rsidR="0002370A">
        <w:rPr>
          <w:rtl/>
        </w:rPr>
        <w:t>،</w:t>
      </w:r>
      <w:r>
        <w:rPr>
          <w:rtl/>
        </w:rPr>
        <w:t xml:space="preserve"> والَّذي نفسي بيدِه أنَّ حَولَه أربعة آلاف مَلَك شُعْثاً غُبراً يبكونه إلى يوم القيامة ». </w:t>
      </w:r>
    </w:p>
    <w:p w:rsidR="00F16F88" w:rsidRDefault="00F16F88" w:rsidP="0002370A">
      <w:pPr>
        <w:pStyle w:val="libNormal"/>
        <w:rPr>
          <w:rtl/>
        </w:rPr>
      </w:pPr>
      <w:r>
        <w:rPr>
          <w:rtl/>
        </w:rPr>
        <w:t>3</w:t>
      </w:r>
      <w:r w:rsidR="004F49F5">
        <w:rPr>
          <w:rtl/>
        </w:rPr>
        <w:t xml:space="preserve"> - </w:t>
      </w:r>
      <w:r>
        <w:rPr>
          <w:rtl/>
        </w:rPr>
        <w:t>حدّثني أبو العبّاس الرَّزَّاز</w:t>
      </w:r>
      <w:r w:rsidR="0002370A">
        <w:rPr>
          <w:rtl/>
        </w:rPr>
        <w:t>،</w:t>
      </w:r>
      <w:r>
        <w:rPr>
          <w:rtl/>
        </w:rPr>
        <w:t xml:space="preserve"> عن محمّد بن الحسين بن أبي الخطّاب</w:t>
      </w:r>
      <w:r w:rsidR="0002370A">
        <w:rPr>
          <w:rtl/>
        </w:rPr>
        <w:t>،</w:t>
      </w:r>
      <w:r>
        <w:rPr>
          <w:rtl/>
        </w:rPr>
        <w:t xml:space="preserve"> عن أبي داودَ المُسْتَرِق</w:t>
      </w:r>
      <w:r w:rsidR="0002370A">
        <w:rPr>
          <w:rtl/>
        </w:rPr>
        <w:t>،</w:t>
      </w:r>
      <w:r>
        <w:rPr>
          <w:rtl/>
        </w:rPr>
        <w:t xml:space="preserve"> عن اُمّ سعيد الأحْمَسِيّة</w:t>
      </w:r>
      <w:r w:rsidRPr="00256696">
        <w:rPr>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كنت عند أبي عبدالله </w:t>
      </w:r>
      <w:r w:rsidR="0002370A" w:rsidRPr="0002370A">
        <w:rPr>
          <w:rStyle w:val="libAlaemChar"/>
          <w:rFonts w:hint="cs"/>
          <w:rtl/>
        </w:rPr>
        <w:t>عليه‌السلام</w:t>
      </w:r>
      <w:r>
        <w:rPr>
          <w:rtl/>
        </w:rPr>
        <w:t xml:space="preserve"> وقد بعثت مَن ي</w:t>
      </w:r>
      <w:r>
        <w:rPr>
          <w:rFonts w:hint="cs"/>
          <w:rtl/>
        </w:rPr>
        <w:t>َ</w:t>
      </w:r>
      <w:r>
        <w:rPr>
          <w:rtl/>
        </w:rPr>
        <w:t>كتري لي حِماراً إلى قبور الشُّهداء</w:t>
      </w:r>
      <w:r w:rsidR="0002370A">
        <w:rPr>
          <w:rtl/>
        </w:rPr>
        <w:t>،</w:t>
      </w:r>
      <w:r>
        <w:rPr>
          <w:rtl/>
        </w:rPr>
        <w:t xml:space="preserve"> فقال</w:t>
      </w:r>
      <w:r w:rsidR="0002370A">
        <w:rPr>
          <w:rtl/>
        </w:rPr>
        <w:t>:</w:t>
      </w:r>
      <w:r>
        <w:rPr>
          <w:rtl/>
        </w:rPr>
        <w:t xml:space="preserve"> ما يمنعكِ من زيارة سيّد الشُّهداء؟ قالت</w:t>
      </w:r>
      <w:r w:rsidR="0002370A">
        <w:rPr>
          <w:rtl/>
        </w:rPr>
        <w:t>:</w:t>
      </w:r>
      <w:r>
        <w:rPr>
          <w:rtl/>
        </w:rPr>
        <w:t xml:space="preserve"> قلت</w:t>
      </w:r>
      <w:r w:rsidR="0002370A">
        <w:rPr>
          <w:rtl/>
        </w:rPr>
        <w:t>:</w:t>
      </w:r>
      <w:r>
        <w:rPr>
          <w:rtl/>
        </w:rPr>
        <w:t xml:space="preserve"> ومَن هو؟ قال</w:t>
      </w:r>
      <w:r w:rsidR="0002370A">
        <w:rPr>
          <w:rtl/>
        </w:rPr>
        <w:t>:</w:t>
      </w:r>
      <w:r>
        <w:rPr>
          <w:rtl/>
        </w:rPr>
        <w:t xml:space="preserve"> الحسين </w:t>
      </w:r>
      <w:r w:rsidR="0002370A" w:rsidRPr="0002370A">
        <w:rPr>
          <w:rStyle w:val="libAlaemChar"/>
          <w:rFonts w:hint="cs"/>
          <w:rtl/>
        </w:rPr>
        <w:t>عليه‌السلام</w:t>
      </w:r>
      <w:r w:rsidR="0002370A">
        <w:rPr>
          <w:rtl/>
        </w:rPr>
        <w:t>،</w:t>
      </w:r>
      <w:r>
        <w:rPr>
          <w:rtl/>
        </w:rPr>
        <w:t xml:space="preserve"> قال</w:t>
      </w:r>
      <w:r>
        <w:rPr>
          <w:rFonts w:hint="cs"/>
          <w:rtl/>
        </w:rPr>
        <w:t>َ</w:t>
      </w:r>
      <w:r>
        <w:rPr>
          <w:rtl/>
        </w:rPr>
        <w:t>تْ</w:t>
      </w:r>
      <w:r w:rsidR="0002370A">
        <w:rPr>
          <w:rtl/>
        </w:rPr>
        <w:t>:</w:t>
      </w:r>
      <w:r>
        <w:rPr>
          <w:rtl/>
        </w:rPr>
        <w:t xml:space="preserve"> قلت</w:t>
      </w:r>
      <w:r w:rsidR="0002370A">
        <w:rPr>
          <w:rtl/>
        </w:rPr>
        <w:t>:</w:t>
      </w:r>
      <w:r>
        <w:rPr>
          <w:rtl/>
        </w:rPr>
        <w:t xml:space="preserve"> وما لِمَن زارَه؟ قال</w:t>
      </w:r>
      <w:r w:rsidR="0002370A">
        <w:rPr>
          <w:rtl/>
        </w:rPr>
        <w:t>:</w:t>
      </w:r>
      <w:r>
        <w:rPr>
          <w:rtl/>
        </w:rPr>
        <w:t xml:space="preserve"> حَجّةٌ وعُمْرَة</w:t>
      </w:r>
      <w:r>
        <w:rPr>
          <w:rFonts w:hint="cs"/>
          <w:rtl/>
        </w:rPr>
        <w:t>ٌ</w:t>
      </w:r>
      <w:r>
        <w:rPr>
          <w:rtl/>
        </w:rPr>
        <w:t xml:space="preserve"> مَبرورَة</w:t>
      </w:r>
      <w:r w:rsidR="0002370A">
        <w:rPr>
          <w:rtl/>
        </w:rPr>
        <w:t>،</w:t>
      </w:r>
      <w:r>
        <w:rPr>
          <w:rtl/>
        </w:rPr>
        <w:t xml:space="preserve"> ومِن الخير كذا وكذا وكذا</w:t>
      </w:r>
      <w:r w:rsidR="004F49F5">
        <w:rPr>
          <w:rtl/>
        </w:rPr>
        <w:t xml:space="preserve"> - </w:t>
      </w:r>
      <w:r>
        <w:rPr>
          <w:rtl/>
        </w:rPr>
        <w:t>ثلاث مرَّات</w:t>
      </w:r>
      <w:r w:rsidR="004F49F5">
        <w:rPr>
          <w:rtl/>
        </w:rPr>
        <w:t xml:space="preserve"> - </w:t>
      </w:r>
      <w:r>
        <w:rPr>
          <w:rtl/>
        </w:rPr>
        <w:t xml:space="preserve">بيده ». </w:t>
      </w:r>
    </w:p>
    <w:p w:rsidR="00F16F88" w:rsidRDefault="00F16F88" w:rsidP="0002370A">
      <w:pPr>
        <w:pStyle w:val="libNormal"/>
        <w:rPr>
          <w:rtl/>
        </w:rPr>
      </w:pPr>
      <w:r>
        <w:rPr>
          <w:rtl/>
        </w:rPr>
        <w:t>4</w:t>
      </w:r>
      <w:r w:rsidR="004F49F5">
        <w:rPr>
          <w:rtl/>
        </w:rPr>
        <w:t xml:space="preserve"> - </w:t>
      </w:r>
      <w:r>
        <w:rPr>
          <w:rtl/>
        </w:rPr>
        <w:t>وعنه</w:t>
      </w:r>
      <w:r w:rsidR="0002370A">
        <w:rPr>
          <w:rtl/>
        </w:rPr>
        <w:t>،</w:t>
      </w:r>
      <w:r>
        <w:rPr>
          <w:rtl/>
        </w:rPr>
        <w:t xml:space="preserve"> عن محمّد بن الحسين</w:t>
      </w:r>
      <w:r w:rsidR="0002370A">
        <w:rPr>
          <w:rtl/>
        </w:rPr>
        <w:t>،</w:t>
      </w:r>
      <w:r>
        <w:rPr>
          <w:rtl/>
        </w:rPr>
        <w:t xml:space="preserve"> عن الحكم بن مسكين</w:t>
      </w:r>
      <w:r w:rsidR="0002370A">
        <w:rPr>
          <w:rtl/>
        </w:rPr>
        <w:t>،</w:t>
      </w:r>
      <w:r>
        <w:rPr>
          <w:rtl/>
        </w:rPr>
        <w:t xml:space="preserve"> عن اُمّ سعيد الاُحْمَسيّة « قالت</w:t>
      </w:r>
      <w:r w:rsidR="0002370A">
        <w:rPr>
          <w:rtl/>
        </w:rPr>
        <w:t>:</w:t>
      </w:r>
      <w:r>
        <w:rPr>
          <w:rtl/>
        </w:rPr>
        <w:t xml:space="preserve"> جئت إلى أبي عبدالله </w:t>
      </w:r>
      <w:r w:rsidR="0002370A" w:rsidRPr="0002370A">
        <w:rPr>
          <w:rStyle w:val="libAlaemChar"/>
          <w:rFonts w:hint="cs"/>
          <w:rtl/>
        </w:rPr>
        <w:t>عليه‌السلام</w:t>
      </w:r>
      <w:r>
        <w:rPr>
          <w:rtl/>
        </w:rPr>
        <w:t xml:space="preserve"> فدخلت عليه</w:t>
      </w:r>
      <w:r w:rsidR="0002370A">
        <w:rPr>
          <w:rtl/>
        </w:rPr>
        <w:t>،</w:t>
      </w:r>
      <w:r>
        <w:rPr>
          <w:rtl/>
        </w:rPr>
        <w:t xml:space="preserve"> فجاء</w:t>
      </w:r>
      <w:r>
        <w:rPr>
          <w:rFonts w:hint="cs"/>
          <w:rtl/>
        </w:rPr>
        <w:t>َ</w:t>
      </w:r>
      <w:r>
        <w:rPr>
          <w:rtl/>
        </w:rPr>
        <w:t>ت الجارية فقالت</w:t>
      </w:r>
      <w:r w:rsidR="0002370A">
        <w:rPr>
          <w:rtl/>
        </w:rPr>
        <w:t>:</w:t>
      </w:r>
      <w:r>
        <w:rPr>
          <w:rtl/>
        </w:rPr>
        <w:t xml:space="preserve"> قد جئتكِ بالدَّابّة</w:t>
      </w:r>
      <w:r w:rsidR="0002370A">
        <w:rPr>
          <w:rtl/>
        </w:rPr>
        <w:t>،</w:t>
      </w:r>
      <w:r>
        <w:rPr>
          <w:rtl/>
        </w:rPr>
        <w:t xml:space="preserve"> فقال لي</w:t>
      </w:r>
      <w:r w:rsidR="0002370A">
        <w:rPr>
          <w:rtl/>
        </w:rPr>
        <w:t>:</w:t>
      </w:r>
      <w:r>
        <w:rPr>
          <w:rtl/>
        </w:rPr>
        <w:t xml:space="preserve"> يا اُمَّ سعيد أيُّ شيءٍ هذه الدَّاب</w:t>
      </w:r>
      <w:r>
        <w:rPr>
          <w:rFonts w:hint="cs"/>
          <w:rtl/>
        </w:rPr>
        <w:t>ّ</w:t>
      </w:r>
      <w:r>
        <w:rPr>
          <w:rtl/>
        </w:rPr>
        <w:t>ة؛ أين تبغين تَذْهبين؟ قالت</w:t>
      </w:r>
      <w:r w:rsidR="0002370A">
        <w:rPr>
          <w:rtl/>
        </w:rPr>
        <w:t>:</w:t>
      </w:r>
      <w:r>
        <w:rPr>
          <w:rtl/>
        </w:rPr>
        <w:t xml:space="preserve"> قلت</w:t>
      </w:r>
      <w:r w:rsidR="0002370A">
        <w:rPr>
          <w:rtl/>
        </w:rPr>
        <w:t>:</w:t>
      </w:r>
      <w:r>
        <w:rPr>
          <w:rtl/>
        </w:rPr>
        <w:t xml:space="preserve"> أزور قبورَ الشّهداء</w:t>
      </w:r>
      <w:r w:rsidR="0002370A">
        <w:rPr>
          <w:rtl/>
        </w:rPr>
        <w:t>،</w:t>
      </w:r>
      <w:r>
        <w:rPr>
          <w:rtl/>
        </w:rPr>
        <w:t xml:space="preserve"> قال</w:t>
      </w:r>
      <w:r w:rsidR="0002370A">
        <w:rPr>
          <w:rtl/>
        </w:rPr>
        <w:t>:</w:t>
      </w:r>
      <w:r>
        <w:rPr>
          <w:rtl/>
        </w:rPr>
        <w:t xml:space="preserve"> أخِّري ذلك اليوم</w:t>
      </w:r>
      <w:r w:rsidR="0002370A">
        <w:rPr>
          <w:rtl/>
        </w:rPr>
        <w:t>،</w:t>
      </w:r>
      <w:r>
        <w:rPr>
          <w:rtl/>
        </w:rPr>
        <w:t xml:space="preserve"> ما أعجبكم يا أهل العِراق؛ تأتون الشُّهداء مِن سَفر بَعيد وتتركون سيِّد الشّهداء لا تأتون</w:t>
      </w:r>
      <w:r>
        <w:rPr>
          <w:rFonts w:hint="cs"/>
          <w:rtl/>
        </w:rPr>
        <w:t>َ</w:t>
      </w:r>
      <w:r>
        <w:rPr>
          <w:rtl/>
        </w:rPr>
        <w:t>ه؟! قالت</w:t>
      </w:r>
      <w:r w:rsidR="0002370A">
        <w:rPr>
          <w:rtl/>
        </w:rPr>
        <w:t>:</w:t>
      </w:r>
      <w:r>
        <w:rPr>
          <w:rtl/>
        </w:rPr>
        <w:t xml:space="preserve"> قلت له</w:t>
      </w:r>
      <w:r w:rsidR="0002370A">
        <w:rPr>
          <w:rtl/>
        </w:rPr>
        <w:t>:</w:t>
      </w:r>
      <w:r>
        <w:rPr>
          <w:rtl/>
        </w:rPr>
        <w:t xml:space="preserve"> مَن سَيّد الشُّهداء؟ فقال</w:t>
      </w:r>
      <w:r w:rsidR="0002370A">
        <w:rPr>
          <w:rtl/>
        </w:rPr>
        <w:t>:</w:t>
      </w:r>
      <w:r>
        <w:rPr>
          <w:rtl/>
        </w:rPr>
        <w:t xml:space="preserve"> الحسين بن عليٍّ </w:t>
      </w:r>
      <w:r w:rsidR="0002370A" w:rsidRPr="0002370A">
        <w:rPr>
          <w:rStyle w:val="libAlaemChar"/>
          <w:rFonts w:hint="cs"/>
          <w:rtl/>
        </w:rPr>
        <w:t>عليهما‌السلام</w:t>
      </w:r>
      <w:r w:rsidR="0002370A">
        <w:rPr>
          <w:rtl/>
        </w:rPr>
        <w:t>،</w:t>
      </w:r>
      <w:r>
        <w:rPr>
          <w:rtl/>
        </w:rPr>
        <w:t xml:space="preserve"> قالت</w:t>
      </w:r>
      <w:r w:rsidR="0002370A">
        <w:rPr>
          <w:rtl/>
        </w:rPr>
        <w:t>:</w:t>
      </w:r>
      <w:r>
        <w:rPr>
          <w:rtl/>
        </w:rPr>
        <w:t xml:space="preserve"> قلت</w:t>
      </w:r>
      <w:r w:rsidR="0002370A">
        <w:rPr>
          <w:rtl/>
        </w:rPr>
        <w:t>:</w:t>
      </w:r>
      <w:r>
        <w:rPr>
          <w:rtl/>
        </w:rPr>
        <w:t xml:space="preserve"> إنّي امرء</w:t>
      </w:r>
      <w:r>
        <w:rPr>
          <w:rFonts w:hint="cs"/>
          <w:rtl/>
        </w:rPr>
        <w:t>َ</w:t>
      </w:r>
      <w:r>
        <w:rPr>
          <w:rtl/>
        </w:rPr>
        <w:t>ة</w:t>
      </w:r>
      <w:r w:rsidR="0002370A">
        <w:rPr>
          <w:rtl/>
        </w:rPr>
        <w:t>،</w:t>
      </w:r>
      <w:r>
        <w:rPr>
          <w:rtl/>
        </w:rPr>
        <w:t xml:space="preserve"> فقال</w:t>
      </w:r>
      <w:r w:rsidR="0002370A">
        <w:rPr>
          <w:rtl/>
        </w:rPr>
        <w:t>:</w:t>
      </w:r>
      <w:r>
        <w:rPr>
          <w:rtl/>
        </w:rPr>
        <w:t xml:space="preserve"> لا بأس لمن كان مثلك ان ي</w:t>
      </w:r>
      <w:r>
        <w:rPr>
          <w:rFonts w:hint="cs"/>
          <w:rtl/>
        </w:rPr>
        <w:t>َ</w:t>
      </w:r>
      <w:r>
        <w:rPr>
          <w:rtl/>
        </w:rPr>
        <w:t>ذهب إليه وي</w:t>
      </w:r>
      <w:r>
        <w:rPr>
          <w:rFonts w:hint="cs"/>
          <w:rtl/>
        </w:rPr>
        <w:t>َ</w:t>
      </w:r>
      <w:r>
        <w:rPr>
          <w:rtl/>
        </w:rPr>
        <w:t>زوره</w:t>
      </w:r>
      <w:r w:rsidR="0002370A">
        <w:rPr>
          <w:rtl/>
        </w:rPr>
        <w:t>،</w:t>
      </w:r>
      <w:r>
        <w:rPr>
          <w:rtl/>
        </w:rPr>
        <w:t xml:space="preserve"> قالت</w:t>
      </w:r>
      <w:r w:rsidR="0002370A">
        <w:rPr>
          <w:rtl/>
        </w:rPr>
        <w:t>:</w:t>
      </w:r>
      <w:r>
        <w:rPr>
          <w:rtl/>
        </w:rPr>
        <w:t xml:space="preserve"> أيُّ شيءٍ لنا في زيارته؟ قال</w:t>
      </w:r>
      <w:r w:rsidR="0002370A">
        <w:rPr>
          <w:rtl/>
        </w:rPr>
        <w:t>:</w:t>
      </w:r>
      <w:r>
        <w:rPr>
          <w:rtl/>
        </w:rPr>
        <w:t xml:space="preserve"> تعدل حجّة وعُمرة واعتكاف ش</w:t>
      </w:r>
      <w:r>
        <w:rPr>
          <w:rFonts w:hint="cs"/>
          <w:rtl/>
        </w:rPr>
        <w:t>َ</w:t>
      </w:r>
      <w:r>
        <w:rPr>
          <w:rtl/>
        </w:rPr>
        <w:t xml:space="preserve">هرين في المسجد </w:t>
      </w:r>
    </w:p>
    <w:p w:rsidR="00F16F88" w:rsidRDefault="00F16F88" w:rsidP="00F16F88">
      <w:pPr>
        <w:pStyle w:val="libLine"/>
        <w:rPr>
          <w:rtl/>
        </w:rPr>
      </w:pPr>
      <w:r>
        <w:rPr>
          <w:rtl/>
        </w:rPr>
        <w:t>__________________</w:t>
      </w:r>
    </w:p>
    <w:p w:rsidR="00F16F88" w:rsidRPr="00EF4831" w:rsidRDefault="00F16F88" w:rsidP="00F16F88">
      <w:pPr>
        <w:pStyle w:val="libFootnote0"/>
        <w:rPr>
          <w:rtl/>
        </w:rPr>
      </w:pPr>
      <w:r w:rsidRPr="006A60FF">
        <w:rPr>
          <w:rtl/>
        </w:rPr>
        <w:t>1</w:t>
      </w:r>
      <w:r w:rsidR="004F49F5">
        <w:rPr>
          <w:rtl/>
        </w:rPr>
        <w:t xml:space="preserve"> - </w:t>
      </w:r>
      <w:r w:rsidRPr="006A60FF">
        <w:rPr>
          <w:rtl/>
        </w:rPr>
        <w:t>هو العبديّ البصري أبو نعيم</w:t>
      </w:r>
      <w:r w:rsidR="0002370A">
        <w:rPr>
          <w:rtl/>
        </w:rPr>
        <w:t>،</w:t>
      </w:r>
      <w:r w:rsidRPr="006A60FF">
        <w:rPr>
          <w:rtl/>
        </w:rPr>
        <w:t xml:space="preserve"> ثقة</w:t>
      </w:r>
      <w:r w:rsidR="0002370A">
        <w:rPr>
          <w:rtl/>
        </w:rPr>
        <w:t>،</w:t>
      </w:r>
      <w:r w:rsidRPr="006A60FF">
        <w:rPr>
          <w:rtl/>
        </w:rPr>
        <w:t xml:space="preserve"> روى عن الصّادق والكاظم </w:t>
      </w:r>
      <w:r w:rsidR="0002370A" w:rsidRPr="0002370A">
        <w:rPr>
          <w:rStyle w:val="libAlaemChar"/>
          <w:rFonts w:hint="cs"/>
          <w:rtl/>
        </w:rPr>
        <w:t>عليهما‌السلام</w:t>
      </w:r>
      <w:r>
        <w:rPr>
          <w:rtl/>
        </w:rPr>
        <w:t>.</w:t>
      </w:r>
    </w:p>
    <w:p w:rsidR="00F16F88" w:rsidRPr="003B1559" w:rsidRDefault="00F16F88" w:rsidP="00F16F88">
      <w:pPr>
        <w:pStyle w:val="libFootnote0"/>
        <w:rPr>
          <w:rtl/>
        </w:rPr>
      </w:pPr>
      <w:r w:rsidRPr="003B1559">
        <w:rPr>
          <w:rtl/>
        </w:rPr>
        <w:t>2</w:t>
      </w:r>
      <w:r w:rsidR="004F49F5">
        <w:rPr>
          <w:rFonts w:hint="cs"/>
          <w:rtl/>
        </w:rPr>
        <w:t xml:space="preserve"> - </w:t>
      </w:r>
      <w:r w:rsidRPr="003B1559">
        <w:rPr>
          <w:rtl/>
        </w:rPr>
        <w:t>بفتح الألف وسكون الحاء المهملة وفتح الميم وفي آخرها السّين المهملة</w:t>
      </w:r>
      <w:r w:rsidR="0002370A">
        <w:rPr>
          <w:rtl/>
        </w:rPr>
        <w:t>،</w:t>
      </w:r>
      <w:r w:rsidRPr="003B1559">
        <w:rPr>
          <w:rtl/>
        </w:rPr>
        <w:t xml:space="preserve"> هذه النّسبة إلى أحمس</w:t>
      </w:r>
      <w:r w:rsidR="0002370A">
        <w:rPr>
          <w:rtl/>
        </w:rPr>
        <w:t>،</w:t>
      </w:r>
      <w:r w:rsidRPr="003B1559">
        <w:rPr>
          <w:rtl/>
        </w:rPr>
        <w:t xml:space="preserve"> وهي طائفة من بجيلة نزلوا الكوفة. ( الأنساب</w:t>
      </w:r>
      <w:r w:rsidR="0002370A">
        <w:rPr>
          <w:rtl/>
        </w:rPr>
        <w:t>،</w:t>
      </w:r>
      <w:r w:rsidRPr="003B1559">
        <w:rPr>
          <w:rtl/>
        </w:rPr>
        <w:t xml:space="preserve"> اللّباب</w:t>
      </w:r>
      <w:r w:rsidR="0002370A">
        <w:rPr>
          <w:rtl/>
        </w:rPr>
        <w:t>،</w:t>
      </w:r>
      <w:r w:rsidRPr="003B1559">
        <w:rPr>
          <w:rtl/>
        </w:rPr>
        <w:t xml:space="preserve"> الإكمال ) وقال العلاّمة الاُميني </w:t>
      </w:r>
      <w:r>
        <w:rPr>
          <w:rFonts w:hint="cs"/>
          <w:rtl/>
        </w:rPr>
        <w:t>رحمه الله</w:t>
      </w:r>
      <w:r w:rsidR="0002370A">
        <w:rPr>
          <w:rtl/>
        </w:rPr>
        <w:t>:</w:t>
      </w:r>
      <w:r w:rsidRPr="003B1559">
        <w:rPr>
          <w:rtl/>
        </w:rPr>
        <w:t xml:space="preserve"> بطن من انمار بن إراش</w:t>
      </w:r>
      <w:r w:rsidR="0002370A">
        <w:rPr>
          <w:rtl/>
        </w:rPr>
        <w:t>،</w:t>
      </w:r>
      <w:r w:rsidRPr="003B1559">
        <w:rPr>
          <w:rtl/>
        </w:rPr>
        <w:t xml:space="preserve"> غلب عليهم اسم أبيهم حمس فقيل لهم</w:t>
      </w:r>
      <w:r w:rsidR="0002370A">
        <w:rPr>
          <w:rtl/>
        </w:rPr>
        <w:t>:</w:t>
      </w:r>
      <w:r w:rsidRPr="003B1559">
        <w:rPr>
          <w:rtl/>
        </w:rPr>
        <w:t xml:space="preserve"> أحمس</w:t>
      </w:r>
      <w:r w:rsidR="0002370A">
        <w:rPr>
          <w:rtl/>
        </w:rPr>
        <w:t>،</w:t>
      </w:r>
      <w:r w:rsidRPr="003B1559">
        <w:rPr>
          <w:rtl/>
        </w:rPr>
        <w:t xml:space="preserve"> فما في كثير من المعاجم بالخاء المعجمة تصحيف واضح.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الحرام وصيامها</w:t>
      </w:r>
      <w:r w:rsidR="0002370A">
        <w:rPr>
          <w:rtl/>
        </w:rPr>
        <w:t>،</w:t>
      </w:r>
      <w:r>
        <w:rPr>
          <w:rtl/>
        </w:rPr>
        <w:t xml:space="preserve"> وخيرها كذا وكذا</w:t>
      </w:r>
      <w:r w:rsidR="0002370A">
        <w:rPr>
          <w:rtl/>
        </w:rPr>
        <w:t>،</w:t>
      </w:r>
      <w:r>
        <w:rPr>
          <w:rtl/>
        </w:rPr>
        <w:t xml:space="preserve"> قالت</w:t>
      </w:r>
      <w:r w:rsidR="0002370A">
        <w:rPr>
          <w:rtl/>
        </w:rPr>
        <w:t>:</w:t>
      </w:r>
      <w:r>
        <w:rPr>
          <w:rtl/>
        </w:rPr>
        <w:t xml:space="preserve"> بَسَط يَدَه وضَمّها ضَمّاً</w:t>
      </w:r>
      <w:r w:rsidR="004F49F5">
        <w:rPr>
          <w:rtl/>
        </w:rPr>
        <w:t xml:space="preserve"> - </w:t>
      </w:r>
      <w:r>
        <w:rPr>
          <w:rtl/>
        </w:rPr>
        <w:t>ثلاث مرَّات</w:t>
      </w:r>
      <w:r w:rsidR="004F49F5">
        <w:rPr>
          <w:rtl/>
        </w:rPr>
        <w:t xml:space="preserve"> - </w:t>
      </w:r>
      <w:r>
        <w:rPr>
          <w:rtl/>
        </w:rPr>
        <w:t xml:space="preserve">». </w:t>
      </w:r>
    </w:p>
    <w:p w:rsidR="00F16F88" w:rsidRDefault="00F16F88" w:rsidP="0002370A">
      <w:pPr>
        <w:pStyle w:val="libNormal"/>
        <w:rPr>
          <w:rtl/>
        </w:rPr>
      </w:pPr>
      <w:r>
        <w:rPr>
          <w:rtl/>
        </w:rPr>
        <w:t>5</w:t>
      </w:r>
      <w:r w:rsidR="004F49F5">
        <w:rPr>
          <w:rtl/>
        </w:rPr>
        <w:t xml:space="preserve"> - </w:t>
      </w:r>
      <w:r>
        <w:rPr>
          <w:rtl/>
        </w:rPr>
        <w:t>حدَّثني أبي</w:t>
      </w:r>
      <w:r w:rsidR="0002370A">
        <w:rPr>
          <w:rtl/>
        </w:rPr>
        <w:t>؛</w:t>
      </w:r>
      <w:r>
        <w:rPr>
          <w:rtl/>
        </w:rPr>
        <w:t xml:space="preserve"> وعليُّ بن الحسين</w:t>
      </w:r>
      <w:r w:rsidR="0002370A">
        <w:rPr>
          <w:rtl/>
        </w:rPr>
        <w:t>؛</w:t>
      </w:r>
      <w:r>
        <w:rPr>
          <w:rtl/>
        </w:rPr>
        <w:t xml:space="preserve"> ومحمّد بن الحسن </w:t>
      </w:r>
      <w:r w:rsidR="0002370A" w:rsidRPr="0002370A">
        <w:rPr>
          <w:rStyle w:val="libAlaemChar"/>
          <w:rFonts w:hint="cs"/>
          <w:rtl/>
        </w:rPr>
        <w:t>رحمهم‌الله</w:t>
      </w:r>
      <w:r>
        <w:rPr>
          <w:rtl/>
        </w:rPr>
        <w:t xml:space="preserve"> عن سعد بن عبدالله</w:t>
      </w:r>
      <w:r w:rsidR="0002370A">
        <w:rPr>
          <w:rtl/>
        </w:rPr>
        <w:t>،</w:t>
      </w:r>
      <w:r>
        <w:rPr>
          <w:rtl/>
        </w:rPr>
        <w:t xml:space="preserve"> عن الحسن بن عليِّ بن عبدالله بن المغيرة</w:t>
      </w:r>
      <w:r w:rsidR="0002370A">
        <w:rPr>
          <w:rtl/>
        </w:rPr>
        <w:t>،</w:t>
      </w:r>
      <w:r>
        <w:rPr>
          <w:rtl/>
        </w:rPr>
        <w:t xml:space="preserve"> عن العبّاس بن عامِر</w:t>
      </w:r>
      <w:r w:rsidR="0002370A">
        <w:rPr>
          <w:rtl/>
        </w:rPr>
        <w:t>،</w:t>
      </w:r>
      <w:r>
        <w:rPr>
          <w:rtl/>
        </w:rPr>
        <w:t xml:space="preserve"> عن أحمدَ بن رِزق الغَمْشانيّ</w:t>
      </w:r>
      <w:r w:rsidRPr="00256696">
        <w:rPr>
          <w:rtl/>
        </w:rPr>
        <w:t xml:space="preserve"> </w:t>
      </w:r>
      <w:r w:rsidRPr="00F16F88">
        <w:rPr>
          <w:rStyle w:val="libFootnotenumChar"/>
          <w:rtl/>
        </w:rPr>
        <w:t>(1)</w:t>
      </w:r>
      <w:r w:rsidR="0002370A" w:rsidRPr="00256696">
        <w:rPr>
          <w:rtl/>
        </w:rPr>
        <w:t>،</w:t>
      </w:r>
      <w:r>
        <w:rPr>
          <w:rtl/>
        </w:rPr>
        <w:t xml:space="preserve"> عن اُم سعيد الأحْمَسيّة « قالت</w:t>
      </w:r>
      <w:r w:rsidR="0002370A">
        <w:rPr>
          <w:rtl/>
        </w:rPr>
        <w:t>:</w:t>
      </w:r>
      <w:r>
        <w:rPr>
          <w:rtl/>
        </w:rPr>
        <w:t xml:space="preserve"> دخلت المدينة فاكتريت</w:t>
      </w:r>
      <w:r>
        <w:rPr>
          <w:rFonts w:hint="cs"/>
          <w:rtl/>
        </w:rPr>
        <w:t>ُ</w:t>
      </w:r>
      <w:r>
        <w:rPr>
          <w:rtl/>
        </w:rPr>
        <w:t xml:space="preserve"> حِماراً على أن أطوف على قبور الشُّهداء</w:t>
      </w:r>
      <w:r w:rsidRPr="00256696">
        <w:rPr>
          <w:rtl/>
        </w:rPr>
        <w:t xml:space="preserve"> </w:t>
      </w:r>
      <w:r w:rsidRPr="00F16F88">
        <w:rPr>
          <w:rStyle w:val="libFootnotenumChar"/>
          <w:rtl/>
        </w:rPr>
        <w:t>(2)</w:t>
      </w:r>
      <w:r w:rsidR="0002370A" w:rsidRPr="00256696">
        <w:rPr>
          <w:rtl/>
        </w:rPr>
        <w:t>،</w:t>
      </w:r>
      <w:r>
        <w:rPr>
          <w:rtl/>
        </w:rPr>
        <w:t xml:space="preserve"> فقلت</w:t>
      </w:r>
      <w:r w:rsidR="0002370A">
        <w:rPr>
          <w:rtl/>
        </w:rPr>
        <w:t>:</w:t>
      </w:r>
      <w:r>
        <w:rPr>
          <w:rtl/>
        </w:rPr>
        <w:t xml:space="preserve"> لابدَّ أبد</w:t>
      </w:r>
      <w:r>
        <w:rPr>
          <w:rFonts w:hint="cs"/>
          <w:rtl/>
        </w:rPr>
        <w:t>َ</w:t>
      </w:r>
      <w:r>
        <w:rPr>
          <w:rtl/>
        </w:rPr>
        <w:t>ء بابن ر</w:t>
      </w:r>
      <w:r>
        <w:rPr>
          <w:rFonts w:hint="cs"/>
          <w:rtl/>
        </w:rPr>
        <w:t>َ</w:t>
      </w:r>
      <w:r>
        <w:rPr>
          <w:rtl/>
        </w:rPr>
        <w:t xml:space="preserve">سول الله </w:t>
      </w:r>
      <w:r w:rsidR="0002370A" w:rsidRPr="0002370A">
        <w:rPr>
          <w:rStyle w:val="libAlaemChar"/>
          <w:rFonts w:hint="cs"/>
          <w:rtl/>
        </w:rPr>
        <w:t>صلى‌الله‌عليه‌وآله</w:t>
      </w:r>
      <w:r>
        <w:rPr>
          <w:rtl/>
        </w:rPr>
        <w:t xml:space="preserve"> فأدخل عليه</w:t>
      </w:r>
      <w:r w:rsidR="0002370A">
        <w:rPr>
          <w:rtl/>
        </w:rPr>
        <w:t>،</w:t>
      </w:r>
      <w:r>
        <w:rPr>
          <w:rtl/>
        </w:rPr>
        <w:t xml:space="preserve"> فأبطأتُ على المكاري قليلاً</w:t>
      </w:r>
      <w:r w:rsidR="0002370A">
        <w:rPr>
          <w:rtl/>
        </w:rPr>
        <w:t>،</w:t>
      </w:r>
      <w:r>
        <w:rPr>
          <w:rtl/>
        </w:rPr>
        <w:t xml:space="preserve"> فهتف بي</w:t>
      </w:r>
      <w:r w:rsidR="0002370A">
        <w:rPr>
          <w:rtl/>
        </w:rPr>
        <w:t>،</w:t>
      </w:r>
      <w:r>
        <w:rPr>
          <w:rtl/>
        </w:rPr>
        <w:t xml:space="preserve"> فقال لي أبو عبدالله </w:t>
      </w:r>
      <w:r w:rsidR="0002370A" w:rsidRPr="0002370A">
        <w:rPr>
          <w:rStyle w:val="libAlaemChar"/>
          <w:rFonts w:hint="cs"/>
          <w:rtl/>
        </w:rPr>
        <w:t>عليه‌السلام</w:t>
      </w:r>
      <w:r w:rsidR="0002370A">
        <w:rPr>
          <w:rtl/>
        </w:rPr>
        <w:t>:</w:t>
      </w:r>
      <w:r>
        <w:rPr>
          <w:rtl/>
        </w:rPr>
        <w:t xml:space="preserve"> ما هذا يا اُمَّ سعيد؟ قلت له</w:t>
      </w:r>
      <w:r w:rsidR="0002370A">
        <w:rPr>
          <w:rtl/>
        </w:rPr>
        <w:t>:</w:t>
      </w:r>
      <w:r>
        <w:rPr>
          <w:rtl/>
        </w:rPr>
        <w:t xml:space="preserve"> جعلت فِداك تَكارَيتُ حِماراً لأزور عَلى قُبور الشُّهداء</w:t>
      </w:r>
      <w:r w:rsidR="0002370A">
        <w:rPr>
          <w:rtl/>
        </w:rPr>
        <w:t>،</w:t>
      </w:r>
      <w:r>
        <w:rPr>
          <w:rtl/>
        </w:rPr>
        <w:t xml:space="preserve"> قال</w:t>
      </w:r>
      <w:r w:rsidR="0002370A">
        <w:rPr>
          <w:rtl/>
        </w:rPr>
        <w:t>:</w:t>
      </w:r>
      <w:r>
        <w:rPr>
          <w:rtl/>
        </w:rPr>
        <w:t xml:space="preserve"> أفلا اُخبرُك بسَيِّد</w:t>
      </w:r>
      <w:r>
        <w:rPr>
          <w:rFonts w:hint="cs"/>
          <w:rtl/>
        </w:rPr>
        <w:t>ِ</w:t>
      </w:r>
      <w:r>
        <w:rPr>
          <w:rtl/>
        </w:rPr>
        <w:t xml:space="preserve"> الشُّهداء؟! قلت</w:t>
      </w:r>
      <w:r w:rsidR="0002370A">
        <w:rPr>
          <w:rtl/>
        </w:rPr>
        <w:t>:</w:t>
      </w:r>
      <w:r>
        <w:rPr>
          <w:rtl/>
        </w:rPr>
        <w:t xml:space="preserve"> بلى</w:t>
      </w:r>
      <w:r w:rsidR="0002370A">
        <w:rPr>
          <w:rtl/>
        </w:rPr>
        <w:t>،</w:t>
      </w:r>
      <w:r>
        <w:rPr>
          <w:rtl/>
        </w:rPr>
        <w:t xml:space="preserve"> قال</w:t>
      </w:r>
      <w:r w:rsidR="0002370A">
        <w:rPr>
          <w:rtl/>
        </w:rPr>
        <w:t>:</w:t>
      </w:r>
      <w:r>
        <w:rPr>
          <w:rtl/>
        </w:rPr>
        <w:t xml:space="preserve"> الحسين بن عليّ</w:t>
      </w:r>
      <w:r>
        <w:rPr>
          <w:rFonts w:hint="cs"/>
          <w:rtl/>
        </w:rPr>
        <w:t>ٍ</w:t>
      </w:r>
      <w:r>
        <w:rPr>
          <w:rtl/>
        </w:rPr>
        <w:t xml:space="preserve"> </w:t>
      </w:r>
      <w:r w:rsidR="0002370A" w:rsidRPr="0002370A">
        <w:rPr>
          <w:rStyle w:val="libAlaemChar"/>
          <w:rFonts w:hint="cs"/>
          <w:rtl/>
        </w:rPr>
        <w:t>عليهما‌السلام</w:t>
      </w:r>
      <w:r w:rsidR="0002370A">
        <w:rPr>
          <w:rtl/>
        </w:rPr>
        <w:t>،</w:t>
      </w:r>
      <w:r>
        <w:rPr>
          <w:rtl/>
        </w:rPr>
        <w:t xml:space="preserve"> قلت</w:t>
      </w:r>
      <w:r w:rsidR="0002370A">
        <w:rPr>
          <w:rtl/>
        </w:rPr>
        <w:t>:</w:t>
      </w:r>
      <w:r>
        <w:rPr>
          <w:rtl/>
        </w:rPr>
        <w:t xml:space="preserve"> وإنّه لسيِّد الشّهداء؟! قال</w:t>
      </w:r>
      <w:r w:rsidR="0002370A">
        <w:rPr>
          <w:rtl/>
        </w:rPr>
        <w:t>:</w:t>
      </w:r>
      <w:r>
        <w:rPr>
          <w:rtl/>
        </w:rPr>
        <w:t xml:space="preserve"> نَعَم</w:t>
      </w:r>
      <w:r w:rsidR="0002370A">
        <w:rPr>
          <w:rtl/>
        </w:rPr>
        <w:t>،</w:t>
      </w:r>
      <w:r>
        <w:rPr>
          <w:rtl/>
        </w:rPr>
        <w:t xml:space="preserve"> قلت</w:t>
      </w:r>
      <w:r w:rsidR="0002370A">
        <w:rPr>
          <w:rtl/>
        </w:rPr>
        <w:t>:</w:t>
      </w:r>
      <w:r>
        <w:rPr>
          <w:rtl/>
        </w:rPr>
        <w:t xml:space="preserve"> فما لمن زاره؟ قال</w:t>
      </w:r>
      <w:r w:rsidR="0002370A">
        <w:rPr>
          <w:rtl/>
        </w:rPr>
        <w:t>:</w:t>
      </w:r>
      <w:r>
        <w:rPr>
          <w:rtl/>
        </w:rPr>
        <w:t xml:space="preserve"> حَجّة وعُمْرَة</w:t>
      </w:r>
      <w:r w:rsidR="0002370A">
        <w:rPr>
          <w:rtl/>
        </w:rPr>
        <w:t>،</w:t>
      </w:r>
      <w:r>
        <w:rPr>
          <w:rtl/>
        </w:rPr>
        <w:t xml:space="preserve"> ومن الخير</w:t>
      </w:r>
      <w:r w:rsidR="004F49F5">
        <w:rPr>
          <w:rtl/>
        </w:rPr>
        <w:t xml:space="preserve"> - </w:t>
      </w:r>
      <w:r>
        <w:rPr>
          <w:rtl/>
        </w:rPr>
        <w:t>هكذا وهكذا</w:t>
      </w:r>
      <w:r w:rsidR="004F49F5">
        <w:rPr>
          <w:rtl/>
        </w:rPr>
        <w:t xml:space="preserve"> - </w:t>
      </w:r>
      <w:r>
        <w:rPr>
          <w:rtl/>
        </w:rPr>
        <w:t xml:space="preserve">». </w:t>
      </w:r>
    </w:p>
    <w:p w:rsidR="00F16F88" w:rsidRDefault="00F16F88" w:rsidP="0002370A">
      <w:pPr>
        <w:pStyle w:val="libNormal"/>
        <w:rPr>
          <w:rtl/>
        </w:rPr>
      </w:pPr>
      <w:r>
        <w:rPr>
          <w:rtl/>
        </w:rPr>
        <w:t>6</w:t>
      </w:r>
      <w:r w:rsidR="004F49F5">
        <w:rPr>
          <w:rtl/>
        </w:rPr>
        <w:t xml:space="preserve"> - </w:t>
      </w:r>
      <w:r>
        <w:rPr>
          <w:rtl/>
        </w:rPr>
        <w:t>حدَّثني أبي</w:t>
      </w:r>
      <w:r w:rsidR="0002370A">
        <w:rPr>
          <w:rtl/>
        </w:rPr>
        <w:t>؛</w:t>
      </w:r>
      <w:r>
        <w:rPr>
          <w:rtl/>
        </w:rPr>
        <w:t xml:space="preserve"> ومحمّد بن عبدالله بن جعفر الحِميريّ جميعاً</w:t>
      </w:r>
      <w:r w:rsidR="0002370A">
        <w:rPr>
          <w:rtl/>
        </w:rPr>
        <w:t>،</w:t>
      </w:r>
      <w:r>
        <w:rPr>
          <w:rtl/>
        </w:rPr>
        <w:t xml:space="preserve"> عن عبدالله بن جعفر الحِميريّ</w:t>
      </w:r>
      <w:r w:rsidR="0002370A">
        <w:rPr>
          <w:rtl/>
        </w:rPr>
        <w:t>،</w:t>
      </w:r>
      <w:r>
        <w:rPr>
          <w:rtl/>
        </w:rPr>
        <w:t xml:space="preserve"> عن أحمدَ بن أبي عبدالله البَرقيِّ</w:t>
      </w:r>
      <w:r w:rsidR="0002370A">
        <w:rPr>
          <w:rtl/>
        </w:rPr>
        <w:t>،</w:t>
      </w:r>
      <w:r>
        <w:rPr>
          <w:rtl/>
        </w:rPr>
        <w:t xml:space="preserve"> عن أبيه</w:t>
      </w:r>
      <w:r w:rsidR="0002370A">
        <w:rPr>
          <w:rtl/>
        </w:rPr>
        <w:t>،</w:t>
      </w:r>
      <w:r>
        <w:rPr>
          <w:rtl/>
        </w:rPr>
        <w:t xml:space="preserve"> عن عبدالله بن القاسم الحارثي</w:t>
      </w:r>
      <w:r w:rsidR="0002370A">
        <w:rPr>
          <w:rtl/>
        </w:rPr>
        <w:t>،</w:t>
      </w:r>
      <w:r>
        <w:rPr>
          <w:rtl/>
        </w:rPr>
        <w:t xml:space="preserve"> عن عبدالله بن سِنان</w:t>
      </w:r>
      <w:r w:rsidR="0002370A">
        <w:rPr>
          <w:rtl/>
        </w:rPr>
        <w:t>،</w:t>
      </w:r>
      <w:r>
        <w:rPr>
          <w:rtl/>
        </w:rPr>
        <w:t xml:space="preserve"> عن اُمّ سعيد الأحمسيّة « قالت</w:t>
      </w:r>
      <w:r w:rsidR="0002370A">
        <w:rPr>
          <w:rtl/>
        </w:rPr>
        <w:t>:</w:t>
      </w:r>
      <w:r>
        <w:rPr>
          <w:rtl/>
        </w:rPr>
        <w:t xml:space="preserve"> دخلت المدينة فأكتريت البَغل لاُزور عليه قبور</w:t>
      </w:r>
      <w:r>
        <w:rPr>
          <w:rFonts w:hint="cs"/>
          <w:rtl/>
        </w:rPr>
        <w:t>َ</w:t>
      </w:r>
      <w:r>
        <w:rPr>
          <w:rtl/>
        </w:rPr>
        <w:t xml:space="preserve"> الشُّهداء</w:t>
      </w:r>
      <w:r>
        <w:rPr>
          <w:rFonts w:hint="cs"/>
          <w:rtl/>
        </w:rPr>
        <w:t>ِ</w:t>
      </w:r>
      <w:r w:rsidR="0002370A">
        <w:rPr>
          <w:rtl/>
        </w:rPr>
        <w:t>،</w:t>
      </w:r>
      <w:r>
        <w:rPr>
          <w:rtl/>
        </w:rPr>
        <w:t xml:space="preserve"> قالت</w:t>
      </w:r>
      <w:r w:rsidR="0002370A">
        <w:rPr>
          <w:rtl/>
        </w:rPr>
        <w:t>:</w:t>
      </w:r>
      <w:r>
        <w:rPr>
          <w:rtl/>
        </w:rPr>
        <w:t xml:space="preserve"> قلت</w:t>
      </w:r>
      <w:r w:rsidR="0002370A">
        <w:rPr>
          <w:rtl/>
        </w:rPr>
        <w:t>:</w:t>
      </w:r>
      <w:r>
        <w:rPr>
          <w:rtl/>
        </w:rPr>
        <w:t xml:space="preserve"> ما أحدٌ أحقُّ أن أبدء به مِن جعفر بن محمّد</w:t>
      </w:r>
      <w:r w:rsidR="0002370A">
        <w:rPr>
          <w:rtl/>
        </w:rPr>
        <w:t>،</w:t>
      </w:r>
      <w:r>
        <w:rPr>
          <w:rtl/>
        </w:rPr>
        <w:t xml:space="preserve"> قالت</w:t>
      </w:r>
      <w:r w:rsidR="0002370A">
        <w:rPr>
          <w:rtl/>
        </w:rPr>
        <w:t>:</w:t>
      </w:r>
      <w:r>
        <w:rPr>
          <w:rtl/>
        </w:rPr>
        <w:t xml:space="preserve"> فدخلت عليه فأبطأت</w:t>
      </w:r>
      <w:r>
        <w:rPr>
          <w:rFonts w:hint="cs"/>
          <w:rtl/>
        </w:rPr>
        <w:t>ُ</w:t>
      </w:r>
      <w:r>
        <w:rPr>
          <w:rtl/>
        </w:rPr>
        <w:t xml:space="preserve"> فصاح بي المكاري</w:t>
      </w:r>
      <w:r w:rsidR="0002370A">
        <w:rPr>
          <w:rtl/>
        </w:rPr>
        <w:t>:</w:t>
      </w:r>
      <w:r>
        <w:rPr>
          <w:rtl/>
        </w:rPr>
        <w:t xml:space="preserve"> حبستِينا عافاك</w:t>
      </w:r>
      <w:r>
        <w:rPr>
          <w:rFonts w:hint="cs"/>
          <w:rtl/>
        </w:rPr>
        <w:t>ِ</w:t>
      </w:r>
      <w:r>
        <w:rPr>
          <w:rtl/>
        </w:rPr>
        <w:t xml:space="preserve"> الله!</w:t>
      </w:r>
      <w:r w:rsidR="0002370A">
        <w:rPr>
          <w:rtl/>
        </w:rPr>
        <w:t>،</w:t>
      </w:r>
      <w:r>
        <w:rPr>
          <w:rtl/>
        </w:rPr>
        <w:t xml:space="preserve"> فقال لي أبو عبدالله</w:t>
      </w:r>
      <w:r w:rsidR="0002370A">
        <w:rPr>
          <w:rtl/>
        </w:rPr>
        <w:t>:</w:t>
      </w:r>
      <w:r>
        <w:rPr>
          <w:rtl/>
        </w:rPr>
        <w:t xml:space="preserve"> كأنّ إنساناً يستعجلك يا اُمّ سعيد؟ قلت</w:t>
      </w:r>
      <w:r w:rsidR="0002370A">
        <w:rPr>
          <w:rtl/>
        </w:rPr>
        <w:t>:</w:t>
      </w:r>
      <w:r>
        <w:rPr>
          <w:rtl/>
        </w:rPr>
        <w:t xml:space="preserve"> نَع</w:t>
      </w:r>
      <w:r>
        <w:rPr>
          <w:rFonts w:hint="cs"/>
          <w:rtl/>
        </w:rPr>
        <w:t>َ</w:t>
      </w:r>
      <w:r>
        <w:rPr>
          <w:rtl/>
        </w:rPr>
        <w:t>م ج</w:t>
      </w:r>
      <w:r>
        <w:rPr>
          <w:rFonts w:hint="cs"/>
          <w:rtl/>
        </w:rPr>
        <w:t>ُ</w:t>
      </w:r>
      <w:r>
        <w:rPr>
          <w:rtl/>
        </w:rPr>
        <w:t>ع</w:t>
      </w:r>
      <w:r>
        <w:rPr>
          <w:rFonts w:hint="cs"/>
          <w:rtl/>
        </w:rPr>
        <w:t>ِ</w:t>
      </w:r>
      <w:r>
        <w:rPr>
          <w:rtl/>
        </w:rPr>
        <w:t>لت</w:t>
      </w:r>
      <w:r>
        <w:rPr>
          <w:rFonts w:hint="cs"/>
          <w:rtl/>
        </w:rPr>
        <w:t>ُ</w:t>
      </w:r>
      <w:r>
        <w:rPr>
          <w:rtl/>
        </w:rPr>
        <w:t xml:space="preserve"> فداك</w:t>
      </w:r>
      <w:r w:rsidR="0002370A">
        <w:rPr>
          <w:rtl/>
        </w:rPr>
        <w:t>،</w:t>
      </w:r>
      <w:r>
        <w:rPr>
          <w:rtl/>
        </w:rPr>
        <w:t xml:space="preserve"> إنّي اكتريت بَغلاً لأزور عليه قبور الش</w:t>
      </w:r>
      <w:r>
        <w:rPr>
          <w:rFonts w:hint="cs"/>
          <w:rtl/>
        </w:rPr>
        <w:t>ّ</w:t>
      </w:r>
      <w:r>
        <w:rPr>
          <w:rtl/>
        </w:rPr>
        <w:t>هداء فقلت</w:t>
      </w:r>
      <w:r w:rsidR="0002370A">
        <w:rPr>
          <w:rtl/>
        </w:rPr>
        <w:t>:</w:t>
      </w:r>
      <w:r>
        <w:rPr>
          <w:rtl/>
        </w:rPr>
        <w:t xml:space="preserve"> ما آتي أحداً أحقّ م</w:t>
      </w:r>
      <w:r>
        <w:rPr>
          <w:rFonts w:hint="cs"/>
          <w:rtl/>
        </w:rPr>
        <w:t>ِ</w:t>
      </w:r>
      <w:r>
        <w:rPr>
          <w:rtl/>
        </w:rPr>
        <w:t>ن جعفر بن محمّد</w:t>
      </w:r>
      <w:r w:rsidR="0002370A">
        <w:rPr>
          <w:rtl/>
        </w:rPr>
        <w:t>،</w:t>
      </w:r>
      <w:r>
        <w:rPr>
          <w:rtl/>
        </w:rPr>
        <w:t xml:space="preserve"> قالت</w:t>
      </w:r>
      <w:r w:rsidR="0002370A">
        <w:rPr>
          <w:rtl/>
        </w:rPr>
        <w:t>:</w:t>
      </w:r>
      <w:r>
        <w:rPr>
          <w:rtl/>
        </w:rPr>
        <w:t xml:space="preserve"> يا اُمّ سعيد فما يمنعك مِن أن تأتي قبر سيِّد الشّهداء؟! قالت</w:t>
      </w:r>
      <w:r w:rsidR="0002370A">
        <w:rPr>
          <w:rtl/>
        </w:rPr>
        <w:t>:</w:t>
      </w:r>
      <w:r>
        <w:rPr>
          <w:rtl/>
        </w:rPr>
        <w:t xml:space="preserve"> فطمعت</w:t>
      </w:r>
      <w:r w:rsidRPr="00256696">
        <w:rPr>
          <w:rtl/>
        </w:rPr>
        <w:t xml:space="preserve"> </w:t>
      </w:r>
      <w:r w:rsidRPr="00F16F88">
        <w:rPr>
          <w:rStyle w:val="libFootnotenumChar"/>
          <w:rtl/>
        </w:rPr>
        <w:t>(3)</w:t>
      </w:r>
      <w:r w:rsidRPr="00256696">
        <w:rPr>
          <w:rtl/>
        </w:rPr>
        <w:t xml:space="preserve"> </w:t>
      </w:r>
      <w:r>
        <w:rPr>
          <w:rtl/>
        </w:rPr>
        <w:t xml:space="preserve">أن يَدُلَّني على قبر عليِّ بن أبي طالب </w:t>
      </w:r>
      <w:r w:rsidR="0002370A" w:rsidRPr="0002370A">
        <w:rPr>
          <w:rStyle w:val="libAlaemChar"/>
          <w:rFonts w:hint="cs"/>
          <w:rtl/>
        </w:rPr>
        <w:t>عليه‌السلام</w:t>
      </w:r>
      <w:r w:rsidR="0002370A">
        <w:rPr>
          <w:rtl/>
        </w:rPr>
        <w:t>،</w:t>
      </w:r>
      <w:r>
        <w:rPr>
          <w:rtl/>
        </w:rPr>
        <w:t xml:space="preserve"> فقلت</w:t>
      </w:r>
      <w:r w:rsidR="0002370A">
        <w:rPr>
          <w:rtl/>
        </w:rPr>
        <w:t>:</w:t>
      </w:r>
      <w:r>
        <w:rPr>
          <w:rtl/>
        </w:rPr>
        <w:t xml:space="preserve"> بأبي أنت واُمّي ومَن سيّد الشّهداء؟ قال</w:t>
      </w:r>
      <w:r w:rsidR="0002370A">
        <w:rPr>
          <w:rtl/>
        </w:rPr>
        <w:t>:</w:t>
      </w:r>
      <w:r>
        <w:rPr>
          <w:rtl/>
        </w:rPr>
        <w:t xml:space="preserve"> الحسين </w:t>
      </w:r>
      <w:r>
        <w:rPr>
          <w:rFonts w:hint="cs"/>
          <w:rtl/>
        </w:rPr>
        <w:t>ا</w:t>
      </w:r>
      <w:r>
        <w:rPr>
          <w:rtl/>
        </w:rPr>
        <w:t>بن</w:t>
      </w:r>
      <w:r w:rsidR="004F49F5">
        <w:rPr>
          <w:rFonts w:hint="cs"/>
          <w:rtl/>
        </w:rPr>
        <w:t xml:space="preserve"> - </w:t>
      </w:r>
    </w:p>
    <w:p w:rsidR="00F16F88" w:rsidRDefault="00F16F88" w:rsidP="00F16F88">
      <w:pPr>
        <w:pStyle w:val="libLine"/>
        <w:rPr>
          <w:rtl/>
        </w:rPr>
      </w:pPr>
      <w:r>
        <w:rPr>
          <w:rtl/>
        </w:rPr>
        <w:t>__________________</w:t>
      </w:r>
    </w:p>
    <w:p w:rsidR="00F16F88" w:rsidRPr="00EF4831" w:rsidRDefault="00F16F88" w:rsidP="00F16F88">
      <w:pPr>
        <w:pStyle w:val="libFootnote0"/>
        <w:rPr>
          <w:rtl/>
        </w:rPr>
      </w:pPr>
      <w:r w:rsidRPr="006A60FF">
        <w:rPr>
          <w:rtl/>
        </w:rPr>
        <w:t>1</w:t>
      </w:r>
      <w:r w:rsidR="004F49F5">
        <w:rPr>
          <w:rtl/>
        </w:rPr>
        <w:t xml:space="preserve"> - </w:t>
      </w:r>
      <w:r w:rsidRPr="006A60FF">
        <w:rPr>
          <w:rtl/>
        </w:rPr>
        <w:t>قال النّجاشيّ</w:t>
      </w:r>
      <w:r w:rsidR="004F49F5">
        <w:rPr>
          <w:rtl/>
        </w:rPr>
        <w:t xml:space="preserve"> - </w:t>
      </w:r>
      <w:r w:rsidRPr="006A60FF">
        <w:rPr>
          <w:rtl/>
        </w:rPr>
        <w:t>م</w:t>
      </w:r>
      <w:r w:rsidRPr="00EF4831">
        <w:rPr>
          <w:rtl/>
        </w:rPr>
        <w:t>ثل ما في المتن</w:t>
      </w:r>
      <w:r w:rsidR="004F49F5">
        <w:rPr>
          <w:rtl/>
        </w:rPr>
        <w:t xml:space="preserve"> -</w:t>
      </w:r>
      <w:r w:rsidR="0002370A">
        <w:rPr>
          <w:rtl/>
        </w:rPr>
        <w:t>:</w:t>
      </w:r>
      <w:r>
        <w:rPr>
          <w:rtl/>
        </w:rPr>
        <w:t xml:space="preserve"> « </w:t>
      </w:r>
      <w:r w:rsidRPr="00EF4831">
        <w:rPr>
          <w:rtl/>
        </w:rPr>
        <w:t>الغمشانيّ</w:t>
      </w:r>
      <w:r>
        <w:rPr>
          <w:rtl/>
        </w:rPr>
        <w:t xml:space="preserve"> »</w:t>
      </w:r>
      <w:r w:rsidR="0002370A">
        <w:rPr>
          <w:rtl/>
        </w:rPr>
        <w:t>،</w:t>
      </w:r>
      <w:r>
        <w:rPr>
          <w:rtl/>
        </w:rPr>
        <w:t xml:space="preserve"> </w:t>
      </w:r>
      <w:r w:rsidRPr="00EF4831">
        <w:rPr>
          <w:rtl/>
        </w:rPr>
        <w:t>وفي الخلاصة</w:t>
      </w:r>
      <w:r w:rsidR="0002370A">
        <w:rPr>
          <w:rtl/>
        </w:rPr>
        <w:t>:</w:t>
      </w:r>
      <w:r>
        <w:rPr>
          <w:rtl/>
        </w:rPr>
        <w:t xml:space="preserve"> </w:t>
      </w:r>
      <w:r w:rsidRPr="00EF4831">
        <w:rPr>
          <w:rtl/>
        </w:rPr>
        <w:t>الغُشانيّ</w:t>
      </w:r>
      <w:r w:rsidR="004F49F5">
        <w:rPr>
          <w:rtl/>
        </w:rPr>
        <w:t xml:space="preserve"> - </w:t>
      </w:r>
      <w:r w:rsidRPr="00EF4831">
        <w:rPr>
          <w:rtl/>
        </w:rPr>
        <w:t>بالغين المعجمة المضمومة والشّين المعجمة والنّون بعد الألف</w:t>
      </w:r>
      <w:r w:rsidR="004F49F5">
        <w:rPr>
          <w:rtl/>
        </w:rPr>
        <w:t xml:space="preserve"> - </w:t>
      </w:r>
      <w:r w:rsidRPr="00EF4831">
        <w:rPr>
          <w:rtl/>
        </w:rPr>
        <w:t>بجليّ ثقة</w:t>
      </w:r>
      <w:r>
        <w:rPr>
          <w:rtl/>
        </w:rPr>
        <w:t>.</w:t>
      </w:r>
    </w:p>
    <w:p w:rsidR="00F16F88" w:rsidRPr="00EF4831" w:rsidRDefault="00F16F88" w:rsidP="00F16F88">
      <w:pPr>
        <w:pStyle w:val="libFootnote0"/>
        <w:rPr>
          <w:rtl/>
        </w:rPr>
      </w:pPr>
      <w:r w:rsidRPr="00EF4831">
        <w:rPr>
          <w:rtl/>
        </w:rPr>
        <w:t>2</w:t>
      </w:r>
      <w:r w:rsidR="004F49F5">
        <w:rPr>
          <w:rtl/>
        </w:rPr>
        <w:t xml:space="preserve"> - </w:t>
      </w:r>
      <w:r w:rsidRPr="00EF4831">
        <w:rPr>
          <w:rtl/>
        </w:rPr>
        <w:t>مرادها شهداء اُحد</w:t>
      </w:r>
      <w:r>
        <w:rPr>
          <w:rtl/>
        </w:rPr>
        <w:t>.</w:t>
      </w:r>
    </w:p>
    <w:p w:rsidR="00F16F88" w:rsidRPr="0007692E" w:rsidRDefault="00F16F88" w:rsidP="00F16F88">
      <w:pPr>
        <w:pStyle w:val="libFootnote0"/>
        <w:rPr>
          <w:rtl/>
        </w:rPr>
      </w:pPr>
      <w:r w:rsidRPr="0007692E">
        <w:rPr>
          <w:rtl/>
        </w:rPr>
        <w:t>3</w:t>
      </w:r>
      <w:r w:rsidR="004F49F5">
        <w:rPr>
          <w:rtl/>
        </w:rPr>
        <w:t xml:space="preserve"> - </w:t>
      </w:r>
      <w:r w:rsidRPr="0007692E">
        <w:rPr>
          <w:rtl/>
        </w:rPr>
        <w:t xml:space="preserve">ذلك لخفاء قبره </w:t>
      </w:r>
      <w:r>
        <w:rPr>
          <w:rFonts w:hint="cs"/>
          <w:rtl/>
        </w:rPr>
        <w:t>عليه السلام</w:t>
      </w:r>
      <w:r w:rsidRPr="0007692E">
        <w:rPr>
          <w:rtl/>
        </w:rPr>
        <w:t xml:space="preserve"> حينذاك.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فاطمة </w:t>
      </w:r>
      <w:r w:rsidR="0002370A" w:rsidRPr="0002370A">
        <w:rPr>
          <w:rStyle w:val="libAlaemChar"/>
          <w:rFonts w:hint="cs"/>
          <w:rtl/>
        </w:rPr>
        <w:t>عليهما‌السلام</w:t>
      </w:r>
      <w:r w:rsidR="0002370A">
        <w:rPr>
          <w:rtl/>
        </w:rPr>
        <w:t>،</w:t>
      </w:r>
      <w:r>
        <w:rPr>
          <w:rtl/>
        </w:rPr>
        <w:t xml:space="preserve"> يا اُمَّ سعيد مَن أتاه ببصيرة ورَغبةٍ فيه كان له حَجّة وعُمرَة مَبرورة</w:t>
      </w:r>
      <w:r w:rsidRPr="00256696">
        <w:rPr>
          <w:rStyle w:val="libNormalChar"/>
          <w:rtl/>
        </w:rPr>
        <w:t xml:space="preserve"> </w:t>
      </w:r>
      <w:r w:rsidRPr="00F16F88">
        <w:rPr>
          <w:rStyle w:val="libFootnotenumChar"/>
          <w:rtl/>
        </w:rPr>
        <w:t>(1)</w:t>
      </w:r>
      <w:r w:rsidRPr="00256696">
        <w:rPr>
          <w:rStyle w:val="libNormalChar"/>
          <w:rtl/>
        </w:rPr>
        <w:t xml:space="preserve"> </w:t>
      </w:r>
      <w:r>
        <w:rPr>
          <w:rtl/>
        </w:rPr>
        <w:t xml:space="preserve">وكان له مِن الفضل هكذا وهكذا ». </w:t>
      </w:r>
    </w:p>
    <w:p w:rsidR="00F16F88" w:rsidRDefault="00F16F88" w:rsidP="0002370A">
      <w:pPr>
        <w:pStyle w:val="libNormal"/>
        <w:rPr>
          <w:rtl/>
        </w:rPr>
      </w:pPr>
      <w:r>
        <w:rPr>
          <w:rtl/>
        </w:rPr>
        <w:t>7</w:t>
      </w:r>
      <w:r w:rsidR="004F49F5">
        <w:rPr>
          <w:rtl/>
        </w:rPr>
        <w:t xml:space="preserve"> - </w:t>
      </w:r>
      <w:r>
        <w:rPr>
          <w:rtl/>
        </w:rPr>
        <w:t>حدَّثني محمّد بن جعفر الرَّزَّاز</w:t>
      </w:r>
      <w:r w:rsidR="0002370A">
        <w:rPr>
          <w:rtl/>
        </w:rPr>
        <w:t>،</w:t>
      </w:r>
      <w:r>
        <w:rPr>
          <w:rtl/>
        </w:rPr>
        <w:t xml:space="preserve"> عن خاله محمّد بن الحسين بن أبي الخطّاب</w:t>
      </w:r>
      <w:r w:rsidR="0002370A">
        <w:rPr>
          <w:rtl/>
        </w:rPr>
        <w:t>،</w:t>
      </w:r>
      <w:r>
        <w:rPr>
          <w:rtl/>
        </w:rPr>
        <w:t xml:space="preserve"> عن محمّد بن إسماعيل</w:t>
      </w:r>
      <w:r w:rsidR="004F49F5">
        <w:rPr>
          <w:rtl/>
        </w:rPr>
        <w:t xml:space="preserve"> - </w:t>
      </w:r>
      <w:r>
        <w:rPr>
          <w:rtl/>
        </w:rPr>
        <w:t>عمّن حدَّثه</w:t>
      </w:r>
      <w:r w:rsidR="004F49F5">
        <w:rPr>
          <w:rtl/>
        </w:rPr>
        <w:t xml:space="preserve"> - </w:t>
      </w:r>
      <w:r>
        <w:rPr>
          <w:rtl/>
        </w:rPr>
        <w:t>عن عليِّ بن أبي حمزة</w:t>
      </w:r>
      <w:r w:rsidR="0002370A">
        <w:rPr>
          <w:rtl/>
        </w:rPr>
        <w:t>،</w:t>
      </w:r>
      <w:r>
        <w:rPr>
          <w:rtl/>
        </w:rPr>
        <w:t xml:space="preserve"> عن الحسين بن أبي العَلاء؛ وأبي المَغرا؛ وعاصم بن حُمَيد الحنّاط جماعتهم</w:t>
      </w:r>
      <w:r w:rsidR="0002370A">
        <w:rPr>
          <w:rtl/>
        </w:rPr>
        <w:t>،</w:t>
      </w:r>
      <w:r>
        <w:rPr>
          <w:rtl/>
        </w:rPr>
        <w:t xml:space="preserve"> عن أبي بصير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ما مِن شَهيدٍ إلاّ ويحبّ أن يكون</w:t>
      </w:r>
      <w:r w:rsidRPr="00256696">
        <w:rPr>
          <w:rtl/>
        </w:rPr>
        <w:t xml:space="preserve"> </w:t>
      </w:r>
      <w:r w:rsidRPr="00F16F88">
        <w:rPr>
          <w:rStyle w:val="libFootnotenumChar"/>
          <w:rtl/>
        </w:rPr>
        <w:t>(2)</w:t>
      </w:r>
      <w:r w:rsidRPr="00256696">
        <w:rPr>
          <w:rtl/>
        </w:rPr>
        <w:t xml:space="preserve"> </w:t>
      </w:r>
      <w:r>
        <w:rPr>
          <w:rtl/>
        </w:rPr>
        <w:t xml:space="preserve">مع الحسين </w:t>
      </w:r>
      <w:r w:rsidR="0002370A" w:rsidRPr="0002370A">
        <w:rPr>
          <w:rStyle w:val="libAlaemChar"/>
          <w:rFonts w:hint="cs"/>
          <w:rtl/>
        </w:rPr>
        <w:t>عليه‌السلام</w:t>
      </w:r>
      <w:r>
        <w:rPr>
          <w:rtl/>
        </w:rPr>
        <w:t xml:space="preserve"> حتّى يدخلون الجنّة معه ».</w:t>
      </w:r>
    </w:p>
    <w:p w:rsidR="00F16F88" w:rsidRDefault="00F16F88" w:rsidP="003D501D">
      <w:pPr>
        <w:pStyle w:val="Heading1Center"/>
        <w:rPr>
          <w:rtl/>
        </w:rPr>
      </w:pPr>
      <w:bookmarkStart w:id="364" w:name="_Toc255654230"/>
      <w:bookmarkStart w:id="365" w:name="_Toc255656295"/>
      <w:bookmarkStart w:id="366" w:name="_Toc267852401"/>
      <w:bookmarkStart w:id="367" w:name="_Toc284954655"/>
      <w:bookmarkStart w:id="368" w:name="_Toc387136135"/>
      <w:r>
        <w:rPr>
          <w:rtl/>
        </w:rPr>
        <w:t>الباب الثّامن والثّلاثون</w:t>
      </w:r>
      <w:bookmarkEnd w:id="364"/>
      <w:bookmarkEnd w:id="365"/>
      <w:bookmarkEnd w:id="366"/>
      <w:bookmarkEnd w:id="367"/>
      <w:bookmarkEnd w:id="368"/>
    </w:p>
    <w:p w:rsidR="00F16F88" w:rsidRDefault="00F16F88" w:rsidP="00BD4B25">
      <w:pPr>
        <w:pStyle w:val="Heading2Center"/>
        <w:rPr>
          <w:rtl/>
        </w:rPr>
      </w:pPr>
      <w:bookmarkStart w:id="369" w:name="_Toc267852402"/>
      <w:bookmarkStart w:id="370" w:name="_Toc284954656"/>
      <w:bookmarkStart w:id="371" w:name="_Toc255656296"/>
      <w:bookmarkStart w:id="372" w:name="_Toc387136136"/>
      <w:r w:rsidRPr="00BD4B25">
        <w:rPr>
          <w:rStyle w:val="libAlaemHeading2Char"/>
          <w:rtl/>
        </w:rPr>
        <w:t>(</w:t>
      </w:r>
      <w:r>
        <w:rPr>
          <w:rtl/>
        </w:rPr>
        <w:t xml:space="preserve"> زيارة الأنبياء الحسين بنَ عليِّ </w:t>
      </w:r>
      <w:r>
        <w:rPr>
          <w:rFonts w:hint="cs"/>
          <w:rtl/>
        </w:rPr>
        <w:t>عليهما السلام</w:t>
      </w:r>
      <w:r>
        <w:rPr>
          <w:rtl/>
        </w:rPr>
        <w:t xml:space="preserve"> </w:t>
      </w:r>
      <w:r w:rsidRPr="00BD4B25">
        <w:rPr>
          <w:rStyle w:val="libAlaemHeading2Char"/>
          <w:rtl/>
        </w:rPr>
        <w:t>)</w:t>
      </w:r>
      <w:bookmarkEnd w:id="369"/>
      <w:bookmarkEnd w:id="370"/>
      <w:bookmarkEnd w:id="372"/>
      <w:r>
        <w:rPr>
          <w:rtl/>
        </w:rPr>
        <w:t xml:space="preserve"> </w:t>
      </w:r>
      <w:bookmarkEnd w:id="371"/>
    </w:p>
    <w:p w:rsidR="00F16F88" w:rsidRDefault="00F16F88" w:rsidP="0002370A">
      <w:pPr>
        <w:pStyle w:val="libNormal"/>
        <w:rPr>
          <w:rtl/>
        </w:rPr>
      </w:pPr>
      <w:r>
        <w:rPr>
          <w:rtl/>
        </w:rPr>
        <w:t>1</w:t>
      </w:r>
      <w:r w:rsidR="004F49F5">
        <w:rPr>
          <w:rtl/>
        </w:rPr>
        <w:t xml:space="preserve"> - </w:t>
      </w:r>
      <w:r>
        <w:rPr>
          <w:rtl/>
        </w:rPr>
        <w:t>حدَّثني الحسن بن عبدالله</w:t>
      </w:r>
      <w:r w:rsidRPr="00256696">
        <w:rPr>
          <w:rtl/>
        </w:rPr>
        <w:t xml:space="preserve"> </w:t>
      </w:r>
      <w:r w:rsidRPr="00F16F88">
        <w:rPr>
          <w:rStyle w:val="libFootnotenumChar"/>
          <w:rtl/>
        </w:rPr>
        <w:t>(3)</w:t>
      </w:r>
      <w:r w:rsidR="0002370A" w:rsidRPr="00256696">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إسحاق بن عمّار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ليس نبيّ في السَّماوات [والأرض] إلاّ يسألون الله تعالى أن يأذن لهم في زيارة الحسين </w:t>
      </w:r>
      <w:r w:rsidR="0002370A" w:rsidRPr="0002370A">
        <w:rPr>
          <w:rStyle w:val="libAlaemChar"/>
          <w:rFonts w:hint="cs"/>
          <w:rtl/>
        </w:rPr>
        <w:t>عليه‌السلام</w:t>
      </w:r>
      <w:r w:rsidR="0002370A">
        <w:rPr>
          <w:rtl/>
        </w:rPr>
        <w:t>،</w:t>
      </w:r>
      <w:r>
        <w:rPr>
          <w:rtl/>
        </w:rPr>
        <w:t xml:space="preserve"> ففوج ينزل وفوج يصعد</w:t>
      </w:r>
      <w:r w:rsidRPr="00256696">
        <w:rPr>
          <w:rtl/>
        </w:rPr>
        <w:t xml:space="preserve"> </w:t>
      </w:r>
      <w:r w:rsidRPr="00F16F88">
        <w:rPr>
          <w:rStyle w:val="libFootnotenumChar"/>
          <w:rtl/>
        </w:rPr>
        <w:t>(4)</w:t>
      </w:r>
      <w:r w:rsidRPr="00256696">
        <w:rPr>
          <w:rtl/>
        </w:rPr>
        <w:t xml:space="preserve"> </w:t>
      </w:r>
      <w:r>
        <w:rPr>
          <w:rtl/>
        </w:rPr>
        <w:t xml:space="preserve">». </w:t>
      </w:r>
    </w:p>
    <w:p w:rsidR="00F16F88" w:rsidRDefault="00F16F88" w:rsidP="0002370A">
      <w:pPr>
        <w:pStyle w:val="libNormal"/>
        <w:rPr>
          <w:rtl/>
        </w:rPr>
      </w:pPr>
      <w:r>
        <w:rPr>
          <w:rtl/>
        </w:rPr>
        <w:t>2</w:t>
      </w:r>
      <w:r w:rsidR="004F49F5">
        <w:rPr>
          <w:rtl/>
        </w:rPr>
        <w:t xml:space="preserve"> - </w:t>
      </w:r>
      <w:r>
        <w:rPr>
          <w:rtl/>
        </w:rPr>
        <w:t>وعنه</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الحسين ابن بنت أبي حمزة الثُّمالي « قال</w:t>
      </w:r>
      <w:r w:rsidR="0002370A">
        <w:rPr>
          <w:rtl/>
        </w:rPr>
        <w:t>:</w:t>
      </w:r>
      <w:r>
        <w:rPr>
          <w:rtl/>
        </w:rPr>
        <w:t xml:space="preserve"> خرجت في آخر زَمان بني مَروان إلى زيارة قبر الحسين </w:t>
      </w:r>
      <w:r w:rsidR="0002370A" w:rsidRPr="0002370A">
        <w:rPr>
          <w:rStyle w:val="libAlaemChar"/>
          <w:rFonts w:hint="cs"/>
          <w:rtl/>
        </w:rPr>
        <w:t>عليه‌السلام</w:t>
      </w:r>
      <w:r>
        <w:rPr>
          <w:rtl/>
        </w:rPr>
        <w:t xml:space="preserve"> مُستخفياً من أهل الشّام</w:t>
      </w:r>
      <w:r w:rsidRPr="00256696">
        <w:rPr>
          <w:rtl/>
        </w:rPr>
        <w:t xml:space="preserve"> </w:t>
      </w:r>
      <w:r w:rsidRPr="00F16F88">
        <w:rPr>
          <w:rStyle w:val="libFootnotenumChar"/>
          <w:rtl/>
        </w:rPr>
        <w:t>(5)</w:t>
      </w:r>
      <w:r w:rsidR="0002370A" w:rsidRPr="00256696">
        <w:rPr>
          <w:rtl/>
        </w:rPr>
        <w:t>،</w:t>
      </w:r>
      <w:r>
        <w:rPr>
          <w:rtl/>
        </w:rPr>
        <w:t xml:space="preserve"> حتّى انتهيت إلى كربلاء فاختفيت في ناحية القَرية حتّى إذا ذهب مِن اللَّيل نصفه أقبلتُ نحو القبر</w:t>
      </w:r>
      <w:r w:rsidR="0002370A">
        <w:rPr>
          <w:rtl/>
        </w:rPr>
        <w:t>،</w:t>
      </w:r>
      <w:r>
        <w:rPr>
          <w:rtl/>
        </w:rPr>
        <w:t xml:space="preserve"> فلمّا دَنَوتُ منه أقبل نحوي رَجُلٌ </w:t>
      </w:r>
    </w:p>
    <w:p w:rsidR="00F16F88" w:rsidRDefault="00F16F88" w:rsidP="00F16F88">
      <w:pPr>
        <w:pStyle w:val="libLine"/>
        <w:rPr>
          <w:rtl/>
        </w:rPr>
      </w:pPr>
      <w:r>
        <w:rPr>
          <w:rtl/>
        </w:rPr>
        <w:t>__________________</w:t>
      </w:r>
    </w:p>
    <w:p w:rsidR="00F16F88" w:rsidRPr="00EF4831" w:rsidRDefault="00F16F88" w:rsidP="00F16F88">
      <w:pPr>
        <w:pStyle w:val="libFootnote0"/>
        <w:rPr>
          <w:rtl/>
        </w:rPr>
      </w:pPr>
      <w:r w:rsidRPr="006A60FF">
        <w:rPr>
          <w:rtl/>
        </w:rPr>
        <w:t>1</w:t>
      </w:r>
      <w:r w:rsidR="004F49F5">
        <w:rPr>
          <w:rtl/>
        </w:rPr>
        <w:t xml:space="preserve"> - </w:t>
      </w:r>
      <w:r w:rsidRPr="006A60FF">
        <w:rPr>
          <w:rtl/>
        </w:rPr>
        <w:t>في بعض النّسخ</w:t>
      </w:r>
      <w:r w:rsidR="0002370A">
        <w:rPr>
          <w:rtl/>
        </w:rPr>
        <w:t>:</w:t>
      </w:r>
      <w:r w:rsidRPr="006A60FF">
        <w:rPr>
          <w:rtl/>
        </w:rPr>
        <w:t xml:space="preserve"> « حجّة مبرور</w:t>
      </w:r>
      <w:r w:rsidRPr="00EF4831">
        <w:rPr>
          <w:rtl/>
        </w:rPr>
        <w:t>ة وعمرة متقبّلة</w:t>
      </w:r>
      <w:r>
        <w:rPr>
          <w:rtl/>
        </w:rPr>
        <w:t xml:space="preserve"> ».</w:t>
      </w:r>
    </w:p>
    <w:p w:rsidR="00F16F88" w:rsidRPr="00EF4831" w:rsidRDefault="00F16F88" w:rsidP="00F16F88">
      <w:pPr>
        <w:pStyle w:val="libFootnote0"/>
        <w:rPr>
          <w:rtl/>
        </w:rPr>
      </w:pPr>
      <w:r w:rsidRPr="00EF4831">
        <w:rPr>
          <w:rtl/>
        </w:rPr>
        <w:t>2</w:t>
      </w:r>
      <w:r w:rsidR="004F49F5">
        <w:rPr>
          <w:rtl/>
        </w:rPr>
        <w:t xml:space="preserve"> - </w:t>
      </w:r>
      <w:r w:rsidRPr="00EF4831">
        <w:rPr>
          <w:rtl/>
        </w:rPr>
        <w:t>في بعض النّسخ</w:t>
      </w:r>
      <w:r w:rsidR="0002370A">
        <w:rPr>
          <w:rtl/>
        </w:rPr>
        <w:t>:</w:t>
      </w:r>
      <w:r>
        <w:rPr>
          <w:rtl/>
        </w:rPr>
        <w:t xml:space="preserve"> « </w:t>
      </w:r>
      <w:r w:rsidRPr="00EF4831">
        <w:rPr>
          <w:rtl/>
        </w:rPr>
        <w:t>إلاّ وهو يحبّ لو أنّ الحسين بن علي حيّ حتّى يكون</w:t>
      </w:r>
      <w:r w:rsidR="004F49F5">
        <w:rPr>
          <w:rtl/>
        </w:rPr>
        <w:t xml:space="preserve"> - </w:t>
      </w:r>
      <w:r w:rsidRPr="00EF4831">
        <w:rPr>
          <w:rtl/>
        </w:rPr>
        <w:t>إلخ</w:t>
      </w:r>
      <w:r>
        <w:rPr>
          <w:rtl/>
        </w:rPr>
        <w:t xml:space="preserve"> ».</w:t>
      </w:r>
    </w:p>
    <w:p w:rsidR="00F16F88" w:rsidRPr="00EF4831" w:rsidRDefault="00F16F88" w:rsidP="00F16F88">
      <w:pPr>
        <w:pStyle w:val="libFootnote0"/>
        <w:rPr>
          <w:rtl/>
        </w:rPr>
      </w:pPr>
      <w:r w:rsidRPr="00EF4831">
        <w:rPr>
          <w:rtl/>
        </w:rPr>
        <w:t>3</w:t>
      </w:r>
      <w:r w:rsidR="004F49F5">
        <w:rPr>
          <w:rtl/>
        </w:rPr>
        <w:t xml:space="preserve"> - </w:t>
      </w:r>
      <w:r w:rsidRPr="00EF4831">
        <w:rPr>
          <w:rtl/>
        </w:rPr>
        <w:t>هو ابن أخي أبي جعفر الأشعريّ.</w:t>
      </w:r>
    </w:p>
    <w:p w:rsidR="00F16F88" w:rsidRPr="00EF4831" w:rsidRDefault="00F16F88" w:rsidP="00F16F88">
      <w:pPr>
        <w:pStyle w:val="libFootnote0"/>
        <w:rPr>
          <w:rtl/>
        </w:rPr>
      </w:pPr>
      <w:r w:rsidRPr="00EF4831">
        <w:rPr>
          <w:rtl/>
        </w:rPr>
        <w:t>4</w:t>
      </w:r>
      <w:r w:rsidR="004F49F5">
        <w:rPr>
          <w:rtl/>
        </w:rPr>
        <w:t xml:space="preserve"> - </w:t>
      </w:r>
      <w:r w:rsidRPr="00EF4831">
        <w:rPr>
          <w:rtl/>
        </w:rPr>
        <w:t>في نسخة</w:t>
      </w:r>
      <w:r w:rsidR="0002370A">
        <w:rPr>
          <w:rtl/>
        </w:rPr>
        <w:t>:</w:t>
      </w:r>
      <w:r>
        <w:rPr>
          <w:rtl/>
        </w:rPr>
        <w:t xml:space="preserve"> « </w:t>
      </w:r>
      <w:r w:rsidRPr="00EF4831">
        <w:rPr>
          <w:rtl/>
        </w:rPr>
        <w:t>يعرج</w:t>
      </w:r>
      <w:r>
        <w:rPr>
          <w:rtl/>
        </w:rPr>
        <w:t xml:space="preserve"> ».</w:t>
      </w:r>
    </w:p>
    <w:p w:rsidR="00F16F88" w:rsidRPr="0007394A" w:rsidRDefault="00F16F88" w:rsidP="00F16F88">
      <w:pPr>
        <w:pStyle w:val="libFootnote0"/>
        <w:rPr>
          <w:rtl/>
        </w:rPr>
      </w:pPr>
      <w:r w:rsidRPr="0007394A">
        <w:rPr>
          <w:rtl/>
        </w:rPr>
        <w:t>5</w:t>
      </w:r>
      <w:r w:rsidR="004F49F5">
        <w:rPr>
          <w:rtl/>
        </w:rPr>
        <w:t xml:space="preserve"> - </w:t>
      </w:r>
      <w:r w:rsidRPr="0007394A">
        <w:rPr>
          <w:rtl/>
        </w:rPr>
        <w:t xml:space="preserve">لئلاّ يعرفوني بولاية أهل البيت </w:t>
      </w:r>
      <w:r>
        <w:rPr>
          <w:rFonts w:hint="cs"/>
          <w:rtl/>
        </w:rPr>
        <w:t>عليهم السلام</w:t>
      </w:r>
      <w:r w:rsidRPr="0007394A">
        <w:rPr>
          <w:rFonts w:hint="cs"/>
          <w:rtl/>
        </w:rPr>
        <w:t xml:space="preserve"> </w:t>
      </w:r>
      <w:r w:rsidRPr="0007394A">
        <w:rPr>
          <w:rtl/>
        </w:rPr>
        <w:t>ويزجروني بذلك؛ ظاهراً</w:t>
      </w:r>
      <w:r w:rsidR="0002370A">
        <w:rPr>
          <w:rtl/>
        </w:rPr>
        <w:t>،</w:t>
      </w:r>
      <w:r w:rsidRPr="0007394A">
        <w:rPr>
          <w:rtl/>
        </w:rPr>
        <w:t xml:space="preserve"> لا لزيارة القبر</w:t>
      </w:r>
      <w:r w:rsidR="0002370A">
        <w:rPr>
          <w:rtl/>
        </w:rPr>
        <w:t>،</w:t>
      </w:r>
      <w:r w:rsidRPr="0007394A">
        <w:rPr>
          <w:rtl/>
        </w:rPr>
        <w:t xml:space="preserve"> لأنّ المنع مِن زيارة قبره كان في زمن بني العبّاس.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فقال لي</w:t>
      </w:r>
      <w:r w:rsidR="0002370A">
        <w:rPr>
          <w:rtl/>
        </w:rPr>
        <w:t>:</w:t>
      </w:r>
      <w:r>
        <w:rPr>
          <w:rtl/>
        </w:rPr>
        <w:t xml:space="preserve"> انصرف مأجوراً؛ فإنَّك لا تصل إليه</w:t>
      </w:r>
      <w:r w:rsidR="0002370A">
        <w:rPr>
          <w:rtl/>
        </w:rPr>
        <w:t>،</w:t>
      </w:r>
      <w:r>
        <w:rPr>
          <w:rtl/>
        </w:rPr>
        <w:t xml:space="preserve"> فرجعت فَزِعاً حتّى إذا كاد يطلع الفجر أقبلت نحوه حتّى إذا دَنَوتُ منه خرج إليَّ الرَّجلُ فقال لي</w:t>
      </w:r>
      <w:r w:rsidR="0002370A">
        <w:rPr>
          <w:rtl/>
        </w:rPr>
        <w:t>:</w:t>
      </w:r>
      <w:r>
        <w:rPr>
          <w:rtl/>
        </w:rPr>
        <w:t xml:space="preserve"> يا هذا إنّك لا تصل إليه</w:t>
      </w:r>
      <w:r w:rsidR="0002370A">
        <w:rPr>
          <w:rtl/>
        </w:rPr>
        <w:t>،</w:t>
      </w:r>
      <w:r>
        <w:rPr>
          <w:rtl/>
        </w:rPr>
        <w:t xml:space="preserve"> فقلت له</w:t>
      </w:r>
      <w:r w:rsidR="0002370A">
        <w:rPr>
          <w:rtl/>
        </w:rPr>
        <w:t>:</w:t>
      </w:r>
      <w:r>
        <w:rPr>
          <w:rtl/>
        </w:rPr>
        <w:t xml:space="preserve"> عافاك الله ولم لا أصلُ إليه؟ وقد أقبلتُ مِن الكوفة اُريد زيارته فلا ت</w:t>
      </w:r>
      <w:r>
        <w:rPr>
          <w:rFonts w:hint="cs"/>
          <w:rtl/>
        </w:rPr>
        <w:t>َ</w:t>
      </w:r>
      <w:r>
        <w:rPr>
          <w:rtl/>
        </w:rPr>
        <w:t>حل بيني وبينه</w:t>
      </w:r>
      <w:r w:rsidR="004F49F5">
        <w:rPr>
          <w:rtl/>
        </w:rPr>
        <w:t xml:space="preserve"> - </w:t>
      </w:r>
      <w:r>
        <w:rPr>
          <w:rtl/>
        </w:rPr>
        <w:t>عافاك اللهُ</w:t>
      </w:r>
      <w:r w:rsidR="004F49F5">
        <w:rPr>
          <w:rtl/>
        </w:rPr>
        <w:t xml:space="preserve"> - </w:t>
      </w:r>
      <w:r>
        <w:rPr>
          <w:rtl/>
        </w:rPr>
        <w:t>وأنا أخاف أن أصبح فيقتلونني أهل الشّام إنْ ادركوني ههنا</w:t>
      </w:r>
      <w:r w:rsidR="0002370A">
        <w:rPr>
          <w:rtl/>
        </w:rPr>
        <w:t>،</w:t>
      </w:r>
      <w:r>
        <w:rPr>
          <w:rtl/>
        </w:rPr>
        <w:t xml:space="preserve"> قال</w:t>
      </w:r>
      <w:r w:rsidR="0002370A">
        <w:rPr>
          <w:rtl/>
        </w:rPr>
        <w:t>:</w:t>
      </w:r>
      <w:r>
        <w:rPr>
          <w:rtl/>
        </w:rPr>
        <w:t xml:space="preserve"> فقال لي</w:t>
      </w:r>
      <w:r w:rsidR="0002370A">
        <w:rPr>
          <w:rtl/>
        </w:rPr>
        <w:t>:</w:t>
      </w:r>
      <w:r>
        <w:rPr>
          <w:rtl/>
        </w:rPr>
        <w:t xml:space="preserve"> اصبر قليلاً فإنّ موسى بن ع</w:t>
      </w:r>
      <w:r>
        <w:rPr>
          <w:rFonts w:hint="cs"/>
          <w:rtl/>
        </w:rPr>
        <w:t>ِ</w:t>
      </w:r>
      <w:r>
        <w:rPr>
          <w:rtl/>
        </w:rPr>
        <w:t>مران</w:t>
      </w:r>
      <w:r>
        <w:rPr>
          <w:rFonts w:hint="cs"/>
          <w:rtl/>
        </w:rPr>
        <w:t>َ</w:t>
      </w:r>
      <w:r>
        <w:rPr>
          <w:rtl/>
        </w:rPr>
        <w:t xml:space="preserve"> </w:t>
      </w:r>
      <w:r w:rsidR="0002370A" w:rsidRPr="0002370A">
        <w:rPr>
          <w:rStyle w:val="libAlaemChar"/>
          <w:rFonts w:hint="cs"/>
          <w:rtl/>
        </w:rPr>
        <w:t>عليه‌السلام</w:t>
      </w:r>
      <w:r>
        <w:rPr>
          <w:rtl/>
        </w:rPr>
        <w:t xml:space="preserve"> سأل الله</w:t>
      </w:r>
      <w:r>
        <w:rPr>
          <w:rFonts w:hint="cs"/>
          <w:rtl/>
        </w:rPr>
        <w:t>َ</w:t>
      </w:r>
      <w:r>
        <w:rPr>
          <w:rtl/>
        </w:rPr>
        <w:t xml:space="preserve"> أن يأذن له في زيارة قبر الحسين فأذن له</w:t>
      </w:r>
      <w:r w:rsidR="0002370A">
        <w:rPr>
          <w:rtl/>
        </w:rPr>
        <w:t>،</w:t>
      </w:r>
      <w:r>
        <w:rPr>
          <w:rtl/>
        </w:rPr>
        <w:t xml:space="preserve"> فهبط م</w:t>
      </w:r>
      <w:r>
        <w:rPr>
          <w:rFonts w:hint="cs"/>
          <w:rtl/>
        </w:rPr>
        <w:t>ِ</w:t>
      </w:r>
      <w:r>
        <w:rPr>
          <w:rtl/>
        </w:rPr>
        <w:t>ن السَّماء في سَبعين ألف مَلَك فهم بحضرته مِن أوَّل اللَّيل ينتظرون طلوع الفجر ثمَّ يعرجون إلى السَّماء</w:t>
      </w:r>
      <w:r w:rsidR="0002370A">
        <w:rPr>
          <w:rtl/>
        </w:rPr>
        <w:t>،</w:t>
      </w:r>
      <w:r>
        <w:rPr>
          <w:rtl/>
        </w:rPr>
        <w:t xml:space="preserve"> قال</w:t>
      </w:r>
      <w:r w:rsidR="0002370A">
        <w:rPr>
          <w:rtl/>
        </w:rPr>
        <w:t>:</w:t>
      </w:r>
      <w:r>
        <w:rPr>
          <w:rtl/>
        </w:rPr>
        <w:t xml:space="preserve"> قلت له</w:t>
      </w:r>
      <w:r w:rsidR="0002370A">
        <w:rPr>
          <w:rtl/>
        </w:rPr>
        <w:t>:</w:t>
      </w:r>
      <w:r>
        <w:rPr>
          <w:rtl/>
        </w:rPr>
        <w:t xml:space="preserve"> فمن أنتَ عافاك الله؟ قال</w:t>
      </w:r>
      <w:r w:rsidR="0002370A">
        <w:rPr>
          <w:rtl/>
        </w:rPr>
        <w:t>:</w:t>
      </w:r>
      <w:r>
        <w:rPr>
          <w:rtl/>
        </w:rPr>
        <w:t xml:space="preserve"> أنا من الملائكة الّذين اُمروا بحرس قبر الحسين </w:t>
      </w:r>
      <w:r w:rsidR="0002370A" w:rsidRPr="0002370A">
        <w:rPr>
          <w:rStyle w:val="libAlaemChar"/>
          <w:rFonts w:hint="cs"/>
          <w:rtl/>
        </w:rPr>
        <w:t>عليه‌السلام</w:t>
      </w:r>
      <w:r>
        <w:rPr>
          <w:rtl/>
        </w:rPr>
        <w:t xml:space="preserve"> والاستغفار لزوَّاره</w:t>
      </w:r>
      <w:r w:rsidR="0002370A">
        <w:rPr>
          <w:rtl/>
        </w:rPr>
        <w:t>،</w:t>
      </w:r>
      <w:r>
        <w:rPr>
          <w:rtl/>
        </w:rPr>
        <w:t xml:space="preserve"> فانصرفت وقد كادَ أن يطير عقلي لما سمعت منه</w:t>
      </w:r>
      <w:r w:rsidR="0002370A">
        <w:rPr>
          <w:rtl/>
        </w:rPr>
        <w:t>،</w:t>
      </w:r>
      <w:r>
        <w:rPr>
          <w:rtl/>
        </w:rPr>
        <w:t xml:space="preserve"> قال</w:t>
      </w:r>
      <w:r w:rsidR="0002370A">
        <w:rPr>
          <w:rtl/>
        </w:rPr>
        <w:t>:</w:t>
      </w:r>
      <w:r>
        <w:rPr>
          <w:rtl/>
        </w:rPr>
        <w:t xml:space="preserve"> فأقبلت لمّا طلع الفجر نحوه فلم يَحُلْ بيني وبينه أحدٌ فدَن</w:t>
      </w:r>
      <w:r>
        <w:rPr>
          <w:rFonts w:hint="cs"/>
          <w:rtl/>
        </w:rPr>
        <w:t>َ</w:t>
      </w:r>
      <w:r>
        <w:rPr>
          <w:rtl/>
        </w:rPr>
        <w:t>وت مِن القبر وس</w:t>
      </w:r>
      <w:r>
        <w:rPr>
          <w:rFonts w:hint="cs"/>
          <w:rtl/>
        </w:rPr>
        <w:t>َ</w:t>
      </w:r>
      <w:r>
        <w:rPr>
          <w:rtl/>
        </w:rPr>
        <w:t>لّمت عليه ودَعوتُ اللهَ على قَتَلَتِه</w:t>
      </w:r>
      <w:r w:rsidR="0002370A">
        <w:rPr>
          <w:rtl/>
        </w:rPr>
        <w:t>،</w:t>
      </w:r>
      <w:r>
        <w:rPr>
          <w:rtl/>
        </w:rPr>
        <w:t xml:space="preserve"> وصَلّيت الصُّبح وأقبلتُ مُسرعاً مخافة أهل الشّام » </w:t>
      </w:r>
      <w:r w:rsidRPr="00F16F88">
        <w:rPr>
          <w:rStyle w:val="libFootnotenumChar"/>
          <w:rtl/>
        </w:rPr>
        <w:t>(1)</w:t>
      </w:r>
      <w:r w:rsidRPr="00A402E4">
        <w:rPr>
          <w:rtl/>
        </w:rPr>
        <w:t xml:space="preserve">. </w:t>
      </w:r>
    </w:p>
    <w:p w:rsidR="00F16F88" w:rsidRDefault="00F16F88" w:rsidP="0002370A">
      <w:pPr>
        <w:pStyle w:val="libNormal"/>
        <w:rPr>
          <w:rtl/>
        </w:rPr>
      </w:pPr>
      <w:r>
        <w:rPr>
          <w:rtl/>
        </w:rPr>
        <w:t>3</w:t>
      </w:r>
      <w:r w:rsidR="004F49F5">
        <w:rPr>
          <w:rtl/>
        </w:rPr>
        <w:t xml:space="preserve"> - </w:t>
      </w:r>
      <w:r>
        <w:rPr>
          <w:rtl/>
        </w:rPr>
        <w:t>حدَّثني محمّد بن عبدالله الحِميريّ</w:t>
      </w:r>
      <w:r w:rsidR="0002370A">
        <w:rPr>
          <w:rtl/>
        </w:rPr>
        <w:t>،</w:t>
      </w:r>
      <w:r>
        <w:rPr>
          <w:rtl/>
        </w:rPr>
        <w:t xml:space="preserve"> عن أبيه</w:t>
      </w:r>
      <w:r w:rsidR="0002370A">
        <w:rPr>
          <w:rtl/>
        </w:rPr>
        <w:t>،</w:t>
      </w:r>
      <w:r>
        <w:rPr>
          <w:rtl/>
        </w:rPr>
        <w:t xml:space="preserve"> عن هارونَ بن مسلم</w:t>
      </w:r>
      <w:r w:rsidR="0002370A">
        <w:rPr>
          <w:rtl/>
        </w:rPr>
        <w:t>،</w:t>
      </w:r>
      <w:r>
        <w:rPr>
          <w:rtl/>
        </w:rPr>
        <w:t xml:space="preserve"> عن عبدالرَّحمن بن [عمرو بن] الأشعث</w:t>
      </w:r>
      <w:r w:rsidR="0002370A">
        <w:rPr>
          <w:rtl/>
        </w:rPr>
        <w:t>،</w:t>
      </w:r>
      <w:r>
        <w:rPr>
          <w:rtl/>
        </w:rPr>
        <w:t xml:space="preserve"> عن عبدالله بن حمّاد الانصاريّ</w:t>
      </w:r>
      <w:r w:rsidR="0002370A">
        <w:rPr>
          <w:rtl/>
        </w:rPr>
        <w:t>،</w:t>
      </w:r>
      <w:r>
        <w:rPr>
          <w:rtl/>
        </w:rPr>
        <w:t xml:space="preserve"> عن ابن سِنان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قبر الحسين بن عليٍّ صلوات الله عليهما عِشرون ذراعاً في عشرين ذِراعاً مُكسّراً</w:t>
      </w:r>
      <w:r w:rsidRPr="00256696">
        <w:rPr>
          <w:rtl/>
        </w:rPr>
        <w:t xml:space="preserve"> </w:t>
      </w:r>
      <w:r w:rsidRPr="00F16F88">
        <w:rPr>
          <w:rStyle w:val="libFootnotenumChar"/>
          <w:rtl/>
        </w:rPr>
        <w:t>(2)</w:t>
      </w:r>
      <w:r w:rsidRPr="00256696">
        <w:rPr>
          <w:rtl/>
        </w:rPr>
        <w:t xml:space="preserve"> </w:t>
      </w:r>
      <w:r>
        <w:rPr>
          <w:rtl/>
        </w:rPr>
        <w:t>روضةٌ مِن رياض الجنّة</w:t>
      </w:r>
      <w:r w:rsidR="0002370A">
        <w:rPr>
          <w:rtl/>
        </w:rPr>
        <w:t>،</w:t>
      </w:r>
      <w:r>
        <w:rPr>
          <w:rtl/>
        </w:rPr>
        <w:t xml:space="preserve"> ومنه معراج الملائكة</w:t>
      </w:r>
      <w:r w:rsidRPr="00256696">
        <w:rPr>
          <w:rtl/>
        </w:rPr>
        <w:t xml:space="preserve"> </w:t>
      </w:r>
      <w:r w:rsidRPr="00F16F88">
        <w:rPr>
          <w:rStyle w:val="libFootnotenumChar"/>
          <w:rtl/>
        </w:rPr>
        <w:t>(3)</w:t>
      </w:r>
      <w:r w:rsidRPr="00256696">
        <w:rPr>
          <w:rtl/>
        </w:rPr>
        <w:t xml:space="preserve"> </w:t>
      </w:r>
      <w:r>
        <w:rPr>
          <w:rtl/>
        </w:rPr>
        <w:t>إلى السَّماء</w:t>
      </w:r>
      <w:r w:rsidR="0002370A">
        <w:rPr>
          <w:rtl/>
        </w:rPr>
        <w:t>،</w:t>
      </w:r>
      <w:r>
        <w:rPr>
          <w:rtl/>
        </w:rPr>
        <w:t xml:space="preserve"> وليس مِن ملكٍ مقرَّب</w:t>
      </w:r>
      <w:r>
        <w:rPr>
          <w:rFonts w:hint="cs"/>
          <w:rtl/>
        </w:rPr>
        <w:t>ٍ</w:t>
      </w:r>
      <w:r>
        <w:rPr>
          <w:rtl/>
        </w:rPr>
        <w:t xml:space="preserve"> ولا نبيٍّ مرسل إلاّ وهو يسأل الله أن ي</w:t>
      </w:r>
      <w:r>
        <w:rPr>
          <w:rFonts w:hint="cs"/>
          <w:rtl/>
        </w:rPr>
        <w:t>َ</w:t>
      </w:r>
      <w:r>
        <w:rPr>
          <w:rtl/>
        </w:rPr>
        <w:t>زوره</w:t>
      </w:r>
      <w:r w:rsidR="0002370A">
        <w:rPr>
          <w:rtl/>
        </w:rPr>
        <w:t>،</w:t>
      </w:r>
      <w:r>
        <w:rPr>
          <w:rtl/>
        </w:rPr>
        <w:t xml:space="preserve"> ففوج يهبط وفوج يصعد ». </w:t>
      </w:r>
    </w:p>
    <w:p w:rsidR="00F16F88" w:rsidRDefault="00F16F88" w:rsidP="0002370A">
      <w:pPr>
        <w:pStyle w:val="libNormal"/>
        <w:rPr>
          <w:rtl/>
        </w:rPr>
      </w:pPr>
      <w:r>
        <w:rPr>
          <w:rtl/>
        </w:rPr>
        <w:t>4</w:t>
      </w:r>
      <w:r w:rsidR="004F49F5">
        <w:rPr>
          <w:rtl/>
        </w:rPr>
        <w:t xml:space="preserve"> - </w:t>
      </w:r>
      <w:r>
        <w:rPr>
          <w:rtl/>
        </w:rPr>
        <w:t>حدّثني أبي</w:t>
      </w:r>
      <w:r w:rsidR="0002370A">
        <w:rPr>
          <w:rtl/>
        </w:rPr>
        <w:t>؛</w:t>
      </w:r>
      <w:r>
        <w:rPr>
          <w:rtl/>
        </w:rPr>
        <w:t xml:space="preserve"> وأخي</w:t>
      </w:r>
      <w:r w:rsidR="0002370A">
        <w:rPr>
          <w:rtl/>
        </w:rPr>
        <w:t>؛</w:t>
      </w:r>
      <w:r>
        <w:rPr>
          <w:rtl/>
        </w:rPr>
        <w:t xml:space="preserve"> وجماعة مشايخي </w:t>
      </w:r>
      <w:r w:rsidR="0002370A" w:rsidRPr="0002370A">
        <w:rPr>
          <w:rStyle w:val="libAlaemChar"/>
          <w:rFonts w:hint="cs"/>
          <w:rtl/>
        </w:rPr>
        <w:t>رحمهم‌الله</w:t>
      </w:r>
      <w:r>
        <w:rPr>
          <w:rtl/>
        </w:rPr>
        <w:t xml:space="preserve"> عن محمّد بن يحيى</w:t>
      </w:r>
      <w:r w:rsidR="0002370A">
        <w:rPr>
          <w:rtl/>
        </w:rPr>
        <w:t>؛</w:t>
      </w:r>
      <w:r>
        <w:rPr>
          <w:rtl/>
        </w:rPr>
        <w:t xml:space="preserve"> وأحمدَ بن إدريسَ</w:t>
      </w:r>
      <w:r w:rsidR="0002370A">
        <w:rPr>
          <w:rtl/>
        </w:rPr>
        <w:t>،</w:t>
      </w:r>
      <w:r>
        <w:rPr>
          <w:rtl/>
        </w:rPr>
        <w:t xml:space="preserve"> عن حَمدانَ بن سليمان النّيسابوريّ</w:t>
      </w:r>
      <w:r w:rsidR="0002370A">
        <w:rPr>
          <w:rtl/>
        </w:rPr>
        <w:t>،</w:t>
      </w:r>
      <w:r>
        <w:rPr>
          <w:rtl/>
        </w:rPr>
        <w:t xml:space="preserve"> عن عبدالله بن محمّد اليمانيِّ</w:t>
      </w:r>
      <w:r w:rsidR="0002370A">
        <w:rPr>
          <w:rtl/>
        </w:rPr>
        <w:t>،</w:t>
      </w:r>
      <w:r>
        <w:rPr>
          <w:rtl/>
        </w:rPr>
        <w:t xml:space="preserve"> عن مَنيع بن حَجّاج</w:t>
      </w:r>
      <w:r w:rsidR="0002370A">
        <w:rPr>
          <w:rtl/>
        </w:rPr>
        <w:t>،</w:t>
      </w:r>
      <w:r>
        <w:rPr>
          <w:rtl/>
        </w:rPr>
        <w:t xml:space="preserve"> عن يونسَ</w:t>
      </w:r>
      <w:r w:rsidR="0002370A">
        <w:rPr>
          <w:rtl/>
        </w:rPr>
        <w:t>،</w:t>
      </w:r>
      <w:r>
        <w:rPr>
          <w:rtl/>
        </w:rPr>
        <w:t xml:space="preserve"> عن صَفوانَ الجمّال « قال</w:t>
      </w:r>
      <w:r w:rsidR="0002370A">
        <w:rPr>
          <w:rtl/>
        </w:rPr>
        <w:t>:</w:t>
      </w:r>
      <w:r>
        <w:rPr>
          <w:rtl/>
        </w:rPr>
        <w:t xml:space="preserve"> قال </w:t>
      </w:r>
    </w:p>
    <w:p w:rsidR="00F16F88" w:rsidRDefault="00F16F88" w:rsidP="00F16F88">
      <w:pPr>
        <w:pStyle w:val="libLine"/>
        <w:rPr>
          <w:rtl/>
        </w:rPr>
      </w:pPr>
      <w:r>
        <w:rPr>
          <w:rtl/>
        </w:rPr>
        <w:t>__________________</w:t>
      </w:r>
    </w:p>
    <w:p w:rsidR="00F16F88" w:rsidRPr="00EF4831" w:rsidRDefault="00F16F88" w:rsidP="00F16F88">
      <w:pPr>
        <w:pStyle w:val="libFootnote0"/>
        <w:rPr>
          <w:rtl/>
        </w:rPr>
      </w:pPr>
      <w:r w:rsidRPr="00EF4831">
        <w:rPr>
          <w:rtl/>
        </w:rPr>
        <w:t>1</w:t>
      </w:r>
      <w:r w:rsidR="004F49F5">
        <w:rPr>
          <w:rtl/>
        </w:rPr>
        <w:t xml:space="preserve"> - </w:t>
      </w:r>
      <w:r w:rsidRPr="00EF4831">
        <w:rPr>
          <w:rtl/>
        </w:rPr>
        <w:t>المراد بهم المأمورون</w:t>
      </w:r>
      <w:r>
        <w:rPr>
          <w:rtl/>
        </w:rPr>
        <w:t>.</w:t>
      </w:r>
    </w:p>
    <w:p w:rsidR="00F16F88" w:rsidRPr="00EF4831" w:rsidRDefault="00F16F88" w:rsidP="00F16F88">
      <w:pPr>
        <w:pStyle w:val="libFootnote0"/>
        <w:rPr>
          <w:rtl/>
        </w:rPr>
      </w:pPr>
      <w:r w:rsidRPr="00EF4831">
        <w:rPr>
          <w:rtl/>
        </w:rPr>
        <w:t>2</w:t>
      </w:r>
      <w:r w:rsidR="004F49F5">
        <w:rPr>
          <w:rtl/>
        </w:rPr>
        <w:t xml:space="preserve"> - </w:t>
      </w:r>
      <w:r w:rsidRPr="00EF4831">
        <w:rPr>
          <w:rtl/>
        </w:rPr>
        <w:t>يعني مضروباً</w:t>
      </w:r>
      <w:r w:rsidR="0002370A">
        <w:rPr>
          <w:rtl/>
        </w:rPr>
        <w:t>،</w:t>
      </w:r>
      <w:r>
        <w:rPr>
          <w:rtl/>
        </w:rPr>
        <w:t xml:space="preserve"> </w:t>
      </w:r>
      <w:r w:rsidRPr="00EF4831">
        <w:rPr>
          <w:rtl/>
        </w:rPr>
        <w:t>أي عشرين في عشرين.</w:t>
      </w:r>
    </w:p>
    <w:p w:rsidR="00F16F88" w:rsidRPr="00EF4831" w:rsidRDefault="00F16F88" w:rsidP="00F16F88">
      <w:pPr>
        <w:pStyle w:val="libFootnote0"/>
        <w:rPr>
          <w:rtl/>
        </w:rPr>
      </w:pPr>
      <w:r w:rsidRPr="00EF4831">
        <w:rPr>
          <w:rtl/>
        </w:rPr>
        <w:t>3</w:t>
      </w:r>
      <w:r w:rsidR="004F49F5">
        <w:rPr>
          <w:rtl/>
        </w:rPr>
        <w:t xml:space="preserve"> - </w:t>
      </w:r>
      <w:r w:rsidRPr="00EF4831">
        <w:rPr>
          <w:rtl/>
        </w:rPr>
        <w:t>في بعض النّسخ</w:t>
      </w:r>
      <w:r w:rsidR="0002370A">
        <w:rPr>
          <w:rtl/>
        </w:rPr>
        <w:t>:</w:t>
      </w:r>
      <w:r>
        <w:rPr>
          <w:rtl/>
        </w:rPr>
        <w:t xml:space="preserve"> « </w:t>
      </w:r>
      <w:r w:rsidRPr="00EF4831">
        <w:rPr>
          <w:rtl/>
        </w:rPr>
        <w:t>وفيه معراج الملائكة</w:t>
      </w:r>
      <w:r>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لي أبو عبدالله </w:t>
      </w:r>
      <w:r w:rsidR="0002370A" w:rsidRPr="0002370A">
        <w:rPr>
          <w:rStyle w:val="libAlaemChar"/>
          <w:rFonts w:hint="cs"/>
          <w:rtl/>
        </w:rPr>
        <w:t>عليه‌السلام</w:t>
      </w:r>
      <w:r w:rsidR="0002370A">
        <w:rPr>
          <w:rtl/>
        </w:rPr>
        <w:t>:</w:t>
      </w:r>
      <w:r>
        <w:rPr>
          <w:rtl/>
        </w:rPr>
        <w:t xml:space="preserve"> لمّا أتى الحِيرةَ هل لك في قبر الحسين؟ قلت</w:t>
      </w:r>
      <w:r w:rsidR="0002370A">
        <w:rPr>
          <w:rtl/>
        </w:rPr>
        <w:t>:</w:t>
      </w:r>
      <w:r>
        <w:rPr>
          <w:rtl/>
        </w:rPr>
        <w:t xml:space="preserve"> وتَزورُه جُعِلتُ فِداك؟ قال</w:t>
      </w:r>
      <w:r w:rsidR="0002370A">
        <w:rPr>
          <w:rtl/>
        </w:rPr>
        <w:t>:</w:t>
      </w:r>
      <w:r>
        <w:rPr>
          <w:rtl/>
        </w:rPr>
        <w:t xml:space="preserve"> وكيف لا أزورُه واللهُ يَزورُه</w:t>
      </w:r>
      <w:r w:rsidRPr="00256696">
        <w:rPr>
          <w:rStyle w:val="libNormalChar"/>
          <w:rtl/>
        </w:rPr>
        <w:t xml:space="preserve"> </w:t>
      </w:r>
      <w:r w:rsidRPr="00F16F88">
        <w:rPr>
          <w:rStyle w:val="libFootnotenumChar"/>
          <w:rtl/>
        </w:rPr>
        <w:t>(1)</w:t>
      </w:r>
      <w:r w:rsidRPr="00256696">
        <w:rPr>
          <w:rStyle w:val="libNormalChar"/>
          <w:rtl/>
        </w:rPr>
        <w:t xml:space="preserve"> </w:t>
      </w:r>
      <w:r>
        <w:rPr>
          <w:rtl/>
        </w:rPr>
        <w:t>في كلِّ ليلة جُمُعة يهبط مع الملائكة إليه والأنبياء والأوصياء ومحمّد أفضل الأنبياء</w:t>
      </w:r>
      <w:r w:rsidR="0002370A">
        <w:rPr>
          <w:rtl/>
        </w:rPr>
        <w:t>،</w:t>
      </w:r>
      <w:r>
        <w:rPr>
          <w:rtl/>
        </w:rPr>
        <w:t xml:space="preserve"> ونحن أفضل الأوصياء</w:t>
      </w:r>
      <w:r w:rsidR="0002370A">
        <w:rPr>
          <w:rtl/>
        </w:rPr>
        <w:t>،</w:t>
      </w:r>
      <w:r>
        <w:rPr>
          <w:rtl/>
        </w:rPr>
        <w:t xml:space="preserve"> فقال صَفوانُ</w:t>
      </w:r>
      <w:r w:rsidR="0002370A">
        <w:rPr>
          <w:rtl/>
        </w:rPr>
        <w:t>:</w:t>
      </w:r>
      <w:r>
        <w:rPr>
          <w:rtl/>
        </w:rPr>
        <w:t xml:space="preserve"> جعلت فِداك فنَزوره في كلِّ جمعة حتّى نُدركَ زيارة الرّبِّ؟ قال</w:t>
      </w:r>
      <w:r w:rsidR="0002370A">
        <w:rPr>
          <w:rtl/>
        </w:rPr>
        <w:t>:</w:t>
      </w:r>
      <w:r>
        <w:rPr>
          <w:rtl/>
        </w:rPr>
        <w:t xml:space="preserve"> نَعَم</w:t>
      </w:r>
      <w:r w:rsidR="0002370A">
        <w:rPr>
          <w:rtl/>
        </w:rPr>
        <w:t>،</w:t>
      </w:r>
      <w:r>
        <w:rPr>
          <w:rtl/>
        </w:rPr>
        <w:t xml:space="preserve"> يا صَفوان</w:t>
      </w:r>
      <w:r>
        <w:rPr>
          <w:rFonts w:hint="cs"/>
          <w:rtl/>
        </w:rPr>
        <w:t>ُ</w:t>
      </w:r>
      <w:r>
        <w:rPr>
          <w:rtl/>
        </w:rPr>
        <w:t xml:space="preserve"> ألزم ذلك تكتب لك زيارةُ قبر الحسين </w:t>
      </w:r>
      <w:r w:rsidR="0002370A" w:rsidRPr="0002370A">
        <w:rPr>
          <w:rStyle w:val="libAlaemChar"/>
          <w:rFonts w:hint="cs"/>
          <w:rtl/>
        </w:rPr>
        <w:t>عليه‌السلام</w:t>
      </w:r>
      <w:r w:rsidR="0002370A">
        <w:rPr>
          <w:rtl/>
        </w:rPr>
        <w:t>،</w:t>
      </w:r>
      <w:r>
        <w:rPr>
          <w:rtl/>
        </w:rPr>
        <w:t xml:space="preserve"> وذلك تفضيل وذلك تفضيل » </w:t>
      </w:r>
      <w:r w:rsidRPr="00F16F88">
        <w:rPr>
          <w:rStyle w:val="libFootnotenumChar"/>
          <w:rtl/>
        </w:rPr>
        <w:t>(2)</w:t>
      </w:r>
      <w:r w:rsidRPr="00777658">
        <w:rPr>
          <w:rtl/>
        </w:rPr>
        <w:t xml:space="preserve">. </w:t>
      </w:r>
    </w:p>
    <w:p w:rsidR="00F16F88" w:rsidRDefault="00F16F88" w:rsidP="0002370A">
      <w:pPr>
        <w:pStyle w:val="libNormal"/>
        <w:rPr>
          <w:rtl/>
        </w:rPr>
      </w:pPr>
      <w:r>
        <w:rPr>
          <w:rtl/>
        </w:rPr>
        <w:t>وحدَّثني القاسم بن محمّد بن عليِّ بن إبراهيم الهَمْدانيِّ</w:t>
      </w:r>
      <w:r w:rsidR="0002370A">
        <w:rPr>
          <w:rtl/>
        </w:rPr>
        <w:t>،</w:t>
      </w:r>
      <w:r>
        <w:rPr>
          <w:rtl/>
        </w:rPr>
        <w:t xml:space="preserve"> عن أبيه</w:t>
      </w:r>
      <w:r w:rsidR="0002370A">
        <w:rPr>
          <w:rtl/>
        </w:rPr>
        <w:t>،</w:t>
      </w:r>
      <w:r>
        <w:rPr>
          <w:rtl/>
        </w:rPr>
        <w:t xml:space="preserve"> عن جدِّه</w:t>
      </w:r>
      <w:r w:rsidR="0002370A">
        <w:rPr>
          <w:rtl/>
        </w:rPr>
        <w:t>،</w:t>
      </w:r>
      <w:r>
        <w:rPr>
          <w:rtl/>
        </w:rPr>
        <w:t xml:space="preserve"> عن عبدالله بن حمّاد الأنصاري</w:t>
      </w:r>
      <w:r w:rsidR="0002370A">
        <w:rPr>
          <w:rtl/>
        </w:rPr>
        <w:t>،</w:t>
      </w:r>
      <w:r>
        <w:rPr>
          <w:rtl/>
        </w:rPr>
        <w:t xml:space="preserve"> عن الحسين بن أبي حمزة قال</w:t>
      </w:r>
      <w:r w:rsidR="0002370A">
        <w:rPr>
          <w:rtl/>
        </w:rPr>
        <w:t>:</w:t>
      </w:r>
      <w:r>
        <w:rPr>
          <w:rtl/>
        </w:rPr>
        <w:t xml:space="preserve"> خرجت في آخر زَمان بني اُميّة ( كذا )</w:t>
      </w:r>
      <w:r w:rsidR="004F49F5">
        <w:rPr>
          <w:rtl/>
        </w:rPr>
        <w:t xml:space="preserve"> - </w:t>
      </w:r>
      <w:r>
        <w:rPr>
          <w:rtl/>
        </w:rPr>
        <w:t>وذكر مثل الحديث المتقدَّم في الباب</w:t>
      </w:r>
      <w:r w:rsidRPr="00256696">
        <w:rPr>
          <w:rtl/>
        </w:rPr>
        <w:t xml:space="preserve"> </w:t>
      </w:r>
      <w:r w:rsidRPr="00F16F88">
        <w:rPr>
          <w:rStyle w:val="libFootnotenumChar"/>
          <w:rtl/>
        </w:rPr>
        <w:t>(3)</w:t>
      </w:r>
      <w:r w:rsidRPr="00777658">
        <w:rPr>
          <w:rtl/>
        </w:rPr>
        <w:t xml:space="preserve">. </w:t>
      </w:r>
    </w:p>
    <w:p w:rsidR="00F16F88" w:rsidRDefault="00F16F88" w:rsidP="0002370A">
      <w:pPr>
        <w:pStyle w:val="libNormal"/>
        <w:rPr>
          <w:rtl/>
        </w:rPr>
      </w:pPr>
      <w:r>
        <w:rPr>
          <w:rtl/>
        </w:rPr>
        <w:t xml:space="preserve">وحدَّثني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أحمدَ بن إدريس</w:t>
      </w:r>
      <w:r w:rsidR="0002370A">
        <w:rPr>
          <w:rtl/>
        </w:rPr>
        <w:t>،</w:t>
      </w:r>
      <w:r>
        <w:rPr>
          <w:rtl/>
        </w:rPr>
        <w:t xml:space="preserve"> عن العَمركي بن عليِّ البوفكيِّ</w:t>
      </w:r>
      <w:r w:rsidR="0002370A">
        <w:rPr>
          <w:rtl/>
        </w:rPr>
        <w:t>،</w:t>
      </w:r>
      <w:r>
        <w:rPr>
          <w:rtl/>
        </w:rPr>
        <w:t xml:space="preserve"> عن عِدَّة من أصحابنا</w:t>
      </w:r>
      <w:r w:rsidR="0002370A">
        <w:rPr>
          <w:rtl/>
        </w:rPr>
        <w:t>،</w:t>
      </w:r>
      <w:r>
        <w:rPr>
          <w:rtl/>
        </w:rPr>
        <w:t xml:space="preserve"> عن الحسن بن محبوب</w:t>
      </w:r>
      <w:r w:rsidR="0002370A">
        <w:rPr>
          <w:rtl/>
        </w:rPr>
        <w:t>،</w:t>
      </w:r>
      <w:r>
        <w:rPr>
          <w:rtl/>
        </w:rPr>
        <w:t xml:space="preserve"> عن الحسين ابن ابنة أبي حمزة الثّماليِّ قال</w:t>
      </w:r>
      <w:r w:rsidR="0002370A">
        <w:rPr>
          <w:rtl/>
        </w:rPr>
        <w:t>:</w:t>
      </w:r>
      <w:r>
        <w:rPr>
          <w:rtl/>
        </w:rPr>
        <w:t xml:space="preserve"> خرجت في آخر زمان بني مَروان</w:t>
      </w:r>
      <w:r w:rsidR="004F49F5">
        <w:rPr>
          <w:rtl/>
        </w:rPr>
        <w:t xml:space="preserve"> - </w:t>
      </w:r>
      <w:r>
        <w:rPr>
          <w:rtl/>
        </w:rPr>
        <w:t>وذكر مثل حديث الَّذي مرَّ في أوَّل الباب سواءً.</w:t>
      </w:r>
    </w:p>
    <w:p w:rsidR="00F16F88" w:rsidRDefault="00F16F88" w:rsidP="003D501D">
      <w:pPr>
        <w:pStyle w:val="Heading1Center"/>
        <w:rPr>
          <w:rtl/>
        </w:rPr>
      </w:pPr>
      <w:bookmarkStart w:id="373" w:name="_Toc255654232"/>
      <w:bookmarkStart w:id="374" w:name="_Toc255656297"/>
      <w:bookmarkStart w:id="375" w:name="_Toc267852403"/>
      <w:bookmarkStart w:id="376" w:name="_Toc284954657"/>
      <w:bookmarkStart w:id="377" w:name="_Toc387136137"/>
      <w:r>
        <w:rPr>
          <w:rtl/>
        </w:rPr>
        <w:t>الباب التّاسع والثّلاثون</w:t>
      </w:r>
      <w:bookmarkEnd w:id="373"/>
      <w:bookmarkEnd w:id="374"/>
      <w:bookmarkEnd w:id="375"/>
      <w:bookmarkEnd w:id="376"/>
      <w:bookmarkEnd w:id="377"/>
    </w:p>
    <w:p w:rsidR="00F16F88" w:rsidRDefault="00F16F88" w:rsidP="00BD4B25">
      <w:pPr>
        <w:pStyle w:val="Heading2Center"/>
        <w:rPr>
          <w:rtl/>
        </w:rPr>
      </w:pPr>
      <w:bookmarkStart w:id="378" w:name="_Toc267852404"/>
      <w:bookmarkStart w:id="379" w:name="_Toc284954658"/>
      <w:bookmarkStart w:id="380" w:name="_Toc255656298"/>
      <w:bookmarkStart w:id="381" w:name="_Toc387136138"/>
      <w:r w:rsidRPr="00BD4B25">
        <w:rPr>
          <w:rStyle w:val="libAlaemHeading2Char"/>
          <w:rtl/>
        </w:rPr>
        <w:t>(</w:t>
      </w:r>
      <w:r>
        <w:rPr>
          <w:rtl/>
        </w:rPr>
        <w:t xml:space="preserve"> زيارة الملائكة الحسين بن عليٍّ </w:t>
      </w:r>
      <w:r>
        <w:rPr>
          <w:rFonts w:hint="cs"/>
          <w:rtl/>
        </w:rPr>
        <w:t>عليهما السلام</w:t>
      </w:r>
      <w:r>
        <w:rPr>
          <w:rtl/>
        </w:rPr>
        <w:t xml:space="preserve"> </w:t>
      </w:r>
      <w:r w:rsidRPr="00BD4B25">
        <w:rPr>
          <w:rStyle w:val="libAlaemHeading2Char"/>
          <w:rtl/>
        </w:rPr>
        <w:t>)</w:t>
      </w:r>
      <w:bookmarkEnd w:id="378"/>
      <w:bookmarkEnd w:id="379"/>
      <w:bookmarkEnd w:id="381"/>
      <w:r>
        <w:rPr>
          <w:rtl/>
        </w:rPr>
        <w:t xml:space="preserve"> </w:t>
      </w:r>
      <w:bookmarkEnd w:id="380"/>
    </w:p>
    <w:p w:rsidR="00F16F88" w:rsidRDefault="00F16F88" w:rsidP="0002370A">
      <w:pPr>
        <w:pStyle w:val="libNormal"/>
        <w:rPr>
          <w:rtl/>
        </w:rPr>
      </w:pPr>
      <w:r>
        <w:rPr>
          <w:rtl/>
        </w:rPr>
        <w:t>1</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w:t>
      </w:r>
    </w:p>
    <w:p w:rsidR="00F16F88" w:rsidRDefault="00F16F88" w:rsidP="00F16F88">
      <w:pPr>
        <w:pStyle w:val="libLine"/>
        <w:rPr>
          <w:rtl/>
        </w:rPr>
      </w:pPr>
      <w:r>
        <w:rPr>
          <w:rtl/>
        </w:rPr>
        <w:t>__________________</w:t>
      </w:r>
    </w:p>
    <w:p w:rsidR="00F16F88" w:rsidRPr="00EF4831" w:rsidRDefault="00F16F88" w:rsidP="00F16F88">
      <w:pPr>
        <w:pStyle w:val="libFootnote0"/>
        <w:rPr>
          <w:rtl/>
        </w:rPr>
      </w:pPr>
      <w:r w:rsidRPr="006A60FF">
        <w:rPr>
          <w:rtl/>
        </w:rPr>
        <w:t>1</w:t>
      </w:r>
      <w:r w:rsidR="004F49F5">
        <w:rPr>
          <w:rtl/>
        </w:rPr>
        <w:t xml:space="preserve"> - </w:t>
      </w:r>
      <w:r w:rsidRPr="006A60FF">
        <w:rPr>
          <w:rtl/>
        </w:rPr>
        <w:t xml:space="preserve">قال العلاّمة المجلسيّ </w:t>
      </w:r>
      <w:r w:rsidR="0002370A" w:rsidRPr="0002370A">
        <w:rPr>
          <w:rStyle w:val="libAlaemChar"/>
          <w:rFonts w:hint="cs"/>
          <w:rtl/>
        </w:rPr>
        <w:t>رحمه‌الله</w:t>
      </w:r>
      <w:r w:rsidR="0002370A">
        <w:rPr>
          <w:rtl/>
        </w:rPr>
        <w:t>:</w:t>
      </w:r>
      <w:r w:rsidRPr="006A60FF">
        <w:rPr>
          <w:rtl/>
        </w:rPr>
        <w:t xml:space="preserve"> زيارته تعالى كناية عنع إنزال رحماته الخاص</w:t>
      </w:r>
      <w:r w:rsidRPr="0026248D">
        <w:rPr>
          <w:rtl/>
        </w:rPr>
        <w:t>ّة</w:t>
      </w:r>
      <w:r w:rsidR="004F49F5">
        <w:rPr>
          <w:rtl/>
        </w:rPr>
        <w:t xml:space="preserve"> - </w:t>
      </w:r>
      <w:r w:rsidRPr="0026248D">
        <w:rPr>
          <w:rtl/>
        </w:rPr>
        <w:t>صلواته عليه وعلى زائريه</w:t>
      </w:r>
      <w:r w:rsidR="004F49F5">
        <w:rPr>
          <w:rtl/>
        </w:rPr>
        <w:t xml:space="preserve"> -</w:t>
      </w:r>
      <w:r w:rsidRPr="006A60FF">
        <w:rPr>
          <w:rtl/>
        </w:rPr>
        <w:t xml:space="preserve">. وقال العلاّمة الاُميني </w:t>
      </w:r>
      <w:r w:rsidR="0002370A" w:rsidRPr="0002370A">
        <w:rPr>
          <w:rStyle w:val="libAlaemChar"/>
          <w:rFonts w:hint="cs"/>
          <w:rtl/>
        </w:rPr>
        <w:t>رحمه‌الله</w:t>
      </w:r>
      <w:r w:rsidR="0002370A">
        <w:rPr>
          <w:rtl/>
        </w:rPr>
        <w:t>:</w:t>
      </w:r>
      <w:r w:rsidRPr="006A60FF">
        <w:rPr>
          <w:rtl/>
        </w:rPr>
        <w:t xml:space="preserve"> زيارة الرَّبّ سبحانه في هذا الحديث وما في ص 35 إمّا توجيه عنايته الخاصّة بإسبال فيضه المتواصل عليه</w:t>
      </w:r>
      <w:r w:rsidR="0002370A">
        <w:rPr>
          <w:rtl/>
        </w:rPr>
        <w:t>،</w:t>
      </w:r>
      <w:r w:rsidRPr="006A60FF">
        <w:rPr>
          <w:rtl/>
        </w:rPr>
        <w:t xml:space="preserve"> أو إبداء شيءٍ مِن مظاهر جلاله العظيم الّذي تجلّى للجبل فجعله دَكَاً وَخَرَّ مُوسى صَ</w:t>
      </w:r>
      <w:r w:rsidRPr="0026248D">
        <w:rPr>
          <w:rtl/>
        </w:rPr>
        <w:t>عِقاً</w:t>
      </w:r>
      <w:r w:rsidR="0002370A">
        <w:rPr>
          <w:rtl/>
        </w:rPr>
        <w:t>،</w:t>
      </w:r>
      <w:r w:rsidRPr="006A60FF">
        <w:rPr>
          <w:rtl/>
        </w:rPr>
        <w:t xml:space="preserve"> والإمام </w:t>
      </w:r>
      <w:r w:rsidR="0002370A" w:rsidRPr="0002370A">
        <w:rPr>
          <w:rStyle w:val="libAlaemChar"/>
          <w:rFonts w:hint="cs"/>
          <w:rtl/>
        </w:rPr>
        <w:t>عليه‌السلام</w:t>
      </w:r>
      <w:r w:rsidRPr="0026248D">
        <w:rPr>
          <w:rtl/>
        </w:rPr>
        <w:t xml:space="preserve"> كان</w:t>
      </w:r>
      <w:r w:rsidRPr="00EF4831">
        <w:rPr>
          <w:rtl/>
        </w:rPr>
        <w:t xml:space="preserve"> يزوره ليدرك هاتيك العناية الخاصّة</w:t>
      </w:r>
      <w:r w:rsidR="0002370A">
        <w:rPr>
          <w:rtl/>
        </w:rPr>
        <w:t>،</w:t>
      </w:r>
      <w:r>
        <w:rPr>
          <w:rtl/>
        </w:rPr>
        <w:t xml:space="preserve"> </w:t>
      </w:r>
      <w:r w:rsidRPr="00EF4831">
        <w:rPr>
          <w:rtl/>
        </w:rPr>
        <w:t>أو يشاهد تلك المظاهر اللَّطيفة الّتي كانت لتشريفهم</w:t>
      </w:r>
      <w:r w:rsidR="0002370A">
        <w:rPr>
          <w:rtl/>
        </w:rPr>
        <w:t>،</w:t>
      </w:r>
      <w:r>
        <w:rPr>
          <w:rtl/>
        </w:rPr>
        <w:t xml:space="preserve"> </w:t>
      </w:r>
      <w:r w:rsidRPr="00EF4831">
        <w:rPr>
          <w:rtl/>
        </w:rPr>
        <w:t>ولذلك كانوا يتحمّلون مشاهدته</w:t>
      </w:r>
      <w:r w:rsidR="0002370A">
        <w:rPr>
          <w:rtl/>
        </w:rPr>
        <w:t>،</w:t>
      </w:r>
      <w:r>
        <w:rPr>
          <w:rtl/>
        </w:rPr>
        <w:t xml:space="preserve"> </w:t>
      </w:r>
      <w:r w:rsidRPr="00EF4831">
        <w:rPr>
          <w:rtl/>
        </w:rPr>
        <w:t>ولأنّ مقامهم أرفع مِن مقام موسى الّذي لم يتحمّله</w:t>
      </w:r>
      <w:r>
        <w:rPr>
          <w:rtl/>
        </w:rPr>
        <w:t>.</w:t>
      </w:r>
    </w:p>
    <w:p w:rsidR="00F16F88" w:rsidRPr="00EF4831" w:rsidRDefault="00F16F88" w:rsidP="00F16F88">
      <w:pPr>
        <w:pStyle w:val="libFootnote0"/>
        <w:rPr>
          <w:rtl/>
        </w:rPr>
      </w:pPr>
      <w:r w:rsidRPr="00EF4831">
        <w:rPr>
          <w:rtl/>
        </w:rPr>
        <w:t>2</w:t>
      </w:r>
      <w:r w:rsidR="004F49F5">
        <w:rPr>
          <w:rtl/>
        </w:rPr>
        <w:t xml:space="preserve"> - </w:t>
      </w:r>
      <w:r w:rsidRPr="00EF4831">
        <w:rPr>
          <w:rtl/>
        </w:rPr>
        <w:t>أي زيارة الرّبّ</w:t>
      </w:r>
      <w:r w:rsidR="0002370A">
        <w:rPr>
          <w:rtl/>
        </w:rPr>
        <w:t>،</w:t>
      </w:r>
      <w:r>
        <w:rPr>
          <w:rtl/>
        </w:rPr>
        <w:t xml:space="preserve"> </w:t>
      </w:r>
      <w:r w:rsidRPr="00EF4831">
        <w:rPr>
          <w:rtl/>
        </w:rPr>
        <w:t>والمراد بالرّبّ عناياته</w:t>
      </w:r>
      <w:r w:rsidR="004F49F5">
        <w:rPr>
          <w:rtl/>
        </w:rPr>
        <w:t xml:space="preserve"> - </w:t>
      </w:r>
      <w:r w:rsidRPr="00EF4831">
        <w:rPr>
          <w:rtl/>
        </w:rPr>
        <w:t>كما مرّ</w:t>
      </w:r>
      <w:r w:rsidR="004F49F5">
        <w:rPr>
          <w:rtl/>
        </w:rPr>
        <w:t xml:space="preserve"> - </w:t>
      </w:r>
      <w:r w:rsidRPr="00EF4831">
        <w:rPr>
          <w:rtl/>
        </w:rPr>
        <w:t>وفرقٌ بين معنى الرّبّ ومعنى الله</w:t>
      </w:r>
      <w:r>
        <w:rPr>
          <w:rtl/>
        </w:rPr>
        <w:t>.</w:t>
      </w:r>
    </w:p>
    <w:p w:rsidR="00F16F88" w:rsidRPr="00EF4831" w:rsidRDefault="00F16F88" w:rsidP="00F16F88">
      <w:pPr>
        <w:pStyle w:val="libFootnote0"/>
        <w:rPr>
          <w:rtl/>
        </w:rPr>
      </w:pPr>
      <w:r w:rsidRPr="00EF4831">
        <w:rPr>
          <w:rtl/>
        </w:rPr>
        <w:t>3</w:t>
      </w:r>
      <w:r w:rsidR="004F49F5">
        <w:rPr>
          <w:rtl/>
        </w:rPr>
        <w:t xml:space="preserve"> - </w:t>
      </w:r>
      <w:r w:rsidRPr="00EF4831">
        <w:rPr>
          <w:rtl/>
        </w:rPr>
        <w:t>أي الخبر الثّاني من الباب.</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ابن محبوب</w:t>
      </w:r>
      <w:r w:rsidR="0002370A">
        <w:rPr>
          <w:rtl/>
        </w:rPr>
        <w:t>،</w:t>
      </w:r>
      <w:r>
        <w:rPr>
          <w:rtl/>
        </w:rPr>
        <w:t xml:space="preserve"> عن إسحاق بن عمّار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ليس من ملكٍ في السَّماوات إلاّ وهم يسألون الله عزّ</w:t>
      </w:r>
      <w:r>
        <w:rPr>
          <w:rFonts w:hint="cs"/>
          <w:rtl/>
        </w:rPr>
        <w:t>َ</w:t>
      </w:r>
      <w:r>
        <w:rPr>
          <w:rtl/>
        </w:rPr>
        <w:t xml:space="preserve">وجلَّ أن يأذن لهم في زيارة قبر الحسين </w:t>
      </w:r>
      <w:r w:rsidR="0002370A" w:rsidRPr="0002370A">
        <w:rPr>
          <w:rStyle w:val="libAlaemChar"/>
          <w:rFonts w:hint="cs"/>
          <w:rtl/>
        </w:rPr>
        <w:t>عليه‌السلام</w:t>
      </w:r>
      <w:r w:rsidR="0002370A">
        <w:rPr>
          <w:rtl/>
        </w:rPr>
        <w:t>،</w:t>
      </w:r>
      <w:r>
        <w:rPr>
          <w:rtl/>
        </w:rPr>
        <w:t xml:space="preserve"> ففوج يَنزل وفوج يَعرُج ». </w:t>
      </w:r>
    </w:p>
    <w:p w:rsidR="00F16F88" w:rsidRDefault="00F16F88" w:rsidP="0002370A">
      <w:pPr>
        <w:pStyle w:val="libNormal"/>
        <w:rPr>
          <w:rtl/>
        </w:rPr>
      </w:pPr>
      <w:r>
        <w:rPr>
          <w:rtl/>
        </w:rPr>
        <w:t>2</w:t>
      </w:r>
      <w:r w:rsidR="004F49F5">
        <w:rPr>
          <w:rtl/>
        </w:rPr>
        <w:t xml:space="preserve"> - </w:t>
      </w:r>
      <w:r>
        <w:rPr>
          <w:rtl/>
        </w:rPr>
        <w:t>وعنه</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داودَ الرَّقّي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ما خلق الله خلقاً أكثر مِن الملائكة</w:t>
      </w:r>
      <w:r w:rsidR="0002370A">
        <w:rPr>
          <w:rtl/>
        </w:rPr>
        <w:t>،</w:t>
      </w:r>
      <w:r>
        <w:rPr>
          <w:rtl/>
        </w:rPr>
        <w:t xml:space="preserve"> وأنّه ينزل من السَّماء كلَّ مَساءٍ سبعون ألف ملك يطوفون بالبيت الحرام ليلتهم حتّى إذا طلع الفجر انصرفوا إلى قبر النَّبيِّ </w:t>
      </w:r>
      <w:r w:rsidR="0002370A" w:rsidRPr="0002370A">
        <w:rPr>
          <w:rStyle w:val="libAlaemChar"/>
          <w:rFonts w:hint="cs"/>
          <w:rtl/>
        </w:rPr>
        <w:t>صلى‌الله‌عليه‌وآله</w:t>
      </w:r>
      <w:r>
        <w:rPr>
          <w:rtl/>
        </w:rPr>
        <w:t xml:space="preserve"> فيسلّمون عليه</w:t>
      </w:r>
      <w:r w:rsidR="0002370A">
        <w:rPr>
          <w:rtl/>
        </w:rPr>
        <w:t>،</w:t>
      </w:r>
      <w:r>
        <w:rPr>
          <w:rtl/>
        </w:rPr>
        <w:t xml:space="preserve"> ثمَّ يأتون قبر أمير المؤمنين </w:t>
      </w:r>
      <w:r w:rsidR="0002370A" w:rsidRPr="0002370A">
        <w:rPr>
          <w:rStyle w:val="libAlaemChar"/>
          <w:rFonts w:hint="cs"/>
          <w:rtl/>
        </w:rPr>
        <w:t>عليه‌السلام</w:t>
      </w:r>
      <w:r>
        <w:rPr>
          <w:rtl/>
        </w:rPr>
        <w:t xml:space="preserve"> فيسلّمون</w:t>
      </w:r>
      <w:r w:rsidR="0002370A">
        <w:rPr>
          <w:rtl/>
        </w:rPr>
        <w:t>،</w:t>
      </w:r>
      <w:r>
        <w:rPr>
          <w:rtl/>
        </w:rPr>
        <w:t xml:space="preserve"> ثم يأتون قبر الحسين </w:t>
      </w:r>
      <w:r w:rsidR="0002370A" w:rsidRPr="0002370A">
        <w:rPr>
          <w:rStyle w:val="libAlaemChar"/>
          <w:rFonts w:hint="cs"/>
          <w:rtl/>
        </w:rPr>
        <w:t>عليه‌السلام</w:t>
      </w:r>
      <w:r>
        <w:rPr>
          <w:rtl/>
        </w:rPr>
        <w:t xml:space="preserve"> فيسلّمون عليه</w:t>
      </w:r>
      <w:r w:rsidR="0002370A">
        <w:rPr>
          <w:rtl/>
        </w:rPr>
        <w:t>،</w:t>
      </w:r>
      <w:r>
        <w:rPr>
          <w:rtl/>
        </w:rPr>
        <w:t xml:space="preserve"> ثمَّ يعرجون إلى السّماء قبل أن تطلع الشَّمس</w:t>
      </w:r>
      <w:r w:rsidR="0002370A">
        <w:rPr>
          <w:rtl/>
        </w:rPr>
        <w:t>،</w:t>
      </w:r>
      <w:r>
        <w:rPr>
          <w:rtl/>
        </w:rPr>
        <w:t xml:space="preserve"> ثمَّ تنزل ملائكة النّهار سبعون ألف ملك</w:t>
      </w:r>
      <w:r w:rsidR="0002370A">
        <w:rPr>
          <w:rtl/>
        </w:rPr>
        <w:t>،</w:t>
      </w:r>
      <w:r>
        <w:rPr>
          <w:rtl/>
        </w:rPr>
        <w:t xml:space="preserve"> فيطوفون بالبيت الحرام نهارَهم حتّى إذا غربت</w:t>
      </w:r>
      <w:r>
        <w:rPr>
          <w:rFonts w:hint="cs"/>
          <w:rtl/>
        </w:rPr>
        <w:t>ِ</w:t>
      </w:r>
      <w:r>
        <w:rPr>
          <w:rtl/>
        </w:rPr>
        <w:t xml:space="preserve"> الشَّمس انصرفوا إلى قبر رَسول الله </w:t>
      </w:r>
      <w:r w:rsidR="0002370A" w:rsidRPr="0002370A">
        <w:rPr>
          <w:rStyle w:val="libAlaemChar"/>
          <w:rFonts w:hint="cs"/>
          <w:rtl/>
        </w:rPr>
        <w:t>صلى‌الله‌عليه‌وآله</w:t>
      </w:r>
      <w:r>
        <w:rPr>
          <w:rtl/>
        </w:rPr>
        <w:t xml:space="preserve"> فيسلّمون عليه</w:t>
      </w:r>
      <w:r w:rsidR="0002370A">
        <w:rPr>
          <w:rtl/>
        </w:rPr>
        <w:t>،</w:t>
      </w:r>
      <w:r>
        <w:rPr>
          <w:rtl/>
        </w:rPr>
        <w:t xml:space="preserve"> ثمَّ يأتون قبر أمير المؤمنين </w:t>
      </w:r>
      <w:r w:rsidR="0002370A" w:rsidRPr="0002370A">
        <w:rPr>
          <w:rStyle w:val="libAlaemChar"/>
          <w:rFonts w:hint="cs"/>
          <w:rtl/>
        </w:rPr>
        <w:t>عليه‌السلام</w:t>
      </w:r>
      <w:r>
        <w:rPr>
          <w:rtl/>
        </w:rPr>
        <w:t xml:space="preserve"> فيسلّمون عليه</w:t>
      </w:r>
      <w:r w:rsidR="0002370A">
        <w:rPr>
          <w:rtl/>
        </w:rPr>
        <w:t>،</w:t>
      </w:r>
      <w:r>
        <w:rPr>
          <w:rtl/>
        </w:rPr>
        <w:t xml:space="preserve"> ثمّ يأتون قبر الحسين </w:t>
      </w:r>
      <w:r w:rsidR="0002370A" w:rsidRPr="0002370A">
        <w:rPr>
          <w:rStyle w:val="libAlaemChar"/>
          <w:rFonts w:hint="cs"/>
          <w:rtl/>
        </w:rPr>
        <w:t>عليه‌السلام</w:t>
      </w:r>
      <w:r>
        <w:rPr>
          <w:rtl/>
        </w:rPr>
        <w:t xml:space="preserve"> فيسلّمون عليه</w:t>
      </w:r>
      <w:r w:rsidR="0002370A">
        <w:rPr>
          <w:rtl/>
        </w:rPr>
        <w:t>،</w:t>
      </w:r>
      <w:r>
        <w:rPr>
          <w:rtl/>
        </w:rPr>
        <w:t xml:space="preserve"> ثمَّ يعرجون إلى السّماء قبل أن تغيب الشَّمس » </w:t>
      </w:r>
      <w:r w:rsidRPr="00F16F88">
        <w:rPr>
          <w:rStyle w:val="libFootnotenumChar"/>
          <w:rtl/>
        </w:rPr>
        <w:t>(1)</w:t>
      </w:r>
      <w:r w:rsidRPr="00277493">
        <w:rPr>
          <w:rtl/>
        </w:rPr>
        <w:t xml:space="preserve">.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الحسين بن عبدالله</w:t>
      </w:r>
      <w:r w:rsidR="0002370A">
        <w:rPr>
          <w:rtl/>
        </w:rPr>
        <w:t>،</w:t>
      </w:r>
      <w:r>
        <w:rPr>
          <w:rtl/>
        </w:rPr>
        <w:t xml:space="preserve"> عن الحسن بن عليِّ بن أبي عثمان</w:t>
      </w:r>
      <w:r w:rsidR="0002370A">
        <w:rPr>
          <w:rtl/>
        </w:rPr>
        <w:t>،</w:t>
      </w:r>
      <w:r>
        <w:rPr>
          <w:rtl/>
        </w:rPr>
        <w:t xml:space="preserve"> عن محمّد بن الفضيل</w:t>
      </w:r>
      <w:r w:rsidR="0002370A">
        <w:rPr>
          <w:rtl/>
        </w:rPr>
        <w:t>،</w:t>
      </w:r>
      <w:r>
        <w:rPr>
          <w:rtl/>
        </w:rPr>
        <w:t xml:space="preserve"> عن إسحاقَ بن عمّار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ما بين قبر الحسين </w:t>
      </w:r>
      <w:r w:rsidR="0002370A" w:rsidRPr="0002370A">
        <w:rPr>
          <w:rStyle w:val="libAlaemChar"/>
          <w:rFonts w:hint="cs"/>
          <w:rtl/>
        </w:rPr>
        <w:t>عليه‌السلام</w:t>
      </w:r>
      <w:r>
        <w:rPr>
          <w:rtl/>
        </w:rPr>
        <w:t xml:space="preserve"> إلى السّماء مُختَلفُ الملائكة ». </w:t>
      </w:r>
    </w:p>
    <w:p w:rsidR="00F16F88" w:rsidRDefault="00F16F88" w:rsidP="0002370A">
      <w:pPr>
        <w:pStyle w:val="libNormal"/>
        <w:rPr>
          <w:rtl/>
        </w:rPr>
      </w:pPr>
      <w:r>
        <w:rPr>
          <w:rtl/>
        </w:rPr>
        <w:t>4</w:t>
      </w:r>
      <w:r w:rsidR="004F49F5">
        <w:rPr>
          <w:rtl/>
        </w:rPr>
        <w:t xml:space="preserve"> - </w:t>
      </w:r>
      <w:r>
        <w:rPr>
          <w:rtl/>
        </w:rPr>
        <w:t>حدَّثني القاسم بن محمّد بن عليِّ بن إبراهيم</w:t>
      </w:r>
      <w:r w:rsidR="0002370A">
        <w:rPr>
          <w:rtl/>
        </w:rPr>
        <w:t>،</w:t>
      </w:r>
      <w:r>
        <w:rPr>
          <w:rtl/>
        </w:rPr>
        <w:t xml:space="preserve"> عن أبيه</w:t>
      </w:r>
      <w:r w:rsidR="0002370A">
        <w:rPr>
          <w:rtl/>
        </w:rPr>
        <w:t>،</w:t>
      </w:r>
      <w:r>
        <w:rPr>
          <w:rtl/>
        </w:rPr>
        <w:t xml:space="preserve"> عن جَدِّه</w:t>
      </w:r>
      <w:r w:rsidR="0002370A">
        <w:rPr>
          <w:rtl/>
        </w:rPr>
        <w:t>،</w:t>
      </w:r>
      <w:r>
        <w:rPr>
          <w:rtl/>
        </w:rPr>
        <w:t xml:space="preserve"> عن عبدالله بن حمّاد الأنصاريِّ</w:t>
      </w:r>
      <w:r w:rsidR="0002370A">
        <w:rPr>
          <w:rtl/>
        </w:rPr>
        <w:t>،</w:t>
      </w:r>
      <w:r>
        <w:rPr>
          <w:rtl/>
        </w:rPr>
        <w:t xml:space="preserve"> عن عبدالله بن سِنان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w:t>
      </w:r>
    </w:p>
    <w:p w:rsidR="00F16F88" w:rsidRDefault="00F16F88" w:rsidP="00F16F88">
      <w:pPr>
        <w:pStyle w:val="libLine"/>
        <w:rPr>
          <w:rtl/>
        </w:rPr>
      </w:pPr>
      <w:r>
        <w:rPr>
          <w:rtl/>
        </w:rPr>
        <w:t>__________________</w:t>
      </w:r>
    </w:p>
    <w:p w:rsidR="00F16F88" w:rsidRPr="00646AFC" w:rsidRDefault="00F16F88" w:rsidP="00F16F88">
      <w:pPr>
        <w:pStyle w:val="libFootnote0"/>
        <w:rPr>
          <w:rtl/>
        </w:rPr>
      </w:pPr>
      <w:r w:rsidRPr="00646AFC">
        <w:rPr>
          <w:rtl/>
        </w:rPr>
        <w:t>1</w:t>
      </w:r>
      <w:r w:rsidR="004F49F5">
        <w:rPr>
          <w:rtl/>
        </w:rPr>
        <w:t xml:space="preserve"> - </w:t>
      </w:r>
      <w:r w:rsidRPr="00646AFC">
        <w:rPr>
          <w:rtl/>
        </w:rPr>
        <w:t xml:space="preserve">قال العلاّمة الأميني </w:t>
      </w:r>
      <w:r w:rsidR="0002370A" w:rsidRPr="0002370A">
        <w:rPr>
          <w:rStyle w:val="libAlaemChar"/>
          <w:rFonts w:hint="cs"/>
          <w:rtl/>
        </w:rPr>
        <w:t>رحمه‌الله</w:t>
      </w:r>
      <w:r w:rsidR="0002370A">
        <w:rPr>
          <w:rtl/>
        </w:rPr>
        <w:t>:</w:t>
      </w:r>
      <w:r w:rsidRPr="00646AFC">
        <w:rPr>
          <w:rtl/>
        </w:rPr>
        <w:t xml:space="preserve"> هذا الحديث رواه بحّاثة العامّة محمّد بن مسلم بن أبي الفوارس مِن أئمّة القرن السّادس في أربعينه الموجود عندنا بغير هذا الطريق عن وَهب عن الصّادق </w:t>
      </w:r>
      <w:r w:rsidR="0002370A" w:rsidRPr="0002370A">
        <w:rPr>
          <w:rStyle w:val="libAlaemChar"/>
          <w:rFonts w:hint="cs"/>
          <w:rtl/>
        </w:rPr>
        <w:t>عليه‌السلام</w:t>
      </w:r>
      <w:r w:rsidR="0002370A">
        <w:rPr>
          <w:rtl/>
        </w:rPr>
        <w:t>،</w:t>
      </w:r>
      <w:r w:rsidRPr="00646AFC">
        <w:rPr>
          <w:rtl/>
        </w:rPr>
        <w:t xml:space="preserve"> وجعله حديث الثّاني عشر مِن كتابه وزاد في آخره</w:t>
      </w:r>
      <w:r w:rsidR="0002370A">
        <w:rPr>
          <w:rtl/>
        </w:rPr>
        <w:t>:</w:t>
      </w:r>
      <w:r w:rsidRPr="00646AFC">
        <w:rPr>
          <w:rtl/>
        </w:rPr>
        <w:t xml:space="preserve"> « والّذي نفسي بيده أنّ حول قبره أربعة آلاف ملك شُعْثاً غُبراً يبكون عليه إلى يوم القيامة »</w:t>
      </w:r>
      <w:r w:rsidR="0002370A">
        <w:rPr>
          <w:rtl/>
        </w:rPr>
        <w:t>،</w:t>
      </w:r>
      <w:r w:rsidRPr="00646AFC">
        <w:rPr>
          <w:rtl/>
        </w:rPr>
        <w:t xml:space="preserve"> وفي رواية أخرى</w:t>
      </w:r>
      <w:r w:rsidR="0002370A">
        <w:rPr>
          <w:rtl/>
        </w:rPr>
        <w:t>:</w:t>
      </w:r>
      <w:r w:rsidRPr="00646AFC">
        <w:rPr>
          <w:rtl/>
        </w:rPr>
        <w:t xml:space="preserve"> « قد وك</w:t>
      </w:r>
      <w:r>
        <w:rPr>
          <w:rFonts w:hint="cs"/>
          <w:rtl/>
        </w:rPr>
        <w:t>ّ</w:t>
      </w:r>
      <w:r w:rsidRPr="00646AFC">
        <w:rPr>
          <w:rtl/>
        </w:rPr>
        <w:t>ل الله بالحسين سبعين ألف ملك</w:t>
      </w:r>
      <w:r>
        <w:rPr>
          <w:rFonts w:hint="cs"/>
          <w:rtl/>
        </w:rPr>
        <w:t xml:space="preserve"> </w:t>
      </w:r>
      <w:r w:rsidRPr="00646AFC">
        <w:rPr>
          <w:rtl/>
        </w:rPr>
        <w:t>شُعْثاً غُبراً يصلّون عليه كلَّ يوم ويدعون لمن زارَه</w:t>
      </w:r>
      <w:r w:rsidR="0002370A">
        <w:rPr>
          <w:rtl/>
        </w:rPr>
        <w:t>،</w:t>
      </w:r>
      <w:r w:rsidRPr="00646AFC">
        <w:rPr>
          <w:rtl/>
        </w:rPr>
        <w:t xml:space="preserve"> ورئيسهم ملك يقال له</w:t>
      </w:r>
      <w:r w:rsidR="0002370A">
        <w:rPr>
          <w:rtl/>
        </w:rPr>
        <w:t>:</w:t>
      </w:r>
      <w:r w:rsidRPr="00646AFC">
        <w:rPr>
          <w:rtl/>
        </w:rPr>
        <w:t xml:space="preserve"> منصور »</w:t>
      </w:r>
      <w:r w:rsidR="004F49F5">
        <w:rPr>
          <w:rtl/>
        </w:rPr>
        <w:t xml:space="preserve"> - </w:t>
      </w:r>
      <w:r w:rsidRPr="00646AFC">
        <w:rPr>
          <w:rtl/>
        </w:rPr>
        <w:t>إلى آخر الحديث الأوّ</w:t>
      </w:r>
      <w:r>
        <w:rPr>
          <w:rFonts w:hint="cs"/>
          <w:rtl/>
        </w:rPr>
        <w:t>َ</w:t>
      </w:r>
      <w:r w:rsidRPr="00646AFC">
        <w:rPr>
          <w:rtl/>
        </w:rPr>
        <w:t xml:space="preserve">ل مِن الباب الحادي والأربعين من الكتاب.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يقول</w:t>
      </w:r>
      <w:r w:rsidR="0002370A">
        <w:rPr>
          <w:rtl/>
        </w:rPr>
        <w:t>:</w:t>
      </w:r>
      <w:r>
        <w:rPr>
          <w:rtl/>
        </w:rPr>
        <w:t xml:space="preserve"> قبر الحسين </w:t>
      </w:r>
      <w:r w:rsidR="0002370A" w:rsidRPr="0002370A">
        <w:rPr>
          <w:rStyle w:val="libAlaemChar"/>
          <w:rFonts w:hint="cs"/>
          <w:rtl/>
        </w:rPr>
        <w:t>عليه‌السلام</w:t>
      </w:r>
      <w:r w:rsidR="004F49F5">
        <w:rPr>
          <w:rtl/>
        </w:rPr>
        <w:t xml:space="preserve"> - </w:t>
      </w:r>
      <w:r>
        <w:rPr>
          <w:rtl/>
        </w:rPr>
        <w:t>عشرون ذِراعاً في عِشرين ذراعاً مُكسّراً</w:t>
      </w:r>
      <w:r w:rsidR="004F49F5">
        <w:rPr>
          <w:rtl/>
        </w:rPr>
        <w:t xml:space="preserve"> - </w:t>
      </w:r>
      <w:r>
        <w:rPr>
          <w:rtl/>
        </w:rPr>
        <w:t>روضة من ر</w:t>
      </w:r>
      <w:r>
        <w:rPr>
          <w:rFonts w:hint="cs"/>
          <w:rtl/>
        </w:rPr>
        <w:t>ِ</w:t>
      </w:r>
      <w:r>
        <w:rPr>
          <w:rtl/>
        </w:rPr>
        <w:t>ياض الجنّة</w:t>
      </w:r>
      <w:r w:rsidR="0002370A">
        <w:rPr>
          <w:rtl/>
        </w:rPr>
        <w:t>،</w:t>
      </w:r>
      <w:r>
        <w:rPr>
          <w:rtl/>
        </w:rPr>
        <w:t xml:space="preserve"> منه معراج إلى السّماء</w:t>
      </w:r>
      <w:r w:rsidR="0002370A">
        <w:rPr>
          <w:rtl/>
        </w:rPr>
        <w:t>،</w:t>
      </w:r>
      <w:r>
        <w:rPr>
          <w:rtl/>
        </w:rPr>
        <w:t xml:space="preserve"> فليس من ملك مقرَّب ولا نبيّ</w:t>
      </w:r>
      <w:r>
        <w:rPr>
          <w:rFonts w:hint="cs"/>
          <w:rtl/>
        </w:rPr>
        <w:t>ٍ</w:t>
      </w:r>
      <w:r>
        <w:rPr>
          <w:rtl/>
        </w:rPr>
        <w:t xml:space="preserve"> مرسل إلا وهو يسأل الله تعالى أن يزور الحسين </w:t>
      </w:r>
      <w:r w:rsidR="0002370A" w:rsidRPr="0002370A">
        <w:rPr>
          <w:rStyle w:val="libAlaemChar"/>
          <w:rFonts w:hint="cs"/>
          <w:rtl/>
        </w:rPr>
        <w:t>عليه‌السلام</w:t>
      </w:r>
      <w:r w:rsidR="0002370A">
        <w:rPr>
          <w:rtl/>
        </w:rPr>
        <w:t>،</w:t>
      </w:r>
      <w:r>
        <w:rPr>
          <w:rtl/>
        </w:rPr>
        <w:t xml:space="preserve"> ففوج</w:t>
      </w:r>
      <w:r>
        <w:rPr>
          <w:rFonts w:hint="cs"/>
          <w:rtl/>
        </w:rPr>
        <w:t>ٌ</w:t>
      </w:r>
      <w:r>
        <w:rPr>
          <w:rtl/>
        </w:rPr>
        <w:t xml:space="preserve"> يهبط وفوجٌ يصعد ». </w:t>
      </w:r>
    </w:p>
    <w:p w:rsidR="00F16F88" w:rsidRDefault="00F16F88" w:rsidP="0002370A">
      <w:pPr>
        <w:pStyle w:val="libNormal"/>
        <w:rPr>
          <w:rtl/>
        </w:rPr>
      </w:pPr>
      <w:r>
        <w:rPr>
          <w:rtl/>
        </w:rPr>
        <w:t>5</w:t>
      </w:r>
      <w:r w:rsidR="004F49F5">
        <w:rPr>
          <w:rtl/>
        </w:rPr>
        <w:t xml:space="preserve"> - </w:t>
      </w:r>
      <w:r>
        <w:rPr>
          <w:rtl/>
        </w:rPr>
        <w:t>وعنه</w:t>
      </w:r>
      <w:r w:rsidRPr="00256696">
        <w:rPr>
          <w:rtl/>
        </w:rPr>
        <w:t xml:space="preserve"> </w:t>
      </w:r>
      <w:r w:rsidRPr="00F16F88">
        <w:rPr>
          <w:rStyle w:val="libFootnotenumChar"/>
          <w:rtl/>
        </w:rPr>
        <w:t>(1)</w:t>
      </w:r>
      <w:r w:rsidR="0002370A" w:rsidRPr="00256696">
        <w:rPr>
          <w:rtl/>
        </w:rPr>
        <w:t>،</w:t>
      </w:r>
      <w:r>
        <w:rPr>
          <w:rtl/>
        </w:rPr>
        <w:t xml:space="preserve"> عن أبيه</w:t>
      </w:r>
      <w:r w:rsidR="0002370A">
        <w:rPr>
          <w:rtl/>
        </w:rPr>
        <w:t>،</w:t>
      </w:r>
      <w:r>
        <w:rPr>
          <w:rtl/>
        </w:rPr>
        <w:t xml:space="preserve"> عن جَدِّه</w:t>
      </w:r>
      <w:r w:rsidR="0002370A">
        <w:rPr>
          <w:rtl/>
        </w:rPr>
        <w:t>،</w:t>
      </w:r>
      <w:r>
        <w:rPr>
          <w:rtl/>
        </w:rPr>
        <w:t xml:space="preserve"> عن عبدالله بن حمّاد</w:t>
      </w:r>
      <w:r w:rsidR="0002370A">
        <w:rPr>
          <w:rtl/>
        </w:rPr>
        <w:t>،</w:t>
      </w:r>
      <w:r>
        <w:rPr>
          <w:rtl/>
        </w:rPr>
        <w:t xml:space="preserve"> عن إسحاقَ بن عمّار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جُعلتُ فِداكَ يا ابن رسول الله كنت في الحيرة ليلة عرفة فرأيت نحواً مِن ثلاثة آلاف وأربعة آلاف رَجل</w:t>
      </w:r>
      <w:r w:rsidR="0002370A">
        <w:rPr>
          <w:rtl/>
        </w:rPr>
        <w:t>،</w:t>
      </w:r>
      <w:r>
        <w:rPr>
          <w:rtl/>
        </w:rPr>
        <w:t xml:space="preserve"> جميلة وجوههم</w:t>
      </w:r>
      <w:r w:rsidR="0002370A">
        <w:rPr>
          <w:rtl/>
        </w:rPr>
        <w:t>،</w:t>
      </w:r>
      <w:r>
        <w:rPr>
          <w:rtl/>
        </w:rPr>
        <w:t xml:space="preserve"> طيّبة ريحهم</w:t>
      </w:r>
      <w:r w:rsidR="0002370A">
        <w:rPr>
          <w:rtl/>
        </w:rPr>
        <w:t>،</w:t>
      </w:r>
      <w:r>
        <w:rPr>
          <w:rtl/>
        </w:rPr>
        <w:t xml:space="preserve"> شديد بياض ثِيابهم</w:t>
      </w:r>
      <w:r w:rsidR="0002370A">
        <w:rPr>
          <w:rtl/>
        </w:rPr>
        <w:t>،</w:t>
      </w:r>
      <w:r>
        <w:rPr>
          <w:rtl/>
        </w:rPr>
        <w:t xml:space="preserve"> يصلّون اللَّيل أجمع</w:t>
      </w:r>
      <w:r w:rsidR="0002370A">
        <w:rPr>
          <w:rtl/>
        </w:rPr>
        <w:t>،</w:t>
      </w:r>
      <w:r>
        <w:rPr>
          <w:rtl/>
        </w:rPr>
        <w:t xml:space="preserve"> فلقد كنت اُريد أن آتي قبر الحسين </w:t>
      </w:r>
      <w:r w:rsidR="0002370A" w:rsidRPr="0002370A">
        <w:rPr>
          <w:rStyle w:val="libAlaemChar"/>
          <w:rFonts w:hint="cs"/>
          <w:rtl/>
        </w:rPr>
        <w:t>عليه‌السلام</w:t>
      </w:r>
      <w:r>
        <w:rPr>
          <w:rtl/>
        </w:rPr>
        <w:t xml:space="preserve"> واُقبّله وأدعو بدعوات</w:t>
      </w:r>
      <w:r w:rsidR="0002370A">
        <w:rPr>
          <w:rtl/>
        </w:rPr>
        <w:t>،</w:t>
      </w:r>
      <w:r>
        <w:rPr>
          <w:rtl/>
        </w:rPr>
        <w:t xml:space="preserve"> فما كنت أصل إليه من كثرة الخلق</w:t>
      </w:r>
      <w:r w:rsidR="0002370A">
        <w:rPr>
          <w:rtl/>
        </w:rPr>
        <w:t>،</w:t>
      </w:r>
      <w:r>
        <w:rPr>
          <w:rtl/>
        </w:rPr>
        <w:t xml:space="preserve"> فلمّا طلع الفجر سجدتُ سِجدةً</w:t>
      </w:r>
      <w:r w:rsidR="0002370A">
        <w:rPr>
          <w:rtl/>
        </w:rPr>
        <w:t>،</w:t>
      </w:r>
      <w:r>
        <w:rPr>
          <w:rtl/>
        </w:rPr>
        <w:t xml:space="preserve"> فرفعت رأسي فلم أرَ منهم أحداً</w:t>
      </w:r>
      <w:r w:rsidR="0002370A">
        <w:rPr>
          <w:rtl/>
        </w:rPr>
        <w:t>،</w:t>
      </w:r>
      <w:r>
        <w:rPr>
          <w:rtl/>
        </w:rPr>
        <w:t xml:space="preserve"> فقال لي أبو عبدالله </w:t>
      </w:r>
      <w:r w:rsidR="0002370A" w:rsidRPr="0002370A">
        <w:rPr>
          <w:rStyle w:val="libAlaemChar"/>
          <w:rFonts w:hint="cs"/>
          <w:rtl/>
        </w:rPr>
        <w:t>عليه‌السلام</w:t>
      </w:r>
      <w:r w:rsidR="0002370A">
        <w:rPr>
          <w:rtl/>
        </w:rPr>
        <w:t>:</w:t>
      </w:r>
      <w:r>
        <w:rPr>
          <w:rtl/>
        </w:rPr>
        <w:t xml:space="preserve"> أتدري مَن هؤلاء؟ قلت</w:t>
      </w:r>
      <w:r w:rsidR="0002370A">
        <w:rPr>
          <w:rtl/>
        </w:rPr>
        <w:t>:</w:t>
      </w:r>
      <w:r>
        <w:rPr>
          <w:rtl/>
        </w:rPr>
        <w:t xml:space="preserve"> لا جُعِلتُ فِداك</w:t>
      </w:r>
      <w:r w:rsidR="0002370A">
        <w:rPr>
          <w:rtl/>
        </w:rPr>
        <w:t>،</w:t>
      </w:r>
      <w:r>
        <w:rPr>
          <w:rtl/>
        </w:rPr>
        <w:t xml:space="preserve"> فقال</w:t>
      </w:r>
      <w:r w:rsidR="0002370A">
        <w:rPr>
          <w:rtl/>
        </w:rPr>
        <w:t>:</w:t>
      </w:r>
      <w:r>
        <w:rPr>
          <w:rtl/>
        </w:rPr>
        <w:t xml:space="preserve"> أخبرني أبي</w:t>
      </w:r>
      <w:r w:rsidR="0002370A">
        <w:rPr>
          <w:rtl/>
        </w:rPr>
        <w:t>،</w:t>
      </w:r>
      <w:r>
        <w:rPr>
          <w:rtl/>
        </w:rPr>
        <w:t xml:space="preserve"> عن أبيه قال</w:t>
      </w:r>
      <w:r w:rsidR="0002370A">
        <w:rPr>
          <w:rtl/>
        </w:rPr>
        <w:t>:</w:t>
      </w:r>
      <w:r>
        <w:rPr>
          <w:rtl/>
        </w:rPr>
        <w:t xml:space="preserve"> مَرَّ بالحسين </w:t>
      </w:r>
      <w:r w:rsidR="0002370A" w:rsidRPr="0002370A">
        <w:rPr>
          <w:rStyle w:val="libAlaemChar"/>
          <w:rFonts w:hint="cs"/>
          <w:rtl/>
        </w:rPr>
        <w:t>عليه‌السلام</w:t>
      </w:r>
      <w:r>
        <w:rPr>
          <w:rtl/>
        </w:rPr>
        <w:t xml:space="preserve"> أربعة آلاف ملكٍ</w:t>
      </w:r>
      <w:r w:rsidR="004F49F5">
        <w:rPr>
          <w:rtl/>
        </w:rPr>
        <w:t xml:space="preserve"> - </w:t>
      </w:r>
      <w:r>
        <w:rPr>
          <w:rtl/>
        </w:rPr>
        <w:t>وهو يقتل</w:t>
      </w:r>
      <w:r w:rsidR="004F49F5">
        <w:rPr>
          <w:rtl/>
        </w:rPr>
        <w:t xml:space="preserve"> - </w:t>
      </w:r>
      <w:r>
        <w:rPr>
          <w:rtl/>
        </w:rPr>
        <w:t>فعرجوا إلى السّماء فأوحى الله تعالى إليهم</w:t>
      </w:r>
      <w:r w:rsidR="0002370A">
        <w:rPr>
          <w:rtl/>
        </w:rPr>
        <w:t>:</w:t>
      </w:r>
      <w:r>
        <w:rPr>
          <w:rtl/>
        </w:rPr>
        <w:t xml:space="preserve"> يا معشر الملائكة مَرَرت</w:t>
      </w:r>
      <w:r>
        <w:rPr>
          <w:rFonts w:hint="cs"/>
          <w:rtl/>
        </w:rPr>
        <w:t>ُ</w:t>
      </w:r>
      <w:r>
        <w:rPr>
          <w:rtl/>
        </w:rPr>
        <w:t>م بابن حبيبي وصَفيّي محمَّدٍ وهو يُقتل ويضطهد مظلوماً فلم تنصروه؟! فانْزِلو إلى الأرض إلى قبر فابْكوه شُعْثاً غُبراً إلى يوم القيامة</w:t>
      </w:r>
      <w:r w:rsidR="0002370A">
        <w:rPr>
          <w:rtl/>
        </w:rPr>
        <w:t>،</w:t>
      </w:r>
      <w:r>
        <w:rPr>
          <w:rtl/>
        </w:rPr>
        <w:t xml:space="preserve"> فهم عنده إلى أن تقوم السّاعة » </w:t>
      </w:r>
      <w:r w:rsidRPr="00F16F88">
        <w:rPr>
          <w:rStyle w:val="libFootnotenumChar"/>
          <w:rtl/>
        </w:rPr>
        <w:t>(2)</w:t>
      </w:r>
      <w:r w:rsidRPr="0094794E">
        <w:rPr>
          <w:rtl/>
        </w:rPr>
        <w:t xml:space="preserve">. </w:t>
      </w:r>
    </w:p>
    <w:p w:rsidR="00F16F88" w:rsidRDefault="00F16F88" w:rsidP="0002370A">
      <w:pPr>
        <w:pStyle w:val="libNormal"/>
        <w:rPr>
          <w:rtl/>
        </w:rPr>
      </w:pPr>
      <w:r>
        <w:rPr>
          <w:rtl/>
        </w:rPr>
        <w:t>6</w:t>
      </w:r>
      <w:r w:rsidR="004F49F5">
        <w:rPr>
          <w:rtl/>
        </w:rPr>
        <w:t xml:space="preserve"> - </w:t>
      </w:r>
      <w:r>
        <w:rPr>
          <w:rtl/>
        </w:rPr>
        <w:t>حدَّثني أبي</w:t>
      </w:r>
      <w:r w:rsidR="004F49F5">
        <w:rPr>
          <w:rtl/>
        </w:rPr>
        <w:t xml:space="preserve"> - </w:t>
      </w:r>
      <w:r>
        <w:rPr>
          <w:rtl/>
        </w:rPr>
        <w:t>رحمه الله تعالى</w:t>
      </w:r>
      <w:r w:rsidR="004F49F5">
        <w:rPr>
          <w:rtl/>
        </w:rPr>
        <w:t xml:space="preserve"> - </w:t>
      </w:r>
      <w:r>
        <w:rPr>
          <w:rtl/>
        </w:rPr>
        <w:t>عن سعد بن عبدالله</w:t>
      </w:r>
      <w:r w:rsidR="004F49F5">
        <w:rPr>
          <w:rtl/>
        </w:rPr>
        <w:t xml:space="preserve"> - </w:t>
      </w:r>
      <w:r>
        <w:rPr>
          <w:rtl/>
        </w:rPr>
        <w:t>عن بعض أصحابه</w:t>
      </w:r>
      <w:r w:rsidR="004F49F5">
        <w:rPr>
          <w:rtl/>
        </w:rPr>
        <w:t xml:space="preserve"> - </w:t>
      </w:r>
      <w:r>
        <w:rPr>
          <w:rtl/>
        </w:rPr>
        <w:t>عن أحمد بن قتيبة الهَمداني</w:t>
      </w:r>
      <w:r w:rsidR="0002370A">
        <w:rPr>
          <w:rtl/>
        </w:rPr>
        <w:t>،</w:t>
      </w:r>
      <w:r>
        <w:rPr>
          <w:rtl/>
        </w:rPr>
        <w:t xml:space="preserve"> عن إسحاق بن عمّار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إني كنت بالحائر ليلة عرفة وكنت اُصلّي وثَمَّ نحوٌ مِن خمسين ألفاً مِن النّاس</w:t>
      </w:r>
      <w:r w:rsidR="0002370A">
        <w:rPr>
          <w:rtl/>
        </w:rPr>
        <w:t>،</w:t>
      </w:r>
      <w:r>
        <w:rPr>
          <w:rtl/>
        </w:rPr>
        <w:t xml:space="preserve"> جميلة وجوههم</w:t>
      </w:r>
      <w:r w:rsidR="0002370A">
        <w:rPr>
          <w:rtl/>
        </w:rPr>
        <w:t>،</w:t>
      </w:r>
      <w:r>
        <w:rPr>
          <w:rtl/>
        </w:rPr>
        <w:t xml:space="preserve"> طيّبة روائحهم</w:t>
      </w:r>
      <w:r w:rsidR="0002370A">
        <w:rPr>
          <w:rtl/>
        </w:rPr>
        <w:t>،</w:t>
      </w:r>
      <w:r>
        <w:rPr>
          <w:rtl/>
        </w:rPr>
        <w:t xml:space="preserve"> وأقبلوا يصلّون اللّيلة</w:t>
      </w:r>
      <w:r w:rsidRPr="00256696">
        <w:rPr>
          <w:rtl/>
        </w:rPr>
        <w:t xml:space="preserve"> </w:t>
      </w:r>
      <w:r w:rsidRPr="00F16F88">
        <w:rPr>
          <w:rStyle w:val="libFootnotenumChar"/>
          <w:rtl/>
        </w:rPr>
        <w:t>(3)</w:t>
      </w:r>
      <w:r w:rsidRPr="00256696">
        <w:rPr>
          <w:rtl/>
        </w:rPr>
        <w:t xml:space="preserve"> </w:t>
      </w:r>
      <w:r>
        <w:rPr>
          <w:rtl/>
        </w:rPr>
        <w:t>أجمع</w:t>
      </w:r>
      <w:r w:rsidR="0002370A">
        <w:rPr>
          <w:rtl/>
        </w:rPr>
        <w:t>،</w:t>
      </w:r>
      <w:r>
        <w:rPr>
          <w:rtl/>
        </w:rPr>
        <w:t xml:space="preserve"> فلمّا طلع الفجر سَجَدتُ ثمَّ رفعتُ رأسي فلم أرَ منهم أحداً</w:t>
      </w:r>
      <w:r w:rsidR="0002370A">
        <w:rPr>
          <w:rtl/>
        </w:rPr>
        <w:t>،</w:t>
      </w:r>
      <w:r>
        <w:rPr>
          <w:rtl/>
        </w:rPr>
        <w:t xml:space="preserve"> فقال لي أبو عبدالله </w:t>
      </w:r>
      <w:r w:rsidR="0002370A" w:rsidRPr="0002370A">
        <w:rPr>
          <w:rStyle w:val="libAlaemChar"/>
          <w:rFonts w:hint="cs"/>
          <w:rtl/>
        </w:rPr>
        <w:t>عليه‌السلام</w:t>
      </w:r>
      <w:r w:rsidR="0002370A">
        <w:rPr>
          <w:rtl/>
        </w:rPr>
        <w:t>:</w:t>
      </w:r>
      <w:r>
        <w:rPr>
          <w:rtl/>
        </w:rPr>
        <w:t xml:space="preserve"> أنّه مَرَّ بالحسين </w:t>
      </w:r>
      <w:r w:rsidR="0002370A" w:rsidRPr="0002370A">
        <w:rPr>
          <w:rStyle w:val="libAlaemChar"/>
          <w:rFonts w:hint="cs"/>
          <w:rtl/>
        </w:rPr>
        <w:t>عليه‌السلام</w:t>
      </w:r>
      <w:r>
        <w:rPr>
          <w:rtl/>
        </w:rPr>
        <w:t xml:space="preserve"> خمسون ألف مَلَك</w:t>
      </w:r>
      <w:r w:rsidR="0002370A">
        <w:rPr>
          <w:rtl/>
        </w:rPr>
        <w:t>،</w:t>
      </w:r>
      <w:r>
        <w:rPr>
          <w:rtl/>
        </w:rPr>
        <w:t xml:space="preserve"> وهو يقتل فعرجوا إلى السَّماء فأوحى الله تعالى إليهم</w:t>
      </w:r>
      <w:r w:rsidR="0002370A">
        <w:rPr>
          <w:rtl/>
        </w:rPr>
        <w:t>:</w:t>
      </w:r>
      <w:r>
        <w:rPr>
          <w:rtl/>
        </w:rPr>
        <w:t xml:space="preserve"> مَرَرتم بابن حبيبي وهو يقتل فلم تنصروه؟! فاهبُطوا إلى الأرض فاسْكنوا عند قبره شُعْثاً غُبراً إلى يوم تقوم السّاعة ». </w:t>
      </w:r>
    </w:p>
    <w:p w:rsidR="00F16F88" w:rsidRDefault="00F16F88" w:rsidP="00F16F88">
      <w:pPr>
        <w:pStyle w:val="libLine"/>
        <w:rPr>
          <w:rtl/>
        </w:rPr>
      </w:pPr>
      <w:r>
        <w:rPr>
          <w:rtl/>
        </w:rPr>
        <w:t>__________________</w:t>
      </w:r>
    </w:p>
    <w:p w:rsidR="00F16F88" w:rsidRPr="00EF4831" w:rsidRDefault="00F16F88" w:rsidP="00F16F88">
      <w:pPr>
        <w:pStyle w:val="libFootnote0"/>
        <w:rPr>
          <w:rtl/>
        </w:rPr>
      </w:pPr>
      <w:r w:rsidRPr="00EF4831">
        <w:rPr>
          <w:rtl/>
        </w:rPr>
        <w:t>1</w:t>
      </w:r>
      <w:r w:rsidR="004F49F5">
        <w:rPr>
          <w:rtl/>
        </w:rPr>
        <w:t xml:space="preserve"> - </w:t>
      </w:r>
      <w:r w:rsidRPr="00EF4831">
        <w:rPr>
          <w:rtl/>
        </w:rPr>
        <w:t>الضّمير راجع إلى القاسم بن محمّد بن عليّ بن إبراهيم.</w:t>
      </w:r>
    </w:p>
    <w:p w:rsidR="00F16F88" w:rsidRPr="00EF4831" w:rsidRDefault="00F16F88" w:rsidP="00F16F88">
      <w:pPr>
        <w:pStyle w:val="libFootnote0"/>
        <w:rPr>
          <w:rtl/>
        </w:rPr>
      </w:pPr>
      <w:r w:rsidRPr="00EF4831">
        <w:rPr>
          <w:rtl/>
        </w:rPr>
        <w:t>2</w:t>
      </w:r>
      <w:r w:rsidR="004F49F5">
        <w:rPr>
          <w:rtl/>
        </w:rPr>
        <w:t xml:space="preserve"> - </w:t>
      </w:r>
      <w:r w:rsidRPr="00EF4831">
        <w:rPr>
          <w:rtl/>
        </w:rPr>
        <w:t>في بعض النّسخ</w:t>
      </w:r>
      <w:r w:rsidR="0002370A">
        <w:rPr>
          <w:rtl/>
        </w:rPr>
        <w:t>:</w:t>
      </w:r>
      <w:r>
        <w:rPr>
          <w:rtl/>
        </w:rPr>
        <w:t xml:space="preserve"> « </w:t>
      </w:r>
      <w:r w:rsidRPr="00EF4831">
        <w:rPr>
          <w:rtl/>
        </w:rPr>
        <w:t>إلى أن تقوم القيامة</w:t>
      </w:r>
      <w:r>
        <w:rPr>
          <w:rtl/>
        </w:rPr>
        <w:t xml:space="preserve"> ».</w:t>
      </w:r>
    </w:p>
    <w:p w:rsidR="00F16F88" w:rsidRDefault="00F16F88" w:rsidP="00F16F88">
      <w:pPr>
        <w:pStyle w:val="libFootnote0"/>
        <w:rPr>
          <w:rtl/>
        </w:rPr>
      </w:pPr>
      <w:r w:rsidRPr="00EF4831">
        <w:rPr>
          <w:rtl/>
        </w:rPr>
        <w:t>3</w:t>
      </w:r>
      <w:r w:rsidR="004F49F5">
        <w:rPr>
          <w:rtl/>
        </w:rPr>
        <w:t xml:space="preserve"> - </w:t>
      </w:r>
      <w:r w:rsidRPr="00EF4831">
        <w:rPr>
          <w:rtl/>
        </w:rPr>
        <w:t>في نسخة</w:t>
      </w:r>
      <w:r w:rsidR="0002370A">
        <w:rPr>
          <w:rtl/>
        </w:rPr>
        <w:t>:</w:t>
      </w:r>
      <w:r w:rsidRPr="0026248D">
        <w:rPr>
          <w:rtl/>
        </w:rPr>
        <w:t xml:space="preserve"> « يصلّون اللّيل ». </w:t>
      </w:r>
      <w:r w:rsidRPr="0026248D">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382" w:name="_Toc255654234"/>
      <w:bookmarkStart w:id="383" w:name="_Toc255656299"/>
      <w:bookmarkStart w:id="384" w:name="_Toc267852405"/>
      <w:bookmarkStart w:id="385" w:name="_Toc284954659"/>
      <w:bookmarkStart w:id="386" w:name="_Toc387136139"/>
      <w:r>
        <w:rPr>
          <w:rtl/>
        </w:rPr>
        <w:lastRenderedPageBreak/>
        <w:t>الباب الأربعون</w:t>
      </w:r>
      <w:bookmarkEnd w:id="382"/>
      <w:bookmarkEnd w:id="383"/>
      <w:bookmarkEnd w:id="384"/>
      <w:bookmarkEnd w:id="385"/>
      <w:bookmarkEnd w:id="386"/>
    </w:p>
    <w:p w:rsidR="00F16F88" w:rsidRDefault="00F16F88" w:rsidP="00BD4B25">
      <w:pPr>
        <w:pStyle w:val="Heading2Center"/>
        <w:rPr>
          <w:rtl/>
        </w:rPr>
      </w:pPr>
      <w:bookmarkStart w:id="387" w:name="_Toc267852406"/>
      <w:bookmarkStart w:id="388" w:name="_Toc284954660"/>
      <w:bookmarkStart w:id="389" w:name="_Toc255656300"/>
      <w:bookmarkStart w:id="390" w:name="_Toc387136140"/>
      <w:r w:rsidRPr="00BD4B25">
        <w:rPr>
          <w:rStyle w:val="libAlaemHeading2Char"/>
          <w:rtl/>
        </w:rPr>
        <w:t>(</w:t>
      </w:r>
      <w:r>
        <w:rPr>
          <w:rtl/>
        </w:rPr>
        <w:t xml:space="preserve"> دعاء رسول الله وعليٍّ وفاطمة والأئمّة </w:t>
      </w:r>
      <w:r>
        <w:rPr>
          <w:rFonts w:hint="cs"/>
          <w:rtl/>
        </w:rPr>
        <w:t>عليهم السلام</w:t>
      </w:r>
      <w:r w:rsidRPr="002E1527">
        <w:rPr>
          <w:rFonts w:hint="cs"/>
          <w:rtl/>
        </w:rPr>
        <w:t xml:space="preserve"> </w:t>
      </w:r>
      <w:r>
        <w:rPr>
          <w:rtl/>
        </w:rPr>
        <w:t xml:space="preserve">لزُوّار الحسين </w:t>
      </w:r>
      <w:r>
        <w:rPr>
          <w:rFonts w:hint="cs"/>
          <w:rtl/>
        </w:rPr>
        <w:t>عليه السلام</w:t>
      </w:r>
      <w:r>
        <w:rPr>
          <w:rtl/>
        </w:rPr>
        <w:t xml:space="preserve"> </w:t>
      </w:r>
      <w:r w:rsidRPr="00BD4B25">
        <w:rPr>
          <w:rStyle w:val="libAlaemHeading2Char"/>
          <w:rtl/>
        </w:rPr>
        <w:t>)</w:t>
      </w:r>
      <w:bookmarkEnd w:id="387"/>
      <w:bookmarkEnd w:id="388"/>
      <w:bookmarkEnd w:id="390"/>
      <w:r>
        <w:rPr>
          <w:rtl/>
        </w:rPr>
        <w:t xml:space="preserve"> </w:t>
      </w:r>
      <w:bookmarkEnd w:id="389"/>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ومحمّد بن عبدالله؛ وعليُّ بن الحسين</w:t>
      </w:r>
      <w:r w:rsidR="0002370A">
        <w:rPr>
          <w:rtl/>
        </w:rPr>
        <w:t>؛</w:t>
      </w:r>
      <w:r>
        <w:rPr>
          <w:rtl/>
        </w:rPr>
        <w:t xml:space="preserve"> ومحمّد بن الحسن </w:t>
      </w:r>
      <w:r w:rsidR="0002370A" w:rsidRPr="0002370A">
        <w:rPr>
          <w:rStyle w:val="libAlaemChar"/>
          <w:rFonts w:hint="cs"/>
          <w:rtl/>
        </w:rPr>
        <w:t>رحمهم‌الله</w:t>
      </w:r>
      <w:r>
        <w:rPr>
          <w:rtl/>
        </w:rPr>
        <w:t xml:space="preserve"> جميعاً</w:t>
      </w:r>
      <w:r w:rsidR="0002370A">
        <w:rPr>
          <w:rtl/>
        </w:rPr>
        <w:t>،</w:t>
      </w:r>
      <w:r>
        <w:rPr>
          <w:rtl/>
        </w:rPr>
        <w:t xml:space="preserve"> عن عبدالله بن جعفر الحِميريّ</w:t>
      </w:r>
      <w:r w:rsidR="0002370A">
        <w:rPr>
          <w:rtl/>
        </w:rPr>
        <w:t>،</w:t>
      </w:r>
      <w:r>
        <w:rPr>
          <w:rtl/>
        </w:rPr>
        <w:t xml:space="preserve"> عن موسى بن عُمَرَ</w:t>
      </w:r>
      <w:r w:rsidR="0002370A">
        <w:rPr>
          <w:rtl/>
        </w:rPr>
        <w:t>،</w:t>
      </w:r>
      <w:r>
        <w:rPr>
          <w:rtl/>
        </w:rPr>
        <w:t xml:space="preserve"> عن حَسّان البَصريّ</w:t>
      </w:r>
      <w:r>
        <w:rPr>
          <w:rFonts w:hint="cs"/>
          <w:rtl/>
        </w:rPr>
        <w:t xml:space="preserve"> </w:t>
      </w:r>
      <w:r w:rsidRPr="00F16F88">
        <w:rPr>
          <w:rStyle w:val="libFootnotenumChar"/>
          <w:rtl/>
        </w:rPr>
        <w:t>(1)</w:t>
      </w:r>
      <w:r w:rsidR="0002370A" w:rsidRPr="00256696">
        <w:rPr>
          <w:rtl/>
        </w:rPr>
        <w:t>،</w:t>
      </w:r>
      <w:r>
        <w:rPr>
          <w:rtl/>
        </w:rPr>
        <w:t xml:space="preserve"> عن مُعاوية بن وَهْب</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لي</w:t>
      </w:r>
      <w:r w:rsidR="0002370A">
        <w:rPr>
          <w:rtl/>
        </w:rPr>
        <w:t>:</w:t>
      </w:r>
      <w:r>
        <w:rPr>
          <w:rtl/>
        </w:rPr>
        <w:t xml:space="preserve"> يا معاويةُ لا تَدَع زيارةَ قبر الحسين </w:t>
      </w:r>
      <w:r w:rsidR="0002370A" w:rsidRPr="0002370A">
        <w:rPr>
          <w:rStyle w:val="libAlaemChar"/>
          <w:rFonts w:hint="cs"/>
          <w:rtl/>
        </w:rPr>
        <w:t>عليه‌السلام</w:t>
      </w:r>
      <w:r>
        <w:rPr>
          <w:rtl/>
        </w:rPr>
        <w:t xml:space="preserve"> لخوف</w:t>
      </w:r>
      <w:r w:rsidR="0002370A">
        <w:rPr>
          <w:rtl/>
        </w:rPr>
        <w:t>،</w:t>
      </w:r>
      <w:r>
        <w:rPr>
          <w:rtl/>
        </w:rPr>
        <w:t xml:space="preserve"> فإنَّ مَن ترك زيارَته رأى من الحَسْرَة ما يتمنّى أنَّ قبره كان عِنده</w:t>
      </w:r>
      <w:r>
        <w:rPr>
          <w:rFonts w:hint="cs"/>
          <w:rtl/>
        </w:rPr>
        <w:t xml:space="preserve"> </w:t>
      </w:r>
      <w:r w:rsidRPr="00F16F88">
        <w:rPr>
          <w:rStyle w:val="libFootnotenumChar"/>
          <w:rtl/>
        </w:rPr>
        <w:t>(2)</w:t>
      </w:r>
      <w:r w:rsidR="0002370A" w:rsidRPr="00256696">
        <w:rPr>
          <w:rtl/>
        </w:rPr>
        <w:t>،</w:t>
      </w:r>
      <w:r>
        <w:rPr>
          <w:rtl/>
        </w:rPr>
        <w:t xml:space="preserve"> أما تُح</w:t>
      </w:r>
      <w:r>
        <w:rPr>
          <w:rFonts w:hint="cs"/>
          <w:rtl/>
        </w:rPr>
        <w:t>ِ</w:t>
      </w:r>
      <w:r>
        <w:rPr>
          <w:rtl/>
        </w:rPr>
        <w:t xml:space="preserve">بُّ أن يرى اللهُ شخصَك وسوادَك فيمن يدعو له رَسولُ الله </w:t>
      </w:r>
      <w:r w:rsidR="0002370A" w:rsidRPr="0002370A">
        <w:rPr>
          <w:rStyle w:val="libAlaemChar"/>
          <w:rFonts w:hint="cs"/>
          <w:rtl/>
        </w:rPr>
        <w:t>صلى‌الله‌عليه‌وآله</w:t>
      </w:r>
      <w:r>
        <w:rPr>
          <w:rtl/>
        </w:rPr>
        <w:t xml:space="preserve"> وعليُّ وفاطمَةُ والأئمّة </w:t>
      </w:r>
      <w:r w:rsidR="0002370A" w:rsidRPr="0002370A">
        <w:rPr>
          <w:rStyle w:val="libAlaemChar"/>
          <w:rFonts w:hint="cs"/>
          <w:rtl/>
        </w:rPr>
        <w:t>عليهم‌السلام</w:t>
      </w:r>
      <w:r w:rsidRPr="0002370A">
        <w:rPr>
          <w:rStyle w:val="libAlaemChar"/>
          <w:rFonts w:hint="cs"/>
          <w:rtl/>
        </w:rPr>
        <w:t xml:space="preserve"> </w:t>
      </w:r>
      <w:r>
        <w:rPr>
          <w:rtl/>
        </w:rPr>
        <w:t xml:space="preserve">». </w:t>
      </w:r>
    </w:p>
    <w:p w:rsidR="00F16F88" w:rsidRDefault="00F16F88" w:rsidP="0002370A">
      <w:pPr>
        <w:pStyle w:val="libNormal"/>
        <w:rPr>
          <w:rtl/>
        </w:rPr>
      </w:pPr>
      <w:r>
        <w:rPr>
          <w:rtl/>
        </w:rPr>
        <w:t>2</w:t>
      </w:r>
      <w:r w:rsidR="004F49F5">
        <w:rPr>
          <w:rtl/>
        </w:rPr>
        <w:t xml:space="preserve"> - </w:t>
      </w:r>
      <w:r>
        <w:rPr>
          <w:rtl/>
        </w:rPr>
        <w:t>وبهذا الإسناد</w:t>
      </w:r>
      <w:r w:rsidR="0002370A">
        <w:rPr>
          <w:rtl/>
        </w:rPr>
        <w:t>،</w:t>
      </w:r>
      <w:r>
        <w:rPr>
          <w:rtl/>
        </w:rPr>
        <w:t xml:space="preserve"> عن موسى بن عُمَرَ</w:t>
      </w:r>
      <w:r w:rsidR="0002370A">
        <w:rPr>
          <w:rtl/>
        </w:rPr>
        <w:t>،</w:t>
      </w:r>
      <w:r>
        <w:rPr>
          <w:rtl/>
        </w:rPr>
        <w:t xml:space="preserve"> عن حَسّان البصريّ</w:t>
      </w:r>
      <w:r w:rsidR="0002370A">
        <w:rPr>
          <w:rtl/>
        </w:rPr>
        <w:t>،</w:t>
      </w:r>
      <w:r>
        <w:rPr>
          <w:rtl/>
        </w:rPr>
        <w:t xml:space="preserve"> عن معاويةَ بن وَهْب « قال</w:t>
      </w:r>
      <w:r w:rsidR="0002370A">
        <w:rPr>
          <w:rtl/>
        </w:rPr>
        <w:t>:</w:t>
      </w:r>
      <w:r>
        <w:rPr>
          <w:rtl/>
        </w:rPr>
        <w:t xml:space="preserve"> استأذنت على أبي عبدالله </w:t>
      </w:r>
      <w:r w:rsidR="0002370A" w:rsidRPr="0002370A">
        <w:rPr>
          <w:rStyle w:val="libAlaemChar"/>
          <w:rFonts w:hint="cs"/>
          <w:rtl/>
        </w:rPr>
        <w:t>عليه‌السلام</w:t>
      </w:r>
      <w:r>
        <w:rPr>
          <w:rtl/>
        </w:rPr>
        <w:t xml:space="preserve"> فقيل لي</w:t>
      </w:r>
      <w:r w:rsidR="0002370A">
        <w:rPr>
          <w:rtl/>
        </w:rPr>
        <w:t>:</w:t>
      </w:r>
      <w:r>
        <w:rPr>
          <w:rtl/>
        </w:rPr>
        <w:t xml:space="preserve"> اُدخل</w:t>
      </w:r>
      <w:r w:rsidR="0002370A">
        <w:rPr>
          <w:rtl/>
        </w:rPr>
        <w:t>،</w:t>
      </w:r>
      <w:r>
        <w:rPr>
          <w:rtl/>
        </w:rPr>
        <w:t xml:space="preserve"> فدخلت فوجدته في مصلاّه في بيته فجلست حتّى قضى صلاته فسمعته يناجي رَبَّه وهو يقول</w:t>
      </w:r>
      <w:r w:rsidR="0002370A">
        <w:rPr>
          <w:rtl/>
        </w:rPr>
        <w:t>:</w:t>
      </w:r>
      <w:r>
        <w:rPr>
          <w:rtl/>
        </w:rPr>
        <w:t xml:space="preserve"> « </w:t>
      </w:r>
      <w:r w:rsidRPr="00F16F88">
        <w:rPr>
          <w:rStyle w:val="libDoaBoldChar"/>
          <w:rtl/>
        </w:rPr>
        <w:t>اللّهُمَّ يا مَنْ خَصَّنا بالْكَرامَةِ؛ وَوَعَدَنا بالشَّفاعَةِ؛ وَخَصَّنا بالوَصيَّةِ؛ وأعْطانا عِلمَ ما مَضى وعِلْمَ ما بَقيَ؛ وَجَعَلَ أفْئدَةً مِنَ النّاسً تَهْوِي إلَيْنا</w:t>
      </w:r>
      <w:r w:rsidR="0002370A">
        <w:rPr>
          <w:rStyle w:val="libDoaBoldChar"/>
          <w:rtl/>
        </w:rPr>
        <w:t>،</w:t>
      </w:r>
      <w:r w:rsidRPr="00F16F88">
        <w:rPr>
          <w:rStyle w:val="libDoaBoldChar"/>
          <w:rtl/>
        </w:rPr>
        <w:t xml:space="preserve"> اغْفِرْ لي ولإخْواني وَزُوَّارِ قَبر أبي الحسين</w:t>
      </w:r>
      <w:r w:rsidR="0002370A">
        <w:rPr>
          <w:rStyle w:val="libDoaBoldChar"/>
          <w:rtl/>
        </w:rPr>
        <w:t>،</w:t>
      </w:r>
      <w:r w:rsidRPr="00F16F88">
        <w:rPr>
          <w:rStyle w:val="libDoaBoldChar"/>
          <w:rtl/>
        </w:rPr>
        <w:t xml:space="preserve"> الَّذين أنْفَقُوا أمْوالَهُمْ وَأشخَصُوا أبْدانَهم رَغْبَةً في بِرِّنا</w:t>
      </w:r>
      <w:r w:rsidR="0002370A">
        <w:rPr>
          <w:rStyle w:val="libDoaBoldChar"/>
          <w:rtl/>
        </w:rPr>
        <w:t>،</w:t>
      </w:r>
      <w:r w:rsidRPr="00F16F88">
        <w:rPr>
          <w:rStyle w:val="libDoaBoldChar"/>
          <w:rtl/>
        </w:rPr>
        <w:t xml:space="preserve"> وَرَجاءً لِما عِنْدَكَ في صِلَتِنا</w:t>
      </w:r>
      <w:r w:rsidR="0002370A">
        <w:rPr>
          <w:rStyle w:val="libDoaBoldChar"/>
          <w:rtl/>
        </w:rPr>
        <w:t>،</w:t>
      </w:r>
      <w:r w:rsidRPr="00F16F88">
        <w:rPr>
          <w:rStyle w:val="libDoaBoldChar"/>
          <w:rtl/>
        </w:rPr>
        <w:t xml:space="preserve"> وسُروراً أَدْخَلُوهُ عَلى نَبِيِّكَ</w:t>
      </w:r>
      <w:r w:rsidR="0002370A">
        <w:rPr>
          <w:rStyle w:val="libDoaBoldChar"/>
          <w:rtl/>
        </w:rPr>
        <w:t>،</w:t>
      </w:r>
      <w:r w:rsidRPr="00F16F88">
        <w:rPr>
          <w:rStyle w:val="libDoaBoldChar"/>
          <w:rtl/>
        </w:rPr>
        <w:t xml:space="preserve"> وَإجابَةً مِنهُمْ لأمْرِنا</w:t>
      </w:r>
      <w:r w:rsidR="0002370A">
        <w:rPr>
          <w:rStyle w:val="libDoaBoldChar"/>
          <w:rtl/>
        </w:rPr>
        <w:t>،</w:t>
      </w:r>
      <w:r w:rsidRPr="00F16F88">
        <w:rPr>
          <w:rStyle w:val="libDoaBoldChar"/>
          <w:rtl/>
        </w:rPr>
        <w:t xml:space="preserve"> وَغَيظاً</w:t>
      </w:r>
      <w:r>
        <w:rPr>
          <w:rtl/>
        </w:rPr>
        <w:t xml:space="preserve"> </w:t>
      </w:r>
    </w:p>
    <w:p w:rsidR="00F16F88" w:rsidRDefault="00F16F88" w:rsidP="00F16F88">
      <w:pPr>
        <w:pStyle w:val="libLine"/>
        <w:rPr>
          <w:rtl/>
        </w:rPr>
      </w:pPr>
      <w:r>
        <w:rPr>
          <w:rtl/>
        </w:rPr>
        <w:t>____________</w:t>
      </w:r>
    </w:p>
    <w:p w:rsidR="00F16F88" w:rsidRPr="00EF4831" w:rsidRDefault="00F16F88" w:rsidP="00F16F88">
      <w:pPr>
        <w:pStyle w:val="libFootnote0"/>
        <w:rPr>
          <w:rtl/>
        </w:rPr>
      </w:pPr>
      <w:r w:rsidRPr="006A60FF">
        <w:rPr>
          <w:rtl/>
        </w:rPr>
        <w:t>1</w:t>
      </w:r>
      <w:r w:rsidR="004F49F5">
        <w:rPr>
          <w:rtl/>
        </w:rPr>
        <w:t xml:space="preserve"> - </w:t>
      </w:r>
      <w:r w:rsidRPr="006A60FF">
        <w:rPr>
          <w:rtl/>
        </w:rPr>
        <w:t xml:space="preserve">قال العلاّمة الأميني </w:t>
      </w:r>
      <w:r w:rsidR="0002370A" w:rsidRPr="0002370A">
        <w:rPr>
          <w:rStyle w:val="libAlaemChar"/>
          <w:rFonts w:hint="cs"/>
          <w:rtl/>
        </w:rPr>
        <w:t>رحمه‌الله</w:t>
      </w:r>
      <w:r w:rsidR="0002370A">
        <w:rPr>
          <w:rtl/>
        </w:rPr>
        <w:t>:</w:t>
      </w:r>
      <w:r w:rsidRPr="006A60FF">
        <w:rPr>
          <w:rtl/>
        </w:rPr>
        <w:t xml:space="preserve"> كذا في نسخ الكتاب؛ وفي</w:t>
      </w:r>
      <w:r w:rsidRPr="0026248D">
        <w:rPr>
          <w:rtl/>
        </w:rPr>
        <w:t>ما نقل عنه</w:t>
      </w:r>
      <w:r w:rsidR="0002370A">
        <w:rPr>
          <w:rtl/>
        </w:rPr>
        <w:t>،</w:t>
      </w:r>
      <w:r w:rsidRPr="0026248D">
        <w:rPr>
          <w:rtl/>
        </w:rPr>
        <w:t xml:space="preserve"> لكن الصّ</w:t>
      </w:r>
      <w:r w:rsidRPr="00EF4831">
        <w:rPr>
          <w:rtl/>
        </w:rPr>
        <w:t>حيح كما في الكافي [وفي التّهذيب أيضاً]</w:t>
      </w:r>
      <w:r w:rsidR="0002370A">
        <w:rPr>
          <w:rtl/>
        </w:rPr>
        <w:t>:</w:t>
      </w:r>
      <w:r>
        <w:rPr>
          <w:rtl/>
        </w:rPr>
        <w:t xml:space="preserve"> « </w:t>
      </w:r>
      <w:r w:rsidRPr="00EF4831">
        <w:rPr>
          <w:rtl/>
        </w:rPr>
        <w:t>غسّان البصريّ</w:t>
      </w:r>
      <w:r>
        <w:rPr>
          <w:rtl/>
        </w:rPr>
        <w:t xml:space="preserve"> » </w:t>
      </w:r>
      <w:r w:rsidRPr="00EF4831">
        <w:rPr>
          <w:rtl/>
        </w:rPr>
        <w:t>بقرينة موسى بن عمر ومعاوية بن وهب</w:t>
      </w:r>
      <w:r w:rsidR="0002370A">
        <w:rPr>
          <w:rtl/>
        </w:rPr>
        <w:t>،</w:t>
      </w:r>
      <w:r>
        <w:rPr>
          <w:rtl/>
        </w:rPr>
        <w:t xml:space="preserve"> </w:t>
      </w:r>
      <w:r w:rsidRPr="00EF4831">
        <w:rPr>
          <w:rtl/>
        </w:rPr>
        <w:t>فما في النّسخ تصحيف كما لا يخفى</w:t>
      </w:r>
      <w:r>
        <w:rPr>
          <w:rtl/>
        </w:rPr>
        <w:t>.</w:t>
      </w:r>
      <w:r w:rsidRPr="00EF4831">
        <w:rPr>
          <w:rtl/>
        </w:rPr>
        <w:t xml:space="preserve"> وسيأتي أيضاً كراراً</w:t>
      </w:r>
      <w:r>
        <w:rPr>
          <w:rtl/>
        </w:rPr>
        <w:t>.</w:t>
      </w:r>
    </w:p>
    <w:p w:rsidR="00F16F88" w:rsidRPr="00C224BC" w:rsidRDefault="00F16F88" w:rsidP="00F16F88">
      <w:pPr>
        <w:pStyle w:val="libFootnote0"/>
        <w:rPr>
          <w:rtl/>
        </w:rPr>
      </w:pPr>
      <w:r w:rsidRPr="00C224BC">
        <w:rPr>
          <w:rtl/>
        </w:rPr>
        <w:t>2</w:t>
      </w:r>
      <w:r w:rsidR="004F49F5">
        <w:rPr>
          <w:rFonts w:hint="cs"/>
          <w:rtl/>
        </w:rPr>
        <w:t xml:space="preserve"> - </w:t>
      </w:r>
      <w:r w:rsidRPr="00C224BC">
        <w:rPr>
          <w:rtl/>
        </w:rPr>
        <w:t xml:space="preserve">أي يتمنّى التّاركُ أن يكون قبره عند قبر الحسين </w:t>
      </w:r>
      <w:r>
        <w:rPr>
          <w:rFonts w:hint="cs"/>
          <w:rtl/>
        </w:rPr>
        <w:t>عليهما السلام</w:t>
      </w:r>
      <w:r w:rsidR="0002370A">
        <w:rPr>
          <w:rtl/>
        </w:rPr>
        <w:t>،</w:t>
      </w:r>
      <w:r w:rsidRPr="00C224BC">
        <w:rPr>
          <w:rtl/>
        </w:rPr>
        <w:t xml:space="preserve"> وقال الفيض ( ره )</w:t>
      </w:r>
      <w:r w:rsidR="0002370A">
        <w:rPr>
          <w:rtl/>
        </w:rPr>
        <w:t>:</w:t>
      </w:r>
      <w:r w:rsidRPr="00C224BC">
        <w:rPr>
          <w:rtl/>
        </w:rPr>
        <w:t xml:space="preserve"> قولوه</w:t>
      </w:r>
      <w:r w:rsidR="0002370A">
        <w:rPr>
          <w:rtl/>
        </w:rPr>
        <w:t>:</w:t>
      </w:r>
      <w:r w:rsidRPr="00C224BC">
        <w:rPr>
          <w:rtl/>
        </w:rPr>
        <w:t xml:space="preserve"> « إنّ قبره كان عنده » البارز في « قبره » راجع</w:t>
      </w:r>
      <w:r w:rsidRPr="00C224BC">
        <w:rPr>
          <w:rFonts w:hint="cs"/>
          <w:rtl/>
        </w:rPr>
        <w:t>ٌ</w:t>
      </w:r>
      <w:r w:rsidRPr="00C224BC">
        <w:rPr>
          <w:rtl/>
        </w:rPr>
        <w:t xml:space="preserve"> إلى الحسين </w:t>
      </w:r>
      <w:r>
        <w:rPr>
          <w:rFonts w:hint="cs"/>
          <w:rtl/>
        </w:rPr>
        <w:t>عليه السلام</w:t>
      </w:r>
      <w:r w:rsidR="0002370A">
        <w:rPr>
          <w:rFonts w:hint="cs"/>
          <w:rtl/>
        </w:rPr>
        <w:t>؛</w:t>
      </w:r>
      <w:r w:rsidRPr="00C224BC">
        <w:rPr>
          <w:rtl/>
        </w:rPr>
        <w:t xml:space="preserve"> وفي</w:t>
      </w:r>
      <w:r w:rsidR="0002370A">
        <w:rPr>
          <w:rtl/>
        </w:rPr>
        <w:t>:</w:t>
      </w:r>
      <w:r w:rsidRPr="00C224BC">
        <w:rPr>
          <w:rtl/>
        </w:rPr>
        <w:t xml:space="preserve"> « عنده » إلى مَن تركه</w:t>
      </w:r>
      <w:r w:rsidR="0002370A">
        <w:rPr>
          <w:rtl/>
        </w:rPr>
        <w:t>،</w:t>
      </w:r>
      <w:r w:rsidRPr="00C224BC">
        <w:rPr>
          <w:rtl/>
        </w:rPr>
        <w:t xml:space="preserve"> وإنّما يتمنّى ذلك يكون متمكّناً مِن كَثرة زيارته</w:t>
      </w:r>
      <w:r w:rsidR="0002370A">
        <w:rPr>
          <w:rtl/>
        </w:rPr>
        <w:t>،</w:t>
      </w:r>
      <w:r w:rsidRPr="00C224BC">
        <w:rPr>
          <w:rtl/>
        </w:rPr>
        <w:t xml:space="preserve"> ويحتمل العكس</w:t>
      </w:r>
      <w:r w:rsidR="0002370A">
        <w:rPr>
          <w:rtl/>
        </w:rPr>
        <w:t>،</w:t>
      </w:r>
      <w:r w:rsidRPr="00C224BC">
        <w:rPr>
          <w:rtl/>
        </w:rPr>
        <w:t xml:space="preserve"> يعني يتمنّى أن يكثر زيارته بحيث يموت هناك. ( الوافي ) أو يتمنّى أن يكون قتل لزيارته </w:t>
      </w:r>
      <w:r>
        <w:rPr>
          <w:rFonts w:hint="cs"/>
          <w:rtl/>
        </w:rPr>
        <w:t>عليه السلام</w:t>
      </w:r>
      <w:r w:rsidRPr="00C224BC">
        <w:rPr>
          <w:rtl/>
        </w:rPr>
        <w:t xml:space="preserve"> فصار قبره عنده. ويأتي الخبر في الصّفحة الآتية تحت رقم 3. </w:t>
      </w:r>
    </w:p>
    <w:p w:rsidR="00F16F88" w:rsidRDefault="00F16F88" w:rsidP="00F16F88">
      <w:pPr>
        <w:pStyle w:val="libNormal"/>
        <w:rPr>
          <w:rtl/>
        </w:rPr>
      </w:pPr>
      <w:r>
        <w:rPr>
          <w:rtl/>
        </w:rPr>
        <w:br w:type="page"/>
      </w:r>
    </w:p>
    <w:p w:rsidR="00F16F88" w:rsidRPr="00F16F88" w:rsidRDefault="00F16F88" w:rsidP="00F16F88">
      <w:pPr>
        <w:pStyle w:val="libNormal0"/>
        <w:rPr>
          <w:rtl/>
        </w:rPr>
      </w:pPr>
      <w:r w:rsidRPr="00F16F88">
        <w:rPr>
          <w:rStyle w:val="libDoaBoldChar"/>
          <w:rtl/>
        </w:rPr>
        <w:lastRenderedPageBreak/>
        <w:t>أدْخَلُوهُ عَلى عَدُوِّنا</w:t>
      </w:r>
      <w:r w:rsidR="0002370A">
        <w:rPr>
          <w:rStyle w:val="libDoaBoldChar"/>
          <w:rtl/>
        </w:rPr>
        <w:t>،</w:t>
      </w:r>
      <w:r w:rsidRPr="00F16F88">
        <w:rPr>
          <w:rStyle w:val="libDoaBoldChar"/>
          <w:rtl/>
        </w:rPr>
        <w:t xml:space="preserve"> أرادُوا بذلِكَ رِضاكَ</w:t>
      </w:r>
      <w:r w:rsidR="0002370A">
        <w:rPr>
          <w:rStyle w:val="libDoaBoldChar"/>
          <w:rtl/>
        </w:rPr>
        <w:t>،</w:t>
      </w:r>
      <w:r w:rsidRPr="00F16F88">
        <w:rPr>
          <w:rStyle w:val="libDoaBoldChar"/>
          <w:rtl/>
        </w:rPr>
        <w:t xml:space="preserve"> فَكافِئْهُمْ عَنّا بالرِّضْوانِ</w:t>
      </w:r>
      <w:r w:rsidR="0002370A">
        <w:rPr>
          <w:rStyle w:val="libDoaBoldChar"/>
          <w:rtl/>
        </w:rPr>
        <w:t>،</w:t>
      </w:r>
      <w:r w:rsidRPr="00F16F88">
        <w:rPr>
          <w:rStyle w:val="libDoaBoldChar"/>
          <w:rtl/>
        </w:rPr>
        <w:t xml:space="preserve"> واكْلأهُم</w:t>
      </w:r>
      <w:r w:rsidRPr="00256696">
        <w:rPr>
          <w:rStyle w:val="libNormalChar"/>
          <w:rtl/>
        </w:rPr>
        <w:t xml:space="preserve"> </w:t>
      </w:r>
      <w:r w:rsidRPr="00F16F88">
        <w:rPr>
          <w:rStyle w:val="libFootnotenumChar"/>
          <w:rtl/>
        </w:rPr>
        <w:t>(1)</w:t>
      </w:r>
      <w:r w:rsidRPr="00256696">
        <w:rPr>
          <w:rStyle w:val="libNormalChar"/>
          <w:rtl/>
        </w:rPr>
        <w:t xml:space="preserve"> </w:t>
      </w:r>
      <w:r w:rsidRPr="00F16F88">
        <w:rPr>
          <w:rStyle w:val="libDoaBoldChar"/>
          <w:rtl/>
        </w:rPr>
        <w:t>باللَّيلِ وَالنَّهارِ</w:t>
      </w:r>
      <w:r w:rsidR="0002370A">
        <w:rPr>
          <w:rStyle w:val="libDoaBoldChar"/>
          <w:rtl/>
        </w:rPr>
        <w:t>،</w:t>
      </w:r>
      <w:r w:rsidRPr="00F16F88">
        <w:rPr>
          <w:rStyle w:val="libDoaBoldChar"/>
          <w:rtl/>
        </w:rPr>
        <w:t xml:space="preserve"> واخْلُفْ عَلىُ أهالِيهم وأولادِهِمُ الَّذين خُلّ</w:t>
      </w:r>
      <w:r w:rsidRPr="00F16F88">
        <w:rPr>
          <w:rStyle w:val="libDoaBoldChar"/>
          <w:rFonts w:hint="cs"/>
          <w:rtl/>
        </w:rPr>
        <w:t>ِ</w:t>
      </w:r>
      <w:r w:rsidRPr="00F16F88">
        <w:rPr>
          <w:rStyle w:val="libDoaBoldChar"/>
          <w:rtl/>
        </w:rPr>
        <w:t>فوا بأحْسَنِ الخَلَفِ وأصحبهم</w:t>
      </w:r>
      <w:r w:rsidR="0002370A">
        <w:rPr>
          <w:rStyle w:val="libDoaBoldChar"/>
          <w:rtl/>
        </w:rPr>
        <w:t>،</w:t>
      </w:r>
      <w:r w:rsidRPr="00F16F88">
        <w:rPr>
          <w:rStyle w:val="libDoaBoldChar"/>
          <w:rtl/>
        </w:rPr>
        <w:t xml:space="preserve"> وَأكْفِه</w:t>
      </w:r>
      <w:r w:rsidRPr="00F16F88">
        <w:rPr>
          <w:rStyle w:val="libDoaBoldChar"/>
          <w:rFonts w:hint="cs"/>
          <w:rtl/>
        </w:rPr>
        <w:t>ِ</w:t>
      </w:r>
      <w:r w:rsidRPr="00F16F88">
        <w:rPr>
          <w:rStyle w:val="libDoaBoldChar"/>
          <w:rtl/>
        </w:rPr>
        <w:t>مْ شَرَّ كلِّ جَبّارٍ عَنيدٍ؛ وَكُلّ ضَعيفٍ مِنْ خَلْقِكَ وَشَديدٍ</w:t>
      </w:r>
      <w:r w:rsidR="0002370A">
        <w:rPr>
          <w:rStyle w:val="libDoaBoldChar"/>
          <w:rtl/>
        </w:rPr>
        <w:t>،</w:t>
      </w:r>
      <w:r w:rsidRPr="00F16F88">
        <w:rPr>
          <w:rStyle w:val="libDoaBoldChar"/>
          <w:rtl/>
        </w:rPr>
        <w:t xml:space="preserve"> وَشَرَّ شَياطِينِ الإنْس</w:t>
      </w:r>
      <w:r w:rsidRPr="00F16F88">
        <w:rPr>
          <w:rStyle w:val="libDoaBoldChar"/>
          <w:rFonts w:hint="cs"/>
          <w:rtl/>
        </w:rPr>
        <w:t>ِ</w:t>
      </w:r>
      <w:r w:rsidRPr="00F16F88">
        <w:rPr>
          <w:rStyle w:val="libDoaBoldChar"/>
          <w:rtl/>
        </w:rPr>
        <w:t xml:space="preserve"> وَالجِنِّ</w:t>
      </w:r>
      <w:r w:rsidR="0002370A">
        <w:rPr>
          <w:rStyle w:val="libDoaBoldChar"/>
          <w:rtl/>
        </w:rPr>
        <w:t>،</w:t>
      </w:r>
      <w:r w:rsidRPr="00F16F88">
        <w:rPr>
          <w:rStyle w:val="libDoaBoldChar"/>
          <w:rtl/>
        </w:rPr>
        <w:t xml:space="preserve"> وَأعْطِهِم أفْضَلَ ما أمَّلُوا مِنْكَ في غُرْبَتِهم عَنْ أوْطانِهِم</w:t>
      </w:r>
      <w:r w:rsidR="0002370A">
        <w:rPr>
          <w:rStyle w:val="libDoaBoldChar"/>
          <w:rtl/>
        </w:rPr>
        <w:t>،</w:t>
      </w:r>
      <w:r w:rsidRPr="00F16F88">
        <w:rPr>
          <w:rStyle w:val="libDoaBoldChar"/>
          <w:rtl/>
        </w:rPr>
        <w:t xml:space="preserve"> وَما آثَرُونا</w:t>
      </w:r>
      <w:r w:rsidRPr="00256696">
        <w:rPr>
          <w:rStyle w:val="libNormalChar"/>
          <w:rtl/>
        </w:rPr>
        <w:t xml:space="preserve"> </w:t>
      </w:r>
      <w:r w:rsidRPr="00F16F88">
        <w:rPr>
          <w:rStyle w:val="libFootnotenumChar"/>
          <w:rtl/>
        </w:rPr>
        <w:t>(2)</w:t>
      </w:r>
      <w:r w:rsidRPr="00256696">
        <w:rPr>
          <w:rStyle w:val="libNormalChar"/>
          <w:rtl/>
        </w:rPr>
        <w:t xml:space="preserve"> </w:t>
      </w:r>
      <w:r w:rsidRPr="00F16F88">
        <w:rPr>
          <w:rStyle w:val="libDoaBoldChar"/>
          <w:rtl/>
        </w:rPr>
        <w:t>بِهِ عَلى أبْنائهم وأهاليهم وقَراباتِهم</w:t>
      </w:r>
      <w:r w:rsidR="0002370A">
        <w:rPr>
          <w:rtl/>
        </w:rPr>
        <w:t>،</w:t>
      </w:r>
      <w:r w:rsidRPr="00F16F88">
        <w:rPr>
          <w:rtl/>
        </w:rPr>
        <w:t xml:space="preserve"> </w:t>
      </w:r>
    </w:p>
    <w:p w:rsidR="00F16F88" w:rsidRPr="00F16F88" w:rsidRDefault="00F16F88" w:rsidP="00F16F88">
      <w:pPr>
        <w:pStyle w:val="libNormal"/>
        <w:rPr>
          <w:rtl/>
        </w:rPr>
      </w:pPr>
      <w:r w:rsidRPr="00F16F88">
        <w:rPr>
          <w:rStyle w:val="libDoaBoldChar"/>
          <w:rtl/>
        </w:rPr>
        <w:t>اللّهُمَّ إنَّ أعْداءَنا عابُوا عَلَيهم بخُروجهم</w:t>
      </w:r>
      <w:r w:rsidR="0002370A">
        <w:rPr>
          <w:rStyle w:val="libDoaBoldChar"/>
          <w:rtl/>
        </w:rPr>
        <w:t>،</w:t>
      </w:r>
      <w:r w:rsidRPr="00F16F88">
        <w:rPr>
          <w:rStyle w:val="libDoaBoldChar"/>
          <w:rtl/>
        </w:rPr>
        <w:t xml:space="preserve"> فَلم يَنْهِهم ذلِكَ عَنِ الشُّخوصِ إلينا خِلافاً مِنْهم</w:t>
      </w:r>
      <w:r w:rsidRPr="00256696">
        <w:rPr>
          <w:rtl/>
        </w:rPr>
        <w:t xml:space="preserve"> </w:t>
      </w:r>
      <w:r w:rsidRPr="00F16F88">
        <w:rPr>
          <w:rStyle w:val="libFootnotenumChar"/>
          <w:rtl/>
        </w:rPr>
        <w:t>(3)</w:t>
      </w:r>
      <w:r w:rsidRPr="00256696">
        <w:rPr>
          <w:rtl/>
        </w:rPr>
        <w:t xml:space="preserve"> </w:t>
      </w:r>
      <w:r w:rsidRPr="00F16F88">
        <w:rPr>
          <w:rStyle w:val="libDoaBoldChar"/>
          <w:rtl/>
        </w:rPr>
        <w:t>عَلى مَنْ خالَفَنا</w:t>
      </w:r>
      <w:r w:rsidR="0002370A">
        <w:rPr>
          <w:rStyle w:val="libDoaBoldChar"/>
          <w:rtl/>
        </w:rPr>
        <w:t>،</w:t>
      </w:r>
      <w:r w:rsidRPr="00F16F88">
        <w:rPr>
          <w:rStyle w:val="libDoaBoldChar"/>
          <w:rtl/>
        </w:rPr>
        <w:t xml:space="preserve"> فارْحَم تِلْكَ الْوُجُوهَ الَّتي غَي</w:t>
      </w:r>
      <w:r w:rsidRPr="00F16F88">
        <w:rPr>
          <w:rStyle w:val="libDoaBoldChar"/>
          <w:rFonts w:hint="cs"/>
          <w:rtl/>
        </w:rPr>
        <w:t>َّ</w:t>
      </w:r>
      <w:r w:rsidRPr="00F16F88">
        <w:rPr>
          <w:rStyle w:val="libDoaBoldChar"/>
          <w:rtl/>
        </w:rPr>
        <w:t>رتها الشَّمْسُ</w:t>
      </w:r>
      <w:r w:rsidR="0002370A">
        <w:rPr>
          <w:rStyle w:val="libDoaBoldChar"/>
          <w:rtl/>
        </w:rPr>
        <w:t>،</w:t>
      </w:r>
      <w:r w:rsidRPr="00F16F88">
        <w:rPr>
          <w:rStyle w:val="libDoaBoldChar"/>
          <w:rtl/>
        </w:rPr>
        <w:t xml:space="preserve"> وَارْحَم تِلكَ الخدُودَ الَّتي تَتَقَلّبُ على حُفْرَةِ أبي عَبدِاللهِ الحسينِ </w:t>
      </w:r>
      <w:r w:rsidRPr="00F16F88">
        <w:rPr>
          <w:rStyle w:val="libDoaBoldChar"/>
          <w:rFonts w:hint="cs"/>
          <w:rtl/>
        </w:rPr>
        <w:t>7</w:t>
      </w:r>
      <w:r w:rsidR="0002370A">
        <w:rPr>
          <w:rStyle w:val="libDoaBoldChar"/>
          <w:rtl/>
        </w:rPr>
        <w:t>،</w:t>
      </w:r>
      <w:r w:rsidRPr="00F16F88">
        <w:rPr>
          <w:rStyle w:val="libDoaBoldChar"/>
          <w:rtl/>
        </w:rPr>
        <w:t xml:space="preserve"> وَارْحَم تِلكَ الأعْيُنَ الَّتي جَرَتْ دُمُوعُها رَحمةً لَنا</w:t>
      </w:r>
      <w:r w:rsidR="0002370A">
        <w:rPr>
          <w:rStyle w:val="libDoaBoldChar"/>
          <w:rtl/>
        </w:rPr>
        <w:t>،</w:t>
      </w:r>
      <w:r w:rsidRPr="00F16F88">
        <w:rPr>
          <w:rStyle w:val="libDoaBoldChar"/>
          <w:rtl/>
        </w:rPr>
        <w:t xml:space="preserve"> وارْحَم تِلْكَ الْقُلُوبَ الَّتي جَزَعَتْ واحْتَرقَتْ لَنا</w:t>
      </w:r>
      <w:r w:rsidR="0002370A">
        <w:rPr>
          <w:rStyle w:val="libDoaBoldChar"/>
          <w:rtl/>
        </w:rPr>
        <w:t>،</w:t>
      </w:r>
      <w:r w:rsidRPr="00F16F88">
        <w:rPr>
          <w:rStyle w:val="libDoaBoldChar"/>
          <w:rtl/>
        </w:rPr>
        <w:t xml:space="preserve"> وارْحَم تِلكَ الصَّرْخَة</w:t>
      </w:r>
      <w:r w:rsidRPr="00F16F88">
        <w:rPr>
          <w:rStyle w:val="libDoaBoldChar"/>
          <w:rFonts w:hint="cs"/>
          <w:rtl/>
        </w:rPr>
        <w:t>َ</w:t>
      </w:r>
      <w:r w:rsidRPr="00F16F88">
        <w:rPr>
          <w:rStyle w:val="libDoaBoldChar"/>
          <w:rtl/>
        </w:rPr>
        <w:t xml:space="preserve"> الَّتي كانَتْ لَنا</w:t>
      </w:r>
      <w:r w:rsidR="0002370A">
        <w:rPr>
          <w:rStyle w:val="libDoaBoldChar"/>
          <w:rtl/>
        </w:rPr>
        <w:t>،</w:t>
      </w:r>
      <w:r w:rsidRPr="00F16F88">
        <w:rPr>
          <w:rStyle w:val="libDoaBoldChar"/>
          <w:rtl/>
        </w:rPr>
        <w:t xml:space="preserve"> اللّهمَّ إني اسْتَودِعُكَ ت</w:t>
      </w:r>
      <w:r w:rsidRPr="00F16F88">
        <w:rPr>
          <w:rStyle w:val="libDoaBoldChar"/>
          <w:rFonts w:hint="cs"/>
          <w:rtl/>
        </w:rPr>
        <w:t>ِ</w:t>
      </w:r>
      <w:r w:rsidRPr="00F16F88">
        <w:rPr>
          <w:rStyle w:val="libDoaBoldChar"/>
          <w:rtl/>
        </w:rPr>
        <w:t>لْكَ الأبْدانَ وَتِلكَ الأنفُس</w:t>
      </w:r>
      <w:r w:rsidRPr="00F16F88">
        <w:rPr>
          <w:rStyle w:val="libDoaBoldChar"/>
          <w:rFonts w:hint="cs"/>
          <w:rtl/>
        </w:rPr>
        <w:t>َ</w:t>
      </w:r>
      <w:r w:rsidRPr="00F16F88">
        <w:rPr>
          <w:rStyle w:val="libDoaBoldChar"/>
          <w:rtl/>
        </w:rPr>
        <w:t xml:space="preserve"> حتّى تَرْويهمْ عَلى الحَوضِ يَومَ العَطَشِ [الأكبر] </w:t>
      </w:r>
      <w:r w:rsidRPr="00F16F88">
        <w:rPr>
          <w:rtl/>
        </w:rPr>
        <w:t>»</w:t>
      </w:r>
      <w:r w:rsidR="0002370A">
        <w:rPr>
          <w:rtl/>
        </w:rPr>
        <w:t>:</w:t>
      </w:r>
      <w:r w:rsidRPr="00F16F88">
        <w:rPr>
          <w:rtl/>
        </w:rPr>
        <w:t xml:space="preserve"> </w:t>
      </w:r>
    </w:p>
    <w:p w:rsidR="00F16F88" w:rsidRDefault="00F16F88" w:rsidP="0002370A">
      <w:pPr>
        <w:pStyle w:val="libNormal"/>
        <w:rPr>
          <w:rtl/>
        </w:rPr>
      </w:pPr>
      <w:r>
        <w:rPr>
          <w:rtl/>
        </w:rPr>
        <w:t xml:space="preserve">فما زال يدعو </w:t>
      </w:r>
      <w:r w:rsidR="0002370A" w:rsidRPr="0002370A">
        <w:rPr>
          <w:rStyle w:val="libAlaemChar"/>
          <w:rFonts w:hint="cs"/>
          <w:rtl/>
        </w:rPr>
        <w:t>عليه‌السلام</w:t>
      </w:r>
      <w:r>
        <w:rPr>
          <w:rtl/>
        </w:rPr>
        <w:t xml:space="preserve"> وهو ساجدٌ بهذا الدُّعاء</w:t>
      </w:r>
      <w:r w:rsidR="0002370A">
        <w:rPr>
          <w:rtl/>
        </w:rPr>
        <w:t>،</w:t>
      </w:r>
      <w:r>
        <w:rPr>
          <w:rtl/>
        </w:rPr>
        <w:t xml:space="preserve"> فلمّا انصرف قلت</w:t>
      </w:r>
      <w:r w:rsidR="0002370A">
        <w:rPr>
          <w:rtl/>
        </w:rPr>
        <w:t>:</w:t>
      </w:r>
      <w:r>
        <w:rPr>
          <w:rtl/>
        </w:rPr>
        <w:t xml:space="preserve"> جُعِلتُ فِداك لو أنَّ هذا الَّذي سَمعتُ منك كان لِمن لا يَعرفُ اللهَ عزَّوجَلَّ لَظننتُ أنَّ النّار لا تطعم منه شَيئاً أبداً!! والله لقد تمنَّيتُ أنّي كنتُ زُرْتُه ولم أحُجّ</w:t>
      </w:r>
      <w:r>
        <w:rPr>
          <w:rFonts w:hint="cs"/>
          <w:rtl/>
        </w:rPr>
        <w:t>َ</w:t>
      </w:r>
      <w:r w:rsidR="0002370A">
        <w:rPr>
          <w:rtl/>
        </w:rPr>
        <w:t>،</w:t>
      </w:r>
      <w:r>
        <w:rPr>
          <w:rtl/>
        </w:rPr>
        <w:t xml:space="preserve"> فقال لي</w:t>
      </w:r>
      <w:r w:rsidR="0002370A">
        <w:rPr>
          <w:rtl/>
        </w:rPr>
        <w:t>:</w:t>
      </w:r>
      <w:r>
        <w:rPr>
          <w:rtl/>
        </w:rPr>
        <w:t xml:space="preserve"> ما أقربك منه؛ فما الَّذي يمنعك مِن زيارته؟ ثمَّ قال</w:t>
      </w:r>
      <w:r w:rsidR="0002370A">
        <w:rPr>
          <w:rtl/>
        </w:rPr>
        <w:t>:</w:t>
      </w:r>
      <w:r>
        <w:rPr>
          <w:rtl/>
        </w:rPr>
        <w:t xml:space="preserve"> يا معاويةُ لَم تدع ذلك</w:t>
      </w:r>
      <w:r w:rsidR="0002370A">
        <w:rPr>
          <w:rtl/>
        </w:rPr>
        <w:t>،</w:t>
      </w:r>
      <w:r>
        <w:rPr>
          <w:rtl/>
        </w:rPr>
        <w:t xml:space="preserve"> قلت</w:t>
      </w:r>
      <w:r w:rsidR="0002370A">
        <w:rPr>
          <w:rtl/>
        </w:rPr>
        <w:t>:</w:t>
      </w:r>
      <w:r>
        <w:rPr>
          <w:rtl/>
        </w:rPr>
        <w:t xml:space="preserve"> جُعلتُ فِداك لَم أرَ</w:t>
      </w:r>
      <w:r w:rsidRPr="00256696">
        <w:rPr>
          <w:rtl/>
        </w:rPr>
        <w:t xml:space="preserve"> </w:t>
      </w:r>
      <w:r w:rsidRPr="00F16F88">
        <w:rPr>
          <w:rStyle w:val="libFootnotenumChar"/>
          <w:rtl/>
        </w:rPr>
        <w:t>(4)</w:t>
      </w:r>
      <w:r w:rsidRPr="00256696">
        <w:rPr>
          <w:rtl/>
        </w:rPr>
        <w:t xml:space="preserve"> </w:t>
      </w:r>
      <w:r>
        <w:rPr>
          <w:rtl/>
        </w:rPr>
        <w:t>أنَّ الأمر يبلغ هذا كلّه؟ فقال</w:t>
      </w:r>
      <w:r w:rsidR="0002370A">
        <w:rPr>
          <w:rtl/>
        </w:rPr>
        <w:t>:</w:t>
      </w:r>
      <w:r>
        <w:rPr>
          <w:rtl/>
        </w:rPr>
        <w:t xml:space="preserve"> يا معاوية [و] مَن يدعو لزُوَّاره في السَّماء أكثر ممّن يدعو لهم في الأرض ». </w:t>
      </w:r>
    </w:p>
    <w:p w:rsidR="00F16F88" w:rsidRDefault="00F16F88" w:rsidP="0002370A">
      <w:pPr>
        <w:pStyle w:val="libNormal"/>
        <w:rPr>
          <w:rtl/>
        </w:rPr>
      </w:pPr>
      <w:r>
        <w:rPr>
          <w:rtl/>
        </w:rPr>
        <w:t>وحدَّثني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عبدالله بن حمّاد البصريّ</w:t>
      </w:r>
      <w:r w:rsidR="0002370A">
        <w:rPr>
          <w:rtl/>
        </w:rPr>
        <w:t>،</w:t>
      </w:r>
      <w:r>
        <w:rPr>
          <w:rtl/>
        </w:rPr>
        <w:t xml:space="preserve"> عن عبدالله بن عبدالرَّحمن الاُصمّ</w:t>
      </w:r>
      <w:r w:rsidR="0002370A">
        <w:rPr>
          <w:rtl/>
        </w:rPr>
        <w:t>،</w:t>
      </w:r>
      <w:r>
        <w:rPr>
          <w:rtl/>
        </w:rPr>
        <w:t xml:space="preserve"> عن معاوية بن وَهْب قال</w:t>
      </w:r>
      <w:r w:rsidR="0002370A">
        <w:rPr>
          <w:rtl/>
        </w:rPr>
        <w:t>:</w:t>
      </w:r>
      <w:r>
        <w:rPr>
          <w:rtl/>
        </w:rPr>
        <w:t xml:space="preserve"> استأذنت على أبي عبدالله </w:t>
      </w:r>
      <w:r w:rsidR="0002370A" w:rsidRPr="0002370A">
        <w:rPr>
          <w:rStyle w:val="libAlaemChar"/>
          <w:rFonts w:hint="cs"/>
          <w:rtl/>
        </w:rPr>
        <w:t>عليه‌السلام</w:t>
      </w:r>
      <w:r w:rsidR="0002370A">
        <w:rPr>
          <w:rtl/>
        </w:rPr>
        <w:t>،</w:t>
      </w:r>
      <w:r>
        <w:rPr>
          <w:rtl/>
        </w:rPr>
        <w:t xml:space="preserve"> وذكر مثله. </w:t>
      </w:r>
    </w:p>
    <w:p w:rsidR="00F16F88" w:rsidRDefault="00F16F88" w:rsidP="00F16F88">
      <w:pPr>
        <w:pStyle w:val="libLine"/>
        <w:rPr>
          <w:rtl/>
        </w:rPr>
      </w:pPr>
      <w:r>
        <w:rPr>
          <w:rtl/>
        </w:rPr>
        <w:t>__________________</w:t>
      </w:r>
    </w:p>
    <w:p w:rsidR="00F16F88" w:rsidRPr="00EF4831" w:rsidRDefault="00F16F88" w:rsidP="00F16F88">
      <w:pPr>
        <w:pStyle w:val="libFootnote0"/>
        <w:rPr>
          <w:rtl/>
        </w:rPr>
      </w:pPr>
      <w:r w:rsidRPr="006A60FF">
        <w:rPr>
          <w:rtl/>
        </w:rPr>
        <w:t>1</w:t>
      </w:r>
      <w:r w:rsidR="004F49F5">
        <w:rPr>
          <w:rtl/>
        </w:rPr>
        <w:t xml:space="preserve"> - </w:t>
      </w:r>
      <w:r w:rsidRPr="006A60FF">
        <w:rPr>
          <w:rtl/>
        </w:rPr>
        <w:t>أي احفظهم. وفي اللّغة</w:t>
      </w:r>
      <w:r w:rsidR="0002370A">
        <w:rPr>
          <w:rtl/>
        </w:rPr>
        <w:t>:</w:t>
      </w:r>
      <w:r w:rsidRPr="006A60FF">
        <w:rPr>
          <w:rtl/>
        </w:rPr>
        <w:t xml:space="preserve"> « كلاه الله</w:t>
      </w:r>
      <w:r w:rsidR="0002370A">
        <w:rPr>
          <w:rtl/>
        </w:rPr>
        <w:t>:</w:t>
      </w:r>
      <w:r w:rsidRPr="006A60FF">
        <w:rPr>
          <w:rtl/>
        </w:rPr>
        <w:t xml:space="preserve"> حفظه</w:t>
      </w:r>
      <w:r w:rsidRPr="0026248D">
        <w:rPr>
          <w:rtl/>
        </w:rPr>
        <w:t xml:space="preserve"> وحرسه</w:t>
      </w:r>
      <w:r w:rsidR="0002370A">
        <w:rPr>
          <w:rtl/>
        </w:rPr>
        <w:t>،</w:t>
      </w:r>
      <w:r w:rsidRPr="0026248D">
        <w:rPr>
          <w:rtl/>
        </w:rPr>
        <w:t xml:space="preserve"> يقال</w:t>
      </w:r>
      <w:r w:rsidR="0002370A">
        <w:rPr>
          <w:rtl/>
        </w:rPr>
        <w:t>:</w:t>
      </w:r>
      <w:r w:rsidRPr="0026248D">
        <w:rPr>
          <w:rtl/>
        </w:rPr>
        <w:t xml:space="preserve"> اذهب </w:t>
      </w:r>
      <w:r w:rsidRPr="00EF4831">
        <w:rPr>
          <w:rtl/>
        </w:rPr>
        <w:t>في كلاءة الله</w:t>
      </w:r>
      <w:r>
        <w:rPr>
          <w:rtl/>
        </w:rPr>
        <w:t xml:space="preserve"> ».</w:t>
      </w:r>
    </w:p>
    <w:p w:rsidR="00F16F88" w:rsidRPr="00EF4831" w:rsidRDefault="00F16F88" w:rsidP="00F16F88">
      <w:pPr>
        <w:pStyle w:val="libFootnote0"/>
        <w:rPr>
          <w:rtl/>
        </w:rPr>
      </w:pPr>
      <w:r w:rsidRPr="00EF4831">
        <w:rPr>
          <w:rtl/>
        </w:rPr>
        <w:t>2</w:t>
      </w:r>
      <w:r w:rsidR="004F49F5">
        <w:rPr>
          <w:rtl/>
        </w:rPr>
        <w:t xml:space="preserve"> - </w:t>
      </w:r>
      <w:r w:rsidRPr="00EF4831">
        <w:rPr>
          <w:rtl/>
        </w:rPr>
        <w:t>آثره إيثاراً</w:t>
      </w:r>
      <w:r w:rsidR="0002370A">
        <w:rPr>
          <w:rtl/>
        </w:rPr>
        <w:t>:</w:t>
      </w:r>
      <w:r>
        <w:rPr>
          <w:rtl/>
        </w:rPr>
        <w:t xml:space="preserve"> </w:t>
      </w:r>
      <w:r w:rsidRPr="00EF4831">
        <w:rPr>
          <w:rtl/>
        </w:rPr>
        <w:t>اختاره واكرمه</w:t>
      </w:r>
      <w:r w:rsidR="0002370A">
        <w:rPr>
          <w:rtl/>
        </w:rPr>
        <w:t>،</w:t>
      </w:r>
      <w:r>
        <w:rPr>
          <w:rtl/>
        </w:rPr>
        <w:t xml:space="preserve"> </w:t>
      </w:r>
      <w:r w:rsidRPr="00EF4831">
        <w:rPr>
          <w:rtl/>
        </w:rPr>
        <w:t>وفضّله</w:t>
      </w:r>
      <w:r w:rsidR="0002370A">
        <w:rPr>
          <w:rtl/>
        </w:rPr>
        <w:t>،</w:t>
      </w:r>
      <w:r>
        <w:rPr>
          <w:rtl/>
        </w:rPr>
        <w:t xml:space="preserve"> </w:t>
      </w:r>
      <w:r w:rsidRPr="00EF4831">
        <w:rPr>
          <w:rtl/>
        </w:rPr>
        <w:t>وكذا بكذا</w:t>
      </w:r>
      <w:r w:rsidR="0002370A">
        <w:rPr>
          <w:rtl/>
        </w:rPr>
        <w:t>:</w:t>
      </w:r>
      <w:r>
        <w:rPr>
          <w:rtl/>
        </w:rPr>
        <w:t xml:space="preserve"> </w:t>
      </w:r>
      <w:r w:rsidRPr="00EF4831">
        <w:rPr>
          <w:rtl/>
        </w:rPr>
        <w:t>أتبعه.</w:t>
      </w:r>
    </w:p>
    <w:p w:rsidR="00F16F88" w:rsidRPr="00EF4831" w:rsidRDefault="00F16F88" w:rsidP="00F16F88">
      <w:pPr>
        <w:pStyle w:val="libFootnote0"/>
        <w:rPr>
          <w:rtl/>
        </w:rPr>
      </w:pPr>
      <w:r w:rsidRPr="00EF4831">
        <w:rPr>
          <w:rtl/>
        </w:rPr>
        <w:t>3</w:t>
      </w:r>
      <w:r w:rsidR="004F49F5">
        <w:rPr>
          <w:rtl/>
        </w:rPr>
        <w:t xml:space="preserve"> - </w:t>
      </w:r>
      <w:r w:rsidRPr="00EF4831">
        <w:rPr>
          <w:rtl/>
        </w:rPr>
        <w:t>في بعض النّسخ</w:t>
      </w:r>
      <w:r w:rsidR="0002370A">
        <w:rPr>
          <w:rtl/>
        </w:rPr>
        <w:t>:</w:t>
      </w:r>
      <w:r>
        <w:rPr>
          <w:rtl/>
        </w:rPr>
        <w:t xml:space="preserve"> « </w:t>
      </w:r>
      <w:r w:rsidRPr="00EF4831">
        <w:rPr>
          <w:rtl/>
        </w:rPr>
        <w:t>خلافاً عليهم</w:t>
      </w:r>
      <w:r w:rsidR="0002370A">
        <w:rPr>
          <w:rtl/>
        </w:rPr>
        <w:t>،</w:t>
      </w:r>
      <w:r>
        <w:rPr>
          <w:rtl/>
        </w:rPr>
        <w:t xml:space="preserve"> </w:t>
      </w:r>
      <w:r w:rsidRPr="00EF4831">
        <w:rPr>
          <w:rtl/>
        </w:rPr>
        <w:t>فارحم تلك الوجوه</w:t>
      </w:r>
      <w:r>
        <w:rPr>
          <w:rtl/>
        </w:rPr>
        <w:t xml:space="preserve"> ».</w:t>
      </w:r>
    </w:p>
    <w:p w:rsidR="00F16F88" w:rsidRPr="00EF4831" w:rsidRDefault="00F16F88" w:rsidP="00F16F88">
      <w:pPr>
        <w:pStyle w:val="libFootnote0"/>
        <w:rPr>
          <w:rtl/>
        </w:rPr>
      </w:pPr>
      <w:r w:rsidRPr="00EF4831">
        <w:rPr>
          <w:rtl/>
        </w:rPr>
        <w:t>4</w:t>
      </w:r>
      <w:r w:rsidR="004F49F5">
        <w:rPr>
          <w:rtl/>
        </w:rPr>
        <w:t xml:space="preserve"> - </w:t>
      </w:r>
      <w:r w:rsidRPr="00EF4831">
        <w:rPr>
          <w:rtl/>
        </w:rPr>
        <w:t>في بعض النّسخ</w:t>
      </w:r>
      <w:r w:rsidR="0002370A">
        <w:rPr>
          <w:rtl/>
        </w:rPr>
        <w:t>:</w:t>
      </w:r>
      <w:r>
        <w:rPr>
          <w:rtl/>
        </w:rPr>
        <w:t xml:space="preserve"> « </w:t>
      </w:r>
      <w:r w:rsidRPr="00EF4831">
        <w:rPr>
          <w:rtl/>
        </w:rPr>
        <w:t>لم أدر</w:t>
      </w:r>
      <w:r>
        <w:rPr>
          <w:rtl/>
        </w:rPr>
        <w:t xml:space="preserve"> ».</w:t>
      </w:r>
      <w:r w:rsidRPr="00EF4831">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موسى بن عُمَرَ</w:t>
      </w:r>
      <w:r w:rsidR="0002370A">
        <w:rPr>
          <w:rtl/>
        </w:rPr>
        <w:t>،</w:t>
      </w:r>
      <w:r>
        <w:rPr>
          <w:rtl/>
        </w:rPr>
        <w:t xml:space="preserve"> عن حَسّان البَصريِّ</w:t>
      </w:r>
      <w:r w:rsidRPr="00256696">
        <w:rPr>
          <w:rtl/>
        </w:rPr>
        <w:t xml:space="preserve"> </w:t>
      </w:r>
      <w:r w:rsidRPr="00F16F88">
        <w:rPr>
          <w:rStyle w:val="libFootnotenumChar"/>
          <w:rtl/>
        </w:rPr>
        <w:t>(1)</w:t>
      </w:r>
      <w:r w:rsidR="0002370A" w:rsidRPr="00256696">
        <w:rPr>
          <w:rtl/>
        </w:rPr>
        <w:t>،</w:t>
      </w:r>
      <w:r>
        <w:rPr>
          <w:rtl/>
        </w:rPr>
        <w:t xml:space="preserve"> عن معاوية بن وَهْب</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لي</w:t>
      </w:r>
      <w:r w:rsidR="0002370A">
        <w:rPr>
          <w:rtl/>
        </w:rPr>
        <w:t>:</w:t>
      </w:r>
      <w:r>
        <w:rPr>
          <w:rtl/>
        </w:rPr>
        <w:t xml:space="preserve"> يا معاويةُ لا تَدَع زيارةَ الحسين </w:t>
      </w:r>
      <w:r w:rsidR="0002370A" w:rsidRPr="0002370A">
        <w:rPr>
          <w:rStyle w:val="libAlaemChar"/>
          <w:rFonts w:hint="cs"/>
          <w:rtl/>
        </w:rPr>
        <w:t>عليه‌السلام</w:t>
      </w:r>
      <w:r>
        <w:rPr>
          <w:rtl/>
        </w:rPr>
        <w:t xml:space="preserve"> لخوفٍ فإنَّ مَن تركه رأى مِن الحسرة ما يتمنّى إنَّ قبرَه كان عِنده</w:t>
      </w:r>
      <w:r w:rsidRPr="00256696">
        <w:rPr>
          <w:rtl/>
        </w:rPr>
        <w:t xml:space="preserve"> </w:t>
      </w:r>
      <w:r w:rsidRPr="00F16F88">
        <w:rPr>
          <w:rStyle w:val="libFootnotenumChar"/>
          <w:rtl/>
        </w:rPr>
        <w:t>(2)</w:t>
      </w:r>
      <w:r w:rsidR="0002370A" w:rsidRPr="00256696">
        <w:rPr>
          <w:rtl/>
        </w:rPr>
        <w:t>،</w:t>
      </w:r>
      <w:r>
        <w:rPr>
          <w:rtl/>
        </w:rPr>
        <w:t xml:space="preserve"> أما تحبُّ أن يَرَى الله شخصَك وسوادَك فيمن يدعو له رَسولُ الله </w:t>
      </w:r>
      <w:r w:rsidR="0002370A" w:rsidRPr="0002370A">
        <w:rPr>
          <w:rStyle w:val="libAlaemChar"/>
          <w:rFonts w:hint="cs"/>
          <w:rtl/>
        </w:rPr>
        <w:t>صلى‌الله‌عليه‌وآله</w:t>
      </w:r>
      <w:r>
        <w:rPr>
          <w:rtl/>
        </w:rPr>
        <w:t xml:space="preserve"> وعليٌّ وفاطمةُ والأئمّة </w:t>
      </w:r>
      <w:r w:rsidR="0002370A" w:rsidRPr="0002370A">
        <w:rPr>
          <w:rStyle w:val="libAlaemChar"/>
          <w:rFonts w:hint="cs"/>
          <w:rtl/>
        </w:rPr>
        <w:t>عليهم‌السلام</w:t>
      </w:r>
      <w:r w:rsidRPr="00936A36">
        <w:rPr>
          <w:rFonts w:hint="cs"/>
          <w:rtl/>
        </w:rPr>
        <w:t>؟</w:t>
      </w:r>
      <w:r>
        <w:rPr>
          <w:rtl/>
        </w:rPr>
        <w:t xml:space="preserve">! أما تحبُّ أن تكون ممّن ينقلب بالمغفرة لما مضى ويغفر لك ذنوب سَبعين سَنة؟! أما تحبّ أن تكون ممّن يخرج مِن الدُّنيا وليس عليه ذنبٌ تتبع به؟! أما تحبُّ أن تكون غداً ممّن يصافِحُه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w:t>
      </w:r>
      <w:r w:rsidR="0002370A">
        <w:rPr>
          <w:rtl/>
        </w:rPr>
        <w:t>،</w:t>
      </w:r>
      <w:r>
        <w:rPr>
          <w:rtl/>
        </w:rPr>
        <w:t xml:space="preserve"> عن أحمدَ بن محمّد بن عيسى</w:t>
      </w:r>
      <w:r w:rsidR="0002370A">
        <w:rPr>
          <w:rtl/>
        </w:rPr>
        <w:t>،</w:t>
      </w:r>
      <w:r>
        <w:rPr>
          <w:rtl/>
        </w:rPr>
        <w:t xml:space="preserve"> عن عبدالله بن حمّاد</w:t>
      </w:r>
      <w:r w:rsidR="0002370A">
        <w:rPr>
          <w:rtl/>
        </w:rPr>
        <w:t>،</w:t>
      </w:r>
      <w:r>
        <w:rPr>
          <w:rtl/>
        </w:rPr>
        <w:t xml:space="preserve"> عن عبدالله الأصمّ</w:t>
      </w:r>
      <w:r w:rsidR="0002370A">
        <w:rPr>
          <w:rtl/>
        </w:rPr>
        <w:t>،</w:t>
      </w:r>
      <w:r>
        <w:rPr>
          <w:rtl/>
        </w:rPr>
        <w:t xml:space="preserve"> عن معاويةَ بن وَهْب قال</w:t>
      </w:r>
      <w:r w:rsidR="0002370A">
        <w:rPr>
          <w:rtl/>
        </w:rPr>
        <w:t>:</w:t>
      </w:r>
      <w:r>
        <w:rPr>
          <w:rtl/>
        </w:rPr>
        <w:t xml:space="preserve"> استأذنت على أبي عبدالله </w:t>
      </w:r>
      <w:r w:rsidR="0002370A" w:rsidRPr="0002370A">
        <w:rPr>
          <w:rStyle w:val="libAlaemChar"/>
          <w:rFonts w:hint="cs"/>
          <w:rtl/>
        </w:rPr>
        <w:t>عليه‌السلام</w:t>
      </w:r>
      <w:r w:rsidR="004F49F5">
        <w:rPr>
          <w:rtl/>
        </w:rPr>
        <w:t xml:space="preserve"> - </w:t>
      </w:r>
      <w:r>
        <w:rPr>
          <w:rtl/>
        </w:rPr>
        <w:t xml:space="preserve">وذكر الحديث والدُّعاء لزوَّار الحسين </w:t>
      </w:r>
      <w:r w:rsidR="0002370A" w:rsidRPr="0002370A">
        <w:rPr>
          <w:rStyle w:val="libAlaemChar"/>
          <w:rFonts w:hint="cs"/>
          <w:rtl/>
        </w:rPr>
        <w:t>عليه‌السلام</w:t>
      </w:r>
      <w:r w:rsidR="004F49F5">
        <w:rPr>
          <w:rtl/>
        </w:rPr>
        <w:t xml:space="preserve"> -</w:t>
      </w:r>
      <w:r>
        <w:rPr>
          <w:rtl/>
        </w:rPr>
        <w:t xml:space="preserve">. </w:t>
      </w:r>
    </w:p>
    <w:p w:rsidR="00F16F88" w:rsidRDefault="00F16F88" w:rsidP="0002370A">
      <w:pPr>
        <w:pStyle w:val="libNormal"/>
        <w:rPr>
          <w:rtl/>
        </w:rPr>
      </w:pPr>
      <w:r>
        <w:rPr>
          <w:rtl/>
        </w:rPr>
        <w:t>وحدَّثني محمّد بن الحسين بن متّ الجوهريّ</w:t>
      </w:r>
      <w:r w:rsidR="0002370A">
        <w:rPr>
          <w:rtl/>
        </w:rPr>
        <w:t>،</w:t>
      </w:r>
      <w:r>
        <w:rPr>
          <w:rtl/>
        </w:rPr>
        <w:t xml:space="preserve"> عن محمّد بن أحمدَ بن يحيى</w:t>
      </w:r>
      <w:r w:rsidR="0002370A">
        <w:rPr>
          <w:rtl/>
        </w:rPr>
        <w:t>،</w:t>
      </w:r>
      <w:r>
        <w:rPr>
          <w:rtl/>
        </w:rPr>
        <w:t xml:space="preserve"> عن موسى بن عُمَرَ</w:t>
      </w:r>
      <w:r w:rsidR="0002370A">
        <w:rPr>
          <w:rtl/>
        </w:rPr>
        <w:t>،</w:t>
      </w:r>
      <w:r>
        <w:rPr>
          <w:rtl/>
        </w:rPr>
        <w:t xml:space="preserve"> عن غَسّان البَصريّ</w:t>
      </w:r>
      <w:r w:rsidR="0002370A">
        <w:rPr>
          <w:rtl/>
        </w:rPr>
        <w:t>،</w:t>
      </w:r>
      <w:r>
        <w:rPr>
          <w:rtl/>
        </w:rPr>
        <w:t xml:space="preserve"> عن معاويةَ بن وَهْب. وحدَّثني محمّد ابن يعقوبَ؛ عن عليُّ بن الحسين</w:t>
      </w:r>
      <w:r w:rsidR="0002370A">
        <w:rPr>
          <w:rtl/>
        </w:rPr>
        <w:t>،</w:t>
      </w:r>
      <w:r>
        <w:rPr>
          <w:rtl/>
        </w:rPr>
        <w:t xml:space="preserve"> عن عليِّ بن إبراهيم بن هاشم</w:t>
      </w:r>
      <w:r w:rsidR="004F49F5">
        <w:rPr>
          <w:rtl/>
        </w:rPr>
        <w:t xml:space="preserve"> - </w:t>
      </w:r>
      <w:r>
        <w:rPr>
          <w:rtl/>
        </w:rPr>
        <w:t>عن بعض أصحابنا</w:t>
      </w:r>
      <w:r w:rsidR="004F49F5">
        <w:rPr>
          <w:rtl/>
        </w:rPr>
        <w:t xml:space="preserve"> - </w:t>
      </w:r>
      <w:r>
        <w:rPr>
          <w:rtl/>
        </w:rPr>
        <w:t>عن ابراهيم بن عُقْبَةَ</w:t>
      </w:r>
      <w:r w:rsidR="0002370A">
        <w:rPr>
          <w:rtl/>
        </w:rPr>
        <w:t>،</w:t>
      </w:r>
      <w:r>
        <w:rPr>
          <w:rtl/>
        </w:rPr>
        <w:t xml:space="preserve"> عن معاوية بن وَهْب قال</w:t>
      </w:r>
      <w:r w:rsidR="0002370A">
        <w:rPr>
          <w:rtl/>
        </w:rPr>
        <w:t>:</w:t>
      </w:r>
      <w:r>
        <w:rPr>
          <w:rtl/>
        </w:rPr>
        <w:t xml:space="preserve"> استأذنت على أبي عبدالله </w:t>
      </w:r>
      <w:r w:rsidR="0002370A" w:rsidRPr="0002370A">
        <w:rPr>
          <w:rStyle w:val="libAlaemChar"/>
          <w:rFonts w:hint="cs"/>
          <w:rtl/>
        </w:rPr>
        <w:t>عليه‌السلام</w:t>
      </w:r>
      <w:r w:rsidR="004F49F5">
        <w:rPr>
          <w:rtl/>
        </w:rPr>
        <w:t xml:space="preserve"> - </w:t>
      </w:r>
      <w:r>
        <w:rPr>
          <w:rtl/>
        </w:rPr>
        <w:t xml:space="preserve">وذكر مثل حديث الدُّعاء الّذي في زوّار الحسين </w:t>
      </w:r>
      <w:r w:rsidR="0002370A" w:rsidRPr="0002370A">
        <w:rPr>
          <w:rStyle w:val="libAlaemChar"/>
          <w:rFonts w:hint="cs"/>
          <w:rtl/>
        </w:rPr>
        <w:t>عليه‌السلام</w:t>
      </w:r>
      <w:r w:rsidR="004F49F5">
        <w:rPr>
          <w:rtl/>
        </w:rPr>
        <w:t xml:space="preserve"> -</w:t>
      </w:r>
      <w:r>
        <w:rPr>
          <w:rtl/>
        </w:rPr>
        <w:t xml:space="preserve">.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وجماعَة مشايخنا</w:t>
      </w:r>
      <w:r w:rsidR="0002370A">
        <w:rPr>
          <w:rtl/>
        </w:rPr>
        <w:t>،</w:t>
      </w:r>
      <w:r>
        <w:rPr>
          <w:rtl/>
        </w:rPr>
        <w:t xml:space="preserve"> عن أحمدَ بن إدريسَ؛ ومحمّد بن يحيى جميعاً</w:t>
      </w:r>
      <w:r w:rsidR="0002370A">
        <w:rPr>
          <w:rtl/>
        </w:rPr>
        <w:t>،</w:t>
      </w:r>
      <w:r>
        <w:rPr>
          <w:rtl/>
        </w:rPr>
        <w:t xml:space="preserve"> عن العَمْركي بن عليٍّ البوفكيِّ</w:t>
      </w:r>
      <w:r w:rsidR="0002370A">
        <w:rPr>
          <w:rtl/>
        </w:rPr>
        <w:t>،</w:t>
      </w:r>
      <w:r>
        <w:rPr>
          <w:rtl/>
        </w:rPr>
        <w:t xml:space="preserve"> عن يحيى خادم أبي جعفر الثّاني </w:t>
      </w:r>
      <w:r w:rsidR="0002370A" w:rsidRPr="0002370A">
        <w:rPr>
          <w:rStyle w:val="libAlaemChar"/>
          <w:rFonts w:hint="cs"/>
          <w:rtl/>
        </w:rPr>
        <w:t>عليه‌السلام</w:t>
      </w:r>
      <w:r w:rsidR="004F49F5">
        <w:rPr>
          <w:rtl/>
        </w:rPr>
        <w:t xml:space="preserve"> -</w:t>
      </w:r>
      <w:r w:rsidR="0002370A">
        <w:rPr>
          <w:rtl/>
        </w:rPr>
        <w:t>،</w:t>
      </w:r>
      <w:r>
        <w:rPr>
          <w:rtl/>
        </w:rPr>
        <w:t xml:space="preserve"> عن ابن أبي عُمَير</w:t>
      </w:r>
      <w:r w:rsidR="0002370A">
        <w:rPr>
          <w:rtl/>
        </w:rPr>
        <w:t>،</w:t>
      </w:r>
      <w:r>
        <w:rPr>
          <w:rtl/>
        </w:rPr>
        <w:t xml:space="preserve"> عن معاوية بن وَهْب قال</w:t>
      </w:r>
      <w:r w:rsidR="0002370A">
        <w:rPr>
          <w:rtl/>
        </w:rPr>
        <w:t>:</w:t>
      </w:r>
      <w:r>
        <w:rPr>
          <w:rtl/>
        </w:rPr>
        <w:t xml:space="preserve"> استأذنت على أبي عبدالله </w:t>
      </w:r>
      <w:r w:rsidR="0002370A" w:rsidRPr="0002370A">
        <w:rPr>
          <w:rStyle w:val="libAlaemChar"/>
          <w:rFonts w:hint="cs"/>
          <w:rtl/>
        </w:rPr>
        <w:t>عليه‌السلام</w:t>
      </w:r>
      <w:r w:rsidR="004F49F5">
        <w:rPr>
          <w:rtl/>
        </w:rPr>
        <w:t xml:space="preserve"> - </w:t>
      </w:r>
      <w:r>
        <w:rPr>
          <w:rtl/>
        </w:rPr>
        <w:t>وذكر الحديث</w:t>
      </w:r>
      <w:r w:rsidR="004F49F5">
        <w:rPr>
          <w:rtl/>
        </w:rPr>
        <w:t xml:space="preserve"> -</w:t>
      </w:r>
      <w:r>
        <w:rPr>
          <w:rtl/>
        </w:rPr>
        <w:t xml:space="preserve">. </w:t>
      </w:r>
    </w:p>
    <w:p w:rsidR="00F16F88" w:rsidRDefault="00F16F88" w:rsidP="0002370A">
      <w:pPr>
        <w:pStyle w:val="libNormal"/>
        <w:rPr>
          <w:rtl/>
        </w:rPr>
      </w:pPr>
      <w:r>
        <w:rPr>
          <w:rtl/>
        </w:rPr>
        <w:t>4</w:t>
      </w:r>
      <w:r w:rsidR="004F49F5">
        <w:rPr>
          <w:rtl/>
        </w:rPr>
        <w:t xml:space="preserve"> - </w:t>
      </w:r>
      <w:r>
        <w:rPr>
          <w:rtl/>
        </w:rPr>
        <w:t>حدَّثني حكيم بن داود</w:t>
      </w:r>
      <w:r w:rsidR="0002370A">
        <w:rPr>
          <w:rtl/>
        </w:rPr>
        <w:t>،</w:t>
      </w:r>
      <w:r>
        <w:rPr>
          <w:rtl/>
        </w:rPr>
        <w:t xml:space="preserve"> عن سَلَمَة بن الخطّاب</w:t>
      </w:r>
      <w:r w:rsidR="0002370A">
        <w:rPr>
          <w:rtl/>
        </w:rPr>
        <w:t>،</w:t>
      </w:r>
      <w:r>
        <w:rPr>
          <w:rtl/>
        </w:rPr>
        <w:t xml:space="preserve"> عن الحسن بن عليٍّ </w:t>
      </w:r>
    </w:p>
    <w:p w:rsidR="00F16F88" w:rsidRDefault="00F16F88" w:rsidP="00F16F88">
      <w:pPr>
        <w:pStyle w:val="libLine"/>
        <w:rPr>
          <w:rtl/>
        </w:rPr>
      </w:pPr>
      <w:r>
        <w:rPr>
          <w:rtl/>
        </w:rPr>
        <w:t>__________________</w:t>
      </w:r>
    </w:p>
    <w:p w:rsidR="00F16F88" w:rsidRPr="00EF4831" w:rsidRDefault="00F16F88" w:rsidP="00F16F88">
      <w:pPr>
        <w:pStyle w:val="libFootnote0"/>
        <w:rPr>
          <w:rtl/>
        </w:rPr>
      </w:pPr>
      <w:r w:rsidRPr="00EF4831">
        <w:rPr>
          <w:rtl/>
        </w:rPr>
        <w:t>1</w:t>
      </w:r>
      <w:r w:rsidR="004F49F5">
        <w:rPr>
          <w:rtl/>
        </w:rPr>
        <w:t xml:space="preserve"> - </w:t>
      </w:r>
      <w:r w:rsidRPr="00EF4831">
        <w:rPr>
          <w:rtl/>
        </w:rPr>
        <w:t>كذا</w:t>
      </w:r>
      <w:r w:rsidR="0002370A">
        <w:rPr>
          <w:rtl/>
        </w:rPr>
        <w:t>،</w:t>
      </w:r>
      <w:r>
        <w:rPr>
          <w:rtl/>
        </w:rPr>
        <w:t xml:space="preserve"> </w:t>
      </w:r>
      <w:r w:rsidRPr="00EF4831">
        <w:rPr>
          <w:rtl/>
        </w:rPr>
        <w:t>والصّواب</w:t>
      </w:r>
      <w:r w:rsidR="0002370A">
        <w:rPr>
          <w:rtl/>
        </w:rPr>
        <w:t>:</w:t>
      </w:r>
      <w:r>
        <w:rPr>
          <w:rtl/>
        </w:rPr>
        <w:t xml:space="preserve"> « </w:t>
      </w:r>
      <w:r w:rsidRPr="00EF4831">
        <w:rPr>
          <w:rtl/>
        </w:rPr>
        <w:t>غسّان البصريّ</w:t>
      </w:r>
      <w:r>
        <w:rPr>
          <w:rtl/>
        </w:rPr>
        <w:t xml:space="preserve"> » </w:t>
      </w:r>
      <w:r w:rsidRPr="00EF4831">
        <w:rPr>
          <w:rtl/>
        </w:rPr>
        <w:t>كما تقدم</w:t>
      </w:r>
      <w:r>
        <w:rPr>
          <w:rtl/>
        </w:rPr>
        <w:t>.</w:t>
      </w:r>
      <w:r w:rsidRPr="00EF4831">
        <w:rPr>
          <w:rtl/>
        </w:rPr>
        <w:t xml:space="preserve"> </w:t>
      </w:r>
    </w:p>
    <w:p w:rsidR="00F16F88" w:rsidRPr="00BF128D" w:rsidRDefault="00F16F88" w:rsidP="00F16F88">
      <w:pPr>
        <w:pStyle w:val="libFootnote0"/>
        <w:rPr>
          <w:rtl/>
        </w:rPr>
      </w:pPr>
      <w:r w:rsidRPr="00BF128D">
        <w:rPr>
          <w:rtl/>
        </w:rPr>
        <w:t>2</w:t>
      </w:r>
      <w:r w:rsidR="004F49F5">
        <w:rPr>
          <w:rtl/>
        </w:rPr>
        <w:t xml:space="preserve"> - </w:t>
      </w:r>
      <w:r w:rsidRPr="00BF128D">
        <w:rPr>
          <w:rtl/>
        </w:rPr>
        <w:t>في بعض النّسخ</w:t>
      </w:r>
      <w:r w:rsidR="0002370A">
        <w:rPr>
          <w:rtl/>
        </w:rPr>
        <w:t>:</w:t>
      </w:r>
      <w:r w:rsidRPr="00BF128D">
        <w:rPr>
          <w:rtl/>
        </w:rPr>
        <w:t xml:space="preserve"> « كان بيده »</w:t>
      </w:r>
      <w:r w:rsidR="0002370A">
        <w:rPr>
          <w:rtl/>
        </w:rPr>
        <w:t>،</w:t>
      </w:r>
      <w:r w:rsidRPr="00BF128D">
        <w:rPr>
          <w:rtl/>
        </w:rPr>
        <w:t xml:space="preserve"> وفي بعضها</w:t>
      </w:r>
      <w:r w:rsidR="0002370A">
        <w:rPr>
          <w:rtl/>
        </w:rPr>
        <w:t>:</w:t>
      </w:r>
      <w:r w:rsidRPr="00BF128D">
        <w:rPr>
          <w:rtl/>
        </w:rPr>
        <w:t xml:space="preserve"> « كان نبذه »</w:t>
      </w:r>
      <w:r w:rsidR="0002370A">
        <w:rPr>
          <w:rtl/>
        </w:rPr>
        <w:t>،</w:t>
      </w:r>
      <w:r w:rsidRPr="00BF128D">
        <w:rPr>
          <w:rtl/>
        </w:rPr>
        <w:t xml:space="preserve"> والصّواب ما في المتن</w:t>
      </w:r>
      <w:r w:rsidR="0002370A">
        <w:rPr>
          <w:rtl/>
        </w:rPr>
        <w:t>،</w:t>
      </w:r>
      <w:r w:rsidRPr="00BF128D">
        <w:rPr>
          <w:rtl/>
        </w:rPr>
        <w:t xml:space="preserve"> وتقدّم الخبر في ص 125 تحت رقم 1 إلى قوله</w:t>
      </w:r>
      <w:r w:rsidR="0002370A">
        <w:rPr>
          <w:rtl/>
        </w:rPr>
        <w:t>:</w:t>
      </w:r>
      <w:r w:rsidRPr="00BF128D">
        <w:rPr>
          <w:rtl/>
        </w:rPr>
        <w:t xml:space="preserve"> « والأئمة </w:t>
      </w:r>
      <w:r>
        <w:rPr>
          <w:rFonts w:hint="cs"/>
          <w:rtl/>
        </w:rPr>
        <w:t>عليهم السلام</w:t>
      </w:r>
      <w:r w:rsidRPr="00BF128D">
        <w:rPr>
          <w:rFonts w:hint="cs"/>
          <w:rtl/>
        </w:rPr>
        <w:t xml:space="preserve"> </w:t>
      </w:r>
      <w:r w:rsidRPr="00BF128D">
        <w:rPr>
          <w:rtl/>
        </w:rPr>
        <w:t xml:space="preserve">» مع بيانه.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الوَشّاء</w:t>
      </w:r>
      <w:r w:rsidR="004F49F5">
        <w:rPr>
          <w:rtl/>
        </w:rPr>
        <w:t xml:space="preserve"> - </w:t>
      </w:r>
      <w:r>
        <w:rPr>
          <w:rtl/>
        </w:rPr>
        <w:t>عمّن ذكره</w:t>
      </w:r>
      <w:r w:rsidR="004F49F5">
        <w:rPr>
          <w:rtl/>
        </w:rPr>
        <w:t xml:space="preserve"> - </w:t>
      </w:r>
      <w:r>
        <w:rPr>
          <w:rtl/>
        </w:rPr>
        <w:t>عن داودَ بن كثير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فاطمة </w:t>
      </w:r>
      <w:r w:rsidR="0002370A" w:rsidRPr="0002370A">
        <w:rPr>
          <w:rStyle w:val="libAlaemChar"/>
          <w:rFonts w:hint="cs"/>
          <w:rtl/>
        </w:rPr>
        <w:t>عليها‌السلام</w:t>
      </w:r>
      <w:r>
        <w:rPr>
          <w:rtl/>
        </w:rPr>
        <w:t xml:space="preserve"> بنت محمّد </w:t>
      </w:r>
      <w:r w:rsidR="0002370A" w:rsidRPr="0002370A">
        <w:rPr>
          <w:rStyle w:val="libAlaemChar"/>
          <w:rFonts w:hint="cs"/>
          <w:rtl/>
        </w:rPr>
        <w:t>صلى‌الله‌عليه‌وآله</w:t>
      </w:r>
      <w:r>
        <w:rPr>
          <w:rtl/>
        </w:rPr>
        <w:t xml:space="preserve"> تحضر لزوَّار قبر ابنها الحسين </w:t>
      </w:r>
      <w:r w:rsidR="0002370A" w:rsidRPr="0002370A">
        <w:rPr>
          <w:rStyle w:val="libAlaemChar"/>
          <w:rFonts w:hint="cs"/>
          <w:rtl/>
        </w:rPr>
        <w:t>عليه‌السلام</w:t>
      </w:r>
      <w:r>
        <w:rPr>
          <w:rtl/>
        </w:rPr>
        <w:t xml:space="preserve"> فتستغفر لهم ذنوبهم ».</w:t>
      </w:r>
    </w:p>
    <w:p w:rsidR="00F16F88" w:rsidRDefault="00F16F88" w:rsidP="003D501D">
      <w:pPr>
        <w:pStyle w:val="Heading1Center"/>
        <w:rPr>
          <w:rtl/>
        </w:rPr>
      </w:pPr>
      <w:bookmarkStart w:id="391" w:name="_Toc255654236"/>
      <w:bookmarkStart w:id="392" w:name="_Toc255656301"/>
      <w:bookmarkStart w:id="393" w:name="_Toc267852407"/>
      <w:bookmarkStart w:id="394" w:name="_Toc284954661"/>
      <w:bookmarkStart w:id="395" w:name="_Toc387136141"/>
      <w:r>
        <w:rPr>
          <w:rtl/>
        </w:rPr>
        <w:t>الباب الحادي والأربعون</w:t>
      </w:r>
      <w:bookmarkEnd w:id="391"/>
      <w:bookmarkEnd w:id="392"/>
      <w:bookmarkEnd w:id="393"/>
      <w:bookmarkEnd w:id="394"/>
      <w:bookmarkEnd w:id="395"/>
    </w:p>
    <w:p w:rsidR="00F16F88" w:rsidRDefault="00F16F88" w:rsidP="00BD4B25">
      <w:pPr>
        <w:pStyle w:val="Heading2Center"/>
        <w:rPr>
          <w:rtl/>
        </w:rPr>
      </w:pPr>
      <w:bookmarkStart w:id="396" w:name="_Toc267852408"/>
      <w:bookmarkStart w:id="397" w:name="_Toc284954662"/>
      <w:bookmarkStart w:id="398" w:name="_Toc255656302"/>
      <w:bookmarkStart w:id="399" w:name="_Toc387136142"/>
      <w:r w:rsidRPr="00BD4B25">
        <w:rPr>
          <w:rStyle w:val="libAlaemHeading2Char"/>
          <w:rtl/>
        </w:rPr>
        <w:t>(</w:t>
      </w:r>
      <w:r>
        <w:rPr>
          <w:rtl/>
        </w:rPr>
        <w:t xml:space="preserve"> دعاء الملائكة لزُوَّار الحسين </w:t>
      </w:r>
      <w:r>
        <w:rPr>
          <w:rFonts w:hint="cs"/>
          <w:rtl/>
        </w:rPr>
        <w:t>عليه السلام</w:t>
      </w:r>
      <w:r>
        <w:rPr>
          <w:rtl/>
        </w:rPr>
        <w:t xml:space="preserve"> </w:t>
      </w:r>
      <w:r w:rsidRPr="00BD4B25">
        <w:rPr>
          <w:rStyle w:val="libAlaemHeading2Char"/>
          <w:rtl/>
        </w:rPr>
        <w:t>)</w:t>
      </w:r>
      <w:bookmarkEnd w:id="396"/>
      <w:bookmarkEnd w:id="397"/>
      <w:bookmarkEnd w:id="399"/>
      <w:r>
        <w:rPr>
          <w:rtl/>
        </w:rPr>
        <w:t xml:space="preserve"> </w:t>
      </w:r>
      <w:bookmarkEnd w:id="398"/>
    </w:p>
    <w:p w:rsidR="00F16F88" w:rsidRDefault="00F16F88" w:rsidP="0002370A">
      <w:pPr>
        <w:pStyle w:val="libNormal"/>
        <w:rPr>
          <w:rtl/>
        </w:rPr>
      </w:pPr>
      <w:r>
        <w:rPr>
          <w:rtl/>
        </w:rPr>
        <w:t>1</w:t>
      </w:r>
      <w:r w:rsidR="004F49F5">
        <w:rPr>
          <w:rtl/>
        </w:rPr>
        <w:t xml:space="preserve"> - </w:t>
      </w:r>
      <w:r>
        <w:rPr>
          <w:rtl/>
        </w:rPr>
        <w:t>حدّثني محمّد بن جعفر الرَّزّاز الكوفي</w:t>
      </w:r>
      <w:r w:rsidR="0002370A">
        <w:rPr>
          <w:rtl/>
        </w:rPr>
        <w:t>،</w:t>
      </w:r>
      <w:r>
        <w:rPr>
          <w:rtl/>
        </w:rPr>
        <w:t xml:space="preserve"> عن خاله محمّد بن الحسين بن أبي الخطّاب</w:t>
      </w:r>
      <w:r w:rsidR="0002370A">
        <w:rPr>
          <w:rtl/>
        </w:rPr>
        <w:t>،</w:t>
      </w:r>
      <w:r>
        <w:rPr>
          <w:rtl/>
        </w:rPr>
        <w:t xml:space="preserve"> عن موسى بن سَعدانَ</w:t>
      </w:r>
      <w:r w:rsidR="0002370A">
        <w:rPr>
          <w:rtl/>
        </w:rPr>
        <w:t>،</w:t>
      </w:r>
      <w:r>
        <w:rPr>
          <w:rtl/>
        </w:rPr>
        <w:t xml:space="preserve"> عن عبدالله بن القاسم</w:t>
      </w:r>
      <w:r w:rsidR="0002370A">
        <w:rPr>
          <w:rtl/>
        </w:rPr>
        <w:t>،</w:t>
      </w:r>
      <w:r>
        <w:rPr>
          <w:rtl/>
        </w:rPr>
        <w:t xml:space="preserve"> عن عُمَرَ بن أبان الكَلبيِّ</w:t>
      </w:r>
      <w:r w:rsidR="0002370A">
        <w:rPr>
          <w:rtl/>
        </w:rPr>
        <w:t>،</w:t>
      </w:r>
      <w:r>
        <w:rPr>
          <w:rtl/>
        </w:rPr>
        <w:t xml:space="preserve"> عن أبان بن تَغلِب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أربعة آلاف ملك عند قبر الحسين </w:t>
      </w:r>
      <w:r w:rsidR="0002370A" w:rsidRPr="0002370A">
        <w:rPr>
          <w:rStyle w:val="libAlaemChar"/>
          <w:rFonts w:hint="cs"/>
          <w:rtl/>
        </w:rPr>
        <w:t>عليه‌السلام</w:t>
      </w:r>
      <w:r>
        <w:rPr>
          <w:rtl/>
        </w:rPr>
        <w:t xml:space="preserve"> شُعْثٌ غُبْرٌ يبكونه إلى يوم القيامة</w:t>
      </w:r>
      <w:r w:rsidR="0002370A">
        <w:rPr>
          <w:rtl/>
        </w:rPr>
        <w:t>،</w:t>
      </w:r>
      <w:r>
        <w:rPr>
          <w:rtl/>
        </w:rPr>
        <w:t xml:space="preserve"> رئيسهم مَلَكٌ يقال له</w:t>
      </w:r>
      <w:r w:rsidR="0002370A">
        <w:rPr>
          <w:rtl/>
        </w:rPr>
        <w:t>:</w:t>
      </w:r>
      <w:r>
        <w:rPr>
          <w:rtl/>
        </w:rPr>
        <w:t xml:space="preserve"> منصور</w:t>
      </w:r>
      <w:r w:rsidR="0002370A">
        <w:rPr>
          <w:rtl/>
        </w:rPr>
        <w:t>،</w:t>
      </w:r>
      <w:r>
        <w:rPr>
          <w:rtl/>
        </w:rPr>
        <w:t xml:space="preserve"> ولا يَزوُرُه زائِر إلاّ استقبلوه</w:t>
      </w:r>
      <w:r w:rsidR="0002370A">
        <w:rPr>
          <w:rtl/>
        </w:rPr>
        <w:t>،</w:t>
      </w:r>
      <w:r>
        <w:rPr>
          <w:rtl/>
        </w:rPr>
        <w:t xml:space="preserve"> ولا يودّعه مُوَدّع إلاّ شَيّعوه</w:t>
      </w:r>
      <w:r w:rsidR="0002370A">
        <w:rPr>
          <w:rtl/>
        </w:rPr>
        <w:t>،</w:t>
      </w:r>
      <w:r>
        <w:rPr>
          <w:rtl/>
        </w:rPr>
        <w:t xml:space="preserve"> ولا يمرض إلاّ عادوه</w:t>
      </w:r>
      <w:r w:rsidR="0002370A">
        <w:rPr>
          <w:rtl/>
        </w:rPr>
        <w:t>،</w:t>
      </w:r>
      <w:r>
        <w:rPr>
          <w:rtl/>
        </w:rPr>
        <w:t xml:space="preserve"> ولا يموت إلاّ صلّوا عليه [و] على جنازته</w:t>
      </w:r>
      <w:r w:rsidR="0002370A">
        <w:rPr>
          <w:rtl/>
        </w:rPr>
        <w:t>،</w:t>
      </w:r>
      <w:r>
        <w:rPr>
          <w:rtl/>
        </w:rPr>
        <w:t xml:space="preserve"> واستغفروا له بعد مَوته » </w:t>
      </w:r>
      <w:r w:rsidRPr="00F16F88">
        <w:rPr>
          <w:rStyle w:val="libFootnotenumChar"/>
          <w:rtl/>
        </w:rPr>
        <w:t>(1)</w:t>
      </w:r>
      <w:r w:rsidRPr="000061B8">
        <w:rPr>
          <w:rtl/>
        </w:rPr>
        <w:t xml:space="preserve">. </w:t>
      </w:r>
    </w:p>
    <w:p w:rsidR="00F16F88" w:rsidRDefault="00F16F88" w:rsidP="0002370A">
      <w:pPr>
        <w:pStyle w:val="libNormal"/>
        <w:rPr>
          <w:rtl/>
        </w:rPr>
      </w:pPr>
      <w:r>
        <w:rPr>
          <w:rtl/>
        </w:rPr>
        <w:t>2</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ومحمّد بن الحسن؛ وعليُّ بن الحسين</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عليِّ بن الحكم</w:t>
      </w:r>
      <w:r w:rsidR="0002370A">
        <w:rPr>
          <w:rtl/>
        </w:rPr>
        <w:t>،</w:t>
      </w:r>
      <w:r>
        <w:rPr>
          <w:rtl/>
        </w:rPr>
        <w:t xml:space="preserve"> عن عليِّ بن أبي حمزة</w:t>
      </w:r>
      <w:r w:rsidR="0002370A">
        <w:rPr>
          <w:rtl/>
        </w:rPr>
        <w:t>،</w:t>
      </w:r>
      <w:r>
        <w:rPr>
          <w:rtl/>
        </w:rPr>
        <w:t xml:space="preserve"> عن أبي بصير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وكّل الله تبارك وتعالى بالحسين </w:t>
      </w:r>
      <w:r w:rsidR="0002370A" w:rsidRPr="0002370A">
        <w:rPr>
          <w:rStyle w:val="libAlaemChar"/>
          <w:rFonts w:hint="cs"/>
          <w:rtl/>
        </w:rPr>
        <w:t>عليه‌السلام</w:t>
      </w:r>
      <w:r>
        <w:rPr>
          <w:rtl/>
        </w:rPr>
        <w:t xml:space="preserve"> سبعين ألف ملك يصلّون عليه كلّ يوم شُعثاً غُبراً</w:t>
      </w:r>
      <w:r w:rsidR="0002370A">
        <w:rPr>
          <w:rtl/>
        </w:rPr>
        <w:t>،</w:t>
      </w:r>
      <w:r>
        <w:rPr>
          <w:rtl/>
        </w:rPr>
        <w:t xml:space="preserve"> ويدعون لمن زارَه ويقولون</w:t>
      </w:r>
      <w:r w:rsidR="0002370A">
        <w:rPr>
          <w:rtl/>
        </w:rPr>
        <w:t>:</w:t>
      </w:r>
      <w:r>
        <w:rPr>
          <w:rtl/>
        </w:rPr>
        <w:t xml:space="preserve"> يا ربِّ هؤلاء زُوَّار الحسين </w:t>
      </w:r>
      <w:r w:rsidR="0002370A" w:rsidRPr="0002370A">
        <w:rPr>
          <w:rStyle w:val="libAlaemChar"/>
          <w:rFonts w:hint="cs"/>
          <w:rtl/>
        </w:rPr>
        <w:t>عليه‌السلام</w:t>
      </w:r>
      <w:r>
        <w:rPr>
          <w:rtl/>
        </w:rPr>
        <w:t>؛ افعل بهم</w:t>
      </w:r>
      <w:r w:rsidR="0002370A">
        <w:rPr>
          <w:rtl/>
        </w:rPr>
        <w:t>،</w:t>
      </w:r>
      <w:r>
        <w:rPr>
          <w:rtl/>
        </w:rPr>
        <w:t xml:space="preserve"> وافعل بهم</w:t>
      </w:r>
      <w:r w:rsidR="004F49F5">
        <w:rPr>
          <w:rtl/>
        </w:rPr>
        <w:t xml:space="preserve"> - </w:t>
      </w:r>
      <w:r>
        <w:rPr>
          <w:rtl/>
        </w:rPr>
        <w:t>كذا وكذا</w:t>
      </w:r>
      <w:r w:rsidR="004F49F5">
        <w:rPr>
          <w:rtl/>
        </w:rPr>
        <w:t xml:space="preserve"> - </w:t>
      </w:r>
      <w:r>
        <w:rPr>
          <w:rtl/>
        </w:rPr>
        <w:t xml:space="preserve">». </w:t>
      </w:r>
    </w:p>
    <w:p w:rsidR="00F16F88" w:rsidRDefault="00F16F88" w:rsidP="0002370A">
      <w:pPr>
        <w:pStyle w:val="libNormal"/>
        <w:rPr>
          <w:rtl/>
        </w:rPr>
      </w:pPr>
      <w:r>
        <w:rPr>
          <w:rtl/>
        </w:rPr>
        <w:t>3</w:t>
      </w:r>
      <w:r w:rsidR="004F49F5">
        <w:rPr>
          <w:rtl/>
        </w:rPr>
        <w:t xml:space="preserve"> - </w:t>
      </w:r>
      <w:r>
        <w:rPr>
          <w:rtl/>
        </w:rPr>
        <w:t>حدّثني حكيم بن داود</w:t>
      </w:r>
      <w:r w:rsidR="0002370A">
        <w:rPr>
          <w:rtl/>
        </w:rPr>
        <w:t>،</w:t>
      </w:r>
      <w:r>
        <w:rPr>
          <w:rtl/>
        </w:rPr>
        <w:t xml:space="preserve"> عن سَلَمةَ</w:t>
      </w:r>
      <w:r w:rsidR="0002370A">
        <w:rPr>
          <w:rtl/>
        </w:rPr>
        <w:t>،</w:t>
      </w:r>
      <w:r>
        <w:rPr>
          <w:rtl/>
        </w:rPr>
        <w:t xml:space="preserve"> عن موسى بن عُمَرَ</w:t>
      </w:r>
      <w:r w:rsidR="0002370A">
        <w:rPr>
          <w:rtl/>
        </w:rPr>
        <w:t>،</w:t>
      </w:r>
      <w:r>
        <w:rPr>
          <w:rtl/>
        </w:rPr>
        <w:t xml:space="preserve"> عن حَسّان البصري</w:t>
      </w:r>
      <w:r w:rsidRPr="00256696">
        <w:rPr>
          <w:rtl/>
        </w:rPr>
        <w:t xml:space="preserve"> </w:t>
      </w:r>
      <w:r w:rsidRPr="00F16F88">
        <w:rPr>
          <w:rStyle w:val="libFootnotenumChar"/>
          <w:rtl/>
        </w:rPr>
        <w:t>(2)</w:t>
      </w:r>
      <w:r w:rsidR="0002370A" w:rsidRPr="00256696">
        <w:rPr>
          <w:rtl/>
        </w:rPr>
        <w:t>،</w:t>
      </w:r>
      <w:r>
        <w:rPr>
          <w:rtl/>
        </w:rPr>
        <w:t xml:space="preserve"> عن معاوية بن وَهْب</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لا تدع زيارة الحسين </w:t>
      </w:r>
      <w:r w:rsidR="0002370A" w:rsidRPr="0002370A">
        <w:rPr>
          <w:rStyle w:val="libAlaemChar"/>
          <w:rFonts w:hint="cs"/>
          <w:rtl/>
        </w:rPr>
        <w:t>عليه‌السلام</w:t>
      </w:r>
      <w:r w:rsidR="0002370A">
        <w:rPr>
          <w:rtl/>
        </w:rPr>
        <w:t>،</w:t>
      </w:r>
      <w:r>
        <w:rPr>
          <w:rtl/>
        </w:rPr>
        <w:t xml:space="preserve"> أما تحبّ أن تكون فيمن تدعو له الملائكة ».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هذا الحديث رواه ابن أبي الفوارس في أربعينه كما أوعز إليه العلاّمة الأميني</w:t>
      </w:r>
      <w:r>
        <w:rPr>
          <w:rtl/>
        </w:rPr>
        <w:t xml:space="preserve"> ( </w:t>
      </w:r>
      <w:r w:rsidRPr="00635035">
        <w:rPr>
          <w:rtl/>
        </w:rPr>
        <w:t>ره</w:t>
      </w:r>
      <w:r>
        <w:rPr>
          <w:rtl/>
        </w:rPr>
        <w:t xml:space="preserve"> ) </w:t>
      </w:r>
      <w:r w:rsidRPr="00635035">
        <w:rPr>
          <w:rtl/>
        </w:rPr>
        <w:t>سابقاً.</w:t>
      </w:r>
    </w:p>
    <w:p w:rsidR="00F16F88" w:rsidRPr="00635035" w:rsidRDefault="00F16F88" w:rsidP="00F16F88">
      <w:pPr>
        <w:pStyle w:val="libFootnote0"/>
        <w:rPr>
          <w:rtl/>
        </w:rPr>
      </w:pPr>
      <w:r w:rsidRPr="00635035">
        <w:rPr>
          <w:rtl/>
        </w:rPr>
        <w:t>2</w:t>
      </w:r>
      <w:r w:rsidR="004F49F5">
        <w:rPr>
          <w:rtl/>
        </w:rPr>
        <w:t xml:space="preserve"> - </w:t>
      </w:r>
      <w:r w:rsidRPr="00635035">
        <w:rPr>
          <w:rtl/>
        </w:rPr>
        <w:t>تقدّم الكلام فيه</w:t>
      </w:r>
      <w:r w:rsidR="0002370A">
        <w:rPr>
          <w:rtl/>
        </w:rPr>
        <w:t>،</w:t>
      </w:r>
      <w:r>
        <w:rPr>
          <w:rtl/>
        </w:rPr>
        <w:t xml:space="preserve"> </w:t>
      </w:r>
      <w:r w:rsidRPr="00635035">
        <w:rPr>
          <w:rtl/>
        </w:rPr>
        <w:t xml:space="preserve">راجع </w:t>
      </w:r>
      <w:r>
        <w:rPr>
          <w:rtl/>
        </w:rPr>
        <w:t>ص 1</w:t>
      </w:r>
      <w:r w:rsidRPr="00635035">
        <w:rPr>
          <w:rtl/>
        </w:rPr>
        <w:t>25 ذيل الخبر 1</w:t>
      </w:r>
      <w:r>
        <w:rPr>
          <w:rtl/>
        </w:rPr>
        <w:t>.</w:t>
      </w:r>
      <w:r w:rsidRPr="00635035">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4</w:t>
      </w:r>
      <w:r w:rsidR="004F49F5">
        <w:rPr>
          <w:rtl/>
        </w:rPr>
        <w:t xml:space="preserve"> - </w:t>
      </w:r>
      <w:r>
        <w:rPr>
          <w:rtl/>
        </w:rPr>
        <w:t>حدَّثني محمّد بن الحسن بن أحمدَ بن الوليد</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عليِّ بن الحكم</w:t>
      </w:r>
      <w:r w:rsidR="0002370A">
        <w:rPr>
          <w:rtl/>
        </w:rPr>
        <w:t>،</w:t>
      </w:r>
      <w:r>
        <w:rPr>
          <w:rtl/>
        </w:rPr>
        <w:t xml:space="preserve"> عن عليِّ بن أبي حمزة</w:t>
      </w:r>
      <w:r w:rsidR="0002370A">
        <w:rPr>
          <w:rtl/>
        </w:rPr>
        <w:t>،</w:t>
      </w:r>
      <w:r>
        <w:rPr>
          <w:rtl/>
        </w:rPr>
        <w:t xml:space="preserve"> عن أبي بصير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وكّل اللهُ تعالى بقبر الحسين </w:t>
      </w:r>
      <w:r w:rsidR="0002370A" w:rsidRPr="0002370A">
        <w:rPr>
          <w:rStyle w:val="libAlaemChar"/>
          <w:rFonts w:hint="cs"/>
          <w:rtl/>
        </w:rPr>
        <w:t>عليه‌السلام</w:t>
      </w:r>
      <w:r>
        <w:rPr>
          <w:rtl/>
        </w:rPr>
        <w:t xml:space="preserve"> سبعين ألف ملك يصلّون عليه كلّ</w:t>
      </w:r>
      <w:r>
        <w:rPr>
          <w:rFonts w:hint="cs"/>
          <w:rtl/>
        </w:rPr>
        <w:t>َ</w:t>
      </w:r>
      <w:r>
        <w:rPr>
          <w:rtl/>
        </w:rPr>
        <w:t xml:space="preserve"> يوم شُعثاً غُبراً مِن يوم قُتل لى ما شاء الله</w:t>
      </w:r>
      <w:r w:rsidR="004F49F5">
        <w:rPr>
          <w:rtl/>
        </w:rPr>
        <w:t xml:space="preserve"> - </w:t>
      </w:r>
      <w:r>
        <w:rPr>
          <w:rtl/>
        </w:rPr>
        <w:t xml:space="preserve">يعني بذلك قيام القام </w:t>
      </w:r>
      <w:r w:rsidR="0002370A" w:rsidRPr="0002370A">
        <w:rPr>
          <w:rStyle w:val="libAlaemChar"/>
          <w:rFonts w:hint="cs"/>
          <w:rtl/>
        </w:rPr>
        <w:t>عليه‌السلام</w:t>
      </w:r>
      <w:r w:rsidR="004F49F5">
        <w:rPr>
          <w:rtl/>
        </w:rPr>
        <w:t xml:space="preserve"> -</w:t>
      </w:r>
      <w:r w:rsidR="0002370A">
        <w:rPr>
          <w:rtl/>
        </w:rPr>
        <w:t>،</w:t>
      </w:r>
      <w:r>
        <w:rPr>
          <w:rtl/>
        </w:rPr>
        <w:t xml:space="preserve"> ويدعون لمن زارَه ويقولون</w:t>
      </w:r>
      <w:r w:rsidR="0002370A">
        <w:rPr>
          <w:rtl/>
        </w:rPr>
        <w:t>:</w:t>
      </w:r>
      <w:r>
        <w:rPr>
          <w:rtl/>
        </w:rPr>
        <w:t xml:space="preserve"> يارَبِّ هؤلاء زُوَّار الحسين </w:t>
      </w:r>
      <w:r w:rsidR="0002370A" w:rsidRPr="0002370A">
        <w:rPr>
          <w:rStyle w:val="libAlaemChar"/>
          <w:rFonts w:hint="cs"/>
          <w:rtl/>
        </w:rPr>
        <w:t>عليه‌السلام</w:t>
      </w:r>
      <w:r>
        <w:rPr>
          <w:rtl/>
        </w:rPr>
        <w:t xml:space="preserve"> افعل بهم وافعل بهم ». </w:t>
      </w:r>
    </w:p>
    <w:p w:rsidR="00F16F88" w:rsidRDefault="00F16F88" w:rsidP="0002370A">
      <w:pPr>
        <w:pStyle w:val="libNormal"/>
        <w:rPr>
          <w:rtl/>
        </w:rPr>
      </w:pPr>
      <w:r>
        <w:rPr>
          <w:rtl/>
        </w:rPr>
        <w:t>5</w:t>
      </w:r>
      <w:r w:rsidR="004F49F5">
        <w:rPr>
          <w:rtl/>
        </w:rPr>
        <w:t xml:space="preserve"> - </w:t>
      </w:r>
      <w:r>
        <w:rPr>
          <w:rtl/>
        </w:rPr>
        <w:t>حدَّثني الحسين بن محمّد بن عامِر</w:t>
      </w:r>
      <w:r w:rsidR="0002370A">
        <w:rPr>
          <w:rtl/>
        </w:rPr>
        <w:t>،</w:t>
      </w:r>
      <w:r>
        <w:rPr>
          <w:rtl/>
        </w:rPr>
        <w:t xml:space="preserve"> عن أحمدَ بن إسحاقَ بن سعد</w:t>
      </w:r>
      <w:r w:rsidR="0002370A">
        <w:rPr>
          <w:rtl/>
        </w:rPr>
        <w:t>،</w:t>
      </w:r>
      <w:r>
        <w:rPr>
          <w:rtl/>
        </w:rPr>
        <w:t xml:space="preserve"> عن سَعدانَ بن مسلم</w:t>
      </w:r>
      <w:r w:rsidR="0002370A">
        <w:rPr>
          <w:rtl/>
        </w:rPr>
        <w:t>،</w:t>
      </w:r>
      <w:r>
        <w:rPr>
          <w:rtl/>
        </w:rPr>
        <w:t xml:space="preserve"> عن عُمَرَ بن أبان</w:t>
      </w:r>
      <w:r w:rsidR="0002370A">
        <w:rPr>
          <w:rtl/>
        </w:rPr>
        <w:t>،</w:t>
      </w:r>
      <w:r>
        <w:rPr>
          <w:rtl/>
        </w:rPr>
        <w:t xml:space="preserve"> عن أبان بن تَغلِب</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كأنّي بالقائم [</w:t>
      </w:r>
      <w:r w:rsidR="0002370A" w:rsidRPr="0002370A">
        <w:rPr>
          <w:rStyle w:val="libAlaemChar"/>
          <w:rFonts w:hint="cs"/>
          <w:rtl/>
        </w:rPr>
        <w:t>عليه‌السلام</w:t>
      </w:r>
      <w:r>
        <w:rPr>
          <w:rtl/>
        </w:rPr>
        <w:t xml:space="preserve">] على نجف الكوفة وقد لبس دِرْع رَسول الله </w:t>
      </w:r>
      <w:r w:rsidR="0002370A" w:rsidRPr="0002370A">
        <w:rPr>
          <w:rStyle w:val="libAlaemChar"/>
          <w:rFonts w:hint="cs"/>
          <w:rtl/>
        </w:rPr>
        <w:t>صلى‌الله‌عليه‌وآله</w:t>
      </w:r>
      <w:r>
        <w:rPr>
          <w:rtl/>
        </w:rPr>
        <w:t xml:space="preserve"> فينتفض هو بها فتستدير عليه</w:t>
      </w:r>
      <w:r w:rsidR="0002370A">
        <w:rPr>
          <w:rtl/>
        </w:rPr>
        <w:t>،</w:t>
      </w:r>
      <w:r>
        <w:rPr>
          <w:rtl/>
        </w:rPr>
        <w:t xml:space="preserve"> فيغشيها بِحِداجة مِن اسْتبرق</w:t>
      </w:r>
      <w:r w:rsidR="0002370A">
        <w:rPr>
          <w:rtl/>
        </w:rPr>
        <w:t>،</w:t>
      </w:r>
      <w:r>
        <w:rPr>
          <w:rtl/>
        </w:rPr>
        <w:t xml:space="preserve"> ويركب فَرَساً أدهم بين عينيه شِمراخ فينتفض به انتفاضة</w:t>
      </w:r>
      <w:r w:rsidRPr="00256696">
        <w:rPr>
          <w:rtl/>
        </w:rPr>
        <w:t xml:space="preserve"> </w:t>
      </w:r>
      <w:r w:rsidRPr="00F16F88">
        <w:rPr>
          <w:rStyle w:val="libFootnotenumChar"/>
          <w:rtl/>
        </w:rPr>
        <w:t>(1)</w:t>
      </w:r>
      <w:r w:rsidRPr="00256696">
        <w:rPr>
          <w:rtl/>
        </w:rPr>
        <w:t xml:space="preserve"> </w:t>
      </w:r>
      <w:r>
        <w:rPr>
          <w:rtl/>
        </w:rPr>
        <w:t>لا يبقى أهل بلد إلاّ وهم يرون أنّه معهم في بلادهم</w:t>
      </w:r>
      <w:r w:rsidR="0002370A">
        <w:rPr>
          <w:rtl/>
        </w:rPr>
        <w:t>،</w:t>
      </w:r>
      <w:r>
        <w:rPr>
          <w:rtl/>
        </w:rPr>
        <w:t xml:space="preserve"> فينتشر راية رسول الله </w:t>
      </w:r>
      <w:r w:rsidR="0002370A" w:rsidRPr="0002370A">
        <w:rPr>
          <w:rStyle w:val="libAlaemChar"/>
          <w:rFonts w:hint="cs"/>
          <w:rtl/>
        </w:rPr>
        <w:t>صلى‌الله‌عليه‌وآله</w:t>
      </w:r>
      <w:r w:rsidR="0002370A">
        <w:rPr>
          <w:rtl/>
        </w:rPr>
        <w:t>،</w:t>
      </w:r>
      <w:r>
        <w:rPr>
          <w:rtl/>
        </w:rPr>
        <w:t xml:space="preserve"> عَمودها مِن عمود العرش</w:t>
      </w:r>
      <w:r w:rsidR="0002370A">
        <w:rPr>
          <w:rtl/>
        </w:rPr>
        <w:t>،</w:t>
      </w:r>
      <w:r>
        <w:rPr>
          <w:rtl/>
        </w:rPr>
        <w:t xml:space="preserve"> وسائرها من نصر الله</w:t>
      </w:r>
      <w:r w:rsidR="0002370A">
        <w:rPr>
          <w:rtl/>
        </w:rPr>
        <w:t>،</w:t>
      </w:r>
      <w:r>
        <w:rPr>
          <w:rtl/>
        </w:rPr>
        <w:t xml:space="preserve"> لا يهوي بها إلى شيءٍ أبداً إلاّ أهْلَكه الله</w:t>
      </w:r>
      <w:r w:rsidR="0002370A">
        <w:rPr>
          <w:rtl/>
        </w:rPr>
        <w:t>،</w:t>
      </w:r>
      <w:r>
        <w:rPr>
          <w:rtl/>
        </w:rPr>
        <w:t xml:space="preserve"> فإذا هزَّها</w:t>
      </w:r>
      <w:r w:rsidRPr="00256696">
        <w:rPr>
          <w:rtl/>
        </w:rPr>
        <w:t xml:space="preserve"> </w:t>
      </w:r>
      <w:r w:rsidRPr="00F16F88">
        <w:rPr>
          <w:rStyle w:val="libFootnotenumChar"/>
          <w:rtl/>
        </w:rPr>
        <w:t>(2)</w:t>
      </w:r>
      <w:r w:rsidRPr="00256696">
        <w:rPr>
          <w:rtl/>
        </w:rPr>
        <w:t xml:space="preserve"> </w:t>
      </w:r>
      <w:r>
        <w:rPr>
          <w:rtl/>
        </w:rPr>
        <w:t>لم يبق مؤمن إل</w:t>
      </w:r>
      <w:r>
        <w:rPr>
          <w:rFonts w:hint="cs"/>
          <w:rtl/>
        </w:rPr>
        <w:t>ّ</w:t>
      </w:r>
      <w:r>
        <w:rPr>
          <w:rtl/>
        </w:rPr>
        <w:t>ا صار</w:t>
      </w:r>
      <w:r>
        <w:rPr>
          <w:rFonts w:hint="cs"/>
          <w:rtl/>
        </w:rPr>
        <w:t>َ</w:t>
      </w:r>
      <w:r>
        <w:rPr>
          <w:rtl/>
        </w:rPr>
        <w:t xml:space="preserve"> قلبه ك</w:t>
      </w:r>
      <w:r>
        <w:rPr>
          <w:rFonts w:hint="cs"/>
          <w:rtl/>
        </w:rPr>
        <w:t>َ</w:t>
      </w:r>
      <w:r>
        <w:rPr>
          <w:rtl/>
        </w:rPr>
        <w:t>زبر الحديد</w:t>
      </w:r>
      <w:r w:rsidR="0002370A">
        <w:rPr>
          <w:rtl/>
        </w:rPr>
        <w:t>،</w:t>
      </w:r>
      <w:r>
        <w:rPr>
          <w:rtl/>
        </w:rPr>
        <w:t xml:space="preserve"> ويعطى المؤمن قو</w:t>
      </w:r>
      <w:r>
        <w:rPr>
          <w:rFonts w:hint="cs"/>
          <w:rtl/>
        </w:rPr>
        <w:t>َّ</w:t>
      </w:r>
      <w:r>
        <w:rPr>
          <w:rtl/>
        </w:rPr>
        <w:t>ة أربعين ر</w:t>
      </w:r>
      <w:r>
        <w:rPr>
          <w:rFonts w:hint="cs"/>
          <w:rtl/>
        </w:rPr>
        <w:t>َ</w:t>
      </w:r>
      <w:r>
        <w:rPr>
          <w:rtl/>
        </w:rPr>
        <w:t>جلا</w:t>
      </w:r>
      <w:r>
        <w:rPr>
          <w:rFonts w:hint="cs"/>
          <w:rtl/>
        </w:rPr>
        <w:t>ً</w:t>
      </w:r>
      <w:r w:rsidR="0002370A">
        <w:rPr>
          <w:rtl/>
        </w:rPr>
        <w:t>،</w:t>
      </w:r>
      <w:r>
        <w:rPr>
          <w:rtl/>
        </w:rPr>
        <w:t xml:space="preserve"> ولا يبقى مؤمن ميّتٌ إلاّ دَخلتْ عليه تلك الفَرْحة في قبره</w:t>
      </w:r>
      <w:r w:rsidR="0002370A">
        <w:rPr>
          <w:rtl/>
        </w:rPr>
        <w:t>،</w:t>
      </w:r>
      <w:r>
        <w:rPr>
          <w:rtl/>
        </w:rPr>
        <w:t xml:space="preserve"> وذلك حين يتزاوَرُون في قبورهم</w:t>
      </w:r>
      <w:r w:rsidRPr="00256696">
        <w:rPr>
          <w:rtl/>
        </w:rPr>
        <w:t xml:space="preserve"> </w:t>
      </w:r>
      <w:r w:rsidRPr="00F16F88">
        <w:rPr>
          <w:rStyle w:val="libFootnotenumChar"/>
          <w:rtl/>
        </w:rPr>
        <w:t>(3)</w:t>
      </w:r>
      <w:r w:rsidR="0002370A" w:rsidRPr="00256696">
        <w:rPr>
          <w:rtl/>
        </w:rPr>
        <w:t>،</w:t>
      </w:r>
      <w:r>
        <w:rPr>
          <w:rtl/>
        </w:rPr>
        <w:t xml:space="preserve"> ويتباشرون بقيام القائم</w:t>
      </w:r>
      <w:r w:rsidR="0002370A">
        <w:rPr>
          <w:rtl/>
        </w:rPr>
        <w:t>،</w:t>
      </w:r>
      <w:r>
        <w:rPr>
          <w:rtl/>
        </w:rPr>
        <w:t xml:space="preserve"> فينحطّ عليه ثلاث عشر آلاف مَلَك وثلاثمائة وثلاث عشر مَلَكاً</w:t>
      </w:r>
      <w:r w:rsidR="0002370A">
        <w:rPr>
          <w:rtl/>
        </w:rPr>
        <w:t>،</w:t>
      </w:r>
      <w:r>
        <w:rPr>
          <w:rtl/>
        </w:rPr>
        <w:t xml:space="preserve"> قلت</w:t>
      </w:r>
      <w:r w:rsidR="0002370A">
        <w:rPr>
          <w:rtl/>
        </w:rPr>
        <w:t>:</w:t>
      </w:r>
      <w:r>
        <w:rPr>
          <w:rtl/>
        </w:rPr>
        <w:t xml:space="preserve"> كلُّ هؤلاء الملائكة؟ قال</w:t>
      </w:r>
      <w:r w:rsidR="0002370A">
        <w:rPr>
          <w:rtl/>
        </w:rPr>
        <w:t>:</w:t>
      </w:r>
      <w:r>
        <w:rPr>
          <w:rtl/>
        </w:rPr>
        <w:t xml:space="preserve"> نَعَم؛ الّذين كانوا مع نوح في السّفينة</w:t>
      </w:r>
      <w:r w:rsidR="0002370A">
        <w:rPr>
          <w:rtl/>
        </w:rPr>
        <w:t>،</w:t>
      </w:r>
      <w:r>
        <w:rPr>
          <w:rtl/>
        </w:rPr>
        <w:t xml:space="preserve"> والّذين كانوا مع ابراهيم حين اُلقي في النّار</w:t>
      </w:r>
      <w:r w:rsidR="0002370A">
        <w:rPr>
          <w:rtl/>
        </w:rPr>
        <w:t>،</w:t>
      </w:r>
      <w:r>
        <w:rPr>
          <w:rtl/>
        </w:rPr>
        <w:t xml:space="preserve"> والّ</w:t>
      </w:r>
      <w:r>
        <w:rPr>
          <w:rFonts w:hint="cs"/>
          <w:rtl/>
        </w:rPr>
        <w:t>َ</w:t>
      </w:r>
      <w:r>
        <w:rPr>
          <w:rtl/>
        </w:rPr>
        <w:t>ذين كانوا مع موسى حين فلَقَ البحر لبني إسرائيل</w:t>
      </w:r>
      <w:r w:rsidR="0002370A">
        <w:rPr>
          <w:rtl/>
        </w:rPr>
        <w:t>،</w:t>
      </w:r>
      <w:r>
        <w:rPr>
          <w:rtl/>
        </w:rPr>
        <w:t xml:space="preserve"> والّ</w:t>
      </w:r>
      <w:r>
        <w:rPr>
          <w:rFonts w:hint="cs"/>
          <w:rtl/>
        </w:rPr>
        <w:t>َ</w:t>
      </w:r>
      <w:r>
        <w:rPr>
          <w:rtl/>
        </w:rPr>
        <w:t>ذين كانوا مع عيسى حين رَفَعه الله إليه</w:t>
      </w:r>
      <w:r w:rsidR="0002370A">
        <w:rPr>
          <w:rtl/>
        </w:rPr>
        <w:t>،</w:t>
      </w:r>
      <w:r>
        <w:rPr>
          <w:rtl/>
        </w:rPr>
        <w:t xml:space="preserve"> وأربعة آلاف مَلَك مع النَّبيِّ </w:t>
      </w:r>
      <w:r w:rsidR="0002370A" w:rsidRPr="0002370A">
        <w:rPr>
          <w:rStyle w:val="libAlaemChar"/>
          <w:rFonts w:hint="cs"/>
          <w:rtl/>
        </w:rPr>
        <w:t>صلى‌الله‌عليه‌وآله</w:t>
      </w:r>
      <w:r>
        <w:rPr>
          <w:rtl/>
        </w:rPr>
        <w:t xml:space="preserve"> مُسَوِّمين</w:t>
      </w:r>
      <w:r w:rsidR="0002370A">
        <w:rPr>
          <w:rtl/>
        </w:rPr>
        <w:t>،</w:t>
      </w:r>
      <w:r>
        <w:rPr>
          <w:rtl/>
        </w:rPr>
        <w:t xml:space="preserve"> وألف مُردفين</w:t>
      </w:r>
      <w:r w:rsidRPr="00256696">
        <w:rPr>
          <w:rtl/>
        </w:rPr>
        <w:t xml:space="preserve"> </w:t>
      </w:r>
      <w:r w:rsidRPr="00F16F88">
        <w:rPr>
          <w:rStyle w:val="libFootnotenumChar"/>
          <w:rtl/>
        </w:rPr>
        <w:t>(4)</w:t>
      </w:r>
      <w:r w:rsidR="0002370A" w:rsidRPr="00256696">
        <w:rPr>
          <w:rtl/>
        </w:rPr>
        <w:t>،</w:t>
      </w:r>
      <w:r>
        <w:rPr>
          <w:rtl/>
        </w:rPr>
        <w:t xml:space="preserve">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A60FF">
        <w:rPr>
          <w:rtl/>
        </w:rPr>
        <w:t>1</w:t>
      </w:r>
      <w:r w:rsidR="004F49F5">
        <w:rPr>
          <w:rtl/>
        </w:rPr>
        <w:t xml:space="preserve"> - </w:t>
      </w:r>
      <w:r w:rsidRPr="006A60FF">
        <w:rPr>
          <w:rtl/>
        </w:rPr>
        <w:t>انتفض الثّوب</w:t>
      </w:r>
      <w:r w:rsidR="0002370A">
        <w:rPr>
          <w:rtl/>
        </w:rPr>
        <w:t>:</w:t>
      </w:r>
      <w:r w:rsidRPr="006A60FF">
        <w:rPr>
          <w:rtl/>
        </w:rPr>
        <w:t xml:space="preserve"> حرّكه ليزول عن الغبار</w:t>
      </w:r>
      <w:r w:rsidR="0002370A">
        <w:rPr>
          <w:rtl/>
        </w:rPr>
        <w:t>،</w:t>
      </w:r>
      <w:r w:rsidRPr="006A60FF">
        <w:rPr>
          <w:rtl/>
        </w:rPr>
        <w:t xml:space="preserve"> والحداجة</w:t>
      </w:r>
      <w:r w:rsidR="004F49F5">
        <w:rPr>
          <w:rtl/>
        </w:rPr>
        <w:t xml:space="preserve"> - </w:t>
      </w:r>
      <w:r w:rsidRPr="006A60FF">
        <w:rPr>
          <w:rtl/>
        </w:rPr>
        <w:t>بالكسر</w:t>
      </w:r>
      <w:r w:rsidR="004F49F5">
        <w:rPr>
          <w:rtl/>
        </w:rPr>
        <w:t xml:space="preserve"> -</w:t>
      </w:r>
      <w:r w:rsidR="0002370A">
        <w:rPr>
          <w:rtl/>
        </w:rPr>
        <w:t>:</w:t>
      </w:r>
      <w:r w:rsidRPr="006A60FF">
        <w:rPr>
          <w:rtl/>
        </w:rPr>
        <w:t xml:space="preserve"> ما تركب فيه النِّساء على البعير كا</w:t>
      </w:r>
      <w:r w:rsidRPr="00635035">
        <w:rPr>
          <w:rtl/>
        </w:rPr>
        <w:t>لهودج</w:t>
      </w:r>
      <w:r w:rsidR="0002370A">
        <w:rPr>
          <w:rtl/>
        </w:rPr>
        <w:t>،</w:t>
      </w:r>
      <w:r>
        <w:rPr>
          <w:rtl/>
        </w:rPr>
        <w:t xml:space="preserve"> </w:t>
      </w:r>
      <w:r w:rsidRPr="00635035">
        <w:rPr>
          <w:rtl/>
        </w:rPr>
        <w:t>والشِّمْراخ</w:t>
      </w:r>
      <w:r w:rsidR="0002370A">
        <w:rPr>
          <w:rtl/>
        </w:rPr>
        <w:t>:</w:t>
      </w:r>
      <w:r>
        <w:rPr>
          <w:rtl/>
        </w:rPr>
        <w:t xml:space="preserve"> </w:t>
      </w:r>
      <w:r w:rsidRPr="00635035">
        <w:rPr>
          <w:rtl/>
        </w:rPr>
        <w:t>غُرّة الفرس إذا دقّت وسالت وجلّلت الخَيْشوم ولم تبلغ الجَحفَلَة</w:t>
      </w:r>
      <w:r>
        <w:rPr>
          <w:rtl/>
        </w:rPr>
        <w:t>.</w:t>
      </w:r>
    </w:p>
    <w:p w:rsidR="00F16F88" w:rsidRPr="00635035" w:rsidRDefault="00F16F88" w:rsidP="00F16F88">
      <w:pPr>
        <w:pStyle w:val="libFootnote0"/>
        <w:rPr>
          <w:rtl/>
        </w:rPr>
      </w:pPr>
      <w:r w:rsidRPr="00635035">
        <w:rPr>
          <w:rtl/>
        </w:rPr>
        <w:t>2</w:t>
      </w:r>
      <w:r w:rsidR="004F49F5">
        <w:rPr>
          <w:rtl/>
        </w:rPr>
        <w:t xml:space="preserve"> - </w:t>
      </w:r>
      <w:r w:rsidRPr="00635035">
        <w:rPr>
          <w:rtl/>
        </w:rPr>
        <w:t>أي حرّكها.</w:t>
      </w:r>
    </w:p>
    <w:p w:rsidR="00F16F88" w:rsidRPr="00635035" w:rsidRDefault="00F16F88" w:rsidP="00F16F88">
      <w:pPr>
        <w:pStyle w:val="libFootnote0"/>
        <w:rPr>
          <w:rtl/>
        </w:rPr>
      </w:pPr>
      <w:r w:rsidRPr="00635035">
        <w:rPr>
          <w:rtl/>
        </w:rPr>
        <w:t>3</w:t>
      </w:r>
      <w:r w:rsidR="004F49F5">
        <w:rPr>
          <w:rtl/>
        </w:rPr>
        <w:t xml:space="preserve"> - </w:t>
      </w:r>
      <w:r w:rsidRPr="00635035">
        <w:rPr>
          <w:rtl/>
        </w:rPr>
        <w:t>تزاور القومُ</w:t>
      </w:r>
      <w:r w:rsidR="0002370A">
        <w:rPr>
          <w:rtl/>
        </w:rPr>
        <w:t>:</w:t>
      </w:r>
      <w:r>
        <w:rPr>
          <w:rtl/>
        </w:rPr>
        <w:t xml:space="preserve"> </w:t>
      </w:r>
      <w:r w:rsidRPr="00635035">
        <w:rPr>
          <w:rtl/>
        </w:rPr>
        <w:t>زار بعضهم بعضاً.</w:t>
      </w:r>
    </w:p>
    <w:p w:rsidR="00F16F88" w:rsidRPr="00635035" w:rsidRDefault="00F16F88" w:rsidP="00F16F88">
      <w:pPr>
        <w:pStyle w:val="libFootnote0"/>
        <w:rPr>
          <w:rtl/>
        </w:rPr>
      </w:pPr>
      <w:r w:rsidRPr="00635035">
        <w:rPr>
          <w:rtl/>
        </w:rPr>
        <w:t>4</w:t>
      </w:r>
      <w:r w:rsidR="004F49F5">
        <w:rPr>
          <w:rtl/>
        </w:rPr>
        <w:t xml:space="preserve"> - </w:t>
      </w:r>
      <w:r w:rsidRPr="00635035">
        <w:rPr>
          <w:rtl/>
        </w:rPr>
        <w:t>قوله</w:t>
      </w:r>
      <w:r w:rsidR="0002370A">
        <w:rPr>
          <w:rtl/>
        </w:rPr>
        <w:t>:</w:t>
      </w:r>
      <w:r>
        <w:rPr>
          <w:rtl/>
        </w:rPr>
        <w:t xml:space="preserve"> « </w:t>
      </w:r>
      <w:r w:rsidRPr="00635035">
        <w:rPr>
          <w:rtl/>
        </w:rPr>
        <w:t>مُسَوِّمينَ</w:t>
      </w:r>
      <w:r>
        <w:rPr>
          <w:rtl/>
        </w:rPr>
        <w:t xml:space="preserve"> » </w:t>
      </w:r>
      <w:r w:rsidRPr="00635035">
        <w:rPr>
          <w:rtl/>
        </w:rPr>
        <w:t>أي معلمين مِن التّسويم الّذي هو إظهار سيماء الشّيء</w:t>
      </w:r>
      <w:r w:rsidR="0002370A">
        <w:rPr>
          <w:rtl/>
        </w:rPr>
        <w:t>،</w:t>
      </w:r>
      <w:r>
        <w:rPr>
          <w:rtl/>
        </w:rPr>
        <w:t xml:space="preserve"> </w:t>
      </w:r>
      <w:r w:rsidRPr="00635035">
        <w:rPr>
          <w:rtl/>
        </w:rPr>
        <w:t>و</w:t>
      </w:r>
      <w:r>
        <w:rPr>
          <w:rtl/>
        </w:rPr>
        <w:t xml:space="preserve"> « </w:t>
      </w:r>
      <w:r w:rsidRPr="00635035">
        <w:rPr>
          <w:rtl/>
        </w:rPr>
        <w:t>مُرْدِفين</w:t>
      </w:r>
      <w:r>
        <w:rPr>
          <w:rtl/>
        </w:rPr>
        <w:t xml:space="preserve"> ».</w:t>
      </w:r>
      <w:r w:rsidRPr="0063503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وثلاثمائة وثلاثة عشر ملائكةً بَدْرِيّين</w:t>
      </w:r>
      <w:r w:rsidR="0002370A">
        <w:rPr>
          <w:rtl/>
        </w:rPr>
        <w:t>،</w:t>
      </w:r>
      <w:r>
        <w:rPr>
          <w:rtl/>
        </w:rPr>
        <w:t xml:space="preserve"> وأربعة آلاف ملك هبطوا يريدون القِتال مع الحسين </w:t>
      </w:r>
      <w:r w:rsidR="0002370A" w:rsidRPr="0002370A">
        <w:rPr>
          <w:rStyle w:val="libAlaemChar"/>
          <w:rFonts w:hint="cs"/>
          <w:rtl/>
        </w:rPr>
        <w:t>عليه‌السلام</w:t>
      </w:r>
      <w:r w:rsidR="0002370A">
        <w:rPr>
          <w:rtl/>
        </w:rPr>
        <w:t>،</w:t>
      </w:r>
      <w:r>
        <w:rPr>
          <w:rtl/>
        </w:rPr>
        <w:t xml:space="preserve"> فلم يؤذن لهم في الق</w:t>
      </w:r>
      <w:r>
        <w:rPr>
          <w:rFonts w:hint="cs"/>
          <w:rtl/>
        </w:rPr>
        <w:t>ِ</w:t>
      </w:r>
      <w:r>
        <w:rPr>
          <w:rtl/>
        </w:rPr>
        <w:t>تال فهم عند قبره شُعثٌ غُبر</w:t>
      </w:r>
      <w:r>
        <w:rPr>
          <w:rFonts w:hint="cs"/>
          <w:rtl/>
        </w:rPr>
        <w:t>ٌ</w:t>
      </w:r>
      <w:r>
        <w:rPr>
          <w:rtl/>
        </w:rPr>
        <w:t xml:space="preserve"> يبكونه إلى يوم القيامة</w:t>
      </w:r>
      <w:r w:rsidR="0002370A">
        <w:rPr>
          <w:rtl/>
        </w:rPr>
        <w:t>،</w:t>
      </w:r>
      <w:r>
        <w:rPr>
          <w:rtl/>
        </w:rPr>
        <w:t xml:space="preserve"> ورئيسهم ملكٌ يقال له</w:t>
      </w:r>
      <w:r w:rsidR="0002370A">
        <w:rPr>
          <w:rtl/>
        </w:rPr>
        <w:t>:</w:t>
      </w:r>
      <w:r>
        <w:rPr>
          <w:rtl/>
        </w:rPr>
        <w:t xml:space="preserve"> منصور</w:t>
      </w:r>
      <w:r w:rsidR="0002370A">
        <w:rPr>
          <w:rtl/>
        </w:rPr>
        <w:t>،</w:t>
      </w:r>
      <w:r>
        <w:rPr>
          <w:rtl/>
        </w:rPr>
        <w:t xml:space="preserve"> فلا يزوره زائرٌ إلاّ استقبلوه</w:t>
      </w:r>
      <w:r w:rsidR="0002370A">
        <w:rPr>
          <w:rtl/>
        </w:rPr>
        <w:t>،</w:t>
      </w:r>
      <w:r>
        <w:rPr>
          <w:rtl/>
        </w:rPr>
        <w:t xml:space="preserve"> ولا يودّعه مودّع إلاّ شَيّعوه</w:t>
      </w:r>
      <w:r w:rsidR="0002370A">
        <w:rPr>
          <w:rtl/>
        </w:rPr>
        <w:t>،</w:t>
      </w:r>
      <w:r>
        <w:rPr>
          <w:rtl/>
        </w:rPr>
        <w:t xml:space="preserve"> ولا يمرض مريض إلاّ عادوه</w:t>
      </w:r>
      <w:r w:rsidR="0002370A">
        <w:rPr>
          <w:rtl/>
        </w:rPr>
        <w:t>،</w:t>
      </w:r>
      <w:r>
        <w:rPr>
          <w:rtl/>
        </w:rPr>
        <w:t xml:space="preserve"> ولا يموت ميّت إلاّ صلّوا على جنازته</w:t>
      </w:r>
      <w:r w:rsidR="0002370A">
        <w:rPr>
          <w:rtl/>
        </w:rPr>
        <w:t>،</w:t>
      </w:r>
      <w:r>
        <w:rPr>
          <w:rtl/>
        </w:rPr>
        <w:t xml:space="preserve"> واستغفروا له بعدَ مَوته</w:t>
      </w:r>
      <w:r w:rsidR="0002370A">
        <w:rPr>
          <w:rtl/>
        </w:rPr>
        <w:t>،</w:t>
      </w:r>
      <w:r>
        <w:rPr>
          <w:rtl/>
        </w:rPr>
        <w:t xml:space="preserve"> وكلُّ هؤلاء في الأرض ينتظرون قيام القائم </w:t>
      </w:r>
      <w:r w:rsidR="0002370A" w:rsidRPr="0002370A">
        <w:rPr>
          <w:rStyle w:val="libAlaemChar"/>
          <w:rFonts w:hint="cs"/>
          <w:rtl/>
        </w:rPr>
        <w:t>عليه‌السلام</w:t>
      </w:r>
      <w:r>
        <w:rPr>
          <w:rtl/>
        </w:rPr>
        <w:t xml:space="preserve"> إلى وقت خروجه صلوات الله عليه ».</w:t>
      </w:r>
    </w:p>
    <w:p w:rsidR="00F16F88" w:rsidRDefault="00F16F88" w:rsidP="003D501D">
      <w:pPr>
        <w:pStyle w:val="Heading1Center"/>
        <w:rPr>
          <w:rtl/>
        </w:rPr>
      </w:pPr>
      <w:bookmarkStart w:id="400" w:name="_Toc255654238"/>
      <w:bookmarkStart w:id="401" w:name="_Toc255656303"/>
      <w:bookmarkStart w:id="402" w:name="_Toc267852409"/>
      <w:bookmarkStart w:id="403" w:name="_Toc284954663"/>
      <w:bookmarkStart w:id="404" w:name="_Toc387136143"/>
      <w:r>
        <w:rPr>
          <w:rtl/>
        </w:rPr>
        <w:t>الباب الثّاني والأربعون</w:t>
      </w:r>
      <w:bookmarkEnd w:id="400"/>
      <w:bookmarkEnd w:id="401"/>
      <w:bookmarkEnd w:id="402"/>
      <w:bookmarkEnd w:id="403"/>
      <w:bookmarkEnd w:id="404"/>
    </w:p>
    <w:p w:rsidR="00F16F88" w:rsidRDefault="00F16F88" w:rsidP="00BD4B25">
      <w:pPr>
        <w:pStyle w:val="Heading2Center"/>
        <w:rPr>
          <w:rtl/>
        </w:rPr>
      </w:pPr>
      <w:bookmarkStart w:id="405" w:name="_Toc267852410"/>
      <w:bookmarkStart w:id="406" w:name="_Toc284954664"/>
      <w:bookmarkStart w:id="407" w:name="_Toc255656304"/>
      <w:bookmarkStart w:id="408" w:name="_Toc387136144"/>
      <w:r w:rsidRPr="00BD4B25">
        <w:rPr>
          <w:rStyle w:val="libAlaemHeading2Char"/>
          <w:rtl/>
        </w:rPr>
        <w:t>(</w:t>
      </w:r>
      <w:r>
        <w:rPr>
          <w:rtl/>
        </w:rPr>
        <w:t xml:space="preserve"> فضل صلاة الملائكة لزُوّار الحسين </w:t>
      </w:r>
      <w:r>
        <w:rPr>
          <w:rFonts w:hint="cs"/>
          <w:rtl/>
        </w:rPr>
        <w:t>عليه السلام</w:t>
      </w:r>
      <w:r>
        <w:rPr>
          <w:rtl/>
        </w:rPr>
        <w:t xml:space="preserve"> </w:t>
      </w:r>
      <w:r w:rsidRPr="00BD4B25">
        <w:rPr>
          <w:rStyle w:val="libAlaemHeading2Char"/>
          <w:rtl/>
        </w:rPr>
        <w:t>)</w:t>
      </w:r>
      <w:bookmarkEnd w:id="405"/>
      <w:bookmarkEnd w:id="406"/>
      <w:bookmarkEnd w:id="408"/>
      <w:r>
        <w:rPr>
          <w:rtl/>
        </w:rPr>
        <w:t xml:space="preserve"> </w:t>
      </w:r>
      <w:bookmarkEnd w:id="407"/>
    </w:p>
    <w:p w:rsidR="00F16F88" w:rsidRDefault="00F16F88" w:rsidP="0002370A">
      <w:pPr>
        <w:pStyle w:val="libNormal"/>
        <w:rPr>
          <w:rtl/>
        </w:rPr>
      </w:pPr>
      <w:r>
        <w:rPr>
          <w:rtl/>
        </w:rPr>
        <w:t>1</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أبي المَغرا</w:t>
      </w:r>
      <w:r w:rsidR="0002370A">
        <w:rPr>
          <w:rtl/>
        </w:rPr>
        <w:t>،</w:t>
      </w:r>
      <w:r>
        <w:rPr>
          <w:rtl/>
        </w:rPr>
        <w:t xml:space="preserve"> عن عَنْبَسَة</w:t>
      </w:r>
      <w:r w:rsidR="0002370A">
        <w:rPr>
          <w:rtl/>
        </w:rPr>
        <w:t>،</w:t>
      </w:r>
      <w:r>
        <w:rPr>
          <w:rtl/>
        </w:rPr>
        <w:t xml:space="preserve"> عن أبي عبدا‏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وكّل الله بقبر الحسين بن عليِّ </w:t>
      </w:r>
      <w:r w:rsidR="0002370A" w:rsidRPr="0002370A">
        <w:rPr>
          <w:rStyle w:val="libAlaemChar"/>
          <w:rFonts w:hint="cs"/>
          <w:rtl/>
        </w:rPr>
        <w:t>عليهما‌السلام</w:t>
      </w:r>
      <w:r>
        <w:rPr>
          <w:rtl/>
        </w:rPr>
        <w:t xml:space="preserve"> سبعين ألف ملك يعبدُون الله عنده</w:t>
      </w:r>
      <w:r w:rsidR="0002370A">
        <w:rPr>
          <w:rtl/>
        </w:rPr>
        <w:t>،</w:t>
      </w:r>
      <w:r>
        <w:rPr>
          <w:rtl/>
        </w:rPr>
        <w:t xml:space="preserve"> الصّلاة الواحِدَة من صلاة أحدهم تعدل ألف صلاة من صلاة الآدميّين</w:t>
      </w:r>
      <w:r w:rsidR="0002370A">
        <w:rPr>
          <w:rtl/>
        </w:rPr>
        <w:t>،</w:t>
      </w:r>
      <w:r>
        <w:rPr>
          <w:rtl/>
        </w:rPr>
        <w:t xml:space="preserve"> يكون ثواب صلاتهم لزوّار قبر الحسين بن عليّ</w:t>
      </w:r>
      <w:r>
        <w:rPr>
          <w:rFonts w:hint="cs"/>
          <w:rtl/>
        </w:rPr>
        <w:t>ٍ</w:t>
      </w:r>
      <w:r>
        <w:rPr>
          <w:rtl/>
        </w:rPr>
        <w:t xml:space="preserve"> </w:t>
      </w:r>
      <w:r w:rsidR="0002370A" w:rsidRPr="0002370A">
        <w:rPr>
          <w:rStyle w:val="libAlaemChar"/>
          <w:rFonts w:hint="cs"/>
          <w:rtl/>
        </w:rPr>
        <w:t>عليهما‌السلام</w:t>
      </w:r>
      <w:r>
        <w:rPr>
          <w:rtl/>
        </w:rPr>
        <w:t xml:space="preserve"> وعلى قاتله لعنة الله والملائكة والنّاس أجمعين أبد الآبدين ». </w:t>
      </w:r>
    </w:p>
    <w:p w:rsidR="00F16F88" w:rsidRDefault="00F16F88" w:rsidP="0002370A">
      <w:pPr>
        <w:pStyle w:val="libNormal"/>
        <w:rPr>
          <w:rtl/>
        </w:rPr>
      </w:pPr>
      <w:r>
        <w:rPr>
          <w:rtl/>
        </w:rPr>
        <w:t>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أبيه</w:t>
      </w:r>
      <w:r w:rsidR="0002370A">
        <w:rPr>
          <w:rtl/>
        </w:rPr>
        <w:t>،</w:t>
      </w:r>
      <w:r>
        <w:rPr>
          <w:rtl/>
        </w:rPr>
        <w:t xml:space="preserve"> عن سيف بن عَمِيرَة</w:t>
      </w:r>
      <w:r w:rsidR="0002370A">
        <w:rPr>
          <w:rtl/>
        </w:rPr>
        <w:t>،</w:t>
      </w:r>
      <w:r>
        <w:rPr>
          <w:rtl/>
        </w:rPr>
        <w:t xml:space="preserve"> عن بكر بن محمّد الأزديِّ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وكّل الله تعالى بقبر الحسين </w:t>
      </w:r>
      <w:r w:rsidR="0002370A" w:rsidRPr="0002370A">
        <w:rPr>
          <w:rStyle w:val="libAlaemChar"/>
          <w:rFonts w:hint="cs"/>
          <w:rtl/>
        </w:rPr>
        <w:t>عليه‌السلام</w:t>
      </w:r>
      <w:r>
        <w:rPr>
          <w:rtl/>
        </w:rPr>
        <w:t xml:space="preserve"> سبعين ألف ملكٍ شُعثاً غُبراً يبكونه إلى يوم القيامة</w:t>
      </w:r>
      <w:r w:rsidR="0002370A">
        <w:rPr>
          <w:rtl/>
        </w:rPr>
        <w:t>،</w:t>
      </w:r>
      <w:r>
        <w:rPr>
          <w:rtl/>
        </w:rPr>
        <w:t xml:space="preserve"> يصلّون عنده</w:t>
      </w:r>
      <w:r w:rsidR="0002370A">
        <w:rPr>
          <w:rtl/>
        </w:rPr>
        <w:t>،</w:t>
      </w:r>
      <w:r>
        <w:rPr>
          <w:rtl/>
        </w:rPr>
        <w:t xml:space="preserve"> الصّلاة الواحدة من صلاة أحدهم تَعدِل ألف صلاة من صلاة الآدميّين</w:t>
      </w:r>
      <w:r w:rsidR="0002370A">
        <w:rPr>
          <w:rtl/>
        </w:rPr>
        <w:t>،</w:t>
      </w:r>
      <w:r>
        <w:rPr>
          <w:rtl/>
        </w:rPr>
        <w:t xml:space="preserve"> يكون ثوابُ صلاتهم وأجرُ ذلك لمن زارَ قبرَه </w:t>
      </w:r>
      <w:r w:rsidR="0002370A" w:rsidRPr="0002370A">
        <w:rPr>
          <w:rStyle w:val="libAlaemChar"/>
          <w:rFonts w:hint="cs"/>
          <w:rtl/>
        </w:rPr>
        <w:t>عليه‌السلام</w:t>
      </w:r>
      <w:r>
        <w:rPr>
          <w:rtl/>
        </w:rPr>
        <w:t xml:space="preserve"> » </w:t>
      </w:r>
      <w:r w:rsidRPr="00F16F88">
        <w:rPr>
          <w:rStyle w:val="libFootnotenumChar"/>
          <w:rtl/>
        </w:rPr>
        <w:t>(1)</w:t>
      </w:r>
      <w:r w:rsidRPr="00AC1D4A">
        <w:rPr>
          <w:rtl/>
        </w:rPr>
        <w:t xml:space="preserve">. </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 xml:space="preserve">*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أي متبعين المؤمنين</w:t>
      </w:r>
      <w:r w:rsidR="0002370A">
        <w:rPr>
          <w:rtl/>
        </w:rPr>
        <w:t>،</w:t>
      </w:r>
      <w:r>
        <w:rPr>
          <w:rtl/>
        </w:rPr>
        <w:t xml:space="preserve"> أو بعضهم بعضاً</w:t>
      </w:r>
      <w:r w:rsidR="0002370A">
        <w:rPr>
          <w:rtl/>
        </w:rPr>
        <w:t>،</w:t>
      </w:r>
      <w:r>
        <w:rPr>
          <w:rtl/>
        </w:rPr>
        <w:t xml:space="preserve"> من أردفتُه أنا إذا جئت بعده</w:t>
      </w:r>
      <w:r w:rsidR="0002370A">
        <w:rPr>
          <w:rtl/>
        </w:rPr>
        <w:t>،</w:t>
      </w:r>
      <w:r>
        <w:rPr>
          <w:rtl/>
        </w:rPr>
        <w:t xml:space="preserve"> أو متبعين بعضهم بعضاً المؤمنين. ( البيضاوي ).</w:t>
      </w:r>
    </w:p>
    <w:p w:rsidR="00F16F88" w:rsidRPr="00635035" w:rsidRDefault="00F16F88" w:rsidP="00F16F88">
      <w:pPr>
        <w:pStyle w:val="libFootnote0"/>
        <w:rPr>
          <w:rtl/>
        </w:rPr>
      </w:pPr>
      <w:r w:rsidRPr="00635035">
        <w:rPr>
          <w:rtl/>
        </w:rPr>
        <w:t>1</w:t>
      </w:r>
      <w:r w:rsidR="004F49F5">
        <w:rPr>
          <w:rtl/>
        </w:rPr>
        <w:t xml:space="preserve"> - </w:t>
      </w:r>
      <w:r w:rsidRPr="00635035">
        <w:rPr>
          <w:rtl/>
        </w:rPr>
        <w:t xml:space="preserve">تقدّم الخبر في </w:t>
      </w:r>
      <w:r>
        <w:rPr>
          <w:rtl/>
        </w:rPr>
        <w:t>ص 9</w:t>
      </w:r>
      <w:r w:rsidRPr="00635035">
        <w:rPr>
          <w:rtl/>
        </w:rPr>
        <w:t>0 تحت رقم 14</w:t>
      </w:r>
      <w:r>
        <w:rPr>
          <w:rtl/>
        </w:rPr>
        <w:t>.</w:t>
      </w:r>
      <w:r w:rsidRPr="00635035">
        <w:rPr>
          <w:rtl/>
        </w:rPr>
        <w:t xml:space="preserve"> </w:t>
      </w:r>
    </w:p>
    <w:p w:rsidR="00F16F88" w:rsidRDefault="00F16F88" w:rsidP="00F16F88">
      <w:pPr>
        <w:pStyle w:val="libNormal"/>
        <w:rPr>
          <w:rtl/>
        </w:rPr>
      </w:pPr>
      <w:r>
        <w:rPr>
          <w:rtl/>
        </w:rPr>
        <w:br w:type="page"/>
      </w:r>
    </w:p>
    <w:p w:rsidR="00F16F88" w:rsidRDefault="00F16F88" w:rsidP="003D501D">
      <w:pPr>
        <w:pStyle w:val="Heading1Center"/>
        <w:rPr>
          <w:rtl/>
        </w:rPr>
      </w:pPr>
      <w:bookmarkStart w:id="409" w:name="_Toc255654240"/>
      <w:bookmarkStart w:id="410" w:name="_Toc255656305"/>
      <w:bookmarkStart w:id="411" w:name="_Toc267852411"/>
      <w:bookmarkStart w:id="412" w:name="_Toc284954665"/>
      <w:bookmarkStart w:id="413" w:name="_Toc387136145"/>
      <w:r>
        <w:rPr>
          <w:rtl/>
        </w:rPr>
        <w:lastRenderedPageBreak/>
        <w:t>الباب الثّالث والأربعون</w:t>
      </w:r>
      <w:bookmarkEnd w:id="409"/>
      <w:bookmarkEnd w:id="410"/>
      <w:bookmarkEnd w:id="411"/>
      <w:bookmarkEnd w:id="412"/>
      <w:bookmarkEnd w:id="413"/>
    </w:p>
    <w:p w:rsidR="00F16F88" w:rsidRDefault="00F16F88" w:rsidP="00BD4B25">
      <w:pPr>
        <w:pStyle w:val="Heading2Center"/>
        <w:rPr>
          <w:rtl/>
        </w:rPr>
      </w:pPr>
      <w:bookmarkStart w:id="414" w:name="_Toc267852412"/>
      <w:bookmarkStart w:id="415" w:name="_Toc284954666"/>
      <w:bookmarkStart w:id="416" w:name="_Toc255654241"/>
      <w:bookmarkStart w:id="417" w:name="_Toc255656306"/>
      <w:bookmarkStart w:id="418" w:name="_Toc387136146"/>
      <w:r w:rsidRPr="00BD4B25">
        <w:rPr>
          <w:rStyle w:val="libAlaemHeading2Char"/>
          <w:rtl/>
        </w:rPr>
        <w:t>(</w:t>
      </w:r>
      <w:r>
        <w:rPr>
          <w:rtl/>
        </w:rPr>
        <w:t xml:space="preserve"> إنّ زيارة الحسين </w:t>
      </w:r>
      <w:r>
        <w:rPr>
          <w:rFonts w:hint="cs"/>
          <w:rtl/>
        </w:rPr>
        <w:t>عليه السلام</w:t>
      </w:r>
      <w:r>
        <w:rPr>
          <w:rtl/>
        </w:rPr>
        <w:t xml:space="preserve"> فرض وعهد لازم له </w:t>
      </w:r>
      <w:r w:rsidRPr="00BD4B25">
        <w:rPr>
          <w:rStyle w:val="libAlaemHeading2Char"/>
          <w:rtl/>
        </w:rPr>
        <w:t>)</w:t>
      </w:r>
      <w:bookmarkEnd w:id="414"/>
      <w:bookmarkEnd w:id="415"/>
      <w:bookmarkEnd w:id="418"/>
      <w:r>
        <w:rPr>
          <w:rtl/>
        </w:rPr>
        <w:t xml:space="preserve"> </w:t>
      </w:r>
      <w:bookmarkEnd w:id="416"/>
      <w:bookmarkEnd w:id="417"/>
    </w:p>
    <w:p w:rsidR="00F16F88" w:rsidRDefault="00F16F88" w:rsidP="00BD4B25">
      <w:pPr>
        <w:pStyle w:val="Heading2Center"/>
        <w:rPr>
          <w:rtl/>
        </w:rPr>
      </w:pPr>
      <w:bookmarkStart w:id="419" w:name="_Toc267852413"/>
      <w:bookmarkStart w:id="420" w:name="_Toc284954667"/>
      <w:bookmarkStart w:id="421" w:name="_Toc255656307"/>
      <w:bookmarkStart w:id="422" w:name="_Toc387136147"/>
      <w:r w:rsidRPr="00BD4B25">
        <w:rPr>
          <w:rStyle w:val="libAlaemHeading2Char"/>
          <w:rtl/>
        </w:rPr>
        <w:t>(</w:t>
      </w:r>
      <w:r>
        <w:rPr>
          <w:rtl/>
        </w:rPr>
        <w:t xml:space="preserve"> ولجميع الأئمّة </w:t>
      </w:r>
      <w:r>
        <w:rPr>
          <w:rFonts w:hint="cs"/>
          <w:rtl/>
        </w:rPr>
        <w:t>عليهم السلام</w:t>
      </w:r>
      <w:r w:rsidRPr="00141737">
        <w:rPr>
          <w:rFonts w:hint="cs"/>
          <w:rtl/>
        </w:rPr>
        <w:t xml:space="preserve"> </w:t>
      </w:r>
      <w:r>
        <w:rPr>
          <w:rtl/>
        </w:rPr>
        <w:t xml:space="preserve">على كلّ مؤمن ومؤمنة </w:t>
      </w:r>
      <w:r w:rsidRPr="00BD4B25">
        <w:rPr>
          <w:rStyle w:val="libAlaemHeading2Char"/>
          <w:rtl/>
        </w:rPr>
        <w:t>)</w:t>
      </w:r>
      <w:bookmarkEnd w:id="419"/>
      <w:bookmarkEnd w:id="420"/>
      <w:bookmarkEnd w:id="422"/>
      <w:r>
        <w:rPr>
          <w:rtl/>
        </w:rPr>
        <w:t xml:space="preserve"> </w:t>
      </w:r>
      <w:bookmarkEnd w:id="421"/>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w:t>
      </w:r>
      <w:r w:rsidR="0002370A">
        <w:rPr>
          <w:rtl/>
        </w:rPr>
        <w:t>،</w:t>
      </w:r>
      <w:r>
        <w:rPr>
          <w:rtl/>
        </w:rPr>
        <w:t xml:space="preserve"> عن الحسن بن مَتِّيل. وقال محمّد بن الحسن</w:t>
      </w:r>
      <w:r w:rsidR="0002370A">
        <w:rPr>
          <w:rtl/>
        </w:rPr>
        <w:t>:</w:t>
      </w:r>
      <w:r>
        <w:rPr>
          <w:rtl/>
        </w:rPr>
        <w:t xml:space="preserve"> وحدَّثني محمّد بن الحسن الصّفّار جميعاً</w:t>
      </w:r>
      <w:r w:rsidR="0002370A">
        <w:rPr>
          <w:rtl/>
        </w:rPr>
        <w:t>،</w:t>
      </w:r>
      <w:r>
        <w:rPr>
          <w:rtl/>
        </w:rPr>
        <w:t xml:space="preserve"> عن أحمدَ بن أبي عبدالله البرقيّ قال</w:t>
      </w:r>
      <w:r w:rsidR="0002370A">
        <w:rPr>
          <w:rtl/>
        </w:rPr>
        <w:t>:</w:t>
      </w:r>
      <w:r>
        <w:rPr>
          <w:rtl/>
        </w:rPr>
        <w:t xml:space="preserve"> حدَّثنا الحسن بن عليِّ بن فضّال قال</w:t>
      </w:r>
      <w:r w:rsidR="0002370A">
        <w:rPr>
          <w:rtl/>
        </w:rPr>
        <w:t>:</w:t>
      </w:r>
      <w:r>
        <w:rPr>
          <w:rtl/>
        </w:rPr>
        <w:t xml:space="preserve"> حدَّثني أبو أيّوب إبراهيم بن عثمان الخَزَّاز</w:t>
      </w:r>
      <w:r w:rsidR="0002370A">
        <w:rPr>
          <w:rtl/>
        </w:rPr>
        <w:t>،</w:t>
      </w:r>
      <w:r>
        <w:rPr>
          <w:rtl/>
        </w:rPr>
        <w:t xml:space="preserve"> عن محمّد بن مسلم</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مُروا شيعتَنا بزيارة قبر الحسين </w:t>
      </w:r>
      <w:r w:rsidR="0002370A" w:rsidRPr="0002370A">
        <w:rPr>
          <w:rStyle w:val="libAlaemChar"/>
          <w:rFonts w:hint="cs"/>
          <w:rtl/>
        </w:rPr>
        <w:t>عليه‌السلام</w:t>
      </w:r>
      <w:r w:rsidR="0002370A">
        <w:rPr>
          <w:rtl/>
        </w:rPr>
        <w:t>،</w:t>
      </w:r>
      <w:r>
        <w:rPr>
          <w:rtl/>
        </w:rPr>
        <w:t xml:space="preserve"> فإن إتيانه مفترض على كل</w:t>
      </w:r>
      <w:r>
        <w:rPr>
          <w:rFonts w:hint="cs"/>
          <w:rtl/>
        </w:rPr>
        <w:t>ِّ</w:t>
      </w:r>
      <w:r>
        <w:rPr>
          <w:rtl/>
        </w:rPr>
        <w:t xml:space="preserve"> مؤمن ي</w:t>
      </w:r>
      <w:r>
        <w:rPr>
          <w:rFonts w:hint="cs"/>
          <w:rtl/>
        </w:rPr>
        <w:t>ُ</w:t>
      </w:r>
      <w:r>
        <w:rPr>
          <w:rtl/>
        </w:rPr>
        <w:t>قر</w:t>
      </w:r>
      <w:r>
        <w:rPr>
          <w:rFonts w:hint="cs"/>
          <w:rtl/>
        </w:rPr>
        <w:t>ُّ</w:t>
      </w:r>
      <w:r>
        <w:rPr>
          <w:rtl/>
        </w:rPr>
        <w:t xml:space="preserve"> للحسين </w:t>
      </w:r>
      <w:r w:rsidR="0002370A" w:rsidRPr="0002370A">
        <w:rPr>
          <w:rStyle w:val="libAlaemChar"/>
          <w:rFonts w:hint="cs"/>
          <w:rtl/>
        </w:rPr>
        <w:t>عليه‌السلام</w:t>
      </w:r>
      <w:r>
        <w:rPr>
          <w:rtl/>
        </w:rPr>
        <w:t xml:space="preserve"> بالإمامة مِن الله عزَّوجلَّ » </w:t>
      </w:r>
      <w:r w:rsidRPr="00F16F88">
        <w:rPr>
          <w:rStyle w:val="libFootnotenumChar"/>
          <w:rtl/>
        </w:rPr>
        <w:t>(1)</w:t>
      </w:r>
      <w:r w:rsidRPr="00F45B56">
        <w:rPr>
          <w:rtl/>
        </w:rPr>
        <w:t xml:space="preserve">. </w:t>
      </w:r>
    </w:p>
    <w:p w:rsidR="00F16F88" w:rsidRDefault="00F16F88" w:rsidP="0002370A">
      <w:pPr>
        <w:pStyle w:val="libNormal"/>
        <w:rPr>
          <w:rtl/>
        </w:rPr>
      </w:pPr>
      <w:r>
        <w:rPr>
          <w:rtl/>
        </w:rPr>
        <w:t>2</w:t>
      </w:r>
      <w:r w:rsidR="004F49F5">
        <w:rPr>
          <w:rtl/>
        </w:rPr>
        <w:t xml:space="preserve"> - </w:t>
      </w:r>
      <w:r>
        <w:rPr>
          <w:rtl/>
        </w:rPr>
        <w:t>حدَّثني أبي</w:t>
      </w:r>
      <w:r w:rsidR="0002370A">
        <w:rPr>
          <w:rtl/>
        </w:rPr>
        <w:t>؛</w:t>
      </w:r>
      <w:r>
        <w:rPr>
          <w:rtl/>
        </w:rPr>
        <w:t xml:space="preserve"> وأخي</w:t>
      </w:r>
      <w:r w:rsidR="0002370A">
        <w:rPr>
          <w:rtl/>
        </w:rPr>
        <w:t>؛</w:t>
      </w:r>
      <w:r>
        <w:rPr>
          <w:rtl/>
        </w:rPr>
        <w:t xml:space="preserve"> وعليُّ بن الحسين</w:t>
      </w:r>
      <w:r w:rsidR="0002370A">
        <w:rPr>
          <w:rtl/>
        </w:rPr>
        <w:t>؛</w:t>
      </w:r>
      <w:r>
        <w:rPr>
          <w:rtl/>
        </w:rPr>
        <w:t xml:space="preserve"> ومحمّدُ بنُ الحسن </w:t>
      </w:r>
      <w:r w:rsidR="0002370A" w:rsidRPr="0002370A">
        <w:rPr>
          <w:rStyle w:val="libAlaemChar"/>
          <w:rFonts w:hint="cs"/>
          <w:rtl/>
        </w:rPr>
        <w:t>رحمهم‌الله</w:t>
      </w:r>
      <w:r>
        <w:rPr>
          <w:rtl/>
        </w:rPr>
        <w:t xml:space="preserve"> جميعاً</w:t>
      </w:r>
      <w:r w:rsidR="0002370A">
        <w:rPr>
          <w:rtl/>
        </w:rPr>
        <w:t>،</w:t>
      </w:r>
      <w:r>
        <w:rPr>
          <w:rtl/>
        </w:rPr>
        <w:t xml:space="preserve"> عن أحمدَ بن إدريسَ</w:t>
      </w:r>
      <w:r w:rsidR="0002370A">
        <w:rPr>
          <w:rtl/>
        </w:rPr>
        <w:t>،</w:t>
      </w:r>
      <w:r>
        <w:rPr>
          <w:rtl/>
        </w:rPr>
        <w:t xml:space="preserve"> عن عبيدالله بن موسى</w:t>
      </w:r>
      <w:r w:rsidR="0002370A">
        <w:rPr>
          <w:rtl/>
        </w:rPr>
        <w:t>،</w:t>
      </w:r>
      <w:r>
        <w:rPr>
          <w:rtl/>
        </w:rPr>
        <w:t xml:space="preserve"> عن الوَشّاء « قال</w:t>
      </w:r>
      <w:r w:rsidR="0002370A">
        <w:rPr>
          <w:rtl/>
        </w:rPr>
        <w:t>:</w:t>
      </w:r>
      <w:r>
        <w:rPr>
          <w:rtl/>
        </w:rPr>
        <w:t xml:space="preserve"> سمعت الرِّضا </w:t>
      </w:r>
      <w:r w:rsidR="0002370A" w:rsidRPr="0002370A">
        <w:rPr>
          <w:rStyle w:val="libAlaemChar"/>
          <w:rFonts w:hint="cs"/>
          <w:rtl/>
        </w:rPr>
        <w:t>عليه‌السلام</w:t>
      </w:r>
      <w:r>
        <w:rPr>
          <w:rtl/>
        </w:rPr>
        <w:t xml:space="preserve"> يقول</w:t>
      </w:r>
      <w:r w:rsidR="0002370A">
        <w:rPr>
          <w:rtl/>
        </w:rPr>
        <w:t>:</w:t>
      </w:r>
      <w:r>
        <w:rPr>
          <w:rtl/>
        </w:rPr>
        <w:t xml:space="preserve"> إنَّ لِكلِّ إمام عَهدا في عنق أوليائه وشيعته</w:t>
      </w:r>
      <w:r w:rsidR="0002370A">
        <w:rPr>
          <w:rtl/>
        </w:rPr>
        <w:t>،</w:t>
      </w:r>
      <w:r>
        <w:rPr>
          <w:rtl/>
        </w:rPr>
        <w:t xml:space="preserve"> وإنَّ مِن تمام الوَفاء بالعهد وحُسن الأداء زيارة قبورهم</w:t>
      </w:r>
      <w:r w:rsidR="0002370A">
        <w:rPr>
          <w:rtl/>
        </w:rPr>
        <w:t>،</w:t>
      </w:r>
      <w:r>
        <w:rPr>
          <w:rtl/>
        </w:rPr>
        <w:t xml:space="preserve"> فمن زارهم رَغبة</w:t>
      </w:r>
      <w:r>
        <w:rPr>
          <w:rFonts w:hint="cs"/>
          <w:rtl/>
        </w:rPr>
        <w:t>ً</w:t>
      </w:r>
      <w:r>
        <w:rPr>
          <w:rtl/>
        </w:rPr>
        <w:t xml:space="preserve"> في زيارتهم وتَصديقاً لما رَغّبوا فيه كان أئمّتُهم شُفعاءَهم يوم القيامة ». </w:t>
      </w:r>
    </w:p>
    <w:p w:rsidR="00F16F88" w:rsidRDefault="00F16F88" w:rsidP="0002370A">
      <w:pPr>
        <w:pStyle w:val="libNormal"/>
        <w:rPr>
          <w:rtl/>
        </w:rPr>
      </w:pPr>
      <w:r>
        <w:rPr>
          <w:rtl/>
        </w:rPr>
        <w:t>حدَّثني محمّد بن يعقوب</w:t>
      </w:r>
      <w:r>
        <w:rPr>
          <w:rFonts w:hint="cs"/>
          <w:rtl/>
        </w:rPr>
        <w:t>َ</w:t>
      </w:r>
      <w:r>
        <w:rPr>
          <w:rtl/>
        </w:rPr>
        <w:t xml:space="preserve"> الكلينيُّ</w:t>
      </w:r>
      <w:r w:rsidR="0002370A">
        <w:rPr>
          <w:rtl/>
        </w:rPr>
        <w:t>،</w:t>
      </w:r>
      <w:r>
        <w:rPr>
          <w:rtl/>
        </w:rPr>
        <w:t xml:space="preserve"> عن أحمدَ بن إدريس بإسناده مثله سواء</w:t>
      </w:r>
      <w:r w:rsidRPr="00256696">
        <w:rPr>
          <w:rtl/>
        </w:rPr>
        <w:t xml:space="preserve"> </w:t>
      </w:r>
      <w:r w:rsidRPr="00F16F88">
        <w:rPr>
          <w:rStyle w:val="libFootnotenumChar"/>
          <w:rtl/>
        </w:rPr>
        <w:t>(2)</w:t>
      </w:r>
      <w:r w:rsidRPr="00F45B56">
        <w:rPr>
          <w:rtl/>
        </w:rPr>
        <w:t xml:space="preserve">. </w:t>
      </w:r>
    </w:p>
    <w:p w:rsidR="00F16F88" w:rsidRDefault="00F16F88" w:rsidP="0002370A">
      <w:pPr>
        <w:pStyle w:val="libNormal"/>
        <w:rPr>
          <w:rtl/>
        </w:rPr>
      </w:pPr>
      <w:r>
        <w:rPr>
          <w:rtl/>
        </w:rPr>
        <w:t>3</w:t>
      </w:r>
      <w:r w:rsidR="004F49F5">
        <w:rPr>
          <w:rtl/>
        </w:rPr>
        <w:t xml:space="preserve"> - </w:t>
      </w:r>
      <w:r>
        <w:rPr>
          <w:rtl/>
        </w:rPr>
        <w:t>حدَّثني محمّد بن جعفر الرَّزَّاز قال</w:t>
      </w:r>
      <w:r w:rsidR="0002370A">
        <w:rPr>
          <w:rtl/>
        </w:rPr>
        <w:t>:</w:t>
      </w:r>
      <w:r>
        <w:rPr>
          <w:rtl/>
        </w:rPr>
        <w:t xml:space="preserve"> حدَّثني محمّد بن الحسين بن أبي الخطّاب</w:t>
      </w:r>
      <w:r w:rsidR="0002370A">
        <w:rPr>
          <w:rtl/>
        </w:rPr>
        <w:t>،</w:t>
      </w:r>
      <w:r>
        <w:rPr>
          <w:rtl/>
        </w:rPr>
        <w:t xml:space="preserve"> عن أبي داود المسترقّ</w:t>
      </w:r>
      <w:r w:rsidR="0002370A">
        <w:rPr>
          <w:rtl/>
        </w:rPr>
        <w:t>،</w:t>
      </w:r>
      <w:r>
        <w:rPr>
          <w:rtl/>
        </w:rPr>
        <w:t xml:space="preserve"> عن اُمّ سعيد الاُحْمَسِيّة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قالت</w:t>
      </w:r>
      <w:r w:rsidR="0002370A">
        <w:rPr>
          <w:rtl/>
        </w:rPr>
        <w:t>:</w:t>
      </w:r>
      <w:r>
        <w:rPr>
          <w:rtl/>
        </w:rPr>
        <w:t xml:space="preserve"> قال لي</w:t>
      </w:r>
      <w:r w:rsidR="0002370A">
        <w:rPr>
          <w:rtl/>
        </w:rPr>
        <w:t>:</w:t>
      </w:r>
      <w:r>
        <w:rPr>
          <w:rtl/>
        </w:rPr>
        <w:t xml:space="preserve"> يا اُمّ سعيد تزورين قبر الحسين؟ قالت</w:t>
      </w:r>
      <w:r w:rsidR="0002370A">
        <w:rPr>
          <w:rtl/>
        </w:rPr>
        <w:t>:</w:t>
      </w:r>
      <w:r>
        <w:rPr>
          <w:rtl/>
        </w:rPr>
        <w:t xml:space="preserve"> قلت</w:t>
      </w:r>
      <w:r w:rsidR="0002370A">
        <w:rPr>
          <w:rtl/>
        </w:rPr>
        <w:t>:</w:t>
      </w:r>
      <w:r>
        <w:rPr>
          <w:rtl/>
        </w:rPr>
        <w:t xml:space="preserve"> نَعَم</w:t>
      </w:r>
      <w:r w:rsidR="0002370A">
        <w:rPr>
          <w:rtl/>
        </w:rPr>
        <w:t>،</w:t>
      </w:r>
      <w:r>
        <w:rPr>
          <w:rtl/>
        </w:rPr>
        <w:t xml:space="preserve"> فقال لي</w:t>
      </w:r>
      <w:r w:rsidR="0002370A">
        <w:rPr>
          <w:rtl/>
        </w:rPr>
        <w:t>:</w:t>
      </w:r>
      <w:r>
        <w:rPr>
          <w:rtl/>
        </w:rPr>
        <w:t xml:space="preserve"> </w:t>
      </w:r>
    </w:p>
    <w:p w:rsidR="00F16F88" w:rsidRDefault="00F16F88" w:rsidP="00F16F88">
      <w:pPr>
        <w:pStyle w:val="libLine"/>
        <w:rPr>
          <w:rtl/>
        </w:rPr>
      </w:pPr>
      <w:r>
        <w:rPr>
          <w:rtl/>
        </w:rPr>
        <w:t>__________________</w:t>
      </w:r>
    </w:p>
    <w:p w:rsidR="00F16F88" w:rsidRPr="00EC4EA8" w:rsidRDefault="00F16F88" w:rsidP="00F16F88">
      <w:pPr>
        <w:pStyle w:val="libFootnote0"/>
        <w:rPr>
          <w:rtl/>
        </w:rPr>
      </w:pPr>
      <w:r w:rsidRPr="00EC4EA8">
        <w:rPr>
          <w:rtl/>
        </w:rPr>
        <w:t>1</w:t>
      </w:r>
      <w:r w:rsidR="004F49F5">
        <w:rPr>
          <w:rtl/>
        </w:rPr>
        <w:t xml:space="preserve"> - </w:t>
      </w:r>
      <w:r w:rsidRPr="00EC4EA8">
        <w:rPr>
          <w:rtl/>
        </w:rPr>
        <w:t>الخبر بهذا السّند مذكور في التّهذيب ( ج 6 ص 48 تحت رقم 1 ) بزيادة وهي</w:t>
      </w:r>
      <w:r w:rsidR="0002370A">
        <w:rPr>
          <w:rtl/>
        </w:rPr>
        <w:t>:</w:t>
      </w:r>
      <w:r w:rsidRPr="00EC4EA8">
        <w:rPr>
          <w:rtl/>
        </w:rPr>
        <w:t xml:space="preserve"> « فإنّ إتيانه يزيد في الرّزق</w:t>
      </w:r>
      <w:r w:rsidR="0002370A">
        <w:rPr>
          <w:rtl/>
        </w:rPr>
        <w:t>،</w:t>
      </w:r>
      <w:r w:rsidRPr="00EC4EA8">
        <w:rPr>
          <w:rtl/>
        </w:rPr>
        <w:t xml:space="preserve"> ويمدّ في العمر</w:t>
      </w:r>
      <w:r w:rsidR="0002370A">
        <w:rPr>
          <w:rtl/>
        </w:rPr>
        <w:t>،</w:t>
      </w:r>
      <w:r w:rsidRPr="00EC4EA8">
        <w:rPr>
          <w:rtl/>
        </w:rPr>
        <w:t xml:space="preserve"> ويدفع مدافع السّوء وإتيانه مفترضٌ</w:t>
      </w:r>
      <w:r w:rsidR="004F49F5">
        <w:rPr>
          <w:rtl/>
        </w:rPr>
        <w:t xml:space="preserve"> - </w:t>
      </w:r>
      <w:r w:rsidRPr="00EC4EA8">
        <w:rPr>
          <w:rtl/>
        </w:rPr>
        <w:t>إلخ ». وسيأتي الخبر بتمامه في الباب 61 تحت رقم 1.</w:t>
      </w:r>
    </w:p>
    <w:p w:rsidR="00F16F88" w:rsidRPr="00635035" w:rsidRDefault="00F16F88" w:rsidP="00F16F88">
      <w:pPr>
        <w:pStyle w:val="libFootnote0"/>
        <w:rPr>
          <w:rtl/>
        </w:rPr>
      </w:pPr>
      <w:r w:rsidRPr="00635035">
        <w:rPr>
          <w:rtl/>
        </w:rPr>
        <w:t>2</w:t>
      </w:r>
      <w:r w:rsidR="004F49F5">
        <w:rPr>
          <w:rtl/>
        </w:rPr>
        <w:t xml:space="preserve"> - </w:t>
      </w:r>
      <w:r w:rsidRPr="00635035">
        <w:rPr>
          <w:rtl/>
        </w:rPr>
        <w:t xml:space="preserve">راجع الكافي المجلّد الرّابع </w:t>
      </w:r>
      <w:r>
        <w:rPr>
          <w:rtl/>
        </w:rPr>
        <w:t>ص 5</w:t>
      </w:r>
      <w:r w:rsidRPr="00635035">
        <w:rPr>
          <w:rtl/>
        </w:rPr>
        <w:t xml:space="preserve">67 تحت رقم 2.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زوريه؛ فإنَّ زيارة قبر الحسين واجبة على الرّجال والنّساء ». </w:t>
      </w:r>
    </w:p>
    <w:p w:rsidR="00F16F88" w:rsidRDefault="00F16F88" w:rsidP="0002370A">
      <w:pPr>
        <w:pStyle w:val="libNormal"/>
        <w:rPr>
          <w:rtl/>
        </w:rPr>
      </w:pPr>
      <w:r>
        <w:rPr>
          <w:rtl/>
        </w:rPr>
        <w:t>4</w:t>
      </w:r>
      <w:r w:rsidR="004F49F5">
        <w:rPr>
          <w:rtl/>
        </w:rPr>
        <w:t xml:space="preserve"> - </w:t>
      </w:r>
      <w:r>
        <w:rPr>
          <w:rtl/>
        </w:rPr>
        <w:t>حدَّثني أبي</w:t>
      </w:r>
      <w:r w:rsidR="0002370A">
        <w:rPr>
          <w:rtl/>
        </w:rPr>
        <w:t>؛</w:t>
      </w:r>
      <w:r>
        <w:rPr>
          <w:rtl/>
        </w:rPr>
        <w:t xml:space="preserve"> ومحمّد بن الحسن</w:t>
      </w:r>
      <w:r w:rsidR="004F49F5">
        <w:rPr>
          <w:rtl/>
        </w:rPr>
        <w:t xml:space="preserve"> - </w:t>
      </w:r>
      <w:r>
        <w:rPr>
          <w:rtl/>
        </w:rPr>
        <w:t>رحمهما الله</w:t>
      </w:r>
      <w:r w:rsidR="004F49F5">
        <w:rPr>
          <w:rtl/>
        </w:rPr>
        <w:t xml:space="preserve"> - </w:t>
      </w:r>
      <w:r>
        <w:rPr>
          <w:rtl/>
        </w:rPr>
        <w:t>جميعاً</w:t>
      </w:r>
      <w:r w:rsidR="0002370A">
        <w:rPr>
          <w:rtl/>
        </w:rPr>
        <w:t>،</w:t>
      </w:r>
      <w:r>
        <w:rPr>
          <w:rtl/>
        </w:rPr>
        <w:t xml:space="preserve"> عن الحسن بن مَتّ</w:t>
      </w:r>
      <w:r>
        <w:rPr>
          <w:rFonts w:hint="cs"/>
          <w:rtl/>
        </w:rPr>
        <w:t>ِ</w:t>
      </w:r>
      <w:r>
        <w:rPr>
          <w:rtl/>
        </w:rPr>
        <w:t>يل</w:t>
      </w:r>
      <w:r w:rsidR="0002370A">
        <w:rPr>
          <w:rtl/>
        </w:rPr>
        <w:t>،</w:t>
      </w:r>
      <w:r>
        <w:rPr>
          <w:rtl/>
        </w:rPr>
        <w:t xml:space="preserve"> عن الحسن بن عليِّ الكوفيّ</w:t>
      </w:r>
      <w:r w:rsidR="0002370A">
        <w:rPr>
          <w:rtl/>
        </w:rPr>
        <w:t>،</w:t>
      </w:r>
      <w:r>
        <w:rPr>
          <w:rtl/>
        </w:rPr>
        <w:t xml:space="preserve"> عن عليّ بن حسّان الهاشميّ</w:t>
      </w:r>
      <w:r w:rsidR="0002370A">
        <w:rPr>
          <w:rtl/>
        </w:rPr>
        <w:t>،</w:t>
      </w:r>
      <w:r>
        <w:rPr>
          <w:rtl/>
        </w:rPr>
        <w:t xml:space="preserve"> عن عبدالرَّحمن بن كثير مولى أبي جعفر</w:t>
      </w:r>
      <w:r w:rsidRPr="00256696">
        <w:rPr>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لو أنَّ أحدكم حجّ دَهْره</w:t>
      </w:r>
      <w:r w:rsidR="0002370A">
        <w:rPr>
          <w:rtl/>
        </w:rPr>
        <w:t>،</w:t>
      </w:r>
      <w:r>
        <w:rPr>
          <w:rtl/>
        </w:rPr>
        <w:t xml:space="preserve"> ثمّ لم يَزُرِ الحسين بن عليِّ </w:t>
      </w:r>
      <w:r w:rsidR="0002370A" w:rsidRPr="0002370A">
        <w:rPr>
          <w:rStyle w:val="libAlaemChar"/>
          <w:rFonts w:hint="cs"/>
          <w:rtl/>
        </w:rPr>
        <w:t>عليهما‌السلام</w:t>
      </w:r>
      <w:r>
        <w:rPr>
          <w:rtl/>
        </w:rPr>
        <w:t xml:space="preserve"> لكان تاركاً حقّا</w:t>
      </w:r>
      <w:r>
        <w:rPr>
          <w:rFonts w:hint="cs"/>
          <w:rtl/>
        </w:rPr>
        <w:t>ً</w:t>
      </w:r>
      <w:r>
        <w:rPr>
          <w:rtl/>
        </w:rPr>
        <w:t xml:space="preserve"> مِن حقوق الله وحقوق رَسول الله </w:t>
      </w:r>
      <w:r w:rsidR="0002370A" w:rsidRPr="0002370A">
        <w:rPr>
          <w:rStyle w:val="libAlaemChar"/>
          <w:rFonts w:hint="cs"/>
          <w:rtl/>
        </w:rPr>
        <w:t>صلى‌الله‌عليه‌وآله</w:t>
      </w:r>
      <w:r w:rsidR="0002370A">
        <w:rPr>
          <w:rtl/>
        </w:rPr>
        <w:t>،</w:t>
      </w:r>
      <w:r>
        <w:rPr>
          <w:rtl/>
        </w:rPr>
        <w:t xml:space="preserve"> لاُنَّ حقَّ الحسين فَرِيضة</w:t>
      </w:r>
      <w:r>
        <w:rPr>
          <w:rFonts w:hint="cs"/>
          <w:rtl/>
        </w:rPr>
        <w:t>ٌ</w:t>
      </w:r>
      <w:r>
        <w:rPr>
          <w:rtl/>
        </w:rPr>
        <w:t xml:space="preserve"> مِن اللهِ</w:t>
      </w:r>
      <w:r w:rsidR="0002370A">
        <w:rPr>
          <w:rtl/>
        </w:rPr>
        <w:t>،</w:t>
      </w:r>
      <w:r>
        <w:rPr>
          <w:rtl/>
        </w:rPr>
        <w:t xml:space="preserve"> واجبةٌ على كلِّ مسلم ».</w:t>
      </w:r>
    </w:p>
    <w:p w:rsidR="00F16F88" w:rsidRDefault="00F16F88" w:rsidP="003D501D">
      <w:pPr>
        <w:pStyle w:val="Heading1Center"/>
        <w:rPr>
          <w:rtl/>
        </w:rPr>
      </w:pPr>
      <w:bookmarkStart w:id="423" w:name="_Toc255654243"/>
      <w:bookmarkStart w:id="424" w:name="_Toc255656308"/>
      <w:bookmarkStart w:id="425" w:name="_Toc267852414"/>
      <w:bookmarkStart w:id="426" w:name="_Toc284954668"/>
      <w:bookmarkStart w:id="427" w:name="_Toc387136148"/>
      <w:r>
        <w:rPr>
          <w:rtl/>
        </w:rPr>
        <w:t>الباب الرِّابع والأربعون</w:t>
      </w:r>
      <w:bookmarkEnd w:id="423"/>
      <w:bookmarkEnd w:id="424"/>
      <w:bookmarkEnd w:id="425"/>
      <w:bookmarkEnd w:id="426"/>
      <w:bookmarkEnd w:id="427"/>
    </w:p>
    <w:p w:rsidR="00F16F88" w:rsidRDefault="00F16F88" w:rsidP="00BD4B25">
      <w:pPr>
        <w:pStyle w:val="Heading2Center"/>
        <w:rPr>
          <w:rtl/>
        </w:rPr>
      </w:pPr>
      <w:bookmarkStart w:id="428" w:name="_Toc267852415"/>
      <w:bookmarkStart w:id="429" w:name="_Toc284954669"/>
      <w:bookmarkStart w:id="430" w:name="_Toc255656309"/>
      <w:bookmarkStart w:id="431" w:name="_Toc387136149"/>
      <w:r w:rsidRPr="00BD4B25">
        <w:rPr>
          <w:rStyle w:val="libAlaemHeading2Char"/>
          <w:rtl/>
        </w:rPr>
        <w:t>(</w:t>
      </w:r>
      <w:r>
        <w:rPr>
          <w:rtl/>
        </w:rPr>
        <w:t xml:space="preserve"> ثواب مَن زار الحسين </w:t>
      </w:r>
      <w:r>
        <w:rPr>
          <w:rFonts w:hint="cs"/>
          <w:rtl/>
        </w:rPr>
        <w:t>عليه السلام</w:t>
      </w:r>
      <w:r>
        <w:rPr>
          <w:rtl/>
        </w:rPr>
        <w:t xml:space="preserve"> بنفسه أو جهّز إليه غيره </w:t>
      </w:r>
      <w:r w:rsidRPr="00BD4B25">
        <w:rPr>
          <w:rStyle w:val="libAlaemHeading2Char"/>
          <w:rtl/>
        </w:rPr>
        <w:t>)</w:t>
      </w:r>
      <w:bookmarkEnd w:id="428"/>
      <w:bookmarkEnd w:id="429"/>
      <w:bookmarkEnd w:id="431"/>
      <w:r>
        <w:rPr>
          <w:rtl/>
        </w:rPr>
        <w:t xml:space="preserve"> </w:t>
      </w:r>
      <w:bookmarkEnd w:id="430"/>
    </w:p>
    <w:p w:rsidR="00F16F88" w:rsidRDefault="00F16F88" w:rsidP="0002370A">
      <w:pPr>
        <w:pStyle w:val="libNormal"/>
        <w:rPr>
          <w:rtl/>
        </w:rPr>
      </w:pPr>
      <w:r>
        <w:rPr>
          <w:rtl/>
        </w:rPr>
        <w:t>1</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w:t>
      </w:r>
      <w:r w:rsidR="0002370A">
        <w:rPr>
          <w:rtl/>
        </w:rPr>
        <w:t>،</w:t>
      </w:r>
      <w:r>
        <w:rPr>
          <w:rtl/>
        </w:rPr>
        <w:t xml:space="preserve"> عن محمّد البَصريّ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 أبي يقول لرجل من مواليه</w:t>
      </w:r>
      <w:r w:rsidR="004F49F5">
        <w:rPr>
          <w:rtl/>
        </w:rPr>
        <w:t xml:space="preserve"> - </w:t>
      </w:r>
      <w:r>
        <w:rPr>
          <w:rtl/>
        </w:rPr>
        <w:t>وسأله عن الزّيارة</w:t>
      </w:r>
      <w:r w:rsidR="004F49F5">
        <w:rPr>
          <w:rtl/>
        </w:rPr>
        <w:t xml:space="preserve"> - </w:t>
      </w:r>
      <w:r>
        <w:rPr>
          <w:rtl/>
        </w:rPr>
        <w:t>فقال له</w:t>
      </w:r>
      <w:r w:rsidR="0002370A">
        <w:rPr>
          <w:rtl/>
        </w:rPr>
        <w:t>:</w:t>
      </w:r>
      <w:r>
        <w:rPr>
          <w:rtl/>
        </w:rPr>
        <w:t xml:space="preserve"> مَن تزور ومَن تريد به؟ قال</w:t>
      </w:r>
      <w:r w:rsidR="0002370A">
        <w:rPr>
          <w:rtl/>
        </w:rPr>
        <w:t>:</w:t>
      </w:r>
      <w:r>
        <w:rPr>
          <w:rtl/>
        </w:rPr>
        <w:t xml:space="preserve"> الله تبارك وتعالى</w:t>
      </w:r>
      <w:r w:rsidR="0002370A">
        <w:rPr>
          <w:rtl/>
        </w:rPr>
        <w:t>،</w:t>
      </w:r>
      <w:r>
        <w:rPr>
          <w:rtl/>
        </w:rPr>
        <w:t xml:space="preserve"> فقال</w:t>
      </w:r>
      <w:r w:rsidR="0002370A">
        <w:rPr>
          <w:rtl/>
        </w:rPr>
        <w:t>:</w:t>
      </w:r>
      <w:r>
        <w:rPr>
          <w:rtl/>
        </w:rPr>
        <w:t xml:space="preserve"> مَن صَلّى خَلفَه صلاةً واحدة</w:t>
      </w:r>
      <w:r w:rsidRPr="00256696">
        <w:rPr>
          <w:rtl/>
        </w:rPr>
        <w:t xml:space="preserve"> </w:t>
      </w:r>
      <w:r w:rsidRPr="00F16F88">
        <w:rPr>
          <w:rStyle w:val="libFootnotenumChar"/>
          <w:rtl/>
        </w:rPr>
        <w:t>(2)</w:t>
      </w:r>
      <w:r w:rsidRPr="00256696">
        <w:rPr>
          <w:rtl/>
        </w:rPr>
        <w:t xml:space="preserve"> </w:t>
      </w:r>
      <w:r>
        <w:rPr>
          <w:rtl/>
        </w:rPr>
        <w:t>يريد بها الله</w:t>
      </w:r>
      <w:r w:rsidRPr="00256696">
        <w:rPr>
          <w:rtl/>
        </w:rPr>
        <w:t xml:space="preserve"> </w:t>
      </w:r>
      <w:r w:rsidRPr="00F16F88">
        <w:rPr>
          <w:rStyle w:val="libFootnotenumChar"/>
          <w:rtl/>
        </w:rPr>
        <w:t>(3)</w:t>
      </w:r>
      <w:r w:rsidRPr="00256696">
        <w:rPr>
          <w:rtl/>
        </w:rPr>
        <w:t xml:space="preserve"> </w:t>
      </w:r>
      <w:r>
        <w:rPr>
          <w:rtl/>
        </w:rPr>
        <w:t>لقي الله يوم يلقاه وعليه م</w:t>
      </w:r>
      <w:r>
        <w:rPr>
          <w:rFonts w:hint="cs"/>
          <w:rtl/>
        </w:rPr>
        <w:t>ِ</w:t>
      </w:r>
      <w:r>
        <w:rPr>
          <w:rtl/>
        </w:rPr>
        <w:t>ن النّور ما يغشى له كلَّ شيءٍ يَراه</w:t>
      </w:r>
      <w:r w:rsidR="0002370A">
        <w:rPr>
          <w:rtl/>
        </w:rPr>
        <w:t>،</w:t>
      </w:r>
      <w:r>
        <w:rPr>
          <w:rtl/>
        </w:rPr>
        <w:t xml:space="preserve"> والله يكرم زُوَّاره ويمنع النّار أن تنال منهم شيئاً</w:t>
      </w:r>
      <w:r w:rsidR="0002370A">
        <w:rPr>
          <w:rtl/>
        </w:rPr>
        <w:t>،</w:t>
      </w:r>
      <w:r>
        <w:rPr>
          <w:rtl/>
        </w:rPr>
        <w:t xml:space="preserve"> وإنَّ الزَّائر له لا يتناهى له دون الحوض وأمير المؤمنين </w:t>
      </w:r>
      <w:r w:rsidR="0002370A" w:rsidRPr="0002370A">
        <w:rPr>
          <w:rStyle w:val="libAlaemChar"/>
          <w:rFonts w:hint="cs"/>
          <w:rtl/>
        </w:rPr>
        <w:t>عليه‌السلام</w:t>
      </w:r>
      <w:r>
        <w:rPr>
          <w:rtl/>
        </w:rPr>
        <w:t xml:space="preserve"> قائمٌ على الحوض يصافحه ويروّيه من الماء</w:t>
      </w:r>
      <w:r w:rsidR="0002370A">
        <w:rPr>
          <w:rtl/>
        </w:rPr>
        <w:t>،</w:t>
      </w:r>
      <w:r>
        <w:rPr>
          <w:rtl/>
        </w:rPr>
        <w:t xml:space="preserve"> وما يسبقه أحدٌ إلى وروده الحوض حتّى يروى</w:t>
      </w:r>
      <w:r w:rsidR="0002370A">
        <w:rPr>
          <w:rtl/>
        </w:rPr>
        <w:t>،</w:t>
      </w:r>
      <w:r>
        <w:rPr>
          <w:rtl/>
        </w:rPr>
        <w:t xml:space="preserve"> ثمَّ ينصرف إلى منزله من الجنّة ومعه ملك من قبل أمير المؤمنين </w:t>
      </w:r>
      <w:r w:rsidR="0002370A" w:rsidRPr="0002370A">
        <w:rPr>
          <w:rStyle w:val="libAlaemChar"/>
          <w:rFonts w:hint="cs"/>
          <w:rtl/>
        </w:rPr>
        <w:t>عليه‌السلام</w:t>
      </w:r>
      <w:r>
        <w:rPr>
          <w:rtl/>
        </w:rPr>
        <w:t xml:space="preserve"> قائم على الحوض يصافحه ويروّيه من الماء</w:t>
      </w:r>
      <w:r w:rsidR="0002370A">
        <w:rPr>
          <w:rtl/>
        </w:rPr>
        <w:t>،</w:t>
      </w:r>
      <w:r>
        <w:rPr>
          <w:rtl/>
        </w:rPr>
        <w:t xml:space="preserve"> وما يسبقه أحدٌ إلى وروده الحوض حتّى يروي</w:t>
      </w:r>
      <w:r w:rsidR="0002370A">
        <w:rPr>
          <w:rtl/>
        </w:rPr>
        <w:t>،</w:t>
      </w:r>
      <w:r>
        <w:rPr>
          <w:rtl/>
        </w:rPr>
        <w:t xml:space="preserve"> ثمَّ ينصرف إلى منزله من الجنّة ومعه ملك من قبل أمير المؤمنين يأمر الصّراط أن يذلَّ له</w:t>
      </w:r>
      <w:r w:rsidR="0002370A">
        <w:rPr>
          <w:rtl/>
        </w:rPr>
        <w:t>،</w:t>
      </w:r>
      <w:r>
        <w:rPr>
          <w:rtl/>
        </w:rPr>
        <w:t xml:space="preserve"> ويأمر النّار أن لا تصيبه من لَفْحها</w:t>
      </w:r>
      <w:r w:rsidRPr="00256696">
        <w:rPr>
          <w:rtl/>
        </w:rPr>
        <w:t xml:space="preserve"> </w:t>
      </w:r>
      <w:r w:rsidRPr="00F16F88">
        <w:rPr>
          <w:rStyle w:val="libFootnotenumChar"/>
          <w:rtl/>
        </w:rPr>
        <w:t>(4)</w:t>
      </w:r>
      <w:r w:rsidRPr="00256696">
        <w:rPr>
          <w:rtl/>
        </w:rPr>
        <w:t xml:space="preserve"> </w:t>
      </w:r>
      <w:r>
        <w:rPr>
          <w:rtl/>
        </w:rPr>
        <w:t>شيء حتّى يجوزها</w:t>
      </w:r>
      <w:r w:rsidR="0002370A">
        <w:rPr>
          <w:rtl/>
        </w:rPr>
        <w:t>،</w:t>
      </w:r>
      <w:r>
        <w:rPr>
          <w:rtl/>
        </w:rPr>
        <w:t xml:space="preserve"> ومعه رسوله الّذي بعثه أمير المؤمنين </w:t>
      </w:r>
      <w:r w:rsidR="0002370A" w:rsidRPr="0002370A">
        <w:rPr>
          <w:rStyle w:val="libAlaemChar"/>
          <w:rFonts w:hint="cs"/>
          <w:rtl/>
        </w:rPr>
        <w:t>عليه‌السلام</w:t>
      </w:r>
      <w:r>
        <w:rPr>
          <w:rtl/>
        </w:rPr>
        <w:t xml:space="preserve"> ».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يعني المنصور العبّاسيّ.</w:t>
      </w:r>
    </w:p>
    <w:p w:rsidR="00F16F88" w:rsidRPr="00635035" w:rsidRDefault="00F16F88" w:rsidP="00F16F88">
      <w:pPr>
        <w:pStyle w:val="libFootnote0"/>
        <w:rPr>
          <w:rtl/>
        </w:rPr>
      </w:pPr>
      <w:r w:rsidRPr="00635035">
        <w:rPr>
          <w:rtl/>
        </w:rPr>
        <w:t>2</w:t>
      </w:r>
      <w:r w:rsidR="004F49F5">
        <w:rPr>
          <w:rtl/>
        </w:rPr>
        <w:t xml:space="preserve"> - </w:t>
      </w:r>
      <w:r w:rsidRPr="00635035">
        <w:rPr>
          <w:rtl/>
        </w:rPr>
        <w:t>في بعض النّسخ</w:t>
      </w:r>
      <w:r w:rsidR="0002370A">
        <w:rPr>
          <w:rtl/>
        </w:rPr>
        <w:t>:</w:t>
      </w:r>
      <w:r>
        <w:rPr>
          <w:rtl/>
        </w:rPr>
        <w:t xml:space="preserve"> « </w:t>
      </w:r>
      <w:r w:rsidRPr="00635035">
        <w:rPr>
          <w:rtl/>
        </w:rPr>
        <w:t>صلاة واجبة</w:t>
      </w:r>
      <w:r>
        <w:rPr>
          <w:rtl/>
        </w:rPr>
        <w:t xml:space="preserve"> » </w:t>
      </w:r>
      <w:r w:rsidRPr="00635035">
        <w:rPr>
          <w:rtl/>
        </w:rPr>
        <w:t>وفي البحار كما في المتن.</w:t>
      </w:r>
    </w:p>
    <w:p w:rsidR="00F16F88" w:rsidRPr="00635035" w:rsidRDefault="00F16F88" w:rsidP="00F16F88">
      <w:pPr>
        <w:pStyle w:val="libFootnote0"/>
        <w:rPr>
          <w:rtl/>
        </w:rPr>
      </w:pPr>
      <w:r w:rsidRPr="00635035">
        <w:rPr>
          <w:rtl/>
        </w:rPr>
        <w:t>3</w:t>
      </w:r>
      <w:r w:rsidR="004F49F5">
        <w:rPr>
          <w:rtl/>
        </w:rPr>
        <w:t xml:space="preserve"> - </w:t>
      </w:r>
      <w:r w:rsidRPr="00635035">
        <w:rPr>
          <w:rtl/>
        </w:rPr>
        <w:t>أي التّقرّب إلى الله تعالى.</w:t>
      </w:r>
    </w:p>
    <w:p w:rsidR="00F16F88" w:rsidRPr="00635035" w:rsidRDefault="00F16F88" w:rsidP="00F16F88">
      <w:pPr>
        <w:pStyle w:val="libFootnote0"/>
        <w:rPr>
          <w:rtl/>
        </w:rPr>
      </w:pPr>
      <w:r w:rsidRPr="00635035">
        <w:rPr>
          <w:rtl/>
        </w:rPr>
        <w:t>4</w:t>
      </w:r>
      <w:r w:rsidR="004F49F5">
        <w:rPr>
          <w:rtl/>
        </w:rPr>
        <w:t xml:space="preserve"> - </w:t>
      </w:r>
      <w:r w:rsidRPr="00635035">
        <w:rPr>
          <w:rtl/>
        </w:rPr>
        <w:t>أي حرّها واحتراقها</w:t>
      </w:r>
      <w:r>
        <w:rPr>
          <w:rtl/>
        </w:rPr>
        <w:t>.</w:t>
      </w:r>
      <w:r w:rsidRPr="00635035">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2</w:t>
      </w:r>
      <w:r w:rsidR="004F49F5">
        <w:rPr>
          <w:rtl/>
        </w:rPr>
        <w:t xml:space="preserve"> - </w:t>
      </w:r>
      <w:r>
        <w:rPr>
          <w:rtl/>
        </w:rPr>
        <w:t>وبإسناده عن الأصمّ</w:t>
      </w:r>
      <w:r w:rsidRPr="00256696">
        <w:rPr>
          <w:rtl/>
        </w:rPr>
        <w:t xml:space="preserve"> </w:t>
      </w:r>
      <w:r w:rsidRPr="00F16F88">
        <w:rPr>
          <w:rStyle w:val="libFootnotenumChar"/>
          <w:rtl/>
        </w:rPr>
        <w:t>(1)</w:t>
      </w:r>
      <w:r w:rsidRPr="00256696">
        <w:rPr>
          <w:rtl/>
        </w:rPr>
        <w:t xml:space="preserve"> </w:t>
      </w:r>
      <w:r>
        <w:rPr>
          <w:rtl/>
        </w:rPr>
        <w:t>قال</w:t>
      </w:r>
      <w:r w:rsidR="0002370A">
        <w:rPr>
          <w:rtl/>
        </w:rPr>
        <w:t>:</w:t>
      </w:r>
      <w:r>
        <w:rPr>
          <w:rtl/>
        </w:rPr>
        <w:t xml:space="preserve"> حدَّثنا هشام بن سالم</w:t>
      </w:r>
      <w:r w:rsidR="0002370A">
        <w:rPr>
          <w:rtl/>
        </w:rPr>
        <w:t>،</w:t>
      </w:r>
      <w:r>
        <w:rPr>
          <w:rtl/>
        </w:rPr>
        <w:t xml:space="preserve"> عن أبي عبدالله </w:t>
      </w:r>
      <w:r w:rsidR="0002370A" w:rsidRPr="0002370A">
        <w:rPr>
          <w:rStyle w:val="libAlaemChar"/>
          <w:rFonts w:hint="cs"/>
          <w:rtl/>
        </w:rPr>
        <w:t>عليه‌السلام</w:t>
      </w:r>
      <w:r w:rsidR="004F49F5">
        <w:rPr>
          <w:rtl/>
        </w:rPr>
        <w:t xml:space="preserve"> - </w:t>
      </w:r>
      <w:r>
        <w:rPr>
          <w:rtl/>
        </w:rPr>
        <w:t>في حديث طويل</w:t>
      </w:r>
      <w:r w:rsidR="004F49F5">
        <w:rPr>
          <w:rtl/>
        </w:rPr>
        <w:t xml:space="preserve"> - </w:t>
      </w:r>
      <w:r>
        <w:rPr>
          <w:rtl/>
        </w:rPr>
        <w:t>« قال</w:t>
      </w:r>
      <w:r w:rsidR="0002370A">
        <w:rPr>
          <w:rtl/>
        </w:rPr>
        <w:t>:</w:t>
      </w:r>
      <w:r>
        <w:rPr>
          <w:rtl/>
        </w:rPr>
        <w:t xml:space="preserve"> أتاه رَجل فقال له</w:t>
      </w:r>
      <w:r w:rsidR="0002370A">
        <w:rPr>
          <w:rtl/>
        </w:rPr>
        <w:t>:</w:t>
      </w:r>
      <w:r>
        <w:rPr>
          <w:rtl/>
        </w:rPr>
        <w:t xml:space="preserve"> ياابن رسول الله هل يُزار والدُك؟ قال</w:t>
      </w:r>
      <w:r w:rsidR="0002370A">
        <w:rPr>
          <w:rtl/>
        </w:rPr>
        <w:t>:</w:t>
      </w:r>
      <w:r>
        <w:rPr>
          <w:rtl/>
        </w:rPr>
        <w:t xml:space="preserve"> فقال</w:t>
      </w:r>
      <w:r w:rsidR="0002370A">
        <w:rPr>
          <w:rtl/>
        </w:rPr>
        <w:t>:</w:t>
      </w:r>
      <w:r>
        <w:rPr>
          <w:rtl/>
        </w:rPr>
        <w:t xml:space="preserve"> نَعَم ويصلّى عنده</w:t>
      </w:r>
      <w:r w:rsidR="0002370A">
        <w:rPr>
          <w:rtl/>
        </w:rPr>
        <w:t>،</w:t>
      </w:r>
      <w:r>
        <w:rPr>
          <w:rtl/>
        </w:rPr>
        <w:t xml:space="preserve"> وقال</w:t>
      </w:r>
      <w:r w:rsidR="0002370A">
        <w:rPr>
          <w:rtl/>
        </w:rPr>
        <w:t>:</w:t>
      </w:r>
      <w:r>
        <w:rPr>
          <w:rtl/>
        </w:rPr>
        <w:t xml:space="preserve"> يصلّى خلفَه ولا يتقدَّم عليه</w:t>
      </w:r>
      <w:r w:rsidR="0002370A">
        <w:rPr>
          <w:rtl/>
        </w:rPr>
        <w:t>،</w:t>
      </w:r>
      <w:r>
        <w:rPr>
          <w:rtl/>
        </w:rPr>
        <w:t xml:space="preserve"> قال</w:t>
      </w:r>
      <w:r w:rsidR="0002370A">
        <w:rPr>
          <w:rtl/>
        </w:rPr>
        <w:t>:</w:t>
      </w:r>
      <w:r>
        <w:rPr>
          <w:rtl/>
        </w:rPr>
        <w:t xml:space="preserve"> فما لمن أتاه؟ قال</w:t>
      </w:r>
      <w:r w:rsidR="0002370A">
        <w:rPr>
          <w:rtl/>
        </w:rPr>
        <w:t>:</w:t>
      </w:r>
      <w:r>
        <w:rPr>
          <w:rtl/>
        </w:rPr>
        <w:t xml:space="preserve"> الجنّة إن كان يأتمُّ به</w:t>
      </w:r>
      <w:r w:rsidR="0002370A">
        <w:rPr>
          <w:rtl/>
        </w:rPr>
        <w:t>،</w:t>
      </w:r>
      <w:r>
        <w:rPr>
          <w:rtl/>
        </w:rPr>
        <w:t xml:space="preserve"> قال</w:t>
      </w:r>
      <w:r w:rsidR="0002370A">
        <w:rPr>
          <w:rtl/>
        </w:rPr>
        <w:t>:</w:t>
      </w:r>
      <w:r>
        <w:rPr>
          <w:rtl/>
        </w:rPr>
        <w:t xml:space="preserve"> فما لمن تركه رَغبةً عنه؟ قال</w:t>
      </w:r>
      <w:r w:rsidR="0002370A">
        <w:rPr>
          <w:rtl/>
        </w:rPr>
        <w:t>:</w:t>
      </w:r>
      <w:r>
        <w:rPr>
          <w:rtl/>
        </w:rPr>
        <w:t xml:space="preserve"> الحَسرة يوم الحسرة</w:t>
      </w:r>
      <w:r w:rsidR="0002370A">
        <w:rPr>
          <w:rtl/>
        </w:rPr>
        <w:t>،</w:t>
      </w:r>
      <w:r>
        <w:rPr>
          <w:rtl/>
        </w:rPr>
        <w:t xml:space="preserve"> قال</w:t>
      </w:r>
      <w:r w:rsidR="0002370A">
        <w:rPr>
          <w:rtl/>
        </w:rPr>
        <w:t>:</w:t>
      </w:r>
      <w:r>
        <w:rPr>
          <w:rtl/>
        </w:rPr>
        <w:t xml:space="preserve"> فما لمن أقام عنده؟ قال</w:t>
      </w:r>
      <w:r w:rsidR="0002370A">
        <w:rPr>
          <w:rtl/>
        </w:rPr>
        <w:t>:</w:t>
      </w:r>
      <w:r>
        <w:rPr>
          <w:rtl/>
        </w:rPr>
        <w:t xml:space="preserve"> كلُّ يوم بألف شهر</w:t>
      </w:r>
      <w:r w:rsidR="0002370A">
        <w:rPr>
          <w:rtl/>
        </w:rPr>
        <w:t>،</w:t>
      </w:r>
      <w:r>
        <w:rPr>
          <w:rtl/>
        </w:rPr>
        <w:t xml:space="preserve"> قال</w:t>
      </w:r>
      <w:r w:rsidR="0002370A">
        <w:rPr>
          <w:rtl/>
        </w:rPr>
        <w:t>:</w:t>
      </w:r>
      <w:r>
        <w:rPr>
          <w:rtl/>
        </w:rPr>
        <w:t xml:space="preserve"> فما للمُنفق في خروجه إليه والمنُفق عندَه؟ قال</w:t>
      </w:r>
      <w:r w:rsidR="0002370A">
        <w:rPr>
          <w:rtl/>
        </w:rPr>
        <w:t>:</w:t>
      </w:r>
      <w:r>
        <w:rPr>
          <w:rtl/>
        </w:rPr>
        <w:t xml:space="preserve"> درهم بألف درهم؛ </w:t>
      </w:r>
    </w:p>
    <w:p w:rsidR="00F16F88" w:rsidRDefault="00F16F88" w:rsidP="0002370A">
      <w:pPr>
        <w:pStyle w:val="libNormal"/>
        <w:rPr>
          <w:rtl/>
        </w:rPr>
      </w:pPr>
      <w:r>
        <w:rPr>
          <w:rtl/>
        </w:rPr>
        <w:t>قال</w:t>
      </w:r>
      <w:r w:rsidR="0002370A">
        <w:rPr>
          <w:rtl/>
        </w:rPr>
        <w:t>:</w:t>
      </w:r>
      <w:r>
        <w:rPr>
          <w:rtl/>
        </w:rPr>
        <w:t xml:space="preserve"> فما لِمَن مات في سَفره إليه؟ قال</w:t>
      </w:r>
      <w:r w:rsidR="0002370A">
        <w:rPr>
          <w:rtl/>
        </w:rPr>
        <w:t>:</w:t>
      </w:r>
      <w:r>
        <w:rPr>
          <w:rtl/>
        </w:rPr>
        <w:t xml:space="preserve"> تُشيّعه الملائكة</w:t>
      </w:r>
      <w:r w:rsidR="0002370A">
        <w:rPr>
          <w:rtl/>
        </w:rPr>
        <w:t>،</w:t>
      </w:r>
      <w:r>
        <w:rPr>
          <w:rtl/>
        </w:rPr>
        <w:t xml:space="preserve"> وتأتيه بالحنوط والكسوة مِن الجنّة</w:t>
      </w:r>
      <w:r w:rsidR="0002370A">
        <w:rPr>
          <w:rtl/>
        </w:rPr>
        <w:t>،</w:t>
      </w:r>
      <w:r>
        <w:rPr>
          <w:rtl/>
        </w:rPr>
        <w:t xml:space="preserve"> وتصلّي عليه إذ كفّن وتكفّنه فوق أكفانه</w:t>
      </w:r>
      <w:r w:rsidR="0002370A">
        <w:rPr>
          <w:rtl/>
        </w:rPr>
        <w:t>،</w:t>
      </w:r>
      <w:r>
        <w:rPr>
          <w:rtl/>
        </w:rPr>
        <w:t xml:space="preserve"> وتفرش له الرّيحان تحته</w:t>
      </w:r>
      <w:r w:rsidR="0002370A">
        <w:rPr>
          <w:rtl/>
        </w:rPr>
        <w:t>،</w:t>
      </w:r>
      <w:r>
        <w:rPr>
          <w:rtl/>
        </w:rPr>
        <w:t xml:space="preserve"> وتدفع الأرض حتّى تصوّر من بين يديه</w:t>
      </w:r>
      <w:r w:rsidRPr="00256696">
        <w:rPr>
          <w:rtl/>
        </w:rPr>
        <w:t xml:space="preserve"> </w:t>
      </w:r>
      <w:r w:rsidRPr="00F16F88">
        <w:rPr>
          <w:rStyle w:val="libFootnotenumChar"/>
          <w:rtl/>
        </w:rPr>
        <w:t>(2)</w:t>
      </w:r>
      <w:r w:rsidRPr="00256696">
        <w:rPr>
          <w:rtl/>
        </w:rPr>
        <w:t xml:space="preserve"> </w:t>
      </w:r>
      <w:r>
        <w:rPr>
          <w:rtl/>
        </w:rPr>
        <w:t>مسيرة ثلاثة أميال</w:t>
      </w:r>
      <w:r w:rsidR="0002370A">
        <w:rPr>
          <w:rtl/>
        </w:rPr>
        <w:t>،</w:t>
      </w:r>
      <w:r>
        <w:rPr>
          <w:rtl/>
        </w:rPr>
        <w:t xml:space="preserve"> ومِن خَلفِه مثل ذلك</w:t>
      </w:r>
      <w:r w:rsidR="0002370A">
        <w:rPr>
          <w:rtl/>
        </w:rPr>
        <w:t>،</w:t>
      </w:r>
      <w:r>
        <w:rPr>
          <w:rtl/>
        </w:rPr>
        <w:t xml:space="preserve"> وعند رَأسه مثل ذلك</w:t>
      </w:r>
      <w:r w:rsidR="0002370A">
        <w:rPr>
          <w:rtl/>
        </w:rPr>
        <w:t>،</w:t>
      </w:r>
      <w:r>
        <w:rPr>
          <w:rtl/>
        </w:rPr>
        <w:t xml:space="preserve"> وعند رِجليه مثل ذلك</w:t>
      </w:r>
      <w:r w:rsidR="0002370A">
        <w:rPr>
          <w:rtl/>
        </w:rPr>
        <w:t>،</w:t>
      </w:r>
      <w:r>
        <w:rPr>
          <w:rtl/>
        </w:rPr>
        <w:t xml:space="preserve"> ويفتح له باب من الجنّة إلى قبره</w:t>
      </w:r>
      <w:r w:rsidR="0002370A">
        <w:rPr>
          <w:rtl/>
        </w:rPr>
        <w:t>،</w:t>
      </w:r>
      <w:r>
        <w:rPr>
          <w:rtl/>
        </w:rPr>
        <w:t xml:space="preserve"> ويدخل عليه رَوحها ورَيحانها حتّى تقوم السّاعة؛ </w:t>
      </w:r>
    </w:p>
    <w:p w:rsidR="00F16F88" w:rsidRDefault="00F16F88" w:rsidP="0002370A">
      <w:pPr>
        <w:pStyle w:val="libNormal"/>
        <w:rPr>
          <w:rtl/>
        </w:rPr>
      </w:pPr>
      <w:r>
        <w:rPr>
          <w:rtl/>
        </w:rPr>
        <w:t>قلتُ</w:t>
      </w:r>
      <w:r w:rsidR="0002370A">
        <w:rPr>
          <w:rtl/>
        </w:rPr>
        <w:t>:</w:t>
      </w:r>
      <w:r>
        <w:rPr>
          <w:rtl/>
        </w:rPr>
        <w:t xml:space="preserve"> فما لِمَن صلّى عنده؟ قال</w:t>
      </w:r>
      <w:r w:rsidR="0002370A">
        <w:rPr>
          <w:rtl/>
        </w:rPr>
        <w:t>:</w:t>
      </w:r>
      <w:r>
        <w:rPr>
          <w:rtl/>
        </w:rPr>
        <w:t xml:space="preserve"> مَن صلّى عنده رَكعتين لم يسألِ الله تعالى شيئاً إلاّ أعطاه إيّاه</w:t>
      </w:r>
      <w:r w:rsidR="0002370A">
        <w:rPr>
          <w:rtl/>
        </w:rPr>
        <w:t>،</w:t>
      </w:r>
      <w:r>
        <w:rPr>
          <w:rtl/>
        </w:rPr>
        <w:t xml:space="preserve"> قلت</w:t>
      </w:r>
      <w:r w:rsidR="0002370A">
        <w:rPr>
          <w:rtl/>
        </w:rPr>
        <w:t>:</w:t>
      </w:r>
      <w:r>
        <w:rPr>
          <w:rtl/>
        </w:rPr>
        <w:t xml:space="preserve"> فما لِمَن اغتسل مِن ماءِ الفُرات</w:t>
      </w:r>
      <w:r w:rsidR="0002370A">
        <w:rPr>
          <w:rtl/>
        </w:rPr>
        <w:t>،</w:t>
      </w:r>
      <w:r>
        <w:rPr>
          <w:rtl/>
        </w:rPr>
        <w:t xml:space="preserve"> ثمّ أتاه؟ قال</w:t>
      </w:r>
      <w:r w:rsidR="0002370A">
        <w:rPr>
          <w:rtl/>
        </w:rPr>
        <w:t>:</w:t>
      </w:r>
      <w:r>
        <w:rPr>
          <w:rtl/>
        </w:rPr>
        <w:t xml:space="preserve"> إذا اغتسل مِن ماءِ الفرات وهو يريده تساقَطَتْ عنه خطاياه كيوم ولَدَتْه اُمّه</w:t>
      </w:r>
      <w:r w:rsidR="0002370A">
        <w:rPr>
          <w:rtl/>
        </w:rPr>
        <w:t>،</w:t>
      </w:r>
      <w:r>
        <w:rPr>
          <w:rtl/>
        </w:rPr>
        <w:t xml:space="preserve"> قال</w:t>
      </w:r>
      <w:r w:rsidR="0002370A">
        <w:rPr>
          <w:rtl/>
        </w:rPr>
        <w:t>:</w:t>
      </w:r>
      <w:r>
        <w:rPr>
          <w:rtl/>
        </w:rPr>
        <w:t xml:space="preserve"> قلت</w:t>
      </w:r>
      <w:r w:rsidR="0002370A">
        <w:rPr>
          <w:rtl/>
        </w:rPr>
        <w:t>:</w:t>
      </w:r>
      <w:r>
        <w:rPr>
          <w:rtl/>
        </w:rPr>
        <w:t xml:space="preserve"> فما لِمَن يجهز إليه ولم يخرج لعلّه تُصيبه؟ قال</w:t>
      </w:r>
      <w:r w:rsidR="0002370A">
        <w:rPr>
          <w:rtl/>
        </w:rPr>
        <w:t>:</w:t>
      </w:r>
      <w:r>
        <w:rPr>
          <w:rtl/>
        </w:rPr>
        <w:t xml:space="preserve"> يعطيه الله بكلِّ دِرْهم أنفقه مثل اُحُد مِن الحَسَنات</w:t>
      </w:r>
      <w:r w:rsidR="0002370A">
        <w:rPr>
          <w:rtl/>
        </w:rPr>
        <w:t>،</w:t>
      </w:r>
      <w:r>
        <w:rPr>
          <w:rtl/>
        </w:rPr>
        <w:t xml:space="preserve"> ويخلف عليه أضعاف ما أنفقـ</w:t>
      </w:r>
      <w:r>
        <w:rPr>
          <w:rFonts w:hint="cs"/>
          <w:rtl/>
        </w:rPr>
        <w:t>[</w:t>
      </w:r>
      <w:r>
        <w:rPr>
          <w:rtl/>
        </w:rPr>
        <w:t>ـه</w:t>
      </w:r>
      <w:r>
        <w:rPr>
          <w:rFonts w:hint="cs"/>
          <w:rtl/>
        </w:rPr>
        <w:t>]</w:t>
      </w:r>
      <w:r w:rsidR="0002370A">
        <w:rPr>
          <w:rtl/>
        </w:rPr>
        <w:t>،</w:t>
      </w:r>
      <w:r>
        <w:rPr>
          <w:rtl/>
        </w:rPr>
        <w:t xml:space="preserve"> ويصرف عنه من البلاء ممّا قد نزل ليصيبها</w:t>
      </w:r>
      <w:r w:rsidR="0002370A">
        <w:rPr>
          <w:rtl/>
        </w:rPr>
        <w:t>،</w:t>
      </w:r>
      <w:r>
        <w:rPr>
          <w:rtl/>
        </w:rPr>
        <w:t xml:space="preserve"> ويدفع عنه</w:t>
      </w:r>
      <w:r w:rsidR="0002370A">
        <w:rPr>
          <w:rtl/>
        </w:rPr>
        <w:t>،</w:t>
      </w:r>
      <w:r>
        <w:rPr>
          <w:rtl/>
        </w:rPr>
        <w:t xml:space="preserve"> ويحفظ في ماله؛ </w:t>
      </w:r>
    </w:p>
    <w:p w:rsidR="00F16F88" w:rsidRDefault="00F16F88" w:rsidP="0002370A">
      <w:pPr>
        <w:pStyle w:val="libNormal"/>
        <w:rPr>
          <w:rtl/>
        </w:rPr>
      </w:pPr>
      <w:r>
        <w:rPr>
          <w:rtl/>
        </w:rPr>
        <w:t>قال</w:t>
      </w:r>
      <w:r w:rsidR="0002370A">
        <w:rPr>
          <w:rtl/>
        </w:rPr>
        <w:t>:</w:t>
      </w:r>
      <w:r>
        <w:rPr>
          <w:rtl/>
        </w:rPr>
        <w:t xml:space="preserve"> قلت</w:t>
      </w:r>
      <w:r w:rsidR="0002370A">
        <w:rPr>
          <w:rtl/>
        </w:rPr>
        <w:t>:</w:t>
      </w:r>
      <w:r>
        <w:rPr>
          <w:rtl/>
        </w:rPr>
        <w:t xml:space="preserve"> فما ل</w:t>
      </w:r>
      <w:r>
        <w:rPr>
          <w:rFonts w:hint="cs"/>
          <w:rtl/>
        </w:rPr>
        <w:t>ِ</w:t>
      </w:r>
      <w:r>
        <w:rPr>
          <w:rtl/>
        </w:rPr>
        <w:t>مَن قُتل عنده</w:t>
      </w:r>
      <w:r w:rsidR="0002370A">
        <w:rPr>
          <w:rtl/>
        </w:rPr>
        <w:t>،</w:t>
      </w:r>
      <w:r>
        <w:rPr>
          <w:rtl/>
        </w:rPr>
        <w:t xml:space="preserve"> جار عليه سلطانٌ فقتَله؟ قال</w:t>
      </w:r>
      <w:r w:rsidR="0002370A">
        <w:rPr>
          <w:rtl/>
        </w:rPr>
        <w:t>:</w:t>
      </w:r>
      <w:r>
        <w:rPr>
          <w:rtl/>
        </w:rPr>
        <w:t xml:space="preserve"> أوّ</w:t>
      </w:r>
      <w:r>
        <w:rPr>
          <w:rFonts w:hint="cs"/>
          <w:rtl/>
        </w:rPr>
        <w:t>َ</w:t>
      </w:r>
      <w:r>
        <w:rPr>
          <w:rtl/>
        </w:rPr>
        <w:t>ل قطرة مِن دَمِه يُغفَر له بها كلُّ خطيئة</w:t>
      </w:r>
      <w:r w:rsidR="0002370A">
        <w:rPr>
          <w:rtl/>
        </w:rPr>
        <w:t>،</w:t>
      </w:r>
      <w:r>
        <w:rPr>
          <w:rtl/>
        </w:rPr>
        <w:t xml:space="preserve"> وتَغسلُ طِينتَه الّتي خُلق منها الملائكةُ حتّى تخلص كما خلصتِ الأنبياء المخلصين</w:t>
      </w:r>
      <w:r w:rsidR="0002370A">
        <w:rPr>
          <w:rtl/>
        </w:rPr>
        <w:t>،</w:t>
      </w:r>
      <w:r>
        <w:rPr>
          <w:rtl/>
        </w:rPr>
        <w:t xml:space="preserve"> ويذهب عنها ما كان خالطها مِن أجناس طين أهل الكفر</w:t>
      </w:r>
      <w:r w:rsidR="0002370A">
        <w:rPr>
          <w:rtl/>
        </w:rPr>
        <w:t>،</w:t>
      </w:r>
      <w:r>
        <w:rPr>
          <w:rtl/>
        </w:rPr>
        <w:t xml:space="preserve"> ويغسل قلبه ويشرح صدره ويملأ إيماناً فيلقى الله وهو مخلَص</w:t>
      </w:r>
      <w:r>
        <w:rPr>
          <w:rFonts w:hint="cs"/>
          <w:rtl/>
        </w:rPr>
        <w:t>ٌ</w:t>
      </w:r>
      <w:r>
        <w:rPr>
          <w:rtl/>
        </w:rPr>
        <w:t xml:space="preserve"> مِن كلِّ ما تخالطه الأبدان والقلوب</w:t>
      </w:r>
      <w:r w:rsidR="0002370A">
        <w:rPr>
          <w:rtl/>
        </w:rPr>
        <w:t>،</w:t>
      </w:r>
      <w:r>
        <w:rPr>
          <w:rtl/>
        </w:rPr>
        <w:t xml:space="preserve"> ويكتب له شفاعة في أهل بيته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يعنى عبدالله بن عبدالرّحمن المسمعيّ.</w:t>
      </w:r>
    </w:p>
    <w:p w:rsidR="00F16F88" w:rsidRPr="00635035" w:rsidRDefault="00F16F88" w:rsidP="00F16F88">
      <w:pPr>
        <w:pStyle w:val="libFootnote0"/>
        <w:rPr>
          <w:rtl/>
        </w:rPr>
      </w:pPr>
      <w:r w:rsidRPr="00635035">
        <w:rPr>
          <w:rtl/>
        </w:rPr>
        <w:t>2</w:t>
      </w:r>
      <w:r w:rsidR="004F49F5">
        <w:rPr>
          <w:rtl/>
        </w:rPr>
        <w:t xml:space="preserve"> - </w:t>
      </w:r>
      <w:r w:rsidRPr="00635035">
        <w:rPr>
          <w:rtl/>
        </w:rPr>
        <w:t>على بناء التّفعّل بحذف إحدى التّاءين أي تسقط وتنهدم</w:t>
      </w:r>
      <w:r>
        <w:rPr>
          <w:rtl/>
        </w:rPr>
        <w:t>.</w:t>
      </w:r>
      <w:r w:rsidRPr="0063503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وألف مِن إخوانه</w:t>
      </w:r>
      <w:r w:rsidR="0002370A">
        <w:rPr>
          <w:rtl/>
        </w:rPr>
        <w:t>،</w:t>
      </w:r>
      <w:r>
        <w:rPr>
          <w:rtl/>
        </w:rPr>
        <w:t xml:space="preserve"> وتولّى الصّلاة عليه الملائكة مع جَبرئيل وملك الموت</w:t>
      </w:r>
      <w:r w:rsidR="0002370A">
        <w:rPr>
          <w:rtl/>
        </w:rPr>
        <w:t>،</w:t>
      </w:r>
      <w:r>
        <w:rPr>
          <w:rtl/>
        </w:rPr>
        <w:t xml:space="preserve"> ويؤتى بكفنه وحنوطه مِن الجَنّة</w:t>
      </w:r>
      <w:r w:rsidR="0002370A">
        <w:rPr>
          <w:rtl/>
        </w:rPr>
        <w:t>،</w:t>
      </w:r>
      <w:r>
        <w:rPr>
          <w:rtl/>
        </w:rPr>
        <w:t xml:space="preserve"> ويوسّع قبره عليه ويوضع له مصابيح في قبره ويفتح له بابٌ من الجَنَّة</w:t>
      </w:r>
      <w:r w:rsidR="0002370A">
        <w:rPr>
          <w:rtl/>
        </w:rPr>
        <w:t>،</w:t>
      </w:r>
      <w:r>
        <w:rPr>
          <w:rtl/>
        </w:rPr>
        <w:t xml:space="preserve"> وتأتيه الملائكة بالطُّرَف مِن الجَنّة</w:t>
      </w:r>
      <w:r w:rsidR="0002370A">
        <w:rPr>
          <w:rtl/>
        </w:rPr>
        <w:t>،</w:t>
      </w:r>
      <w:r>
        <w:rPr>
          <w:rtl/>
        </w:rPr>
        <w:t xml:space="preserve"> ويرفع بعد ثمانية عشر يوماً إلى حَظيرة القُدْس</w:t>
      </w:r>
      <w:r w:rsidR="0002370A">
        <w:rPr>
          <w:rtl/>
        </w:rPr>
        <w:t>،</w:t>
      </w:r>
      <w:r>
        <w:rPr>
          <w:rtl/>
        </w:rPr>
        <w:t xml:space="preserve"> فلا يزال فيها مع أولياء الله حتّى تصيبه النّفخة الّتي لا تبقى شيئاً؛ </w:t>
      </w:r>
    </w:p>
    <w:p w:rsidR="00F16F88" w:rsidRDefault="00F16F88" w:rsidP="0002370A">
      <w:pPr>
        <w:pStyle w:val="libNormal"/>
        <w:rPr>
          <w:rtl/>
        </w:rPr>
      </w:pPr>
      <w:r>
        <w:rPr>
          <w:rtl/>
        </w:rPr>
        <w:t>فإذا كانت النّفخة الث</w:t>
      </w:r>
      <w:r>
        <w:rPr>
          <w:rFonts w:hint="cs"/>
          <w:rtl/>
        </w:rPr>
        <w:t>ّ</w:t>
      </w:r>
      <w:r>
        <w:rPr>
          <w:rtl/>
        </w:rPr>
        <w:t xml:space="preserve">انية وخرج من قبره كان أوَّل مَن يصافحه رَسولُ الله </w:t>
      </w:r>
      <w:r w:rsidR="0002370A" w:rsidRPr="0002370A">
        <w:rPr>
          <w:rStyle w:val="libAlaemChar"/>
          <w:rFonts w:hint="cs"/>
          <w:rtl/>
        </w:rPr>
        <w:t>صلى‌الله‌عليه‌وآله</w:t>
      </w:r>
      <w:r>
        <w:rPr>
          <w:rtl/>
        </w:rPr>
        <w:t xml:space="preserve"> وأمير المؤمنين والأوصياء </w:t>
      </w:r>
      <w:r w:rsidR="0002370A" w:rsidRPr="0002370A">
        <w:rPr>
          <w:rStyle w:val="libAlaemChar"/>
          <w:rFonts w:hint="cs"/>
          <w:rtl/>
        </w:rPr>
        <w:t>عليهم‌السلام</w:t>
      </w:r>
      <w:r w:rsidRPr="0002370A">
        <w:rPr>
          <w:rStyle w:val="libAlaemChar"/>
          <w:rFonts w:hint="cs"/>
          <w:rtl/>
        </w:rPr>
        <w:t xml:space="preserve"> </w:t>
      </w:r>
      <w:r>
        <w:rPr>
          <w:rtl/>
        </w:rPr>
        <w:t>ويُبشّرونه ويقولون له</w:t>
      </w:r>
      <w:r w:rsidR="0002370A">
        <w:rPr>
          <w:rtl/>
        </w:rPr>
        <w:t>:</w:t>
      </w:r>
      <w:r>
        <w:rPr>
          <w:rtl/>
        </w:rPr>
        <w:t xml:space="preserve"> ألزمنا</w:t>
      </w:r>
      <w:r w:rsidR="0002370A">
        <w:rPr>
          <w:rtl/>
        </w:rPr>
        <w:t>،</w:t>
      </w:r>
      <w:r>
        <w:rPr>
          <w:rtl/>
        </w:rPr>
        <w:t xml:space="preserve"> ويقيمونه على الحوض فيشرب منه ويسقي مَن أحبّ. </w:t>
      </w:r>
    </w:p>
    <w:p w:rsidR="00F16F88" w:rsidRDefault="00F16F88" w:rsidP="0002370A">
      <w:pPr>
        <w:pStyle w:val="libNormal"/>
        <w:rPr>
          <w:rtl/>
        </w:rPr>
      </w:pPr>
      <w:r>
        <w:rPr>
          <w:rtl/>
        </w:rPr>
        <w:t>قلت</w:t>
      </w:r>
      <w:r w:rsidR="0002370A">
        <w:rPr>
          <w:rtl/>
        </w:rPr>
        <w:t>:</w:t>
      </w:r>
      <w:r>
        <w:rPr>
          <w:rtl/>
        </w:rPr>
        <w:t xml:space="preserve"> فما لمن حُبس في إتيانه؟ قال</w:t>
      </w:r>
      <w:r w:rsidR="0002370A">
        <w:rPr>
          <w:rtl/>
        </w:rPr>
        <w:t>:</w:t>
      </w:r>
      <w:r>
        <w:rPr>
          <w:rtl/>
        </w:rPr>
        <w:t xml:space="preserve"> له بكلِّ يوم يحبس ويغتمّ فَرْحَةٌ إلى يوم القيامة</w:t>
      </w:r>
      <w:r w:rsidR="0002370A">
        <w:rPr>
          <w:rtl/>
        </w:rPr>
        <w:t>،</w:t>
      </w:r>
      <w:r>
        <w:rPr>
          <w:rtl/>
        </w:rPr>
        <w:t xml:space="preserve"> فإن ضُرِب بعدَ الحَبْس في إتيانه كان له بكلِّ ضربةٍ حَوراء وبكلِّ وَجَع يدخل على بَدَنه ألفُ ألف حَسَنةٍ</w:t>
      </w:r>
      <w:r w:rsidR="0002370A">
        <w:rPr>
          <w:rtl/>
        </w:rPr>
        <w:t>،</w:t>
      </w:r>
      <w:r>
        <w:rPr>
          <w:rtl/>
        </w:rPr>
        <w:t xml:space="preserve"> ويُمحا بها عنه ألفُ ألف سيئةٍ</w:t>
      </w:r>
      <w:r w:rsidR="0002370A">
        <w:rPr>
          <w:rtl/>
        </w:rPr>
        <w:t>،</w:t>
      </w:r>
      <w:r>
        <w:rPr>
          <w:rtl/>
        </w:rPr>
        <w:t xml:space="preserve"> ويرفع له بها ألفُ ألف دَرَجةٍ</w:t>
      </w:r>
      <w:r w:rsidR="0002370A">
        <w:rPr>
          <w:rtl/>
        </w:rPr>
        <w:t>،</w:t>
      </w:r>
      <w:r>
        <w:rPr>
          <w:rtl/>
        </w:rPr>
        <w:t xml:space="preserve"> ويكون مِن محدّثي رسول الله </w:t>
      </w:r>
      <w:r w:rsidR="0002370A" w:rsidRPr="0002370A">
        <w:rPr>
          <w:rStyle w:val="libAlaemChar"/>
          <w:rFonts w:hint="cs"/>
          <w:rtl/>
        </w:rPr>
        <w:t>صلى‌الله‌عليه‌وآله</w:t>
      </w:r>
      <w:r>
        <w:rPr>
          <w:rtl/>
        </w:rPr>
        <w:t xml:space="preserve"> حتّى يفرغ مِن الحساب</w:t>
      </w:r>
      <w:r w:rsidR="0002370A">
        <w:rPr>
          <w:rtl/>
        </w:rPr>
        <w:t>،</w:t>
      </w:r>
      <w:r>
        <w:rPr>
          <w:rtl/>
        </w:rPr>
        <w:t xml:space="preserve"> فيصافحه حملة العرشِ ويقال له</w:t>
      </w:r>
      <w:r w:rsidR="0002370A">
        <w:rPr>
          <w:rtl/>
        </w:rPr>
        <w:t>:</w:t>
      </w:r>
      <w:r>
        <w:rPr>
          <w:rtl/>
        </w:rPr>
        <w:t xml:space="preserve"> سَلْ ما أحببتَ؛ </w:t>
      </w:r>
    </w:p>
    <w:p w:rsidR="00F16F88" w:rsidRDefault="00F16F88" w:rsidP="0002370A">
      <w:pPr>
        <w:pStyle w:val="libNormal"/>
        <w:rPr>
          <w:rtl/>
        </w:rPr>
      </w:pPr>
      <w:r>
        <w:rPr>
          <w:rtl/>
        </w:rPr>
        <w:t>ويؤتى ضاربه للحساب فلا يسأل عن شيء ولا يحتسب بشيء ويؤخذ بضَبْعَيه حتّى ينتهي به إلى ملك يَحبوه ويتحفه</w:t>
      </w:r>
      <w:r w:rsidRPr="00256696">
        <w:rPr>
          <w:rtl/>
        </w:rPr>
        <w:t xml:space="preserve"> </w:t>
      </w:r>
      <w:r w:rsidRPr="00F16F88">
        <w:rPr>
          <w:rStyle w:val="libFootnotenumChar"/>
          <w:rtl/>
        </w:rPr>
        <w:t>(1)</w:t>
      </w:r>
      <w:r w:rsidRPr="00256696">
        <w:rPr>
          <w:rtl/>
        </w:rPr>
        <w:t xml:space="preserve"> </w:t>
      </w:r>
      <w:r>
        <w:rPr>
          <w:rtl/>
        </w:rPr>
        <w:t>بشربةٍ مِن الحميم</w:t>
      </w:r>
      <w:r w:rsidR="0002370A">
        <w:rPr>
          <w:rtl/>
        </w:rPr>
        <w:t>،</w:t>
      </w:r>
      <w:r>
        <w:rPr>
          <w:rtl/>
        </w:rPr>
        <w:t xml:space="preserve"> وشربةٍ مِن الغِسلين</w:t>
      </w:r>
      <w:r w:rsidR="0002370A">
        <w:rPr>
          <w:rtl/>
        </w:rPr>
        <w:t>،</w:t>
      </w:r>
      <w:r>
        <w:rPr>
          <w:rtl/>
        </w:rPr>
        <w:t xml:space="preserve"> ويوضع على مقال في النّار</w:t>
      </w:r>
      <w:r w:rsidR="0002370A">
        <w:rPr>
          <w:rtl/>
        </w:rPr>
        <w:t>،</w:t>
      </w:r>
      <w:r>
        <w:rPr>
          <w:rtl/>
        </w:rPr>
        <w:t xml:space="preserve"> فيقال له</w:t>
      </w:r>
      <w:r w:rsidR="0002370A">
        <w:rPr>
          <w:rtl/>
        </w:rPr>
        <w:t>:</w:t>
      </w:r>
      <w:r>
        <w:rPr>
          <w:rtl/>
        </w:rPr>
        <w:t xml:space="preserve"> ذُقْ ما قَدَّمَتْ يداك فيما أتيتَ إلى هذا الَّذي ضربته</w:t>
      </w:r>
      <w:r w:rsidR="0002370A">
        <w:rPr>
          <w:rtl/>
        </w:rPr>
        <w:t>،</w:t>
      </w:r>
      <w:r>
        <w:rPr>
          <w:rtl/>
        </w:rPr>
        <w:t xml:space="preserve"> وهو وَفدُ الله ووَفدُ رسوله ويأتي بالمضروب إلى باب جهنّم فيقال له</w:t>
      </w:r>
      <w:r w:rsidR="0002370A">
        <w:rPr>
          <w:rtl/>
        </w:rPr>
        <w:t>:</w:t>
      </w:r>
      <w:r>
        <w:rPr>
          <w:rtl/>
        </w:rPr>
        <w:t xml:space="preserve"> انظر إلى ضاربك وإلى ما قد لقي فهل شَفيت صَدرك</w:t>
      </w:r>
      <w:r w:rsidR="0002370A">
        <w:rPr>
          <w:rtl/>
        </w:rPr>
        <w:t>،</w:t>
      </w:r>
      <w:r>
        <w:rPr>
          <w:rtl/>
        </w:rPr>
        <w:t xml:space="preserve"> وقَدِ اقتُصَّ لك منه؟ فيقول</w:t>
      </w:r>
      <w:r w:rsidR="0002370A">
        <w:rPr>
          <w:rtl/>
        </w:rPr>
        <w:t>:</w:t>
      </w:r>
      <w:r>
        <w:rPr>
          <w:rtl/>
        </w:rPr>
        <w:t xml:space="preserve"> الحمد ‏لله الَّذي انتصر لي ول</w:t>
      </w:r>
      <w:r>
        <w:rPr>
          <w:rFonts w:hint="cs"/>
          <w:rtl/>
        </w:rPr>
        <w:t>ِ</w:t>
      </w:r>
      <w:r>
        <w:rPr>
          <w:rtl/>
        </w:rPr>
        <w:t xml:space="preserve">ولد رَسوله منه ». </w:t>
      </w:r>
    </w:p>
    <w:p w:rsidR="00F16F88" w:rsidRDefault="00F16F88" w:rsidP="0002370A">
      <w:pPr>
        <w:pStyle w:val="libNormal"/>
        <w:rPr>
          <w:rtl/>
        </w:rPr>
      </w:pPr>
      <w:r>
        <w:rPr>
          <w:rtl/>
        </w:rPr>
        <w:t>3</w:t>
      </w:r>
      <w:r w:rsidR="004F49F5">
        <w:rPr>
          <w:rtl/>
        </w:rPr>
        <w:t xml:space="preserve"> - </w:t>
      </w:r>
      <w:r>
        <w:rPr>
          <w:rtl/>
        </w:rPr>
        <w:t>وبهذا الإسناد عن الاُصَمّ</w:t>
      </w:r>
      <w:r w:rsidR="0002370A">
        <w:rPr>
          <w:rtl/>
        </w:rPr>
        <w:t>،</w:t>
      </w:r>
      <w:r>
        <w:rPr>
          <w:rtl/>
        </w:rPr>
        <w:t xml:space="preserve"> عن عبدالله بن بُكَير</w:t>
      </w:r>
      <w:r w:rsidR="004F49F5">
        <w:rPr>
          <w:rtl/>
        </w:rPr>
        <w:t xml:space="preserve"> - </w:t>
      </w:r>
      <w:r>
        <w:rPr>
          <w:rtl/>
        </w:rPr>
        <w:t>في حديث طويل</w:t>
      </w:r>
      <w:r w:rsidR="004F49F5">
        <w:rPr>
          <w:rtl/>
        </w:rPr>
        <w:t xml:space="preserve"> - </w:t>
      </w:r>
      <w:r>
        <w:rPr>
          <w:rtl/>
        </w:rPr>
        <w:t>«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يا ابن بُكير إنَّ الله اختار مِن بقاع الأرض سِتّةً</w:t>
      </w:r>
      <w:r w:rsidR="0002370A">
        <w:rPr>
          <w:rtl/>
        </w:rPr>
        <w:t>:</w:t>
      </w:r>
      <w:r>
        <w:rPr>
          <w:rtl/>
        </w:rPr>
        <w:t xml:space="preserve"> البيت الحرام</w:t>
      </w:r>
      <w:r w:rsidR="0002370A">
        <w:rPr>
          <w:rtl/>
        </w:rPr>
        <w:t>،</w:t>
      </w:r>
      <w:r>
        <w:rPr>
          <w:rtl/>
        </w:rPr>
        <w:t xml:space="preserve"> والحَرَم</w:t>
      </w:r>
      <w:r w:rsidR="0002370A">
        <w:rPr>
          <w:rtl/>
        </w:rPr>
        <w:t>،</w:t>
      </w:r>
      <w:r>
        <w:rPr>
          <w:rtl/>
        </w:rPr>
        <w:t xml:space="preserve"> ومقابر الأنبياء</w:t>
      </w:r>
      <w:r w:rsidR="0002370A">
        <w:rPr>
          <w:rtl/>
        </w:rPr>
        <w:t>،</w:t>
      </w:r>
      <w:r>
        <w:rPr>
          <w:rtl/>
        </w:rPr>
        <w:t xml:space="preserve"> ومقابر الأوصياء</w:t>
      </w:r>
      <w:r w:rsidR="0002370A">
        <w:rPr>
          <w:rtl/>
        </w:rPr>
        <w:t>،</w:t>
      </w:r>
      <w:r>
        <w:rPr>
          <w:rtl/>
        </w:rPr>
        <w:t xml:space="preserve"> ومقاتل الشُّهداء</w:t>
      </w:r>
      <w:r w:rsidRPr="00256696">
        <w:rPr>
          <w:rtl/>
        </w:rPr>
        <w:t xml:space="preserve"> </w:t>
      </w:r>
      <w:r w:rsidRPr="00F16F88">
        <w:rPr>
          <w:rStyle w:val="libFootnotenumChar"/>
          <w:rtl/>
        </w:rPr>
        <w:t>(2)</w:t>
      </w:r>
      <w:r w:rsidR="0002370A" w:rsidRPr="00256696">
        <w:rPr>
          <w:rtl/>
        </w:rPr>
        <w:t>،</w:t>
      </w:r>
      <w:r>
        <w:rPr>
          <w:rtl/>
        </w:rPr>
        <w:t xml:space="preserve">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A60FF">
        <w:rPr>
          <w:rtl/>
        </w:rPr>
        <w:t>1</w:t>
      </w:r>
      <w:r w:rsidR="004F49F5">
        <w:rPr>
          <w:rtl/>
        </w:rPr>
        <w:t xml:space="preserve"> - </w:t>
      </w:r>
      <w:r w:rsidRPr="006A60FF">
        <w:rPr>
          <w:rtl/>
        </w:rPr>
        <w:t>« يحبوه » من الحبوة بمعنى العطيّة</w:t>
      </w:r>
      <w:r w:rsidR="0002370A">
        <w:rPr>
          <w:rtl/>
        </w:rPr>
        <w:t>،</w:t>
      </w:r>
      <w:r w:rsidRPr="006A60FF">
        <w:rPr>
          <w:rtl/>
        </w:rPr>
        <w:t xml:space="preserve"> وذلك على سبيل </w:t>
      </w:r>
      <w:r w:rsidRPr="0026248D">
        <w:rPr>
          <w:rtl/>
        </w:rPr>
        <w:t>التّهكّم</w:t>
      </w:r>
      <w:r w:rsidR="0002370A">
        <w:rPr>
          <w:rtl/>
        </w:rPr>
        <w:t>،</w:t>
      </w:r>
      <w:r w:rsidRPr="0026248D">
        <w:rPr>
          <w:rtl/>
        </w:rPr>
        <w:t xml:space="preserve"> وفي بعض ال</w:t>
      </w:r>
      <w:r w:rsidRPr="00635035">
        <w:rPr>
          <w:rtl/>
        </w:rPr>
        <w:t>نّسخ</w:t>
      </w:r>
      <w:r w:rsidR="0002370A">
        <w:rPr>
          <w:rtl/>
        </w:rPr>
        <w:t>:</w:t>
      </w:r>
      <w:r>
        <w:rPr>
          <w:rtl/>
        </w:rPr>
        <w:t xml:space="preserve"> « </w:t>
      </w:r>
      <w:r w:rsidRPr="00635035">
        <w:rPr>
          <w:rtl/>
        </w:rPr>
        <w:t>فيحيّزه</w:t>
      </w:r>
      <w:r>
        <w:rPr>
          <w:rtl/>
        </w:rPr>
        <w:t xml:space="preserve"> ».</w:t>
      </w:r>
    </w:p>
    <w:p w:rsidR="00F16F88" w:rsidRPr="00635035" w:rsidRDefault="00F16F88" w:rsidP="00F16F88">
      <w:pPr>
        <w:pStyle w:val="libFootnote0"/>
        <w:rPr>
          <w:rtl/>
        </w:rPr>
      </w:pPr>
      <w:r w:rsidRPr="00635035">
        <w:rPr>
          <w:rtl/>
        </w:rPr>
        <w:t>2</w:t>
      </w:r>
      <w:r w:rsidR="004F49F5">
        <w:rPr>
          <w:rtl/>
        </w:rPr>
        <w:t xml:space="preserve"> - </w:t>
      </w:r>
      <w:r w:rsidRPr="00635035">
        <w:rPr>
          <w:rtl/>
        </w:rPr>
        <w:t>في بعض النّسخ</w:t>
      </w:r>
      <w:r w:rsidR="0002370A">
        <w:rPr>
          <w:rtl/>
        </w:rPr>
        <w:t>:</w:t>
      </w:r>
      <w:r>
        <w:rPr>
          <w:rtl/>
        </w:rPr>
        <w:t xml:space="preserve"> « </w:t>
      </w:r>
      <w:r w:rsidRPr="00635035">
        <w:rPr>
          <w:rtl/>
        </w:rPr>
        <w:t>ومقابر الشّهداء</w:t>
      </w:r>
      <w:r>
        <w:rPr>
          <w:rtl/>
        </w:rPr>
        <w:t xml:space="preserve"> ».</w:t>
      </w:r>
      <w:r w:rsidRPr="0063503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والمساجد الَّتي يذكر فيها اسم الله</w:t>
      </w:r>
      <w:r w:rsidR="0002370A">
        <w:rPr>
          <w:rtl/>
        </w:rPr>
        <w:t>،</w:t>
      </w:r>
      <w:r>
        <w:rPr>
          <w:rtl/>
        </w:rPr>
        <w:t xml:space="preserve"> ياابن بُكير هل تَدري ما لِمَن زارَ قبرَ أبي عبدالله الحسين </w:t>
      </w:r>
      <w:r w:rsidR="0002370A" w:rsidRPr="0002370A">
        <w:rPr>
          <w:rStyle w:val="libAlaemChar"/>
          <w:rFonts w:hint="cs"/>
          <w:rtl/>
        </w:rPr>
        <w:t>عليه‌السلام</w:t>
      </w:r>
      <w:r>
        <w:rPr>
          <w:rtl/>
        </w:rPr>
        <w:t xml:space="preserve"> إن جهله الجاهلون</w:t>
      </w:r>
      <w:r w:rsidR="0002370A">
        <w:rPr>
          <w:rtl/>
        </w:rPr>
        <w:t>،</w:t>
      </w:r>
      <w:r>
        <w:rPr>
          <w:rtl/>
        </w:rPr>
        <w:t xml:space="preserve"> ما مِن صباح إلاّ وعلى قبره هاتفٌ من الملائكة يُنادي</w:t>
      </w:r>
      <w:r w:rsidR="0002370A">
        <w:rPr>
          <w:rtl/>
        </w:rPr>
        <w:t>:</w:t>
      </w:r>
      <w:r>
        <w:rPr>
          <w:rtl/>
        </w:rPr>
        <w:t xml:space="preserve"> يا طالب الخير</w:t>
      </w:r>
      <w:r w:rsidRPr="00256696">
        <w:rPr>
          <w:rStyle w:val="libNormalChar"/>
          <w:rtl/>
        </w:rPr>
        <w:t xml:space="preserve"> </w:t>
      </w:r>
      <w:r w:rsidRPr="00F16F88">
        <w:rPr>
          <w:rStyle w:val="libFootnotenumChar"/>
          <w:rtl/>
        </w:rPr>
        <w:t>(1)</w:t>
      </w:r>
      <w:r w:rsidRPr="00256696">
        <w:rPr>
          <w:rStyle w:val="libNormalChar"/>
          <w:rtl/>
        </w:rPr>
        <w:t xml:space="preserve"> </w:t>
      </w:r>
      <w:r>
        <w:rPr>
          <w:rtl/>
        </w:rPr>
        <w:t>أقبل إلى خالِصة الله تَرحل بالكرامة وتأمن النَّدامة</w:t>
      </w:r>
      <w:r w:rsidR="0002370A">
        <w:rPr>
          <w:rtl/>
        </w:rPr>
        <w:t>،</w:t>
      </w:r>
      <w:r>
        <w:rPr>
          <w:rtl/>
        </w:rPr>
        <w:t xml:space="preserve"> يسمعُ أهل المَشرِق وأهلُ المغرب إلاّ الثّقَلَين</w:t>
      </w:r>
      <w:r w:rsidR="0002370A">
        <w:rPr>
          <w:rtl/>
        </w:rPr>
        <w:t>،</w:t>
      </w:r>
      <w:r>
        <w:rPr>
          <w:rtl/>
        </w:rPr>
        <w:t xml:space="preserve"> ولا يبقى في الأرض مَلكٌ مِن الحفظة إلاّ عطف عليه عند رُقاد</w:t>
      </w:r>
      <w:r w:rsidRPr="00256696">
        <w:rPr>
          <w:rStyle w:val="libNormalChar"/>
          <w:rtl/>
        </w:rPr>
        <w:t xml:space="preserve"> </w:t>
      </w:r>
      <w:r w:rsidRPr="00F16F88">
        <w:rPr>
          <w:rStyle w:val="libFootnotenumChar"/>
          <w:rtl/>
        </w:rPr>
        <w:t>(2)</w:t>
      </w:r>
      <w:r w:rsidRPr="00256696">
        <w:rPr>
          <w:rStyle w:val="libNormalChar"/>
          <w:rtl/>
        </w:rPr>
        <w:t xml:space="preserve"> </w:t>
      </w:r>
      <w:r>
        <w:rPr>
          <w:rtl/>
        </w:rPr>
        <w:t>العبد حتّى يسبّح اللهَ عنده</w:t>
      </w:r>
      <w:r w:rsidR="0002370A">
        <w:rPr>
          <w:rtl/>
        </w:rPr>
        <w:t>،</w:t>
      </w:r>
      <w:r>
        <w:rPr>
          <w:rtl/>
        </w:rPr>
        <w:t xml:space="preserve"> ويسألُ اللهَ الرّضا عنه</w:t>
      </w:r>
      <w:r w:rsidR="0002370A">
        <w:rPr>
          <w:rtl/>
        </w:rPr>
        <w:t>،</w:t>
      </w:r>
      <w:r>
        <w:rPr>
          <w:rtl/>
        </w:rPr>
        <w:t xml:space="preserve"> ولا يبقى ملكٌ في الهوا يسمع الصّوت إلاّ أجاب بالتّقديس لله تعالى</w:t>
      </w:r>
      <w:r w:rsidR="0002370A">
        <w:rPr>
          <w:rtl/>
        </w:rPr>
        <w:t>،</w:t>
      </w:r>
      <w:r>
        <w:rPr>
          <w:rtl/>
        </w:rPr>
        <w:t xml:space="preserve"> فتشتد أصوات الملائكة</w:t>
      </w:r>
      <w:r w:rsidR="0002370A">
        <w:rPr>
          <w:rtl/>
        </w:rPr>
        <w:t>،</w:t>
      </w:r>
      <w:r>
        <w:rPr>
          <w:rtl/>
        </w:rPr>
        <w:t xml:space="preserve"> فيجيبهم أهل السّماء الدُّنيا</w:t>
      </w:r>
      <w:r w:rsidR="0002370A">
        <w:rPr>
          <w:rtl/>
        </w:rPr>
        <w:t>،</w:t>
      </w:r>
      <w:r>
        <w:rPr>
          <w:rtl/>
        </w:rPr>
        <w:t xml:space="preserve"> فتشتدُّ أصوات الملائكة وأهل السَّماء الدُّنيا حتّى تبلغ أهل السّماء السّابعة فيَسْمَعُ أصواتَهم النَّبيّون</w:t>
      </w:r>
      <w:r w:rsidRPr="00256696">
        <w:rPr>
          <w:rStyle w:val="libNormalChar"/>
          <w:rtl/>
        </w:rPr>
        <w:t xml:space="preserve"> </w:t>
      </w:r>
      <w:r w:rsidRPr="00F16F88">
        <w:rPr>
          <w:rStyle w:val="libFootnotenumChar"/>
          <w:rtl/>
        </w:rPr>
        <w:t>(3)</w:t>
      </w:r>
      <w:r w:rsidRPr="00256696">
        <w:rPr>
          <w:rStyle w:val="libNormalChar"/>
          <w:rtl/>
        </w:rPr>
        <w:t xml:space="preserve"> </w:t>
      </w:r>
      <w:r>
        <w:rPr>
          <w:rtl/>
        </w:rPr>
        <w:t>فيترحَّمون ويُص</w:t>
      </w:r>
      <w:r>
        <w:rPr>
          <w:rFonts w:hint="cs"/>
          <w:rtl/>
        </w:rPr>
        <w:t>َ</w:t>
      </w:r>
      <w:r>
        <w:rPr>
          <w:rtl/>
        </w:rPr>
        <w:t xml:space="preserve">لّون على الحسين </w:t>
      </w:r>
      <w:r w:rsidR="0002370A" w:rsidRPr="0002370A">
        <w:rPr>
          <w:rStyle w:val="libAlaemChar"/>
          <w:rFonts w:hint="cs"/>
          <w:rtl/>
        </w:rPr>
        <w:t>عليه‌السلام</w:t>
      </w:r>
      <w:r>
        <w:rPr>
          <w:rtl/>
        </w:rPr>
        <w:t xml:space="preserve"> ويدعون لمن زارَه » </w:t>
      </w:r>
      <w:r w:rsidRPr="00F16F88">
        <w:rPr>
          <w:rStyle w:val="libFootnotenumChar"/>
          <w:rtl/>
        </w:rPr>
        <w:t>(4)</w:t>
      </w:r>
      <w:r w:rsidRPr="00EC1ED6">
        <w:rPr>
          <w:rtl/>
        </w:rPr>
        <w:t>.</w:t>
      </w:r>
    </w:p>
    <w:p w:rsidR="00F16F88" w:rsidRDefault="00F16F88" w:rsidP="003D501D">
      <w:pPr>
        <w:pStyle w:val="Heading1Center"/>
        <w:rPr>
          <w:rtl/>
        </w:rPr>
      </w:pPr>
      <w:bookmarkStart w:id="432" w:name="_Toc255654245"/>
      <w:bookmarkStart w:id="433" w:name="_Toc255656310"/>
      <w:bookmarkStart w:id="434" w:name="_Toc267852416"/>
      <w:bookmarkStart w:id="435" w:name="_Toc284954670"/>
      <w:bookmarkStart w:id="436" w:name="_Toc387136150"/>
      <w:r>
        <w:rPr>
          <w:rtl/>
        </w:rPr>
        <w:t>الباب الخامس والأربعون</w:t>
      </w:r>
      <w:bookmarkEnd w:id="432"/>
      <w:bookmarkEnd w:id="433"/>
      <w:bookmarkEnd w:id="434"/>
      <w:bookmarkEnd w:id="435"/>
      <w:bookmarkEnd w:id="436"/>
    </w:p>
    <w:p w:rsidR="00F16F88" w:rsidRDefault="00F16F88" w:rsidP="00BD4B25">
      <w:pPr>
        <w:pStyle w:val="Heading2Center"/>
        <w:rPr>
          <w:rtl/>
        </w:rPr>
      </w:pPr>
      <w:bookmarkStart w:id="437" w:name="_Toc267852417"/>
      <w:bookmarkStart w:id="438" w:name="_Toc284954671"/>
      <w:bookmarkStart w:id="439" w:name="_Toc255656311"/>
      <w:bookmarkStart w:id="440" w:name="_Toc387136151"/>
      <w:r w:rsidRPr="00BD4B25">
        <w:rPr>
          <w:rStyle w:val="libAlaemHeading2Char"/>
          <w:rtl/>
        </w:rPr>
        <w:t>(</w:t>
      </w:r>
      <w:r>
        <w:rPr>
          <w:rtl/>
        </w:rPr>
        <w:t xml:space="preserve"> ثواب مَن زار الحسين </w:t>
      </w:r>
      <w:r>
        <w:rPr>
          <w:rFonts w:hint="cs"/>
          <w:rtl/>
        </w:rPr>
        <w:t>عليه السلام</w:t>
      </w:r>
      <w:r>
        <w:rPr>
          <w:rtl/>
        </w:rPr>
        <w:t xml:space="preserve"> وعليه خوفٌ </w:t>
      </w:r>
      <w:r w:rsidRPr="00BD4B25">
        <w:rPr>
          <w:rStyle w:val="libAlaemHeading2Char"/>
          <w:rtl/>
        </w:rPr>
        <w:t>)</w:t>
      </w:r>
      <w:bookmarkEnd w:id="437"/>
      <w:bookmarkEnd w:id="438"/>
      <w:bookmarkEnd w:id="440"/>
      <w:r>
        <w:rPr>
          <w:rtl/>
        </w:rPr>
        <w:t xml:space="preserve"> </w:t>
      </w:r>
      <w:bookmarkEnd w:id="439"/>
    </w:p>
    <w:p w:rsidR="00F16F88" w:rsidRDefault="00F16F88" w:rsidP="0002370A">
      <w:pPr>
        <w:pStyle w:val="libNormal"/>
        <w:rPr>
          <w:rtl/>
        </w:rPr>
      </w:pPr>
      <w:r>
        <w:rPr>
          <w:rtl/>
        </w:rPr>
        <w:t>1</w:t>
      </w:r>
      <w:r w:rsidR="004F49F5">
        <w:rPr>
          <w:rtl/>
        </w:rPr>
        <w:t xml:space="preserve"> - </w:t>
      </w:r>
      <w:r>
        <w:rPr>
          <w:rtl/>
        </w:rPr>
        <w:t>حدَّثني محمّد بن عبدالله بن جعفر</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w:t>
      </w:r>
      <w:r w:rsidR="0002370A">
        <w:rPr>
          <w:rtl/>
        </w:rPr>
        <w:t>،</w:t>
      </w:r>
      <w:r>
        <w:rPr>
          <w:rtl/>
        </w:rPr>
        <w:t xml:space="preserve"> عن حمّاد ذي النّاب</w:t>
      </w:r>
      <w:r w:rsidR="0002370A">
        <w:rPr>
          <w:rtl/>
        </w:rPr>
        <w:t>،</w:t>
      </w:r>
      <w:r>
        <w:rPr>
          <w:rtl/>
        </w:rPr>
        <w:t xml:space="preserve"> عن رُوميّ</w:t>
      </w:r>
      <w:r w:rsidRPr="00256696">
        <w:rPr>
          <w:rtl/>
        </w:rPr>
        <w:t xml:space="preserve"> </w:t>
      </w:r>
      <w:r w:rsidRPr="00F16F88">
        <w:rPr>
          <w:rStyle w:val="libFootnotenumChar"/>
          <w:rtl/>
        </w:rPr>
        <w:t>(5)</w:t>
      </w:r>
      <w:r w:rsidR="0002370A" w:rsidRPr="00256696">
        <w:rPr>
          <w:rtl/>
        </w:rPr>
        <w:t>،</w:t>
      </w:r>
      <w:r>
        <w:rPr>
          <w:rtl/>
        </w:rPr>
        <w:t xml:space="preserve"> عن زُرارةَ « قال</w:t>
      </w:r>
      <w:r w:rsidR="0002370A">
        <w:rPr>
          <w:rtl/>
        </w:rPr>
        <w:t>:</w:t>
      </w:r>
      <w:r>
        <w:rPr>
          <w:rtl/>
        </w:rPr>
        <w:t xml:space="preserve"> قلت لأبي جعفر </w:t>
      </w:r>
      <w:r w:rsidR="0002370A" w:rsidRPr="0002370A">
        <w:rPr>
          <w:rStyle w:val="libAlaemChar"/>
          <w:rFonts w:hint="cs"/>
          <w:rtl/>
        </w:rPr>
        <w:t>عليه‌السلام</w:t>
      </w:r>
      <w:r w:rsidR="0002370A">
        <w:rPr>
          <w:rtl/>
        </w:rPr>
        <w:t>:</w:t>
      </w:r>
      <w:r>
        <w:rPr>
          <w:rtl/>
        </w:rPr>
        <w:t xml:space="preserve"> ما تقولُ فيمن زارَ أباك على خوف؟ قال</w:t>
      </w:r>
      <w:r w:rsidR="0002370A">
        <w:rPr>
          <w:rtl/>
        </w:rPr>
        <w:t>:</w:t>
      </w:r>
      <w:r>
        <w:rPr>
          <w:rtl/>
        </w:rPr>
        <w:t xml:space="preserve"> يؤمنه الله يوم الفَزَع الأكبر</w:t>
      </w:r>
      <w:r w:rsidR="0002370A">
        <w:rPr>
          <w:rtl/>
        </w:rPr>
        <w:t>،</w:t>
      </w:r>
      <w:r>
        <w:rPr>
          <w:rtl/>
        </w:rPr>
        <w:t xml:space="preserve"> وتلقّاه الملائكة بالبِشارة</w:t>
      </w:r>
      <w:r w:rsidR="0002370A">
        <w:rPr>
          <w:rtl/>
        </w:rPr>
        <w:t>،</w:t>
      </w:r>
      <w:r>
        <w:rPr>
          <w:rtl/>
        </w:rPr>
        <w:t xml:space="preserve"> ويقال له</w:t>
      </w:r>
      <w:r w:rsidR="0002370A">
        <w:rPr>
          <w:rtl/>
        </w:rPr>
        <w:t>:</w:t>
      </w:r>
      <w:r>
        <w:rPr>
          <w:rtl/>
        </w:rPr>
        <w:t xml:space="preserve"> لا تَخَفْ ولا تَحزَنْ هذا يومك الَّذي فيه فَوزُك ». </w:t>
      </w:r>
    </w:p>
    <w:p w:rsidR="00F16F88" w:rsidRDefault="00F16F88" w:rsidP="0002370A">
      <w:pPr>
        <w:pStyle w:val="libNormal"/>
        <w:rPr>
          <w:rtl/>
        </w:rPr>
      </w:pPr>
      <w:r>
        <w:rPr>
          <w:rtl/>
        </w:rPr>
        <w:t>2</w:t>
      </w:r>
      <w:r w:rsidR="004F49F5">
        <w:rPr>
          <w:rtl/>
        </w:rPr>
        <w:t xml:space="preserve"> - </w:t>
      </w:r>
      <w:r>
        <w:rPr>
          <w:rtl/>
        </w:rPr>
        <w:t>وبإسناده</w:t>
      </w:r>
      <w:r w:rsidR="0002370A">
        <w:rPr>
          <w:rtl/>
        </w:rPr>
        <w:t>،</w:t>
      </w:r>
      <w:r>
        <w:rPr>
          <w:rtl/>
        </w:rPr>
        <w:t xml:space="preserve"> عن الأصمّ</w:t>
      </w:r>
      <w:r w:rsidR="0002370A">
        <w:rPr>
          <w:rtl/>
        </w:rPr>
        <w:t>،</w:t>
      </w:r>
      <w:r>
        <w:rPr>
          <w:rtl/>
        </w:rPr>
        <w:t xml:space="preserve"> عن ابن بُكَير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 له</w:t>
      </w:r>
      <w:r w:rsidR="0002370A">
        <w:rPr>
          <w:rtl/>
        </w:rPr>
        <w:t>:</w:t>
      </w:r>
      <w:r>
        <w:rPr>
          <w:rtl/>
        </w:rPr>
        <w:t xml:space="preserve"> إنّي أنزل الأرَّجان</w:t>
      </w:r>
      <w:r w:rsidRPr="00256696">
        <w:rPr>
          <w:rtl/>
        </w:rPr>
        <w:t xml:space="preserve"> </w:t>
      </w:r>
      <w:r w:rsidRPr="00F16F88">
        <w:rPr>
          <w:rStyle w:val="libFootnotenumChar"/>
          <w:rtl/>
        </w:rPr>
        <w:t>(6)</w:t>
      </w:r>
      <w:r w:rsidRPr="00256696">
        <w:rPr>
          <w:rtl/>
        </w:rPr>
        <w:t xml:space="preserve"> </w:t>
      </w:r>
      <w:r>
        <w:rPr>
          <w:rtl/>
        </w:rPr>
        <w:t>وقلبي ينازِعُني إلى قبرِ أبيك</w:t>
      </w:r>
      <w:r w:rsidR="0002370A">
        <w:rPr>
          <w:rtl/>
        </w:rPr>
        <w:t>،</w:t>
      </w:r>
      <w:r>
        <w:rPr>
          <w:rtl/>
        </w:rPr>
        <w:t xml:space="preserve"> فإذا خرجت فقلبي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في بعض النّسخ</w:t>
      </w:r>
      <w:r w:rsidR="0002370A">
        <w:rPr>
          <w:rtl/>
        </w:rPr>
        <w:t>:</w:t>
      </w:r>
      <w:r>
        <w:rPr>
          <w:rtl/>
        </w:rPr>
        <w:t xml:space="preserve"> « </w:t>
      </w:r>
      <w:r w:rsidRPr="00635035">
        <w:rPr>
          <w:rtl/>
        </w:rPr>
        <w:t>يا باغي الخير</w:t>
      </w:r>
      <w:r>
        <w:rPr>
          <w:rtl/>
        </w:rPr>
        <w:t xml:space="preserve"> ».</w:t>
      </w:r>
    </w:p>
    <w:p w:rsidR="00F16F88" w:rsidRPr="00635035" w:rsidRDefault="00F16F88" w:rsidP="00F16F88">
      <w:pPr>
        <w:pStyle w:val="libFootnote0"/>
        <w:rPr>
          <w:rtl/>
        </w:rPr>
      </w:pPr>
      <w:r w:rsidRPr="00635035">
        <w:rPr>
          <w:rtl/>
        </w:rPr>
        <w:t>2</w:t>
      </w:r>
      <w:r w:rsidR="004F49F5">
        <w:rPr>
          <w:rtl/>
        </w:rPr>
        <w:t xml:space="preserve"> - </w:t>
      </w:r>
      <w:r w:rsidRPr="00635035">
        <w:rPr>
          <w:rtl/>
        </w:rPr>
        <w:t>رَقَدَ الرّجل رَقْداً ورُقاداً</w:t>
      </w:r>
      <w:r w:rsidR="0002370A">
        <w:rPr>
          <w:rtl/>
        </w:rPr>
        <w:t>:</w:t>
      </w:r>
      <w:r>
        <w:rPr>
          <w:rtl/>
        </w:rPr>
        <w:t xml:space="preserve"> </w:t>
      </w:r>
      <w:r w:rsidRPr="00635035">
        <w:rPr>
          <w:rtl/>
        </w:rPr>
        <w:t>نام.</w:t>
      </w:r>
    </w:p>
    <w:p w:rsidR="00F16F88" w:rsidRPr="00635035" w:rsidRDefault="00F16F88" w:rsidP="00F16F88">
      <w:pPr>
        <w:pStyle w:val="libFootnote0"/>
        <w:rPr>
          <w:rtl/>
        </w:rPr>
      </w:pPr>
      <w:r w:rsidRPr="00635035">
        <w:rPr>
          <w:rtl/>
        </w:rPr>
        <w:t>3</w:t>
      </w:r>
      <w:r w:rsidR="004F49F5">
        <w:rPr>
          <w:rtl/>
        </w:rPr>
        <w:t xml:space="preserve"> - </w:t>
      </w:r>
      <w:r w:rsidRPr="00635035">
        <w:rPr>
          <w:rtl/>
        </w:rPr>
        <w:t>في بعض النّسخ</w:t>
      </w:r>
      <w:r w:rsidR="0002370A">
        <w:rPr>
          <w:rtl/>
        </w:rPr>
        <w:t>:</w:t>
      </w:r>
      <w:r>
        <w:rPr>
          <w:rtl/>
        </w:rPr>
        <w:t xml:space="preserve"> « </w:t>
      </w:r>
      <w:r w:rsidRPr="00635035">
        <w:rPr>
          <w:rtl/>
        </w:rPr>
        <w:t>فيُسمع الله أصواتهم النَّبيِّين</w:t>
      </w:r>
      <w:r>
        <w:rPr>
          <w:rtl/>
        </w:rPr>
        <w:t xml:space="preserve"> ».</w:t>
      </w:r>
    </w:p>
    <w:p w:rsidR="00F16F88" w:rsidRPr="00635035" w:rsidRDefault="00F16F88" w:rsidP="00F16F88">
      <w:pPr>
        <w:pStyle w:val="libFootnote0"/>
        <w:rPr>
          <w:rtl/>
        </w:rPr>
      </w:pPr>
      <w:r w:rsidRPr="00635035">
        <w:rPr>
          <w:rtl/>
        </w:rPr>
        <w:t>4</w:t>
      </w:r>
      <w:r w:rsidR="004F49F5">
        <w:rPr>
          <w:rtl/>
        </w:rPr>
        <w:t xml:space="preserve"> - </w:t>
      </w:r>
      <w:r w:rsidRPr="00635035">
        <w:rPr>
          <w:rtl/>
        </w:rPr>
        <w:t>في بعض النّسخ</w:t>
      </w:r>
      <w:r>
        <w:rPr>
          <w:rtl/>
        </w:rPr>
        <w:t xml:space="preserve"> « </w:t>
      </w:r>
      <w:r w:rsidRPr="00635035">
        <w:rPr>
          <w:rtl/>
        </w:rPr>
        <w:t>لمن أتاه</w:t>
      </w:r>
      <w:r>
        <w:rPr>
          <w:rtl/>
        </w:rPr>
        <w:t xml:space="preserve"> ».</w:t>
      </w:r>
    </w:p>
    <w:p w:rsidR="00F16F88" w:rsidRPr="00635035" w:rsidRDefault="00F16F88" w:rsidP="00F16F88">
      <w:pPr>
        <w:pStyle w:val="libFootnote0"/>
        <w:rPr>
          <w:rtl/>
        </w:rPr>
      </w:pPr>
      <w:r w:rsidRPr="00635035">
        <w:rPr>
          <w:rtl/>
        </w:rPr>
        <w:t>5</w:t>
      </w:r>
      <w:r w:rsidR="004F49F5">
        <w:rPr>
          <w:rtl/>
        </w:rPr>
        <w:t xml:space="preserve"> - </w:t>
      </w:r>
      <w:r w:rsidRPr="00635035">
        <w:rPr>
          <w:rtl/>
        </w:rPr>
        <w:t>هو ابن زرارة بن أعين الشّيبانيّ</w:t>
      </w:r>
      <w:r w:rsidR="0002370A">
        <w:rPr>
          <w:rtl/>
        </w:rPr>
        <w:t>،</w:t>
      </w:r>
      <w:r>
        <w:rPr>
          <w:rtl/>
        </w:rPr>
        <w:t xml:space="preserve"> </w:t>
      </w:r>
      <w:r w:rsidRPr="00635035">
        <w:rPr>
          <w:rtl/>
        </w:rPr>
        <w:t>وراويه حمّاد بن عثمان</w:t>
      </w:r>
      <w:r w:rsidR="0002370A">
        <w:rPr>
          <w:rtl/>
        </w:rPr>
        <w:t>،</w:t>
      </w:r>
      <w:r>
        <w:rPr>
          <w:rtl/>
        </w:rPr>
        <w:t xml:space="preserve"> </w:t>
      </w:r>
      <w:r w:rsidRPr="00635035">
        <w:rPr>
          <w:rtl/>
        </w:rPr>
        <w:t>وهما ثقتان.</w:t>
      </w:r>
    </w:p>
    <w:p w:rsidR="00F16F88" w:rsidRPr="00635035" w:rsidRDefault="00F16F88" w:rsidP="00F16F88">
      <w:pPr>
        <w:pStyle w:val="libFootnote0"/>
        <w:rPr>
          <w:rtl/>
        </w:rPr>
      </w:pPr>
      <w:r w:rsidRPr="00635035">
        <w:rPr>
          <w:rtl/>
        </w:rPr>
        <w:t>6</w:t>
      </w:r>
      <w:r w:rsidR="004F49F5">
        <w:rPr>
          <w:rtl/>
        </w:rPr>
        <w:t xml:space="preserve"> - </w:t>
      </w:r>
      <w:r w:rsidRPr="00635035">
        <w:rPr>
          <w:rtl/>
        </w:rPr>
        <w:t>تقدّم الكلام فيه</w:t>
      </w:r>
      <w:r w:rsidR="0002370A">
        <w:rPr>
          <w:rtl/>
        </w:rPr>
        <w:t>،</w:t>
      </w:r>
      <w:r>
        <w:rPr>
          <w:rtl/>
        </w:rPr>
        <w:t xml:space="preserve"> </w:t>
      </w:r>
      <w:r w:rsidRPr="00635035">
        <w:rPr>
          <w:rtl/>
        </w:rPr>
        <w:t xml:space="preserve">راجع </w:t>
      </w:r>
      <w:r>
        <w:rPr>
          <w:rtl/>
        </w:rPr>
        <w:t>ص 1</w:t>
      </w:r>
      <w:r w:rsidRPr="00635035">
        <w:rPr>
          <w:rtl/>
        </w:rPr>
        <w:t>10 ذيل الخبر 7</w:t>
      </w:r>
      <w:r>
        <w:rPr>
          <w:rtl/>
        </w:rPr>
        <w:t>.</w:t>
      </w:r>
      <w:r w:rsidRPr="0063503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وَجِلٌ مشفقٌ حتّى أرجع خَوفاً من السّلطان والسُّعاة وأصحاب المَسالِح</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فقال</w:t>
      </w:r>
      <w:r w:rsidR="0002370A">
        <w:rPr>
          <w:rtl/>
        </w:rPr>
        <w:t>:</w:t>
      </w:r>
      <w:r>
        <w:rPr>
          <w:rtl/>
        </w:rPr>
        <w:t xml:space="preserve"> ياابن بُكير أما تحبّ أن يَراك الله فينا خائفاً؟ أما تعلم أنّه مَن خاف لخوفنا أظلَّه الله في ظلِّ عرشه</w:t>
      </w:r>
      <w:r w:rsidR="0002370A">
        <w:rPr>
          <w:rtl/>
        </w:rPr>
        <w:t>،</w:t>
      </w:r>
      <w:r>
        <w:rPr>
          <w:rtl/>
        </w:rPr>
        <w:t xml:space="preserve"> وكان محدِّثه الحسين </w:t>
      </w:r>
      <w:r w:rsidR="0002370A" w:rsidRPr="0002370A">
        <w:rPr>
          <w:rStyle w:val="libAlaemChar"/>
          <w:rFonts w:hint="cs"/>
          <w:rtl/>
        </w:rPr>
        <w:t>عليه‌السلام</w:t>
      </w:r>
      <w:r>
        <w:rPr>
          <w:rtl/>
        </w:rPr>
        <w:t xml:space="preserve"> تحت العرش</w:t>
      </w:r>
      <w:r w:rsidR="0002370A">
        <w:rPr>
          <w:rtl/>
        </w:rPr>
        <w:t>،</w:t>
      </w:r>
      <w:r>
        <w:rPr>
          <w:rtl/>
        </w:rPr>
        <w:t xml:space="preserve"> وآمنه الله مِن أفزاع يوم القيامة</w:t>
      </w:r>
      <w:r w:rsidR="0002370A">
        <w:rPr>
          <w:rtl/>
        </w:rPr>
        <w:t>،</w:t>
      </w:r>
      <w:r>
        <w:rPr>
          <w:rtl/>
        </w:rPr>
        <w:t xml:space="preserve"> يفزع النّاس ولا يفزع</w:t>
      </w:r>
      <w:r w:rsidR="0002370A">
        <w:rPr>
          <w:rtl/>
        </w:rPr>
        <w:t>،</w:t>
      </w:r>
      <w:r>
        <w:rPr>
          <w:rtl/>
        </w:rPr>
        <w:t xml:space="preserve"> فإن فزع وَقّرَته الملائكة وسَكنتْ قلبه بالبِشارة ». </w:t>
      </w:r>
    </w:p>
    <w:p w:rsidR="00F16F88" w:rsidRDefault="00F16F88" w:rsidP="0002370A">
      <w:pPr>
        <w:pStyle w:val="libNormal"/>
        <w:rPr>
          <w:rtl/>
        </w:rPr>
      </w:pPr>
      <w:r>
        <w:rPr>
          <w:rtl/>
        </w:rPr>
        <w:t>3</w:t>
      </w:r>
      <w:r w:rsidR="004F49F5">
        <w:rPr>
          <w:rtl/>
        </w:rPr>
        <w:t xml:space="preserve"> - </w:t>
      </w:r>
      <w:r>
        <w:rPr>
          <w:rtl/>
        </w:rPr>
        <w:t>حدّثني حكيم بن داودَ بن حَكيم السَّرَّاج</w:t>
      </w:r>
      <w:r w:rsidR="0002370A">
        <w:rPr>
          <w:rtl/>
        </w:rPr>
        <w:t>،</w:t>
      </w:r>
      <w:r>
        <w:rPr>
          <w:rtl/>
        </w:rPr>
        <w:t xml:space="preserve"> عن سَلَمة بن الخطّاب</w:t>
      </w:r>
      <w:r w:rsidR="0002370A">
        <w:rPr>
          <w:rtl/>
        </w:rPr>
        <w:t>،</w:t>
      </w:r>
      <w:r>
        <w:rPr>
          <w:rtl/>
        </w:rPr>
        <w:t xml:space="preserve"> عن موسى بن عُمَرَ</w:t>
      </w:r>
      <w:r w:rsidR="0002370A">
        <w:rPr>
          <w:rtl/>
        </w:rPr>
        <w:t>،</w:t>
      </w:r>
      <w:r>
        <w:rPr>
          <w:rtl/>
        </w:rPr>
        <w:t xml:space="preserve"> عن حَسّان البصريّ</w:t>
      </w:r>
      <w:r w:rsidRPr="00256696">
        <w:rPr>
          <w:rtl/>
        </w:rPr>
        <w:t xml:space="preserve"> </w:t>
      </w:r>
      <w:r w:rsidRPr="00F16F88">
        <w:rPr>
          <w:rStyle w:val="libFootnotenumChar"/>
          <w:rtl/>
        </w:rPr>
        <w:t>(2)</w:t>
      </w:r>
      <w:r w:rsidR="0002370A" w:rsidRPr="00256696">
        <w:rPr>
          <w:rtl/>
        </w:rPr>
        <w:t>،</w:t>
      </w:r>
      <w:r>
        <w:rPr>
          <w:rtl/>
        </w:rPr>
        <w:t xml:space="preserve"> عن معاوية بن وَهْب</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w:t>
      </w:r>
      <w:r w:rsidR="0002370A">
        <w:rPr>
          <w:rtl/>
        </w:rPr>
        <w:t>:</w:t>
      </w:r>
      <w:r>
        <w:rPr>
          <w:rtl/>
        </w:rPr>
        <w:t xml:space="preserve"> يا مُعاوية لا تَدَع زيارة قبر الحسين </w:t>
      </w:r>
      <w:r w:rsidR="0002370A" w:rsidRPr="0002370A">
        <w:rPr>
          <w:rStyle w:val="libAlaemChar"/>
          <w:rFonts w:hint="cs"/>
          <w:rtl/>
        </w:rPr>
        <w:t>عليه‌السلام</w:t>
      </w:r>
      <w:r>
        <w:rPr>
          <w:rtl/>
        </w:rPr>
        <w:t xml:space="preserve"> لخوفٍ</w:t>
      </w:r>
      <w:r w:rsidR="0002370A">
        <w:rPr>
          <w:rtl/>
        </w:rPr>
        <w:t>،</w:t>
      </w:r>
      <w:r>
        <w:rPr>
          <w:rtl/>
        </w:rPr>
        <w:t xml:space="preserve"> فإنَّ مَن تركه رأى مِن الحسرة ما يتمنّى أنّ قبره كان عنده</w:t>
      </w:r>
      <w:r w:rsidR="0002370A">
        <w:rPr>
          <w:rtl/>
        </w:rPr>
        <w:t>،</w:t>
      </w:r>
      <w:r>
        <w:rPr>
          <w:rtl/>
        </w:rPr>
        <w:t xml:space="preserve"> أما تحبّ أن يرى الله شخصك وسَوادك فيمن يدعو له رسول الله </w:t>
      </w:r>
      <w:r w:rsidR="0002370A" w:rsidRPr="0002370A">
        <w:rPr>
          <w:rStyle w:val="libAlaemChar"/>
          <w:rFonts w:hint="cs"/>
          <w:rtl/>
        </w:rPr>
        <w:t>صلى‌الله‌عليه‌وآله</w:t>
      </w:r>
      <w:r>
        <w:rPr>
          <w:rtl/>
        </w:rPr>
        <w:t xml:space="preserve"> وعليٌّ وفاطمة والأئمّة </w:t>
      </w:r>
      <w:r w:rsidR="0002370A" w:rsidRPr="0002370A">
        <w:rPr>
          <w:rStyle w:val="libAlaemChar"/>
          <w:rFonts w:hint="cs"/>
          <w:rtl/>
        </w:rPr>
        <w:t>عليهم‌السلام</w:t>
      </w:r>
      <w:r w:rsidRPr="00936A36">
        <w:rPr>
          <w:rFonts w:hint="cs"/>
          <w:rtl/>
        </w:rPr>
        <w:t>؟</w:t>
      </w:r>
      <w:r>
        <w:rPr>
          <w:rtl/>
        </w:rPr>
        <w:t xml:space="preserve"> أما تحبُّ أن تكون ممّن ينقلب بالمغفرة لما مضى ويفغر له ذنوب س</w:t>
      </w:r>
      <w:r>
        <w:rPr>
          <w:rFonts w:hint="cs"/>
          <w:rtl/>
        </w:rPr>
        <w:t>َ</w:t>
      </w:r>
      <w:r>
        <w:rPr>
          <w:rtl/>
        </w:rPr>
        <w:t>بعين س</w:t>
      </w:r>
      <w:r>
        <w:rPr>
          <w:rFonts w:hint="cs"/>
          <w:rtl/>
        </w:rPr>
        <w:t>َ</w:t>
      </w:r>
      <w:r>
        <w:rPr>
          <w:rtl/>
        </w:rPr>
        <w:t>ن</w:t>
      </w:r>
      <w:r>
        <w:rPr>
          <w:rFonts w:hint="cs"/>
          <w:rtl/>
        </w:rPr>
        <w:t>َ</w:t>
      </w:r>
      <w:r>
        <w:rPr>
          <w:rtl/>
        </w:rPr>
        <w:t>ة؟ أما تحب</w:t>
      </w:r>
      <w:r>
        <w:rPr>
          <w:rFonts w:hint="cs"/>
          <w:rtl/>
        </w:rPr>
        <w:t>ّ</w:t>
      </w:r>
      <w:r>
        <w:rPr>
          <w:rtl/>
        </w:rPr>
        <w:t xml:space="preserve"> أن تكون ممن يخرج مِن الدُّنيا وليس عليه ذنب يتبع به؟ أما تحبّ أن تكون غداً ممّن يصافِحُه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4</w:t>
      </w:r>
      <w:r w:rsidR="004F49F5">
        <w:rPr>
          <w:rtl/>
        </w:rPr>
        <w:t xml:space="preserve"> - </w:t>
      </w:r>
      <w:r>
        <w:rPr>
          <w:rtl/>
        </w:rPr>
        <w:t xml:space="preserve">حدّثني عليُّ بن الحسين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الحسين بن أبي الخطّاب</w:t>
      </w:r>
      <w:r w:rsidR="0002370A">
        <w:rPr>
          <w:rtl/>
        </w:rPr>
        <w:t>،</w:t>
      </w:r>
      <w:r>
        <w:rPr>
          <w:rtl/>
        </w:rPr>
        <w:t xml:space="preserve"> عن محمّد بن إسماعيلَ بن بزيع</w:t>
      </w:r>
      <w:r w:rsidR="0002370A">
        <w:rPr>
          <w:rtl/>
        </w:rPr>
        <w:t>،</w:t>
      </w:r>
      <w:r>
        <w:rPr>
          <w:rtl/>
        </w:rPr>
        <w:t xml:space="preserve"> عن الخيبريِّ</w:t>
      </w:r>
      <w:r w:rsidR="0002370A">
        <w:rPr>
          <w:rtl/>
        </w:rPr>
        <w:t>،</w:t>
      </w:r>
      <w:r>
        <w:rPr>
          <w:rtl/>
        </w:rPr>
        <w:t xml:space="preserve"> عن يونسَ بن ظَبيان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 له</w:t>
      </w:r>
      <w:r w:rsidR="0002370A">
        <w:rPr>
          <w:rtl/>
        </w:rPr>
        <w:t>:</w:t>
      </w:r>
      <w:r>
        <w:rPr>
          <w:rtl/>
        </w:rPr>
        <w:t xml:space="preserve"> جعلت فداك زيارة قبر الحسين </w:t>
      </w:r>
      <w:r w:rsidR="0002370A" w:rsidRPr="0002370A">
        <w:rPr>
          <w:rStyle w:val="libAlaemChar"/>
          <w:rFonts w:hint="cs"/>
          <w:rtl/>
        </w:rPr>
        <w:t>عليه‌السلام</w:t>
      </w:r>
      <w:r>
        <w:rPr>
          <w:rtl/>
        </w:rPr>
        <w:t xml:space="preserve"> في حال التّقيّة؟ قال</w:t>
      </w:r>
      <w:r w:rsidR="0002370A">
        <w:rPr>
          <w:rtl/>
        </w:rPr>
        <w:t>:</w:t>
      </w:r>
      <w:r>
        <w:rPr>
          <w:rtl/>
        </w:rPr>
        <w:t xml:space="preserve"> إذا أتيت الفرات فاغتسل ثمَّ ألبس أثوابَك الطّاهرة</w:t>
      </w:r>
      <w:r w:rsidRPr="00256696">
        <w:rPr>
          <w:rtl/>
        </w:rPr>
        <w:t xml:space="preserve"> </w:t>
      </w:r>
      <w:r w:rsidRPr="00F16F88">
        <w:rPr>
          <w:rStyle w:val="libFootnotenumChar"/>
          <w:rtl/>
        </w:rPr>
        <w:t>(3)</w:t>
      </w:r>
      <w:r w:rsidRPr="00256696">
        <w:rPr>
          <w:rtl/>
        </w:rPr>
        <w:t xml:space="preserve"> </w:t>
      </w:r>
      <w:r>
        <w:rPr>
          <w:rtl/>
        </w:rPr>
        <w:t>ثمّ تمرَّ بإزاء القبر وقل</w:t>
      </w:r>
      <w:r w:rsidR="0002370A">
        <w:rPr>
          <w:rtl/>
        </w:rPr>
        <w:t>:</w:t>
      </w:r>
      <w:r>
        <w:rPr>
          <w:rtl/>
        </w:rPr>
        <w:t xml:space="preserve"> « صَلّى اللهُ عَلَيكَ يا أبا عَبْدِاللهِ</w:t>
      </w:r>
      <w:r w:rsidR="0002370A">
        <w:rPr>
          <w:rtl/>
        </w:rPr>
        <w:t>،</w:t>
      </w:r>
      <w:r>
        <w:rPr>
          <w:rtl/>
        </w:rPr>
        <w:t xml:space="preserve"> صَلّى اللهُ عَلَيْكَ يا أبا عَبْدِالله</w:t>
      </w:r>
      <w:r w:rsidR="0002370A">
        <w:rPr>
          <w:rtl/>
        </w:rPr>
        <w:t>،</w:t>
      </w:r>
      <w:r>
        <w:rPr>
          <w:rtl/>
        </w:rPr>
        <w:t xml:space="preserve"> صَلّى الله عَلَيْكَ يا أبا عَبْدِاللهِ »</w:t>
      </w:r>
      <w:r w:rsidR="0002370A">
        <w:rPr>
          <w:rtl/>
        </w:rPr>
        <w:t>،</w:t>
      </w:r>
      <w:r>
        <w:rPr>
          <w:rtl/>
        </w:rPr>
        <w:t xml:space="preserve"> فقد تمّت زيارتك ». </w:t>
      </w:r>
    </w:p>
    <w:p w:rsidR="00F16F88" w:rsidRDefault="00F16F88" w:rsidP="0002370A">
      <w:pPr>
        <w:pStyle w:val="libNormal"/>
        <w:rPr>
          <w:rtl/>
        </w:rPr>
      </w:pPr>
      <w:r>
        <w:rPr>
          <w:rtl/>
        </w:rPr>
        <w:t>5</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السّعاة جمع ساعي وهو عامل الصَّدقات والوالي</w:t>
      </w:r>
      <w:r>
        <w:rPr>
          <w:rtl/>
        </w:rPr>
        <w:t>.</w:t>
      </w:r>
      <w:r w:rsidRPr="00635035">
        <w:rPr>
          <w:rtl/>
        </w:rPr>
        <w:t xml:space="preserve"> والمسالح جمع مَسْلحة</w:t>
      </w:r>
      <w:r w:rsidR="004F49F5">
        <w:rPr>
          <w:rtl/>
        </w:rPr>
        <w:t xml:space="preserve"> - </w:t>
      </w:r>
      <w:r w:rsidRPr="00635035">
        <w:rPr>
          <w:rtl/>
        </w:rPr>
        <w:t>بفتح الميم</w:t>
      </w:r>
      <w:r w:rsidR="004F49F5">
        <w:rPr>
          <w:rtl/>
        </w:rPr>
        <w:t xml:space="preserve"> - </w:t>
      </w:r>
      <w:r w:rsidRPr="00635035">
        <w:rPr>
          <w:rtl/>
        </w:rPr>
        <w:t>وهي الحدود والثّغور الّتي يرتّب فيها أصحاب السّلاح</w:t>
      </w:r>
      <w:r>
        <w:rPr>
          <w:rtl/>
        </w:rPr>
        <w:t>.</w:t>
      </w:r>
    </w:p>
    <w:p w:rsidR="00F16F88" w:rsidRPr="00635035" w:rsidRDefault="00F16F88" w:rsidP="00F16F88">
      <w:pPr>
        <w:pStyle w:val="libFootnote0"/>
        <w:rPr>
          <w:rtl/>
        </w:rPr>
      </w:pPr>
      <w:r w:rsidRPr="00635035">
        <w:rPr>
          <w:rtl/>
        </w:rPr>
        <w:t>2</w:t>
      </w:r>
      <w:r w:rsidR="004F49F5">
        <w:rPr>
          <w:rtl/>
        </w:rPr>
        <w:t xml:space="preserve"> - </w:t>
      </w:r>
      <w:r w:rsidRPr="00635035">
        <w:rPr>
          <w:rtl/>
        </w:rPr>
        <w:t>كذا في النّسخ</w:t>
      </w:r>
      <w:r w:rsidR="0002370A">
        <w:rPr>
          <w:rtl/>
        </w:rPr>
        <w:t>،</w:t>
      </w:r>
      <w:r>
        <w:rPr>
          <w:rtl/>
        </w:rPr>
        <w:t xml:space="preserve"> </w:t>
      </w:r>
      <w:r w:rsidRPr="00635035">
        <w:rPr>
          <w:rtl/>
        </w:rPr>
        <w:t>ومرّ هذا الحديث بسند آخر في الباب الأربعين</w:t>
      </w:r>
      <w:r w:rsidR="0002370A">
        <w:rPr>
          <w:rtl/>
        </w:rPr>
        <w:t>،</w:t>
      </w:r>
      <w:r>
        <w:rPr>
          <w:rtl/>
        </w:rPr>
        <w:t xml:space="preserve"> </w:t>
      </w:r>
      <w:r w:rsidRPr="00635035">
        <w:rPr>
          <w:rtl/>
        </w:rPr>
        <w:t>ولنا فيه كلام.</w:t>
      </w:r>
    </w:p>
    <w:p w:rsidR="00F16F88" w:rsidRPr="00635035" w:rsidRDefault="00F16F88" w:rsidP="00F16F88">
      <w:pPr>
        <w:pStyle w:val="libFootnote0"/>
        <w:rPr>
          <w:rtl/>
        </w:rPr>
      </w:pPr>
      <w:r w:rsidRPr="00635035">
        <w:rPr>
          <w:rtl/>
        </w:rPr>
        <w:t>3</w:t>
      </w:r>
      <w:r w:rsidR="004F49F5">
        <w:rPr>
          <w:rtl/>
        </w:rPr>
        <w:t xml:space="preserve"> - </w:t>
      </w:r>
      <w:r w:rsidRPr="00635035">
        <w:rPr>
          <w:rtl/>
        </w:rPr>
        <w:t>في بعض النّسخ</w:t>
      </w:r>
      <w:r w:rsidR="0002370A">
        <w:rPr>
          <w:rtl/>
        </w:rPr>
        <w:t>:</w:t>
      </w:r>
      <w:r>
        <w:rPr>
          <w:rtl/>
        </w:rPr>
        <w:t xml:space="preserve"> « </w:t>
      </w:r>
      <w:r w:rsidRPr="00635035">
        <w:rPr>
          <w:rtl/>
        </w:rPr>
        <w:t>ثوبيك الطّاهرين</w:t>
      </w:r>
      <w:r>
        <w:rPr>
          <w:rtl/>
        </w:rPr>
        <w:t xml:space="preserve"> ».</w:t>
      </w:r>
      <w:r w:rsidRPr="0063503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 قال</w:t>
      </w:r>
      <w:r w:rsidR="0002370A">
        <w:rPr>
          <w:rtl/>
        </w:rPr>
        <w:t>:</w:t>
      </w:r>
      <w:r>
        <w:rPr>
          <w:rtl/>
        </w:rPr>
        <w:t xml:space="preserve"> حدَّثنا مُدْلِج</w:t>
      </w:r>
      <w:r w:rsidR="0002370A">
        <w:rPr>
          <w:rtl/>
        </w:rPr>
        <w:t>،</w:t>
      </w:r>
      <w:r>
        <w:rPr>
          <w:rtl/>
        </w:rPr>
        <w:t xml:space="preserve"> عن محمّد بن مسلم</w:t>
      </w:r>
      <w:r w:rsidR="004F49F5">
        <w:rPr>
          <w:rtl/>
        </w:rPr>
        <w:t xml:space="preserve"> - </w:t>
      </w:r>
      <w:r>
        <w:rPr>
          <w:rtl/>
        </w:rPr>
        <w:t>في حديث طويل</w:t>
      </w:r>
      <w:r w:rsidR="004F49F5">
        <w:rPr>
          <w:rtl/>
        </w:rPr>
        <w:t xml:space="preserve"> - </w:t>
      </w:r>
      <w:r>
        <w:rPr>
          <w:rtl/>
        </w:rPr>
        <w:t>« قال</w:t>
      </w:r>
      <w:r w:rsidR="0002370A">
        <w:rPr>
          <w:rtl/>
        </w:rPr>
        <w:t>:</w:t>
      </w:r>
      <w:r>
        <w:rPr>
          <w:rtl/>
        </w:rPr>
        <w:t xml:space="preserve"> قال لي أبو جعفر محمّد بن عليّ</w:t>
      </w:r>
      <w:r>
        <w:rPr>
          <w:rFonts w:hint="cs"/>
          <w:rtl/>
        </w:rPr>
        <w:t>ٍ</w:t>
      </w:r>
      <w:r>
        <w:rPr>
          <w:rtl/>
        </w:rPr>
        <w:t xml:space="preserve"> </w:t>
      </w:r>
      <w:r w:rsidR="0002370A" w:rsidRPr="0002370A">
        <w:rPr>
          <w:rStyle w:val="libAlaemChar"/>
          <w:rFonts w:hint="cs"/>
          <w:rtl/>
        </w:rPr>
        <w:t>عليهما‌السلام</w:t>
      </w:r>
      <w:r w:rsidR="0002370A">
        <w:rPr>
          <w:rtl/>
        </w:rPr>
        <w:t>:</w:t>
      </w:r>
      <w:r>
        <w:rPr>
          <w:rtl/>
        </w:rPr>
        <w:t xml:space="preserve"> هل تأتي قبر الحسين </w:t>
      </w:r>
      <w:r w:rsidR="0002370A" w:rsidRPr="0002370A">
        <w:rPr>
          <w:rStyle w:val="libAlaemChar"/>
          <w:rFonts w:hint="cs"/>
          <w:rtl/>
        </w:rPr>
        <w:t>عليه‌السلام</w:t>
      </w:r>
      <w:r>
        <w:rPr>
          <w:rtl/>
        </w:rPr>
        <w:t>؟ قلت</w:t>
      </w:r>
      <w:r w:rsidR="0002370A">
        <w:rPr>
          <w:rtl/>
        </w:rPr>
        <w:t>:</w:t>
      </w:r>
      <w:r>
        <w:rPr>
          <w:rtl/>
        </w:rPr>
        <w:t xml:space="preserve"> نعم على خوفٍ ووَجلٍ</w:t>
      </w:r>
      <w:r w:rsidR="0002370A">
        <w:rPr>
          <w:rtl/>
        </w:rPr>
        <w:t>،</w:t>
      </w:r>
      <w:r>
        <w:rPr>
          <w:rtl/>
        </w:rPr>
        <w:t xml:space="preserve"> فقال</w:t>
      </w:r>
      <w:r w:rsidR="0002370A">
        <w:rPr>
          <w:rtl/>
        </w:rPr>
        <w:t>:</w:t>
      </w:r>
      <w:r>
        <w:rPr>
          <w:rtl/>
        </w:rPr>
        <w:t xml:space="preserve"> ما كان مِن هذا أشدّ</w:t>
      </w:r>
      <w:r w:rsidR="0002370A">
        <w:rPr>
          <w:rtl/>
        </w:rPr>
        <w:t>،</w:t>
      </w:r>
      <w:r>
        <w:rPr>
          <w:rtl/>
        </w:rPr>
        <w:t xml:space="preserve"> فالثّواب فيه على قدر الخوف</w:t>
      </w:r>
      <w:r w:rsidR="0002370A">
        <w:rPr>
          <w:rtl/>
        </w:rPr>
        <w:t>،</w:t>
      </w:r>
      <w:r>
        <w:rPr>
          <w:rtl/>
        </w:rPr>
        <w:t xml:space="preserve"> ومَن خاف في إتيانه أمن الله روعته يوم القيامة يوم يقوم النّاس لربِّ العالمين</w:t>
      </w:r>
      <w:r w:rsidR="0002370A">
        <w:rPr>
          <w:rtl/>
        </w:rPr>
        <w:t>،</w:t>
      </w:r>
      <w:r>
        <w:rPr>
          <w:rtl/>
        </w:rPr>
        <w:t xml:space="preserve"> وانصرف بالمغفرة</w:t>
      </w:r>
      <w:r w:rsidR="0002370A">
        <w:rPr>
          <w:rtl/>
        </w:rPr>
        <w:t>،</w:t>
      </w:r>
      <w:r>
        <w:rPr>
          <w:rtl/>
        </w:rPr>
        <w:t xml:space="preserve"> وسَلّمتْ عليه الملائكة وزاره النَّبيُّ </w:t>
      </w:r>
      <w:r w:rsidR="0002370A" w:rsidRPr="0002370A">
        <w:rPr>
          <w:rStyle w:val="libAlaemChar"/>
          <w:rFonts w:hint="cs"/>
          <w:rtl/>
        </w:rPr>
        <w:t>صلى‌الله‌عليه‌وآله</w:t>
      </w:r>
      <w:r>
        <w:rPr>
          <w:rtl/>
        </w:rPr>
        <w:t xml:space="preserve"> ودعا له</w:t>
      </w:r>
      <w:r w:rsidR="0002370A">
        <w:rPr>
          <w:rtl/>
        </w:rPr>
        <w:t>،</w:t>
      </w:r>
      <w:r>
        <w:rPr>
          <w:rtl/>
        </w:rPr>
        <w:t xml:space="preserve"> وانقلب بنعمةٍ من الله وفَضْلٍ لم يمسَسْه سوءٌ واتّبع رَضوان الله</w:t>
      </w:r>
      <w:r w:rsidR="004F49F5">
        <w:rPr>
          <w:rtl/>
        </w:rPr>
        <w:t xml:space="preserve"> - </w:t>
      </w:r>
      <w:r>
        <w:rPr>
          <w:rtl/>
        </w:rPr>
        <w:t>ثمَّ ذكر الحديث</w:t>
      </w:r>
      <w:r w:rsidR="004F49F5">
        <w:rPr>
          <w:rtl/>
        </w:rPr>
        <w:t xml:space="preserve"> - </w:t>
      </w:r>
      <w:r>
        <w:rPr>
          <w:rtl/>
        </w:rPr>
        <w:t>».</w:t>
      </w:r>
    </w:p>
    <w:p w:rsidR="00F16F88" w:rsidRDefault="00F16F88" w:rsidP="003D501D">
      <w:pPr>
        <w:pStyle w:val="Heading1Center"/>
        <w:rPr>
          <w:rtl/>
        </w:rPr>
      </w:pPr>
      <w:bookmarkStart w:id="441" w:name="_Toc255654247"/>
      <w:bookmarkStart w:id="442" w:name="_Toc255656312"/>
      <w:bookmarkStart w:id="443" w:name="_Toc267852418"/>
      <w:bookmarkStart w:id="444" w:name="_Toc284954672"/>
      <w:bookmarkStart w:id="445" w:name="_Toc387136152"/>
      <w:r>
        <w:rPr>
          <w:rtl/>
        </w:rPr>
        <w:t>الباب السّادس والأربعون</w:t>
      </w:r>
      <w:bookmarkEnd w:id="441"/>
      <w:bookmarkEnd w:id="442"/>
      <w:bookmarkEnd w:id="443"/>
      <w:bookmarkEnd w:id="444"/>
      <w:bookmarkEnd w:id="445"/>
    </w:p>
    <w:p w:rsidR="00F16F88" w:rsidRDefault="00F16F88" w:rsidP="00BD4B25">
      <w:pPr>
        <w:pStyle w:val="Heading2Center"/>
        <w:rPr>
          <w:rtl/>
        </w:rPr>
      </w:pPr>
      <w:bookmarkStart w:id="446" w:name="_Toc267852419"/>
      <w:bookmarkStart w:id="447" w:name="_Toc284954673"/>
      <w:bookmarkStart w:id="448" w:name="_Toc255656313"/>
      <w:bookmarkStart w:id="449" w:name="_Toc387136153"/>
      <w:r w:rsidRPr="00BD4B25">
        <w:rPr>
          <w:rStyle w:val="libAlaemHeading2Char"/>
          <w:rtl/>
        </w:rPr>
        <w:t>(</w:t>
      </w:r>
      <w:r>
        <w:rPr>
          <w:rtl/>
        </w:rPr>
        <w:t xml:space="preserve"> ثواب ما للرَّجل في نفقته إلى زيارة الحسين </w:t>
      </w:r>
      <w:r>
        <w:rPr>
          <w:rFonts w:hint="cs"/>
          <w:rtl/>
        </w:rPr>
        <w:t>عليه السلام</w:t>
      </w:r>
      <w:r>
        <w:rPr>
          <w:rtl/>
        </w:rPr>
        <w:t xml:space="preserve"> </w:t>
      </w:r>
      <w:r w:rsidRPr="00BD4B25">
        <w:rPr>
          <w:rStyle w:val="libAlaemHeading2Char"/>
          <w:rtl/>
        </w:rPr>
        <w:t>)</w:t>
      </w:r>
      <w:bookmarkEnd w:id="446"/>
      <w:bookmarkEnd w:id="447"/>
      <w:bookmarkEnd w:id="449"/>
      <w:r>
        <w:rPr>
          <w:rtl/>
        </w:rPr>
        <w:t xml:space="preserve"> </w:t>
      </w:r>
      <w:bookmarkEnd w:id="448"/>
    </w:p>
    <w:p w:rsidR="00F16F88" w:rsidRDefault="00F16F88" w:rsidP="0002370A">
      <w:pPr>
        <w:pStyle w:val="libNormal"/>
        <w:rPr>
          <w:rtl/>
        </w:rPr>
      </w:pPr>
      <w:r>
        <w:rPr>
          <w:rtl/>
        </w:rPr>
        <w:t>1</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 قال</w:t>
      </w:r>
      <w:r w:rsidR="0002370A">
        <w:rPr>
          <w:rtl/>
        </w:rPr>
        <w:t>:</w:t>
      </w:r>
      <w:r>
        <w:rPr>
          <w:rtl/>
        </w:rPr>
        <w:t xml:space="preserve"> حدَّثنا مُعاذ</w:t>
      </w:r>
      <w:r w:rsidR="0002370A">
        <w:rPr>
          <w:rtl/>
        </w:rPr>
        <w:t>،</w:t>
      </w:r>
      <w:r>
        <w:rPr>
          <w:rtl/>
        </w:rPr>
        <w:t xml:space="preserve"> عن أبان « قال</w:t>
      </w:r>
      <w:r w:rsidR="0002370A">
        <w:rPr>
          <w:rtl/>
        </w:rPr>
        <w:t>:</w:t>
      </w:r>
      <w:r>
        <w:rPr>
          <w:rtl/>
        </w:rPr>
        <w:t xml:space="preserve"> سمعته يقول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مَن أتى قبر أبي عبدالله </w:t>
      </w:r>
      <w:r w:rsidR="0002370A" w:rsidRPr="0002370A">
        <w:rPr>
          <w:rStyle w:val="libAlaemChar"/>
          <w:rFonts w:hint="cs"/>
          <w:rtl/>
        </w:rPr>
        <w:t>عليه‌السلام</w:t>
      </w:r>
      <w:r>
        <w:rPr>
          <w:rtl/>
        </w:rPr>
        <w:t xml:space="preserve"> فقد وَصَلَ رسول الله </w:t>
      </w:r>
      <w:r w:rsidR="0002370A" w:rsidRPr="0002370A">
        <w:rPr>
          <w:rStyle w:val="libAlaemChar"/>
          <w:rFonts w:hint="cs"/>
          <w:rtl/>
        </w:rPr>
        <w:t>صلى‌الله‌عليه‌وآله</w:t>
      </w:r>
      <w:r>
        <w:rPr>
          <w:rtl/>
        </w:rPr>
        <w:t xml:space="preserve"> ووَصَلَنا وحرمتْ غيبتُه</w:t>
      </w:r>
      <w:r w:rsidR="0002370A">
        <w:rPr>
          <w:rtl/>
        </w:rPr>
        <w:t>،</w:t>
      </w:r>
      <w:r>
        <w:rPr>
          <w:rtl/>
        </w:rPr>
        <w:t xml:space="preserve"> وحرم لحمه على النّار</w:t>
      </w:r>
      <w:r w:rsidR="0002370A">
        <w:rPr>
          <w:rtl/>
        </w:rPr>
        <w:t>،</w:t>
      </w:r>
      <w:r>
        <w:rPr>
          <w:rtl/>
        </w:rPr>
        <w:t xml:space="preserve"> وأعطاه بكلِّ درهم أنفقه عشرة آلاف مدينة له في كتاب محفوظ</w:t>
      </w:r>
      <w:r w:rsidRPr="00256696">
        <w:rPr>
          <w:rtl/>
        </w:rPr>
        <w:t xml:space="preserve"> </w:t>
      </w:r>
      <w:r w:rsidRPr="00F16F88">
        <w:rPr>
          <w:rStyle w:val="libFootnotenumChar"/>
          <w:rtl/>
        </w:rPr>
        <w:t>(1)</w:t>
      </w:r>
      <w:r w:rsidR="0002370A" w:rsidRPr="00256696">
        <w:rPr>
          <w:rtl/>
        </w:rPr>
        <w:t>،</w:t>
      </w:r>
      <w:r>
        <w:rPr>
          <w:rtl/>
        </w:rPr>
        <w:t xml:space="preserve"> وكان الله له مِن وراء حوائجه</w:t>
      </w:r>
      <w:r w:rsidR="0002370A">
        <w:rPr>
          <w:rtl/>
        </w:rPr>
        <w:t>،</w:t>
      </w:r>
      <w:r>
        <w:rPr>
          <w:rtl/>
        </w:rPr>
        <w:t xml:space="preserve"> وحفظ في كلِّ ما خَلّف</w:t>
      </w:r>
      <w:r w:rsidR="0002370A">
        <w:rPr>
          <w:rtl/>
        </w:rPr>
        <w:t>،</w:t>
      </w:r>
      <w:r>
        <w:rPr>
          <w:rtl/>
        </w:rPr>
        <w:t xml:space="preserve"> ولم يسألِ الله شيئاً إلاّ أعطاه وأجابه فيه</w:t>
      </w:r>
      <w:r w:rsidR="0002370A">
        <w:rPr>
          <w:rtl/>
        </w:rPr>
        <w:t>،</w:t>
      </w:r>
      <w:r>
        <w:rPr>
          <w:rtl/>
        </w:rPr>
        <w:t xml:space="preserve"> إمّا أن يعجّله وإمّا أن يؤخّره له ». </w:t>
      </w:r>
    </w:p>
    <w:p w:rsidR="00F16F88" w:rsidRDefault="00F16F88" w:rsidP="0002370A">
      <w:pPr>
        <w:pStyle w:val="libNormal"/>
        <w:rPr>
          <w:rtl/>
        </w:rPr>
      </w:pPr>
      <w:r>
        <w:rPr>
          <w:rtl/>
        </w:rPr>
        <w:t xml:space="preserve">وحدَّثني بذلك محمّد بن همّام بن سُهيل </w:t>
      </w:r>
      <w:r w:rsidR="0002370A" w:rsidRPr="0002370A">
        <w:rPr>
          <w:rStyle w:val="libAlaemChar"/>
          <w:rFonts w:hint="cs"/>
          <w:rtl/>
        </w:rPr>
        <w:t>رحمه‌الله</w:t>
      </w:r>
      <w:r>
        <w:rPr>
          <w:rtl/>
        </w:rPr>
        <w:t xml:space="preserve"> عن جعفر بن</w:t>
      </w:r>
      <w:r w:rsidR="004F49F5">
        <w:rPr>
          <w:rtl/>
        </w:rPr>
        <w:t xml:space="preserve"> - </w:t>
      </w:r>
      <w:r>
        <w:rPr>
          <w:rtl/>
        </w:rPr>
        <w:t>محمّد بن مالك</w:t>
      </w:r>
      <w:r w:rsidR="0002370A">
        <w:rPr>
          <w:rtl/>
        </w:rPr>
        <w:t>،</w:t>
      </w:r>
      <w:r>
        <w:rPr>
          <w:rtl/>
        </w:rPr>
        <w:t xml:space="preserve"> عن محمّد بن إسماعيل</w:t>
      </w:r>
      <w:r w:rsidR="0002370A">
        <w:rPr>
          <w:rtl/>
        </w:rPr>
        <w:t>،</w:t>
      </w:r>
      <w:r>
        <w:rPr>
          <w:rtl/>
        </w:rPr>
        <w:t xml:space="preserve"> عن عبدالله بن حمّاد</w:t>
      </w:r>
      <w:r w:rsidR="0002370A">
        <w:rPr>
          <w:rtl/>
        </w:rPr>
        <w:t>،</w:t>
      </w:r>
      <w:r>
        <w:rPr>
          <w:rtl/>
        </w:rPr>
        <w:t xml:space="preserve"> عن عبدالله بن عبدالرَّحمن الأصمّ</w:t>
      </w:r>
      <w:r w:rsidR="0002370A">
        <w:rPr>
          <w:rtl/>
        </w:rPr>
        <w:t>،</w:t>
      </w:r>
      <w:r>
        <w:rPr>
          <w:rtl/>
        </w:rPr>
        <w:t xml:space="preserve"> عن معاذ</w:t>
      </w:r>
      <w:r w:rsidR="0002370A">
        <w:rPr>
          <w:rtl/>
        </w:rPr>
        <w:t>،</w:t>
      </w:r>
      <w:r>
        <w:rPr>
          <w:rtl/>
        </w:rPr>
        <w:t xml:space="preserve"> عن أبان</w:t>
      </w:r>
      <w:r w:rsidR="0002370A">
        <w:rPr>
          <w:rtl/>
        </w:rPr>
        <w:t>،</w:t>
      </w:r>
      <w:r>
        <w:rPr>
          <w:rtl/>
        </w:rPr>
        <w:t xml:space="preserve"> عن أبي عبدالله </w:t>
      </w:r>
      <w:r w:rsidR="0002370A" w:rsidRPr="0002370A">
        <w:rPr>
          <w:rStyle w:val="libAlaemChar"/>
          <w:rFonts w:hint="cs"/>
          <w:rtl/>
        </w:rPr>
        <w:t>عليه‌السلام</w:t>
      </w:r>
      <w:r>
        <w:rPr>
          <w:rtl/>
        </w:rPr>
        <w:t xml:space="preserve"> مثله. </w:t>
      </w:r>
    </w:p>
    <w:p w:rsidR="00F16F88" w:rsidRDefault="00F16F88" w:rsidP="00F16F88">
      <w:pPr>
        <w:pStyle w:val="libLine"/>
        <w:rPr>
          <w:rtl/>
        </w:rPr>
      </w:pPr>
      <w:r>
        <w:rPr>
          <w:rtl/>
        </w:rPr>
        <w:t>__________________</w:t>
      </w:r>
    </w:p>
    <w:p w:rsidR="00F16F88" w:rsidRPr="005E7428" w:rsidRDefault="00F16F88" w:rsidP="00F16F88">
      <w:pPr>
        <w:pStyle w:val="libFootnote0"/>
        <w:rPr>
          <w:rtl/>
        </w:rPr>
      </w:pPr>
      <w:r w:rsidRPr="005E7428">
        <w:rPr>
          <w:rtl/>
        </w:rPr>
        <w:t>1</w:t>
      </w:r>
      <w:r w:rsidR="004F49F5">
        <w:rPr>
          <w:rtl/>
        </w:rPr>
        <w:t xml:space="preserve"> - </w:t>
      </w:r>
      <w:r w:rsidRPr="005E7428">
        <w:rPr>
          <w:rtl/>
        </w:rPr>
        <w:t>كذا في النّسخ</w:t>
      </w:r>
      <w:r w:rsidR="0002370A">
        <w:rPr>
          <w:rtl/>
        </w:rPr>
        <w:t>،</w:t>
      </w:r>
      <w:r w:rsidRPr="005E7428">
        <w:rPr>
          <w:rtl/>
        </w:rPr>
        <w:t xml:space="preserve"> وما أدري ما المراد به</w:t>
      </w:r>
      <w:r w:rsidR="0002370A">
        <w:rPr>
          <w:rtl/>
        </w:rPr>
        <w:t>،</w:t>
      </w:r>
      <w:r w:rsidRPr="005E7428">
        <w:rPr>
          <w:rtl/>
        </w:rPr>
        <w:t xml:space="preserve"> ولعلّ المعنى كتب الله له إنفاق أهالي عشرة آلاف مدينة مضبوطة في الكتاب</w:t>
      </w:r>
      <w:r w:rsidR="0002370A">
        <w:rPr>
          <w:rtl/>
        </w:rPr>
        <w:t>،</w:t>
      </w:r>
      <w:r w:rsidRPr="005E7428">
        <w:rPr>
          <w:rtl/>
        </w:rPr>
        <w:t xml:space="preserve"> والله يعلم.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2</w:t>
      </w:r>
      <w:r w:rsidR="004F49F5">
        <w:rPr>
          <w:rtl/>
        </w:rPr>
        <w:t xml:space="preserve"> - </w:t>
      </w:r>
      <w:r>
        <w:rPr>
          <w:rtl/>
        </w:rPr>
        <w:t>وحدّثني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 ّ</w:t>
      </w:r>
      <w:r w:rsidR="0002370A">
        <w:rPr>
          <w:rtl/>
        </w:rPr>
        <w:t>،</w:t>
      </w:r>
      <w:r>
        <w:rPr>
          <w:rtl/>
        </w:rPr>
        <w:t xml:space="preserve"> عن عبدالله بن عبدالرَّحمن الأصَمّ</w:t>
      </w:r>
      <w:r w:rsidR="0002370A">
        <w:rPr>
          <w:rtl/>
        </w:rPr>
        <w:t>،</w:t>
      </w:r>
      <w:r>
        <w:rPr>
          <w:rtl/>
        </w:rPr>
        <w:t xml:space="preserve"> عن الحسين</w:t>
      </w:r>
      <w:r w:rsidRPr="00256696">
        <w:rPr>
          <w:rtl/>
        </w:rPr>
        <w:t xml:space="preserve"> </w:t>
      </w:r>
      <w:r w:rsidRPr="00F16F88">
        <w:rPr>
          <w:rStyle w:val="libFootnotenumChar"/>
          <w:rtl/>
        </w:rPr>
        <w:t>(1)</w:t>
      </w:r>
      <w:r w:rsidR="0002370A" w:rsidRPr="00256696">
        <w:rPr>
          <w:rtl/>
        </w:rPr>
        <w:t>،</w:t>
      </w:r>
      <w:r>
        <w:rPr>
          <w:rtl/>
        </w:rPr>
        <w:t xml:space="preserve"> عن الحلبيّ</w:t>
      </w:r>
      <w:r w:rsidR="0002370A">
        <w:rPr>
          <w:rtl/>
        </w:rPr>
        <w:t>،</w:t>
      </w:r>
      <w:r>
        <w:rPr>
          <w:rtl/>
        </w:rPr>
        <w:t xml:space="preserve"> عن عبدالله </w:t>
      </w:r>
      <w:r w:rsidR="0002370A" w:rsidRPr="0002370A">
        <w:rPr>
          <w:rStyle w:val="libAlaemChar"/>
          <w:rFonts w:hint="cs"/>
          <w:rtl/>
        </w:rPr>
        <w:t>عليه‌السلام</w:t>
      </w:r>
      <w:r w:rsidR="004F49F5">
        <w:rPr>
          <w:rtl/>
        </w:rPr>
        <w:t xml:space="preserve"> - </w:t>
      </w:r>
      <w:r>
        <w:rPr>
          <w:rtl/>
        </w:rPr>
        <w:t>في حديث طويل</w:t>
      </w:r>
      <w:r w:rsidR="004F49F5">
        <w:rPr>
          <w:rtl/>
        </w:rPr>
        <w:t xml:space="preserve"> - </w:t>
      </w:r>
      <w:r>
        <w:rPr>
          <w:rtl/>
        </w:rPr>
        <w:t>« قال</w:t>
      </w:r>
      <w:r w:rsidR="0002370A">
        <w:rPr>
          <w:rtl/>
        </w:rPr>
        <w:t>:</w:t>
      </w:r>
      <w:r>
        <w:rPr>
          <w:rtl/>
        </w:rPr>
        <w:t xml:space="preserve"> قلت</w:t>
      </w:r>
      <w:r w:rsidR="0002370A">
        <w:rPr>
          <w:rtl/>
        </w:rPr>
        <w:t>:</w:t>
      </w:r>
      <w:r>
        <w:rPr>
          <w:rtl/>
        </w:rPr>
        <w:t xml:space="preserve"> جُعلتُ فِداك ما تقول فيمن ترك زيارته وهو يقدر على ذلك؟ قال</w:t>
      </w:r>
      <w:r w:rsidR="0002370A">
        <w:rPr>
          <w:rtl/>
        </w:rPr>
        <w:t>:</w:t>
      </w:r>
      <w:r>
        <w:rPr>
          <w:rtl/>
        </w:rPr>
        <w:t xml:space="preserve"> أقول</w:t>
      </w:r>
      <w:r w:rsidR="0002370A">
        <w:rPr>
          <w:rtl/>
        </w:rPr>
        <w:t>:</w:t>
      </w:r>
      <w:r>
        <w:rPr>
          <w:rtl/>
        </w:rPr>
        <w:t xml:space="preserve"> إنّه قد عَقّ رسول الله </w:t>
      </w:r>
      <w:r w:rsidR="0002370A" w:rsidRPr="0002370A">
        <w:rPr>
          <w:rStyle w:val="libAlaemChar"/>
          <w:rFonts w:hint="cs"/>
          <w:rtl/>
        </w:rPr>
        <w:t>صلى‌الله‌عليه‌وآله</w:t>
      </w:r>
      <w:r>
        <w:rPr>
          <w:rtl/>
        </w:rPr>
        <w:t xml:space="preserve"> وعقّنا واستخفّ بأمر هُوَ لَه</w:t>
      </w:r>
      <w:r w:rsidRPr="00256696">
        <w:rPr>
          <w:rtl/>
        </w:rPr>
        <w:t xml:space="preserve"> </w:t>
      </w:r>
      <w:r w:rsidRPr="00F16F88">
        <w:rPr>
          <w:rStyle w:val="libFootnotenumChar"/>
          <w:rtl/>
        </w:rPr>
        <w:t>(2)</w:t>
      </w:r>
      <w:r w:rsidR="0002370A" w:rsidRPr="00256696">
        <w:rPr>
          <w:rtl/>
        </w:rPr>
        <w:t>،</w:t>
      </w:r>
      <w:r>
        <w:rPr>
          <w:rtl/>
        </w:rPr>
        <w:t xml:space="preserve"> ومَن زاره كان الله له من وراء حوائجه</w:t>
      </w:r>
      <w:r w:rsidR="0002370A">
        <w:rPr>
          <w:rtl/>
        </w:rPr>
        <w:t>،</w:t>
      </w:r>
      <w:r>
        <w:rPr>
          <w:rtl/>
        </w:rPr>
        <w:t xml:space="preserve"> وكفى ما أهمّه من أمر دنيا</w:t>
      </w:r>
      <w:r>
        <w:rPr>
          <w:rFonts w:hint="cs"/>
          <w:rtl/>
        </w:rPr>
        <w:t>ه</w:t>
      </w:r>
      <w:r w:rsidR="0002370A">
        <w:rPr>
          <w:rtl/>
        </w:rPr>
        <w:t>،</w:t>
      </w:r>
      <w:r>
        <w:rPr>
          <w:rtl/>
        </w:rPr>
        <w:t xml:space="preserve"> وأنّه ليجلب الرّزق على العبد</w:t>
      </w:r>
      <w:r w:rsidR="0002370A">
        <w:rPr>
          <w:rtl/>
        </w:rPr>
        <w:t>،</w:t>
      </w:r>
      <w:r>
        <w:rPr>
          <w:rtl/>
        </w:rPr>
        <w:t xml:space="preserve"> ويخلف عليه ما أنفق ويغفر له ذنوب خمسين سنة</w:t>
      </w:r>
      <w:r w:rsidR="0002370A">
        <w:rPr>
          <w:rtl/>
        </w:rPr>
        <w:t>،</w:t>
      </w:r>
      <w:r>
        <w:rPr>
          <w:rtl/>
        </w:rPr>
        <w:t xml:space="preserve"> ويرجع إلى أهله وما عليه وِزْرٌ ولا خطيئةٌ إلاّ وقد مُحيتْ مِن صحيفته</w:t>
      </w:r>
      <w:r w:rsidR="0002370A">
        <w:rPr>
          <w:rtl/>
        </w:rPr>
        <w:t>،</w:t>
      </w:r>
      <w:r>
        <w:rPr>
          <w:rtl/>
        </w:rPr>
        <w:t xml:space="preserve"> فإن هلك في سفره نزلِت الملائكة فغسّلتْه</w:t>
      </w:r>
      <w:r w:rsidR="0002370A">
        <w:rPr>
          <w:rtl/>
        </w:rPr>
        <w:t>،</w:t>
      </w:r>
      <w:r>
        <w:rPr>
          <w:rtl/>
        </w:rPr>
        <w:t xml:space="preserve"> وفُتِحتْ له أبواب الجنّة</w:t>
      </w:r>
      <w:r w:rsidRPr="00256696">
        <w:rPr>
          <w:rtl/>
        </w:rPr>
        <w:t xml:space="preserve"> </w:t>
      </w:r>
      <w:r w:rsidRPr="00F16F88">
        <w:rPr>
          <w:rStyle w:val="libFootnotenumChar"/>
          <w:rtl/>
        </w:rPr>
        <w:t>(3)</w:t>
      </w:r>
      <w:r w:rsidR="0002370A" w:rsidRPr="00256696">
        <w:rPr>
          <w:rtl/>
        </w:rPr>
        <w:t>،</w:t>
      </w:r>
      <w:r>
        <w:rPr>
          <w:rtl/>
        </w:rPr>
        <w:t xml:space="preserve"> ويدخل عليه رَوْحها حتّى ينشر</w:t>
      </w:r>
      <w:r w:rsidR="0002370A">
        <w:rPr>
          <w:rtl/>
        </w:rPr>
        <w:t>،</w:t>
      </w:r>
      <w:r>
        <w:rPr>
          <w:rtl/>
        </w:rPr>
        <w:t xml:space="preserve"> وإن سلم فتح له الباب الَّذي ينزل منه الرِّزق ويجعل له بكلِّ درهم أنفقه عَشَرَةَ آلاف دِرهم</w:t>
      </w:r>
      <w:r w:rsidR="0002370A">
        <w:rPr>
          <w:rtl/>
        </w:rPr>
        <w:t>،</w:t>
      </w:r>
      <w:r>
        <w:rPr>
          <w:rtl/>
        </w:rPr>
        <w:t xml:space="preserve"> وذُخِرَ ذلك له فإذا حُشِرَ قيل له</w:t>
      </w:r>
      <w:r w:rsidR="0002370A">
        <w:rPr>
          <w:rtl/>
        </w:rPr>
        <w:t>:</w:t>
      </w:r>
      <w:r>
        <w:rPr>
          <w:rtl/>
        </w:rPr>
        <w:t xml:space="preserve"> لك بكلِّ درهم عشرة آلاف دِرهم</w:t>
      </w:r>
      <w:r w:rsidR="0002370A">
        <w:rPr>
          <w:rtl/>
        </w:rPr>
        <w:t>،</w:t>
      </w:r>
      <w:r>
        <w:rPr>
          <w:rtl/>
        </w:rPr>
        <w:t xml:space="preserve"> وإنَّ الله نظر لك وذَخَرَها لك عنده ». </w:t>
      </w:r>
    </w:p>
    <w:p w:rsidR="00F16F88" w:rsidRDefault="00F16F88" w:rsidP="0002370A">
      <w:pPr>
        <w:pStyle w:val="libNormal"/>
        <w:rPr>
          <w:rtl/>
        </w:rPr>
      </w:pPr>
      <w:r>
        <w:rPr>
          <w:rtl/>
        </w:rPr>
        <w:t>3</w:t>
      </w:r>
      <w:r w:rsidR="004F49F5">
        <w:rPr>
          <w:rtl/>
        </w:rPr>
        <w:t xml:space="preserve"> - </w:t>
      </w:r>
      <w:r>
        <w:rPr>
          <w:rtl/>
        </w:rPr>
        <w:t>وبإسناده عن الأصمّ</w:t>
      </w:r>
      <w:r w:rsidR="0002370A">
        <w:rPr>
          <w:rtl/>
        </w:rPr>
        <w:t>،</w:t>
      </w:r>
      <w:r>
        <w:rPr>
          <w:rtl/>
        </w:rPr>
        <w:t xml:space="preserve"> عن هِشام بن سالم</w:t>
      </w:r>
      <w:r w:rsidR="0002370A">
        <w:rPr>
          <w:rtl/>
        </w:rPr>
        <w:t>،</w:t>
      </w:r>
      <w:r>
        <w:rPr>
          <w:rtl/>
        </w:rPr>
        <w:t xml:space="preserve"> عن أبي عبدالله </w:t>
      </w:r>
      <w:r w:rsidR="0002370A" w:rsidRPr="0002370A">
        <w:rPr>
          <w:rStyle w:val="libAlaemChar"/>
          <w:rFonts w:hint="cs"/>
          <w:rtl/>
        </w:rPr>
        <w:t>عليه‌السلام</w:t>
      </w:r>
      <w:r>
        <w:rPr>
          <w:rtl/>
        </w:rPr>
        <w:t xml:space="preserve"> « إنَّ رَجلاً أتاه فقال له</w:t>
      </w:r>
      <w:r w:rsidR="0002370A">
        <w:rPr>
          <w:rtl/>
        </w:rPr>
        <w:t>:</w:t>
      </w:r>
      <w:r>
        <w:rPr>
          <w:rtl/>
        </w:rPr>
        <w:t xml:space="preserve"> يا ابن رسول الله هل يُزار والدُك</w:t>
      </w:r>
      <w:r w:rsidRPr="00256696">
        <w:rPr>
          <w:rtl/>
        </w:rPr>
        <w:t xml:space="preserve"> </w:t>
      </w:r>
      <w:r w:rsidRPr="00F16F88">
        <w:rPr>
          <w:rStyle w:val="libFootnotenumChar"/>
          <w:rtl/>
        </w:rPr>
        <w:t>(4)</w:t>
      </w:r>
      <w:r w:rsidRPr="005B71A0">
        <w:rPr>
          <w:rtl/>
        </w:rPr>
        <w:t xml:space="preserve">؟ </w:t>
      </w:r>
      <w:r>
        <w:rPr>
          <w:rtl/>
        </w:rPr>
        <w:t>قال</w:t>
      </w:r>
      <w:r w:rsidR="0002370A">
        <w:rPr>
          <w:rtl/>
        </w:rPr>
        <w:t>:</w:t>
      </w:r>
      <w:r>
        <w:rPr>
          <w:rtl/>
        </w:rPr>
        <w:t xml:space="preserve"> فقال</w:t>
      </w:r>
      <w:r w:rsidR="0002370A">
        <w:rPr>
          <w:rtl/>
        </w:rPr>
        <w:t>:</w:t>
      </w:r>
      <w:r>
        <w:rPr>
          <w:rtl/>
        </w:rPr>
        <w:t xml:space="preserve"> نَعَم ويصلّى عنده</w:t>
      </w:r>
      <w:r w:rsidR="0002370A">
        <w:rPr>
          <w:rtl/>
        </w:rPr>
        <w:t>،</w:t>
      </w:r>
      <w:r>
        <w:rPr>
          <w:rtl/>
        </w:rPr>
        <w:t xml:space="preserve"> ويصلّى خلفه ولا يُتقدَّم عليه</w:t>
      </w:r>
      <w:r w:rsidR="0002370A">
        <w:rPr>
          <w:rtl/>
        </w:rPr>
        <w:t>،</w:t>
      </w:r>
      <w:r>
        <w:rPr>
          <w:rtl/>
        </w:rPr>
        <w:t xml:space="preserve"> قال</w:t>
      </w:r>
      <w:r w:rsidR="0002370A">
        <w:rPr>
          <w:rtl/>
        </w:rPr>
        <w:t>:</w:t>
      </w:r>
      <w:r>
        <w:rPr>
          <w:rtl/>
        </w:rPr>
        <w:t xml:space="preserve"> فما لمن أتاه؟ قال</w:t>
      </w:r>
      <w:r w:rsidR="0002370A">
        <w:rPr>
          <w:rtl/>
        </w:rPr>
        <w:t>:</w:t>
      </w:r>
      <w:r>
        <w:rPr>
          <w:rtl/>
        </w:rPr>
        <w:t xml:space="preserve"> الجنّة إن كان يأتمُّ به</w:t>
      </w:r>
      <w:r w:rsidR="0002370A">
        <w:rPr>
          <w:rtl/>
        </w:rPr>
        <w:t>،</w:t>
      </w:r>
      <w:r>
        <w:rPr>
          <w:rtl/>
        </w:rPr>
        <w:t xml:space="preserve"> قال</w:t>
      </w:r>
      <w:r w:rsidR="0002370A">
        <w:rPr>
          <w:rtl/>
        </w:rPr>
        <w:t>:</w:t>
      </w:r>
      <w:r>
        <w:rPr>
          <w:rtl/>
        </w:rPr>
        <w:t xml:space="preserve"> فما لمن تَرَكه رَغبة عنه؟ قال</w:t>
      </w:r>
      <w:r w:rsidR="0002370A">
        <w:rPr>
          <w:rtl/>
        </w:rPr>
        <w:t>:</w:t>
      </w:r>
      <w:r>
        <w:rPr>
          <w:rtl/>
        </w:rPr>
        <w:t xml:space="preserve"> الحَسْرَة</w:t>
      </w:r>
      <w:r>
        <w:rPr>
          <w:rFonts w:hint="cs"/>
          <w:rtl/>
        </w:rPr>
        <w:t>ُ</w:t>
      </w:r>
      <w:r>
        <w:rPr>
          <w:rtl/>
        </w:rPr>
        <w:t xml:space="preserve"> يوم الحَسْرَة</w:t>
      </w:r>
      <w:r w:rsidR="0002370A">
        <w:rPr>
          <w:rtl/>
        </w:rPr>
        <w:t>،</w:t>
      </w:r>
      <w:r>
        <w:rPr>
          <w:rtl/>
        </w:rPr>
        <w:t xml:space="preserve"> قال</w:t>
      </w:r>
      <w:r w:rsidR="0002370A">
        <w:rPr>
          <w:rtl/>
        </w:rPr>
        <w:t>:</w:t>
      </w:r>
      <w:r>
        <w:rPr>
          <w:rtl/>
        </w:rPr>
        <w:t xml:space="preserve"> فما لمن أقام عنده؟ قال</w:t>
      </w:r>
      <w:r w:rsidR="0002370A">
        <w:rPr>
          <w:rtl/>
        </w:rPr>
        <w:t>:</w:t>
      </w:r>
      <w:r>
        <w:rPr>
          <w:rtl/>
        </w:rPr>
        <w:t xml:space="preserve"> كلّ يوم بألف شهر</w:t>
      </w:r>
      <w:r w:rsidR="0002370A">
        <w:rPr>
          <w:rtl/>
        </w:rPr>
        <w:t>،</w:t>
      </w:r>
      <w:r>
        <w:rPr>
          <w:rtl/>
        </w:rPr>
        <w:t xml:space="preserve"> قال</w:t>
      </w:r>
      <w:r w:rsidR="0002370A">
        <w:rPr>
          <w:rtl/>
        </w:rPr>
        <w:t>:</w:t>
      </w:r>
      <w:r>
        <w:rPr>
          <w:rtl/>
        </w:rPr>
        <w:t xml:space="preserve"> فما لِلمُنفق في خروجه إليه والمنفق عنده؟ قال</w:t>
      </w:r>
      <w:r w:rsidR="0002370A">
        <w:rPr>
          <w:rtl/>
        </w:rPr>
        <w:t>:</w:t>
      </w:r>
      <w:r>
        <w:rPr>
          <w:rtl/>
        </w:rPr>
        <w:t xml:space="preserve"> الدِّرهم بألف دِرهم</w:t>
      </w:r>
      <w:r w:rsidR="004F49F5">
        <w:rPr>
          <w:rtl/>
        </w:rPr>
        <w:t xml:space="preserve"> - </w:t>
      </w:r>
      <w:r>
        <w:rPr>
          <w:rtl/>
        </w:rPr>
        <w:t>وذكر الحديث بطوله</w:t>
      </w:r>
      <w:r w:rsidRPr="00256696">
        <w:rPr>
          <w:rtl/>
        </w:rPr>
        <w:t xml:space="preserve"> </w:t>
      </w:r>
      <w:r w:rsidRPr="00F16F88">
        <w:rPr>
          <w:rStyle w:val="libFootnotenumChar"/>
          <w:rtl/>
        </w:rPr>
        <w:t>(5)</w:t>
      </w:r>
      <w:r w:rsidR="004F49F5" w:rsidRPr="00256696">
        <w:rPr>
          <w:rtl/>
        </w:rPr>
        <w:t xml:space="preserve"> </w:t>
      </w:r>
      <w:r w:rsidR="004F49F5">
        <w:rPr>
          <w:rStyle w:val="libFootnotenumChar"/>
          <w:rtl/>
        </w:rPr>
        <w:t>-</w:t>
      </w:r>
      <w:r w:rsidR="004F49F5" w:rsidRPr="00256696">
        <w:rPr>
          <w:rtl/>
        </w:rPr>
        <w:t xml:space="preserve"> </w:t>
      </w:r>
      <w:r>
        <w:rPr>
          <w:rtl/>
        </w:rPr>
        <w:t xml:space="preserve">». </w:t>
      </w:r>
    </w:p>
    <w:p w:rsidR="00F16F88" w:rsidRDefault="00F16F88" w:rsidP="0002370A">
      <w:pPr>
        <w:pStyle w:val="libNormal"/>
        <w:rPr>
          <w:rtl/>
        </w:rPr>
      </w:pPr>
      <w:r>
        <w:rPr>
          <w:rtl/>
        </w:rPr>
        <w:t>4</w:t>
      </w:r>
      <w:r w:rsidR="004F49F5">
        <w:rPr>
          <w:rtl/>
        </w:rPr>
        <w:t xml:space="preserve"> - </w:t>
      </w:r>
      <w:r>
        <w:rPr>
          <w:rtl/>
        </w:rPr>
        <w:t>وبإسناده عن الأصَمّ</w:t>
      </w:r>
      <w:r w:rsidR="0002370A">
        <w:rPr>
          <w:rtl/>
        </w:rPr>
        <w:t>،</w:t>
      </w:r>
      <w:r>
        <w:rPr>
          <w:rtl/>
        </w:rPr>
        <w:t xml:space="preserve"> عن ابن سِنان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جُعلتُ فِداك إنَّ أباك كان يقول في الحجّ</w:t>
      </w:r>
      <w:r w:rsidR="0002370A">
        <w:rPr>
          <w:rtl/>
        </w:rPr>
        <w:t>:</w:t>
      </w:r>
      <w:r>
        <w:rPr>
          <w:rtl/>
        </w:rPr>
        <w:t xml:space="preserve"> يحسب له بكلِّ درهم أنفقه ألفُ دِرهم</w:t>
      </w:r>
      <w:r w:rsidR="0002370A">
        <w:rPr>
          <w:rtl/>
        </w:rPr>
        <w:t>،</w:t>
      </w:r>
      <w:r>
        <w:rPr>
          <w:rtl/>
        </w:rPr>
        <w:t xml:space="preserve">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كذا في النّسخ</w:t>
      </w:r>
      <w:r w:rsidR="0002370A">
        <w:rPr>
          <w:rtl/>
        </w:rPr>
        <w:t>،</w:t>
      </w:r>
      <w:r>
        <w:rPr>
          <w:rtl/>
        </w:rPr>
        <w:t xml:space="preserve"> </w:t>
      </w:r>
      <w:r w:rsidRPr="00635035">
        <w:rPr>
          <w:rtl/>
        </w:rPr>
        <w:t>والظاهر كونه تصحيف</w:t>
      </w:r>
      <w:r>
        <w:rPr>
          <w:rtl/>
        </w:rPr>
        <w:t xml:space="preserve"> « </w:t>
      </w:r>
      <w:r w:rsidRPr="00635035">
        <w:rPr>
          <w:rtl/>
        </w:rPr>
        <w:t>حمّاد</w:t>
      </w:r>
      <w:r>
        <w:rPr>
          <w:rtl/>
        </w:rPr>
        <w:t xml:space="preserve"> ».</w:t>
      </w:r>
    </w:p>
    <w:p w:rsidR="00F16F88" w:rsidRPr="00635035" w:rsidRDefault="00F16F88" w:rsidP="00F16F88">
      <w:pPr>
        <w:pStyle w:val="libFootnote0"/>
        <w:rPr>
          <w:rtl/>
        </w:rPr>
      </w:pPr>
      <w:r w:rsidRPr="00635035">
        <w:rPr>
          <w:rtl/>
        </w:rPr>
        <w:t>2</w:t>
      </w:r>
      <w:r w:rsidR="004F49F5">
        <w:rPr>
          <w:rtl/>
        </w:rPr>
        <w:t xml:space="preserve"> - </w:t>
      </w:r>
      <w:r w:rsidRPr="00635035">
        <w:rPr>
          <w:rtl/>
        </w:rPr>
        <w:t>أي هو نافع له</w:t>
      </w:r>
      <w:r w:rsidR="0002370A">
        <w:rPr>
          <w:rtl/>
        </w:rPr>
        <w:t>،</w:t>
      </w:r>
      <w:r>
        <w:rPr>
          <w:rtl/>
        </w:rPr>
        <w:t xml:space="preserve"> </w:t>
      </w:r>
      <w:r w:rsidRPr="00635035">
        <w:rPr>
          <w:rtl/>
        </w:rPr>
        <w:t>أو اللاّم بمعنى على</w:t>
      </w:r>
      <w:r w:rsidR="0002370A">
        <w:rPr>
          <w:rtl/>
        </w:rPr>
        <w:t>،</w:t>
      </w:r>
      <w:r>
        <w:rPr>
          <w:rtl/>
        </w:rPr>
        <w:t xml:space="preserve"> </w:t>
      </w:r>
      <w:r w:rsidRPr="00635035">
        <w:rPr>
          <w:rtl/>
        </w:rPr>
        <w:t>أي لازم عليه</w:t>
      </w:r>
      <w:r>
        <w:rPr>
          <w:rtl/>
        </w:rPr>
        <w:t xml:space="preserve">. ( </w:t>
      </w:r>
      <w:r w:rsidRPr="00635035">
        <w:rPr>
          <w:rtl/>
        </w:rPr>
        <w:t>البحار</w:t>
      </w:r>
      <w:r>
        <w:rPr>
          <w:rtl/>
        </w:rPr>
        <w:t xml:space="preserve"> ) </w:t>
      </w:r>
    </w:p>
    <w:p w:rsidR="00F16F88" w:rsidRPr="00635035" w:rsidRDefault="00F16F88" w:rsidP="00F16F88">
      <w:pPr>
        <w:pStyle w:val="libFootnote0"/>
        <w:rPr>
          <w:rtl/>
        </w:rPr>
      </w:pPr>
      <w:r w:rsidRPr="00635035">
        <w:rPr>
          <w:rtl/>
        </w:rPr>
        <w:t>3</w:t>
      </w:r>
      <w:r w:rsidR="004F49F5">
        <w:rPr>
          <w:rtl/>
        </w:rPr>
        <w:t xml:space="preserve"> - </w:t>
      </w:r>
      <w:r w:rsidRPr="00635035">
        <w:rPr>
          <w:rtl/>
        </w:rPr>
        <w:t>في نسخة</w:t>
      </w:r>
      <w:r w:rsidR="0002370A">
        <w:rPr>
          <w:rtl/>
        </w:rPr>
        <w:t>:</w:t>
      </w:r>
      <w:r>
        <w:rPr>
          <w:rtl/>
        </w:rPr>
        <w:t xml:space="preserve"> « </w:t>
      </w:r>
      <w:r w:rsidRPr="00635035">
        <w:rPr>
          <w:rtl/>
        </w:rPr>
        <w:t>وفتح له باب إلى الجنّة يدخل عليه رَوْحها</w:t>
      </w:r>
      <w:r>
        <w:rPr>
          <w:rtl/>
        </w:rPr>
        <w:t xml:space="preserve"> »</w:t>
      </w:r>
      <w:r w:rsidR="004F49F5">
        <w:rPr>
          <w:rtl/>
        </w:rPr>
        <w:t xml:space="preserve"> - </w:t>
      </w:r>
      <w:r w:rsidRPr="00635035">
        <w:rPr>
          <w:rtl/>
        </w:rPr>
        <w:t>بفتح الرّاء وسكون الواو</w:t>
      </w:r>
      <w:r w:rsidR="004F49F5">
        <w:rPr>
          <w:rtl/>
        </w:rPr>
        <w:t xml:space="preserve"> - </w:t>
      </w:r>
      <w:r w:rsidRPr="00635035">
        <w:rPr>
          <w:rtl/>
        </w:rPr>
        <w:t>أي نسيمها.</w:t>
      </w:r>
    </w:p>
    <w:p w:rsidR="00F16F88" w:rsidRPr="00635035" w:rsidRDefault="00F16F88" w:rsidP="00F16F88">
      <w:pPr>
        <w:pStyle w:val="libFootnote0"/>
        <w:rPr>
          <w:rtl/>
        </w:rPr>
      </w:pPr>
      <w:r w:rsidRPr="006A60FF">
        <w:rPr>
          <w:rtl/>
        </w:rPr>
        <w:t>4</w:t>
      </w:r>
      <w:r w:rsidR="004F49F5">
        <w:rPr>
          <w:rtl/>
        </w:rPr>
        <w:t xml:space="preserve"> - </w:t>
      </w:r>
      <w:r w:rsidRPr="006A60FF">
        <w:rPr>
          <w:rtl/>
        </w:rPr>
        <w:t xml:space="preserve">المراد به الحسين </w:t>
      </w:r>
      <w:r w:rsidR="0002370A" w:rsidRPr="0002370A">
        <w:rPr>
          <w:rStyle w:val="libAlaemChar"/>
          <w:rFonts w:hint="cs"/>
          <w:rtl/>
        </w:rPr>
        <w:t>عليه‌السلام</w:t>
      </w:r>
      <w:r w:rsidRPr="00635035">
        <w:rPr>
          <w:rtl/>
        </w:rPr>
        <w:t>.</w:t>
      </w:r>
    </w:p>
    <w:p w:rsidR="00F16F88" w:rsidRPr="00635035" w:rsidRDefault="00F16F88" w:rsidP="00F16F88">
      <w:pPr>
        <w:pStyle w:val="libFootnote0"/>
        <w:rPr>
          <w:rtl/>
        </w:rPr>
      </w:pPr>
      <w:r w:rsidRPr="00635035">
        <w:rPr>
          <w:rtl/>
        </w:rPr>
        <w:t>5</w:t>
      </w:r>
      <w:r w:rsidR="004F49F5">
        <w:rPr>
          <w:rtl/>
        </w:rPr>
        <w:t xml:space="preserve"> - </w:t>
      </w:r>
      <w:r w:rsidRPr="00635035">
        <w:rPr>
          <w:rtl/>
        </w:rPr>
        <w:t>مرّ الخبر في ص 132 تحت رقم 2</w:t>
      </w:r>
      <w:r>
        <w:rPr>
          <w:rtl/>
        </w:rPr>
        <w:t>.</w:t>
      </w:r>
      <w:r w:rsidRPr="0063503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فما لمن يُنفق في المسير إلى أبيك الحسين </w:t>
      </w:r>
      <w:r w:rsidR="0002370A" w:rsidRPr="0002370A">
        <w:rPr>
          <w:rStyle w:val="libAlaemChar"/>
          <w:rFonts w:hint="cs"/>
          <w:rtl/>
        </w:rPr>
        <w:t>عليه‌السلام</w:t>
      </w:r>
      <w:r>
        <w:rPr>
          <w:rtl/>
        </w:rPr>
        <w:t>؟ فقال</w:t>
      </w:r>
      <w:r w:rsidR="0002370A">
        <w:rPr>
          <w:rtl/>
        </w:rPr>
        <w:t>:</w:t>
      </w:r>
      <w:r>
        <w:rPr>
          <w:rtl/>
        </w:rPr>
        <w:t xml:space="preserve"> يا ابن سِنان يُحْسَب له بالدّرهم ألفٌ وألف</w:t>
      </w:r>
      <w:r w:rsidR="004F49F5">
        <w:rPr>
          <w:rtl/>
        </w:rPr>
        <w:t xml:space="preserve"> - </w:t>
      </w:r>
      <w:r>
        <w:rPr>
          <w:rtl/>
        </w:rPr>
        <w:t>حتّى عَدَّ عَشرَة</w:t>
      </w:r>
      <w:r w:rsidR="004F49F5">
        <w:rPr>
          <w:rtl/>
        </w:rPr>
        <w:t xml:space="preserve"> -</w:t>
      </w:r>
      <w:r w:rsidR="0002370A">
        <w:rPr>
          <w:rtl/>
        </w:rPr>
        <w:t>،</w:t>
      </w:r>
      <w:r>
        <w:rPr>
          <w:rtl/>
        </w:rPr>
        <w:t xml:space="preserve"> ويرفع له من الدَّرجات مثلها</w:t>
      </w:r>
      <w:r w:rsidR="0002370A">
        <w:rPr>
          <w:rtl/>
        </w:rPr>
        <w:t>،</w:t>
      </w:r>
      <w:r>
        <w:rPr>
          <w:rtl/>
        </w:rPr>
        <w:t xml:space="preserve"> ورضا الله تعالى خيرٌ له</w:t>
      </w:r>
      <w:r w:rsidR="0002370A">
        <w:rPr>
          <w:rtl/>
        </w:rPr>
        <w:t>،</w:t>
      </w:r>
      <w:r>
        <w:rPr>
          <w:rtl/>
        </w:rPr>
        <w:t xml:space="preserve"> ودعاءُ محمّد ودعاءُ أمير المؤمنين والأئمّة </w:t>
      </w:r>
      <w:r w:rsidR="0002370A" w:rsidRPr="0002370A">
        <w:rPr>
          <w:rStyle w:val="libAlaemChar"/>
          <w:rFonts w:hint="cs"/>
          <w:rtl/>
        </w:rPr>
        <w:t>عليهم‌السلام</w:t>
      </w:r>
      <w:r w:rsidRPr="0002370A">
        <w:rPr>
          <w:rStyle w:val="libAlaemChar"/>
          <w:rFonts w:hint="cs"/>
          <w:rtl/>
        </w:rPr>
        <w:t xml:space="preserve"> </w:t>
      </w:r>
      <w:r>
        <w:rPr>
          <w:rtl/>
        </w:rPr>
        <w:t xml:space="preserve">خَيرٌ له ». </w:t>
      </w:r>
    </w:p>
    <w:p w:rsidR="00F16F88" w:rsidRDefault="00F16F88" w:rsidP="0002370A">
      <w:pPr>
        <w:pStyle w:val="libNormal"/>
        <w:rPr>
          <w:rtl/>
        </w:rPr>
      </w:pPr>
      <w:r>
        <w:rPr>
          <w:rtl/>
        </w:rPr>
        <w:t>5</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أحمدَ بن إدريسَ</w:t>
      </w:r>
      <w:r w:rsidR="0002370A">
        <w:rPr>
          <w:rtl/>
        </w:rPr>
        <w:t>؛</w:t>
      </w:r>
      <w:r>
        <w:rPr>
          <w:rtl/>
        </w:rPr>
        <w:t xml:space="preserve"> ومحمّد بن يحيى العطّار</w:t>
      </w:r>
      <w:r w:rsidR="0002370A">
        <w:rPr>
          <w:rtl/>
        </w:rPr>
        <w:t>،</w:t>
      </w:r>
      <w:r>
        <w:rPr>
          <w:rtl/>
        </w:rPr>
        <w:t xml:space="preserve"> عن العَمْرَكي بن عليٍّ قال</w:t>
      </w:r>
      <w:r w:rsidR="0002370A">
        <w:rPr>
          <w:rtl/>
        </w:rPr>
        <w:t>:</w:t>
      </w:r>
      <w:r>
        <w:rPr>
          <w:rtl/>
        </w:rPr>
        <w:t xml:space="preserve"> حدّثنا يحيى</w:t>
      </w:r>
      <w:r w:rsidR="004F49F5">
        <w:rPr>
          <w:rtl/>
        </w:rPr>
        <w:t xml:space="preserve"> - </w:t>
      </w:r>
      <w:r>
        <w:rPr>
          <w:rtl/>
        </w:rPr>
        <w:t xml:space="preserve">وكان في خدمة أبي جعفر الثّاني </w:t>
      </w:r>
      <w:r w:rsidR="0002370A" w:rsidRPr="0002370A">
        <w:rPr>
          <w:rStyle w:val="libAlaemChar"/>
          <w:rFonts w:hint="cs"/>
          <w:rtl/>
        </w:rPr>
        <w:t>عليه‌السلام</w:t>
      </w:r>
      <w:r w:rsidR="004F49F5">
        <w:rPr>
          <w:rtl/>
        </w:rPr>
        <w:t xml:space="preserve"> - </w:t>
      </w:r>
      <w:r>
        <w:rPr>
          <w:rtl/>
        </w:rPr>
        <w:t>عن عليٍّ</w:t>
      </w:r>
      <w:r w:rsidR="0002370A">
        <w:rPr>
          <w:rtl/>
        </w:rPr>
        <w:t>،</w:t>
      </w:r>
      <w:r>
        <w:rPr>
          <w:rtl/>
        </w:rPr>
        <w:t xml:space="preserve"> عن صَفوانَ الجمّال</w:t>
      </w:r>
      <w:r w:rsidR="0002370A">
        <w:rPr>
          <w:rtl/>
        </w:rPr>
        <w:t>،</w:t>
      </w:r>
      <w:r>
        <w:rPr>
          <w:rtl/>
        </w:rPr>
        <w:t xml:space="preserve"> عن أبي عبدالله </w:t>
      </w:r>
      <w:r w:rsidR="0002370A" w:rsidRPr="0002370A">
        <w:rPr>
          <w:rStyle w:val="libAlaemChar"/>
          <w:rFonts w:hint="cs"/>
          <w:rtl/>
        </w:rPr>
        <w:t>عليه‌السلام</w:t>
      </w:r>
      <w:r w:rsidR="004F49F5">
        <w:rPr>
          <w:rtl/>
        </w:rPr>
        <w:t xml:space="preserve"> - </w:t>
      </w:r>
      <w:r>
        <w:rPr>
          <w:rtl/>
        </w:rPr>
        <w:t>في حديث طويل</w:t>
      </w:r>
      <w:r w:rsidR="004F49F5">
        <w:rPr>
          <w:rtl/>
        </w:rPr>
        <w:t xml:space="preserve"> - </w:t>
      </w:r>
      <w:r>
        <w:rPr>
          <w:rtl/>
        </w:rPr>
        <w:t>« قال</w:t>
      </w:r>
      <w:r w:rsidR="0002370A">
        <w:rPr>
          <w:rtl/>
        </w:rPr>
        <w:t>:</w:t>
      </w:r>
      <w:r>
        <w:rPr>
          <w:rtl/>
        </w:rPr>
        <w:t xml:space="preserve"> قلت</w:t>
      </w:r>
      <w:r w:rsidR="0002370A">
        <w:rPr>
          <w:rtl/>
        </w:rPr>
        <w:t>:</w:t>
      </w:r>
      <w:r>
        <w:rPr>
          <w:rtl/>
        </w:rPr>
        <w:t xml:space="preserve"> فما لن صَلّى عنده</w:t>
      </w:r>
      <w:r w:rsidR="004F49F5">
        <w:rPr>
          <w:rtl/>
        </w:rPr>
        <w:t xml:space="preserve"> - </w:t>
      </w:r>
      <w:r>
        <w:rPr>
          <w:rtl/>
        </w:rPr>
        <w:t xml:space="preserve">يعني الحسين </w:t>
      </w:r>
      <w:r w:rsidR="0002370A" w:rsidRPr="0002370A">
        <w:rPr>
          <w:rStyle w:val="libAlaemChar"/>
          <w:rFonts w:hint="cs"/>
          <w:rtl/>
        </w:rPr>
        <w:t>عليه‌السلام</w:t>
      </w:r>
      <w:r w:rsidR="004F49F5">
        <w:rPr>
          <w:rtl/>
        </w:rPr>
        <w:t xml:space="preserve"> -</w:t>
      </w:r>
      <w:r>
        <w:rPr>
          <w:rtl/>
        </w:rPr>
        <w:t>؟ قال</w:t>
      </w:r>
      <w:r w:rsidR="0002370A">
        <w:rPr>
          <w:rtl/>
        </w:rPr>
        <w:t>:</w:t>
      </w:r>
      <w:r>
        <w:rPr>
          <w:rtl/>
        </w:rPr>
        <w:t xml:space="preserve"> مَن صلّى عنده رَكعتين لم يسألِ الله تعالى شيئاً إلاّ أعطاه إيّاه</w:t>
      </w:r>
      <w:r w:rsidR="0002370A">
        <w:rPr>
          <w:rtl/>
        </w:rPr>
        <w:t>،</w:t>
      </w:r>
      <w:r>
        <w:rPr>
          <w:rtl/>
        </w:rPr>
        <w:t xml:space="preserve"> فقلت</w:t>
      </w:r>
      <w:r w:rsidR="0002370A">
        <w:rPr>
          <w:rtl/>
        </w:rPr>
        <w:t>:</w:t>
      </w:r>
      <w:r>
        <w:rPr>
          <w:rtl/>
        </w:rPr>
        <w:t xml:space="preserve"> فما لمن اغتسل مِن ماء الفُرات ثمَّ أتاه؟ قال</w:t>
      </w:r>
      <w:r w:rsidR="0002370A">
        <w:rPr>
          <w:rtl/>
        </w:rPr>
        <w:t>:</w:t>
      </w:r>
      <w:r>
        <w:rPr>
          <w:rtl/>
        </w:rPr>
        <w:t xml:space="preserve"> إذا اغتسل مِن ماء</w:t>
      </w:r>
      <w:r>
        <w:rPr>
          <w:rFonts w:hint="cs"/>
          <w:rtl/>
        </w:rPr>
        <w:t>ِ</w:t>
      </w:r>
      <w:r>
        <w:rPr>
          <w:rtl/>
        </w:rPr>
        <w:t xml:space="preserve"> الفرات وهو يريده تساقَطَتْ عنه خَطاياه كيوم وَلَدَتْهُ اُمُّه</w:t>
      </w:r>
      <w:r w:rsidR="0002370A">
        <w:rPr>
          <w:rtl/>
        </w:rPr>
        <w:t>،</w:t>
      </w:r>
      <w:r>
        <w:rPr>
          <w:rtl/>
        </w:rPr>
        <w:t xml:space="preserve"> قلت</w:t>
      </w:r>
      <w:r w:rsidR="0002370A">
        <w:rPr>
          <w:rtl/>
        </w:rPr>
        <w:t>:</w:t>
      </w:r>
      <w:r>
        <w:rPr>
          <w:rtl/>
        </w:rPr>
        <w:t xml:space="preserve"> فما لمن جَهّز إليه ولم يخرج لِعلّة؟ قال</w:t>
      </w:r>
      <w:r w:rsidR="0002370A">
        <w:rPr>
          <w:rtl/>
        </w:rPr>
        <w:t>:</w:t>
      </w:r>
      <w:r>
        <w:rPr>
          <w:rtl/>
        </w:rPr>
        <w:t xml:space="preserve"> يعطيهِ اللهُ بكلِّ دِرهم أنفقه مِن الحسنات مثل جَبل اُحُد ويخلف عليه أضعاف ما أنفق</w:t>
      </w:r>
      <w:r w:rsidR="0002370A">
        <w:rPr>
          <w:rtl/>
        </w:rPr>
        <w:t>،</w:t>
      </w:r>
      <w:r>
        <w:rPr>
          <w:rtl/>
        </w:rPr>
        <w:t xml:space="preserve"> ويصرف عنه من البلاء ممّا نَزَل فيدفع ويحفظ في ماله</w:t>
      </w:r>
      <w:r w:rsidR="004F49F5">
        <w:rPr>
          <w:rtl/>
        </w:rPr>
        <w:t xml:space="preserve"> - </w:t>
      </w:r>
      <w:r>
        <w:rPr>
          <w:rtl/>
        </w:rPr>
        <w:t>وذكر الحديث بطوله</w:t>
      </w:r>
      <w:r w:rsidRPr="00256696">
        <w:rPr>
          <w:rtl/>
        </w:rPr>
        <w:t xml:space="preserve"> </w:t>
      </w:r>
      <w:r w:rsidRPr="00F16F88">
        <w:rPr>
          <w:rStyle w:val="libFootnotenumChar"/>
          <w:rtl/>
        </w:rPr>
        <w:t>(1)</w:t>
      </w:r>
      <w:r w:rsidR="004F49F5" w:rsidRPr="00256696">
        <w:rPr>
          <w:rtl/>
        </w:rPr>
        <w:t xml:space="preserve"> </w:t>
      </w:r>
      <w:r w:rsidR="004F49F5">
        <w:rPr>
          <w:rStyle w:val="libFootnotenumChar"/>
          <w:rtl/>
        </w:rPr>
        <w:t>-</w:t>
      </w:r>
      <w:r w:rsidR="004F49F5" w:rsidRPr="00256696">
        <w:rPr>
          <w:rtl/>
        </w:rPr>
        <w:t xml:space="preserve"> </w:t>
      </w:r>
      <w:r>
        <w:rPr>
          <w:rtl/>
        </w:rPr>
        <w:t>».</w:t>
      </w:r>
    </w:p>
    <w:p w:rsidR="00F16F88" w:rsidRDefault="00F16F88" w:rsidP="003D501D">
      <w:pPr>
        <w:pStyle w:val="Heading1Center"/>
        <w:rPr>
          <w:rtl/>
        </w:rPr>
      </w:pPr>
      <w:bookmarkStart w:id="450" w:name="_Toc255654249"/>
      <w:bookmarkStart w:id="451" w:name="_Toc255656314"/>
      <w:bookmarkStart w:id="452" w:name="_Toc267852420"/>
      <w:bookmarkStart w:id="453" w:name="_Toc284954674"/>
      <w:bookmarkStart w:id="454" w:name="_Toc387136154"/>
      <w:r>
        <w:rPr>
          <w:rtl/>
        </w:rPr>
        <w:t>الباب السّابع والأربعون</w:t>
      </w:r>
      <w:bookmarkEnd w:id="450"/>
      <w:bookmarkEnd w:id="451"/>
      <w:bookmarkEnd w:id="452"/>
      <w:bookmarkEnd w:id="453"/>
      <w:bookmarkEnd w:id="454"/>
    </w:p>
    <w:p w:rsidR="00F16F88" w:rsidRDefault="00F16F88" w:rsidP="00BD4B25">
      <w:pPr>
        <w:pStyle w:val="Heading2Center"/>
        <w:rPr>
          <w:rtl/>
        </w:rPr>
      </w:pPr>
      <w:bookmarkStart w:id="455" w:name="_Toc267852421"/>
      <w:bookmarkStart w:id="456" w:name="_Toc284954675"/>
      <w:bookmarkStart w:id="457" w:name="_Toc255656315"/>
      <w:bookmarkStart w:id="458" w:name="_Toc387136155"/>
      <w:r w:rsidRPr="00BD4B25">
        <w:rPr>
          <w:rStyle w:val="libAlaemHeading2Char"/>
          <w:rtl/>
        </w:rPr>
        <w:t>(</w:t>
      </w:r>
      <w:r>
        <w:rPr>
          <w:rtl/>
        </w:rPr>
        <w:t xml:space="preserve"> ما يكره اتّخاذه لزيارة الحسين بن عليٍّ </w:t>
      </w:r>
      <w:r>
        <w:rPr>
          <w:rFonts w:hint="cs"/>
          <w:rtl/>
        </w:rPr>
        <w:t>عليهما السلام</w:t>
      </w:r>
      <w:r>
        <w:rPr>
          <w:rtl/>
        </w:rPr>
        <w:t xml:space="preserve"> </w:t>
      </w:r>
      <w:r w:rsidRPr="00BD4B25">
        <w:rPr>
          <w:rStyle w:val="libAlaemHeading2Char"/>
          <w:rtl/>
        </w:rPr>
        <w:t>)</w:t>
      </w:r>
      <w:bookmarkEnd w:id="455"/>
      <w:bookmarkEnd w:id="456"/>
      <w:bookmarkEnd w:id="458"/>
      <w:r>
        <w:rPr>
          <w:rtl/>
        </w:rPr>
        <w:t xml:space="preserve"> </w:t>
      </w:r>
      <w:bookmarkEnd w:id="457"/>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وعليُّ بن الحسين</w:t>
      </w:r>
      <w:r w:rsidR="0002370A">
        <w:rPr>
          <w:rtl/>
        </w:rPr>
        <w:t>؛</w:t>
      </w:r>
      <w:r>
        <w:rPr>
          <w:rtl/>
        </w:rPr>
        <w:t xml:space="preserve"> وجماعة مشايخي </w:t>
      </w:r>
      <w:r w:rsidR="0002370A" w:rsidRPr="0002370A">
        <w:rPr>
          <w:rStyle w:val="libAlaemChar"/>
          <w:rFonts w:hint="cs"/>
          <w:rtl/>
        </w:rPr>
        <w:t>رحمهم‌الله</w:t>
      </w:r>
      <w:r>
        <w:rPr>
          <w:rtl/>
        </w:rPr>
        <w:t xml:space="preserve"> عن سعد بن عبدالله بن أبي خَلَف</w:t>
      </w:r>
      <w:r w:rsidR="0002370A">
        <w:rPr>
          <w:rtl/>
        </w:rPr>
        <w:t>،</w:t>
      </w:r>
      <w:r>
        <w:rPr>
          <w:rtl/>
        </w:rPr>
        <w:t xml:space="preserve"> عن أحمدَ بن محمّد بن عيسى</w:t>
      </w:r>
      <w:r w:rsidR="0002370A">
        <w:rPr>
          <w:rtl/>
        </w:rPr>
        <w:t>،</w:t>
      </w:r>
      <w:r>
        <w:rPr>
          <w:rtl/>
        </w:rPr>
        <w:t xml:space="preserve"> عن عليِّ بن الحكم</w:t>
      </w:r>
      <w:r w:rsidR="004F49F5">
        <w:rPr>
          <w:rtl/>
        </w:rPr>
        <w:t xml:space="preserve"> - </w:t>
      </w:r>
      <w:r>
        <w:rPr>
          <w:rtl/>
        </w:rPr>
        <w:t>عن بعض أصحابنا</w:t>
      </w:r>
      <w:r w:rsidR="004F49F5">
        <w:rPr>
          <w:rtl/>
        </w:rPr>
        <w:t xml:space="preserve"> - </w:t>
      </w:r>
      <w:r>
        <w:rPr>
          <w:rtl/>
        </w:rPr>
        <w:t>«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بلغني أنَّ قوماً أرادوا الحسين </w:t>
      </w:r>
      <w:r w:rsidR="0002370A" w:rsidRPr="0002370A">
        <w:rPr>
          <w:rStyle w:val="libAlaemChar"/>
          <w:rFonts w:hint="cs"/>
          <w:rtl/>
        </w:rPr>
        <w:t>عليه‌السلام</w:t>
      </w:r>
      <w:r w:rsidRPr="00256696">
        <w:rPr>
          <w:rtl/>
        </w:rPr>
        <w:t xml:space="preserve"> </w:t>
      </w:r>
      <w:r w:rsidRPr="00F16F88">
        <w:rPr>
          <w:rStyle w:val="libFootnotenumChar"/>
          <w:rtl/>
        </w:rPr>
        <w:t>(2)</w:t>
      </w:r>
      <w:r w:rsidRPr="00256696">
        <w:rPr>
          <w:rtl/>
        </w:rPr>
        <w:t xml:space="preserve"> </w:t>
      </w:r>
      <w:r>
        <w:rPr>
          <w:rtl/>
        </w:rPr>
        <w:t>حملوا معهم السُّفَر فيها الحَلاوى والأخبصة وأشباهها</w:t>
      </w:r>
      <w:r w:rsidR="0002370A">
        <w:rPr>
          <w:rtl/>
        </w:rPr>
        <w:t>،</w:t>
      </w:r>
      <w:r>
        <w:rPr>
          <w:rtl/>
        </w:rPr>
        <w:t xml:space="preserve"> لو زاروا قبورَ أحبّائهم ما حملوا معهم هذا ». </w:t>
      </w:r>
    </w:p>
    <w:p w:rsidR="00F16F88" w:rsidRDefault="00F16F88" w:rsidP="0002370A">
      <w:pPr>
        <w:pStyle w:val="libNormal"/>
        <w:rPr>
          <w:rtl/>
        </w:rPr>
      </w:pPr>
      <w:r>
        <w:rPr>
          <w:rtl/>
        </w:rPr>
        <w:t>2</w:t>
      </w:r>
      <w:r w:rsidR="004F49F5">
        <w:rPr>
          <w:rtl/>
        </w:rPr>
        <w:t xml:space="preserve"> - </w:t>
      </w:r>
      <w:r>
        <w:rPr>
          <w:rtl/>
        </w:rPr>
        <w:t>وحدَّثني محمّد بن الحسن بن أحمد</w:t>
      </w:r>
      <w:r w:rsidR="0002370A">
        <w:rPr>
          <w:rtl/>
        </w:rPr>
        <w:t>؛</w:t>
      </w:r>
      <w:r>
        <w:rPr>
          <w:rtl/>
        </w:rPr>
        <w:t xml:space="preserve"> وغيرهِ</w:t>
      </w:r>
      <w:r w:rsidR="0002370A">
        <w:rPr>
          <w:rtl/>
        </w:rPr>
        <w:t>،</w:t>
      </w:r>
      <w:r>
        <w:rPr>
          <w:rtl/>
        </w:rPr>
        <w:t xml:space="preserve"> عن سعد بن عبدالله</w:t>
      </w:r>
      <w:r w:rsidR="0002370A">
        <w:rPr>
          <w:rtl/>
        </w:rPr>
        <w:t>،</w:t>
      </w:r>
      <w:r>
        <w:rPr>
          <w:rtl/>
        </w:rPr>
        <w:t xml:space="preserve"> عن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 xml:space="preserve">تقدّم الحديث بطوله بسندٍ آخر في </w:t>
      </w:r>
      <w:r>
        <w:rPr>
          <w:rtl/>
        </w:rPr>
        <w:t>ص 1</w:t>
      </w:r>
      <w:r w:rsidRPr="00635035">
        <w:rPr>
          <w:rtl/>
        </w:rPr>
        <w:t>33 تحت رقم 2.</w:t>
      </w:r>
    </w:p>
    <w:p w:rsidR="00F16F88" w:rsidRDefault="00F16F88" w:rsidP="00F16F88">
      <w:pPr>
        <w:pStyle w:val="libFootnote0"/>
        <w:rPr>
          <w:rtl/>
        </w:rPr>
      </w:pPr>
      <w:r w:rsidRPr="00635035">
        <w:rPr>
          <w:rtl/>
        </w:rPr>
        <w:t>2</w:t>
      </w:r>
      <w:r w:rsidR="004F49F5">
        <w:rPr>
          <w:rtl/>
        </w:rPr>
        <w:t xml:space="preserve"> - </w:t>
      </w:r>
      <w:r w:rsidRPr="00635035">
        <w:rPr>
          <w:rtl/>
        </w:rPr>
        <w:t xml:space="preserve">أي زيارته </w:t>
      </w:r>
      <w:r w:rsidR="0002370A" w:rsidRPr="0002370A">
        <w:rPr>
          <w:rStyle w:val="libAlaemChar"/>
          <w:rFonts w:hint="cs"/>
          <w:rtl/>
        </w:rPr>
        <w:t>عليه‌السلام</w:t>
      </w:r>
      <w:r w:rsidRPr="00F16F88">
        <w:rPr>
          <w:rtl/>
        </w:rPr>
        <w:t>.</w:t>
      </w:r>
      <w:r>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موسى بن عُمَرَ</w:t>
      </w:r>
      <w:r w:rsidR="0002370A">
        <w:rPr>
          <w:rtl/>
        </w:rPr>
        <w:t>،</w:t>
      </w:r>
      <w:r>
        <w:rPr>
          <w:rtl/>
        </w:rPr>
        <w:t xml:space="preserve"> عن صالِح بن السِّنديّ الجمّال</w:t>
      </w:r>
      <w:r w:rsidR="0002370A">
        <w:rPr>
          <w:rtl/>
        </w:rPr>
        <w:t>،</w:t>
      </w:r>
      <w:r>
        <w:rPr>
          <w:rtl/>
        </w:rPr>
        <w:t xml:space="preserve"> عن رَجل من أهل الرَّقَّة</w:t>
      </w:r>
      <w:r w:rsidRPr="00C31CE1">
        <w:rPr>
          <w:rtl/>
        </w:rPr>
        <w:t xml:space="preserve"> </w:t>
      </w:r>
      <w:r w:rsidRPr="00F16F88">
        <w:rPr>
          <w:rStyle w:val="libFootnotenumChar"/>
          <w:rtl/>
        </w:rPr>
        <w:t>(1)</w:t>
      </w:r>
      <w:r w:rsidRPr="00C31CE1">
        <w:rPr>
          <w:rtl/>
        </w:rPr>
        <w:t xml:space="preserve"> </w:t>
      </w:r>
      <w:r>
        <w:rPr>
          <w:rtl/>
        </w:rPr>
        <w:t>فقال له</w:t>
      </w:r>
      <w:r w:rsidR="0002370A">
        <w:rPr>
          <w:rtl/>
        </w:rPr>
        <w:t>:</w:t>
      </w:r>
      <w:r>
        <w:rPr>
          <w:rtl/>
        </w:rPr>
        <w:t xml:space="preserve"> أبو المضا » قال</w:t>
      </w:r>
      <w:r w:rsidR="0002370A">
        <w:rPr>
          <w:rtl/>
        </w:rPr>
        <w:t>:</w:t>
      </w:r>
      <w:r>
        <w:rPr>
          <w:rtl/>
        </w:rPr>
        <w:t xml:space="preserve"> قال لي أبو عبدالله </w:t>
      </w:r>
      <w:r w:rsidR="0002370A" w:rsidRPr="0002370A">
        <w:rPr>
          <w:rStyle w:val="libAlaemChar"/>
          <w:rFonts w:hint="cs"/>
          <w:rtl/>
        </w:rPr>
        <w:t>عليه‌السلام</w:t>
      </w:r>
      <w:r w:rsidR="0002370A">
        <w:rPr>
          <w:rtl/>
        </w:rPr>
        <w:t>:</w:t>
      </w:r>
      <w:r>
        <w:rPr>
          <w:rtl/>
        </w:rPr>
        <w:t xml:space="preserve"> تأتون قبرَ أبي عبدالله </w:t>
      </w:r>
      <w:r w:rsidR="0002370A" w:rsidRPr="0002370A">
        <w:rPr>
          <w:rStyle w:val="libAlaemChar"/>
          <w:rFonts w:hint="cs"/>
          <w:rtl/>
        </w:rPr>
        <w:t>عليه‌السلام</w:t>
      </w:r>
      <w:r>
        <w:rPr>
          <w:rtl/>
        </w:rPr>
        <w:t>؟ قلت</w:t>
      </w:r>
      <w:r w:rsidR="0002370A">
        <w:rPr>
          <w:rtl/>
        </w:rPr>
        <w:t>:</w:t>
      </w:r>
      <w:r>
        <w:rPr>
          <w:rtl/>
        </w:rPr>
        <w:t xml:space="preserve"> نَعَم</w:t>
      </w:r>
      <w:r w:rsidR="0002370A">
        <w:rPr>
          <w:rtl/>
        </w:rPr>
        <w:t>،</w:t>
      </w:r>
      <w:r>
        <w:rPr>
          <w:rtl/>
        </w:rPr>
        <w:t xml:space="preserve"> قال</w:t>
      </w:r>
      <w:r w:rsidR="0002370A">
        <w:rPr>
          <w:rtl/>
        </w:rPr>
        <w:t>:</w:t>
      </w:r>
      <w:r>
        <w:rPr>
          <w:rtl/>
        </w:rPr>
        <w:t xml:space="preserve"> أفتتّخذون لذلك سُفَراً</w:t>
      </w:r>
      <w:r w:rsidRPr="0096637F">
        <w:rPr>
          <w:rtl/>
        </w:rPr>
        <w:t xml:space="preserve"> </w:t>
      </w:r>
      <w:r w:rsidRPr="00F16F88">
        <w:rPr>
          <w:rStyle w:val="libFootnotenumChar"/>
          <w:rtl/>
        </w:rPr>
        <w:t>(2)</w:t>
      </w:r>
      <w:r w:rsidRPr="00DF5B23">
        <w:rPr>
          <w:rtl/>
        </w:rPr>
        <w:t xml:space="preserve">؟ </w:t>
      </w:r>
      <w:r>
        <w:rPr>
          <w:rtl/>
        </w:rPr>
        <w:t>قلت</w:t>
      </w:r>
      <w:r w:rsidR="0002370A">
        <w:rPr>
          <w:rtl/>
        </w:rPr>
        <w:t>:</w:t>
      </w:r>
      <w:r>
        <w:rPr>
          <w:rtl/>
        </w:rPr>
        <w:t xml:space="preserve"> نَعَم</w:t>
      </w:r>
      <w:r w:rsidR="0002370A">
        <w:rPr>
          <w:rtl/>
        </w:rPr>
        <w:t>،</w:t>
      </w:r>
      <w:r>
        <w:rPr>
          <w:rtl/>
        </w:rPr>
        <w:t xml:space="preserve"> فقال</w:t>
      </w:r>
      <w:r w:rsidR="0002370A">
        <w:rPr>
          <w:rtl/>
        </w:rPr>
        <w:t>:</w:t>
      </w:r>
      <w:r>
        <w:rPr>
          <w:rtl/>
        </w:rPr>
        <w:t xml:space="preserve"> أما لو أتيتم قبورَ آبائكم واُمّهاتكم لم تفعلوا ذلك</w:t>
      </w:r>
      <w:r w:rsidR="0002370A">
        <w:rPr>
          <w:rtl/>
        </w:rPr>
        <w:t>،</w:t>
      </w:r>
      <w:r>
        <w:rPr>
          <w:rtl/>
        </w:rPr>
        <w:t xml:space="preserve"> قال</w:t>
      </w:r>
      <w:r w:rsidR="0002370A">
        <w:rPr>
          <w:rtl/>
        </w:rPr>
        <w:t>:</w:t>
      </w:r>
      <w:r>
        <w:rPr>
          <w:rtl/>
        </w:rPr>
        <w:t xml:space="preserve"> قلت</w:t>
      </w:r>
      <w:r w:rsidR="0002370A">
        <w:rPr>
          <w:rtl/>
        </w:rPr>
        <w:t>:</w:t>
      </w:r>
      <w:r>
        <w:rPr>
          <w:rtl/>
        </w:rPr>
        <w:t xml:space="preserve"> أيُّ شيء نأكل؟ قال</w:t>
      </w:r>
      <w:r w:rsidR="0002370A">
        <w:rPr>
          <w:rtl/>
        </w:rPr>
        <w:t>:</w:t>
      </w:r>
      <w:r>
        <w:rPr>
          <w:rtl/>
        </w:rPr>
        <w:t xml:space="preserve"> الخبز واللّبن</w:t>
      </w:r>
      <w:r w:rsidR="0002370A">
        <w:rPr>
          <w:rtl/>
        </w:rPr>
        <w:t>،</w:t>
      </w:r>
      <w:r>
        <w:rPr>
          <w:rtl/>
        </w:rPr>
        <w:t xml:space="preserve"> </w:t>
      </w:r>
    </w:p>
    <w:p w:rsidR="00F16F88" w:rsidRDefault="00F16F88" w:rsidP="0002370A">
      <w:pPr>
        <w:pStyle w:val="libNormal"/>
        <w:rPr>
          <w:rtl/>
        </w:rPr>
      </w:pPr>
      <w:r>
        <w:rPr>
          <w:rtl/>
        </w:rPr>
        <w:t>قال</w:t>
      </w:r>
      <w:r w:rsidR="0002370A">
        <w:rPr>
          <w:rtl/>
        </w:rPr>
        <w:t>:</w:t>
      </w:r>
      <w:r>
        <w:rPr>
          <w:rtl/>
        </w:rPr>
        <w:t xml:space="preserve"> وقال كِرام</w:t>
      </w:r>
      <w:r w:rsidRPr="006E03A6">
        <w:rPr>
          <w:rtl/>
        </w:rPr>
        <w:t xml:space="preserve"> </w:t>
      </w:r>
      <w:r w:rsidRPr="00F16F88">
        <w:rPr>
          <w:rStyle w:val="libFootnotenumChar"/>
          <w:rtl/>
        </w:rPr>
        <w:t>(3)</w:t>
      </w:r>
      <w:r w:rsidRPr="006E03A6">
        <w:rPr>
          <w:rtl/>
        </w:rPr>
        <w:t xml:space="preserve"> </w:t>
      </w:r>
      <w:r>
        <w:rPr>
          <w:rtl/>
        </w:rPr>
        <w:t xml:space="preserve">لأبي عبدالله </w:t>
      </w:r>
      <w:r w:rsidR="0002370A" w:rsidRPr="0002370A">
        <w:rPr>
          <w:rStyle w:val="libAlaemChar"/>
          <w:rFonts w:hint="cs"/>
          <w:rtl/>
        </w:rPr>
        <w:t>عليه‌السلام</w:t>
      </w:r>
      <w:r w:rsidR="0002370A">
        <w:rPr>
          <w:rtl/>
        </w:rPr>
        <w:t>:</w:t>
      </w:r>
      <w:r>
        <w:rPr>
          <w:rtl/>
        </w:rPr>
        <w:t xml:space="preserve"> جعلت فداك إنّ قوماً يزورون قبرَ لحسين </w:t>
      </w:r>
      <w:r w:rsidR="0002370A" w:rsidRPr="0002370A">
        <w:rPr>
          <w:rStyle w:val="libAlaemChar"/>
          <w:rFonts w:hint="cs"/>
          <w:rtl/>
        </w:rPr>
        <w:t>عليه‌السلام</w:t>
      </w:r>
      <w:r>
        <w:rPr>
          <w:rtl/>
        </w:rPr>
        <w:t xml:space="preserve"> فيطيبون السُّفَر</w:t>
      </w:r>
      <w:r w:rsidR="0002370A">
        <w:rPr>
          <w:rtl/>
        </w:rPr>
        <w:t>،</w:t>
      </w:r>
      <w:r>
        <w:rPr>
          <w:rtl/>
        </w:rPr>
        <w:t xml:space="preserve"> قال</w:t>
      </w:r>
      <w:r w:rsidR="0002370A">
        <w:rPr>
          <w:rtl/>
        </w:rPr>
        <w:t>:</w:t>
      </w:r>
      <w:r>
        <w:rPr>
          <w:rtl/>
        </w:rPr>
        <w:t xml:space="preserve"> فقال لي أبو عبدالله </w:t>
      </w:r>
      <w:r w:rsidR="0002370A" w:rsidRPr="0002370A">
        <w:rPr>
          <w:rStyle w:val="libAlaemChar"/>
          <w:rFonts w:hint="cs"/>
          <w:rtl/>
        </w:rPr>
        <w:t>عليه‌السلام</w:t>
      </w:r>
      <w:r w:rsidR="0002370A">
        <w:rPr>
          <w:rtl/>
        </w:rPr>
        <w:t>:</w:t>
      </w:r>
      <w:r>
        <w:rPr>
          <w:rtl/>
        </w:rPr>
        <w:t xml:space="preserve"> أما إنّهم لو زاروا قبورَ آبائهم ما فعلوا ذلك ». </w:t>
      </w:r>
    </w:p>
    <w:p w:rsidR="00F16F88" w:rsidRDefault="00F16F88" w:rsidP="0002370A">
      <w:pPr>
        <w:pStyle w:val="libNormal"/>
        <w:rPr>
          <w:rtl/>
        </w:rPr>
      </w:pPr>
      <w:r>
        <w:rPr>
          <w:rtl/>
        </w:rPr>
        <w:t>3</w:t>
      </w:r>
      <w:r w:rsidR="004F49F5">
        <w:rPr>
          <w:rtl/>
        </w:rPr>
        <w:t xml:space="preserve"> - </w:t>
      </w:r>
      <w:r>
        <w:rPr>
          <w:rtl/>
        </w:rPr>
        <w:t>حدَّثني حكيم بن داود</w:t>
      </w:r>
      <w:r w:rsidR="0002370A">
        <w:rPr>
          <w:rtl/>
        </w:rPr>
        <w:t>،</w:t>
      </w:r>
      <w:r>
        <w:rPr>
          <w:rtl/>
        </w:rPr>
        <w:t xml:space="preserve"> عن سَلَمة بن الخطّاب</w:t>
      </w:r>
      <w:r w:rsidR="0002370A">
        <w:rPr>
          <w:rtl/>
        </w:rPr>
        <w:t>،</w:t>
      </w:r>
      <w:r>
        <w:rPr>
          <w:rtl/>
        </w:rPr>
        <w:t xml:space="preserve"> عن أحمدَ بنِ محمّد</w:t>
      </w:r>
      <w:r w:rsidRPr="006E03A6">
        <w:rPr>
          <w:rtl/>
        </w:rPr>
        <w:t xml:space="preserve"> </w:t>
      </w:r>
      <w:r w:rsidRPr="00F16F88">
        <w:rPr>
          <w:rStyle w:val="libFootnotenumChar"/>
          <w:rtl/>
        </w:rPr>
        <w:t>(4)</w:t>
      </w:r>
      <w:r w:rsidR="0002370A">
        <w:rPr>
          <w:rtl/>
        </w:rPr>
        <w:t>،</w:t>
      </w:r>
      <w:r>
        <w:rPr>
          <w:rtl/>
        </w:rPr>
        <w:t xml:space="preserve"> عن عليِّ بن الحكم</w:t>
      </w:r>
      <w:r w:rsidR="004F49F5">
        <w:rPr>
          <w:rtl/>
        </w:rPr>
        <w:t xml:space="preserve"> - </w:t>
      </w:r>
      <w:r>
        <w:rPr>
          <w:rtl/>
        </w:rPr>
        <w:t>عن بعض أصحابنا</w:t>
      </w:r>
      <w:r w:rsidR="004F49F5">
        <w:rPr>
          <w:rtl/>
        </w:rPr>
        <w:t xml:space="preserve"> - </w:t>
      </w:r>
      <w:r>
        <w:rPr>
          <w:rtl/>
        </w:rPr>
        <w:t>«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بلغني أنَّ قوماً إذا زاروا الحسين بن عليٍّ حَملوا معهم السُّفَر فيها الحَلاوى والأخبصة</w:t>
      </w:r>
      <w:r w:rsidRPr="00256696">
        <w:rPr>
          <w:rtl/>
        </w:rPr>
        <w:t xml:space="preserve"> </w:t>
      </w:r>
      <w:r w:rsidRPr="00F16F88">
        <w:rPr>
          <w:rStyle w:val="libFootnotenumChar"/>
          <w:rtl/>
        </w:rPr>
        <w:t>(5)</w:t>
      </w:r>
      <w:r w:rsidRPr="00256696">
        <w:rPr>
          <w:rtl/>
        </w:rPr>
        <w:t xml:space="preserve"> </w:t>
      </w:r>
      <w:r>
        <w:rPr>
          <w:rtl/>
        </w:rPr>
        <w:t>وأشباهها</w:t>
      </w:r>
      <w:r w:rsidR="0002370A">
        <w:rPr>
          <w:rtl/>
        </w:rPr>
        <w:t>،</w:t>
      </w:r>
      <w:r>
        <w:rPr>
          <w:rtl/>
        </w:rPr>
        <w:t xml:space="preserve"> لو زاروا قبور أحبّائهم ما حملوا ذلك ». </w:t>
      </w:r>
    </w:p>
    <w:p w:rsidR="00F16F88" w:rsidRDefault="00F16F88" w:rsidP="0002370A">
      <w:pPr>
        <w:pStyle w:val="libNormal"/>
        <w:rPr>
          <w:rtl/>
        </w:rPr>
      </w:pPr>
      <w:r>
        <w:rPr>
          <w:rtl/>
        </w:rPr>
        <w:t>4</w:t>
      </w:r>
      <w:r w:rsidR="004F49F5">
        <w:rPr>
          <w:rtl/>
        </w:rPr>
        <w:t xml:space="preserve"> - </w:t>
      </w:r>
      <w:r>
        <w:rPr>
          <w:rtl/>
        </w:rPr>
        <w:t>حدَّثني محمّد بن أحمدَ بن الحسين</w:t>
      </w:r>
      <w:r w:rsidRPr="006E03A6">
        <w:rPr>
          <w:rtl/>
        </w:rPr>
        <w:t xml:space="preserve"> </w:t>
      </w:r>
      <w:r w:rsidRPr="00F16F88">
        <w:rPr>
          <w:rStyle w:val="libFootnotenumChar"/>
          <w:rtl/>
        </w:rPr>
        <w:t>(6)</w:t>
      </w:r>
      <w:r w:rsidRPr="006E03A6">
        <w:rPr>
          <w:rtl/>
        </w:rPr>
        <w:t xml:space="preserve"> </w:t>
      </w:r>
      <w:r>
        <w:rPr>
          <w:rtl/>
        </w:rPr>
        <w:t>قال</w:t>
      </w:r>
      <w:r w:rsidR="0002370A">
        <w:rPr>
          <w:rtl/>
        </w:rPr>
        <w:t>:</w:t>
      </w:r>
      <w:r>
        <w:rPr>
          <w:rtl/>
        </w:rPr>
        <w:t xml:space="preserve"> حدَّثني الحسن بن عليِّ بن مَهزيار</w:t>
      </w:r>
      <w:r w:rsidR="0002370A">
        <w:rPr>
          <w:rtl/>
        </w:rPr>
        <w:t>،</w:t>
      </w:r>
      <w:r>
        <w:rPr>
          <w:rtl/>
        </w:rPr>
        <w:t xml:space="preserve"> عن أبيه</w:t>
      </w:r>
      <w:r w:rsidR="0002370A">
        <w:rPr>
          <w:rtl/>
        </w:rPr>
        <w:t>،</w:t>
      </w:r>
      <w:r>
        <w:rPr>
          <w:rtl/>
        </w:rPr>
        <w:t xml:space="preserve"> عن الحسن بن سعيد</w:t>
      </w:r>
      <w:r w:rsidR="0002370A">
        <w:rPr>
          <w:rtl/>
        </w:rPr>
        <w:t>،</w:t>
      </w:r>
      <w:r>
        <w:rPr>
          <w:rtl/>
        </w:rPr>
        <w:t xml:space="preserve"> عن زُرْعَةَ بن محمّد الحَضرَمي ّ</w:t>
      </w:r>
      <w:r w:rsidR="0002370A">
        <w:rPr>
          <w:rtl/>
        </w:rPr>
        <w:t>،</w:t>
      </w:r>
      <w:r>
        <w:rPr>
          <w:rtl/>
        </w:rPr>
        <w:t xml:space="preserve"> عن المفضّل بن عُمَر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تَزورونَ خيرٌ من أن لا تزورون</w:t>
      </w:r>
      <w:r w:rsidR="0002370A">
        <w:rPr>
          <w:rtl/>
        </w:rPr>
        <w:t>،</w:t>
      </w:r>
      <w:r>
        <w:rPr>
          <w:rtl/>
        </w:rPr>
        <w:t xml:space="preserve"> ولا تَزورونَ خيرٌ من أن تزورون</w:t>
      </w:r>
      <w:r w:rsidRPr="0096637F">
        <w:rPr>
          <w:rtl/>
        </w:rPr>
        <w:t xml:space="preserve"> </w:t>
      </w:r>
      <w:r w:rsidRPr="00F16F88">
        <w:rPr>
          <w:rStyle w:val="libFootnotenumChar"/>
          <w:rtl/>
        </w:rPr>
        <w:t>(7)</w:t>
      </w:r>
      <w:r w:rsidR="0002370A">
        <w:rPr>
          <w:rtl/>
        </w:rPr>
        <w:t>،</w:t>
      </w:r>
      <w:r>
        <w:rPr>
          <w:rtl/>
        </w:rPr>
        <w:t xml:space="preserve"> قال</w:t>
      </w:r>
      <w:r w:rsidR="0002370A">
        <w:rPr>
          <w:rtl/>
        </w:rPr>
        <w:t>:</w:t>
      </w:r>
      <w:r>
        <w:rPr>
          <w:rtl/>
        </w:rPr>
        <w:t xml:space="preserve"> قلت</w:t>
      </w:r>
      <w:r w:rsidR="0002370A">
        <w:rPr>
          <w:rtl/>
        </w:rPr>
        <w:t>:</w:t>
      </w:r>
      <w:r>
        <w:rPr>
          <w:rtl/>
        </w:rPr>
        <w:t xml:space="preserve"> قَطعتَ ظهري</w:t>
      </w:r>
      <w:r w:rsidR="0002370A">
        <w:rPr>
          <w:rtl/>
        </w:rPr>
        <w:t>،</w:t>
      </w:r>
      <w:r>
        <w:rPr>
          <w:rtl/>
        </w:rPr>
        <w:t xml:space="preserve"> قال</w:t>
      </w:r>
      <w:r w:rsidR="0002370A">
        <w:rPr>
          <w:rtl/>
        </w:rPr>
        <w:t>:</w:t>
      </w:r>
      <w:r>
        <w:rPr>
          <w:rtl/>
        </w:rPr>
        <w:t xml:space="preserve"> تالله إنَّ أحدكم ليذهب إلى قبر أبيه كئيباً حَزيناً وتأتونه أنتم بالسُّفَر</w:t>
      </w:r>
      <w:r w:rsidR="0002370A">
        <w:rPr>
          <w:rtl/>
        </w:rPr>
        <w:t>،</w:t>
      </w:r>
      <w:r>
        <w:rPr>
          <w:rtl/>
        </w:rPr>
        <w:t xml:space="preserve"> كلاّ حتّى تأتونه شُعثاً غُبراً ».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A60FF">
        <w:rPr>
          <w:rtl/>
        </w:rPr>
        <w:t>1</w:t>
      </w:r>
      <w:r w:rsidR="004F49F5">
        <w:rPr>
          <w:rtl/>
        </w:rPr>
        <w:t xml:space="preserve"> - </w:t>
      </w:r>
      <w:r w:rsidRPr="006A60FF">
        <w:rPr>
          <w:rtl/>
        </w:rPr>
        <w:t>الرَّقَّة</w:t>
      </w:r>
      <w:r w:rsidR="004F49F5">
        <w:rPr>
          <w:rtl/>
        </w:rPr>
        <w:t xml:space="preserve"> - </w:t>
      </w:r>
      <w:r w:rsidRPr="006A60FF">
        <w:rPr>
          <w:rtl/>
        </w:rPr>
        <w:t>بفتح أوّله وثانيه وتشديده</w:t>
      </w:r>
      <w:r w:rsidR="004F49F5">
        <w:rPr>
          <w:rtl/>
        </w:rPr>
        <w:t xml:space="preserve"> -</w:t>
      </w:r>
      <w:r w:rsidR="0002370A">
        <w:rPr>
          <w:rtl/>
        </w:rPr>
        <w:t>:</w:t>
      </w:r>
      <w:r w:rsidRPr="006A60FF">
        <w:rPr>
          <w:rtl/>
        </w:rPr>
        <w:t xml:space="preserve"> مدي</w:t>
      </w:r>
      <w:r w:rsidRPr="00635035">
        <w:rPr>
          <w:rtl/>
        </w:rPr>
        <w:t>نة مشهورة على الفرات</w:t>
      </w:r>
      <w:r>
        <w:rPr>
          <w:rtl/>
        </w:rPr>
        <w:t xml:space="preserve">. ( </w:t>
      </w:r>
      <w:r w:rsidRPr="00635035">
        <w:rPr>
          <w:rtl/>
        </w:rPr>
        <w:t>المعجم</w:t>
      </w:r>
      <w:r>
        <w:rPr>
          <w:rtl/>
        </w:rPr>
        <w:t xml:space="preserve"> ) </w:t>
      </w:r>
    </w:p>
    <w:p w:rsidR="00F16F88" w:rsidRPr="00635035" w:rsidRDefault="00F16F88" w:rsidP="00F16F88">
      <w:pPr>
        <w:pStyle w:val="libFootnote0"/>
        <w:rPr>
          <w:rtl/>
        </w:rPr>
      </w:pPr>
      <w:r w:rsidRPr="00635035">
        <w:rPr>
          <w:rtl/>
        </w:rPr>
        <w:t>2</w:t>
      </w:r>
      <w:r w:rsidR="004F49F5">
        <w:rPr>
          <w:rtl/>
        </w:rPr>
        <w:t xml:space="preserve"> - </w:t>
      </w:r>
      <w:r w:rsidRPr="00635035">
        <w:rPr>
          <w:rtl/>
        </w:rPr>
        <w:t>جمع السُّفْرة وهي طعام المسافر.</w:t>
      </w:r>
    </w:p>
    <w:p w:rsidR="00F16F88" w:rsidRPr="00635035" w:rsidRDefault="00F16F88" w:rsidP="00F16F88">
      <w:pPr>
        <w:pStyle w:val="libFootnote0"/>
        <w:rPr>
          <w:rtl/>
        </w:rPr>
      </w:pPr>
      <w:r w:rsidRPr="00635035">
        <w:rPr>
          <w:rtl/>
        </w:rPr>
        <w:t>3</w:t>
      </w:r>
      <w:r w:rsidR="004F49F5">
        <w:rPr>
          <w:rtl/>
        </w:rPr>
        <w:t xml:space="preserve"> - </w:t>
      </w:r>
      <w:r w:rsidRPr="00635035">
        <w:rPr>
          <w:rtl/>
        </w:rPr>
        <w:t>كِرام</w:t>
      </w:r>
      <w:r w:rsidR="004F49F5">
        <w:rPr>
          <w:rtl/>
        </w:rPr>
        <w:t xml:space="preserve"> - </w:t>
      </w:r>
      <w:r w:rsidRPr="00635035">
        <w:rPr>
          <w:rtl/>
        </w:rPr>
        <w:t>بكسر الكاف وتخفيف الرّاء المهملة</w:t>
      </w:r>
      <w:r w:rsidR="004F49F5">
        <w:rPr>
          <w:rtl/>
        </w:rPr>
        <w:t xml:space="preserve"> - </w:t>
      </w:r>
      <w:r w:rsidRPr="00635035">
        <w:rPr>
          <w:rtl/>
        </w:rPr>
        <w:t>لقب عبدالكريم بن عمرو الخثعمي</w:t>
      </w:r>
      <w:r>
        <w:rPr>
          <w:rtl/>
        </w:rPr>
        <w:t>.</w:t>
      </w:r>
      <w:r w:rsidRPr="00635035">
        <w:rPr>
          <w:rtl/>
        </w:rPr>
        <w:t xml:space="preserve"> وما في بعض نسخ الكتاب</w:t>
      </w:r>
      <w:r w:rsidR="0002370A">
        <w:rPr>
          <w:rtl/>
        </w:rPr>
        <w:t>:</w:t>
      </w:r>
      <w:r>
        <w:rPr>
          <w:rtl/>
        </w:rPr>
        <w:t xml:space="preserve"> « </w:t>
      </w:r>
      <w:r w:rsidRPr="00635035">
        <w:rPr>
          <w:rtl/>
        </w:rPr>
        <w:t>ضرّام</w:t>
      </w:r>
      <w:r>
        <w:rPr>
          <w:rtl/>
        </w:rPr>
        <w:t xml:space="preserve"> » </w:t>
      </w:r>
      <w:r w:rsidRPr="00635035">
        <w:rPr>
          <w:rtl/>
        </w:rPr>
        <w:t>و</w:t>
      </w:r>
      <w:r>
        <w:rPr>
          <w:rtl/>
        </w:rPr>
        <w:t xml:space="preserve"> « </w:t>
      </w:r>
      <w:r w:rsidRPr="00635035">
        <w:rPr>
          <w:rtl/>
        </w:rPr>
        <w:t>خزّام</w:t>
      </w:r>
      <w:r>
        <w:rPr>
          <w:rtl/>
        </w:rPr>
        <w:t xml:space="preserve"> » </w:t>
      </w:r>
      <w:r w:rsidRPr="00635035">
        <w:rPr>
          <w:rtl/>
        </w:rPr>
        <w:t>و</w:t>
      </w:r>
      <w:r>
        <w:rPr>
          <w:rtl/>
        </w:rPr>
        <w:t xml:space="preserve"> « </w:t>
      </w:r>
      <w:r w:rsidRPr="00635035">
        <w:rPr>
          <w:rtl/>
        </w:rPr>
        <w:t>خرام</w:t>
      </w:r>
      <w:r>
        <w:rPr>
          <w:rtl/>
        </w:rPr>
        <w:t xml:space="preserve"> » </w:t>
      </w:r>
      <w:r w:rsidRPr="00635035">
        <w:rPr>
          <w:rtl/>
        </w:rPr>
        <w:t>و</w:t>
      </w:r>
      <w:r>
        <w:rPr>
          <w:rtl/>
        </w:rPr>
        <w:t xml:space="preserve"> « </w:t>
      </w:r>
      <w:r w:rsidRPr="00635035">
        <w:rPr>
          <w:rtl/>
        </w:rPr>
        <w:t>حزام</w:t>
      </w:r>
      <w:r>
        <w:rPr>
          <w:rtl/>
        </w:rPr>
        <w:t xml:space="preserve"> » </w:t>
      </w:r>
      <w:r w:rsidRPr="00635035">
        <w:rPr>
          <w:rtl/>
        </w:rPr>
        <w:t>كلّهم تصحيف</w:t>
      </w:r>
      <w:r w:rsidR="0002370A">
        <w:rPr>
          <w:rtl/>
        </w:rPr>
        <w:t>،</w:t>
      </w:r>
      <w:r>
        <w:rPr>
          <w:rtl/>
        </w:rPr>
        <w:t xml:space="preserve"> </w:t>
      </w:r>
      <w:r w:rsidRPr="00635035">
        <w:rPr>
          <w:rtl/>
        </w:rPr>
        <w:t>والصواب ما أثبتناه</w:t>
      </w:r>
      <w:r>
        <w:rPr>
          <w:rtl/>
        </w:rPr>
        <w:t>.</w:t>
      </w:r>
      <w:r w:rsidRPr="00635035">
        <w:rPr>
          <w:rtl/>
        </w:rPr>
        <w:t xml:space="preserve"> </w:t>
      </w:r>
    </w:p>
    <w:p w:rsidR="00F16F88" w:rsidRPr="00635035" w:rsidRDefault="00F16F88" w:rsidP="00F16F88">
      <w:pPr>
        <w:pStyle w:val="libFootnote0"/>
        <w:rPr>
          <w:rtl/>
        </w:rPr>
      </w:pPr>
      <w:r w:rsidRPr="00635035">
        <w:rPr>
          <w:rtl/>
        </w:rPr>
        <w:t>4</w:t>
      </w:r>
      <w:r w:rsidR="004F49F5">
        <w:rPr>
          <w:rtl/>
        </w:rPr>
        <w:t xml:space="preserve"> - </w:t>
      </w:r>
      <w:r w:rsidRPr="00635035">
        <w:rPr>
          <w:rtl/>
        </w:rPr>
        <w:t>المراد به أبو جعفر الأشعريّ</w:t>
      </w:r>
      <w:r>
        <w:rPr>
          <w:rtl/>
        </w:rPr>
        <w:t>.</w:t>
      </w:r>
      <w:r w:rsidRPr="00635035">
        <w:rPr>
          <w:rtl/>
        </w:rPr>
        <w:t xml:space="preserve"> </w:t>
      </w:r>
    </w:p>
    <w:p w:rsidR="00F16F88" w:rsidRPr="00635035" w:rsidRDefault="00F16F88" w:rsidP="00F16F88">
      <w:pPr>
        <w:pStyle w:val="libFootnote0"/>
        <w:rPr>
          <w:rtl/>
        </w:rPr>
      </w:pPr>
      <w:r w:rsidRPr="00635035">
        <w:rPr>
          <w:rtl/>
        </w:rPr>
        <w:t>5</w:t>
      </w:r>
      <w:r w:rsidR="004F49F5">
        <w:rPr>
          <w:rtl/>
        </w:rPr>
        <w:t xml:space="preserve"> - </w:t>
      </w:r>
      <w:r w:rsidRPr="00635035">
        <w:rPr>
          <w:rtl/>
        </w:rPr>
        <w:t>الخبيص</w:t>
      </w:r>
      <w:r w:rsidR="0002370A">
        <w:rPr>
          <w:rtl/>
        </w:rPr>
        <w:t>:</w:t>
      </w:r>
      <w:r>
        <w:rPr>
          <w:rtl/>
        </w:rPr>
        <w:t xml:space="preserve"> </w:t>
      </w:r>
      <w:r w:rsidRPr="00635035">
        <w:rPr>
          <w:rtl/>
        </w:rPr>
        <w:t>الحلواء المخبوصة معروف.</w:t>
      </w:r>
    </w:p>
    <w:p w:rsidR="00F16F88" w:rsidRPr="00635035" w:rsidRDefault="00F16F88" w:rsidP="00F16F88">
      <w:pPr>
        <w:pStyle w:val="libFootnote0"/>
        <w:rPr>
          <w:rtl/>
        </w:rPr>
      </w:pPr>
      <w:r w:rsidRPr="00635035">
        <w:rPr>
          <w:rtl/>
        </w:rPr>
        <w:t>6</w:t>
      </w:r>
      <w:r w:rsidR="004F49F5">
        <w:rPr>
          <w:rtl/>
        </w:rPr>
        <w:t xml:space="preserve"> - </w:t>
      </w:r>
      <w:r w:rsidRPr="00635035">
        <w:rPr>
          <w:rtl/>
        </w:rPr>
        <w:t>هو الزّعفراني</w:t>
      </w:r>
      <w:r>
        <w:rPr>
          <w:rFonts w:hint="cs"/>
          <w:rtl/>
        </w:rPr>
        <w:t>ّ</w:t>
      </w:r>
      <w:r w:rsidRPr="00635035">
        <w:rPr>
          <w:rtl/>
        </w:rPr>
        <w:t xml:space="preserve"> العَسكريّ</w:t>
      </w:r>
      <w:r w:rsidR="0002370A">
        <w:rPr>
          <w:rtl/>
        </w:rPr>
        <w:t>،</w:t>
      </w:r>
      <w:r>
        <w:rPr>
          <w:rtl/>
        </w:rPr>
        <w:t xml:space="preserve"> </w:t>
      </w:r>
      <w:r w:rsidRPr="00635035">
        <w:rPr>
          <w:rtl/>
        </w:rPr>
        <w:t>يكنّى أبا عبدالرّحمن</w:t>
      </w:r>
      <w:r w:rsidR="0002370A">
        <w:rPr>
          <w:rtl/>
        </w:rPr>
        <w:t>،</w:t>
      </w:r>
      <w:r>
        <w:rPr>
          <w:rtl/>
        </w:rPr>
        <w:t xml:space="preserve"> </w:t>
      </w:r>
      <w:r w:rsidRPr="00635035">
        <w:rPr>
          <w:rtl/>
        </w:rPr>
        <w:t>روى عنه التّلعكبريّ</w:t>
      </w:r>
      <w:r w:rsidR="0002370A">
        <w:rPr>
          <w:rtl/>
        </w:rPr>
        <w:t>،</w:t>
      </w:r>
      <w:r>
        <w:rPr>
          <w:rtl/>
        </w:rPr>
        <w:t xml:space="preserve"> </w:t>
      </w:r>
      <w:r w:rsidRPr="00635035">
        <w:rPr>
          <w:rtl/>
        </w:rPr>
        <w:t>سمع منه سنة خمس وعشرين وثلاثمائة</w:t>
      </w:r>
      <w:r w:rsidR="0002370A">
        <w:rPr>
          <w:rtl/>
        </w:rPr>
        <w:t>،</w:t>
      </w:r>
      <w:r>
        <w:rPr>
          <w:rtl/>
        </w:rPr>
        <w:t xml:space="preserve"> </w:t>
      </w:r>
      <w:r w:rsidRPr="00635035">
        <w:rPr>
          <w:rtl/>
        </w:rPr>
        <w:t>وله منه إجازة</w:t>
      </w:r>
      <w:r>
        <w:rPr>
          <w:rtl/>
        </w:rPr>
        <w:t>.</w:t>
      </w:r>
      <w:r w:rsidRPr="00635035">
        <w:rPr>
          <w:rtl/>
        </w:rPr>
        <w:t xml:space="preserve"> </w:t>
      </w:r>
    </w:p>
    <w:p w:rsidR="00F16F88" w:rsidRPr="00635035" w:rsidRDefault="00F16F88" w:rsidP="00F16F88">
      <w:pPr>
        <w:pStyle w:val="libFootnote0"/>
        <w:rPr>
          <w:rtl/>
        </w:rPr>
      </w:pPr>
      <w:r w:rsidRPr="00635035">
        <w:rPr>
          <w:rtl/>
        </w:rPr>
        <w:t>7</w:t>
      </w:r>
      <w:r w:rsidR="004F49F5">
        <w:rPr>
          <w:rtl/>
        </w:rPr>
        <w:t xml:space="preserve"> - </w:t>
      </w:r>
      <w:r w:rsidRPr="00635035">
        <w:rPr>
          <w:rtl/>
        </w:rPr>
        <w:t xml:space="preserve">كذا في جميع النّسخ. </w:t>
      </w:r>
    </w:p>
    <w:p w:rsidR="00F16F88" w:rsidRDefault="00F16F88" w:rsidP="00F16F88">
      <w:pPr>
        <w:pStyle w:val="libNormal"/>
        <w:rPr>
          <w:rtl/>
        </w:rPr>
      </w:pPr>
      <w:r>
        <w:rPr>
          <w:rtl/>
        </w:rPr>
        <w:br w:type="page"/>
      </w:r>
    </w:p>
    <w:p w:rsidR="00F16F88" w:rsidRDefault="00F16F88" w:rsidP="003D501D">
      <w:pPr>
        <w:pStyle w:val="Heading1Center"/>
        <w:rPr>
          <w:rtl/>
        </w:rPr>
      </w:pPr>
      <w:bookmarkStart w:id="459" w:name="_Toc255654251"/>
      <w:bookmarkStart w:id="460" w:name="_Toc255656316"/>
      <w:bookmarkStart w:id="461" w:name="_Toc267852422"/>
      <w:bookmarkStart w:id="462" w:name="_Toc284954676"/>
      <w:bookmarkStart w:id="463" w:name="_Toc387136156"/>
      <w:r>
        <w:rPr>
          <w:rtl/>
        </w:rPr>
        <w:lastRenderedPageBreak/>
        <w:t>الباب الثّامن والأربعون</w:t>
      </w:r>
      <w:bookmarkEnd w:id="459"/>
      <w:bookmarkEnd w:id="460"/>
      <w:bookmarkEnd w:id="461"/>
      <w:bookmarkEnd w:id="462"/>
      <w:bookmarkEnd w:id="463"/>
    </w:p>
    <w:p w:rsidR="00F16F88" w:rsidRDefault="00F16F88" w:rsidP="00BD4B25">
      <w:pPr>
        <w:pStyle w:val="Heading2Center"/>
        <w:rPr>
          <w:rtl/>
        </w:rPr>
      </w:pPr>
      <w:bookmarkStart w:id="464" w:name="_Toc267852423"/>
      <w:bookmarkStart w:id="465" w:name="_Toc284954677"/>
      <w:bookmarkStart w:id="466" w:name="_Toc255656317"/>
      <w:bookmarkStart w:id="467" w:name="_Toc387136157"/>
      <w:r w:rsidRPr="00BD4B25">
        <w:rPr>
          <w:rStyle w:val="libAlaemHeading2Char"/>
          <w:rtl/>
        </w:rPr>
        <w:t>(</w:t>
      </w:r>
      <w:r>
        <w:rPr>
          <w:rtl/>
        </w:rPr>
        <w:t xml:space="preserve"> كيف يجب أن يكون زائرَ الحسين بن عليٍّ صلوات الله عليهما </w:t>
      </w:r>
      <w:r w:rsidRPr="00BD4B25">
        <w:rPr>
          <w:rStyle w:val="libAlaemHeading2Char"/>
          <w:rtl/>
        </w:rPr>
        <w:t>)</w:t>
      </w:r>
      <w:bookmarkEnd w:id="464"/>
      <w:bookmarkEnd w:id="465"/>
      <w:bookmarkEnd w:id="467"/>
      <w:r>
        <w:rPr>
          <w:rtl/>
        </w:rPr>
        <w:t xml:space="preserve"> </w:t>
      </w:r>
      <w:bookmarkEnd w:id="466"/>
    </w:p>
    <w:p w:rsidR="00F16F88" w:rsidRDefault="00F16F88" w:rsidP="0002370A">
      <w:pPr>
        <w:pStyle w:val="libNormal"/>
        <w:rPr>
          <w:rtl/>
        </w:rPr>
      </w:pPr>
      <w:r>
        <w:rPr>
          <w:rtl/>
        </w:rPr>
        <w:t>1</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سليمان</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 بن عبدالرَّحمن الأصَمّ قال</w:t>
      </w:r>
      <w:r w:rsidR="0002370A">
        <w:rPr>
          <w:rtl/>
        </w:rPr>
        <w:t>:</w:t>
      </w:r>
      <w:r>
        <w:rPr>
          <w:rtl/>
        </w:rPr>
        <w:t xml:space="preserve"> حدَّثنا مُدْلِج</w:t>
      </w:r>
      <w:r w:rsidR="0002370A">
        <w:rPr>
          <w:rtl/>
        </w:rPr>
        <w:t>،</w:t>
      </w:r>
      <w:r>
        <w:rPr>
          <w:rtl/>
        </w:rPr>
        <w:t xml:space="preserve"> عن محمّد بن مسلم</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 له</w:t>
      </w:r>
      <w:r w:rsidR="0002370A">
        <w:rPr>
          <w:rtl/>
        </w:rPr>
        <w:t>:</w:t>
      </w:r>
      <w:r>
        <w:rPr>
          <w:rtl/>
        </w:rPr>
        <w:t xml:space="preserve"> إذا خرجنا إلى أبيك أفكنّا</w:t>
      </w:r>
      <w:r w:rsidRPr="00256696">
        <w:rPr>
          <w:rtl/>
        </w:rPr>
        <w:t xml:space="preserve"> </w:t>
      </w:r>
      <w:r w:rsidRPr="00F16F88">
        <w:rPr>
          <w:rStyle w:val="libFootnotenumChar"/>
          <w:rtl/>
        </w:rPr>
        <w:t>(1)</w:t>
      </w:r>
      <w:r w:rsidRPr="00256696">
        <w:rPr>
          <w:rtl/>
        </w:rPr>
        <w:t xml:space="preserve"> </w:t>
      </w:r>
      <w:r>
        <w:rPr>
          <w:rtl/>
        </w:rPr>
        <w:t>في حجٍّ؟ قال</w:t>
      </w:r>
      <w:r w:rsidR="0002370A">
        <w:rPr>
          <w:rtl/>
        </w:rPr>
        <w:t>:</w:t>
      </w:r>
      <w:r>
        <w:rPr>
          <w:rtl/>
        </w:rPr>
        <w:t xml:space="preserve"> بلى</w:t>
      </w:r>
      <w:r w:rsidR="0002370A">
        <w:rPr>
          <w:rtl/>
        </w:rPr>
        <w:t>،</w:t>
      </w:r>
      <w:r>
        <w:rPr>
          <w:rtl/>
        </w:rPr>
        <w:t xml:space="preserve"> قلت فيلزمنا ما يلزم الحاجّ؟ قال</w:t>
      </w:r>
      <w:r w:rsidR="0002370A">
        <w:rPr>
          <w:rtl/>
        </w:rPr>
        <w:t>:</w:t>
      </w:r>
      <w:r>
        <w:rPr>
          <w:rtl/>
        </w:rPr>
        <w:t xml:space="preserve"> مِن ماذا؟ قلت</w:t>
      </w:r>
      <w:r w:rsidR="0002370A">
        <w:rPr>
          <w:rtl/>
        </w:rPr>
        <w:t>:</w:t>
      </w:r>
      <w:r>
        <w:rPr>
          <w:rtl/>
        </w:rPr>
        <w:t xml:space="preserve"> مِن الأشياء الّتي يلزم الحاجّ</w:t>
      </w:r>
      <w:r w:rsidR="0002370A">
        <w:rPr>
          <w:rtl/>
        </w:rPr>
        <w:t>،</w:t>
      </w:r>
      <w:r>
        <w:rPr>
          <w:rtl/>
        </w:rPr>
        <w:t xml:space="preserve"> قال يلزمك حسن الصَّحابة لمن يصحبك</w:t>
      </w:r>
      <w:r w:rsidR="0002370A">
        <w:rPr>
          <w:rtl/>
        </w:rPr>
        <w:t>،</w:t>
      </w:r>
      <w:r>
        <w:rPr>
          <w:rtl/>
        </w:rPr>
        <w:t xml:space="preserve"> ويَلْزِمُكَ قلَّة الكلام إلاّ بخير</w:t>
      </w:r>
      <w:r w:rsidR="0002370A">
        <w:rPr>
          <w:rtl/>
        </w:rPr>
        <w:t>،</w:t>
      </w:r>
      <w:r>
        <w:rPr>
          <w:rtl/>
        </w:rPr>
        <w:t xml:space="preserve"> ويَلْزِمُك كَثرة ذِكر الله</w:t>
      </w:r>
      <w:r w:rsidR="0002370A">
        <w:rPr>
          <w:rtl/>
        </w:rPr>
        <w:t>،</w:t>
      </w:r>
      <w:r>
        <w:rPr>
          <w:rtl/>
        </w:rPr>
        <w:t xml:space="preserve"> ويلْزِمُك نظافة الثِّياب</w:t>
      </w:r>
      <w:r w:rsidR="0002370A">
        <w:rPr>
          <w:rtl/>
        </w:rPr>
        <w:t>،</w:t>
      </w:r>
      <w:r>
        <w:rPr>
          <w:rtl/>
        </w:rPr>
        <w:t xml:space="preserve"> ويَلْزِمُكَ الغُسْل قبل أن تأتي الحائر</w:t>
      </w:r>
      <w:r w:rsidR="0002370A">
        <w:rPr>
          <w:rtl/>
        </w:rPr>
        <w:t>،</w:t>
      </w:r>
      <w:r>
        <w:rPr>
          <w:rtl/>
        </w:rPr>
        <w:t xml:space="preserve"> يلزِمُك الخشوعُ وكثرةُ الصَّلاةِ</w:t>
      </w:r>
      <w:r w:rsidR="0002370A">
        <w:rPr>
          <w:rtl/>
        </w:rPr>
        <w:t>،</w:t>
      </w:r>
      <w:r>
        <w:rPr>
          <w:rtl/>
        </w:rPr>
        <w:t xml:space="preserve"> والصّلاةُ على محمَّدٍ وآل محمَّد</w:t>
      </w:r>
      <w:r w:rsidR="0002370A">
        <w:rPr>
          <w:rtl/>
        </w:rPr>
        <w:t>،</w:t>
      </w:r>
      <w:r>
        <w:rPr>
          <w:rtl/>
        </w:rPr>
        <w:t xml:space="preserve"> ويَلْزِمُكَ التَّوقيرُ لأخذ ما ليس لك</w:t>
      </w:r>
      <w:r w:rsidR="0002370A">
        <w:rPr>
          <w:rtl/>
        </w:rPr>
        <w:t>،</w:t>
      </w:r>
      <w:r>
        <w:rPr>
          <w:rtl/>
        </w:rPr>
        <w:t xml:space="preserve"> ويَلْزِمُكَ أن تغضَّ بَصَرَك</w:t>
      </w:r>
      <w:r w:rsidRPr="00256696">
        <w:rPr>
          <w:rtl/>
        </w:rPr>
        <w:t xml:space="preserve"> </w:t>
      </w:r>
      <w:r w:rsidRPr="00F16F88">
        <w:rPr>
          <w:rStyle w:val="libFootnotenumChar"/>
          <w:rtl/>
        </w:rPr>
        <w:t>(2)</w:t>
      </w:r>
      <w:r w:rsidR="0002370A" w:rsidRPr="00256696">
        <w:rPr>
          <w:rtl/>
        </w:rPr>
        <w:t>،</w:t>
      </w:r>
      <w:r>
        <w:rPr>
          <w:rtl/>
        </w:rPr>
        <w:t xml:space="preserve"> ويَلْزِمُكَ أن تَعودَ أهل الحاجة مِن إخوانك إذا رأيتَ مُنْقَطِعاً</w:t>
      </w:r>
      <w:r w:rsidRPr="00256696">
        <w:rPr>
          <w:rtl/>
        </w:rPr>
        <w:t xml:space="preserve"> </w:t>
      </w:r>
      <w:r w:rsidRPr="00F16F88">
        <w:rPr>
          <w:rStyle w:val="libFootnotenumChar"/>
          <w:rtl/>
        </w:rPr>
        <w:t>(3)</w:t>
      </w:r>
      <w:r w:rsidRPr="00256696">
        <w:rPr>
          <w:rtl/>
        </w:rPr>
        <w:t xml:space="preserve"> </w:t>
      </w:r>
      <w:r>
        <w:rPr>
          <w:rtl/>
        </w:rPr>
        <w:t>والمُواساة</w:t>
      </w:r>
      <w:r w:rsidR="0002370A">
        <w:rPr>
          <w:rtl/>
        </w:rPr>
        <w:t>،</w:t>
      </w:r>
      <w:r>
        <w:rPr>
          <w:rtl/>
        </w:rPr>
        <w:t xml:space="preserve"> ويَلْزِمُكَ التَّقيَّة الَّتي قمة دِينك بها</w:t>
      </w:r>
      <w:r w:rsidRPr="00256696">
        <w:rPr>
          <w:rtl/>
        </w:rPr>
        <w:t xml:space="preserve"> </w:t>
      </w:r>
      <w:r w:rsidRPr="00F16F88">
        <w:rPr>
          <w:rStyle w:val="libFootnotenumChar"/>
          <w:rtl/>
        </w:rPr>
        <w:t>(4)</w:t>
      </w:r>
      <w:r w:rsidR="0002370A" w:rsidRPr="00256696">
        <w:rPr>
          <w:rtl/>
        </w:rPr>
        <w:t>،</w:t>
      </w:r>
      <w:r>
        <w:rPr>
          <w:rtl/>
        </w:rPr>
        <w:t xml:space="preserve"> </w:t>
      </w:r>
    </w:p>
    <w:p w:rsidR="00F16F88" w:rsidRDefault="00F16F88" w:rsidP="0002370A">
      <w:pPr>
        <w:pStyle w:val="libNormal"/>
        <w:rPr>
          <w:rtl/>
        </w:rPr>
      </w:pPr>
      <w:r>
        <w:rPr>
          <w:rtl/>
        </w:rPr>
        <w:t>والورع عمّا نُهيتَ عنه والخصومة وكثرة الأيمان والجدال الَّذي فيه الأيمان فإذا فعلتَ ذلك تمَّ حَجُّك وعُمْرَتُك</w:t>
      </w:r>
      <w:r w:rsidR="0002370A">
        <w:rPr>
          <w:rtl/>
        </w:rPr>
        <w:t>،</w:t>
      </w:r>
      <w:r>
        <w:rPr>
          <w:rtl/>
        </w:rPr>
        <w:t xml:space="preserve"> واستوجبتَ مِن الَّذي طلبتَ ما عنك بنفقتك</w:t>
      </w:r>
      <w:r w:rsidR="0002370A">
        <w:rPr>
          <w:rtl/>
        </w:rPr>
        <w:t>،</w:t>
      </w:r>
      <w:r>
        <w:rPr>
          <w:rtl/>
        </w:rPr>
        <w:t xml:space="preserve"> واغترابك عن أهلك</w:t>
      </w:r>
      <w:r w:rsidR="0002370A">
        <w:rPr>
          <w:rtl/>
        </w:rPr>
        <w:t>،</w:t>
      </w:r>
      <w:r>
        <w:rPr>
          <w:rtl/>
        </w:rPr>
        <w:t xml:space="preserve"> ورغبتك فيما رغبت</w:t>
      </w:r>
      <w:r w:rsidR="0002370A">
        <w:rPr>
          <w:rtl/>
        </w:rPr>
        <w:t>:</w:t>
      </w:r>
      <w:r>
        <w:rPr>
          <w:rtl/>
        </w:rPr>
        <w:t xml:space="preserve"> أن تنصرف بالمغفرة والرَّحمة والرّضوان ». </w:t>
      </w:r>
    </w:p>
    <w:p w:rsidR="00F16F88" w:rsidRDefault="00F16F88" w:rsidP="0002370A">
      <w:pPr>
        <w:pStyle w:val="libNormal"/>
        <w:rPr>
          <w:rtl/>
        </w:rPr>
      </w:pPr>
      <w:r>
        <w:rPr>
          <w:rtl/>
        </w:rPr>
        <w:t>2</w:t>
      </w:r>
      <w:r w:rsidR="004F49F5">
        <w:rPr>
          <w:rtl/>
        </w:rPr>
        <w:t xml:space="preserve"> - </w:t>
      </w:r>
      <w:r>
        <w:rPr>
          <w:rtl/>
        </w:rPr>
        <w:t>حدَّثني محمّد بن أحمدَ بن الحسين</w:t>
      </w:r>
      <w:r w:rsidR="0002370A">
        <w:rPr>
          <w:rtl/>
        </w:rPr>
        <w:t>،</w:t>
      </w:r>
      <w:r>
        <w:rPr>
          <w:rtl/>
        </w:rPr>
        <w:t xml:space="preserve"> عن الحسن بن عليِّ بن مَهزيار</w:t>
      </w:r>
      <w:r w:rsidR="0002370A">
        <w:rPr>
          <w:rtl/>
        </w:rPr>
        <w:t>،</w:t>
      </w:r>
      <w:r>
        <w:rPr>
          <w:rtl/>
        </w:rPr>
        <w:t xml:space="preserve">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في بعض النّسخ</w:t>
      </w:r>
      <w:r w:rsidR="0002370A">
        <w:rPr>
          <w:rtl/>
        </w:rPr>
        <w:t>:</w:t>
      </w:r>
      <w:r>
        <w:rPr>
          <w:rtl/>
        </w:rPr>
        <w:t xml:space="preserve"> « </w:t>
      </w:r>
      <w:r w:rsidRPr="00635035">
        <w:rPr>
          <w:rtl/>
        </w:rPr>
        <w:t>أفلسنا</w:t>
      </w:r>
      <w:r>
        <w:rPr>
          <w:rtl/>
        </w:rPr>
        <w:t xml:space="preserve"> ».</w:t>
      </w:r>
    </w:p>
    <w:p w:rsidR="00F16F88" w:rsidRPr="00635035" w:rsidRDefault="00F16F88" w:rsidP="00F16F88">
      <w:pPr>
        <w:pStyle w:val="libFootnote0"/>
        <w:rPr>
          <w:rtl/>
        </w:rPr>
      </w:pPr>
      <w:r w:rsidRPr="00635035">
        <w:rPr>
          <w:rtl/>
        </w:rPr>
        <w:t>2</w:t>
      </w:r>
      <w:r w:rsidR="004F49F5">
        <w:rPr>
          <w:rtl/>
        </w:rPr>
        <w:t xml:space="preserve"> - </w:t>
      </w:r>
      <w:r w:rsidRPr="00635035">
        <w:rPr>
          <w:rtl/>
        </w:rPr>
        <w:t>غَضَّ بصرَه</w:t>
      </w:r>
      <w:r w:rsidR="0002370A">
        <w:rPr>
          <w:rtl/>
        </w:rPr>
        <w:t>:</w:t>
      </w:r>
      <w:r>
        <w:rPr>
          <w:rtl/>
        </w:rPr>
        <w:t xml:space="preserve"> </w:t>
      </w:r>
      <w:r w:rsidRPr="00635035">
        <w:rPr>
          <w:rtl/>
        </w:rPr>
        <w:t>منعه ممّا لا يحلّ له رؤيته.</w:t>
      </w:r>
    </w:p>
    <w:p w:rsidR="00F16F88" w:rsidRPr="00635035" w:rsidRDefault="00F16F88" w:rsidP="00F16F88">
      <w:pPr>
        <w:pStyle w:val="libFootnote0"/>
        <w:rPr>
          <w:rtl/>
        </w:rPr>
      </w:pPr>
      <w:r w:rsidRPr="00635035">
        <w:rPr>
          <w:rtl/>
        </w:rPr>
        <w:t>3</w:t>
      </w:r>
      <w:r w:rsidR="004F49F5">
        <w:rPr>
          <w:rtl/>
        </w:rPr>
        <w:t xml:space="preserve"> - </w:t>
      </w:r>
      <w:r w:rsidRPr="00635035">
        <w:rPr>
          <w:rtl/>
        </w:rPr>
        <w:t>أي الَّذي انقطع عن إدامة العمل بعدم النَّفقة أو بأيّ سببٍ.</w:t>
      </w:r>
    </w:p>
    <w:p w:rsidR="00F16F88" w:rsidRPr="00635035" w:rsidRDefault="00F16F88" w:rsidP="00F16F88">
      <w:pPr>
        <w:pStyle w:val="libFootnote0"/>
        <w:rPr>
          <w:rtl/>
        </w:rPr>
      </w:pPr>
      <w:r w:rsidRPr="00635035">
        <w:rPr>
          <w:rtl/>
        </w:rPr>
        <w:t>4</w:t>
      </w:r>
      <w:r w:rsidR="004F49F5">
        <w:rPr>
          <w:rtl/>
        </w:rPr>
        <w:t xml:space="preserve"> - </w:t>
      </w:r>
      <w:r w:rsidRPr="00635035">
        <w:rPr>
          <w:rtl/>
        </w:rPr>
        <w:t>القِوام</w:t>
      </w:r>
      <w:r w:rsidR="004F49F5">
        <w:rPr>
          <w:rtl/>
        </w:rPr>
        <w:t xml:space="preserve"> - </w:t>
      </w:r>
      <w:r w:rsidRPr="00635035">
        <w:rPr>
          <w:rtl/>
        </w:rPr>
        <w:t>بالكسر</w:t>
      </w:r>
      <w:r w:rsidR="004F49F5">
        <w:rPr>
          <w:rtl/>
        </w:rPr>
        <w:t xml:space="preserve"> -</w:t>
      </w:r>
      <w:r w:rsidR="0002370A">
        <w:rPr>
          <w:rtl/>
        </w:rPr>
        <w:t>:</w:t>
      </w:r>
      <w:r>
        <w:rPr>
          <w:rtl/>
        </w:rPr>
        <w:t xml:space="preserve"> </w:t>
      </w:r>
      <w:r w:rsidRPr="00635035">
        <w:rPr>
          <w:rtl/>
        </w:rPr>
        <w:t>نظام الأمر وعماده وملاكهُ الَّذي يقوم به</w:t>
      </w:r>
      <w:r>
        <w:rPr>
          <w:rtl/>
        </w:rPr>
        <w:t>.</w:t>
      </w:r>
      <w:r w:rsidRPr="0063503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أبيه</w:t>
      </w:r>
      <w:r w:rsidR="0002370A">
        <w:rPr>
          <w:rtl/>
        </w:rPr>
        <w:t>،</w:t>
      </w:r>
      <w:r>
        <w:rPr>
          <w:rtl/>
        </w:rPr>
        <w:t xml:space="preserve"> عن الحسن بن سعيد</w:t>
      </w:r>
      <w:r w:rsidR="0002370A">
        <w:rPr>
          <w:rtl/>
        </w:rPr>
        <w:t>،</w:t>
      </w:r>
      <w:r>
        <w:rPr>
          <w:rtl/>
        </w:rPr>
        <w:t xml:space="preserve"> عن زُرْعَةَ بنِ محمَّد الحضرَميّ</w:t>
      </w:r>
      <w:r w:rsidR="0002370A">
        <w:rPr>
          <w:rtl/>
        </w:rPr>
        <w:t>،</w:t>
      </w:r>
      <w:r>
        <w:rPr>
          <w:rtl/>
        </w:rPr>
        <w:t xml:space="preserve"> عن المفضَّل بن عُمَرَ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تزورون خيرٌ من أن لا تزورون</w:t>
      </w:r>
      <w:r w:rsidR="0002370A">
        <w:rPr>
          <w:rtl/>
        </w:rPr>
        <w:t>،</w:t>
      </w:r>
      <w:r>
        <w:rPr>
          <w:rtl/>
        </w:rPr>
        <w:t xml:space="preserve"> ولا تزورون خيرٌ من أن تزورون</w:t>
      </w:r>
      <w:r w:rsidR="0002370A">
        <w:rPr>
          <w:rtl/>
        </w:rPr>
        <w:t>،</w:t>
      </w:r>
      <w:r>
        <w:rPr>
          <w:rtl/>
        </w:rPr>
        <w:t xml:space="preserve"> قال</w:t>
      </w:r>
      <w:r w:rsidR="0002370A">
        <w:rPr>
          <w:rtl/>
        </w:rPr>
        <w:t>:</w:t>
      </w:r>
      <w:r>
        <w:rPr>
          <w:rtl/>
        </w:rPr>
        <w:t xml:space="preserve"> قلت</w:t>
      </w:r>
      <w:r w:rsidR="0002370A">
        <w:rPr>
          <w:rtl/>
        </w:rPr>
        <w:t>:</w:t>
      </w:r>
      <w:r>
        <w:rPr>
          <w:rtl/>
        </w:rPr>
        <w:t xml:space="preserve"> قطعتَ ظَهري</w:t>
      </w:r>
      <w:r w:rsidR="0002370A">
        <w:rPr>
          <w:rtl/>
        </w:rPr>
        <w:t>،</w:t>
      </w:r>
      <w:r>
        <w:rPr>
          <w:rtl/>
        </w:rPr>
        <w:t xml:space="preserve"> قال</w:t>
      </w:r>
      <w:r w:rsidR="0002370A">
        <w:rPr>
          <w:rtl/>
        </w:rPr>
        <w:t>:</w:t>
      </w:r>
      <w:r>
        <w:rPr>
          <w:rtl/>
        </w:rPr>
        <w:t xml:space="preserve"> تالله إنَّ أحدكم ليذهب إلى قبر أبيه كَئيباً حَزيناً</w:t>
      </w:r>
      <w:r w:rsidR="0002370A">
        <w:rPr>
          <w:rtl/>
        </w:rPr>
        <w:t>،</w:t>
      </w:r>
      <w:r>
        <w:rPr>
          <w:rtl/>
        </w:rPr>
        <w:t xml:space="preserve"> وتأتونه أنتم بالسُّفَر</w:t>
      </w:r>
      <w:r w:rsidR="0002370A">
        <w:rPr>
          <w:rtl/>
        </w:rPr>
        <w:t>،</w:t>
      </w:r>
      <w:r>
        <w:rPr>
          <w:rtl/>
        </w:rPr>
        <w:t xml:space="preserve"> كلاّ حتّى تأتونه شُعثاً غُبراً » </w:t>
      </w:r>
      <w:r w:rsidRPr="00F16F88">
        <w:rPr>
          <w:rStyle w:val="libFootnotenumChar"/>
          <w:rtl/>
        </w:rPr>
        <w:t>(1)</w:t>
      </w:r>
      <w:r w:rsidRPr="00234B14">
        <w:rPr>
          <w:rtl/>
        </w:rPr>
        <w:t xml:space="preserve">. </w:t>
      </w:r>
    </w:p>
    <w:p w:rsidR="00F16F88" w:rsidRDefault="00F16F88" w:rsidP="0002370A">
      <w:pPr>
        <w:pStyle w:val="libNormal"/>
        <w:rPr>
          <w:rtl/>
        </w:rPr>
      </w:pPr>
      <w:r>
        <w:rPr>
          <w:rtl/>
        </w:rPr>
        <w:t>3</w:t>
      </w:r>
      <w:r w:rsidR="004F49F5">
        <w:rPr>
          <w:rtl/>
        </w:rPr>
        <w:t xml:space="preserve"> - </w:t>
      </w:r>
      <w:r>
        <w:rPr>
          <w:rtl/>
        </w:rPr>
        <w:t>حدَّثني أبي</w:t>
      </w:r>
      <w:r w:rsidR="0002370A">
        <w:rPr>
          <w:rtl/>
        </w:rPr>
        <w:t>؛</w:t>
      </w:r>
      <w:r>
        <w:rPr>
          <w:rtl/>
        </w:rPr>
        <w:t xml:space="preserve"> وأخي</w:t>
      </w:r>
      <w:r w:rsidR="0002370A">
        <w:rPr>
          <w:rtl/>
        </w:rPr>
        <w:t>؛</w:t>
      </w:r>
      <w:r>
        <w:rPr>
          <w:rtl/>
        </w:rPr>
        <w:t xml:space="preserve"> وعليُّ بن الحسين</w:t>
      </w:r>
      <w:r w:rsidR="0002370A">
        <w:rPr>
          <w:rtl/>
        </w:rPr>
        <w:t>؛</w:t>
      </w:r>
      <w:r>
        <w:rPr>
          <w:rtl/>
        </w:rPr>
        <w:t xml:space="preserve"> وغيرهم </w:t>
      </w:r>
      <w:r w:rsidR="0002370A" w:rsidRPr="0002370A">
        <w:rPr>
          <w:rStyle w:val="libAlaemChar"/>
          <w:rFonts w:hint="cs"/>
          <w:rtl/>
        </w:rPr>
        <w:t>رحمهم‌الله</w:t>
      </w:r>
      <w:r>
        <w:rPr>
          <w:rtl/>
        </w:rPr>
        <w:t xml:space="preserve"> عن سعد بن عبدالله بن أبي خَلَف</w:t>
      </w:r>
      <w:r w:rsidR="0002370A">
        <w:rPr>
          <w:rtl/>
        </w:rPr>
        <w:t>،</w:t>
      </w:r>
      <w:r>
        <w:rPr>
          <w:rtl/>
        </w:rPr>
        <w:t xml:space="preserve"> عن أحمدَ بن محمّد بن عيسى الأشعريّ</w:t>
      </w:r>
      <w:r w:rsidR="0002370A">
        <w:rPr>
          <w:rtl/>
        </w:rPr>
        <w:t>،</w:t>
      </w:r>
      <w:r>
        <w:rPr>
          <w:rtl/>
        </w:rPr>
        <w:t xml:space="preserve"> عن عليِّ بن الحكم</w:t>
      </w:r>
      <w:r w:rsidR="004F49F5">
        <w:rPr>
          <w:rtl/>
        </w:rPr>
        <w:t xml:space="preserve"> - </w:t>
      </w:r>
      <w:r>
        <w:rPr>
          <w:rtl/>
        </w:rPr>
        <w:t>عن بعض أصحابنا</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أردت زيارة الحسين </w:t>
      </w:r>
      <w:r w:rsidR="0002370A" w:rsidRPr="0002370A">
        <w:rPr>
          <w:rStyle w:val="libAlaemChar"/>
          <w:rFonts w:hint="cs"/>
          <w:rtl/>
        </w:rPr>
        <w:t>عليه‌السلام</w:t>
      </w:r>
      <w:r>
        <w:rPr>
          <w:rtl/>
        </w:rPr>
        <w:t xml:space="preserve"> فزره وأنتَ كَئيبٌ حَزين مَكروبٌ</w:t>
      </w:r>
      <w:r w:rsidR="0002370A">
        <w:rPr>
          <w:rtl/>
        </w:rPr>
        <w:t>،</w:t>
      </w:r>
      <w:r>
        <w:rPr>
          <w:rtl/>
        </w:rPr>
        <w:t xml:space="preserve"> شُعثاً مغبراً جائعاً عَطْشاناً</w:t>
      </w:r>
      <w:r w:rsidR="0002370A">
        <w:rPr>
          <w:rtl/>
        </w:rPr>
        <w:t>،</w:t>
      </w:r>
      <w:r>
        <w:rPr>
          <w:rtl/>
        </w:rPr>
        <w:t xml:space="preserve"> فإنَّ الحسين قُتِلَ حَزيناً مَكروباً شُعثاً مُغْبراً جائعاً عَطْشاناً</w:t>
      </w:r>
      <w:r w:rsidR="0002370A">
        <w:rPr>
          <w:rtl/>
        </w:rPr>
        <w:t>،</w:t>
      </w:r>
      <w:r>
        <w:rPr>
          <w:rtl/>
        </w:rPr>
        <w:t xml:space="preserve"> وسَلْه الحوائج وانصرف عنه</w:t>
      </w:r>
      <w:r w:rsidR="0002370A">
        <w:rPr>
          <w:rtl/>
        </w:rPr>
        <w:t>،</w:t>
      </w:r>
      <w:r>
        <w:rPr>
          <w:rtl/>
        </w:rPr>
        <w:t xml:space="preserve"> ولا تتّخِذْه وَطَناً ». </w:t>
      </w:r>
    </w:p>
    <w:p w:rsidR="00F16F88" w:rsidRDefault="00F16F88" w:rsidP="0002370A">
      <w:pPr>
        <w:pStyle w:val="libNormal"/>
        <w:rPr>
          <w:rtl/>
        </w:rPr>
      </w:pPr>
      <w:r>
        <w:rPr>
          <w:rtl/>
        </w:rPr>
        <w:t>4</w:t>
      </w:r>
      <w:r w:rsidR="004F49F5">
        <w:rPr>
          <w:rtl/>
        </w:rPr>
        <w:t xml:space="preserve"> - </w:t>
      </w:r>
      <w:r>
        <w:rPr>
          <w:rtl/>
        </w:rPr>
        <w:t>وبهذا الإسناد</w:t>
      </w:r>
      <w:r w:rsidR="0002370A">
        <w:rPr>
          <w:rtl/>
        </w:rPr>
        <w:t>،</w:t>
      </w:r>
      <w:r>
        <w:rPr>
          <w:rtl/>
        </w:rPr>
        <w:t xml:space="preserve"> عن سعد بن عبدالله</w:t>
      </w:r>
      <w:r w:rsidR="0002370A">
        <w:rPr>
          <w:rtl/>
        </w:rPr>
        <w:t>،</w:t>
      </w:r>
      <w:r>
        <w:rPr>
          <w:rtl/>
        </w:rPr>
        <w:t xml:space="preserve"> عن موسى بن عُمَرَ</w:t>
      </w:r>
      <w:r w:rsidR="0002370A">
        <w:rPr>
          <w:rtl/>
        </w:rPr>
        <w:t>،</w:t>
      </w:r>
      <w:r>
        <w:rPr>
          <w:rtl/>
        </w:rPr>
        <w:t xml:space="preserve"> عن صالح ابن السِّنديّ الجمّال</w:t>
      </w:r>
      <w:r w:rsidR="004F49F5">
        <w:rPr>
          <w:rtl/>
        </w:rPr>
        <w:t xml:space="preserve"> - </w:t>
      </w:r>
      <w:r>
        <w:rPr>
          <w:rtl/>
        </w:rPr>
        <w:t>عمّن ذكره</w:t>
      </w:r>
      <w:r w:rsidR="004F49F5">
        <w:rPr>
          <w:rtl/>
        </w:rPr>
        <w:t xml:space="preserve"> - </w:t>
      </w:r>
      <w:r>
        <w:rPr>
          <w:rtl/>
        </w:rPr>
        <w:t>عن كِرام</w:t>
      </w:r>
      <w:r w:rsidRPr="00256696">
        <w:rPr>
          <w:rtl/>
        </w:rPr>
        <w:t xml:space="preserve"> </w:t>
      </w:r>
      <w:r w:rsidRPr="00F16F88">
        <w:rPr>
          <w:rStyle w:val="libFootnotenumChar"/>
          <w:rtl/>
        </w:rPr>
        <w:t>(2)</w:t>
      </w:r>
      <w:r w:rsidRPr="00256696">
        <w:rPr>
          <w:rtl/>
        </w:rPr>
        <w:t xml:space="preserve"> </w:t>
      </w:r>
      <w:r>
        <w:rPr>
          <w:rtl/>
        </w:rPr>
        <w:t>بن عَمرو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الكرام! إذا أردت أنتَ قبر الحسين </w:t>
      </w:r>
      <w:r w:rsidR="0002370A" w:rsidRPr="0002370A">
        <w:rPr>
          <w:rStyle w:val="libAlaemChar"/>
          <w:rFonts w:hint="cs"/>
          <w:rtl/>
        </w:rPr>
        <w:t>عليه‌السلام</w:t>
      </w:r>
      <w:r>
        <w:rPr>
          <w:rtl/>
        </w:rPr>
        <w:t xml:space="preserve"> فزُرْه وأنت كئيبٌ حزين</w:t>
      </w:r>
      <w:r w:rsidR="0002370A">
        <w:rPr>
          <w:rtl/>
        </w:rPr>
        <w:t>،</w:t>
      </w:r>
      <w:r>
        <w:rPr>
          <w:rtl/>
        </w:rPr>
        <w:t xml:space="preserve"> شُعْث غُبر</w:t>
      </w:r>
      <w:r w:rsidR="0002370A">
        <w:rPr>
          <w:rtl/>
        </w:rPr>
        <w:t>،</w:t>
      </w:r>
      <w:r>
        <w:rPr>
          <w:rtl/>
        </w:rPr>
        <w:t xml:space="preserve"> فإنَّ الحسين </w:t>
      </w:r>
      <w:r w:rsidR="0002370A" w:rsidRPr="0002370A">
        <w:rPr>
          <w:rStyle w:val="libAlaemChar"/>
          <w:rFonts w:hint="cs"/>
          <w:rtl/>
        </w:rPr>
        <w:t>عليه‌السلام</w:t>
      </w:r>
      <w:r>
        <w:rPr>
          <w:rtl/>
        </w:rPr>
        <w:t xml:space="preserve"> قُتل وهو كئيب</w:t>
      </w:r>
      <w:r>
        <w:rPr>
          <w:rFonts w:hint="cs"/>
          <w:rtl/>
        </w:rPr>
        <w:t>ٌ</w:t>
      </w:r>
      <w:r w:rsidRPr="00256696">
        <w:rPr>
          <w:rtl/>
        </w:rPr>
        <w:t xml:space="preserve"> </w:t>
      </w:r>
      <w:r w:rsidRPr="00F16F88">
        <w:rPr>
          <w:rStyle w:val="libFootnotenumChar"/>
          <w:rtl/>
        </w:rPr>
        <w:t>(3)</w:t>
      </w:r>
      <w:r w:rsidRPr="00256696">
        <w:rPr>
          <w:rtl/>
        </w:rPr>
        <w:t xml:space="preserve"> </w:t>
      </w:r>
      <w:r>
        <w:rPr>
          <w:rtl/>
        </w:rPr>
        <w:t>حَزينٌ شُعثٌ</w:t>
      </w:r>
      <w:r w:rsidR="0002370A">
        <w:rPr>
          <w:rtl/>
        </w:rPr>
        <w:t>،</w:t>
      </w:r>
      <w:r>
        <w:rPr>
          <w:rtl/>
        </w:rPr>
        <w:t xml:space="preserve"> غُبْرٌ جائعٌ عَطْشانٌ ».</w:t>
      </w:r>
    </w:p>
    <w:p w:rsidR="00F16F88" w:rsidRDefault="00F16F88" w:rsidP="003D501D">
      <w:pPr>
        <w:pStyle w:val="Heading1Center"/>
        <w:rPr>
          <w:rtl/>
        </w:rPr>
      </w:pPr>
      <w:bookmarkStart w:id="468" w:name="_Toc255654253"/>
      <w:bookmarkStart w:id="469" w:name="_Toc255656318"/>
      <w:bookmarkStart w:id="470" w:name="_Toc267852424"/>
      <w:bookmarkStart w:id="471" w:name="_Toc284954678"/>
      <w:bookmarkStart w:id="472" w:name="_Toc387136158"/>
      <w:r>
        <w:rPr>
          <w:rtl/>
        </w:rPr>
        <w:t>الباب التّاسع والأربعون</w:t>
      </w:r>
      <w:bookmarkEnd w:id="468"/>
      <w:bookmarkEnd w:id="469"/>
      <w:bookmarkEnd w:id="470"/>
      <w:bookmarkEnd w:id="471"/>
      <w:bookmarkEnd w:id="472"/>
    </w:p>
    <w:p w:rsidR="00F16F88" w:rsidRDefault="00F16F88" w:rsidP="00BD4B25">
      <w:pPr>
        <w:pStyle w:val="Heading2Center"/>
        <w:rPr>
          <w:rtl/>
        </w:rPr>
      </w:pPr>
      <w:bookmarkStart w:id="473" w:name="_Toc267852425"/>
      <w:bookmarkStart w:id="474" w:name="_Toc284954679"/>
      <w:bookmarkStart w:id="475" w:name="_Toc255654254"/>
      <w:bookmarkStart w:id="476" w:name="_Toc255656319"/>
      <w:bookmarkStart w:id="477" w:name="_Toc387136159"/>
      <w:r w:rsidRPr="00BD4B25">
        <w:rPr>
          <w:rStyle w:val="libAlaemHeading2Char"/>
          <w:rtl/>
        </w:rPr>
        <w:t>(</w:t>
      </w:r>
      <w:r>
        <w:rPr>
          <w:rtl/>
        </w:rPr>
        <w:t xml:space="preserve"> ثواب مَن زار الحسين </w:t>
      </w:r>
      <w:r>
        <w:rPr>
          <w:rFonts w:hint="cs"/>
          <w:rtl/>
        </w:rPr>
        <w:t>عليه السلام</w:t>
      </w:r>
      <w:r>
        <w:rPr>
          <w:rtl/>
        </w:rPr>
        <w:t xml:space="preserve"> راكِباً أو ماشياً </w:t>
      </w:r>
      <w:r w:rsidRPr="00BD4B25">
        <w:rPr>
          <w:rStyle w:val="libAlaemHeading2Char"/>
          <w:rtl/>
        </w:rPr>
        <w:t>)</w:t>
      </w:r>
      <w:bookmarkEnd w:id="473"/>
      <w:bookmarkEnd w:id="474"/>
      <w:bookmarkEnd w:id="477"/>
      <w:r>
        <w:rPr>
          <w:rtl/>
        </w:rPr>
        <w:t xml:space="preserve"> </w:t>
      </w:r>
      <w:bookmarkEnd w:id="475"/>
      <w:bookmarkEnd w:id="476"/>
    </w:p>
    <w:p w:rsidR="00F16F88" w:rsidRDefault="00F16F88" w:rsidP="00BD4B25">
      <w:pPr>
        <w:pStyle w:val="Heading2Center"/>
        <w:rPr>
          <w:rtl/>
        </w:rPr>
      </w:pPr>
      <w:bookmarkStart w:id="478" w:name="_Toc267852426"/>
      <w:bookmarkStart w:id="479" w:name="_Toc284954680"/>
      <w:bookmarkStart w:id="480" w:name="_Toc255656320"/>
      <w:bookmarkStart w:id="481" w:name="_Toc387136160"/>
      <w:r w:rsidRPr="00BD4B25">
        <w:rPr>
          <w:rStyle w:val="libAlaemHeading2Char"/>
          <w:rtl/>
        </w:rPr>
        <w:t>(</w:t>
      </w:r>
      <w:r>
        <w:rPr>
          <w:rtl/>
        </w:rPr>
        <w:t xml:space="preserve"> ومُناجاة الله لزائره </w:t>
      </w:r>
      <w:r w:rsidRPr="00BD4B25">
        <w:rPr>
          <w:rStyle w:val="libAlaemHeading2Char"/>
          <w:rtl/>
        </w:rPr>
        <w:t>)</w:t>
      </w:r>
      <w:bookmarkEnd w:id="478"/>
      <w:bookmarkEnd w:id="479"/>
      <w:bookmarkEnd w:id="481"/>
      <w:r>
        <w:rPr>
          <w:rtl/>
        </w:rPr>
        <w:t xml:space="preserve"> </w:t>
      </w:r>
      <w:bookmarkEnd w:id="480"/>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ومحمّد بن يحيى؛ وعبدالله بن جعفر الحميريّ</w:t>
      </w:r>
      <w:r w:rsidR="0002370A">
        <w:rPr>
          <w:rtl/>
        </w:rPr>
        <w:t>؛</w:t>
      </w:r>
      <w:r>
        <w:rPr>
          <w:rtl/>
        </w:rPr>
        <w:t xml:space="preserve"> وأحمدَ بن إدريسَ جميعاً</w:t>
      </w:r>
      <w:r w:rsidR="0002370A">
        <w:rPr>
          <w:rtl/>
        </w:rPr>
        <w:t>،</w:t>
      </w:r>
      <w:r>
        <w:rPr>
          <w:rtl/>
        </w:rPr>
        <w:t xml:space="preserve"> عن الحسين بن عُبَيداللهِ</w:t>
      </w:r>
      <w:r w:rsidR="0002370A">
        <w:rPr>
          <w:rtl/>
        </w:rPr>
        <w:t>،</w:t>
      </w:r>
      <w:r>
        <w:rPr>
          <w:rtl/>
        </w:rPr>
        <w:t xml:space="preserve"> عن الحسن بن عليِّ بن أبي عثمان</w:t>
      </w:r>
      <w:r w:rsidR="0002370A">
        <w:rPr>
          <w:rtl/>
        </w:rPr>
        <w:t>،</w:t>
      </w:r>
      <w:r>
        <w:rPr>
          <w:rtl/>
        </w:rPr>
        <w:t xml:space="preserve"> عن عبدالجبّار النَّهاونديّ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F16F88">
        <w:rPr>
          <w:rtl/>
        </w:rPr>
        <w:t>1</w:t>
      </w:r>
      <w:r w:rsidR="004F49F5">
        <w:rPr>
          <w:rtl/>
        </w:rPr>
        <w:t xml:space="preserve"> - </w:t>
      </w:r>
      <w:r w:rsidRPr="00F16F88">
        <w:rPr>
          <w:rtl/>
        </w:rPr>
        <w:t xml:space="preserve">تقدّم الخبر بعينه بالسّند والمتن في ص 140 تحت </w:t>
      </w:r>
      <w:r w:rsidRPr="00635035">
        <w:rPr>
          <w:rtl/>
        </w:rPr>
        <w:t>رقم 4.</w:t>
      </w:r>
    </w:p>
    <w:p w:rsidR="00F16F88" w:rsidRPr="00635035" w:rsidRDefault="00F16F88" w:rsidP="00F16F88">
      <w:pPr>
        <w:pStyle w:val="libFootnote0"/>
        <w:rPr>
          <w:rtl/>
        </w:rPr>
      </w:pPr>
      <w:r w:rsidRPr="00635035">
        <w:rPr>
          <w:rtl/>
        </w:rPr>
        <w:t>2</w:t>
      </w:r>
      <w:r w:rsidR="004F49F5">
        <w:rPr>
          <w:rtl/>
        </w:rPr>
        <w:t xml:space="preserve"> - </w:t>
      </w:r>
      <w:r w:rsidRPr="00635035">
        <w:rPr>
          <w:rtl/>
        </w:rPr>
        <w:t>تقدّم أنّه عبدالملك.</w:t>
      </w:r>
    </w:p>
    <w:p w:rsidR="00F16F88" w:rsidRPr="00635035" w:rsidRDefault="00F16F88" w:rsidP="00F16F88">
      <w:pPr>
        <w:pStyle w:val="libFootnote0"/>
        <w:rPr>
          <w:rtl/>
        </w:rPr>
      </w:pPr>
      <w:r w:rsidRPr="00635035">
        <w:rPr>
          <w:rtl/>
        </w:rPr>
        <w:t>3</w:t>
      </w:r>
      <w:r w:rsidR="004F49F5">
        <w:rPr>
          <w:rtl/>
        </w:rPr>
        <w:t xml:space="preserve"> - </w:t>
      </w:r>
      <w:r w:rsidRPr="00635035">
        <w:rPr>
          <w:rtl/>
        </w:rPr>
        <w:t>الكَئِب والكَئيب</w:t>
      </w:r>
      <w:r w:rsidR="0002370A">
        <w:rPr>
          <w:rtl/>
        </w:rPr>
        <w:t>:</w:t>
      </w:r>
      <w:r>
        <w:rPr>
          <w:rtl/>
        </w:rPr>
        <w:t xml:space="preserve"> </w:t>
      </w:r>
      <w:r w:rsidRPr="00635035">
        <w:rPr>
          <w:rtl/>
        </w:rPr>
        <w:t xml:space="preserve">المنكسر مِن الحزن.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أبي سعيد</w:t>
      </w:r>
      <w:r w:rsidR="0002370A">
        <w:rPr>
          <w:rtl/>
        </w:rPr>
        <w:t>،</w:t>
      </w:r>
      <w:r>
        <w:rPr>
          <w:rtl/>
        </w:rPr>
        <w:t xml:space="preserve"> عن الحسين بن ثُوَيْرِ بن أبي فاخِتَةَ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يا حسين مَن خرج مِن منزله يريد زيارةَ قبر الحسين بن عليٍّ </w:t>
      </w:r>
      <w:r w:rsidR="0002370A" w:rsidRPr="0002370A">
        <w:rPr>
          <w:rStyle w:val="libAlaemChar"/>
          <w:rFonts w:hint="cs"/>
          <w:rtl/>
        </w:rPr>
        <w:t>عليهما‌السلام</w:t>
      </w:r>
      <w:r>
        <w:rPr>
          <w:rtl/>
        </w:rPr>
        <w:t xml:space="preserve"> إن كان ماشياً كتب الله له بكلِّ خُطْوةٍ حَسَنةً ومَحى عنه سَيّئة</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حتّى إذا صارَ في الحائر كتبه اللهُ مِنَ المفلحين المُنجِحين</w:t>
      </w:r>
      <w:r w:rsidR="0002370A">
        <w:rPr>
          <w:rtl/>
        </w:rPr>
        <w:t>،</w:t>
      </w:r>
      <w:r>
        <w:rPr>
          <w:rtl/>
        </w:rPr>
        <w:t xml:space="preserve"> حتّى إذا قضى مَناسِكه كتبه الله مِن الفائزين</w:t>
      </w:r>
      <w:r w:rsidR="0002370A">
        <w:rPr>
          <w:rtl/>
        </w:rPr>
        <w:t>،</w:t>
      </w:r>
      <w:r>
        <w:rPr>
          <w:rtl/>
        </w:rPr>
        <w:t xml:space="preserve"> حتّى إذا أراد الانصراف أتاه ملكٌ فقال</w:t>
      </w:r>
      <w:r w:rsidR="0002370A">
        <w:rPr>
          <w:rtl/>
        </w:rPr>
        <w:t>:</w:t>
      </w:r>
      <w:r>
        <w:rPr>
          <w:rtl/>
        </w:rPr>
        <w:t xml:space="preserve"> إنَّ رَسول الله </w:t>
      </w:r>
      <w:r w:rsidR="0002370A" w:rsidRPr="0002370A">
        <w:rPr>
          <w:rStyle w:val="libAlaemChar"/>
          <w:rFonts w:hint="cs"/>
          <w:rtl/>
        </w:rPr>
        <w:t>صلى‌الله‌عليه‌وآله</w:t>
      </w:r>
      <w:r>
        <w:rPr>
          <w:rtl/>
        </w:rPr>
        <w:t xml:space="preserve"> يُقرِؤك السَّلامَ ويقول لك</w:t>
      </w:r>
      <w:r w:rsidR="0002370A">
        <w:rPr>
          <w:rtl/>
        </w:rPr>
        <w:t>:</w:t>
      </w:r>
      <w:r>
        <w:rPr>
          <w:rtl/>
        </w:rPr>
        <w:t xml:space="preserve"> استأنف</w:t>
      </w:r>
      <w:r>
        <w:rPr>
          <w:rFonts w:hint="cs"/>
          <w:rtl/>
        </w:rPr>
        <w:t>ِ</w:t>
      </w:r>
      <w:r>
        <w:rPr>
          <w:rtl/>
        </w:rPr>
        <w:t xml:space="preserve"> العَمَلَ فقد غُفِر</w:t>
      </w:r>
      <w:r>
        <w:rPr>
          <w:rFonts w:hint="cs"/>
          <w:rtl/>
        </w:rPr>
        <w:t>َ</w:t>
      </w:r>
      <w:r>
        <w:rPr>
          <w:rtl/>
        </w:rPr>
        <w:t xml:space="preserve"> لك ما مَضى ». </w:t>
      </w:r>
    </w:p>
    <w:p w:rsidR="00F16F88" w:rsidRDefault="00F16F88" w:rsidP="0002370A">
      <w:pPr>
        <w:pStyle w:val="libNormal"/>
        <w:rPr>
          <w:rtl/>
        </w:rPr>
      </w:pPr>
      <w:r>
        <w:rPr>
          <w:rtl/>
        </w:rPr>
        <w:t>2</w:t>
      </w:r>
      <w:r w:rsidR="004F49F5">
        <w:rPr>
          <w:rFonts w:hint="cs"/>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ومحمّد بن يحيى</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بشير الدَّهّان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الرَّجل ليخرج إلى قبر الحسين </w:t>
      </w:r>
      <w:r w:rsidR="0002370A" w:rsidRPr="0002370A">
        <w:rPr>
          <w:rStyle w:val="libAlaemChar"/>
          <w:rFonts w:hint="cs"/>
          <w:rtl/>
        </w:rPr>
        <w:t>عليه‌السلام</w:t>
      </w:r>
      <w:r w:rsidR="0002370A">
        <w:rPr>
          <w:rtl/>
        </w:rPr>
        <w:t>،</w:t>
      </w:r>
      <w:r>
        <w:rPr>
          <w:rtl/>
        </w:rPr>
        <w:t xml:space="preserve"> فله إذا خرج مِن أهله بأوَّل خُظْوَةٍ مَغْفرةٌ لذنوبه</w:t>
      </w:r>
      <w:r w:rsidR="0002370A">
        <w:rPr>
          <w:rtl/>
        </w:rPr>
        <w:t>،</w:t>
      </w:r>
      <w:r>
        <w:rPr>
          <w:rtl/>
        </w:rPr>
        <w:t xml:space="preserve"> ثمَّ لم يزل يقدَّس بكلِّ خطوةٍ حتّى يأتيه</w:t>
      </w:r>
      <w:r w:rsidR="0002370A">
        <w:rPr>
          <w:rtl/>
        </w:rPr>
        <w:t>،</w:t>
      </w:r>
      <w:r>
        <w:rPr>
          <w:rtl/>
        </w:rPr>
        <w:t xml:space="preserve"> فإذا أتاه ناجاه الله تعالى فقال</w:t>
      </w:r>
      <w:r w:rsidR="0002370A">
        <w:rPr>
          <w:rtl/>
        </w:rPr>
        <w:t>:</w:t>
      </w:r>
      <w:r>
        <w:rPr>
          <w:rtl/>
        </w:rPr>
        <w:t xml:space="preserve"> عَبدي سَلْني اُعطِك؛ اُدْعُني اُجِبْك</w:t>
      </w:r>
      <w:r w:rsidR="0002370A">
        <w:rPr>
          <w:rtl/>
        </w:rPr>
        <w:t>،</w:t>
      </w:r>
      <w:r>
        <w:rPr>
          <w:rtl/>
        </w:rPr>
        <w:t xml:space="preserve"> اُطلب منّي اُعْطِك</w:t>
      </w:r>
      <w:r w:rsidR="0002370A">
        <w:rPr>
          <w:rtl/>
        </w:rPr>
        <w:t>،</w:t>
      </w:r>
      <w:r>
        <w:rPr>
          <w:rtl/>
        </w:rPr>
        <w:t xml:space="preserve"> سَلْني حاجةً أقضيها لك! قال</w:t>
      </w:r>
      <w:r w:rsidR="0002370A">
        <w:rPr>
          <w:rtl/>
        </w:rPr>
        <w:t>:</w:t>
      </w:r>
      <w:r>
        <w:rPr>
          <w:rtl/>
        </w:rPr>
        <w:t xml:space="preserve"> وقال أبو عبدالله </w:t>
      </w:r>
      <w:r w:rsidR="0002370A" w:rsidRPr="0002370A">
        <w:rPr>
          <w:rStyle w:val="libAlaemChar"/>
          <w:rFonts w:hint="cs"/>
          <w:rtl/>
        </w:rPr>
        <w:t>عليه‌السلام</w:t>
      </w:r>
      <w:r w:rsidR="0002370A">
        <w:rPr>
          <w:rtl/>
        </w:rPr>
        <w:t>:</w:t>
      </w:r>
      <w:r>
        <w:rPr>
          <w:rtl/>
        </w:rPr>
        <w:t xml:space="preserve"> وحقٌّ على الله أن يعطي ما بذل ». </w:t>
      </w:r>
    </w:p>
    <w:p w:rsidR="00F16F88" w:rsidRDefault="00F16F88" w:rsidP="0002370A">
      <w:pPr>
        <w:pStyle w:val="libNormal"/>
        <w:rPr>
          <w:rtl/>
        </w:rPr>
      </w:pPr>
      <w:r>
        <w:rPr>
          <w:rtl/>
        </w:rPr>
        <w:t>3</w:t>
      </w:r>
      <w:r w:rsidR="004F49F5">
        <w:rPr>
          <w:rtl/>
        </w:rPr>
        <w:t xml:space="preserve"> - </w:t>
      </w:r>
      <w:r>
        <w:rPr>
          <w:rtl/>
        </w:rPr>
        <w:t>وبهذا الإسناد عن صالِح</w:t>
      </w:r>
      <w:r w:rsidR="0002370A">
        <w:rPr>
          <w:rtl/>
        </w:rPr>
        <w:t>،</w:t>
      </w:r>
      <w:r>
        <w:rPr>
          <w:rtl/>
        </w:rPr>
        <w:t xml:space="preserve"> عن الحارث بن المغيرة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لله ملائكة موكِّلين بقبر الحسين </w:t>
      </w:r>
      <w:r w:rsidR="0002370A" w:rsidRPr="0002370A">
        <w:rPr>
          <w:rStyle w:val="libAlaemChar"/>
          <w:rFonts w:hint="cs"/>
          <w:rtl/>
        </w:rPr>
        <w:t>عليه‌السلام</w:t>
      </w:r>
      <w:r w:rsidR="0002370A">
        <w:rPr>
          <w:rtl/>
        </w:rPr>
        <w:t>،</w:t>
      </w:r>
      <w:r>
        <w:rPr>
          <w:rtl/>
        </w:rPr>
        <w:t xml:space="preserve"> فإذا همَّ الرَّجل بزيارته أعطاهم ذُنوبه</w:t>
      </w:r>
      <w:r w:rsidR="0002370A">
        <w:rPr>
          <w:rtl/>
        </w:rPr>
        <w:t>،</w:t>
      </w:r>
      <w:r>
        <w:rPr>
          <w:rtl/>
        </w:rPr>
        <w:t xml:space="preserve"> فإذا خَطا محوها</w:t>
      </w:r>
      <w:r w:rsidR="0002370A">
        <w:rPr>
          <w:rtl/>
        </w:rPr>
        <w:t>،</w:t>
      </w:r>
      <w:r>
        <w:rPr>
          <w:rtl/>
        </w:rPr>
        <w:t xml:space="preserve"> ثمَّ إذا خَطا ضاعَفُوا له حَسَناتِه</w:t>
      </w:r>
      <w:r w:rsidR="0002370A">
        <w:rPr>
          <w:rtl/>
        </w:rPr>
        <w:t>،</w:t>
      </w:r>
      <w:r>
        <w:rPr>
          <w:rtl/>
        </w:rPr>
        <w:t xml:space="preserve"> فما تزال حَسَناتُه تُضاعَف حتّى تُوجب له الجنَّةُ</w:t>
      </w:r>
      <w:r w:rsidR="0002370A">
        <w:rPr>
          <w:rtl/>
        </w:rPr>
        <w:t>،</w:t>
      </w:r>
      <w:r>
        <w:rPr>
          <w:rtl/>
        </w:rPr>
        <w:t xml:space="preserve"> ثمَّ اكتنفوه وقدَّسوه</w:t>
      </w:r>
      <w:r w:rsidR="0002370A">
        <w:rPr>
          <w:rtl/>
        </w:rPr>
        <w:t>،</w:t>
      </w:r>
      <w:r>
        <w:rPr>
          <w:rtl/>
        </w:rPr>
        <w:t xml:space="preserve"> وينادون ملائكة السَّماء أن قَدِّسوا زُوَّار حَبيبِ حبيب اللهِ</w:t>
      </w:r>
      <w:r w:rsidR="0002370A">
        <w:rPr>
          <w:rtl/>
        </w:rPr>
        <w:t>،</w:t>
      </w:r>
      <w:r>
        <w:rPr>
          <w:rtl/>
        </w:rPr>
        <w:t xml:space="preserve"> فإذا اغتسلوا ناداهم محمّدٌ </w:t>
      </w:r>
      <w:r w:rsidR="0002370A" w:rsidRPr="0002370A">
        <w:rPr>
          <w:rStyle w:val="libAlaemChar"/>
          <w:rFonts w:hint="cs"/>
          <w:rtl/>
        </w:rPr>
        <w:t>صلى‌الله‌عليه‌وآله</w:t>
      </w:r>
      <w:r w:rsidR="0002370A">
        <w:rPr>
          <w:rtl/>
        </w:rPr>
        <w:t>:</w:t>
      </w:r>
      <w:r>
        <w:rPr>
          <w:rtl/>
        </w:rPr>
        <w:t xml:space="preserve"> يا وَفْدَ الله أبشِروا بمُرافقَتي في الجنَّة! ثمَّ ناداهم أميرُ المؤمنينَ </w:t>
      </w:r>
      <w:r w:rsidR="0002370A" w:rsidRPr="0002370A">
        <w:rPr>
          <w:rStyle w:val="libAlaemChar"/>
          <w:rFonts w:hint="cs"/>
          <w:rtl/>
        </w:rPr>
        <w:t>عليه‌السلام</w:t>
      </w:r>
      <w:r w:rsidR="0002370A">
        <w:rPr>
          <w:rtl/>
        </w:rPr>
        <w:t>:</w:t>
      </w:r>
      <w:r>
        <w:rPr>
          <w:rtl/>
        </w:rPr>
        <w:t xml:space="preserve"> أنا ضامِنٌ لِقَضاء حوائجكم ودَفْع البَلاء عنكم في الدُّنيا والآخرة! ثمَّ التقاهم النَّبيُّ </w:t>
      </w:r>
      <w:r w:rsidR="0002370A" w:rsidRPr="0002370A">
        <w:rPr>
          <w:rStyle w:val="libAlaemChar"/>
          <w:rFonts w:hint="cs"/>
          <w:rtl/>
        </w:rPr>
        <w:t>صلى‌الله‌عليه‌وآله</w:t>
      </w:r>
      <w:r>
        <w:rPr>
          <w:rtl/>
        </w:rPr>
        <w:t xml:space="preserve"> عن أيمانِهم</w:t>
      </w:r>
      <w:r w:rsidR="0002370A">
        <w:rPr>
          <w:rtl/>
        </w:rPr>
        <w:t>،</w:t>
      </w:r>
      <w:r>
        <w:rPr>
          <w:rtl/>
        </w:rPr>
        <w:t xml:space="preserve"> وعن شَمائِلِهم حتّى ينصرفوا إلى أهاليهم ». </w:t>
      </w:r>
    </w:p>
    <w:p w:rsidR="00F16F88" w:rsidRDefault="00F16F88" w:rsidP="0002370A">
      <w:pPr>
        <w:pStyle w:val="libNormal"/>
        <w:rPr>
          <w:rtl/>
        </w:rPr>
      </w:pPr>
      <w:r>
        <w:rPr>
          <w:rtl/>
        </w:rPr>
        <w:t>4</w:t>
      </w:r>
      <w:r w:rsidR="004F49F5">
        <w:rPr>
          <w:rtl/>
        </w:rPr>
        <w:t xml:space="preserve"> - </w:t>
      </w:r>
      <w:r>
        <w:rPr>
          <w:rtl/>
        </w:rPr>
        <w:t>وحدّثني عليُّ بن الحسين بن موسى بن بابويه</w:t>
      </w:r>
      <w:r w:rsidR="0002370A">
        <w:rPr>
          <w:rtl/>
        </w:rPr>
        <w:t>؛</w:t>
      </w:r>
      <w:r>
        <w:rPr>
          <w:rtl/>
        </w:rPr>
        <w:t xml:space="preserve"> وجماعة </w:t>
      </w:r>
      <w:r w:rsidR="0002370A" w:rsidRPr="0002370A">
        <w:rPr>
          <w:rStyle w:val="libAlaemChar"/>
          <w:rFonts w:hint="cs"/>
          <w:rtl/>
        </w:rPr>
        <w:t>رحمهم‌الله</w:t>
      </w:r>
      <w:r>
        <w:rPr>
          <w:rtl/>
        </w:rPr>
        <w:t xml:space="preserve"> </w:t>
      </w:r>
    </w:p>
    <w:p w:rsidR="00F16F88" w:rsidRDefault="00F16F88" w:rsidP="00F16F88">
      <w:pPr>
        <w:pStyle w:val="libLine"/>
        <w:rPr>
          <w:rtl/>
        </w:rPr>
      </w:pPr>
      <w:r>
        <w:rPr>
          <w:rtl/>
        </w:rPr>
        <w:t>__________________</w:t>
      </w:r>
    </w:p>
    <w:p w:rsidR="00F16F88" w:rsidRPr="00E03ED9" w:rsidRDefault="00F16F88" w:rsidP="00F16F88">
      <w:pPr>
        <w:pStyle w:val="libFootnote0"/>
        <w:rPr>
          <w:rtl/>
        </w:rPr>
      </w:pPr>
      <w:r w:rsidRPr="00E03ED9">
        <w:rPr>
          <w:rtl/>
        </w:rPr>
        <w:t>1</w:t>
      </w:r>
      <w:r w:rsidR="004F49F5">
        <w:rPr>
          <w:rtl/>
        </w:rPr>
        <w:t xml:space="preserve"> - </w:t>
      </w:r>
      <w:r w:rsidRPr="00E03ED9">
        <w:rPr>
          <w:rtl/>
        </w:rPr>
        <w:t>كأنّ فيه سقطاً</w:t>
      </w:r>
      <w:r w:rsidR="0002370A">
        <w:rPr>
          <w:rtl/>
        </w:rPr>
        <w:t>،</w:t>
      </w:r>
      <w:r w:rsidRPr="00E03ED9">
        <w:rPr>
          <w:rtl/>
        </w:rPr>
        <w:t xml:space="preserve"> وفي ثواب الأعمال للصّدوق </w:t>
      </w:r>
      <w:r w:rsidR="0002370A" w:rsidRPr="0002370A">
        <w:rPr>
          <w:rStyle w:val="libAlaemChar"/>
          <w:rFonts w:hint="cs"/>
          <w:rtl/>
        </w:rPr>
        <w:t>رحمه‌الله</w:t>
      </w:r>
      <w:r w:rsidR="0002370A">
        <w:rPr>
          <w:rtl/>
        </w:rPr>
        <w:t>:</w:t>
      </w:r>
      <w:r w:rsidRPr="00E03ED9">
        <w:rPr>
          <w:rtl/>
        </w:rPr>
        <w:t xml:space="preserve"> « وإن كان راكباً كتب الله له بكلّ حافر حسنة</w:t>
      </w:r>
      <w:r w:rsidR="0002370A">
        <w:rPr>
          <w:rtl/>
        </w:rPr>
        <w:t>،</w:t>
      </w:r>
      <w:r w:rsidRPr="00E03ED9">
        <w:rPr>
          <w:rtl/>
        </w:rPr>
        <w:t xml:space="preserve"> وحطّ بها عنه سيّئة</w:t>
      </w:r>
      <w:r w:rsidR="0002370A">
        <w:rPr>
          <w:rtl/>
        </w:rPr>
        <w:t>،</w:t>
      </w:r>
      <w:r w:rsidRPr="00E03ED9">
        <w:rPr>
          <w:rtl/>
        </w:rPr>
        <w:t xml:space="preserve"> حتّى إذا صار</w:t>
      </w:r>
      <w:r w:rsidR="004F49F5">
        <w:rPr>
          <w:rtl/>
        </w:rPr>
        <w:t xml:space="preserve"> - </w:t>
      </w:r>
      <w:r w:rsidRPr="00E03ED9">
        <w:rPr>
          <w:rtl/>
        </w:rPr>
        <w:t xml:space="preserve">إلخ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سعد بن عبدالله</w:t>
      </w:r>
      <w:r w:rsidR="0002370A">
        <w:rPr>
          <w:rtl/>
        </w:rPr>
        <w:t>،</w:t>
      </w:r>
      <w:r>
        <w:rPr>
          <w:rtl/>
        </w:rPr>
        <w:t xml:space="preserve"> عن الحسن بن عليِّ بن عبدالله بن المُغِيرة</w:t>
      </w:r>
      <w:r w:rsidR="0002370A">
        <w:rPr>
          <w:rtl/>
        </w:rPr>
        <w:t>،</w:t>
      </w:r>
      <w:r>
        <w:rPr>
          <w:rtl/>
        </w:rPr>
        <w:t xml:space="preserve"> عن العبّاس بن عامر</w:t>
      </w:r>
      <w:r w:rsidR="0002370A">
        <w:rPr>
          <w:rtl/>
        </w:rPr>
        <w:t>،</w:t>
      </w:r>
      <w:r>
        <w:rPr>
          <w:rtl/>
        </w:rPr>
        <w:t xml:space="preserve"> عن جابر المكفوف</w:t>
      </w:r>
      <w:r w:rsidR="0002370A">
        <w:rPr>
          <w:rtl/>
        </w:rPr>
        <w:t>،</w:t>
      </w:r>
      <w:r>
        <w:rPr>
          <w:rtl/>
        </w:rPr>
        <w:t xml:space="preserve"> عن أبي الصّامت</w:t>
      </w:r>
      <w:r w:rsidRPr="00256696">
        <w:rPr>
          <w:rStyle w:val="libNormalChar"/>
          <w:rtl/>
        </w:rPr>
        <w:t xml:space="preserve"> </w:t>
      </w:r>
      <w:r w:rsidRPr="00F16F88">
        <w:rPr>
          <w:rStyle w:val="libFootnotenumChar"/>
          <w:rtl/>
        </w:rPr>
        <w:t>(1)</w:t>
      </w:r>
      <w:r w:rsidRPr="00256696">
        <w:rPr>
          <w:rStyle w:val="libNormalChar"/>
          <w:rtl/>
        </w:rPr>
        <w:t xml:space="preserve"> </w:t>
      </w:r>
      <w:r>
        <w:rPr>
          <w:rtl/>
        </w:rPr>
        <w:t>«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وهو يقول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ماشياً كتب الله له بكلِّ خُطْوَةٍ ألفَ حسنة</w:t>
      </w:r>
      <w:r w:rsidR="0002370A">
        <w:rPr>
          <w:rtl/>
        </w:rPr>
        <w:t>،</w:t>
      </w:r>
      <w:r>
        <w:rPr>
          <w:rtl/>
        </w:rPr>
        <w:t xml:space="preserve"> ومحا عنه ألفَ سيّئة</w:t>
      </w:r>
      <w:r w:rsidR="0002370A">
        <w:rPr>
          <w:rtl/>
        </w:rPr>
        <w:t>،</w:t>
      </w:r>
      <w:r>
        <w:rPr>
          <w:rtl/>
        </w:rPr>
        <w:t xml:space="preserve"> ورفع له ألف دَرَجة</w:t>
      </w:r>
      <w:r w:rsidR="0002370A">
        <w:rPr>
          <w:rtl/>
        </w:rPr>
        <w:t>،</w:t>
      </w:r>
      <w:r>
        <w:rPr>
          <w:rtl/>
        </w:rPr>
        <w:t xml:space="preserve"> فإذا أتيت الفُرات فاغتسِل وعلِّق نَعلَيك وامشِ حافياً</w:t>
      </w:r>
      <w:r w:rsidR="0002370A">
        <w:rPr>
          <w:rtl/>
        </w:rPr>
        <w:t>،</w:t>
      </w:r>
      <w:r>
        <w:rPr>
          <w:rtl/>
        </w:rPr>
        <w:t xml:space="preserve"> وامش مَشي العبدِ الذَّليل</w:t>
      </w:r>
      <w:r w:rsidR="0002370A">
        <w:rPr>
          <w:rtl/>
        </w:rPr>
        <w:t>،</w:t>
      </w:r>
      <w:r>
        <w:rPr>
          <w:rtl/>
        </w:rPr>
        <w:t xml:space="preserve"> فإذا أتيتَ باب الحائر فكبّر أربعاً ثمَّ أمْشِ قليلاً</w:t>
      </w:r>
      <w:r w:rsidR="0002370A">
        <w:rPr>
          <w:rtl/>
        </w:rPr>
        <w:t>،</w:t>
      </w:r>
      <w:r>
        <w:rPr>
          <w:rtl/>
        </w:rPr>
        <w:t xml:space="preserve"> ثمّ كبّر أربعاً</w:t>
      </w:r>
      <w:r w:rsidR="0002370A">
        <w:rPr>
          <w:rtl/>
        </w:rPr>
        <w:t>،</w:t>
      </w:r>
      <w:r>
        <w:rPr>
          <w:rtl/>
        </w:rPr>
        <w:t xml:space="preserve"> ثمّ </w:t>
      </w:r>
      <w:r>
        <w:rPr>
          <w:rFonts w:hint="cs"/>
          <w:rtl/>
        </w:rPr>
        <w:t>ا</w:t>
      </w:r>
      <w:r>
        <w:rPr>
          <w:rtl/>
        </w:rPr>
        <w:t>ئْتِ رَأسه فَقِف عليه فكبّر أربعاً وصلِّ عنده</w:t>
      </w:r>
      <w:r w:rsidR="0002370A">
        <w:rPr>
          <w:rtl/>
        </w:rPr>
        <w:t>،</w:t>
      </w:r>
      <w:r>
        <w:rPr>
          <w:rtl/>
        </w:rPr>
        <w:t xml:space="preserve"> واسألِ الله حاجتَك ». </w:t>
      </w:r>
    </w:p>
    <w:p w:rsidR="00F16F88" w:rsidRDefault="00F16F88" w:rsidP="0002370A">
      <w:pPr>
        <w:pStyle w:val="libNormal"/>
        <w:rPr>
          <w:rtl/>
        </w:rPr>
      </w:pPr>
      <w:r>
        <w:rPr>
          <w:rtl/>
        </w:rPr>
        <w:t>5</w:t>
      </w:r>
      <w:r w:rsidR="004F49F5">
        <w:rPr>
          <w:rtl/>
        </w:rPr>
        <w:t xml:space="preserve"> - </w:t>
      </w:r>
      <w:r>
        <w:rPr>
          <w:rtl/>
        </w:rPr>
        <w:t>حدَّثني محمّد بن جعفر الرَّزَّاز</w:t>
      </w:r>
      <w:r w:rsidR="0002370A">
        <w:rPr>
          <w:rtl/>
        </w:rPr>
        <w:t>،</w:t>
      </w:r>
      <w:r>
        <w:rPr>
          <w:rtl/>
        </w:rPr>
        <w:t xml:space="preserve"> عن محمّد بن الحسين</w:t>
      </w:r>
      <w:r w:rsidR="0002370A">
        <w:rPr>
          <w:rtl/>
        </w:rPr>
        <w:t>،</w:t>
      </w:r>
      <w:r>
        <w:rPr>
          <w:rtl/>
        </w:rPr>
        <w:t xml:space="preserve"> عن محمّد بن إسماعيل بن بزيع</w:t>
      </w:r>
      <w:r w:rsidR="0002370A">
        <w:rPr>
          <w:rtl/>
        </w:rPr>
        <w:t>،</w:t>
      </w:r>
      <w:r>
        <w:rPr>
          <w:rtl/>
        </w:rPr>
        <w:t xml:space="preserve"> عن صالِح بن عُقْبة</w:t>
      </w:r>
      <w:r w:rsidR="0002370A">
        <w:rPr>
          <w:rtl/>
        </w:rPr>
        <w:t>،</w:t>
      </w:r>
      <w:r>
        <w:rPr>
          <w:rtl/>
        </w:rPr>
        <w:t xml:space="preserve"> عن عبدالله بن هِلال</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 له</w:t>
      </w:r>
      <w:r w:rsidR="0002370A">
        <w:rPr>
          <w:rtl/>
        </w:rPr>
        <w:t>:</w:t>
      </w:r>
      <w:r>
        <w:rPr>
          <w:rtl/>
        </w:rPr>
        <w:t xml:space="preserve"> جعلت فداك ما أدنى ما لزائر قبر الحسين </w:t>
      </w:r>
      <w:r w:rsidR="0002370A" w:rsidRPr="0002370A">
        <w:rPr>
          <w:rStyle w:val="libAlaemChar"/>
          <w:rFonts w:hint="cs"/>
          <w:rtl/>
        </w:rPr>
        <w:t>عليه‌السلام</w:t>
      </w:r>
      <w:r>
        <w:rPr>
          <w:rtl/>
        </w:rPr>
        <w:t>؟ فقال لي</w:t>
      </w:r>
      <w:r w:rsidR="0002370A">
        <w:rPr>
          <w:rtl/>
        </w:rPr>
        <w:t>:</w:t>
      </w:r>
      <w:r>
        <w:rPr>
          <w:rtl/>
        </w:rPr>
        <w:t xml:space="preserve"> يا عبدالله إنَّ أدنى ما يكون له أنّ الله يحفظه في نفسه وأهله حتّى يردَّه إلى أهله</w:t>
      </w:r>
      <w:r w:rsidR="0002370A">
        <w:rPr>
          <w:rtl/>
        </w:rPr>
        <w:t>،</w:t>
      </w:r>
      <w:r>
        <w:rPr>
          <w:rtl/>
        </w:rPr>
        <w:t xml:space="preserve"> فإذا كان يوم القيامة كان الله الحافظ له ». </w:t>
      </w:r>
    </w:p>
    <w:p w:rsidR="00F16F88" w:rsidRDefault="00F16F88" w:rsidP="0002370A">
      <w:pPr>
        <w:pStyle w:val="libNormal"/>
        <w:rPr>
          <w:rtl/>
        </w:rPr>
      </w:pPr>
      <w:r>
        <w:rPr>
          <w:rtl/>
        </w:rPr>
        <w:t>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الحسين بن الحسن بن أبان</w:t>
      </w:r>
      <w:r w:rsidR="0002370A">
        <w:rPr>
          <w:rtl/>
        </w:rPr>
        <w:t>،</w:t>
      </w:r>
      <w:r>
        <w:rPr>
          <w:rtl/>
        </w:rPr>
        <w:t xml:space="preserve"> عن محمّد بن اُورَمَة</w:t>
      </w:r>
      <w:r w:rsidR="004F49F5">
        <w:rPr>
          <w:rtl/>
        </w:rPr>
        <w:t xml:space="preserve"> - </w:t>
      </w:r>
      <w:r>
        <w:rPr>
          <w:rtl/>
        </w:rPr>
        <w:t>عمّن حدَّثه</w:t>
      </w:r>
      <w:r w:rsidR="004F49F5">
        <w:rPr>
          <w:rtl/>
        </w:rPr>
        <w:t xml:space="preserve"> - </w:t>
      </w:r>
      <w:r>
        <w:rPr>
          <w:rtl/>
        </w:rPr>
        <w:t>عن عليِّ بن ميمون الصّائغ</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يا عليُّ زُرِ الحسين </w:t>
      </w:r>
      <w:r w:rsidR="0002370A" w:rsidRPr="0002370A">
        <w:rPr>
          <w:rStyle w:val="libAlaemChar"/>
          <w:rFonts w:hint="cs"/>
          <w:rtl/>
        </w:rPr>
        <w:t>عليه‌السلام</w:t>
      </w:r>
      <w:r>
        <w:rPr>
          <w:rtl/>
        </w:rPr>
        <w:t xml:space="preserve"> ولا تَدَعْهُ</w:t>
      </w:r>
      <w:r w:rsidR="0002370A">
        <w:rPr>
          <w:rtl/>
        </w:rPr>
        <w:t>،</w:t>
      </w:r>
      <w:r>
        <w:rPr>
          <w:rtl/>
        </w:rPr>
        <w:t xml:space="preserve"> قال</w:t>
      </w:r>
      <w:r w:rsidR="0002370A">
        <w:rPr>
          <w:rtl/>
        </w:rPr>
        <w:t>:</w:t>
      </w:r>
      <w:r>
        <w:rPr>
          <w:rtl/>
        </w:rPr>
        <w:t xml:space="preserve"> قلت</w:t>
      </w:r>
      <w:r w:rsidR="0002370A">
        <w:rPr>
          <w:rtl/>
        </w:rPr>
        <w:t>:</w:t>
      </w:r>
      <w:r>
        <w:rPr>
          <w:rtl/>
        </w:rPr>
        <w:t xml:space="preserve"> ما لمن أتاه مِن الثّواب؟ قال</w:t>
      </w:r>
      <w:r w:rsidR="0002370A">
        <w:rPr>
          <w:rtl/>
        </w:rPr>
        <w:t>:</w:t>
      </w:r>
      <w:r>
        <w:rPr>
          <w:rtl/>
        </w:rPr>
        <w:t xml:space="preserve"> مَن أتاه ماشياً كتبَ الله له بكلِّ خُطْوَةٍ حَسَنةَ</w:t>
      </w:r>
      <w:r w:rsidR="0002370A">
        <w:rPr>
          <w:rtl/>
        </w:rPr>
        <w:t>،</w:t>
      </w:r>
      <w:r>
        <w:rPr>
          <w:rtl/>
        </w:rPr>
        <w:t xml:space="preserve"> ومحىُ عنه سيِّئةً</w:t>
      </w:r>
      <w:r w:rsidR="0002370A">
        <w:rPr>
          <w:rtl/>
        </w:rPr>
        <w:t>،</w:t>
      </w:r>
      <w:r>
        <w:rPr>
          <w:rtl/>
        </w:rPr>
        <w:t xml:space="preserve"> ورفع له درجةً</w:t>
      </w:r>
      <w:r w:rsidR="0002370A">
        <w:rPr>
          <w:rtl/>
        </w:rPr>
        <w:t>،</w:t>
      </w:r>
      <w:r>
        <w:rPr>
          <w:rtl/>
        </w:rPr>
        <w:t xml:space="preserve"> فإذا أتاه وكَّل الله به مَلَكين يكتبان ما خرج مِن فيه مِن خير</w:t>
      </w:r>
      <w:r w:rsidR="0002370A">
        <w:rPr>
          <w:rtl/>
        </w:rPr>
        <w:t>،</w:t>
      </w:r>
      <w:r>
        <w:rPr>
          <w:rtl/>
        </w:rPr>
        <w:t xml:space="preserve"> ولا يكتبان ما يخرج مِن فيه مِن شَرِّ ولا غير ذلك</w:t>
      </w:r>
      <w:r w:rsidR="0002370A">
        <w:rPr>
          <w:rtl/>
        </w:rPr>
        <w:t>،</w:t>
      </w:r>
      <w:r>
        <w:rPr>
          <w:rtl/>
        </w:rPr>
        <w:t xml:space="preserve"> فإذا انصرف وَدَّعاه</w:t>
      </w:r>
      <w:r w:rsidR="0002370A">
        <w:rPr>
          <w:rtl/>
        </w:rPr>
        <w:t>،</w:t>
      </w:r>
      <w:r>
        <w:rPr>
          <w:rtl/>
        </w:rPr>
        <w:t xml:space="preserve"> وقالا</w:t>
      </w:r>
      <w:r w:rsidR="0002370A">
        <w:rPr>
          <w:rtl/>
        </w:rPr>
        <w:t>:</w:t>
      </w:r>
      <w:r>
        <w:rPr>
          <w:rtl/>
        </w:rPr>
        <w:t xml:space="preserve"> يا وليَّ الله مغفوراً لك أنتَ مِن حِزب اللهِ وحزبِ رَسولِه وحزبِ أهلِ بيت رَسولِه</w:t>
      </w:r>
      <w:r w:rsidR="0002370A">
        <w:rPr>
          <w:rtl/>
        </w:rPr>
        <w:t>،</w:t>
      </w:r>
      <w:r>
        <w:rPr>
          <w:rtl/>
        </w:rPr>
        <w:t xml:space="preserve"> واللهُ لا ترى النّارَ بعَينك أبداً</w:t>
      </w:r>
      <w:r w:rsidR="0002370A">
        <w:rPr>
          <w:rtl/>
        </w:rPr>
        <w:t>،</w:t>
      </w:r>
      <w:r>
        <w:rPr>
          <w:rtl/>
        </w:rPr>
        <w:t xml:space="preserve"> ولا تَراكَ ولا تطعمك أبداً ». </w:t>
      </w:r>
    </w:p>
    <w:p w:rsidR="00F16F88" w:rsidRDefault="00F16F88" w:rsidP="0002370A">
      <w:pPr>
        <w:pStyle w:val="libNormal"/>
        <w:rPr>
          <w:rtl/>
        </w:rPr>
      </w:pPr>
      <w:r>
        <w:rPr>
          <w:rtl/>
        </w:rPr>
        <w:t>7</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 وعبدالله بن جعفر الحِميريّ</w:t>
      </w:r>
      <w:r w:rsidR="0002370A">
        <w:rPr>
          <w:rtl/>
        </w:rPr>
        <w:t>،</w:t>
      </w:r>
      <w:r>
        <w:rPr>
          <w:rtl/>
        </w:rPr>
        <w:t xml:space="preserve"> عن أحمدَ بن محمّد بن خالِد البَرقيّ</w:t>
      </w:r>
      <w:r w:rsidR="0002370A">
        <w:rPr>
          <w:rtl/>
        </w:rPr>
        <w:t>،</w:t>
      </w:r>
      <w:r>
        <w:rPr>
          <w:rtl/>
        </w:rPr>
        <w:t xml:space="preserve"> عن أبيه</w:t>
      </w:r>
      <w:r w:rsidR="0002370A">
        <w:rPr>
          <w:rtl/>
        </w:rPr>
        <w:t>،</w:t>
      </w:r>
      <w:r>
        <w:rPr>
          <w:rtl/>
        </w:rPr>
        <w:t xml:space="preserve"> عن عبدالعظيم بن عبدالله بن الحسن</w:t>
      </w:r>
      <w:r w:rsidR="0002370A">
        <w:rPr>
          <w:rtl/>
        </w:rPr>
        <w:t>،</w:t>
      </w:r>
      <w:r>
        <w:rPr>
          <w:rtl/>
        </w:rPr>
        <w:t xml:space="preserve"> عن الحسن بن الحكم النَّخعيّ</w:t>
      </w:r>
      <w:r w:rsidR="0002370A">
        <w:rPr>
          <w:rtl/>
        </w:rPr>
        <w:t>،</w:t>
      </w:r>
      <w:r>
        <w:rPr>
          <w:rtl/>
        </w:rPr>
        <w:t xml:space="preserve"> عن أبي حمّاد الأعرابيّ</w:t>
      </w:r>
      <w:r w:rsidR="0002370A">
        <w:rPr>
          <w:rtl/>
        </w:rPr>
        <w:t>،</w:t>
      </w:r>
      <w:r>
        <w:rPr>
          <w:rtl/>
        </w:rPr>
        <w:t xml:space="preserve"> عن سَدِيرٍ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 xml:space="preserve">تقدّم ذكره في </w:t>
      </w:r>
      <w:r>
        <w:rPr>
          <w:rtl/>
        </w:rPr>
        <w:t>ص 1</w:t>
      </w:r>
      <w:r w:rsidRPr="00635035">
        <w:rPr>
          <w:rtl/>
        </w:rPr>
        <w:t xml:space="preserve">6 ذيل الخبر 3.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الصّيرفي « قال</w:t>
      </w:r>
      <w:r w:rsidR="0002370A">
        <w:rPr>
          <w:rtl/>
        </w:rPr>
        <w:t>:</w:t>
      </w:r>
      <w:r>
        <w:rPr>
          <w:rtl/>
        </w:rPr>
        <w:t xml:space="preserve"> كنّا عند أبي جعفر </w:t>
      </w:r>
      <w:r w:rsidR="0002370A" w:rsidRPr="0002370A">
        <w:rPr>
          <w:rStyle w:val="libAlaemChar"/>
          <w:rFonts w:hint="cs"/>
          <w:rtl/>
        </w:rPr>
        <w:t>عليه‌السلام</w:t>
      </w:r>
      <w:r>
        <w:rPr>
          <w:rtl/>
        </w:rPr>
        <w:t xml:space="preserve"> فذكر فتى قبر الحسين </w:t>
      </w:r>
      <w:r w:rsidR="0002370A" w:rsidRPr="0002370A">
        <w:rPr>
          <w:rStyle w:val="libAlaemChar"/>
          <w:rFonts w:hint="cs"/>
          <w:rtl/>
        </w:rPr>
        <w:t>عليه‌السلام</w:t>
      </w:r>
      <w:r>
        <w:rPr>
          <w:rtl/>
        </w:rPr>
        <w:t xml:space="preserve"> فقال له أبو جعفر </w:t>
      </w:r>
      <w:r w:rsidR="0002370A" w:rsidRPr="0002370A">
        <w:rPr>
          <w:rStyle w:val="libAlaemChar"/>
          <w:rFonts w:hint="cs"/>
          <w:rtl/>
        </w:rPr>
        <w:t>عليه‌السلام</w:t>
      </w:r>
      <w:r w:rsidR="0002370A">
        <w:rPr>
          <w:rtl/>
        </w:rPr>
        <w:t>:</w:t>
      </w:r>
      <w:r>
        <w:rPr>
          <w:rtl/>
        </w:rPr>
        <w:t xml:space="preserve"> ما أتاه عبدٌ فخطا خُطْوَةً إلاّ كتب الله له حَسَنةً</w:t>
      </w:r>
      <w:r w:rsidR="0002370A">
        <w:rPr>
          <w:rtl/>
        </w:rPr>
        <w:t>،</w:t>
      </w:r>
      <w:r>
        <w:rPr>
          <w:rtl/>
        </w:rPr>
        <w:t xml:space="preserve"> وحطَّ عنه سَيّئةً ». </w:t>
      </w:r>
    </w:p>
    <w:p w:rsidR="00F16F88" w:rsidRDefault="00F16F88" w:rsidP="0002370A">
      <w:pPr>
        <w:pStyle w:val="libNormal"/>
        <w:rPr>
          <w:rtl/>
        </w:rPr>
      </w:pPr>
      <w:r>
        <w:rPr>
          <w:rtl/>
        </w:rPr>
        <w:t>8</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عبدالرَّحمن بن حمّاد البصري </w:t>
      </w:r>
      <w:r w:rsidRPr="00F16F88">
        <w:rPr>
          <w:rStyle w:val="libFootnotenumChar"/>
          <w:rtl/>
        </w:rPr>
        <w:t>(1)</w:t>
      </w:r>
      <w:r w:rsidR="0002370A" w:rsidRPr="00256696">
        <w:rPr>
          <w:rtl/>
        </w:rPr>
        <w:t>،</w:t>
      </w:r>
      <w:r>
        <w:rPr>
          <w:rtl/>
        </w:rPr>
        <w:t xml:space="preserve"> عن عبدالله بن عبدالرَّحمن الاُصَمِّ</w:t>
      </w:r>
      <w:r w:rsidR="0002370A">
        <w:rPr>
          <w:rtl/>
        </w:rPr>
        <w:t>،</w:t>
      </w:r>
      <w:r>
        <w:rPr>
          <w:rtl/>
        </w:rPr>
        <w:t xml:space="preserve"> عن عبدالله بن مُسكانَ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زارَ الحسين </w:t>
      </w:r>
      <w:r w:rsidR="0002370A" w:rsidRPr="0002370A">
        <w:rPr>
          <w:rStyle w:val="libAlaemChar"/>
          <w:rFonts w:hint="cs"/>
          <w:rtl/>
        </w:rPr>
        <w:t>عليه‌السلام</w:t>
      </w:r>
      <w:r>
        <w:rPr>
          <w:rtl/>
        </w:rPr>
        <w:t xml:space="preserve"> مِن شيعتنا لم يرجع حتّى يُغفَر له كلّ ذَنْب</w:t>
      </w:r>
      <w:r>
        <w:rPr>
          <w:rFonts w:hint="cs"/>
          <w:rtl/>
        </w:rPr>
        <w:t>ٍ</w:t>
      </w:r>
      <w:r>
        <w:rPr>
          <w:rtl/>
        </w:rPr>
        <w:t>؛ ويُكتَبْ له بكلِّ خُطْوَة خَطاها وكلِّ يدٍ رَفعتْها دابَّتُه ألفُ حَسَنة</w:t>
      </w:r>
      <w:r w:rsidR="0002370A">
        <w:rPr>
          <w:rtl/>
        </w:rPr>
        <w:t>،</w:t>
      </w:r>
      <w:r>
        <w:rPr>
          <w:rtl/>
        </w:rPr>
        <w:t xml:space="preserve"> ومَحا عنه ألفُ س</w:t>
      </w:r>
      <w:r>
        <w:rPr>
          <w:rFonts w:hint="cs"/>
          <w:rtl/>
        </w:rPr>
        <w:t>َ</w:t>
      </w:r>
      <w:r>
        <w:rPr>
          <w:rtl/>
        </w:rPr>
        <w:t>يّئة</w:t>
      </w:r>
      <w:r w:rsidR="0002370A">
        <w:rPr>
          <w:rtl/>
        </w:rPr>
        <w:t>،</w:t>
      </w:r>
      <w:r>
        <w:rPr>
          <w:rtl/>
        </w:rPr>
        <w:t xml:space="preserve"> وتُرفَع له ألف</w:t>
      </w:r>
      <w:r>
        <w:rPr>
          <w:rFonts w:hint="cs"/>
          <w:rtl/>
        </w:rPr>
        <w:t>ُ</w:t>
      </w:r>
      <w:r>
        <w:rPr>
          <w:rtl/>
        </w:rPr>
        <w:t xml:space="preserve"> دَرَجة ». </w:t>
      </w:r>
    </w:p>
    <w:p w:rsidR="00F16F88" w:rsidRDefault="00F16F88" w:rsidP="0002370A">
      <w:pPr>
        <w:pStyle w:val="libNormal"/>
        <w:rPr>
          <w:rtl/>
        </w:rPr>
      </w:pPr>
      <w:r>
        <w:rPr>
          <w:rtl/>
        </w:rPr>
        <w:t>9</w:t>
      </w:r>
      <w:r w:rsidR="004F49F5">
        <w:rPr>
          <w:rtl/>
        </w:rPr>
        <w:t xml:space="preserve"> - </w:t>
      </w:r>
      <w:r>
        <w:rPr>
          <w:rtl/>
        </w:rPr>
        <w:t>حدَّثني محمّد بن جعفر القُرشيُّ الرَّزَّاز</w:t>
      </w:r>
      <w:r w:rsidR="0002370A">
        <w:rPr>
          <w:rtl/>
        </w:rPr>
        <w:t>،</w:t>
      </w:r>
      <w:r>
        <w:rPr>
          <w:rtl/>
        </w:rPr>
        <w:t xml:space="preserve"> عن خاله محمّد بن الحسين بن أبي الخطّاب</w:t>
      </w:r>
      <w:r w:rsidR="0002370A">
        <w:rPr>
          <w:rtl/>
        </w:rPr>
        <w:t>،</w:t>
      </w:r>
      <w:r>
        <w:rPr>
          <w:rtl/>
        </w:rPr>
        <w:t xml:space="preserve"> عن أحمدَ بن بشير السَّرّاج</w:t>
      </w:r>
      <w:r w:rsidR="0002370A">
        <w:rPr>
          <w:rtl/>
        </w:rPr>
        <w:t>،</w:t>
      </w:r>
      <w:r>
        <w:rPr>
          <w:rtl/>
        </w:rPr>
        <w:t xml:space="preserve"> عن أبي سعيد القاضي « قال</w:t>
      </w:r>
      <w:r w:rsidR="0002370A">
        <w:rPr>
          <w:rtl/>
        </w:rPr>
        <w:t>:</w:t>
      </w:r>
      <w:r>
        <w:rPr>
          <w:rtl/>
        </w:rPr>
        <w:t xml:space="preserve"> دخلت على أبي عبدالله </w:t>
      </w:r>
      <w:r w:rsidR="0002370A" w:rsidRPr="0002370A">
        <w:rPr>
          <w:rStyle w:val="libAlaemChar"/>
          <w:rFonts w:hint="cs"/>
          <w:rtl/>
        </w:rPr>
        <w:t>عليه‌السلام</w:t>
      </w:r>
      <w:r>
        <w:rPr>
          <w:rtl/>
        </w:rPr>
        <w:t xml:space="preserve"> في غريفة له وعنده مُرازِم</w:t>
      </w:r>
      <w:r w:rsidRPr="00256696">
        <w:rPr>
          <w:rtl/>
        </w:rPr>
        <w:t xml:space="preserve"> </w:t>
      </w:r>
      <w:r w:rsidRPr="00F16F88">
        <w:rPr>
          <w:rStyle w:val="libFootnotenumChar"/>
          <w:rtl/>
        </w:rPr>
        <w:t>(2)</w:t>
      </w:r>
      <w:r w:rsidR="0002370A" w:rsidRPr="00256696">
        <w:rPr>
          <w:rtl/>
        </w:rPr>
        <w:t>،</w:t>
      </w:r>
      <w:r>
        <w:rPr>
          <w:rtl/>
        </w:rPr>
        <w:t xml:space="preserve"> فسمعت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ماشياً كتب الله له بكلِّ خُطْوَة وبكلِّ قدم يرفعها ويضعها عِتقَ رَقبةٍ من ولد إسماعيل</w:t>
      </w:r>
      <w:r w:rsidR="0002370A">
        <w:rPr>
          <w:rtl/>
        </w:rPr>
        <w:t>،</w:t>
      </w:r>
      <w:r>
        <w:rPr>
          <w:rtl/>
        </w:rPr>
        <w:t xml:space="preserve"> ومَن أتاه بسفينة فكفِئَت</w:t>
      </w:r>
      <w:r w:rsidRPr="00256696">
        <w:rPr>
          <w:rtl/>
        </w:rPr>
        <w:t xml:space="preserve"> </w:t>
      </w:r>
      <w:r w:rsidRPr="00F16F88">
        <w:rPr>
          <w:rStyle w:val="libFootnotenumChar"/>
          <w:rtl/>
        </w:rPr>
        <w:t>(3)</w:t>
      </w:r>
      <w:r w:rsidRPr="00256696">
        <w:rPr>
          <w:rtl/>
        </w:rPr>
        <w:t xml:space="preserve"> </w:t>
      </w:r>
      <w:r>
        <w:rPr>
          <w:rtl/>
        </w:rPr>
        <w:t>بهم سفينتُهم نادى منادٍ مِن السَّماء</w:t>
      </w:r>
      <w:r w:rsidR="0002370A">
        <w:rPr>
          <w:rtl/>
        </w:rPr>
        <w:t>:</w:t>
      </w:r>
      <w:r>
        <w:rPr>
          <w:rtl/>
        </w:rPr>
        <w:t xml:space="preserve"> طِبتم وطابَتْ لكم الجنَّة! ». </w:t>
      </w:r>
    </w:p>
    <w:p w:rsidR="00F16F88" w:rsidRDefault="00F16F88" w:rsidP="0002370A">
      <w:pPr>
        <w:pStyle w:val="libNormal"/>
        <w:rPr>
          <w:rtl/>
        </w:rPr>
      </w:pPr>
      <w:r>
        <w:rPr>
          <w:rtl/>
        </w:rPr>
        <w:t>10</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عن سعد بن عبدالله</w:t>
      </w:r>
      <w:r w:rsidR="0002370A">
        <w:rPr>
          <w:rtl/>
        </w:rPr>
        <w:t>،</w:t>
      </w:r>
      <w:r>
        <w:rPr>
          <w:rtl/>
        </w:rPr>
        <w:t xml:space="preserve"> عن محمّد بن أحمدَ بن حمدان القَلانِسيِّ</w:t>
      </w:r>
      <w:r w:rsidRPr="00256696">
        <w:rPr>
          <w:rtl/>
        </w:rPr>
        <w:t xml:space="preserve"> </w:t>
      </w:r>
      <w:r w:rsidRPr="00F16F88">
        <w:rPr>
          <w:rStyle w:val="libFootnotenumChar"/>
          <w:rtl/>
        </w:rPr>
        <w:t>(4)</w:t>
      </w:r>
      <w:r w:rsidR="0002370A" w:rsidRPr="00256696">
        <w:rPr>
          <w:rtl/>
        </w:rPr>
        <w:t>،</w:t>
      </w:r>
      <w:r>
        <w:rPr>
          <w:rtl/>
        </w:rPr>
        <w:t xml:space="preserve"> عن محمّد بن الحسين المحاربيِّ</w:t>
      </w:r>
      <w:r w:rsidR="0002370A">
        <w:rPr>
          <w:rtl/>
        </w:rPr>
        <w:t>،</w:t>
      </w:r>
      <w:r>
        <w:rPr>
          <w:rtl/>
        </w:rPr>
        <w:t xml:space="preserve"> عن أحمدَ بن ميثَم</w:t>
      </w:r>
      <w:r w:rsidR="0002370A">
        <w:rPr>
          <w:rtl/>
        </w:rPr>
        <w:t>،</w:t>
      </w:r>
      <w:r>
        <w:rPr>
          <w:rtl/>
        </w:rPr>
        <w:t xml:space="preserve"> عن محمّد بن عاصِم</w:t>
      </w:r>
      <w:r w:rsidR="0002370A">
        <w:rPr>
          <w:rtl/>
        </w:rPr>
        <w:t>،</w:t>
      </w:r>
      <w:r>
        <w:rPr>
          <w:rtl/>
        </w:rPr>
        <w:t xml:space="preserve"> عن عبدالله بن النَّجار « قال</w:t>
      </w:r>
      <w:r w:rsidR="0002370A">
        <w:rPr>
          <w:rtl/>
        </w:rPr>
        <w:t>:</w:t>
      </w:r>
      <w:r>
        <w:rPr>
          <w:rtl/>
        </w:rPr>
        <w:t xml:space="preserve"> قال لي أبو عبدالله</w:t>
      </w:r>
      <w:r w:rsidR="0002370A">
        <w:rPr>
          <w:rtl/>
        </w:rPr>
        <w:t>:</w:t>
      </w:r>
      <w:r>
        <w:rPr>
          <w:rtl/>
        </w:rPr>
        <w:t xml:space="preserve"> تَزورون الحسين </w:t>
      </w:r>
      <w:r w:rsidR="0002370A" w:rsidRPr="0002370A">
        <w:rPr>
          <w:rStyle w:val="libAlaemChar"/>
          <w:rFonts w:hint="cs"/>
          <w:rtl/>
        </w:rPr>
        <w:t>عليه‌السلام</w:t>
      </w:r>
      <w:r>
        <w:rPr>
          <w:rtl/>
        </w:rPr>
        <w:t xml:space="preserve"> وتركبون السُّفُن؟ فقلت</w:t>
      </w:r>
      <w:r w:rsidR="0002370A">
        <w:rPr>
          <w:rtl/>
        </w:rPr>
        <w:t>:</w:t>
      </w:r>
      <w:r>
        <w:rPr>
          <w:rtl/>
        </w:rPr>
        <w:t xml:space="preserve"> نَعَم</w:t>
      </w:r>
      <w:r w:rsidR="0002370A">
        <w:rPr>
          <w:rtl/>
        </w:rPr>
        <w:t>،</w:t>
      </w:r>
      <w:r>
        <w:rPr>
          <w:rtl/>
        </w:rPr>
        <w:t xml:space="preserve"> قال</w:t>
      </w:r>
      <w:r w:rsidR="0002370A">
        <w:rPr>
          <w:rtl/>
        </w:rPr>
        <w:t>:</w:t>
      </w:r>
      <w:r>
        <w:rPr>
          <w:rtl/>
        </w:rPr>
        <w:t xml:space="preserve"> أما علمتَ أنّها إذا انكفأت بكم نوديتم</w:t>
      </w:r>
      <w:r w:rsidR="0002370A">
        <w:rPr>
          <w:rtl/>
        </w:rPr>
        <w:t>:</w:t>
      </w:r>
      <w:r>
        <w:rPr>
          <w:rtl/>
        </w:rPr>
        <w:t xml:space="preserve"> ألا طِبتم وطابَتْ لكم الجنّة! ».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كذا في النسخ</w:t>
      </w:r>
      <w:r w:rsidR="0002370A">
        <w:rPr>
          <w:rtl/>
        </w:rPr>
        <w:t>،</w:t>
      </w:r>
      <w:r>
        <w:rPr>
          <w:rtl/>
        </w:rPr>
        <w:t xml:space="preserve"> </w:t>
      </w:r>
      <w:r w:rsidRPr="00635035">
        <w:rPr>
          <w:rtl/>
        </w:rPr>
        <w:t>ومرّ السّند كراراً ومكانه</w:t>
      </w:r>
      <w:r w:rsidR="0002370A">
        <w:rPr>
          <w:rtl/>
        </w:rPr>
        <w:t>:</w:t>
      </w:r>
      <w:r>
        <w:rPr>
          <w:rtl/>
        </w:rPr>
        <w:t xml:space="preserve"> « </w:t>
      </w:r>
      <w:r w:rsidRPr="00635035">
        <w:rPr>
          <w:rtl/>
        </w:rPr>
        <w:t>عبدالله بن حمّاد</w:t>
      </w:r>
      <w:r>
        <w:rPr>
          <w:rtl/>
        </w:rPr>
        <w:t xml:space="preserve"> »</w:t>
      </w:r>
      <w:r w:rsidR="0002370A">
        <w:rPr>
          <w:rtl/>
        </w:rPr>
        <w:t>،</w:t>
      </w:r>
      <w:r>
        <w:rPr>
          <w:rtl/>
        </w:rPr>
        <w:t xml:space="preserve"> </w:t>
      </w:r>
      <w:r w:rsidRPr="00635035">
        <w:rPr>
          <w:rtl/>
        </w:rPr>
        <w:t>والظّاهر تصحيفه.</w:t>
      </w:r>
    </w:p>
    <w:p w:rsidR="00F16F88" w:rsidRPr="00635035" w:rsidRDefault="00F16F88" w:rsidP="00F16F88">
      <w:pPr>
        <w:pStyle w:val="libFootnote0"/>
        <w:rPr>
          <w:rtl/>
        </w:rPr>
      </w:pPr>
      <w:r w:rsidRPr="00635035">
        <w:rPr>
          <w:rtl/>
        </w:rPr>
        <w:t>2</w:t>
      </w:r>
      <w:r w:rsidR="004F49F5">
        <w:rPr>
          <w:rtl/>
        </w:rPr>
        <w:t xml:space="preserve"> - </w:t>
      </w:r>
      <w:r w:rsidRPr="00635035">
        <w:rPr>
          <w:rtl/>
        </w:rPr>
        <w:t>هو مُرازِم</w:t>
      </w:r>
      <w:r w:rsidR="004F49F5">
        <w:rPr>
          <w:rtl/>
        </w:rPr>
        <w:t xml:space="preserve"> - </w:t>
      </w:r>
      <w:r w:rsidRPr="00635035">
        <w:rPr>
          <w:rtl/>
        </w:rPr>
        <w:t>بضمّ الميم وكسر الزّاي المعجمة بعد الألف</w:t>
      </w:r>
      <w:r w:rsidR="004F49F5">
        <w:rPr>
          <w:rtl/>
        </w:rPr>
        <w:t xml:space="preserve"> - </w:t>
      </w:r>
      <w:r w:rsidRPr="00635035">
        <w:rPr>
          <w:rtl/>
        </w:rPr>
        <w:t>ابن حُكيم</w:t>
      </w:r>
      <w:r w:rsidR="004F49F5">
        <w:rPr>
          <w:rtl/>
        </w:rPr>
        <w:t xml:space="preserve"> - </w:t>
      </w:r>
      <w:r w:rsidRPr="00635035">
        <w:rPr>
          <w:rtl/>
        </w:rPr>
        <w:t>بضمّ الحاء</w:t>
      </w:r>
      <w:r w:rsidR="004F49F5">
        <w:rPr>
          <w:rtl/>
        </w:rPr>
        <w:t xml:space="preserve"> - </w:t>
      </w:r>
      <w:r w:rsidRPr="00635035">
        <w:rPr>
          <w:rtl/>
        </w:rPr>
        <w:t>المدائني الثّقة.</w:t>
      </w:r>
    </w:p>
    <w:p w:rsidR="00F16F88" w:rsidRPr="00635035" w:rsidRDefault="00F16F88" w:rsidP="00F16F88">
      <w:pPr>
        <w:pStyle w:val="libFootnote0"/>
        <w:rPr>
          <w:rtl/>
        </w:rPr>
      </w:pPr>
      <w:r w:rsidRPr="00635035">
        <w:rPr>
          <w:rtl/>
        </w:rPr>
        <w:t>3</w:t>
      </w:r>
      <w:r w:rsidR="004F49F5">
        <w:rPr>
          <w:rtl/>
        </w:rPr>
        <w:t xml:space="preserve"> - </w:t>
      </w:r>
      <w:r w:rsidRPr="00635035">
        <w:rPr>
          <w:rtl/>
        </w:rPr>
        <w:t>كفأه أي قلبه</w:t>
      </w:r>
      <w:r w:rsidR="0002370A">
        <w:rPr>
          <w:rtl/>
        </w:rPr>
        <w:t>،</w:t>
      </w:r>
      <w:r>
        <w:rPr>
          <w:rtl/>
        </w:rPr>
        <w:t xml:space="preserve"> </w:t>
      </w:r>
      <w:r w:rsidRPr="00635035">
        <w:rPr>
          <w:rtl/>
        </w:rPr>
        <w:t>وانكفأ</w:t>
      </w:r>
      <w:r w:rsidR="0002370A">
        <w:rPr>
          <w:rtl/>
        </w:rPr>
        <w:t>:</w:t>
      </w:r>
      <w:r>
        <w:rPr>
          <w:rtl/>
        </w:rPr>
        <w:t xml:space="preserve"> </w:t>
      </w:r>
      <w:r w:rsidRPr="00635035">
        <w:rPr>
          <w:rtl/>
        </w:rPr>
        <w:t>انقلب.</w:t>
      </w:r>
    </w:p>
    <w:p w:rsidR="00F16F88" w:rsidRPr="00635035" w:rsidRDefault="00F16F88" w:rsidP="00F16F88">
      <w:pPr>
        <w:pStyle w:val="libFootnote0"/>
        <w:rPr>
          <w:rtl/>
        </w:rPr>
      </w:pPr>
      <w:r w:rsidRPr="00635035">
        <w:rPr>
          <w:rtl/>
        </w:rPr>
        <w:t>4</w:t>
      </w:r>
      <w:r w:rsidR="004F49F5">
        <w:rPr>
          <w:rtl/>
        </w:rPr>
        <w:t xml:space="preserve"> - </w:t>
      </w:r>
      <w:r w:rsidRPr="00635035">
        <w:rPr>
          <w:rtl/>
        </w:rPr>
        <w:t>في البحار</w:t>
      </w:r>
      <w:r w:rsidR="0002370A">
        <w:rPr>
          <w:rtl/>
        </w:rPr>
        <w:t>:</w:t>
      </w:r>
      <w:r>
        <w:rPr>
          <w:rtl/>
        </w:rPr>
        <w:t xml:space="preserve"> « </w:t>
      </w:r>
      <w:r w:rsidRPr="00635035">
        <w:rPr>
          <w:rtl/>
        </w:rPr>
        <w:t>محمّد بن أحمد بن محمّد بن حَمدان القَلانسيّ</w:t>
      </w:r>
      <w:r>
        <w:rPr>
          <w:rtl/>
        </w:rPr>
        <w:t xml:space="preserve"> ».</w:t>
      </w:r>
      <w:r w:rsidRPr="00635035">
        <w:rPr>
          <w:rtl/>
        </w:rPr>
        <w:t xml:space="preserve"> </w:t>
      </w:r>
      <w:r w:rsidRPr="00635035">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482" w:name="_Toc255654256"/>
      <w:bookmarkStart w:id="483" w:name="_Toc255656321"/>
      <w:bookmarkStart w:id="484" w:name="_Toc267852427"/>
      <w:bookmarkStart w:id="485" w:name="_Toc284954681"/>
      <w:bookmarkStart w:id="486" w:name="_Toc387136161"/>
      <w:r>
        <w:rPr>
          <w:rtl/>
        </w:rPr>
        <w:lastRenderedPageBreak/>
        <w:t>الباب الخمسون</w:t>
      </w:r>
      <w:bookmarkEnd w:id="482"/>
      <w:bookmarkEnd w:id="483"/>
      <w:bookmarkEnd w:id="484"/>
      <w:bookmarkEnd w:id="485"/>
      <w:bookmarkEnd w:id="486"/>
    </w:p>
    <w:p w:rsidR="00F16F88" w:rsidRDefault="00F16F88" w:rsidP="00BD4B25">
      <w:pPr>
        <w:pStyle w:val="Heading2Center"/>
        <w:rPr>
          <w:rtl/>
        </w:rPr>
      </w:pPr>
      <w:bookmarkStart w:id="487" w:name="_Toc267852428"/>
      <w:bookmarkStart w:id="488" w:name="_Toc284954682"/>
      <w:bookmarkStart w:id="489" w:name="_Toc255656322"/>
      <w:bookmarkStart w:id="490" w:name="_Toc387136162"/>
      <w:r w:rsidRPr="00BD4B25">
        <w:rPr>
          <w:rStyle w:val="libAlaemHeading2Char"/>
          <w:rtl/>
        </w:rPr>
        <w:t>(</w:t>
      </w:r>
      <w:r>
        <w:rPr>
          <w:rtl/>
        </w:rPr>
        <w:t xml:space="preserve"> كرامة الله تبارك وتعالى لزُوَّار الحسين بن علي </w:t>
      </w:r>
      <w:r w:rsidRPr="000030F2">
        <w:rPr>
          <w:rFonts w:hint="cs"/>
          <w:rtl/>
        </w:rPr>
        <w:t>عليهما السلام</w:t>
      </w:r>
      <w:r>
        <w:rPr>
          <w:rtl/>
        </w:rPr>
        <w:t xml:space="preserve"> </w:t>
      </w:r>
      <w:r w:rsidRPr="00BD4B25">
        <w:rPr>
          <w:rStyle w:val="libAlaemHeading2Char"/>
          <w:rtl/>
        </w:rPr>
        <w:t>)</w:t>
      </w:r>
      <w:bookmarkEnd w:id="487"/>
      <w:bookmarkEnd w:id="488"/>
      <w:bookmarkEnd w:id="490"/>
      <w:r>
        <w:rPr>
          <w:rtl/>
        </w:rPr>
        <w:t xml:space="preserve"> </w:t>
      </w:r>
      <w:bookmarkEnd w:id="489"/>
    </w:p>
    <w:p w:rsidR="00F16F88" w:rsidRDefault="00F16F88" w:rsidP="0002370A">
      <w:pPr>
        <w:pStyle w:val="libNormal"/>
        <w:rPr>
          <w:rtl/>
        </w:rPr>
      </w:pPr>
      <w:r>
        <w:rPr>
          <w:rtl/>
        </w:rPr>
        <w:t>1</w:t>
      </w:r>
      <w:r w:rsidR="004F49F5">
        <w:rPr>
          <w:rtl/>
        </w:rPr>
        <w:t xml:space="preserve"> - </w:t>
      </w:r>
      <w:r>
        <w:rPr>
          <w:rtl/>
        </w:rPr>
        <w:t>حدَّثني محمّد بن الحسن بن أحمدَ بن الوليد</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محمّد بن إسماعيل بن بزيع</w:t>
      </w:r>
      <w:r w:rsidR="0002370A">
        <w:rPr>
          <w:rtl/>
        </w:rPr>
        <w:t>،</w:t>
      </w:r>
      <w:r>
        <w:rPr>
          <w:rtl/>
        </w:rPr>
        <w:t xml:space="preserve"> عن إسماعيلَ بن زَيد</w:t>
      </w:r>
      <w:r w:rsidR="0002370A">
        <w:rPr>
          <w:rtl/>
        </w:rPr>
        <w:t>،</w:t>
      </w:r>
      <w:r>
        <w:rPr>
          <w:rtl/>
        </w:rPr>
        <w:t xml:space="preserve"> عن عبدالله الطّحّان</w:t>
      </w:r>
      <w:r>
        <w:rPr>
          <w:rFonts w:hint="cs"/>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وهو يقول</w:t>
      </w:r>
      <w:r w:rsidR="0002370A">
        <w:rPr>
          <w:rtl/>
        </w:rPr>
        <w:t>:</w:t>
      </w:r>
      <w:r>
        <w:rPr>
          <w:rtl/>
        </w:rPr>
        <w:t xml:space="preserve"> ما مِن أحدٍ يوم القيامة إلاّ وهو يتمنّى أنّه مِن زوّار الحسين</w:t>
      </w:r>
      <w:r w:rsidR="0002370A">
        <w:rPr>
          <w:rtl/>
        </w:rPr>
        <w:t>،</w:t>
      </w:r>
      <w:r>
        <w:rPr>
          <w:rtl/>
        </w:rPr>
        <w:t xml:space="preserve"> لما يرى ممّا يصنع بزوَّار الحسين </w:t>
      </w:r>
      <w:r w:rsidR="0002370A" w:rsidRPr="0002370A">
        <w:rPr>
          <w:rStyle w:val="libAlaemChar"/>
          <w:rFonts w:hint="cs"/>
          <w:rtl/>
        </w:rPr>
        <w:t>عليه‌السلام</w:t>
      </w:r>
      <w:r>
        <w:rPr>
          <w:rtl/>
        </w:rPr>
        <w:t xml:space="preserve"> مِن كَرامتهم على الله تعالى ». </w:t>
      </w:r>
    </w:p>
    <w:p w:rsidR="00F16F88" w:rsidRDefault="00F16F88" w:rsidP="0002370A">
      <w:pPr>
        <w:pStyle w:val="libNormal"/>
        <w:rPr>
          <w:rtl/>
        </w:rPr>
      </w:pPr>
      <w:r>
        <w:rPr>
          <w:rtl/>
        </w:rPr>
        <w:t>2</w:t>
      </w:r>
      <w:r w:rsidR="004F49F5">
        <w:rPr>
          <w:rtl/>
        </w:rPr>
        <w:t xml:space="preserve"> - </w:t>
      </w:r>
      <w:r>
        <w:rPr>
          <w:rtl/>
        </w:rPr>
        <w:t>وروى صالِح الصَّيرَفيّ</w:t>
      </w:r>
      <w:r w:rsidR="0002370A">
        <w:rPr>
          <w:rtl/>
        </w:rPr>
        <w:t>،</w:t>
      </w:r>
      <w:r>
        <w:rPr>
          <w:rtl/>
        </w:rPr>
        <w:t xml:space="preserve"> عن عِمرانَ الميثميِّ</w:t>
      </w:r>
      <w:r w:rsidR="0002370A">
        <w:rPr>
          <w:rtl/>
        </w:rPr>
        <w:t>؛</w:t>
      </w:r>
      <w:r>
        <w:rPr>
          <w:rtl/>
        </w:rPr>
        <w:t xml:space="preserve"> أو صالِح بن ميثَم</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سَرَّه أن يكون على مَوائد النّور يوم القيامة فليكن مِن زوَّار الحسين بن عليٍّ </w:t>
      </w:r>
      <w:r w:rsidR="0002370A" w:rsidRPr="0002370A">
        <w:rPr>
          <w:rStyle w:val="libAlaemChar"/>
          <w:rFonts w:hint="cs"/>
          <w:rtl/>
        </w:rPr>
        <w:t>عليهما‌السلام</w:t>
      </w:r>
      <w:r>
        <w:rPr>
          <w:rtl/>
        </w:rPr>
        <w:t xml:space="preserve"> ». </w:t>
      </w:r>
    </w:p>
    <w:p w:rsidR="00F16F88" w:rsidRDefault="00F16F88" w:rsidP="0002370A">
      <w:pPr>
        <w:pStyle w:val="libNormal"/>
        <w:rPr>
          <w:rtl/>
        </w:rPr>
      </w:pPr>
      <w:r>
        <w:rPr>
          <w:rtl/>
        </w:rPr>
        <w:t>3</w:t>
      </w:r>
      <w:r w:rsidR="004F49F5">
        <w:rPr>
          <w:rtl/>
        </w:rPr>
        <w:t xml:space="preserve"> - </w:t>
      </w:r>
      <w:r>
        <w:rPr>
          <w:rtl/>
        </w:rPr>
        <w:t>حدَّثني الحسين بن محمّد بن عامِر</w:t>
      </w:r>
      <w:r w:rsidR="0002370A">
        <w:rPr>
          <w:rtl/>
        </w:rPr>
        <w:t>،</w:t>
      </w:r>
      <w:r>
        <w:rPr>
          <w:rtl/>
        </w:rPr>
        <w:t xml:space="preserve"> عن معلّى بن محمّد البصريّ قال</w:t>
      </w:r>
      <w:r w:rsidR="0002370A">
        <w:rPr>
          <w:rtl/>
        </w:rPr>
        <w:t>:</w:t>
      </w:r>
      <w:r>
        <w:rPr>
          <w:rtl/>
        </w:rPr>
        <w:t xml:space="preserve"> حدَّثني أبو الفضل</w:t>
      </w:r>
      <w:r w:rsidR="0002370A">
        <w:rPr>
          <w:rtl/>
        </w:rPr>
        <w:t>،</w:t>
      </w:r>
      <w:r>
        <w:rPr>
          <w:rtl/>
        </w:rPr>
        <w:t xml:space="preserve"> عن ابن صَدَقَة</w:t>
      </w:r>
      <w:r>
        <w:rPr>
          <w:rFonts w:hint="cs"/>
          <w:rtl/>
        </w:rPr>
        <w:t xml:space="preserve"> </w:t>
      </w:r>
      <w:r w:rsidRPr="00F16F88">
        <w:rPr>
          <w:rStyle w:val="libFootnotenumChar"/>
          <w:rtl/>
        </w:rPr>
        <w:t>(2)</w:t>
      </w:r>
      <w:r w:rsidR="0002370A" w:rsidRPr="00256696">
        <w:rPr>
          <w:rtl/>
        </w:rPr>
        <w:t>،</w:t>
      </w:r>
      <w:r>
        <w:rPr>
          <w:rtl/>
        </w:rPr>
        <w:t xml:space="preserve"> عن المفضَّل بن عُمَرَ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كأنّي بالملائكة والله قد ازدحموا المؤمنين على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قلت فيتراؤون له؟ قال</w:t>
      </w:r>
      <w:r w:rsidR="0002370A">
        <w:rPr>
          <w:rtl/>
        </w:rPr>
        <w:t>:</w:t>
      </w:r>
      <w:r>
        <w:rPr>
          <w:rtl/>
        </w:rPr>
        <w:t xml:space="preserve"> هَيهات هَيهات</w:t>
      </w:r>
      <w:r w:rsidR="0002370A">
        <w:rPr>
          <w:rtl/>
        </w:rPr>
        <w:t>،</w:t>
      </w:r>
      <w:r>
        <w:rPr>
          <w:rtl/>
        </w:rPr>
        <w:t xml:space="preserve"> قد لزموا والله المؤمنين حتّى أنّهم ليَمسحون وجوههم بأيديهم</w:t>
      </w:r>
      <w:r w:rsidR="0002370A">
        <w:rPr>
          <w:rtl/>
        </w:rPr>
        <w:t>،</w:t>
      </w:r>
      <w:r>
        <w:rPr>
          <w:rtl/>
        </w:rPr>
        <w:t xml:space="preserve"> قال</w:t>
      </w:r>
      <w:r w:rsidR="0002370A">
        <w:rPr>
          <w:rtl/>
        </w:rPr>
        <w:t>:</w:t>
      </w:r>
      <w:r>
        <w:rPr>
          <w:rtl/>
        </w:rPr>
        <w:t xml:space="preserve"> وينزّل الله على زُوَّار الحسين </w:t>
      </w:r>
      <w:r w:rsidR="0002370A" w:rsidRPr="0002370A">
        <w:rPr>
          <w:rStyle w:val="libAlaemChar"/>
          <w:rFonts w:hint="cs"/>
          <w:rtl/>
        </w:rPr>
        <w:t>عليه‌السلام</w:t>
      </w:r>
      <w:r>
        <w:rPr>
          <w:rtl/>
        </w:rPr>
        <w:t xml:space="preserve"> غُدْوَةً وعَشيَّةً مِن طعام الجنَّة</w:t>
      </w:r>
      <w:r w:rsidR="0002370A">
        <w:rPr>
          <w:rtl/>
        </w:rPr>
        <w:t>؛</w:t>
      </w:r>
      <w:r>
        <w:rPr>
          <w:rtl/>
        </w:rPr>
        <w:t xml:space="preserve"> وخُدَّامُهم الملائكة</w:t>
      </w:r>
      <w:r w:rsidR="0002370A">
        <w:rPr>
          <w:rtl/>
        </w:rPr>
        <w:t>،</w:t>
      </w:r>
      <w:r>
        <w:rPr>
          <w:rtl/>
        </w:rPr>
        <w:t xml:space="preserve"> لا يسأل اللهَ عبدٌ حاجةً مِن حوائج الدُّنيا والآخرة إلاّ أعطاها إيّاه</w:t>
      </w:r>
      <w:r w:rsidR="0002370A">
        <w:rPr>
          <w:rtl/>
        </w:rPr>
        <w:t>،</w:t>
      </w:r>
      <w:r>
        <w:rPr>
          <w:rtl/>
        </w:rPr>
        <w:t xml:space="preserve"> قال</w:t>
      </w:r>
      <w:r w:rsidR="0002370A">
        <w:rPr>
          <w:rtl/>
        </w:rPr>
        <w:t>:</w:t>
      </w:r>
      <w:r>
        <w:rPr>
          <w:rtl/>
        </w:rPr>
        <w:t xml:space="preserve"> قلت</w:t>
      </w:r>
      <w:r w:rsidR="0002370A">
        <w:rPr>
          <w:rtl/>
        </w:rPr>
        <w:t>:</w:t>
      </w:r>
      <w:r>
        <w:rPr>
          <w:rtl/>
        </w:rPr>
        <w:t xml:space="preserve"> هذه والله الكَرامة</w:t>
      </w:r>
      <w:r w:rsidR="0002370A">
        <w:rPr>
          <w:rtl/>
        </w:rPr>
        <w:t>،</w:t>
      </w:r>
      <w:r>
        <w:rPr>
          <w:rtl/>
        </w:rPr>
        <w:t xml:space="preserve"> قال لي</w:t>
      </w:r>
      <w:r w:rsidR="0002370A">
        <w:rPr>
          <w:rtl/>
        </w:rPr>
        <w:t>:</w:t>
      </w:r>
      <w:r>
        <w:rPr>
          <w:rtl/>
        </w:rPr>
        <w:t xml:space="preserve"> يا مفضّل أزيدك؟ قلت</w:t>
      </w:r>
      <w:r w:rsidR="0002370A">
        <w:rPr>
          <w:rtl/>
        </w:rPr>
        <w:t>:</w:t>
      </w:r>
      <w:r>
        <w:rPr>
          <w:rtl/>
        </w:rPr>
        <w:t xml:space="preserve"> نَعَم سيّدي! قال</w:t>
      </w:r>
      <w:r w:rsidR="0002370A">
        <w:rPr>
          <w:rtl/>
        </w:rPr>
        <w:t>:</w:t>
      </w:r>
      <w:r>
        <w:rPr>
          <w:rtl/>
        </w:rPr>
        <w:t xml:space="preserve"> كأنّي بسَرير مِن نور قد وُضِعَ وقد ضُرِبَتْ عليه قُبَّةٌ مِن ياقوتةٍ حَمراء مُكلَّلَة بالجواهر</w:t>
      </w:r>
      <w:r w:rsidR="0002370A">
        <w:rPr>
          <w:rtl/>
        </w:rPr>
        <w:t>،</w:t>
      </w:r>
      <w:r>
        <w:rPr>
          <w:rtl/>
        </w:rPr>
        <w:t xml:space="preserve"> وكأنّي بالحسين </w:t>
      </w:r>
      <w:r w:rsidR="0002370A" w:rsidRPr="0002370A">
        <w:rPr>
          <w:rStyle w:val="libAlaemChar"/>
          <w:rFonts w:hint="cs"/>
          <w:rtl/>
        </w:rPr>
        <w:t>عليه‌السلام</w:t>
      </w:r>
      <w:r>
        <w:rPr>
          <w:rtl/>
        </w:rPr>
        <w:t xml:space="preserve"> جالس على ذلك السَّرير وحَوله تسعون ألف قبّة خَضراء</w:t>
      </w:r>
      <w:r w:rsidR="0002370A">
        <w:rPr>
          <w:rtl/>
        </w:rPr>
        <w:t>،</w:t>
      </w:r>
      <w:r>
        <w:rPr>
          <w:rtl/>
        </w:rPr>
        <w:t xml:space="preserve"> وكأنّي بالمؤمنين يزورونه و </w:t>
      </w:r>
    </w:p>
    <w:p w:rsidR="00F16F88" w:rsidRDefault="00F16F88" w:rsidP="00F16F88">
      <w:pPr>
        <w:pStyle w:val="libLine"/>
        <w:rPr>
          <w:rtl/>
        </w:rPr>
      </w:pPr>
      <w:r>
        <w:rPr>
          <w:rtl/>
        </w:rPr>
        <w:t>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في البحار</w:t>
      </w:r>
      <w:r w:rsidR="0002370A">
        <w:rPr>
          <w:rtl/>
        </w:rPr>
        <w:t>:</w:t>
      </w:r>
      <w:r>
        <w:rPr>
          <w:rtl/>
        </w:rPr>
        <w:t xml:space="preserve"> « </w:t>
      </w:r>
      <w:r w:rsidRPr="00635035">
        <w:rPr>
          <w:rtl/>
        </w:rPr>
        <w:t>عبدالله بن الطَّمحان</w:t>
      </w:r>
      <w:r>
        <w:rPr>
          <w:rtl/>
        </w:rPr>
        <w:t xml:space="preserve"> ».</w:t>
      </w:r>
    </w:p>
    <w:p w:rsidR="00F16F88" w:rsidRPr="00635035" w:rsidRDefault="00F16F88" w:rsidP="00F16F88">
      <w:pPr>
        <w:pStyle w:val="libFootnote0"/>
        <w:rPr>
          <w:rtl/>
        </w:rPr>
      </w:pPr>
      <w:r w:rsidRPr="00635035">
        <w:rPr>
          <w:rtl/>
        </w:rPr>
        <w:t>2</w:t>
      </w:r>
      <w:r w:rsidR="004F49F5">
        <w:rPr>
          <w:rtl/>
        </w:rPr>
        <w:t xml:space="preserve"> - </w:t>
      </w:r>
      <w:r w:rsidRPr="00635035">
        <w:rPr>
          <w:rtl/>
        </w:rPr>
        <w:t>اسمه مصدِّق</w:t>
      </w:r>
      <w:r w:rsidR="004F49F5">
        <w:rPr>
          <w:rtl/>
        </w:rPr>
        <w:t xml:space="preserve"> - </w:t>
      </w:r>
      <w:r w:rsidRPr="00635035">
        <w:rPr>
          <w:rtl/>
        </w:rPr>
        <w:t>كمحدّث</w:t>
      </w:r>
      <w:r w:rsidR="004F49F5">
        <w:rPr>
          <w:rtl/>
        </w:rPr>
        <w:t xml:space="preserve"> - </w:t>
      </w:r>
      <w:r w:rsidRPr="00635035">
        <w:rPr>
          <w:rtl/>
        </w:rPr>
        <w:t>وهو المدائنيّ</w:t>
      </w:r>
      <w:r w:rsidR="0002370A">
        <w:rPr>
          <w:rtl/>
        </w:rPr>
        <w:t>،</w:t>
      </w:r>
      <w:r>
        <w:rPr>
          <w:rtl/>
        </w:rPr>
        <w:t xml:space="preserve"> </w:t>
      </w:r>
      <w:r w:rsidRPr="00635035">
        <w:rPr>
          <w:rtl/>
        </w:rPr>
        <w:t>ورواية عمّار بن موسى السّاباطيّ</w:t>
      </w:r>
      <w:r>
        <w:rPr>
          <w:rtl/>
        </w:rPr>
        <w:t>.</w:t>
      </w:r>
      <w:r w:rsidRPr="0063503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يسلّمون عليه</w:t>
      </w:r>
      <w:r w:rsidR="0002370A">
        <w:rPr>
          <w:rtl/>
        </w:rPr>
        <w:t>،</w:t>
      </w:r>
      <w:r>
        <w:rPr>
          <w:rtl/>
        </w:rPr>
        <w:t xml:space="preserve"> فيقول الله عَزَّوَجَلَّ لهم</w:t>
      </w:r>
      <w:r w:rsidR="0002370A">
        <w:rPr>
          <w:rtl/>
        </w:rPr>
        <w:t>:</w:t>
      </w:r>
      <w:r>
        <w:rPr>
          <w:rtl/>
        </w:rPr>
        <w:t xml:space="preserve"> أوليائي سَلوني فطال ما اُوذيتم وذللتم واضْطَهَدْتُم</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فهذا يوم لا تسألوني حاجةً مِن حَوائج الدُّنيا والآخرة إلاّ قضيتها لكم</w:t>
      </w:r>
      <w:r w:rsidR="0002370A">
        <w:rPr>
          <w:rtl/>
        </w:rPr>
        <w:t>،</w:t>
      </w:r>
      <w:r>
        <w:rPr>
          <w:rtl/>
        </w:rPr>
        <w:t xml:space="preserve"> فيكون أكلهم وشربهم في الجنّة</w:t>
      </w:r>
      <w:r w:rsidR="0002370A">
        <w:rPr>
          <w:rtl/>
        </w:rPr>
        <w:t>،</w:t>
      </w:r>
      <w:r>
        <w:rPr>
          <w:rtl/>
        </w:rPr>
        <w:t xml:space="preserve"> فهذه والله الكَرامة الَّتي لا انقضاء لها</w:t>
      </w:r>
      <w:r w:rsidR="0002370A">
        <w:rPr>
          <w:rtl/>
        </w:rPr>
        <w:t>،</w:t>
      </w:r>
      <w:r>
        <w:rPr>
          <w:rtl/>
        </w:rPr>
        <w:t xml:space="preserve"> ولا يُدْرَك مُنتهاها ».</w:t>
      </w:r>
    </w:p>
    <w:p w:rsidR="00F16F88" w:rsidRDefault="00F16F88" w:rsidP="003D501D">
      <w:pPr>
        <w:pStyle w:val="Heading1Center"/>
        <w:rPr>
          <w:rtl/>
        </w:rPr>
      </w:pPr>
      <w:bookmarkStart w:id="491" w:name="_Toc255654258"/>
      <w:bookmarkStart w:id="492" w:name="_Toc255656323"/>
      <w:bookmarkStart w:id="493" w:name="_Toc267852429"/>
      <w:bookmarkStart w:id="494" w:name="_Toc284954683"/>
      <w:bookmarkStart w:id="495" w:name="_Toc387136163"/>
      <w:r>
        <w:rPr>
          <w:rtl/>
        </w:rPr>
        <w:t>الباب الحادي والخمسون</w:t>
      </w:r>
      <w:bookmarkEnd w:id="491"/>
      <w:bookmarkEnd w:id="492"/>
      <w:bookmarkEnd w:id="493"/>
      <w:bookmarkEnd w:id="494"/>
      <w:bookmarkEnd w:id="495"/>
    </w:p>
    <w:p w:rsidR="00F16F88" w:rsidRDefault="00F16F88" w:rsidP="00BD4B25">
      <w:pPr>
        <w:pStyle w:val="Heading2Center"/>
        <w:rPr>
          <w:rtl/>
        </w:rPr>
      </w:pPr>
      <w:bookmarkStart w:id="496" w:name="_Toc267852430"/>
      <w:bookmarkStart w:id="497" w:name="_Toc284954684"/>
      <w:bookmarkStart w:id="498" w:name="_Toc255656324"/>
      <w:bookmarkStart w:id="499" w:name="_Toc387136164"/>
      <w:r w:rsidRPr="00BD4B25">
        <w:rPr>
          <w:rStyle w:val="libAlaemHeading2Char"/>
          <w:rtl/>
        </w:rPr>
        <w:t>(</w:t>
      </w:r>
      <w:r>
        <w:rPr>
          <w:rtl/>
        </w:rPr>
        <w:t xml:space="preserve"> إنّ أيّام زائري الحسين </w:t>
      </w:r>
      <w:r>
        <w:rPr>
          <w:rFonts w:hint="cs"/>
          <w:rtl/>
        </w:rPr>
        <w:t>عليه السلام</w:t>
      </w:r>
      <w:r>
        <w:rPr>
          <w:rtl/>
        </w:rPr>
        <w:t xml:space="preserve"> لا تعدّ من أعمارهم </w:t>
      </w:r>
      <w:r w:rsidRPr="00BD4B25">
        <w:rPr>
          <w:rStyle w:val="libAlaemHeading2Char"/>
          <w:rtl/>
        </w:rPr>
        <w:t>)</w:t>
      </w:r>
      <w:bookmarkEnd w:id="496"/>
      <w:bookmarkEnd w:id="497"/>
      <w:bookmarkEnd w:id="499"/>
      <w:r>
        <w:rPr>
          <w:rtl/>
        </w:rPr>
        <w:t xml:space="preserve"> </w:t>
      </w:r>
      <w:bookmarkEnd w:id="498"/>
    </w:p>
    <w:p w:rsidR="00F16F88" w:rsidRDefault="00F16F88" w:rsidP="0002370A">
      <w:pPr>
        <w:pStyle w:val="libNormal"/>
        <w:rPr>
          <w:rtl/>
        </w:rPr>
      </w:pPr>
      <w:r>
        <w:rPr>
          <w:rtl/>
        </w:rPr>
        <w:t>1</w:t>
      </w:r>
      <w:r w:rsidR="004F49F5">
        <w:rPr>
          <w:rtl/>
        </w:rPr>
        <w:t xml:space="preserve"> - </w:t>
      </w:r>
      <w:r>
        <w:rPr>
          <w:rtl/>
        </w:rPr>
        <w:t>حدّثني محمّد بن عبدالله بن جعفر الحِميريّ قال</w:t>
      </w:r>
      <w:r w:rsidR="0002370A">
        <w:rPr>
          <w:rtl/>
        </w:rPr>
        <w:t>:</w:t>
      </w:r>
      <w:r>
        <w:rPr>
          <w:rtl/>
        </w:rPr>
        <w:t xml:space="preserve"> حدَّثني أبو سعيد الحسن بن عليِّ بن زَكريّا العَدَويُّ البَصريُّ</w:t>
      </w:r>
      <w:r w:rsidR="0002370A">
        <w:rPr>
          <w:rtl/>
        </w:rPr>
        <w:t>،</w:t>
      </w:r>
      <w:r>
        <w:rPr>
          <w:rtl/>
        </w:rPr>
        <w:t xml:space="preserve"> عن الهَيثم بن عبدالله الرُّمّانيِّ</w:t>
      </w:r>
      <w:r w:rsidR="0002370A">
        <w:rPr>
          <w:rtl/>
        </w:rPr>
        <w:t>،</w:t>
      </w:r>
      <w:r>
        <w:rPr>
          <w:rtl/>
        </w:rPr>
        <w:t xml:space="preserve"> عن أبي الحسن الرّضا</w:t>
      </w:r>
      <w:r w:rsidR="0002370A">
        <w:rPr>
          <w:rtl/>
        </w:rPr>
        <w:t>،</w:t>
      </w:r>
      <w:r>
        <w:rPr>
          <w:rtl/>
        </w:rPr>
        <w:t xml:space="preserve"> عن أبيه </w:t>
      </w:r>
      <w:r w:rsidR="0002370A" w:rsidRPr="0002370A">
        <w:rPr>
          <w:rStyle w:val="libAlaemChar"/>
          <w:rFonts w:hint="cs"/>
          <w:rtl/>
        </w:rPr>
        <w:t>عليهما‌السلام</w:t>
      </w:r>
      <w:r>
        <w:rPr>
          <w:rtl/>
        </w:rPr>
        <w:t xml:space="preserve"> « قال</w:t>
      </w:r>
      <w:r w:rsidR="0002370A">
        <w:rPr>
          <w:rtl/>
        </w:rPr>
        <w:t>:</w:t>
      </w:r>
      <w:r>
        <w:rPr>
          <w:rtl/>
        </w:rPr>
        <w:t xml:space="preserve"> قال أبو عبدالله جعفر بن محمّد الصّادق </w:t>
      </w:r>
      <w:r w:rsidR="0002370A" w:rsidRPr="0002370A">
        <w:rPr>
          <w:rStyle w:val="libAlaemChar"/>
          <w:rFonts w:hint="cs"/>
          <w:rtl/>
        </w:rPr>
        <w:t>عليهما‌السلام</w:t>
      </w:r>
      <w:r w:rsidR="0002370A">
        <w:rPr>
          <w:rtl/>
        </w:rPr>
        <w:t>:</w:t>
      </w:r>
      <w:r>
        <w:rPr>
          <w:rtl/>
        </w:rPr>
        <w:t xml:space="preserve"> إنّ أيّام زائري الحسين </w:t>
      </w:r>
      <w:r w:rsidR="0002370A" w:rsidRPr="0002370A">
        <w:rPr>
          <w:rStyle w:val="libAlaemChar"/>
          <w:rFonts w:hint="cs"/>
          <w:rtl/>
        </w:rPr>
        <w:t>عليه‌السلام</w:t>
      </w:r>
      <w:r>
        <w:rPr>
          <w:rtl/>
        </w:rPr>
        <w:t xml:space="preserve"> لا تُحسَبُ مِن أعمارِهم ولا تُعَدُّ مِن آجالهم ».</w:t>
      </w:r>
    </w:p>
    <w:p w:rsidR="00F16F88" w:rsidRDefault="00F16F88" w:rsidP="003D501D">
      <w:pPr>
        <w:pStyle w:val="Heading1Center"/>
        <w:rPr>
          <w:rtl/>
        </w:rPr>
      </w:pPr>
      <w:bookmarkStart w:id="500" w:name="_Toc255654260"/>
      <w:bookmarkStart w:id="501" w:name="_Toc255656325"/>
      <w:bookmarkStart w:id="502" w:name="_Toc267852431"/>
      <w:bookmarkStart w:id="503" w:name="_Toc284954685"/>
      <w:bookmarkStart w:id="504" w:name="_Toc387136165"/>
      <w:r>
        <w:rPr>
          <w:rtl/>
        </w:rPr>
        <w:t>الباب الثّاني والخمسون</w:t>
      </w:r>
      <w:bookmarkEnd w:id="500"/>
      <w:bookmarkEnd w:id="501"/>
      <w:bookmarkEnd w:id="502"/>
      <w:bookmarkEnd w:id="503"/>
      <w:bookmarkEnd w:id="504"/>
    </w:p>
    <w:p w:rsidR="00F16F88" w:rsidRDefault="00F16F88" w:rsidP="00BD4B25">
      <w:pPr>
        <w:pStyle w:val="Heading2Center"/>
        <w:rPr>
          <w:rtl/>
        </w:rPr>
      </w:pPr>
      <w:bookmarkStart w:id="505" w:name="_Toc267852432"/>
      <w:bookmarkStart w:id="506" w:name="_Toc284954686"/>
      <w:bookmarkStart w:id="507" w:name="_Toc255654261"/>
      <w:bookmarkStart w:id="508" w:name="_Toc255656326"/>
      <w:bookmarkStart w:id="509" w:name="_Toc387136166"/>
      <w:r w:rsidRPr="00BD4B25">
        <w:rPr>
          <w:rStyle w:val="libAlaemHeading2Char"/>
          <w:rtl/>
        </w:rPr>
        <w:t>(</w:t>
      </w:r>
      <w:r>
        <w:rPr>
          <w:rtl/>
        </w:rPr>
        <w:t xml:space="preserve"> إنَّ زائري الحسين </w:t>
      </w:r>
      <w:r>
        <w:rPr>
          <w:rFonts w:hint="cs"/>
          <w:rtl/>
        </w:rPr>
        <w:t>عليه السلام</w:t>
      </w:r>
      <w:r>
        <w:rPr>
          <w:rtl/>
        </w:rPr>
        <w:t xml:space="preserve"> يكونون في جِوار رسول الله </w:t>
      </w:r>
      <w:r>
        <w:rPr>
          <w:rFonts w:hint="cs"/>
          <w:rtl/>
        </w:rPr>
        <w:t>صلى الله عليه وآله وسلم</w:t>
      </w:r>
      <w:r>
        <w:rPr>
          <w:rtl/>
        </w:rPr>
        <w:t xml:space="preserve"> </w:t>
      </w:r>
      <w:r w:rsidRPr="00BD4B25">
        <w:rPr>
          <w:rStyle w:val="libAlaemHeading2Char"/>
          <w:rtl/>
        </w:rPr>
        <w:t>)</w:t>
      </w:r>
      <w:bookmarkEnd w:id="505"/>
      <w:bookmarkEnd w:id="506"/>
      <w:bookmarkEnd w:id="509"/>
      <w:r>
        <w:rPr>
          <w:rtl/>
        </w:rPr>
        <w:t xml:space="preserve"> </w:t>
      </w:r>
      <w:bookmarkEnd w:id="507"/>
      <w:bookmarkEnd w:id="508"/>
    </w:p>
    <w:p w:rsidR="00F16F88" w:rsidRDefault="00F16F88" w:rsidP="00BD4B25">
      <w:pPr>
        <w:pStyle w:val="Heading2Center"/>
        <w:rPr>
          <w:rtl/>
        </w:rPr>
      </w:pPr>
      <w:bookmarkStart w:id="510" w:name="_Toc267852433"/>
      <w:bookmarkStart w:id="511" w:name="_Toc284954687"/>
      <w:bookmarkStart w:id="512" w:name="_Toc255656327"/>
      <w:bookmarkStart w:id="513" w:name="_Toc387136167"/>
      <w:r w:rsidRPr="00BD4B25">
        <w:rPr>
          <w:rStyle w:val="libAlaemHeading2Char"/>
          <w:rtl/>
        </w:rPr>
        <w:t>(</w:t>
      </w:r>
      <w:r>
        <w:rPr>
          <w:rtl/>
        </w:rPr>
        <w:t xml:space="preserve"> وعليٍّ وفاطمة </w:t>
      </w:r>
      <w:r>
        <w:rPr>
          <w:rFonts w:hint="cs"/>
          <w:rtl/>
        </w:rPr>
        <w:t>عليهما السلام</w:t>
      </w:r>
      <w:r>
        <w:rPr>
          <w:rtl/>
        </w:rPr>
        <w:t xml:space="preserve"> </w:t>
      </w:r>
      <w:r w:rsidRPr="00BD4B25">
        <w:rPr>
          <w:rStyle w:val="libAlaemHeading2Char"/>
          <w:rtl/>
        </w:rPr>
        <w:t>)</w:t>
      </w:r>
      <w:bookmarkEnd w:id="510"/>
      <w:bookmarkEnd w:id="511"/>
      <w:bookmarkEnd w:id="513"/>
      <w:r>
        <w:rPr>
          <w:rtl/>
        </w:rPr>
        <w:t xml:space="preserve"> </w:t>
      </w:r>
      <w:bookmarkEnd w:id="512"/>
    </w:p>
    <w:p w:rsidR="00F16F88" w:rsidRDefault="00F16F88" w:rsidP="0002370A">
      <w:pPr>
        <w:pStyle w:val="libNormal"/>
        <w:rPr>
          <w:rtl/>
        </w:rPr>
      </w:pPr>
      <w:r>
        <w:rPr>
          <w:rtl/>
        </w:rPr>
        <w:t>1</w:t>
      </w:r>
      <w:r w:rsidR="004F49F5">
        <w:rPr>
          <w:rtl/>
        </w:rPr>
        <w:t xml:space="preserve"> - </w:t>
      </w:r>
      <w:r>
        <w:rPr>
          <w:rtl/>
        </w:rPr>
        <w:t>حدَّثني عليُّ بن الحسين</w:t>
      </w:r>
      <w:r w:rsidR="0002370A">
        <w:rPr>
          <w:rtl/>
        </w:rPr>
        <w:t>؛</w:t>
      </w:r>
      <w:r>
        <w:rPr>
          <w:rtl/>
        </w:rPr>
        <w:t xml:space="preserve"> وعليُّ بن محمّد بن قُولُوَيْه</w:t>
      </w:r>
      <w:r w:rsidR="0002370A">
        <w:rPr>
          <w:rtl/>
        </w:rPr>
        <w:t>،</w:t>
      </w:r>
      <w:r>
        <w:rPr>
          <w:rtl/>
        </w:rPr>
        <w:t xml:space="preserve"> عن محمّد بن يحيى العطّار؛ وعليِّ بن إبراهيم بن هاشم</w:t>
      </w:r>
      <w:r w:rsidR="0002370A">
        <w:rPr>
          <w:rtl/>
        </w:rPr>
        <w:t>،</w:t>
      </w:r>
      <w:r>
        <w:rPr>
          <w:rtl/>
        </w:rPr>
        <w:t xml:space="preserve"> عن محمّد بن عيسى بن عبيد بن يقطين اليقطينيّ</w:t>
      </w:r>
      <w:r w:rsidR="004F49F5">
        <w:rPr>
          <w:rtl/>
        </w:rPr>
        <w:t xml:space="preserve"> - </w:t>
      </w:r>
      <w:r>
        <w:rPr>
          <w:rtl/>
        </w:rPr>
        <w:t>عَمَّن حَدَّثه</w:t>
      </w:r>
      <w:r w:rsidR="004F49F5">
        <w:rPr>
          <w:rtl/>
        </w:rPr>
        <w:t xml:space="preserve"> - </w:t>
      </w:r>
      <w:r>
        <w:rPr>
          <w:rtl/>
        </w:rPr>
        <w:t>عن أبي خالد ذي الشّامّة قال</w:t>
      </w:r>
      <w:r w:rsidR="0002370A">
        <w:rPr>
          <w:rtl/>
        </w:rPr>
        <w:t>:</w:t>
      </w:r>
      <w:r>
        <w:rPr>
          <w:rtl/>
        </w:rPr>
        <w:t xml:space="preserve"> حدَّثني أبو اُسامة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مَن أراد أن يكون في جِوار نبيّ</w:t>
      </w:r>
      <w:r>
        <w:rPr>
          <w:rFonts w:hint="cs"/>
          <w:rtl/>
        </w:rPr>
        <w:t>ِ</w:t>
      </w:r>
      <w:r>
        <w:rPr>
          <w:rtl/>
        </w:rPr>
        <w:t xml:space="preserve">ه </w:t>
      </w:r>
      <w:r w:rsidR="0002370A" w:rsidRPr="0002370A">
        <w:rPr>
          <w:rStyle w:val="libAlaemChar"/>
          <w:rFonts w:hint="cs"/>
          <w:rtl/>
        </w:rPr>
        <w:t>صلى‌الله‌عليه‌وآله</w:t>
      </w:r>
      <w:r>
        <w:rPr>
          <w:rtl/>
        </w:rPr>
        <w:t xml:space="preserve"> وجِوار عليٍّ وفاطمة </w:t>
      </w:r>
      <w:r w:rsidR="0002370A" w:rsidRPr="0002370A">
        <w:rPr>
          <w:rStyle w:val="libAlaemChar"/>
          <w:rFonts w:hint="cs"/>
          <w:rtl/>
        </w:rPr>
        <w:t>عليهما‌السلام</w:t>
      </w:r>
      <w:r>
        <w:rPr>
          <w:rtl/>
        </w:rPr>
        <w:t xml:space="preserve"> فلا يدع زيارة الحسين بن عليٍّ </w:t>
      </w:r>
      <w:r w:rsidR="0002370A" w:rsidRPr="0002370A">
        <w:rPr>
          <w:rStyle w:val="libAlaemChar"/>
          <w:rFonts w:hint="cs"/>
          <w:rtl/>
        </w:rPr>
        <w:t>عليهما‌السلام</w:t>
      </w:r>
      <w:r>
        <w:rPr>
          <w:rtl/>
        </w:rPr>
        <w:t xml:space="preserve"> ». </w:t>
      </w:r>
    </w:p>
    <w:p w:rsidR="00F16F88" w:rsidRDefault="00F16F88" w:rsidP="0002370A">
      <w:pPr>
        <w:pStyle w:val="libNormal"/>
        <w:rPr>
          <w:rtl/>
        </w:rPr>
      </w:pPr>
      <w:r>
        <w:rPr>
          <w:rtl/>
        </w:rPr>
        <w:t>2</w:t>
      </w:r>
      <w:r w:rsidR="004F49F5">
        <w:rPr>
          <w:rtl/>
        </w:rPr>
        <w:t xml:space="preserve"> - </w:t>
      </w:r>
      <w:r>
        <w:rPr>
          <w:rtl/>
        </w:rPr>
        <w:t>وبإسناده</w:t>
      </w:r>
      <w:r w:rsidR="0002370A">
        <w:rPr>
          <w:rtl/>
        </w:rPr>
        <w:t>،</w:t>
      </w:r>
      <w:r>
        <w:rPr>
          <w:rtl/>
        </w:rPr>
        <w:t xml:space="preserve"> عن أبي بصير « قال</w:t>
      </w:r>
      <w:r w:rsidR="0002370A">
        <w:rPr>
          <w:rtl/>
        </w:rPr>
        <w:t>:</w:t>
      </w:r>
      <w:r>
        <w:rPr>
          <w:rtl/>
        </w:rPr>
        <w:t xml:space="preserve"> سمعت أبا عبدالله</w:t>
      </w:r>
      <w:r w:rsidR="004F49F5">
        <w:rPr>
          <w:rtl/>
        </w:rPr>
        <w:t xml:space="preserve"> - </w:t>
      </w:r>
      <w:r>
        <w:rPr>
          <w:rtl/>
        </w:rPr>
        <w:t xml:space="preserve">أو أبا جعفر </w:t>
      </w:r>
      <w:r w:rsidR="0002370A" w:rsidRPr="0002370A">
        <w:rPr>
          <w:rStyle w:val="libAlaemChar"/>
          <w:rFonts w:hint="cs"/>
          <w:rtl/>
        </w:rPr>
        <w:t>عليهما‌السلام</w:t>
      </w:r>
      <w:r w:rsidR="004F49F5">
        <w:rPr>
          <w:rtl/>
        </w:rPr>
        <w:t xml:space="preserve"> - </w:t>
      </w:r>
      <w:r>
        <w:rPr>
          <w:rtl/>
        </w:rPr>
        <w:t>يقول</w:t>
      </w:r>
      <w:r w:rsidR="0002370A">
        <w:rPr>
          <w:rtl/>
        </w:rPr>
        <w:t>:</w:t>
      </w:r>
      <w:r>
        <w:rPr>
          <w:rtl/>
        </w:rPr>
        <w:t xml:space="preserve"> مَن أحبَّ أن يكون مَسكنُه الجنّة ومأواه الجنّة فلا يدع زيارَةَ المظلوم</w:t>
      </w:r>
      <w:r w:rsidR="0002370A">
        <w:rPr>
          <w:rtl/>
        </w:rPr>
        <w:t>،</w:t>
      </w:r>
      <w:r>
        <w:rPr>
          <w:rtl/>
        </w:rPr>
        <w:t xml:space="preserve">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اضطهده أي قهره</w:t>
      </w:r>
      <w:r>
        <w:rPr>
          <w:rtl/>
        </w:rPr>
        <w:t>.</w:t>
      </w:r>
      <w:r w:rsidRPr="0063503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قلتُ</w:t>
      </w:r>
      <w:r w:rsidR="0002370A">
        <w:rPr>
          <w:rtl/>
        </w:rPr>
        <w:t>:</w:t>
      </w:r>
      <w:r>
        <w:rPr>
          <w:rtl/>
        </w:rPr>
        <w:t xml:space="preserve"> مَن هو؟ قال</w:t>
      </w:r>
      <w:r w:rsidR="0002370A">
        <w:rPr>
          <w:rtl/>
        </w:rPr>
        <w:t>:</w:t>
      </w:r>
      <w:r>
        <w:rPr>
          <w:rtl/>
        </w:rPr>
        <w:t xml:space="preserve"> الحسين بن عليٍّ صاحب كربلاء</w:t>
      </w:r>
      <w:r w:rsidR="0002370A">
        <w:rPr>
          <w:rtl/>
        </w:rPr>
        <w:t>،</w:t>
      </w:r>
      <w:r>
        <w:rPr>
          <w:rtl/>
        </w:rPr>
        <w:t xml:space="preserve"> مَن أتاه شَوقاً إليه وحُبّاً لرسول الله وحُبّاً لفاطِمَة وحُبّاً لأمير المؤمنين صلوات الله عليهم أجمعين</w:t>
      </w:r>
      <w:r w:rsidR="0002370A">
        <w:rPr>
          <w:rtl/>
        </w:rPr>
        <w:t>،</w:t>
      </w:r>
      <w:r>
        <w:rPr>
          <w:rtl/>
        </w:rPr>
        <w:t xml:space="preserve"> أقعده الله على مَوائِدِ الجنّة يأكل معهم والنّاس في الحساب ». </w:t>
      </w:r>
    </w:p>
    <w:p w:rsidR="00F16F88" w:rsidRDefault="00F16F88" w:rsidP="0002370A">
      <w:pPr>
        <w:pStyle w:val="libNormal"/>
        <w:rPr>
          <w:rtl/>
        </w:rPr>
      </w:pPr>
      <w:r>
        <w:rPr>
          <w:rtl/>
        </w:rPr>
        <w:t>3</w:t>
      </w:r>
      <w:r w:rsidR="004F49F5">
        <w:rPr>
          <w:rtl/>
        </w:rPr>
        <w:t xml:space="preserve"> - </w:t>
      </w:r>
      <w:r>
        <w:rPr>
          <w:rtl/>
        </w:rPr>
        <w:t>حدَّثني محمّد بن هَمّام بن سُهَيل</w:t>
      </w:r>
      <w:r w:rsidR="0002370A">
        <w:rPr>
          <w:rtl/>
        </w:rPr>
        <w:t>،</w:t>
      </w:r>
      <w:r>
        <w:rPr>
          <w:rtl/>
        </w:rPr>
        <w:t xml:space="preserve"> عن جعفر بن محمّد بن مالك قال</w:t>
      </w:r>
      <w:r w:rsidR="0002370A">
        <w:rPr>
          <w:rtl/>
        </w:rPr>
        <w:t>:</w:t>
      </w:r>
      <w:r>
        <w:rPr>
          <w:rtl/>
        </w:rPr>
        <w:t xml:space="preserve"> حدّثنا محمّد بن عِمرانَ قال</w:t>
      </w:r>
      <w:r w:rsidR="0002370A">
        <w:rPr>
          <w:rtl/>
        </w:rPr>
        <w:t>:</w:t>
      </w:r>
      <w:r>
        <w:rPr>
          <w:rtl/>
        </w:rPr>
        <w:t xml:space="preserve"> حدَّثنا الحسن بن الحسين اللَؤلوئيُّ</w:t>
      </w:r>
      <w:r w:rsidR="0002370A">
        <w:rPr>
          <w:rtl/>
        </w:rPr>
        <w:t>،</w:t>
      </w:r>
      <w:r>
        <w:rPr>
          <w:rtl/>
        </w:rPr>
        <w:t xml:space="preserve"> عن محمّد بن إسماعيلَ</w:t>
      </w:r>
      <w:r w:rsidR="0002370A">
        <w:rPr>
          <w:rtl/>
        </w:rPr>
        <w:t>،</w:t>
      </w:r>
      <w:r>
        <w:rPr>
          <w:rtl/>
        </w:rPr>
        <w:t xml:space="preserve"> عن محمّد بن أيّوبَ</w:t>
      </w:r>
      <w:r w:rsidR="0002370A">
        <w:rPr>
          <w:rtl/>
        </w:rPr>
        <w:t>،</w:t>
      </w:r>
      <w:r>
        <w:rPr>
          <w:rtl/>
        </w:rPr>
        <w:t xml:space="preserve"> عن الحارثِ بن المغيرةَ النَّصريّ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الله تبارك وتعالى جعل ملائكةً مُوَك</w:t>
      </w:r>
      <w:r>
        <w:rPr>
          <w:rFonts w:hint="cs"/>
          <w:rtl/>
        </w:rPr>
        <w:t>ّ</w:t>
      </w:r>
      <w:r>
        <w:rPr>
          <w:rtl/>
        </w:rPr>
        <w:t xml:space="preserve">لين بقبر الحسين </w:t>
      </w:r>
      <w:r w:rsidR="0002370A" w:rsidRPr="0002370A">
        <w:rPr>
          <w:rStyle w:val="libAlaemChar"/>
          <w:rFonts w:hint="cs"/>
          <w:rtl/>
        </w:rPr>
        <w:t>عليه‌السلام</w:t>
      </w:r>
      <w:r>
        <w:rPr>
          <w:rtl/>
        </w:rPr>
        <w:t xml:space="preserve"> فإذا همَّ الرَّجل بزيارته واغتسل ناداه محمَّدٌ </w:t>
      </w:r>
      <w:r w:rsidR="0002370A" w:rsidRPr="0002370A">
        <w:rPr>
          <w:rStyle w:val="libAlaemChar"/>
          <w:rFonts w:hint="cs"/>
          <w:rtl/>
        </w:rPr>
        <w:t>صلى‌الله‌عليه‌وآله</w:t>
      </w:r>
      <w:r w:rsidR="0002370A">
        <w:rPr>
          <w:rtl/>
        </w:rPr>
        <w:t>:</w:t>
      </w:r>
      <w:r>
        <w:rPr>
          <w:rtl/>
        </w:rPr>
        <w:t xml:space="preserve"> يا وَفْدَ اللهِ أبشروا بِمُرافَقَتي في الجنّة</w:t>
      </w:r>
      <w:r w:rsidR="004F49F5">
        <w:rPr>
          <w:rtl/>
        </w:rPr>
        <w:t xml:space="preserve"> - </w:t>
      </w:r>
      <w:r>
        <w:rPr>
          <w:rtl/>
        </w:rPr>
        <w:t>وذكر الحديث</w:t>
      </w:r>
      <w:r w:rsidR="004F49F5">
        <w:rPr>
          <w:rtl/>
        </w:rPr>
        <w:t xml:space="preserve"> - </w:t>
      </w:r>
      <w:r>
        <w:rPr>
          <w:rtl/>
        </w:rPr>
        <w:t>».</w:t>
      </w:r>
    </w:p>
    <w:p w:rsidR="00F16F88" w:rsidRDefault="00F16F88" w:rsidP="003D501D">
      <w:pPr>
        <w:pStyle w:val="Heading1Center"/>
        <w:rPr>
          <w:rtl/>
        </w:rPr>
      </w:pPr>
      <w:bookmarkStart w:id="514" w:name="_Toc255654263"/>
      <w:bookmarkStart w:id="515" w:name="_Toc255656328"/>
      <w:bookmarkStart w:id="516" w:name="_Toc267852434"/>
      <w:bookmarkStart w:id="517" w:name="_Toc284954688"/>
      <w:bookmarkStart w:id="518" w:name="_Toc387136168"/>
      <w:r>
        <w:rPr>
          <w:rtl/>
        </w:rPr>
        <w:t>الباب الثّالث والخمسون</w:t>
      </w:r>
      <w:bookmarkEnd w:id="514"/>
      <w:bookmarkEnd w:id="515"/>
      <w:bookmarkEnd w:id="516"/>
      <w:bookmarkEnd w:id="517"/>
      <w:bookmarkEnd w:id="518"/>
    </w:p>
    <w:p w:rsidR="00F16F88" w:rsidRDefault="00F16F88" w:rsidP="00BD4B25">
      <w:pPr>
        <w:pStyle w:val="Heading2Center"/>
        <w:rPr>
          <w:rtl/>
        </w:rPr>
      </w:pPr>
      <w:bookmarkStart w:id="519" w:name="_Toc267852435"/>
      <w:bookmarkStart w:id="520" w:name="_Toc284954689"/>
      <w:bookmarkStart w:id="521" w:name="_Toc255656329"/>
      <w:bookmarkStart w:id="522" w:name="_Toc387136169"/>
      <w:r w:rsidRPr="00BD4B25">
        <w:rPr>
          <w:rStyle w:val="libAlaemHeading2Char"/>
          <w:rtl/>
        </w:rPr>
        <w:t>(</w:t>
      </w:r>
      <w:r>
        <w:rPr>
          <w:rtl/>
        </w:rPr>
        <w:t xml:space="preserve"> إنّ زائري الحسين </w:t>
      </w:r>
      <w:r>
        <w:rPr>
          <w:rFonts w:hint="cs"/>
          <w:rtl/>
        </w:rPr>
        <w:t>عليه السلام</w:t>
      </w:r>
      <w:r>
        <w:rPr>
          <w:rtl/>
        </w:rPr>
        <w:t xml:space="preserve"> يدخلون الجنّة قبل الناس </w:t>
      </w:r>
      <w:r w:rsidRPr="00BD4B25">
        <w:rPr>
          <w:rStyle w:val="libAlaemHeading2Char"/>
          <w:rtl/>
        </w:rPr>
        <w:t>)</w:t>
      </w:r>
      <w:bookmarkEnd w:id="519"/>
      <w:bookmarkEnd w:id="520"/>
      <w:bookmarkEnd w:id="522"/>
      <w:r>
        <w:rPr>
          <w:rtl/>
        </w:rPr>
        <w:t xml:space="preserve"> </w:t>
      </w:r>
      <w:bookmarkEnd w:id="521"/>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وأخي</w:t>
      </w:r>
      <w:r w:rsidR="0002370A">
        <w:rPr>
          <w:rtl/>
        </w:rPr>
        <w:t>؛</w:t>
      </w:r>
      <w:r>
        <w:rPr>
          <w:rtl/>
        </w:rPr>
        <w:t xml:space="preserve"> وعليُّ بن الحسين</w:t>
      </w:r>
      <w:r w:rsidR="0002370A">
        <w:rPr>
          <w:rtl/>
        </w:rPr>
        <w:t>؛</w:t>
      </w:r>
      <w:r>
        <w:rPr>
          <w:rtl/>
        </w:rPr>
        <w:t xml:space="preserve"> ومحمّد بن الحسن </w:t>
      </w:r>
      <w:r w:rsidR="0002370A" w:rsidRPr="0002370A">
        <w:rPr>
          <w:rStyle w:val="libAlaemChar"/>
          <w:rFonts w:hint="cs"/>
          <w:rtl/>
        </w:rPr>
        <w:t>رحمهم‌الله</w:t>
      </w:r>
      <w:r>
        <w:rPr>
          <w:rtl/>
        </w:rPr>
        <w:t xml:space="preserve"> جميعاً</w:t>
      </w:r>
      <w:r w:rsidR="0002370A">
        <w:rPr>
          <w:rtl/>
        </w:rPr>
        <w:t>،</w:t>
      </w:r>
      <w:r>
        <w:rPr>
          <w:rtl/>
        </w:rPr>
        <w:t xml:space="preserve"> عن محمّد بن يحيى العطّار</w:t>
      </w:r>
      <w:r w:rsidR="0002370A">
        <w:rPr>
          <w:rtl/>
        </w:rPr>
        <w:t>،</w:t>
      </w:r>
      <w:r>
        <w:rPr>
          <w:rtl/>
        </w:rPr>
        <w:t xml:space="preserve"> عن العَمْرَكي بن عليٍّ البوفَكيِّ</w:t>
      </w:r>
      <w:r w:rsidR="0002370A">
        <w:rPr>
          <w:rtl/>
        </w:rPr>
        <w:t>،</w:t>
      </w:r>
      <w:r>
        <w:rPr>
          <w:rtl/>
        </w:rPr>
        <w:t xml:space="preserve"> عن صَندل</w:t>
      </w:r>
      <w:r w:rsidRPr="00256696">
        <w:rPr>
          <w:rtl/>
        </w:rPr>
        <w:t xml:space="preserve"> </w:t>
      </w:r>
      <w:r w:rsidRPr="00F16F88">
        <w:rPr>
          <w:rStyle w:val="libFootnotenumChar"/>
          <w:rtl/>
        </w:rPr>
        <w:t>(1)</w:t>
      </w:r>
      <w:r w:rsidRPr="00256696">
        <w:rPr>
          <w:rtl/>
        </w:rPr>
        <w:t xml:space="preserve"> </w:t>
      </w:r>
      <w:r>
        <w:rPr>
          <w:rtl/>
        </w:rPr>
        <w:t>عن عبدالله بن بُكَير</w:t>
      </w:r>
      <w:r w:rsidR="0002370A">
        <w:rPr>
          <w:rtl/>
        </w:rPr>
        <w:t>،</w:t>
      </w:r>
      <w:r>
        <w:rPr>
          <w:rtl/>
        </w:rPr>
        <w:t xml:space="preserve"> عن عبدالله بن زُرارةً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لزوَّار الحسين بن عليٍّ </w:t>
      </w:r>
      <w:r w:rsidR="0002370A" w:rsidRPr="0002370A">
        <w:rPr>
          <w:rStyle w:val="libAlaemChar"/>
          <w:rFonts w:hint="cs"/>
          <w:rtl/>
        </w:rPr>
        <w:t>عليهما‌السلام</w:t>
      </w:r>
      <w:r>
        <w:rPr>
          <w:rtl/>
        </w:rPr>
        <w:t xml:space="preserve"> يوم القيامة فَضلاً على النّاس</w:t>
      </w:r>
      <w:r w:rsidR="0002370A">
        <w:rPr>
          <w:rtl/>
        </w:rPr>
        <w:t>،</w:t>
      </w:r>
      <w:r>
        <w:rPr>
          <w:rtl/>
        </w:rPr>
        <w:t xml:space="preserve"> قلت</w:t>
      </w:r>
      <w:r w:rsidR="0002370A">
        <w:rPr>
          <w:rtl/>
        </w:rPr>
        <w:t>:</w:t>
      </w:r>
      <w:r>
        <w:rPr>
          <w:rtl/>
        </w:rPr>
        <w:t xml:space="preserve"> وما فضلهم؟ قال</w:t>
      </w:r>
      <w:r w:rsidR="0002370A">
        <w:rPr>
          <w:rtl/>
        </w:rPr>
        <w:t>:</w:t>
      </w:r>
      <w:r>
        <w:rPr>
          <w:rtl/>
        </w:rPr>
        <w:t xml:space="preserve"> يدخلون الجنّة قبل النّاس بأربعين عاماً</w:t>
      </w:r>
      <w:r w:rsidR="0002370A">
        <w:rPr>
          <w:rtl/>
        </w:rPr>
        <w:t>،</w:t>
      </w:r>
      <w:r>
        <w:rPr>
          <w:rtl/>
        </w:rPr>
        <w:t xml:space="preserve"> وسائر النّاس في الحساب والموقف ».</w:t>
      </w:r>
    </w:p>
    <w:p w:rsidR="00F16F88" w:rsidRDefault="00F16F88" w:rsidP="003D501D">
      <w:pPr>
        <w:pStyle w:val="Heading1Center"/>
        <w:rPr>
          <w:rtl/>
        </w:rPr>
      </w:pPr>
      <w:bookmarkStart w:id="523" w:name="_Toc255654265"/>
      <w:bookmarkStart w:id="524" w:name="_Toc255656330"/>
      <w:bookmarkStart w:id="525" w:name="_Toc267852436"/>
      <w:bookmarkStart w:id="526" w:name="_Toc284954690"/>
      <w:bookmarkStart w:id="527" w:name="_Toc387136170"/>
      <w:r>
        <w:rPr>
          <w:rtl/>
        </w:rPr>
        <w:t>الباب الرّابع والخمسون</w:t>
      </w:r>
      <w:bookmarkEnd w:id="523"/>
      <w:bookmarkEnd w:id="524"/>
      <w:bookmarkEnd w:id="525"/>
      <w:bookmarkEnd w:id="526"/>
      <w:bookmarkEnd w:id="527"/>
    </w:p>
    <w:p w:rsidR="00F16F88" w:rsidRDefault="00F16F88" w:rsidP="00BD4B25">
      <w:pPr>
        <w:pStyle w:val="Heading2Center"/>
        <w:rPr>
          <w:rtl/>
        </w:rPr>
      </w:pPr>
      <w:bookmarkStart w:id="528" w:name="_Toc267852437"/>
      <w:bookmarkStart w:id="529" w:name="_Toc284954691"/>
      <w:bookmarkStart w:id="530" w:name="_Toc255656331"/>
      <w:bookmarkStart w:id="531" w:name="_Toc387136171"/>
      <w:r w:rsidRPr="00BD4B25">
        <w:rPr>
          <w:rStyle w:val="libAlaemHeading2Char"/>
          <w:rtl/>
        </w:rPr>
        <w:t>(</w:t>
      </w:r>
      <w:r>
        <w:rPr>
          <w:rtl/>
        </w:rPr>
        <w:t xml:space="preserve"> ثواب مَن زار الحسين </w:t>
      </w:r>
      <w:r>
        <w:rPr>
          <w:rFonts w:hint="cs"/>
          <w:rtl/>
        </w:rPr>
        <w:t>عليه السلام</w:t>
      </w:r>
      <w:r>
        <w:rPr>
          <w:rtl/>
        </w:rPr>
        <w:t xml:space="preserve"> عارفاً بحقِّه </w:t>
      </w:r>
      <w:r w:rsidRPr="00BD4B25">
        <w:rPr>
          <w:rStyle w:val="libAlaemHeading2Char"/>
          <w:rtl/>
        </w:rPr>
        <w:t>)</w:t>
      </w:r>
      <w:bookmarkEnd w:id="528"/>
      <w:bookmarkEnd w:id="529"/>
      <w:bookmarkEnd w:id="531"/>
      <w:r>
        <w:rPr>
          <w:rtl/>
        </w:rPr>
        <w:t xml:space="preserve"> </w:t>
      </w:r>
      <w:bookmarkEnd w:id="530"/>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عبدالله بن جعفر الحِميريّ. وحدَّثني محمّد بن عبدالله بن جعفر الحِميريِّ</w:t>
      </w:r>
      <w:r w:rsidR="0002370A">
        <w:rPr>
          <w:rtl/>
        </w:rPr>
        <w:t>،</w:t>
      </w:r>
      <w:r>
        <w:rPr>
          <w:rtl/>
        </w:rPr>
        <w:t xml:space="preserve"> عن أبيه عبدالله</w:t>
      </w:r>
      <w:r w:rsidR="0002370A">
        <w:rPr>
          <w:rtl/>
        </w:rPr>
        <w:t>،</w:t>
      </w:r>
      <w:r>
        <w:rPr>
          <w:rtl/>
        </w:rPr>
        <w:t xml:space="preserve"> عن عليِّ بن إسماعيلَ القمّيِّ</w:t>
      </w:r>
      <w:r w:rsidR="0002370A">
        <w:rPr>
          <w:rtl/>
        </w:rPr>
        <w:t>،</w:t>
      </w:r>
      <w:r>
        <w:rPr>
          <w:rtl/>
        </w:rPr>
        <w:t xml:space="preserve">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35035">
        <w:rPr>
          <w:rtl/>
        </w:rPr>
        <w:t>1</w:t>
      </w:r>
      <w:r w:rsidR="004F49F5">
        <w:rPr>
          <w:rtl/>
        </w:rPr>
        <w:t xml:space="preserve"> - </w:t>
      </w:r>
      <w:r w:rsidRPr="00635035">
        <w:rPr>
          <w:rtl/>
        </w:rPr>
        <w:t>الظّاهر كونه تصحيف</w:t>
      </w:r>
      <w:r>
        <w:rPr>
          <w:rtl/>
        </w:rPr>
        <w:t xml:space="preserve"> « </w:t>
      </w:r>
      <w:r w:rsidRPr="00635035">
        <w:rPr>
          <w:rtl/>
        </w:rPr>
        <w:t>صفوان</w:t>
      </w:r>
      <w:r>
        <w:rPr>
          <w:rtl/>
        </w:rPr>
        <w:t xml:space="preserve"> » </w:t>
      </w:r>
      <w:r w:rsidRPr="00635035">
        <w:rPr>
          <w:rtl/>
        </w:rPr>
        <w:t>وهو ابن يحيى</w:t>
      </w:r>
      <w:r w:rsidR="0002370A">
        <w:rPr>
          <w:rtl/>
        </w:rPr>
        <w:t>،</w:t>
      </w:r>
      <w:r>
        <w:rPr>
          <w:rtl/>
        </w:rPr>
        <w:t xml:space="preserve"> </w:t>
      </w:r>
      <w:r w:rsidRPr="00635035">
        <w:rPr>
          <w:rtl/>
        </w:rPr>
        <w:t>روى عن عبدالله بن بكير كثيراً</w:t>
      </w:r>
      <w:r>
        <w:rPr>
          <w:rtl/>
        </w:rPr>
        <w:t>.</w:t>
      </w:r>
      <w:r w:rsidRPr="0063503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محمّد بن عَمرو الزَّيّات</w:t>
      </w:r>
      <w:r w:rsidR="0002370A">
        <w:rPr>
          <w:rtl/>
        </w:rPr>
        <w:t>،</w:t>
      </w:r>
      <w:r>
        <w:rPr>
          <w:rtl/>
        </w:rPr>
        <w:t xml:space="preserve"> عن فائد الحنّاط</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عن أبي الحسن الماضي « قال</w:t>
      </w:r>
      <w:r w:rsidR="0002370A">
        <w:rPr>
          <w:rtl/>
        </w:rPr>
        <w:t>:</w:t>
      </w:r>
      <w:r>
        <w:rPr>
          <w:rtl/>
        </w:rPr>
        <w:t xml:space="preserve"> مَن زار الحسين </w:t>
      </w:r>
      <w:r w:rsidR="0002370A" w:rsidRPr="0002370A">
        <w:rPr>
          <w:rStyle w:val="libAlaemChar"/>
          <w:rFonts w:hint="cs"/>
          <w:rtl/>
        </w:rPr>
        <w:t>عليه‌السلام</w:t>
      </w:r>
      <w:r>
        <w:rPr>
          <w:rtl/>
        </w:rPr>
        <w:t xml:space="preserve"> عارفاً بحقّه غَفَر الله له ما تقدَّم من ذنبه وما تأخَّر » </w:t>
      </w:r>
      <w:r w:rsidRPr="00F16F88">
        <w:rPr>
          <w:rStyle w:val="libFootnotenumChar"/>
          <w:rtl/>
        </w:rPr>
        <w:t>(2)</w:t>
      </w:r>
      <w:r w:rsidRPr="00790C5E">
        <w:rPr>
          <w:rtl/>
        </w:rPr>
        <w:t xml:space="preserve">. </w:t>
      </w:r>
    </w:p>
    <w:p w:rsidR="00F16F88" w:rsidRDefault="00F16F88" w:rsidP="0002370A">
      <w:pPr>
        <w:pStyle w:val="libNormal"/>
        <w:rPr>
          <w:rtl/>
        </w:rPr>
      </w:pPr>
      <w:r>
        <w:rPr>
          <w:rtl/>
        </w:rPr>
        <w:t>2</w:t>
      </w:r>
      <w:r w:rsidR="004F49F5">
        <w:rPr>
          <w:rtl/>
        </w:rPr>
        <w:t xml:space="preserve"> - </w:t>
      </w:r>
      <w:r>
        <w:rPr>
          <w:rtl/>
        </w:rPr>
        <w:t>حدَّثني أبو العبّاس الكوفيُّ قال</w:t>
      </w:r>
      <w:r w:rsidR="0002370A">
        <w:rPr>
          <w:rtl/>
        </w:rPr>
        <w:t>:</w:t>
      </w:r>
      <w:r>
        <w:rPr>
          <w:rtl/>
        </w:rPr>
        <w:t xml:space="preserve"> حدّثني محمّد بن الحسين بن أبي الخطّاب</w:t>
      </w:r>
      <w:r w:rsidR="0002370A">
        <w:rPr>
          <w:rtl/>
        </w:rPr>
        <w:t>،</w:t>
      </w:r>
      <w:r>
        <w:rPr>
          <w:rtl/>
        </w:rPr>
        <w:t xml:space="preserve"> عن الحسن بن عليِّ بن فَضّال</w:t>
      </w:r>
      <w:r w:rsidR="0002370A">
        <w:rPr>
          <w:rtl/>
        </w:rPr>
        <w:t>،</w:t>
      </w:r>
      <w:r>
        <w:rPr>
          <w:rtl/>
        </w:rPr>
        <w:t xml:space="preserve"> عن محمّد بن الحسين بن كثير</w:t>
      </w:r>
      <w:r w:rsidR="0002370A">
        <w:rPr>
          <w:rtl/>
        </w:rPr>
        <w:t>،</w:t>
      </w:r>
      <w:r>
        <w:rPr>
          <w:rtl/>
        </w:rPr>
        <w:t xml:space="preserve"> عن هارونَ بن خارجة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إنّهم يَروون أنّه مَن زارَ الحسين </w:t>
      </w:r>
      <w:r w:rsidR="0002370A" w:rsidRPr="0002370A">
        <w:rPr>
          <w:rStyle w:val="libAlaemChar"/>
          <w:rFonts w:hint="cs"/>
          <w:rtl/>
        </w:rPr>
        <w:t>عليه‌السلام</w:t>
      </w:r>
      <w:r>
        <w:rPr>
          <w:rtl/>
        </w:rPr>
        <w:t xml:space="preserve"> كانَتْ له حَجّةٌ وعُمرةٌ؟ قال لي</w:t>
      </w:r>
      <w:r w:rsidR="0002370A">
        <w:rPr>
          <w:rtl/>
        </w:rPr>
        <w:t>:</w:t>
      </w:r>
      <w:r>
        <w:rPr>
          <w:rtl/>
        </w:rPr>
        <w:t xml:space="preserve"> مَن زارَه</w:t>
      </w:r>
      <w:r w:rsidR="004F49F5">
        <w:rPr>
          <w:rtl/>
        </w:rPr>
        <w:t xml:space="preserve"> - </w:t>
      </w:r>
      <w:r>
        <w:rPr>
          <w:rtl/>
        </w:rPr>
        <w:t>والله</w:t>
      </w:r>
      <w:r w:rsidR="004F49F5">
        <w:rPr>
          <w:rtl/>
        </w:rPr>
        <w:t xml:space="preserve"> - </w:t>
      </w:r>
      <w:r>
        <w:rPr>
          <w:rtl/>
        </w:rPr>
        <w:t xml:space="preserve">عارفاً بحقِّه غُفِرَ له ما تَقدَّم مِن ذَنبه وما تأخَّر ». </w:t>
      </w:r>
    </w:p>
    <w:p w:rsidR="00F16F88" w:rsidRDefault="00F16F88" w:rsidP="0002370A">
      <w:pPr>
        <w:pStyle w:val="libNormal"/>
        <w:rPr>
          <w:rtl/>
        </w:rPr>
      </w:pPr>
      <w:r>
        <w:rPr>
          <w:rtl/>
        </w:rPr>
        <w:t xml:space="preserve">وحدَّثني أبي </w:t>
      </w:r>
      <w:r w:rsidR="0002370A" w:rsidRPr="0002370A">
        <w:rPr>
          <w:rStyle w:val="libAlaemChar"/>
          <w:rFonts w:hint="cs"/>
          <w:rtl/>
        </w:rPr>
        <w:t>رحمه‌الله</w:t>
      </w:r>
      <w:r>
        <w:rPr>
          <w:rtl/>
        </w:rPr>
        <w:t xml:space="preserve"> وجَماعة مشايخنا</w:t>
      </w:r>
      <w:r w:rsidR="0002370A">
        <w:rPr>
          <w:rtl/>
        </w:rPr>
        <w:t>،</w:t>
      </w:r>
      <w:r>
        <w:rPr>
          <w:rtl/>
        </w:rPr>
        <w:t xml:space="preserve"> عن سعد بن عبدالله</w:t>
      </w:r>
      <w:r w:rsidR="0002370A">
        <w:rPr>
          <w:rtl/>
        </w:rPr>
        <w:t>،</w:t>
      </w:r>
      <w:r>
        <w:rPr>
          <w:rtl/>
        </w:rPr>
        <w:t xml:space="preserve"> عن محمّد بن الحسين بإسناده مثله. </w:t>
      </w:r>
    </w:p>
    <w:p w:rsidR="00F16F88" w:rsidRDefault="00F16F88" w:rsidP="0002370A">
      <w:pPr>
        <w:pStyle w:val="libNormal"/>
        <w:rPr>
          <w:rtl/>
        </w:rPr>
      </w:pPr>
      <w:r>
        <w:rPr>
          <w:rtl/>
        </w:rPr>
        <w:t>3</w:t>
      </w:r>
      <w:r w:rsidR="004F49F5">
        <w:rPr>
          <w:rtl/>
        </w:rPr>
        <w:t xml:space="preserve"> - </w:t>
      </w:r>
      <w:r>
        <w:rPr>
          <w:rtl/>
        </w:rPr>
        <w:t>وحدَّثني محمّد بن جعفر الرَّزَّاز</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الخيبريّ</w:t>
      </w:r>
      <w:r w:rsidR="0002370A">
        <w:rPr>
          <w:rtl/>
        </w:rPr>
        <w:t>،</w:t>
      </w:r>
      <w:r>
        <w:rPr>
          <w:rtl/>
        </w:rPr>
        <w:t xml:space="preserve"> عن الحسين بن محمّد القمّي </w:t>
      </w:r>
      <w:r w:rsidRPr="00F16F88">
        <w:rPr>
          <w:rStyle w:val="libFootnotenumChar"/>
          <w:rtl/>
        </w:rPr>
        <w:t>(*)</w:t>
      </w:r>
      <w:r>
        <w:rPr>
          <w:rtl/>
        </w:rPr>
        <w:t xml:space="preserve"> « قال</w:t>
      </w:r>
      <w:r w:rsidR="0002370A">
        <w:rPr>
          <w:rtl/>
        </w:rPr>
        <w:t>:</w:t>
      </w:r>
      <w:r>
        <w:rPr>
          <w:rtl/>
        </w:rPr>
        <w:t xml:space="preserve"> قال أبو الحسن موسى بن جعفر </w:t>
      </w:r>
      <w:r w:rsidR="0002370A" w:rsidRPr="0002370A">
        <w:rPr>
          <w:rStyle w:val="libAlaemChar"/>
          <w:rFonts w:hint="cs"/>
          <w:rtl/>
        </w:rPr>
        <w:t>عليهما‌السلام</w:t>
      </w:r>
      <w:r w:rsidR="0002370A">
        <w:rPr>
          <w:rtl/>
        </w:rPr>
        <w:t>:</w:t>
      </w:r>
      <w:r>
        <w:rPr>
          <w:rtl/>
        </w:rPr>
        <w:t xml:space="preserve"> أدنى ما يُثاب به زائر الحسين </w:t>
      </w:r>
      <w:r w:rsidR="0002370A" w:rsidRPr="0002370A">
        <w:rPr>
          <w:rStyle w:val="libAlaemChar"/>
          <w:rFonts w:hint="cs"/>
          <w:rtl/>
        </w:rPr>
        <w:t>عليه‌السلام</w:t>
      </w:r>
      <w:r>
        <w:rPr>
          <w:rtl/>
        </w:rPr>
        <w:t xml:space="preserve"> بشطّ الفُرات إذا عَرَفَ بحقّه وحُرمَتِه ووِلايتِه أن يُغْفَرَ له ما تَقَدّم من ذَنْبِه وما تأخّر ». </w:t>
      </w:r>
    </w:p>
    <w:p w:rsidR="00F16F88" w:rsidRDefault="00F16F88" w:rsidP="0002370A">
      <w:pPr>
        <w:pStyle w:val="libNormal"/>
        <w:rPr>
          <w:rtl/>
        </w:rPr>
      </w:pPr>
      <w:r>
        <w:rPr>
          <w:rtl/>
        </w:rPr>
        <w:t>4</w:t>
      </w:r>
      <w:r w:rsidR="004F49F5">
        <w:rPr>
          <w:rtl/>
        </w:rPr>
        <w:t xml:space="preserve"> - </w:t>
      </w:r>
      <w:r>
        <w:rPr>
          <w:rtl/>
        </w:rPr>
        <w:t>وحدَّثني أبو العبّاس</w:t>
      </w:r>
      <w:r w:rsidRPr="00256696">
        <w:rPr>
          <w:rtl/>
        </w:rPr>
        <w:t xml:space="preserve"> </w:t>
      </w:r>
      <w:r w:rsidRPr="00F16F88">
        <w:rPr>
          <w:rStyle w:val="libFootnotenumChar"/>
          <w:rtl/>
        </w:rPr>
        <w:t>(3)</w:t>
      </w:r>
      <w:r w:rsidR="0002370A" w:rsidRPr="00256696">
        <w:rPr>
          <w:rtl/>
        </w:rPr>
        <w:t>،</w:t>
      </w:r>
      <w:r>
        <w:rPr>
          <w:rtl/>
        </w:rPr>
        <w:t xml:space="preserve"> عن محمّد بن الحسين</w:t>
      </w:r>
      <w:r w:rsidR="0002370A">
        <w:rPr>
          <w:rtl/>
        </w:rPr>
        <w:t>،</w:t>
      </w:r>
      <w:r>
        <w:rPr>
          <w:rtl/>
        </w:rPr>
        <w:t xml:space="preserve"> عن صَفوانَ بن يحيى</w:t>
      </w:r>
      <w:r w:rsidR="0002370A">
        <w:rPr>
          <w:rtl/>
        </w:rPr>
        <w:t>،</w:t>
      </w:r>
      <w:r>
        <w:rPr>
          <w:rtl/>
        </w:rPr>
        <w:t xml:space="preserve"> </w:t>
      </w:r>
    </w:p>
    <w:p w:rsidR="00F16F88" w:rsidRDefault="00F16F88" w:rsidP="00F16F88">
      <w:pPr>
        <w:pStyle w:val="libLine"/>
        <w:rPr>
          <w:rtl/>
        </w:rPr>
      </w:pPr>
      <w:r>
        <w:rPr>
          <w:rtl/>
        </w:rPr>
        <w:t>__________________</w:t>
      </w:r>
    </w:p>
    <w:p w:rsidR="00F16F88" w:rsidRPr="00635035" w:rsidRDefault="00F16F88" w:rsidP="00F16F88">
      <w:pPr>
        <w:pStyle w:val="libFootnote0"/>
        <w:rPr>
          <w:rtl/>
        </w:rPr>
      </w:pPr>
      <w:r w:rsidRPr="006A60FF">
        <w:rPr>
          <w:rtl/>
        </w:rPr>
        <w:t>1</w:t>
      </w:r>
      <w:r w:rsidR="004F49F5">
        <w:rPr>
          <w:rtl/>
        </w:rPr>
        <w:t xml:space="preserve"> - </w:t>
      </w:r>
      <w:r w:rsidRPr="006A60FF">
        <w:rPr>
          <w:rtl/>
        </w:rPr>
        <w:t>فائد</w:t>
      </w:r>
      <w:r w:rsidR="004F49F5">
        <w:rPr>
          <w:rtl/>
        </w:rPr>
        <w:t xml:space="preserve"> - </w:t>
      </w:r>
      <w:r w:rsidRPr="006A60FF">
        <w:rPr>
          <w:rtl/>
        </w:rPr>
        <w:t>بالفاء والدّال المهملة</w:t>
      </w:r>
      <w:r w:rsidR="0002370A">
        <w:rPr>
          <w:rtl/>
        </w:rPr>
        <w:t>،</w:t>
      </w:r>
      <w:r w:rsidRPr="006A60FF">
        <w:rPr>
          <w:rtl/>
        </w:rPr>
        <w:t xml:space="preserve"> كقائد</w:t>
      </w:r>
      <w:r w:rsidR="004F49F5">
        <w:rPr>
          <w:rtl/>
        </w:rPr>
        <w:t xml:space="preserve"> - </w:t>
      </w:r>
      <w:r w:rsidRPr="006A60FF">
        <w:rPr>
          <w:rtl/>
        </w:rPr>
        <w:t>الحنّاط</w:t>
      </w:r>
      <w:r w:rsidR="0002370A">
        <w:rPr>
          <w:rtl/>
        </w:rPr>
        <w:t>،</w:t>
      </w:r>
      <w:r w:rsidRPr="006A60FF">
        <w:rPr>
          <w:rtl/>
        </w:rPr>
        <w:t xml:space="preserve"> قال النّجاشيّ</w:t>
      </w:r>
      <w:r w:rsidR="0002370A">
        <w:rPr>
          <w:rtl/>
        </w:rPr>
        <w:t>:</w:t>
      </w:r>
      <w:r w:rsidRPr="006A60FF">
        <w:rPr>
          <w:rtl/>
        </w:rPr>
        <w:t xml:space="preserve"> « كوفيٌّ</w:t>
      </w:r>
      <w:r w:rsidR="0002370A">
        <w:rPr>
          <w:rtl/>
        </w:rPr>
        <w:t>،</w:t>
      </w:r>
      <w:r w:rsidRPr="006A60FF">
        <w:rPr>
          <w:rtl/>
        </w:rPr>
        <w:t xml:space="preserve"> قال ابن فضّال</w:t>
      </w:r>
      <w:r w:rsidR="0002370A">
        <w:rPr>
          <w:rtl/>
        </w:rPr>
        <w:t>:</w:t>
      </w:r>
      <w:r w:rsidRPr="006A60FF">
        <w:rPr>
          <w:rtl/>
        </w:rPr>
        <w:t xml:space="preserve"> روى عن أبي عبدالله وأبي الحسن </w:t>
      </w:r>
      <w:r w:rsidR="0002370A" w:rsidRPr="0002370A">
        <w:rPr>
          <w:rStyle w:val="libAlaemChar"/>
          <w:rFonts w:hint="cs"/>
          <w:rtl/>
        </w:rPr>
        <w:t>عليهما‌السلام</w:t>
      </w:r>
      <w:r w:rsidR="0002370A">
        <w:rPr>
          <w:rtl/>
        </w:rPr>
        <w:t>،</w:t>
      </w:r>
      <w:r>
        <w:rPr>
          <w:rtl/>
        </w:rPr>
        <w:t xml:space="preserve"> </w:t>
      </w:r>
      <w:r w:rsidRPr="00635035">
        <w:rPr>
          <w:rtl/>
        </w:rPr>
        <w:t>له كتاب</w:t>
      </w:r>
      <w:r>
        <w:rPr>
          <w:rtl/>
        </w:rPr>
        <w:t xml:space="preserve"> ».</w:t>
      </w:r>
      <w:r w:rsidRPr="00635035">
        <w:rPr>
          <w:rtl/>
        </w:rPr>
        <w:t xml:space="preserve"> </w:t>
      </w:r>
    </w:p>
    <w:p w:rsidR="00F16F88" w:rsidRPr="00635035" w:rsidRDefault="00F16F88" w:rsidP="00F16F88">
      <w:pPr>
        <w:pStyle w:val="libFootnote0"/>
        <w:rPr>
          <w:rtl/>
        </w:rPr>
      </w:pPr>
      <w:r w:rsidRPr="00635035">
        <w:rPr>
          <w:rtl/>
        </w:rPr>
        <w:t>*</w:t>
      </w:r>
      <w:r w:rsidR="004F49F5">
        <w:rPr>
          <w:rtl/>
        </w:rPr>
        <w:t xml:space="preserve"> - </w:t>
      </w:r>
      <w:r w:rsidRPr="00635035">
        <w:rPr>
          <w:rtl/>
        </w:rPr>
        <w:t>سيأتي الكلام فيه راجع ص 160.</w:t>
      </w:r>
    </w:p>
    <w:p w:rsidR="00F16F88" w:rsidRPr="00635035" w:rsidRDefault="00F16F88" w:rsidP="00F16F88">
      <w:pPr>
        <w:pStyle w:val="libFootnote0"/>
        <w:rPr>
          <w:rtl/>
        </w:rPr>
      </w:pPr>
      <w:r w:rsidRPr="006A60FF">
        <w:rPr>
          <w:rtl/>
        </w:rPr>
        <w:t>2</w:t>
      </w:r>
      <w:r w:rsidR="004F49F5">
        <w:rPr>
          <w:rtl/>
        </w:rPr>
        <w:t xml:space="preserve"> - </w:t>
      </w:r>
      <w:r w:rsidRPr="006A60FF">
        <w:rPr>
          <w:rtl/>
        </w:rPr>
        <w:t>أي جميع ذنوبه الَّتي ارتكبها</w:t>
      </w:r>
      <w:r w:rsidR="0002370A">
        <w:rPr>
          <w:rtl/>
        </w:rPr>
        <w:t>،</w:t>
      </w:r>
      <w:r w:rsidRPr="006A60FF">
        <w:rPr>
          <w:rtl/>
        </w:rPr>
        <w:t xml:space="preserve"> وقال اُستاذنا الغفّاريّ</w:t>
      </w:r>
      <w:r w:rsidR="004F49F5">
        <w:rPr>
          <w:rtl/>
        </w:rPr>
        <w:t xml:space="preserve"> - </w:t>
      </w:r>
      <w:r w:rsidRPr="006A60FF">
        <w:rPr>
          <w:rtl/>
        </w:rPr>
        <w:t>أيّده الله</w:t>
      </w:r>
      <w:r w:rsidR="004F49F5">
        <w:rPr>
          <w:rtl/>
        </w:rPr>
        <w:t xml:space="preserve"> - </w:t>
      </w:r>
      <w:r w:rsidRPr="006A60FF">
        <w:rPr>
          <w:rtl/>
        </w:rPr>
        <w:t>في هامش ثواب الأعمال</w:t>
      </w:r>
      <w:r w:rsidR="0002370A">
        <w:rPr>
          <w:rtl/>
        </w:rPr>
        <w:t>:</w:t>
      </w:r>
      <w:r w:rsidRPr="006A60FF">
        <w:rPr>
          <w:rtl/>
        </w:rPr>
        <w:t xml:space="preserve"> « ما تقدّم وما تأخّر » كلاهما فعل ماضٍ ومعناه القديم والحديث</w:t>
      </w:r>
      <w:r w:rsidR="0002370A">
        <w:rPr>
          <w:rtl/>
        </w:rPr>
        <w:t>،</w:t>
      </w:r>
      <w:r w:rsidRPr="006A60FF">
        <w:rPr>
          <w:rtl/>
        </w:rPr>
        <w:t xml:space="preserve"> ويحتمل بعيداً أن يكون المراد بـ « ما تقدّم » الآثام الّتي لها أثر حين الارتكاب و</w:t>
      </w:r>
      <w:r w:rsidRPr="0026248D">
        <w:rPr>
          <w:rtl/>
        </w:rPr>
        <w:t>راجع إلى المرتكب فقط</w:t>
      </w:r>
      <w:r w:rsidR="0002370A">
        <w:rPr>
          <w:rtl/>
        </w:rPr>
        <w:t>،</w:t>
      </w:r>
      <w:r w:rsidRPr="006A60FF">
        <w:rPr>
          <w:rtl/>
        </w:rPr>
        <w:t xml:space="preserve"> وبـ « ما تأخّر » الذّنوب الّتي آثارها باقية في النّاس. وبذلك يمكن الجمع بين هذه الأحاديث فقط</w:t>
      </w:r>
      <w:r w:rsidR="0002370A">
        <w:rPr>
          <w:rtl/>
        </w:rPr>
        <w:t>،</w:t>
      </w:r>
      <w:r w:rsidRPr="006A60FF">
        <w:rPr>
          <w:rtl/>
        </w:rPr>
        <w:t xml:space="preserve"> وما سيأتي تحت رقم 31 ( وقد تقدّم الخبر في ص 143 تحت رقم 1 ) مِن قوله </w:t>
      </w:r>
      <w:r w:rsidR="0002370A" w:rsidRPr="0002370A">
        <w:rPr>
          <w:rStyle w:val="libAlaemChar"/>
          <w:rFonts w:hint="cs"/>
          <w:rtl/>
        </w:rPr>
        <w:t>عليه‌السلام</w:t>
      </w:r>
      <w:r w:rsidRPr="006A60FF">
        <w:rPr>
          <w:rtl/>
        </w:rPr>
        <w:t xml:space="preserve"> للزّائر</w:t>
      </w:r>
      <w:r w:rsidR="0002370A">
        <w:rPr>
          <w:rtl/>
        </w:rPr>
        <w:t>:</w:t>
      </w:r>
      <w:r w:rsidRPr="006A60FF">
        <w:rPr>
          <w:rtl/>
        </w:rPr>
        <w:t xml:space="preserve"> « استأنفِ العمل وقد غفر الله لك ما مضى »</w:t>
      </w:r>
      <w:r w:rsidR="0002370A">
        <w:rPr>
          <w:rtl/>
        </w:rPr>
        <w:t>،</w:t>
      </w:r>
      <w:r w:rsidRPr="006A60FF">
        <w:rPr>
          <w:rtl/>
        </w:rPr>
        <w:t xml:space="preserve"> نظير ما قال ال</w:t>
      </w:r>
      <w:r w:rsidRPr="0026248D">
        <w:rPr>
          <w:rtl/>
        </w:rPr>
        <w:t>مفسّرون في قوله تعالى [القيامة</w:t>
      </w:r>
      <w:r w:rsidR="0002370A">
        <w:rPr>
          <w:rtl/>
        </w:rPr>
        <w:t>:</w:t>
      </w:r>
      <w:r w:rsidRPr="006A60FF">
        <w:rPr>
          <w:rtl/>
        </w:rPr>
        <w:t xml:space="preserve"> 13]</w:t>
      </w:r>
      <w:r w:rsidR="0002370A">
        <w:rPr>
          <w:rtl/>
        </w:rPr>
        <w:t>:</w:t>
      </w:r>
      <w:r w:rsidRPr="006A60FF">
        <w:rPr>
          <w:rtl/>
        </w:rPr>
        <w:t xml:space="preserve"> « </w:t>
      </w:r>
      <w:r w:rsidRPr="00F16F88">
        <w:rPr>
          <w:rStyle w:val="libFootnoteAieChar"/>
          <w:rtl/>
        </w:rPr>
        <w:t>بُنَيَّؤا الإنْسانُ يَومَئذٍ بما قَدَّم وَأَخَّرَ</w:t>
      </w:r>
      <w:r>
        <w:rPr>
          <w:rtl/>
        </w:rPr>
        <w:t xml:space="preserve"> ».</w:t>
      </w:r>
      <w:r w:rsidRPr="00635035">
        <w:rPr>
          <w:rtl/>
        </w:rPr>
        <w:t xml:space="preserve"> ولعلّ المراد بيان كثرة الثّواب من باب المبالغة</w:t>
      </w:r>
      <w:r w:rsidR="004F49F5">
        <w:rPr>
          <w:rtl/>
        </w:rPr>
        <w:t xml:space="preserve"> - </w:t>
      </w:r>
      <w:r w:rsidRPr="00635035">
        <w:rPr>
          <w:rtl/>
        </w:rPr>
        <w:t>أنتهى</w:t>
      </w:r>
      <w:r>
        <w:rPr>
          <w:rtl/>
        </w:rPr>
        <w:t xml:space="preserve"> » </w:t>
      </w:r>
      <w:r w:rsidRPr="00635035">
        <w:rPr>
          <w:rtl/>
        </w:rPr>
        <w:t>وعلى أيّ وجهٍ قوله</w:t>
      </w:r>
      <w:r w:rsidR="0002370A">
        <w:rPr>
          <w:rtl/>
        </w:rPr>
        <w:t>:</w:t>
      </w:r>
      <w:r>
        <w:rPr>
          <w:rtl/>
        </w:rPr>
        <w:t xml:space="preserve"> « </w:t>
      </w:r>
      <w:r w:rsidRPr="00635035">
        <w:rPr>
          <w:rtl/>
        </w:rPr>
        <w:t>وما تأخّر</w:t>
      </w:r>
      <w:r>
        <w:rPr>
          <w:rtl/>
        </w:rPr>
        <w:t xml:space="preserve"> » </w:t>
      </w:r>
      <w:r w:rsidRPr="00635035">
        <w:rPr>
          <w:rtl/>
        </w:rPr>
        <w:t>ليس بمعنى</w:t>
      </w:r>
      <w:r>
        <w:rPr>
          <w:rtl/>
        </w:rPr>
        <w:t xml:space="preserve"> « </w:t>
      </w:r>
      <w:r w:rsidRPr="00635035">
        <w:rPr>
          <w:rtl/>
        </w:rPr>
        <w:t>ما يتأخّر</w:t>
      </w:r>
      <w:r>
        <w:rPr>
          <w:rtl/>
        </w:rPr>
        <w:t xml:space="preserve"> »</w:t>
      </w:r>
      <w:r w:rsidR="0002370A">
        <w:rPr>
          <w:rtl/>
        </w:rPr>
        <w:t>،</w:t>
      </w:r>
      <w:r>
        <w:rPr>
          <w:rtl/>
        </w:rPr>
        <w:t xml:space="preserve"> </w:t>
      </w:r>
      <w:r w:rsidRPr="00635035">
        <w:rPr>
          <w:rtl/>
        </w:rPr>
        <w:t>لأنّ معناه إسقاط التّكليف وهو باطل إجماعاً.</w:t>
      </w:r>
    </w:p>
    <w:p w:rsidR="00F16F88" w:rsidRPr="0026248D" w:rsidRDefault="00F16F88" w:rsidP="00F16F88">
      <w:pPr>
        <w:pStyle w:val="libFootnote0"/>
        <w:rPr>
          <w:rtl/>
        </w:rPr>
      </w:pPr>
      <w:r w:rsidRPr="00635035">
        <w:rPr>
          <w:rtl/>
        </w:rPr>
        <w:t>3</w:t>
      </w:r>
      <w:r w:rsidR="004F49F5">
        <w:rPr>
          <w:rtl/>
        </w:rPr>
        <w:t xml:space="preserve"> - </w:t>
      </w:r>
      <w:r w:rsidRPr="00635035">
        <w:rPr>
          <w:rtl/>
        </w:rPr>
        <w:t>يعني الرّزّاز ابن بنت الزّيّات</w:t>
      </w:r>
      <w:r w:rsidRPr="0026248D">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ابن مُسكان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غفر [الله] له ما تقدَّم مِن ذنبه وما تأخّر ». </w:t>
      </w:r>
    </w:p>
    <w:p w:rsidR="00F16F88" w:rsidRDefault="00F16F88" w:rsidP="0002370A">
      <w:pPr>
        <w:pStyle w:val="libNormal"/>
        <w:rPr>
          <w:rtl/>
        </w:rPr>
      </w:pPr>
      <w:r>
        <w:rPr>
          <w:rtl/>
        </w:rPr>
        <w:t>5</w:t>
      </w:r>
      <w:r w:rsidR="004F49F5">
        <w:rPr>
          <w:rtl/>
        </w:rPr>
        <w:t xml:space="preserve"> - </w:t>
      </w:r>
      <w:r>
        <w:rPr>
          <w:rtl/>
        </w:rPr>
        <w:t>وعنه</w:t>
      </w:r>
      <w:r w:rsidR="0002370A">
        <w:rPr>
          <w:rtl/>
        </w:rPr>
        <w:t>،</w:t>
      </w:r>
      <w:r>
        <w:rPr>
          <w:rtl/>
        </w:rPr>
        <w:t xml:space="preserve"> عن محمّد بن الحسين</w:t>
      </w:r>
      <w:r w:rsidR="0002370A">
        <w:rPr>
          <w:rtl/>
        </w:rPr>
        <w:t>،</w:t>
      </w:r>
      <w:r>
        <w:rPr>
          <w:rtl/>
        </w:rPr>
        <w:t xml:space="preserve"> عن أبي داودَ سليمانَ بن سُفيانَ المُستَرِق</w:t>
      </w:r>
      <w:r w:rsidR="004F49F5">
        <w:rPr>
          <w:rtl/>
        </w:rPr>
        <w:t xml:space="preserve"> - </w:t>
      </w:r>
      <w:r>
        <w:rPr>
          <w:rtl/>
        </w:rPr>
        <w:t>عن بعض أصحابنا</w:t>
      </w:r>
      <w:r w:rsidR="004F49F5">
        <w:rPr>
          <w:rtl/>
        </w:rPr>
        <w:t xml:space="preserve"> - </w:t>
      </w:r>
      <w:r>
        <w:rPr>
          <w:rtl/>
        </w:rPr>
        <w:t>عن مُثنّى الحنّاط</w:t>
      </w:r>
      <w:r w:rsidR="0002370A">
        <w:rPr>
          <w:rtl/>
        </w:rPr>
        <w:t>،</w:t>
      </w:r>
      <w:r>
        <w:rPr>
          <w:rtl/>
        </w:rPr>
        <w:t xml:space="preserve"> عن أبي الحسن موسى بن جعفر </w:t>
      </w:r>
      <w:r w:rsidR="0002370A" w:rsidRPr="0002370A">
        <w:rPr>
          <w:rStyle w:val="libAlaemChar"/>
          <w:rFonts w:hint="cs"/>
          <w:rtl/>
        </w:rPr>
        <w:t>عليهما‌السلام</w:t>
      </w:r>
      <w:r>
        <w:rPr>
          <w:rtl/>
        </w:rPr>
        <w:t xml:space="preserve"> « قال</w:t>
      </w:r>
      <w:r w:rsidR="0002370A">
        <w:rPr>
          <w:rtl/>
        </w:rPr>
        <w:t>:</w:t>
      </w:r>
      <w:r>
        <w:rPr>
          <w:rtl/>
        </w:rPr>
        <w:t xml:space="preserve"> سَمِعتُه يقول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غفر [الله] ما تقدّم مِن ذنبه وما تأخّر ». </w:t>
      </w:r>
    </w:p>
    <w:p w:rsidR="00F16F88" w:rsidRDefault="00F16F88" w:rsidP="0002370A">
      <w:pPr>
        <w:pStyle w:val="libNormal"/>
        <w:rPr>
          <w:rtl/>
        </w:rPr>
      </w:pPr>
      <w:r>
        <w:rPr>
          <w:rtl/>
        </w:rPr>
        <w:t>6</w:t>
      </w:r>
      <w:r w:rsidR="004F49F5">
        <w:rPr>
          <w:rtl/>
        </w:rPr>
        <w:t xml:space="preserve"> - </w:t>
      </w:r>
      <w:r>
        <w:rPr>
          <w:rtl/>
        </w:rPr>
        <w:t>وحدَّثني محمّد بن جعفر</w:t>
      </w:r>
      <w:r w:rsidRPr="00256696">
        <w:rPr>
          <w:rtl/>
        </w:rPr>
        <w:t xml:space="preserve"> </w:t>
      </w:r>
      <w:r w:rsidRPr="00F16F88">
        <w:rPr>
          <w:rStyle w:val="libFootnotenumChar"/>
          <w:rtl/>
        </w:rPr>
        <w:t>(1)</w:t>
      </w:r>
      <w:r w:rsidR="0002370A" w:rsidRPr="00256696">
        <w:rPr>
          <w:rtl/>
        </w:rPr>
        <w:t>،</w:t>
      </w:r>
      <w:r>
        <w:rPr>
          <w:rtl/>
        </w:rPr>
        <w:t xml:space="preserve"> عن محمّد بن الحسين</w:t>
      </w:r>
      <w:r w:rsidR="0002370A">
        <w:rPr>
          <w:rtl/>
        </w:rPr>
        <w:t>،</w:t>
      </w:r>
      <w:r>
        <w:rPr>
          <w:rtl/>
        </w:rPr>
        <w:t xml:space="preserve"> عن الحكم بن مسكين</w:t>
      </w:r>
      <w:r w:rsidR="0002370A">
        <w:rPr>
          <w:rtl/>
        </w:rPr>
        <w:t>،</w:t>
      </w:r>
      <w:r>
        <w:rPr>
          <w:rtl/>
        </w:rPr>
        <w:t xml:space="preserve"> عن فائد الحنّاط</w:t>
      </w:r>
      <w:r w:rsidRPr="00256696">
        <w:rPr>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من زارَ الحسين </w:t>
      </w:r>
      <w:r w:rsidR="0002370A" w:rsidRPr="0002370A">
        <w:rPr>
          <w:rStyle w:val="libAlaemChar"/>
          <w:rFonts w:hint="cs"/>
          <w:rtl/>
        </w:rPr>
        <w:t>عليه‌السلام</w:t>
      </w:r>
      <w:r>
        <w:rPr>
          <w:rtl/>
        </w:rPr>
        <w:t xml:space="preserve"> عارفاً بحقّه يأتمُّ به غفر الله له ما تقدَّم من ذَنبِه وما تأخّر ». </w:t>
      </w:r>
    </w:p>
    <w:p w:rsidR="00F16F88" w:rsidRDefault="00F16F88" w:rsidP="0002370A">
      <w:pPr>
        <w:pStyle w:val="libNormal"/>
        <w:rPr>
          <w:rtl/>
        </w:rPr>
      </w:pPr>
      <w:r>
        <w:rPr>
          <w:rtl/>
        </w:rPr>
        <w:t>7</w:t>
      </w:r>
      <w:r w:rsidR="004F49F5">
        <w:rPr>
          <w:rtl/>
        </w:rPr>
        <w:t xml:space="preserve"> - </w:t>
      </w:r>
      <w:r>
        <w:rPr>
          <w:rtl/>
        </w:rPr>
        <w:t>حدَّثني القاسم بن محمّد بن عليِّ</w:t>
      </w:r>
      <w:r w:rsidRPr="00256696">
        <w:rPr>
          <w:rtl/>
        </w:rPr>
        <w:t xml:space="preserve"> </w:t>
      </w:r>
      <w:r w:rsidRPr="00F16F88">
        <w:rPr>
          <w:rStyle w:val="libFootnotenumChar"/>
          <w:rtl/>
        </w:rPr>
        <w:t>(3)</w:t>
      </w:r>
      <w:r w:rsidR="0002370A" w:rsidRPr="00256696">
        <w:rPr>
          <w:rtl/>
        </w:rPr>
        <w:t>،</w:t>
      </w:r>
      <w:r>
        <w:rPr>
          <w:rtl/>
        </w:rPr>
        <w:t xml:space="preserve"> عن أبيه</w:t>
      </w:r>
      <w:r w:rsidR="0002370A">
        <w:rPr>
          <w:rtl/>
        </w:rPr>
        <w:t>،</w:t>
      </w:r>
      <w:r>
        <w:rPr>
          <w:rtl/>
        </w:rPr>
        <w:t xml:space="preserve"> عن جَدِّه</w:t>
      </w:r>
      <w:r w:rsidR="0002370A">
        <w:rPr>
          <w:rtl/>
        </w:rPr>
        <w:t>،</w:t>
      </w:r>
      <w:r>
        <w:rPr>
          <w:rtl/>
        </w:rPr>
        <w:t xml:space="preserve"> عن عبدالله ابن حمّاد الأنصاريّ</w:t>
      </w:r>
      <w:r w:rsidR="0002370A">
        <w:rPr>
          <w:rtl/>
        </w:rPr>
        <w:t>،</w:t>
      </w:r>
      <w:r>
        <w:rPr>
          <w:rtl/>
        </w:rPr>
        <w:t xml:space="preserve"> عن عبدالله بن سِنان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غُفِرَ له ما تقدّم مِن ذنبه وما تأخّر ». </w:t>
      </w:r>
    </w:p>
    <w:p w:rsidR="00F16F88" w:rsidRDefault="00F16F88" w:rsidP="0002370A">
      <w:pPr>
        <w:pStyle w:val="libNormal"/>
        <w:rPr>
          <w:rtl/>
        </w:rPr>
      </w:pPr>
      <w:r>
        <w:rPr>
          <w:rtl/>
        </w:rPr>
        <w:t>8</w:t>
      </w:r>
      <w:r w:rsidR="004F49F5">
        <w:rPr>
          <w:rtl/>
        </w:rPr>
        <w:t xml:space="preserve"> - </w:t>
      </w:r>
      <w:r>
        <w:rPr>
          <w:rtl/>
        </w:rPr>
        <w:t>وحدَّثني أبي</w:t>
      </w:r>
      <w:r w:rsidR="0002370A">
        <w:rPr>
          <w:rtl/>
        </w:rPr>
        <w:t>،</w:t>
      </w:r>
      <w:r>
        <w:rPr>
          <w:rtl/>
        </w:rPr>
        <w:t xml:space="preserve"> عن سعد بن عبدالله</w:t>
      </w:r>
      <w:r w:rsidR="0002370A">
        <w:rPr>
          <w:rtl/>
        </w:rPr>
        <w:t>،</w:t>
      </w:r>
      <w:r>
        <w:rPr>
          <w:rtl/>
        </w:rPr>
        <w:t xml:space="preserve"> عن الحسن بن عليِّ بن عبدالله بن المغيرة</w:t>
      </w:r>
      <w:r w:rsidR="0002370A">
        <w:rPr>
          <w:rtl/>
        </w:rPr>
        <w:t>،</w:t>
      </w:r>
      <w:r>
        <w:rPr>
          <w:rtl/>
        </w:rPr>
        <w:t xml:space="preserve"> عن العبّاس بن عامِر قال</w:t>
      </w:r>
      <w:r w:rsidR="0002370A">
        <w:rPr>
          <w:rtl/>
        </w:rPr>
        <w:t>:</w:t>
      </w:r>
      <w:r>
        <w:rPr>
          <w:rtl/>
        </w:rPr>
        <w:t xml:space="preserve"> أخبرني يوسف الأنباريّ</w:t>
      </w:r>
      <w:r w:rsidR="0002370A">
        <w:rPr>
          <w:rtl/>
        </w:rPr>
        <w:t>،</w:t>
      </w:r>
      <w:r>
        <w:rPr>
          <w:rtl/>
        </w:rPr>
        <w:t xml:space="preserve"> عن فائد الحَنّاط</w:t>
      </w:r>
      <w:r w:rsidRPr="00256696">
        <w:rPr>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قلت لأبي الحسن </w:t>
      </w:r>
      <w:r w:rsidR="0002370A" w:rsidRPr="0002370A">
        <w:rPr>
          <w:rStyle w:val="libAlaemChar"/>
          <w:rFonts w:hint="cs"/>
          <w:rtl/>
        </w:rPr>
        <w:t>عليه‌السلام</w:t>
      </w:r>
      <w:r w:rsidR="0002370A">
        <w:rPr>
          <w:rtl/>
        </w:rPr>
        <w:t>:</w:t>
      </w:r>
      <w:r>
        <w:rPr>
          <w:rtl/>
        </w:rPr>
        <w:t xml:space="preserve"> إنّهم يأتون قبر الحسين </w:t>
      </w:r>
      <w:r w:rsidR="0002370A" w:rsidRPr="0002370A">
        <w:rPr>
          <w:rStyle w:val="libAlaemChar"/>
          <w:rFonts w:hint="cs"/>
          <w:rtl/>
        </w:rPr>
        <w:t>عليه‌السلام</w:t>
      </w:r>
      <w:r>
        <w:rPr>
          <w:rtl/>
        </w:rPr>
        <w:t xml:space="preserve"> بالنّوائح والطّعام؟! قال</w:t>
      </w:r>
      <w:r w:rsidR="0002370A">
        <w:rPr>
          <w:rtl/>
        </w:rPr>
        <w:t>:</w:t>
      </w:r>
      <w:r>
        <w:rPr>
          <w:rtl/>
        </w:rPr>
        <w:t xml:space="preserve"> قد سمعت</w:t>
      </w:r>
      <w:r w:rsidR="0002370A">
        <w:rPr>
          <w:rtl/>
        </w:rPr>
        <w:t>،</w:t>
      </w:r>
      <w:r>
        <w:rPr>
          <w:rtl/>
        </w:rPr>
        <w:t xml:space="preserve"> قال</w:t>
      </w:r>
      <w:r w:rsidR="0002370A">
        <w:rPr>
          <w:rtl/>
        </w:rPr>
        <w:t>:</w:t>
      </w:r>
      <w:r>
        <w:rPr>
          <w:rtl/>
        </w:rPr>
        <w:t xml:space="preserve"> فقال</w:t>
      </w:r>
      <w:r w:rsidR="0002370A">
        <w:rPr>
          <w:rtl/>
        </w:rPr>
        <w:t>:</w:t>
      </w:r>
      <w:r>
        <w:rPr>
          <w:rtl/>
        </w:rPr>
        <w:t xml:space="preserve"> يا فائِدُ مَن أتى قبر الحسين بن عليٍّ </w:t>
      </w:r>
      <w:r w:rsidR="0002370A" w:rsidRPr="0002370A">
        <w:rPr>
          <w:rStyle w:val="libAlaemChar"/>
          <w:rFonts w:hint="cs"/>
          <w:rtl/>
        </w:rPr>
        <w:t>عليهما‌السلام</w:t>
      </w:r>
      <w:r>
        <w:rPr>
          <w:rtl/>
        </w:rPr>
        <w:t xml:space="preserve"> عارفاً بحقّه غُفِرَ له ما تقدَّم من ذنبه وما تأخّر ». </w:t>
      </w:r>
    </w:p>
    <w:p w:rsidR="00F16F88" w:rsidRDefault="00F16F88" w:rsidP="0002370A">
      <w:pPr>
        <w:pStyle w:val="libNormal"/>
        <w:rPr>
          <w:rtl/>
        </w:rPr>
      </w:pPr>
      <w:r>
        <w:rPr>
          <w:rtl/>
        </w:rPr>
        <w:t>9</w:t>
      </w:r>
      <w:r w:rsidR="004F49F5">
        <w:rPr>
          <w:rtl/>
        </w:rPr>
        <w:t xml:space="preserve"> - </w:t>
      </w:r>
      <w:r>
        <w:rPr>
          <w:rtl/>
        </w:rPr>
        <w:t>وحدَّثني محمّد بن جعفر</w:t>
      </w:r>
      <w:r w:rsidRPr="00256696">
        <w:rPr>
          <w:rtl/>
        </w:rPr>
        <w:t xml:space="preserve"> </w:t>
      </w:r>
      <w:r w:rsidRPr="00F16F88">
        <w:rPr>
          <w:rStyle w:val="libFootnotenumChar"/>
          <w:rtl/>
        </w:rPr>
        <w:t>(1)</w:t>
      </w:r>
      <w:r w:rsidR="0002370A" w:rsidRPr="00256696">
        <w:rPr>
          <w:rtl/>
        </w:rPr>
        <w:t>،</w:t>
      </w:r>
      <w:r>
        <w:rPr>
          <w:rtl/>
        </w:rPr>
        <w:t xml:space="preserve"> عن محمّد بن الحسين</w:t>
      </w:r>
      <w:r w:rsidR="0002370A">
        <w:rPr>
          <w:rtl/>
        </w:rPr>
        <w:t>،</w:t>
      </w:r>
      <w:r>
        <w:rPr>
          <w:rtl/>
        </w:rPr>
        <w:t xml:space="preserve"> عن فائدٍ</w:t>
      </w:r>
      <w:r w:rsidR="0002370A">
        <w:rPr>
          <w:rtl/>
        </w:rPr>
        <w:t>،</w:t>
      </w:r>
      <w:r>
        <w:rPr>
          <w:rtl/>
        </w:rPr>
        <w:t xml:space="preserve"> عن أبي الحسن الأوّل </w:t>
      </w:r>
      <w:r w:rsidR="0002370A" w:rsidRPr="0002370A">
        <w:rPr>
          <w:rStyle w:val="libAlaemChar"/>
          <w:rFonts w:hint="cs"/>
          <w:rtl/>
        </w:rPr>
        <w:t>عليه‌السلام</w:t>
      </w:r>
      <w:r>
        <w:rPr>
          <w:rtl/>
        </w:rPr>
        <w:t xml:space="preserve"> «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غفر [الله] له ما تقدَّم مِن ذَنبه وما تأخّر ». </w:t>
      </w:r>
    </w:p>
    <w:p w:rsidR="00F16F88" w:rsidRDefault="00F16F88" w:rsidP="0002370A">
      <w:pPr>
        <w:pStyle w:val="libNormal"/>
        <w:rPr>
          <w:rtl/>
        </w:rPr>
      </w:pPr>
      <w:r>
        <w:rPr>
          <w:rtl/>
        </w:rPr>
        <w:t>10</w:t>
      </w:r>
      <w:r w:rsidR="004F49F5">
        <w:rPr>
          <w:rtl/>
        </w:rPr>
        <w:t xml:space="preserve"> - </w:t>
      </w:r>
      <w:r>
        <w:rPr>
          <w:rtl/>
        </w:rPr>
        <w:t>وحدَّثني أبي</w:t>
      </w:r>
      <w:r w:rsidR="0002370A">
        <w:rPr>
          <w:rtl/>
        </w:rPr>
        <w:t>؛</w:t>
      </w:r>
      <w:r>
        <w:rPr>
          <w:rtl/>
        </w:rPr>
        <w:t xml:space="preserve"> ومحمّد بن الحسن</w:t>
      </w:r>
      <w:r w:rsidR="0002370A">
        <w:rPr>
          <w:rtl/>
        </w:rPr>
        <w:t>؛</w:t>
      </w:r>
      <w:r>
        <w:rPr>
          <w:rtl/>
        </w:rPr>
        <w:t xml:space="preserve"> وعليُّ بن الحسين</w:t>
      </w:r>
      <w:r w:rsidR="0002370A">
        <w:rPr>
          <w:rtl/>
        </w:rPr>
        <w:t>؛</w:t>
      </w:r>
      <w:r>
        <w:rPr>
          <w:rtl/>
        </w:rPr>
        <w:t xml:space="preserve"> وجماعة</w:t>
      </w:r>
      <w:r w:rsidR="0002370A">
        <w:rPr>
          <w:rtl/>
        </w:rPr>
        <w:t>،</w:t>
      </w:r>
      <w:r>
        <w:rPr>
          <w:rtl/>
        </w:rPr>
        <w:t xml:space="preserve"> عن سعد بن عبدالله</w:t>
      </w:r>
      <w:r w:rsidR="0002370A">
        <w:rPr>
          <w:rtl/>
        </w:rPr>
        <w:t>؛</w:t>
      </w:r>
      <w:r>
        <w:rPr>
          <w:rtl/>
        </w:rPr>
        <w:t xml:space="preserve"> ومحمّد بن يحيى</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1</w:t>
      </w:r>
      <w:r w:rsidR="004F49F5">
        <w:rPr>
          <w:rtl/>
        </w:rPr>
        <w:t xml:space="preserve"> - </w:t>
      </w:r>
      <w:r>
        <w:rPr>
          <w:rtl/>
        </w:rPr>
        <w:t>يعني أبا العبّاس الرّزّاز</w:t>
      </w:r>
      <w:r w:rsidR="004F49F5">
        <w:rPr>
          <w:rtl/>
        </w:rPr>
        <w:t xml:space="preserve"> - </w:t>
      </w:r>
      <w:r>
        <w:rPr>
          <w:rtl/>
        </w:rPr>
        <w:t>في المقامين</w:t>
      </w:r>
      <w:r w:rsidR="004F49F5">
        <w:rPr>
          <w:rtl/>
        </w:rPr>
        <w:t xml:space="preserve"> -</w:t>
      </w:r>
      <w:r>
        <w:rPr>
          <w:rtl/>
        </w:rPr>
        <w:t>.</w:t>
      </w:r>
    </w:p>
    <w:p w:rsidR="00F16F88" w:rsidRDefault="00F16F88" w:rsidP="00F16F88">
      <w:pPr>
        <w:pStyle w:val="libFootnote0"/>
        <w:rPr>
          <w:rtl/>
        </w:rPr>
      </w:pPr>
      <w:r>
        <w:rPr>
          <w:rtl/>
        </w:rPr>
        <w:t>2</w:t>
      </w:r>
      <w:r w:rsidR="004F49F5">
        <w:rPr>
          <w:rtl/>
        </w:rPr>
        <w:t xml:space="preserve"> - </w:t>
      </w:r>
      <w:r>
        <w:rPr>
          <w:rtl/>
        </w:rPr>
        <w:t>تقدّم ترجمته في الصّفحة الماضية.</w:t>
      </w:r>
    </w:p>
    <w:p w:rsidR="00F16F88" w:rsidRDefault="00F16F88" w:rsidP="00F16F88">
      <w:pPr>
        <w:pStyle w:val="libFootnote0"/>
        <w:rPr>
          <w:rtl/>
        </w:rPr>
      </w:pPr>
      <w:r>
        <w:rPr>
          <w:rtl/>
        </w:rPr>
        <w:t>3</w:t>
      </w:r>
      <w:r w:rsidR="004F49F5">
        <w:rPr>
          <w:rtl/>
        </w:rPr>
        <w:t xml:space="preserve"> - </w:t>
      </w:r>
      <w:r>
        <w:rPr>
          <w:rtl/>
        </w:rPr>
        <w:t>هو القاسم بن محمّد بن عليّ بن إبراهيم بن محمّد الهمداني</w:t>
      </w:r>
      <w:r w:rsidR="0002370A">
        <w:rPr>
          <w:rtl/>
        </w:rPr>
        <w:t>،</w:t>
      </w:r>
      <w:r>
        <w:rPr>
          <w:rtl/>
        </w:rPr>
        <w:t xml:space="preserve"> وكيل النّاحية. ( صه. جش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صالِح بن عُقْبة</w:t>
      </w:r>
      <w:r w:rsidR="0002370A">
        <w:rPr>
          <w:rtl/>
        </w:rPr>
        <w:t>،</w:t>
      </w:r>
      <w:r>
        <w:rPr>
          <w:rtl/>
        </w:rPr>
        <w:t xml:space="preserve"> عن يحيى بن عليِّ القمّيِّ قال</w:t>
      </w:r>
      <w:r w:rsidR="0002370A">
        <w:rPr>
          <w:rtl/>
        </w:rPr>
        <w:t>:</w:t>
      </w:r>
      <w:r>
        <w:rPr>
          <w:rtl/>
        </w:rPr>
        <w:t xml:space="preserve"> أخبرني رَجلٌ عن عبيدالله بن عبدالله</w:t>
      </w:r>
      <w:r w:rsidR="0002370A">
        <w:rPr>
          <w:rtl/>
        </w:rPr>
        <w:t>؛</w:t>
      </w:r>
      <w:r>
        <w:rPr>
          <w:rtl/>
        </w:rPr>
        <w:t xml:space="preserve"> وعليِّ بن الحسين بن عليٍّ </w:t>
      </w:r>
      <w:r w:rsidR="0002370A" w:rsidRPr="0002370A">
        <w:rPr>
          <w:rStyle w:val="libAlaemChar"/>
          <w:rFonts w:hint="cs"/>
          <w:rtl/>
        </w:rPr>
        <w:t>عليهما‌السلام</w:t>
      </w:r>
      <w:r>
        <w:rPr>
          <w:rtl/>
        </w:rPr>
        <w:t xml:space="preserve"> « قال</w:t>
      </w:r>
      <w:r w:rsidR="0002370A">
        <w:rPr>
          <w:rtl/>
        </w:rPr>
        <w:t>:</w:t>
      </w:r>
      <w:r>
        <w:rPr>
          <w:rtl/>
        </w:rPr>
        <w:t xml:space="preserve"> سمعت أبي</w:t>
      </w:r>
      <w:r w:rsidRPr="00256696">
        <w:rPr>
          <w:rStyle w:val="libNormalChar"/>
          <w:rtl/>
        </w:rPr>
        <w:t xml:space="preserve"> </w:t>
      </w:r>
      <w:r w:rsidRPr="00F16F88">
        <w:rPr>
          <w:rStyle w:val="libFootnotenumChar"/>
          <w:rtl/>
        </w:rPr>
        <w:t>(1)</w:t>
      </w:r>
      <w:r w:rsidRPr="00256696">
        <w:rPr>
          <w:rStyle w:val="libNormalChar"/>
          <w:rtl/>
        </w:rPr>
        <w:t xml:space="preserve"> </w:t>
      </w:r>
      <w:r>
        <w:rPr>
          <w:rtl/>
        </w:rPr>
        <w:t>يقول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غفر له ما تقدَّم من ذَنبه وما تأخّر ». </w:t>
      </w:r>
    </w:p>
    <w:p w:rsidR="00F16F88" w:rsidRDefault="00F16F88" w:rsidP="0002370A">
      <w:pPr>
        <w:pStyle w:val="libNormal"/>
        <w:rPr>
          <w:rtl/>
        </w:rPr>
      </w:pPr>
      <w:r>
        <w:rPr>
          <w:rtl/>
        </w:rPr>
        <w:t>11</w:t>
      </w:r>
      <w:r w:rsidR="004F49F5">
        <w:rPr>
          <w:rtl/>
        </w:rPr>
        <w:t xml:space="preserve"> - </w:t>
      </w:r>
      <w:r>
        <w:rPr>
          <w:rtl/>
        </w:rPr>
        <w:t>وبإسناده</w:t>
      </w:r>
      <w:r w:rsidR="0002370A">
        <w:rPr>
          <w:rtl/>
        </w:rPr>
        <w:t>،</w:t>
      </w:r>
      <w:r>
        <w:rPr>
          <w:rtl/>
        </w:rPr>
        <w:t xml:space="preserve"> عن صالِح بن عُقْبة</w:t>
      </w:r>
      <w:r w:rsidR="0002370A">
        <w:rPr>
          <w:rtl/>
        </w:rPr>
        <w:t>،</w:t>
      </w:r>
      <w:r>
        <w:rPr>
          <w:rtl/>
        </w:rPr>
        <w:t xml:space="preserve"> عن يحيى بن عليِّ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غفر له ما تقدّم مِن ذنبه وما تأخّر ». </w:t>
      </w:r>
    </w:p>
    <w:p w:rsidR="00F16F88" w:rsidRDefault="00F16F88" w:rsidP="0002370A">
      <w:pPr>
        <w:pStyle w:val="libNormal"/>
        <w:rPr>
          <w:rtl/>
        </w:rPr>
      </w:pPr>
      <w:r>
        <w:rPr>
          <w:rtl/>
        </w:rPr>
        <w:t>حدَّثني محمّد بن جعفر القرشيّ</w:t>
      </w:r>
      <w:r w:rsidR="0002370A">
        <w:rPr>
          <w:rtl/>
        </w:rPr>
        <w:t>،</w:t>
      </w:r>
      <w:r>
        <w:rPr>
          <w:rtl/>
        </w:rPr>
        <w:t xml:space="preserve"> عن محمّد بن الحسين بن أبي الخطّاب</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أبي عبدالله </w:t>
      </w:r>
      <w:r w:rsidR="0002370A" w:rsidRPr="0002370A">
        <w:rPr>
          <w:rStyle w:val="libAlaemChar"/>
          <w:rFonts w:hint="cs"/>
          <w:rtl/>
        </w:rPr>
        <w:t>عليه‌السلام</w:t>
      </w:r>
      <w:r>
        <w:rPr>
          <w:rtl/>
        </w:rPr>
        <w:t xml:space="preserve"> بهذين الحديثين سواء. </w:t>
      </w:r>
    </w:p>
    <w:p w:rsidR="00F16F88" w:rsidRDefault="00F16F88" w:rsidP="0002370A">
      <w:pPr>
        <w:pStyle w:val="libNormal"/>
        <w:rPr>
          <w:rtl/>
        </w:rPr>
      </w:pPr>
      <w:r>
        <w:rPr>
          <w:rtl/>
        </w:rPr>
        <w:t>12</w:t>
      </w:r>
      <w:r w:rsidR="004F49F5">
        <w:rPr>
          <w:rtl/>
        </w:rPr>
        <w:t xml:space="preserve"> - </w:t>
      </w:r>
      <w:r>
        <w:rPr>
          <w:rtl/>
        </w:rPr>
        <w:t>حدّثني الحسين بن محمّد بن عامِر</w:t>
      </w:r>
      <w:r w:rsidR="0002370A">
        <w:rPr>
          <w:rtl/>
        </w:rPr>
        <w:t>،</w:t>
      </w:r>
      <w:r>
        <w:rPr>
          <w:rtl/>
        </w:rPr>
        <w:t xml:space="preserve"> عن مُعلّى بن محمّد البصري ّ</w:t>
      </w:r>
      <w:r w:rsidR="0002370A">
        <w:rPr>
          <w:rtl/>
        </w:rPr>
        <w:t>،</w:t>
      </w:r>
      <w:r>
        <w:rPr>
          <w:rtl/>
        </w:rPr>
        <w:t xml:space="preserve"> عن أبي داود المُسترقّ</w:t>
      </w:r>
      <w:r w:rsidRPr="00256696">
        <w:rPr>
          <w:rtl/>
        </w:rPr>
        <w:t xml:space="preserve"> </w:t>
      </w:r>
      <w:r w:rsidRPr="00F16F88">
        <w:rPr>
          <w:rStyle w:val="libFootnotenumChar"/>
          <w:rtl/>
        </w:rPr>
        <w:t>(2)</w:t>
      </w:r>
      <w:r w:rsidR="004F49F5" w:rsidRPr="00256696">
        <w:rPr>
          <w:rtl/>
        </w:rPr>
        <w:t xml:space="preserve"> </w:t>
      </w:r>
      <w:r w:rsidR="004F49F5">
        <w:rPr>
          <w:rStyle w:val="libFootnotenumChar"/>
          <w:rtl/>
        </w:rPr>
        <w:t>-</w:t>
      </w:r>
      <w:r w:rsidR="004F49F5" w:rsidRPr="00256696">
        <w:rPr>
          <w:rtl/>
        </w:rPr>
        <w:t xml:space="preserve"> </w:t>
      </w:r>
      <w:r>
        <w:rPr>
          <w:rtl/>
        </w:rPr>
        <w:t>عن بعض أصحابنا</w:t>
      </w:r>
      <w:r w:rsidR="004F49F5">
        <w:rPr>
          <w:rtl/>
        </w:rPr>
        <w:t xml:space="preserve"> - </w:t>
      </w:r>
      <w:r>
        <w:rPr>
          <w:rtl/>
        </w:rPr>
        <w:t>عن مثنّى الحنّاط</w:t>
      </w:r>
      <w:r w:rsidR="0002370A">
        <w:rPr>
          <w:rtl/>
        </w:rPr>
        <w:t>،</w:t>
      </w:r>
      <w:r>
        <w:rPr>
          <w:rtl/>
        </w:rPr>
        <w:t xml:space="preserve"> عن أبي الحسن الأوَّل « قال</w:t>
      </w:r>
      <w:r w:rsidR="0002370A">
        <w:rPr>
          <w:rtl/>
        </w:rPr>
        <w:t>:</w:t>
      </w:r>
      <w:r>
        <w:rPr>
          <w:rtl/>
        </w:rPr>
        <w:t xml:space="preserve"> سمعته يقول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غَفَر له ما تقدَّم مِن ذَنبه وما تأخَّر ». </w:t>
      </w:r>
    </w:p>
    <w:p w:rsidR="00F16F88" w:rsidRDefault="00F16F88" w:rsidP="0002370A">
      <w:pPr>
        <w:pStyle w:val="libNormal"/>
        <w:rPr>
          <w:rtl/>
        </w:rPr>
      </w:pPr>
      <w:r>
        <w:rPr>
          <w:rtl/>
        </w:rPr>
        <w:t>13</w:t>
      </w:r>
      <w:r w:rsidR="004F49F5">
        <w:rPr>
          <w:rtl/>
        </w:rPr>
        <w:t xml:space="preserve"> - </w:t>
      </w:r>
      <w:r>
        <w:rPr>
          <w:rtl/>
        </w:rPr>
        <w:t>حدَّثني محمّد بن يعقوبَ</w:t>
      </w:r>
      <w:r w:rsidR="0002370A">
        <w:rPr>
          <w:rtl/>
        </w:rPr>
        <w:t>،</w:t>
      </w:r>
      <w:r>
        <w:rPr>
          <w:rtl/>
        </w:rPr>
        <w:t xml:space="preserve"> عن أحمدَ بن إدريس</w:t>
      </w:r>
      <w:r w:rsidR="0002370A">
        <w:rPr>
          <w:rtl/>
        </w:rPr>
        <w:t>،</w:t>
      </w:r>
      <w:r>
        <w:rPr>
          <w:rtl/>
        </w:rPr>
        <w:t xml:space="preserve"> عن محمّد بن عبدالجبّار</w:t>
      </w:r>
      <w:r w:rsidR="0002370A">
        <w:rPr>
          <w:rtl/>
        </w:rPr>
        <w:t>،</w:t>
      </w:r>
      <w:r>
        <w:rPr>
          <w:rtl/>
        </w:rPr>
        <w:t xml:space="preserve"> عن صَفوان</w:t>
      </w:r>
      <w:r w:rsidR="0002370A">
        <w:rPr>
          <w:rtl/>
        </w:rPr>
        <w:t>،</w:t>
      </w:r>
      <w:r>
        <w:rPr>
          <w:rtl/>
        </w:rPr>
        <w:t xml:space="preserve"> عن ابن مُسكان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غُفِر له ما تقدَّم مِن ذَنْبِه وما تأخَّر ». </w:t>
      </w:r>
    </w:p>
    <w:p w:rsidR="00F16F88" w:rsidRDefault="00F16F88" w:rsidP="0002370A">
      <w:pPr>
        <w:pStyle w:val="libNormal"/>
        <w:rPr>
          <w:rtl/>
        </w:rPr>
      </w:pPr>
      <w:r>
        <w:rPr>
          <w:rtl/>
        </w:rPr>
        <w:t>14</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هارونَ </w:t>
      </w:r>
    </w:p>
    <w:p w:rsidR="00F16F88" w:rsidRDefault="00F16F88" w:rsidP="00F16F88">
      <w:pPr>
        <w:pStyle w:val="libLine"/>
        <w:rPr>
          <w:rtl/>
        </w:rPr>
      </w:pPr>
      <w:r>
        <w:rPr>
          <w:rtl/>
        </w:rPr>
        <w:t>__________________</w:t>
      </w:r>
    </w:p>
    <w:p w:rsidR="00F16F88" w:rsidRPr="006D215C" w:rsidRDefault="00F16F88" w:rsidP="00F16F88">
      <w:pPr>
        <w:pStyle w:val="libFootnote0"/>
        <w:rPr>
          <w:rtl/>
        </w:rPr>
      </w:pPr>
      <w:r w:rsidRPr="006A60FF">
        <w:rPr>
          <w:rtl/>
        </w:rPr>
        <w:t>1</w:t>
      </w:r>
      <w:r w:rsidR="004F49F5">
        <w:rPr>
          <w:rtl/>
        </w:rPr>
        <w:t xml:space="preserve"> - </w:t>
      </w:r>
      <w:r w:rsidRPr="006A60FF">
        <w:rPr>
          <w:rtl/>
        </w:rPr>
        <w:t>كذا</w:t>
      </w:r>
      <w:r w:rsidR="0002370A">
        <w:rPr>
          <w:rtl/>
        </w:rPr>
        <w:t>،</w:t>
      </w:r>
      <w:r w:rsidRPr="006A60FF">
        <w:rPr>
          <w:rtl/>
        </w:rPr>
        <w:t xml:space="preserve"> والسّند مخدوش كما ترى</w:t>
      </w:r>
      <w:r w:rsidR="0002370A">
        <w:rPr>
          <w:rtl/>
        </w:rPr>
        <w:t>،</w:t>
      </w:r>
      <w:r w:rsidRPr="006A60FF">
        <w:rPr>
          <w:rtl/>
        </w:rPr>
        <w:t xml:space="preserve"> و</w:t>
      </w:r>
      <w:r w:rsidRPr="0026248D">
        <w:rPr>
          <w:rtl/>
        </w:rPr>
        <w:t>المنقول في البحار كذلك</w:t>
      </w:r>
      <w:r w:rsidRPr="006A60FF">
        <w:rPr>
          <w:rtl/>
        </w:rPr>
        <w:t>. ويحيى بن عليّ القمّيّ غير مذكور في كتب الرّجال</w:t>
      </w:r>
      <w:r w:rsidR="0002370A">
        <w:rPr>
          <w:rtl/>
        </w:rPr>
        <w:t>،</w:t>
      </w:r>
      <w:r w:rsidRPr="006A60FF">
        <w:rPr>
          <w:rtl/>
        </w:rPr>
        <w:t xml:space="preserve"> ويخطر بالبال أنّ لفظة « لحسين » صحّفت بـ « يحيى » للتشابه الخطّي</w:t>
      </w:r>
      <w:r w:rsidR="0002370A">
        <w:rPr>
          <w:rtl/>
        </w:rPr>
        <w:t>،</w:t>
      </w:r>
      <w:r w:rsidRPr="006A60FF">
        <w:rPr>
          <w:rtl/>
        </w:rPr>
        <w:t xml:space="preserve"> وهو في الأصل</w:t>
      </w:r>
      <w:r w:rsidR="0002370A">
        <w:rPr>
          <w:rtl/>
        </w:rPr>
        <w:t>:</w:t>
      </w:r>
      <w:r w:rsidRPr="006A60FF">
        <w:rPr>
          <w:rtl/>
        </w:rPr>
        <w:t xml:space="preserve"> « الحسين بن عليّ القمّي »</w:t>
      </w:r>
      <w:r w:rsidR="0002370A">
        <w:rPr>
          <w:rtl/>
        </w:rPr>
        <w:t>،</w:t>
      </w:r>
      <w:r w:rsidRPr="006A60FF">
        <w:rPr>
          <w:rtl/>
        </w:rPr>
        <w:t xml:space="preserve"> المعنون في رجال الشّيخ من أصحاب الجواد </w:t>
      </w:r>
      <w:r w:rsidR="0002370A" w:rsidRPr="0002370A">
        <w:rPr>
          <w:rStyle w:val="libAlaemChar"/>
          <w:rFonts w:hint="cs"/>
          <w:rtl/>
        </w:rPr>
        <w:t>عليه‌السلام</w:t>
      </w:r>
      <w:r w:rsidR="0002370A">
        <w:rPr>
          <w:rtl/>
        </w:rPr>
        <w:t>،</w:t>
      </w:r>
      <w:r w:rsidRPr="006A60FF">
        <w:rPr>
          <w:rtl/>
        </w:rPr>
        <w:t xml:space="preserve"> وفي رجال النّجاشيّ</w:t>
      </w:r>
      <w:r w:rsidR="0002370A">
        <w:rPr>
          <w:rtl/>
        </w:rPr>
        <w:t>:</w:t>
      </w:r>
      <w:r w:rsidRPr="006A60FF">
        <w:rPr>
          <w:rtl/>
        </w:rPr>
        <w:t xml:space="preserve"> « الحسين </w:t>
      </w:r>
      <w:r w:rsidRPr="0026248D">
        <w:rPr>
          <w:rtl/>
        </w:rPr>
        <w:t>بن عليّ الخزّاز القمّيّ أبو</w:t>
      </w:r>
      <w:r w:rsidRPr="006D215C">
        <w:rPr>
          <w:rtl/>
        </w:rPr>
        <w:t xml:space="preserve"> عبدالله</w:t>
      </w:r>
      <w:r w:rsidR="0002370A">
        <w:rPr>
          <w:rtl/>
        </w:rPr>
        <w:t>،</w:t>
      </w:r>
      <w:r>
        <w:rPr>
          <w:rtl/>
        </w:rPr>
        <w:t xml:space="preserve"> </w:t>
      </w:r>
      <w:r w:rsidRPr="006D215C">
        <w:rPr>
          <w:rtl/>
        </w:rPr>
        <w:t>روى عن حمزة بن القاسم وغيره</w:t>
      </w:r>
      <w:r w:rsidR="0002370A">
        <w:rPr>
          <w:rtl/>
        </w:rPr>
        <w:t>،</w:t>
      </w:r>
      <w:r>
        <w:rPr>
          <w:rtl/>
        </w:rPr>
        <w:t xml:space="preserve"> </w:t>
      </w:r>
      <w:r w:rsidRPr="006D215C">
        <w:rPr>
          <w:rtl/>
        </w:rPr>
        <w:t>له كتاب الزّيارات</w:t>
      </w:r>
      <w:r>
        <w:rPr>
          <w:rtl/>
        </w:rPr>
        <w:t xml:space="preserve"> »</w:t>
      </w:r>
      <w:r w:rsidR="0002370A">
        <w:rPr>
          <w:rtl/>
        </w:rPr>
        <w:t>،</w:t>
      </w:r>
      <w:r>
        <w:rPr>
          <w:rtl/>
        </w:rPr>
        <w:t xml:space="preserve"> </w:t>
      </w:r>
      <w:r w:rsidRPr="006D215C">
        <w:rPr>
          <w:rtl/>
        </w:rPr>
        <w:t>والله يعلم</w:t>
      </w:r>
      <w:r>
        <w:rPr>
          <w:rtl/>
        </w:rPr>
        <w:t>.</w:t>
      </w:r>
    </w:p>
    <w:p w:rsidR="00F16F88" w:rsidRPr="006D215C" w:rsidRDefault="00F16F88" w:rsidP="00F16F88">
      <w:pPr>
        <w:pStyle w:val="libFootnote0"/>
        <w:rPr>
          <w:rtl/>
        </w:rPr>
      </w:pPr>
      <w:r w:rsidRPr="006D215C">
        <w:rPr>
          <w:rtl/>
        </w:rPr>
        <w:t>2</w:t>
      </w:r>
      <w:r w:rsidR="004F49F5">
        <w:rPr>
          <w:rtl/>
        </w:rPr>
        <w:t xml:space="preserve"> - </w:t>
      </w:r>
      <w:r w:rsidRPr="006D215C">
        <w:rPr>
          <w:rtl/>
        </w:rPr>
        <w:t>هو سليمان بن سفيان أبو داود المسترقَ</w:t>
      </w:r>
      <w:r w:rsidR="004F49F5">
        <w:rPr>
          <w:rtl/>
        </w:rPr>
        <w:t xml:space="preserve"> - </w:t>
      </w:r>
      <w:r w:rsidRPr="006D215C">
        <w:rPr>
          <w:rtl/>
        </w:rPr>
        <w:t>بتشديد القاف بعد الرّاء المهملة المكسورة</w:t>
      </w:r>
      <w:r w:rsidR="004F49F5">
        <w:rPr>
          <w:rtl/>
        </w:rPr>
        <w:t xml:space="preserve"> - </w:t>
      </w:r>
      <w:r w:rsidRPr="006D215C">
        <w:rPr>
          <w:rtl/>
        </w:rPr>
        <w:t>وهو المنشد</w:t>
      </w:r>
      <w:r w:rsidR="0002370A">
        <w:rPr>
          <w:rtl/>
        </w:rPr>
        <w:t>،</w:t>
      </w:r>
      <w:r>
        <w:rPr>
          <w:rtl/>
        </w:rPr>
        <w:t xml:space="preserve"> </w:t>
      </w:r>
      <w:r w:rsidRPr="006D215C">
        <w:rPr>
          <w:rtl/>
        </w:rPr>
        <w:t>ثقة</w:t>
      </w:r>
      <w:r>
        <w:rPr>
          <w:rtl/>
        </w:rPr>
        <w:t>.</w:t>
      </w:r>
      <w:r w:rsidRPr="006D215C">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ابن مسلم</w:t>
      </w:r>
      <w:r w:rsidR="0002370A">
        <w:rPr>
          <w:rtl/>
        </w:rPr>
        <w:t>،</w:t>
      </w:r>
      <w:r>
        <w:rPr>
          <w:rtl/>
        </w:rPr>
        <w:t xml:space="preserve"> عن الحسن بن عليِّ</w:t>
      </w:r>
      <w:r w:rsidR="0002370A">
        <w:rPr>
          <w:rtl/>
        </w:rPr>
        <w:t>،</w:t>
      </w:r>
      <w:r>
        <w:rPr>
          <w:rtl/>
        </w:rPr>
        <w:t xml:space="preserve"> عن أحمدَ بن عائِذ</w:t>
      </w:r>
      <w:r w:rsidR="0002370A">
        <w:rPr>
          <w:rtl/>
        </w:rPr>
        <w:t>،</w:t>
      </w:r>
      <w:r>
        <w:rPr>
          <w:rtl/>
        </w:rPr>
        <w:t xml:space="preserve"> عن أبي يعقوبَ الأبزاريّ</w:t>
      </w:r>
      <w:r w:rsidR="0002370A">
        <w:rPr>
          <w:rtl/>
        </w:rPr>
        <w:t>،</w:t>
      </w:r>
      <w:r>
        <w:rPr>
          <w:rtl/>
        </w:rPr>
        <w:t xml:space="preserve"> عن فائد</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عن عبد صالِح </w:t>
      </w:r>
      <w:r w:rsidR="0002370A" w:rsidRPr="0002370A">
        <w:rPr>
          <w:rStyle w:val="libAlaemChar"/>
          <w:rFonts w:hint="cs"/>
          <w:rtl/>
        </w:rPr>
        <w:t>عليه‌السلام</w:t>
      </w:r>
      <w:r>
        <w:rPr>
          <w:rtl/>
        </w:rPr>
        <w:t xml:space="preserve"> « قال</w:t>
      </w:r>
      <w:r w:rsidR="0002370A">
        <w:rPr>
          <w:rtl/>
        </w:rPr>
        <w:t>:</w:t>
      </w:r>
      <w:r>
        <w:rPr>
          <w:rtl/>
        </w:rPr>
        <w:t xml:space="preserve"> دخلت عليه فقلت له</w:t>
      </w:r>
      <w:r w:rsidR="0002370A">
        <w:rPr>
          <w:rtl/>
        </w:rPr>
        <w:t>:</w:t>
      </w:r>
      <w:r>
        <w:rPr>
          <w:rtl/>
        </w:rPr>
        <w:t xml:space="preserve"> جعلت فداك إنَّ الحسين </w:t>
      </w:r>
      <w:r w:rsidR="0002370A" w:rsidRPr="0002370A">
        <w:rPr>
          <w:rStyle w:val="libAlaemChar"/>
          <w:rFonts w:hint="cs"/>
          <w:rtl/>
        </w:rPr>
        <w:t>عليه‌السلام</w:t>
      </w:r>
      <w:r>
        <w:rPr>
          <w:rtl/>
        </w:rPr>
        <w:t xml:space="preserve"> قد زاره النّاس</w:t>
      </w:r>
      <w:r w:rsidR="0002370A">
        <w:rPr>
          <w:rtl/>
        </w:rPr>
        <w:t>؛</w:t>
      </w:r>
      <w:r>
        <w:rPr>
          <w:rtl/>
        </w:rPr>
        <w:t xml:space="preserve"> مَن يعرف هذا الأمر ومَن يُنكره ورَكِبتْ إليه النِّساء</w:t>
      </w:r>
      <w:r w:rsidR="0002370A">
        <w:rPr>
          <w:rtl/>
        </w:rPr>
        <w:t>،</w:t>
      </w:r>
      <w:r>
        <w:rPr>
          <w:rtl/>
        </w:rPr>
        <w:t xml:space="preserve"> ووقع حال الشُّهرة</w:t>
      </w:r>
      <w:r w:rsidR="0002370A">
        <w:rPr>
          <w:rtl/>
        </w:rPr>
        <w:t>،</w:t>
      </w:r>
      <w:r>
        <w:rPr>
          <w:rtl/>
        </w:rPr>
        <w:t xml:space="preserve"> وقد انقبضتُ منه</w:t>
      </w:r>
      <w:r w:rsidRPr="00256696">
        <w:rPr>
          <w:rStyle w:val="libNormalChar"/>
          <w:rtl/>
        </w:rPr>
        <w:t xml:space="preserve"> </w:t>
      </w:r>
      <w:r w:rsidRPr="00F16F88">
        <w:rPr>
          <w:rStyle w:val="libFootnotenumChar"/>
          <w:rtl/>
        </w:rPr>
        <w:t>(2)</w:t>
      </w:r>
      <w:r w:rsidRPr="00256696">
        <w:rPr>
          <w:rStyle w:val="libNormalChar"/>
          <w:rtl/>
        </w:rPr>
        <w:t xml:space="preserve"> </w:t>
      </w:r>
      <w:r>
        <w:rPr>
          <w:rtl/>
        </w:rPr>
        <w:t>لما رَأيت مِن الشُّهرة</w:t>
      </w:r>
      <w:r w:rsidR="0002370A">
        <w:rPr>
          <w:rtl/>
        </w:rPr>
        <w:t>،</w:t>
      </w:r>
      <w:r>
        <w:rPr>
          <w:rtl/>
        </w:rPr>
        <w:t xml:space="preserve"> قال</w:t>
      </w:r>
      <w:r w:rsidR="0002370A">
        <w:rPr>
          <w:rtl/>
        </w:rPr>
        <w:t>:</w:t>
      </w:r>
      <w:r>
        <w:rPr>
          <w:rtl/>
        </w:rPr>
        <w:t xml:space="preserve"> فمكث مَليّاً لا يُجيبني</w:t>
      </w:r>
      <w:r w:rsidR="0002370A">
        <w:rPr>
          <w:rtl/>
        </w:rPr>
        <w:t>،</w:t>
      </w:r>
      <w:r>
        <w:rPr>
          <w:rtl/>
        </w:rPr>
        <w:t xml:space="preserve"> ثمَّ أقبل عليّ فقال</w:t>
      </w:r>
      <w:r w:rsidR="0002370A">
        <w:rPr>
          <w:rtl/>
        </w:rPr>
        <w:t>:</w:t>
      </w:r>
      <w:r>
        <w:rPr>
          <w:rtl/>
        </w:rPr>
        <w:t xml:space="preserve"> يا عراقيُّ إن شَهَروا أنفسَهم فلا تَشهَر أنتَ نفسك</w:t>
      </w:r>
      <w:r w:rsidR="0002370A">
        <w:rPr>
          <w:rtl/>
        </w:rPr>
        <w:t>،</w:t>
      </w:r>
      <w:r>
        <w:rPr>
          <w:rtl/>
        </w:rPr>
        <w:t xml:space="preserve"> فوالله ما أتى الحسين </w:t>
      </w:r>
      <w:r w:rsidR="0002370A" w:rsidRPr="0002370A">
        <w:rPr>
          <w:rStyle w:val="libAlaemChar"/>
          <w:rFonts w:hint="cs"/>
          <w:rtl/>
        </w:rPr>
        <w:t>عليه‌السلام</w:t>
      </w:r>
      <w:r>
        <w:rPr>
          <w:rtl/>
        </w:rPr>
        <w:t xml:space="preserve"> آتٍ عارفاً بحقِّه إلاّ غفر الله له ما تقدَّم مِن ذنبه وما تأخَّر ». </w:t>
      </w:r>
    </w:p>
    <w:p w:rsidR="00F16F88" w:rsidRDefault="00F16F88" w:rsidP="0002370A">
      <w:pPr>
        <w:pStyle w:val="libNormal"/>
        <w:rPr>
          <w:rtl/>
        </w:rPr>
      </w:pPr>
      <w:r>
        <w:rPr>
          <w:rtl/>
        </w:rPr>
        <w:t>15</w:t>
      </w:r>
      <w:r w:rsidR="004F49F5">
        <w:rPr>
          <w:rtl/>
        </w:rPr>
        <w:t xml:space="preserve"> - </w:t>
      </w:r>
      <w:r>
        <w:rPr>
          <w:rtl/>
        </w:rPr>
        <w:t>حدّثني الحسين بن محمّد بن عامِر</w:t>
      </w:r>
      <w:r w:rsidR="0002370A">
        <w:rPr>
          <w:rtl/>
        </w:rPr>
        <w:t>،</w:t>
      </w:r>
      <w:r>
        <w:rPr>
          <w:rtl/>
        </w:rPr>
        <w:t xml:space="preserve"> عن المعلّى بن محمّد</w:t>
      </w:r>
      <w:r w:rsidR="0002370A">
        <w:rPr>
          <w:rtl/>
        </w:rPr>
        <w:t>،</w:t>
      </w:r>
      <w:r>
        <w:rPr>
          <w:rtl/>
        </w:rPr>
        <w:t xml:space="preserve"> عن أبي داود المسترق</w:t>
      </w:r>
      <w:r w:rsidR="004F49F5">
        <w:rPr>
          <w:rtl/>
        </w:rPr>
        <w:t xml:space="preserve"> - </w:t>
      </w:r>
      <w:r>
        <w:rPr>
          <w:rtl/>
        </w:rPr>
        <w:t>عن بعض أصحابنا</w:t>
      </w:r>
      <w:r w:rsidR="004F49F5">
        <w:rPr>
          <w:rtl/>
        </w:rPr>
        <w:t xml:space="preserve"> - </w:t>
      </w:r>
      <w:r>
        <w:rPr>
          <w:rtl/>
        </w:rPr>
        <w:t>عن مثنّى الحنّاط</w:t>
      </w:r>
      <w:r w:rsidR="0002370A">
        <w:rPr>
          <w:rtl/>
        </w:rPr>
        <w:t>،</w:t>
      </w:r>
      <w:r>
        <w:rPr>
          <w:rtl/>
        </w:rPr>
        <w:t xml:space="preserve"> عن أبي الحسن الأوَّل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من أتى الحسين </w:t>
      </w:r>
      <w:r w:rsidR="0002370A" w:rsidRPr="0002370A">
        <w:rPr>
          <w:rStyle w:val="libAlaemChar"/>
          <w:rFonts w:hint="cs"/>
          <w:rtl/>
        </w:rPr>
        <w:t>عليه‌السلام</w:t>
      </w:r>
      <w:r>
        <w:rPr>
          <w:rtl/>
        </w:rPr>
        <w:t xml:space="preserve"> عارفاً بحقّه غفر له من ذنبه ما تقدَّم وما تأخَّر ». </w:t>
      </w:r>
    </w:p>
    <w:p w:rsidR="00F16F88" w:rsidRDefault="00F16F88" w:rsidP="0002370A">
      <w:pPr>
        <w:pStyle w:val="libNormal"/>
        <w:rPr>
          <w:rtl/>
        </w:rPr>
      </w:pPr>
      <w:r>
        <w:rPr>
          <w:rtl/>
        </w:rPr>
        <w:t>16</w:t>
      </w:r>
      <w:r w:rsidR="004F49F5">
        <w:rPr>
          <w:rtl/>
        </w:rPr>
        <w:t xml:space="preserve"> - </w:t>
      </w:r>
      <w:r>
        <w:rPr>
          <w:rtl/>
        </w:rPr>
        <w:t>حدَّثني عليُّ بن الحسين بن موسى بن بابويه</w:t>
      </w:r>
      <w:r w:rsidR="0002370A">
        <w:rPr>
          <w:rtl/>
        </w:rPr>
        <w:t>،</w:t>
      </w:r>
      <w:r>
        <w:rPr>
          <w:rtl/>
        </w:rPr>
        <w:t xml:space="preserve"> عن عبدالله بن جعفر الحِميريّ</w:t>
      </w:r>
      <w:r w:rsidR="0002370A">
        <w:rPr>
          <w:rtl/>
        </w:rPr>
        <w:t>،</w:t>
      </w:r>
      <w:r>
        <w:rPr>
          <w:rtl/>
        </w:rPr>
        <w:t xml:space="preserve"> عن أحمدَ بن محمّد بن عيسى</w:t>
      </w:r>
      <w:r w:rsidR="0002370A">
        <w:rPr>
          <w:rtl/>
        </w:rPr>
        <w:t>،</w:t>
      </w:r>
      <w:r>
        <w:rPr>
          <w:rtl/>
        </w:rPr>
        <w:t xml:space="preserve"> عن محمّد بن سِنان</w:t>
      </w:r>
      <w:r w:rsidR="0002370A">
        <w:rPr>
          <w:rtl/>
        </w:rPr>
        <w:t>،</w:t>
      </w:r>
      <w:r>
        <w:rPr>
          <w:rtl/>
        </w:rPr>
        <w:t xml:space="preserve"> عن محمّد بن صَدَقَةَ</w:t>
      </w:r>
      <w:r w:rsidR="0002370A">
        <w:rPr>
          <w:rtl/>
        </w:rPr>
        <w:t>،</w:t>
      </w:r>
      <w:r>
        <w:rPr>
          <w:rtl/>
        </w:rPr>
        <w:t xml:space="preserve"> عن صالِح النّيليِّ</w:t>
      </w:r>
      <w:r w:rsidRPr="00256696">
        <w:rPr>
          <w:rtl/>
        </w:rPr>
        <w:t xml:space="preserve"> </w:t>
      </w:r>
      <w:r w:rsidRPr="00F16F88">
        <w:rPr>
          <w:rStyle w:val="libFootnotenumChar"/>
          <w:rtl/>
        </w:rPr>
        <w:t>(3)</w:t>
      </w:r>
      <w:r w:rsidRPr="00256696">
        <w:rPr>
          <w:rtl/>
        </w:rPr>
        <w:t xml:space="preserve"> </w:t>
      </w:r>
      <w:r>
        <w:rPr>
          <w:rtl/>
        </w:rPr>
        <w:t>«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كان كمن حجّ ثلاث حِجَج مع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17</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 قال</w:t>
      </w:r>
      <w:r w:rsidR="0002370A">
        <w:rPr>
          <w:rtl/>
        </w:rPr>
        <w:t>:</w:t>
      </w:r>
      <w:r>
        <w:rPr>
          <w:rtl/>
        </w:rPr>
        <w:t xml:space="preserve"> حدَّثني أحمد بن عليِّ بن عبيد الجعفيُّ قال</w:t>
      </w:r>
      <w:r w:rsidR="0002370A">
        <w:rPr>
          <w:rtl/>
        </w:rPr>
        <w:t>:</w:t>
      </w:r>
      <w:r>
        <w:rPr>
          <w:rtl/>
        </w:rPr>
        <w:t xml:space="preserve"> حدَّثني محمّد بن أبي جَرير القمّيُّ « قال</w:t>
      </w:r>
      <w:r w:rsidR="0002370A">
        <w:rPr>
          <w:rtl/>
        </w:rPr>
        <w:t>:</w:t>
      </w:r>
      <w:r>
        <w:rPr>
          <w:rtl/>
        </w:rPr>
        <w:t xml:space="preserve"> سمعت أبا الحسن الرِّضا </w:t>
      </w:r>
      <w:r w:rsidR="0002370A" w:rsidRPr="0002370A">
        <w:rPr>
          <w:rStyle w:val="libAlaemChar"/>
          <w:rFonts w:hint="cs"/>
          <w:rtl/>
        </w:rPr>
        <w:t>عليه‌السلام</w:t>
      </w:r>
      <w:r>
        <w:rPr>
          <w:rtl/>
        </w:rPr>
        <w:t xml:space="preserve"> يقول لأبي</w:t>
      </w:r>
      <w:r w:rsidR="0002370A">
        <w:rPr>
          <w:rtl/>
        </w:rPr>
        <w:t>:</w:t>
      </w:r>
      <w:r>
        <w:rPr>
          <w:rtl/>
        </w:rPr>
        <w:t xml:space="preserve"> مَن زارَ الحسين بن عليٍّ </w:t>
      </w:r>
      <w:r w:rsidR="0002370A" w:rsidRPr="0002370A">
        <w:rPr>
          <w:rStyle w:val="libAlaemChar"/>
          <w:rFonts w:hint="cs"/>
          <w:rtl/>
        </w:rPr>
        <w:t>عليهما‌السلام</w:t>
      </w:r>
      <w:r>
        <w:rPr>
          <w:rtl/>
        </w:rPr>
        <w:t xml:space="preserve"> عارفاً بحقِّه كان مِن مُحدِّثي الله</w:t>
      </w:r>
      <w:r w:rsidRPr="00256696">
        <w:rPr>
          <w:rtl/>
        </w:rPr>
        <w:t xml:space="preserve"> </w:t>
      </w:r>
      <w:r w:rsidRPr="00F16F88">
        <w:rPr>
          <w:rStyle w:val="libFootnotenumChar"/>
          <w:rtl/>
        </w:rPr>
        <w:t>(4)</w:t>
      </w:r>
      <w:r w:rsidRPr="00256696">
        <w:rPr>
          <w:rtl/>
        </w:rPr>
        <w:t xml:space="preserve"> </w:t>
      </w:r>
      <w:r>
        <w:rPr>
          <w:rtl/>
        </w:rPr>
        <w:t>فوق عرشه</w:t>
      </w:r>
      <w:r w:rsidR="0002370A">
        <w:rPr>
          <w:rtl/>
        </w:rPr>
        <w:t>،</w:t>
      </w:r>
      <w:r>
        <w:rPr>
          <w:rtl/>
        </w:rPr>
        <w:t xml:space="preserve"> ثمَّ قرء</w:t>
      </w:r>
      <w:r w:rsidR="0002370A">
        <w:rPr>
          <w:rtl/>
        </w:rPr>
        <w:t>:</w:t>
      </w:r>
      <w:r>
        <w:rPr>
          <w:rtl/>
        </w:rPr>
        <w:t xml:space="preserve"> « </w:t>
      </w:r>
      <w:r w:rsidRPr="00F16F88">
        <w:rPr>
          <w:rStyle w:val="libAieChar"/>
          <w:rtl/>
        </w:rPr>
        <w:t>إنَّ المتَّقين في جَنّاتٍ ونَهَرٍ * في مَقْعَدِ صِدْقٍ عِنْدَ مَليكٍ مُقْتَدِر</w:t>
      </w:r>
      <w:r w:rsidRPr="00256696">
        <w:rPr>
          <w:rtl/>
        </w:rPr>
        <w:t xml:space="preserve"> </w:t>
      </w:r>
      <w:r w:rsidRPr="00F16F88">
        <w:rPr>
          <w:rStyle w:val="libFootnotenumChar"/>
          <w:rtl/>
        </w:rPr>
        <w:t>(5)</w:t>
      </w:r>
      <w:r w:rsidRPr="00256696">
        <w:rPr>
          <w:rtl/>
        </w:rPr>
        <w:t xml:space="preserve"> </w:t>
      </w:r>
      <w:r>
        <w:rPr>
          <w:rtl/>
        </w:rPr>
        <w:t xml:space="preserve">». </w:t>
      </w:r>
    </w:p>
    <w:p w:rsidR="00F16F88" w:rsidRDefault="00F16F88" w:rsidP="00F16F88">
      <w:pPr>
        <w:pStyle w:val="libLine"/>
        <w:rPr>
          <w:rtl/>
        </w:rPr>
      </w:pPr>
      <w:r>
        <w:rPr>
          <w:rtl/>
        </w:rPr>
        <w:t>__________________</w:t>
      </w:r>
    </w:p>
    <w:p w:rsidR="00F16F88" w:rsidRPr="006D215C" w:rsidRDefault="00F16F88" w:rsidP="00F16F88">
      <w:pPr>
        <w:pStyle w:val="libFootnote0"/>
        <w:rPr>
          <w:rtl/>
        </w:rPr>
      </w:pPr>
      <w:r w:rsidRPr="006D215C">
        <w:rPr>
          <w:rtl/>
        </w:rPr>
        <w:t>1</w:t>
      </w:r>
      <w:r w:rsidR="004F49F5">
        <w:rPr>
          <w:rtl/>
        </w:rPr>
        <w:t xml:space="preserve"> - </w:t>
      </w:r>
      <w:r w:rsidRPr="006D215C">
        <w:rPr>
          <w:rtl/>
        </w:rPr>
        <w:t xml:space="preserve">تقدّم ترجمته في </w:t>
      </w:r>
      <w:r>
        <w:rPr>
          <w:rtl/>
        </w:rPr>
        <w:t>ص 1</w:t>
      </w:r>
      <w:r w:rsidRPr="006D215C">
        <w:rPr>
          <w:rtl/>
        </w:rPr>
        <w:t>49</w:t>
      </w:r>
      <w:r w:rsidR="0002370A">
        <w:rPr>
          <w:rtl/>
        </w:rPr>
        <w:t>،</w:t>
      </w:r>
      <w:r>
        <w:rPr>
          <w:rtl/>
        </w:rPr>
        <w:t xml:space="preserve"> </w:t>
      </w:r>
      <w:r w:rsidRPr="006D215C">
        <w:rPr>
          <w:rtl/>
        </w:rPr>
        <w:t>والأبزار</w:t>
      </w:r>
      <w:r w:rsidR="004F49F5">
        <w:rPr>
          <w:rtl/>
        </w:rPr>
        <w:t xml:space="preserve"> - </w:t>
      </w:r>
      <w:r w:rsidRPr="006D215C">
        <w:rPr>
          <w:rtl/>
        </w:rPr>
        <w:t>بفتح الهمزة وسكون الباء بعدها راء معجمة</w:t>
      </w:r>
      <w:r w:rsidR="004F49F5">
        <w:rPr>
          <w:rtl/>
        </w:rPr>
        <w:t xml:space="preserve"> - </w:t>
      </w:r>
      <w:r w:rsidRPr="006D215C">
        <w:rPr>
          <w:rtl/>
        </w:rPr>
        <w:t>قرية بينها وبين نيسابور فرسخان.</w:t>
      </w:r>
    </w:p>
    <w:p w:rsidR="00F16F88" w:rsidRPr="006D215C" w:rsidRDefault="00F16F88" w:rsidP="00F16F88">
      <w:pPr>
        <w:pStyle w:val="libFootnote0"/>
        <w:rPr>
          <w:rtl/>
        </w:rPr>
      </w:pPr>
      <w:r w:rsidRPr="006D215C">
        <w:rPr>
          <w:rtl/>
        </w:rPr>
        <w:t>2</w:t>
      </w:r>
      <w:r w:rsidR="004F49F5">
        <w:rPr>
          <w:rtl/>
        </w:rPr>
        <w:t xml:space="preserve"> - </w:t>
      </w:r>
      <w:r w:rsidRPr="006D215C">
        <w:rPr>
          <w:rtl/>
        </w:rPr>
        <w:t xml:space="preserve">أي اعتزلت مِن زيارته </w:t>
      </w:r>
      <w:r w:rsidR="0002370A" w:rsidRPr="0002370A">
        <w:rPr>
          <w:rStyle w:val="libAlaemChar"/>
          <w:rFonts w:hint="cs"/>
          <w:rtl/>
        </w:rPr>
        <w:t>عليه‌السلام</w:t>
      </w:r>
      <w:r w:rsidRPr="006D215C">
        <w:rPr>
          <w:rtl/>
        </w:rPr>
        <w:t>.</w:t>
      </w:r>
    </w:p>
    <w:p w:rsidR="00F16F88" w:rsidRPr="006D215C" w:rsidRDefault="00F16F88" w:rsidP="00F16F88">
      <w:pPr>
        <w:pStyle w:val="libFootnote0"/>
        <w:rPr>
          <w:rtl/>
        </w:rPr>
      </w:pPr>
      <w:r w:rsidRPr="006D215C">
        <w:rPr>
          <w:rtl/>
        </w:rPr>
        <w:t>3</w:t>
      </w:r>
      <w:r w:rsidR="004F49F5">
        <w:rPr>
          <w:rtl/>
        </w:rPr>
        <w:t xml:space="preserve"> - </w:t>
      </w:r>
      <w:r w:rsidRPr="006D215C">
        <w:rPr>
          <w:rtl/>
        </w:rPr>
        <w:t>هو ابن الحكم النّيليّ</w:t>
      </w:r>
      <w:r w:rsidR="004F49F5">
        <w:rPr>
          <w:rtl/>
        </w:rPr>
        <w:t xml:space="preserve"> - </w:t>
      </w:r>
      <w:r w:rsidRPr="006D215C">
        <w:rPr>
          <w:rtl/>
        </w:rPr>
        <w:t>بكسر النّون</w:t>
      </w:r>
      <w:r w:rsidR="004F49F5">
        <w:rPr>
          <w:rtl/>
        </w:rPr>
        <w:t xml:space="preserve"> -</w:t>
      </w:r>
      <w:r w:rsidR="0002370A">
        <w:rPr>
          <w:rtl/>
        </w:rPr>
        <w:t>،</w:t>
      </w:r>
      <w:r>
        <w:rPr>
          <w:rtl/>
        </w:rPr>
        <w:t xml:space="preserve"> </w:t>
      </w:r>
      <w:r w:rsidRPr="006D215C">
        <w:rPr>
          <w:rtl/>
        </w:rPr>
        <w:t>الأحول</w:t>
      </w:r>
      <w:r w:rsidR="0002370A">
        <w:rPr>
          <w:rtl/>
        </w:rPr>
        <w:t>،</w:t>
      </w:r>
      <w:r>
        <w:rPr>
          <w:rtl/>
        </w:rPr>
        <w:t xml:space="preserve"> </w:t>
      </w:r>
      <w:r w:rsidRPr="006D215C">
        <w:rPr>
          <w:rtl/>
        </w:rPr>
        <w:t>ضعيف.</w:t>
      </w:r>
    </w:p>
    <w:p w:rsidR="00F16F88" w:rsidRPr="006D215C" w:rsidRDefault="00F16F88" w:rsidP="00F16F88">
      <w:pPr>
        <w:pStyle w:val="libFootnote0"/>
        <w:rPr>
          <w:rtl/>
        </w:rPr>
      </w:pPr>
      <w:r w:rsidRPr="006D215C">
        <w:rPr>
          <w:rtl/>
        </w:rPr>
        <w:t>4</w:t>
      </w:r>
      <w:r w:rsidR="004F49F5">
        <w:rPr>
          <w:rtl/>
        </w:rPr>
        <w:t xml:space="preserve"> - </w:t>
      </w:r>
      <w:r w:rsidRPr="006D215C">
        <w:rPr>
          <w:rtl/>
        </w:rPr>
        <w:t>كذا</w:t>
      </w:r>
      <w:r w:rsidR="0002370A">
        <w:rPr>
          <w:rtl/>
        </w:rPr>
        <w:t>،</w:t>
      </w:r>
      <w:r>
        <w:rPr>
          <w:rtl/>
        </w:rPr>
        <w:t xml:space="preserve"> </w:t>
      </w:r>
      <w:r w:rsidRPr="006D215C">
        <w:rPr>
          <w:rtl/>
        </w:rPr>
        <w:t>والظّاهر</w:t>
      </w:r>
      <w:r w:rsidR="0002370A">
        <w:rPr>
          <w:rtl/>
        </w:rPr>
        <w:t>:</w:t>
      </w:r>
      <w:r>
        <w:rPr>
          <w:rtl/>
        </w:rPr>
        <w:t xml:space="preserve"> « </w:t>
      </w:r>
      <w:r w:rsidRPr="006D215C">
        <w:rPr>
          <w:rtl/>
        </w:rPr>
        <w:t>كان من محبّي الله</w:t>
      </w:r>
      <w:r>
        <w:rPr>
          <w:rtl/>
        </w:rPr>
        <w:t xml:space="preserve"> »</w:t>
      </w:r>
      <w:r w:rsidR="0002370A">
        <w:rPr>
          <w:rtl/>
        </w:rPr>
        <w:t>،</w:t>
      </w:r>
      <w:r>
        <w:rPr>
          <w:rtl/>
        </w:rPr>
        <w:t xml:space="preserve"> </w:t>
      </w:r>
      <w:r w:rsidRPr="006D215C">
        <w:rPr>
          <w:rtl/>
        </w:rPr>
        <w:t>فصحّف</w:t>
      </w:r>
      <w:r>
        <w:rPr>
          <w:rtl/>
        </w:rPr>
        <w:t>.</w:t>
      </w:r>
    </w:p>
    <w:p w:rsidR="00F16F88" w:rsidRPr="001D4B51" w:rsidRDefault="00F16F88" w:rsidP="00F16F88">
      <w:pPr>
        <w:pStyle w:val="libFootnote0"/>
        <w:rPr>
          <w:rtl/>
        </w:rPr>
      </w:pPr>
      <w:r w:rsidRPr="001D4B51">
        <w:rPr>
          <w:rtl/>
        </w:rPr>
        <w:t>5</w:t>
      </w:r>
      <w:r w:rsidR="004F49F5">
        <w:rPr>
          <w:rtl/>
        </w:rPr>
        <w:t xml:space="preserve"> - </w:t>
      </w:r>
      <w:r w:rsidRPr="001D4B51">
        <w:rPr>
          <w:rtl/>
        </w:rPr>
        <w:t>القمر</w:t>
      </w:r>
      <w:r w:rsidR="0002370A">
        <w:rPr>
          <w:rtl/>
        </w:rPr>
        <w:t>:</w:t>
      </w:r>
      <w:r w:rsidRPr="001D4B51">
        <w:rPr>
          <w:rtl/>
        </w:rPr>
        <w:t xml:space="preserve"> 54 و</w:t>
      </w:r>
      <w:r w:rsidRPr="001D4B51">
        <w:rPr>
          <w:rFonts w:hint="cs"/>
          <w:rtl/>
        </w:rPr>
        <w:t xml:space="preserve"> </w:t>
      </w:r>
      <w:r w:rsidRPr="001D4B51">
        <w:rPr>
          <w:rtl/>
        </w:rPr>
        <w:t>55. وقوله</w:t>
      </w:r>
      <w:r w:rsidR="0002370A">
        <w:rPr>
          <w:rtl/>
        </w:rPr>
        <w:t>:</w:t>
      </w:r>
      <w:r w:rsidRPr="001D4B51">
        <w:rPr>
          <w:rtl/>
        </w:rPr>
        <w:t xml:space="preserve"> « عند مليك مقتدِر » أي عند الله سبحانه فهو المالك القادر الّذي لا يعجزه شيء</w:t>
      </w:r>
      <w:r w:rsidR="0002370A">
        <w:rPr>
          <w:rtl/>
        </w:rPr>
        <w:t>،</w:t>
      </w:r>
      <w:r w:rsidRPr="001D4B51">
        <w:rPr>
          <w:rtl/>
        </w:rPr>
        <w:t xml:space="preserve"> وليس المراد قرب المكان</w:t>
      </w:r>
      <w:r w:rsidR="004F49F5">
        <w:rPr>
          <w:rtl/>
        </w:rPr>
        <w:t xml:space="preserve"> - </w:t>
      </w:r>
      <w:r w:rsidRPr="001D4B51">
        <w:rPr>
          <w:rtl/>
        </w:rPr>
        <w:t>تعالى الله عن ذلك علوّاً كبيراً</w:t>
      </w:r>
      <w:r w:rsidR="004F49F5">
        <w:rPr>
          <w:rtl/>
        </w:rPr>
        <w:t xml:space="preserve"> - </w:t>
      </w:r>
      <w:r w:rsidRPr="001D4B51">
        <w:rPr>
          <w:rtl/>
        </w:rPr>
        <w:t xml:space="preserve">بل المراد أنّهم في كنفه وجواره وكفايته حيث تنالهم غواشي رحمته وفضله. ( مجمع البيان ) </w:t>
      </w:r>
      <w:r w:rsidRPr="001D4B51">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532" w:name="_Toc255654267"/>
      <w:bookmarkStart w:id="533" w:name="_Toc255656332"/>
      <w:bookmarkStart w:id="534" w:name="_Toc267852438"/>
      <w:bookmarkStart w:id="535" w:name="_Toc284954692"/>
      <w:bookmarkStart w:id="536" w:name="_Toc387136172"/>
      <w:r>
        <w:rPr>
          <w:rtl/>
        </w:rPr>
        <w:lastRenderedPageBreak/>
        <w:t>الباب الخامس والخمسون</w:t>
      </w:r>
      <w:bookmarkEnd w:id="532"/>
      <w:bookmarkEnd w:id="533"/>
      <w:bookmarkEnd w:id="534"/>
      <w:bookmarkEnd w:id="535"/>
      <w:bookmarkEnd w:id="536"/>
    </w:p>
    <w:p w:rsidR="00F16F88" w:rsidRDefault="00F16F88" w:rsidP="00BD4B25">
      <w:pPr>
        <w:pStyle w:val="Heading2Center"/>
        <w:rPr>
          <w:rtl/>
        </w:rPr>
      </w:pPr>
      <w:bookmarkStart w:id="537" w:name="_Toc267852439"/>
      <w:bookmarkStart w:id="538" w:name="_Toc284954693"/>
      <w:bookmarkStart w:id="539" w:name="_Toc255656333"/>
      <w:bookmarkStart w:id="540" w:name="_Toc387136173"/>
      <w:r w:rsidRPr="00BD4B25">
        <w:rPr>
          <w:rStyle w:val="libAlaemHeading2Char"/>
          <w:rtl/>
        </w:rPr>
        <w:t>(</w:t>
      </w:r>
      <w:r>
        <w:rPr>
          <w:rtl/>
        </w:rPr>
        <w:t xml:space="preserve"> مَن زار الحسينَ </w:t>
      </w:r>
      <w:r>
        <w:rPr>
          <w:rFonts w:hint="cs"/>
          <w:rtl/>
        </w:rPr>
        <w:t>عليه السلام</w:t>
      </w:r>
      <w:r>
        <w:rPr>
          <w:rtl/>
        </w:rPr>
        <w:t xml:space="preserve"> حُبّاً لرسول الله وأمير المؤمنين وفاطمة </w:t>
      </w:r>
      <w:r>
        <w:rPr>
          <w:rFonts w:hint="cs"/>
          <w:rtl/>
        </w:rPr>
        <w:t>عليهم السلام</w:t>
      </w:r>
      <w:r w:rsidRPr="00C46903">
        <w:rPr>
          <w:rFonts w:hint="cs"/>
          <w:rtl/>
        </w:rPr>
        <w:t xml:space="preserve"> </w:t>
      </w:r>
      <w:r w:rsidRPr="00BD4B25">
        <w:rPr>
          <w:rStyle w:val="libAlaemHeading2Char"/>
          <w:rtl/>
        </w:rPr>
        <w:t>)</w:t>
      </w:r>
      <w:bookmarkEnd w:id="537"/>
      <w:bookmarkEnd w:id="538"/>
      <w:bookmarkEnd w:id="540"/>
      <w:r w:rsidRPr="00BD4B25">
        <w:rPr>
          <w:rStyle w:val="libAlaemHeading2Char"/>
          <w:rtl/>
        </w:rPr>
        <w:t xml:space="preserve"> </w:t>
      </w:r>
      <w:bookmarkEnd w:id="539"/>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الحسين بن أبي الخطّاب. وحدَّثني محمّد بن جعفر الرَّزَّاز</w:t>
      </w:r>
      <w:r w:rsidR="0002370A">
        <w:rPr>
          <w:rtl/>
        </w:rPr>
        <w:t>،</w:t>
      </w:r>
      <w:r>
        <w:rPr>
          <w:rtl/>
        </w:rPr>
        <w:t xml:space="preserve"> عن محمّد بن الحسين بن أبي الخطّاب</w:t>
      </w:r>
      <w:r w:rsidR="004F49F5">
        <w:rPr>
          <w:rtl/>
        </w:rPr>
        <w:t xml:space="preserve"> - </w:t>
      </w:r>
      <w:r>
        <w:rPr>
          <w:rtl/>
        </w:rPr>
        <w:t>عن بعض أصحابه</w:t>
      </w:r>
      <w:r w:rsidR="004F49F5">
        <w:rPr>
          <w:rtl/>
        </w:rPr>
        <w:t xml:space="preserve"> - </w:t>
      </w:r>
      <w:r>
        <w:rPr>
          <w:rtl/>
        </w:rPr>
        <w:t>عن جُوَيْريةَ بنِ العَلاء</w:t>
      </w:r>
      <w:r w:rsidR="004F49F5">
        <w:rPr>
          <w:rtl/>
        </w:rPr>
        <w:t xml:space="preserve"> - </w:t>
      </w:r>
      <w:r>
        <w:rPr>
          <w:rtl/>
        </w:rPr>
        <w:t>عن بعض أصحابه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كان يوم القيامة نادى مُنادٍ</w:t>
      </w:r>
      <w:r w:rsidR="0002370A">
        <w:rPr>
          <w:rtl/>
        </w:rPr>
        <w:t>:</w:t>
      </w:r>
      <w:r>
        <w:rPr>
          <w:rtl/>
        </w:rPr>
        <w:t xml:space="preserve"> أين زُوَّار الحسين بن عليِّ</w:t>
      </w:r>
      <w:r w:rsidR="0002370A">
        <w:rPr>
          <w:rtl/>
        </w:rPr>
        <w:t>،</w:t>
      </w:r>
      <w:r>
        <w:rPr>
          <w:rtl/>
        </w:rPr>
        <w:t xml:space="preserve"> فيقوم عُنُقٌ مِن النّاس لا يُحصيهم إلاّ الله تعالى</w:t>
      </w:r>
      <w:r w:rsidR="0002370A">
        <w:rPr>
          <w:rtl/>
        </w:rPr>
        <w:t>،</w:t>
      </w:r>
      <w:r>
        <w:rPr>
          <w:rtl/>
        </w:rPr>
        <w:t xml:space="preserve"> فيقول لهم</w:t>
      </w:r>
      <w:r w:rsidR="0002370A">
        <w:rPr>
          <w:rtl/>
        </w:rPr>
        <w:t>:</w:t>
      </w:r>
      <w:r>
        <w:rPr>
          <w:rtl/>
        </w:rPr>
        <w:t xml:space="preserve"> ما [ذا] أردتم بزيارة قبر الحسين؟ فيقولون</w:t>
      </w:r>
      <w:r w:rsidR="0002370A">
        <w:rPr>
          <w:rtl/>
        </w:rPr>
        <w:t>:</w:t>
      </w:r>
      <w:r>
        <w:rPr>
          <w:rtl/>
        </w:rPr>
        <w:t xml:space="preserve"> يارَبِّ أتيناه حُبّاً لرسول الله وحُبّاً لعليٍّ وفاطمة</w:t>
      </w:r>
      <w:r w:rsidR="0002370A">
        <w:rPr>
          <w:rtl/>
        </w:rPr>
        <w:t>؛</w:t>
      </w:r>
      <w:r>
        <w:rPr>
          <w:rtl/>
        </w:rPr>
        <w:t xml:space="preserve"> ورَحمةً له ممّا ارْتُكِبَ منه</w:t>
      </w:r>
      <w:r w:rsidR="0002370A">
        <w:rPr>
          <w:rtl/>
        </w:rPr>
        <w:t>،</w:t>
      </w:r>
      <w:r>
        <w:rPr>
          <w:rtl/>
        </w:rPr>
        <w:t xml:space="preserve"> فيقال لهم</w:t>
      </w:r>
      <w:r w:rsidR="0002370A">
        <w:rPr>
          <w:rtl/>
        </w:rPr>
        <w:t>:</w:t>
      </w:r>
      <w:r>
        <w:rPr>
          <w:rtl/>
        </w:rPr>
        <w:t xml:space="preserve"> هذا محمَّدٌ وعليٌّ وفاطمة والحسن والحسين فالحقوا بهم؛ فأنتم معهم في دَرَجَتهم؛ الحقوا بِلِواءِ رَسولِ اللهِ</w:t>
      </w:r>
      <w:r w:rsidR="0002370A">
        <w:rPr>
          <w:rtl/>
        </w:rPr>
        <w:t>،</w:t>
      </w:r>
      <w:r>
        <w:rPr>
          <w:rtl/>
        </w:rPr>
        <w:t xml:space="preserve"> فينطلقون إلى لِواء رَسول الله فيكونون في ظِلِّه</w:t>
      </w:r>
      <w:r w:rsidR="004F49F5">
        <w:rPr>
          <w:rtl/>
        </w:rPr>
        <w:t xml:space="preserve"> - </w:t>
      </w:r>
      <w:r>
        <w:rPr>
          <w:rtl/>
        </w:rPr>
        <w:t xml:space="preserve">واللِّواء في يد عليٍّ </w:t>
      </w:r>
      <w:r w:rsidR="0002370A" w:rsidRPr="0002370A">
        <w:rPr>
          <w:rStyle w:val="libAlaemChar"/>
          <w:rFonts w:hint="cs"/>
          <w:rtl/>
        </w:rPr>
        <w:t>عليه‌السلام</w:t>
      </w:r>
      <w:r w:rsidR="004F49F5">
        <w:rPr>
          <w:rtl/>
        </w:rPr>
        <w:t xml:space="preserve"> - </w:t>
      </w:r>
      <w:r>
        <w:rPr>
          <w:rtl/>
        </w:rPr>
        <w:t>حتّى يدخلون الجنّة</w:t>
      </w:r>
      <w:r w:rsidR="0002370A">
        <w:rPr>
          <w:rtl/>
        </w:rPr>
        <w:t>،</w:t>
      </w:r>
      <w:r>
        <w:rPr>
          <w:rtl/>
        </w:rPr>
        <w:t xml:space="preserve"> فيكونون أمام اللِّواء وعن يمينه وعن يَساره ومِن خلفه ». </w:t>
      </w:r>
    </w:p>
    <w:p w:rsidR="00F16F88" w:rsidRDefault="00F16F88" w:rsidP="0002370A">
      <w:pPr>
        <w:pStyle w:val="libNormal"/>
        <w:rPr>
          <w:rtl/>
        </w:rPr>
      </w:pPr>
      <w:r>
        <w:rPr>
          <w:rtl/>
        </w:rPr>
        <w:t>2</w:t>
      </w:r>
      <w:r w:rsidR="004F49F5">
        <w:rPr>
          <w:rtl/>
        </w:rPr>
        <w:t xml:space="preserve"> - </w:t>
      </w:r>
      <w:r>
        <w:rPr>
          <w:rtl/>
        </w:rPr>
        <w:t>وبإسناده</w:t>
      </w:r>
      <w:r w:rsidR="0002370A">
        <w:rPr>
          <w:rtl/>
        </w:rPr>
        <w:t>،</w:t>
      </w:r>
      <w:r>
        <w:rPr>
          <w:rtl/>
        </w:rPr>
        <w:t xml:space="preserve"> عن أبي بصير « قال</w:t>
      </w:r>
      <w:r w:rsidR="0002370A">
        <w:rPr>
          <w:rtl/>
        </w:rPr>
        <w:t>:</w:t>
      </w:r>
      <w:r>
        <w:rPr>
          <w:rtl/>
        </w:rPr>
        <w:t xml:space="preserve"> سمعت أبا عبدالله</w:t>
      </w:r>
      <w:r w:rsidR="0002370A">
        <w:rPr>
          <w:rtl/>
        </w:rPr>
        <w:t>؛</w:t>
      </w:r>
      <w:r>
        <w:rPr>
          <w:rtl/>
        </w:rPr>
        <w:t xml:space="preserve"> وأبا جعفر </w:t>
      </w:r>
      <w:r w:rsidR="0002370A" w:rsidRPr="0002370A">
        <w:rPr>
          <w:rStyle w:val="libAlaemChar"/>
          <w:rFonts w:hint="cs"/>
          <w:rtl/>
        </w:rPr>
        <w:t>عليهما‌السلام</w:t>
      </w:r>
      <w:r>
        <w:rPr>
          <w:rtl/>
        </w:rPr>
        <w:t xml:space="preserve"> يقول</w:t>
      </w:r>
      <w:r w:rsidR="0002370A">
        <w:rPr>
          <w:rtl/>
        </w:rPr>
        <w:t>:</w:t>
      </w:r>
      <w:r>
        <w:rPr>
          <w:rtl/>
        </w:rPr>
        <w:t xml:space="preserve"> مَن أحَبَّ أن يكون مسكنُه الجنَّة ومأواه الجنّة فلا يدّع زيارةً المظلوم</w:t>
      </w:r>
      <w:r w:rsidR="0002370A">
        <w:rPr>
          <w:rtl/>
        </w:rPr>
        <w:t>،</w:t>
      </w:r>
      <w:r>
        <w:rPr>
          <w:rtl/>
        </w:rPr>
        <w:t xml:space="preserve"> قلت</w:t>
      </w:r>
      <w:r w:rsidR="0002370A">
        <w:rPr>
          <w:rtl/>
        </w:rPr>
        <w:t>:</w:t>
      </w:r>
      <w:r>
        <w:rPr>
          <w:rtl/>
        </w:rPr>
        <w:t xml:space="preserve"> ومَن هو؟ قال</w:t>
      </w:r>
      <w:r w:rsidR="0002370A">
        <w:rPr>
          <w:rtl/>
        </w:rPr>
        <w:t>:</w:t>
      </w:r>
      <w:r>
        <w:rPr>
          <w:rtl/>
        </w:rPr>
        <w:t xml:space="preserve"> الحسين بن عليٍّ </w:t>
      </w:r>
      <w:r w:rsidR="0002370A" w:rsidRPr="0002370A">
        <w:rPr>
          <w:rStyle w:val="libAlaemChar"/>
          <w:rFonts w:hint="cs"/>
          <w:rtl/>
        </w:rPr>
        <w:t>عليهما‌السلام</w:t>
      </w:r>
      <w:r>
        <w:rPr>
          <w:rtl/>
        </w:rPr>
        <w:t xml:space="preserve"> صاحب كربلاء</w:t>
      </w:r>
      <w:r w:rsidR="0002370A">
        <w:rPr>
          <w:rtl/>
        </w:rPr>
        <w:t>،</w:t>
      </w:r>
      <w:r>
        <w:rPr>
          <w:rtl/>
        </w:rPr>
        <w:t xml:space="preserve"> مَن أتاه شَوقاً إليه وحُبّاً لرسول الله وحُبّاً لأمير المؤمنين وحُبّاً لفاطِمَة أقعده الله على مَوائد الجنّة</w:t>
      </w:r>
      <w:r w:rsidR="0002370A">
        <w:rPr>
          <w:rtl/>
        </w:rPr>
        <w:t>،</w:t>
      </w:r>
      <w:r>
        <w:rPr>
          <w:rtl/>
        </w:rPr>
        <w:t xml:space="preserve"> يأكُل معهم والنّاس في الحساب » </w:t>
      </w:r>
      <w:r w:rsidRPr="00F16F88">
        <w:rPr>
          <w:rStyle w:val="libFootnotenumChar"/>
          <w:rtl/>
        </w:rPr>
        <w:t>(1)</w:t>
      </w:r>
      <w:r w:rsidRPr="009258D0">
        <w:rPr>
          <w:rtl/>
        </w:rPr>
        <w:t xml:space="preserve">.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 بن أبي خَلف القمّي</w:t>
      </w:r>
      <w:r w:rsidR="0002370A">
        <w:rPr>
          <w:rtl/>
        </w:rPr>
        <w:t>،</w:t>
      </w:r>
      <w:r>
        <w:rPr>
          <w:rtl/>
        </w:rPr>
        <w:t xml:space="preserve"> عن محمّد بن عيسى اليقطينيِّ</w:t>
      </w:r>
      <w:r w:rsidR="004F49F5">
        <w:rPr>
          <w:rtl/>
        </w:rPr>
        <w:t xml:space="preserve"> - </w:t>
      </w:r>
      <w:r>
        <w:rPr>
          <w:rtl/>
        </w:rPr>
        <w:t>عن رَجل</w:t>
      </w:r>
      <w:r w:rsidR="004F49F5">
        <w:rPr>
          <w:rtl/>
        </w:rPr>
        <w:t xml:space="preserve"> - </w:t>
      </w:r>
      <w:r>
        <w:rPr>
          <w:rtl/>
        </w:rPr>
        <w:t>عن فضيل بن عثمان الصّيرفيِّ</w:t>
      </w:r>
      <w:r w:rsidR="004F49F5">
        <w:rPr>
          <w:rtl/>
        </w:rPr>
        <w:t xml:space="preserve"> - </w:t>
      </w:r>
      <w:r>
        <w:rPr>
          <w:rtl/>
        </w:rPr>
        <w:t>عمّن حدّثه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أراد الله به الخير قذف في قلبه حُبّ </w:t>
      </w:r>
    </w:p>
    <w:p w:rsidR="00F16F88" w:rsidRDefault="00F16F88" w:rsidP="00F16F88">
      <w:pPr>
        <w:pStyle w:val="libLine"/>
        <w:rPr>
          <w:rtl/>
        </w:rPr>
      </w:pPr>
      <w:r>
        <w:rPr>
          <w:rtl/>
        </w:rPr>
        <w:t>____________</w:t>
      </w:r>
    </w:p>
    <w:p w:rsidR="00F16F88" w:rsidRPr="007A69B9" w:rsidRDefault="00F16F88" w:rsidP="00F16F88">
      <w:pPr>
        <w:pStyle w:val="libFootnote0"/>
        <w:rPr>
          <w:rtl/>
        </w:rPr>
      </w:pPr>
      <w:r w:rsidRPr="007A69B9">
        <w:rPr>
          <w:rtl/>
        </w:rPr>
        <w:t>1</w:t>
      </w:r>
      <w:r w:rsidR="004F49F5">
        <w:rPr>
          <w:rtl/>
        </w:rPr>
        <w:t xml:space="preserve"> - </w:t>
      </w:r>
      <w:r w:rsidRPr="007A69B9">
        <w:rPr>
          <w:rtl/>
        </w:rPr>
        <w:t>تقدّم الخبر في ص 147تحت رقم 1</w:t>
      </w:r>
      <w:r w:rsidR="0002370A">
        <w:rPr>
          <w:rtl/>
        </w:rPr>
        <w:t>،</w:t>
      </w:r>
      <w:r w:rsidRPr="007A69B9">
        <w:rPr>
          <w:rtl/>
        </w:rPr>
        <w:t xml:space="preserve"> ويأتي في الباب الآتي تحت رقم 2 بأدنى اختلاف في اللّفظ.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الحسين </w:t>
      </w:r>
      <w:r w:rsidR="0002370A" w:rsidRPr="0002370A">
        <w:rPr>
          <w:rStyle w:val="libAlaemChar"/>
          <w:rFonts w:hint="cs"/>
          <w:rtl/>
        </w:rPr>
        <w:t>عليه‌السلام</w:t>
      </w:r>
      <w:r>
        <w:rPr>
          <w:rtl/>
        </w:rPr>
        <w:t xml:space="preserve"> وحُبّ زيارته</w:t>
      </w:r>
      <w:r w:rsidR="0002370A">
        <w:rPr>
          <w:rtl/>
        </w:rPr>
        <w:t>،</w:t>
      </w:r>
      <w:r>
        <w:rPr>
          <w:rtl/>
        </w:rPr>
        <w:t xml:space="preserve"> ومَن أراد الله به السّوء قذف في قلبه بُغض الحسين وبُغْض زيارته ».</w:t>
      </w:r>
    </w:p>
    <w:p w:rsidR="00F16F88" w:rsidRDefault="00F16F88" w:rsidP="003D501D">
      <w:pPr>
        <w:pStyle w:val="Heading1Center"/>
        <w:rPr>
          <w:rtl/>
        </w:rPr>
      </w:pPr>
      <w:bookmarkStart w:id="541" w:name="_Toc255654269"/>
      <w:bookmarkStart w:id="542" w:name="_Toc255656334"/>
      <w:bookmarkStart w:id="543" w:name="_Toc267852440"/>
      <w:bookmarkStart w:id="544" w:name="_Toc284954694"/>
      <w:bookmarkStart w:id="545" w:name="_Toc387136174"/>
      <w:r>
        <w:rPr>
          <w:rtl/>
        </w:rPr>
        <w:t>الباب السّادس والخمسون</w:t>
      </w:r>
      <w:bookmarkEnd w:id="541"/>
      <w:bookmarkEnd w:id="542"/>
      <w:bookmarkEnd w:id="543"/>
      <w:bookmarkEnd w:id="544"/>
      <w:bookmarkEnd w:id="545"/>
    </w:p>
    <w:p w:rsidR="00F16F88" w:rsidRDefault="00F16F88" w:rsidP="00BD4B25">
      <w:pPr>
        <w:pStyle w:val="Heading2Center"/>
        <w:rPr>
          <w:rtl/>
        </w:rPr>
      </w:pPr>
      <w:bookmarkStart w:id="546" w:name="_Toc267852441"/>
      <w:bookmarkStart w:id="547" w:name="_Toc284954695"/>
      <w:bookmarkStart w:id="548" w:name="_Toc255656335"/>
      <w:bookmarkStart w:id="549" w:name="_Toc387136175"/>
      <w:r w:rsidRPr="00BD4B25">
        <w:rPr>
          <w:rStyle w:val="libAlaemHeading2Char"/>
          <w:rtl/>
        </w:rPr>
        <w:t>(</w:t>
      </w:r>
      <w:r>
        <w:rPr>
          <w:rtl/>
        </w:rPr>
        <w:t xml:space="preserve"> مَن زار الحسين </w:t>
      </w:r>
      <w:r>
        <w:rPr>
          <w:rFonts w:hint="cs"/>
          <w:rtl/>
        </w:rPr>
        <w:t>عليه السلام</w:t>
      </w:r>
      <w:r>
        <w:rPr>
          <w:rtl/>
        </w:rPr>
        <w:t xml:space="preserve"> تشوّقاً إليه </w:t>
      </w:r>
      <w:r w:rsidRPr="00BD4B25">
        <w:rPr>
          <w:rStyle w:val="libAlaemHeading2Char"/>
          <w:rtl/>
        </w:rPr>
        <w:t>)</w:t>
      </w:r>
      <w:bookmarkEnd w:id="546"/>
      <w:bookmarkEnd w:id="547"/>
      <w:bookmarkEnd w:id="549"/>
      <w:r>
        <w:rPr>
          <w:rtl/>
        </w:rPr>
        <w:t xml:space="preserve"> </w:t>
      </w:r>
      <w:bookmarkEnd w:id="548"/>
    </w:p>
    <w:p w:rsidR="00F16F88" w:rsidRDefault="00F16F88" w:rsidP="0002370A">
      <w:pPr>
        <w:pStyle w:val="libNormal"/>
        <w:rPr>
          <w:rtl/>
        </w:rPr>
      </w:pPr>
      <w:r>
        <w:rPr>
          <w:rtl/>
        </w:rPr>
        <w:t>1</w:t>
      </w:r>
      <w:r w:rsidR="004F49F5">
        <w:rPr>
          <w:rtl/>
        </w:rPr>
        <w:t xml:space="preserve"> - </w:t>
      </w:r>
      <w:r>
        <w:rPr>
          <w:rtl/>
        </w:rPr>
        <w:t>حدَّثني محمّد بن جعفر القرشيُّ الرَّزَّاز</w:t>
      </w:r>
      <w:r w:rsidR="0002370A">
        <w:rPr>
          <w:rtl/>
        </w:rPr>
        <w:t>،</w:t>
      </w:r>
      <w:r>
        <w:rPr>
          <w:rtl/>
        </w:rPr>
        <w:t xml:space="preserve"> عن محمّد بن الحسين بن أبي الخطّاب</w:t>
      </w:r>
      <w:r w:rsidR="0002370A">
        <w:rPr>
          <w:rtl/>
        </w:rPr>
        <w:t>،</w:t>
      </w:r>
      <w:r>
        <w:rPr>
          <w:rtl/>
        </w:rPr>
        <w:t xml:space="preserve"> عن صَفوانَ بن يحيى</w:t>
      </w:r>
      <w:r w:rsidR="0002370A">
        <w:rPr>
          <w:rtl/>
        </w:rPr>
        <w:t>،</w:t>
      </w:r>
      <w:r>
        <w:rPr>
          <w:rtl/>
        </w:rPr>
        <w:t xml:space="preserve"> عن أبي اُسامة زَيدٍ الشّحّام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تشوّقاً إليه كتبه الله مِن الآمنين يوم القيامة</w:t>
      </w:r>
      <w:r w:rsidR="0002370A">
        <w:rPr>
          <w:rtl/>
        </w:rPr>
        <w:t>،</w:t>
      </w:r>
      <w:r>
        <w:rPr>
          <w:rtl/>
        </w:rPr>
        <w:t xml:space="preserve"> وأعطى كتابه بيمينه</w:t>
      </w:r>
      <w:r w:rsidR="0002370A">
        <w:rPr>
          <w:rtl/>
        </w:rPr>
        <w:t>،</w:t>
      </w:r>
      <w:r>
        <w:rPr>
          <w:rtl/>
        </w:rPr>
        <w:t xml:space="preserve"> وكان تحت لِواء الحسين </w:t>
      </w:r>
      <w:r w:rsidR="0002370A" w:rsidRPr="0002370A">
        <w:rPr>
          <w:rStyle w:val="libAlaemChar"/>
          <w:rFonts w:hint="cs"/>
          <w:rtl/>
        </w:rPr>
        <w:t>عليه‌السلام</w:t>
      </w:r>
      <w:r>
        <w:rPr>
          <w:rtl/>
        </w:rPr>
        <w:t xml:space="preserve"> حتّى يدخل الجنّة فيسكنه في درجته</w:t>
      </w:r>
      <w:r w:rsidR="0002370A">
        <w:rPr>
          <w:rtl/>
        </w:rPr>
        <w:t>،</w:t>
      </w:r>
      <w:r>
        <w:rPr>
          <w:rtl/>
        </w:rPr>
        <w:t xml:space="preserve"> إنّ</w:t>
      </w:r>
      <w:r>
        <w:rPr>
          <w:rFonts w:hint="cs"/>
          <w:rtl/>
        </w:rPr>
        <w:t>َ</w:t>
      </w:r>
      <w:r>
        <w:rPr>
          <w:rtl/>
        </w:rPr>
        <w:t xml:space="preserve"> الله عزيز حكيم ». </w:t>
      </w:r>
    </w:p>
    <w:p w:rsidR="00F16F88" w:rsidRDefault="00F16F88" w:rsidP="0002370A">
      <w:pPr>
        <w:pStyle w:val="libNormal"/>
        <w:rPr>
          <w:rtl/>
        </w:rPr>
      </w:pPr>
      <w:r>
        <w:rPr>
          <w:rtl/>
        </w:rPr>
        <w:t>2</w:t>
      </w:r>
      <w:r w:rsidR="004F49F5">
        <w:rPr>
          <w:rtl/>
        </w:rPr>
        <w:t xml:space="preserve"> - </w:t>
      </w:r>
      <w:r>
        <w:rPr>
          <w:rtl/>
        </w:rPr>
        <w:t>وروي عن أبي بصير</w:t>
      </w:r>
      <w:r w:rsidR="0002370A">
        <w:rPr>
          <w:rtl/>
        </w:rPr>
        <w:t>،</w:t>
      </w:r>
      <w:r>
        <w:rPr>
          <w:rtl/>
        </w:rPr>
        <w:t xml:space="preserve"> عن أبي جعفر </w:t>
      </w:r>
      <w:r w:rsidR="0002370A" w:rsidRPr="0002370A">
        <w:rPr>
          <w:rStyle w:val="libAlaemChar"/>
          <w:rFonts w:hint="cs"/>
          <w:rtl/>
        </w:rPr>
        <w:t>عليه‌السلام</w:t>
      </w:r>
      <w:r>
        <w:rPr>
          <w:rtl/>
        </w:rPr>
        <w:t xml:space="preserve"> « أنَّ مَن أحبّ</w:t>
      </w:r>
      <w:r>
        <w:rPr>
          <w:rFonts w:hint="cs"/>
          <w:rtl/>
        </w:rPr>
        <w:t>َ</w:t>
      </w:r>
      <w:r>
        <w:rPr>
          <w:rtl/>
        </w:rPr>
        <w:t xml:space="preserve"> أن يكون مسكنه الجنّة ومأواه الجنّة فلا يَدعَ زيارة المظلوم</w:t>
      </w:r>
      <w:r w:rsidR="0002370A">
        <w:rPr>
          <w:rtl/>
        </w:rPr>
        <w:t>،</w:t>
      </w:r>
      <w:r>
        <w:rPr>
          <w:rtl/>
        </w:rPr>
        <w:t xml:space="preserve"> قلت</w:t>
      </w:r>
      <w:r w:rsidR="0002370A">
        <w:rPr>
          <w:rtl/>
        </w:rPr>
        <w:t>:</w:t>
      </w:r>
      <w:r>
        <w:rPr>
          <w:rtl/>
        </w:rPr>
        <w:t xml:space="preserve"> مَن هو؟ قال</w:t>
      </w:r>
      <w:r w:rsidR="0002370A">
        <w:rPr>
          <w:rtl/>
        </w:rPr>
        <w:t>:</w:t>
      </w:r>
      <w:r>
        <w:rPr>
          <w:rtl/>
        </w:rPr>
        <w:t xml:space="preserve"> الحسين بن علي صاحب كربلاء</w:t>
      </w:r>
      <w:r w:rsidR="0002370A">
        <w:rPr>
          <w:rtl/>
        </w:rPr>
        <w:t>،</w:t>
      </w:r>
      <w:r>
        <w:rPr>
          <w:rtl/>
        </w:rPr>
        <w:t xml:space="preserve"> مَن أتاه شَوقاً إليه وحُبّاً لرسول الله وحبّاً لأمير المؤمنين وحُبّاً لفاطمة </w:t>
      </w:r>
      <w:r w:rsidR="0002370A" w:rsidRPr="0002370A">
        <w:rPr>
          <w:rStyle w:val="libAlaemChar"/>
          <w:rFonts w:hint="cs"/>
          <w:rtl/>
        </w:rPr>
        <w:t>عليهم‌السلام</w:t>
      </w:r>
      <w:r w:rsidRPr="0002370A">
        <w:rPr>
          <w:rStyle w:val="libAlaemChar"/>
          <w:rFonts w:hint="cs"/>
          <w:rtl/>
        </w:rPr>
        <w:t xml:space="preserve"> </w:t>
      </w:r>
      <w:r>
        <w:rPr>
          <w:rtl/>
        </w:rPr>
        <w:t>أقعده الله على موائد الجنّة</w:t>
      </w:r>
      <w:r w:rsidR="0002370A">
        <w:rPr>
          <w:rtl/>
        </w:rPr>
        <w:t>،</w:t>
      </w:r>
      <w:r>
        <w:rPr>
          <w:rtl/>
        </w:rPr>
        <w:t xml:space="preserve"> يأكل معهم والنّاس في الحساب ». </w:t>
      </w:r>
    </w:p>
    <w:p w:rsidR="00F16F88" w:rsidRDefault="00F16F88" w:rsidP="0002370A">
      <w:pPr>
        <w:pStyle w:val="libNormal"/>
        <w:rPr>
          <w:rtl/>
        </w:rPr>
      </w:pPr>
      <w:r>
        <w:rPr>
          <w:rtl/>
        </w:rPr>
        <w:t>3</w:t>
      </w:r>
      <w:r w:rsidR="004F49F5">
        <w:rPr>
          <w:rtl/>
        </w:rPr>
        <w:t xml:space="preserve"> - </w:t>
      </w:r>
      <w:r>
        <w:rPr>
          <w:rtl/>
        </w:rPr>
        <w:t>حدَّثني الحسن بن عبدالله</w:t>
      </w:r>
      <w:r w:rsidRPr="00256696">
        <w:rPr>
          <w:rtl/>
        </w:rPr>
        <w:t xml:space="preserve"> </w:t>
      </w:r>
      <w:r w:rsidRPr="00F16F88">
        <w:rPr>
          <w:rStyle w:val="libFootnotenumChar"/>
          <w:rtl/>
        </w:rPr>
        <w:t>(1)</w:t>
      </w:r>
      <w:r w:rsidR="0002370A" w:rsidRPr="00256696">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العَلاء بن رَزين</w:t>
      </w:r>
      <w:r w:rsidR="0002370A">
        <w:rPr>
          <w:rtl/>
        </w:rPr>
        <w:t>،</w:t>
      </w:r>
      <w:r>
        <w:rPr>
          <w:rtl/>
        </w:rPr>
        <w:t xml:space="preserve"> عن محمّد بن مسلم</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لو يعلم النّاس ما في زيارة قبر الحسين </w:t>
      </w:r>
      <w:r w:rsidR="0002370A" w:rsidRPr="0002370A">
        <w:rPr>
          <w:rStyle w:val="libAlaemChar"/>
          <w:rFonts w:hint="cs"/>
          <w:rtl/>
        </w:rPr>
        <w:t>عليه‌السلام</w:t>
      </w:r>
      <w:r>
        <w:rPr>
          <w:rtl/>
        </w:rPr>
        <w:t xml:space="preserve"> مِن الفضل لماتوا شَوقاً</w:t>
      </w:r>
      <w:r w:rsidR="0002370A">
        <w:rPr>
          <w:rtl/>
        </w:rPr>
        <w:t>؛</w:t>
      </w:r>
      <w:r>
        <w:rPr>
          <w:rtl/>
        </w:rPr>
        <w:t xml:space="preserve"> وتقطَّعتْ أنفسهم عليه حَسرات</w:t>
      </w:r>
      <w:r w:rsidR="0002370A">
        <w:rPr>
          <w:rtl/>
        </w:rPr>
        <w:t>،</w:t>
      </w:r>
      <w:r>
        <w:rPr>
          <w:rtl/>
        </w:rPr>
        <w:t xml:space="preserve"> قلت</w:t>
      </w:r>
      <w:r w:rsidR="0002370A">
        <w:rPr>
          <w:rtl/>
        </w:rPr>
        <w:t>:</w:t>
      </w:r>
      <w:r>
        <w:rPr>
          <w:rtl/>
        </w:rPr>
        <w:t xml:space="preserve"> وما فيه؟ قال</w:t>
      </w:r>
      <w:r w:rsidR="0002370A">
        <w:rPr>
          <w:rtl/>
        </w:rPr>
        <w:t>:</w:t>
      </w:r>
      <w:r>
        <w:rPr>
          <w:rtl/>
        </w:rPr>
        <w:t xml:space="preserve"> مَن أتاه تشوّقاً كتب الله له ألف حجّة متقبّلة</w:t>
      </w:r>
      <w:r w:rsidR="0002370A">
        <w:rPr>
          <w:rtl/>
        </w:rPr>
        <w:t>،</w:t>
      </w:r>
      <w:r>
        <w:rPr>
          <w:rtl/>
        </w:rPr>
        <w:t xml:space="preserve"> وألف عمرة مبرورة</w:t>
      </w:r>
      <w:r w:rsidR="0002370A">
        <w:rPr>
          <w:rtl/>
        </w:rPr>
        <w:t>،</w:t>
      </w:r>
      <w:r>
        <w:rPr>
          <w:rtl/>
        </w:rPr>
        <w:t xml:space="preserve"> وأجر ألف شهيد مِن شهداء بدر</w:t>
      </w:r>
      <w:r w:rsidR="0002370A">
        <w:rPr>
          <w:rtl/>
        </w:rPr>
        <w:t>،</w:t>
      </w:r>
      <w:r>
        <w:rPr>
          <w:rtl/>
        </w:rPr>
        <w:t xml:space="preserve"> وأجر ألف صائم</w:t>
      </w:r>
      <w:r w:rsidR="0002370A">
        <w:rPr>
          <w:rtl/>
        </w:rPr>
        <w:t>،</w:t>
      </w:r>
      <w:r>
        <w:rPr>
          <w:rtl/>
        </w:rPr>
        <w:t xml:space="preserve"> وثواب ألف صدقةٍ مقبولة</w:t>
      </w:r>
      <w:r w:rsidR="0002370A">
        <w:rPr>
          <w:rtl/>
        </w:rPr>
        <w:t>،</w:t>
      </w:r>
      <w:r>
        <w:rPr>
          <w:rtl/>
        </w:rPr>
        <w:t xml:space="preserve"> وثواب ألف نَسَمَة</w:t>
      </w:r>
      <w:r w:rsidRPr="00256696">
        <w:rPr>
          <w:rtl/>
        </w:rPr>
        <w:t xml:space="preserve"> </w:t>
      </w:r>
      <w:r w:rsidRPr="00F16F88">
        <w:rPr>
          <w:rStyle w:val="libFootnotenumChar"/>
          <w:rtl/>
        </w:rPr>
        <w:t>(2)</w:t>
      </w:r>
      <w:r w:rsidRPr="00256696">
        <w:rPr>
          <w:rtl/>
        </w:rPr>
        <w:t xml:space="preserve"> </w:t>
      </w:r>
      <w:r>
        <w:rPr>
          <w:rtl/>
        </w:rPr>
        <w:t>اُريد بها وجه الله</w:t>
      </w:r>
      <w:r w:rsidR="0002370A">
        <w:rPr>
          <w:rtl/>
        </w:rPr>
        <w:t>،</w:t>
      </w:r>
      <w:r>
        <w:rPr>
          <w:rtl/>
        </w:rPr>
        <w:t xml:space="preserve"> ولم يزل محفوظاً سنةً مِن كلِّ آفةٍ أهونها الشَّيطان</w:t>
      </w:r>
      <w:r w:rsidR="0002370A">
        <w:rPr>
          <w:rtl/>
        </w:rPr>
        <w:t>،</w:t>
      </w:r>
      <w:r>
        <w:rPr>
          <w:rtl/>
        </w:rPr>
        <w:t xml:space="preserve"> ووُكّل به ملك كريم يحفظه مِن بين </w:t>
      </w:r>
    </w:p>
    <w:p w:rsidR="00F16F88" w:rsidRDefault="00F16F88" w:rsidP="00F16F88">
      <w:pPr>
        <w:pStyle w:val="libLine"/>
        <w:rPr>
          <w:rtl/>
        </w:rPr>
      </w:pPr>
      <w:r>
        <w:rPr>
          <w:rtl/>
        </w:rPr>
        <w:t>__________________</w:t>
      </w:r>
    </w:p>
    <w:p w:rsidR="00F16F88" w:rsidRPr="006D215C" w:rsidRDefault="00F16F88" w:rsidP="00F16F88">
      <w:pPr>
        <w:pStyle w:val="libFootnote0"/>
        <w:rPr>
          <w:rtl/>
        </w:rPr>
      </w:pPr>
      <w:r w:rsidRPr="006D215C">
        <w:rPr>
          <w:rtl/>
        </w:rPr>
        <w:t>1</w:t>
      </w:r>
      <w:r w:rsidR="004F49F5">
        <w:rPr>
          <w:rtl/>
        </w:rPr>
        <w:t xml:space="preserve"> - </w:t>
      </w:r>
      <w:r w:rsidRPr="006D215C">
        <w:rPr>
          <w:rtl/>
        </w:rPr>
        <w:t>هو الحسن بن عبدالله بن محمّد بن عيسى الأشعري.</w:t>
      </w:r>
    </w:p>
    <w:p w:rsidR="00F16F88" w:rsidRPr="006D215C" w:rsidRDefault="00F16F88" w:rsidP="00F16F88">
      <w:pPr>
        <w:pStyle w:val="libFootnote0"/>
        <w:rPr>
          <w:rtl/>
        </w:rPr>
      </w:pPr>
      <w:r w:rsidRPr="006D215C">
        <w:rPr>
          <w:rtl/>
        </w:rPr>
        <w:t>2</w:t>
      </w:r>
      <w:r w:rsidR="004F49F5">
        <w:rPr>
          <w:rtl/>
        </w:rPr>
        <w:t xml:space="preserve"> - </w:t>
      </w:r>
      <w:r w:rsidRPr="006D215C">
        <w:rPr>
          <w:rtl/>
        </w:rPr>
        <w:t xml:space="preserve">أي ثواب إعتاقهم مِن الرِّقّية.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يديه ومِن خلفه</w:t>
      </w:r>
      <w:r w:rsidR="0002370A">
        <w:rPr>
          <w:rtl/>
        </w:rPr>
        <w:t>،</w:t>
      </w:r>
      <w:r>
        <w:rPr>
          <w:rtl/>
        </w:rPr>
        <w:t xml:space="preserve"> وعن يمينه وعن شِماله</w:t>
      </w:r>
      <w:r w:rsidR="0002370A">
        <w:rPr>
          <w:rtl/>
        </w:rPr>
        <w:t>،</w:t>
      </w:r>
      <w:r>
        <w:rPr>
          <w:rtl/>
        </w:rPr>
        <w:t xml:space="preserve"> ومِن فوق</w:t>
      </w:r>
      <w:r>
        <w:rPr>
          <w:rFonts w:hint="cs"/>
          <w:rtl/>
        </w:rPr>
        <w:t>ِ</w:t>
      </w:r>
      <w:r>
        <w:rPr>
          <w:rtl/>
        </w:rPr>
        <w:t xml:space="preserve"> رأسِه ومِن تحت قَدَمِه</w:t>
      </w:r>
      <w:r w:rsidR="0002370A">
        <w:rPr>
          <w:rtl/>
        </w:rPr>
        <w:t>،</w:t>
      </w:r>
      <w:r>
        <w:rPr>
          <w:rtl/>
        </w:rPr>
        <w:t xml:space="preserve"> فإن مات سَنته حَضَرتْه ملائكةُ الرَّحمة يحضرون غُسْله وإكفانه والاستغفار له</w:t>
      </w:r>
      <w:r w:rsidR="0002370A">
        <w:rPr>
          <w:rtl/>
        </w:rPr>
        <w:t>،</w:t>
      </w:r>
      <w:r>
        <w:rPr>
          <w:rtl/>
        </w:rPr>
        <w:t xml:space="preserve"> ويشيّعونه إلى قبره بالاستغفار له</w:t>
      </w:r>
      <w:r w:rsidR="0002370A">
        <w:rPr>
          <w:rtl/>
        </w:rPr>
        <w:t>،</w:t>
      </w:r>
      <w:r>
        <w:rPr>
          <w:rtl/>
        </w:rPr>
        <w:t xml:space="preserve"> ويَفْسَح له</w:t>
      </w:r>
      <w:r w:rsidRPr="00256696">
        <w:rPr>
          <w:rStyle w:val="libNormalChar"/>
          <w:rtl/>
        </w:rPr>
        <w:t xml:space="preserve"> </w:t>
      </w:r>
      <w:r w:rsidRPr="00F16F88">
        <w:rPr>
          <w:rStyle w:val="libFootnotenumChar"/>
          <w:rtl/>
        </w:rPr>
        <w:t>(1)</w:t>
      </w:r>
      <w:r w:rsidRPr="00256696">
        <w:rPr>
          <w:rStyle w:val="libNormalChar"/>
          <w:rtl/>
        </w:rPr>
        <w:t xml:space="preserve"> </w:t>
      </w:r>
      <w:r>
        <w:rPr>
          <w:rtl/>
        </w:rPr>
        <w:t>في قبره مَدَّ بَصَره</w:t>
      </w:r>
      <w:r w:rsidR="0002370A">
        <w:rPr>
          <w:rtl/>
        </w:rPr>
        <w:t>،</w:t>
      </w:r>
      <w:r>
        <w:rPr>
          <w:rtl/>
        </w:rPr>
        <w:t xml:space="preserve"> ويؤمنه الله مِن ضَغْطَة القبر</w:t>
      </w:r>
      <w:r w:rsidR="0002370A">
        <w:rPr>
          <w:rtl/>
        </w:rPr>
        <w:t>،</w:t>
      </w:r>
      <w:r>
        <w:rPr>
          <w:rtl/>
        </w:rPr>
        <w:t xml:space="preserve"> ومِن منكر ونَكير أن يروِّعاه</w:t>
      </w:r>
      <w:r w:rsidR="0002370A">
        <w:rPr>
          <w:rtl/>
        </w:rPr>
        <w:t>،</w:t>
      </w:r>
      <w:r>
        <w:rPr>
          <w:rtl/>
        </w:rPr>
        <w:t xml:space="preserve"> ويفتح له باب إلى الجنّة</w:t>
      </w:r>
      <w:r w:rsidR="0002370A">
        <w:rPr>
          <w:rtl/>
        </w:rPr>
        <w:t>،</w:t>
      </w:r>
      <w:r>
        <w:rPr>
          <w:rtl/>
        </w:rPr>
        <w:t xml:space="preserve"> ويعطى كتابه بيمينه</w:t>
      </w:r>
      <w:r w:rsidR="0002370A">
        <w:rPr>
          <w:rtl/>
        </w:rPr>
        <w:t>،</w:t>
      </w:r>
      <w:r>
        <w:rPr>
          <w:rtl/>
        </w:rPr>
        <w:t xml:space="preserve"> ويعطى له يوم القيامة نوراً يضيء لنوره ما بين المشرق والمغرب</w:t>
      </w:r>
      <w:r w:rsidR="0002370A">
        <w:rPr>
          <w:rtl/>
        </w:rPr>
        <w:t>،</w:t>
      </w:r>
      <w:r>
        <w:rPr>
          <w:rtl/>
        </w:rPr>
        <w:t xml:space="preserve"> وينادي مُنادٍ</w:t>
      </w:r>
      <w:r w:rsidR="0002370A">
        <w:rPr>
          <w:rtl/>
        </w:rPr>
        <w:t>:</w:t>
      </w:r>
      <w:r>
        <w:rPr>
          <w:rtl/>
        </w:rPr>
        <w:t xml:space="preserve"> هذا مَن زار الحسين شَوقاً إليه</w:t>
      </w:r>
      <w:r w:rsidR="0002370A">
        <w:rPr>
          <w:rtl/>
        </w:rPr>
        <w:t>،</w:t>
      </w:r>
      <w:r>
        <w:rPr>
          <w:rtl/>
        </w:rPr>
        <w:t xml:space="preserve"> فلا يبقى أحدٌ يوم القيامة إلاّّ تمنّى يومئذٍ أنّه كان مِن زُوّار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4</w:t>
      </w:r>
      <w:r w:rsidR="004F49F5">
        <w:rPr>
          <w:rtl/>
        </w:rPr>
        <w:t xml:space="preserve"> - </w:t>
      </w:r>
      <w:r>
        <w:rPr>
          <w:rtl/>
        </w:rPr>
        <w:t>وعنه</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أبي أيّوب إبراهيم بن عثمان الخزَّاز</w:t>
      </w:r>
      <w:r w:rsidR="0002370A">
        <w:rPr>
          <w:rtl/>
        </w:rPr>
        <w:t>،</w:t>
      </w:r>
      <w:r>
        <w:rPr>
          <w:rtl/>
        </w:rPr>
        <w:t xml:space="preserve"> عن محمَّد بن مسلم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لِمَن أتى قبر الحسين </w:t>
      </w:r>
      <w:r w:rsidR="0002370A" w:rsidRPr="0002370A">
        <w:rPr>
          <w:rStyle w:val="libAlaemChar"/>
          <w:rFonts w:hint="cs"/>
          <w:rtl/>
        </w:rPr>
        <w:t>عليه‌السلام</w:t>
      </w:r>
      <w:r>
        <w:rPr>
          <w:rtl/>
        </w:rPr>
        <w:t>؟ قال</w:t>
      </w:r>
      <w:r w:rsidR="0002370A">
        <w:rPr>
          <w:rtl/>
        </w:rPr>
        <w:t>:</w:t>
      </w:r>
      <w:r>
        <w:rPr>
          <w:rtl/>
        </w:rPr>
        <w:t xml:space="preserve"> مَن أتاه شَوقاً إليه كان مِن عباد الله المكرمين</w:t>
      </w:r>
      <w:r w:rsidR="0002370A">
        <w:rPr>
          <w:rtl/>
        </w:rPr>
        <w:t>،</w:t>
      </w:r>
      <w:r>
        <w:rPr>
          <w:rtl/>
        </w:rPr>
        <w:t xml:space="preserve"> وكان تحت لِواء الحسين بن عليٍّ </w:t>
      </w:r>
      <w:r w:rsidR="0002370A" w:rsidRPr="0002370A">
        <w:rPr>
          <w:rStyle w:val="libAlaemChar"/>
          <w:rFonts w:hint="cs"/>
          <w:rtl/>
        </w:rPr>
        <w:t>عليهما‌السلام</w:t>
      </w:r>
      <w:r>
        <w:rPr>
          <w:rtl/>
        </w:rPr>
        <w:t xml:space="preserve"> حتّى يدخلهما الله [جميعاً] الجنّة ». </w:t>
      </w:r>
    </w:p>
    <w:p w:rsidR="00F16F88" w:rsidRDefault="00F16F88" w:rsidP="0002370A">
      <w:pPr>
        <w:pStyle w:val="libNormal"/>
        <w:rPr>
          <w:rtl/>
        </w:rPr>
      </w:pPr>
      <w:r>
        <w:rPr>
          <w:rtl/>
        </w:rPr>
        <w:t>5</w:t>
      </w:r>
      <w:r w:rsidR="004F49F5">
        <w:rPr>
          <w:rtl/>
        </w:rPr>
        <w:t xml:space="preserve"> - </w:t>
      </w:r>
      <w:r>
        <w:rPr>
          <w:rtl/>
        </w:rPr>
        <w:t>وعنه</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أبي المَغرا</w:t>
      </w:r>
      <w:r w:rsidR="0002370A">
        <w:rPr>
          <w:rtl/>
        </w:rPr>
        <w:t>،</w:t>
      </w:r>
      <w:r>
        <w:rPr>
          <w:rtl/>
        </w:rPr>
        <w:t xml:space="preserve"> عن ذَريح المحاربيِّ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ألقى مِن قومي ومن بني إذا أنا أخبرتهم بما في إتيان قبر الحسين </w:t>
      </w:r>
      <w:r w:rsidR="0002370A" w:rsidRPr="0002370A">
        <w:rPr>
          <w:rStyle w:val="libAlaemChar"/>
          <w:rFonts w:hint="cs"/>
          <w:rtl/>
        </w:rPr>
        <w:t>عليه‌السلام</w:t>
      </w:r>
      <w:r>
        <w:rPr>
          <w:rtl/>
        </w:rPr>
        <w:t xml:space="preserve"> مِن الخير إنّهم يكذّبوني ويقولون</w:t>
      </w:r>
      <w:r w:rsidR="0002370A">
        <w:rPr>
          <w:rtl/>
        </w:rPr>
        <w:t>:</w:t>
      </w:r>
      <w:r>
        <w:rPr>
          <w:rtl/>
        </w:rPr>
        <w:t xml:space="preserve"> إنّك تكذب على جعفر بن محمّد! قال</w:t>
      </w:r>
      <w:r w:rsidR="0002370A">
        <w:rPr>
          <w:rtl/>
        </w:rPr>
        <w:t>:</w:t>
      </w:r>
      <w:r>
        <w:rPr>
          <w:rtl/>
        </w:rPr>
        <w:t xml:space="preserve"> يا ذَريح دَع النّاس يذهبون حيثُ شاؤوا</w:t>
      </w:r>
      <w:r w:rsidR="0002370A">
        <w:rPr>
          <w:rtl/>
        </w:rPr>
        <w:t>،</w:t>
      </w:r>
      <w:r>
        <w:rPr>
          <w:rtl/>
        </w:rPr>
        <w:t xml:space="preserve"> واللهِ إنَّ اللهَ ليباهي بزائر الحسين بن عليٍّ</w:t>
      </w:r>
      <w:r w:rsidR="0002370A">
        <w:rPr>
          <w:rtl/>
        </w:rPr>
        <w:t>،</w:t>
      </w:r>
      <w:r>
        <w:rPr>
          <w:rtl/>
        </w:rPr>
        <w:t xml:space="preserve"> والوافد يفده الملائكة المقرَّبون وحملة عرشِه حتّى أنّه ليقول لهم</w:t>
      </w:r>
      <w:r w:rsidR="0002370A">
        <w:rPr>
          <w:rtl/>
        </w:rPr>
        <w:t>:</w:t>
      </w:r>
      <w:r>
        <w:rPr>
          <w:rtl/>
        </w:rPr>
        <w:t xml:space="preserve"> أما ترون زُوَّار قبر الحسين أتوه شَوقاً إليه وإلى فاطمة بنت رَسول الله [محمّد]</w:t>
      </w:r>
      <w:r w:rsidR="0002370A">
        <w:rPr>
          <w:rtl/>
        </w:rPr>
        <w:t>،</w:t>
      </w:r>
      <w:r>
        <w:rPr>
          <w:rtl/>
        </w:rPr>
        <w:t xml:space="preserve"> أما وعزَّتي وجَلالي وعَظمتي لأوجبنَّ لهم كَرامتي</w:t>
      </w:r>
      <w:r w:rsidR="0002370A">
        <w:rPr>
          <w:rtl/>
        </w:rPr>
        <w:t>؛</w:t>
      </w:r>
      <w:r>
        <w:rPr>
          <w:rtl/>
        </w:rPr>
        <w:t xml:space="preserve"> ولأدخلنَهم جنَّتي الّتي أعددتها لأوليائي ولأنبيائي ورُسُلي</w:t>
      </w:r>
      <w:r w:rsidR="0002370A">
        <w:rPr>
          <w:rtl/>
        </w:rPr>
        <w:t>،</w:t>
      </w:r>
      <w:r>
        <w:rPr>
          <w:rtl/>
        </w:rPr>
        <w:t xml:space="preserve"> يا ملائكتي! هؤلاء زُوَّار قبر الحسين حبيب محمّد رَسولي</w:t>
      </w:r>
      <w:r w:rsidR="0002370A">
        <w:rPr>
          <w:rtl/>
        </w:rPr>
        <w:t>،</w:t>
      </w:r>
      <w:r>
        <w:rPr>
          <w:rtl/>
        </w:rPr>
        <w:t xml:space="preserve"> ومحمَّدٌ حبيبي</w:t>
      </w:r>
      <w:r w:rsidR="0002370A">
        <w:rPr>
          <w:rtl/>
        </w:rPr>
        <w:t>،</w:t>
      </w:r>
      <w:r>
        <w:rPr>
          <w:rtl/>
        </w:rPr>
        <w:t xml:space="preserve"> ومَن أحَبَّني أحَبَّ حبيبي</w:t>
      </w:r>
      <w:r w:rsidR="0002370A">
        <w:rPr>
          <w:rtl/>
        </w:rPr>
        <w:t>،</w:t>
      </w:r>
      <w:r>
        <w:rPr>
          <w:rtl/>
        </w:rPr>
        <w:t xml:space="preserve"> ومَن أحَبَّ حبيبي أحبَّ من يحبُّه</w:t>
      </w:r>
      <w:r w:rsidR="0002370A">
        <w:rPr>
          <w:rtl/>
        </w:rPr>
        <w:t>،</w:t>
      </w:r>
      <w:r>
        <w:rPr>
          <w:rtl/>
        </w:rPr>
        <w:t xml:space="preserve"> ومَن أبغض حبيبي أبغضَني ومَن أبغضني كان حقّاً عليَّ أنْ اُعذِّبه بأشدِّ عَذابي واُحرِقَه بِحَرِّ ناري</w:t>
      </w:r>
      <w:r w:rsidR="0002370A">
        <w:rPr>
          <w:rtl/>
        </w:rPr>
        <w:t>،</w:t>
      </w:r>
      <w:r>
        <w:rPr>
          <w:rtl/>
        </w:rPr>
        <w:t xml:space="preserve"> وأجعل جَهنّم مسكَنَه </w:t>
      </w:r>
    </w:p>
    <w:p w:rsidR="00F16F88" w:rsidRDefault="00F16F88" w:rsidP="00F16F88">
      <w:pPr>
        <w:pStyle w:val="libLine"/>
        <w:rPr>
          <w:rtl/>
        </w:rPr>
      </w:pPr>
      <w:r>
        <w:rPr>
          <w:rtl/>
        </w:rPr>
        <w:t>__________________</w:t>
      </w:r>
    </w:p>
    <w:p w:rsidR="00F16F88" w:rsidRPr="006D215C" w:rsidRDefault="00F16F88" w:rsidP="00F16F88">
      <w:pPr>
        <w:pStyle w:val="libFootnote0"/>
        <w:rPr>
          <w:rtl/>
        </w:rPr>
      </w:pPr>
      <w:r w:rsidRPr="006D215C">
        <w:rPr>
          <w:rtl/>
        </w:rPr>
        <w:t>1</w:t>
      </w:r>
      <w:r w:rsidR="004F49F5">
        <w:rPr>
          <w:rtl/>
        </w:rPr>
        <w:t xml:space="preserve"> - </w:t>
      </w:r>
      <w:r w:rsidRPr="006D215C">
        <w:rPr>
          <w:rtl/>
        </w:rPr>
        <w:t>أي وسّع وفرج له</w:t>
      </w:r>
      <w:r>
        <w:rPr>
          <w:rtl/>
        </w:rPr>
        <w:t>.</w:t>
      </w:r>
      <w:r w:rsidRPr="006D215C">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ومأواه</w:t>
      </w:r>
      <w:r w:rsidR="0002370A">
        <w:rPr>
          <w:rtl/>
        </w:rPr>
        <w:t>،</w:t>
      </w:r>
      <w:r>
        <w:rPr>
          <w:rtl/>
        </w:rPr>
        <w:t xml:space="preserve"> واُعذِّبه عَذاباً لا اُعذِّبه أحداً مِن العالمين ». </w:t>
      </w:r>
    </w:p>
    <w:p w:rsidR="00F16F88" w:rsidRDefault="00F16F88" w:rsidP="0002370A">
      <w:pPr>
        <w:pStyle w:val="libNormal"/>
        <w:rPr>
          <w:rtl/>
        </w:rPr>
      </w:pPr>
      <w:r>
        <w:rPr>
          <w:rtl/>
        </w:rPr>
        <w:t>وحدَّثني مَن رفعه إلى أبي بصير قال</w:t>
      </w:r>
      <w:r w:rsidR="0002370A">
        <w:rPr>
          <w:rtl/>
        </w:rPr>
        <w:t>:</w:t>
      </w:r>
      <w:r>
        <w:rPr>
          <w:rtl/>
        </w:rPr>
        <w:t xml:space="preserve"> سمعت أبا عبدالله وأبا جعفر </w:t>
      </w:r>
      <w:r w:rsidR="0002370A" w:rsidRPr="0002370A">
        <w:rPr>
          <w:rStyle w:val="libAlaemChar"/>
          <w:rFonts w:hint="cs"/>
          <w:rtl/>
        </w:rPr>
        <w:t>عليهما‌السلام</w:t>
      </w:r>
      <w:r>
        <w:rPr>
          <w:rtl/>
        </w:rPr>
        <w:t xml:space="preserve"> يقولان</w:t>
      </w:r>
      <w:r w:rsidR="0002370A">
        <w:rPr>
          <w:rtl/>
        </w:rPr>
        <w:t>:</w:t>
      </w:r>
      <w:r>
        <w:rPr>
          <w:rtl/>
        </w:rPr>
        <w:t xml:space="preserve"> مَن أحبَّ أن يكون مسكنُه ومأواه الجنَّة</w:t>
      </w:r>
      <w:r w:rsidR="004F49F5">
        <w:rPr>
          <w:rtl/>
        </w:rPr>
        <w:t xml:space="preserve"> - </w:t>
      </w:r>
      <w:r>
        <w:rPr>
          <w:rtl/>
        </w:rPr>
        <w:t>إلىُ آخره كما في صدر الباب</w:t>
      </w:r>
      <w:r w:rsidR="004F49F5">
        <w:rPr>
          <w:rtl/>
        </w:rPr>
        <w:t xml:space="preserve"> -</w:t>
      </w:r>
      <w:r>
        <w:rPr>
          <w:rtl/>
        </w:rPr>
        <w:t>.</w:t>
      </w:r>
    </w:p>
    <w:p w:rsidR="00F16F88" w:rsidRDefault="00F16F88" w:rsidP="003D501D">
      <w:pPr>
        <w:pStyle w:val="Heading1Center"/>
        <w:rPr>
          <w:rtl/>
        </w:rPr>
      </w:pPr>
      <w:bookmarkStart w:id="550" w:name="_Toc255654271"/>
      <w:bookmarkStart w:id="551" w:name="_Toc255656336"/>
      <w:bookmarkStart w:id="552" w:name="_Toc267852442"/>
      <w:bookmarkStart w:id="553" w:name="_Toc284954696"/>
      <w:bookmarkStart w:id="554" w:name="_Toc387136176"/>
      <w:r>
        <w:rPr>
          <w:rtl/>
        </w:rPr>
        <w:t>الباب السّابع والخمسون</w:t>
      </w:r>
      <w:bookmarkEnd w:id="550"/>
      <w:bookmarkEnd w:id="551"/>
      <w:bookmarkEnd w:id="552"/>
      <w:bookmarkEnd w:id="553"/>
      <w:bookmarkEnd w:id="554"/>
    </w:p>
    <w:p w:rsidR="00F16F88" w:rsidRDefault="00F16F88" w:rsidP="00BD4B25">
      <w:pPr>
        <w:pStyle w:val="Heading2Center"/>
        <w:rPr>
          <w:rtl/>
        </w:rPr>
      </w:pPr>
      <w:bookmarkStart w:id="555" w:name="_Toc267852443"/>
      <w:bookmarkStart w:id="556" w:name="_Toc284954697"/>
      <w:bookmarkStart w:id="557" w:name="_Toc255656337"/>
      <w:bookmarkStart w:id="558" w:name="_Toc387136177"/>
      <w:r w:rsidRPr="00BD4B25">
        <w:rPr>
          <w:rStyle w:val="libAlaemHeading2Char"/>
          <w:rtl/>
        </w:rPr>
        <w:t>(</w:t>
      </w:r>
      <w:r>
        <w:rPr>
          <w:rtl/>
        </w:rPr>
        <w:t xml:space="preserve"> مَن زار الحسين </w:t>
      </w:r>
      <w:r>
        <w:rPr>
          <w:rFonts w:hint="cs"/>
          <w:rtl/>
        </w:rPr>
        <w:t>عليه السلام</w:t>
      </w:r>
      <w:r>
        <w:rPr>
          <w:rtl/>
        </w:rPr>
        <w:t xml:space="preserve"> احتساباً </w:t>
      </w:r>
      <w:r w:rsidRPr="00BD4B25">
        <w:rPr>
          <w:rStyle w:val="libAlaemHeading2Char"/>
          <w:rtl/>
        </w:rPr>
        <w:t>)</w:t>
      </w:r>
      <w:bookmarkEnd w:id="555"/>
      <w:bookmarkEnd w:id="556"/>
      <w:bookmarkEnd w:id="558"/>
      <w:r>
        <w:rPr>
          <w:rtl/>
        </w:rPr>
        <w:t xml:space="preserve"> </w:t>
      </w:r>
      <w:bookmarkEnd w:id="557"/>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ومحمّد بن الحسن جميعاً</w:t>
      </w:r>
      <w:r w:rsidR="0002370A">
        <w:rPr>
          <w:rtl/>
        </w:rPr>
        <w:t>،</w:t>
      </w:r>
      <w:r>
        <w:rPr>
          <w:rtl/>
        </w:rPr>
        <w:t xml:space="preserve"> عن محمّد بن يحيى العطّار</w:t>
      </w:r>
      <w:r w:rsidR="0002370A">
        <w:rPr>
          <w:rtl/>
        </w:rPr>
        <w:t>،</w:t>
      </w:r>
      <w:r>
        <w:rPr>
          <w:rtl/>
        </w:rPr>
        <w:t xml:space="preserve"> عن حَمدانَ بنِ سليمانَ النّيسابوريِّ قال</w:t>
      </w:r>
      <w:r w:rsidR="0002370A">
        <w:rPr>
          <w:rtl/>
        </w:rPr>
        <w:t>:</w:t>
      </w:r>
      <w:r>
        <w:rPr>
          <w:rtl/>
        </w:rPr>
        <w:t xml:space="preserve"> حدَّثنا عبدالله بن محمّد اليمانيُّ</w:t>
      </w:r>
      <w:r w:rsidR="0002370A">
        <w:rPr>
          <w:rtl/>
        </w:rPr>
        <w:t>،</w:t>
      </w:r>
      <w:r>
        <w:rPr>
          <w:rtl/>
        </w:rPr>
        <w:t xml:space="preserve"> عن مَنيع بن الحَجّاج</w:t>
      </w:r>
      <w:r w:rsidR="0002370A">
        <w:rPr>
          <w:rtl/>
        </w:rPr>
        <w:t>،</w:t>
      </w:r>
      <w:r>
        <w:rPr>
          <w:rtl/>
        </w:rPr>
        <w:t xml:space="preserve"> عن يونسَ بن عبدالرَّحمن</w:t>
      </w:r>
      <w:r w:rsidR="0002370A">
        <w:rPr>
          <w:rtl/>
        </w:rPr>
        <w:t>،</w:t>
      </w:r>
      <w:r>
        <w:rPr>
          <w:rtl/>
        </w:rPr>
        <w:t xml:space="preserve"> عن قُدامَةَ بن مالك</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زارَ الحسين مُحتسباً لا أشَرَاً ولا بَطَراً ولا رياء ولا ولا سُمْعَةً مُحِصَتْ عنه ذنوبُه</w:t>
      </w:r>
      <w:r w:rsidRPr="00256696">
        <w:rPr>
          <w:rtl/>
        </w:rPr>
        <w:t xml:space="preserve"> </w:t>
      </w:r>
      <w:r w:rsidRPr="00F16F88">
        <w:rPr>
          <w:rStyle w:val="libFootnotenumChar"/>
          <w:rtl/>
        </w:rPr>
        <w:t>(1)</w:t>
      </w:r>
      <w:r w:rsidRPr="00256696">
        <w:rPr>
          <w:rtl/>
        </w:rPr>
        <w:t xml:space="preserve"> </w:t>
      </w:r>
      <w:r>
        <w:rPr>
          <w:rtl/>
        </w:rPr>
        <w:t>كما يمحص الثَّوب بالماء</w:t>
      </w:r>
      <w:r w:rsidR="0002370A">
        <w:rPr>
          <w:rtl/>
        </w:rPr>
        <w:t>،</w:t>
      </w:r>
      <w:r>
        <w:rPr>
          <w:rtl/>
        </w:rPr>
        <w:t xml:space="preserve"> فلا يبقى عليه دَنَس</w:t>
      </w:r>
      <w:r w:rsidR="0002370A">
        <w:rPr>
          <w:rtl/>
        </w:rPr>
        <w:t>،</w:t>
      </w:r>
      <w:r>
        <w:rPr>
          <w:rtl/>
        </w:rPr>
        <w:t xml:space="preserve"> ويكتب له بكلِّ خُطْوةٍ حَجّة</w:t>
      </w:r>
      <w:r w:rsidR="0002370A">
        <w:rPr>
          <w:rtl/>
        </w:rPr>
        <w:t>،</w:t>
      </w:r>
      <w:r>
        <w:rPr>
          <w:rtl/>
        </w:rPr>
        <w:t xml:space="preserve"> وكلّما رفع قدماً عُمرة ». </w:t>
      </w:r>
    </w:p>
    <w:p w:rsidR="00F16F88" w:rsidRDefault="00F16F88" w:rsidP="0002370A">
      <w:pPr>
        <w:pStyle w:val="libNormal"/>
        <w:rPr>
          <w:rtl/>
        </w:rPr>
      </w:pPr>
      <w:r>
        <w:rPr>
          <w:rtl/>
        </w:rPr>
        <w:t>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خالد</w:t>
      </w:r>
      <w:r w:rsidR="0002370A">
        <w:rPr>
          <w:rtl/>
        </w:rPr>
        <w:t>،</w:t>
      </w:r>
      <w:r>
        <w:rPr>
          <w:rtl/>
        </w:rPr>
        <w:t xml:space="preserve"> عن أبان الأحمر</w:t>
      </w:r>
      <w:r w:rsidR="0002370A">
        <w:rPr>
          <w:rtl/>
        </w:rPr>
        <w:t>،</w:t>
      </w:r>
      <w:r>
        <w:rPr>
          <w:rtl/>
        </w:rPr>
        <w:t xml:space="preserve"> عن محمّد بن الحسين ( كذا ) الخزَّاز</w:t>
      </w:r>
      <w:r w:rsidR="0002370A">
        <w:rPr>
          <w:rtl/>
        </w:rPr>
        <w:t>،</w:t>
      </w:r>
      <w:r>
        <w:rPr>
          <w:rtl/>
        </w:rPr>
        <w:t xml:space="preserve"> عن هارون بن خارجة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w:t>
      </w:r>
      <w:r w:rsidR="0002370A">
        <w:rPr>
          <w:rtl/>
        </w:rPr>
        <w:t>:</w:t>
      </w:r>
      <w:r>
        <w:rPr>
          <w:rtl/>
        </w:rPr>
        <w:t xml:space="preserve"> جُعِلتُ فِداك ما لمن أتى قبر الحسين </w:t>
      </w:r>
      <w:r w:rsidR="0002370A" w:rsidRPr="0002370A">
        <w:rPr>
          <w:rStyle w:val="libAlaemChar"/>
          <w:rFonts w:hint="cs"/>
          <w:rtl/>
        </w:rPr>
        <w:t>عليه‌السلام</w:t>
      </w:r>
      <w:r>
        <w:rPr>
          <w:rtl/>
        </w:rPr>
        <w:t xml:space="preserve"> زائراً له عارفاً بحقِّه يريد به وَجهَ الله تعالى والدَّارَ الآخرة؟ فقال له</w:t>
      </w:r>
      <w:r w:rsidR="0002370A">
        <w:rPr>
          <w:rtl/>
        </w:rPr>
        <w:t>:</w:t>
      </w:r>
      <w:r>
        <w:rPr>
          <w:rtl/>
        </w:rPr>
        <w:t xml:space="preserve"> يا هارونُ مَن أتى قبر الحسين </w:t>
      </w:r>
      <w:r w:rsidR="0002370A" w:rsidRPr="0002370A">
        <w:rPr>
          <w:rStyle w:val="libAlaemChar"/>
          <w:rFonts w:hint="cs"/>
          <w:rtl/>
        </w:rPr>
        <w:t>عليه‌السلام</w:t>
      </w:r>
      <w:r>
        <w:rPr>
          <w:rtl/>
        </w:rPr>
        <w:t xml:space="preserve"> زائراً له عارفاً بحقِّه يريد به وجهَ الله والدَّار الآخرة غَفر الله</w:t>
      </w:r>
      <w:r w:rsidR="004F49F5">
        <w:rPr>
          <w:rtl/>
        </w:rPr>
        <w:t xml:space="preserve"> - </w:t>
      </w:r>
      <w:r>
        <w:rPr>
          <w:rtl/>
        </w:rPr>
        <w:t>وَاللهِ</w:t>
      </w:r>
      <w:r w:rsidR="004F49F5">
        <w:rPr>
          <w:rtl/>
        </w:rPr>
        <w:t xml:space="preserve"> - </w:t>
      </w:r>
      <w:r>
        <w:rPr>
          <w:rtl/>
        </w:rPr>
        <w:t>له ما تقدَّم مِن ذَنْبِه وما تأخَّر</w:t>
      </w:r>
      <w:r w:rsidR="0002370A">
        <w:rPr>
          <w:rtl/>
        </w:rPr>
        <w:t>،</w:t>
      </w:r>
      <w:r>
        <w:rPr>
          <w:rtl/>
        </w:rPr>
        <w:t xml:space="preserve"> ثمَّ قال لي</w:t>
      </w:r>
      <w:r w:rsidR="004F49F5">
        <w:rPr>
          <w:rtl/>
        </w:rPr>
        <w:t xml:space="preserve"> - </w:t>
      </w:r>
      <w:r>
        <w:rPr>
          <w:rtl/>
        </w:rPr>
        <w:t>ثلاثاً</w:t>
      </w:r>
      <w:r w:rsidR="004F49F5">
        <w:rPr>
          <w:rtl/>
        </w:rPr>
        <w:t xml:space="preserve"> -</w:t>
      </w:r>
      <w:r w:rsidR="0002370A">
        <w:rPr>
          <w:rtl/>
        </w:rPr>
        <w:t>:</w:t>
      </w:r>
      <w:r>
        <w:rPr>
          <w:rtl/>
        </w:rPr>
        <w:t xml:space="preserve"> ألم أحْلِف لك؟ ألم أحْلِفْ لك؟ ألم احْلِف لك؟! ». </w:t>
      </w:r>
    </w:p>
    <w:p w:rsidR="00F16F88" w:rsidRDefault="00F16F88" w:rsidP="0002370A">
      <w:pPr>
        <w:pStyle w:val="libNormal"/>
        <w:rPr>
          <w:rtl/>
        </w:rPr>
      </w:pPr>
      <w:r>
        <w:rPr>
          <w:rtl/>
        </w:rPr>
        <w:t>3</w:t>
      </w:r>
      <w:r w:rsidR="004F49F5">
        <w:rPr>
          <w:rtl/>
        </w:rPr>
        <w:t xml:space="preserve"> - </w:t>
      </w:r>
      <w:r>
        <w:rPr>
          <w:rtl/>
        </w:rPr>
        <w:t>حدَّثني الحسن بن عبدالله بن محمّد بن عيسى</w:t>
      </w:r>
      <w:r w:rsidR="0002370A">
        <w:rPr>
          <w:rtl/>
        </w:rPr>
        <w:t>،</w:t>
      </w:r>
      <w:r>
        <w:rPr>
          <w:rtl/>
        </w:rPr>
        <w:t xml:space="preserve"> عن أبيه عبدالله بن محمّد </w:t>
      </w:r>
    </w:p>
    <w:p w:rsidR="00F16F88" w:rsidRDefault="00F16F88" w:rsidP="00F16F88">
      <w:pPr>
        <w:pStyle w:val="libLine"/>
        <w:rPr>
          <w:rtl/>
        </w:rPr>
      </w:pPr>
      <w:r>
        <w:rPr>
          <w:rtl/>
        </w:rPr>
        <w:t>__________________</w:t>
      </w:r>
    </w:p>
    <w:p w:rsidR="00F16F88" w:rsidRPr="0026248D" w:rsidRDefault="00F16F88" w:rsidP="00F16F88">
      <w:pPr>
        <w:pStyle w:val="libFootnote0"/>
        <w:rPr>
          <w:rtl/>
        </w:rPr>
      </w:pPr>
      <w:r w:rsidRPr="0026248D">
        <w:rPr>
          <w:rtl/>
        </w:rPr>
        <w:t>1</w:t>
      </w:r>
      <w:r w:rsidR="004F49F5">
        <w:rPr>
          <w:rtl/>
        </w:rPr>
        <w:t xml:space="preserve"> - </w:t>
      </w:r>
      <w:r w:rsidRPr="0026248D">
        <w:rPr>
          <w:rtl/>
        </w:rPr>
        <w:t>قال في النّهاية</w:t>
      </w:r>
      <w:r w:rsidR="0002370A">
        <w:rPr>
          <w:rtl/>
        </w:rPr>
        <w:t>:</w:t>
      </w:r>
      <w:r w:rsidRPr="0026248D">
        <w:rPr>
          <w:rtl/>
        </w:rPr>
        <w:t xml:space="preserve"> « اصل المَحْص</w:t>
      </w:r>
      <w:r w:rsidR="0002370A">
        <w:rPr>
          <w:rtl/>
        </w:rPr>
        <w:t>:</w:t>
      </w:r>
      <w:r w:rsidRPr="0026248D">
        <w:rPr>
          <w:rtl/>
        </w:rPr>
        <w:t xml:space="preserve"> التّخليص. ومنه تمحيص الذَنوب أي إزالتها ». وفي القاموس</w:t>
      </w:r>
      <w:r w:rsidR="0002370A">
        <w:rPr>
          <w:rtl/>
        </w:rPr>
        <w:t>:</w:t>
      </w:r>
      <w:r w:rsidRPr="0026248D">
        <w:rPr>
          <w:rtl/>
        </w:rPr>
        <w:t xml:space="preserve"> « مَحَصَ الذَّهب بالنّار اخْلَصه مَما يَشُوبُه ». وفي نسخة</w:t>
      </w:r>
      <w:r w:rsidR="0002370A">
        <w:rPr>
          <w:rtl/>
        </w:rPr>
        <w:t>:</w:t>
      </w:r>
      <w:r w:rsidRPr="0026248D">
        <w:rPr>
          <w:rtl/>
        </w:rPr>
        <w:t xml:space="preserve"> « يمضمض » أي يغسل. و « لا أشَراً ولا بطراً » قال الفيض </w:t>
      </w:r>
      <w:r w:rsidR="0002370A" w:rsidRPr="0002370A">
        <w:rPr>
          <w:rStyle w:val="libAlaemChar"/>
          <w:rFonts w:hint="cs"/>
          <w:rtl/>
        </w:rPr>
        <w:t>رحمه‌الله</w:t>
      </w:r>
      <w:r w:rsidR="0002370A">
        <w:rPr>
          <w:rtl/>
        </w:rPr>
        <w:t>:</w:t>
      </w:r>
      <w:r w:rsidRPr="0026248D">
        <w:rPr>
          <w:rtl/>
        </w:rPr>
        <w:t xml:space="preserve"> « الأشر والبطر متقاربان يعني سبب الطّغيان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ابن عيسى</w:t>
      </w:r>
      <w:r w:rsidR="0002370A">
        <w:rPr>
          <w:rtl/>
        </w:rPr>
        <w:t>،</w:t>
      </w:r>
      <w:r>
        <w:rPr>
          <w:rtl/>
        </w:rPr>
        <w:t xml:space="preserve"> عن أبيه محمّد بن عيسى بن عبدالله</w:t>
      </w:r>
      <w:r w:rsidR="0002370A">
        <w:rPr>
          <w:rtl/>
        </w:rPr>
        <w:t>،</w:t>
      </w:r>
      <w:r>
        <w:rPr>
          <w:rtl/>
        </w:rPr>
        <w:t xml:space="preserve"> عن عبدالله بن المغيرة</w:t>
      </w:r>
      <w:r w:rsidR="0002370A">
        <w:rPr>
          <w:rtl/>
        </w:rPr>
        <w:t>،</w:t>
      </w:r>
      <w:r>
        <w:rPr>
          <w:rtl/>
        </w:rPr>
        <w:t xml:space="preserve"> عن عبدالله بن ميمون القَدّاح</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 له</w:t>
      </w:r>
      <w:r w:rsidR="0002370A">
        <w:rPr>
          <w:rtl/>
        </w:rPr>
        <w:t>:</w:t>
      </w:r>
      <w:r>
        <w:rPr>
          <w:rtl/>
        </w:rPr>
        <w:t xml:space="preserve"> ما لمن أتى قبر الحسين بن عليٍّ </w:t>
      </w:r>
      <w:r w:rsidR="0002370A" w:rsidRPr="0002370A">
        <w:rPr>
          <w:rStyle w:val="libAlaemChar"/>
          <w:rFonts w:hint="cs"/>
          <w:rtl/>
        </w:rPr>
        <w:t>عليهما‌السلام</w:t>
      </w:r>
      <w:r>
        <w:rPr>
          <w:rtl/>
        </w:rPr>
        <w:t xml:space="preserve"> زائراً عارفاً بحقِّه</w:t>
      </w:r>
      <w:r w:rsidR="0002370A">
        <w:rPr>
          <w:rtl/>
        </w:rPr>
        <w:t>،</w:t>
      </w:r>
      <w:r>
        <w:rPr>
          <w:rtl/>
        </w:rPr>
        <w:t xml:space="preserve"> غير مُسْتَنْكِفٍ ولا مُسْتَكْبر؟ قال</w:t>
      </w:r>
      <w:r w:rsidR="0002370A">
        <w:rPr>
          <w:rtl/>
        </w:rPr>
        <w:t>:</w:t>
      </w:r>
      <w:r>
        <w:rPr>
          <w:rtl/>
        </w:rPr>
        <w:t xml:space="preserve"> يُكتب له ألفُ حَجّة مقبولةً</w:t>
      </w:r>
      <w:r w:rsidR="0002370A">
        <w:rPr>
          <w:rtl/>
        </w:rPr>
        <w:t>،</w:t>
      </w:r>
      <w:r>
        <w:rPr>
          <w:rtl/>
        </w:rPr>
        <w:t xml:space="preserve"> والفُ عُمرة مَبرورةً</w:t>
      </w:r>
      <w:r w:rsidR="0002370A">
        <w:rPr>
          <w:rtl/>
        </w:rPr>
        <w:t>،</w:t>
      </w:r>
      <w:r>
        <w:rPr>
          <w:rtl/>
        </w:rPr>
        <w:t xml:space="preserve"> وإن كان شَقيّاً كُتب سعيداً</w:t>
      </w:r>
      <w:r w:rsidR="0002370A">
        <w:rPr>
          <w:rtl/>
        </w:rPr>
        <w:t>،</w:t>
      </w:r>
      <w:r>
        <w:rPr>
          <w:rtl/>
        </w:rPr>
        <w:t xml:space="preserve"> لم يزل يخوض في رحمة الله عزَّوجلَّ ». </w:t>
      </w:r>
    </w:p>
    <w:p w:rsidR="00F16F88" w:rsidRDefault="00F16F88" w:rsidP="0002370A">
      <w:pPr>
        <w:pStyle w:val="libNormal"/>
        <w:rPr>
          <w:rtl/>
        </w:rPr>
      </w:pPr>
      <w:r>
        <w:rPr>
          <w:rtl/>
        </w:rPr>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محمّد بن يحيى العطّار</w:t>
      </w:r>
      <w:r w:rsidR="0002370A">
        <w:rPr>
          <w:rtl/>
        </w:rPr>
        <w:t>،</w:t>
      </w:r>
      <w:r>
        <w:rPr>
          <w:rtl/>
        </w:rPr>
        <w:t xml:space="preserve"> عن حَمدان بن سليمان النّيسابوريّ</w:t>
      </w:r>
      <w:r w:rsidR="0002370A">
        <w:rPr>
          <w:rtl/>
        </w:rPr>
        <w:t>،</w:t>
      </w:r>
      <w:r>
        <w:rPr>
          <w:rtl/>
        </w:rPr>
        <w:t xml:space="preserve"> عن عبدالله بن محمّد اليمانيِّ</w:t>
      </w:r>
      <w:r w:rsidR="0002370A">
        <w:rPr>
          <w:rtl/>
        </w:rPr>
        <w:t>،</w:t>
      </w:r>
      <w:r>
        <w:rPr>
          <w:rtl/>
        </w:rPr>
        <w:t xml:space="preserve"> عن مَنيع بن الحجّاج</w:t>
      </w:r>
      <w:r w:rsidR="0002370A">
        <w:rPr>
          <w:rtl/>
        </w:rPr>
        <w:t>،</w:t>
      </w:r>
      <w:r>
        <w:rPr>
          <w:rtl/>
        </w:rPr>
        <w:t xml:space="preserve"> عن صَفوانَ بن يحيى</w:t>
      </w:r>
      <w:r w:rsidR="0002370A">
        <w:rPr>
          <w:rtl/>
        </w:rPr>
        <w:t>،</w:t>
      </w:r>
      <w:r>
        <w:rPr>
          <w:rtl/>
        </w:rPr>
        <w:t xml:space="preserve"> عن صَفوانَ بن مِهران الجمّال</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زار قبر الحسين </w:t>
      </w:r>
      <w:r w:rsidR="0002370A" w:rsidRPr="0002370A">
        <w:rPr>
          <w:rStyle w:val="libAlaemChar"/>
          <w:rFonts w:hint="cs"/>
          <w:rtl/>
        </w:rPr>
        <w:t>عليه‌السلام</w:t>
      </w:r>
      <w:r>
        <w:rPr>
          <w:rtl/>
        </w:rPr>
        <w:t xml:space="preserve"> وهو يريد الله عزَّوجَلَّ شيَّعه جَبرئيل وميكائيل وإسرافيل حتّى يردَّ إلى منزله ». </w:t>
      </w:r>
    </w:p>
    <w:p w:rsidR="00F16F88" w:rsidRDefault="00F16F88" w:rsidP="0002370A">
      <w:pPr>
        <w:pStyle w:val="libNormal"/>
        <w:rPr>
          <w:rtl/>
        </w:rPr>
      </w:pPr>
      <w:r>
        <w:rPr>
          <w:rtl/>
        </w:rPr>
        <w:t>5</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ابن عبدالرَّحمن الأصمّ</w:t>
      </w:r>
      <w:r w:rsidR="0002370A">
        <w:rPr>
          <w:rtl/>
        </w:rPr>
        <w:t>،</w:t>
      </w:r>
      <w:r>
        <w:rPr>
          <w:rtl/>
        </w:rPr>
        <w:t xml:space="preserve"> عن عبدالله بن مُسكانَ « قال</w:t>
      </w:r>
      <w:r w:rsidR="0002370A">
        <w:rPr>
          <w:rtl/>
        </w:rPr>
        <w:t>:</w:t>
      </w:r>
      <w:r>
        <w:rPr>
          <w:rtl/>
        </w:rPr>
        <w:t xml:space="preserve"> شهدتُ أبا عبدالله </w:t>
      </w:r>
      <w:r w:rsidR="0002370A" w:rsidRPr="0002370A">
        <w:rPr>
          <w:rStyle w:val="libAlaemChar"/>
          <w:rFonts w:hint="cs"/>
          <w:rtl/>
        </w:rPr>
        <w:t>عليه‌السلام</w:t>
      </w:r>
      <w:r>
        <w:rPr>
          <w:rtl/>
        </w:rPr>
        <w:t xml:space="preserve"> وقد أتاه قومٌ مِن أهل خراسان فسألوه عن إتيان قبر الحسين بن عليٍّ </w:t>
      </w:r>
      <w:r w:rsidR="0002370A" w:rsidRPr="0002370A">
        <w:rPr>
          <w:rStyle w:val="libAlaemChar"/>
          <w:rFonts w:hint="cs"/>
          <w:rtl/>
        </w:rPr>
        <w:t>عليهما‌السلام</w:t>
      </w:r>
      <w:r>
        <w:rPr>
          <w:rtl/>
        </w:rPr>
        <w:t xml:space="preserve"> وما فيه مِن الفضل</w:t>
      </w:r>
      <w:r w:rsidR="0002370A">
        <w:rPr>
          <w:rtl/>
        </w:rPr>
        <w:t>،</w:t>
      </w:r>
      <w:r>
        <w:rPr>
          <w:rtl/>
        </w:rPr>
        <w:t xml:space="preserve"> قال</w:t>
      </w:r>
      <w:r w:rsidR="0002370A">
        <w:rPr>
          <w:rtl/>
        </w:rPr>
        <w:t>:</w:t>
      </w:r>
      <w:r>
        <w:rPr>
          <w:rtl/>
        </w:rPr>
        <w:t xml:space="preserve"> حدَّثني أبي</w:t>
      </w:r>
      <w:r w:rsidR="0002370A">
        <w:rPr>
          <w:rtl/>
        </w:rPr>
        <w:t>،</w:t>
      </w:r>
      <w:r>
        <w:rPr>
          <w:rtl/>
        </w:rPr>
        <w:t xml:space="preserve"> عن جدِّي أنّه كان يقول</w:t>
      </w:r>
      <w:r w:rsidR="0002370A">
        <w:rPr>
          <w:rtl/>
        </w:rPr>
        <w:t>:</w:t>
      </w:r>
      <w:r>
        <w:rPr>
          <w:rtl/>
        </w:rPr>
        <w:t xml:space="preserve"> مَن زاره يريد به وَجْهَ الله أخرجه الله مِن ذنوبه كمَولودٍ وَلَدَتْه اُمّه</w:t>
      </w:r>
      <w:r w:rsidR="0002370A">
        <w:rPr>
          <w:rtl/>
        </w:rPr>
        <w:t>،</w:t>
      </w:r>
      <w:r>
        <w:rPr>
          <w:rtl/>
        </w:rPr>
        <w:t xml:space="preserve"> وشيّعتْه الملائكة في مسيره</w:t>
      </w:r>
      <w:r w:rsidR="0002370A">
        <w:rPr>
          <w:rtl/>
        </w:rPr>
        <w:t>،</w:t>
      </w:r>
      <w:r>
        <w:rPr>
          <w:rtl/>
        </w:rPr>
        <w:t xml:space="preserve"> فرَفْرَفَتْ على رَأسه</w:t>
      </w:r>
      <w:r w:rsidRPr="00256696">
        <w:rPr>
          <w:rtl/>
        </w:rPr>
        <w:t xml:space="preserve"> </w:t>
      </w:r>
      <w:r w:rsidRPr="00F16F88">
        <w:rPr>
          <w:rStyle w:val="libFootnotenumChar"/>
          <w:rtl/>
        </w:rPr>
        <w:t>(1)</w:t>
      </w:r>
      <w:r w:rsidRPr="00256696">
        <w:rPr>
          <w:rtl/>
        </w:rPr>
        <w:t xml:space="preserve"> </w:t>
      </w:r>
      <w:r>
        <w:rPr>
          <w:rtl/>
        </w:rPr>
        <w:t>قد صَفّوا بأجنِحَتِهم عليه حتّى يرجع إلى أهله</w:t>
      </w:r>
      <w:r w:rsidR="0002370A">
        <w:rPr>
          <w:rtl/>
        </w:rPr>
        <w:t>،</w:t>
      </w:r>
      <w:r>
        <w:rPr>
          <w:rtl/>
        </w:rPr>
        <w:t xml:space="preserve"> وسألتِ الملائكةُ المغفرة له مِن رَبِّه</w:t>
      </w:r>
      <w:r w:rsidR="0002370A">
        <w:rPr>
          <w:rtl/>
        </w:rPr>
        <w:t>،</w:t>
      </w:r>
      <w:r>
        <w:rPr>
          <w:rtl/>
        </w:rPr>
        <w:t xml:space="preserve"> وغَشيَتْه الرَّحمة مِن [أ] عنان السّماء</w:t>
      </w:r>
      <w:r w:rsidR="0002370A">
        <w:rPr>
          <w:rtl/>
        </w:rPr>
        <w:t>،</w:t>
      </w:r>
      <w:r>
        <w:rPr>
          <w:rtl/>
        </w:rPr>
        <w:t xml:space="preserve"> ونادَتْه الملائكة</w:t>
      </w:r>
      <w:r w:rsidR="0002370A">
        <w:rPr>
          <w:rtl/>
        </w:rPr>
        <w:t>:</w:t>
      </w:r>
      <w:r>
        <w:rPr>
          <w:rtl/>
        </w:rPr>
        <w:t xml:space="preserve"> طِبتَ وطابَ مَن زُرْتَ! وحفظ في أهله » </w:t>
      </w:r>
      <w:r w:rsidRPr="00F16F88">
        <w:rPr>
          <w:rStyle w:val="libFootnotenumChar"/>
          <w:rtl/>
        </w:rPr>
        <w:t>(2)</w:t>
      </w:r>
      <w:r w:rsidRPr="0005440E">
        <w:rPr>
          <w:rtl/>
        </w:rPr>
        <w:t xml:space="preserve">. </w:t>
      </w:r>
    </w:p>
    <w:p w:rsidR="00F16F88" w:rsidRDefault="00F16F88" w:rsidP="0002370A">
      <w:pPr>
        <w:pStyle w:val="libNormal"/>
        <w:rPr>
          <w:rtl/>
        </w:rPr>
      </w:pPr>
      <w:r>
        <w:rPr>
          <w:rtl/>
        </w:rPr>
        <w:t>وحدَّثني عبيدالله بن الفضل بن محمّد بن هِلال قال</w:t>
      </w:r>
      <w:r w:rsidR="0002370A">
        <w:rPr>
          <w:rtl/>
        </w:rPr>
        <w:t>:</w:t>
      </w:r>
      <w:r>
        <w:rPr>
          <w:rtl/>
        </w:rPr>
        <w:t xml:space="preserve"> حدَّثنا عبدالرَّحمن قال</w:t>
      </w:r>
      <w:r w:rsidR="0002370A">
        <w:rPr>
          <w:rtl/>
        </w:rPr>
        <w:t>:</w:t>
      </w:r>
      <w:r>
        <w:rPr>
          <w:rtl/>
        </w:rPr>
        <w:t xml:space="preserve"> حدّثنا سعيد بن خَيْثم</w:t>
      </w:r>
      <w:r w:rsidR="0002370A">
        <w:rPr>
          <w:rtl/>
        </w:rPr>
        <w:t>،</w:t>
      </w:r>
      <w:r>
        <w:rPr>
          <w:rtl/>
        </w:rPr>
        <w:t xml:space="preserve"> عن أخيه مُعَمّر « قال</w:t>
      </w:r>
      <w:r w:rsidR="0002370A">
        <w:rPr>
          <w:rtl/>
        </w:rPr>
        <w:t>:</w:t>
      </w:r>
      <w:r>
        <w:rPr>
          <w:rtl/>
        </w:rPr>
        <w:t xml:space="preserve"> سمعت زَيد بن عليٍّ يقول</w:t>
      </w:r>
      <w:r w:rsidR="0002370A">
        <w:rPr>
          <w:rtl/>
        </w:rPr>
        <w:t>:</w:t>
      </w:r>
      <w:r>
        <w:rPr>
          <w:rtl/>
        </w:rPr>
        <w:t xml:space="preserve"> مَن زار قبر الحسين بن عليٍّ </w:t>
      </w:r>
      <w:r w:rsidR="0002370A" w:rsidRPr="0002370A">
        <w:rPr>
          <w:rStyle w:val="libAlaemChar"/>
          <w:rFonts w:hint="cs"/>
          <w:rtl/>
        </w:rPr>
        <w:t>عليهما‌السلام</w:t>
      </w:r>
      <w:r>
        <w:rPr>
          <w:rtl/>
        </w:rPr>
        <w:t xml:space="preserve"> لا يريد به إلا [وجه] الله تعالى غفر الله له جميع </w:t>
      </w:r>
    </w:p>
    <w:p w:rsidR="00F16F88" w:rsidRDefault="00F16F88" w:rsidP="00F16F88">
      <w:pPr>
        <w:pStyle w:val="libLine"/>
        <w:rPr>
          <w:rtl/>
        </w:rPr>
      </w:pPr>
      <w:r>
        <w:rPr>
          <w:rtl/>
        </w:rPr>
        <w:t>__________________</w:t>
      </w:r>
    </w:p>
    <w:p w:rsidR="00F16F88" w:rsidRPr="006D215C" w:rsidRDefault="00F16F88" w:rsidP="00F16F88">
      <w:pPr>
        <w:pStyle w:val="libFootnote0"/>
        <w:rPr>
          <w:rtl/>
        </w:rPr>
      </w:pPr>
      <w:r w:rsidRPr="006D215C">
        <w:rPr>
          <w:rtl/>
        </w:rPr>
        <w:t>1</w:t>
      </w:r>
      <w:r w:rsidR="004F49F5">
        <w:rPr>
          <w:rtl/>
        </w:rPr>
        <w:t xml:space="preserve"> - </w:t>
      </w:r>
      <w:r w:rsidRPr="006D215C">
        <w:rPr>
          <w:rtl/>
        </w:rPr>
        <w:t>رَفْرَف الطّائر</w:t>
      </w:r>
      <w:r w:rsidR="0002370A">
        <w:rPr>
          <w:rtl/>
        </w:rPr>
        <w:t>:</w:t>
      </w:r>
      <w:r>
        <w:rPr>
          <w:rtl/>
        </w:rPr>
        <w:t xml:space="preserve"> </w:t>
      </w:r>
      <w:r w:rsidRPr="006D215C">
        <w:rPr>
          <w:rtl/>
        </w:rPr>
        <w:t>بسط جناحيه وحرّكهما</w:t>
      </w:r>
      <w:r>
        <w:rPr>
          <w:rtl/>
        </w:rPr>
        <w:t>.</w:t>
      </w:r>
      <w:r w:rsidRPr="006D215C">
        <w:rPr>
          <w:rtl/>
        </w:rPr>
        <w:t xml:space="preserve"> وصَفَّ الطّائر بسطهما ولم يحرّكهما.</w:t>
      </w:r>
    </w:p>
    <w:p w:rsidR="00F16F88" w:rsidRPr="006D215C" w:rsidRDefault="00F16F88" w:rsidP="00F16F88">
      <w:pPr>
        <w:pStyle w:val="libFootnote0"/>
        <w:rPr>
          <w:rtl/>
        </w:rPr>
      </w:pPr>
      <w:r w:rsidRPr="006D215C">
        <w:rPr>
          <w:rtl/>
        </w:rPr>
        <w:t>2</w:t>
      </w:r>
      <w:r w:rsidR="004F49F5">
        <w:rPr>
          <w:rtl/>
        </w:rPr>
        <w:t xml:space="preserve"> - </w:t>
      </w:r>
      <w:r w:rsidRPr="006D215C">
        <w:rPr>
          <w:rtl/>
        </w:rPr>
        <w:t>سيأتي الخبر في آخر الباب 62 تحت رقم 8</w:t>
      </w:r>
      <w:r>
        <w:rPr>
          <w:rtl/>
        </w:rPr>
        <w:t>.</w:t>
      </w:r>
      <w:r w:rsidRPr="006D215C">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ذُنوبه</w:t>
      </w:r>
      <w:r w:rsidR="0002370A">
        <w:rPr>
          <w:rtl/>
        </w:rPr>
        <w:t>،</w:t>
      </w:r>
      <w:r>
        <w:rPr>
          <w:rtl/>
        </w:rPr>
        <w:t xml:space="preserve"> ولو كانَتْ مِثلَ زَبَد البحر</w:t>
      </w:r>
      <w:r w:rsidR="0002370A">
        <w:rPr>
          <w:rtl/>
        </w:rPr>
        <w:t>،</w:t>
      </w:r>
      <w:r>
        <w:rPr>
          <w:rtl/>
        </w:rPr>
        <w:t xml:space="preserve"> فاستكثروا مِن زيارته يغفر الله لكم ذنوبكم ». </w:t>
      </w:r>
    </w:p>
    <w:p w:rsidR="00F16F88" w:rsidRDefault="00F16F88" w:rsidP="0002370A">
      <w:pPr>
        <w:pStyle w:val="libNormal"/>
        <w:rPr>
          <w:rtl/>
        </w:rPr>
      </w:pPr>
      <w:r>
        <w:rPr>
          <w:rtl/>
        </w:rPr>
        <w:t>7</w:t>
      </w:r>
      <w:r w:rsidR="004F49F5">
        <w:rPr>
          <w:rtl/>
        </w:rPr>
        <w:t xml:space="preserve"> - </w:t>
      </w:r>
      <w:r>
        <w:rPr>
          <w:rtl/>
        </w:rPr>
        <w:t>حدَّثني محمّد بن عبدالله بن جعفر</w:t>
      </w:r>
      <w:r w:rsidR="0002370A">
        <w:rPr>
          <w:rtl/>
        </w:rPr>
        <w:t>،</w:t>
      </w:r>
      <w:r>
        <w:rPr>
          <w:rtl/>
        </w:rPr>
        <w:t xml:space="preserve"> عن أبيه</w:t>
      </w:r>
      <w:r w:rsidR="0002370A">
        <w:rPr>
          <w:rtl/>
        </w:rPr>
        <w:t>،</w:t>
      </w:r>
      <w:r>
        <w:rPr>
          <w:rtl/>
        </w:rPr>
        <w:t xml:space="preserve"> عن أحمدَ بن أبي عبدالله البرقيِّ</w:t>
      </w:r>
      <w:r w:rsidR="0002370A">
        <w:rPr>
          <w:rtl/>
        </w:rPr>
        <w:t>،</w:t>
      </w:r>
      <w:r>
        <w:rPr>
          <w:rtl/>
        </w:rPr>
        <w:t xml:space="preserve"> عن أبيه</w:t>
      </w:r>
      <w:r w:rsidR="0002370A">
        <w:rPr>
          <w:rtl/>
        </w:rPr>
        <w:t>،</w:t>
      </w:r>
      <w:r>
        <w:rPr>
          <w:rtl/>
        </w:rPr>
        <w:t xml:space="preserve"> عن محمّد بن سِنان</w:t>
      </w:r>
      <w:r w:rsidR="0002370A">
        <w:rPr>
          <w:rtl/>
        </w:rPr>
        <w:t>،</w:t>
      </w:r>
      <w:r>
        <w:rPr>
          <w:rtl/>
        </w:rPr>
        <w:t xml:space="preserve"> عن حُذَيْفَة بن منصور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مَن زار قبر الحسين </w:t>
      </w:r>
      <w:r w:rsidR="0002370A" w:rsidRPr="0002370A">
        <w:rPr>
          <w:rStyle w:val="libAlaemChar"/>
          <w:rFonts w:hint="cs"/>
          <w:rtl/>
        </w:rPr>
        <w:t>عليه‌السلام</w:t>
      </w:r>
      <w:r>
        <w:rPr>
          <w:rtl/>
        </w:rPr>
        <w:t xml:space="preserve"> لله وفي الله أعتقه الله من النّار</w:t>
      </w:r>
      <w:r w:rsidR="0002370A">
        <w:rPr>
          <w:rtl/>
        </w:rPr>
        <w:t>،</w:t>
      </w:r>
      <w:r>
        <w:rPr>
          <w:rtl/>
        </w:rPr>
        <w:t xml:space="preserve"> وآمنه يوم الفزع الأكبر</w:t>
      </w:r>
      <w:r w:rsidR="0002370A">
        <w:rPr>
          <w:rtl/>
        </w:rPr>
        <w:t>،</w:t>
      </w:r>
      <w:r>
        <w:rPr>
          <w:rtl/>
        </w:rPr>
        <w:t xml:space="preserve"> ولم يسألِ الله تعالى حاجةً مِن حوائج الدُّنيا والآخرة إلاّ أعطاه ».</w:t>
      </w:r>
    </w:p>
    <w:p w:rsidR="00F16F88" w:rsidRDefault="00F16F88" w:rsidP="003D501D">
      <w:pPr>
        <w:pStyle w:val="Heading1Center"/>
        <w:rPr>
          <w:rtl/>
        </w:rPr>
      </w:pPr>
      <w:bookmarkStart w:id="559" w:name="_Toc255656338"/>
      <w:bookmarkStart w:id="560" w:name="_Toc267852444"/>
      <w:bookmarkStart w:id="561" w:name="_Toc284954698"/>
      <w:bookmarkStart w:id="562" w:name="_Toc387136178"/>
      <w:r>
        <w:rPr>
          <w:rtl/>
        </w:rPr>
        <w:t>الباب الثّامن والخمسون</w:t>
      </w:r>
      <w:bookmarkEnd w:id="559"/>
      <w:bookmarkEnd w:id="560"/>
      <w:bookmarkEnd w:id="561"/>
      <w:bookmarkEnd w:id="562"/>
    </w:p>
    <w:p w:rsidR="00F16F88" w:rsidRDefault="00F16F88" w:rsidP="00BD4B25">
      <w:pPr>
        <w:pStyle w:val="Heading2Center"/>
        <w:rPr>
          <w:rtl/>
        </w:rPr>
      </w:pPr>
      <w:bookmarkStart w:id="563" w:name="_Toc267852445"/>
      <w:bookmarkStart w:id="564" w:name="_Toc284954699"/>
      <w:bookmarkStart w:id="565" w:name="_Toc255656339"/>
      <w:bookmarkStart w:id="566" w:name="_Toc387136179"/>
      <w:r w:rsidRPr="00BD4B25">
        <w:rPr>
          <w:rStyle w:val="libAlaemHeading2Char"/>
          <w:rtl/>
        </w:rPr>
        <w:t>(</w:t>
      </w:r>
      <w:r>
        <w:rPr>
          <w:rtl/>
        </w:rPr>
        <w:t xml:space="preserve"> إنَّ زيارة [قبر] الحسين </w:t>
      </w:r>
      <w:r>
        <w:rPr>
          <w:rFonts w:hint="cs"/>
          <w:rtl/>
        </w:rPr>
        <w:t>عليه السلام</w:t>
      </w:r>
      <w:r>
        <w:rPr>
          <w:rtl/>
        </w:rPr>
        <w:t xml:space="preserve"> أفضل ما يكون مِن الأعمال </w:t>
      </w:r>
      <w:r w:rsidRPr="00BD4B25">
        <w:rPr>
          <w:rStyle w:val="libAlaemHeading2Char"/>
          <w:rtl/>
        </w:rPr>
        <w:t>)</w:t>
      </w:r>
      <w:bookmarkEnd w:id="563"/>
      <w:bookmarkEnd w:id="564"/>
      <w:bookmarkEnd w:id="566"/>
      <w:r>
        <w:rPr>
          <w:rtl/>
        </w:rPr>
        <w:t xml:space="preserve"> </w:t>
      </w:r>
      <w:bookmarkEnd w:id="565"/>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مِن أصحابنا</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الحسن بن عليٍّ الوَشّاء</w:t>
      </w:r>
      <w:r w:rsidR="0002370A">
        <w:rPr>
          <w:rtl/>
        </w:rPr>
        <w:t>،</w:t>
      </w:r>
      <w:r>
        <w:rPr>
          <w:rtl/>
        </w:rPr>
        <w:t xml:space="preserve"> عن أحمدَ بن عائِذ</w:t>
      </w:r>
      <w:r w:rsidR="0002370A">
        <w:rPr>
          <w:rtl/>
        </w:rPr>
        <w:t>،</w:t>
      </w:r>
      <w:r>
        <w:rPr>
          <w:rtl/>
        </w:rPr>
        <w:t xml:space="preserve"> عن أبي خديجة</w:t>
      </w:r>
      <w:r w:rsidRPr="00256696">
        <w:rPr>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سألته عن زيارة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إنّه أفضل ما يكون مِن الأعمال ». </w:t>
      </w:r>
    </w:p>
    <w:p w:rsidR="00F16F88" w:rsidRDefault="00F16F88" w:rsidP="0002370A">
      <w:pPr>
        <w:pStyle w:val="libNormal"/>
        <w:rPr>
          <w:rtl/>
        </w:rPr>
      </w:pPr>
      <w:r>
        <w:rPr>
          <w:rtl/>
        </w:rPr>
        <w:t>2</w:t>
      </w:r>
      <w:r w:rsidR="004F49F5">
        <w:rPr>
          <w:rtl/>
        </w:rPr>
        <w:t xml:space="preserve"> - </w:t>
      </w:r>
      <w:r>
        <w:rPr>
          <w:rtl/>
        </w:rPr>
        <w:t>وعنه</w:t>
      </w:r>
      <w:r w:rsidRPr="00256696">
        <w:rPr>
          <w:rtl/>
        </w:rPr>
        <w:t xml:space="preserve"> </w:t>
      </w:r>
      <w:r w:rsidRPr="00F16F88">
        <w:rPr>
          <w:rStyle w:val="libFootnotenumChar"/>
          <w:rtl/>
        </w:rPr>
        <w:t>(2)</w:t>
      </w:r>
      <w:r w:rsidR="0002370A" w:rsidRPr="00256696">
        <w:rPr>
          <w:rtl/>
        </w:rPr>
        <w:t>،</w:t>
      </w:r>
      <w:r>
        <w:rPr>
          <w:rtl/>
        </w:rPr>
        <w:t xml:space="preserve"> عن أحمدَ بنِ محمّد بن عيسى</w:t>
      </w:r>
      <w:r w:rsidR="0002370A">
        <w:rPr>
          <w:rtl/>
        </w:rPr>
        <w:t>،</w:t>
      </w:r>
      <w:r>
        <w:rPr>
          <w:rtl/>
        </w:rPr>
        <w:t xml:space="preserve"> عن الوَشّاء</w:t>
      </w:r>
      <w:r w:rsidR="0002370A">
        <w:rPr>
          <w:rtl/>
        </w:rPr>
        <w:t>،</w:t>
      </w:r>
      <w:r>
        <w:rPr>
          <w:rtl/>
        </w:rPr>
        <w:t xml:space="preserve"> عن أحمدَ بنِ عائِذ</w:t>
      </w:r>
      <w:r w:rsidR="0002370A">
        <w:rPr>
          <w:rtl/>
        </w:rPr>
        <w:t>،</w:t>
      </w:r>
      <w:r>
        <w:rPr>
          <w:rtl/>
        </w:rPr>
        <w:t xml:space="preserve"> عن أبي خَديجة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سألت أبا عبدالله </w:t>
      </w:r>
      <w:r w:rsidR="0002370A" w:rsidRPr="0002370A">
        <w:rPr>
          <w:rStyle w:val="libAlaemChar"/>
          <w:rFonts w:hint="cs"/>
          <w:rtl/>
        </w:rPr>
        <w:t>عليه‌السلام</w:t>
      </w:r>
      <w:r>
        <w:rPr>
          <w:rtl/>
        </w:rPr>
        <w:t xml:space="preserve"> عن زيارة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إنّه أفضل ما يكون من الأعمال ». </w:t>
      </w:r>
    </w:p>
    <w:p w:rsidR="00F16F88" w:rsidRDefault="00F16F88" w:rsidP="0002370A">
      <w:pPr>
        <w:pStyle w:val="libNormal"/>
        <w:rPr>
          <w:rtl/>
        </w:rPr>
      </w:pPr>
      <w:r>
        <w:rPr>
          <w:rtl/>
        </w:rPr>
        <w:t>3</w:t>
      </w:r>
      <w:r w:rsidR="004F49F5">
        <w:rPr>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أحمدَ بن محمّد</w:t>
      </w:r>
      <w:r w:rsidR="0002370A">
        <w:rPr>
          <w:rtl/>
        </w:rPr>
        <w:t>،</w:t>
      </w:r>
      <w:r>
        <w:rPr>
          <w:rtl/>
        </w:rPr>
        <w:t xml:space="preserve"> عن الوَشّاء</w:t>
      </w:r>
      <w:r w:rsidR="0002370A">
        <w:rPr>
          <w:rtl/>
        </w:rPr>
        <w:t>،</w:t>
      </w:r>
      <w:r>
        <w:rPr>
          <w:rtl/>
        </w:rPr>
        <w:t xml:space="preserve"> عن أحمدَ بن عائِذ</w:t>
      </w:r>
      <w:r w:rsidR="0002370A">
        <w:rPr>
          <w:rtl/>
        </w:rPr>
        <w:t>،</w:t>
      </w:r>
      <w:r>
        <w:rPr>
          <w:rtl/>
        </w:rPr>
        <w:t xml:space="preserve"> عن أبي خَديجة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سألته عن زيارة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إنّه أفضل ما يكون من الأعمال ». </w:t>
      </w:r>
    </w:p>
    <w:p w:rsidR="00F16F88" w:rsidRDefault="00F16F88" w:rsidP="0002370A">
      <w:pPr>
        <w:pStyle w:val="libNormal"/>
        <w:rPr>
          <w:rtl/>
        </w:rPr>
      </w:pPr>
      <w:r>
        <w:rPr>
          <w:rtl/>
        </w:rPr>
        <w:t>4</w:t>
      </w:r>
      <w:r w:rsidR="004F49F5">
        <w:rPr>
          <w:rtl/>
        </w:rPr>
        <w:t xml:space="preserve"> - </w:t>
      </w:r>
      <w:r>
        <w:rPr>
          <w:rtl/>
        </w:rPr>
        <w:t>حدَّثني أبو العبّاس الكوفيِّ</w:t>
      </w:r>
      <w:r w:rsidR="0002370A">
        <w:rPr>
          <w:rtl/>
        </w:rPr>
        <w:t>،</w:t>
      </w:r>
      <w:r>
        <w:rPr>
          <w:rtl/>
        </w:rPr>
        <w:t xml:space="preserve"> عن محمّد بن الحسين</w:t>
      </w:r>
      <w:r w:rsidR="0002370A">
        <w:rPr>
          <w:rtl/>
        </w:rPr>
        <w:t>،</w:t>
      </w:r>
      <w:r>
        <w:rPr>
          <w:rtl/>
        </w:rPr>
        <w:t xml:space="preserve"> عن الحسن بن محبوب</w:t>
      </w:r>
      <w:r w:rsidR="004F49F5">
        <w:rPr>
          <w:rtl/>
        </w:rPr>
        <w:t xml:space="preserve"> - </w:t>
      </w:r>
      <w:r>
        <w:rPr>
          <w:rtl/>
        </w:rPr>
        <w:t>عن رَجل</w:t>
      </w:r>
      <w:r w:rsidR="004F49F5">
        <w:rPr>
          <w:rtl/>
        </w:rPr>
        <w:t xml:space="preserve"> - </w:t>
      </w:r>
      <w:r>
        <w:rPr>
          <w:rtl/>
        </w:rPr>
        <w:t>عن ابان الأزرق</w:t>
      </w:r>
      <w:r w:rsidR="004F49F5">
        <w:rPr>
          <w:rtl/>
        </w:rPr>
        <w:t xml:space="preserve"> - </w:t>
      </w:r>
      <w:r>
        <w:rPr>
          <w:rtl/>
        </w:rPr>
        <w:t>عن رَجل</w:t>
      </w:r>
      <w:r w:rsidR="004F49F5">
        <w:rPr>
          <w:rtl/>
        </w:rPr>
        <w:t xml:space="preserve"> - </w:t>
      </w:r>
      <w:r>
        <w:rPr>
          <w:rtl/>
        </w:rPr>
        <w:t>عن أبي عبدالله « قال</w:t>
      </w:r>
      <w:r w:rsidR="0002370A">
        <w:rPr>
          <w:rtl/>
        </w:rPr>
        <w:t>:</w:t>
      </w:r>
      <w:r>
        <w:rPr>
          <w:rtl/>
        </w:rPr>
        <w:t xml:space="preserve"> مِن أحبِّ الأعمال إلى الله تعالى زيارة قبر الحسين </w:t>
      </w:r>
      <w:r w:rsidR="0002370A" w:rsidRPr="0002370A">
        <w:rPr>
          <w:rStyle w:val="libAlaemChar"/>
          <w:rFonts w:hint="cs"/>
          <w:rtl/>
        </w:rPr>
        <w:t>عليه‌السلام</w:t>
      </w:r>
      <w:r w:rsidR="0002370A">
        <w:rPr>
          <w:rtl/>
        </w:rPr>
        <w:t>،</w:t>
      </w:r>
      <w:r>
        <w:rPr>
          <w:rtl/>
        </w:rPr>
        <w:t xml:space="preserve"> وأفضل الأعمال عند الله </w:t>
      </w:r>
    </w:p>
    <w:p w:rsidR="00F16F88" w:rsidRDefault="00F16F88" w:rsidP="00F16F88">
      <w:pPr>
        <w:pStyle w:val="libLine"/>
        <w:rPr>
          <w:rtl/>
        </w:rPr>
      </w:pPr>
      <w:r>
        <w:rPr>
          <w:rtl/>
        </w:rPr>
        <w:t>__________________</w:t>
      </w:r>
    </w:p>
    <w:p w:rsidR="00F16F88" w:rsidRPr="006D215C" w:rsidRDefault="00F16F88" w:rsidP="00F16F88">
      <w:pPr>
        <w:pStyle w:val="libFootnote0"/>
        <w:rPr>
          <w:rtl/>
        </w:rPr>
      </w:pPr>
      <w:r w:rsidRPr="006D215C">
        <w:rPr>
          <w:rtl/>
        </w:rPr>
        <w:t>1</w:t>
      </w:r>
      <w:r w:rsidR="004F49F5">
        <w:rPr>
          <w:rtl/>
        </w:rPr>
        <w:t xml:space="preserve"> - </w:t>
      </w:r>
      <w:r w:rsidRPr="006D215C">
        <w:rPr>
          <w:rtl/>
        </w:rPr>
        <w:t>هو سالم بن مكرم الجمّال يكنّى به وبأبي سلمة.</w:t>
      </w:r>
    </w:p>
    <w:p w:rsidR="00F16F88" w:rsidRPr="006D215C" w:rsidRDefault="00F16F88" w:rsidP="00F16F88">
      <w:pPr>
        <w:pStyle w:val="libFootnote0"/>
        <w:rPr>
          <w:rtl/>
        </w:rPr>
      </w:pPr>
      <w:r w:rsidRPr="006D215C">
        <w:rPr>
          <w:rtl/>
        </w:rPr>
        <w:t>2</w:t>
      </w:r>
      <w:r w:rsidR="004F49F5">
        <w:rPr>
          <w:rtl/>
        </w:rPr>
        <w:t xml:space="preserve"> - </w:t>
      </w:r>
      <w:r w:rsidRPr="006D215C">
        <w:rPr>
          <w:rtl/>
        </w:rPr>
        <w:t>الضّمير راجع إلى سعد بن عبدالله</w:t>
      </w:r>
      <w:r>
        <w:rPr>
          <w:rtl/>
        </w:rPr>
        <w:t>.</w:t>
      </w:r>
      <w:r w:rsidRPr="006D215C">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إدخال السّرور على المؤمن</w:t>
      </w:r>
      <w:r w:rsidR="0002370A">
        <w:rPr>
          <w:rtl/>
        </w:rPr>
        <w:t>،</w:t>
      </w:r>
      <w:r>
        <w:rPr>
          <w:rtl/>
        </w:rPr>
        <w:t xml:space="preserve"> وأقرب ما يكون العبد إلى الله تعالى هو ساجدٌ باك ». </w:t>
      </w:r>
    </w:p>
    <w:p w:rsidR="00F16F88" w:rsidRDefault="00F16F88" w:rsidP="0002370A">
      <w:pPr>
        <w:pStyle w:val="libNormal"/>
        <w:rPr>
          <w:rtl/>
        </w:rPr>
      </w:pPr>
      <w:r>
        <w:rPr>
          <w:rtl/>
        </w:rPr>
        <w:t>5</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أحمدَ بن أبي عبدالله</w:t>
      </w:r>
      <w:r w:rsidR="0002370A">
        <w:rPr>
          <w:rtl/>
        </w:rPr>
        <w:t>،</w:t>
      </w:r>
      <w:r>
        <w:rPr>
          <w:rtl/>
        </w:rPr>
        <w:t xml:space="preserve"> عن أبي الجَهْم</w:t>
      </w:r>
      <w:r w:rsidR="0002370A">
        <w:rPr>
          <w:rtl/>
        </w:rPr>
        <w:t>،</w:t>
      </w:r>
      <w:r>
        <w:rPr>
          <w:rtl/>
        </w:rPr>
        <w:t xml:space="preserve"> عن أبي خَديجة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يبلغ مِن زيارة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أفضل ما يكون من الأعمال ». </w:t>
      </w:r>
    </w:p>
    <w:p w:rsidR="00F16F88" w:rsidRDefault="00F16F88" w:rsidP="0002370A">
      <w:pPr>
        <w:pStyle w:val="libNormal"/>
        <w:rPr>
          <w:rtl/>
        </w:rPr>
      </w:pPr>
      <w:r>
        <w:rPr>
          <w:rtl/>
        </w:rPr>
        <w:t>6</w:t>
      </w:r>
      <w:r w:rsidR="004F49F5">
        <w:rPr>
          <w:rtl/>
        </w:rPr>
        <w:t xml:space="preserve"> - </w:t>
      </w:r>
      <w:r>
        <w:rPr>
          <w:rtl/>
        </w:rPr>
        <w:t>حدَّثني محمّد بن جعفر الرَّزَّاز</w:t>
      </w:r>
      <w:r w:rsidR="0002370A">
        <w:rPr>
          <w:rtl/>
        </w:rPr>
        <w:t>،</w:t>
      </w:r>
      <w:r>
        <w:rPr>
          <w:rtl/>
        </w:rPr>
        <w:t xml:space="preserve"> عن محمّد بن الحسين</w:t>
      </w:r>
      <w:r w:rsidR="0002370A">
        <w:rPr>
          <w:rtl/>
        </w:rPr>
        <w:t>،</w:t>
      </w:r>
      <w:r>
        <w:rPr>
          <w:rtl/>
        </w:rPr>
        <w:t xml:space="preserve"> عن عبدالرَّحمن بن أبي هاشم الرَّزَّاز قال</w:t>
      </w:r>
      <w:r w:rsidR="0002370A">
        <w:rPr>
          <w:rtl/>
        </w:rPr>
        <w:t>:</w:t>
      </w:r>
      <w:r>
        <w:rPr>
          <w:rtl/>
        </w:rPr>
        <w:t xml:space="preserve"> حدَّثنا سالم بن سلمة</w:t>
      </w:r>
      <w:r w:rsidR="004F49F5">
        <w:rPr>
          <w:rtl/>
        </w:rPr>
        <w:t xml:space="preserve"> - </w:t>
      </w:r>
      <w:r>
        <w:rPr>
          <w:rtl/>
        </w:rPr>
        <w:t>وهو أبو خديجة</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زيارة الحسين </w:t>
      </w:r>
      <w:r w:rsidR="0002370A" w:rsidRPr="0002370A">
        <w:rPr>
          <w:rStyle w:val="libAlaemChar"/>
          <w:rFonts w:hint="cs"/>
          <w:rtl/>
        </w:rPr>
        <w:t>عليه‌السلام</w:t>
      </w:r>
      <w:r>
        <w:rPr>
          <w:rtl/>
        </w:rPr>
        <w:t xml:space="preserve"> افضل ما يكون مِن الأعمال » </w:t>
      </w:r>
      <w:r w:rsidRPr="00F16F88">
        <w:rPr>
          <w:rStyle w:val="libFootnotenumChar"/>
          <w:rtl/>
        </w:rPr>
        <w:t>(1)</w:t>
      </w:r>
      <w:r w:rsidRPr="008C33D5">
        <w:rPr>
          <w:rtl/>
        </w:rPr>
        <w:t>.</w:t>
      </w:r>
    </w:p>
    <w:p w:rsidR="00F16F88" w:rsidRDefault="00F16F88" w:rsidP="003D501D">
      <w:pPr>
        <w:pStyle w:val="Heading1Center"/>
        <w:rPr>
          <w:rtl/>
        </w:rPr>
      </w:pPr>
      <w:bookmarkStart w:id="567" w:name="_Toc255654273"/>
      <w:bookmarkStart w:id="568" w:name="_Toc255656340"/>
      <w:bookmarkStart w:id="569" w:name="_Toc267852446"/>
      <w:bookmarkStart w:id="570" w:name="_Toc284954700"/>
      <w:bookmarkStart w:id="571" w:name="_Toc387136180"/>
      <w:r>
        <w:rPr>
          <w:rtl/>
        </w:rPr>
        <w:t>الباب التّاسع والخمسون</w:t>
      </w:r>
      <w:bookmarkEnd w:id="567"/>
      <w:bookmarkEnd w:id="568"/>
      <w:bookmarkEnd w:id="569"/>
      <w:bookmarkEnd w:id="570"/>
      <w:bookmarkEnd w:id="571"/>
    </w:p>
    <w:p w:rsidR="00F16F88" w:rsidRDefault="00F16F88" w:rsidP="00BD4B25">
      <w:pPr>
        <w:pStyle w:val="Heading2Center"/>
        <w:rPr>
          <w:rtl/>
        </w:rPr>
      </w:pPr>
      <w:bookmarkStart w:id="572" w:name="_Toc267852447"/>
      <w:bookmarkStart w:id="573" w:name="_Toc284954701"/>
      <w:bookmarkStart w:id="574" w:name="_Toc255656341"/>
      <w:bookmarkStart w:id="575" w:name="_Toc387136181"/>
      <w:r w:rsidRPr="00BD4B25">
        <w:rPr>
          <w:rStyle w:val="libAlaemHeading2Char"/>
          <w:rtl/>
        </w:rPr>
        <w:t>(</w:t>
      </w:r>
      <w:r>
        <w:rPr>
          <w:rtl/>
        </w:rPr>
        <w:t xml:space="preserve"> إنّ مَن زار الحسين </w:t>
      </w:r>
      <w:r>
        <w:rPr>
          <w:rFonts w:hint="cs"/>
          <w:rtl/>
        </w:rPr>
        <w:t>عليه السلام</w:t>
      </w:r>
      <w:r>
        <w:rPr>
          <w:rtl/>
        </w:rPr>
        <w:t xml:space="preserve"> كان كمن زار الله في عَرشه </w:t>
      </w:r>
      <w:r w:rsidRPr="00BD4B25">
        <w:rPr>
          <w:rStyle w:val="libAlaemHeading2Char"/>
          <w:rtl/>
        </w:rPr>
        <w:t>)</w:t>
      </w:r>
      <w:bookmarkEnd w:id="572"/>
      <w:bookmarkEnd w:id="573"/>
      <w:bookmarkEnd w:id="575"/>
      <w:r>
        <w:rPr>
          <w:rtl/>
        </w:rPr>
        <w:t xml:space="preserve"> </w:t>
      </w:r>
      <w:bookmarkEnd w:id="574"/>
    </w:p>
    <w:p w:rsidR="00F16F88" w:rsidRDefault="00F16F88" w:rsidP="00BD4B25">
      <w:pPr>
        <w:pStyle w:val="Heading2Center"/>
        <w:rPr>
          <w:rtl/>
        </w:rPr>
      </w:pPr>
      <w:bookmarkStart w:id="576" w:name="_Toc267852448"/>
      <w:bookmarkStart w:id="577" w:name="_Toc284954702"/>
      <w:bookmarkStart w:id="578" w:name="_Toc255656342"/>
      <w:bookmarkStart w:id="579" w:name="_Toc387136182"/>
      <w:r w:rsidRPr="00BD4B25">
        <w:rPr>
          <w:rStyle w:val="libAlaemHeading2Char"/>
          <w:rtl/>
        </w:rPr>
        <w:t>(</w:t>
      </w:r>
      <w:r>
        <w:rPr>
          <w:rtl/>
        </w:rPr>
        <w:t xml:space="preserve"> وكتب في أعلىُ علّيّين </w:t>
      </w:r>
      <w:r w:rsidRPr="00BD4B25">
        <w:rPr>
          <w:rStyle w:val="libAlaemHeading2Char"/>
          <w:rtl/>
        </w:rPr>
        <w:t>)</w:t>
      </w:r>
      <w:bookmarkEnd w:id="576"/>
      <w:bookmarkEnd w:id="577"/>
      <w:bookmarkEnd w:id="579"/>
      <w:r>
        <w:rPr>
          <w:rtl/>
        </w:rPr>
        <w:t xml:space="preserve"> </w:t>
      </w:r>
      <w:bookmarkEnd w:id="578"/>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وعليُّ بن الحسين؛ وجماعة مشايخي </w:t>
      </w:r>
      <w:r w:rsidR="0002370A" w:rsidRPr="0002370A">
        <w:rPr>
          <w:rStyle w:val="libAlaemChar"/>
          <w:rFonts w:hint="cs"/>
          <w:rtl/>
        </w:rPr>
        <w:t>رحمهم‌الله</w:t>
      </w:r>
      <w:r>
        <w:rPr>
          <w:rtl/>
        </w:rPr>
        <w:t xml:space="preserve"> عن سعد بن عبدالله</w:t>
      </w:r>
      <w:r w:rsidR="0002370A">
        <w:rPr>
          <w:rtl/>
        </w:rPr>
        <w:t>،</w:t>
      </w:r>
      <w:r>
        <w:rPr>
          <w:rtl/>
        </w:rPr>
        <w:t xml:space="preserve"> عن أحمدَ بن محمّد</w:t>
      </w:r>
      <w:r w:rsidR="0002370A">
        <w:rPr>
          <w:rtl/>
        </w:rPr>
        <w:t>؛</w:t>
      </w:r>
      <w:r>
        <w:rPr>
          <w:rtl/>
        </w:rPr>
        <w:t xml:space="preserve"> ومحمّد بن الحسين</w:t>
      </w:r>
      <w:r w:rsidR="0002370A">
        <w:rPr>
          <w:rtl/>
        </w:rPr>
        <w:t>،</w:t>
      </w:r>
      <w:r>
        <w:rPr>
          <w:rtl/>
        </w:rPr>
        <w:t xml:space="preserve"> عن محمّد بن إسماعيلَ بن بزيع</w:t>
      </w:r>
      <w:r w:rsidR="0002370A">
        <w:rPr>
          <w:rtl/>
        </w:rPr>
        <w:t>،</w:t>
      </w:r>
      <w:r>
        <w:rPr>
          <w:rtl/>
        </w:rPr>
        <w:t xml:space="preserve"> عن صالِح بن عُقْبة</w:t>
      </w:r>
      <w:r w:rsidR="0002370A">
        <w:rPr>
          <w:rtl/>
        </w:rPr>
        <w:t>،</w:t>
      </w:r>
      <w:r>
        <w:rPr>
          <w:rtl/>
        </w:rPr>
        <w:t xml:space="preserve"> عن زَيد الشَّحّام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لِمَن زار قبر الحسين</w:t>
      </w:r>
      <w:r w:rsidRPr="00256696">
        <w:rPr>
          <w:rtl/>
        </w:rPr>
        <w:t xml:space="preserve"> </w:t>
      </w:r>
      <w:r w:rsidRPr="00F16F88">
        <w:rPr>
          <w:rStyle w:val="libFootnotenumChar"/>
          <w:rtl/>
        </w:rPr>
        <w:t>(2)</w:t>
      </w:r>
      <w:r w:rsidRPr="00256696">
        <w:rPr>
          <w:rtl/>
        </w:rPr>
        <w:t xml:space="preserve"> </w:t>
      </w:r>
      <w:r w:rsidR="0002370A" w:rsidRPr="0002370A">
        <w:rPr>
          <w:rStyle w:val="libAlaemChar"/>
          <w:rFonts w:hint="cs"/>
          <w:rtl/>
        </w:rPr>
        <w:t>عليه‌السلام</w:t>
      </w:r>
      <w:r>
        <w:rPr>
          <w:rtl/>
        </w:rPr>
        <w:t>؟ قال</w:t>
      </w:r>
      <w:r w:rsidR="0002370A">
        <w:rPr>
          <w:rtl/>
        </w:rPr>
        <w:t>:</w:t>
      </w:r>
      <w:r>
        <w:rPr>
          <w:rtl/>
        </w:rPr>
        <w:t xml:space="preserve"> كان كمن زارَ الله في عَرشه</w:t>
      </w:r>
      <w:r w:rsidR="0002370A">
        <w:rPr>
          <w:rtl/>
        </w:rPr>
        <w:t>،</w:t>
      </w:r>
      <w:r>
        <w:rPr>
          <w:rtl/>
        </w:rPr>
        <w:t xml:space="preserve"> قال</w:t>
      </w:r>
      <w:r w:rsidR="0002370A">
        <w:rPr>
          <w:rtl/>
        </w:rPr>
        <w:t>:</w:t>
      </w:r>
      <w:r>
        <w:rPr>
          <w:rtl/>
        </w:rPr>
        <w:t xml:space="preserve"> قلت</w:t>
      </w:r>
      <w:r w:rsidR="0002370A">
        <w:rPr>
          <w:rtl/>
        </w:rPr>
        <w:t>:</w:t>
      </w:r>
      <w:r>
        <w:rPr>
          <w:rtl/>
        </w:rPr>
        <w:t xml:space="preserve"> ما لمن زارَ أحداَ منكم؟ قال</w:t>
      </w:r>
      <w:r w:rsidR="0002370A">
        <w:rPr>
          <w:rtl/>
        </w:rPr>
        <w:t>:</w:t>
      </w:r>
      <w:r>
        <w:rPr>
          <w:rtl/>
        </w:rPr>
        <w:t xml:space="preserve"> كمن زارَ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2</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إسماعيلَ</w:t>
      </w:r>
      <w:r w:rsidR="0002370A">
        <w:rPr>
          <w:rtl/>
        </w:rPr>
        <w:t>،</w:t>
      </w:r>
      <w:r>
        <w:rPr>
          <w:rtl/>
        </w:rPr>
        <w:t xml:space="preserve"> عن الخَيبري</w:t>
      </w:r>
      <w:r w:rsidR="0002370A">
        <w:rPr>
          <w:rtl/>
        </w:rPr>
        <w:t>،</w:t>
      </w:r>
      <w:r>
        <w:rPr>
          <w:rtl/>
        </w:rPr>
        <w:t xml:space="preserve"> عن الحسين بن محمّد القمّيِّ</w:t>
      </w:r>
      <w:r w:rsidR="0002370A">
        <w:rPr>
          <w:rtl/>
        </w:rPr>
        <w:t>،</w:t>
      </w:r>
      <w:r>
        <w:rPr>
          <w:rtl/>
        </w:rPr>
        <w:t xml:space="preserve"> عن أبي الحسن الرِّضا </w:t>
      </w:r>
      <w:r w:rsidR="0002370A" w:rsidRPr="0002370A">
        <w:rPr>
          <w:rStyle w:val="libAlaemChar"/>
          <w:rFonts w:hint="cs"/>
          <w:rtl/>
        </w:rPr>
        <w:t>عليه‌السلام</w:t>
      </w:r>
      <w:r>
        <w:rPr>
          <w:rtl/>
        </w:rPr>
        <w:t xml:space="preserve"> « قال</w:t>
      </w:r>
      <w:r w:rsidR="0002370A">
        <w:rPr>
          <w:rtl/>
        </w:rPr>
        <w:t>:</w:t>
      </w:r>
      <w:r>
        <w:rPr>
          <w:rtl/>
        </w:rPr>
        <w:t xml:space="preserve"> مَن زارَ قبر أبي عبدالله </w:t>
      </w:r>
      <w:r w:rsidR="0002370A" w:rsidRPr="0002370A">
        <w:rPr>
          <w:rStyle w:val="libAlaemChar"/>
          <w:rFonts w:hint="cs"/>
          <w:rtl/>
        </w:rPr>
        <w:t>عليه‌السلام</w:t>
      </w:r>
      <w:r>
        <w:rPr>
          <w:rtl/>
        </w:rPr>
        <w:t xml:space="preserve"> بشطّ الفُرات كان </w:t>
      </w:r>
    </w:p>
    <w:p w:rsidR="00F16F88" w:rsidRDefault="00F16F88" w:rsidP="00F16F88">
      <w:pPr>
        <w:pStyle w:val="libLine"/>
        <w:rPr>
          <w:rtl/>
        </w:rPr>
      </w:pPr>
      <w:r>
        <w:rPr>
          <w:rtl/>
        </w:rPr>
        <w:t>__________________</w:t>
      </w:r>
    </w:p>
    <w:p w:rsidR="00F16F88" w:rsidRPr="006D215C" w:rsidRDefault="00F16F88" w:rsidP="00F16F88">
      <w:pPr>
        <w:pStyle w:val="libFootnote0"/>
        <w:rPr>
          <w:rtl/>
        </w:rPr>
      </w:pPr>
      <w:r w:rsidRPr="006D215C">
        <w:rPr>
          <w:rtl/>
        </w:rPr>
        <w:t>1</w:t>
      </w:r>
      <w:r w:rsidR="004F49F5">
        <w:rPr>
          <w:rtl/>
        </w:rPr>
        <w:t xml:space="preserve"> - </w:t>
      </w:r>
      <w:r w:rsidRPr="006D215C">
        <w:rPr>
          <w:rtl/>
        </w:rPr>
        <w:t>الخبر واحدٌ كما ترى</w:t>
      </w:r>
      <w:r w:rsidR="0002370A">
        <w:rPr>
          <w:rtl/>
        </w:rPr>
        <w:t>،</w:t>
      </w:r>
      <w:r>
        <w:rPr>
          <w:rtl/>
        </w:rPr>
        <w:t xml:space="preserve"> </w:t>
      </w:r>
      <w:r w:rsidRPr="006D215C">
        <w:rPr>
          <w:rtl/>
        </w:rPr>
        <w:t>وكذا سنده</w:t>
      </w:r>
      <w:r w:rsidR="0002370A">
        <w:rPr>
          <w:rtl/>
        </w:rPr>
        <w:t>،</w:t>
      </w:r>
      <w:r>
        <w:rPr>
          <w:rtl/>
        </w:rPr>
        <w:t xml:space="preserve"> </w:t>
      </w:r>
      <w:r w:rsidRPr="006D215C">
        <w:rPr>
          <w:rtl/>
        </w:rPr>
        <w:t xml:space="preserve">لكن كرّره المصنّف </w:t>
      </w:r>
      <w:r w:rsidR="0002370A" w:rsidRPr="0002370A">
        <w:rPr>
          <w:rStyle w:val="libAlaemChar"/>
          <w:rFonts w:hint="cs"/>
          <w:rtl/>
        </w:rPr>
        <w:t>رحمه‌الله</w:t>
      </w:r>
      <w:r w:rsidRPr="006D215C">
        <w:rPr>
          <w:rtl/>
        </w:rPr>
        <w:t xml:space="preserve"> ونقله عن واحدٍ واحدٍ مِن شيوخه.</w:t>
      </w:r>
    </w:p>
    <w:p w:rsidR="00F16F88" w:rsidRPr="00F16F88" w:rsidRDefault="00F16F88" w:rsidP="00F16F88">
      <w:pPr>
        <w:pStyle w:val="libFootnote0"/>
        <w:rPr>
          <w:rtl/>
        </w:rPr>
      </w:pPr>
      <w:r w:rsidRPr="006D215C">
        <w:rPr>
          <w:rtl/>
        </w:rPr>
        <w:t>2</w:t>
      </w:r>
      <w:r w:rsidR="004F49F5">
        <w:rPr>
          <w:rtl/>
        </w:rPr>
        <w:t xml:space="preserve"> - </w:t>
      </w:r>
      <w:r w:rsidRPr="006D215C">
        <w:rPr>
          <w:rtl/>
        </w:rPr>
        <w:t>كذا</w:t>
      </w:r>
      <w:r w:rsidR="0002370A">
        <w:rPr>
          <w:rtl/>
        </w:rPr>
        <w:t>،</w:t>
      </w:r>
      <w:r>
        <w:rPr>
          <w:rtl/>
        </w:rPr>
        <w:t xml:space="preserve"> </w:t>
      </w:r>
      <w:r w:rsidRPr="006D215C">
        <w:rPr>
          <w:rtl/>
        </w:rPr>
        <w:t>والصّواب ما يأتي في الباب السّتّين تحت رقم 4</w:t>
      </w:r>
      <w:r w:rsidR="0002370A">
        <w:rPr>
          <w:rtl/>
        </w:rPr>
        <w:t>،</w:t>
      </w:r>
      <w:r>
        <w:rPr>
          <w:rtl/>
        </w:rPr>
        <w:t xml:space="preserve"> </w:t>
      </w:r>
      <w:r w:rsidRPr="006D215C">
        <w:rPr>
          <w:rtl/>
        </w:rPr>
        <w:t>وفيه</w:t>
      </w:r>
      <w:r w:rsidR="0002370A">
        <w:rPr>
          <w:rtl/>
        </w:rPr>
        <w:t>:</w:t>
      </w:r>
      <w:r>
        <w:rPr>
          <w:rtl/>
        </w:rPr>
        <w:t xml:space="preserve"> « </w:t>
      </w:r>
      <w:r w:rsidRPr="006D215C">
        <w:rPr>
          <w:rtl/>
        </w:rPr>
        <w:t xml:space="preserve">ما لمن زار رسول الله وعليّاً </w:t>
      </w:r>
      <w:r w:rsidR="0002370A" w:rsidRPr="0002370A">
        <w:rPr>
          <w:rStyle w:val="libAlaemChar"/>
          <w:rFonts w:hint="cs"/>
          <w:rtl/>
        </w:rPr>
        <w:t>عليهما‌السلام</w:t>
      </w:r>
      <w:r w:rsidR="004F49F5">
        <w:rPr>
          <w:rtl/>
        </w:rPr>
        <w:t xml:space="preserve"> - </w:t>
      </w:r>
      <w:r w:rsidRPr="00F16F88">
        <w:rPr>
          <w:rtl/>
        </w:rPr>
        <w:t xml:space="preserve">إلخ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كمن زار الله فوق عَرشه » </w:t>
      </w:r>
      <w:r w:rsidRPr="00F16F88">
        <w:rPr>
          <w:rStyle w:val="libFootnotenumChar"/>
          <w:rtl/>
        </w:rPr>
        <w:t>(1)</w:t>
      </w:r>
      <w:r w:rsidRPr="000A39AA">
        <w:rPr>
          <w:rtl/>
        </w:rPr>
        <w:t xml:space="preserve">. </w:t>
      </w:r>
    </w:p>
    <w:p w:rsidR="00F16F88" w:rsidRDefault="00F16F88" w:rsidP="0002370A">
      <w:pPr>
        <w:pStyle w:val="libNormal"/>
        <w:rPr>
          <w:rtl/>
        </w:rPr>
      </w:pPr>
      <w:r>
        <w:rPr>
          <w:rtl/>
        </w:rPr>
        <w:t>3</w:t>
      </w:r>
      <w:r w:rsidR="004F49F5">
        <w:rPr>
          <w:rtl/>
        </w:rPr>
        <w:t xml:space="preserve"> - </w:t>
      </w:r>
      <w:r>
        <w:rPr>
          <w:rtl/>
        </w:rPr>
        <w:t xml:space="preserve">وحدَّثني عليُّ بن الحسين؛ وجماعة مشايخي </w:t>
      </w:r>
      <w:r w:rsidR="0002370A" w:rsidRPr="0002370A">
        <w:rPr>
          <w:rStyle w:val="libAlaemChar"/>
          <w:rFonts w:hint="cs"/>
          <w:rtl/>
        </w:rPr>
        <w:t>رحمهم‌الله</w:t>
      </w:r>
      <w:r>
        <w:rPr>
          <w:rtl/>
        </w:rPr>
        <w:t xml:space="preserve"> عن عليِّ بن إبراهيم [عن أبيه إبراهيم] بن هاشم</w:t>
      </w:r>
      <w:r w:rsidR="0002370A">
        <w:rPr>
          <w:rtl/>
        </w:rPr>
        <w:t>،</w:t>
      </w:r>
      <w:r>
        <w:rPr>
          <w:rtl/>
        </w:rPr>
        <w:t xml:space="preserve"> عن محمّد بن عمر</w:t>
      </w:r>
      <w:r w:rsidR="0002370A">
        <w:rPr>
          <w:rtl/>
        </w:rPr>
        <w:t>،</w:t>
      </w:r>
      <w:r>
        <w:rPr>
          <w:rtl/>
        </w:rPr>
        <w:t xml:space="preserve"> عن عُيَيْنة بيّاع القَصب</w:t>
      </w:r>
      <w:r w:rsidRPr="00256696">
        <w:rPr>
          <w:rtl/>
        </w:rPr>
        <w:t xml:space="preserve"> </w:t>
      </w:r>
      <w:r w:rsidRPr="00F16F88">
        <w:rPr>
          <w:rStyle w:val="libFootnotenumChar"/>
          <w:rtl/>
        </w:rPr>
        <w:t>(2)</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كتبه الله في أعلى علِّيّين ». </w:t>
      </w:r>
    </w:p>
    <w:p w:rsidR="00F16F88" w:rsidRDefault="00F16F88" w:rsidP="0002370A">
      <w:pPr>
        <w:pStyle w:val="libNormal"/>
        <w:rPr>
          <w:rtl/>
        </w:rPr>
      </w:pPr>
      <w:r>
        <w:rPr>
          <w:rtl/>
        </w:rPr>
        <w:t>4</w:t>
      </w:r>
      <w:r w:rsidR="004F49F5">
        <w:rPr>
          <w:rtl/>
        </w:rPr>
        <w:t xml:space="preserve"> - </w:t>
      </w:r>
      <w:r>
        <w:rPr>
          <w:rtl/>
        </w:rPr>
        <w:t>حدَّثني أبو العبّاس الكوفيُّ</w:t>
      </w:r>
      <w:r w:rsidR="0002370A">
        <w:rPr>
          <w:rtl/>
        </w:rPr>
        <w:t>،</w:t>
      </w:r>
      <w:r>
        <w:rPr>
          <w:rtl/>
        </w:rPr>
        <w:t xml:space="preserve"> عن محمّد بن الحسين</w:t>
      </w:r>
      <w:r w:rsidR="0002370A">
        <w:rPr>
          <w:rtl/>
        </w:rPr>
        <w:t>،</w:t>
      </w:r>
      <w:r>
        <w:rPr>
          <w:rtl/>
        </w:rPr>
        <w:t xml:space="preserve"> عن أبي داودَ المسترقَ</w:t>
      </w:r>
      <w:r w:rsidR="0002370A">
        <w:rPr>
          <w:rtl/>
        </w:rPr>
        <w:t>،</w:t>
      </w:r>
      <w:r>
        <w:rPr>
          <w:rtl/>
        </w:rPr>
        <w:t xml:space="preserve"> عن عبدالله بن مُسكان</w:t>
      </w:r>
      <w:r w:rsidR="004F49F5">
        <w:rPr>
          <w:rtl/>
        </w:rPr>
        <w:t xml:space="preserve"> - </w:t>
      </w:r>
      <w:r>
        <w:rPr>
          <w:rtl/>
        </w:rPr>
        <w:t>عن بعض أصحابنا</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كتبه الله</w:t>
      </w:r>
      <w:r w:rsidRPr="00256696">
        <w:rPr>
          <w:rtl/>
        </w:rPr>
        <w:t xml:space="preserve"> </w:t>
      </w:r>
      <w:r w:rsidRPr="00F16F88">
        <w:rPr>
          <w:rStyle w:val="libFootnotenumChar"/>
          <w:rtl/>
        </w:rPr>
        <w:t>(3)</w:t>
      </w:r>
      <w:r w:rsidRPr="00256696">
        <w:rPr>
          <w:rtl/>
        </w:rPr>
        <w:t xml:space="preserve"> </w:t>
      </w:r>
      <w:r>
        <w:rPr>
          <w:rtl/>
        </w:rPr>
        <w:t xml:space="preserve">في أعلى علّيّين ». </w:t>
      </w:r>
    </w:p>
    <w:p w:rsidR="00F16F88" w:rsidRDefault="00F16F88" w:rsidP="0002370A">
      <w:pPr>
        <w:pStyle w:val="libNormal"/>
        <w:rPr>
          <w:rtl/>
        </w:rPr>
      </w:pPr>
      <w:r>
        <w:rPr>
          <w:rtl/>
        </w:rPr>
        <w:t>5</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عليِّ بن الحكم</w:t>
      </w:r>
      <w:r w:rsidR="0002370A">
        <w:rPr>
          <w:rtl/>
        </w:rPr>
        <w:t>،</w:t>
      </w:r>
      <w:r>
        <w:rPr>
          <w:rtl/>
        </w:rPr>
        <w:t xml:space="preserve"> عن عبدالله بن مُسكانَ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كتبه الله في علّيّين ». </w:t>
      </w:r>
    </w:p>
    <w:p w:rsidR="00F16F88" w:rsidRDefault="00F16F88" w:rsidP="0002370A">
      <w:pPr>
        <w:pStyle w:val="libNormal"/>
        <w:rPr>
          <w:rtl/>
        </w:rPr>
      </w:pPr>
      <w:r>
        <w:rPr>
          <w:rtl/>
        </w:rPr>
        <w:t>6</w:t>
      </w:r>
      <w:r w:rsidR="004F49F5">
        <w:rPr>
          <w:rtl/>
        </w:rPr>
        <w:t xml:space="preserve"> - </w:t>
      </w:r>
      <w:r>
        <w:rPr>
          <w:rtl/>
        </w:rPr>
        <w:t>وحدَّثني محمّد بن الحسن</w:t>
      </w:r>
      <w:r w:rsidR="0002370A">
        <w:rPr>
          <w:rtl/>
        </w:rPr>
        <w:t>،</w:t>
      </w:r>
      <w:r>
        <w:rPr>
          <w:rtl/>
        </w:rPr>
        <w:t xml:space="preserve"> عن محمّد بن الحسن الصّفّار</w:t>
      </w:r>
      <w:r w:rsidR="0002370A">
        <w:rPr>
          <w:rtl/>
        </w:rPr>
        <w:t>؛</w:t>
      </w:r>
      <w:r>
        <w:rPr>
          <w:rtl/>
        </w:rPr>
        <w:t xml:space="preserve"> وسَعد بن عبدالله جميعاً</w:t>
      </w:r>
      <w:r w:rsidR="0002370A">
        <w:rPr>
          <w:rtl/>
        </w:rPr>
        <w:t>،</w:t>
      </w:r>
      <w:r>
        <w:rPr>
          <w:rtl/>
        </w:rPr>
        <w:t xml:space="preserve"> عن عليِّ بن إسماعيلَ</w:t>
      </w:r>
      <w:r w:rsidR="0002370A">
        <w:rPr>
          <w:rtl/>
        </w:rPr>
        <w:t>،</w:t>
      </w:r>
      <w:r>
        <w:rPr>
          <w:rtl/>
        </w:rPr>
        <w:t xml:space="preserve"> عن محمّد بن عَمرو الزَّيّات</w:t>
      </w:r>
      <w:r w:rsidR="0002370A">
        <w:rPr>
          <w:rtl/>
        </w:rPr>
        <w:t>،</w:t>
      </w:r>
      <w:r>
        <w:rPr>
          <w:rtl/>
        </w:rPr>
        <w:t xml:space="preserve"> عن هارون بن خارجة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كتبه الله في أعلى علّيّين ». </w:t>
      </w:r>
    </w:p>
    <w:p w:rsidR="00F16F88" w:rsidRDefault="00F16F88" w:rsidP="0002370A">
      <w:pPr>
        <w:pStyle w:val="libNormal"/>
        <w:rPr>
          <w:rtl/>
        </w:rPr>
      </w:pPr>
      <w:r>
        <w:rPr>
          <w:rtl/>
        </w:rPr>
        <w:t>7</w:t>
      </w:r>
      <w:r w:rsidR="004F49F5">
        <w:rPr>
          <w:rtl/>
        </w:rPr>
        <w:t xml:space="preserve"> - </w:t>
      </w:r>
      <w:r>
        <w:rPr>
          <w:rtl/>
        </w:rPr>
        <w:t>وحدَّثني محمّد بن جعفر الرَّزَّاز</w:t>
      </w:r>
      <w:r w:rsidR="0002370A">
        <w:rPr>
          <w:rtl/>
        </w:rPr>
        <w:t>،</w:t>
      </w:r>
      <w:r>
        <w:rPr>
          <w:rtl/>
        </w:rPr>
        <w:t xml:space="preserve"> عن محمّد بن الحسين</w:t>
      </w:r>
      <w:r w:rsidR="0002370A">
        <w:rPr>
          <w:rtl/>
        </w:rPr>
        <w:t>،</w:t>
      </w:r>
      <w:r>
        <w:rPr>
          <w:rtl/>
        </w:rPr>
        <w:t xml:space="preserve"> عن محمّد بن إسماعيل بن بَزيع</w:t>
      </w:r>
      <w:r w:rsidR="0002370A">
        <w:rPr>
          <w:rtl/>
        </w:rPr>
        <w:t>،</w:t>
      </w:r>
      <w:r>
        <w:rPr>
          <w:rtl/>
        </w:rPr>
        <w:t xml:space="preserve"> عن الخيبريّ</w:t>
      </w:r>
      <w:r w:rsidR="0002370A">
        <w:rPr>
          <w:rtl/>
        </w:rPr>
        <w:t>،</w:t>
      </w:r>
      <w:r>
        <w:rPr>
          <w:rtl/>
        </w:rPr>
        <w:t xml:space="preserve"> عن الحسين بن محمّد القمّيِّ</w:t>
      </w:r>
      <w:r w:rsidRPr="00256696">
        <w:rPr>
          <w:rtl/>
        </w:rPr>
        <w:t xml:space="preserve"> </w:t>
      </w:r>
      <w:r w:rsidRPr="00F16F88">
        <w:rPr>
          <w:rStyle w:val="libFootnotenumChar"/>
          <w:rtl/>
        </w:rPr>
        <w:t>(4)</w:t>
      </w:r>
      <w:r w:rsidRPr="00256696">
        <w:rPr>
          <w:rtl/>
        </w:rPr>
        <w:t xml:space="preserve"> </w:t>
      </w:r>
      <w:r>
        <w:rPr>
          <w:rtl/>
        </w:rPr>
        <w:t>« قال</w:t>
      </w:r>
      <w:r w:rsidR="0002370A">
        <w:rPr>
          <w:rtl/>
        </w:rPr>
        <w:t>:</w:t>
      </w:r>
      <w:r>
        <w:rPr>
          <w:rtl/>
        </w:rPr>
        <w:t xml:space="preserve"> قال لي </w:t>
      </w:r>
    </w:p>
    <w:p w:rsidR="00F16F88" w:rsidRDefault="00F16F88" w:rsidP="00F16F88">
      <w:pPr>
        <w:pStyle w:val="libLine"/>
        <w:rPr>
          <w:rtl/>
        </w:rPr>
      </w:pPr>
      <w:r>
        <w:rPr>
          <w:rtl/>
        </w:rPr>
        <w:t>__________________</w:t>
      </w:r>
    </w:p>
    <w:p w:rsidR="00F16F88" w:rsidRPr="00D12787" w:rsidRDefault="00F16F88" w:rsidP="00F16F88">
      <w:pPr>
        <w:pStyle w:val="libFootnote0"/>
        <w:rPr>
          <w:rtl/>
        </w:rPr>
      </w:pPr>
      <w:r w:rsidRPr="00B25249">
        <w:rPr>
          <w:rtl/>
        </w:rPr>
        <w:t>1</w:t>
      </w:r>
      <w:r w:rsidR="004F49F5">
        <w:rPr>
          <w:rtl/>
        </w:rPr>
        <w:t xml:space="preserve"> - </w:t>
      </w:r>
      <w:r w:rsidRPr="00B25249">
        <w:rPr>
          <w:rtl/>
        </w:rPr>
        <w:t xml:space="preserve">قال العلاّمة المجلسيّ </w:t>
      </w:r>
      <w:r>
        <w:rPr>
          <w:rFonts w:hint="cs"/>
          <w:rtl/>
        </w:rPr>
        <w:t>رحمه الله</w:t>
      </w:r>
      <w:r w:rsidR="0002370A">
        <w:rPr>
          <w:rtl/>
        </w:rPr>
        <w:t>:</w:t>
      </w:r>
      <w:r w:rsidRPr="00B25249">
        <w:rPr>
          <w:rtl/>
        </w:rPr>
        <w:t xml:space="preserve"> أي عبدالله هناك</w:t>
      </w:r>
      <w:r w:rsidR="0002370A">
        <w:rPr>
          <w:rtl/>
        </w:rPr>
        <w:t>،</w:t>
      </w:r>
      <w:r w:rsidRPr="00B25249">
        <w:rPr>
          <w:rtl/>
        </w:rPr>
        <w:t xml:space="preserve"> أو لاقى الأنبياء والأوصياء هناك</w:t>
      </w:r>
      <w:r w:rsidR="0002370A">
        <w:rPr>
          <w:rtl/>
        </w:rPr>
        <w:t>،</w:t>
      </w:r>
      <w:r w:rsidRPr="00B25249">
        <w:rPr>
          <w:rtl/>
        </w:rPr>
        <w:t xml:space="preserve"> فإنّ زيارتهم كزيارة الله</w:t>
      </w:r>
      <w:r w:rsidR="0002370A">
        <w:rPr>
          <w:rtl/>
        </w:rPr>
        <w:t>،</w:t>
      </w:r>
      <w:r w:rsidRPr="00B25249">
        <w:rPr>
          <w:rtl/>
        </w:rPr>
        <w:t xml:space="preserve"> أو يحصل له مرتبة في القُرب كمن صعد عرش</w:t>
      </w:r>
      <w:r w:rsidRPr="00D12787">
        <w:rPr>
          <w:rtl/>
        </w:rPr>
        <w:t xml:space="preserve"> ملك وزاره.</w:t>
      </w:r>
    </w:p>
    <w:p w:rsidR="00F16F88" w:rsidRPr="00B25249" w:rsidRDefault="00F16F88" w:rsidP="00F16F88">
      <w:pPr>
        <w:pStyle w:val="libFootnote0"/>
        <w:rPr>
          <w:rtl/>
        </w:rPr>
      </w:pPr>
      <w:r w:rsidRPr="00B25249">
        <w:rPr>
          <w:rtl/>
        </w:rPr>
        <w:t>2</w:t>
      </w:r>
      <w:r w:rsidR="004F49F5">
        <w:rPr>
          <w:rtl/>
        </w:rPr>
        <w:t xml:space="preserve"> - </w:t>
      </w:r>
      <w:r w:rsidRPr="00B25249">
        <w:rPr>
          <w:rtl/>
        </w:rPr>
        <w:t>الظّاهر كونه عيينة بن ميمون بيّاع القصب البجليِّ مولاهم. وقد ذكر في كتب الرّجال</w:t>
      </w:r>
      <w:r w:rsidR="0002370A">
        <w:rPr>
          <w:rtl/>
        </w:rPr>
        <w:t>:</w:t>
      </w:r>
      <w:r w:rsidRPr="00B25249">
        <w:rPr>
          <w:rtl/>
        </w:rPr>
        <w:t xml:space="preserve"> « عتبة بن ميمون ».</w:t>
      </w:r>
    </w:p>
    <w:p w:rsidR="00F16F88" w:rsidRPr="00B25249" w:rsidRDefault="00F16F88" w:rsidP="00F16F88">
      <w:pPr>
        <w:pStyle w:val="libFootnote0"/>
        <w:rPr>
          <w:rtl/>
        </w:rPr>
      </w:pPr>
      <w:r w:rsidRPr="00B25249">
        <w:rPr>
          <w:rtl/>
        </w:rPr>
        <w:t>3</w:t>
      </w:r>
      <w:r w:rsidR="004F49F5">
        <w:rPr>
          <w:rtl/>
        </w:rPr>
        <w:t xml:space="preserve"> - </w:t>
      </w:r>
      <w:r w:rsidRPr="00B25249">
        <w:rPr>
          <w:rtl/>
        </w:rPr>
        <w:t>في بعض النّسخ</w:t>
      </w:r>
      <w:r w:rsidR="0002370A">
        <w:rPr>
          <w:rtl/>
        </w:rPr>
        <w:t>:</w:t>
      </w:r>
      <w:r w:rsidRPr="00B25249">
        <w:rPr>
          <w:rtl/>
        </w:rPr>
        <w:t xml:space="preserve"> « كُتب في أعلى علّيّين ». وعلّيّون</w:t>
      </w:r>
      <w:r w:rsidR="0002370A">
        <w:rPr>
          <w:rtl/>
        </w:rPr>
        <w:t>:</w:t>
      </w:r>
      <w:r w:rsidRPr="00B25249">
        <w:rPr>
          <w:rtl/>
        </w:rPr>
        <w:t xml:space="preserve"> اسمٌ لأعلى درجات الجنّة.</w:t>
      </w:r>
    </w:p>
    <w:p w:rsidR="00F16F88" w:rsidRPr="00B25249" w:rsidRDefault="00F16F88" w:rsidP="00F16F88">
      <w:pPr>
        <w:pStyle w:val="libFootnote0"/>
        <w:rPr>
          <w:rtl/>
        </w:rPr>
      </w:pPr>
      <w:r w:rsidRPr="00D12787">
        <w:rPr>
          <w:rtl/>
        </w:rPr>
        <w:t>4</w:t>
      </w:r>
      <w:r w:rsidR="004F49F5">
        <w:rPr>
          <w:rtl/>
        </w:rPr>
        <w:t xml:space="preserve"> - </w:t>
      </w:r>
      <w:r w:rsidRPr="00D12787">
        <w:rPr>
          <w:rtl/>
        </w:rPr>
        <w:t xml:space="preserve">عدّه الشّيخ في رجاله من أصحاب الجواد </w:t>
      </w:r>
      <w:r>
        <w:rPr>
          <w:rFonts w:hint="cs"/>
          <w:rtl/>
        </w:rPr>
        <w:t>عليه السلام</w:t>
      </w:r>
      <w:r w:rsidR="0002370A">
        <w:rPr>
          <w:rtl/>
        </w:rPr>
        <w:t>،</w:t>
      </w:r>
      <w:r w:rsidRPr="00B25249">
        <w:rPr>
          <w:rtl/>
        </w:rPr>
        <w:t xml:space="preserve"> وجلّ روايته في هذا الكتاب عن الرّضا </w:t>
      </w:r>
      <w:r>
        <w:rPr>
          <w:rFonts w:hint="cs"/>
          <w:rtl/>
        </w:rPr>
        <w:t>عليه السلام</w:t>
      </w:r>
      <w:r w:rsidR="0002370A">
        <w:rPr>
          <w:rtl/>
        </w:rPr>
        <w:t>،</w:t>
      </w:r>
      <w:r w:rsidRPr="00B25249">
        <w:rPr>
          <w:rtl/>
        </w:rPr>
        <w:t xml:space="preserve"> وتقدّم في ص 149 تحت رقم 3 عن أبي الحسن موسى بن جعفر </w:t>
      </w:r>
      <w:r>
        <w:rPr>
          <w:rFonts w:hint="cs"/>
          <w:rtl/>
        </w:rPr>
        <w:t>عليهما السلام</w:t>
      </w:r>
      <w:r w:rsidR="0002370A">
        <w:rPr>
          <w:rtl/>
        </w:rPr>
        <w:t>،</w:t>
      </w:r>
      <w:r w:rsidRPr="00B25249">
        <w:rPr>
          <w:rtl/>
        </w:rPr>
        <w:t xml:space="preserve"> والظّاهر فيه إرسال.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الرّضا </w:t>
      </w:r>
      <w:r w:rsidR="0002370A" w:rsidRPr="0002370A">
        <w:rPr>
          <w:rStyle w:val="libAlaemChar"/>
          <w:rFonts w:hint="cs"/>
          <w:rtl/>
        </w:rPr>
        <w:t>عليه‌السلام</w:t>
      </w:r>
      <w:r w:rsidR="0002370A">
        <w:rPr>
          <w:rtl/>
        </w:rPr>
        <w:t>:</w:t>
      </w:r>
      <w:r>
        <w:rPr>
          <w:rtl/>
        </w:rPr>
        <w:t xml:space="preserve"> مَن زار قبر أبي ببغداد كان كمن زارَ رسول الله </w:t>
      </w:r>
      <w:r w:rsidR="0002370A" w:rsidRPr="0002370A">
        <w:rPr>
          <w:rStyle w:val="libAlaemChar"/>
          <w:rFonts w:hint="cs"/>
          <w:rtl/>
        </w:rPr>
        <w:t>صلى‌الله‌عليه‌وآله</w:t>
      </w:r>
      <w:r>
        <w:rPr>
          <w:rtl/>
        </w:rPr>
        <w:t xml:space="preserve"> وأمير المؤمنين إلاّ أنَّ لرسول الله وأمير المؤمنين </w:t>
      </w:r>
      <w:r w:rsidR="0002370A" w:rsidRPr="0002370A">
        <w:rPr>
          <w:rStyle w:val="libAlaemChar"/>
          <w:rFonts w:hint="cs"/>
          <w:rtl/>
        </w:rPr>
        <w:t>عليهما‌السلام</w:t>
      </w:r>
      <w:r>
        <w:rPr>
          <w:rtl/>
        </w:rPr>
        <w:t xml:space="preserve"> فضلهما</w:t>
      </w:r>
      <w:r w:rsidR="0002370A">
        <w:rPr>
          <w:rtl/>
        </w:rPr>
        <w:t>،</w:t>
      </w:r>
      <w:r>
        <w:rPr>
          <w:rtl/>
        </w:rPr>
        <w:t xml:space="preserve"> قال</w:t>
      </w:r>
      <w:r w:rsidR="0002370A">
        <w:rPr>
          <w:rtl/>
        </w:rPr>
        <w:t>:</w:t>
      </w:r>
      <w:r>
        <w:rPr>
          <w:rtl/>
        </w:rPr>
        <w:t xml:space="preserve"> ثمَّ قال لي</w:t>
      </w:r>
      <w:r w:rsidR="0002370A">
        <w:rPr>
          <w:rtl/>
        </w:rPr>
        <w:t>:</w:t>
      </w:r>
      <w:r>
        <w:rPr>
          <w:rtl/>
        </w:rPr>
        <w:t xml:space="preserve"> مَن زار قبر أبي عبدالله بشطِّ الفُرات كان كمن زارَ الله فوقَ كُرسِيّه ». </w:t>
      </w:r>
    </w:p>
    <w:p w:rsidR="00F16F88" w:rsidRDefault="00F16F88" w:rsidP="0002370A">
      <w:pPr>
        <w:pStyle w:val="libNormal"/>
        <w:rPr>
          <w:rtl/>
        </w:rPr>
      </w:pPr>
      <w:r>
        <w:rPr>
          <w:rtl/>
        </w:rPr>
        <w:t>8</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الحسن بن عليِّ بن عبدالله بن المغيرة</w:t>
      </w:r>
      <w:r w:rsidR="0002370A">
        <w:rPr>
          <w:rtl/>
        </w:rPr>
        <w:t>،</w:t>
      </w:r>
      <w:r>
        <w:rPr>
          <w:rtl/>
        </w:rPr>
        <w:t xml:space="preserve"> عن العبّاس بن عامِر</w:t>
      </w:r>
      <w:r w:rsidR="0002370A">
        <w:rPr>
          <w:rtl/>
        </w:rPr>
        <w:t>،</w:t>
      </w:r>
      <w:r>
        <w:rPr>
          <w:rtl/>
        </w:rPr>
        <w:t xml:space="preserve"> عن أبان</w:t>
      </w:r>
      <w:r w:rsidR="0002370A">
        <w:rPr>
          <w:rtl/>
        </w:rPr>
        <w:t>،</w:t>
      </w:r>
      <w:r>
        <w:rPr>
          <w:rtl/>
        </w:rPr>
        <w:t xml:space="preserve"> عن ابن مُسكان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كتبه الله في علّيّين ». </w:t>
      </w:r>
    </w:p>
    <w:p w:rsidR="00F16F88" w:rsidRDefault="00F16F88" w:rsidP="0002370A">
      <w:pPr>
        <w:pStyle w:val="libNormal"/>
        <w:rPr>
          <w:rtl/>
        </w:rPr>
      </w:pPr>
      <w:r>
        <w:rPr>
          <w:rtl/>
        </w:rPr>
        <w:t>9</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ابن فَضّال</w:t>
      </w:r>
      <w:r w:rsidR="0002370A">
        <w:rPr>
          <w:rtl/>
        </w:rPr>
        <w:t>،</w:t>
      </w:r>
      <w:r>
        <w:rPr>
          <w:rtl/>
        </w:rPr>
        <w:t xml:space="preserve"> عن عبدالله بن مُسكانَ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كتبه الله في عِلّيّين ». </w:t>
      </w:r>
    </w:p>
    <w:p w:rsidR="00F16F88" w:rsidRDefault="00F16F88" w:rsidP="0002370A">
      <w:pPr>
        <w:pStyle w:val="libNormal"/>
        <w:rPr>
          <w:rtl/>
        </w:rPr>
      </w:pPr>
      <w:r>
        <w:rPr>
          <w:rtl/>
        </w:rPr>
        <w:t>10</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الحسن بن عليٍّ الكوفيّ</w:t>
      </w:r>
      <w:r w:rsidR="0002370A">
        <w:rPr>
          <w:rtl/>
        </w:rPr>
        <w:t>،</w:t>
      </w:r>
      <w:r>
        <w:rPr>
          <w:rtl/>
        </w:rPr>
        <w:t xml:space="preserve"> عن عبّاس بن عامِر</w:t>
      </w:r>
      <w:r w:rsidR="0002370A">
        <w:rPr>
          <w:rtl/>
        </w:rPr>
        <w:t>،</w:t>
      </w:r>
      <w:r>
        <w:rPr>
          <w:rtl/>
        </w:rPr>
        <w:t xml:space="preserve"> عن رَبيع بن محمّد المُسْليِّ</w:t>
      </w:r>
      <w:r w:rsidRPr="00256696">
        <w:rPr>
          <w:rtl/>
        </w:rPr>
        <w:t xml:space="preserve"> </w:t>
      </w:r>
      <w:r w:rsidRPr="00F16F88">
        <w:rPr>
          <w:rStyle w:val="libFootnotenumChar"/>
          <w:rtl/>
        </w:rPr>
        <w:t>(1)</w:t>
      </w:r>
      <w:r w:rsidR="0002370A" w:rsidRPr="00256696">
        <w:rPr>
          <w:rtl/>
        </w:rPr>
        <w:t>،</w:t>
      </w:r>
      <w:r>
        <w:rPr>
          <w:rtl/>
        </w:rPr>
        <w:t xml:space="preserve"> عن عبدالله بن مُسكانَ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كتبه الله في عِلّيّين ». </w:t>
      </w:r>
    </w:p>
    <w:p w:rsidR="00F16F88" w:rsidRDefault="00F16F88" w:rsidP="0002370A">
      <w:pPr>
        <w:pStyle w:val="libNormal"/>
        <w:rPr>
          <w:rtl/>
        </w:rPr>
      </w:pPr>
      <w:r>
        <w:rPr>
          <w:rtl/>
        </w:rPr>
        <w:t>11</w:t>
      </w:r>
      <w:r w:rsidR="004F49F5">
        <w:rPr>
          <w:rtl/>
        </w:rPr>
        <w:t xml:space="preserve"> - </w:t>
      </w:r>
      <w:r>
        <w:rPr>
          <w:rtl/>
        </w:rPr>
        <w:t>حدَّثني محمّد بن عبدالله بن جعفر الحِميريّ</w:t>
      </w:r>
      <w:r w:rsidR="0002370A">
        <w:rPr>
          <w:rtl/>
        </w:rPr>
        <w:t>،</w:t>
      </w:r>
      <w:r>
        <w:rPr>
          <w:rtl/>
        </w:rPr>
        <w:t xml:space="preserve"> عن أبيه قال</w:t>
      </w:r>
      <w:r w:rsidR="0002370A">
        <w:rPr>
          <w:rtl/>
        </w:rPr>
        <w:t>:</w:t>
      </w:r>
      <w:r>
        <w:rPr>
          <w:rtl/>
        </w:rPr>
        <w:t xml:space="preserve"> حدَّثني محمّد بن الحسن بن شَمّون البَصريّ قال</w:t>
      </w:r>
      <w:r w:rsidR="0002370A">
        <w:rPr>
          <w:rtl/>
        </w:rPr>
        <w:t>:</w:t>
      </w:r>
      <w:r>
        <w:rPr>
          <w:rtl/>
        </w:rPr>
        <w:t xml:space="preserve"> حدَّثني محمّد بن سِنان</w:t>
      </w:r>
      <w:r w:rsidR="0002370A">
        <w:rPr>
          <w:rtl/>
        </w:rPr>
        <w:t>،</w:t>
      </w:r>
      <w:r>
        <w:rPr>
          <w:rtl/>
        </w:rPr>
        <w:t xml:space="preserve"> عن بَشير الدَّهّان « قال</w:t>
      </w:r>
      <w:r w:rsidR="0002370A">
        <w:rPr>
          <w:rtl/>
        </w:rPr>
        <w:t>:</w:t>
      </w:r>
      <w:r>
        <w:rPr>
          <w:rtl/>
        </w:rPr>
        <w:t xml:space="preserve"> كنت أحجّ في كلِّ سنةٍ فأبطأت سنة عن الحجّ فلمّا كان مِن قابل حَجَجتُ ودَخَلتُ على أبي عبدالله </w:t>
      </w:r>
      <w:r w:rsidR="0002370A" w:rsidRPr="0002370A">
        <w:rPr>
          <w:rStyle w:val="libAlaemChar"/>
          <w:rFonts w:hint="cs"/>
          <w:rtl/>
        </w:rPr>
        <w:t>عليه‌السلام</w:t>
      </w:r>
      <w:r>
        <w:rPr>
          <w:rtl/>
        </w:rPr>
        <w:t xml:space="preserve"> فقال لي</w:t>
      </w:r>
      <w:r w:rsidR="0002370A">
        <w:rPr>
          <w:rtl/>
        </w:rPr>
        <w:t>:</w:t>
      </w:r>
      <w:r>
        <w:rPr>
          <w:rtl/>
        </w:rPr>
        <w:t xml:space="preserve"> يا بشير ما أبطأك عن الحجّ في عامنا الماضي؟ قال</w:t>
      </w:r>
      <w:r w:rsidR="0002370A">
        <w:rPr>
          <w:rtl/>
        </w:rPr>
        <w:t>:</w:t>
      </w:r>
      <w:r>
        <w:rPr>
          <w:rtl/>
        </w:rPr>
        <w:t xml:space="preserve"> قلت</w:t>
      </w:r>
      <w:r w:rsidR="0002370A">
        <w:rPr>
          <w:rtl/>
        </w:rPr>
        <w:t>:</w:t>
      </w:r>
      <w:r>
        <w:rPr>
          <w:rtl/>
        </w:rPr>
        <w:t xml:space="preserve"> جُعِلتُ فِداك مال كان لي على النّاس خِفت ذهابه</w:t>
      </w:r>
      <w:r w:rsidR="0002370A">
        <w:rPr>
          <w:rtl/>
        </w:rPr>
        <w:t>،</w:t>
      </w:r>
      <w:r>
        <w:rPr>
          <w:rtl/>
        </w:rPr>
        <w:t xml:space="preserve"> غير أنّي عَرَّفت عند قبر الحسين </w:t>
      </w:r>
      <w:r w:rsidR="0002370A" w:rsidRPr="0002370A">
        <w:rPr>
          <w:rStyle w:val="libAlaemChar"/>
          <w:rFonts w:hint="cs"/>
          <w:rtl/>
        </w:rPr>
        <w:t>عليه‌السلام</w:t>
      </w:r>
      <w:r w:rsidRPr="00256696">
        <w:rPr>
          <w:rtl/>
        </w:rPr>
        <w:t xml:space="preserve"> </w:t>
      </w:r>
      <w:r w:rsidRPr="00F16F88">
        <w:rPr>
          <w:rStyle w:val="libFootnotenumChar"/>
          <w:rtl/>
        </w:rPr>
        <w:t>(2)</w:t>
      </w:r>
      <w:r w:rsidR="0002370A" w:rsidRPr="00256696">
        <w:rPr>
          <w:rtl/>
        </w:rPr>
        <w:t>،</w:t>
      </w:r>
      <w:r>
        <w:rPr>
          <w:rtl/>
        </w:rPr>
        <w:t xml:space="preserve"> قال</w:t>
      </w:r>
      <w:r w:rsidR="0002370A">
        <w:rPr>
          <w:rtl/>
        </w:rPr>
        <w:t>:</w:t>
      </w:r>
      <w:r>
        <w:rPr>
          <w:rtl/>
        </w:rPr>
        <w:t xml:space="preserve"> فقال لي</w:t>
      </w:r>
      <w:r w:rsidR="0002370A">
        <w:rPr>
          <w:rtl/>
        </w:rPr>
        <w:t>:</w:t>
      </w:r>
      <w:r>
        <w:rPr>
          <w:rtl/>
        </w:rPr>
        <w:t xml:space="preserve"> ما فاتك شيءٌ ممّا كان فيه أهل الموقف! يا بشير مَن زار قبر الحسين </w:t>
      </w:r>
      <w:r w:rsidR="0002370A" w:rsidRPr="0002370A">
        <w:rPr>
          <w:rStyle w:val="libAlaemChar"/>
          <w:rFonts w:hint="cs"/>
          <w:rtl/>
        </w:rPr>
        <w:t>عليه‌السلام</w:t>
      </w:r>
      <w:r>
        <w:rPr>
          <w:rtl/>
        </w:rPr>
        <w:t xml:space="preserve"> عارفاً بحقِّه كان كمن زارَ الله في عرشه ». </w:t>
      </w:r>
    </w:p>
    <w:p w:rsidR="00F16F88" w:rsidRDefault="00F16F88" w:rsidP="0002370A">
      <w:pPr>
        <w:pStyle w:val="libNormal"/>
        <w:rPr>
          <w:rtl/>
        </w:rPr>
      </w:pPr>
      <w:r>
        <w:rPr>
          <w:rtl/>
        </w:rPr>
        <w:t>وعنه</w:t>
      </w:r>
      <w:r w:rsidR="0002370A">
        <w:rPr>
          <w:rtl/>
        </w:rPr>
        <w:t>،</w:t>
      </w:r>
      <w:r>
        <w:rPr>
          <w:rtl/>
        </w:rPr>
        <w:t xml:space="preserve"> عن أبيه</w:t>
      </w:r>
      <w:r w:rsidR="0002370A">
        <w:rPr>
          <w:rtl/>
        </w:rPr>
        <w:t>،</w:t>
      </w:r>
      <w:r>
        <w:rPr>
          <w:rtl/>
        </w:rPr>
        <w:t xml:space="preserve"> عن محمّد بن الحسن بن شَمّون قال</w:t>
      </w:r>
      <w:r w:rsidR="0002370A">
        <w:rPr>
          <w:rtl/>
        </w:rPr>
        <w:t>:</w:t>
      </w:r>
      <w:r>
        <w:rPr>
          <w:rtl/>
        </w:rPr>
        <w:t xml:space="preserve"> حدَّثني جعفر بن </w:t>
      </w:r>
    </w:p>
    <w:p w:rsidR="00F16F88" w:rsidRDefault="00F16F88" w:rsidP="00F16F88">
      <w:pPr>
        <w:pStyle w:val="libLine"/>
        <w:rPr>
          <w:rtl/>
        </w:rPr>
      </w:pPr>
      <w:r>
        <w:rPr>
          <w:rtl/>
        </w:rPr>
        <w:t>__________________</w:t>
      </w:r>
    </w:p>
    <w:p w:rsidR="00F16F88" w:rsidRPr="00D12787" w:rsidRDefault="00F16F88" w:rsidP="00F16F88">
      <w:pPr>
        <w:pStyle w:val="libFootnote0"/>
        <w:rPr>
          <w:rtl/>
        </w:rPr>
      </w:pPr>
      <w:r w:rsidRPr="00D12787">
        <w:rPr>
          <w:rtl/>
        </w:rPr>
        <w:t>1</w:t>
      </w:r>
      <w:r w:rsidR="004F49F5">
        <w:rPr>
          <w:rtl/>
        </w:rPr>
        <w:t xml:space="preserve"> - </w:t>
      </w:r>
      <w:r w:rsidRPr="00D12787">
        <w:rPr>
          <w:rtl/>
        </w:rPr>
        <w:t>مُسْلِيَة</w:t>
      </w:r>
      <w:r w:rsidR="0002370A">
        <w:rPr>
          <w:rtl/>
        </w:rPr>
        <w:t>:</w:t>
      </w:r>
      <w:r>
        <w:rPr>
          <w:rtl/>
        </w:rPr>
        <w:t xml:space="preserve"> </w:t>
      </w:r>
      <w:r w:rsidRPr="00D12787">
        <w:rPr>
          <w:rtl/>
        </w:rPr>
        <w:t>قبيلة من مَذْحِج</w:t>
      </w:r>
      <w:r w:rsidR="0002370A">
        <w:rPr>
          <w:rtl/>
        </w:rPr>
        <w:t>،</w:t>
      </w:r>
      <w:r>
        <w:rPr>
          <w:rtl/>
        </w:rPr>
        <w:t xml:space="preserve"> </w:t>
      </w:r>
      <w:r w:rsidRPr="00D12787">
        <w:rPr>
          <w:rtl/>
        </w:rPr>
        <w:t>ومحلّة لهم بالكوفة</w:t>
      </w:r>
      <w:r>
        <w:rPr>
          <w:rtl/>
        </w:rPr>
        <w:t xml:space="preserve">. ( </w:t>
      </w:r>
      <w:r w:rsidRPr="00D12787">
        <w:rPr>
          <w:rtl/>
        </w:rPr>
        <w:t>اللّباب</w:t>
      </w:r>
      <w:r>
        <w:rPr>
          <w:rtl/>
        </w:rPr>
        <w:t xml:space="preserve"> ) </w:t>
      </w:r>
    </w:p>
    <w:p w:rsidR="00F16F88" w:rsidRPr="00735973" w:rsidRDefault="00F16F88" w:rsidP="00F16F88">
      <w:pPr>
        <w:pStyle w:val="libFootnote0"/>
        <w:rPr>
          <w:rtl/>
        </w:rPr>
      </w:pPr>
      <w:r w:rsidRPr="00735973">
        <w:rPr>
          <w:rtl/>
        </w:rPr>
        <w:t>2</w:t>
      </w:r>
      <w:r w:rsidR="004F49F5">
        <w:rPr>
          <w:rtl/>
        </w:rPr>
        <w:t xml:space="preserve"> - </w:t>
      </w:r>
      <w:r w:rsidRPr="00735973">
        <w:rPr>
          <w:rtl/>
        </w:rPr>
        <w:t xml:space="preserve">أي كنت يوم عرفة زرت قبر الحسين </w:t>
      </w:r>
      <w:r>
        <w:rPr>
          <w:rFonts w:hint="cs"/>
          <w:rtl/>
        </w:rPr>
        <w:t>عليه السلام</w:t>
      </w:r>
      <w:r w:rsidR="0002370A">
        <w:rPr>
          <w:rtl/>
        </w:rPr>
        <w:t>،</w:t>
      </w:r>
      <w:r w:rsidRPr="00735973">
        <w:rPr>
          <w:rtl/>
        </w:rPr>
        <w:t xml:space="preserve"> وعرَّف الحُجّاج وقفوا بعرفات.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محمّد الخُزاعيّ</w:t>
      </w:r>
      <w:r w:rsidR="004F49F5">
        <w:rPr>
          <w:rtl/>
        </w:rPr>
        <w:t xml:space="preserve"> - </w:t>
      </w:r>
      <w:r>
        <w:rPr>
          <w:rtl/>
        </w:rPr>
        <w:t>عن بعض أصحابه</w:t>
      </w:r>
      <w:r w:rsidR="004F49F5">
        <w:rPr>
          <w:rtl/>
        </w:rPr>
        <w:t xml:space="preserve"> - </w:t>
      </w:r>
      <w:r>
        <w:rPr>
          <w:rtl/>
        </w:rPr>
        <w:t>عن جابر</w:t>
      </w:r>
      <w:r w:rsidR="0002370A">
        <w:rPr>
          <w:rtl/>
        </w:rPr>
        <w:t>،</w:t>
      </w:r>
      <w:r>
        <w:rPr>
          <w:rtl/>
        </w:rPr>
        <w:t xml:space="preserve"> عن أبي عبدالله </w:t>
      </w:r>
      <w:r w:rsidR="0002370A" w:rsidRPr="0002370A">
        <w:rPr>
          <w:rStyle w:val="libAlaemChar"/>
          <w:rFonts w:hint="cs"/>
          <w:rtl/>
        </w:rPr>
        <w:t>عليه‌السلام</w:t>
      </w:r>
      <w:r>
        <w:rPr>
          <w:rtl/>
        </w:rPr>
        <w:t xml:space="preserve"> مثله. </w:t>
      </w:r>
    </w:p>
    <w:p w:rsidR="00F16F88" w:rsidRDefault="00F16F88" w:rsidP="0002370A">
      <w:pPr>
        <w:pStyle w:val="libNormal"/>
        <w:rPr>
          <w:rtl/>
        </w:rPr>
      </w:pPr>
      <w:r>
        <w:rPr>
          <w:rtl/>
        </w:rPr>
        <w:t>حدَّثني محمّد بن جعفر الرَّزَّاز</w:t>
      </w:r>
      <w:r w:rsidR="0002370A">
        <w:rPr>
          <w:rtl/>
        </w:rPr>
        <w:t>،</w:t>
      </w:r>
      <w:r>
        <w:rPr>
          <w:rtl/>
        </w:rPr>
        <w:t xml:space="preserve"> عن محمّد بن الحسين</w:t>
      </w:r>
      <w:r w:rsidR="0002370A">
        <w:rPr>
          <w:rtl/>
        </w:rPr>
        <w:t>،</w:t>
      </w:r>
      <w:r>
        <w:rPr>
          <w:rtl/>
        </w:rPr>
        <w:t xml:space="preserve"> عن محمّد بن إسماعيل بن بَزيع</w:t>
      </w:r>
      <w:r w:rsidR="0002370A">
        <w:rPr>
          <w:rtl/>
        </w:rPr>
        <w:t>،</w:t>
      </w:r>
      <w:r>
        <w:rPr>
          <w:rtl/>
        </w:rPr>
        <w:t xml:space="preserve"> عن عمِّه</w:t>
      </w:r>
      <w:r w:rsidR="004F49F5">
        <w:rPr>
          <w:rtl/>
        </w:rPr>
        <w:t xml:space="preserve"> - </w:t>
      </w:r>
      <w:r>
        <w:rPr>
          <w:rtl/>
        </w:rPr>
        <w:t>عن رَجل</w:t>
      </w:r>
      <w:r w:rsidR="004F49F5">
        <w:rPr>
          <w:rtl/>
        </w:rPr>
        <w:t xml:space="preserve"> - </w:t>
      </w:r>
      <w:r>
        <w:rPr>
          <w:rtl/>
        </w:rPr>
        <w:t xml:space="preserve">عن جابر نحوه. </w:t>
      </w:r>
    </w:p>
    <w:p w:rsidR="00F16F88" w:rsidRDefault="00F16F88" w:rsidP="0002370A">
      <w:pPr>
        <w:pStyle w:val="libNormal"/>
        <w:rPr>
          <w:rtl/>
        </w:rPr>
      </w:pPr>
      <w:r>
        <w:rPr>
          <w:rtl/>
        </w:rPr>
        <w:t>12</w:t>
      </w:r>
      <w:r w:rsidR="004F49F5">
        <w:rPr>
          <w:rtl/>
        </w:rPr>
        <w:t xml:space="preserve"> - </w:t>
      </w:r>
      <w:r>
        <w:rPr>
          <w:rtl/>
        </w:rPr>
        <w:t>وحدَّثني أبي</w:t>
      </w:r>
      <w:r w:rsidR="0002370A">
        <w:rPr>
          <w:rtl/>
        </w:rPr>
        <w:t>؛</w:t>
      </w:r>
      <w:r>
        <w:rPr>
          <w:rtl/>
        </w:rPr>
        <w:t xml:space="preserve"> ومحمَّد بن عبدالله</w:t>
      </w:r>
      <w:r w:rsidR="004F49F5">
        <w:rPr>
          <w:rtl/>
        </w:rPr>
        <w:t xml:space="preserve"> - </w:t>
      </w:r>
      <w:r>
        <w:rPr>
          <w:rtl/>
        </w:rPr>
        <w:t>رحمهما الله</w:t>
      </w:r>
      <w:r w:rsidR="004F49F5">
        <w:rPr>
          <w:rtl/>
        </w:rPr>
        <w:t xml:space="preserve"> - </w:t>
      </w:r>
      <w:r>
        <w:rPr>
          <w:rtl/>
        </w:rPr>
        <w:t>عن عبدالله بن جعفر الحِميريّ قال</w:t>
      </w:r>
      <w:r w:rsidR="0002370A">
        <w:rPr>
          <w:rtl/>
        </w:rPr>
        <w:t>:</w:t>
      </w:r>
      <w:r>
        <w:rPr>
          <w:rtl/>
        </w:rPr>
        <w:t xml:space="preserve"> حدَّثنا عبدالله بن محمّد بن خالد الطّيالسيُّ</w:t>
      </w:r>
      <w:r w:rsidR="0002370A">
        <w:rPr>
          <w:rtl/>
        </w:rPr>
        <w:t>،</w:t>
      </w:r>
      <w:r>
        <w:rPr>
          <w:rtl/>
        </w:rPr>
        <w:t xml:space="preserve"> عن ربيع بن محمّد</w:t>
      </w:r>
      <w:r w:rsidR="0002370A">
        <w:rPr>
          <w:rtl/>
        </w:rPr>
        <w:t>،</w:t>
      </w:r>
      <w:r>
        <w:rPr>
          <w:rtl/>
        </w:rPr>
        <w:t xml:space="preserve"> عن عبدالله بن مُسْكانَ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كتبه الله في عِلِّيّين ».</w:t>
      </w:r>
    </w:p>
    <w:p w:rsidR="00F16F88" w:rsidRDefault="00F16F88" w:rsidP="003D501D">
      <w:pPr>
        <w:pStyle w:val="Heading1Center"/>
        <w:rPr>
          <w:rtl/>
        </w:rPr>
      </w:pPr>
      <w:bookmarkStart w:id="580" w:name="_Toc255656343"/>
      <w:bookmarkStart w:id="581" w:name="_Toc267852449"/>
      <w:bookmarkStart w:id="582" w:name="_Toc284954703"/>
      <w:bookmarkStart w:id="583" w:name="_Toc387136183"/>
      <w:r>
        <w:rPr>
          <w:rtl/>
        </w:rPr>
        <w:t>الباب السّتّون</w:t>
      </w:r>
      <w:bookmarkEnd w:id="580"/>
      <w:bookmarkEnd w:id="581"/>
      <w:bookmarkEnd w:id="582"/>
      <w:bookmarkEnd w:id="583"/>
    </w:p>
    <w:p w:rsidR="00F16F88" w:rsidRDefault="00F16F88" w:rsidP="00BD4B25">
      <w:pPr>
        <w:pStyle w:val="Heading2Center"/>
        <w:rPr>
          <w:rtl/>
        </w:rPr>
      </w:pPr>
      <w:bookmarkStart w:id="584" w:name="_Toc267852450"/>
      <w:bookmarkStart w:id="585" w:name="_Toc284954704"/>
      <w:bookmarkStart w:id="586" w:name="_Toc255656344"/>
      <w:bookmarkStart w:id="587" w:name="_Toc387136184"/>
      <w:r w:rsidRPr="00BD4B25">
        <w:rPr>
          <w:rStyle w:val="libAlaemHeading2Char"/>
          <w:rtl/>
        </w:rPr>
        <w:t>(</w:t>
      </w:r>
      <w:r>
        <w:rPr>
          <w:rtl/>
        </w:rPr>
        <w:t xml:space="preserve"> إنَّ زيارة الحسين والأئمّة </w:t>
      </w:r>
      <w:r>
        <w:rPr>
          <w:rFonts w:hint="cs"/>
          <w:rtl/>
        </w:rPr>
        <w:t>عليهم السلام</w:t>
      </w:r>
      <w:r w:rsidRPr="008C7875">
        <w:rPr>
          <w:rFonts w:hint="cs"/>
          <w:rtl/>
        </w:rPr>
        <w:t xml:space="preserve"> </w:t>
      </w:r>
      <w:r>
        <w:rPr>
          <w:rtl/>
        </w:rPr>
        <w:t xml:space="preserve">تعدل زيارة رسول الله </w:t>
      </w:r>
      <w:r>
        <w:rPr>
          <w:rFonts w:hint="cs"/>
          <w:rtl/>
        </w:rPr>
        <w:t>صلى الله عليه وآله وسلم</w:t>
      </w:r>
      <w:r>
        <w:rPr>
          <w:rtl/>
        </w:rPr>
        <w:t xml:space="preserve"> </w:t>
      </w:r>
      <w:r w:rsidRPr="00BD4B25">
        <w:rPr>
          <w:rStyle w:val="libAlaemHeading2Char"/>
          <w:rtl/>
        </w:rPr>
        <w:t>)</w:t>
      </w:r>
      <w:bookmarkEnd w:id="584"/>
      <w:bookmarkEnd w:id="585"/>
      <w:bookmarkEnd w:id="587"/>
      <w:r>
        <w:rPr>
          <w:rtl/>
        </w:rPr>
        <w:t xml:space="preserve"> </w:t>
      </w:r>
      <w:bookmarkEnd w:id="586"/>
    </w:p>
    <w:p w:rsidR="00F16F88" w:rsidRDefault="00F16F88" w:rsidP="0002370A">
      <w:pPr>
        <w:pStyle w:val="libNormal"/>
        <w:rPr>
          <w:rtl/>
        </w:rPr>
      </w:pPr>
      <w:r>
        <w:rPr>
          <w:rtl/>
        </w:rPr>
        <w:t>1</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جُوَيرية بن العَلاء</w:t>
      </w:r>
      <w:r w:rsidR="004F49F5">
        <w:rPr>
          <w:rtl/>
        </w:rPr>
        <w:t xml:space="preserve"> - </w:t>
      </w:r>
      <w:r>
        <w:rPr>
          <w:rtl/>
        </w:rPr>
        <w:t>عن بعض أصحابنا</w:t>
      </w:r>
      <w:r w:rsidRPr="00256696">
        <w:rPr>
          <w:rtl/>
        </w:rPr>
        <w:t xml:space="preserve"> </w:t>
      </w:r>
      <w:r w:rsidRPr="00F16F88">
        <w:rPr>
          <w:rStyle w:val="libFootnotenumChar"/>
          <w:rtl/>
        </w:rPr>
        <w:t>(1)</w:t>
      </w:r>
      <w:r w:rsidR="004F49F5" w:rsidRPr="00256696">
        <w:rPr>
          <w:rtl/>
        </w:rPr>
        <w:t xml:space="preserve"> </w:t>
      </w:r>
      <w:r w:rsidR="004F49F5">
        <w:rPr>
          <w:rStyle w:val="libFootnotenumChar"/>
          <w:rtl/>
        </w:rPr>
        <w:t>-</w:t>
      </w:r>
      <w:r w:rsidR="004F49F5" w:rsidRPr="00256696">
        <w:rPr>
          <w:rtl/>
        </w:rPr>
        <w:t xml:space="preserve"> </w:t>
      </w:r>
      <w:r>
        <w:rPr>
          <w:rtl/>
        </w:rPr>
        <w:t>« قال</w:t>
      </w:r>
      <w:r w:rsidR="0002370A">
        <w:rPr>
          <w:rtl/>
        </w:rPr>
        <w:t>:</w:t>
      </w:r>
      <w:r>
        <w:rPr>
          <w:rtl/>
        </w:rPr>
        <w:t xml:space="preserve"> مَن سَرَّه أنْ ينظر إلى اللهِ يومَ القيامة وتهوِّن عليه سَكْرَةُ الموت وهَول المطَّلَع</w:t>
      </w:r>
      <w:r w:rsidRPr="00256696">
        <w:rPr>
          <w:rtl/>
        </w:rPr>
        <w:t xml:space="preserve"> </w:t>
      </w:r>
      <w:r w:rsidRPr="00F16F88">
        <w:rPr>
          <w:rStyle w:val="libFootnotenumChar"/>
          <w:rtl/>
        </w:rPr>
        <w:t>(2)</w:t>
      </w:r>
      <w:r w:rsidRPr="00256696">
        <w:rPr>
          <w:rtl/>
        </w:rPr>
        <w:t xml:space="preserve"> </w:t>
      </w:r>
      <w:r>
        <w:rPr>
          <w:rtl/>
        </w:rPr>
        <w:t xml:space="preserve">فليكثر زيارة قبر الحسين </w:t>
      </w:r>
      <w:r w:rsidR="0002370A" w:rsidRPr="0002370A">
        <w:rPr>
          <w:rStyle w:val="libAlaemChar"/>
          <w:rFonts w:hint="cs"/>
          <w:rtl/>
        </w:rPr>
        <w:t>عليه‌السلام</w:t>
      </w:r>
      <w:r>
        <w:rPr>
          <w:rtl/>
        </w:rPr>
        <w:t xml:space="preserve"> فإنَّ زيارة الحسين </w:t>
      </w:r>
      <w:r w:rsidR="0002370A" w:rsidRPr="0002370A">
        <w:rPr>
          <w:rStyle w:val="libAlaemChar"/>
          <w:rFonts w:hint="cs"/>
          <w:rtl/>
        </w:rPr>
        <w:t>عليه‌السلام</w:t>
      </w:r>
      <w:r>
        <w:rPr>
          <w:rtl/>
        </w:rPr>
        <w:t xml:space="preserve"> زيارة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2</w:t>
      </w:r>
      <w:r w:rsidR="004F49F5">
        <w:rPr>
          <w:rtl/>
        </w:rPr>
        <w:t xml:space="preserve"> - </w:t>
      </w:r>
      <w:r>
        <w:rPr>
          <w:rtl/>
        </w:rPr>
        <w:t>وحدَّثني محمّد بن جعفر الرَّزَّاز الكوفيُّ</w:t>
      </w:r>
      <w:r w:rsidR="0002370A">
        <w:rPr>
          <w:rtl/>
        </w:rPr>
        <w:t>،</w:t>
      </w:r>
      <w:r>
        <w:rPr>
          <w:rtl/>
        </w:rPr>
        <w:t xml:space="preserve"> عن خاله محمّد بن الحسين بن أبي الخطّاب الزّيّات</w:t>
      </w:r>
      <w:r w:rsidR="0002370A">
        <w:rPr>
          <w:rtl/>
        </w:rPr>
        <w:t>،</w:t>
      </w:r>
      <w:r>
        <w:rPr>
          <w:rtl/>
        </w:rPr>
        <w:t xml:space="preserve"> عن الحسن بن محبوب</w:t>
      </w:r>
      <w:r w:rsidR="0002370A">
        <w:rPr>
          <w:rtl/>
        </w:rPr>
        <w:t>،</w:t>
      </w:r>
      <w:r>
        <w:rPr>
          <w:rtl/>
        </w:rPr>
        <w:t xml:space="preserve"> عن فضل بن عبدالمَلِك</w:t>
      </w:r>
      <w:r w:rsidR="004F49F5">
        <w:rPr>
          <w:rtl/>
        </w:rPr>
        <w:t xml:space="preserve"> - </w:t>
      </w:r>
      <w:r>
        <w:rPr>
          <w:rtl/>
        </w:rPr>
        <w:t>أو عن رَجل</w:t>
      </w:r>
      <w:r w:rsidR="0002370A">
        <w:rPr>
          <w:rtl/>
        </w:rPr>
        <w:t>،</w:t>
      </w:r>
      <w:r>
        <w:rPr>
          <w:rtl/>
        </w:rPr>
        <w:t xml:space="preserve"> عن الفضل</w:t>
      </w:r>
      <w:r w:rsidR="004F49F5">
        <w:rPr>
          <w:rtl/>
        </w:rPr>
        <w:t xml:space="preserve"> - </w:t>
      </w:r>
      <w:r>
        <w:rPr>
          <w:rtl/>
        </w:rPr>
        <w:t>عن أبي بصير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زائر الحسين بن عليٍّ </w:t>
      </w:r>
      <w:r w:rsidR="0002370A" w:rsidRPr="0002370A">
        <w:rPr>
          <w:rStyle w:val="libAlaemChar"/>
          <w:rFonts w:hint="cs"/>
          <w:rtl/>
        </w:rPr>
        <w:t>عليهما‌السلام</w:t>
      </w:r>
      <w:r>
        <w:rPr>
          <w:rtl/>
        </w:rPr>
        <w:t xml:space="preserve"> زائر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3</w:t>
      </w:r>
      <w:r w:rsidR="004F49F5">
        <w:rPr>
          <w:rtl/>
        </w:rPr>
        <w:t xml:space="preserve"> - </w:t>
      </w:r>
      <w:r>
        <w:rPr>
          <w:rtl/>
        </w:rPr>
        <w:t>حدَّثني محمّد بن يعقوبَ الكلينيُّ</w:t>
      </w:r>
      <w:r w:rsidR="0002370A">
        <w:rPr>
          <w:rtl/>
        </w:rPr>
        <w:t>،</w:t>
      </w:r>
      <w:r>
        <w:rPr>
          <w:rtl/>
        </w:rPr>
        <w:t xml:space="preserve"> عن محمّد بن يحيى</w:t>
      </w:r>
      <w:r w:rsidR="0002370A">
        <w:rPr>
          <w:rtl/>
        </w:rPr>
        <w:t>،</w:t>
      </w:r>
      <w:r>
        <w:rPr>
          <w:rtl/>
        </w:rPr>
        <w:t xml:space="preserve"> عن محمّد بن الحسين بن أبي الخطّاب. 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الحسين</w:t>
      </w:r>
      <w:r w:rsidR="0002370A">
        <w:rPr>
          <w:rtl/>
        </w:rPr>
        <w:t>،</w:t>
      </w:r>
      <w:r>
        <w:rPr>
          <w:rtl/>
        </w:rPr>
        <w:t xml:space="preserve"> عن محمّد بن إسماعيلَ بن بَزيع</w:t>
      </w:r>
      <w:r w:rsidR="0002370A">
        <w:rPr>
          <w:rtl/>
        </w:rPr>
        <w:t>،</w:t>
      </w:r>
      <w:r>
        <w:rPr>
          <w:rtl/>
        </w:rPr>
        <w:t xml:space="preserve"> عن صالِح بن عُقْبة</w:t>
      </w:r>
      <w:r w:rsidR="0002370A">
        <w:rPr>
          <w:rtl/>
        </w:rPr>
        <w:t>،</w:t>
      </w:r>
      <w:r>
        <w:rPr>
          <w:rtl/>
        </w:rPr>
        <w:t xml:space="preserve"> عن زَيدٍ </w:t>
      </w:r>
    </w:p>
    <w:p w:rsidR="00F16F88" w:rsidRDefault="00F16F88" w:rsidP="00F16F88">
      <w:pPr>
        <w:pStyle w:val="libLine"/>
        <w:rPr>
          <w:rtl/>
        </w:rPr>
      </w:pPr>
      <w:r>
        <w:rPr>
          <w:rtl/>
        </w:rPr>
        <w:t>__________________</w:t>
      </w:r>
    </w:p>
    <w:p w:rsidR="00F16F88" w:rsidRPr="00D12787" w:rsidRDefault="00F16F88" w:rsidP="00F16F88">
      <w:pPr>
        <w:pStyle w:val="libFootnote0"/>
        <w:rPr>
          <w:rtl/>
        </w:rPr>
      </w:pPr>
      <w:r w:rsidRPr="006A60FF">
        <w:rPr>
          <w:rtl/>
        </w:rPr>
        <w:t>1</w:t>
      </w:r>
      <w:r w:rsidR="004F49F5">
        <w:rPr>
          <w:rtl/>
        </w:rPr>
        <w:t xml:space="preserve"> - </w:t>
      </w:r>
      <w:r w:rsidRPr="006A60FF">
        <w:rPr>
          <w:rtl/>
        </w:rPr>
        <w:t>كذا</w:t>
      </w:r>
      <w:r w:rsidR="0002370A">
        <w:rPr>
          <w:rtl/>
        </w:rPr>
        <w:t>،</w:t>
      </w:r>
      <w:r w:rsidRPr="006A60FF">
        <w:rPr>
          <w:rtl/>
        </w:rPr>
        <w:t xml:space="preserve"> والظّاهر سَقَطَ « عن أبي عبدالله </w:t>
      </w:r>
      <w:r w:rsidR="0002370A" w:rsidRPr="0002370A">
        <w:rPr>
          <w:rStyle w:val="libAlaemChar"/>
          <w:rFonts w:hint="cs"/>
          <w:rtl/>
        </w:rPr>
        <w:t>عليه‌السلام</w:t>
      </w:r>
      <w:r>
        <w:rPr>
          <w:rtl/>
        </w:rPr>
        <w:t xml:space="preserve"> » </w:t>
      </w:r>
      <w:r w:rsidRPr="00D12787">
        <w:rPr>
          <w:rtl/>
        </w:rPr>
        <w:t>من كلام الرّاويّ أو النّاسخ.</w:t>
      </w:r>
    </w:p>
    <w:p w:rsidR="00F16F88" w:rsidRPr="00D12787" w:rsidRDefault="00F16F88" w:rsidP="00F16F88">
      <w:pPr>
        <w:pStyle w:val="libFootnote0"/>
        <w:rPr>
          <w:rtl/>
        </w:rPr>
      </w:pPr>
      <w:r w:rsidRPr="00D12787">
        <w:rPr>
          <w:rtl/>
        </w:rPr>
        <w:t>2</w:t>
      </w:r>
      <w:r w:rsidR="004F49F5">
        <w:rPr>
          <w:rtl/>
        </w:rPr>
        <w:t xml:space="preserve"> - </w:t>
      </w:r>
      <w:r w:rsidRPr="00D12787">
        <w:rPr>
          <w:rtl/>
        </w:rPr>
        <w:t>المطَّلع</w:t>
      </w:r>
      <w:r w:rsidR="0002370A">
        <w:rPr>
          <w:rtl/>
        </w:rPr>
        <w:t>:</w:t>
      </w:r>
      <w:r>
        <w:rPr>
          <w:rtl/>
        </w:rPr>
        <w:t xml:space="preserve"> </w:t>
      </w:r>
      <w:r w:rsidRPr="00D12787">
        <w:rPr>
          <w:rtl/>
        </w:rPr>
        <w:t>موقف القيامة الَّذي يحصل الاطِّلاع عليه بعد الموت</w:t>
      </w:r>
      <w:r>
        <w:rPr>
          <w:rtl/>
        </w:rPr>
        <w:t xml:space="preserve">. ( </w:t>
      </w:r>
      <w:r w:rsidRPr="00D12787">
        <w:rPr>
          <w:rtl/>
        </w:rPr>
        <w:t>المجمع</w:t>
      </w:r>
      <w:r>
        <w:rPr>
          <w:rtl/>
        </w:rPr>
        <w:t xml:space="preserve">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الشَّحّام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لمن زارَ أحداً منكم؟ قال</w:t>
      </w:r>
      <w:r w:rsidR="0002370A">
        <w:rPr>
          <w:rtl/>
        </w:rPr>
        <w:t>:</w:t>
      </w:r>
      <w:r>
        <w:rPr>
          <w:rtl/>
        </w:rPr>
        <w:t xml:space="preserve"> كمن زار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الحسن بن مَتِّيل</w:t>
      </w:r>
      <w:r w:rsidR="0002370A">
        <w:rPr>
          <w:rtl/>
        </w:rPr>
        <w:t>،</w:t>
      </w:r>
      <w:r>
        <w:rPr>
          <w:rtl/>
        </w:rPr>
        <w:t xml:space="preserve"> عن سَهل بن زياد الآدميِّ</w:t>
      </w:r>
      <w:r w:rsidR="0002370A">
        <w:rPr>
          <w:rtl/>
        </w:rPr>
        <w:t>،</w:t>
      </w:r>
      <w:r>
        <w:rPr>
          <w:rtl/>
        </w:rPr>
        <w:t xml:space="preserve"> عن محمّد بن الحسن</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زَيدٍ الشَّحّام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لمن زارَ رسول الله وعليّاً</w:t>
      </w:r>
      <w:r w:rsidRPr="00256696">
        <w:rPr>
          <w:rtl/>
        </w:rPr>
        <w:t xml:space="preserve"> </w:t>
      </w:r>
      <w:r w:rsidRPr="00F16F88">
        <w:rPr>
          <w:rStyle w:val="libFootnotenumChar"/>
          <w:rtl/>
        </w:rPr>
        <w:t>(1)</w:t>
      </w:r>
      <w:r w:rsidRPr="00256696">
        <w:rPr>
          <w:rtl/>
        </w:rPr>
        <w:t xml:space="preserve"> </w:t>
      </w:r>
      <w:r w:rsidR="0002370A" w:rsidRPr="0002370A">
        <w:rPr>
          <w:rStyle w:val="libAlaemChar"/>
          <w:rFonts w:hint="cs"/>
          <w:rtl/>
        </w:rPr>
        <w:t>عليهما‌السلام</w:t>
      </w:r>
      <w:r>
        <w:rPr>
          <w:rtl/>
        </w:rPr>
        <w:t>؟ قال</w:t>
      </w:r>
      <w:r w:rsidR="0002370A">
        <w:rPr>
          <w:rtl/>
        </w:rPr>
        <w:t>:</w:t>
      </w:r>
      <w:r>
        <w:rPr>
          <w:rtl/>
        </w:rPr>
        <w:t xml:space="preserve"> كمن زار الله في عَرشِه</w:t>
      </w:r>
      <w:r w:rsidR="0002370A">
        <w:rPr>
          <w:rtl/>
        </w:rPr>
        <w:t>،</w:t>
      </w:r>
      <w:r>
        <w:rPr>
          <w:rtl/>
        </w:rPr>
        <w:t xml:space="preserve"> قال</w:t>
      </w:r>
      <w:r w:rsidR="0002370A">
        <w:rPr>
          <w:rtl/>
        </w:rPr>
        <w:t>:</w:t>
      </w:r>
      <w:r>
        <w:rPr>
          <w:rtl/>
        </w:rPr>
        <w:t xml:space="preserve"> قلت</w:t>
      </w:r>
      <w:r w:rsidR="0002370A">
        <w:rPr>
          <w:rtl/>
        </w:rPr>
        <w:t>:</w:t>
      </w:r>
      <w:r>
        <w:rPr>
          <w:rtl/>
        </w:rPr>
        <w:t xml:space="preserve"> فما لمن زار أحداً منكم</w:t>
      </w:r>
      <w:r w:rsidR="0002370A">
        <w:rPr>
          <w:rtl/>
        </w:rPr>
        <w:t>،</w:t>
      </w:r>
      <w:r>
        <w:rPr>
          <w:rtl/>
        </w:rPr>
        <w:t xml:space="preserve"> قال</w:t>
      </w:r>
      <w:r w:rsidR="0002370A">
        <w:rPr>
          <w:rtl/>
        </w:rPr>
        <w:t>:</w:t>
      </w:r>
      <w:r>
        <w:rPr>
          <w:rtl/>
        </w:rPr>
        <w:t xml:space="preserve"> كمن زارَ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حدَّثني محمّد بن جعفر الرَّزَّاز</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زيد الشّحّام</w:t>
      </w:r>
      <w:r w:rsidR="0002370A">
        <w:rPr>
          <w:rtl/>
        </w:rPr>
        <w:t>،</w:t>
      </w:r>
      <w:r>
        <w:rPr>
          <w:rtl/>
        </w:rPr>
        <w:t xml:space="preserve"> عن أبي عبدالله </w:t>
      </w:r>
      <w:r w:rsidR="0002370A" w:rsidRPr="0002370A">
        <w:rPr>
          <w:rStyle w:val="libAlaemChar"/>
          <w:rFonts w:hint="cs"/>
          <w:rtl/>
        </w:rPr>
        <w:t>عليه‌السلام</w:t>
      </w:r>
      <w:r>
        <w:rPr>
          <w:rtl/>
        </w:rPr>
        <w:t xml:space="preserve"> مثله.</w:t>
      </w:r>
    </w:p>
    <w:p w:rsidR="00F16F88" w:rsidRDefault="00F16F88" w:rsidP="003D501D">
      <w:pPr>
        <w:pStyle w:val="Heading1Center"/>
        <w:rPr>
          <w:rtl/>
        </w:rPr>
      </w:pPr>
      <w:bookmarkStart w:id="588" w:name="_Toc255656345"/>
      <w:bookmarkStart w:id="589" w:name="_Toc267852451"/>
      <w:bookmarkStart w:id="590" w:name="_Toc284954705"/>
      <w:bookmarkStart w:id="591" w:name="_Toc387136185"/>
      <w:r>
        <w:rPr>
          <w:rtl/>
        </w:rPr>
        <w:t>الباب الحادي والسّتّون</w:t>
      </w:r>
      <w:bookmarkEnd w:id="588"/>
      <w:bookmarkEnd w:id="589"/>
      <w:bookmarkEnd w:id="590"/>
      <w:bookmarkEnd w:id="591"/>
    </w:p>
    <w:p w:rsidR="00F16F88" w:rsidRDefault="00F16F88" w:rsidP="00BD4B25">
      <w:pPr>
        <w:pStyle w:val="Heading2Center"/>
        <w:rPr>
          <w:rtl/>
        </w:rPr>
      </w:pPr>
      <w:bookmarkStart w:id="592" w:name="_Toc267852452"/>
      <w:bookmarkStart w:id="593" w:name="_Toc284954706"/>
      <w:bookmarkStart w:id="594" w:name="_Toc255656346"/>
      <w:bookmarkStart w:id="595" w:name="_Toc387136186"/>
      <w:r w:rsidRPr="00BD4B25">
        <w:rPr>
          <w:rStyle w:val="libAlaemHeading2Char"/>
          <w:rtl/>
        </w:rPr>
        <w:t>(</w:t>
      </w:r>
      <w:r>
        <w:rPr>
          <w:rtl/>
        </w:rPr>
        <w:t xml:space="preserve"> إنَّ زيارة الحسين </w:t>
      </w:r>
      <w:r>
        <w:rPr>
          <w:rFonts w:hint="cs"/>
          <w:rtl/>
        </w:rPr>
        <w:t>عليه السلام</w:t>
      </w:r>
      <w:r>
        <w:rPr>
          <w:rtl/>
        </w:rPr>
        <w:t xml:space="preserve"> تزيد في العمر والرِّزق </w:t>
      </w:r>
      <w:r w:rsidRPr="00BD4B25">
        <w:rPr>
          <w:rStyle w:val="libAlaemHeading2Char"/>
          <w:rtl/>
        </w:rPr>
        <w:t>)</w:t>
      </w:r>
      <w:bookmarkEnd w:id="592"/>
      <w:bookmarkEnd w:id="593"/>
      <w:bookmarkEnd w:id="595"/>
      <w:r>
        <w:rPr>
          <w:rtl/>
        </w:rPr>
        <w:t xml:space="preserve"> </w:t>
      </w:r>
      <w:bookmarkEnd w:id="594"/>
    </w:p>
    <w:p w:rsidR="00F16F88" w:rsidRDefault="00F16F88" w:rsidP="00BD4B25">
      <w:pPr>
        <w:pStyle w:val="Heading2Center"/>
        <w:rPr>
          <w:rtl/>
        </w:rPr>
      </w:pPr>
      <w:bookmarkStart w:id="596" w:name="_Toc267852453"/>
      <w:bookmarkStart w:id="597" w:name="_Toc284954707"/>
      <w:bookmarkStart w:id="598" w:name="_Toc255656347"/>
      <w:bookmarkStart w:id="599" w:name="_Toc387136187"/>
      <w:r w:rsidRPr="00BD4B25">
        <w:rPr>
          <w:rStyle w:val="libAlaemHeading2Char"/>
          <w:rtl/>
        </w:rPr>
        <w:t>(</w:t>
      </w:r>
      <w:r>
        <w:rPr>
          <w:rtl/>
        </w:rPr>
        <w:t xml:space="preserve"> وإنَّ تركها تنقصهما </w:t>
      </w:r>
      <w:r w:rsidRPr="00BD4B25">
        <w:rPr>
          <w:rStyle w:val="libAlaemHeading2Char"/>
          <w:rtl/>
        </w:rPr>
        <w:t>)</w:t>
      </w:r>
      <w:bookmarkEnd w:id="596"/>
      <w:bookmarkEnd w:id="597"/>
      <w:bookmarkEnd w:id="599"/>
      <w:r>
        <w:rPr>
          <w:rtl/>
        </w:rPr>
        <w:t xml:space="preserve"> </w:t>
      </w:r>
      <w:bookmarkEnd w:id="598"/>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ومحمّد بن يحيى العطّار؛ وعبدالله بن جعفر الحِميريّ جميعاً</w:t>
      </w:r>
      <w:r w:rsidR="0002370A">
        <w:rPr>
          <w:rtl/>
        </w:rPr>
        <w:t>،</w:t>
      </w:r>
      <w:r>
        <w:rPr>
          <w:rtl/>
        </w:rPr>
        <w:t xml:space="preserve"> عن أحمدَ بن محمّد بن عيسى</w:t>
      </w:r>
      <w:r w:rsidR="0002370A">
        <w:rPr>
          <w:rtl/>
        </w:rPr>
        <w:t>،</w:t>
      </w:r>
      <w:r>
        <w:rPr>
          <w:rtl/>
        </w:rPr>
        <w:t xml:space="preserve"> عن محمّد بن إسماعيلَ بن بزيع</w:t>
      </w:r>
      <w:r w:rsidR="0002370A">
        <w:rPr>
          <w:rtl/>
        </w:rPr>
        <w:t>،</w:t>
      </w:r>
      <w:r>
        <w:rPr>
          <w:rtl/>
        </w:rPr>
        <w:t xml:space="preserve"> عن أبي أيّوب</w:t>
      </w:r>
      <w:r w:rsidRPr="00256696">
        <w:rPr>
          <w:rtl/>
        </w:rPr>
        <w:t xml:space="preserve"> </w:t>
      </w:r>
      <w:r w:rsidRPr="00F16F88">
        <w:rPr>
          <w:rStyle w:val="libFootnotenumChar"/>
          <w:rtl/>
        </w:rPr>
        <w:t>(2)</w:t>
      </w:r>
      <w:r w:rsidR="0002370A" w:rsidRPr="00256696">
        <w:rPr>
          <w:rtl/>
        </w:rPr>
        <w:t>،</w:t>
      </w:r>
      <w:r>
        <w:rPr>
          <w:rtl/>
        </w:rPr>
        <w:t xml:space="preserve"> عن محمّد بن مسلم</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مُروا شيعتنا بزيارة قبر الحسين </w:t>
      </w:r>
      <w:r w:rsidR="0002370A" w:rsidRPr="0002370A">
        <w:rPr>
          <w:rStyle w:val="libAlaemChar"/>
          <w:rFonts w:hint="cs"/>
          <w:rtl/>
        </w:rPr>
        <w:t>عليه‌السلام</w:t>
      </w:r>
      <w:r w:rsidR="0002370A">
        <w:rPr>
          <w:rtl/>
        </w:rPr>
        <w:t>،</w:t>
      </w:r>
      <w:r>
        <w:rPr>
          <w:rtl/>
        </w:rPr>
        <w:t xml:space="preserve"> فإنَّ إتيانه يزيد في الرِّزق</w:t>
      </w:r>
      <w:r w:rsidR="0002370A">
        <w:rPr>
          <w:rtl/>
        </w:rPr>
        <w:t>،</w:t>
      </w:r>
      <w:r>
        <w:rPr>
          <w:rtl/>
        </w:rPr>
        <w:t xml:space="preserve"> ويَمدّ في العمر</w:t>
      </w:r>
      <w:r w:rsidR="0002370A">
        <w:rPr>
          <w:rtl/>
        </w:rPr>
        <w:t>،</w:t>
      </w:r>
      <w:r>
        <w:rPr>
          <w:rtl/>
        </w:rPr>
        <w:t xml:space="preserve"> ويدفع مَدافع السّوء</w:t>
      </w:r>
      <w:r w:rsidR="0002370A">
        <w:rPr>
          <w:rtl/>
        </w:rPr>
        <w:t>،</w:t>
      </w:r>
      <w:r>
        <w:rPr>
          <w:rtl/>
        </w:rPr>
        <w:t xml:space="preserve"> وإتيانه مفترضٌ على كلِّ مؤمنٍ يقرُّ للحسين بالإمامة مِن اللهِ عزَّوجَلَّ » </w:t>
      </w:r>
      <w:r w:rsidRPr="00F16F88">
        <w:rPr>
          <w:rStyle w:val="libFootnotenumChar"/>
          <w:rtl/>
        </w:rPr>
        <w:t>(3)</w:t>
      </w:r>
      <w:r w:rsidRPr="002276A3">
        <w:rPr>
          <w:rtl/>
        </w:rPr>
        <w:t xml:space="preserve">. </w:t>
      </w:r>
    </w:p>
    <w:p w:rsidR="00F16F88" w:rsidRDefault="00F16F88" w:rsidP="00F16F88">
      <w:pPr>
        <w:pStyle w:val="libLine"/>
        <w:rPr>
          <w:rtl/>
        </w:rPr>
      </w:pPr>
      <w:r>
        <w:rPr>
          <w:rtl/>
        </w:rPr>
        <w:t>__________________</w:t>
      </w:r>
    </w:p>
    <w:p w:rsidR="00F16F88" w:rsidRPr="00D12787" w:rsidRDefault="00F16F88" w:rsidP="00F16F88">
      <w:pPr>
        <w:pStyle w:val="libFootnote0"/>
        <w:rPr>
          <w:rtl/>
        </w:rPr>
      </w:pPr>
      <w:r w:rsidRPr="006A60FF">
        <w:rPr>
          <w:rtl/>
        </w:rPr>
        <w:t>1</w:t>
      </w:r>
      <w:r w:rsidR="004F49F5">
        <w:rPr>
          <w:rtl/>
        </w:rPr>
        <w:t xml:space="preserve"> - </w:t>
      </w:r>
      <w:r w:rsidRPr="006A60FF">
        <w:rPr>
          <w:rtl/>
        </w:rPr>
        <w:t>في بعض ا</w:t>
      </w:r>
      <w:r w:rsidRPr="0026248D">
        <w:rPr>
          <w:rtl/>
        </w:rPr>
        <w:t>لنّسخ</w:t>
      </w:r>
      <w:r w:rsidR="0002370A">
        <w:rPr>
          <w:rtl/>
        </w:rPr>
        <w:t>:</w:t>
      </w:r>
      <w:r w:rsidRPr="006A60FF">
        <w:rPr>
          <w:rtl/>
        </w:rPr>
        <w:t xml:space="preserve"> « ما لمن زار الحسين </w:t>
      </w:r>
      <w:r w:rsidR="0002370A" w:rsidRPr="0002370A">
        <w:rPr>
          <w:rStyle w:val="libAlaemChar"/>
          <w:rFonts w:hint="cs"/>
          <w:rtl/>
        </w:rPr>
        <w:t>عليه‌السلام</w:t>
      </w:r>
      <w:r>
        <w:rPr>
          <w:rtl/>
        </w:rPr>
        <w:t xml:space="preserve"> »</w:t>
      </w:r>
      <w:r w:rsidR="0002370A">
        <w:rPr>
          <w:rtl/>
        </w:rPr>
        <w:t>،</w:t>
      </w:r>
      <w:r>
        <w:rPr>
          <w:rtl/>
        </w:rPr>
        <w:t xml:space="preserve"> </w:t>
      </w:r>
      <w:r w:rsidRPr="00D12787">
        <w:rPr>
          <w:rtl/>
        </w:rPr>
        <w:t>والظّاهر أنّ الصّواب ما في المتن.</w:t>
      </w:r>
    </w:p>
    <w:p w:rsidR="00F16F88" w:rsidRPr="00D12787" w:rsidRDefault="00F16F88" w:rsidP="00F16F88">
      <w:pPr>
        <w:pStyle w:val="libFootnote0"/>
        <w:rPr>
          <w:rtl/>
        </w:rPr>
      </w:pPr>
      <w:r w:rsidRPr="00D12787">
        <w:rPr>
          <w:rtl/>
        </w:rPr>
        <w:t>2</w:t>
      </w:r>
      <w:r w:rsidR="004F49F5">
        <w:rPr>
          <w:rtl/>
        </w:rPr>
        <w:t xml:space="preserve"> - </w:t>
      </w:r>
      <w:r w:rsidRPr="00D12787">
        <w:rPr>
          <w:rtl/>
        </w:rPr>
        <w:t>يعني إبراهيم بن عثمان الخزّاز الثّقة.</w:t>
      </w:r>
    </w:p>
    <w:p w:rsidR="00F16F88" w:rsidRPr="00B5508F" w:rsidRDefault="00F16F88" w:rsidP="00F16F88">
      <w:pPr>
        <w:pStyle w:val="libFootnote0"/>
        <w:rPr>
          <w:rtl/>
        </w:rPr>
      </w:pPr>
      <w:r w:rsidRPr="00B5508F">
        <w:rPr>
          <w:rtl/>
        </w:rPr>
        <w:t>3</w:t>
      </w:r>
      <w:r w:rsidR="004F49F5">
        <w:rPr>
          <w:rtl/>
        </w:rPr>
        <w:t xml:space="preserve"> - </w:t>
      </w:r>
      <w:r w:rsidRPr="00B5508F">
        <w:rPr>
          <w:rtl/>
        </w:rPr>
        <w:t>قوله</w:t>
      </w:r>
      <w:r w:rsidR="0002370A">
        <w:rPr>
          <w:rtl/>
        </w:rPr>
        <w:t>:</w:t>
      </w:r>
      <w:r w:rsidRPr="00B5508F">
        <w:rPr>
          <w:rtl/>
        </w:rPr>
        <w:t xml:space="preserve"> « يدفع مدافع السَّوء »</w:t>
      </w:r>
      <w:r w:rsidR="0002370A">
        <w:rPr>
          <w:rtl/>
        </w:rPr>
        <w:t>،</w:t>
      </w:r>
      <w:r w:rsidRPr="00B5508F">
        <w:rPr>
          <w:rtl/>
        </w:rPr>
        <w:t xml:space="preserve"> قال في الصِّحاح</w:t>
      </w:r>
      <w:r w:rsidR="0002370A">
        <w:rPr>
          <w:rtl/>
        </w:rPr>
        <w:t>:</w:t>
      </w:r>
      <w:r w:rsidRPr="00B5508F">
        <w:rPr>
          <w:rtl/>
        </w:rPr>
        <w:t xml:space="preserve"> المَدْفَعُ</w:t>
      </w:r>
      <w:r w:rsidR="0002370A">
        <w:rPr>
          <w:rtl/>
        </w:rPr>
        <w:t>:</w:t>
      </w:r>
      <w:r w:rsidRPr="00B5508F">
        <w:rPr>
          <w:rtl/>
        </w:rPr>
        <w:t xml:space="preserve"> واحد مَدافِع المياه الّتي تجري فيها. ( تاج العروس ) وقال العلاّمة المجلسيّ </w:t>
      </w:r>
      <w:r>
        <w:rPr>
          <w:rFonts w:hint="cs"/>
          <w:rtl/>
        </w:rPr>
        <w:t>رحمه الله</w:t>
      </w:r>
      <w:r w:rsidR="0002370A">
        <w:rPr>
          <w:rtl/>
        </w:rPr>
        <w:t>:</w:t>
      </w:r>
      <w:r w:rsidRPr="00B5508F">
        <w:rPr>
          <w:rtl/>
        </w:rPr>
        <w:t xml:space="preserve"> لعلّ المراد الاُمور الَّتي يجري السّوء إليها ويستلزمها.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2</w:t>
      </w:r>
      <w:r w:rsidR="004F49F5">
        <w:rPr>
          <w:rtl/>
        </w:rPr>
        <w:t xml:space="preserve"> - </w:t>
      </w:r>
      <w:r>
        <w:rPr>
          <w:rtl/>
        </w:rPr>
        <w:t>حدَّثني محمّد بن عبدالله الحِميريّ</w:t>
      </w:r>
      <w:r w:rsidR="0002370A">
        <w:rPr>
          <w:rtl/>
        </w:rPr>
        <w:t>،</w:t>
      </w:r>
      <w:r>
        <w:rPr>
          <w:rtl/>
        </w:rPr>
        <w:t xml:space="preserve"> عن أبيه</w:t>
      </w:r>
      <w:r w:rsidR="0002370A">
        <w:rPr>
          <w:rtl/>
        </w:rPr>
        <w:t>،</w:t>
      </w:r>
      <w:r>
        <w:rPr>
          <w:rtl/>
        </w:rPr>
        <w:t xml:space="preserve"> عن محمّد بن عبدالحميد</w:t>
      </w:r>
      <w:r w:rsidR="0002370A">
        <w:rPr>
          <w:rtl/>
        </w:rPr>
        <w:t>،</w:t>
      </w:r>
      <w:r>
        <w:rPr>
          <w:rtl/>
        </w:rPr>
        <w:t xml:space="preserve"> عن سَيف بن عَميرة</w:t>
      </w:r>
      <w:r w:rsidR="0002370A">
        <w:rPr>
          <w:rtl/>
        </w:rPr>
        <w:t>،</w:t>
      </w:r>
      <w:r>
        <w:rPr>
          <w:rtl/>
        </w:rPr>
        <w:t xml:space="preserve"> عن منصور بن حازم « قال</w:t>
      </w:r>
      <w:r w:rsidR="0002370A">
        <w:rPr>
          <w:rtl/>
        </w:rPr>
        <w:t>:</w:t>
      </w:r>
      <w:r>
        <w:rPr>
          <w:rtl/>
        </w:rPr>
        <w:t xml:space="preserve"> سمعناه</w:t>
      </w:r>
      <w:r w:rsidRPr="00256696">
        <w:rPr>
          <w:rtl/>
        </w:rPr>
        <w:t xml:space="preserve"> </w:t>
      </w:r>
      <w:r w:rsidRPr="00F16F88">
        <w:rPr>
          <w:rStyle w:val="libFootnotenumChar"/>
          <w:rtl/>
        </w:rPr>
        <w:t>(1)</w:t>
      </w:r>
      <w:r w:rsidRPr="00256696">
        <w:rPr>
          <w:rtl/>
        </w:rPr>
        <w:t xml:space="preserve"> </w:t>
      </w:r>
      <w:r>
        <w:rPr>
          <w:rtl/>
        </w:rPr>
        <w:t>يقول</w:t>
      </w:r>
      <w:r w:rsidR="0002370A">
        <w:rPr>
          <w:rtl/>
        </w:rPr>
        <w:t>:</w:t>
      </w:r>
      <w:r>
        <w:rPr>
          <w:rtl/>
        </w:rPr>
        <w:t xml:space="preserve"> مَن أتى عليه حَولٌ لم يأت</w:t>
      </w:r>
      <w:r>
        <w:rPr>
          <w:rFonts w:hint="cs"/>
          <w:rtl/>
        </w:rPr>
        <w:t>ِ</w:t>
      </w:r>
      <w:r>
        <w:rPr>
          <w:rtl/>
        </w:rPr>
        <w:t xml:space="preserve"> قبرَ الحسين </w:t>
      </w:r>
      <w:r w:rsidR="0002370A" w:rsidRPr="0002370A">
        <w:rPr>
          <w:rStyle w:val="libAlaemChar"/>
          <w:rFonts w:hint="cs"/>
          <w:rtl/>
        </w:rPr>
        <w:t>عليه‌السلام</w:t>
      </w:r>
      <w:r>
        <w:rPr>
          <w:rtl/>
        </w:rPr>
        <w:t xml:space="preserve"> أنقص الله مِن عُمره حَولاً</w:t>
      </w:r>
      <w:r w:rsidR="0002370A">
        <w:rPr>
          <w:rtl/>
        </w:rPr>
        <w:t>،</w:t>
      </w:r>
      <w:r>
        <w:rPr>
          <w:rtl/>
        </w:rPr>
        <w:t xml:space="preserve"> ولو قلتُ</w:t>
      </w:r>
      <w:r w:rsidR="0002370A">
        <w:rPr>
          <w:rtl/>
        </w:rPr>
        <w:t>:</w:t>
      </w:r>
      <w:r>
        <w:rPr>
          <w:rtl/>
        </w:rPr>
        <w:t xml:space="preserve"> إنَّ أحَدَكم لَيَموت قبلَ أجلِه بثلاثين سَنَة لكنتُ صادقاً</w:t>
      </w:r>
      <w:r w:rsidR="0002370A">
        <w:rPr>
          <w:rtl/>
        </w:rPr>
        <w:t>،</w:t>
      </w:r>
      <w:r>
        <w:rPr>
          <w:rtl/>
        </w:rPr>
        <w:t xml:space="preserve"> وذلك لأنّكم تتركون زيارةَ الحسين </w:t>
      </w:r>
      <w:r w:rsidR="0002370A" w:rsidRPr="0002370A">
        <w:rPr>
          <w:rStyle w:val="libAlaemChar"/>
          <w:rFonts w:hint="cs"/>
          <w:rtl/>
        </w:rPr>
        <w:t>عليه‌السلام</w:t>
      </w:r>
      <w:r w:rsidR="0002370A">
        <w:rPr>
          <w:rtl/>
        </w:rPr>
        <w:t>،</w:t>
      </w:r>
      <w:r>
        <w:rPr>
          <w:rtl/>
        </w:rPr>
        <w:t xml:space="preserve"> فلا تَدَعوا زيارَته يَمدُّ الله في أعماركم ويزيد في أرزاقكم</w:t>
      </w:r>
      <w:r w:rsidR="0002370A">
        <w:rPr>
          <w:rtl/>
        </w:rPr>
        <w:t>،</w:t>
      </w:r>
      <w:r>
        <w:rPr>
          <w:rtl/>
        </w:rPr>
        <w:t xml:space="preserve"> وإذا تركتم زيارته نَقّصَّ الله مِن أعمارِكم وأرْزاقكم</w:t>
      </w:r>
      <w:r w:rsidR="0002370A">
        <w:rPr>
          <w:rtl/>
        </w:rPr>
        <w:t>،</w:t>
      </w:r>
      <w:r>
        <w:rPr>
          <w:rtl/>
        </w:rPr>
        <w:t xml:space="preserve"> فتنافسوا في زيارته</w:t>
      </w:r>
      <w:r w:rsidRPr="00256696">
        <w:rPr>
          <w:rtl/>
        </w:rPr>
        <w:t xml:space="preserve"> </w:t>
      </w:r>
      <w:r w:rsidRPr="00F16F88">
        <w:rPr>
          <w:rStyle w:val="libFootnotenumChar"/>
          <w:rtl/>
        </w:rPr>
        <w:t>(2)</w:t>
      </w:r>
      <w:r w:rsidRPr="00256696">
        <w:rPr>
          <w:rtl/>
        </w:rPr>
        <w:t xml:space="preserve"> </w:t>
      </w:r>
      <w:r>
        <w:rPr>
          <w:rtl/>
        </w:rPr>
        <w:t>ولا تَدَعوا ذلك</w:t>
      </w:r>
      <w:r w:rsidR="0002370A">
        <w:rPr>
          <w:rtl/>
        </w:rPr>
        <w:t>،</w:t>
      </w:r>
      <w:r>
        <w:rPr>
          <w:rtl/>
        </w:rPr>
        <w:t xml:space="preserve"> فإنَّ الحسين شاهدٌ لكم في ذلك عند الله وعند رَسوله وعند فاطمة وعند أمير المؤمنين </w:t>
      </w:r>
      <w:r w:rsidR="0002370A" w:rsidRPr="0002370A">
        <w:rPr>
          <w:rStyle w:val="libAlaemChar"/>
          <w:rFonts w:hint="cs"/>
          <w:rtl/>
        </w:rPr>
        <w:t>عليهم‌السلام</w:t>
      </w:r>
      <w:r w:rsidRPr="005E03B8">
        <w:rPr>
          <w:rFonts w:hint="cs"/>
          <w:rtl/>
        </w:rPr>
        <w:t xml:space="preserve"> </w:t>
      </w:r>
      <w:r>
        <w:rPr>
          <w:rtl/>
        </w:rPr>
        <w:t xml:space="preserve">».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w:t>
      </w:r>
      <w:r w:rsidR="0002370A">
        <w:rPr>
          <w:rtl/>
        </w:rPr>
        <w:t>،</w:t>
      </w:r>
      <w:r>
        <w:rPr>
          <w:rtl/>
        </w:rPr>
        <w:t xml:space="preserve"> عن محمّد بن إسماعيل</w:t>
      </w:r>
      <w:r w:rsidR="004F49F5">
        <w:rPr>
          <w:rtl/>
        </w:rPr>
        <w:t xml:space="preserve"> - </w:t>
      </w:r>
      <w:r>
        <w:rPr>
          <w:rtl/>
        </w:rPr>
        <w:t>عمّن حدَّثه</w:t>
      </w:r>
      <w:r w:rsidR="004F49F5">
        <w:rPr>
          <w:rtl/>
        </w:rPr>
        <w:t xml:space="preserve"> - </w:t>
      </w:r>
      <w:r>
        <w:rPr>
          <w:rtl/>
        </w:rPr>
        <w:t>عن عبدالله بن وَضّاح</w:t>
      </w:r>
      <w:r w:rsidR="0002370A">
        <w:rPr>
          <w:rtl/>
        </w:rPr>
        <w:t>،</w:t>
      </w:r>
      <w:r>
        <w:rPr>
          <w:rtl/>
        </w:rPr>
        <w:t xml:space="preserve"> عن داودَ الحَمّار</w:t>
      </w:r>
      <w:r w:rsidR="0002370A">
        <w:rPr>
          <w:rtl/>
        </w:rPr>
        <w:t>،</w:t>
      </w:r>
      <w:r>
        <w:rPr>
          <w:rtl/>
        </w:rPr>
        <w:t xml:space="preserve"> عن أبي عبدالله </w:t>
      </w:r>
      <w:r w:rsidR="0002370A" w:rsidRPr="0002370A">
        <w:rPr>
          <w:rStyle w:val="libAlaemChar"/>
          <w:rFonts w:hint="cs"/>
          <w:rtl/>
        </w:rPr>
        <w:t>عليه‌السلام</w:t>
      </w:r>
      <w:r>
        <w:rPr>
          <w:rtl/>
        </w:rPr>
        <w:t xml:space="preserve"> </w:t>
      </w:r>
      <w:r>
        <w:rPr>
          <w:rFonts w:hint="cs"/>
          <w:rtl/>
        </w:rPr>
        <w:t>«</w:t>
      </w:r>
      <w:r>
        <w:rPr>
          <w:rtl/>
        </w:rPr>
        <w:t xml:space="preserve"> قال</w:t>
      </w:r>
      <w:r w:rsidR="0002370A">
        <w:rPr>
          <w:rtl/>
        </w:rPr>
        <w:t>:</w:t>
      </w:r>
      <w:r>
        <w:rPr>
          <w:rtl/>
        </w:rPr>
        <w:t xml:space="preserve"> مَن لم يَزُرْ قبرَ الحسين </w:t>
      </w:r>
      <w:r w:rsidR="0002370A" w:rsidRPr="0002370A">
        <w:rPr>
          <w:rStyle w:val="libAlaemChar"/>
          <w:rFonts w:hint="cs"/>
          <w:rtl/>
        </w:rPr>
        <w:t>عليه‌السلام</w:t>
      </w:r>
      <w:r>
        <w:rPr>
          <w:rtl/>
        </w:rPr>
        <w:t xml:space="preserve"> فقد حُرِم</w:t>
      </w:r>
      <w:r>
        <w:rPr>
          <w:rFonts w:hint="cs"/>
          <w:rtl/>
        </w:rPr>
        <w:t>َ</w:t>
      </w:r>
      <w:r>
        <w:rPr>
          <w:rtl/>
        </w:rPr>
        <w:t xml:space="preserve"> خيراً كثيراً ونقص مِن عُمره سَنَة ». </w:t>
      </w:r>
    </w:p>
    <w:p w:rsidR="00F16F88" w:rsidRDefault="00F16F88" w:rsidP="0002370A">
      <w:pPr>
        <w:pStyle w:val="libNormal"/>
        <w:rPr>
          <w:rtl/>
        </w:rPr>
      </w:pPr>
      <w:r>
        <w:rPr>
          <w:rtl/>
        </w:rPr>
        <w:t>4</w:t>
      </w:r>
      <w:r w:rsidR="004F49F5">
        <w:rPr>
          <w:rtl/>
        </w:rPr>
        <w:t xml:space="preserve"> - </w:t>
      </w:r>
      <w:r>
        <w:rPr>
          <w:rtl/>
        </w:rPr>
        <w:t>حدَّثني الحسن بن عبدالله بن محمّد</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صَبّاح الحذاء</w:t>
      </w:r>
      <w:r w:rsidR="0002370A">
        <w:rPr>
          <w:rtl/>
        </w:rPr>
        <w:t>،</w:t>
      </w:r>
      <w:r>
        <w:rPr>
          <w:rtl/>
        </w:rPr>
        <w:t xml:space="preserve"> عن محمّد بن مَروانَ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زوروا الحسين </w:t>
      </w:r>
      <w:r w:rsidR="0002370A" w:rsidRPr="0002370A">
        <w:rPr>
          <w:rStyle w:val="libAlaemChar"/>
          <w:rFonts w:hint="cs"/>
          <w:rtl/>
        </w:rPr>
        <w:t>عليه‌السلام</w:t>
      </w:r>
      <w:r>
        <w:rPr>
          <w:rtl/>
        </w:rPr>
        <w:t xml:space="preserve"> ولو كلَّ سَنةٍ</w:t>
      </w:r>
      <w:r w:rsidR="0002370A">
        <w:rPr>
          <w:rtl/>
        </w:rPr>
        <w:t>،</w:t>
      </w:r>
      <w:r>
        <w:rPr>
          <w:rtl/>
        </w:rPr>
        <w:t xml:space="preserve"> فإنَّ كلَّ مَن أتاه عارفاً بحقِّه غيرَ جاحدٍ لم يكن له عِوَضٌ غير الجنّة</w:t>
      </w:r>
      <w:r w:rsidR="0002370A">
        <w:rPr>
          <w:rtl/>
        </w:rPr>
        <w:t>،</w:t>
      </w:r>
      <w:r>
        <w:rPr>
          <w:rtl/>
        </w:rPr>
        <w:t xml:space="preserve"> ورُزق رِزقاً واسعاً</w:t>
      </w:r>
      <w:r w:rsidR="0002370A">
        <w:rPr>
          <w:rtl/>
        </w:rPr>
        <w:t>،</w:t>
      </w:r>
      <w:r>
        <w:rPr>
          <w:rtl/>
        </w:rPr>
        <w:t xml:space="preserve"> وآتاه الله مِن قبلِه بفرح عاجل</w:t>
      </w:r>
      <w:r w:rsidR="004F49F5">
        <w:rPr>
          <w:rtl/>
        </w:rPr>
        <w:t xml:space="preserve"> - </w:t>
      </w:r>
      <w:r>
        <w:rPr>
          <w:rtl/>
        </w:rPr>
        <w:t>وذكر الحديث</w:t>
      </w:r>
      <w:r w:rsidR="004F49F5">
        <w:rPr>
          <w:rtl/>
        </w:rPr>
        <w:t xml:space="preserve"> - </w:t>
      </w:r>
      <w:r>
        <w:rPr>
          <w:rtl/>
        </w:rPr>
        <w:t xml:space="preserve">». </w:t>
      </w:r>
    </w:p>
    <w:p w:rsidR="00F16F88" w:rsidRDefault="00F16F88" w:rsidP="0002370A">
      <w:pPr>
        <w:pStyle w:val="libNormal"/>
        <w:rPr>
          <w:rtl/>
        </w:rPr>
      </w:pPr>
      <w:r>
        <w:rPr>
          <w:rtl/>
        </w:rPr>
        <w:t>وحدَّثني جماعة أصحابنا</w:t>
      </w:r>
      <w:r w:rsidR="0002370A">
        <w:rPr>
          <w:rtl/>
        </w:rPr>
        <w:t>،</w:t>
      </w:r>
      <w:r>
        <w:rPr>
          <w:rtl/>
        </w:rPr>
        <w:t xml:space="preserve"> عن سعد بن عبدالله</w:t>
      </w:r>
      <w:r w:rsidR="0002370A">
        <w:rPr>
          <w:rtl/>
        </w:rPr>
        <w:t>،</w:t>
      </w:r>
      <w:r>
        <w:rPr>
          <w:rtl/>
        </w:rPr>
        <w:t xml:space="preserve"> عن محمّد بن الحسين بن أبي الخطّاب</w:t>
      </w:r>
      <w:r w:rsidR="0002370A">
        <w:rPr>
          <w:rtl/>
        </w:rPr>
        <w:t>،</w:t>
      </w:r>
      <w:r>
        <w:rPr>
          <w:rtl/>
        </w:rPr>
        <w:t xml:space="preserve"> عن الحسن بن محبوب بإسناده مثله سواء. </w:t>
      </w:r>
    </w:p>
    <w:p w:rsidR="00F16F88" w:rsidRDefault="00F16F88" w:rsidP="0002370A">
      <w:pPr>
        <w:pStyle w:val="libNormal"/>
        <w:rPr>
          <w:rtl/>
        </w:rPr>
      </w:pPr>
      <w:r>
        <w:rPr>
          <w:rtl/>
        </w:rPr>
        <w:t>5</w:t>
      </w:r>
      <w:r w:rsidR="004F49F5">
        <w:rPr>
          <w:rtl/>
        </w:rPr>
        <w:t xml:space="preserve"> - </w:t>
      </w:r>
      <w:r>
        <w:rPr>
          <w:rtl/>
        </w:rPr>
        <w:t>حدَّثني أبي</w:t>
      </w:r>
      <w:r w:rsidR="0002370A">
        <w:rPr>
          <w:rtl/>
        </w:rPr>
        <w:t>؛</w:t>
      </w:r>
      <w:r>
        <w:rPr>
          <w:rtl/>
        </w:rPr>
        <w:t xml:space="preserve"> وجماعة مشايخي </w:t>
      </w:r>
      <w:r w:rsidR="0002370A" w:rsidRPr="0002370A">
        <w:rPr>
          <w:rStyle w:val="libAlaemChar"/>
          <w:rFonts w:hint="cs"/>
          <w:rtl/>
        </w:rPr>
        <w:t>رحمهم‌الله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أحمدَ بن محمّد بن أبي نَصر</w:t>
      </w:r>
      <w:r w:rsidR="004F49F5">
        <w:rPr>
          <w:rtl/>
        </w:rPr>
        <w:t xml:space="preserve"> - </w:t>
      </w:r>
      <w:r>
        <w:rPr>
          <w:rtl/>
        </w:rPr>
        <w:t>عن بعض أصحابنا</w:t>
      </w:r>
      <w:r w:rsidR="004F49F5">
        <w:rPr>
          <w:rtl/>
        </w:rPr>
        <w:t xml:space="preserve"> - </w:t>
      </w:r>
      <w:r>
        <w:rPr>
          <w:rtl/>
        </w:rPr>
        <w:t>عن أبان</w:t>
      </w:r>
      <w:r w:rsidR="0002370A">
        <w:rPr>
          <w:rtl/>
        </w:rPr>
        <w:t>،</w:t>
      </w:r>
      <w:r>
        <w:rPr>
          <w:rtl/>
        </w:rPr>
        <w:t xml:space="preserve"> عن عبدالملِك الخَثعميِّ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لي</w:t>
      </w:r>
      <w:r w:rsidR="0002370A">
        <w:rPr>
          <w:rtl/>
        </w:rPr>
        <w:t>:</w:t>
      </w:r>
      <w:r>
        <w:rPr>
          <w:rtl/>
        </w:rPr>
        <w:t xml:space="preserve"> يا </w:t>
      </w:r>
    </w:p>
    <w:p w:rsidR="00F16F88" w:rsidRDefault="00F16F88" w:rsidP="00F16F88">
      <w:pPr>
        <w:pStyle w:val="libLine"/>
        <w:rPr>
          <w:rtl/>
        </w:rPr>
      </w:pPr>
      <w:r>
        <w:rPr>
          <w:rtl/>
        </w:rPr>
        <w:t>__________________</w:t>
      </w:r>
    </w:p>
    <w:p w:rsidR="00F16F88" w:rsidRPr="00D12787" w:rsidRDefault="00F16F88" w:rsidP="00F16F88">
      <w:pPr>
        <w:pStyle w:val="libFootnote0"/>
        <w:rPr>
          <w:rtl/>
        </w:rPr>
      </w:pPr>
      <w:r w:rsidRPr="006A60FF">
        <w:rPr>
          <w:rtl/>
        </w:rPr>
        <w:t>1</w:t>
      </w:r>
      <w:r w:rsidR="004F49F5">
        <w:rPr>
          <w:rtl/>
        </w:rPr>
        <w:t xml:space="preserve"> - </w:t>
      </w:r>
      <w:r w:rsidRPr="006A60FF">
        <w:rPr>
          <w:rtl/>
        </w:rPr>
        <w:t xml:space="preserve">منصور بن حازم كان من أصحاب الصّادق </w:t>
      </w:r>
      <w:r w:rsidR="0002370A" w:rsidRPr="0002370A">
        <w:rPr>
          <w:rStyle w:val="libAlaemChar"/>
          <w:rFonts w:hint="cs"/>
          <w:rtl/>
        </w:rPr>
        <w:t>عليه‌السلام</w:t>
      </w:r>
      <w:r w:rsidR="0002370A">
        <w:rPr>
          <w:rtl/>
        </w:rPr>
        <w:t>،</w:t>
      </w:r>
      <w:r w:rsidRPr="006A60FF">
        <w:rPr>
          <w:rtl/>
        </w:rPr>
        <w:t xml:space="preserve"> والضَمير راجع إليه </w:t>
      </w:r>
      <w:r w:rsidR="0002370A" w:rsidRPr="0002370A">
        <w:rPr>
          <w:rStyle w:val="libAlaemChar"/>
          <w:rFonts w:hint="cs"/>
          <w:rtl/>
        </w:rPr>
        <w:t>عليه‌السلام</w:t>
      </w:r>
      <w:r>
        <w:rPr>
          <w:rtl/>
        </w:rPr>
        <w:t>.</w:t>
      </w:r>
    </w:p>
    <w:p w:rsidR="00F16F88" w:rsidRPr="00D12787" w:rsidRDefault="00F16F88" w:rsidP="00F16F88">
      <w:pPr>
        <w:pStyle w:val="libFootnote0"/>
        <w:rPr>
          <w:rtl/>
        </w:rPr>
      </w:pPr>
      <w:r w:rsidRPr="00D12787">
        <w:rPr>
          <w:rtl/>
        </w:rPr>
        <w:t>2</w:t>
      </w:r>
      <w:r w:rsidR="004F49F5">
        <w:rPr>
          <w:rtl/>
        </w:rPr>
        <w:t xml:space="preserve"> - </w:t>
      </w:r>
      <w:r w:rsidRPr="00D12787">
        <w:rPr>
          <w:rtl/>
        </w:rPr>
        <w:t>أي ارغبوا في زيارته</w:t>
      </w:r>
      <w:r>
        <w:rPr>
          <w:rtl/>
        </w:rPr>
        <w:t>.</w:t>
      </w:r>
      <w:r w:rsidRPr="00D12787">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 </w:t>
      </w:r>
      <w:r>
        <w:rPr>
          <w:rtl/>
        </w:rPr>
        <w:cr/>
        <w:t xml:space="preserve">عبدالملِك لا تدع زيارة الحسين بن عليٍّ </w:t>
      </w:r>
      <w:r w:rsidR="0002370A" w:rsidRPr="0002370A">
        <w:rPr>
          <w:rStyle w:val="libAlaemChar"/>
          <w:rFonts w:hint="cs"/>
          <w:rtl/>
        </w:rPr>
        <w:t>عليهما‌السلام</w:t>
      </w:r>
      <w:r>
        <w:rPr>
          <w:rtl/>
        </w:rPr>
        <w:t xml:space="preserve"> ومُرْ أصحابَك بذلك يَمدّ الله في عُمُرك</w:t>
      </w:r>
      <w:r w:rsidR="0002370A">
        <w:rPr>
          <w:rtl/>
        </w:rPr>
        <w:t>،</w:t>
      </w:r>
      <w:r>
        <w:rPr>
          <w:rtl/>
        </w:rPr>
        <w:t xml:space="preserve"> ويزيد الله في رِزقك</w:t>
      </w:r>
      <w:r w:rsidR="0002370A">
        <w:rPr>
          <w:rtl/>
        </w:rPr>
        <w:t>،</w:t>
      </w:r>
      <w:r>
        <w:rPr>
          <w:rtl/>
        </w:rPr>
        <w:t xml:space="preserve"> ويحييك الله سَعيداً</w:t>
      </w:r>
      <w:r w:rsidR="0002370A">
        <w:rPr>
          <w:rtl/>
        </w:rPr>
        <w:t>،</w:t>
      </w:r>
      <w:r>
        <w:rPr>
          <w:rtl/>
        </w:rPr>
        <w:t xml:space="preserve"> ولا تموت إلاّ سعيداً</w:t>
      </w:r>
      <w:r w:rsidR="0002370A">
        <w:rPr>
          <w:rtl/>
        </w:rPr>
        <w:t>،</w:t>
      </w:r>
      <w:r>
        <w:rPr>
          <w:rtl/>
        </w:rPr>
        <w:t xml:space="preserve"> ويكتبك سعيداً ». </w:t>
      </w:r>
    </w:p>
    <w:p w:rsidR="00F16F88" w:rsidRDefault="00F16F88" w:rsidP="003D501D">
      <w:pPr>
        <w:pStyle w:val="Heading1Center"/>
        <w:rPr>
          <w:rtl/>
        </w:rPr>
      </w:pPr>
      <w:bookmarkStart w:id="600" w:name="_Toc255656348"/>
      <w:bookmarkStart w:id="601" w:name="_Toc267852454"/>
      <w:bookmarkStart w:id="602" w:name="_Toc284954708"/>
      <w:bookmarkStart w:id="603" w:name="_Toc387136188"/>
      <w:r>
        <w:rPr>
          <w:rtl/>
        </w:rPr>
        <w:t>الباب الثّاني والسّتّون</w:t>
      </w:r>
      <w:bookmarkEnd w:id="600"/>
      <w:bookmarkEnd w:id="601"/>
      <w:bookmarkEnd w:id="602"/>
      <w:bookmarkEnd w:id="603"/>
    </w:p>
    <w:p w:rsidR="00F16F88" w:rsidRDefault="00F16F88" w:rsidP="00BD4B25">
      <w:pPr>
        <w:pStyle w:val="Heading2Center"/>
        <w:rPr>
          <w:rtl/>
        </w:rPr>
      </w:pPr>
      <w:bookmarkStart w:id="604" w:name="_Toc267852455"/>
      <w:bookmarkStart w:id="605" w:name="_Toc284954709"/>
      <w:bookmarkStart w:id="606" w:name="_Toc255656349"/>
      <w:bookmarkStart w:id="607" w:name="_Toc387136189"/>
      <w:r w:rsidRPr="00BD4B25">
        <w:rPr>
          <w:rStyle w:val="libAlaemHeading2Char"/>
          <w:rtl/>
        </w:rPr>
        <w:t>(</w:t>
      </w:r>
      <w:r>
        <w:rPr>
          <w:rtl/>
        </w:rPr>
        <w:t xml:space="preserve"> إنَّ زيارة الحسين </w:t>
      </w:r>
      <w:r>
        <w:rPr>
          <w:rFonts w:hint="cs"/>
          <w:rtl/>
        </w:rPr>
        <w:t>عليه السلام</w:t>
      </w:r>
      <w:r>
        <w:rPr>
          <w:rtl/>
        </w:rPr>
        <w:t xml:space="preserve"> تحطّ الذّنوب </w:t>
      </w:r>
      <w:r w:rsidRPr="00BD4B25">
        <w:rPr>
          <w:rStyle w:val="libAlaemHeading2Char"/>
          <w:rtl/>
        </w:rPr>
        <w:t>)</w:t>
      </w:r>
      <w:bookmarkEnd w:id="604"/>
      <w:bookmarkEnd w:id="605"/>
      <w:bookmarkEnd w:id="607"/>
      <w:r>
        <w:rPr>
          <w:rtl/>
        </w:rPr>
        <w:t xml:space="preserve"> </w:t>
      </w:r>
      <w:bookmarkEnd w:id="606"/>
    </w:p>
    <w:p w:rsidR="00F16F88" w:rsidRDefault="00F16F88" w:rsidP="0002370A">
      <w:pPr>
        <w:pStyle w:val="libNormal"/>
        <w:rPr>
          <w:rtl/>
        </w:rPr>
      </w:pPr>
      <w:r>
        <w:rPr>
          <w:rtl/>
        </w:rPr>
        <w:t>1</w:t>
      </w:r>
      <w:r w:rsidR="004F49F5">
        <w:rPr>
          <w:rtl/>
        </w:rPr>
        <w:t xml:space="preserve"> - </w:t>
      </w:r>
      <w:r>
        <w:rPr>
          <w:rtl/>
        </w:rPr>
        <w:t>حدَّثني محمّد بن الحسن بن الوليد</w:t>
      </w:r>
      <w:r w:rsidR="0002370A">
        <w:rPr>
          <w:rtl/>
        </w:rPr>
        <w:t>،</w:t>
      </w:r>
      <w:r>
        <w:rPr>
          <w:rtl/>
        </w:rPr>
        <w:t xml:space="preserve"> عن محمّد بن الحسن الصّفار</w:t>
      </w:r>
      <w:r w:rsidR="0002370A">
        <w:rPr>
          <w:rtl/>
        </w:rPr>
        <w:t>،</w:t>
      </w:r>
      <w:r>
        <w:rPr>
          <w:rtl/>
        </w:rPr>
        <w:t xml:space="preserve"> عن الحسن بن موسى الخشّاب</w:t>
      </w:r>
      <w:r w:rsidR="004F49F5">
        <w:rPr>
          <w:rtl/>
        </w:rPr>
        <w:t xml:space="preserve"> - </w:t>
      </w:r>
      <w:r>
        <w:rPr>
          <w:rtl/>
        </w:rPr>
        <w:t>عن بعض رجاله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زائر الحسين جعل ذنوبه جِسْراً على باب داره ثمَّ يعبرها</w:t>
      </w:r>
      <w:r w:rsidR="0002370A">
        <w:rPr>
          <w:rtl/>
        </w:rPr>
        <w:t>،</w:t>
      </w:r>
      <w:r>
        <w:rPr>
          <w:rtl/>
        </w:rPr>
        <w:t xml:space="preserve"> كما يَخلِف أحدكم الجسرَ وراءَه إذا عَبَر[ه] ». </w:t>
      </w:r>
    </w:p>
    <w:p w:rsidR="00F16F88" w:rsidRDefault="00F16F88" w:rsidP="0002370A">
      <w:pPr>
        <w:pStyle w:val="libNormal"/>
        <w:rPr>
          <w:rtl/>
        </w:rPr>
      </w:pPr>
      <w:r>
        <w:rPr>
          <w:rtl/>
        </w:rPr>
        <w:t>2</w:t>
      </w:r>
      <w:r w:rsidR="004F49F5">
        <w:rPr>
          <w:rtl/>
        </w:rPr>
        <w:t xml:space="preserve"> - </w:t>
      </w:r>
      <w:r>
        <w:rPr>
          <w:rtl/>
        </w:rPr>
        <w:t>حدّثني محمّد بن جعفر الرَّزَّاز</w:t>
      </w:r>
      <w:r w:rsidR="0002370A">
        <w:rPr>
          <w:rtl/>
        </w:rPr>
        <w:t>،</w:t>
      </w:r>
      <w:r>
        <w:rPr>
          <w:rtl/>
        </w:rPr>
        <w:t xml:space="preserve"> عن محمّد بن الحسين بن أبي الخطّاب</w:t>
      </w:r>
      <w:r w:rsidR="0002370A">
        <w:rPr>
          <w:rtl/>
        </w:rPr>
        <w:t>،</w:t>
      </w:r>
      <w:r>
        <w:rPr>
          <w:rtl/>
        </w:rPr>
        <w:t xml:space="preserve"> عن محمّد بن اسماعيل</w:t>
      </w:r>
      <w:r w:rsidR="0002370A">
        <w:rPr>
          <w:rtl/>
        </w:rPr>
        <w:t>،</w:t>
      </w:r>
      <w:r>
        <w:rPr>
          <w:rtl/>
        </w:rPr>
        <w:t xml:space="preserve"> عن صالح بن عقبة</w:t>
      </w:r>
      <w:r w:rsidR="0002370A">
        <w:rPr>
          <w:rtl/>
        </w:rPr>
        <w:t>،</w:t>
      </w:r>
      <w:r>
        <w:rPr>
          <w:rtl/>
        </w:rPr>
        <w:t xml:space="preserve"> عن بشير الدَّهَان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الرّجل ليخرج إلى قبر الحسين </w:t>
      </w:r>
      <w:r w:rsidR="0002370A" w:rsidRPr="0002370A">
        <w:rPr>
          <w:rStyle w:val="libAlaemChar"/>
          <w:rFonts w:hint="cs"/>
          <w:rtl/>
        </w:rPr>
        <w:t>عليه‌السلام</w:t>
      </w:r>
      <w:r>
        <w:rPr>
          <w:rtl/>
        </w:rPr>
        <w:t xml:space="preserve"> فله إذا خرج مِن أهله بكلّ خُطْوة مغفرةٌ مِن ذُنوبه</w:t>
      </w:r>
      <w:r w:rsidR="0002370A">
        <w:rPr>
          <w:rtl/>
        </w:rPr>
        <w:t>،</w:t>
      </w:r>
      <w:r>
        <w:rPr>
          <w:rtl/>
        </w:rPr>
        <w:t xml:space="preserve"> ثمّ لم يزلْ يقدَّس بكلِّ خطوة حتّى يأتيه</w:t>
      </w:r>
      <w:r w:rsidR="0002370A">
        <w:rPr>
          <w:rtl/>
        </w:rPr>
        <w:t>،</w:t>
      </w:r>
      <w:r>
        <w:rPr>
          <w:rtl/>
        </w:rPr>
        <w:t xml:space="preserve"> فإذا أتاه ناجاه الله عزَّوجَلَّ فقال</w:t>
      </w:r>
      <w:r w:rsidR="0002370A">
        <w:rPr>
          <w:rtl/>
        </w:rPr>
        <w:t>:</w:t>
      </w:r>
      <w:r>
        <w:rPr>
          <w:rtl/>
        </w:rPr>
        <w:t xml:space="preserve"> عبدي سَلني اُعطك</w:t>
      </w:r>
      <w:r w:rsidR="0002370A">
        <w:rPr>
          <w:rtl/>
        </w:rPr>
        <w:t>،</w:t>
      </w:r>
      <w:r>
        <w:rPr>
          <w:rtl/>
        </w:rPr>
        <w:t xml:space="preserve"> اُدعني اُجبك</w:t>
      </w:r>
      <w:r w:rsidR="0002370A">
        <w:rPr>
          <w:rtl/>
        </w:rPr>
        <w:t>،</w:t>
      </w:r>
      <w:r>
        <w:rPr>
          <w:rtl/>
        </w:rPr>
        <w:t xml:space="preserve"> اُطلب مني اُعطك</w:t>
      </w:r>
      <w:r w:rsidR="0002370A">
        <w:rPr>
          <w:rtl/>
        </w:rPr>
        <w:t>،</w:t>
      </w:r>
      <w:r>
        <w:rPr>
          <w:rtl/>
        </w:rPr>
        <w:t xml:space="preserve"> سَلني حاجتك اقضيها لك</w:t>
      </w:r>
      <w:r w:rsidR="0002370A">
        <w:rPr>
          <w:rtl/>
        </w:rPr>
        <w:t>،</w:t>
      </w:r>
      <w:r>
        <w:rPr>
          <w:rtl/>
        </w:rPr>
        <w:t xml:space="preserve"> قال</w:t>
      </w:r>
      <w:r w:rsidR="0002370A">
        <w:rPr>
          <w:rtl/>
        </w:rPr>
        <w:t>:</w:t>
      </w:r>
      <w:r>
        <w:rPr>
          <w:rtl/>
        </w:rPr>
        <w:t xml:space="preserve"> وقال أبو عبدالله </w:t>
      </w:r>
      <w:r w:rsidR="0002370A" w:rsidRPr="0002370A">
        <w:rPr>
          <w:rStyle w:val="libAlaemChar"/>
          <w:rFonts w:hint="cs"/>
          <w:rtl/>
        </w:rPr>
        <w:t>عليه‌السلام</w:t>
      </w:r>
      <w:r w:rsidR="0002370A">
        <w:rPr>
          <w:rtl/>
        </w:rPr>
        <w:t>:</w:t>
      </w:r>
      <w:r>
        <w:rPr>
          <w:rtl/>
        </w:rPr>
        <w:t xml:space="preserve"> وحقٌّ على الله أن يعطى ما بَذَل » </w:t>
      </w:r>
      <w:r w:rsidRPr="00F16F88">
        <w:rPr>
          <w:rStyle w:val="libFootnotenumChar"/>
          <w:rtl/>
        </w:rPr>
        <w:t>(1)</w:t>
      </w:r>
      <w:r w:rsidRPr="00414CC8">
        <w:rPr>
          <w:rtl/>
        </w:rPr>
        <w:t xml:space="preserve">. </w:t>
      </w:r>
    </w:p>
    <w:p w:rsidR="00F16F88" w:rsidRDefault="00F16F88" w:rsidP="0002370A">
      <w:pPr>
        <w:pStyle w:val="libNormal"/>
        <w:rPr>
          <w:rtl/>
        </w:rPr>
      </w:pPr>
      <w:r>
        <w:rPr>
          <w:rtl/>
        </w:rPr>
        <w:t>3</w:t>
      </w:r>
      <w:r w:rsidR="004F49F5">
        <w:rPr>
          <w:rtl/>
        </w:rPr>
        <w:t xml:space="preserve"> - </w:t>
      </w:r>
      <w:r>
        <w:rPr>
          <w:rtl/>
        </w:rPr>
        <w:t>وعنه بهذا الإسناد</w:t>
      </w:r>
      <w:r w:rsidR="0002370A">
        <w:rPr>
          <w:rtl/>
        </w:rPr>
        <w:t>،</w:t>
      </w:r>
      <w:r>
        <w:rPr>
          <w:rtl/>
        </w:rPr>
        <w:t xml:space="preserve"> عن صالحِ بن عُقْبة</w:t>
      </w:r>
      <w:r w:rsidR="0002370A">
        <w:rPr>
          <w:rtl/>
        </w:rPr>
        <w:t>،</w:t>
      </w:r>
      <w:r>
        <w:rPr>
          <w:rtl/>
        </w:rPr>
        <w:t xml:space="preserve"> عن الحارث بن المغيرة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‏لله ملائكة مؤكّلين بقبر الحسين </w:t>
      </w:r>
      <w:r w:rsidR="0002370A" w:rsidRPr="0002370A">
        <w:rPr>
          <w:rStyle w:val="libAlaemChar"/>
          <w:rFonts w:hint="cs"/>
          <w:rtl/>
        </w:rPr>
        <w:t>عليه‌السلام</w:t>
      </w:r>
      <w:r w:rsidR="0002370A">
        <w:rPr>
          <w:rtl/>
        </w:rPr>
        <w:t>،</w:t>
      </w:r>
      <w:r>
        <w:rPr>
          <w:rtl/>
        </w:rPr>
        <w:t xml:space="preserve"> فإذا همَّ الرَّجل بزيارته أعطاهم ذنوبه</w:t>
      </w:r>
      <w:r w:rsidRPr="00256696">
        <w:rPr>
          <w:rtl/>
        </w:rPr>
        <w:t xml:space="preserve"> </w:t>
      </w:r>
      <w:r w:rsidRPr="00F16F88">
        <w:rPr>
          <w:rStyle w:val="libFootnotenumChar"/>
          <w:rtl/>
        </w:rPr>
        <w:t>(2)</w:t>
      </w:r>
      <w:r w:rsidR="0002370A" w:rsidRPr="00256696">
        <w:rPr>
          <w:rtl/>
        </w:rPr>
        <w:t>،</w:t>
      </w:r>
      <w:r>
        <w:rPr>
          <w:rtl/>
        </w:rPr>
        <w:t xml:space="preserve"> فإذا خطا محوها</w:t>
      </w:r>
      <w:r w:rsidR="0002370A">
        <w:rPr>
          <w:rtl/>
        </w:rPr>
        <w:t>،</w:t>
      </w:r>
      <w:r>
        <w:rPr>
          <w:rtl/>
        </w:rPr>
        <w:t xml:space="preserve"> ثمَّ إذا خطا ضاعفوا حسناته</w:t>
      </w:r>
      <w:r w:rsidR="0002370A">
        <w:rPr>
          <w:rtl/>
        </w:rPr>
        <w:t>،</w:t>
      </w:r>
      <w:r>
        <w:rPr>
          <w:rtl/>
        </w:rPr>
        <w:t xml:space="preserve"> فما تزال حسناته تضاعف حت</w:t>
      </w:r>
      <w:r>
        <w:rPr>
          <w:rFonts w:hint="cs"/>
          <w:rtl/>
        </w:rPr>
        <w:t>ّ</w:t>
      </w:r>
      <w:r>
        <w:rPr>
          <w:rtl/>
        </w:rPr>
        <w:t>ى توجب له الجنّة</w:t>
      </w:r>
      <w:r w:rsidR="0002370A">
        <w:rPr>
          <w:rtl/>
        </w:rPr>
        <w:t>،</w:t>
      </w:r>
      <w:r>
        <w:rPr>
          <w:rtl/>
        </w:rPr>
        <w:t xml:space="preserve"> ثمّ اكتنفوه وقدَّسوه</w:t>
      </w:r>
      <w:r w:rsidR="0002370A">
        <w:rPr>
          <w:rtl/>
        </w:rPr>
        <w:t>،</w:t>
      </w:r>
      <w:r>
        <w:rPr>
          <w:rtl/>
        </w:rPr>
        <w:t xml:space="preserve"> وينادون ملائكة السّماء أن قدِّسوا زوّار حبيب حبيب الله</w:t>
      </w:r>
      <w:r w:rsidR="0002370A">
        <w:rPr>
          <w:rtl/>
        </w:rPr>
        <w:t>،</w:t>
      </w:r>
      <w:r>
        <w:rPr>
          <w:rtl/>
        </w:rPr>
        <w:t xml:space="preserve"> فإذا اغتسلوا ناداهم </w:t>
      </w:r>
    </w:p>
    <w:p w:rsidR="00F16F88" w:rsidRDefault="00F16F88" w:rsidP="00F16F88">
      <w:pPr>
        <w:pStyle w:val="libLine"/>
        <w:rPr>
          <w:rtl/>
        </w:rPr>
      </w:pPr>
      <w:r>
        <w:rPr>
          <w:rtl/>
        </w:rPr>
        <w:t>__________________</w:t>
      </w:r>
    </w:p>
    <w:p w:rsidR="00F16F88" w:rsidRPr="00D12787" w:rsidRDefault="00F16F88" w:rsidP="00F16F88">
      <w:pPr>
        <w:pStyle w:val="libFootnote0"/>
        <w:rPr>
          <w:rtl/>
        </w:rPr>
      </w:pPr>
      <w:r w:rsidRPr="00D12787">
        <w:rPr>
          <w:rtl/>
        </w:rPr>
        <w:t>1</w:t>
      </w:r>
      <w:r w:rsidR="004F49F5">
        <w:rPr>
          <w:rtl/>
        </w:rPr>
        <w:t xml:space="preserve"> - </w:t>
      </w:r>
      <w:r w:rsidRPr="00D12787">
        <w:rPr>
          <w:rtl/>
        </w:rPr>
        <w:t>مرّ الحديث بطريق آخر في ص 143 تحت رقم 5.</w:t>
      </w:r>
    </w:p>
    <w:p w:rsidR="00F16F88" w:rsidRPr="00D12787" w:rsidRDefault="00F16F88" w:rsidP="00F16F88">
      <w:pPr>
        <w:pStyle w:val="libFootnote0"/>
        <w:rPr>
          <w:rtl/>
        </w:rPr>
      </w:pPr>
      <w:r w:rsidRPr="00D12787">
        <w:rPr>
          <w:rtl/>
        </w:rPr>
        <w:t>2</w:t>
      </w:r>
      <w:r w:rsidR="004F49F5">
        <w:rPr>
          <w:rtl/>
        </w:rPr>
        <w:t xml:space="preserve"> - </w:t>
      </w:r>
      <w:r w:rsidRPr="00D12787">
        <w:rPr>
          <w:rtl/>
        </w:rPr>
        <w:t xml:space="preserve">أي صحيفة ذنوبه.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محمّد </w:t>
      </w:r>
      <w:r w:rsidR="0002370A" w:rsidRPr="0002370A">
        <w:rPr>
          <w:rStyle w:val="libAlaemChar"/>
          <w:rFonts w:hint="cs"/>
          <w:rtl/>
        </w:rPr>
        <w:t>صلى‌الله‌عليه‌وآله</w:t>
      </w:r>
      <w:r w:rsidR="0002370A">
        <w:rPr>
          <w:rtl/>
        </w:rPr>
        <w:t>:</w:t>
      </w:r>
      <w:r>
        <w:rPr>
          <w:rtl/>
        </w:rPr>
        <w:t xml:space="preserve"> يا وَفدَ اللهِ</w:t>
      </w:r>
      <w:r w:rsidRPr="00256696">
        <w:rPr>
          <w:rStyle w:val="libNormalChar"/>
          <w:rtl/>
        </w:rPr>
        <w:t xml:space="preserve"> </w:t>
      </w:r>
      <w:r w:rsidRPr="00F16F88">
        <w:rPr>
          <w:rStyle w:val="libFootnotenumChar"/>
          <w:rtl/>
        </w:rPr>
        <w:t>(1)</w:t>
      </w:r>
      <w:r w:rsidRPr="00256696">
        <w:rPr>
          <w:rStyle w:val="libNormalChar"/>
          <w:rtl/>
        </w:rPr>
        <w:t xml:space="preserve"> </w:t>
      </w:r>
      <w:r>
        <w:rPr>
          <w:rtl/>
        </w:rPr>
        <w:t>أبشروا بموافقتي في الجنّة</w:t>
      </w:r>
      <w:r w:rsidR="0002370A">
        <w:rPr>
          <w:rtl/>
        </w:rPr>
        <w:t>،</w:t>
      </w:r>
      <w:r>
        <w:rPr>
          <w:rtl/>
        </w:rPr>
        <w:t xml:space="preserve"> ثمَّ ناداهم أمير المؤمنين </w:t>
      </w:r>
      <w:r w:rsidR="0002370A" w:rsidRPr="0002370A">
        <w:rPr>
          <w:rStyle w:val="libAlaemChar"/>
          <w:rFonts w:hint="cs"/>
          <w:rtl/>
        </w:rPr>
        <w:t>عليه‌السلام</w:t>
      </w:r>
      <w:r w:rsidR="0002370A">
        <w:rPr>
          <w:rtl/>
        </w:rPr>
        <w:t>:</w:t>
      </w:r>
      <w:r>
        <w:rPr>
          <w:rtl/>
        </w:rPr>
        <w:t xml:space="preserve"> أنا ضامِنٌ لقضاء</w:t>
      </w:r>
      <w:r>
        <w:rPr>
          <w:rFonts w:hint="cs"/>
          <w:rtl/>
        </w:rPr>
        <w:t>ِ</w:t>
      </w:r>
      <w:r>
        <w:rPr>
          <w:rtl/>
        </w:rPr>
        <w:t xml:space="preserve"> حوائجكم ودَفْع البلاء عنكم في الدُّنيا والآخرة</w:t>
      </w:r>
      <w:r w:rsidR="0002370A">
        <w:rPr>
          <w:rtl/>
        </w:rPr>
        <w:t>،</w:t>
      </w:r>
      <w:r>
        <w:rPr>
          <w:rtl/>
        </w:rPr>
        <w:t xml:space="preserve"> ثمَّ اكتنفوهم عن أيمانهم وعن شمائلهم حتّى ينصرفوا إلى أهاليهم » </w:t>
      </w:r>
      <w:r w:rsidRPr="00F16F88">
        <w:rPr>
          <w:rStyle w:val="libFootnotenumChar"/>
          <w:rtl/>
        </w:rPr>
        <w:t>(2)</w:t>
      </w:r>
      <w:r w:rsidRPr="00185F66">
        <w:rPr>
          <w:rtl/>
        </w:rPr>
        <w:t xml:space="preserve">. </w:t>
      </w:r>
    </w:p>
    <w:p w:rsidR="00F16F88" w:rsidRDefault="00F16F88" w:rsidP="0002370A">
      <w:pPr>
        <w:pStyle w:val="libNormal"/>
        <w:rPr>
          <w:rtl/>
        </w:rPr>
      </w:pPr>
      <w:r>
        <w:rPr>
          <w:rFonts w:hint="cs"/>
          <w:rtl/>
        </w:rPr>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أبي عبدالله الجامورانيِّ الرَّازيّ</w:t>
      </w:r>
      <w:r w:rsidR="0002370A">
        <w:rPr>
          <w:rtl/>
        </w:rPr>
        <w:t>،</w:t>
      </w:r>
      <w:r>
        <w:rPr>
          <w:rtl/>
        </w:rPr>
        <w:t xml:space="preserve"> عن الحسن بن عليِّ بن أبي حمزة</w:t>
      </w:r>
      <w:r w:rsidR="0002370A">
        <w:rPr>
          <w:rtl/>
        </w:rPr>
        <w:t>،</w:t>
      </w:r>
      <w:r>
        <w:rPr>
          <w:rtl/>
        </w:rPr>
        <w:t xml:space="preserve"> عن الحسن بن محمّد بن عبدالكريم</w:t>
      </w:r>
      <w:r w:rsidR="0002370A">
        <w:rPr>
          <w:rtl/>
        </w:rPr>
        <w:t>،</w:t>
      </w:r>
      <w:r>
        <w:rPr>
          <w:rtl/>
        </w:rPr>
        <w:t xml:space="preserve"> عن المفضّل بن عُمَرَ</w:t>
      </w:r>
      <w:r w:rsidR="0002370A">
        <w:rPr>
          <w:rtl/>
        </w:rPr>
        <w:t>،</w:t>
      </w:r>
      <w:r>
        <w:rPr>
          <w:rtl/>
        </w:rPr>
        <w:t xml:space="preserve"> عن جابر الجعفيِّ « قال</w:t>
      </w:r>
      <w:r w:rsidR="0002370A">
        <w:rPr>
          <w:rtl/>
        </w:rPr>
        <w:t>:</w:t>
      </w:r>
      <w:r>
        <w:rPr>
          <w:rtl/>
        </w:rPr>
        <w:t xml:space="preserve"> قال أبو عبدالله </w:t>
      </w:r>
      <w:r w:rsidR="0002370A" w:rsidRPr="0002370A">
        <w:rPr>
          <w:rStyle w:val="libAlaemChar"/>
          <w:rFonts w:hint="cs"/>
          <w:rtl/>
        </w:rPr>
        <w:t>عليه‌السلام</w:t>
      </w:r>
      <w:r w:rsidR="004F49F5">
        <w:rPr>
          <w:rtl/>
        </w:rPr>
        <w:t xml:space="preserve"> - </w:t>
      </w:r>
      <w:r>
        <w:rPr>
          <w:rtl/>
        </w:rPr>
        <w:t>في حديث طويل</w:t>
      </w:r>
      <w:r w:rsidR="004F49F5">
        <w:rPr>
          <w:rtl/>
        </w:rPr>
        <w:t xml:space="preserve"> -</w:t>
      </w:r>
      <w:r w:rsidR="0002370A">
        <w:rPr>
          <w:rtl/>
        </w:rPr>
        <w:t>:</w:t>
      </w:r>
      <w:r>
        <w:rPr>
          <w:rtl/>
        </w:rPr>
        <w:t xml:space="preserve"> فإذا انقلبتَ مِن عند قبر الحسين </w:t>
      </w:r>
      <w:r w:rsidR="0002370A" w:rsidRPr="0002370A">
        <w:rPr>
          <w:rStyle w:val="libAlaemChar"/>
          <w:rFonts w:hint="cs"/>
          <w:rtl/>
        </w:rPr>
        <w:t>عليه‌السلام</w:t>
      </w:r>
      <w:r>
        <w:rPr>
          <w:rtl/>
        </w:rPr>
        <w:t xml:space="preserve"> ناداكَ منادٍ لو سمعت مقالته لأقمتَ عُمرَك عند قبر الحسين </w:t>
      </w:r>
      <w:r w:rsidR="0002370A" w:rsidRPr="0002370A">
        <w:rPr>
          <w:rStyle w:val="libAlaemChar"/>
          <w:rFonts w:hint="cs"/>
          <w:rtl/>
        </w:rPr>
        <w:t>عليه‌السلام</w:t>
      </w:r>
      <w:r>
        <w:rPr>
          <w:rtl/>
        </w:rPr>
        <w:t xml:space="preserve"> وهو يقول</w:t>
      </w:r>
      <w:r w:rsidR="0002370A">
        <w:rPr>
          <w:rtl/>
        </w:rPr>
        <w:t>:</w:t>
      </w:r>
      <w:r>
        <w:rPr>
          <w:rtl/>
        </w:rPr>
        <w:t xml:space="preserve"> طوبى لكَ أيّها العبد</w:t>
      </w:r>
      <w:r w:rsidR="0002370A">
        <w:rPr>
          <w:rtl/>
        </w:rPr>
        <w:t>؛</w:t>
      </w:r>
      <w:r>
        <w:rPr>
          <w:rtl/>
        </w:rPr>
        <w:t xml:space="preserve"> قد غَنِمتَ وسَلِمتَ</w:t>
      </w:r>
      <w:r w:rsidR="0002370A">
        <w:rPr>
          <w:rtl/>
        </w:rPr>
        <w:t>،</w:t>
      </w:r>
      <w:r>
        <w:rPr>
          <w:rtl/>
        </w:rPr>
        <w:t xml:space="preserve"> قد غُفِرَ لك ما سلف فاستأنفِ العمل</w:t>
      </w:r>
      <w:r w:rsidR="004F49F5">
        <w:rPr>
          <w:rtl/>
        </w:rPr>
        <w:t xml:space="preserve"> - </w:t>
      </w:r>
      <w:r>
        <w:rPr>
          <w:rtl/>
        </w:rPr>
        <w:t>وذكر الحديث بطوله</w:t>
      </w:r>
      <w:r w:rsidR="004F49F5">
        <w:rPr>
          <w:rtl/>
        </w:rPr>
        <w:t xml:space="preserve"> - </w:t>
      </w:r>
      <w:r>
        <w:rPr>
          <w:rtl/>
        </w:rPr>
        <w:t xml:space="preserve">». </w:t>
      </w:r>
    </w:p>
    <w:p w:rsidR="00F16F88" w:rsidRDefault="00F16F88" w:rsidP="0002370A">
      <w:pPr>
        <w:pStyle w:val="libNormal"/>
        <w:rPr>
          <w:rtl/>
        </w:rPr>
      </w:pPr>
      <w:r>
        <w:rPr>
          <w:rtl/>
        </w:rPr>
        <w:t>5</w:t>
      </w:r>
      <w:r w:rsidR="004F49F5">
        <w:rPr>
          <w:rtl/>
        </w:rPr>
        <w:t xml:space="preserve"> - </w:t>
      </w:r>
      <w:r>
        <w:rPr>
          <w:rtl/>
        </w:rPr>
        <w:t>حدَّثني أبو العبّاس الرَّزَّاز قال</w:t>
      </w:r>
      <w:r w:rsidR="0002370A">
        <w:rPr>
          <w:rtl/>
        </w:rPr>
        <w:t>:</w:t>
      </w:r>
      <w:r>
        <w:rPr>
          <w:rtl/>
        </w:rPr>
        <w:t xml:space="preserve"> حدَّثنا محمّد بن الحسين بن أبي الخطّاب</w:t>
      </w:r>
      <w:r w:rsidR="0002370A">
        <w:rPr>
          <w:rtl/>
        </w:rPr>
        <w:t>،</w:t>
      </w:r>
      <w:r>
        <w:rPr>
          <w:rtl/>
        </w:rPr>
        <w:t xml:space="preserve"> عن محمّد بن إسماعيل</w:t>
      </w:r>
      <w:r w:rsidR="0002370A">
        <w:rPr>
          <w:rtl/>
        </w:rPr>
        <w:t>،</w:t>
      </w:r>
      <w:r>
        <w:rPr>
          <w:rtl/>
        </w:rPr>
        <w:t xml:space="preserve"> عن الخَيبريّ</w:t>
      </w:r>
      <w:r w:rsidR="0002370A">
        <w:rPr>
          <w:rtl/>
        </w:rPr>
        <w:t>،</w:t>
      </w:r>
      <w:r>
        <w:rPr>
          <w:rtl/>
        </w:rPr>
        <w:t xml:space="preserve"> عن الحسين ( كذا ) بن محمّد القمّيِّ « قال</w:t>
      </w:r>
      <w:r w:rsidR="0002370A">
        <w:rPr>
          <w:rtl/>
        </w:rPr>
        <w:t>:</w:t>
      </w:r>
      <w:r>
        <w:rPr>
          <w:rtl/>
        </w:rPr>
        <w:t xml:space="preserve"> قال أبو الحسن موسى </w:t>
      </w:r>
      <w:r w:rsidR="0002370A" w:rsidRPr="0002370A">
        <w:rPr>
          <w:rStyle w:val="libAlaemChar"/>
          <w:rFonts w:hint="cs"/>
          <w:rtl/>
        </w:rPr>
        <w:t>عليه‌السلام</w:t>
      </w:r>
      <w:r w:rsidR="0002370A">
        <w:rPr>
          <w:rtl/>
        </w:rPr>
        <w:t>:</w:t>
      </w:r>
      <w:r>
        <w:rPr>
          <w:rtl/>
        </w:rPr>
        <w:t xml:space="preserve"> أدنى ما يثاب به زائر الحسين </w:t>
      </w:r>
      <w:r w:rsidR="0002370A" w:rsidRPr="0002370A">
        <w:rPr>
          <w:rStyle w:val="libAlaemChar"/>
          <w:rFonts w:hint="cs"/>
          <w:rtl/>
        </w:rPr>
        <w:t>عليه‌السلام</w:t>
      </w:r>
      <w:r>
        <w:rPr>
          <w:rtl/>
        </w:rPr>
        <w:t xml:space="preserve"> بشاطِ</w:t>
      </w:r>
      <w:r>
        <w:rPr>
          <w:rFonts w:hint="cs"/>
          <w:rtl/>
        </w:rPr>
        <w:t>ئ</w:t>
      </w:r>
      <w:r>
        <w:rPr>
          <w:rtl/>
        </w:rPr>
        <w:t xml:space="preserve"> الفُرات إذا عرف حَقّه وحُرمته وولايته أن يغفر ما تقدَّم من ذَنبه وما تأخّر</w:t>
      </w:r>
      <w:r w:rsidRPr="00256696">
        <w:rPr>
          <w:rtl/>
        </w:rPr>
        <w:t xml:space="preserve"> </w:t>
      </w:r>
      <w:r w:rsidRPr="00F16F88">
        <w:rPr>
          <w:rStyle w:val="libFootnotenumChar"/>
          <w:rtl/>
        </w:rPr>
        <w:t>(3)</w:t>
      </w:r>
      <w:r w:rsidRPr="00256696">
        <w:rPr>
          <w:rtl/>
        </w:rPr>
        <w:t xml:space="preserve"> </w:t>
      </w:r>
      <w:r>
        <w:rPr>
          <w:rtl/>
        </w:rPr>
        <w:t xml:space="preserve">». </w:t>
      </w:r>
    </w:p>
    <w:p w:rsidR="00F16F88" w:rsidRDefault="00F16F88" w:rsidP="0002370A">
      <w:pPr>
        <w:pStyle w:val="libNormal"/>
        <w:rPr>
          <w:rtl/>
        </w:rPr>
      </w:pPr>
      <w:r>
        <w:rPr>
          <w:rtl/>
        </w:rPr>
        <w:t>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الحسين بن الحسن بن أبان</w:t>
      </w:r>
      <w:r w:rsidR="0002370A">
        <w:rPr>
          <w:rtl/>
        </w:rPr>
        <w:t>،</w:t>
      </w:r>
      <w:r>
        <w:rPr>
          <w:rtl/>
        </w:rPr>
        <w:t xml:space="preserve"> عن محمّد بن اُورَمَة</w:t>
      </w:r>
      <w:r w:rsidR="0002370A">
        <w:rPr>
          <w:rtl/>
        </w:rPr>
        <w:t>،</w:t>
      </w:r>
      <w:r>
        <w:rPr>
          <w:rtl/>
        </w:rPr>
        <w:t xml:space="preserve"> عن زكريّا المؤمن أبي عبدالله</w:t>
      </w:r>
      <w:r w:rsidRPr="00256696">
        <w:rPr>
          <w:rtl/>
        </w:rPr>
        <w:t xml:space="preserve"> </w:t>
      </w:r>
      <w:r w:rsidRPr="00F16F88">
        <w:rPr>
          <w:rStyle w:val="libFootnotenumChar"/>
          <w:rtl/>
        </w:rPr>
        <w:t>(4)</w:t>
      </w:r>
      <w:r w:rsidR="0002370A" w:rsidRPr="00256696">
        <w:rPr>
          <w:rtl/>
        </w:rPr>
        <w:t>،</w:t>
      </w:r>
      <w:r>
        <w:rPr>
          <w:rtl/>
        </w:rPr>
        <w:t xml:space="preserve"> عن عبدالله بن يحيى الكاهليِّ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أراد أن يكون في كَرامة الله يوم القيامة وفي شفاعة محمّد صلوات الله عليه وعلى آله</w:t>
      </w:r>
      <w:r w:rsidR="0002370A">
        <w:rPr>
          <w:rtl/>
        </w:rPr>
        <w:t>،</w:t>
      </w:r>
      <w:r>
        <w:rPr>
          <w:rtl/>
        </w:rPr>
        <w:t xml:space="preserve"> فليكن للحسين زائراً ينال مِن الله أفضل الكَرامة</w:t>
      </w:r>
      <w:r w:rsidRPr="00256696">
        <w:rPr>
          <w:rtl/>
        </w:rPr>
        <w:t xml:space="preserve"> </w:t>
      </w:r>
      <w:r w:rsidRPr="00F16F88">
        <w:rPr>
          <w:rStyle w:val="libFootnotenumChar"/>
          <w:rtl/>
        </w:rPr>
        <w:t>(5)</w:t>
      </w:r>
      <w:r w:rsidRPr="00256696">
        <w:rPr>
          <w:rtl/>
        </w:rPr>
        <w:t xml:space="preserve"> </w:t>
      </w:r>
      <w:r>
        <w:rPr>
          <w:rtl/>
        </w:rPr>
        <w:t>وحُسن الثَّواب</w:t>
      </w:r>
      <w:r w:rsidR="0002370A">
        <w:rPr>
          <w:rtl/>
        </w:rPr>
        <w:t>،</w:t>
      </w:r>
      <w:r>
        <w:rPr>
          <w:rtl/>
        </w:rPr>
        <w:t xml:space="preserve"> ولا يسأله عن ذنب عَمِله في حياته الدُّنيا ولو كانَتْ ذنوبه عدد رَملِ عالِج وجبال تِهامَة وزَبَد الب</w:t>
      </w:r>
      <w:r>
        <w:rPr>
          <w:rFonts w:hint="cs"/>
          <w:rtl/>
        </w:rPr>
        <w:t>َ</w:t>
      </w:r>
      <w:r>
        <w:rPr>
          <w:rtl/>
        </w:rPr>
        <w:t>حر</w:t>
      </w:r>
      <w:r w:rsidR="0002370A">
        <w:rPr>
          <w:rtl/>
        </w:rPr>
        <w:t>،</w:t>
      </w:r>
      <w:r>
        <w:rPr>
          <w:rtl/>
        </w:rPr>
        <w:t xml:space="preserve"> إنَّ الحسين [بن عليٍّ] </w:t>
      </w:r>
      <w:r w:rsidR="0002370A" w:rsidRPr="0002370A">
        <w:rPr>
          <w:rStyle w:val="libAlaemChar"/>
          <w:rFonts w:hint="cs"/>
          <w:rtl/>
        </w:rPr>
        <w:t>عليهما‌السلام</w:t>
      </w:r>
      <w:r>
        <w:rPr>
          <w:rtl/>
        </w:rPr>
        <w:t xml:space="preserve"> قُتِل مظلوماً مُضْطَهَداً نفسُه</w:t>
      </w:r>
      <w:r w:rsidR="0002370A">
        <w:rPr>
          <w:rtl/>
        </w:rPr>
        <w:t>،</w:t>
      </w:r>
      <w:r>
        <w:rPr>
          <w:rtl/>
        </w:rPr>
        <w:t xml:space="preserve"> عَطشاناً هو وأهل بيته وأصحابه ». </w:t>
      </w:r>
    </w:p>
    <w:p w:rsidR="00F16F88" w:rsidRDefault="00F16F88" w:rsidP="00F16F88">
      <w:pPr>
        <w:pStyle w:val="libLine"/>
        <w:rPr>
          <w:rtl/>
        </w:rPr>
      </w:pPr>
      <w:r>
        <w:rPr>
          <w:rtl/>
        </w:rPr>
        <w:t>__________________</w:t>
      </w:r>
    </w:p>
    <w:p w:rsidR="00F16F88" w:rsidRPr="00A500F8" w:rsidRDefault="00F16F88" w:rsidP="00F16F88">
      <w:pPr>
        <w:pStyle w:val="libFootnote0"/>
        <w:rPr>
          <w:rtl/>
        </w:rPr>
      </w:pPr>
      <w:r w:rsidRPr="006A60FF">
        <w:rPr>
          <w:rtl/>
        </w:rPr>
        <w:t>1</w:t>
      </w:r>
      <w:r w:rsidR="004F49F5">
        <w:rPr>
          <w:rtl/>
        </w:rPr>
        <w:t xml:space="preserve"> - </w:t>
      </w:r>
      <w:r w:rsidRPr="006A60FF">
        <w:rPr>
          <w:rtl/>
        </w:rPr>
        <w:t>الوافد</w:t>
      </w:r>
      <w:r w:rsidR="0002370A">
        <w:rPr>
          <w:rtl/>
        </w:rPr>
        <w:t>:</w:t>
      </w:r>
      <w:r w:rsidRPr="006A60FF">
        <w:rPr>
          <w:rtl/>
        </w:rPr>
        <w:t xml:space="preserve"> الزّائ</w:t>
      </w:r>
      <w:r w:rsidRPr="00A500F8">
        <w:rPr>
          <w:rtl/>
        </w:rPr>
        <w:t>ر</w:t>
      </w:r>
      <w:r w:rsidR="0002370A">
        <w:rPr>
          <w:rtl/>
        </w:rPr>
        <w:t>،</w:t>
      </w:r>
      <w:r>
        <w:rPr>
          <w:rtl/>
        </w:rPr>
        <w:t xml:space="preserve"> </w:t>
      </w:r>
      <w:r w:rsidRPr="00A500F8">
        <w:rPr>
          <w:rtl/>
        </w:rPr>
        <w:t>ووفد القوم عليه أي تواردوا.</w:t>
      </w:r>
    </w:p>
    <w:p w:rsidR="00F16F88" w:rsidRPr="00A500F8" w:rsidRDefault="00F16F88" w:rsidP="00F16F88">
      <w:pPr>
        <w:pStyle w:val="libFootnote0"/>
        <w:rPr>
          <w:rtl/>
        </w:rPr>
      </w:pPr>
      <w:r w:rsidRPr="00A500F8">
        <w:rPr>
          <w:rtl/>
        </w:rPr>
        <w:t>2</w:t>
      </w:r>
      <w:r w:rsidR="004F49F5">
        <w:rPr>
          <w:rtl/>
        </w:rPr>
        <w:t xml:space="preserve"> - </w:t>
      </w:r>
      <w:r w:rsidRPr="00A500F8">
        <w:rPr>
          <w:rtl/>
        </w:rPr>
        <w:t xml:space="preserve">تقدّم الخبر بطريق آخر في </w:t>
      </w:r>
      <w:r>
        <w:rPr>
          <w:rtl/>
        </w:rPr>
        <w:t>ص 1</w:t>
      </w:r>
      <w:r w:rsidRPr="00A500F8">
        <w:rPr>
          <w:rtl/>
        </w:rPr>
        <w:t>42 تحت رقم 3.</w:t>
      </w:r>
    </w:p>
    <w:p w:rsidR="00F16F88" w:rsidRPr="00A500F8" w:rsidRDefault="00F16F88" w:rsidP="00F16F88">
      <w:pPr>
        <w:pStyle w:val="libFootnote0"/>
        <w:rPr>
          <w:rtl/>
        </w:rPr>
      </w:pPr>
      <w:r w:rsidRPr="00A500F8">
        <w:rPr>
          <w:rtl/>
        </w:rPr>
        <w:t>3</w:t>
      </w:r>
      <w:r w:rsidR="004F49F5">
        <w:rPr>
          <w:rtl/>
        </w:rPr>
        <w:t xml:space="preserve"> - </w:t>
      </w:r>
      <w:r w:rsidRPr="00A500F8">
        <w:rPr>
          <w:rtl/>
        </w:rPr>
        <w:t xml:space="preserve">تقدّم الخبر مع بيانه في </w:t>
      </w:r>
      <w:r>
        <w:rPr>
          <w:rtl/>
        </w:rPr>
        <w:t>ص 1</w:t>
      </w:r>
      <w:r w:rsidRPr="00A500F8">
        <w:rPr>
          <w:rtl/>
        </w:rPr>
        <w:t>49 تحت رقم 3.</w:t>
      </w:r>
    </w:p>
    <w:p w:rsidR="00F16F88" w:rsidRPr="00A500F8" w:rsidRDefault="00F16F88" w:rsidP="00F16F88">
      <w:pPr>
        <w:pStyle w:val="libFootnote0"/>
        <w:rPr>
          <w:rtl/>
        </w:rPr>
      </w:pPr>
      <w:r w:rsidRPr="00A500F8">
        <w:rPr>
          <w:rtl/>
        </w:rPr>
        <w:t>4</w:t>
      </w:r>
      <w:r w:rsidR="004F49F5">
        <w:rPr>
          <w:rtl/>
        </w:rPr>
        <w:t xml:space="preserve"> - </w:t>
      </w:r>
      <w:r w:rsidRPr="00A500F8">
        <w:rPr>
          <w:rtl/>
        </w:rPr>
        <w:t>المراد به زكريّا بن محمّد.</w:t>
      </w:r>
    </w:p>
    <w:p w:rsidR="00F16F88" w:rsidRPr="00A500F8" w:rsidRDefault="00F16F88" w:rsidP="00F16F88">
      <w:pPr>
        <w:pStyle w:val="libFootnote0"/>
        <w:rPr>
          <w:rtl/>
        </w:rPr>
      </w:pPr>
      <w:r w:rsidRPr="00A500F8">
        <w:rPr>
          <w:rtl/>
        </w:rPr>
        <w:t>5</w:t>
      </w:r>
      <w:r w:rsidR="004F49F5">
        <w:rPr>
          <w:rtl/>
        </w:rPr>
        <w:t xml:space="preserve"> - </w:t>
      </w:r>
      <w:r w:rsidRPr="00A500F8">
        <w:rPr>
          <w:rtl/>
        </w:rPr>
        <w:t>في بعض النّسخ</w:t>
      </w:r>
      <w:r w:rsidR="0002370A">
        <w:rPr>
          <w:rtl/>
        </w:rPr>
        <w:t>:</w:t>
      </w:r>
      <w:r>
        <w:rPr>
          <w:rtl/>
        </w:rPr>
        <w:t xml:space="preserve"> « </w:t>
      </w:r>
      <w:r w:rsidRPr="00A500F8">
        <w:rPr>
          <w:rtl/>
        </w:rPr>
        <w:t>الفضل والكرامة</w:t>
      </w:r>
      <w:r>
        <w:rPr>
          <w:rtl/>
        </w:rPr>
        <w:t xml:space="preserve"> ».</w:t>
      </w:r>
      <w:r w:rsidRPr="00A500F8">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7</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خالد البرقيِّ</w:t>
      </w:r>
      <w:r w:rsidR="0002370A">
        <w:rPr>
          <w:rtl/>
        </w:rPr>
        <w:t>،</w:t>
      </w:r>
      <w:r>
        <w:rPr>
          <w:rtl/>
        </w:rPr>
        <w:t xml:space="preserve"> عن القاسم بن يحيى بن الحسن بن راشد</w:t>
      </w:r>
      <w:r w:rsidR="0002370A">
        <w:rPr>
          <w:rtl/>
        </w:rPr>
        <w:t>،</w:t>
      </w:r>
      <w:r>
        <w:rPr>
          <w:rtl/>
        </w:rPr>
        <w:t xml:space="preserve"> عن جدِّه الحسن بن راشد</w:t>
      </w:r>
      <w:r w:rsidR="0002370A">
        <w:rPr>
          <w:rtl/>
        </w:rPr>
        <w:t>،</w:t>
      </w:r>
      <w:r>
        <w:rPr>
          <w:rtl/>
        </w:rPr>
        <w:t xml:space="preserve"> عن أبي إبراهيم </w:t>
      </w:r>
      <w:r w:rsidR="0002370A" w:rsidRPr="0002370A">
        <w:rPr>
          <w:rStyle w:val="libAlaemChar"/>
          <w:rFonts w:hint="cs"/>
          <w:rtl/>
        </w:rPr>
        <w:t>عليه‌السلام</w:t>
      </w:r>
      <w:r>
        <w:rPr>
          <w:rtl/>
        </w:rPr>
        <w:t xml:space="preserve"> « قال</w:t>
      </w:r>
      <w:r w:rsidR="0002370A">
        <w:rPr>
          <w:rtl/>
        </w:rPr>
        <w:t>:</w:t>
      </w:r>
      <w:r>
        <w:rPr>
          <w:rtl/>
        </w:rPr>
        <w:t xml:space="preserve"> مَن خرج مِن بيته يريد زيارة قبر أبي عبدالله الحسين بن عليٍّ </w:t>
      </w:r>
      <w:r w:rsidR="0002370A" w:rsidRPr="0002370A">
        <w:rPr>
          <w:rStyle w:val="libAlaemChar"/>
          <w:rFonts w:hint="cs"/>
          <w:rtl/>
        </w:rPr>
        <w:t>عليهما‌السلام</w:t>
      </w:r>
      <w:r>
        <w:rPr>
          <w:rtl/>
        </w:rPr>
        <w:t xml:space="preserve"> وكّل الله به مَلَكاً فوضع أصبعه في قفاه فلم يزل يكتب ما يخرج من فيه حتّى يَردَ الحائر</w:t>
      </w:r>
      <w:r w:rsidR="0002370A">
        <w:rPr>
          <w:rtl/>
        </w:rPr>
        <w:t>،</w:t>
      </w:r>
      <w:r>
        <w:rPr>
          <w:rtl/>
        </w:rPr>
        <w:t xml:space="preserve"> فإذا خرج مِن باب الحائ</w:t>
      </w:r>
      <w:r>
        <w:rPr>
          <w:rFonts w:hint="cs"/>
          <w:rtl/>
        </w:rPr>
        <w:t>ِ</w:t>
      </w:r>
      <w:r>
        <w:rPr>
          <w:rtl/>
        </w:rPr>
        <w:t>ر وضع كفّه وسط ظهرِه</w:t>
      </w:r>
      <w:r w:rsidR="0002370A">
        <w:rPr>
          <w:rtl/>
        </w:rPr>
        <w:t>،</w:t>
      </w:r>
      <w:r>
        <w:rPr>
          <w:rtl/>
        </w:rPr>
        <w:t xml:space="preserve"> ثمَّ قال له</w:t>
      </w:r>
      <w:r w:rsidR="0002370A">
        <w:rPr>
          <w:rtl/>
        </w:rPr>
        <w:t>:</w:t>
      </w:r>
      <w:r>
        <w:rPr>
          <w:rtl/>
        </w:rPr>
        <w:t xml:space="preserve"> أمّا ما مضى فقد غُفِرَ لك فاستأنفِ العَمَل ». </w:t>
      </w:r>
    </w:p>
    <w:p w:rsidR="00F16F88" w:rsidRDefault="00F16F88" w:rsidP="0002370A">
      <w:pPr>
        <w:pStyle w:val="libNormal"/>
        <w:rPr>
          <w:rtl/>
        </w:rPr>
      </w:pPr>
      <w:r>
        <w:rPr>
          <w:rtl/>
        </w:rPr>
        <w:t>وبهذا الإسناد</w:t>
      </w:r>
      <w:r w:rsidR="0002370A">
        <w:rPr>
          <w:rtl/>
        </w:rPr>
        <w:t>،</w:t>
      </w:r>
      <w:r>
        <w:rPr>
          <w:rtl/>
        </w:rPr>
        <w:t xml:space="preserve"> عن الحسن بن راشد</w:t>
      </w:r>
      <w:r w:rsidR="0002370A">
        <w:rPr>
          <w:rtl/>
        </w:rPr>
        <w:t>،</w:t>
      </w:r>
      <w:r>
        <w:rPr>
          <w:rtl/>
        </w:rPr>
        <w:t xml:space="preserve"> عن إبراهيم بن أبي البلاد بإسناده مثله. </w:t>
      </w:r>
    </w:p>
    <w:p w:rsidR="00F16F88" w:rsidRDefault="00F16F88" w:rsidP="0002370A">
      <w:pPr>
        <w:pStyle w:val="libNormal"/>
        <w:rPr>
          <w:rtl/>
        </w:rPr>
      </w:pPr>
      <w:r>
        <w:rPr>
          <w:rtl/>
        </w:rPr>
        <w:t>8</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الأنصاريِّ</w:t>
      </w:r>
      <w:r w:rsidR="0002370A">
        <w:rPr>
          <w:rtl/>
        </w:rPr>
        <w:t>،</w:t>
      </w:r>
      <w:r>
        <w:rPr>
          <w:rtl/>
        </w:rPr>
        <w:t xml:space="preserve"> عن عبدالله بن عبدالرّحمن الأصَمّ</w:t>
      </w:r>
      <w:r w:rsidR="0002370A">
        <w:rPr>
          <w:rtl/>
        </w:rPr>
        <w:t>،</w:t>
      </w:r>
      <w:r>
        <w:rPr>
          <w:rtl/>
        </w:rPr>
        <w:t xml:space="preserve"> عن عبدالله بن مُسكانَ « قال</w:t>
      </w:r>
      <w:r w:rsidR="0002370A">
        <w:rPr>
          <w:rtl/>
        </w:rPr>
        <w:t>:</w:t>
      </w:r>
      <w:r>
        <w:rPr>
          <w:rtl/>
        </w:rPr>
        <w:t xml:space="preserve"> شهدتُ أبا عبدالله </w:t>
      </w:r>
      <w:r w:rsidR="0002370A" w:rsidRPr="0002370A">
        <w:rPr>
          <w:rStyle w:val="libAlaemChar"/>
          <w:rFonts w:hint="cs"/>
          <w:rtl/>
        </w:rPr>
        <w:t>عليه‌السلام</w:t>
      </w:r>
      <w:r>
        <w:rPr>
          <w:rtl/>
        </w:rPr>
        <w:t xml:space="preserve"> وقد أتاه قومٌ مِن أهل الخراسان فسألوه عن إتيان قبر الحسين </w:t>
      </w:r>
      <w:r w:rsidR="0002370A" w:rsidRPr="0002370A">
        <w:rPr>
          <w:rStyle w:val="libAlaemChar"/>
          <w:rFonts w:hint="cs"/>
          <w:rtl/>
        </w:rPr>
        <w:t>عليه‌السلام</w:t>
      </w:r>
      <w:r>
        <w:rPr>
          <w:rtl/>
        </w:rPr>
        <w:t xml:space="preserve"> وما فيه من الفضل</w:t>
      </w:r>
      <w:r w:rsidR="0002370A">
        <w:rPr>
          <w:rtl/>
        </w:rPr>
        <w:t>،</w:t>
      </w:r>
      <w:r>
        <w:rPr>
          <w:rtl/>
        </w:rPr>
        <w:t xml:space="preserve"> قال</w:t>
      </w:r>
      <w:r w:rsidR="0002370A">
        <w:rPr>
          <w:rtl/>
        </w:rPr>
        <w:t>:</w:t>
      </w:r>
      <w:r>
        <w:rPr>
          <w:rtl/>
        </w:rPr>
        <w:t xml:space="preserve"> حدَّثني أبي</w:t>
      </w:r>
      <w:r w:rsidR="0002370A">
        <w:rPr>
          <w:rtl/>
        </w:rPr>
        <w:t>،</w:t>
      </w:r>
      <w:r>
        <w:rPr>
          <w:rtl/>
        </w:rPr>
        <w:t xml:space="preserve"> عن جدِّي أنّه كان يقول</w:t>
      </w:r>
      <w:r w:rsidR="0002370A">
        <w:rPr>
          <w:rtl/>
        </w:rPr>
        <w:t>:</w:t>
      </w:r>
      <w:r>
        <w:rPr>
          <w:rtl/>
        </w:rPr>
        <w:t xml:space="preserve"> مَن زارَه يريد به وجه الله أخرجه الله مِن ذنوبه كمولود وَلَدَتْه اُمُّه</w:t>
      </w:r>
      <w:r w:rsidR="0002370A">
        <w:rPr>
          <w:rtl/>
        </w:rPr>
        <w:t>،</w:t>
      </w:r>
      <w:r>
        <w:rPr>
          <w:rtl/>
        </w:rPr>
        <w:t xml:space="preserve"> وشَي</w:t>
      </w:r>
      <w:r>
        <w:rPr>
          <w:rFonts w:hint="cs"/>
          <w:rtl/>
        </w:rPr>
        <w:t>ّ</w:t>
      </w:r>
      <w:r>
        <w:rPr>
          <w:rtl/>
        </w:rPr>
        <w:t>عتْه الملائكة في مَسيره</w:t>
      </w:r>
      <w:r w:rsidR="0002370A">
        <w:rPr>
          <w:rtl/>
        </w:rPr>
        <w:t>،</w:t>
      </w:r>
      <w:r>
        <w:rPr>
          <w:rtl/>
        </w:rPr>
        <w:t xml:space="preserve"> فَرَفْرَفَتْ على رأسِه قد صَفّوا بأجْنِحَتهم عليه حتّى يرجع إلى أهله</w:t>
      </w:r>
      <w:r w:rsidR="0002370A">
        <w:rPr>
          <w:rtl/>
        </w:rPr>
        <w:t>،</w:t>
      </w:r>
      <w:r>
        <w:rPr>
          <w:rtl/>
        </w:rPr>
        <w:t xml:space="preserve"> وسألتِ الملائكة المغفرةَ لَه مِن رَبِّه</w:t>
      </w:r>
      <w:r w:rsidR="0002370A">
        <w:rPr>
          <w:rtl/>
        </w:rPr>
        <w:t>،</w:t>
      </w:r>
      <w:r>
        <w:rPr>
          <w:rtl/>
        </w:rPr>
        <w:t xml:space="preserve"> وغَشيتْه الرَّحمة مِن [أ] عنان السَّماء</w:t>
      </w:r>
      <w:r w:rsidR="0002370A">
        <w:rPr>
          <w:rtl/>
        </w:rPr>
        <w:t>،</w:t>
      </w:r>
      <w:r>
        <w:rPr>
          <w:rtl/>
        </w:rPr>
        <w:t xml:space="preserve"> ونادَتْه الملائكة</w:t>
      </w:r>
      <w:r w:rsidR="0002370A">
        <w:rPr>
          <w:rtl/>
        </w:rPr>
        <w:t>:</w:t>
      </w:r>
      <w:r>
        <w:rPr>
          <w:rtl/>
        </w:rPr>
        <w:t xml:space="preserve"> طِبتَ وطابَ مَن زُرْتَ وحُفِظ في أهله » </w:t>
      </w:r>
      <w:r w:rsidRPr="00F16F88">
        <w:rPr>
          <w:rStyle w:val="libFootnotenumChar"/>
          <w:rtl/>
        </w:rPr>
        <w:t>(1)</w:t>
      </w:r>
      <w:r w:rsidRPr="000243D5">
        <w:rPr>
          <w:rtl/>
        </w:rPr>
        <w:t>.</w:t>
      </w:r>
    </w:p>
    <w:p w:rsidR="00F16F88" w:rsidRDefault="00F16F88" w:rsidP="003D501D">
      <w:pPr>
        <w:pStyle w:val="Heading1Center"/>
        <w:rPr>
          <w:rtl/>
        </w:rPr>
      </w:pPr>
      <w:bookmarkStart w:id="608" w:name="_Toc255656350"/>
      <w:bookmarkStart w:id="609" w:name="_Toc267852456"/>
      <w:bookmarkStart w:id="610" w:name="_Toc284954710"/>
      <w:bookmarkStart w:id="611" w:name="_Toc387136190"/>
      <w:r>
        <w:rPr>
          <w:rtl/>
        </w:rPr>
        <w:t>الباب الثّالث والسّتّون</w:t>
      </w:r>
      <w:bookmarkEnd w:id="608"/>
      <w:bookmarkEnd w:id="609"/>
      <w:bookmarkEnd w:id="610"/>
      <w:bookmarkEnd w:id="611"/>
    </w:p>
    <w:p w:rsidR="00F16F88" w:rsidRDefault="00F16F88" w:rsidP="00BD4B25">
      <w:pPr>
        <w:pStyle w:val="Heading2Center"/>
        <w:rPr>
          <w:rtl/>
        </w:rPr>
      </w:pPr>
      <w:bookmarkStart w:id="612" w:name="_Toc267852457"/>
      <w:bookmarkStart w:id="613" w:name="_Toc284954711"/>
      <w:bookmarkStart w:id="614" w:name="_Toc255656351"/>
      <w:bookmarkStart w:id="615" w:name="_Toc387136191"/>
      <w:r w:rsidRPr="00BD4B25">
        <w:rPr>
          <w:rStyle w:val="libAlaemHeading2Char"/>
          <w:rtl/>
        </w:rPr>
        <w:t>(</w:t>
      </w:r>
      <w:r>
        <w:rPr>
          <w:rtl/>
        </w:rPr>
        <w:t xml:space="preserve"> إنَّ زيارة الحسين </w:t>
      </w:r>
      <w:r>
        <w:rPr>
          <w:rFonts w:hint="cs"/>
          <w:rtl/>
        </w:rPr>
        <w:t>عليه السلام</w:t>
      </w:r>
      <w:r>
        <w:rPr>
          <w:rtl/>
        </w:rPr>
        <w:t xml:space="preserve"> تَعدِلُ عُمْرَة </w:t>
      </w:r>
      <w:r w:rsidRPr="00BD4B25">
        <w:rPr>
          <w:rStyle w:val="libAlaemHeading2Char"/>
          <w:rtl/>
        </w:rPr>
        <w:t>)</w:t>
      </w:r>
      <w:bookmarkEnd w:id="612"/>
      <w:bookmarkEnd w:id="613"/>
      <w:bookmarkEnd w:id="615"/>
      <w:r>
        <w:rPr>
          <w:rtl/>
        </w:rPr>
        <w:t xml:space="preserve"> </w:t>
      </w:r>
      <w:bookmarkEnd w:id="614"/>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وعليُّ بن الحسين</w:t>
      </w:r>
      <w:r w:rsidR="0002370A">
        <w:rPr>
          <w:rtl/>
        </w:rPr>
        <w:t>؛</w:t>
      </w:r>
      <w:r>
        <w:rPr>
          <w:rtl/>
        </w:rPr>
        <w:t xml:space="preserve"> ومحمّد بن يعقوبَ </w:t>
      </w:r>
      <w:r w:rsidR="0002370A" w:rsidRPr="0002370A">
        <w:rPr>
          <w:rStyle w:val="libAlaemChar"/>
          <w:rFonts w:hint="cs"/>
          <w:rtl/>
        </w:rPr>
        <w:t>رحمهم‌الله</w:t>
      </w:r>
      <w:r>
        <w:rPr>
          <w:rtl/>
        </w:rPr>
        <w:t xml:space="preserve"> جميعاً</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أحمدَ بن محمّد بن أبي نَصر « قال</w:t>
      </w:r>
      <w:r w:rsidR="0002370A">
        <w:rPr>
          <w:rtl/>
        </w:rPr>
        <w:t>:</w:t>
      </w:r>
      <w:r>
        <w:rPr>
          <w:rtl/>
        </w:rPr>
        <w:t xml:space="preserve"> سأل بعض أصحابنا أبا الحسن الرّضا </w:t>
      </w:r>
      <w:r w:rsidR="0002370A" w:rsidRPr="0002370A">
        <w:rPr>
          <w:rStyle w:val="libAlaemChar"/>
          <w:rFonts w:hint="cs"/>
          <w:rtl/>
        </w:rPr>
        <w:t>عليه‌السلام</w:t>
      </w:r>
      <w:r>
        <w:rPr>
          <w:rtl/>
        </w:rPr>
        <w:t xml:space="preserve"> عمّن أتى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تَعدِل عُمرَة ». </w:t>
      </w:r>
    </w:p>
    <w:p w:rsidR="00F16F88" w:rsidRDefault="00F16F88" w:rsidP="00F16F88">
      <w:pPr>
        <w:pStyle w:val="libLine"/>
        <w:rPr>
          <w:rtl/>
        </w:rPr>
      </w:pPr>
      <w:r>
        <w:rPr>
          <w:rtl/>
        </w:rPr>
        <w:t>__________________</w:t>
      </w:r>
    </w:p>
    <w:p w:rsidR="00F16F88" w:rsidRPr="00A500F8" w:rsidRDefault="00F16F88" w:rsidP="00F16F88">
      <w:pPr>
        <w:pStyle w:val="libFootnote0"/>
        <w:rPr>
          <w:rtl/>
        </w:rPr>
      </w:pPr>
      <w:r w:rsidRPr="00A500F8">
        <w:rPr>
          <w:rtl/>
        </w:rPr>
        <w:t>1</w:t>
      </w:r>
      <w:r w:rsidR="004F49F5">
        <w:rPr>
          <w:rtl/>
        </w:rPr>
        <w:t xml:space="preserve"> - </w:t>
      </w:r>
      <w:r w:rsidRPr="00A500F8">
        <w:rPr>
          <w:rtl/>
        </w:rPr>
        <w:t xml:space="preserve">تقدّم الخبر في </w:t>
      </w:r>
      <w:r>
        <w:rPr>
          <w:rtl/>
        </w:rPr>
        <w:t>ص 1</w:t>
      </w:r>
      <w:r w:rsidRPr="00A500F8">
        <w:rPr>
          <w:rtl/>
        </w:rPr>
        <w:t xml:space="preserve">57 تحت رقم 5 وسيأتي بطريقين آخرين في باب 66 </w:t>
      </w:r>
      <w:r>
        <w:rPr>
          <w:rtl/>
        </w:rPr>
        <w:t>و 6</w:t>
      </w:r>
      <w:r w:rsidRPr="00A500F8">
        <w:rPr>
          <w:rtl/>
        </w:rPr>
        <w:t>7</w:t>
      </w:r>
      <w:r>
        <w:rPr>
          <w:rtl/>
        </w:rPr>
        <w:t>.</w:t>
      </w:r>
      <w:r w:rsidRPr="00A500F8">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2</w:t>
      </w:r>
      <w:r w:rsidR="004F49F5">
        <w:rPr>
          <w:rtl/>
        </w:rPr>
        <w:t xml:space="preserve"> - </w:t>
      </w:r>
      <w:r>
        <w:rPr>
          <w:rtl/>
        </w:rPr>
        <w:t>وحدَّثني محمّد بن جعفر</w:t>
      </w:r>
      <w:r w:rsidR="0002370A">
        <w:rPr>
          <w:rtl/>
        </w:rPr>
        <w:t>،</w:t>
      </w:r>
      <w:r>
        <w:rPr>
          <w:rtl/>
        </w:rPr>
        <w:t xml:space="preserve"> عن محمّد بن الحسين</w:t>
      </w:r>
      <w:r w:rsidR="0002370A">
        <w:rPr>
          <w:rtl/>
        </w:rPr>
        <w:t>،</w:t>
      </w:r>
      <w:r>
        <w:rPr>
          <w:rtl/>
        </w:rPr>
        <w:t xml:space="preserve"> عن الحسن بن عليِّ بن أبي عثمان</w:t>
      </w:r>
      <w:r w:rsidR="0002370A">
        <w:rPr>
          <w:rtl/>
        </w:rPr>
        <w:t>،</w:t>
      </w:r>
      <w:r>
        <w:rPr>
          <w:rtl/>
        </w:rPr>
        <w:t xml:space="preserve"> عن إسماعيل بن عَبّاد</w:t>
      </w:r>
      <w:r w:rsidR="0002370A">
        <w:rPr>
          <w:rtl/>
        </w:rPr>
        <w:t>،</w:t>
      </w:r>
      <w:r>
        <w:rPr>
          <w:rtl/>
        </w:rPr>
        <w:t xml:space="preserve"> عن الحسن بن عليِّ</w:t>
      </w:r>
      <w:r w:rsidR="0002370A">
        <w:rPr>
          <w:rtl/>
        </w:rPr>
        <w:t>،</w:t>
      </w:r>
      <w:r>
        <w:rPr>
          <w:rtl/>
        </w:rPr>
        <w:t xml:space="preserve"> عن أبي سعيد المدائنيّ « قال</w:t>
      </w:r>
      <w:r w:rsidR="0002370A">
        <w:rPr>
          <w:rtl/>
        </w:rPr>
        <w:t>:</w:t>
      </w:r>
      <w:r>
        <w:rPr>
          <w:rtl/>
        </w:rPr>
        <w:t xml:space="preserve"> دَخلتُ علىُ أبي عبدالله </w:t>
      </w:r>
      <w:r w:rsidR="0002370A" w:rsidRPr="0002370A">
        <w:rPr>
          <w:rStyle w:val="libAlaemChar"/>
          <w:rFonts w:hint="cs"/>
          <w:rtl/>
        </w:rPr>
        <w:t>عليه‌السلام</w:t>
      </w:r>
      <w:r>
        <w:rPr>
          <w:rtl/>
        </w:rPr>
        <w:t xml:space="preserve"> فقلت</w:t>
      </w:r>
      <w:r w:rsidR="0002370A">
        <w:rPr>
          <w:rtl/>
        </w:rPr>
        <w:t>:</w:t>
      </w:r>
      <w:r>
        <w:rPr>
          <w:rtl/>
        </w:rPr>
        <w:t xml:space="preserve"> جُعِلتُ فِداك آتي قبر الحسين؟ قال</w:t>
      </w:r>
      <w:r w:rsidR="0002370A">
        <w:rPr>
          <w:rtl/>
        </w:rPr>
        <w:t>:</w:t>
      </w:r>
      <w:r>
        <w:rPr>
          <w:rtl/>
        </w:rPr>
        <w:t xml:space="preserve"> نَعَم يا أبا سعيد ائتِ قبر ابن رسولِ الله </w:t>
      </w:r>
      <w:r w:rsidR="0002370A" w:rsidRPr="0002370A">
        <w:rPr>
          <w:rStyle w:val="libAlaemChar"/>
          <w:rFonts w:hint="cs"/>
          <w:rtl/>
        </w:rPr>
        <w:t>صلى‌الله‌عليه‌وآله</w:t>
      </w:r>
      <w:r>
        <w:rPr>
          <w:rtl/>
        </w:rPr>
        <w:t xml:space="preserve"> أطيبِ الطّيّبين وأطْهرِ الطّاهرين وأبَرِّ الأبرار</w:t>
      </w:r>
      <w:r w:rsidR="0002370A">
        <w:rPr>
          <w:rtl/>
        </w:rPr>
        <w:t>،</w:t>
      </w:r>
      <w:r>
        <w:rPr>
          <w:rtl/>
        </w:rPr>
        <w:t xml:space="preserve"> فإذا زُرْتَه كُتِبَ لك اثنتان وعشرون عُمْرَة</w:t>
      </w:r>
      <w:r w:rsidRPr="00256696">
        <w:rPr>
          <w:rtl/>
        </w:rPr>
        <w:t xml:space="preserve"> </w:t>
      </w:r>
      <w:r w:rsidRPr="00F16F88">
        <w:rPr>
          <w:rStyle w:val="libFootnotenumChar"/>
          <w:rtl/>
        </w:rPr>
        <w:t>(1)</w:t>
      </w:r>
      <w:r w:rsidRPr="00256696">
        <w:rPr>
          <w:rtl/>
        </w:rPr>
        <w:t xml:space="preserve"> </w:t>
      </w:r>
      <w:r>
        <w:rPr>
          <w:rtl/>
        </w:rPr>
        <w:t xml:space="preserve">». </w:t>
      </w:r>
    </w:p>
    <w:p w:rsidR="00F16F88" w:rsidRDefault="00F16F88" w:rsidP="0002370A">
      <w:pPr>
        <w:pStyle w:val="libNormal"/>
        <w:rPr>
          <w:rtl/>
        </w:rPr>
      </w:pPr>
      <w:r>
        <w:rPr>
          <w:rtl/>
        </w:rPr>
        <w:t>3</w:t>
      </w:r>
      <w:r w:rsidR="004F49F5">
        <w:rPr>
          <w:rtl/>
        </w:rPr>
        <w:t xml:space="preserve"> - </w:t>
      </w:r>
      <w:r>
        <w:rPr>
          <w:rtl/>
        </w:rPr>
        <w:t>وعنه</w:t>
      </w:r>
      <w:r w:rsidR="0002370A">
        <w:rPr>
          <w:rtl/>
        </w:rPr>
        <w:t>،</w:t>
      </w:r>
      <w:r>
        <w:rPr>
          <w:rtl/>
        </w:rPr>
        <w:t xml:space="preserve"> عن محمّد بن الحسين</w:t>
      </w:r>
      <w:r w:rsidR="0002370A">
        <w:rPr>
          <w:rtl/>
        </w:rPr>
        <w:t>،</w:t>
      </w:r>
      <w:r>
        <w:rPr>
          <w:rtl/>
        </w:rPr>
        <w:t xml:space="preserve"> عن محمّد بن سِنان « قال</w:t>
      </w:r>
      <w:r w:rsidR="0002370A">
        <w:rPr>
          <w:rtl/>
        </w:rPr>
        <w:t>:</w:t>
      </w:r>
      <w:r>
        <w:rPr>
          <w:rtl/>
        </w:rPr>
        <w:t xml:space="preserve"> سمعت الرّضا </w:t>
      </w:r>
      <w:r w:rsidR="0002370A" w:rsidRPr="0002370A">
        <w:rPr>
          <w:rStyle w:val="libAlaemChar"/>
          <w:rFonts w:hint="cs"/>
          <w:rtl/>
        </w:rPr>
        <w:t>عليه‌السلام</w:t>
      </w:r>
      <w:r>
        <w:rPr>
          <w:rtl/>
        </w:rPr>
        <w:t xml:space="preserve"> يقول</w:t>
      </w:r>
      <w:r w:rsidR="0002370A">
        <w:rPr>
          <w:rtl/>
        </w:rPr>
        <w:t>:</w:t>
      </w:r>
      <w:r>
        <w:rPr>
          <w:rtl/>
        </w:rPr>
        <w:t xml:space="preserve"> زيارة قبر الحسين </w:t>
      </w:r>
      <w:r w:rsidR="0002370A" w:rsidRPr="0002370A">
        <w:rPr>
          <w:rStyle w:val="libAlaemChar"/>
          <w:rFonts w:hint="cs"/>
          <w:rtl/>
        </w:rPr>
        <w:t>عليه‌السلام</w:t>
      </w:r>
      <w:r>
        <w:rPr>
          <w:rtl/>
        </w:rPr>
        <w:t xml:space="preserve"> تَعدِلُ عُمرَة مَبرورَة متقبّلة ». </w:t>
      </w:r>
    </w:p>
    <w:p w:rsidR="00F16F88" w:rsidRDefault="00F16F88" w:rsidP="0002370A">
      <w:pPr>
        <w:pStyle w:val="libNormal"/>
        <w:rPr>
          <w:rtl/>
        </w:rPr>
      </w:pPr>
      <w:r>
        <w:rPr>
          <w:rtl/>
        </w:rPr>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w:t>
      </w:r>
      <w:r w:rsidR="0002370A">
        <w:rPr>
          <w:rtl/>
        </w:rPr>
        <w:t>،</w:t>
      </w:r>
      <w:r>
        <w:rPr>
          <w:rtl/>
        </w:rPr>
        <w:t xml:space="preserve"> عن سعد بن عبدالله</w:t>
      </w:r>
      <w:r w:rsidR="0002370A">
        <w:rPr>
          <w:rtl/>
        </w:rPr>
        <w:t>،</w:t>
      </w:r>
      <w:r>
        <w:rPr>
          <w:rtl/>
        </w:rPr>
        <w:t xml:space="preserve"> عن أحمد؛ وعبدا‏ ابني محمّد بن عيسى</w:t>
      </w:r>
      <w:r w:rsidR="0002370A">
        <w:rPr>
          <w:rtl/>
        </w:rPr>
        <w:t>،</w:t>
      </w:r>
      <w:r>
        <w:rPr>
          <w:rtl/>
        </w:rPr>
        <w:t xml:space="preserve"> عن موسى بن القاسم</w:t>
      </w:r>
      <w:r w:rsidR="0002370A">
        <w:rPr>
          <w:rtl/>
        </w:rPr>
        <w:t>،</w:t>
      </w:r>
      <w:r>
        <w:rPr>
          <w:rtl/>
        </w:rPr>
        <w:t xml:space="preserve"> عن الحسن بن الجَهْم « قال</w:t>
      </w:r>
      <w:r w:rsidR="0002370A">
        <w:rPr>
          <w:rtl/>
        </w:rPr>
        <w:t>:</w:t>
      </w:r>
      <w:r>
        <w:rPr>
          <w:rtl/>
        </w:rPr>
        <w:t xml:space="preserve"> قلت لأبي الحسن </w:t>
      </w:r>
      <w:r w:rsidR="0002370A" w:rsidRPr="0002370A">
        <w:rPr>
          <w:rStyle w:val="libAlaemChar"/>
          <w:rFonts w:hint="cs"/>
          <w:rtl/>
        </w:rPr>
        <w:t>عليه‌السلام</w:t>
      </w:r>
      <w:r w:rsidR="0002370A">
        <w:rPr>
          <w:rtl/>
        </w:rPr>
        <w:t>:</w:t>
      </w:r>
      <w:r>
        <w:rPr>
          <w:rtl/>
        </w:rPr>
        <w:t xml:space="preserve"> ما تقول في زيارة قبر الحسين </w:t>
      </w:r>
      <w:r w:rsidR="0002370A" w:rsidRPr="0002370A">
        <w:rPr>
          <w:rStyle w:val="libAlaemChar"/>
          <w:rFonts w:hint="cs"/>
          <w:rtl/>
        </w:rPr>
        <w:t>عليه‌السلام</w:t>
      </w:r>
      <w:r>
        <w:rPr>
          <w:rtl/>
        </w:rPr>
        <w:t>؟ فقال لي</w:t>
      </w:r>
      <w:r w:rsidR="0002370A">
        <w:rPr>
          <w:rtl/>
        </w:rPr>
        <w:t>:</w:t>
      </w:r>
      <w:r>
        <w:rPr>
          <w:rtl/>
        </w:rPr>
        <w:t xml:space="preserve"> ما تقول أنت فيه؟ فقلت</w:t>
      </w:r>
      <w:r w:rsidR="0002370A">
        <w:rPr>
          <w:rtl/>
        </w:rPr>
        <w:t>:</w:t>
      </w:r>
      <w:r>
        <w:rPr>
          <w:rtl/>
        </w:rPr>
        <w:t xml:space="preserve"> بعضنا يقول حَجّة</w:t>
      </w:r>
      <w:r w:rsidR="0002370A">
        <w:rPr>
          <w:rtl/>
        </w:rPr>
        <w:t>،</w:t>
      </w:r>
      <w:r>
        <w:rPr>
          <w:rtl/>
        </w:rPr>
        <w:t xml:space="preserve"> وبعضنا يقول</w:t>
      </w:r>
      <w:r w:rsidR="0002370A">
        <w:rPr>
          <w:rtl/>
        </w:rPr>
        <w:t>:</w:t>
      </w:r>
      <w:r>
        <w:rPr>
          <w:rtl/>
        </w:rPr>
        <w:t xml:space="preserve"> عُمْرَة</w:t>
      </w:r>
      <w:r w:rsidR="0002370A">
        <w:rPr>
          <w:rtl/>
        </w:rPr>
        <w:t>،</w:t>
      </w:r>
      <w:r>
        <w:rPr>
          <w:rtl/>
        </w:rPr>
        <w:t xml:space="preserve"> فقال</w:t>
      </w:r>
      <w:r w:rsidR="0002370A">
        <w:rPr>
          <w:rtl/>
        </w:rPr>
        <w:t>:</w:t>
      </w:r>
      <w:r>
        <w:rPr>
          <w:rtl/>
        </w:rPr>
        <w:t xml:space="preserve"> هو عمرة مقبولة » </w:t>
      </w:r>
      <w:r w:rsidRPr="00F16F88">
        <w:rPr>
          <w:rStyle w:val="libFootnotenumChar"/>
          <w:rtl/>
        </w:rPr>
        <w:t>(2)</w:t>
      </w:r>
      <w:r w:rsidRPr="008904E7">
        <w:rPr>
          <w:rtl/>
        </w:rPr>
        <w:t xml:space="preserve">. </w:t>
      </w:r>
    </w:p>
    <w:p w:rsidR="00F16F88" w:rsidRDefault="00F16F88" w:rsidP="00F16F88">
      <w:pPr>
        <w:pStyle w:val="libLine"/>
        <w:rPr>
          <w:rtl/>
        </w:rPr>
      </w:pPr>
      <w:r>
        <w:rPr>
          <w:rtl/>
        </w:rPr>
        <w:t>__________________</w:t>
      </w:r>
    </w:p>
    <w:p w:rsidR="00F16F88" w:rsidRPr="00A500F8" w:rsidRDefault="00F16F88" w:rsidP="00F16F88">
      <w:pPr>
        <w:pStyle w:val="libFootnote0"/>
        <w:rPr>
          <w:rtl/>
        </w:rPr>
      </w:pPr>
      <w:r w:rsidRPr="00A500F8">
        <w:rPr>
          <w:rtl/>
        </w:rPr>
        <w:t>1</w:t>
      </w:r>
      <w:r w:rsidR="004F49F5">
        <w:rPr>
          <w:rtl/>
        </w:rPr>
        <w:t xml:space="preserve"> - </w:t>
      </w:r>
      <w:r w:rsidRPr="00A500F8">
        <w:rPr>
          <w:rtl/>
        </w:rPr>
        <w:t>الخبر مذكور في الكافي</w:t>
      </w:r>
      <w:r>
        <w:rPr>
          <w:rtl/>
        </w:rPr>
        <w:t xml:space="preserve"> ( ج 4</w:t>
      </w:r>
      <w:r w:rsidRPr="00A500F8">
        <w:rPr>
          <w:rtl/>
        </w:rPr>
        <w:t xml:space="preserve"> </w:t>
      </w:r>
      <w:r>
        <w:rPr>
          <w:rtl/>
        </w:rPr>
        <w:t>ص 5</w:t>
      </w:r>
      <w:r w:rsidRPr="00A500F8">
        <w:rPr>
          <w:rtl/>
        </w:rPr>
        <w:t>81 تحت رقم 4</w:t>
      </w:r>
      <w:r>
        <w:rPr>
          <w:rtl/>
        </w:rPr>
        <w:t xml:space="preserve"> ) </w:t>
      </w:r>
      <w:r w:rsidRPr="00A500F8">
        <w:rPr>
          <w:rtl/>
        </w:rPr>
        <w:t>بسند آخر عن أبي سعيد المدائنيّ وفيه</w:t>
      </w:r>
      <w:r w:rsidR="0002370A">
        <w:rPr>
          <w:rtl/>
        </w:rPr>
        <w:t>:</w:t>
      </w:r>
      <w:r>
        <w:rPr>
          <w:rtl/>
        </w:rPr>
        <w:t xml:space="preserve"> « </w:t>
      </w:r>
      <w:r w:rsidRPr="00A500F8">
        <w:rPr>
          <w:rtl/>
        </w:rPr>
        <w:t>كتب الله لك به خمسة وعشرين حجّة</w:t>
      </w:r>
      <w:r>
        <w:rPr>
          <w:rtl/>
        </w:rPr>
        <w:t xml:space="preserve"> ».</w:t>
      </w:r>
    </w:p>
    <w:p w:rsidR="00F16F88" w:rsidRPr="00D2135C" w:rsidRDefault="00F16F88" w:rsidP="00F16F88">
      <w:pPr>
        <w:pStyle w:val="libFootnote0"/>
        <w:rPr>
          <w:rtl/>
        </w:rPr>
      </w:pPr>
      <w:r w:rsidRPr="00D2135C">
        <w:rPr>
          <w:rtl/>
        </w:rPr>
        <w:t>2</w:t>
      </w:r>
      <w:r w:rsidR="004F49F5">
        <w:rPr>
          <w:rtl/>
        </w:rPr>
        <w:t xml:space="preserve"> - </w:t>
      </w:r>
      <w:r w:rsidRPr="00D2135C">
        <w:rPr>
          <w:rtl/>
        </w:rPr>
        <w:t>قال اُستاذنا الغفّاري</w:t>
      </w:r>
      <w:r w:rsidR="004F49F5">
        <w:rPr>
          <w:rtl/>
        </w:rPr>
        <w:t xml:space="preserve"> - </w:t>
      </w:r>
      <w:r w:rsidRPr="00D2135C">
        <w:rPr>
          <w:rtl/>
        </w:rPr>
        <w:t>أيّده الله</w:t>
      </w:r>
      <w:r w:rsidR="004F49F5">
        <w:rPr>
          <w:rtl/>
        </w:rPr>
        <w:t xml:space="preserve"> -</w:t>
      </w:r>
      <w:r w:rsidR="0002370A">
        <w:rPr>
          <w:rtl/>
        </w:rPr>
        <w:t>:</w:t>
      </w:r>
      <w:r w:rsidRPr="00D2135C">
        <w:rPr>
          <w:rtl/>
        </w:rPr>
        <w:t xml:space="preserve"> كأنّ اختلاف مبلغ الثّواب في الرّوايات كما يأتي في الباب الآتي تارةً لاختلاف عقول الزّائرين</w:t>
      </w:r>
      <w:r w:rsidR="0002370A">
        <w:rPr>
          <w:rtl/>
        </w:rPr>
        <w:t>،</w:t>
      </w:r>
      <w:r w:rsidRPr="00D2135C">
        <w:rPr>
          <w:rtl/>
        </w:rPr>
        <w:t xml:space="preserve"> واُخرى لاختلاف الزَّمان بمنع الظّالمين</w:t>
      </w:r>
      <w:r w:rsidR="0002370A">
        <w:rPr>
          <w:rtl/>
        </w:rPr>
        <w:t>،</w:t>
      </w:r>
      <w:r w:rsidRPr="00D2135C">
        <w:rPr>
          <w:rtl/>
        </w:rPr>
        <w:t xml:space="preserve"> وشدَّة الخوف وعدم ذلك</w:t>
      </w:r>
      <w:r w:rsidR="0002370A">
        <w:rPr>
          <w:rtl/>
        </w:rPr>
        <w:t>،</w:t>
      </w:r>
      <w:r w:rsidRPr="00D2135C">
        <w:rPr>
          <w:rtl/>
        </w:rPr>
        <w:t xml:space="preserve"> ويجب أن يُعلم أنّ ثواب الزّائر في الأيّام الّتي كانت السّ</w:t>
      </w:r>
      <w:r w:rsidRPr="00D2135C">
        <w:rPr>
          <w:rFonts w:hint="cs"/>
          <w:rtl/>
        </w:rPr>
        <w:t>َ</w:t>
      </w:r>
      <w:r w:rsidRPr="00D2135C">
        <w:rPr>
          <w:rtl/>
        </w:rPr>
        <w:t>بيل إلى زيارته مفتوحة</w:t>
      </w:r>
      <w:r w:rsidR="0002370A">
        <w:rPr>
          <w:rtl/>
        </w:rPr>
        <w:t>،</w:t>
      </w:r>
      <w:r w:rsidRPr="00D2135C">
        <w:rPr>
          <w:rtl/>
        </w:rPr>
        <w:t xml:space="preserve"> غير مَسدودة ولا ممنوعة غير ثواب الزّائر في أيّام المنع مِن زيارة قبره </w:t>
      </w:r>
      <w:r>
        <w:rPr>
          <w:rFonts w:hint="cs"/>
          <w:rtl/>
        </w:rPr>
        <w:t>عليه السلام</w:t>
      </w:r>
      <w:r w:rsidR="0002370A">
        <w:rPr>
          <w:rtl/>
        </w:rPr>
        <w:t>،</w:t>
      </w:r>
      <w:r w:rsidRPr="00D2135C">
        <w:rPr>
          <w:rtl/>
        </w:rPr>
        <w:t xml:space="preserve"> ووجود الخوف مِن قوّاد السّلطان</w:t>
      </w:r>
      <w:r w:rsidR="0002370A">
        <w:rPr>
          <w:rtl/>
        </w:rPr>
        <w:t>،</w:t>
      </w:r>
      <w:r w:rsidRPr="00D2135C">
        <w:rPr>
          <w:rtl/>
        </w:rPr>
        <w:t xml:space="preserve"> وجور الخلفاء على قبره الشّريف</w:t>
      </w:r>
      <w:r w:rsidR="0002370A">
        <w:rPr>
          <w:rtl/>
        </w:rPr>
        <w:t>،</w:t>
      </w:r>
      <w:r w:rsidRPr="00D2135C">
        <w:rPr>
          <w:rtl/>
        </w:rPr>
        <w:t xml:space="preserve"> روى شيخ الطّائفة </w:t>
      </w:r>
      <w:r>
        <w:rPr>
          <w:rFonts w:hint="cs"/>
          <w:rtl/>
        </w:rPr>
        <w:t>رحمه الله</w:t>
      </w:r>
      <w:r w:rsidRPr="00D2135C">
        <w:rPr>
          <w:rtl/>
        </w:rPr>
        <w:t xml:space="preserve"> في أماليه بإسناده عن عليِّ بن عبدالمنعم قال</w:t>
      </w:r>
      <w:r w:rsidR="0002370A">
        <w:rPr>
          <w:rtl/>
        </w:rPr>
        <w:t>:</w:t>
      </w:r>
      <w:r w:rsidRPr="00D2135C">
        <w:rPr>
          <w:rtl/>
        </w:rPr>
        <w:t xml:space="preserve"> حدّثني جدّي القاسم بن أحمد بن معمر الأسديّ الكوفيّ</w:t>
      </w:r>
      <w:r w:rsidR="004F49F5">
        <w:rPr>
          <w:rtl/>
        </w:rPr>
        <w:t xml:space="preserve"> - </w:t>
      </w:r>
      <w:r w:rsidRPr="00D2135C">
        <w:rPr>
          <w:rtl/>
        </w:rPr>
        <w:t>وكان له علم بالسّيرة وأيّام النّاس</w:t>
      </w:r>
      <w:r w:rsidR="004F49F5">
        <w:rPr>
          <w:rtl/>
        </w:rPr>
        <w:t xml:space="preserve"> - </w:t>
      </w:r>
      <w:r w:rsidRPr="00D2135C">
        <w:rPr>
          <w:rtl/>
        </w:rPr>
        <w:t>قال</w:t>
      </w:r>
      <w:r w:rsidR="0002370A">
        <w:rPr>
          <w:rtl/>
        </w:rPr>
        <w:t>:</w:t>
      </w:r>
      <w:r w:rsidRPr="00D2135C">
        <w:rPr>
          <w:rtl/>
        </w:rPr>
        <w:t xml:space="preserve"> بلغ المتوكّل جعفر بن المعتصم أنّ أهل السّواد يجتمعون بأرض نينوى لزيارة قبر الحسين </w:t>
      </w:r>
      <w:r>
        <w:rPr>
          <w:rFonts w:hint="cs"/>
          <w:rtl/>
        </w:rPr>
        <w:t>عليه السلام</w:t>
      </w:r>
      <w:r w:rsidRPr="00D2135C">
        <w:rPr>
          <w:rtl/>
        </w:rPr>
        <w:t xml:space="preserve"> فيصير إلى قبره منهم خلقٌ كثير</w:t>
      </w:r>
      <w:r w:rsidR="0002370A">
        <w:rPr>
          <w:rtl/>
        </w:rPr>
        <w:t>،</w:t>
      </w:r>
      <w:r w:rsidRPr="00D2135C">
        <w:rPr>
          <w:rtl/>
        </w:rPr>
        <w:t xml:space="preserve"> فانفذ قائداً مِن قُوّاده وضمّ إليه كَنَفاً من الجند كثيراً ليشعّث قبر الحسين ويمنع النّاس مِن زيارته والاجتماع إلى قبره</w:t>
      </w:r>
      <w:r w:rsidR="0002370A">
        <w:rPr>
          <w:rtl/>
        </w:rPr>
        <w:t>،</w:t>
      </w:r>
      <w:r w:rsidRPr="00D2135C">
        <w:rPr>
          <w:rtl/>
        </w:rPr>
        <w:t xml:space="preserve"> فخرج القائد إلى الطّفّ وعمل بما اُمر</w:t>
      </w:r>
      <w:r w:rsidR="004F49F5">
        <w:rPr>
          <w:rtl/>
        </w:rPr>
        <w:t xml:space="preserve"> - </w:t>
      </w:r>
      <w:r w:rsidRPr="00D2135C">
        <w:rPr>
          <w:rtl/>
        </w:rPr>
        <w:t>وذلك في سنة سبع وثلاثين ومائتين</w:t>
      </w:r>
      <w:r w:rsidR="004F49F5">
        <w:rPr>
          <w:rtl/>
        </w:rPr>
        <w:t xml:space="preserve"> - </w:t>
      </w:r>
      <w:r w:rsidRPr="00D2135C">
        <w:rPr>
          <w:rtl/>
        </w:rPr>
        <w:t>فثار أهل السّواد به واجتمعوا عليه قالوا</w:t>
      </w:r>
      <w:r w:rsidR="0002370A">
        <w:rPr>
          <w:rtl/>
        </w:rPr>
        <w:t>:</w:t>
      </w:r>
      <w:r w:rsidRPr="00D2135C">
        <w:rPr>
          <w:rtl/>
        </w:rPr>
        <w:t xml:space="preserve"> لو قُتِلنا عن آخرنا لما أمسك مَن بقي منّا عن زيارته</w:t>
      </w:r>
      <w:r w:rsidR="0002370A">
        <w:rPr>
          <w:rtl/>
        </w:rPr>
        <w:t>،</w:t>
      </w:r>
      <w:r w:rsidRPr="00D2135C">
        <w:rPr>
          <w:rtl/>
        </w:rPr>
        <w:t xml:space="preserve"> ورأوا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5</w:t>
      </w:r>
      <w:r w:rsidR="004F49F5">
        <w:rPr>
          <w:rtl/>
        </w:rPr>
        <w:t xml:space="preserve"> - </w:t>
      </w:r>
      <w:r>
        <w:rPr>
          <w:rtl/>
        </w:rPr>
        <w:t>وحدَّثني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محمّد بن عليٍّ قال</w:t>
      </w:r>
      <w:r w:rsidR="0002370A">
        <w:rPr>
          <w:rtl/>
        </w:rPr>
        <w:t>:</w:t>
      </w:r>
      <w:r>
        <w:rPr>
          <w:rtl/>
        </w:rPr>
        <w:t xml:space="preserve"> حدَّثنا إبراهيم بن يحيى القطّان</w:t>
      </w:r>
      <w:r w:rsidR="0002370A">
        <w:rPr>
          <w:rtl/>
        </w:rPr>
        <w:t>،</w:t>
      </w:r>
      <w:r>
        <w:rPr>
          <w:rtl/>
        </w:rPr>
        <w:t xml:space="preserve"> عن أبيه أبي البلاد « قال</w:t>
      </w:r>
      <w:r w:rsidR="0002370A">
        <w:rPr>
          <w:rtl/>
        </w:rPr>
        <w:t>:</w:t>
      </w:r>
      <w:r>
        <w:rPr>
          <w:rtl/>
        </w:rPr>
        <w:t xml:space="preserve"> سألت أبا الحسن الرّضا </w:t>
      </w:r>
      <w:r w:rsidR="0002370A" w:rsidRPr="0002370A">
        <w:rPr>
          <w:rStyle w:val="libAlaemChar"/>
          <w:rFonts w:hint="cs"/>
          <w:rtl/>
        </w:rPr>
        <w:t>عليه‌السلام</w:t>
      </w:r>
      <w:r>
        <w:rPr>
          <w:rtl/>
        </w:rPr>
        <w:t xml:space="preserve"> عن زيارة قبر الحسين </w:t>
      </w:r>
      <w:r w:rsidR="0002370A" w:rsidRPr="0002370A">
        <w:rPr>
          <w:rStyle w:val="libAlaemChar"/>
          <w:rFonts w:hint="cs"/>
          <w:rtl/>
        </w:rPr>
        <w:t>عليه‌السلام</w:t>
      </w:r>
      <w:r w:rsidR="0002370A">
        <w:rPr>
          <w:rtl/>
        </w:rPr>
        <w:t>،</w:t>
      </w:r>
      <w:r>
        <w:rPr>
          <w:rtl/>
        </w:rPr>
        <w:t xml:space="preserve"> فقال</w:t>
      </w:r>
      <w:r w:rsidR="0002370A">
        <w:rPr>
          <w:rtl/>
        </w:rPr>
        <w:t>:</w:t>
      </w:r>
      <w:r>
        <w:rPr>
          <w:rtl/>
        </w:rPr>
        <w:t xml:space="preserve"> ما تقولون أنتم؟ قلت</w:t>
      </w:r>
      <w:r w:rsidR="0002370A">
        <w:rPr>
          <w:rtl/>
        </w:rPr>
        <w:t>:</w:t>
      </w:r>
      <w:r>
        <w:rPr>
          <w:rtl/>
        </w:rPr>
        <w:t xml:space="preserve"> نقول</w:t>
      </w:r>
      <w:r w:rsidR="0002370A">
        <w:rPr>
          <w:rtl/>
        </w:rPr>
        <w:t>:</w:t>
      </w:r>
      <w:r>
        <w:rPr>
          <w:rtl/>
        </w:rPr>
        <w:t xml:space="preserve"> حَجّة وعُمرة</w:t>
      </w:r>
      <w:r w:rsidR="0002370A">
        <w:rPr>
          <w:rtl/>
        </w:rPr>
        <w:t>،</w:t>
      </w:r>
      <w:r>
        <w:rPr>
          <w:rtl/>
        </w:rPr>
        <w:t xml:space="preserve"> قال</w:t>
      </w:r>
      <w:r w:rsidR="0002370A">
        <w:rPr>
          <w:rtl/>
        </w:rPr>
        <w:t>:</w:t>
      </w:r>
      <w:r>
        <w:rPr>
          <w:rtl/>
        </w:rPr>
        <w:t xml:space="preserve"> تعدل عُمرةً مَبرورة ». </w:t>
      </w:r>
    </w:p>
    <w:p w:rsidR="00F16F88" w:rsidRDefault="00F16F88" w:rsidP="0002370A">
      <w:pPr>
        <w:pStyle w:val="libNormal"/>
        <w:rPr>
          <w:rtl/>
        </w:rPr>
      </w:pPr>
      <w:r>
        <w:rPr>
          <w:rtl/>
        </w:rPr>
        <w:t>6</w:t>
      </w:r>
      <w:r w:rsidR="004F49F5">
        <w:rPr>
          <w:rtl/>
        </w:rPr>
        <w:t xml:space="preserve"> - </w:t>
      </w:r>
      <w:r>
        <w:rPr>
          <w:rtl/>
        </w:rPr>
        <w:t>حدّثني عليُّ بن الحسين</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عليِّ بن أحمدَ بن أشْيَم</w:t>
      </w:r>
      <w:r w:rsidR="0002370A">
        <w:rPr>
          <w:rtl/>
        </w:rPr>
        <w:t>،</w:t>
      </w:r>
      <w:r>
        <w:rPr>
          <w:rtl/>
        </w:rPr>
        <w:t xml:space="preserve"> عن صَفوان بن يحيى « قال</w:t>
      </w:r>
      <w:r w:rsidR="0002370A">
        <w:rPr>
          <w:rtl/>
        </w:rPr>
        <w:t>:</w:t>
      </w:r>
      <w:r>
        <w:rPr>
          <w:rtl/>
        </w:rPr>
        <w:t xml:space="preserve"> سألت الرّضا </w:t>
      </w:r>
      <w:r w:rsidR="0002370A" w:rsidRPr="0002370A">
        <w:rPr>
          <w:rStyle w:val="libAlaemChar"/>
          <w:rFonts w:hint="cs"/>
          <w:rtl/>
        </w:rPr>
        <w:t>عليه‌السلام</w:t>
      </w:r>
      <w:r>
        <w:rPr>
          <w:rtl/>
        </w:rPr>
        <w:t xml:space="preserve"> عن زيارة قبر الحسين </w:t>
      </w:r>
      <w:r w:rsidR="0002370A" w:rsidRPr="0002370A">
        <w:rPr>
          <w:rStyle w:val="libAlaemChar"/>
          <w:rFonts w:hint="cs"/>
          <w:rtl/>
        </w:rPr>
        <w:t>عليه‌السلام</w:t>
      </w:r>
      <w:r>
        <w:rPr>
          <w:rtl/>
        </w:rPr>
        <w:t xml:space="preserve"> أيُّ شيءٍ فيه مِن الفضل؟ قال</w:t>
      </w:r>
      <w:r w:rsidR="0002370A">
        <w:rPr>
          <w:rtl/>
        </w:rPr>
        <w:t>:</w:t>
      </w:r>
      <w:r>
        <w:rPr>
          <w:rtl/>
        </w:rPr>
        <w:t xml:space="preserve"> تعدل عُمْرَة ». </w:t>
      </w:r>
    </w:p>
    <w:p w:rsidR="00F16F88" w:rsidRDefault="00F16F88" w:rsidP="0002370A">
      <w:pPr>
        <w:pStyle w:val="libNormal"/>
        <w:rPr>
          <w:rtl/>
        </w:rPr>
      </w:pPr>
      <w:r>
        <w:rPr>
          <w:rtl/>
        </w:rPr>
        <w:t>7</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عبدالله جميعاً</w:t>
      </w:r>
      <w:r w:rsidR="0002370A">
        <w:rPr>
          <w:rtl/>
        </w:rPr>
        <w:t>،</w:t>
      </w:r>
      <w:r>
        <w:rPr>
          <w:rtl/>
        </w:rPr>
        <w:t xml:space="preserve"> عن عبدالله بن جعفر الحِميريّ</w:t>
      </w:r>
      <w:r w:rsidR="0002370A">
        <w:rPr>
          <w:rtl/>
        </w:rPr>
        <w:t>،</w:t>
      </w:r>
      <w:r>
        <w:rPr>
          <w:rtl/>
        </w:rPr>
        <w:t xml:space="preserve"> عن إبراهيم بن مَهزيار</w:t>
      </w:r>
      <w:r w:rsidR="0002370A">
        <w:rPr>
          <w:rtl/>
        </w:rPr>
        <w:t>،</w:t>
      </w:r>
      <w:r>
        <w:rPr>
          <w:rtl/>
        </w:rPr>
        <w:t xml:space="preserve"> عن أخيه عليّ بن مَهزيار</w:t>
      </w:r>
      <w:r w:rsidR="0002370A">
        <w:rPr>
          <w:rtl/>
        </w:rPr>
        <w:t>،</w:t>
      </w:r>
      <w:r>
        <w:rPr>
          <w:rtl/>
        </w:rPr>
        <w:t xml:space="preserve"> عن محمّد بن سِنان « قال</w:t>
      </w:r>
      <w:r w:rsidR="0002370A">
        <w:rPr>
          <w:rtl/>
        </w:rPr>
        <w:t>:</w:t>
      </w:r>
      <w:r>
        <w:rPr>
          <w:rtl/>
        </w:rPr>
        <w:t xml:space="preserve"> سمعت أبا الحسن </w:t>
      </w:r>
      <w:r w:rsidR="0002370A" w:rsidRPr="0002370A">
        <w:rPr>
          <w:rStyle w:val="libAlaemChar"/>
          <w:rFonts w:hint="cs"/>
          <w:rtl/>
        </w:rPr>
        <w:t>عليه‌السلام</w:t>
      </w:r>
      <w:r>
        <w:rPr>
          <w:rtl/>
        </w:rPr>
        <w:t xml:space="preserve"> يقول</w:t>
      </w:r>
      <w:r w:rsidR="0002370A">
        <w:rPr>
          <w:rtl/>
        </w:rPr>
        <w:t>:</w:t>
      </w:r>
      <w:r>
        <w:rPr>
          <w:rtl/>
        </w:rPr>
        <w:t xml:space="preserve"> إنَّ زيارة قبر الحسين </w:t>
      </w:r>
      <w:r w:rsidR="0002370A" w:rsidRPr="0002370A">
        <w:rPr>
          <w:rStyle w:val="libAlaemChar"/>
          <w:rFonts w:hint="cs"/>
          <w:rtl/>
        </w:rPr>
        <w:t>عليه‌السلام</w:t>
      </w:r>
      <w:r>
        <w:rPr>
          <w:rtl/>
        </w:rPr>
        <w:t xml:space="preserve"> تَعدِل عمرةً مَبرورة مُتَقبّلة ». </w:t>
      </w:r>
    </w:p>
    <w:p w:rsidR="00F16F88" w:rsidRDefault="00F16F88" w:rsidP="0002370A">
      <w:pPr>
        <w:pStyle w:val="libNormal"/>
        <w:rPr>
          <w:rtl/>
        </w:rPr>
      </w:pPr>
      <w:r>
        <w:rPr>
          <w:rtl/>
        </w:rPr>
        <w:t>8</w:t>
      </w:r>
      <w:r w:rsidR="004F49F5">
        <w:rPr>
          <w:rtl/>
        </w:rPr>
        <w:t xml:space="preserve"> - </w:t>
      </w:r>
      <w:r>
        <w:rPr>
          <w:rtl/>
        </w:rPr>
        <w:t>حدَّثني محمّد بن جعفر</w:t>
      </w:r>
      <w:r w:rsidR="0002370A">
        <w:rPr>
          <w:rtl/>
        </w:rPr>
        <w:t>،</w:t>
      </w:r>
      <w:r>
        <w:rPr>
          <w:rtl/>
        </w:rPr>
        <w:t xml:space="preserve"> عن محمّد بن الحسين</w:t>
      </w:r>
      <w:r w:rsidR="0002370A">
        <w:rPr>
          <w:rtl/>
        </w:rPr>
        <w:t>،</w:t>
      </w:r>
      <w:r>
        <w:rPr>
          <w:rtl/>
        </w:rPr>
        <w:t xml:space="preserve"> عن صَفوانَ بن يحيى</w:t>
      </w:r>
      <w:r w:rsidR="0002370A">
        <w:rPr>
          <w:rtl/>
        </w:rPr>
        <w:t>،</w:t>
      </w:r>
      <w:r>
        <w:rPr>
          <w:rtl/>
        </w:rPr>
        <w:t xml:space="preserve">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مِنَ الدّلائل ما حملهم على ما صنعوا</w:t>
      </w:r>
      <w:r w:rsidR="0002370A">
        <w:rPr>
          <w:rtl/>
        </w:rPr>
        <w:t>،</w:t>
      </w:r>
      <w:r>
        <w:rPr>
          <w:rtl/>
        </w:rPr>
        <w:t xml:space="preserve"> فكتب بالأمر إلى الحضرة فورد كتاب المتوكّل إلى القائد بالكفّ عنهم والمسير إلى الكوفة</w:t>
      </w:r>
      <w:r w:rsidR="0002370A">
        <w:rPr>
          <w:rtl/>
        </w:rPr>
        <w:t>،</w:t>
      </w:r>
      <w:r>
        <w:rPr>
          <w:rtl/>
        </w:rPr>
        <w:t xml:space="preserve"> مظهراً أنّ مسيره إليها في مصالِح أهلها</w:t>
      </w:r>
      <w:r w:rsidR="0002370A">
        <w:rPr>
          <w:rtl/>
        </w:rPr>
        <w:t>،</w:t>
      </w:r>
      <w:r>
        <w:rPr>
          <w:rtl/>
        </w:rPr>
        <w:t xml:space="preserve"> والانكفاء إلى المصير. </w:t>
      </w:r>
    </w:p>
    <w:p w:rsidR="00F16F88" w:rsidRPr="009574E7" w:rsidRDefault="00F16F88" w:rsidP="00F16F88">
      <w:pPr>
        <w:pStyle w:val="libFootnote"/>
        <w:rPr>
          <w:rtl/>
        </w:rPr>
      </w:pPr>
      <w:r w:rsidRPr="009574E7">
        <w:rPr>
          <w:rtl/>
        </w:rPr>
        <w:t>فمضى الأمر على ذلك حتّى كانت سنة سبع وأربعين</w:t>
      </w:r>
      <w:r w:rsidR="0002370A">
        <w:rPr>
          <w:rtl/>
        </w:rPr>
        <w:t>،</w:t>
      </w:r>
      <w:r w:rsidRPr="009574E7">
        <w:rPr>
          <w:rtl/>
        </w:rPr>
        <w:t xml:space="preserve"> فبلغ المتوكّل أيضاً مصير النّاس من أهل السّواد والكوفة إلى كربلاء لزيارة قبر الحسين </w:t>
      </w:r>
      <w:r>
        <w:rPr>
          <w:rFonts w:hint="cs"/>
          <w:rtl/>
        </w:rPr>
        <w:t>عليه السلام</w:t>
      </w:r>
      <w:r w:rsidRPr="009574E7">
        <w:rPr>
          <w:rtl/>
        </w:rPr>
        <w:t xml:space="preserve"> وأنّه قد كثر جمعهم لذلك وصار لهم سوق كبير</w:t>
      </w:r>
      <w:r w:rsidR="0002370A">
        <w:rPr>
          <w:rtl/>
        </w:rPr>
        <w:t>،</w:t>
      </w:r>
      <w:r w:rsidRPr="009574E7">
        <w:rPr>
          <w:rtl/>
        </w:rPr>
        <w:t xml:space="preserve"> فأنفذ قائداً في جمع كثير من الجند وأمر منادياً ينادي ببراءة الذّمة ممّن زار قبره</w:t>
      </w:r>
      <w:r w:rsidR="0002370A">
        <w:rPr>
          <w:rtl/>
        </w:rPr>
        <w:t>،</w:t>
      </w:r>
      <w:r w:rsidRPr="009574E7">
        <w:rPr>
          <w:rtl/>
        </w:rPr>
        <w:t xml:space="preserve"> ونبش القبر وحرث أرضه وانقطع النّاس عن الزيارة</w:t>
      </w:r>
      <w:r w:rsidR="0002370A">
        <w:rPr>
          <w:rtl/>
        </w:rPr>
        <w:t>،</w:t>
      </w:r>
      <w:r w:rsidRPr="009574E7">
        <w:rPr>
          <w:rtl/>
        </w:rPr>
        <w:t xml:space="preserve"> وعمل على تتبّع آل أبي طالب </w:t>
      </w:r>
      <w:r>
        <w:rPr>
          <w:rFonts w:hint="cs"/>
          <w:rtl/>
        </w:rPr>
        <w:t>عليهم السلام</w:t>
      </w:r>
      <w:r w:rsidRPr="009574E7">
        <w:rPr>
          <w:rFonts w:hint="cs"/>
          <w:rtl/>
        </w:rPr>
        <w:t xml:space="preserve"> </w:t>
      </w:r>
      <w:r w:rsidRPr="009574E7">
        <w:rPr>
          <w:rtl/>
        </w:rPr>
        <w:t>والشّيعة</w:t>
      </w:r>
      <w:r w:rsidR="0002370A">
        <w:rPr>
          <w:rtl/>
        </w:rPr>
        <w:t>،</w:t>
      </w:r>
      <w:r w:rsidRPr="009574E7">
        <w:rPr>
          <w:rtl/>
        </w:rPr>
        <w:t xml:space="preserve"> فقتل ولم يتمّ له ما قدّره</w:t>
      </w:r>
      <w:r w:rsidR="004F49F5">
        <w:rPr>
          <w:rtl/>
        </w:rPr>
        <w:t xml:space="preserve"> - </w:t>
      </w:r>
      <w:r w:rsidRPr="009574E7">
        <w:rPr>
          <w:rtl/>
        </w:rPr>
        <w:t xml:space="preserve">انتهى. </w:t>
      </w:r>
    </w:p>
    <w:p w:rsidR="00F16F88" w:rsidRPr="009574E7" w:rsidRDefault="00F16F88" w:rsidP="00F16F88">
      <w:pPr>
        <w:pStyle w:val="libFootnote"/>
        <w:rPr>
          <w:rtl/>
        </w:rPr>
      </w:pPr>
      <w:r w:rsidRPr="009574E7">
        <w:rPr>
          <w:rtl/>
        </w:rPr>
        <w:t>قوله</w:t>
      </w:r>
      <w:r w:rsidR="0002370A">
        <w:rPr>
          <w:rtl/>
        </w:rPr>
        <w:t>:</w:t>
      </w:r>
      <w:r w:rsidRPr="009574E7">
        <w:rPr>
          <w:rtl/>
        </w:rPr>
        <w:t xml:space="preserve"> « كَنَفاً من الجند » أي جانباً</w:t>
      </w:r>
      <w:r w:rsidR="0002370A">
        <w:rPr>
          <w:rtl/>
        </w:rPr>
        <w:t>،</w:t>
      </w:r>
      <w:r w:rsidRPr="009574E7">
        <w:rPr>
          <w:rtl/>
        </w:rPr>
        <w:t xml:space="preserve"> كناية عن الجماعة منهم</w:t>
      </w:r>
      <w:r w:rsidR="0002370A">
        <w:rPr>
          <w:rtl/>
        </w:rPr>
        <w:t>،</w:t>
      </w:r>
      <w:r w:rsidRPr="009574E7">
        <w:rPr>
          <w:rtl/>
        </w:rPr>
        <w:t xml:space="preserve"> وفي بعض النّسخ بالثّاء وهو بالفتح</w:t>
      </w:r>
      <w:r w:rsidR="0002370A">
        <w:rPr>
          <w:rtl/>
        </w:rPr>
        <w:t>:</w:t>
      </w:r>
      <w:r w:rsidRPr="009574E7">
        <w:rPr>
          <w:rtl/>
        </w:rPr>
        <w:t xml:space="preserve"> الجماعة</w:t>
      </w:r>
      <w:r w:rsidR="0002370A">
        <w:rPr>
          <w:rtl/>
        </w:rPr>
        <w:t>،</w:t>
      </w:r>
      <w:r w:rsidRPr="009574E7">
        <w:rPr>
          <w:rtl/>
        </w:rPr>
        <w:t xml:space="preserve"> وقوله</w:t>
      </w:r>
      <w:r w:rsidR="0002370A">
        <w:rPr>
          <w:rtl/>
        </w:rPr>
        <w:t>:</w:t>
      </w:r>
      <w:r w:rsidRPr="009574E7">
        <w:rPr>
          <w:rtl/>
        </w:rPr>
        <w:t xml:space="preserve"> « ليشعّث من قبره »</w:t>
      </w:r>
      <w:r w:rsidR="0002370A">
        <w:rPr>
          <w:rtl/>
        </w:rPr>
        <w:t>،</w:t>
      </w:r>
      <w:r w:rsidRPr="009574E7">
        <w:rPr>
          <w:rtl/>
        </w:rPr>
        <w:t xml:space="preserve"> يقال</w:t>
      </w:r>
      <w:r w:rsidR="0002370A">
        <w:rPr>
          <w:rtl/>
        </w:rPr>
        <w:t>:</w:t>
      </w:r>
      <w:r w:rsidRPr="009574E7">
        <w:rPr>
          <w:rtl/>
        </w:rPr>
        <w:t xml:space="preserve"> شعّث منه تشيعثاً نضح عنه وذبّ ودفع. وانكفأ</w:t>
      </w:r>
      <w:r w:rsidR="0002370A">
        <w:rPr>
          <w:rtl/>
        </w:rPr>
        <w:t>:</w:t>
      </w:r>
      <w:r w:rsidRPr="009574E7">
        <w:rPr>
          <w:rtl/>
        </w:rPr>
        <w:t xml:space="preserve"> رجع. وفي بعض النّسخ</w:t>
      </w:r>
      <w:r w:rsidR="0002370A">
        <w:rPr>
          <w:rtl/>
        </w:rPr>
        <w:t>:</w:t>
      </w:r>
      <w:r w:rsidRPr="009574E7">
        <w:rPr>
          <w:rtl/>
        </w:rPr>
        <w:t xml:space="preserve"> « ليشعّب » أي يشقّ وينبش. ( من البحار ) </w:t>
      </w:r>
    </w:p>
    <w:p w:rsidR="00F16F88" w:rsidRPr="009574E7" w:rsidRDefault="00F16F88" w:rsidP="00F16F88">
      <w:pPr>
        <w:pStyle w:val="libFootnote"/>
        <w:rPr>
          <w:rtl/>
        </w:rPr>
      </w:pPr>
      <w:r w:rsidRPr="009574E7">
        <w:rPr>
          <w:rtl/>
        </w:rPr>
        <w:t>وأمثال هذه القضايا مذكورة في البحار ج 45 تحت عنوان « باب جور الخلفاء لقبره الشّريف » من ص 390 إلى آخر الكتاب. واختلاف الثّواب يمكن أن يكون بهذه الجهات</w:t>
      </w:r>
      <w:r w:rsidR="0002370A">
        <w:rPr>
          <w:rtl/>
        </w:rPr>
        <w:t>،</w:t>
      </w:r>
      <w:r w:rsidRPr="009574E7">
        <w:rPr>
          <w:rtl/>
        </w:rPr>
        <w:t xml:space="preserve"> والله يعلم.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عن أبي الحسن </w:t>
      </w:r>
      <w:r w:rsidR="0002370A" w:rsidRPr="0002370A">
        <w:rPr>
          <w:rStyle w:val="libAlaemChar"/>
          <w:rFonts w:hint="cs"/>
          <w:rtl/>
        </w:rPr>
        <w:t>عليه‌السلام</w:t>
      </w:r>
      <w:r>
        <w:rPr>
          <w:rtl/>
        </w:rPr>
        <w:t xml:space="preserve"> « قال</w:t>
      </w:r>
      <w:r w:rsidR="0002370A">
        <w:rPr>
          <w:rtl/>
        </w:rPr>
        <w:t>:</w:t>
      </w:r>
      <w:r>
        <w:rPr>
          <w:rtl/>
        </w:rPr>
        <w:t xml:space="preserve"> سألته عن زيارة قبر الحسين </w:t>
      </w:r>
      <w:r w:rsidR="0002370A" w:rsidRPr="0002370A">
        <w:rPr>
          <w:rStyle w:val="libAlaemChar"/>
          <w:rFonts w:hint="cs"/>
          <w:rtl/>
        </w:rPr>
        <w:t>عليه‌السلام</w:t>
      </w:r>
      <w:r>
        <w:rPr>
          <w:rtl/>
        </w:rPr>
        <w:t xml:space="preserve"> أيُّ شيءٍ فيه من الفضل؟ قال</w:t>
      </w:r>
      <w:r w:rsidR="0002370A">
        <w:rPr>
          <w:rtl/>
        </w:rPr>
        <w:t>:</w:t>
      </w:r>
      <w:r>
        <w:rPr>
          <w:rtl/>
        </w:rPr>
        <w:t xml:space="preserve"> تَعدِل عُمرَة ». </w:t>
      </w:r>
    </w:p>
    <w:p w:rsidR="00F16F88" w:rsidRDefault="00F16F88" w:rsidP="0002370A">
      <w:pPr>
        <w:pStyle w:val="libNormal"/>
        <w:rPr>
          <w:rtl/>
        </w:rPr>
      </w:pPr>
      <w:r>
        <w:rPr>
          <w:rtl/>
        </w:rPr>
        <w:t>9</w:t>
      </w:r>
      <w:r w:rsidR="004F49F5">
        <w:rPr>
          <w:rtl/>
        </w:rPr>
        <w:t xml:space="preserve"> - </w:t>
      </w:r>
      <w:r>
        <w:rPr>
          <w:rtl/>
        </w:rPr>
        <w:t>حدَّثني جماعة أصحابنا</w:t>
      </w:r>
      <w:r w:rsidR="0002370A">
        <w:rPr>
          <w:rtl/>
        </w:rPr>
        <w:t>،</w:t>
      </w:r>
      <w:r>
        <w:rPr>
          <w:rtl/>
        </w:rPr>
        <w:t xml:space="preserve"> عن أحمدَ بن إدريسَ</w:t>
      </w:r>
      <w:r w:rsidR="0002370A">
        <w:rPr>
          <w:rtl/>
        </w:rPr>
        <w:t>؛</w:t>
      </w:r>
      <w:r>
        <w:rPr>
          <w:rtl/>
        </w:rPr>
        <w:t xml:space="preserve"> ومحمّد بن يحيى العطّار</w:t>
      </w:r>
      <w:r w:rsidR="0002370A">
        <w:rPr>
          <w:rtl/>
        </w:rPr>
        <w:t>،</w:t>
      </w:r>
      <w:r>
        <w:rPr>
          <w:rtl/>
        </w:rPr>
        <w:t xml:space="preserve"> عن العَمْركي بن عليٍّ</w:t>
      </w:r>
      <w:r w:rsidR="004F49F5">
        <w:rPr>
          <w:rtl/>
        </w:rPr>
        <w:t xml:space="preserve"> - </w:t>
      </w:r>
      <w:r>
        <w:rPr>
          <w:rtl/>
        </w:rPr>
        <w:t>عن بعض أصحابه</w:t>
      </w:r>
      <w:r w:rsidR="004F49F5">
        <w:rPr>
          <w:rtl/>
        </w:rPr>
        <w:t xml:space="preserve"> - </w:t>
      </w:r>
      <w:r>
        <w:rPr>
          <w:rtl/>
        </w:rPr>
        <w:t xml:space="preserve">عن بعضهم </w:t>
      </w:r>
      <w:r w:rsidR="0002370A" w:rsidRPr="0002370A">
        <w:rPr>
          <w:rStyle w:val="libAlaemChar"/>
          <w:rFonts w:hint="cs"/>
          <w:rtl/>
        </w:rPr>
        <w:t>عليهم‌السلام</w:t>
      </w:r>
      <w:r w:rsidRPr="0002370A">
        <w:rPr>
          <w:rStyle w:val="libAlaemChar"/>
          <w:rFonts w:hint="cs"/>
          <w:rtl/>
        </w:rPr>
        <w:t xml:space="preserve"> </w:t>
      </w:r>
      <w:r>
        <w:rPr>
          <w:rtl/>
        </w:rPr>
        <w:t>« قال أربع عُمُرٍ تَعدل حجّة</w:t>
      </w:r>
      <w:r w:rsidR="0002370A">
        <w:rPr>
          <w:rtl/>
        </w:rPr>
        <w:t>،</w:t>
      </w:r>
      <w:r>
        <w:rPr>
          <w:rtl/>
        </w:rPr>
        <w:t xml:space="preserve"> وزيارة قبر الحسين </w:t>
      </w:r>
      <w:r w:rsidR="0002370A" w:rsidRPr="0002370A">
        <w:rPr>
          <w:rStyle w:val="libAlaemChar"/>
          <w:rFonts w:hint="cs"/>
          <w:rtl/>
        </w:rPr>
        <w:t>عليه‌السلام</w:t>
      </w:r>
      <w:r>
        <w:rPr>
          <w:rtl/>
        </w:rPr>
        <w:t xml:space="preserve"> تَعدل عُمرَة ». </w:t>
      </w:r>
    </w:p>
    <w:p w:rsidR="00F16F88" w:rsidRDefault="00F16F88" w:rsidP="0002370A">
      <w:pPr>
        <w:pStyle w:val="libNormal"/>
        <w:rPr>
          <w:rtl/>
        </w:rPr>
      </w:pPr>
      <w:r>
        <w:rPr>
          <w:rtl/>
        </w:rPr>
        <w:t>10</w:t>
      </w:r>
      <w:r w:rsidR="004F49F5">
        <w:rPr>
          <w:rtl/>
        </w:rPr>
        <w:t xml:space="preserve"> - </w:t>
      </w:r>
      <w:r>
        <w:rPr>
          <w:rtl/>
        </w:rPr>
        <w:t>وبهذا الإسناد</w:t>
      </w:r>
      <w:r w:rsidR="0002370A">
        <w:rPr>
          <w:rtl/>
        </w:rPr>
        <w:t>،</w:t>
      </w:r>
      <w:r>
        <w:rPr>
          <w:rtl/>
        </w:rPr>
        <w:t xml:space="preserve"> عن العَمْركي البوفكيِّ</w:t>
      </w:r>
      <w:r w:rsidR="004F49F5">
        <w:rPr>
          <w:rtl/>
        </w:rPr>
        <w:t xml:space="preserve"> - </w:t>
      </w:r>
      <w:r>
        <w:rPr>
          <w:rtl/>
        </w:rPr>
        <w:t>عمّن حدّثه</w:t>
      </w:r>
      <w:r w:rsidR="004F49F5">
        <w:rPr>
          <w:rtl/>
        </w:rPr>
        <w:t xml:space="preserve"> - </w:t>
      </w:r>
      <w:r>
        <w:rPr>
          <w:rtl/>
        </w:rPr>
        <w:t>عن محمّد بن الفَيض</w:t>
      </w:r>
      <w:r w:rsidR="0002370A">
        <w:rPr>
          <w:rtl/>
        </w:rPr>
        <w:t>،</w:t>
      </w:r>
      <w:r>
        <w:rPr>
          <w:rtl/>
        </w:rPr>
        <w:t xml:space="preserve"> عن ابن رِئاب</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سألت أبا عبدالله </w:t>
      </w:r>
      <w:r w:rsidR="0002370A" w:rsidRPr="0002370A">
        <w:rPr>
          <w:rStyle w:val="libAlaemChar"/>
          <w:rFonts w:hint="cs"/>
          <w:rtl/>
        </w:rPr>
        <w:t>عليه‌السلام</w:t>
      </w:r>
      <w:r>
        <w:rPr>
          <w:rtl/>
        </w:rPr>
        <w:t xml:space="preserve"> عن زيارة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نَعَم تَعدِل عُمرَة</w:t>
      </w:r>
      <w:r w:rsidR="0002370A">
        <w:rPr>
          <w:rtl/>
        </w:rPr>
        <w:t>،</w:t>
      </w:r>
      <w:r>
        <w:rPr>
          <w:rtl/>
        </w:rPr>
        <w:t xml:space="preserve"> ولا ينبغي أن يتخلّف عنه</w:t>
      </w:r>
      <w:r w:rsidRPr="00256696">
        <w:rPr>
          <w:rtl/>
        </w:rPr>
        <w:t xml:space="preserve"> </w:t>
      </w:r>
      <w:r w:rsidRPr="00F16F88">
        <w:rPr>
          <w:rStyle w:val="libFootnotenumChar"/>
          <w:rtl/>
        </w:rPr>
        <w:t>(2)</w:t>
      </w:r>
      <w:r w:rsidRPr="00256696">
        <w:rPr>
          <w:rtl/>
        </w:rPr>
        <w:t xml:space="preserve"> </w:t>
      </w:r>
      <w:r>
        <w:rPr>
          <w:rtl/>
        </w:rPr>
        <w:t>أكثر من أربع سِنين ».</w:t>
      </w:r>
    </w:p>
    <w:p w:rsidR="00F16F88" w:rsidRDefault="00F16F88" w:rsidP="003D501D">
      <w:pPr>
        <w:pStyle w:val="Heading1Center"/>
        <w:rPr>
          <w:rtl/>
        </w:rPr>
      </w:pPr>
      <w:bookmarkStart w:id="616" w:name="_Toc255656352"/>
      <w:bookmarkStart w:id="617" w:name="_Toc267852458"/>
      <w:bookmarkStart w:id="618" w:name="_Toc284954712"/>
      <w:bookmarkStart w:id="619" w:name="_Toc387136192"/>
      <w:r>
        <w:rPr>
          <w:rtl/>
        </w:rPr>
        <w:t>الباب الرّابع والسّتّون</w:t>
      </w:r>
      <w:bookmarkEnd w:id="616"/>
      <w:bookmarkEnd w:id="617"/>
      <w:bookmarkEnd w:id="618"/>
      <w:bookmarkEnd w:id="619"/>
    </w:p>
    <w:p w:rsidR="00F16F88" w:rsidRDefault="00F16F88" w:rsidP="00BD4B25">
      <w:pPr>
        <w:pStyle w:val="Heading2Center"/>
        <w:rPr>
          <w:rtl/>
        </w:rPr>
      </w:pPr>
      <w:bookmarkStart w:id="620" w:name="_Toc267852459"/>
      <w:bookmarkStart w:id="621" w:name="_Toc284954713"/>
      <w:bookmarkStart w:id="622" w:name="_Toc255656353"/>
      <w:bookmarkStart w:id="623" w:name="_Toc387136193"/>
      <w:r w:rsidRPr="00BD4B25">
        <w:rPr>
          <w:rStyle w:val="libAlaemHeading2Char"/>
          <w:rtl/>
        </w:rPr>
        <w:t>(</w:t>
      </w:r>
      <w:r>
        <w:rPr>
          <w:rtl/>
        </w:rPr>
        <w:t xml:space="preserve"> إنَّ زيارة قبر الحسين </w:t>
      </w:r>
      <w:r>
        <w:rPr>
          <w:rFonts w:hint="cs"/>
          <w:rtl/>
        </w:rPr>
        <w:t>عليه السلام</w:t>
      </w:r>
      <w:r>
        <w:rPr>
          <w:rtl/>
        </w:rPr>
        <w:t xml:space="preserve"> تعدل حَجّة </w:t>
      </w:r>
      <w:r w:rsidRPr="00BD4B25">
        <w:rPr>
          <w:rStyle w:val="libAlaemHeading2Char"/>
          <w:rtl/>
        </w:rPr>
        <w:t>)</w:t>
      </w:r>
      <w:bookmarkEnd w:id="620"/>
      <w:bookmarkEnd w:id="621"/>
      <w:bookmarkEnd w:id="623"/>
      <w:r>
        <w:rPr>
          <w:rtl/>
        </w:rPr>
        <w:t xml:space="preserve"> </w:t>
      </w:r>
      <w:bookmarkEnd w:id="622"/>
    </w:p>
    <w:p w:rsidR="00F16F88" w:rsidRDefault="00F16F88" w:rsidP="0002370A">
      <w:pPr>
        <w:pStyle w:val="libNormal"/>
        <w:rPr>
          <w:rtl/>
        </w:rPr>
      </w:pPr>
      <w:r>
        <w:rPr>
          <w:rtl/>
        </w:rPr>
        <w:t>1</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جميل بن دُرَّاج</w:t>
      </w:r>
      <w:r w:rsidR="0002370A">
        <w:rPr>
          <w:rtl/>
        </w:rPr>
        <w:t>،</w:t>
      </w:r>
      <w:r>
        <w:rPr>
          <w:rtl/>
        </w:rPr>
        <w:t xml:space="preserve"> عن فَضَيل بن يَسار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زيارة قبر الحسين </w:t>
      </w:r>
      <w:r w:rsidR="0002370A" w:rsidRPr="0002370A">
        <w:rPr>
          <w:rStyle w:val="libAlaemChar"/>
          <w:rFonts w:hint="cs"/>
          <w:rtl/>
        </w:rPr>
        <w:t>عليه‌السلام</w:t>
      </w:r>
      <w:r w:rsidR="0002370A">
        <w:rPr>
          <w:rtl/>
        </w:rPr>
        <w:t>،</w:t>
      </w:r>
      <w:r>
        <w:rPr>
          <w:rtl/>
        </w:rPr>
        <w:t xml:space="preserve"> وزيارة قبر رَسولِ الله </w:t>
      </w:r>
      <w:r w:rsidR="0002370A" w:rsidRPr="0002370A">
        <w:rPr>
          <w:rStyle w:val="libAlaemChar"/>
          <w:rFonts w:hint="cs"/>
          <w:rtl/>
        </w:rPr>
        <w:t>صلى‌الله‌عليه‌وآله</w:t>
      </w:r>
      <w:r w:rsidR="0002370A">
        <w:rPr>
          <w:rtl/>
        </w:rPr>
        <w:t>،</w:t>
      </w:r>
      <w:r>
        <w:rPr>
          <w:rtl/>
        </w:rPr>
        <w:t xml:space="preserve"> وزيارة قبور الشّهداء تَعدِل حَجّة مَبرورَة مع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2</w:t>
      </w:r>
      <w:r w:rsidR="004F49F5">
        <w:rPr>
          <w:rtl/>
        </w:rPr>
        <w:t xml:space="preserve"> - </w:t>
      </w:r>
      <w:r>
        <w:rPr>
          <w:rtl/>
        </w:rPr>
        <w:t>حدَّثني محمّد بن جعفر</w:t>
      </w:r>
      <w:r w:rsidR="0002370A">
        <w:rPr>
          <w:rtl/>
        </w:rPr>
        <w:t>،</w:t>
      </w:r>
      <w:r>
        <w:rPr>
          <w:rtl/>
        </w:rPr>
        <w:t xml:space="preserve"> عن محمّد بن الحسين</w:t>
      </w:r>
      <w:r w:rsidR="0002370A">
        <w:rPr>
          <w:rtl/>
        </w:rPr>
        <w:t>،</w:t>
      </w:r>
      <w:r>
        <w:rPr>
          <w:rtl/>
        </w:rPr>
        <w:t xml:space="preserve"> عن محمّد بن سِنان « قال</w:t>
      </w:r>
      <w:r w:rsidR="0002370A">
        <w:rPr>
          <w:rtl/>
        </w:rPr>
        <w:t>:</w:t>
      </w:r>
      <w:r>
        <w:rPr>
          <w:rtl/>
        </w:rPr>
        <w:t xml:space="preserve"> سمعت أبا الحسن الرّضا </w:t>
      </w:r>
      <w:r w:rsidR="0002370A" w:rsidRPr="0002370A">
        <w:rPr>
          <w:rStyle w:val="libAlaemChar"/>
          <w:rFonts w:hint="cs"/>
          <w:rtl/>
        </w:rPr>
        <w:t>عليه‌السلام</w:t>
      </w:r>
      <w:r>
        <w:rPr>
          <w:rtl/>
        </w:rPr>
        <w:t xml:space="preserve"> يقول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كتب الله له حَجّة مَبرورة ».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الحسن بن عليِّ بن </w:t>
      </w:r>
    </w:p>
    <w:p w:rsidR="00F16F88" w:rsidRDefault="00F16F88" w:rsidP="00F16F88">
      <w:pPr>
        <w:pStyle w:val="libLine"/>
        <w:rPr>
          <w:rtl/>
        </w:rPr>
      </w:pPr>
      <w:r>
        <w:rPr>
          <w:rtl/>
        </w:rPr>
        <w:t>__________________</w:t>
      </w:r>
    </w:p>
    <w:p w:rsidR="00F16F88" w:rsidRPr="00A500F8" w:rsidRDefault="00F16F88" w:rsidP="00F16F88">
      <w:pPr>
        <w:pStyle w:val="libFootnote0"/>
        <w:rPr>
          <w:rtl/>
        </w:rPr>
      </w:pPr>
      <w:r w:rsidRPr="00A500F8">
        <w:rPr>
          <w:rtl/>
        </w:rPr>
        <w:t>1</w:t>
      </w:r>
      <w:r w:rsidR="004F49F5">
        <w:rPr>
          <w:rtl/>
        </w:rPr>
        <w:t xml:space="preserve"> - </w:t>
      </w:r>
      <w:r w:rsidRPr="00A500F8">
        <w:rPr>
          <w:rtl/>
        </w:rPr>
        <w:t>في بعض النّسخ</w:t>
      </w:r>
      <w:r w:rsidR="0002370A">
        <w:rPr>
          <w:rtl/>
        </w:rPr>
        <w:t>:</w:t>
      </w:r>
      <w:r>
        <w:rPr>
          <w:rtl/>
        </w:rPr>
        <w:t xml:space="preserve"> « </w:t>
      </w:r>
      <w:r w:rsidRPr="00A500F8">
        <w:rPr>
          <w:rtl/>
        </w:rPr>
        <w:t>أبي رباب</w:t>
      </w:r>
      <w:r>
        <w:rPr>
          <w:rtl/>
        </w:rPr>
        <w:t xml:space="preserve"> »</w:t>
      </w:r>
      <w:r w:rsidR="0002370A">
        <w:rPr>
          <w:rtl/>
        </w:rPr>
        <w:t>،</w:t>
      </w:r>
      <w:r>
        <w:rPr>
          <w:rtl/>
        </w:rPr>
        <w:t xml:space="preserve"> </w:t>
      </w:r>
      <w:r w:rsidRPr="00A500F8">
        <w:rPr>
          <w:rtl/>
        </w:rPr>
        <w:t>وفي بعضها</w:t>
      </w:r>
      <w:r w:rsidR="0002370A">
        <w:rPr>
          <w:rtl/>
        </w:rPr>
        <w:t>:</w:t>
      </w:r>
      <w:r>
        <w:rPr>
          <w:rtl/>
        </w:rPr>
        <w:t xml:space="preserve"> « </w:t>
      </w:r>
      <w:r w:rsidRPr="00A500F8">
        <w:rPr>
          <w:rtl/>
        </w:rPr>
        <w:t>أبي رئاب</w:t>
      </w:r>
      <w:r>
        <w:rPr>
          <w:rtl/>
        </w:rPr>
        <w:t xml:space="preserve"> »</w:t>
      </w:r>
      <w:r w:rsidR="0002370A">
        <w:rPr>
          <w:rtl/>
        </w:rPr>
        <w:t>،</w:t>
      </w:r>
      <w:r>
        <w:rPr>
          <w:rtl/>
        </w:rPr>
        <w:t xml:space="preserve"> </w:t>
      </w:r>
      <w:r w:rsidRPr="00A500F8">
        <w:rPr>
          <w:rtl/>
        </w:rPr>
        <w:t>والصّواب ما أثبتناه</w:t>
      </w:r>
      <w:r w:rsidR="0002370A">
        <w:rPr>
          <w:rtl/>
        </w:rPr>
        <w:t>،</w:t>
      </w:r>
      <w:r>
        <w:rPr>
          <w:rtl/>
        </w:rPr>
        <w:t xml:space="preserve"> </w:t>
      </w:r>
      <w:r w:rsidRPr="00A500F8">
        <w:rPr>
          <w:rtl/>
        </w:rPr>
        <w:t>وراويه محمّد بن الفيض التّيميّ المعنون في مشيخة الفقيه وكتب الرّجال</w:t>
      </w:r>
      <w:r w:rsidR="0002370A">
        <w:rPr>
          <w:rtl/>
        </w:rPr>
        <w:t>،</w:t>
      </w:r>
      <w:r>
        <w:rPr>
          <w:rtl/>
        </w:rPr>
        <w:t xml:space="preserve"> </w:t>
      </w:r>
      <w:r w:rsidRPr="00A500F8">
        <w:rPr>
          <w:rtl/>
        </w:rPr>
        <w:t>وما في جلّ النّسخ</w:t>
      </w:r>
      <w:r w:rsidR="0002370A">
        <w:rPr>
          <w:rtl/>
        </w:rPr>
        <w:t>:</w:t>
      </w:r>
      <w:r>
        <w:rPr>
          <w:rtl/>
        </w:rPr>
        <w:t xml:space="preserve"> « </w:t>
      </w:r>
      <w:r w:rsidRPr="00A500F8">
        <w:rPr>
          <w:rtl/>
        </w:rPr>
        <w:t>محمّد بن الفضيل</w:t>
      </w:r>
      <w:r>
        <w:rPr>
          <w:rtl/>
        </w:rPr>
        <w:t xml:space="preserve"> » </w:t>
      </w:r>
      <w:r w:rsidRPr="00A500F8">
        <w:rPr>
          <w:rtl/>
        </w:rPr>
        <w:t>تصحيف.</w:t>
      </w:r>
    </w:p>
    <w:p w:rsidR="00F16F88" w:rsidRPr="00F16F88" w:rsidRDefault="00F16F88" w:rsidP="00F16F88">
      <w:pPr>
        <w:pStyle w:val="libFootnote0"/>
        <w:rPr>
          <w:rtl/>
        </w:rPr>
      </w:pPr>
      <w:r w:rsidRPr="00A500F8">
        <w:rPr>
          <w:rtl/>
        </w:rPr>
        <w:t>2</w:t>
      </w:r>
      <w:r w:rsidR="004F49F5">
        <w:rPr>
          <w:rtl/>
        </w:rPr>
        <w:t xml:space="preserve"> - </w:t>
      </w:r>
      <w:r w:rsidRPr="00A500F8">
        <w:rPr>
          <w:rtl/>
        </w:rPr>
        <w:t>في البحار</w:t>
      </w:r>
      <w:r w:rsidR="0002370A">
        <w:rPr>
          <w:rtl/>
        </w:rPr>
        <w:t>:</w:t>
      </w:r>
      <w:r>
        <w:rPr>
          <w:rtl/>
        </w:rPr>
        <w:t xml:space="preserve"> « </w:t>
      </w:r>
      <w:r w:rsidRPr="00A500F8">
        <w:rPr>
          <w:rtl/>
        </w:rPr>
        <w:t>لا ينبغي التّخلّف عنه</w:t>
      </w:r>
      <w:r w:rsidRPr="00F16F88">
        <w:rPr>
          <w:rtl/>
        </w:rPr>
        <w:t xml:space="preserve">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عبدالله بن المغيرة</w:t>
      </w:r>
      <w:r w:rsidR="0002370A">
        <w:rPr>
          <w:rtl/>
        </w:rPr>
        <w:t>،</w:t>
      </w:r>
      <w:r>
        <w:rPr>
          <w:rtl/>
        </w:rPr>
        <w:t xml:space="preserve"> عن عبّاس بن عامِر قال</w:t>
      </w:r>
      <w:r w:rsidR="0002370A">
        <w:rPr>
          <w:rtl/>
        </w:rPr>
        <w:t>:</w:t>
      </w:r>
      <w:r>
        <w:rPr>
          <w:rtl/>
        </w:rPr>
        <w:t xml:space="preserve"> أخبرني عبدالله بن عُبَيد الأنباريّ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جُعِلت</w:t>
      </w:r>
      <w:r>
        <w:rPr>
          <w:rFonts w:hint="cs"/>
          <w:rtl/>
        </w:rPr>
        <w:t>ُ</w:t>
      </w:r>
      <w:r>
        <w:rPr>
          <w:rtl/>
        </w:rPr>
        <w:t xml:space="preserve"> فِداك إنّه ليس كلُّ سنةٍ يتهيّاً لي ما أخرج به إلى الحجّ؟ فقال</w:t>
      </w:r>
      <w:r w:rsidR="0002370A">
        <w:rPr>
          <w:rtl/>
        </w:rPr>
        <w:t>:</w:t>
      </w:r>
      <w:r>
        <w:rPr>
          <w:rtl/>
        </w:rPr>
        <w:t xml:space="preserve"> إذا أردت الحجّ ولم يتهيّأ لك فائتِ قبر الحسين </w:t>
      </w:r>
      <w:r w:rsidR="0002370A" w:rsidRPr="0002370A">
        <w:rPr>
          <w:rStyle w:val="libAlaemChar"/>
          <w:rFonts w:hint="cs"/>
          <w:rtl/>
        </w:rPr>
        <w:t>عليه‌السلام</w:t>
      </w:r>
      <w:r>
        <w:rPr>
          <w:rtl/>
        </w:rPr>
        <w:t xml:space="preserve"> فإنها تُكتب لك ح</w:t>
      </w:r>
      <w:r>
        <w:rPr>
          <w:rFonts w:hint="cs"/>
          <w:rtl/>
        </w:rPr>
        <w:t>َ</w:t>
      </w:r>
      <w:r>
        <w:rPr>
          <w:rtl/>
        </w:rPr>
        <w:t>ج</w:t>
      </w:r>
      <w:r>
        <w:rPr>
          <w:rFonts w:hint="cs"/>
          <w:rtl/>
        </w:rPr>
        <w:t>ّ</w:t>
      </w:r>
      <w:r>
        <w:rPr>
          <w:rtl/>
        </w:rPr>
        <w:t>ة</w:t>
      </w:r>
      <w:r w:rsidR="0002370A">
        <w:rPr>
          <w:rtl/>
        </w:rPr>
        <w:t>،</w:t>
      </w:r>
      <w:r>
        <w:rPr>
          <w:rtl/>
        </w:rPr>
        <w:t xml:space="preserve"> وإذا أردت الع</w:t>
      </w:r>
      <w:r>
        <w:rPr>
          <w:rFonts w:hint="cs"/>
          <w:rtl/>
        </w:rPr>
        <w:t>ُ</w:t>
      </w:r>
      <w:r>
        <w:rPr>
          <w:rtl/>
        </w:rPr>
        <w:t>مرة ولم يتهيّأ لك ف</w:t>
      </w:r>
      <w:r>
        <w:rPr>
          <w:rFonts w:hint="cs"/>
          <w:rtl/>
        </w:rPr>
        <w:t>ا</w:t>
      </w:r>
      <w:r>
        <w:rPr>
          <w:rtl/>
        </w:rPr>
        <w:t>ئت</w:t>
      </w:r>
      <w:r>
        <w:rPr>
          <w:rFonts w:hint="cs"/>
          <w:rtl/>
        </w:rPr>
        <w:t>ِ</w:t>
      </w:r>
      <w:r>
        <w:rPr>
          <w:rtl/>
        </w:rPr>
        <w:t xml:space="preserve"> قبر</w:t>
      </w:r>
      <w:r>
        <w:rPr>
          <w:rFonts w:hint="cs"/>
          <w:rtl/>
        </w:rPr>
        <w:t>َ</w:t>
      </w:r>
      <w:r>
        <w:rPr>
          <w:rtl/>
        </w:rPr>
        <w:t xml:space="preserve"> الحسين </w:t>
      </w:r>
      <w:r w:rsidR="0002370A" w:rsidRPr="0002370A">
        <w:rPr>
          <w:rStyle w:val="libAlaemChar"/>
          <w:rFonts w:hint="cs"/>
          <w:rtl/>
        </w:rPr>
        <w:t>عليه‌السلام</w:t>
      </w:r>
      <w:r>
        <w:rPr>
          <w:rtl/>
        </w:rPr>
        <w:t xml:space="preserve"> فإنها تُكتب لك عُمرَة ». </w:t>
      </w:r>
    </w:p>
    <w:p w:rsidR="00F16F88" w:rsidRDefault="00F16F88" w:rsidP="0002370A">
      <w:pPr>
        <w:pStyle w:val="libNormal"/>
        <w:rPr>
          <w:rtl/>
        </w:rPr>
      </w:pPr>
      <w:r>
        <w:rPr>
          <w:rtl/>
        </w:rPr>
        <w:t>4</w:t>
      </w:r>
      <w:r w:rsidR="004F49F5">
        <w:rPr>
          <w:rtl/>
        </w:rPr>
        <w:t xml:space="preserve"> - </w:t>
      </w:r>
      <w:r>
        <w:rPr>
          <w:rtl/>
        </w:rPr>
        <w:t xml:space="preserve">وحدَّثني محمّد بن الحسن </w:t>
      </w:r>
      <w:r w:rsidR="0002370A" w:rsidRPr="0002370A">
        <w:rPr>
          <w:rStyle w:val="libAlaemChar"/>
          <w:rFonts w:hint="cs"/>
          <w:rtl/>
        </w:rPr>
        <w:t>رحمه‌الله</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أبيه</w:t>
      </w:r>
      <w:r w:rsidR="0002370A">
        <w:rPr>
          <w:rtl/>
        </w:rPr>
        <w:t>،</w:t>
      </w:r>
      <w:r>
        <w:rPr>
          <w:rtl/>
        </w:rPr>
        <w:t xml:space="preserve"> عن ابن أبي عُمَير</w:t>
      </w:r>
      <w:r w:rsidR="0002370A">
        <w:rPr>
          <w:rtl/>
        </w:rPr>
        <w:t>،</w:t>
      </w:r>
      <w:r>
        <w:rPr>
          <w:rtl/>
        </w:rPr>
        <w:t xml:space="preserve"> عن هِشام بن الحكم</w:t>
      </w:r>
      <w:r w:rsidR="0002370A">
        <w:rPr>
          <w:rtl/>
        </w:rPr>
        <w:t>،</w:t>
      </w:r>
      <w:r>
        <w:rPr>
          <w:rtl/>
        </w:rPr>
        <w:t xml:space="preserve"> عن عبدالكريم بن حَسّان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يقال إنَّ زيارة قبر الحسين تَعدل حَجّة وعُمْرة</w:t>
      </w:r>
      <w:r w:rsidR="0002370A">
        <w:rPr>
          <w:rtl/>
        </w:rPr>
        <w:t>،</w:t>
      </w:r>
      <w:r>
        <w:rPr>
          <w:rtl/>
        </w:rPr>
        <w:t xml:space="preserve"> قال</w:t>
      </w:r>
      <w:r w:rsidR="0002370A">
        <w:rPr>
          <w:rtl/>
        </w:rPr>
        <w:t>:</w:t>
      </w:r>
      <w:r>
        <w:rPr>
          <w:rtl/>
        </w:rPr>
        <w:t xml:space="preserve"> فقال</w:t>
      </w:r>
      <w:r w:rsidR="0002370A">
        <w:rPr>
          <w:rtl/>
        </w:rPr>
        <w:t>:</w:t>
      </w:r>
      <w:r>
        <w:rPr>
          <w:rtl/>
        </w:rPr>
        <w:t xml:space="preserve"> إنّما الحجّ والعُمرة ههنا ولو أنّ رَجلاً أراد الحجّ ولم يتهيّأ له فأتاه كتب الله له حَجّة</w:t>
      </w:r>
      <w:r w:rsidR="0002370A">
        <w:rPr>
          <w:rtl/>
        </w:rPr>
        <w:t>،</w:t>
      </w:r>
      <w:r>
        <w:rPr>
          <w:rtl/>
        </w:rPr>
        <w:t xml:space="preserve"> ولو أنَّ رَجلاً أراد العُمرة ولم يتهيّأ له فأتاه كتبت له عُمرة ». </w:t>
      </w:r>
    </w:p>
    <w:p w:rsidR="00F16F88" w:rsidRDefault="00F16F88" w:rsidP="0002370A">
      <w:pPr>
        <w:pStyle w:val="libNormal"/>
        <w:rPr>
          <w:rtl/>
        </w:rPr>
      </w:pPr>
      <w:r>
        <w:rPr>
          <w:rtl/>
        </w:rPr>
        <w:t>5</w:t>
      </w:r>
      <w:r w:rsidR="004F49F5">
        <w:rPr>
          <w:rtl/>
        </w:rPr>
        <w:t xml:space="preserve"> - </w:t>
      </w:r>
      <w:r>
        <w:rPr>
          <w:rtl/>
        </w:rPr>
        <w:t>وعنه</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الحسن بن عليِّ بن فَضّال</w:t>
      </w:r>
      <w:r w:rsidR="0002370A">
        <w:rPr>
          <w:rtl/>
        </w:rPr>
        <w:t>،</w:t>
      </w:r>
      <w:r>
        <w:rPr>
          <w:rtl/>
        </w:rPr>
        <w:t xml:space="preserve"> عن حَريز</w:t>
      </w:r>
      <w:r w:rsidR="0002370A">
        <w:rPr>
          <w:rtl/>
        </w:rPr>
        <w:t>،</w:t>
      </w:r>
      <w:r>
        <w:rPr>
          <w:rtl/>
        </w:rPr>
        <w:t xml:space="preserve"> عن فَضَيل بن يَسار « قال</w:t>
      </w:r>
      <w:r w:rsidR="0002370A">
        <w:rPr>
          <w:rtl/>
        </w:rPr>
        <w:t>:</w:t>
      </w:r>
      <w:r>
        <w:rPr>
          <w:rtl/>
        </w:rPr>
        <w:t xml:space="preserve"> قال </w:t>
      </w:r>
      <w:r w:rsidR="0002370A" w:rsidRPr="0002370A">
        <w:rPr>
          <w:rStyle w:val="libAlaemChar"/>
          <w:rFonts w:hint="cs"/>
          <w:rtl/>
        </w:rPr>
        <w:t>عليه‌السلام</w:t>
      </w:r>
      <w:r w:rsidR="0002370A">
        <w:rPr>
          <w:rtl/>
        </w:rPr>
        <w:t>:</w:t>
      </w:r>
      <w:r>
        <w:rPr>
          <w:rtl/>
        </w:rPr>
        <w:t xml:space="preserve"> إنَّ زيارةَ قبرِ رسول الله </w:t>
      </w:r>
      <w:r w:rsidR="0002370A" w:rsidRPr="0002370A">
        <w:rPr>
          <w:rStyle w:val="libAlaemChar"/>
          <w:rFonts w:hint="cs"/>
          <w:rtl/>
        </w:rPr>
        <w:t>صلى‌الله‌عليه‌وآله</w:t>
      </w:r>
      <w:r>
        <w:rPr>
          <w:rtl/>
        </w:rPr>
        <w:t xml:space="preserve"> وزيارةَ قبورِ الشّهداء وزيارةَ قبرِ الحسين </w:t>
      </w:r>
      <w:r w:rsidR="0002370A" w:rsidRPr="0002370A">
        <w:rPr>
          <w:rStyle w:val="libAlaemChar"/>
          <w:rFonts w:hint="cs"/>
          <w:rtl/>
        </w:rPr>
        <w:t>عليه‌السلام</w:t>
      </w:r>
      <w:r>
        <w:rPr>
          <w:rtl/>
        </w:rPr>
        <w:t xml:space="preserve"> تَعدِلُ حَجّة مع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جَميل بن صالِح</w:t>
      </w:r>
      <w:r w:rsidR="0002370A">
        <w:rPr>
          <w:rtl/>
        </w:rPr>
        <w:t>،</w:t>
      </w:r>
      <w:r>
        <w:rPr>
          <w:rtl/>
        </w:rPr>
        <w:t xml:space="preserve"> عن فضيل بن يسار</w:t>
      </w:r>
      <w:r w:rsidR="0002370A">
        <w:rPr>
          <w:rtl/>
        </w:rPr>
        <w:t>،</w:t>
      </w:r>
      <w:r>
        <w:rPr>
          <w:rtl/>
        </w:rPr>
        <w:t xml:space="preserve"> عن أبي عبدالله عليه مثله. </w:t>
      </w:r>
    </w:p>
    <w:p w:rsidR="00F16F88" w:rsidRDefault="00F16F88" w:rsidP="0002370A">
      <w:pPr>
        <w:pStyle w:val="libNormal"/>
        <w:rPr>
          <w:rtl/>
        </w:rPr>
      </w:pPr>
      <w:r>
        <w:rPr>
          <w:rtl/>
        </w:rPr>
        <w:t>6</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جميل بن صالِح</w:t>
      </w:r>
      <w:r w:rsidR="0002370A">
        <w:rPr>
          <w:rtl/>
        </w:rPr>
        <w:t>،</w:t>
      </w:r>
      <w:r>
        <w:rPr>
          <w:rtl/>
        </w:rPr>
        <w:t xml:space="preserve"> عن فَضيل بن يسار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زيارة قبر الحسين </w:t>
      </w:r>
      <w:r w:rsidR="0002370A" w:rsidRPr="0002370A">
        <w:rPr>
          <w:rStyle w:val="libAlaemChar"/>
          <w:rFonts w:hint="cs"/>
          <w:rtl/>
        </w:rPr>
        <w:t>عليه‌السلام</w:t>
      </w:r>
      <w:r>
        <w:rPr>
          <w:rtl/>
        </w:rPr>
        <w:t xml:space="preserve"> تَعدل حَجّة مَبرورة مع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7</w:t>
      </w:r>
      <w:r w:rsidR="004F49F5">
        <w:rPr>
          <w:rtl/>
        </w:rPr>
        <w:t xml:space="preserve"> - </w:t>
      </w:r>
      <w:r>
        <w:rPr>
          <w:rtl/>
        </w:rPr>
        <w:t>حَدَّثني محمّد بن الحسن بن عليٍّ بن مَهزيار</w:t>
      </w:r>
      <w:r w:rsidR="0002370A">
        <w:rPr>
          <w:rtl/>
        </w:rPr>
        <w:t>،</w:t>
      </w:r>
      <w:r>
        <w:rPr>
          <w:rtl/>
        </w:rPr>
        <w:t xml:space="preserve"> عن أبيه</w:t>
      </w:r>
      <w:r w:rsidR="0002370A">
        <w:rPr>
          <w:rtl/>
        </w:rPr>
        <w:t>،</w:t>
      </w:r>
      <w:r>
        <w:rPr>
          <w:rtl/>
        </w:rPr>
        <w:t xml:space="preserve"> عن عليِّ بن مَهزيار</w:t>
      </w:r>
      <w:r w:rsidR="0002370A">
        <w:rPr>
          <w:rtl/>
        </w:rPr>
        <w:t>،</w:t>
      </w:r>
      <w:r>
        <w:rPr>
          <w:rtl/>
        </w:rPr>
        <w:t xml:space="preserve"> عن الحسن بن سعيد</w:t>
      </w:r>
      <w:r w:rsidR="0002370A">
        <w:rPr>
          <w:rtl/>
        </w:rPr>
        <w:t>،</w:t>
      </w:r>
      <w:r>
        <w:rPr>
          <w:rtl/>
        </w:rPr>
        <w:t xml:space="preserve"> عن صَفوانَ بن يحيى</w:t>
      </w:r>
      <w:r w:rsidR="0002370A">
        <w:rPr>
          <w:rtl/>
        </w:rPr>
        <w:t>،</w:t>
      </w:r>
      <w:r>
        <w:rPr>
          <w:rtl/>
        </w:rPr>
        <w:t xml:space="preserve"> عن حَريز</w:t>
      </w:r>
      <w:r w:rsidR="0002370A">
        <w:rPr>
          <w:rtl/>
        </w:rPr>
        <w:t>؛</w:t>
      </w:r>
      <w:r>
        <w:rPr>
          <w:rtl/>
        </w:rPr>
        <w:t xml:space="preserve"> والحسن بن محبوب</w:t>
      </w:r>
      <w:r w:rsidR="0002370A">
        <w:rPr>
          <w:rtl/>
        </w:rPr>
        <w:t>،</w:t>
      </w:r>
      <w:r>
        <w:rPr>
          <w:rtl/>
        </w:rPr>
        <w:t xml:space="preserve"> عن جميل بن صالِح</w:t>
      </w:r>
      <w:r w:rsidR="0002370A">
        <w:rPr>
          <w:rtl/>
        </w:rPr>
        <w:t>،</w:t>
      </w:r>
      <w:r>
        <w:rPr>
          <w:rtl/>
        </w:rPr>
        <w:t xml:space="preserve"> عن فضيل بن يسار عنهما </w:t>
      </w:r>
      <w:r w:rsidR="0002370A" w:rsidRPr="0002370A">
        <w:rPr>
          <w:rStyle w:val="libAlaemChar"/>
          <w:rFonts w:hint="cs"/>
          <w:rtl/>
        </w:rPr>
        <w:t>عليهما‌السلام</w:t>
      </w:r>
      <w:r>
        <w:rPr>
          <w:rtl/>
        </w:rPr>
        <w:t xml:space="preserve"> « قالا</w:t>
      </w:r>
      <w:r w:rsidR="0002370A">
        <w:rPr>
          <w:rtl/>
        </w:rPr>
        <w:t>:</w:t>
      </w:r>
      <w:r>
        <w:rPr>
          <w:rtl/>
        </w:rPr>
        <w:t xml:space="preserve"> زيارة قبر رسول الله </w:t>
      </w:r>
      <w:r w:rsidR="0002370A" w:rsidRPr="0002370A">
        <w:rPr>
          <w:rStyle w:val="libAlaemChar"/>
          <w:rFonts w:hint="cs"/>
          <w:rtl/>
        </w:rPr>
        <w:t>صلى‌الله‌عليه‌وآله</w:t>
      </w:r>
      <w:r>
        <w:rPr>
          <w:rtl/>
        </w:rPr>
        <w:t xml:space="preserve"> وزيارة قبور الشّهداء وزيارة قبر الحسين </w:t>
      </w:r>
      <w:r w:rsidR="0002370A" w:rsidRPr="0002370A">
        <w:rPr>
          <w:rStyle w:val="libAlaemChar"/>
          <w:rFonts w:hint="cs"/>
          <w:rtl/>
        </w:rPr>
        <w:t>عليه‌السلام</w:t>
      </w:r>
      <w:r>
        <w:rPr>
          <w:rtl/>
        </w:rPr>
        <w:t xml:space="preserve"> تَعدِل حَجّة</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مع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8</w:t>
      </w:r>
      <w:r w:rsidR="004F49F5">
        <w:rPr>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محمّد بن عيسى بن عُبيد</w:t>
      </w:r>
      <w:r w:rsidR="0002370A">
        <w:rPr>
          <w:rtl/>
        </w:rPr>
        <w:t>،</w:t>
      </w:r>
      <w:r>
        <w:rPr>
          <w:rtl/>
        </w:rPr>
        <w:t xml:space="preserve"> عن أبي سعيد القَمّاط</w:t>
      </w:r>
      <w:r w:rsidR="0002370A">
        <w:rPr>
          <w:rtl/>
        </w:rPr>
        <w:t>،</w:t>
      </w:r>
      <w:r>
        <w:rPr>
          <w:rtl/>
        </w:rPr>
        <w:t xml:space="preserve"> عن ابن أبي يَعفور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لو أنَّ رَجلاً أراد الحجّ ولم يتهيّأ له ذلك فأتى قبر الحسين </w:t>
      </w:r>
      <w:r w:rsidR="0002370A" w:rsidRPr="0002370A">
        <w:rPr>
          <w:rStyle w:val="libAlaemChar"/>
          <w:rFonts w:hint="cs"/>
          <w:rtl/>
        </w:rPr>
        <w:t>عليه‌السلام</w:t>
      </w:r>
      <w:r>
        <w:rPr>
          <w:rtl/>
        </w:rPr>
        <w:t xml:space="preserve"> فَعرَّف عنده يجزئه ذلك عن الحجّ ». </w:t>
      </w:r>
    </w:p>
    <w:p w:rsidR="00F16F88" w:rsidRDefault="00F16F88" w:rsidP="0002370A">
      <w:pPr>
        <w:pStyle w:val="libNormal"/>
        <w:rPr>
          <w:rtl/>
        </w:rPr>
      </w:pPr>
      <w:r>
        <w:rPr>
          <w:rtl/>
        </w:rPr>
        <w:t>9</w:t>
      </w:r>
      <w:r w:rsidR="004F49F5">
        <w:rPr>
          <w:rtl/>
        </w:rPr>
        <w:t xml:space="preserve"> - </w:t>
      </w:r>
      <w:r>
        <w:rPr>
          <w:rtl/>
        </w:rPr>
        <w:t>حدَّثني محمّد بن جعفر</w:t>
      </w:r>
      <w:r w:rsidR="0002370A">
        <w:rPr>
          <w:rtl/>
        </w:rPr>
        <w:t>،</w:t>
      </w:r>
      <w:r>
        <w:rPr>
          <w:rtl/>
        </w:rPr>
        <w:t xml:space="preserve"> عن محمّد بن الحسين</w:t>
      </w:r>
      <w:r w:rsidR="0002370A">
        <w:rPr>
          <w:rtl/>
        </w:rPr>
        <w:t>،</w:t>
      </w:r>
      <w:r>
        <w:rPr>
          <w:rtl/>
        </w:rPr>
        <w:t xml:space="preserve"> عن محمّد بن سِنان</w:t>
      </w:r>
      <w:r w:rsidR="0002370A">
        <w:rPr>
          <w:rtl/>
        </w:rPr>
        <w:t>،</w:t>
      </w:r>
      <w:r>
        <w:rPr>
          <w:rtl/>
        </w:rPr>
        <w:t xml:space="preserve"> عن ابراهيم بن عُقْبة</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كتبت إلى العبد الصّالح </w:t>
      </w:r>
      <w:r w:rsidR="0002370A" w:rsidRPr="0002370A">
        <w:rPr>
          <w:rStyle w:val="libAlaemChar"/>
          <w:rFonts w:hint="cs"/>
          <w:rtl/>
        </w:rPr>
        <w:t>عليه‌السلام</w:t>
      </w:r>
      <w:r>
        <w:rPr>
          <w:rtl/>
        </w:rPr>
        <w:t xml:space="preserve"> إن رأى سَيّدنا أن يخبرني بأفضل ما جاءَ به في زيارة الحسين </w:t>
      </w:r>
      <w:r w:rsidR="0002370A" w:rsidRPr="0002370A">
        <w:rPr>
          <w:rStyle w:val="libAlaemChar"/>
          <w:rFonts w:hint="cs"/>
          <w:rtl/>
        </w:rPr>
        <w:t>عليه‌السلام</w:t>
      </w:r>
      <w:r>
        <w:rPr>
          <w:rtl/>
        </w:rPr>
        <w:t xml:space="preserve"> وهل تعدل ثواب الحجّ لمن فاته</w:t>
      </w:r>
      <w:r w:rsidR="0002370A">
        <w:rPr>
          <w:rtl/>
        </w:rPr>
        <w:t>،</w:t>
      </w:r>
      <w:r>
        <w:rPr>
          <w:rtl/>
        </w:rPr>
        <w:t xml:space="preserve"> فكتب </w:t>
      </w:r>
      <w:r w:rsidR="0002370A" w:rsidRPr="0002370A">
        <w:rPr>
          <w:rStyle w:val="libAlaemChar"/>
          <w:rFonts w:hint="cs"/>
          <w:rtl/>
        </w:rPr>
        <w:t>عليه‌السلام</w:t>
      </w:r>
      <w:r w:rsidR="0002370A">
        <w:rPr>
          <w:rtl/>
        </w:rPr>
        <w:t>:</w:t>
      </w:r>
      <w:r>
        <w:rPr>
          <w:rtl/>
        </w:rPr>
        <w:t xml:space="preserve"> تَعدلُ الحجَّ لمن فاته الحجُّ ».</w:t>
      </w:r>
    </w:p>
    <w:p w:rsidR="00F16F88" w:rsidRDefault="00F16F88" w:rsidP="003D501D">
      <w:pPr>
        <w:pStyle w:val="Heading1Center"/>
        <w:rPr>
          <w:rtl/>
        </w:rPr>
      </w:pPr>
      <w:bookmarkStart w:id="624" w:name="_Toc255656354"/>
      <w:bookmarkStart w:id="625" w:name="_Toc267852460"/>
      <w:bookmarkStart w:id="626" w:name="_Toc284954714"/>
      <w:bookmarkStart w:id="627" w:name="_Toc387136194"/>
      <w:r>
        <w:rPr>
          <w:rtl/>
        </w:rPr>
        <w:t>الباب الخامس والسّتون</w:t>
      </w:r>
      <w:bookmarkEnd w:id="624"/>
      <w:bookmarkEnd w:id="625"/>
      <w:bookmarkEnd w:id="626"/>
      <w:bookmarkEnd w:id="627"/>
    </w:p>
    <w:p w:rsidR="00F16F88" w:rsidRDefault="00F16F88" w:rsidP="00BD4B25">
      <w:pPr>
        <w:pStyle w:val="Heading2Center"/>
        <w:rPr>
          <w:rtl/>
        </w:rPr>
      </w:pPr>
      <w:bookmarkStart w:id="628" w:name="_Toc255656355"/>
      <w:bookmarkStart w:id="629" w:name="_Toc267852461"/>
      <w:bookmarkStart w:id="630" w:name="_Toc284954715"/>
      <w:bookmarkStart w:id="631" w:name="_Toc387136195"/>
      <w:r w:rsidRPr="00BD4B25">
        <w:rPr>
          <w:rStyle w:val="libAlaemHeading2Char"/>
          <w:rtl/>
        </w:rPr>
        <w:t>(</w:t>
      </w:r>
      <w:r>
        <w:rPr>
          <w:rtl/>
        </w:rPr>
        <w:t xml:space="preserve"> في أنَّ زيارة الحسين </w:t>
      </w:r>
      <w:r>
        <w:rPr>
          <w:rFonts w:hint="cs"/>
          <w:rtl/>
        </w:rPr>
        <w:t>عليه السلام</w:t>
      </w:r>
      <w:r>
        <w:rPr>
          <w:rtl/>
        </w:rPr>
        <w:t xml:space="preserve"> تعدل حجّة وعمرة </w:t>
      </w:r>
      <w:r w:rsidRPr="00BD4B25">
        <w:rPr>
          <w:rStyle w:val="libAlaemHeading2Char"/>
          <w:rtl/>
        </w:rPr>
        <w:t>)</w:t>
      </w:r>
      <w:bookmarkEnd w:id="628"/>
      <w:bookmarkEnd w:id="629"/>
      <w:bookmarkEnd w:id="630"/>
      <w:bookmarkEnd w:id="631"/>
      <w:r>
        <w:rPr>
          <w:rtl/>
        </w:rPr>
        <w:t xml:space="preserve"> </w:t>
      </w:r>
    </w:p>
    <w:p w:rsidR="00F16F88" w:rsidRDefault="00F16F88" w:rsidP="0002370A">
      <w:pPr>
        <w:pStyle w:val="libNormal"/>
        <w:rPr>
          <w:rtl/>
        </w:rPr>
      </w:pPr>
      <w:r>
        <w:rPr>
          <w:rtl/>
        </w:rPr>
        <w:t>1</w:t>
      </w:r>
      <w:r w:rsidR="004F49F5">
        <w:rPr>
          <w:rtl/>
        </w:rPr>
        <w:t xml:space="preserve"> - </w:t>
      </w:r>
      <w:r>
        <w:rPr>
          <w:rtl/>
        </w:rPr>
        <w:t>حدَّثني جعفر بن محمّد بن إبراهيم بن عُبَيدالله بن موسى بن جعفر</w:t>
      </w:r>
      <w:r w:rsidR="0002370A">
        <w:rPr>
          <w:rtl/>
        </w:rPr>
        <w:t>،</w:t>
      </w:r>
      <w:r>
        <w:rPr>
          <w:rtl/>
        </w:rPr>
        <w:t xml:space="preserve"> عن عبدالله بن أحمدَ بن نَهيك</w:t>
      </w:r>
      <w:r w:rsidR="0002370A">
        <w:rPr>
          <w:rtl/>
        </w:rPr>
        <w:t>،</w:t>
      </w:r>
      <w:r>
        <w:rPr>
          <w:rtl/>
        </w:rPr>
        <w:t xml:space="preserve"> عن محمّد بن أبي عُمَير</w:t>
      </w:r>
      <w:r w:rsidR="0002370A">
        <w:rPr>
          <w:rtl/>
        </w:rPr>
        <w:t>،</w:t>
      </w:r>
      <w:r>
        <w:rPr>
          <w:rtl/>
        </w:rPr>
        <w:t xml:space="preserve"> عن الحسن الأحمسيِّ</w:t>
      </w:r>
      <w:r w:rsidR="0002370A">
        <w:rPr>
          <w:rtl/>
        </w:rPr>
        <w:t>،</w:t>
      </w:r>
      <w:r>
        <w:rPr>
          <w:rtl/>
        </w:rPr>
        <w:t xml:space="preserve"> عن اُمّ سعيد الأحْمَسِيّة</w:t>
      </w:r>
      <w:r w:rsidRPr="00256696">
        <w:rPr>
          <w:rtl/>
        </w:rPr>
        <w:t xml:space="preserve"> </w:t>
      </w:r>
      <w:r w:rsidRPr="00F16F88">
        <w:rPr>
          <w:rStyle w:val="libFootnotenumChar"/>
          <w:rtl/>
        </w:rPr>
        <w:t>(2)</w:t>
      </w:r>
      <w:r w:rsidRPr="00256696">
        <w:rPr>
          <w:rtl/>
        </w:rPr>
        <w:t xml:space="preserve"> </w:t>
      </w:r>
      <w:r>
        <w:rPr>
          <w:rtl/>
        </w:rPr>
        <w:t>« قالت</w:t>
      </w:r>
      <w:r w:rsidR="0002370A">
        <w:rPr>
          <w:rtl/>
        </w:rPr>
        <w:t>:</w:t>
      </w:r>
      <w:r>
        <w:rPr>
          <w:rtl/>
        </w:rPr>
        <w:t xml:space="preserve"> سألت أبا عبدالله </w:t>
      </w:r>
      <w:r w:rsidR="0002370A" w:rsidRPr="0002370A">
        <w:rPr>
          <w:rStyle w:val="libAlaemChar"/>
          <w:rFonts w:hint="cs"/>
          <w:rtl/>
        </w:rPr>
        <w:t>عليه‌السلام</w:t>
      </w:r>
      <w:r>
        <w:rPr>
          <w:rtl/>
        </w:rPr>
        <w:t xml:space="preserve"> عن زيارة قبر الحسين </w:t>
      </w:r>
      <w:r w:rsidR="0002370A" w:rsidRPr="0002370A">
        <w:rPr>
          <w:rStyle w:val="libAlaemChar"/>
          <w:rFonts w:hint="cs"/>
          <w:rtl/>
        </w:rPr>
        <w:t>عليه‌السلام</w:t>
      </w:r>
      <w:r w:rsidR="0002370A">
        <w:rPr>
          <w:rtl/>
        </w:rPr>
        <w:t>،</w:t>
      </w:r>
      <w:r>
        <w:rPr>
          <w:rtl/>
        </w:rPr>
        <w:t xml:space="preserve"> فقال</w:t>
      </w:r>
      <w:r w:rsidR="0002370A">
        <w:rPr>
          <w:rtl/>
        </w:rPr>
        <w:t>:</w:t>
      </w:r>
      <w:r>
        <w:rPr>
          <w:rtl/>
        </w:rPr>
        <w:t xml:space="preserve"> تَعدِل حَجّة وعُمرة</w:t>
      </w:r>
      <w:r w:rsidR="0002370A">
        <w:rPr>
          <w:rtl/>
        </w:rPr>
        <w:t>،</w:t>
      </w:r>
      <w:r>
        <w:rPr>
          <w:rtl/>
        </w:rPr>
        <w:t xml:space="preserve"> ومن الخير هكذا وهكذا</w:t>
      </w:r>
      <w:r w:rsidR="004F49F5">
        <w:rPr>
          <w:rtl/>
        </w:rPr>
        <w:t xml:space="preserve"> - </w:t>
      </w:r>
      <w:r>
        <w:rPr>
          <w:rtl/>
        </w:rPr>
        <w:t>واُومأ بيده</w:t>
      </w:r>
      <w:r w:rsidR="004F49F5">
        <w:rPr>
          <w:rtl/>
        </w:rPr>
        <w:t xml:space="preserve"> - </w:t>
      </w:r>
      <w:r>
        <w:rPr>
          <w:rtl/>
        </w:rPr>
        <w:t xml:space="preserve">». </w:t>
      </w:r>
    </w:p>
    <w:p w:rsidR="00F16F88" w:rsidRDefault="00F16F88" w:rsidP="0002370A">
      <w:pPr>
        <w:pStyle w:val="libNormal"/>
        <w:rPr>
          <w:rtl/>
        </w:rPr>
      </w:pPr>
      <w:r>
        <w:rPr>
          <w:rtl/>
        </w:rPr>
        <w:t>2</w:t>
      </w:r>
      <w:r w:rsidR="004F49F5">
        <w:rPr>
          <w:rFonts w:hint="cs"/>
          <w:rtl/>
        </w:rPr>
        <w:t xml:space="preserve"> - </w:t>
      </w:r>
      <w:r>
        <w:rPr>
          <w:rtl/>
        </w:rPr>
        <w:t>وعنه</w:t>
      </w:r>
      <w:r w:rsidR="0002370A">
        <w:rPr>
          <w:rtl/>
        </w:rPr>
        <w:t>،</w:t>
      </w:r>
      <w:r>
        <w:rPr>
          <w:rtl/>
        </w:rPr>
        <w:t xml:space="preserve"> عن عبدالله بن نَهيك</w:t>
      </w:r>
      <w:r w:rsidR="0002370A">
        <w:rPr>
          <w:rtl/>
        </w:rPr>
        <w:t>،</w:t>
      </w:r>
      <w:r>
        <w:rPr>
          <w:rtl/>
        </w:rPr>
        <w:t xml:space="preserve"> عن ابن أبي عُمَير</w:t>
      </w:r>
      <w:r w:rsidR="0002370A">
        <w:rPr>
          <w:rtl/>
        </w:rPr>
        <w:t>،</w:t>
      </w:r>
      <w:r>
        <w:rPr>
          <w:rtl/>
        </w:rPr>
        <w:t xml:space="preserve"> عن هِشام بن الحكم</w:t>
      </w:r>
      <w:r w:rsidR="0002370A">
        <w:rPr>
          <w:rtl/>
        </w:rPr>
        <w:t>،</w:t>
      </w:r>
      <w:r>
        <w:rPr>
          <w:rtl/>
        </w:rPr>
        <w:t xml:space="preserve"> عن عبدالكريم بن حَسّان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يقال</w:t>
      </w:r>
      <w:r w:rsidR="0002370A">
        <w:rPr>
          <w:rtl/>
        </w:rPr>
        <w:t>:</w:t>
      </w:r>
      <w:r>
        <w:rPr>
          <w:rtl/>
        </w:rPr>
        <w:t xml:space="preserve"> إنَّ زيارة قبر أبي عبدالله الحسين </w:t>
      </w:r>
      <w:r w:rsidR="0002370A" w:rsidRPr="0002370A">
        <w:rPr>
          <w:rStyle w:val="libAlaemChar"/>
          <w:rFonts w:hint="cs"/>
          <w:rtl/>
        </w:rPr>
        <w:t>عليه‌السلام</w:t>
      </w:r>
      <w:r>
        <w:rPr>
          <w:rtl/>
        </w:rPr>
        <w:t xml:space="preserve"> تَعدِل حَجّة وعُمرة؟ فقال</w:t>
      </w:r>
      <w:r w:rsidR="0002370A">
        <w:rPr>
          <w:rtl/>
        </w:rPr>
        <w:t>:</w:t>
      </w:r>
      <w:r>
        <w:rPr>
          <w:rtl/>
        </w:rPr>
        <w:t xml:space="preserve"> إنّما الحجّ والعُمرة ههنا</w:t>
      </w:r>
      <w:r>
        <w:rPr>
          <w:rFonts w:hint="cs"/>
          <w:rtl/>
        </w:rPr>
        <w:t xml:space="preserve"> ولو</w:t>
      </w:r>
      <w:r>
        <w:rPr>
          <w:rtl/>
        </w:rPr>
        <w:t xml:space="preserve"> أنَّ رَجلاً أراد الحجَّ ولم يتهيّأ له فأتاه كتب الله له حَجّة</w:t>
      </w:r>
      <w:r w:rsidR="0002370A">
        <w:rPr>
          <w:rtl/>
        </w:rPr>
        <w:t>،</w:t>
      </w:r>
      <w:r>
        <w:rPr>
          <w:rtl/>
        </w:rPr>
        <w:t xml:space="preserve"> ولو أنّ رَجلاً أراد الُعمرة ولم يتهيّأ له فأتاه كتب الله له عُمرَة ». </w:t>
      </w:r>
    </w:p>
    <w:p w:rsidR="00F16F88" w:rsidRDefault="00F16F88" w:rsidP="00F16F88">
      <w:pPr>
        <w:pStyle w:val="libLine"/>
        <w:rPr>
          <w:rtl/>
        </w:rPr>
      </w:pPr>
      <w:r>
        <w:rPr>
          <w:rtl/>
        </w:rPr>
        <w:t>__________________</w:t>
      </w:r>
    </w:p>
    <w:p w:rsidR="00F16F88" w:rsidRPr="00A500F8" w:rsidRDefault="00F16F88" w:rsidP="00F16F88">
      <w:pPr>
        <w:pStyle w:val="libFootnote0"/>
        <w:rPr>
          <w:rtl/>
        </w:rPr>
      </w:pPr>
      <w:r w:rsidRPr="006A60FF">
        <w:rPr>
          <w:rtl/>
        </w:rPr>
        <w:t>1</w:t>
      </w:r>
      <w:r w:rsidR="004F49F5">
        <w:rPr>
          <w:rtl/>
        </w:rPr>
        <w:t xml:space="preserve"> - </w:t>
      </w:r>
      <w:r w:rsidRPr="006A60FF">
        <w:rPr>
          <w:rtl/>
        </w:rPr>
        <w:t>كذا في النّسخ</w:t>
      </w:r>
      <w:r w:rsidR="0002370A">
        <w:rPr>
          <w:rtl/>
        </w:rPr>
        <w:t>،</w:t>
      </w:r>
      <w:r w:rsidRPr="006A60FF">
        <w:rPr>
          <w:rtl/>
        </w:rPr>
        <w:t xml:space="preserve"> والظّاهر أنّ فيه سقطاً</w:t>
      </w:r>
      <w:r w:rsidR="0002370A">
        <w:rPr>
          <w:rtl/>
        </w:rPr>
        <w:t>،</w:t>
      </w:r>
      <w:r w:rsidRPr="006A60FF">
        <w:rPr>
          <w:rtl/>
        </w:rPr>
        <w:t xml:space="preserve"> لأنّ إبراهيم بن عقبة من أصحاب الهادي </w:t>
      </w:r>
      <w:r w:rsidR="0002370A" w:rsidRPr="0002370A">
        <w:rPr>
          <w:rStyle w:val="libAlaemChar"/>
          <w:rFonts w:hint="cs"/>
          <w:rtl/>
        </w:rPr>
        <w:t>عليه‌السلام</w:t>
      </w:r>
      <w:r w:rsidR="0002370A">
        <w:rPr>
          <w:rtl/>
        </w:rPr>
        <w:t>،</w:t>
      </w:r>
      <w:r w:rsidRPr="006A60FF">
        <w:rPr>
          <w:rtl/>
        </w:rPr>
        <w:t xml:space="preserve"> ومكاتباته مع الجواد </w:t>
      </w:r>
      <w:r w:rsidR="0002370A" w:rsidRPr="0002370A">
        <w:rPr>
          <w:rStyle w:val="libAlaemChar"/>
          <w:rFonts w:hint="cs"/>
          <w:rtl/>
        </w:rPr>
        <w:t>عليه‌السلام</w:t>
      </w:r>
      <w:r>
        <w:rPr>
          <w:rtl/>
        </w:rPr>
        <w:t>.</w:t>
      </w:r>
      <w:r w:rsidRPr="00A500F8">
        <w:rPr>
          <w:rtl/>
        </w:rPr>
        <w:t xml:space="preserve"> </w:t>
      </w:r>
    </w:p>
    <w:p w:rsidR="00F16F88" w:rsidRPr="00A500F8" w:rsidRDefault="00F16F88" w:rsidP="00F16F88">
      <w:pPr>
        <w:pStyle w:val="libFootnote0"/>
        <w:rPr>
          <w:rtl/>
        </w:rPr>
      </w:pPr>
      <w:r w:rsidRPr="00A500F8">
        <w:rPr>
          <w:rtl/>
        </w:rPr>
        <w:t>2</w:t>
      </w:r>
      <w:r w:rsidR="004F49F5">
        <w:rPr>
          <w:rtl/>
        </w:rPr>
        <w:t xml:space="preserve"> - </w:t>
      </w:r>
      <w:r w:rsidRPr="00A500F8">
        <w:rPr>
          <w:rtl/>
        </w:rPr>
        <w:t xml:space="preserve">تقدّم ضبطه في </w:t>
      </w:r>
      <w:r>
        <w:rPr>
          <w:rtl/>
        </w:rPr>
        <w:t>ص 1</w:t>
      </w:r>
      <w:r w:rsidRPr="00A500F8">
        <w:rPr>
          <w:rtl/>
        </w:rPr>
        <w:t>18 ذيل الخبر 3</w:t>
      </w:r>
      <w:r>
        <w:rPr>
          <w:rtl/>
        </w:rPr>
        <w:t>.</w:t>
      </w:r>
      <w:r w:rsidRPr="00A500F8">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w:t>
      </w:r>
      <w:r w:rsidR="0002370A">
        <w:rPr>
          <w:rtl/>
        </w:rPr>
        <w:t>،</w:t>
      </w:r>
      <w:r>
        <w:rPr>
          <w:rtl/>
        </w:rPr>
        <w:t xml:space="preserve"> عن الحسين بن الحسن بن أبان</w:t>
      </w:r>
      <w:r w:rsidR="0002370A">
        <w:rPr>
          <w:rtl/>
        </w:rPr>
        <w:t>،</w:t>
      </w:r>
      <w:r>
        <w:rPr>
          <w:rtl/>
        </w:rPr>
        <w:t xml:space="preserve"> عن الحسين بن سعيد</w:t>
      </w:r>
      <w:r w:rsidR="0002370A">
        <w:rPr>
          <w:rtl/>
        </w:rPr>
        <w:t>،</w:t>
      </w:r>
      <w:r>
        <w:rPr>
          <w:rtl/>
        </w:rPr>
        <w:t xml:space="preserve"> عن القاسم بن محمّد</w:t>
      </w:r>
      <w:r w:rsidR="0002370A">
        <w:rPr>
          <w:rtl/>
        </w:rPr>
        <w:t>،</w:t>
      </w:r>
      <w:r>
        <w:rPr>
          <w:rtl/>
        </w:rPr>
        <w:t xml:space="preserve"> عن إسحاقَ بن إبراهيم</w:t>
      </w:r>
      <w:r w:rsidR="0002370A">
        <w:rPr>
          <w:rtl/>
        </w:rPr>
        <w:t>،</w:t>
      </w:r>
      <w:r>
        <w:rPr>
          <w:rtl/>
        </w:rPr>
        <w:t xml:space="preserve"> عن هارونَ بن خارجة « قال</w:t>
      </w:r>
      <w:r w:rsidR="0002370A">
        <w:rPr>
          <w:rtl/>
        </w:rPr>
        <w:t>:</w:t>
      </w:r>
      <w:r>
        <w:rPr>
          <w:rtl/>
        </w:rPr>
        <w:t xml:space="preserve"> سأل رجلٌ أبا عبدالله </w:t>
      </w:r>
      <w:r w:rsidR="0002370A" w:rsidRPr="0002370A">
        <w:rPr>
          <w:rStyle w:val="libAlaemChar"/>
          <w:rFonts w:hint="cs"/>
          <w:rtl/>
        </w:rPr>
        <w:t>عليه‌السلام</w:t>
      </w:r>
      <w:r w:rsidR="004F49F5">
        <w:rPr>
          <w:rtl/>
        </w:rPr>
        <w:t xml:space="preserve"> - </w:t>
      </w:r>
      <w:r>
        <w:rPr>
          <w:rtl/>
        </w:rPr>
        <w:t>وأنا عنده</w:t>
      </w:r>
      <w:r w:rsidR="004F49F5">
        <w:rPr>
          <w:rtl/>
        </w:rPr>
        <w:t xml:space="preserve"> - </w:t>
      </w:r>
      <w:r>
        <w:rPr>
          <w:rtl/>
        </w:rPr>
        <w:t>فقال</w:t>
      </w:r>
      <w:r w:rsidR="0002370A">
        <w:rPr>
          <w:rtl/>
        </w:rPr>
        <w:t>:</w:t>
      </w:r>
      <w:r>
        <w:rPr>
          <w:rtl/>
        </w:rPr>
        <w:t xml:space="preserve"> ما لمن زارَ قبرَ الحسين </w:t>
      </w:r>
      <w:r w:rsidR="0002370A" w:rsidRPr="0002370A">
        <w:rPr>
          <w:rStyle w:val="libAlaemChar"/>
          <w:rFonts w:hint="cs"/>
          <w:rtl/>
        </w:rPr>
        <w:t>عليه‌السلام</w:t>
      </w:r>
      <w:r>
        <w:rPr>
          <w:rtl/>
        </w:rPr>
        <w:t>؟ فقال</w:t>
      </w:r>
      <w:r w:rsidR="0002370A">
        <w:rPr>
          <w:rtl/>
        </w:rPr>
        <w:t>:</w:t>
      </w:r>
      <w:r>
        <w:rPr>
          <w:rtl/>
        </w:rPr>
        <w:t xml:space="preserve"> إنَّ الحسين وكّل اللهُ به أربعةَ آلافِ مَلَك شُعثاً غُبراً يَبكونه إلى يوم القيامة</w:t>
      </w:r>
      <w:r w:rsidR="0002370A">
        <w:rPr>
          <w:rtl/>
        </w:rPr>
        <w:t>،</w:t>
      </w:r>
      <w:r>
        <w:rPr>
          <w:rtl/>
        </w:rPr>
        <w:t xml:space="preserve"> فقلت له</w:t>
      </w:r>
      <w:r w:rsidR="0002370A">
        <w:rPr>
          <w:rtl/>
        </w:rPr>
        <w:t>:</w:t>
      </w:r>
      <w:r>
        <w:rPr>
          <w:rtl/>
        </w:rPr>
        <w:t xml:space="preserve"> بأبي أنت واُمّي روي عن أبيك</w:t>
      </w:r>
      <w:r w:rsidR="0002370A">
        <w:rPr>
          <w:rtl/>
        </w:rPr>
        <w:t>:</w:t>
      </w:r>
      <w:r>
        <w:rPr>
          <w:rtl/>
        </w:rPr>
        <w:t xml:space="preserve"> الحجّ والعُمرة</w:t>
      </w:r>
      <w:r w:rsidR="0002370A">
        <w:rPr>
          <w:rtl/>
        </w:rPr>
        <w:t>،</w:t>
      </w:r>
      <w:r>
        <w:rPr>
          <w:rtl/>
        </w:rPr>
        <w:t xml:space="preserve"> قال</w:t>
      </w:r>
      <w:r w:rsidR="0002370A">
        <w:rPr>
          <w:rtl/>
        </w:rPr>
        <w:t>:</w:t>
      </w:r>
      <w:r>
        <w:rPr>
          <w:rtl/>
        </w:rPr>
        <w:t xml:space="preserve"> نَعَم</w:t>
      </w:r>
      <w:r w:rsidR="0002370A">
        <w:rPr>
          <w:rtl/>
        </w:rPr>
        <w:t>؛</w:t>
      </w:r>
      <w:r>
        <w:rPr>
          <w:rtl/>
        </w:rPr>
        <w:t xml:space="preserve"> ح</w:t>
      </w:r>
      <w:r>
        <w:rPr>
          <w:rFonts w:hint="cs"/>
          <w:rtl/>
        </w:rPr>
        <w:t>َ</w:t>
      </w:r>
      <w:r>
        <w:rPr>
          <w:rtl/>
        </w:rPr>
        <w:t>جّة وعُمرَة</w:t>
      </w:r>
      <w:r w:rsidR="004F49F5">
        <w:rPr>
          <w:rtl/>
        </w:rPr>
        <w:t xml:space="preserve"> - </w:t>
      </w:r>
      <w:r>
        <w:rPr>
          <w:rtl/>
        </w:rPr>
        <w:t>حتّى عَدَّ عشرة</w:t>
      </w:r>
      <w:r w:rsidR="004F49F5">
        <w:rPr>
          <w:rtl/>
        </w:rPr>
        <w:t xml:space="preserve"> - </w:t>
      </w:r>
      <w:r>
        <w:rPr>
          <w:rtl/>
        </w:rPr>
        <w:t xml:space="preserve">». </w:t>
      </w:r>
    </w:p>
    <w:p w:rsidR="00F16F88" w:rsidRDefault="00F16F88" w:rsidP="0002370A">
      <w:pPr>
        <w:pStyle w:val="libNormal"/>
        <w:rPr>
          <w:rtl/>
        </w:rPr>
      </w:pPr>
      <w:r>
        <w:rPr>
          <w:rtl/>
        </w:rPr>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عن سعد بن عبدالله</w:t>
      </w:r>
      <w:r w:rsidR="0002370A">
        <w:rPr>
          <w:rtl/>
        </w:rPr>
        <w:t>،</w:t>
      </w:r>
      <w:r>
        <w:rPr>
          <w:rtl/>
        </w:rPr>
        <w:t xml:space="preserve"> عن أحمدَ بن محمّد</w:t>
      </w:r>
      <w:r w:rsidR="0002370A">
        <w:rPr>
          <w:rtl/>
        </w:rPr>
        <w:t>،</w:t>
      </w:r>
      <w:r>
        <w:rPr>
          <w:rtl/>
        </w:rPr>
        <w:t xml:space="preserve"> عن الحسن بن عليٍّ الوَشّاء</w:t>
      </w:r>
      <w:r w:rsidR="0002370A">
        <w:rPr>
          <w:rtl/>
        </w:rPr>
        <w:t>،</w:t>
      </w:r>
      <w:r>
        <w:rPr>
          <w:rtl/>
        </w:rPr>
        <w:t xml:space="preserve"> عن أحمدَ بن عائِذ</w:t>
      </w:r>
      <w:r w:rsidR="0002370A">
        <w:rPr>
          <w:rtl/>
        </w:rPr>
        <w:t>،</w:t>
      </w:r>
      <w:r>
        <w:rPr>
          <w:rtl/>
        </w:rPr>
        <w:t xml:space="preserve"> عن أبي خديجةَ « عن رَجل سأل أبا جعفر </w:t>
      </w:r>
      <w:r w:rsidR="0002370A" w:rsidRPr="0002370A">
        <w:rPr>
          <w:rStyle w:val="libAlaemChar"/>
          <w:rFonts w:hint="cs"/>
          <w:rtl/>
        </w:rPr>
        <w:t>عليه‌السلام</w:t>
      </w:r>
      <w:r>
        <w:rPr>
          <w:rtl/>
        </w:rPr>
        <w:t xml:space="preserve"> عن زيارة قبر الحسين </w:t>
      </w:r>
      <w:r w:rsidR="0002370A" w:rsidRPr="0002370A">
        <w:rPr>
          <w:rStyle w:val="libAlaemChar"/>
          <w:rFonts w:hint="cs"/>
          <w:rtl/>
        </w:rPr>
        <w:t>عليه‌السلام</w:t>
      </w:r>
      <w:r w:rsidR="0002370A">
        <w:rPr>
          <w:rtl/>
        </w:rPr>
        <w:t>،</w:t>
      </w:r>
      <w:r>
        <w:rPr>
          <w:rtl/>
        </w:rPr>
        <w:t xml:space="preserve"> فقال</w:t>
      </w:r>
      <w:r w:rsidR="0002370A">
        <w:rPr>
          <w:rtl/>
        </w:rPr>
        <w:t>:</w:t>
      </w:r>
      <w:r>
        <w:rPr>
          <w:rtl/>
        </w:rPr>
        <w:t xml:space="preserve"> إنّهــ[ـا] تَعدِل حَجّة وعُمرة</w:t>
      </w:r>
      <w:r w:rsidR="0002370A">
        <w:rPr>
          <w:rtl/>
        </w:rPr>
        <w:t>،</w:t>
      </w:r>
      <w:r>
        <w:rPr>
          <w:rtl/>
        </w:rPr>
        <w:t xml:space="preserve"> وقال بيده هكذا من الخير</w:t>
      </w:r>
      <w:r w:rsidR="004F49F5">
        <w:rPr>
          <w:rtl/>
        </w:rPr>
        <w:t xml:space="preserve"> - </w:t>
      </w:r>
      <w:r>
        <w:rPr>
          <w:rtl/>
        </w:rPr>
        <w:t>يقول بجميع يديه هكذا</w:t>
      </w:r>
      <w:r w:rsidR="004F49F5">
        <w:rPr>
          <w:rtl/>
        </w:rPr>
        <w:t xml:space="preserve"> - </w:t>
      </w:r>
      <w:r>
        <w:rPr>
          <w:rtl/>
        </w:rPr>
        <w:t xml:space="preserve">». </w:t>
      </w:r>
    </w:p>
    <w:p w:rsidR="00F16F88" w:rsidRDefault="00F16F88" w:rsidP="0002370A">
      <w:pPr>
        <w:pStyle w:val="libNormal"/>
        <w:rPr>
          <w:rtl/>
        </w:rPr>
      </w:pPr>
      <w:r>
        <w:rPr>
          <w:rtl/>
        </w:rPr>
        <w:t>5</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محمّد بن يحيى</w:t>
      </w:r>
      <w:r w:rsidR="0002370A">
        <w:rPr>
          <w:rtl/>
        </w:rPr>
        <w:t>،</w:t>
      </w:r>
      <w:r>
        <w:rPr>
          <w:rtl/>
        </w:rPr>
        <w:t xml:space="preserve"> عن حَمدانَ بن سليمانَ النّيسابوري أبي سعيد قال</w:t>
      </w:r>
      <w:r w:rsidR="0002370A">
        <w:rPr>
          <w:rtl/>
        </w:rPr>
        <w:t>:</w:t>
      </w:r>
      <w:r>
        <w:rPr>
          <w:rtl/>
        </w:rPr>
        <w:t xml:space="preserve"> حدَّثنا عبدالله بن محمّد اليمانيُّ</w:t>
      </w:r>
      <w:r w:rsidR="0002370A">
        <w:rPr>
          <w:rtl/>
        </w:rPr>
        <w:t>،</w:t>
      </w:r>
      <w:r>
        <w:rPr>
          <w:rtl/>
        </w:rPr>
        <w:t xml:space="preserve"> عن مَنيع بن الحجّاج</w:t>
      </w:r>
      <w:r w:rsidR="0002370A">
        <w:rPr>
          <w:rtl/>
        </w:rPr>
        <w:t>،</w:t>
      </w:r>
      <w:r>
        <w:rPr>
          <w:rtl/>
        </w:rPr>
        <w:t xml:space="preserve"> عن يونسَ</w:t>
      </w:r>
      <w:r w:rsidR="0002370A">
        <w:rPr>
          <w:rtl/>
        </w:rPr>
        <w:t>،</w:t>
      </w:r>
      <w:r>
        <w:rPr>
          <w:rtl/>
        </w:rPr>
        <w:t xml:space="preserve"> عن هِشام بن سالم</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زيارة قبر الحسين </w:t>
      </w:r>
      <w:r w:rsidR="0002370A" w:rsidRPr="0002370A">
        <w:rPr>
          <w:rStyle w:val="libAlaemChar"/>
          <w:rFonts w:hint="cs"/>
          <w:rtl/>
        </w:rPr>
        <w:t>عليه‌السلام</w:t>
      </w:r>
      <w:r>
        <w:rPr>
          <w:rtl/>
        </w:rPr>
        <w:t xml:space="preserve"> حَجّة</w:t>
      </w:r>
      <w:r w:rsidR="0002370A">
        <w:rPr>
          <w:rtl/>
        </w:rPr>
        <w:t>،</w:t>
      </w:r>
      <w:r>
        <w:rPr>
          <w:rtl/>
        </w:rPr>
        <w:t xml:space="preserve"> ومِن بعد الحَجّة حَجَّة وعُمرة »</w:t>
      </w:r>
      <w:r w:rsidR="004F49F5">
        <w:rPr>
          <w:rtl/>
        </w:rPr>
        <w:t xml:space="preserve"> - </w:t>
      </w:r>
      <w:r>
        <w:rPr>
          <w:rtl/>
        </w:rPr>
        <w:t>بعد حَجَّة الإسلام</w:t>
      </w:r>
      <w:r w:rsidR="004F49F5">
        <w:rPr>
          <w:rtl/>
        </w:rPr>
        <w:t xml:space="preserve"> -</w:t>
      </w:r>
      <w:r>
        <w:rPr>
          <w:rtl/>
        </w:rPr>
        <w:t xml:space="preserve">. </w:t>
      </w:r>
    </w:p>
    <w:p w:rsidR="00F16F88" w:rsidRDefault="00F16F88" w:rsidP="0002370A">
      <w:pPr>
        <w:pStyle w:val="libNormal"/>
        <w:rPr>
          <w:rtl/>
        </w:rPr>
      </w:pPr>
      <w:r>
        <w:rPr>
          <w:rtl/>
        </w:rPr>
        <w:t>6</w:t>
      </w:r>
      <w:r w:rsidR="004F49F5">
        <w:rPr>
          <w:rtl/>
        </w:rPr>
        <w:t xml:space="preserve"> - </w:t>
      </w:r>
      <w:r>
        <w:rPr>
          <w:rtl/>
        </w:rPr>
        <w:t>وبإسناده</w:t>
      </w:r>
      <w:r w:rsidR="0002370A">
        <w:rPr>
          <w:rtl/>
        </w:rPr>
        <w:t>،</w:t>
      </w:r>
      <w:r>
        <w:rPr>
          <w:rtl/>
        </w:rPr>
        <w:t xml:space="preserve"> عن يونسَ</w:t>
      </w:r>
      <w:r w:rsidR="0002370A">
        <w:rPr>
          <w:rtl/>
        </w:rPr>
        <w:t>،</w:t>
      </w:r>
      <w:r>
        <w:rPr>
          <w:rtl/>
        </w:rPr>
        <w:t xml:space="preserve"> عن الرّضا </w:t>
      </w:r>
      <w:r w:rsidR="0002370A" w:rsidRPr="0002370A">
        <w:rPr>
          <w:rStyle w:val="libAlaemChar"/>
          <w:rFonts w:hint="cs"/>
          <w:rtl/>
        </w:rPr>
        <w:t>عليه‌السلام</w:t>
      </w:r>
      <w:r>
        <w:rPr>
          <w:rtl/>
        </w:rPr>
        <w:t xml:space="preserve"> « قال</w:t>
      </w:r>
      <w:r w:rsidR="0002370A">
        <w:rPr>
          <w:rtl/>
        </w:rPr>
        <w:t>:</w:t>
      </w:r>
      <w:r>
        <w:rPr>
          <w:rtl/>
        </w:rPr>
        <w:t xml:space="preserve"> من زار قبر الحسين </w:t>
      </w:r>
      <w:r w:rsidR="0002370A" w:rsidRPr="0002370A">
        <w:rPr>
          <w:rStyle w:val="libAlaemChar"/>
          <w:rFonts w:hint="cs"/>
          <w:rtl/>
        </w:rPr>
        <w:t>عليه‌السلام</w:t>
      </w:r>
      <w:r>
        <w:rPr>
          <w:rtl/>
        </w:rPr>
        <w:t xml:space="preserve"> فقد حَجَّ واعْتَمر</w:t>
      </w:r>
      <w:r w:rsidR="0002370A">
        <w:rPr>
          <w:rtl/>
        </w:rPr>
        <w:t>،</w:t>
      </w:r>
      <w:r>
        <w:rPr>
          <w:rtl/>
        </w:rPr>
        <w:t xml:space="preserve"> قال</w:t>
      </w:r>
      <w:r w:rsidR="0002370A">
        <w:rPr>
          <w:rtl/>
        </w:rPr>
        <w:t>:</w:t>
      </w:r>
      <w:r>
        <w:rPr>
          <w:rtl/>
        </w:rPr>
        <w:t xml:space="preserve"> قلت</w:t>
      </w:r>
      <w:r w:rsidR="0002370A">
        <w:rPr>
          <w:rtl/>
        </w:rPr>
        <w:t>:</w:t>
      </w:r>
      <w:r>
        <w:rPr>
          <w:rtl/>
        </w:rPr>
        <w:t xml:space="preserve"> يطرح عنه حجة الإسلام؟ لا هي حجّة الضّعيف حتّى يقوى ويحجّ إلى بيت الله الحرام</w:t>
      </w:r>
      <w:r w:rsidR="0002370A">
        <w:rPr>
          <w:rtl/>
        </w:rPr>
        <w:t>،</w:t>
      </w:r>
      <w:r>
        <w:rPr>
          <w:rtl/>
        </w:rPr>
        <w:t xml:space="preserve"> أما علمت أنَّ البيت يطوف به كلَّ يوم سبعون ألف مَل</w:t>
      </w:r>
      <w:r>
        <w:rPr>
          <w:rFonts w:hint="cs"/>
          <w:rtl/>
        </w:rPr>
        <w:t>َ</w:t>
      </w:r>
      <w:r>
        <w:rPr>
          <w:rtl/>
        </w:rPr>
        <w:t>ك حتّى إذا أدركهم اللّيل صعدوا</w:t>
      </w:r>
      <w:r w:rsidR="0002370A">
        <w:rPr>
          <w:rtl/>
        </w:rPr>
        <w:t>،</w:t>
      </w:r>
      <w:r>
        <w:rPr>
          <w:rtl/>
        </w:rPr>
        <w:t xml:space="preserve"> ونزل غيرهم فطافوا بالبيت حتّى الصّباح</w:t>
      </w:r>
      <w:r w:rsidR="0002370A">
        <w:rPr>
          <w:rtl/>
        </w:rPr>
        <w:t>،</w:t>
      </w:r>
      <w:r>
        <w:rPr>
          <w:rtl/>
        </w:rPr>
        <w:t xml:space="preserve"> وأنّ الحسين </w:t>
      </w:r>
      <w:r w:rsidR="0002370A" w:rsidRPr="0002370A">
        <w:rPr>
          <w:rStyle w:val="libAlaemChar"/>
          <w:rFonts w:hint="cs"/>
          <w:rtl/>
        </w:rPr>
        <w:t>عليه‌السلام</w:t>
      </w:r>
      <w:r>
        <w:rPr>
          <w:rtl/>
        </w:rPr>
        <w:t xml:space="preserve"> لأكرم على الله مِن البيت وأنّه في وقت كلِّ صلاة لينزل عليه سبعون ألف ملك شُعثٌ غُبر</w:t>
      </w:r>
      <w:r w:rsidR="0002370A">
        <w:rPr>
          <w:rtl/>
        </w:rPr>
        <w:t>،</w:t>
      </w:r>
      <w:r>
        <w:rPr>
          <w:rtl/>
        </w:rPr>
        <w:t xml:space="preserve"> لا تقع عليهم النّوبة إلى يوم القيامة ». </w:t>
      </w:r>
    </w:p>
    <w:p w:rsidR="00F16F88" w:rsidRDefault="00F16F88" w:rsidP="0002370A">
      <w:pPr>
        <w:pStyle w:val="libNormal"/>
        <w:rPr>
          <w:rtl/>
        </w:rPr>
      </w:pPr>
      <w:r>
        <w:rPr>
          <w:rtl/>
        </w:rPr>
        <w:t>7</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w:t>
      </w:r>
      <w:r w:rsidR="0002370A">
        <w:rPr>
          <w:rtl/>
        </w:rPr>
        <w:t>؛</w:t>
      </w:r>
      <w:r>
        <w:rPr>
          <w:rtl/>
        </w:rPr>
        <w:t xml:space="preserve"> ومحمّد بن عبدالحميد</w:t>
      </w:r>
      <w:r w:rsidR="0002370A">
        <w:rPr>
          <w:rtl/>
        </w:rPr>
        <w:t>،</w:t>
      </w:r>
      <w:r>
        <w:rPr>
          <w:rtl/>
        </w:rPr>
        <w:t xml:space="preserve"> عن يونس بن يعقوب</w:t>
      </w:r>
      <w:r w:rsidR="0002370A">
        <w:rPr>
          <w:rtl/>
        </w:rPr>
        <w:t>،</w:t>
      </w:r>
      <w:r>
        <w:rPr>
          <w:rtl/>
        </w:rPr>
        <w:t xml:space="preserve"> عن اُمّ سعيد الأحْمَسِية « قالت</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أيُّ شيءٍ تذكر في زيارة قبر الحسين </w:t>
      </w:r>
      <w:r w:rsidR="0002370A" w:rsidRPr="0002370A">
        <w:rPr>
          <w:rStyle w:val="libAlaemChar"/>
          <w:rFonts w:hint="cs"/>
          <w:rtl/>
        </w:rPr>
        <w:t>عليه‌السلام</w:t>
      </w:r>
      <w:r>
        <w:rPr>
          <w:rtl/>
        </w:rPr>
        <w:t xml:space="preserve"> مِن الفضل؟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قال</w:t>
      </w:r>
      <w:r w:rsidR="0002370A">
        <w:rPr>
          <w:rtl/>
        </w:rPr>
        <w:t>:</w:t>
      </w:r>
      <w:r>
        <w:rPr>
          <w:rtl/>
        </w:rPr>
        <w:t xml:space="preserve"> نذكر فيه يا اُمّ سعيد فضل ح</w:t>
      </w:r>
      <w:r>
        <w:rPr>
          <w:rFonts w:hint="cs"/>
          <w:rtl/>
        </w:rPr>
        <w:t>َ</w:t>
      </w:r>
      <w:r>
        <w:rPr>
          <w:rtl/>
        </w:rPr>
        <w:t>جّة وعمرة</w:t>
      </w:r>
      <w:r w:rsidR="0002370A">
        <w:rPr>
          <w:rtl/>
        </w:rPr>
        <w:t>،</w:t>
      </w:r>
      <w:r>
        <w:rPr>
          <w:rtl/>
        </w:rPr>
        <w:t xml:space="preserve"> وخيرها كذا</w:t>
      </w:r>
      <w:r w:rsidR="004F49F5">
        <w:rPr>
          <w:rtl/>
        </w:rPr>
        <w:t xml:space="preserve"> - </w:t>
      </w:r>
      <w:r>
        <w:rPr>
          <w:rtl/>
        </w:rPr>
        <w:t>وبسط يديه ونكس أصابعه</w:t>
      </w:r>
      <w:r w:rsidR="004F49F5">
        <w:rPr>
          <w:rtl/>
        </w:rPr>
        <w:t xml:space="preserve"> - </w:t>
      </w:r>
      <w:r>
        <w:rPr>
          <w:rtl/>
        </w:rPr>
        <w:t xml:space="preserve">». </w:t>
      </w:r>
    </w:p>
    <w:p w:rsidR="00F16F88" w:rsidRDefault="00F16F88" w:rsidP="0002370A">
      <w:pPr>
        <w:pStyle w:val="libNormal"/>
        <w:rPr>
          <w:rtl/>
        </w:rPr>
      </w:pPr>
      <w:r>
        <w:rPr>
          <w:rtl/>
        </w:rPr>
        <w:t>8</w:t>
      </w:r>
      <w:r w:rsidR="004F49F5">
        <w:rPr>
          <w:rtl/>
        </w:rPr>
        <w:t xml:space="preserve"> - </w:t>
      </w:r>
      <w:r>
        <w:rPr>
          <w:rtl/>
        </w:rPr>
        <w:t>حدَّثني محمّد بن أحمدَ بنِ الوليد</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الحسين بن سعيد</w:t>
      </w:r>
      <w:r w:rsidR="0002370A">
        <w:rPr>
          <w:rtl/>
        </w:rPr>
        <w:t>،</w:t>
      </w:r>
      <w:r>
        <w:rPr>
          <w:rtl/>
        </w:rPr>
        <w:t xml:space="preserve"> عن القاسم بن محمّد</w:t>
      </w:r>
      <w:r w:rsidR="0002370A">
        <w:rPr>
          <w:rtl/>
        </w:rPr>
        <w:t>،</w:t>
      </w:r>
      <w:r>
        <w:rPr>
          <w:rtl/>
        </w:rPr>
        <w:t xml:space="preserve"> عن حبيب</w:t>
      </w:r>
      <w:r w:rsidRPr="00256696">
        <w:rPr>
          <w:rtl/>
        </w:rPr>
        <w:t xml:space="preserve"> </w:t>
      </w:r>
      <w:r w:rsidRPr="00F16F88">
        <w:rPr>
          <w:rStyle w:val="libFootnotenumChar"/>
          <w:rtl/>
        </w:rPr>
        <w:t>(1)</w:t>
      </w:r>
      <w:r w:rsidR="0002370A" w:rsidRPr="00256696">
        <w:rPr>
          <w:rtl/>
        </w:rPr>
        <w:t>،</w:t>
      </w:r>
      <w:r>
        <w:rPr>
          <w:rtl/>
        </w:rPr>
        <w:t xml:space="preserve"> عن فَضيل بن يَسار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وكّل الله بقبر الحسين </w:t>
      </w:r>
      <w:r w:rsidR="0002370A" w:rsidRPr="0002370A">
        <w:rPr>
          <w:rStyle w:val="libAlaemChar"/>
          <w:rFonts w:hint="cs"/>
          <w:rtl/>
        </w:rPr>
        <w:t>عليه‌السلام</w:t>
      </w:r>
      <w:r>
        <w:rPr>
          <w:rtl/>
        </w:rPr>
        <w:t xml:space="preserve"> أربعة آلاف ملك شُعثاً غُبراً يبكونه إلى يوم القيامة</w:t>
      </w:r>
      <w:r w:rsidR="0002370A">
        <w:rPr>
          <w:rtl/>
        </w:rPr>
        <w:t>،</w:t>
      </w:r>
      <w:r>
        <w:rPr>
          <w:rtl/>
        </w:rPr>
        <w:t xml:space="preserve"> وإتيانه يعدل حَجّة وعُمرة وقبور الشُّهداء » </w:t>
      </w:r>
      <w:r w:rsidRPr="00F16F88">
        <w:rPr>
          <w:rStyle w:val="libFootnotenumChar"/>
          <w:rtl/>
        </w:rPr>
        <w:t>(2)</w:t>
      </w:r>
      <w:r w:rsidRPr="00421CF8">
        <w:rPr>
          <w:rtl/>
        </w:rPr>
        <w:t xml:space="preserve">. </w:t>
      </w:r>
    </w:p>
    <w:p w:rsidR="00F16F88" w:rsidRDefault="00F16F88" w:rsidP="0002370A">
      <w:pPr>
        <w:pStyle w:val="libNormal"/>
        <w:rPr>
          <w:rtl/>
        </w:rPr>
      </w:pPr>
      <w:r>
        <w:rPr>
          <w:rtl/>
        </w:rPr>
        <w:t>9</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الحسن بن عليٍّ الكوفيّ</w:t>
      </w:r>
      <w:r w:rsidR="0002370A">
        <w:rPr>
          <w:rtl/>
        </w:rPr>
        <w:t>،</w:t>
      </w:r>
      <w:r>
        <w:rPr>
          <w:rtl/>
        </w:rPr>
        <w:t xml:space="preserve"> عن العبّاس بن عامِر</w:t>
      </w:r>
      <w:r w:rsidR="0002370A">
        <w:rPr>
          <w:rtl/>
        </w:rPr>
        <w:t>،</w:t>
      </w:r>
      <w:r>
        <w:rPr>
          <w:rtl/>
        </w:rPr>
        <w:t xml:space="preserve"> عن أبان</w:t>
      </w:r>
      <w:r w:rsidR="0002370A">
        <w:rPr>
          <w:rtl/>
        </w:rPr>
        <w:t>،</w:t>
      </w:r>
      <w:r>
        <w:rPr>
          <w:rtl/>
        </w:rPr>
        <w:t xml:space="preserve"> عن الحسين بن عَطيّة أبي</w:t>
      </w:r>
      <w:r w:rsidR="004F49F5">
        <w:rPr>
          <w:rtl/>
        </w:rPr>
        <w:t xml:space="preserve"> - </w:t>
      </w:r>
      <w:r>
        <w:rPr>
          <w:rtl/>
        </w:rPr>
        <w:t>النّاب</w:t>
      </w:r>
      <w:r w:rsidR="0002370A">
        <w:rPr>
          <w:rtl/>
        </w:rPr>
        <w:t>،</w:t>
      </w:r>
      <w:r>
        <w:rPr>
          <w:rtl/>
        </w:rPr>
        <w:t xml:space="preserve"> عن بيّاع السّابريّ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وهو يقول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كتب الله له حَجّة وعُمرة</w:t>
      </w:r>
      <w:r w:rsidR="0002370A">
        <w:rPr>
          <w:rtl/>
        </w:rPr>
        <w:t>،</w:t>
      </w:r>
      <w:r>
        <w:rPr>
          <w:rtl/>
        </w:rPr>
        <w:t xml:space="preserve"> أو عُمرة وحجّة</w:t>
      </w:r>
      <w:r w:rsidR="004F49F5">
        <w:rPr>
          <w:rtl/>
        </w:rPr>
        <w:t xml:space="preserve"> - </w:t>
      </w:r>
      <w:r>
        <w:rPr>
          <w:rtl/>
        </w:rPr>
        <w:t>وذكر الحديث</w:t>
      </w:r>
      <w:r w:rsidR="004F49F5">
        <w:rPr>
          <w:rtl/>
        </w:rPr>
        <w:t xml:space="preserve"> - </w:t>
      </w:r>
      <w:r>
        <w:rPr>
          <w:rtl/>
        </w:rPr>
        <w:t xml:space="preserve">». </w:t>
      </w:r>
    </w:p>
    <w:p w:rsidR="00F16F88" w:rsidRDefault="00F16F88" w:rsidP="0002370A">
      <w:pPr>
        <w:pStyle w:val="libNormal"/>
        <w:rPr>
          <w:rtl/>
        </w:rPr>
      </w:pPr>
      <w:r>
        <w:rPr>
          <w:rtl/>
        </w:rPr>
        <w:t>10</w:t>
      </w:r>
      <w:r w:rsidR="004F49F5">
        <w:rPr>
          <w:rtl/>
        </w:rPr>
        <w:t xml:space="preserve"> - </w:t>
      </w:r>
      <w:r>
        <w:rPr>
          <w:rtl/>
        </w:rPr>
        <w:t>وبإسناده</w:t>
      </w:r>
      <w:r w:rsidR="0002370A">
        <w:rPr>
          <w:rtl/>
        </w:rPr>
        <w:t>،</w:t>
      </w:r>
      <w:r>
        <w:rPr>
          <w:rtl/>
        </w:rPr>
        <w:t xml:space="preserve"> عن العبّاس بن عامر</w:t>
      </w:r>
      <w:r w:rsidR="0002370A">
        <w:rPr>
          <w:rtl/>
        </w:rPr>
        <w:t>،</w:t>
      </w:r>
      <w:r>
        <w:rPr>
          <w:rtl/>
        </w:rPr>
        <w:t xml:space="preserve"> عن أبان بن عثمان قال</w:t>
      </w:r>
      <w:r w:rsidR="0002370A">
        <w:rPr>
          <w:rtl/>
        </w:rPr>
        <w:t>:</w:t>
      </w:r>
      <w:r>
        <w:rPr>
          <w:rtl/>
        </w:rPr>
        <w:t xml:space="preserve"> حدّثني أبو خلاّن الكِنديّ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كتب الله له حَجّة وعُمرة ». </w:t>
      </w:r>
    </w:p>
    <w:p w:rsidR="00F16F88" w:rsidRDefault="00F16F88" w:rsidP="0002370A">
      <w:pPr>
        <w:pStyle w:val="libNormal"/>
        <w:rPr>
          <w:rtl/>
        </w:rPr>
      </w:pPr>
      <w:r>
        <w:rPr>
          <w:rtl/>
        </w:rPr>
        <w:t>11</w:t>
      </w:r>
      <w:r w:rsidR="004F49F5">
        <w:rPr>
          <w:rtl/>
        </w:rPr>
        <w:t xml:space="preserve"> - </w:t>
      </w:r>
      <w:r>
        <w:rPr>
          <w:rtl/>
        </w:rPr>
        <w:t>وحدَّثني محمّد بن الحسن بن عليٍّ</w:t>
      </w:r>
      <w:r w:rsidR="0002370A">
        <w:rPr>
          <w:rtl/>
        </w:rPr>
        <w:t>،</w:t>
      </w:r>
      <w:r>
        <w:rPr>
          <w:rtl/>
        </w:rPr>
        <w:t xml:space="preserve"> عن أبيه</w:t>
      </w:r>
      <w:r w:rsidR="0002370A">
        <w:rPr>
          <w:rtl/>
        </w:rPr>
        <w:t>،</w:t>
      </w:r>
      <w:r>
        <w:rPr>
          <w:rtl/>
        </w:rPr>
        <w:t xml:space="preserve"> عن جدِّه عليِّ بن مَهزيار</w:t>
      </w:r>
      <w:r w:rsidR="0002370A">
        <w:rPr>
          <w:rtl/>
        </w:rPr>
        <w:t>،</w:t>
      </w:r>
      <w:r>
        <w:rPr>
          <w:rtl/>
        </w:rPr>
        <w:t xml:space="preserve"> عن أبي القاسم</w:t>
      </w:r>
      <w:r w:rsidRPr="00256696">
        <w:rPr>
          <w:rtl/>
        </w:rPr>
        <w:t xml:space="preserve"> </w:t>
      </w:r>
      <w:r w:rsidRPr="00F16F88">
        <w:rPr>
          <w:rStyle w:val="libFootnotenumChar"/>
          <w:rtl/>
        </w:rPr>
        <w:t>(3)</w:t>
      </w:r>
      <w:r w:rsidR="0002370A" w:rsidRPr="00256696">
        <w:rPr>
          <w:rtl/>
        </w:rPr>
        <w:t>،</w:t>
      </w:r>
      <w:r>
        <w:rPr>
          <w:rtl/>
        </w:rPr>
        <w:t xml:space="preserve"> عن القاسم بن محمّد</w:t>
      </w:r>
      <w:r w:rsidR="0002370A">
        <w:rPr>
          <w:rtl/>
        </w:rPr>
        <w:t>،</w:t>
      </w:r>
      <w:r>
        <w:rPr>
          <w:rtl/>
        </w:rPr>
        <w:t xml:space="preserve"> عن إسحاقَ بن إبراهيم</w:t>
      </w:r>
      <w:r w:rsidR="0002370A">
        <w:rPr>
          <w:rtl/>
        </w:rPr>
        <w:t>،</w:t>
      </w:r>
      <w:r>
        <w:rPr>
          <w:rtl/>
        </w:rPr>
        <w:t xml:space="preserve"> عن هارون بن خارجة « قال</w:t>
      </w:r>
      <w:r w:rsidR="0002370A">
        <w:rPr>
          <w:rtl/>
        </w:rPr>
        <w:t>:</w:t>
      </w:r>
      <w:r>
        <w:rPr>
          <w:rtl/>
        </w:rPr>
        <w:t xml:space="preserve"> سأل رجلٌ أبا عبدالله </w:t>
      </w:r>
      <w:r w:rsidR="0002370A" w:rsidRPr="0002370A">
        <w:rPr>
          <w:rStyle w:val="libAlaemChar"/>
          <w:rFonts w:hint="cs"/>
          <w:rtl/>
        </w:rPr>
        <w:t>عليه‌السلام</w:t>
      </w:r>
      <w:r w:rsidR="004F49F5">
        <w:rPr>
          <w:rtl/>
        </w:rPr>
        <w:t xml:space="preserve"> - </w:t>
      </w:r>
      <w:r>
        <w:rPr>
          <w:rtl/>
        </w:rPr>
        <w:t>في حديث له طويل يقول في آخره</w:t>
      </w:r>
      <w:r w:rsidR="0002370A">
        <w:rPr>
          <w:rtl/>
        </w:rPr>
        <w:t>:</w:t>
      </w:r>
      <w:r w:rsidR="004F49F5">
        <w:rPr>
          <w:rtl/>
        </w:rPr>
        <w:t xml:space="preserve"> - </w:t>
      </w:r>
      <w:r>
        <w:rPr>
          <w:rtl/>
        </w:rPr>
        <w:t>بأبي أنت واُمّي رووا عن أبيك في الحجّ؟ قال</w:t>
      </w:r>
      <w:r w:rsidR="0002370A">
        <w:rPr>
          <w:rtl/>
        </w:rPr>
        <w:t>:</w:t>
      </w:r>
      <w:r>
        <w:rPr>
          <w:rtl/>
        </w:rPr>
        <w:t xml:space="preserve"> نَعَم حَجّة وعُمرَة</w:t>
      </w:r>
      <w:r w:rsidR="004F49F5">
        <w:rPr>
          <w:rtl/>
        </w:rPr>
        <w:t xml:space="preserve"> - </w:t>
      </w:r>
      <w:r>
        <w:rPr>
          <w:rtl/>
        </w:rPr>
        <w:t>حتى عدَّ عشرة</w:t>
      </w:r>
      <w:r w:rsidR="004F49F5">
        <w:rPr>
          <w:rtl/>
        </w:rPr>
        <w:t xml:space="preserve"> - </w:t>
      </w:r>
      <w:r>
        <w:rPr>
          <w:rtl/>
        </w:rPr>
        <w:t xml:space="preserve">». </w:t>
      </w:r>
    </w:p>
    <w:p w:rsidR="00F16F88" w:rsidRDefault="00F16F88" w:rsidP="00F16F88">
      <w:pPr>
        <w:pStyle w:val="libLine"/>
        <w:rPr>
          <w:rtl/>
        </w:rPr>
      </w:pPr>
      <w:r>
        <w:rPr>
          <w:rtl/>
        </w:rPr>
        <w:t>__________________</w:t>
      </w:r>
    </w:p>
    <w:p w:rsidR="00F16F88" w:rsidRPr="00A500F8" w:rsidRDefault="00F16F88" w:rsidP="00F16F88">
      <w:pPr>
        <w:pStyle w:val="libFootnote0"/>
        <w:rPr>
          <w:rtl/>
        </w:rPr>
      </w:pPr>
      <w:r w:rsidRPr="006A60FF">
        <w:rPr>
          <w:rtl/>
        </w:rPr>
        <w:t>1</w:t>
      </w:r>
      <w:r w:rsidR="004F49F5">
        <w:rPr>
          <w:rtl/>
        </w:rPr>
        <w:t xml:space="preserve"> - </w:t>
      </w:r>
      <w:r w:rsidRPr="006A60FF">
        <w:rPr>
          <w:rtl/>
        </w:rPr>
        <w:t>الظّاهر هو حبيب بن المُعَلّل الخثعمي المدائني</w:t>
      </w:r>
      <w:r w:rsidR="0002370A">
        <w:rPr>
          <w:rtl/>
        </w:rPr>
        <w:t>،</w:t>
      </w:r>
      <w:r w:rsidRPr="006A60FF">
        <w:rPr>
          <w:rtl/>
        </w:rPr>
        <w:t xml:space="preserve"> روى عن الصّادق والكاظم والرّضا </w:t>
      </w:r>
      <w:r w:rsidR="0002370A" w:rsidRPr="0002370A">
        <w:rPr>
          <w:rStyle w:val="libAlaemChar"/>
          <w:rFonts w:hint="cs"/>
          <w:rtl/>
        </w:rPr>
        <w:t>عليهم‌السلام</w:t>
      </w:r>
      <w:r w:rsidR="0002370A">
        <w:rPr>
          <w:rStyle w:val="libAlaemChar"/>
          <w:rFonts w:hint="cs"/>
          <w:rtl/>
        </w:rPr>
        <w:t>،</w:t>
      </w:r>
      <w:r>
        <w:rPr>
          <w:rtl/>
        </w:rPr>
        <w:t xml:space="preserve"> </w:t>
      </w:r>
      <w:r w:rsidRPr="00A500F8">
        <w:rPr>
          <w:rtl/>
        </w:rPr>
        <w:t>ثقة صحيح</w:t>
      </w:r>
      <w:r>
        <w:rPr>
          <w:rtl/>
        </w:rPr>
        <w:t>.</w:t>
      </w:r>
      <w:r w:rsidRPr="00A500F8">
        <w:rPr>
          <w:rtl/>
        </w:rPr>
        <w:t xml:space="preserve"> وراويه الجوهريّ.</w:t>
      </w:r>
    </w:p>
    <w:p w:rsidR="00F16F88" w:rsidRPr="00A500F8" w:rsidRDefault="00F16F88" w:rsidP="00F16F88">
      <w:pPr>
        <w:pStyle w:val="libFootnote0"/>
        <w:rPr>
          <w:rtl/>
        </w:rPr>
      </w:pPr>
      <w:r w:rsidRPr="00A500F8">
        <w:rPr>
          <w:rtl/>
        </w:rPr>
        <w:t>2</w:t>
      </w:r>
      <w:r w:rsidR="004F49F5">
        <w:rPr>
          <w:rtl/>
        </w:rPr>
        <w:t xml:space="preserve"> - </w:t>
      </w:r>
      <w:r w:rsidRPr="00A500F8">
        <w:rPr>
          <w:rtl/>
        </w:rPr>
        <w:t>أي وتعدل مع الحجّ والعمرة إتيان قبور الشّهداء بالمدينة أيضاً</w:t>
      </w:r>
      <w:r w:rsidR="0002370A">
        <w:rPr>
          <w:rtl/>
        </w:rPr>
        <w:t>،</w:t>
      </w:r>
      <w:r>
        <w:rPr>
          <w:rtl/>
        </w:rPr>
        <w:t xml:space="preserve"> </w:t>
      </w:r>
      <w:r w:rsidRPr="00A500F8">
        <w:rPr>
          <w:rtl/>
        </w:rPr>
        <w:t>أو المعنى أنّ إتيان قبور الشّهداء عنده تعدل حجّة وعمرة أيضاً</w:t>
      </w:r>
      <w:r w:rsidR="0002370A">
        <w:rPr>
          <w:rtl/>
        </w:rPr>
        <w:t>،</w:t>
      </w:r>
      <w:r>
        <w:rPr>
          <w:rtl/>
        </w:rPr>
        <w:t xml:space="preserve"> </w:t>
      </w:r>
      <w:r w:rsidRPr="00A500F8">
        <w:rPr>
          <w:rtl/>
        </w:rPr>
        <w:t>والظّاهر أنّه من زايادات النّسّاخ</w:t>
      </w:r>
      <w:r>
        <w:rPr>
          <w:rtl/>
        </w:rPr>
        <w:t xml:space="preserve">. ( </w:t>
      </w:r>
      <w:r w:rsidRPr="00A500F8">
        <w:rPr>
          <w:rtl/>
        </w:rPr>
        <w:t>البحار</w:t>
      </w:r>
      <w:r>
        <w:rPr>
          <w:rtl/>
        </w:rPr>
        <w:t xml:space="preserve"> ) </w:t>
      </w:r>
    </w:p>
    <w:p w:rsidR="00F16F88" w:rsidRPr="00A500F8" w:rsidRDefault="00F16F88" w:rsidP="00F16F88">
      <w:pPr>
        <w:pStyle w:val="libFootnote0"/>
        <w:rPr>
          <w:rtl/>
        </w:rPr>
      </w:pPr>
      <w:r w:rsidRPr="00A500F8">
        <w:rPr>
          <w:rtl/>
        </w:rPr>
        <w:t>3</w:t>
      </w:r>
      <w:r w:rsidR="004F49F5">
        <w:rPr>
          <w:rtl/>
        </w:rPr>
        <w:t xml:space="preserve"> - </w:t>
      </w:r>
      <w:r w:rsidRPr="00A500F8">
        <w:rPr>
          <w:rtl/>
        </w:rPr>
        <w:t>تقدّم الكلام فيه</w:t>
      </w:r>
      <w:r w:rsidR="0002370A">
        <w:rPr>
          <w:rtl/>
        </w:rPr>
        <w:t>،</w:t>
      </w:r>
      <w:r>
        <w:rPr>
          <w:rtl/>
        </w:rPr>
        <w:t xml:space="preserve"> </w:t>
      </w:r>
      <w:r w:rsidRPr="00A500F8">
        <w:rPr>
          <w:rtl/>
        </w:rPr>
        <w:t xml:space="preserve">راجع </w:t>
      </w:r>
      <w:r>
        <w:rPr>
          <w:rtl/>
        </w:rPr>
        <w:t>ص 8</w:t>
      </w:r>
      <w:r w:rsidRPr="00A500F8">
        <w:rPr>
          <w:rtl/>
        </w:rPr>
        <w:t xml:space="preserve">9 ذيل الخبر 12.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12</w:t>
      </w:r>
      <w:r w:rsidR="004F49F5">
        <w:rPr>
          <w:rtl/>
        </w:rPr>
        <w:t xml:space="preserve"> - </w:t>
      </w:r>
      <w:r>
        <w:rPr>
          <w:rtl/>
        </w:rPr>
        <w:t>حدَّثني أبي</w:t>
      </w:r>
      <w:r w:rsidR="0002370A">
        <w:rPr>
          <w:rtl/>
        </w:rPr>
        <w:t>؛</w:t>
      </w:r>
      <w:r>
        <w:rPr>
          <w:rtl/>
        </w:rPr>
        <w:t xml:space="preserve"> وجماعة مشايخي </w:t>
      </w:r>
      <w:r w:rsidR="0002370A" w:rsidRPr="0002370A">
        <w:rPr>
          <w:rStyle w:val="libAlaemChar"/>
          <w:rFonts w:hint="cs"/>
          <w:rtl/>
        </w:rPr>
        <w:t>رحمهم‌الله</w:t>
      </w:r>
      <w:r>
        <w:rPr>
          <w:rtl/>
        </w:rPr>
        <w:t xml:space="preserve"> عن محمّد بن يحيى العطّار</w:t>
      </w:r>
      <w:r w:rsidR="0002370A">
        <w:rPr>
          <w:rtl/>
        </w:rPr>
        <w:t>،</w:t>
      </w:r>
      <w:r>
        <w:rPr>
          <w:rtl/>
        </w:rPr>
        <w:t xml:space="preserve"> عن العَمركي</w:t>
      </w:r>
      <w:r w:rsidR="004F49F5">
        <w:rPr>
          <w:rtl/>
        </w:rPr>
        <w:t xml:space="preserve"> - </w:t>
      </w:r>
      <w:r>
        <w:rPr>
          <w:rtl/>
        </w:rPr>
        <w:t>عمّن حدَّثه</w:t>
      </w:r>
      <w:r w:rsidR="004F49F5">
        <w:rPr>
          <w:rtl/>
        </w:rPr>
        <w:t xml:space="preserve"> - </w:t>
      </w:r>
      <w:r>
        <w:rPr>
          <w:rtl/>
        </w:rPr>
        <w:t>عن محمّد بن الحسن</w:t>
      </w:r>
      <w:r w:rsidR="0002370A">
        <w:rPr>
          <w:rtl/>
        </w:rPr>
        <w:t>،</w:t>
      </w:r>
      <w:r>
        <w:rPr>
          <w:rtl/>
        </w:rPr>
        <w:t xml:space="preserve"> عن محمّد بن فضيل</w:t>
      </w:r>
      <w:r w:rsidR="0002370A">
        <w:rPr>
          <w:rtl/>
        </w:rPr>
        <w:t>،</w:t>
      </w:r>
      <w:r>
        <w:rPr>
          <w:rtl/>
        </w:rPr>
        <w:t xml:space="preserve"> عن محمّد بن مُصادف قال</w:t>
      </w:r>
      <w:r w:rsidR="0002370A">
        <w:rPr>
          <w:rtl/>
        </w:rPr>
        <w:t>:</w:t>
      </w:r>
      <w:r>
        <w:rPr>
          <w:rtl/>
        </w:rPr>
        <w:t xml:space="preserve"> حدَّثني مالك الجهني</w:t>
      </w:r>
      <w:r w:rsidR="0002370A">
        <w:rPr>
          <w:rtl/>
        </w:rPr>
        <w:t>،</w:t>
      </w:r>
      <w:r>
        <w:rPr>
          <w:rtl/>
        </w:rPr>
        <w:t xml:space="preserve"> عن أبي جعفر </w:t>
      </w:r>
      <w:r w:rsidR="0002370A" w:rsidRPr="0002370A">
        <w:rPr>
          <w:rStyle w:val="libAlaemChar"/>
          <w:rFonts w:hint="cs"/>
          <w:rtl/>
        </w:rPr>
        <w:t>عليه‌السلام</w:t>
      </w:r>
      <w:r>
        <w:rPr>
          <w:rtl/>
        </w:rPr>
        <w:t xml:space="preserve"> في زيارة قبر الحسين </w:t>
      </w:r>
      <w:r w:rsidR="0002370A" w:rsidRPr="0002370A">
        <w:rPr>
          <w:rStyle w:val="libAlaemChar"/>
          <w:rFonts w:hint="cs"/>
          <w:rtl/>
        </w:rPr>
        <w:t>عليه‌السلام</w:t>
      </w:r>
      <w:r>
        <w:rPr>
          <w:rtl/>
        </w:rPr>
        <w:t xml:space="preserve"> « قال</w:t>
      </w:r>
      <w:r w:rsidR="0002370A">
        <w:rPr>
          <w:rtl/>
        </w:rPr>
        <w:t>:</w:t>
      </w:r>
      <w:r>
        <w:rPr>
          <w:rtl/>
        </w:rPr>
        <w:t xml:space="preserve"> مَن أتاه زائراً له عارفاً بحقّه كتب الله له حَجّة</w:t>
      </w:r>
      <w:r w:rsidR="0002370A">
        <w:rPr>
          <w:rtl/>
        </w:rPr>
        <w:t>،</w:t>
      </w:r>
      <w:r>
        <w:rPr>
          <w:rtl/>
        </w:rPr>
        <w:t xml:space="preserve"> ولم يزل محفوظاً حتّى يرجع</w:t>
      </w:r>
      <w:r w:rsidR="0002370A">
        <w:rPr>
          <w:rtl/>
        </w:rPr>
        <w:t>،</w:t>
      </w:r>
      <w:r>
        <w:rPr>
          <w:rtl/>
        </w:rPr>
        <w:t xml:space="preserve"> قال</w:t>
      </w:r>
      <w:r w:rsidR="0002370A">
        <w:rPr>
          <w:rtl/>
        </w:rPr>
        <w:t>:</w:t>
      </w:r>
      <w:r>
        <w:rPr>
          <w:rtl/>
        </w:rPr>
        <w:t xml:space="preserve"> فمات مالك في تلك السَّنة وحجَجْتُ فدخلت على أبي عبدالله </w:t>
      </w:r>
      <w:r w:rsidR="0002370A" w:rsidRPr="0002370A">
        <w:rPr>
          <w:rStyle w:val="libAlaemChar"/>
          <w:rFonts w:hint="cs"/>
          <w:rtl/>
        </w:rPr>
        <w:t>عليه‌السلام</w:t>
      </w:r>
      <w:r>
        <w:rPr>
          <w:rtl/>
        </w:rPr>
        <w:t xml:space="preserve"> فقلت</w:t>
      </w:r>
      <w:r w:rsidR="0002370A">
        <w:rPr>
          <w:rtl/>
        </w:rPr>
        <w:t>:</w:t>
      </w:r>
      <w:r>
        <w:rPr>
          <w:rtl/>
        </w:rPr>
        <w:t xml:space="preserve"> إنّ مالك حدَّثني بحديث عن أبي جعفر </w:t>
      </w:r>
      <w:r w:rsidR="0002370A" w:rsidRPr="0002370A">
        <w:rPr>
          <w:rStyle w:val="libAlaemChar"/>
          <w:rFonts w:hint="cs"/>
          <w:rtl/>
        </w:rPr>
        <w:t>عليه‌السلام</w:t>
      </w:r>
      <w:r>
        <w:rPr>
          <w:rtl/>
        </w:rPr>
        <w:t xml:space="preserve"> في زيارة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هاته</w:t>
      </w:r>
      <w:r w:rsidR="0002370A">
        <w:rPr>
          <w:rtl/>
        </w:rPr>
        <w:t>،</w:t>
      </w:r>
      <w:r>
        <w:rPr>
          <w:rtl/>
        </w:rPr>
        <w:t xml:space="preserve"> فحدَّثته فلمّا فرغت</w:t>
      </w:r>
      <w:r w:rsidR="0002370A">
        <w:rPr>
          <w:rtl/>
        </w:rPr>
        <w:t>،</w:t>
      </w:r>
      <w:r>
        <w:rPr>
          <w:rtl/>
        </w:rPr>
        <w:t xml:space="preserve"> قال</w:t>
      </w:r>
      <w:r w:rsidR="0002370A">
        <w:rPr>
          <w:rtl/>
        </w:rPr>
        <w:t>:</w:t>
      </w:r>
      <w:r>
        <w:rPr>
          <w:rtl/>
        </w:rPr>
        <w:t xml:space="preserve"> نعم يا محمّد حَجّة وعُمرة ». </w:t>
      </w:r>
    </w:p>
    <w:p w:rsidR="00F16F88" w:rsidRDefault="00F16F88" w:rsidP="0002370A">
      <w:pPr>
        <w:pStyle w:val="libNormal"/>
        <w:rPr>
          <w:rtl/>
        </w:rPr>
      </w:pPr>
      <w:r>
        <w:rPr>
          <w:rtl/>
        </w:rPr>
        <w:t>13</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محمّد بن يحيى العطّار</w:t>
      </w:r>
      <w:r w:rsidR="0002370A">
        <w:rPr>
          <w:rtl/>
        </w:rPr>
        <w:t>؛</w:t>
      </w:r>
      <w:r>
        <w:rPr>
          <w:rtl/>
        </w:rPr>
        <w:t xml:space="preserve"> وأحمدَ بن إدريسَ</w:t>
      </w:r>
      <w:r w:rsidR="0002370A">
        <w:rPr>
          <w:rtl/>
        </w:rPr>
        <w:t>،</w:t>
      </w:r>
      <w:r>
        <w:rPr>
          <w:rtl/>
        </w:rPr>
        <w:t xml:space="preserve"> عن العَمْرَكي</w:t>
      </w:r>
      <w:r w:rsidR="004F49F5">
        <w:rPr>
          <w:rtl/>
        </w:rPr>
        <w:t xml:space="preserve"> - </w:t>
      </w:r>
      <w:r>
        <w:rPr>
          <w:rtl/>
        </w:rPr>
        <w:t>عمّن حدَّثه</w:t>
      </w:r>
      <w:r w:rsidR="004F49F5">
        <w:rPr>
          <w:rtl/>
        </w:rPr>
        <w:t xml:space="preserve"> - </w:t>
      </w:r>
      <w:r>
        <w:rPr>
          <w:rtl/>
        </w:rPr>
        <w:t>عن حمّاد بن عيسى</w:t>
      </w:r>
      <w:r w:rsidR="0002370A">
        <w:rPr>
          <w:rtl/>
        </w:rPr>
        <w:t>،</w:t>
      </w:r>
      <w:r>
        <w:rPr>
          <w:rtl/>
        </w:rPr>
        <w:t xml:space="preserve"> عن الحسين بن المختار « قال</w:t>
      </w:r>
      <w:r w:rsidR="0002370A">
        <w:rPr>
          <w:rtl/>
        </w:rPr>
        <w:t>:</w:t>
      </w:r>
      <w:r>
        <w:rPr>
          <w:rtl/>
        </w:rPr>
        <w:t xml:space="preserve"> سألت أبا عبدالله </w:t>
      </w:r>
      <w:r w:rsidR="0002370A" w:rsidRPr="0002370A">
        <w:rPr>
          <w:rStyle w:val="libAlaemChar"/>
          <w:rFonts w:hint="cs"/>
          <w:rtl/>
        </w:rPr>
        <w:t>عليه‌السلام</w:t>
      </w:r>
      <w:r>
        <w:rPr>
          <w:rtl/>
        </w:rPr>
        <w:t xml:space="preserve"> عن زيارة قبر الحسين </w:t>
      </w:r>
      <w:r w:rsidR="0002370A" w:rsidRPr="0002370A">
        <w:rPr>
          <w:rStyle w:val="libAlaemChar"/>
          <w:rFonts w:hint="cs"/>
          <w:rtl/>
        </w:rPr>
        <w:t>عليه‌السلام</w:t>
      </w:r>
      <w:r w:rsidR="0002370A">
        <w:rPr>
          <w:rtl/>
        </w:rPr>
        <w:t>،</w:t>
      </w:r>
      <w:r>
        <w:rPr>
          <w:rtl/>
        </w:rPr>
        <w:t xml:space="preserve"> فقال</w:t>
      </w:r>
      <w:r w:rsidR="0002370A">
        <w:rPr>
          <w:rtl/>
        </w:rPr>
        <w:t>:</w:t>
      </w:r>
      <w:r>
        <w:rPr>
          <w:rtl/>
        </w:rPr>
        <w:t xml:space="preserve"> فيها حَجّة وعُمرة ». </w:t>
      </w:r>
    </w:p>
    <w:p w:rsidR="00F16F88" w:rsidRDefault="00F16F88" w:rsidP="0002370A">
      <w:pPr>
        <w:pStyle w:val="libNormal"/>
        <w:rPr>
          <w:rtl/>
        </w:rPr>
      </w:pPr>
      <w:r>
        <w:rPr>
          <w:rtl/>
        </w:rPr>
        <w:t>14</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الحسن بن عليٍّ الزَّيتوني</w:t>
      </w:r>
      <w:r w:rsidR="0002370A">
        <w:rPr>
          <w:rtl/>
        </w:rPr>
        <w:t>،</w:t>
      </w:r>
      <w:r>
        <w:rPr>
          <w:rtl/>
        </w:rPr>
        <w:t xml:space="preserve"> عن هارون بن مسلم</w:t>
      </w:r>
      <w:r w:rsidR="0002370A">
        <w:rPr>
          <w:rtl/>
        </w:rPr>
        <w:t>،</w:t>
      </w:r>
      <w:r>
        <w:rPr>
          <w:rtl/>
        </w:rPr>
        <w:t xml:space="preserve"> عن عيسى بن راشد « قال</w:t>
      </w:r>
      <w:r w:rsidR="0002370A">
        <w:rPr>
          <w:rtl/>
        </w:rPr>
        <w:t>:</w:t>
      </w:r>
      <w:r>
        <w:rPr>
          <w:rtl/>
        </w:rPr>
        <w:t xml:space="preserve"> سألت أبا عبدالله </w:t>
      </w:r>
      <w:r w:rsidR="0002370A" w:rsidRPr="0002370A">
        <w:rPr>
          <w:rStyle w:val="libAlaemChar"/>
          <w:rFonts w:hint="cs"/>
          <w:rtl/>
        </w:rPr>
        <w:t>عليه‌السلام</w:t>
      </w:r>
      <w:r>
        <w:rPr>
          <w:rtl/>
        </w:rPr>
        <w:t xml:space="preserve"> فقلت</w:t>
      </w:r>
      <w:r w:rsidR="0002370A">
        <w:rPr>
          <w:rtl/>
        </w:rPr>
        <w:t>:</w:t>
      </w:r>
      <w:r>
        <w:rPr>
          <w:rtl/>
        </w:rPr>
        <w:t xml:space="preserve"> جُعِلتُ فِداك ما لمن زارَ قبرَ الحسين </w:t>
      </w:r>
      <w:r w:rsidR="0002370A" w:rsidRPr="0002370A">
        <w:rPr>
          <w:rStyle w:val="libAlaemChar"/>
          <w:rFonts w:hint="cs"/>
          <w:rtl/>
        </w:rPr>
        <w:t>عليه‌السلام</w:t>
      </w:r>
      <w:r>
        <w:rPr>
          <w:rtl/>
        </w:rPr>
        <w:t xml:space="preserve"> وصلّى عنده رَكعتين؟ قال</w:t>
      </w:r>
      <w:r w:rsidR="0002370A">
        <w:rPr>
          <w:rtl/>
        </w:rPr>
        <w:t>:</w:t>
      </w:r>
      <w:r>
        <w:rPr>
          <w:rtl/>
        </w:rPr>
        <w:t xml:space="preserve"> كُتِبَتْ له حَجّة وعُمرة</w:t>
      </w:r>
      <w:r w:rsidR="0002370A">
        <w:rPr>
          <w:rtl/>
        </w:rPr>
        <w:t>،</w:t>
      </w:r>
      <w:r>
        <w:rPr>
          <w:rtl/>
        </w:rPr>
        <w:t xml:space="preserve"> قال</w:t>
      </w:r>
      <w:r w:rsidR="0002370A">
        <w:rPr>
          <w:rtl/>
        </w:rPr>
        <w:t>:</w:t>
      </w:r>
      <w:r>
        <w:rPr>
          <w:rtl/>
        </w:rPr>
        <w:t xml:space="preserve"> قلت له</w:t>
      </w:r>
      <w:r w:rsidR="0002370A">
        <w:rPr>
          <w:rtl/>
        </w:rPr>
        <w:t>:</w:t>
      </w:r>
      <w:r>
        <w:rPr>
          <w:rtl/>
        </w:rPr>
        <w:t xml:space="preserve"> جُعِلتُ فِداك وكذلك كلُّ مَن أتى قبر إمام مفترض طاعته؟ قال</w:t>
      </w:r>
      <w:r w:rsidR="0002370A">
        <w:rPr>
          <w:rtl/>
        </w:rPr>
        <w:t>:</w:t>
      </w:r>
      <w:r>
        <w:rPr>
          <w:rtl/>
        </w:rPr>
        <w:t xml:space="preserve"> وكذلك كلُّ من أتى قبر إمام مفترض طاعته ». </w:t>
      </w:r>
    </w:p>
    <w:p w:rsidR="00F16F88" w:rsidRDefault="00F16F88" w:rsidP="0002370A">
      <w:pPr>
        <w:pStyle w:val="libNormal"/>
        <w:rPr>
          <w:rtl/>
        </w:rPr>
      </w:pPr>
      <w:r>
        <w:rPr>
          <w:rtl/>
        </w:rPr>
        <w:t>15</w:t>
      </w:r>
      <w:r w:rsidR="004F49F5">
        <w:rPr>
          <w:rtl/>
        </w:rPr>
        <w:t xml:space="preserve"> - </w:t>
      </w:r>
      <w:r>
        <w:rPr>
          <w:rtl/>
        </w:rPr>
        <w:t>حدَّثني محمّد بن جعفر القرشيُّ الكوفيُّ الرَّزَّاز</w:t>
      </w:r>
      <w:r w:rsidR="0002370A">
        <w:rPr>
          <w:rtl/>
        </w:rPr>
        <w:t>،</w:t>
      </w:r>
      <w:r>
        <w:rPr>
          <w:rtl/>
        </w:rPr>
        <w:t xml:space="preserve"> عن محمّد بن الحسين</w:t>
      </w:r>
      <w:r w:rsidR="0002370A">
        <w:rPr>
          <w:rtl/>
        </w:rPr>
        <w:t>،</w:t>
      </w:r>
      <w:r>
        <w:rPr>
          <w:rtl/>
        </w:rPr>
        <w:t xml:space="preserve"> عن محمّد بن إسماعيلَ بن بزيع</w:t>
      </w:r>
      <w:r w:rsidR="0002370A">
        <w:rPr>
          <w:rtl/>
        </w:rPr>
        <w:t>،</w:t>
      </w:r>
      <w:r>
        <w:rPr>
          <w:rtl/>
        </w:rPr>
        <w:t xml:space="preserve"> عن صالِح بن عُقبَة</w:t>
      </w:r>
      <w:r w:rsidR="0002370A">
        <w:rPr>
          <w:rtl/>
        </w:rPr>
        <w:t>،</w:t>
      </w:r>
      <w:r>
        <w:rPr>
          <w:rtl/>
        </w:rPr>
        <w:t xml:space="preserve"> عن يزيدَ بن عبدالمَلِك « قال</w:t>
      </w:r>
      <w:r w:rsidR="0002370A">
        <w:rPr>
          <w:rtl/>
        </w:rPr>
        <w:t>:</w:t>
      </w:r>
      <w:r>
        <w:rPr>
          <w:rtl/>
        </w:rPr>
        <w:t xml:space="preserve"> كنتُ مع أبي عبدالله </w:t>
      </w:r>
      <w:r w:rsidR="0002370A" w:rsidRPr="0002370A">
        <w:rPr>
          <w:rStyle w:val="libAlaemChar"/>
          <w:rFonts w:hint="cs"/>
          <w:rtl/>
        </w:rPr>
        <w:t>عليه‌السلام</w:t>
      </w:r>
      <w:r>
        <w:rPr>
          <w:rtl/>
        </w:rPr>
        <w:t xml:space="preserve"> فمرَّ قوم على حُمُر فقال</w:t>
      </w:r>
      <w:r w:rsidR="0002370A">
        <w:rPr>
          <w:rtl/>
        </w:rPr>
        <w:t>:</w:t>
      </w:r>
      <w:r>
        <w:rPr>
          <w:rtl/>
        </w:rPr>
        <w:t xml:space="preserve"> أين يريدون هؤلاء؟ قلت</w:t>
      </w:r>
      <w:r w:rsidR="0002370A">
        <w:rPr>
          <w:rtl/>
        </w:rPr>
        <w:t>:</w:t>
      </w:r>
      <w:r>
        <w:rPr>
          <w:rtl/>
        </w:rPr>
        <w:t xml:space="preserve"> قبور الشُّهداء</w:t>
      </w:r>
      <w:r w:rsidR="0002370A">
        <w:rPr>
          <w:rtl/>
        </w:rPr>
        <w:t>،</w:t>
      </w:r>
      <w:r>
        <w:rPr>
          <w:rtl/>
        </w:rPr>
        <w:t xml:space="preserve"> قال</w:t>
      </w:r>
      <w:r w:rsidR="0002370A">
        <w:rPr>
          <w:rtl/>
        </w:rPr>
        <w:t>:</w:t>
      </w:r>
      <w:r>
        <w:rPr>
          <w:rtl/>
        </w:rPr>
        <w:t xml:space="preserve"> فما يمنعهم مِن زيارة الشّهيد الغريب؟!! قال</w:t>
      </w:r>
      <w:r w:rsidR="0002370A">
        <w:rPr>
          <w:rtl/>
        </w:rPr>
        <w:t>:</w:t>
      </w:r>
      <w:r>
        <w:rPr>
          <w:rtl/>
        </w:rPr>
        <w:t xml:space="preserve"> فقال له رجلٌ من أهل العراق</w:t>
      </w:r>
      <w:r w:rsidR="0002370A">
        <w:rPr>
          <w:rtl/>
        </w:rPr>
        <w:t>:</w:t>
      </w:r>
      <w:r>
        <w:rPr>
          <w:rtl/>
        </w:rPr>
        <w:t xml:space="preserve"> زيارته واجبة؟ قال</w:t>
      </w:r>
      <w:r w:rsidR="0002370A">
        <w:rPr>
          <w:rtl/>
        </w:rPr>
        <w:t>:</w:t>
      </w:r>
      <w:r>
        <w:rPr>
          <w:rtl/>
        </w:rPr>
        <w:t xml:space="preserve"> زيارته خير من حَجّة وعمرة</w:t>
      </w:r>
      <w:r w:rsidR="004F49F5">
        <w:rPr>
          <w:rtl/>
        </w:rPr>
        <w:t xml:space="preserve"> - </w:t>
      </w:r>
      <w:r>
        <w:rPr>
          <w:rtl/>
        </w:rPr>
        <w:t>حتّى عدَّ عشرين حَجّة وعُمرة</w:t>
      </w:r>
      <w:r w:rsidR="004F49F5">
        <w:rPr>
          <w:rtl/>
        </w:rPr>
        <w:t xml:space="preserve"> -</w:t>
      </w:r>
      <w:r w:rsidR="0002370A">
        <w:rPr>
          <w:rtl/>
        </w:rPr>
        <w:t>،</w:t>
      </w:r>
      <w:r>
        <w:rPr>
          <w:rtl/>
        </w:rPr>
        <w:t xml:space="preserve"> ثمَّ قال</w:t>
      </w:r>
      <w:r w:rsidR="0002370A">
        <w:rPr>
          <w:rtl/>
        </w:rPr>
        <w:t>:</w:t>
      </w:r>
      <w:r>
        <w:rPr>
          <w:rtl/>
        </w:rPr>
        <w:t xml:space="preserve"> مَبرورات متقبّلات</w:t>
      </w:r>
      <w:r w:rsidR="0002370A">
        <w:rPr>
          <w:rtl/>
        </w:rPr>
        <w:t>،</w:t>
      </w:r>
      <w:r>
        <w:rPr>
          <w:rtl/>
        </w:rPr>
        <w:t xml:space="preserve"> قال</w:t>
      </w:r>
      <w:r w:rsidR="0002370A">
        <w:rPr>
          <w:rtl/>
        </w:rPr>
        <w:t>:</w:t>
      </w:r>
      <w:r>
        <w:rPr>
          <w:rtl/>
        </w:rPr>
        <w:t xml:space="preserve"> فوالله ما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قمت مِن عنده حتّى أتاه رَجلٌ فقال له</w:t>
      </w:r>
      <w:r w:rsidR="0002370A">
        <w:rPr>
          <w:rtl/>
        </w:rPr>
        <w:t>:</w:t>
      </w:r>
      <w:r>
        <w:rPr>
          <w:rtl/>
        </w:rPr>
        <w:t xml:space="preserve"> إنّي قد حَجَجتُ تسعة عشر حَجّة</w:t>
      </w:r>
      <w:r w:rsidR="0002370A">
        <w:rPr>
          <w:rtl/>
        </w:rPr>
        <w:t>،</w:t>
      </w:r>
      <w:r>
        <w:rPr>
          <w:rtl/>
        </w:rPr>
        <w:t xml:space="preserve"> فادعُ الله لي أن يرزقني تمام العشرين</w:t>
      </w:r>
      <w:r w:rsidR="0002370A">
        <w:rPr>
          <w:rtl/>
        </w:rPr>
        <w:t>،</w:t>
      </w:r>
      <w:r>
        <w:rPr>
          <w:rtl/>
        </w:rPr>
        <w:t xml:space="preserve"> قال</w:t>
      </w:r>
      <w:r w:rsidR="0002370A">
        <w:rPr>
          <w:rtl/>
        </w:rPr>
        <w:t>:</w:t>
      </w:r>
      <w:r>
        <w:rPr>
          <w:rtl/>
        </w:rPr>
        <w:t xml:space="preserve"> فهل زُرْتَ قبر الحسين </w:t>
      </w:r>
      <w:r w:rsidR="0002370A" w:rsidRPr="0002370A">
        <w:rPr>
          <w:rStyle w:val="libAlaemChar"/>
          <w:rFonts w:hint="cs"/>
          <w:rtl/>
        </w:rPr>
        <w:t>عليه‌السلام</w:t>
      </w:r>
      <w:r>
        <w:rPr>
          <w:rtl/>
        </w:rPr>
        <w:t>؟ قال</w:t>
      </w:r>
      <w:r w:rsidR="0002370A">
        <w:rPr>
          <w:rtl/>
        </w:rPr>
        <w:t>:</w:t>
      </w:r>
      <w:r>
        <w:rPr>
          <w:rtl/>
        </w:rPr>
        <w:t xml:space="preserve"> لا</w:t>
      </w:r>
      <w:r w:rsidR="0002370A">
        <w:rPr>
          <w:rtl/>
        </w:rPr>
        <w:t>،</w:t>
      </w:r>
      <w:r>
        <w:rPr>
          <w:rtl/>
        </w:rPr>
        <w:t xml:space="preserve"> قال</w:t>
      </w:r>
      <w:r w:rsidR="0002370A">
        <w:rPr>
          <w:rtl/>
        </w:rPr>
        <w:t>:</w:t>
      </w:r>
      <w:r>
        <w:rPr>
          <w:rtl/>
        </w:rPr>
        <w:t xml:space="preserve"> إنّ زِيارته خير مِن عشرين حَجّة ».</w:t>
      </w:r>
    </w:p>
    <w:p w:rsidR="00F16F88" w:rsidRDefault="00F16F88" w:rsidP="003D501D">
      <w:pPr>
        <w:pStyle w:val="Heading1Center"/>
        <w:rPr>
          <w:rtl/>
        </w:rPr>
      </w:pPr>
      <w:bookmarkStart w:id="632" w:name="_Toc255656356"/>
      <w:bookmarkStart w:id="633" w:name="_Toc267852462"/>
      <w:bookmarkStart w:id="634" w:name="_Toc284954716"/>
      <w:bookmarkStart w:id="635" w:name="_Toc387136196"/>
      <w:r>
        <w:rPr>
          <w:rtl/>
        </w:rPr>
        <w:t>الباب السّادس والسّتّون</w:t>
      </w:r>
      <w:bookmarkEnd w:id="632"/>
      <w:bookmarkEnd w:id="633"/>
      <w:bookmarkEnd w:id="634"/>
      <w:bookmarkEnd w:id="635"/>
    </w:p>
    <w:p w:rsidR="00F16F88" w:rsidRDefault="00F16F88" w:rsidP="00BD4B25">
      <w:pPr>
        <w:pStyle w:val="Heading2Center"/>
        <w:rPr>
          <w:rtl/>
        </w:rPr>
      </w:pPr>
      <w:bookmarkStart w:id="636" w:name="_Toc267852463"/>
      <w:bookmarkStart w:id="637" w:name="_Toc284954717"/>
      <w:bookmarkStart w:id="638" w:name="_Toc255656357"/>
      <w:bookmarkStart w:id="639" w:name="_Toc387136197"/>
      <w:r w:rsidRPr="00BD4B25">
        <w:rPr>
          <w:rStyle w:val="libAlaemHeading2Char"/>
          <w:rtl/>
        </w:rPr>
        <w:t>(</w:t>
      </w:r>
      <w:r>
        <w:rPr>
          <w:rtl/>
        </w:rPr>
        <w:t xml:space="preserve"> إنَّ زيارة الحسين </w:t>
      </w:r>
      <w:r>
        <w:rPr>
          <w:rFonts w:hint="cs"/>
          <w:rtl/>
        </w:rPr>
        <w:t>عليه السلام</w:t>
      </w:r>
      <w:r>
        <w:rPr>
          <w:rtl/>
        </w:rPr>
        <w:t xml:space="preserve"> تعدل حِججا ( كذا ) </w:t>
      </w:r>
      <w:r w:rsidRPr="00BD4B25">
        <w:rPr>
          <w:rStyle w:val="libAlaemHeading2Char"/>
          <w:rtl/>
        </w:rPr>
        <w:t>)</w:t>
      </w:r>
      <w:bookmarkEnd w:id="636"/>
      <w:bookmarkEnd w:id="637"/>
      <w:bookmarkEnd w:id="639"/>
      <w:r>
        <w:rPr>
          <w:rtl/>
        </w:rPr>
        <w:t xml:space="preserve"> </w:t>
      </w:r>
      <w:bookmarkEnd w:id="638"/>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سِنان</w:t>
      </w:r>
      <w:r w:rsidR="0002370A">
        <w:rPr>
          <w:rtl/>
        </w:rPr>
        <w:t>،</w:t>
      </w:r>
      <w:r>
        <w:rPr>
          <w:rtl/>
        </w:rPr>
        <w:t xml:space="preserve"> عن الحسين بن مختار</w:t>
      </w:r>
      <w:r w:rsidR="0002370A">
        <w:rPr>
          <w:rtl/>
        </w:rPr>
        <w:t>،</w:t>
      </w:r>
      <w:r>
        <w:rPr>
          <w:rtl/>
        </w:rPr>
        <w:t xml:space="preserve"> عن زَيدٍ الشَّحّام</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ز</w:t>
      </w:r>
      <w:r>
        <w:rPr>
          <w:rFonts w:hint="cs"/>
          <w:rtl/>
        </w:rPr>
        <w:t>ِ</w:t>
      </w:r>
      <w:r>
        <w:rPr>
          <w:rtl/>
        </w:rPr>
        <w:t xml:space="preserve">يارة الحسين </w:t>
      </w:r>
      <w:r w:rsidR="0002370A" w:rsidRPr="0002370A">
        <w:rPr>
          <w:rStyle w:val="libAlaemChar"/>
          <w:rFonts w:hint="cs"/>
          <w:rtl/>
        </w:rPr>
        <w:t>عليه‌السلام</w:t>
      </w:r>
      <w:r>
        <w:rPr>
          <w:rtl/>
        </w:rPr>
        <w:t xml:space="preserve"> تَعدِلُ عشرين حَجّة</w:t>
      </w:r>
      <w:r w:rsidR="0002370A">
        <w:rPr>
          <w:rtl/>
        </w:rPr>
        <w:t>،</w:t>
      </w:r>
      <w:r>
        <w:rPr>
          <w:rtl/>
        </w:rPr>
        <w:t xml:space="preserve"> وأفضل مِن عِشرين حَجّة ». </w:t>
      </w:r>
    </w:p>
    <w:p w:rsidR="00F16F88" w:rsidRDefault="00F16F88" w:rsidP="0002370A">
      <w:pPr>
        <w:pStyle w:val="libNormal"/>
        <w:rPr>
          <w:rtl/>
        </w:rPr>
      </w:pPr>
      <w:r>
        <w:rPr>
          <w:rtl/>
        </w:rPr>
        <w:t>وحدّثني محمّد بن يَعقوبَ</w:t>
      </w:r>
      <w:r w:rsidR="0002370A">
        <w:rPr>
          <w:rtl/>
        </w:rPr>
        <w:t>،</w:t>
      </w:r>
      <w:r>
        <w:rPr>
          <w:rtl/>
        </w:rPr>
        <w:t xml:space="preserve"> عن عِدةَّ من أصحابه</w:t>
      </w:r>
      <w:r w:rsidR="0002370A">
        <w:rPr>
          <w:rtl/>
        </w:rPr>
        <w:t>،</w:t>
      </w:r>
      <w:r>
        <w:rPr>
          <w:rtl/>
        </w:rPr>
        <w:t xml:space="preserve"> عن أحمدَ بن محمّد بإسناده مثله</w:t>
      </w:r>
      <w:r w:rsidRPr="00256696">
        <w:rPr>
          <w:rtl/>
        </w:rPr>
        <w:t xml:space="preserve"> </w:t>
      </w:r>
      <w:r w:rsidRPr="00F16F88">
        <w:rPr>
          <w:rStyle w:val="libFootnotenumChar"/>
          <w:rtl/>
        </w:rPr>
        <w:t>(1)</w:t>
      </w:r>
      <w:r w:rsidRPr="00EC5768">
        <w:rPr>
          <w:rtl/>
        </w:rPr>
        <w:t xml:space="preserve">. </w:t>
      </w:r>
    </w:p>
    <w:p w:rsidR="00F16F88" w:rsidRDefault="00F16F88" w:rsidP="0002370A">
      <w:pPr>
        <w:pStyle w:val="libNormal"/>
        <w:rPr>
          <w:rtl/>
        </w:rPr>
      </w:pPr>
      <w:r>
        <w:rPr>
          <w:rtl/>
        </w:rPr>
        <w:t>2</w:t>
      </w:r>
      <w:r w:rsidR="004F49F5">
        <w:rPr>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محمّد بن إسماعيلَ بن بزيع</w:t>
      </w:r>
      <w:r w:rsidR="0002370A">
        <w:rPr>
          <w:rtl/>
        </w:rPr>
        <w:t>،</w:t>
      </w:r>
      <w:r>
        <w:rPr>
          <w:rtl/>
        </w:rPr>
        <w:t xml:space="preserve"> عن صالح بن عُقْبة</w:t>
      </w:r>
      <w:r w:rsidR="0002370A">
        <w:rPr>
          <w:rtl/>
        </w:rPr>
        <w:t>،</w:t>
      </w:r>
      <w:r>
        <w:rPr>
          <w:rtl/>
        </w:rPr>
        <w:t xml:space="preserve"> عن أبي سعيد المدائنيِّ « قال</w:t>
      </w:r>
      <w:r w:rsidR="0002370A">
        <w:rPr>
          <w:rtl/>
        </w:rPr>
        <w:t>:</w:t>
      </w:r>
      <w:r>
        <w:rPr>
          <w:rtl/>
        </w:rPr>
        <w:t xml:space="preserve"> دخلت على أبي عبدالله </w:t>
      </w:r>
      <w:r w:rsidR="0002370A" w:rsidRPr="0002370A">
        <w:rPr>
          <w:rStyle w:val="libAlaemChar"/>
          <w:rFonts w:hint="cs"/>
          <w:rtl/>
        </w:rPr>
        <w:t>عليه‌السلام</w:t>
      </w:r>
      <w:r>
        <w:rPr>
          <w:rtl/>
        </w:rPr>
        <w:t xml:space="preserve"> فقلت</w:t>
      </w:r>
      <w:r w:rsidR="0002370A">
        <w:rPr>
          <w:rtl/>
        </w:rPr>
        <w:t>:</w:t>
      </w:r>
      <w:r>
        <w:rPr>
          <w:rtl/>
        </w:rPr>
        <w:t xml:space="preserve"> جُعِلتُ فِداك آتي قبرَ الحسين </w:t>
      </w:r>
      <w:r w:rsidR="0002370A" w:rsidRPr="0002370A">
        <w:rPr>
          <w:rStyle w:val="libAlaemChar"/>
          <w:rFonts w:hint="cs"/>
          <w:rtl/>
        </w:rPr>
        <w:t>عليه‌السلام</w:t>
      </w:r>
      <w:r>
        <w:rPr>
          <w:rtl/>
        </w:rPr>
        <w:t>؟ قال</w:t>
      </w:r>
      <w:r w:rsidR="0002370A">
        <w:rPr>
          <w:rtl/>
        </w:rPr>
        <w:t>:</w:t>
      </w:r>
      <w:r>
        <w:rPr>
          <w:rtl/>
        </w:rPr>
        <w:t xml:space="preserve"> نَعَم يا أبا سعيد </w:t>
      </w:r>
      <w:r>
        <w:rPr>
          <w:rFonts w:hint="cs"/>
          <w:rtl/>
        </w:rPr>
        <w:t>ا</w:t>
      </w:r>
      <w:r>
        <w:rPr>
          <w:rtl/>
        </w:rPr>
        <w:t xml:space="preserve">ئت قبر الحسين ابن رَسول الله </w:t>
      </w:r>
      <w:r w:rsidR="0002370A" w:rsidRPr="0002370A">
        <w:rPr>
          <w:rStyle w:val="libAlaemChar"/>
          <w:rFonts w:hint="cs"/>
          <w:rtl/>
        </w:rPr>
        <w:t>صلى‌الله‌عليه‌وآله</w:t>
      </w:r>
      <w:r>
        <w:rPr>
          <w:rtl/>
        </w:rPr>
        <w:t xml:space="preserve"> أطيبِ الأطيبين</w:t>
      </w:r>
      <w:r w:rsidR="0002370A">
        <w:rPr>
          <w:rtl/>
        </w:rPr>
        <w:t>،</w:t>
      </w:r>
      <w:r>
        <w:rPr>
          <w:rtl/>
        </w:rPr>
        <w:t xml:space="preserve"> وأطْهَرِ الطّاهرين</w:t>
      </w:r>
      <w:r w:rsidR="0002370A">
        <w:rPr>
          <w:rtl/>
        </w:rPr>
        <w:t>،</w:t>
      </w:r>
      <w:r>
        <w:rPr>
          <w:rtl/>
        </w:rPr>
        <w:t xml:space="preserve"> وأبَرّ</w:t>
      </w:r>
      <w:r>
        <w:rPr>
          <w:rFonts w:hint="cs"/>
          <w:rtl/>
        </w:rPr>
        <w:t>ِ</w:t>
      </w:r>
      <w:r>
        <w:rPr>
          <w:rtl/>
        </w:rPr>
        <w:t xml:space="preserve"> الأبرار</w:t>
      </w:r>
      <w:r w:rsidR="0002370A">
        <w:rPr>
          <w:rtl/>
        </w:rPr>
        <w:t>،</w:t>
      </w:r>
      <w:r>
        <w:rPr>
          <w:rtl/>
        </w:rPr>
        <w:t xml:space="preserve"> فإنّك إذا زُرته كتب الله لك به خمسة وعشرين حَجّة » </w:t>
      </w:r>
      <w:r w:rsidRPr="00F16F88">
        <w:rPr>
          <w:rStyle w:val="libFootnotenumChar"/>
          <w:rtl/>
        </w:rPr>
        <w:t>(2)</w:t>
      </w:r>
      <w:r w:rsidRPr="004F6A53">
        <w:rPr>
          <w:rtl/>
        </w:rPr>
        <w:t xml:space="preserve">. </w:t>
      </w:r>
    </w:p>
    <w:p w:rsidR="00F16F88" w:rsidRDefault="00F16F88" w:rsidP="0002370A">
      <w:pPr>
        <w:pStyle w:val="libNormal"/>
        <w:rPr>
          <w:rtl/>
        </w:rPr>
      </w:pPr>
      <w:r>
        <w:rPr>
          <w:rtl/>
        </w:rPr>
        <w:t>حدَّثني محمّد بن يعقوبَ</w:t>
      </w:r>
      <w:r w:rsidR="0002370A">
        <w:rPr>
          <w:rtl/>
        </w:rPr>
        <w:t>،</w:t>
      </w:r>
      <w:r>
        <w:rPr>
          <w:rtl/>
        </w:rPr>
        <w:t xml:space="preserve"> عن محمّد بن يحيى</w:t>
      </w:r>
      <w:r w:rsidR="0002370A">
        <w:rPr>
          <w:rtl/>
        </w:rPr>
        <w:t>،</w:t>
      </w:r>
      <w:r>
        <w:rPr>
          <w:rtl/>
        </w:rPr>
        <w:t xml:space="preserve"> عن محمّد بن الحسين بن أبي الخطّاب</w:t>
      </w:r>
      <w:r w:rsidR="0002370A">
        <w:rPr>
          <w:rtl/>
        </w:rPr>
        <w:t>،</w:t>
      </w:r>
      <w:r>
        <w:rPr>
          <w:rtl/>
        </w:rPr>
        <w:t xml:space="preserve"> عن محمّد بن إسماعيل بإسناده مثله</w:t>
      </w:r>
      <w:r w:rsidRPr="00256696">
        <w:rPr>
          <w:rtl/>
        </w:rPr>
        <w:t xml:space="preserve"> </w:t>
      </w:r>
      <w:r w:rsidRPr="00F16F88">
        <w:rPr>
          <w:rStyle w:val="libFootnotenumChar"/>
          <w:rtl/>
        </w:rPr>
        <w:t>(3)</w:t>
      </w:r>
      <w:r w:rsidRPr="004F6A53">
        <w:rPr>
          <w:rtl/>
        </w:rPr>
        <w:t xml:space="preserve">. </w:t>
      </w:r>
    </w:p>
    <w:p w:rsidR="00F16F88" w:rsidRDefault="00F16F88" w:rsidP="00F16F88">
      <w:pPr>
        <w:pStyle w:val="libLine"/>
        <w:rPr>
          <w:rtl/>
        </w:rPr>
      </w:pPr>
      <w:r>
        <w:rPr>
          <w:rtl/>
        </w:rPr>
        <w:t>__________________</w:t>
      </w:r>
    </w:p>
    <w:p w:rsidR="00F16F88" w:rsidRPr="00A500F8" w:rsidRDefault="00F16F88" w:rsidP="00F16F88">
      <w:pPr>
        <w:pStyle w:val="libFootnote0"/>
        <w:rPr>
          <w:rtl/>
        </w:rPr>
      </w:pPr>
      <w:r w:rsidRPr="00A500F8">
        <w:rPr>
          <w:rtl/>
        </w:rPr>
        <w:t>1</w:t>
      </w:r>
      <w:r w:rsidR="004F49F5">
        <w:rPr>
          <w:rtl/>
        </w:rPr>
        <w:t xml:space="preserve"> - </w:t>
      </w:r>
      <w:r w:rsidRPr="00A500F8">
        <w:rPr>
          <w:rtl/>
        </w:rPr>
        <w:t xml:space="preserve">راجع الكافي </w:t>
      </w:r>
      <w:r>
        <w:rPr>
          <w:rtl/>
        </w:rPr>
        <w:t>ج 4</w:t>
      </w:r>
      <w:r w:rsidRPr="00A500F8">
        <w:rPr>
          <w:rtl/>
        </w:rPr>
        <w:t xml:space="preserve"> </w:t>
      </w:r>
      <w:r>
        <w:rPr>
          <w:rtl/>
        </w:rPr>
        <w:t>ص 5</w:t>
      </w:r>
      <w:r w:rsidRPr="00A500F8">
        <w:rPr>
          <w:rtl/>
        </w:rPr>
        <w:t xml:space="preserve">80 </w:t>
      </w:r>
      <w:r>
        <w:rPr>
          <w:rtl/>
        </w:rPr>
        <w:t>ح 2</w:t>
      </w:r>
      <w:r w:rsidRPr="00A500F8">
        <w:rPr>
          <w:rtl/>
        </w:rPr>
        <w:t>.</w:t>
      </w:r>
    </w:p>
    <w:p w:rsidR="00F16F88" w:rsidRPr="00A500F8" w:rsidRDefault="00F16F88" w:rsidP="00F16F88">
      <w:pPr>
        <w:pStyle w:val="libFootnote0"/>
        <w:rPr>
          <w:rtl/>
        </w:rPr>
      </w:pPr>
      <w:r w:rsidRPr="00A500F8">
        <w:rPr>
          <w:rtl/>
        </w:rPr>
        <w:t>2</w:t>
      </w:r>
      <w:r w:rsidR="004F49F5">
        <w:rPr>
          <w:rtl/>
        </w:rPr>
        <w:t xml:space="preserve"> - </w:t>
      </w:r>
      <w:r w:rsidRPr="00A500F8">
        <w:rPr>
          <w:rtl/>
        </w:rPr>
        <w:t xml:space="preserve">تقدّم الخبر في </w:t>
      </w:r>
      <w:r>
        <w:rPr>
          <w:rtl/>
        </w:rPr>
        <w:t>ص 1</w:t>
      </w:r>
      <w:r w:rsidRPr="00A500F8">
        <w:rPr>
          <w:rtl/>
        </w:rPr>
        <w:t>68 تحت رقم 2</w:t>
      </w:r>
      <w:r>
        <w:rPr>
          <w:rtl/>
        </w:rPr>
        <w:t>.</w:t>
      </w:r>
      <w:r w:rsidRPr="00A500F8">
        <w:rPr>
          <w:rtl/>
        </w:rPr>
        <w:t xml:space="preserve"> وسيأتي في الباب 67 تحت رقم 2</w:t>
      </w:r>
      <w:r>
        <w:rPr>
          <w:rtl/>
        </w:rPr>
        <w:t>.</w:t>
      </w:r>
    </w:p>
    <w:p w:rsidR="00F16F88" w:rsidRPr="00A500F8" w:rsidRDefault="00F16F88" w:rsidP="00F16F88">
      <w:pPr>
        <w:pStyle w:val="libFootnote0"/>
        <w:rPr>
          <w:rtl/>
        </w:rPr>
      </w:pPr>
      <w:r w:rsidRPr="00A500F8">
        <w:rPr>
          <w:rtl/>
        </w:rPr>
        <w:t>3</w:t>
      </w:r>
      <w:r w:rsidR="004F49F5">
        <w:rPr>
          <w:rtl/>
        </w:rPr>
        <w:t xml:space="preserve"> - </w:t>
      </w:r>
      <w:r w:rsidRPr="00A500F8">
        <w:rPr>
          <w:rtl/>
        </w:rPr>
        <w:t xml:space="preserve">راجع الكافي </w:t>
      </w:r>
      <w:r>
        <w:rPr>
          <w:rtl/>
        </w:rPr>
        <w:t>ج 4</w:t>
      </w:r>
      <w:r w:rsidRPr="00A500F8">
        <w:rPr>
          <w:rtl/>
        </w:rPr>
        <w:t xml:space="preserve"> </w:t>
      </w:r>
      <w:r>
        <w:rPr>
          <w:rtl/>
        </w:rPr>
        <w:t>ص 5</w:t>
      </w:r>
      <w:r w:rsidRPr="00A500F8">
        <w:rPr>
          <w:rtl/>
        </w:rPr>
        <w:t>81 ح</w:t>
      </w:r>
      <w:r>
        <w:rPr>
          <w:rFonts w:hint="cs"/>
          <w:rtl/>
        </w:rPr>
        <w:t xml:space="preserve"> </w:t>
      </w:r>
      <w:r w:rsidRPr="00A500F8">
        <w:rPr>
          <w:rtl/>
        </w:rPr>
        <w:t>4</w:t>
      </w:r>
      <w:r>
        <w:rPr>
          <w:rtl/>
        </w:rPr>
        <w:t>.</w:t>
      </w:r>
      <w:r w:rsidRPr="00A500F8">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3</w:t>
      </w:r>
      <w:r w:rsidR="004F49F5">
        <w:rPr>
          <w:rtl/>
        </w:rPr>
        <w:t xml:space="preserve"> - </w:t>
      </w:r>
      <w:r>
        <w:rPr>
          <w:rtl/>
        </w:rPr>
        <w:t>حدَّثني محمّد بن جعفر</w:t>
      </w:r>
      <w:r w:rsidR="0002370A">
        <w:rPr>
          <w:rtl/>
        </w:rPr>
        <w:t>،</w:t>
      </w:r>
      <w:r>
        <w:rPr>
          <w:rtl/>
        </w:rPr>
        <w:t xml:space="preserve"> عن محمّد بن الحسين</w:t>
      </w:r>
      <w:r w:rsidR="0002370A">
        <w:rPr>
          <w:rtl/>
        </w:rPr>
        <w:t>،</w:t>
      </w:r>
      <w:r>
        <w:rPr>
          <w:rtl/>
        </w:rPr>
        <w:t xml:space="preserve"> عن أحمدَ بن النَّضر</w:t>
      </w:r>
      <w:r w:rsidR="0002370A">
        <w:rPr>
          <w:rtl/>
        </w:rPr>
        <w:t>،</w:t>
      </w:r>
      <w:r>
        <w:rPr>
          <w:rtl/>
        </w:rPr>
        <w:t xml:space="preserve"> عن شِهاب بن عبد رَبّه</w:t>
      </w:r>
      <w:r w:rsidR="004F49F5">
        <w:rPr>
          <w:rtl/>
        </w:rPr>
        <w:t xml:space="preserve"> - </w:t>
      </w:r>
      <w:r>
        <w:rPr>
          <w:rtl/>
        </w:rPr>
        <w:t>أو عن رَجل</w:t>
      </w:r>
      <w:r w:rsidR="0002370A">
        <w:rPr>
          <w:rtl/>
        </w:rPr>
        <w:t>،</w:t>
      </w:r>
      <w:r>
        <w:rPr>
          <w:rtl/>
        </w:rPr>
        <w:t xml:space="preserve"> عن شهاب</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سألني فقال</w:t>
      </w:r>
      <w:r w:rsidR="0002370A">
        <w:rPr>
          <w:rtl/>
        </w:rPr>
        <w:t>:</w:t>
      </w:r>
      <w:r>
        <w:rPr>
          <w:rtl/>
        </w:rPr>
        <w:t xml:space="preserve"> يا شِهاب كم حَجَجت مِن حَجّة؟ فقلت</w:t>
      </w:r>
      <w:r w:rsidR="0002370A">
        <w:rPr>
          <w:rtl/>
        </w:rPr>
        <w:t>:</w:t>
      </w:r>
      <w:r>
        <w:rPr>
          <w:rtl/>
        </w:rPr>
        <w:t xml:space="preserve"> تسعة عشر حَجّة</w:t>
      </w:r>
      <w:r w:rsidR="0002370A">
        <w:rPr>
          <w:rtl/>
        </w:rPr>
        <w:t>،</w:t>
      </w:r>
      <w:r>
        <w:rPr>
          <w:rtl/>
        </w:rPr>
        <w:t xml:space="preserve"> فقال لي</w:t>
      </w:r>
      <w:r w:rsidR="0002370A">
        <w:rPr>
          <w:rtl/>
        </w:rPr>
        <w:t>:</w:t>
      </w:r>
      <w:r>
        <w:rPr>
          <w:rtl/>
        </w:rPr>
        <w:t xml:space="preserve"> تمّها عشرين حَجّة</w:t>
      </w:r>
      <w:r w:rsidR="0002370A">
        <w:rPr>
          <w:rtl/>
        </w:rPr>
        <w:t>،</w:t>
      </w:r>
      <w:r>
        <w:rPr>
          <w:rtl/>
        </w:rPr>
        <w:t xml:space="preserve"> تحسب لك بزيارة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4</w:t>
      </w:r>
      <w:r w:rsidR="004F49F5">
        <w:rPr>
          <w:rtl/>
        </w:rPr>
        <w:t xml:space="preserve"> - </w:t>
      </w:r>
      <w:r>
        <w:rPr>
          <w:rtl/>
        </w:rPr>
        <w:t>حدَّثني أبو العبّاس قال</w:t>
      </w:r>
      <w:r w:rsidR="0002370A">
        <w:rPr>
          <w:rtl/>
        </w:rPr>
        <w:t>:</w:t>
      </w:r>
      <w:r>
        <w:rPr>
          <w:rtl/>
        </w:rPr>
        <w:t xml:space="preserve"> حدّثني محمّد بن الحسين</w:t>
      </w:r>
      <w:r w:rsidR="0002370A">
        <w:rPr>
          <w:rtl/>
        </w:rPr>
        <w:t>،</w:t>
      </w:r>
      <w:r>
        <w:rPr>
          <w:rtl/>
        </w:rPr>
        <w:t xml:space="preserve"> عن ابن سِنان</w:t>
      </w:r>
      <w:r w:rsidR="0002370A">
        <w:rPr>
          <w:rtl/>
        </w:rPr>
        <w:t>،</w:t>
      </w:r>
      <w:r>
        <w:rPr>
          <w:rtl/>
        </w:rPr>
        <w:t xml:space="preserve"> عن حذيفة بن منصور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كم حَجَجت؟ قلت</w:t>
      </w:r>
      <w:r w:rsidR="0002370A">
        <w:rPr>
          <w:rtl/>
        </w:rPr>
        <w:t>:</w:t>
      </w:r>
      <w:r>
        <w:rPr>
          <w:rtl/>
        </w:rPr>
        <w:t xml:space="preserve"> تسعة عشر</w:t>
      </w:r>
      <w:r w:rsidR="0002370A">
        <w:rPr>
          <w:rtl/>
        </w:rPr>
        <w:t>،</w:t>
      </w:r>
      <w:r>
        <w:rPr>
          <w:rtl/>
        </w:rPr>
        <w:t xml:space="preserve"> قال</w:t>
      </w:r>
      <w:r w:rsidR="0002370A">
        <w:rPr>
          <w:rtl/>
        </w:rPr>
        <w:t>:</w:t>
      </w:r>
      <w:r>
        <w:rPr>
          <w:rtl/>
        </w:rPr>
        <w:t xml:space="preserve"> فقال</w:t>
      </w:r>
      <w:r w:rsidR="0002370A">
        <w:rPr>
          <w:rtl/>
        </w:rPr>
        <w:t>:</w:t>
      </w:r>
      <w:r>
        <w:rPr>
          <w:rtl/>
        </w:rPr>
        <w:t xml:space="preserve"> أما إنّك لو أتمت إحدى وعشرين حَجّة لكنت كمن زارَ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5</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الحسين بن أبي الخطّاب</w:t>
      </w:r>
      <w:r w:rsidR="0002370A">
        <w:rPr>
          <w:rtl/>
        </w:rPr>
        <w:t>،</w:t>
      </w:r>
      <w:r>
        <w:rPr>
          <w:rtl/>
        </w:rPr>
        <w:t xml:space="preserve"> عن محمّد بن سِنان</w:t>
      </w:r>
      <w:r w:rsidR="0002370A">
        <w:rPr>
          <w:rtl/>
        </w:rPr>
        <w:t>،</w:t>
      </w:r>
      <w:r>
        <w:rPr>
          <w:rtl/>
        </w:rPr>
        <w:t xml:space="preserve"> عن محمّد بن صَدَقَة</w:t>
      </w:r>
      <w:r w:rsidR="0002370A">
        <w:rPr>
          <w:rtl/>
        </w:rPr>
        <w:t>،</w:t>
      </w:r>
      <w:r>
        <w:rPr>
          <w:rtl/>
        </w:rPr>
        <w:t xml:space="preserve"> عن صالِح النّيليّ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كان كمن حَجّ مائة حَجّة مع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6</w:t>
      </w:r>
      <w:r w:rsidR="004F49F5">
        <w:rPr>
          <w:rtl/>
        </w:rPr>
        <w:t xml:space="preserve"> - </w:t>
      </w:r>
      <w:r>
        <w:rPr>
          <w:rtl/>
        </w:rPr>
        <w:t>وعنه</w:t>
      </w:r>
      <w:r w:rsidR="0002370A">
        <w:rPr>
          <w:rtl/>
        </w:rPr>
        <w:t>،</w:t>
      </w:r>
      <w:r>
        <w:rPr>
          <w:rtl/>
        </w:rPr>
        <w:t xml:space="preserve"> عن سعد</w:t>
      </w:r>
      <w:r w:rsidR="0002370A">
        <w:rPr>
          <w:rtl/>
        </w:rPr>
        <w:t>،</w:t>
      </w:r>
      <w:r>
        <w:rPr>
          <w:rtl/>
        </w:rPr>
        <w:t xml:space="preserve"> عن محمّد بن الحسين</w:t>
      </w:r>
      <w:r w:rsidR="0002370A">
        <w:rPr>
          <w:rtl/>
        </w:rPr>
        <w:t>،</w:t>
      </w:r>
      <w:r>
        <w:rPr>
          <w:rtl/>
        </w:rPr>
        <w:t xml:space="preserve"> عن محمّد بن صَدَقَة</w:t>
      </w:r>
      <w:r w:rsidR="0002370A">
        <w:rPr>
          <w:rtl/>
        </w:rPr>
        <w:t>،</w:t>
      </w:r>
      <w:r>
        <w:rPr>
          <w:rtl/>
        </w:rPr>
        <w:t xml:space="preserve"> عن مالك بن عَطيّة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زارَ الحسين </w:t>
      </w:r>
      <w:r w:rsidR="0002370A" w:rsidRPr="0002370A">
        <w:rPr>
          <w:rStyle w:val="libAlaemChar"/>
          <w:rFonts w:hint="cs"/>
          <w:rtl/>
        </w:rPr>
        <w:t>عليه‌السلام</w:t>
      </w:r>
      <w:r>
        <w:rPr>
          <w:rtl/>
        </w:rPr>
        <w:t xml:space="preserve"> كتب الله له ثمانين حجّة مَبرورة » </w:t>
      </w:r>
      <w:r w:rsidRPr="00F16F88">
        <w:rPr>
          <w:rStyle w:val="libFootnotenumChar"/>
          <w:rtl/>
        </w:rPr>
        <w:t>(1)</w:t>
      </w:r>
      <w:r w:rsidRPr="008A4C31">
        <w:rPr>
          <w:rtl/>
        </w:rPr>
        <w:t xml:space="preserve">. </w:t>
      </w:r>
    </w:p>
    <w:p w:rsidR="00F16F88" w:rsidRDefault="00F16F88" w:rsidP="0002370A">
      <w:pPr>
        <w:pStyle w:val="libNormal"/>
        <w:rPr>
          <w:rtl/>
        </w:rPr>
      </w:pPr>
      <w:r>
        <w:rPr>
          <w:rtl/>
        </w:rPr>
        <w:t>7</w:t>
      </w:r>
      <w:r w:rsidR="004F49F5">
        <w:rPr>
          <w:rtl/>
        </w:rPr>
        <w:t xml:space="preserve"> - </w:t>
      </w:r>
      <w:r>
        <w:rPr>
          <w:rtl/>
        </w:rPr>
        <w:t>حدَّثني أبو العبّاس الكوفيُّ</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الخَيبريّ</w:t>
      </w:r>
      <w:r w:rsidR="0002370A">
        <w:rPr>
          <w:rtl/>
        </w:rPr>
        <w:t>،</w:t>
      </w:r>
      <w:r>
        <w:rPr>
          <w:rtl/>
        </w:rPr>
        <w:t xml:space="preserve"> عن موسى بن القاسم الحَضرميّ « قال</w:t>
      </w:r>
      <w:r w:rsidR="0002370A">
        <w:rPr>
          <w:rtl/>
        </w:rPr>
        <w:t>:</w:t>
      </w:r>
      <w:r>
        <w:rPr>
          <w:rtl/>
        </w:rPr>
        <w:t xml:space="preserve"> قدم أبو عبدالله </w:t>
      </w:r>
      <w:r w:rsidR="0002370A" w:rsidRPr="0002370A">
        <w:rPr>
          <w:rStyle w:val="libAlaemChar"/>
          <w:rFonts w:hint="cs"/>
          <w:rtl/>
        </w:rPr>
        <w:t>عليه‌السلام</w:t>
      </w:r>
      <w:r>
        <w:rPr>
          <w:rtl/>
        </w:rPr>
        <w:t xml:space="preserve"> في أوَّل ولاية أبي جعفر</w:t>
      </w:r>
      <w:r w:rsidRPr="00256696">
        <w:rPr>
          <w:rtl/>
        </w:rPr>
        <w:t xml:space="preserve"> </w:t>
      </w:r>
      <w:r w:rsidRPr="00F16F88">
        <w:rPr>
          <w:rStyle w:val="libFootnotenumChar"/>
          <w:rtl/>
        </w:rPr>
        <w:t>(2)</w:t>
      </w:r>
      <w:r w:rsidRPr="00256696">
        <w:rPr>
          <w:rtl/>
        </w:rPr>
        <w:t xml:space="preserve"> </w:t>
      </w:r>
      <w:r>
        <w:rPr>
          <w:rtl/>
        </w:rPr>
        <w:t>فنزل النّجف</w:t>
      </w:r>
      <w:r w:rsidR="0002370A">
        <w:rPr>
          <w:rtl/>
        </w:rPr>
        <w:t>،</w:t>
      </w:r>
      <w:r>
        <w:rPr>
          <w:rtl/>
        </w:rPr>
        <w:t xml:space="preserve"> فقال</w:t>
      </w:r>
      <w:r w:rsidR="0002370A">
        <w:rPr>
          <w:rtl/>
        </w:rPr>
        <w:t>:</w:t>
      </w:r>
      <w:r>
        <w:rPr>
          <w:rtl/>
        </w:rPr>
        <w:t xml:space="preserve"> يا موسى اذهب إلى الطّريق الأعظم فقِف على الطّريق فانظر فإنّه سَيأتيك رجلٌ مِن ناحية القاد</w:t>
      </w:r>
      <w:r>
        <w:rPr>
          <w:rFonts w:hint="cs"/>
          <w:rtl/>
        </w:rPr>
        <w:t>ِ</w:t>
      </w:r>
      <w:r>
        <w:rPr>
          <w:rtl/>
        </w:rPr>
        <w:t>سيّة</w:t>
      </w:r>
      <w:r w:rsidR="0002370A">
        <w:rPr>
          <w:rtl/>
        </w:rPr>
        <w:t>،</w:t>
      </w:r>
      <w:r>
        <w:rPr>
          <w:rtl/>
        </w:rPr>
        <w:t xml:space="preserve"> فإذا دنا منك فقل له</w:t>
      </w:r>
      <w:r w:rsidR="0002370A">
        <w:rPr>
          <w:rtl/>
        </w:rPr>
        <w:t>:</w:t>
      </w:r>
      <w:r>
        <w:rPr>
          <w:rtl/>
        </w:rPr>
        <w:t xml:space="preserve"> ههنا رَجلٌ مِن وُلد رَسول الله يدعوك</w:t>
      </w:r>
      <w:r w:rsidR="0002370A">
        <w:rPr>
          <w:rtl/>
        </w:rPr>
        <w:t>،</w:t>
      </w:r>
      <w:r>
        <w:rPr>
          <w:rtl/>
        </w:rPr>
        <w:t xml:space="preserve"> فسيجيء معك</w:t>
      </w:r>
      <w:r w:rsidR="0002370A">
        <w:rPr>
          <w:rtl/>
        </w:rPr>
        <w:t>،</w:t>
      </w:r>
      <w:r>
        <w:rPr>
          <w:rtl/>
        </w:rPr>
        <w:t xml:space="preserve"> قال</w:t>
      </w:r>
      <w:r w:rsidR="0002370A">
        <w:rPr>
          <w:rtl/>
        </w:rPr>
        <w:t>:</w:t>
      </w:r>
      <w:r>
        <w:rPr>
          <w:rtl/>
        </w:rPr>
        <w:t xml:space="preserve"> فذهبت حتّى قمتُ على الطَّريق والحرُّ شديد</w:t>
      </w:r>
      <w:r w:rsidR="0002370A">
        <w:rPr>
          <w:rtl/>
        </w:rPr>
        <w:t>،</w:t>
      </w:r>
      <w:r>
        <w:rPr>
          <w:rtl/>
        </w:rPr>
        <w:t xml:space="preserve"> فلم أزل قائماً حتّى كدتُ اُعصي وأنصرف وأدَعه</w:t>
      </w:r>
      <w:r w:rsidR="0002370A">
        <w:rPr>
          <w:rtl/>
        </w:rPr>
        <w:t>،</w:t>
      </w:r>
      <w:r>
        <w:rPr>
          <w:rtl/>
        </w:rPr>
        <w:t xml:space="preserve"> إذ نظرتُ إلى شيءٍ يقبل شبه رَجل على بَعير</w:t>
      </w:r>
      <w:r w:rsidR="0002370A">
        <w:rPr>
          <w:rtl/>
        </w:rPr>
        <w:t>،</w:t>
      </w:r>
      <w:r>
        <w:rPr>
          <w:rtl/>
        </w:rPr>
        <w:t xml:space="preserve"> فلم أزل أنظر إليه </w:t>
      </w:r>
    </w:p>
    <w:p w:rsidR="00F16F88" w:rsidRDefault="00F16F88" w:rsidP="00F16F88">
      <w:pPr>
        <w:pStyle w:val="libLine"/>
        <w:rPr>
          <w:rtl/>
        </w:rPr>
      </w:pPr>
      <w:r>
        <w:rPr>
          <w:rtl/>
        </w:rPr>
        <w:t>__________________</w:t>
      </w:r>
    </w:p>
    <w:p w:rsidR="00F16F88" w:rsidRPr="00A500F8" w:rsidRDefault="00F16F88" w:rsidP="00F16F88">
      <w:pPr>
        <w:pStyle w:val="libFootnote0"/>
        <w:rPr>
          <w:rtl/>
        </w:rPr>
      </w:pPr>
      <w:r w:rsidRPr="00A500F8">
        <w:rPr>
          <w:rtl/>
        </w:rPr>
        <w:t>1</w:t>
      </w:r>
      <w:r w:rsidR="004F49F5">
        <w:rPr>
          <w:rFonts w:hint="cs"/>
          <w:rtl/>
        </w:rPr>
        <w:t xml:space="preserve"> - </w:t>
      </w:r>
      <w:r w:rsidRPr="00A500F8">
        <w:rPr>
          <w:rtl/>
        </w:rPr>
        <w:t>لا يخفى أنّ اختلاف الثّواب لاختلاف درجات الإيمان والنّيّات والمعرفة وحكم الزّمان</w:t>
      </w:r>
      <w:r w:rsidR="0002370A">
        <w:rPr>
          <w:rtl/>
        </w:rPr>
        <w:t>،</w:t>
      </w:r>
      <w:r>
        <w:rPr>
          <w:rtl/>
        </w:rPr>
        <w:t xml:space="preserve"> </w:t>
      </w:r>
      <w:r w:rsidRPr="00A500F8">
        <w:rPr>
          <w:rtl/>
        </w:rPr>
        <w:t>كما قلنا سابقاً</w:t>
      </w:r>
      <w:r>
        <w:rPr>
          <w:rtl/>
        </w:rPr>
        <w:t>.</w:t>
      </w:r>
    </w:p>
    <w:p w:rsidR="00F16F88" w:rsidRPr="00A500F8" w:rsidRDefault="00F16F88" w:rsidP="00F16F88">
      <w:pPr>
        <w:pStyle w:val="libFootnote0"/>
        <w:rPr>
          <w:rtl/>
        </w:rPr>
      </w:pPr>
      <w:r w:rsidRPr="00A500F8">
        <w:rPr>
          <w:rtl/>
        </w:rPr>
        <w:t>2</w:t>
      </w:r>
      <w:r w:rsidR="004F49F5">
        <w:rPr>
          <w:rtl/>
        </w:rPr>
        <w:t xml:space="preserve"> - </w:t>
      </w:r>
      <w:r w:rsidRPr="00A500F8">
        <w:rPr>
          <w:rtl/>
        </w:rPr>
        <w:t>يعني الدّوانيقي العبّاسي</w:t>
      </w:r>
      <w:r>
        <w:rPr>
          <w:rtl/>
        </w:rPr>
        <w:t>.</w:t>
      </w:r>
      <w:r w:rsidRPr="00A500F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حتّى دنا منّي</w:t>
      </w:r>
      <w:r w:rsidR="0002370A">
        <w:rPr>
          <w:rtl/>
        </w:rPr>
        <w:t>،</w:t>
      </w:r>
      <w:r>
        <w:rPr>
          <w:rtl/>
        </w:rPr>
        <w:t xml:space="preserve"> فقلت</w:t>
      </w:r>
      <w:r w:rsidR="0002370A">
        <w:rPr>
          <w:rtl/>
        </w:rPr>
        <w:t>:</w:t>
      </w:r>
      <w:r>
        <w:rPr>
          <w:rtl/>
        </w:rPr>
        <w:t xml:space="preserve"> يا هذا ههنا رجلٌ مِن ولد رسول الله </w:t>
      </w:r>
      <w:r w:rsidR="0002370A" w:rsidRPr="0002370A">
        <w:rPr>
          <w:rStyle w:val="libAlaemChar"/>
          <w:rFonts w:hint="cs"/>
          <w:rtl/>
        </w:rPr>
        <w:t>صلى‌الله‌عليه‌وآله</w:t>
      </w:r>
      <w:r>
        <w:rPr>
          <w:rtl/>
        </w:rPr>
        <w:t xml:space="preserve"> يدعوك وقد وَصَفك لي</w:t>
      </w:r>
      <w:r w:rsidR="0002370A">
        <w:rPr>
          <w:rtl/>
        </w:rPr>
        <w:t>،</w:t>
      </w:r>
      <w:r>
        <w:rPr>
          <w:rtl/>
        </w:rPr>
        <w:t xml:space="preserve"> قال</w:t>
      </w:r>
      <w:r w:rsidR="0002370A">
        <w:rPr>
          <w:rtl/>
        </w:rPr>
        <w:t>:</w:t>
      </w:r>
      <w:r>
        <w:rPr>
          <w:rtl/>
        </w:rPr>
        <w:t xml:space="preserve"> اذهب بنا إليه</w:t>
      </w:r>
      <w:r w:rsidR="0002370A">
        <w:rPr>
          <w:rtl/>
        </w:rPr>
        <w:t>،</w:t>
      </w:r>
      <w:r>
        <w:rPr>
          <w:rtl/>
        </w:rPr>
        <w:t xml:space="preserve"> قال</w:t>
      </w:r>
      <w:r w:rsidR="0002370A">
        <w:rPr>
          <w:rtl/>
        </w:rPr>
        <w:t>:</w:t>
      </w:r>
      <w:r>
        <w:rPr>
          <w:rtl/>
        </w:rPr>
        <w:t xml:space="preserve"> فجئت به حتّى أناخ بَعيره ناحيةً</w:t>
      </w:r>
      <w:r w:rsidRPr="00256696">
        <w:rPr>
          <w:rStyle w:val="libNormalChar"/>
          <w:rtl/>
        </w:rPr>
        <w:t xml:space="preserve"> </w:t>
      </w:r>
      <w:r w:rsidRPr="00F16F88">
        <w:rPr>
          <w:rStyle w:val="libFootnotenumChar"/>
          <w:rtl/>
        </w:rPr>
        <w:t>(1)</w:t>
      </w:r>
      <w:r w:rsidRPr="00256696">
        <w:rPr>
          <w:rStyle w:val="libNormalChar"/>
          <w:rtl/>
        </w:rPr>
        <w:t xml:space="preserve"> </w:t>
      </w:r>
      <w:r>
        <w:rPr>
          <w:rtl/>
        </w:rPr>
        <w:t>قريباً مِن الخيمة</w:t>
      </w:r>
      <w:r w:rsidR="0002370A">
        <w:rPr>
          <w:rtl/>
        </w:rPr>
        <w:t>،</w:t>
      </w:r>
      <w:r>
        <w:rPr>
          <w:rtl/>
        </w:rPr>
        <w:t xml:space="preserve"> فدعا به فدخل الأعرابيُّ إليه ودنوتُ أنا فصرت إلى باب الخيمة أسمع الكلام ولا أراهم</w:t>
      </w:r>
      <w:r w:rsidR="0002370A">
        <w:rPr>
          <w:rtl/>
        </w:rPr>
        <w:t>،</w:t>
      </w:r>
      <w:r>
        <w:rPr>
          <w:rtl/>
        </w:rPr>
        <w:t xml:space="preserve"> فقال أبو عبدالله </w:t>
      </w:r>
      <w:r w:rsidR="0002370A" w:rsidRPr="0002370A">
        <w:rPr>
          <w:rStyle w:val="libAlaemChar"/>
          <w:rFonts w:hint="cs"/>
          <w:rtl/>
        </w:rPr>
        <w:t>عليه‌السلام</w:t>
      </w:r>
      <w:r w:rsidR="0002370A">
        <w:rPr>
          <w:rtl/>
        </w:rPr>
        <w:t>:</w:t>
      </w:r>
      <w:r>
        <w:rPr>
          <w:rtl/>
        </w:rPr>
        <w:t xml:space="preserve"> مِن أين قَدِمتَ؟ قال</w:t>
      </w:r>
      <w:r w:rsidR="0002370A">
        <w:rPr>
          <w:rtl/>
        </w:rPr>
        <w:t>:</w:t>
      </w:r>
      <w:r>
        <w:rPr>
          <w:rtl/>
        </w:rPr>
        <w:t xml:space="preserve"> مِن أقصى اليمن</w:t>
      </w:r>
      <w:r w:rsidR="0002370A">
        <w:rPr>
          <w:rtl/>
        </w:rPr>
        <w:t>،</w:t>
      </w:r>
      <w:r>
        <w:rPr>
          <w:rtl/>
        </w:rPr>
        <w:t xml:space="preserve"> قال</w:t>
      </w:r>
      <w:r w:rsidR="0002370A">
        <w:rPr>
          <w:rtl/>
        </w:rPr>
        <w:t>:</w:t>
      </w:r>
      <w:r>
        <w:rPr>
          <w:rtl/>
        </w:rPr>
        <w:t xml:space="preserve"> أنتَ مِن موضع كذا وكذا؟ قال</w:t>
      </w:r>
      <w:r w:rsidR="0002370A">
        <w:rPr>
          <w:rtl/>
        </w:rPr>
        <w:t>:</w:t>
      </w:r>
      <w:r>
        <w:rPr>
          <w:rtl/>
        </w:rPr>
        <w:t xml:space="preserve"> نعَم أنا مِن موضع كذا وكذا</w:t>
      </w:r>
      <w:r w:rsidR="0002370A">
        <w:rPr>
          <w:rtl/>
        </w:rPr>
        <w:t>،</w:t>
      </w:r>
      <w:r>
        <w:rPr>
          <w:rtl/>
        </w:rPr>
        <w:t xml:space="preserve"> قال</w:t>
      </w:r>
      <w:r w:rsidR="0002370A">
        <w:rPr>
          <w:rtl/>
        </w:rPr>
        <w:t>:</w:t>
      </w:r>
      <w:r>
        <w:rPr>
          <w:rtl/>
        </w:rPr>
        <w:t xml:space="preserve"> فبما جئتَ ههنا؟ قال</w:t>
      </w:r>
      <w:r w:rsidR="0002370A">
        <w:rPr>
          <w:rtl/>
        </w:rPr>
        <w:t>:</w:t>
      </w:r>
      <w:r>
        <w:rPr>
          <w:rtl/>
        </w:rPr>
        <w:t xml:space="preserve"> جئت زائراً للحسين </w:t>
      </w:r>
      <w:r w:rsidR="0002370A" w:rsidRPr="0002370A">
        <w:rPr>
          <w:rStyle w:val="libAlaemChar"/>
          <w:rFonts w:hint="cs"/>
          <w:rtl/>
        </w:rPr>
        <w:t>عليه‌السلام</w:t>
      </w:r>
      <w:r w:rsidR="0002370A">
        <w:rPr>
          <w:rtl/>
        </w:rPr>
        <w:t>،</w:t>
      </w:r>
      <w:r>
        <w:rPr>
          <w:rtl/>
        </w:rPr>
        <w:t xml:space="preserve"> فقال أبو عبدالله </w:t>
      </w:r>
      <w:r w:rsidR="0002370A" w:rsidRPr="0002370A">
        <w:rPr>
          <w:rStyle w:val="libAlaemChar"/>
          <w:rFonts w:hint="cs"/>
          <w:rtl/>
        </w:rPr>
        <w:t>عليه‌السلام</w:t>
      </w:r>
      <w:r w:rsidR="0002370A">
        <w:rPr>
          <w:rtl/>
        </w:rPr>
        <w:t>:</w:t>
      </w:r>
      <w:r>
        <w:rPr>
          <w:rtl/>
        </w:rPr>
        <w:t xml:space="preserve"> فجئتَ مِن غير حاجةٍ ليس الاّ للزّيارة؟ قال</w:t>
      </w:r>
      <w:r w:rsidR="0002370A">
        <w:rPr>
          <w:rtl/>
        </w:rPr>
        <w:t>:</w:t>
      </w:r>
      <w:r>
        <w:rPr>
          <w:rtl/>
        </w:rPr>
        <w:t xml:space="preserve"> جئتُ من غير حاجةٍ إلاّّ أنْ اُصلّي عنده وأزوره فاُسلّم عليه وأرجع إلى أهلي</w:t>
      </w:r>
      <w:r w:rsidR="0002370A">
        <w:rPr>
          <w:rtl/>
        </w:rPr>
        <w:t>،</w:t>
      </w:r>
      <w:r>
        <w:rPr>
          <w:rtl/>
        </w:rPr>
        <w:t xml:space="preserve"> فقال أبو عبدالله </w:t>
      </w:r>
      <w:r w:rsidR="0002370A" w:rsidRPr="0002370A">
        <w:rPr>
          <w:rStyle w:val="libAlaemChar"/>
          <w:rFonts w:hint="cs"/>
          <w:rtl/>
        </w:rPr>
        <w:t>عليه‌السلام</w:t>
      </w:r>
      <w:r w:rsidR="0002370A">
        <w:rPr>
          <w:rtl/>
        </w:rPr>
        <w:t>:</w:t>
      </w:r>
      <w:r>
        <w:rPr>
          <w:rtl/>
        </w:rPr>
        <w:t xml:space="preserve"> وما ترون في زيارته؟ قال</w:t>
      </w:r>
      <w:r w:rsidR="0002370A">
        <w:rPr>
          <w:rtl/>
        </w:rPr>
        <w:t>:</w:t>
      </w:r>
      <w:r>
        <w:rPr>
          <w:rtl/>
        </w:rPr>
        <w:t xml:space="preserve"> نَرى في زيارته البركة في أنفسنا وأهالينا وأولادنا وأموالنا ومعايشنا وقضاء حوائجنا</w:t>
      </w:r>
      <w:r w:rsidR="0002370A">
        <w:rPr>
          <w:rtl/>
        </w:rPr>
        <w:t>،</w:t>
      </w:r>
      <w:r>
        <w:rPr>
          <w:rtl/>
        </w:rPr>
        <w:t xml:space="preserve"> قال</w:t>
      </w:r>
      <w:r w:rsidR="0002370A">
        <w:rPr>
          <w:rtl/>
        </w:rPr>
        <w:t>:</w:t>
      </w:r>
      <w:r>
        <w:rPr>
          <w:rtl/>
        </w:rPr>
        <w:t xml:space="preserve"> فقال أبو عبدالله </w:t>
      </w:r>
      <w:r w:rsidR="0002370A" w:rsidRPr="0002370A">
        <w:rPr>
          <w:rStyle w:val="libAlaemChar"/>
          <w:rFonts w:hint="cs"/>
          <w:rtl/>
        </w:rPr>
        <w:t>عليه‌السلام</w:t>
      </w:r>
      <w:r w:rsidR="0002370A">
        <w:rPr>
          <w:rtl/>
        </w:rPr>
        <w:t>:</w:t>
      </w:r>
      <w:r>
        <w:rPr>
          <w:rtl/>
        </w:rPr>
        <w:t xml:space="preserve"> أفلا أزيدك من فَضله فضلاً يا أخا اليمنيّ؟ قال</w:t>
      </w:r>
      <w:r w:rsidR="0002370A">
        <w:rPr>
          <w:rtl/>
        </w:rPr>
        <w:t>:</w:t>
      </w:r>
      <w:r>
        <w:rPr>
          <w:rtl/>
        </w:rPr>
        <w:t xml:space="preserve"> زدني يا ابن رسول الله</w:t>
      </w:r>
      <w:r w:rsidR="0002370A">
        <w:rPr>
          <w:rtl/>
        </w:rPr>
        <w:t>،</w:t>
      </w:r>
      <w:r>
        <w:rPr>
          <w:rtl/>
        </w:rPr>
        <w:t xml:space="preserve"> قال</w:t>
      </w:r>
      <w:r w:rsidR="0002370A">
        <w:rPr>
          <w:rtl/>
        </w:rPr>
        <w:t>:</w:t>
      </w:r>
      <w:r>
        <w:rPr>
          <w:rtl/>
        </w:rPr>
        <w:t xml:space="preserve"> إنَّ زيارة الحسين </w:t>
      </w:r>
      <w:r w:rsidR="0002370A" w:rsidRPr="0002370A">
        <w:rPr>
          <w:rStyle w:val="libAlaemChar"/>
          <w:rFonts w:hint="cs"/>
          <w:rtl/>
        </w:rPr>
        <w:t>عليه‌السلام</w:t>
      </w:r>
      <w:r>
        <w:rPr>
          <w:rtl/>
        </w:rPr>
        <w:t xml:space="preserve"> تعدِلُ حَجّةَ مقبولة زاكية مع رسول الله </w:t>
      </w:r>
      <w:r w:rsidR="0002370A" w:rsidRPr="0002370A">
        <w:rPr>
          <w:rStyle w:val="libAlaemChar"/>
          <w:rFonts w:hint="cs"/>
          <w:rtl/>
        </w:rPr>
        <w:t>صلى‌الله‌عليه‌وآله</w:t>
      </w:r>
      <w:r w:rsidR="0002370A">
        <w:rPr>
          <w:rtl/>
        </w:rPr>
        <w:t>،</w:t>
      </w:r>
      <w:r>
        <w:rPr>
          <w:rtl/>
        </w:rPr>
        <w:t xml:space="preserve"> فتعجّب مِن ذلك</w:t>
      </w:r>
      <w:r w:rsidR="0002370A">
        <w:rPr>
          <w:rtl/>
        </w:rPr>
        <w:t>،</w:t>
      </w:r>
      <w:r>
        <w:rPr>
          <w:rtl/>
        </w:rPr>
        <w:t xml:space="preserve"> قال</w:t>
      </w:r>
      <w:r w:rsidR="0002370A">
        <w:rPr>
          <w:rtl/>
        </w:rPr>
        <w:t>:</w:t>
      </w:r>
      <w:r>
        <w:rPr>
          <w:rtl/>
        </w:rPr>
        <w:t xml:space="preserve"> إي والله وحَجَّتين مَبرورَتين متقبّلَتين زاكيتَين مع رسول الله </w:t>
      </w:r>
      <w:r w:rsidR="0002370A" w:rsidRPr="0002370A">
        <w:rPr>
          <w:rStyle w:val="libAlaemChar"/>
          <w:rFonts w:hint="cs"/>
          <w:rtl/>
        </w:rPr>
        <w:t>صلى‌الله‌عليه‌وآله</w:t>
      </w:r>
      <w:r w:rsidR="0002370A">
        <w:rPr>
          <w:rtl/>
        </w:rPr>
        <w:t>،</w:t>
      </w:r>
      <w:r>
        <w:rPr>
          <w:rtl/>
        </w:rPr>
        <w:t xml:space="preserve"> فتعجّب! فلم يزل أبو عبدالله </w:t>
      </w:r>
      <w:r w:rsidR="0002370A" w:rsidRPr="0002370A">
        <w:rPr>
          <w:rStyle w:val="libAlaemChar"/>
          <w:rFonts w:hint="cs"/>
          <w:rtl/>
        </w:rPr>
        <w:t>عليه‌السلام</w:t>
      </w:r>
      <w:r>
        <w:rPr>
          <w:rtl/>
        </w:rPr>
        <w:t xml:space="preserve"> يزيد حتّى قال</w:t>
      </w:r>
      <w:r w:rsidR="0002370A">
        <w:rPr>
          <w:rtl/>
        </w:rPr>
        <w:t>:</w:t>
      </w:r>
      <w:r>
        <w:rPr>
          <w:rtl/>
        </w:rPr>
        <w:t xml:space="preserve"> ثلاثين حجّة</w:t>
      </w:r>
      <w:r>
        <w:rPr>
          <w:rFonts w:hint="cs"/>
          <w:rtl/>
        </w:rPr>
        <w:t>ً</w:t>
      </w:r>
      <w:r>
        <w:rPr>
          <w:rtl/>
        </w:rPr>
        <w:t xml:space="preserve"> مبرورةً متقبِّلة زاكية مع رَسول الله </w:t>
      </w:r>
      <w:r w:rsidR="0002370A" w:rsidRPr="0002370A">
        <w:rPr>
          <w:rStyle w:val="libAlaemChar"/>
          <w:rFonts w:hint="cs"/>
          <w:rtl/>
        </w:rPr>
        <w:t>صلى‌الله‌عليه‌وآله</w:t>
      </w:r>
      <w:r>
        <w:rPr>
          <w:rtl/>
        </w:rPr>
        <w:t xml:space="preserve"> » </w:t>
      </w:r>
      <w:r w:rsidRPr="00F16F88">
        <w:rPr>
          <w:rStyle w:val="libFootnotenumChar"/>
          <w:rtl/>
        </w:rPr>
        <w:t>(2)</w:t>
      </w:r>
      <w:r w:rsidRPr="00AB4EEE">
        <w:rPr>
          <w:rtl/>
        </w:rPr>
        <w:t xml:space="preserve">. </w:t>
      </w:r>
    </w:p>
    <w:p w:rsidR="00F16F88" w:rsidRDefault="00F16F88" w:rsidP="00F16F88">
      <w:pPr>
        <w:pStyle w:val="libLine"/>
        <w:rPr>
          <w:rtl/>
        </w:rPr>
      </w:pPr>
      <w:r>
        <w:rPr>
          <w:rtl/>
        </w:rPr>
        <w:t>__________________</w:t>
      </w:r>
    </w:p>
    <w:p w:rsidR="00F16F88" w:rsidRPr="00A500F8" w:rsidRDefault="00F16F88" w:rsidP="00F16F88">
      <w:pPr>
        <w:pStyle w:val="libFootnote0"/>
        <w:rPr>
          <w:rtl/>
        </w:rPr>
      </w:pPr>
      <w:r w:rsidRPr="00A500F8">
        <w:rPr>
          <w:rtl/>
        </w:rPr>
        <w:t>1</w:t>
      </w:r>
      <w:r w:rsidR="004F49F5">
        <w:rPr>
          <w:rtl/>
        </w:rPr>
        <w:t xml:space="preserve"> - </w:t>
      </w:r>
      <w:r w:rsidRPr="00A500F8">
        <w:rPr>
          <w:rtl/>
        </w:rPr>
        <w:t>أناخ الجم أي أبركه.</w:t>
      </w:r>
    </w:p>
    <w:p w:rsidR="00F16F88" w:rsidRPr="00A500F8" w:rsidRDefault="00F16F88" w:rsidP="00F16F88">
      <w:pPr>
        <w:pStyle w:val="libFootnote0"/>
        <w:rPr>
          <w:rtl/>
        </w:rPr>
      </w:pPr>
      <w:r w:rsidRPr="00A500F8">
        <w:rPr>
          <w:rtl/>
        </w:rPr>
        <w:t>2</w:t>
      </w:r>
      <w:r w:rsidR="004F49F5">
        <w:rPr>
          <w:rtl/>
        </w:rPr>
        <w:t xml:space="preserve"> - </w:t>
      </w:r>
      <w:r w:rsidRPr="00A500F8">
        <w:rPr>
          <w:rtl/>
        </w:rPr>
        <w:t>قال الاُستاذ</w:t>
      </w:r>
      <w:r w:rsidR="004F49F5">
        <w:rPr>
          <w:rtl/>
        </w:rPr>
        <w:t xml:space="preserve"> - </w:t>
      </w:r>
      <w:r w:rsidRPr="00A500F8">
        <w:rPr>
          <w:rtl/>
        </w:rPr>
        <w:t>أيّده الله</w:t>
      </w:r>
      <w:r w:rsidR="004F49F5">
        <w:rPr>
          <w:rtl/>
        </w:rPr>
        <w:t xml:space="preserve"> -</w:t>
      </w:r>
      <w:r w:rsidR="0002370A">
        <w:rPr>
          <w:rtl/>
        </w:rPr>
        <w:t>:</w:t>
      </w:r>
      <w:r>
        <w:rPr>
          <w:rtl/>
        </w:rPr>
        <w:t xml:space="preserve"> </w:t>
      </w:r>
      <w:r w:rsidRPr="00A500F8">
        <w:rPr>
          <w:rtl/>
        </w:rPr>
        <w:t>المفهوم مِن الخبر أنّ زيارة الحسين</w:t>
      </w:r>
      <w:r>
        <w:rPr>
          <w:rFonts w:hint="cs"/>
          <w:rtl/>
        </w:rPr>
        <w:t xml:space="preserve"> عليه السلام</w:t>
      </w:r>
      <w:r>
        <w:rPr>
          <w:rtl/>
        </w:rPr>
        <w:t xml:space="preserve"> في تلك الأزْمنة موجبة</w:t>
      </w:r>
      <w:r>
        <w:rPr>
          <w:rFonts w:hint="cs"/>
          <w:rtl/>
        </w:rPr>
        <w:t>ٌ</w:t>
      </w:r>
      <w:r w:rsidRPr="006A60FF">
        <w:rPr>
          <w:rtl/>
        </w:rPr>
        <w:t xml:space="preserve"> لبقاء أصل الدّين الذي انحرف عن الخلفاء وأتباعهم</w:t>
      </w:r>
      <w:r w:rsidR="0002370A">
        <w:rPr>
          <w:rtl/>
        </w:rPr>
        <w:t>،</w:t>
      </w:r>
      <w:r w:rsidRPr="006A60FF">
        <w:rPr>
          <w:rtl/>
        </w:rPr>
        <w:t xml:space="preserve"> وزعموا جلّ النّاس</w:t>
      </w:r>
      <w:r w:rsidR="004F49F5">
        <w:rPr>
          <w:rtl/>
        </w:rPr>
        <w:t xml:space="preserve"> - </w:t>
      </w:r>
      <w:r w:rsidRPr="006A60FF">
        <w:rPr>
          <w:rtl/>
        </w:rPr>
        <w:t>إن لم نقل كلّهم</w:t>
      </w:r>
      <w:r w:rsidR="004F49F5">
        <w:rPr>
          <w:rtl/>
        </w:rPr>
        <w:t xml:space="preserve"> - </w:t>
      </w:r>
      <w:r w:rsidRPr="006A60FF">
        <w:rPr>
          <w:rtl/>
        </w:rPr>
        <w:t>وعامّتهم أنّهم</w:t>
      </w:r>
      <w:r w:rsidRPr="0026248D">
        <w:rPr>
          <w:rtl/>
        </w:rPr>
        <w:t xml:space="preserve"> مأمورون باتّباع العلماء الدّاعين المشهورين الّذين كانوا من أعيان الدّولة</w:t>
      </w:r>
      <w:r w:rsidR="0002370A">
        <w:rPr>
          <w:rtl/>
        </w:rPr>
        <w:t>،</w:t>
      </w:r>
      <w:r w:rsidRPr="006A60FF">
        <w:rPr>
          <w:rtl/>
        </w:rPr>
        <w:t xml:space="preserve"> ويزعمون أنّهم على صراط الله الحقّ مع كونهم منحرفين عنه</w:t>
      </w:r>
      <w:r w:rsidR="0002370A">
        <w:rPr>
          <w:rtl/>
        </w:rPr>
        <w:t>،</w:t>
      </w:r>
      <w:r w:rsidRPr="006A60FF">
        <w:rPr>
          <w:rtl/>
        </w:rPr>
        <w:t xml:space="preserve"> كما أنّهم لعنوا أوّل المسلمين ايماناً</w:t>
      </w:r>
      <w:r w:rsidR="0002370A">
        <w:rPr>
          <w:rtl/>
        </w:rPr>
        <w:t>،</w:t>
      </w:r>
      <w:r w:rsidRPr="006A60FF">
        <w:rPr>
          <w:rtl/>
        </w:rPr>
        <w:t xml:space="preserve"> والّذي نزلَتْ آية العصمة في بيته</w:t>
      </w:r>
      <w:r w:rsidR="0002370A">
        <w:rPr>
          <w:rtl/>
        </w:rPr>
        <w:t>،</w:t>
      </w:r>
      <w:r w:rsidRPr="006A60FF">
        <w:rPr>
          <w:rtl/>
        </w:rPr>
        <w:t xml:space="preserve"> بل أوجبوا طاعة الخليفة في لعنه</w:t>
      </w:r>
      <w:r w:rsidR="0002370A">
        <w:rPr>
          <w:rtl/>
        </w:rPr>
        <w:t>،</w:t>
      </w:r>
      <w:r w:rsidRPr="006A60FF">
        <w:rPr>
          <w:rtl/>
        </w:rPr>
        <w:t xml:space="preserve"> مع أنّ الآمر عن</w:t>
      </w:r>
      <w:r w:rsidRPr="0026248D">
        <w:rPr>
          <w:rtl/>
        </w:rPr>
        <w:t>د العارف بالحقّ لم يؤمن بالله طر</w:t>
      </w:r>
      <w:r w:rsidRPr="00A500F8">
        <w:rPr>
          <w:rtl/>
        </w:rPr>
        <w:t>فة عين</w:t>
      </w:r>
      <w:r>
        <w:rPr>
          <w:rtl/>
        </w:rPr>
        <w:t>.</w:t>
      </w:r>
      <w:r w:rsidRPr="00A500F8">
        <w:rPr>
          <w:rtl/>
        </w:rPr>
        <w:t xml:space="preserve"> </w:t>
      </w:r>
    </w:p>
    <w:p w:rsidR="00F16F88" w:rsidRPr="00530363" w:rsidRDefault="00F16F88" w:rsidP="00F16F88">
      <w:pPr>
        <w:pStyle w:val="libFootnote"/>
        <w:rPr>
          <w:rtl/>
        </w:rPr>
      </w:pPr>
      <w:r w:rsidRPr="00530363">
        <w:rPr>
          <w:rtl/>
        </w:rPr>
        <w:t>فزيارة قبر الحسين</w:t>
      </w:r>
      <w:r w:rsidRPr="00530363">
        <w:rPr>
          <w:rFonts w:hint="cs"/>
          <w:rtl/>
        </w:rPr>
        <w:t xml:space="preserve"> عليه السلام</w:t>
      </w:r>
      <w:r w:rsidRPr="00530363">
        <w:rPr>
          <w:rtl/>
        </w:rPr>
        <w:t xml:space="preserve"> المقتول الّذي نزلت فيه آية التّطهير</w:t>
      </w:r>
      <w:r w:rsidR="0002370A">
        <w:rPr>
          <w:rtl/>
        </w:rPr>
        <w:t>،</w:t>
      </w:r>
      <w:r w:rsidRPr="00530363">
        <w:rPr>
          <w:rtl/>
        </w:rPr>
        <w:t xml:space="preserve"> وقال النّبيّ</w:t>
      </w:r>
      <w:r w:rsidRPr="00530363">
        <w:rPr>
          <w:rFonts w:hint="cs"/>
          <w:rtl/>
        </w:rPr>
        <w:t xml:space="preserve"> صلى الله عليه وآله وسلم</w:t>
      </w:r>
      <w:r w:rsidR="0002370A">
        <w:rPr>
          <w:rFonts w:hint="cs"/>
          <w:rtl/>
        </w:rPr>
        <w:t>:</w:t>
      </w:r>
      <w:r w:rsidRPr="00530363">
        <w:rPr>
          <w:rtl/>
        </w:rPr>
        <w:t xml:space="preserve"> « حسينٌ منِّي وأنا منه »</w:t>
      </w:r>
      <w:r w:rsidR="0002370A">
        <w:rPr>
          <w:rtl/>
        </w:rPr>
        <w:t>،</w:t>
      </w:r>
      <w:r w:rsidRPr="00530363">
        <w:rPr>
          <w:rtl/>
        </w:rPr>
        <w:t xml:space="preserve"> كانت موجبةً لإيضاح انحراف الّذين منعوا من زيارته عن الصّراط السّويّ الّذي بعث به النّبيّ </w:t>
      </w:r>
      <w:r w:rsidRPr="00530363">
        <w:rPr>
          <w:rFonts w:hint="cs"/>
          <w:rtl/>
        </w:rPr>
        <w:t>صلى الله عليه وآله وسلم</w:t>
      </w:r>
      <w:r w:rsidR="0002370A">
        <w:rPr>
          <w:rFonts w:hint="cs"/>
          <w:rtl/>
        </w:rPr>
        <w:t>،</w:t>
      </w:r>
      <w:r w:rsidRPr="00530363">
        <w:rPr>
          <w:rtl/>
        </w:rPr>
        <w:t xml:space="preserve"> وبذلك يعرف الحقّ من الباطل ويبقى الدّين الحقّ على شاكلته</w:t>
      </w:r>
      <w:r w:rsidR="0002370A">
        <w:rPr>
          <w:rtl/>
        </w:rPr>
        <w:t>،</w:t>
      </w:r>
      <w:r w:rsidRPr="00530363">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8</w:t>
      </w:r>
      <w:r w:rsidR="004F49F5">
        <w:rPr>
          <w:rtl/>
        </w:rPr>
        <w:t xml:space="preserve"> - </w:t>
      </w:r>
      <w:r>
        <w:rPr>
          <w:rtl/>
        </w:rPr>
        <w:t>وحدَّثني عليُّ بن الحسين</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يزيدَ بنِ عبدالمَلك « قال</w:t>
      </w:r>
      <w:r w:rsidR="0002370A">
        <w:rPr>
          <w:rtl/>
        </w:rPr>
        <w:t>:</w:t>
      </w:r>
      <w:r>
        <w:rPr>
          <w:rtl/>
        </w:rPr>
        <w:t xml:space="preserve"> كنت مع أبي عبدالله </w:t>
      </w:r>
      <w:r w:rsidR="0002370A" w:rsidRPr="0002370A">
        <w:rPr>
          <w:rStyle w:val="libAlaemChar"/>
          <w:rFonts w:hint="cs"/>
          <w:rtl/>
        </w:rPr>
        <w:t>عليه‌السلام</w:t>
      </w:r>
      <w:r>
        <w:rPr>
          <w:rtl/>
        </w:rPr>
        <w:t xml:space="preserve"> فمرَّ قومٌ على حمر</w:t>
      </w:r>
      <w:r w:rsidR="0002370A">
        <w:rPr>
          <w:rtl/>
        </w:rPr>
        <w:t>،</w:t>
      </w:r>
      <w:r>
        <w:rPr>
          <w:rtl/>
        </w:rPr>
        <w:t xml:space="preserve"> [فـ]ـقال لي</w:t>
      </w:r>
      <w:r w:rsidR="0002370A">
        <w:rPr>
          <w:rtl/>
        </w:rPr>
        <w:t>:</w:t>
      </w:r>
      <w:r>
        <w:rPr>
          <w:rtl/>
        </w:rPr>
        <w:t xml:space="preserve"> أين يريد هؤلاء؟ قلت</w:t>
      </w:r>
      <w:r w:rsidR="0002370A">
        <w:rPr>
          <w:rtl/>
        </w:rPr>
        <w:t>:</w:t>
      </w:r>
      <w:r>
        <w:rPr>
          <w:rtl/>
        </w:rPr>
        <w:t xml:space="preserve"> قبور الشُّهداء</w:t>
      </w:r>
      <w:r w:rsidR="0002370A">
        <w:rPr>
          <w:rtl/>
        </w:rPr>
        <w:t>،</w:t>
      </w:r>
      <w:r>
        <w:rPr>
          <w:rtl/>
        </w:rPr>
        <w:t xml:space="preserve"> قال</w:t>
      </w:r>
      <w:r w:rsidR="0002370A">
        <w:rPr>
          <w:rtl/>
        </w:rPr>
        <w:t>:</w:t>
      </w:r>
      <w:r>
        <w:rPr>
          <w:rtl/>
        </w:rPr>
        <w:t xml:space="preserve"> فما يمنعهم من زيارة الغريب الشَّهيد؟!! فقال له رَجل من أهل العِراق</w:t>
      </w:r>
      <w:r w:rsidR="0002370A">
        <w:rPr>
          <w:rtl/>
        </w:rPr>
        <w:t>:</w:t>
      </w:r>
      <w:r>
        <w:rPr>
          <w:rtl/>
        </w:rPr>
        <w:t xml:space="preserve"> زيارته واجبة؟ قال</w:t>
      </w:r>
      <w:r w:rsidR="0002370A">
        <w:rPr>
          <w:rtl/>
        </w:rPr>
        <w:t>:</w:t>
      </w:r>
      <w:r>
        <w:rPr>
          <w:rtl/>
        </w:rPr>
        <w:t xml:space="preserve"> زيارته خير مِن حَجّة وعُمرة</w:t>
      </w:r>
      <w:r w:rsidR="0002370A">
        <w:rPr>
          <w:rtl/>
        </w:rPr>
        <w:t>،</w:t>
      </w:r>
      <w:r>
        <w:rPr>
          <w:rtl/>
        </w:rPr>
        <w:t xml:space="preserve"> وعُمرة وحَجّة</w:t>
      </w:r>
      <w:r w:rsidR="004F49F5">
        <w:rPr>
          <w:rtl/>
        </w:rPr>
        <w:t xml:space="preserve"> - </w:t>
      </w:r>
      <w:r>
        <w:rPr>
          <w:rtl/>
        </w:rPr>
        <w:t>حتّى عَدّ عشرين حَجّة وعشرين عُمْرة</w:t>
      </w:r>
      <w:r w:rsidR="004F49F5">
        <w:rPr>
          <w:rtl/>
        </w:rPr>
        <w:t xml:space="preserve"> - </w:t>
      </w:r>
      <w:r>
        <w:rPr>
          <w:rtl/>
        </w:rPr>
        <w:t>ثمَّ قال</w:t>
      </w:r>
      <w:r w:rsidR="0002370A">
        <w:rPr>
          <w:rtl/>
        </w:rPr>
        <w:t>:</w:t>
      </w:r>
      <w:r>
        <w:rPr>
          <w:rtl/>
        </w:rPr>
        <w:t xml:space="preserve"> مَبرورات متقبّلات</w:t>
      </w:r>
      <w:r w:rsidR="0002370A">
        <w:rPr>
          <w:rtl/>
        </w:rPr>
        <w:t>،</w:t>
      </w:r>
      <w:r>
        <w:rPr>
          <w:rtl/>
        </w:rPr>
        <w:t xml:space="preserve"> قال</w:t>
      </w:r>
      <w:r w:rsidR="0002370A">
        <w:rPr>
          <w:rtl/>
        </w:rPr>
        <w:t>:</w:t>
      </w:r>
      <w:r>
        <w:rPr>
          <w:rtl/>
        </w:rPr>
        <w:t xml:space="preserve"> فوالله ما قمت حتّى أتاه رجل فقال</w:t>
      </w:r>
      <w:r w:rsidR="0002370A">
        <w:rPr>
          <w:rtl/>
        </w:rPr>
        <w:t>:</w:t>
      </w:r>
      <w:r>
        <w:rPr>
          <w:rtl/>
        </w:rPr>
        <w:t xml:space="preserve"> إنّي حَجَجت تِسعةَ عشر حَجّة فَادْع اللهَ أن يَرزقني تمامَ العِشرين</w:t>
      </w:r>
      <w:r w:rsidR="0002370A">
        <w:rPr>
          <w:rtl/>
        </w:rPr>
        <w:t>،</w:t>
      </w:r>
      <w:r>
        <w:rPr>
          <w:rtl/>
        </w:rPr>
        <w:t xml:space="preserve"> قال</w:t>
      </w:r>
      <w:r w:rsidR="0002370A">
        <w:rPr>
          <w:rtl/>
        </w:rPr>
        <w:t>:</w:t>
      </w:r>
      <w:r>
        <w:rPr>
          <w:rtl/>
        </w:rPr>
        <w:t xml:space="preserve"> فهل زُرتَ قبَر الحسين </w:t>
      </w:r>
      <w:r w:rsidR="0002370A" w:rsidRPr="0002370A">
        <w:rPr>
          <w:rStyle w:val="libAlaemChar"/>
          <w:rFonts w:hint="cs"/>
          <w:rtl/>
        </w:rPr>
        <w:t>عليه‌السلام</w:t>
      </w:r>
      <w:r>
        <w:rPr>
          <w:rtl/>
        </w:rPr>
        <w:t>؟ قال</w:t>
      </w:r>
      <w:r w:rsidR="0002370A">
        <w:rPr>
          <w:rtl/>
        </w:rPr>
        <w:t>:</w:t>
      </w:r>
      <w:r>
        <w:rPr>
          <w:rtl/>
        </w:rPr>
        <w:t xml:space="preserve"> لا</w:t>
      </w:r>
      <w:r w:rsidR="0002370A">
        <w:rPr>
          <w:rtl/>
        </w:rPr>
        <w:t>،</w:t>
      </w:r>
      <w:r>
        <w:rPr>
          <w:rtl/>
        </w:rPr>
        <w:t xml:space="preserve"> قال</w:t>
      </w:r>
      <w:r w:rsidR="0002370A">
        <w:rPr>
          <w:rtl/>
        </w:rPr>
        <w:t>:</w:t>
      </w:r>
      <w:r>
        <w:rPr>
          <w:rtl/>
        </w:rPr>
        <w:t xml:space="preserve"> لزيارته خيرٌ مِن عِشرين حَجّة » </w:t>
      </w:r>
      <w:r w:rsidRPr="00F16F88">
        <w:rPr>
          <w:rStyle w:val="libFootnotenumChar"/>
          <w:rtl/>
        </w:rPr>
        <w:t>(1)</w:t>
      </w:r>
      <w:r w:rsidRPr="00E16C5C">
        <w:rPr>
          <w:rtl/>
        </w:rPr>
        <w:t xml:space="preserve">. </w:t>
      </w:r>
    </w:p>
    <w:p w:rsidR="00F16F88" w:rsidRDefault="00F16F88" w:rsidP="0002370A">
      <w:pPr>
        <w:pStyle w:val="libNormal"/>
        <w:rPr>
          <w:rtl/>
        </w:rPr>
      </w:pPr>
      <w:r>
        <w:rPr>
          <w:rtl/>
        </w:rPr>
        <w:t>9</w:t>
      </w:r>
      <w:r w:rsidR="004F49F5">
        <w:rPr>
          <w:rtl/>
        </w:rPr>
        <w:t xml:space="preserve"> - </w:t>
      </w:r>
      <w:r>
        <w:rPr>
          <w:rtl/>
        </w:rPr>
        <w:t>حدَّثني أبي</w:t>
      </w:r>
      <w:r w:rsidR="0002370A">
        <w:rPr>
          <w:rtl/>
        </w:rPr>
        <w:t>؛</w:t>
      </w:r>
      <w:r>
        <w:rPr>
          <w:rtl/>
        </w:rPr>
        <w:t xml:space="preserve"> وعليُّ بن الحسين</w:t>
      </w:r>
      <w:r w:rsidR="004F49F5">
        <w:rPr>
          <w:rtl/>
        </w:rPr>
        <w:t xml:space="preserve"> - </w:t>
      </w:r>
      <w:r>
        <w:rPr>
          <w:rtl/>
        </w:rPr>
        <w:t>رحمهما الله</w:t>
      </w:r>
      <w:r w:rsidR="004F49F5">
        <w:rPr>
          <w:rtl/>
        </w:rPr>
        <w:t xml:space="preserve"> - </w:t>
      </w:r>
      <w:r>
        <w:rPr>
          <w:rtl/>
        </w:rPr>
        <w:t>عن سعد بن عبدالله</w:t>
      </w:r>
      <w:r w:rsidR="0002370A">
        <w:rPr>
          <w:rtl/>
        </w:rPr>
        <w:t>،</w:t>
      </w:r>
      <w:r>
        <w:rPr>
          <w:rtl/>
        </w:rPr>
        <w:t xml:space="preserve"> عن أبي القاسم هارون بن مسلم بن سَعدانَ</w:t>
      </w:r>
      <w:r w:rsidR="0002370A">
        <w:rPr>
          <w:rtl/>
        </w:rPr>
        <w:t>،</w:t>
      </w:r>
      <w:r>
        <w:rPr>
          <w:rtl/>
        </w:rPr>
        <w:t xml:space="preserve"> عن مَسعَدَةَ بن صَدَقَةَ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لِمن زارَ قبر الحسين </w:t>
      </w:r>
      <w:r w:rsidR="0002370A" w:rsidRPr="0002370A">
        <w:rPr>
          <w:rStyle w:val="libAlaemChar"/>
          <w:rFonts w:hint="cs"/>
          <w:rtl/>
        </w:rPr>
        <w:t>عليه‌السلام</w:t>
      </w:r>
      <w:r>
        <w:rPr>
          <w:rtl/>
        </w:rPr>
        <w:t>؟ قال</w:t>
      </w:r>
      <w:r w:rsidR="0002370A">
        <w:rPr>
          <w:rtl/>
        </w:rPr>
        <w:t>:</w:t>
      </w:r>
      <w:r>
        <w:rPr>
          <w:rtl/>
        </w:rPr>
        <w:t xml:space="preserve"> تكتب له حَجّة مع رَسول الله </w:t>
      </w:r>
      <w:r w:rsidR="0002370A" w:rsidRPr="0002370A">
        <w:rPr>
          <w:rStyle w:val="libAlaemChar"/>
          <w:rFonts w:hint="cs"/>
          <w:rtl/>
        </w:rPr>
        <w:t>صلى‌الله‌عليه‌وآله</w:t>
      </w:r>
      <w:r w:rsidR="0002370A">
        <w:rPr>
          <w:rtl/>
        </w:rPr>
        <w:t>،</w:t>
      </w:r>
      <w:r>
        <w:rPr>
          <w:rtl/>
        </w:rPr>
        <w:t xml:space="preserve"> قال</w:t>
      </w:r>
      <w:r w:rsidR="0002370A">
        <w:rPr>
          <w:rtl/>
        </w:rPr>
        <w:t>:</w:t>
      </w:r>
      <w:r>
        <w:rPr>
          <w:rtl/>
        </w:rPr>
        <w:t xml:space="preserve"> قلت له</w:t>
      </w:r>
      <w:r w:rsidR="0002370A">
        <w:rPr>
          <w:rtl/>
        </w:rPr>
        <w:t>:</w:t>
      </w:r>
      <w:r>
        <w:rPr>
          <w:rtl/>
        </w:rPr>
        <w:t xml:space="preserve"> جُعلت فِداك حَجّة مع رسول الله </w:t>
      </w:r>
      <w:r w:rsidR="0002370A" w:rsidRPr="0002370A">
        <w:rPr>
          <w:rStyle w:val="libAlaemChar"/>
          <w:rFonts w:hint="cs"/>
          <w:rtl/>
        </w:rPr>
        <w:t>صلى‌الله‌عليه‌وآله</w:t>
      </w:r>
      <w:r>
        <w:rPr>
          <w:rtl/>
        </w:rPr>
        <w:t>؟ قال</w:t>
      </w:r>
      <w:r w:rsidR="0002370A">
        <w:rPr>
          <w:rtl/>
        </w:rPr>
        <w:t>:</w:t>
      </w:r>
      <w:r>
        <w:rPr>
          <w:rtl/>
        </w:rPr>
        <w:t xml:space="preserve"> نَعَم وحَجّتان</w:t>
      </w:r>
      <w:r w:rsidR="0002370A">
        <w:rPr>
          <w:rtl/>
        </w:rPr>
        <w:t>،</w:t>
      </w:r>
      <w:r>
        <w:rPr>
          <w:rtl/>
        </w:rPr>
        <w:t xml:space="preserve"> قال</w:t>
      </w:r>
      <w:r w:rsidR="0002370A">
        <w:rPr>
          <w:rtl/>
        </w:rPr>
        <w:t>:</w:t>
      </w:r>
      <w:r>
        <w:rPr>
          <w:rtl/>
        </w:rPr>
        <w:t xml:space="preserve"> قلت</w:t>
      </w:r>
      <w:r w:rsidR="0002370A">
        <w:rPr>
          <w:rtl/>
        </w:rPr>
        <w:t>:</w:t>
      </w:r>
      <w:r>
        <w:rPr>
          <w:rtl/>
        </w:rPr>
        <w:t xml:space="preserve"> جُعلتُ فِداك حَجّتان؟ قال</w:t>
      </w:r>
      <w:r w:rsidR="0002370A">
        <w:rPr>
          <w:rtl/>
        </w:rPr>
        <w:t>:</w:t>
      </w:r>
      <w:r>
        <w:rPr>
          <w:rtl/>
        </w:rPr>
        <w:t xml:space="preserve"> نَعَم وثلاث</w:t>
      </w:r>
      <w:r w:rsidR="0002370A">
        <w:rPr>
          <w:rtl/>
        </w:rPr>
        <w:t>،</w:t>
      </w:r>
      <w:r>
        <w:rPr>
          <w:rtl/>
        </w:rPr>
        <w:t xml:space="preserve"> فما زال يعدّ حتّى بلغ عَشراً</w:t>
      </w:r>
      <w:r w:rsidR="0002370A">
        <w:rPr>
          <w:rtl/>
        </w:rPr>
        <w:t>،</w:t>
      </w:r>
      <w:r>
        <w:rPr>
          <w:rtl/>
        </w:rPr>
        <w:t xml:space="preserve"> قلت</w:t>
      </w:r>
      <w:r w:rsidR="0002370A">
        <w:rPr>
          <w:rtl/>
        </w:rPr>
        <w:t>:</w:t>
      </w:r>
      <w:r>
        <w:rPr>
          <w:rtl/>
        </w:rPr>
        <w:t xml:space="preserve"> ج</w:t>
      </w:r>
      <w:r>
        <w:rPr>
          <w:rFonts w:hint="cs"/>
          <w:rtl/>
        </w:rPr>
        <w:t>ُ</w:t>
      </w:r>
      <w:r>
        <w:rPr>
          <w:rtl/>
        </w:rPr>
        <w:t>علت</w:t>
      </w:r>
      <w:r>
        <w:rPr>
          <w:rFonts w:hint="cs"/>
          <w:rtl/>
        </w:rPr>
        <w:t>ُ</w:t>
      </w:r>
      <w:r>
        <w:rPr>
          <w:rtl/>
        </w:rPr>
        <w:t xml:space="preserve"> فِداكَ عشر حِجَج مع رَسول الله </w:t>
      </w:r>
      <w:r w:rsidR="0002370A" w:rsidRPr="0002370A">
        <w:rPr>
          <w:rStyle w:val="libAlaemChar"/>
          <w:rFonts w:hint="cs"/>
          <w:rtl/>
        </w:rPr>
        <w:t>صلى‌الله‌عليه‌وآله</w:t>
      </w:r>
      <w:r>
        <w:rPr>
          <w:rtl/>
        </w:rPr>
        <w:t>؟ قال</w:t>
      </w:r>
      <w:r w:rsidR="0002370A">
        <w:rPr>
          <w:rtl/>
        </w:rPr>
        <w:t>:</w:t>
      </w:r>
      <w:r>
        <w:rPr>
          <w:rtl/>
        </w:rPr>
        <w:t xml:space="preserve"> نَعَم وعشرون حَجّة</w:t>
      </w:r>
      <w:r w:rsidR="0002370A">
        <w:rPr>
          <w:rtl/>
        </w:rPr>
        <w:t>،</w:t>
      </w:r>
      <w:r>
        <w:rPr>
          <w:rtl/>
        </w:rPr>
        <w:t xml:space="preserve"> قلت</w:t>
      </w:r>
      <w:r w:rsidR="0002370A">
        <w:rPr>
          <w:rtl/>
        </w:rPr>
        <w:t>:</w:t>
      </w:r>
      <w:r>
        <w:rPr>
          <w:rtl/>
        </w:rPr>
        <w:t xml:space="preserve"> جعلتُ فِداك وعشرون؟ فما زال يعدّ حتّى بلغ خمسين</w:t>
      </w:r>
      <w:r w:rsidR="0002370A">
        <w:rPr>
          <w:rtl/>
        </w:rPr>
        <w:t>،</w:t>
      </w:r>
      <w:r>
        <w:rPr>
          <w:rtl/>
        </w:rPr>
        <w:t xml:space="preserve"> فسكت ». </w:t>
      </w:r>
    </w:p>
    <w:p w:rsidR="00F16F88" w:rsidRDefault="00F16F88" w:rsidP="0002370A">
      <w:pPr>
        <w:pStyle w:val="libNormal"/>
        <w:rPr>
          <w:rtl/>
        </w:rPr>
      </w:pPr>
      <w:r>
        <w:rPr>
          <w:rtl/>
        </w:rPr>
        <w:t>10</w:t>
      </w:r>
      <w:r w:rsidR="004F49F5">
        <w:rPr>
          <w:rtl/>
        </w:rPr>
        <w:t xml:space="preserve"> - </w:t>
      </w:r>
      <w:r>
        <w:rPr>
          <w:rtl/>
        </w:rPr>
        <w:t>وحدَّثني محمّد بن الحسن بن الوليد</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أبيه</w:t>
      </w:r>
      <w:r w:rsidR="0002370A">
        <w:rPr>
          <w:rtl/>
        </w:rPr>
        <w:t>،</w:t>
      </w:r>
      <w:r>
        <w:rPr>
          <w:rtl/>
        </w:rPr>
        <w:t xml:space="preserve"> عن عبدالله بن المغيرة</w:t>
      </w:r>
      <w:r w:rsidR="0002370A">
        <w:rPr>
          <w:rtl/>
        </w:rPr>
        <w:t>،</w:t>
      </w:r>
      <w:r>
        <w:rPr>
          <w:rtl/>
        </w:rPr>
        <w:t xml:space="preserve"> عن عبدالله بن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 xml:space="preserve">فتكون زيارته </w:t>
      </w:r>
      <w:r>
        <w:rPr>
          <w:rFonts w:hint="cs"/>
          <w:rtl/>
        </w:rPr>
        <w:t xml:space="preserve">عليه السلام </w:t>
      </w:r>
      <w:r>
        <w:rPr>
          <w:rtl/>
        </w:rPr>
        <w:t>علّةَ موجبةَ لبقائه</w:t>
      </w:r>
      <w:r w:rsidR="0002370A">
        <w:rPr>
          <w:rtl/>
        </w:rPr>
        <w:t>،</w:t>
      </w:r>
      <w:r>
        <w:rPr>
          <w:rtl/>
        </w:rPr>
        <w:t xml:space="preserve"> فلذا يثيب الزّائر مع عدم أمن الطّريق لزيارته</w:t>
      </w:r>
      <w:r w:rsidR="0002370A">
        <w:rPr>
          <w:rtl/>
        </w:rPr>
        <w:t>،</w:t>
      </w:r>
      <w:r>
        <w:rPr>
          <w:rtl/>
        </w:rPr>
        <w:t xml:space="preserve"> ولكنّ الحجّ لا يجب إتيانه مع عدم الاُمنيّة إن لم نقل لا يجوز</w:t>
      </w:r>
      <w:r w:rsidR="0002370A">
        <w:rPr>
          <w:rtl/>
        </w:rPr>
        <w:t>،</w:t>
      </w:r>
      <w:r>
        <w:rPr>
          <w:rtl/>
        </w:rPr>
        <w:t xml:space="preserve"> لأن الحجّ من الفروع</w:t>
      </w:r>
      <w:r w:rsidR="0002370A">
        <w:rPr>
          <w:rtl/>
        </w:rPr>
        <w:t>؛</w:t>
      </w:r>
      <w:r>
        <w:rPr>
          <w:rtl/>
        </w:rPr>
        <w:t xml:space="preserve"> وزيارة قبر الحسين </w:t>
      </w:r>
      <w:r>
        <w:rPr>
          <w:rFonts w:hint="cs"/>
          <w:rtl/>
        </w:rPr>
        <w:t xml:space="preserve">عليه السلام </w:t>
      </w:r>
      <w:r>
        <w:rPr>
          <w:rtl/>
        </w:rPr>
        <w:t>في تلكم الشّرائط كانت من الاُصول</w:t>
      </w:r>
      <w:r w:rsidR="0002370A">
        <w:rPr>
          <w:rtl/>
        </w:rPr>
        <w:t>،</w:t>
      </w:r>
      <w:r>
        <w:rPr>
          <w:rtl/>
        </w:rPr>
        <w:t xml:space="preserve"> ويؤيّد قولنا الخبر الآتي وما في الأبواب الآتية لا سيّما الخبر الثالث من الباب الثّامن والسّتّين.</w:t>
      </w:r>
    </w:p>
    <w:p w:rsidR="00F16F88" w:rsidRPr="00A500F8" w:rsidRDefault="00F16F88" w:rsidP="00F16F88">
      <w:pPr>
        <w:pStyle w:val="libFootnote0"/>
        <w:rPr>
          <w:rtl/>
        </w:rPr>
      </w:pPr>
      <w:r w:rsidRPr="00A500F8">
        <w:rPr>
          <w:rtl/>
        </w:rPr>
        <w:t>1</w:t>
      </w:r>
      <w:r w:rsidR="004F49F5">
        <w:rPr>
          <w:rtl/>
        </w:rPr>
        <w:t xml:space="preserve"> - </w:t>
      </w:r>
      <w:r w:rsidRPr="00A500F8">
        <w:rPr>
          <w:rtl/>
        </w:rPr>
        <w:t>تقدّم الخبر في ص 175 تحت رقم 15</w:t>
      </w:r>
      <w:r>
        <w:rPr>
          <w:rtl/>
        </w:rPr>
        <w:t>.</w:t>
      </w:r>
      <w:r w:rsidRPr="00A500F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مَيمون القَدّاح</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 له</w:t>
      </w:r>
      <w:r w:rsidR="0002370A">
        <w:rPr>
          <w:rtl/>
        </w:rPr>
        <w:t>:</w:t>
      </w:r>
      <w:r>
        <w:rPr>
          <w:rtl/>
        </w:rPr>
        <w:t xml:space="preserve"> ما لِمَن أتى قبرَ الحسين </w:t>
      </w:r>
      <w:r w:rsidR="0002370A" w:rsidRPr="0002370A">
        <w:rPr>
          <w:rStyle w:val="libAlaemChar"/>
          <w:rFonts w:hint="cs"/>
          <w:rtl/>
        </w:rPr>
        <w:t>عليه‌السلام</w:t>
      </w:r>
      <w:r>
        <w:rPr>
          <w:rtl/>
        </w:rPr>
        <w:t xml:space="preserve"> زائراً عارفاً بحقّه غير مُسْتَكبِر ولا مُستَنْكف؟ قال</w:t>
      </w:r>
      <w:r w:rsidR="0002370A">
        <w:rPr>
          <w:rtl/>
        </w:rPr>
        <w:t>:</w:t>
      </w:r>
      <w:r>
        <w:rPr>
          <w:rtl/>
        </w:rPr>
        <w:t xml:space="preserve"> يُكتَب له ألفُ حَجّة وألفُ عُمرة مَبرورة</w:t>
      </w:r>
      <w:r w:rsidR="0002370A">
        <w:rPr>
          <w:rtl/>
        </w:rPr>
        <w:t>،</w:t>
      </w:r>
      <w:r>
        <w:rPr>
          <w:rtl/>
        </w:rPr>
        <w:t xml:space="preserve"> وإن كان شَقيّأً كُتِبَ سعيداً</w:t>
      </w:r>
      <w:r w:rsidR="0002370A">
        <w:rPr>
          <w:rtl/>
        </w:rPr>
        <w:t>،</w:t>
      </w:r>
      <w:r>
        <w:rPr>
          <w:rtl/>
        </w:rPr>
        <w:t xml:space="preserve"> ولم يزل يخوض في ر</w:t>
      </w:r>
      <w:r>
        <w:rPr>
          <w:rFonts w:hint="cs"/>
          <w:rtl/>
        </w:rPr>
        <w:t>َ</w:t>
      </w:r>
      <w:r>
        <w:rPr>
          <w:rtl/>
        </w:rPr>
        <w:t>حمة الله عزَّوجلَّ ».</w:t>
      </w:r>
    </w:p>
    <w:p w:rsidR="00F16F88" w:rsidRDefault="00F16F88" w:rsidP="003D501D">
      <w:pPr>
        <w:pStyle w:val="Heading1Center"/>
        <w:rPr>
          <w:rtl/>
        </w:rPr>
      </w:pPr>
      <w:bookmarkStart w:id="640" w:name="_Toc255656358"/>
      <w:bookmarkStart w:id="641" w:name="_Toc267852464"/>
      <w:bookmarkStart w:id="642" w:name="_Toc284954718"/>
      <w:bookmarkStart w:id="643" w:name="_Toc387136198"/>
      <w:r>
        <w:rPr>
          <w:rtl/>
        </w:rPr>
        <w:t>الباب السّابع والسّتّون</w:t>
      </w:r>
      <w:bookmarkEnd w:id="640"/>
      <w:bookmarkEnd w:id="641"/>
      <w:bookmarkEnd w:id="642"/>
      <w:bookmarkEnd w:id="643"/>
    </w:p>
    <w:p w:rsidR="00F16F88" w:rsidRDefault="00F16F88" w:rsidP="00BD4B25">
      <w:pPr>
        <w:pStyle w:val="Heading2Center"/>
        <w:rPr>
          <w:rtl/>
        </w:rPr>
      </w:pPr>
      <w:bookmarkStart w:id="644" w:name="_Toc267852465"/>
      <w:bookmarkStart w:id="645" w:name="_Toc284954719"/>
      <w:bookmarkStart w:id="646" w:name="_Toc255656359"/>
      <w:bookmarkStart w:id="647" w:name="_Toc387136199"/>
      <w:r w:rsidRPr="00BD4B25">
        <w:rPr>
          <w:rStyle w:val="libAlaemHeading2Char"/>
          <w:rtl/>
        </w:rPr>
        <w:t>(</w:t>
      </w:r>
      <w:r>
        <w:rPr>
          <w:rtl/>
        </w:rPr>
        <w:t xml:space="preserve"> إنّ زيارة الحسين </w:t>
      </w:r>
      <w:r>
        <w:rPr>
          <w:rFonts w:hint="cs"/>
          <w:rtl/>
        </w:rPr>
        <w:t xml:space="preserve">عليه السلام </w:t>
      </w:r>
      <w:r>
        <w:rPr>
          <w:rtl/>
        </w:rPr>
        <w:t xml:space="preserve">تعدل عتق الرّقاب </w:t>
      </w:r>
      <w:r w:rsidRPr="00BD4B25">
        <w:rPr>
          <w:rStyle w:val="libAlaemHeading2Char"/>
          <w:rtl/>
        </w:rPr>
        <w:t>)</w:t>
      </w:r>
      <w:bookmarkEnd w:id="644"/>
      <w:bookmarkEnd w:id="645"/>
      <w:bookmarkEnd w:id="647"/>
      <w:r>
        <w:rPr>
          <w:rtl/>
        </w:rPr>
        <w:t xml:space="preserve"> </w:t>
      </w:r>
      <w:bookmarkEnd w:id="646"/>
    </w:p>
    <w:p w:rsidR="00F16F88" w:rsidRDefault="00F16F88" w:rsidP="0002370A">
      <w:pPr>
        <w:pStyle w:val="libNormal"/>
        <w:rPr>
          <w:rtl/>
        </w:rPr>
      </w:pPr>
      <w:r>
        <w:rPr>
          <w:rtl/>
        </w:rPr>
        <w:t>1</w:t>
      </w:r>
      <w:r w:rsidR="004F49F5">
        <w:rPr>
          <w:rtl/>
        </w:rPr>
        <w:t xml:space="preserve"> - </w:t>
      </w:r>
      <w:r>
        <w:rPr>
          <w:rtl/>
        </w:rPr>
        <w:t>حدَّثني محمّد بن جعفر الرَّزَّاز الكوفيُّ</w:t>
      </w:r>
      <w:r w:rsidR="0002370A">
        <w:rPr>
          <w:rtl/>
        </w:rPr>
        <w:t>،</w:t>
      </w:r>
      <w:r>
        <w:rPr>
          <w:rtl/>
        </w:rPr>
        <w:t xml:space="preserve"> عن محمّد بن الحسين الزَّيّات</w:t>
      </w:r>
      <w:r w:rsidR="0002370A">
        <w:rPr>
          <w:rtl/>
        </w:rPr>
        <w:t>،</w:t>
      </w:r>
      <w:r>
        <w:rPr>
          <w:rtl/>
        </w:rPr>
        <w:t xml:space="preserve"> عن محمّد بن سِنان</w:t>
      </w:r>
      <w:r w:rsidR="0002370A">
        <w:rPr>
          <w:rtl/>
        </w:rPr>
        <w:t>،</w:t>
      </w:r>
      <w:r>
        <w:rPr>
          <w:rtl/>
        </w:rPr>
        <w:t xml:space="preserve"> عن محمّد بن صَدَقة</w:t>
      </w:r>
      <w:r w:rsidR="0002370A">
        <w:rPr>
          <w:rtl/>
        </w:rPr>
        <w:t>،</w:t>
      </w:r>
      <w:r>
        <w:rPr>
          <w:rtl/>
        </w:rPr>
        <w:t xml:space="preserve"> عن صالِح النّيليِّ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عارفاً بحقّه كتب الله له أجر مَن أعتق ألف نَس</w:t>
      </w:r>
      <w:r>
        <w:rPr>
          <w:rFonts w:hint="cs"/>
          <w:rtl/>
        </w:rPr>
        <w:t>َ</w:t>
      </w:r>
      <w:r>
        <w:rPr>
          <w:rtl/>
        </w:rPr>
        <w:t>م</w:t>
      </w:r>
      <w:r>
        <w:rPr>
          <w:rFonts w:hint="cs"/>
          <w:rtl/>
        </w:rPr>
        <w:t>َ</w:t>
      </w:r>
      <w:r>
        <w:rPr>
          <w:rtl/>
        </w:rPr>
        <w:t>ة</w:t>
      </w:r>
      <w:r w:rsidR="0002370A">
        <w:rPr>
          <w:rtl/>
        </w:rPr>
        <w:t>،</w:t>
      </w:r>
      <w:r>
        <w:rPr>
          <w:rtl/>
        </w:rPr>
        <w:t xml:space="preserve"> وكمن حمل على ألف فَرَس في سبيل الله</w:t>
      </w:r>
      <w:r w:rsidR="0002370A">
        <w:rPr>
          <w:rtl/>
        </w:rPr>
        <w:t>،</w:t>
      </w:r>
      <w:r>
        <w:rPr>
          <w:rtl/>
        </w:rPr>
        <w:t xml:space="preserve"> مُسَرَّجة مُلْجَمَة ».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ومحمّد بن يعقوبَ</w:t>
      </w:r>
      <w:r w:rsidR="0002370A">
        <w:rPr>
          <w:rtl/>
        </w:rPr>
        <w:t>،</w:t>
      </w:r>
      <w:r>
        <w:rPr>
          <w:rtl/>
        </w:rPr>
        <w:t xml:space="preserve"> عن محمّد بن يحيى العطّار</w:t>
      </w:r>
      <w:r w:rsidR="0002370A">
        <w:rPr>
          <w:rtl/>
        </w:rPr>
        <w:t>،</w:t>
      </w:r>
      <w:r>
        <w:rPr>
          <w:rtl/>
        </w:rPr>
        <w:t xml:space="preserve"> عن محمّد بن الحسين بن أبي الخطّاب بإسناده مثله</w:t>
      </w:r>
      <w:r w:rsidRPr="00256696">
        <w:rPr>
          <w:rtl/>
        </w:rPr>
        <w:t xml:space="preserve"> </w:t>
      </w:r>
      <w:r w:rsidRPr="00F16F88">
        <w:rPr>
          <w:rStyle w:val="libFootnotenumChar"/>
          <w:rtl/>
        </w:rPr>
        <w:t>(1)</w:t>
      </w:r>
      <w:r w:rsidRPr="00447F83">
        <w:rPr>
          <w:rtl/>
        </w:rPr>
        <w:t xml:space="preserve">. </w:t>
      </w:r>
    </w:p>
    <w:p w:rsidR="00F16F88" w:rsidRDefault="00F16F88" w:rsidP="0002370A">
      <w:pPr>
        <w:pStyle w:val="libNormal"/>
        <w:rPr>
          <w:rtl/>
        </w:rPr>
      </w:pPr>
      <w:r>
        <w:rPr>
          <w:rtl/>
        </w:rPr>
        <w:t>2</w:t>
      </w:r>
      <w:r w:rsidR="004F49F5">
        <w:rPr>
          <w:rtl/>
        </w:rPr>
        <w:t xml:space="preserve"> - </w:t>
      </w:r>
      <w:r>
        <w:rPr>
          <w:rtl/>
        </w:rPr>
        <w:t>وحدَّثني أبو العبّاس القرشيُّ</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أبي سعيد المدائنيِّ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جُعِلتُ فِداك آتي قبر ابن رسول الله؟ قال</w:t>
      </w:r>
      <w:r w:rsidR="0002370A">
        <w:rPr>
          <w:rtl/>
        </w:rPr>
        <w:t>:</w:t>
      </w:r>
      <w:r>
        <w:rPr>
          <w:rtl/>
        </w:rPr>
        <w:t xml:space="preserve"> نعم</w:t>
      </w:r>
      <w:r w:rsidR="0002370A">
        <w:rPr>
          <w:rtl/>
        </w:rPr>
        <w:t>؛</w:t>
      </w:r>
      <w:r>
        <w:rPr>
          <w:rtl/>
        </w:rPr>
        <w:t xml:space="preserve"> يا أبا سعيد ائت قبرَ ابن رسولِ الله أطيبِ الأطيبين وأطهَر ال</w:t>
      </w:r>
      <w:r>
        <w:rPr>
          <w:rFonts w:hint="cs"/>
          <w:rtl/>
        </w:rPr>
        <w:t>أ</w:t>
      </w:r>
      <w:r>
        <w:rPr>
          <w:rtl/>
        </w:rPr>
        <w:t>طهَرين وأبَرِّ الأبرار</w:t>
      </w:r>
      <w:r w:rsidR="0002370A">
        <w:rPr>
          <w:rtl/>
        </w:rPr>
        <w:t>،</w:t>
      </w:r>
      <w:r>
        <w:rPr>
          <w:rtl/>
        </w:rPr>
        <w:t xml:space="preserve"> فإذا زُرْتَه كتب الله لك عِتق خمسةٍ وعشرين رَقَبة » </w:t>
      </w:r>
      <w:r w:rsidRPr="00F16F88">
        <w:rPr>
          <w:rStyle w:val="libFootnotenumChar"/>
          <w:rtl/>
        </w:rPr>
        <w:t>(2)</w:t>
      </w:r>
      <w:r w:rsidRPr="00447F83">
        <w:rPr>
          <w:rtl/>
        </w:rPr>
        <w:t xml:space="preserve">.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عن عِدَّة من أصحابنا</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أبي سعيد المدائنيِّ قال</w:t>
      </w:r>
      <w:r w:rsidR="0002370A">
        <w:rPr>
          <w:rtl/>
        </w:rPr>
        <w:t>:</w:t>
      </w:r>
      <w:r>
        <w:rPr>
          <w:rtl/>
        </w:rPr>
        <w:t xml:space="preserve"> قلت لأبي عبدالله </w:t>
      </w:r>
      <w:r w:rsidR="0002370A" w:rsidRPr="0002370A">
        <w:rPr>
          <w:rStyle w:val="libAlaemChar"/>
          <w:rFonts w:hint="cs"/>
          <w:rtl/>
        </w:rPr>
        <w:t>عليه‌السلام</w:t>
      </w:r>
      <w:r w:rsidR="004F49F5">
        <w:rPr>
          <w:rtl/>
        </w:rPr>
        <w:t xml:space="preserve"> - </w:t>
      </w:r>
      <w:r>
        <w:rPr>
          <w:rtl/>
        </w:rPr>
        <w:t>وذكر مثله</w:t>
      </w:r>
      <w:r w:rsidR="004F49F5">
        <w:rPr>
          <w:rtl/>
        </w:rPr>
        <w:t xml:space="preserve"> -</w:t>
      </w:r>
      <w:r>
        <w:rPr>
          <w:rtl/>
        </w:rPr>
        <w:t xml:space="preserve">. </w:t>
      </w:r>
    </w:p>
    <w:p w:rsidR="00F16F88" w:rsidRDefault="00F16F88" w:rsidP="00F16F88">
      <w:pPr>
        <w:pStyle w:val="libCenter"/>
        <w:rPr>
          <w:rtl/>
        </w:rPr>
      </w:pPr>
      <w:r>
        <w:rPr>
          <w:rFonts w:hint="cs"/>
          <w:rtl/>
        </w:rPr>
        <w:t>* * * *</w:t>
      </w:r>
    </w:p>
    <w:p w:rsidR="00F16F88" w:rsidRDefault="00F16F88" w:rsidP="00F16F88">
      <w:pPr>
        <w:pStyle w:val="libLine"/>
        <w:rPr>
          <w:rtl/>
        </w:rPr>
      </w:pPr>
      <w:r>
        <w:rPr>
          <w:rtl/>
        </w:rPr>
        <w:t>__________________</w:t>
      </w:r>
    </w:p>
    <w:p w:rsidR="00F16F88" w:rsidRPr="00A500F8" w:rsidRDefault="00F16F88" w:rsidP="00F16F88">
      <w:pPr>
        <w:pStyle w:val="libFootnote0"/>
        <w:rPr>
          <w:rtl/>
        </w:rPr>
      </w:pPr>
      <w:r w:rsidRPr="0026248D">
        <w:rPr>
          <w:rtl/>
        </w:rPr>
        <w:t>1</w:t>
      </w:r>
      <w:r w:rsidR="004F49F5">
        <w:rPr>
          <w:rtl/>
        </w:rPr>
        <w:t xml:space="preserve"> - </w:t>
      </w:r>
      <w:r w:rsidRPr="0026248D">
        <w:rPr>
          <w:rtl/>
        </w:rPr>
        <w:t>راجع ال</w:t>
      </w:r>
      <w:r w:rsidRPr="00A500F8">
        <w:rPr>
          <w:rtl/>
        </w:rPr>
        <w:t xml:space="preserve">كافي </w:t>
      </w:r>
      <w:r>
        <w:rPr>
          <w:rtl/>
        </w:rPr>
        <w:t>ج 4</w:t>
      </w:r>
      <w:r w:rsidRPr="00A500F8">
        <w:rPr>
          <w:rtl/>
        </w:rPr>
        <w:t xml:space="preserve"> </w:t>
      </w:r>
      <w:r>
        <w:rPr>
          <w:rtl/>
        </w:rPr>
        <w:t>ص 5</w:t>
      </w:r>
      <w:r w:rsidRPr="00A500F8">
        <w:rPr>
          <w:rtl/>
        </w:rPr>
        <w:t>81 ح</w:t>
      </w:r>
      <w:r>
        <w:rPr>
          <w:rFonts w:hint="cs"/>
          <w:rtl/>
        </w:rPr>
        <w:t xml:space="preserve"> </w:t>
      </w:r>
      <w:r w:rsidRPr="00A500F8">
        <w:rPr>
          <w:rtl/>
        </w:rPr>
        <w:t>5</w:t>
      </w:r>
      <w:r w:rsidR="0002370A">
        <w:rPr>
          <w:rtl/>
        </w:rPr>
        <w:t>،</w:t>
      </w:r>
      <w:r>
        <w:rPr>
          <w:rtl/>
        </w:rPr>
        <w:t xml:space="preserve"> </w:t>
      </w:r>
      <w:r w:rsidRPr="00A500F8">
        <w:rPr>
          <w:rtl/>
        </w:rPr>
        <w:t>وفيه</w:t>
      </w:r>
      <w:r w:rsidR="0002370A">
        <w:rPr>
          <w:rtl/>
        </w:rPr>
        <w:t>:</w:t>
      </w:r>
      <w:r>
        <w:rPr>
          <w:rtl/>
        </w:rPr>
        <w:t xml:space="preserve"> « </w:t>
      </w:r>
      <w:r w:rsidRPr="00A500F8">
        <w:rPr>
          <w:rtl/>
        </w:rPr>
        <w:t>وكمن حمل على ألف فرس مسرّجة ملجمة في سبيل الله</w:t>
      </w:r>
      <w:r>
        <w:rPr>
          <w:rtl/>
        </w:rPr>
        <w:t xml:space="preserve"> ».</w:t>
      </w:r>
    </w:p>
    <w:p w:rsidR="00F16F88" w:rsidRDefault="00F16F88" w:rsidP="00F16F88">
      <w:pPr>
        <w:pStyle w:val="libFootnote0"/>
        <w:rPr>
          <w:rtl/>
        </w:rPr>
      </w:pPr>
      <w:r w:rsidRPr="00A500F8">
        <w:rPr>
          <w:rtl/>
        </w:rPr>
        <w:t>2</w:t>
      </w:r>
      <w:r w:rsidR="004F49F5">
        <w:rPr>
          <w:rtl/>
        </w:rPr>
        <w:t xml:space="preserve"> - </w:t>
      </w:r>
      <w:r w:rsidRPr="00A500F8">
        <w:rPr>
          <w:rtl/>
        </w:rPr>
        <w:t xml:space="preserve">تقدّم الخبر في </w:t>
      </w:r>
      <w:r>
        <w:rPr>
          <w:rtl/>
        </w:rPr>
        <w:t>ص 1</w:t>
      </w:r>
      <w:r w:rsidRPr="00A500F8">
        <w:rPr>
          <w:rtl/>
        </w:rPr>
        <w:t>68 و</w:t>
      </w:r>
      <w:r>
        <w:rPr>
          <w:rFonts w:hint="cs"/>
          <w:rtl/>
        </w:rPr>
        <w:t xml:space="preserve"> </w:t>
      </w:r>
      <w:r w:rsidRPr="00A500F8">
        <w:rPr>
          <w:rtl/>
        </w:rPr>
        <w:t>176</w:t>
      </w:r>
      <w:r>
        <w:rPr>
          <w:rtl/>
        </w:rPr>
        <w:t>.</w:t>
      </w:r>
      <w:r w:rsidRPr="00A500F8">
        <w:rPr>
          <w:rtl/>
        </w:rPr>
        <w:t xml:space="preserve"> </w:t>
      </w:r>
      <w:r w:rsidRPr="00A500F8">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648" w:name="_Toc255656360"/>
      <w:bookmarkStart w:id="649" w:name="_Toc267852466"/>
      <w:bookmarkStart w:id="650" w:name="_Toc284954720"/>
      <w:bookmarkStart w:id="651" w:name="_Toc387136200"/>
      <w:r>
        <w:rPr>
          <w:rtl/>
        </w:rPr>
        <w:lastRenderedPageBreak/>
        <w:t>الباب الثّامن والسّتّون</w:t>
      </w:r>
      <w:bookmarkEnd w:id="648"/>
      <w:bookmarkEnd w:id="649"/>
      <w:bookmarkEnd w:id="650"/>
      <w:bookmarkEnd w:id="651"/>
    </w:p>
    <w:p w:rsidR="00F16F88" w:rsidRDefault="00F16F88" w:rsidP="00BD4B25">
      <w:pPr>
        <w:pStyle w:val="Heading2Center"/>
        <w:rPr>
          <w:rtl/>
        </w:rPr>
      </w:pPr>
      <w:bookmarkStart w:id="652" w:name="_Toc267852467"/>
      <w:bookmarkStart w:id="653" w:name="_Toc284954721"/>
      <w:bookmarkStart w:id="654" w:name="_Toc255656361"/>
      <w:bookmarkStart w:id="655" w:name="_Toc387136201"/>
      <w:r w:rsidRPr="00BD4B25">
        <w:rPr>
          <w:rStyle w:val="libAlaemHeading2Char"/>
          <w:rtl/>
        </w:rPr>
        <w:t>(</w:t>
      </w:r>
      <w:r>
        <w:rPr>
          <w:rtl/>
        </w:rPr>
        <w:t xml:space="preserve"> إنَّ زُوَّار الحسين </w:t>
      </w:r>
      <w:r>
        <w:rPr>
          <w:rFonts w:hint="cs"/>
          <w:rtl/>
        </w:rPr>
        <w:t xml:space="preserve">عليه السلام </w:t>
      </w:r>
      <w:r>
        <w:rPr>
          <w:rtl/>
        </w:rPr>
        <w:t xml:space="preserve">مشفّعون </w:t>
      </w:r>
      <w:r w:rsidRPr="00BD4B25">
        <w:rPr>
          <w:rStyle w:val="libAlaemHeading2Char"/>
          <w:rtl/>
        </w:rPr>
        <w:t>)</w:t>
      </w:r>
      <w:bookmarkEnd w:id="652"/>
      <w:bookmarkEnd w:id="653"/>
      <w:bookmarkEnd w:id="655"/>
      <w:r>
        <w:rPr>
          <w:rtl/>
        </w:rPr>
        <w:t xml:space="preserve"> </w:t>
      </w:r>
      <w:bookmarkEnd w:id="654"/>
    </w:p>
    <w:p w:rsidR="00F16F88" w:rsidRDefault="00F16F88" w:rsidP="0002370A">
      <w:pPr>
        <w:pStyle w:val="libNormal"/>
        <w:rPr>
          <w:rtl/>
        </w:rPr>
      </w:pPr>
      <w:r>
        <w:rPr>
          <w:rtl/>
        </w:rPr>
        <w:t>1</w:t>
      </w:r>
      <w:r w:rsidR="004F49F5">
        <w:rPr>
          <w:rtl/>
        </w:rPr>
        <w:t xml:space="preserve"> - </w:t>
      </w:r>
      <w:r>
        <w:rPr>
          <w:rtl/>
        </w:rPr>
        <w:t>حدَّثني محمّد بن الحسين بن متّ الجوهري</w:t>
      </w:r>
      <w:r w:rsidR="0002370A">
        <w:rPr>
          <w:rtl/>
        </w:rPr>
        <w:t>،</w:t>
      </w:r>
      <w:r>
        <w:rPr>
          <w:rtl/>
        </w:rPr>
        <w:t xml:space="preserve"> عن محمّد بن أحمدَ بن يحيى بن عِمران الأشعريّ</w:t>
      </w:r>
      <w:r w:rsidR="0002370A">
        <w:rPr>
          <w:rtl/>
        </w:rPr>
        <w:t>،</w:t>
      </w:r>
      <w:r>
        <w:rPr>
          <w:rtl/>
        </w:rPr>
        <w:t xml:space="preserve"> عن موسى بن عُمَرَ</w:t>
      </w:r>
      <w:r w:rsidR="0002370A">
        <w:rPr>
          <w:rtl/>
        </w:rPr>
        <w:t>،</w:t>
      </w:r>
      <w:r>
        <w:rPr>
          <w:rtl/>
        </w:rPr>
        <w:t xml:space="preserve"> عن عليَّ بن النُّعمان</w:t>
      </w:r>
      <w:r w:rsidR="0002370A">
        <w:rPr>
          <w:rtl/>
        </w:rPr>
        <w:t>،</w:t>
      </w:r>
      <w:r>
        <w:rPr>
          <w:rtl/>
        </w:rPr>
        <w:t xml:space="preserve"> عن عبدالله بن مُسكانَ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إنَّ الله تبارك وتعالى يتجلّى لزوَّار قبر الحسين </w:t>
      </w:r>
      <w:r w:rsidR="0002370A" w:rsidRPr="0002370A">
        <w:rPr>
          <w:rStyle w:val="libAlaemChar"/>
          <w:rFonts w:hint="cs"/>
          <w:rtl/>
        </w:rPr>
        <w:t>عليه‌السلام</w:t>
      </w:r>
      <w:r>
        <w:rPr>
          <w:rtl/>
        </w:rPr>
        <w:t xml:space="preserve"> قبل أهل عَرفات</w:t>
      </w:r>
      <w:r>
        <w:rPr>
          <w:rFonts w:hint="cs"/>
          <w:rtl/>
        </w:rPr>
        <w:t xml:space="preserve"> </w:t>
      </w:r>
      <w:r w:rsidRPr="00F16F88">
        <w:rPr>
          <w:rStyle w:val="libFootnotenumChar"/>
          <w:rtl/>
        </w:rPr>
        <w:t>(1)</w:t>
      </w:r>
      <w:r w:rsidRPr="00256696">
        <w:rPr>
          <w:rtl/>
        </w:rPr>
        <w:t xml:space="preserve"> </w:t>
      </w:r>
      <w:r>
        <w:rPr>
          <w:rtl/>
        </w:rPr>
        <w:t>ويقضي حوائجهم</w:t>
      </w:r>
      <w:r w:rsidR="0002370A">
        <w:rPr>
          <w:rtl/>
        </w:rPr>
        <w:t>،</w:t>
      </w:r>
      <w:r>
        <w:rPr>
          <w:rtl/>
        </w:rPr>
        <w:t xml:space="preserve"> ويغفر ذنوبهم</w:t>
      </w:r>
      <w:r w:rsidR="0002370A">
        <w:rPr>
          <w:rtl/>
        </w:rPr>
        <w:t>،</w:t>
      </w:r>
      <w:r>
        <w:rPr>
          <w:rtl/>
        </w:rPr>
        <w:t xml:space="preserve"> ويشفِّعهم في مسائلهم</w:t>
      </w:r>
      <w:r w:rsidR="0002370A">
        <w:rPr>
          <w:rtl/>
        </w:rPr>
        <w:t>،</w:t>
      </w:r>
      <w:r>
        <w:rPr>
          <w:rtl/>
        </w:rPr>
        <w:t xml:space="preserve"> ثمَّ يثنّي بأهل عرفات فيفعل بهم ذلك ». </w:t>
      </w:r>
    </w:p>
    <w:p w:rsidR="00F16F88" w:rsidRDefault="00F16F88" w:rsidP="0002370A">
      <w:pPr>
        <w:pStyle w:val="libNormal"/>
        <w:rPr>
          <w:rtl/>
        </w:rPr>
      </w:pPr>
      <w:r>
        <w:rPr>
          <w:rtl/>
        </w:rPr>
        <w:t>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w:t>
      </w:r>
      <w:r w:rsidR="0002370A">
        <w:rPr>
          <w:rtl/>
        </w:rPr>
        <w:t>؛</w:t>
      </w:r>
      <w:r>
        <w:rPr>
          <w:rtl/>
        </w:rPr>
        <w:t xml:space="preserve"> وعليُّ بن الحسين جميعاً</w:t>
      </w:r>
      <w:r w:rsidR="0002370A">
        <w:rPr>
          <w:rtl/>
        </w:rPr>
        <w:t>،</w:t>
      </w:r>
      <w:r>
        <w:rPr>
          <w:rtl/>
        </w:rPr>
        <w:t xml:space="preserve"> عن سعد بن عبدالله</w:t>
      </w:r>
      <w:r w:rsidR="0002370A">
        <w:rPr>
          <w:rtl/>
        </w:rPr>
        <w:t>،</w:t>
      </w:r>
      <w:r>
        <w:rPr>
          <w:rtl/>
        </w:rPr>
        <w:t xml:space="preserve"> عن محمّد بن عيسى بن عُبيد</w:t>
      </w:r>
      <w:r w:rsidR="0002370A">
        <w:rPr>
          <w:rtl/>
        </w:rPr>
        <w:t>،</w:t>
      </w:r>
      <w:r>
        <w:rPr>
          <w:rtl/>
        </w:rPr>
        <w:t xml:space="preserve"> عن صَفوانَ بن يحيي</w:t>
      </w:r>
      <w:r w:rsidR="004F49F5">
        <w:rPr>
          <w:rtl/>
        </w:rPr>
        <w:t xml:space="preserve"> - </w:t>
      </w:r>
      <w:r>
        <w:rPr>
          <w:rtl/>
        </w:rPr>
        <w:t>عن رَجل</w:t>
      </w:r>
      <w:r w:rsidR="004F49F5">
        <w:rPr>
          <w:rtl/>
        </w:rPr>
        <w:t xml:space="preserve"> - </w:t>
      </w:r>
      <w:r>
        <w:rPr>
          <w:rtl/>
        </w:rPr>
        <w:t>عن سَيف التَّمّار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زائرُ </w:t>
      </w:r>
    </w:p>
    <w:p w:rsidR="00F16F88" w:rsidRDefault="00F16F88" w:rsidP="00F16F88">
      <w:pPr>
        <w:pStyle w:val="libLine"/>
        <w:rPr>
          <w:rtl/>
        </w:rPr>
      </w:pPr>
      <w:r>
        <w:rPr>
          <w:rtl/>
        </w:rPr>
        <w:t>____________</w:t>
      </w:r>
    </w:p>
    <w:p w:rsidR="00F16F88" w:rsidRPr="0063576D" w:rsidRDefault="00F16F88" w:rsidP="00F16F88">
      <w:pPr>
        <w:pStyle w:val="libFootnote0"/>
        <w:rPr>
          <w:rtl/>
        </w:rPr>
      </w:pPr>
      <w:r w:rsidRPr="0063576D">
        <w:rPr>
          <w:rtl/>
        </w:rPr>
        <w:t>1</w:t>
      </w:r>
      <w:r w:rsidR="004F49F5">
        <w:rPr>
          <w:rtl/>
        </w:rPr>
        <w:t xml:space="preserve"> - </w:t>
      </w:r>
      <w:r w:rsidRPr="0063576D">
        <w:rPr>
          <w:rtl/>
        </w:rPr>
        <w:t>قال العلاّمة الأميني</w:t>
      </w:r>
      <w:r w:rsidR="004F49F5">
        <w:rPr>
          <w:rFonts w:hint="cs"/>
          <w:rtl/>
        </w:rPr>
        <w:t xml:space="preserve"> - </w:t>
      </w:r>
      <w:r>
        <w:rPr>
          <w:rFonts w:hint="cs"/>
          <w:rtl/>
        </w:rPr>
        <w:t>رحمه الله</w:t>
      </w:r>
      <w:r w:rsidR="004F49F5">
        <w:rPr>
          <w:rFonts w:hint="cs"/>
          <w:rtl/>
        </w:rPr>
        <w:t xml:space="preserve"> -</w:t>
      </w:r>
      <w:r w:rsidR="0002370A">
        <w:rPr>
          <w:rFonts w:hint="cs"/>
          <w:rtl/>
        </w:rPr>
        <w:t>:</w:t>
      </w:r>
      <w:r w:rsidRPr="0063576D">
        <w:rPr>
          <w:rtl/>
        </w:rPr>
        <w:t xml:space="preserve"> الظّاهر أنّ المراد بالتّجلّي والإتيان والإقامة والمخالطة المذكورة في أخبار الباب معنى واحد وهو تجلّيه سبحانه بمظاهر الجلال والجمال تشريفاً لتلك البُقعة القُدسيّة ولمن حلَّ فيها ومَن أمّها كما تجلّى للجبل فجعله دكّاً</w:t>
      </w:r>
      <w:r w:rsidR="0002370A">
        <w:rPr>
          <w:rtl/>
        </w:rPr>
        <w:t>،</w:t>
      </w:r>
      <w:r w:rsidRPr="0063576D">
        <w:rPr>
          <w:rtl/>
        </w:rPr>
        <w:t xml:space="preserve"> غير أنّ ذلك كان تجلّى قهرٍ وجبروتٍ</w:t>
      </w:r>
      <w:r w:rsidR="0002370A">
        <w:rPr>
          <w:rtl/>
        </w:rPr>
        <w:t>،</w:t>
      </w:r>
      <w:r w:rsidRPr="0063576D">
        <w:rPr>
          <w:rtl/>
        </w:rPr>
        <w:t xml:space="preserve"> فدكَّ الجبل وخرَّ موسى صَعِقاً</w:t>
      </w:r>
      <w:r w:rsidR="0002370A">
        <w:rPr>
          <w:rtl/>
        </w:rPr>
        <w:t>،</w:t>
      </w:r>
      <w:r w:rsidRPr="0063576D">
        <w:rPr>
          <w:rtl/>
        </w:rPr>
        <w:t xml:space="preserve"> وهذا تجلّى عَطْفٍ ولطفٍ يتحمّله الموضع ومَن فيه على أنَّ مرتبة السِّبط الشّ</w:t>
      </w:r>
      <w:r>
        <w:rPr>
          <w:rFonts w:hint="cs"/>
          <w:rtl/>
        </w:rPr>
        <w:t>َ</w:t>
      </w:r>
      <w:r w:rsidRPr="0063576D">
        <w:rPr>
          <w:rtl/>
        </w:rPr>
        <w:t xml:space="preserve">هيد صلوات الله عليه لا شكَّ أنّها أرقى مِن مرتبة الكليم </w:t>
      </w:r>
      <w:r>
        <w:rPr>
          <w:rFonts w:hint="cs"/>
          <w:rtl/>
        </w:rPr>
        <w:t>عليه السلام</w:t>
      </w:r>
      <w:r w:rsidR="0002370A">
        <w:rPr>
          <w:rFonts w:hint="cs"/>
          <w:rtl/>
        </w:rPr>
        <w:t>،</w:t>
      </w:r>
      <w:r w:rsidRPr="0063576D">
        <w:rPr>
          <w:rtl/>
        </w:rPr>
        <w:t xml:space="preserve"> وبنسبته مرتبة صَقْعه إلى صَقْع الكليم فلا يندكّ ولا يخرّ صاحبه بما لم يتحمّله موسى </w:t>
      </w:r>
      <w:r>
        <w:rPr>
          <w:rFonts w:hint="cs"/>
          <w:rtl/>
        </w:rPr>
        <w:t xml:space="preserve">عليه السلام </w:t>
      </w:r>
      <w:r w:rsidRPr="0063576D">
        <w:rPr>
          <w:rtl/>
        </w:rPr>
        <w:t>والجبل</w:t>
      </w:r>
      <w:r w:rsidR="0002370A">
        <w:rPr>
          <w:rtl/>
        </w:rPr>
        <w:t>،</w:t>
      </w:r>
      <w:r w:rsidRPr="0063576D">
        <w:rPr>
          <w:rtl/>
        </w:rPr>
        <w:t xml:space="preserve"> وإذا كان ذلك تعقّبه من آثاره ما ذكر في الحديث مِن قضاء الحوائج وغفران الذّنوب وغيرهما ولا يبدو من هذا التّجلّي للعامّة إلاّ آثاره لعدم تحمّلهم ذلك</w:t>
      </w:r>
      <w:r w:rsidR="0002370A">
        <w:rPr>
          <w:rtl/>
        </w:rPr>
        <w:t>،</w:t>
      </w:r>
      <w:r w:rsidRPr="0063576D">
        <w:rPr>
          <w:rtl/>
        </w:rPr>
        <w:t xml:space="preserve"> نَعم قد يظهر لم يكشف له الغطاء</w:t>
      </w:r>
      <w:r w:rsidR="004F49F5">
        <w:rPr>
          <w:rtl/>
        </w:rPr>
        <w:t xml:space="preserve"> - </w:t>
      </w:r>
      <w:r w:rsidRPr="0063576D">
        <w:rPr>
          <w:rtl/>
        </w:rPr>
        <w:t xml:space="preserve">كما مرّ في الكتاب ذيل الخبر 4 في </w:t>
      </w:r>
      <w:r>
        <w:rPr>
          <w:rtl/>
        </w:rPr>
        <w:t>ص 1</w:t>
      </w:r>
      <w:r w:rsidRPr="0063576D">
        <w:rPr>
          <w:rtl/>
        </w:rPr>
        <w:t>22</w:t>
      </w:r>
      <w:r w:rsidR="004F49F5">
        <w:rPr>
          <w:rtl/>
        </w:rPr>
        <w:t xml:space="preserve"> - </w:t>
      </w:r>
      <w:r w:rsidRPr="0063576D">
        <w:rPr>
          <w:rtl/>
        </w:rPr>
        <w:t xml:space="preserve">أنّ الإمام </w:t>
      </w:r>
      <w:r>
        <w:rPr>
          <w:rFonts w:hint="cs"/>
          <w:rtl/>
        </w:rPr>
        <w:t xml:space="preserve">عليه السلام </w:t>
      </w:r>
      <w:r w:rsidRPr="0063576D">
        <w:rPr>
          <w:rtl/>
        </w:rPr>
        <w:t xml:space="preserve">كان يبادر إلى زيارة الحسين </w:t>
      </w:r>
      <w:r>
        <w:rPr>
          <w:rFonts w:hint="cs"/>
          <w:rtl/>
        </w:rPr>
        <w:t xml:space="preserve">عليه السلام </w:t>
      </w:r>
      <w:r w:rsidRPr="0063576D">
        <w:rPr>
          <w:rtl/>
        </w:rPr>
        <w:t>لإدراك زيارة الرّبّ تعالى له صلوات الله عليه المعنّى بها هذا الّذي ذكرناه</w:t>
      </w:r>
      <w:r w:rsidR="004F49F5">
        <w:rPr>
          <w:rtl/>
        </w:rPr>
        <w:t xml:space="preserve"> - </w:t>
      </w:r>
      <w:r w:rsidRPr="0063576D">
        <w:rPr>
          <w:rtl/>
        </w:rPr>
        <w:t>انتهى أقول في المفردات</w:t>
      </w:r>
      <w:r w:rsidR="0002370A">
        <w:rPr>
          <w:rtl/>
        </w:rPr>
        <w:t>:</w:t>
      </w:r>
      <w:r w:rsidRPr="0063576D">
        <w:rPr>
          <w:rtl/>
        </w:rPr>
        <w:t xml:space="preserve"> « الصّاعِقَة والصّاقِعَة يتقاربان</w:t>
      </w:r>
      <w:r w:rsidR="0002370A">
        <w:rPr>
          <w:rtl/>
        </w:rPr>
        <w:t>،</w:t>
      </w:r>
      <w:r w:rsidRPr="0063576D">
        <w:rPr>
          <w:rtl/>
        </w:rPr>
        <w:t xml:space="preserve"> وهما الهَدَّة الكبيرة</w:t>
      </w:r>
      <w:r w:rsidR="0002370A">
        <w:rPr>
          <w:rtl/>
        </w:rPr>
        <w:t>،</w:t>
      </w:r>
      <w:r w:rsidRPr="0063576D">
        <w:rPr>
          <w:rtl/>
        </w:rPr>
        <w:t xml:space="preserve"> إلاّ أنّ الصَّقْع</w:t>
      </w:r>
      <w:r>
        <w:rPr>
          <w:rFonts w:hint="cs"/>
          <w:rtl/>
        </w:rPr>
        <w:t>َ</w:t>
      </w:r>
      <w:r w:rsidRPr="0063576D">
        <w:rPr>
          <w:rtl/>
        </w:rPr>
        <w:t xml:space="preserve"> يقال في الأجسام الأرضيّة</w:t>
      </w:r>
      <w:r w:rsidR="0002370A">
        <w:rPr>
          <w:rtl/>
        </w:rPr>
        <w:t>،</w:t>
      </w:r>
      <w:r w:rsidRPr="0063576D">
        <w:rPr>
          <w:rtl/>
        </w:rPr>
        <w:t xml:space="preserve"> والصَّعْق في الأجسام العُلوية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الحسين </w:t>
      </w:r>
      <w:r w:rsidR="0002370A" w:rsidRPr="0002370A">
        <w:rPr>
          <w:rStyle w:val="libAlaemChar"/>
          <w:rFonts w:hint="cs"/>
          <w:rtl/>
        </w:rPr>
        <w:t>عليه‌السلام</w:t>
      </w:r>
      <w:r>
        <w:rPr>
          <w:rtl/>
        </w:rPr>
        <w:t xml:space="preserve"> مشفِّعٌ يوم القيامة لمائة رَجل كلّهم قد وجبتْ لهم النّار ممّن كان في الدَّنيا مِن المسرفين ».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 وعليُّ بن الحسين</w:t>
      </w:r>
      <w:r w:rsidR="0002370A">
        <w:rPr>
          <w:rtl/>
        </w:rPr>
        <w:t>؛</w:t>
      </w:r>
      <w:r>
        <w:rPr>
          <w:rtl/>
        </w:rPr>
        <w:t xml:space="preserve"> وعليُّ بن محمّد بن قولُويه جميعاً</w:t>
      </w:r>
      <w:r w:rsidR="0002370A">
        <w:rPr>
          <w:rtl/>
        </w:rPr>
        <w:t>،</w:t>
      </w:r>
      <w:r>
        <w:rPr>
          <w:rtl/>
        </w:rPr>
        <w:t xml:space="preserve"> عن أحمدَ بن إدريسَ؛ ومحمّد بن يحيى</w:t>
      </w:r>
      <w:r w:rsidR="0002370A">
        <w:rPr>
          <w:rtl/>
        </w:rPr>
        <w:t>،</w:t>
      </w:r>
      <w:r>
        <w:rPr>
          <w:rtl/>
        </w:rPr>
        <w:t xml:space="preserve"> عن العَمْركي بن عليٍّ البوفكيِّ قال</w:t>
      </w:r>
      <w:r w:rsidR="0002370A">
        <w:rPr>
          <w:rtl/>
        </w:rPr>
        <w:t>:</w:t>
      </w:r>
      <w:r>
        <w:rPr>
          <w:rtl/>
        </w:rPr>
        <w:t xml:space="preserve"> حدَّثنا يحيى</w:t>
      </w:r>
      <w:r w:rsidR="004F49F5">
        <w:rPr>
          <w:rtl/>
        </w:rPr>
        <w:t xml:space="preserve"> - </w:t>
      </w:r>
      <w:r>
        <w:rPr>
          <w:rtl/>
        </w:rPr>
        <w:t>وكان في خِدمة أبي جعفر الثّاني</w:t>
      </w:r>
      <w:r w:rsidR="004F49F5">
        <w:rPr>
          <w:rtl/>
        </w:rPr>
        <w:t xml:space="preserve"> - </w:t>
      </w:r>
      <w:r>
        <w:rPr>
          <w:rtl/>
        </w:rPr>
        <w:t>عن عليّ</w:t>
      </w:r>
      <w:r w:rsidRPr="00256696">
        <w:rPr>
          <w:rtl/>
        </w:rPr>
        <w:t xml:space="preserve"> </w:t>
      </w:r>
      <w:r w:rsidRPr="00F16F88">
        <w:rPr>
          <w:rStyle w:val="libFootnotenumChar"/>
          <w:rtl/>
        </w:rPr>
        <w:t>(1)</w:t>
      </w:r>
      <w:r w:rsidR="0002370A" w:rsidRPr="00256696">
        <w:rPr>
          <w:rtl/>
        </w:rPr>
        <w:t>،</w:t>
      </w:r>
      <w:r>
        <w:rPr>
          <w:rtl/>
        </w:rPr>
        <w:t xml:space="preserve"> عن صَفوانَ الجمّال</w:t>
      </w:r>
      <w:r w:rsidR="0002370A">
        <w:rPr>
          <w:rtl/>
        </w:rPr>
        <w:t>،</w:t>
      </w:r>
      <w:r>
        <w:rPr>
          <w:rtl/>
        </w:rPr>
        <w:t xml:space="preserve"> عن أبي عبدالله </w:t>
      </w:r>
      <w:r w:rsidR="0002370A" w:rsidRPr="0002370A">
        <w:rPr>
          <w:rStyle w:val="libAlaemChar"/>
          <w:rFonts w:hint="cs"/>
          <w:rtl/>
        </w:rPr>
        <w:t>عليه‌السلام</w:t>
      </w:r>
      <w:r w:rsidR="004F49F5">
        <w:rPr>
          <w:rtl/>
        </w:rPr>
        <w:t xml:space="preserve"> - </w:t>
      </w:r>
      <w:r>
        <w:rPr>
          <w:rtl/>
        </w:rPr>
        <w:t>في حديث له طويل</w:t>
      </w:r>
      <w:r w:rsidRPr="00256696">
        <w:rPr>
          <w:rtl/>
        </w:rPr>
        <w:t xml:space="preserve"> </w:t>
      </w:r>
      <w:r w:rsidRPr="00F16F88">
        <w:rPr>
          <w:rStyle w:val="libFootnotenumChar"/>
          <w:rtl/>
        </w:rPr>
        <w:t>(2)</w:t>
      </w:r>
      <w:r w:rsidR="004F49F5" w:rsidRPr="00256696">
        <w:rPr>
          <w:rtl/>
        </w:rPr>
        <w:t xml:space="preserve"> </w:t>
      </w:r>
      <w:r w:rsidR="004F49F5">
        <w:rPr>
          <w:rStyle w:val="libFootnotenumChar"/>
          <w:rtl/>
        </w:rPr>
        <w:t>-</w:t>
      </w:r>
      <w:r w:rsidR="004F49F5" w:rsidRPr="00256696">
        <w:rPr>
          <w:rtl/>
        </w:rPr>
        <w:t xml:space="preserve"> </w:t>
      </w:r>
      <w:r>
        <w:rPr>
          <w:rtl/>
        </w:rPr>
        <w:t>« قلت</w:t>
      </w:r>
      <w:r w:rsidR="0002370A">
        <w:rPr>
          <w:rtl/>
        </w:rPr>
        <w:t>:</w:t>
      </w:r>
      <w:r>
        <w:rPr>
          <w:rtl/>
        </w:rPr>
        <w:t xml:space="preserve"> فما لمن قتل عنده</w:t>
      </w:r>
      <w:r w:rsidR="004F49F5">
        <w:rPr>
          <w:rtl/>
        </w:rPr>
        <w:t xml:space="preserve"> - </w:t>
      </w:r>
      <w:r>
        <w:rPr>
          <w:rtl/>
        </w:rPr>
        <w:t xml:space="preserve">يعني عند قبر الحسين </w:t>
      </w:r>
      <w:r w:rsidR="0002370A" w:rsidRPr="0002370A">
        <w:rPr>
          <w:rStyle w:val="libAlaemChar"/>
          <w:rFonts w:hint="cs"/>
          <w:rtl/>
        </w:rPr>
        <w:t>عليه‌السلام</w:t>
      </w:r>
      <w:r w:rsidR="004F49F5">
        <w:rPr>
          <w:rtl/>
        </w:rPr>
        <w:t xml:space="preserve"> - </w:t>
      </w:r>
      <w:r>
        <w:rPr>
          <w:rtl/>
        </w:rPr>
        <w:t>جارَ عليه السّلطان فقتله</w:t>
      </w:r>
      <w:r w:rsidR="0002370A">
        <w:rPr>
          <w:rtl/>
        </w:rPr>
        <w:t>،</w:t>
      </w:r>
      <w:r>
        <w:rPr>
          <w:rtl/>
        </w:rPr>
        <w:t xml:space="preserve"> قال</w:t>
      </w:r>
      <w:r w:rsidR="0002370A">
        <w:rPr>
          <w:rtl/>
        </w:rPr>
        <w:t>:</w:t>
      </w:r>
      <w:r>
        <w:rPr>
          <w:rtl/>
        </w:rPr>
        <w:t xml:space="preserve"> أوَّل قطرة مِن دَمِه يغفر له بها كلُّ خطيئَة</w:t>
      </w:r>
      <w:r w:rsidR="0002370A">
        <w:rPr>
          <w:rtl/>
        </w:rPr>
        <w:t>،</w:t>
      </w:r>
      <w:r>
        <w:rPr>
          <w:rtl/>
        </w:rPr>
        <w:t xml:space="preserve"> وتغسل طينته الّتي خُلق منها الملائكة حتّى يخلص كما خلصت الأنبياء المخل</w:t>
      </w:r>
      <w:r>
        <w:rPr>
          <w:rFonts w:hint="cs"/>
          <w:rtl/>
        </w:rPr>
        <w:t>َ</w:t>
      </w:r>
      <w:r>
        <w:rPr>
          <w:rtl/>
        </w:rPr>
        <w:t>صين</w:t>
      </w:r>
      <w:r w:rsidR="0002370A">
        <w:rPr>
          <w:rtl/>
        </w:rPr>
        <w:t>،</w:t>
      </w:r>
      <w:r>
        <w:rPr>
          <w:rtl/>
        </w:rPr>
        <w:t xml:space="preserve"> ويذهب عنها ما كان خالطها مِن أدناس طين أهل الكفر والفَساد</w:t>
      </w:r>
      <w:r w:rsidR="0002370A">
        <w:rPr>
          <w:rtl/>
        </w:rPr>
        <w:t>،</w:t>
      </w:r>
      <w:r>
        <w:rPr>
          <w:rtl/>
        </w:rPr>
        <w:t xml:space="preserve"> ويغسل قلبه ويشرح ويملأ إيماناً</w:t>
      </w:r>
      <w:r w:rsidRPr="00256696">
        <w:rPr>
          <w:rtl/>
        </w:rPr>
        <w:t xml:space="preserve"> </w:t>
      </w:r>
      <w:r w:rsidRPr="00F16F88">
        <w:rPr>
          <w:rStyle w:val="libFootnotenumChar"/>
          <w:rtl/>
        </w:rPr>
        <w:t>(3)</w:t>
      </w:r>
      <w:r w:rsidR="0002370A" w:rsidRPr="00256696">
        <w:rPr>
          <w:rtl/>
        </w:rPr>
        <w:t>،</w:t>
      </w:r>
      <w:r>
        <w:rPr>
          <w:rtl/>
        </w:rPr>
        <w:t xml:space="preserve"> فيلقى الله وهو مخلّص من كلِّ ما تُخالِطه الأبدان والقلوب</w:t>
      </w:r>
      <w:r w:rsidR="0002370A">
        <w:rPr>
          <w:rtl/>
        </w:rPr>
        <w:t>،</w:t>
      </w:r>
      <w:r>
        <w:rPr>
          <w:rtl/>
        </w:rPr>
        <w:t xml:space="preserve"> ويكتب له شَفاعة في أهل بيته وألف من إخوانه</w:t>
      </w:r>
      <w:r w:rsidR="0002370A">
        <w:rPr>
          <w:rtl/>
        </w:rPr>
        <w:t>،</w:t>
      </w:r>
      <w:r>
        <w:rPr>
          <w:rtl/>
        </w:rPr>
        <w:t xml:space="preserve"> وتتولّى الصّلاة عليه الملائكة مع جبرئيل وملك الموت</w:t>
      </w:r>
      <w:r w:rsidR="0002370A">
        <w:rPr>
          <w:rtl/>
        </w:rPr>
        <w:t>،</w:t>
      </w:r>
      <w:r>
        <w:rPr>
          <w:rtl/>
        </w:rPr>
        <w:t xml:space="preserve"> ويؤتى بكفنه وحنوطه مِنَ الجنّة</w:t>
      </w:r>
      <w:r w:rsidR="0002370A">
        <w:rPr>
          <w:rtl/>
        </w:rPr>
        <w:t>،</w:t>
      </w:r>
      <w:r>
        <w:rPr>
          <w:rtl/>
        </w:rPr>
        <w:t xml:space="preserve"> ويوسّع قبره ويوضع له مصابيح في قبره</w:t>
      </w:r>
      <w:r w:rsidR="0002370A">
        <w:rPr>
          <w:rtl/>
        </w:rPr>
        <w:t>،</w:t>
      </w:r>
      <w:r>
        <w:rPr>
          <w:rtl/>
        </w:rPr>
        <w:t xml:space="preserve"> ويفتح له باب من الجنّة</w:t>
      </w:r>
      <w:r w:rsidR="0002370A">
        <w:rPr>
          <w:rtl/>
        </w:rPr>
        <w:t>،</w:t>
      </w:r>
      <w:r>
        <w:rPr>
          <w:rtl/>
        </w:rPr>
        <w:t xml:space="preserve"> وتأتيه الملائكة بُطرَفٍ مِنَ الجنّة</w:t>
      </w:r>
      <w:r w:rsidR="0002370A">
        <w:rPr>
          <w:rtl/>
        </w:rPr>
        <w:t>،</w:t>
      </w:r>
      <w:r>
        <w:rPr>
          <w:rtl/>
        </w:rPr>
        <w:t xml:space="preserve"> ويرفع بعد ثمانية عشر يوماً إلى حَظِيرَةِ القُدس</w:t>
      </w:r>
      <w:r w:rsidRPr="00256696">
        <w:rPr>
          <w:rtl/>
        </w:rPr>
        <w:t xml:space="preserve"> </w:t>
      </w:r>
      <w:r w:rsidRPr="00F16F88">
        <w:rPr>
          <w:rStyle w:val="libFootnotenumChar"/>
          <w:rtl/>
        </w:rPr>
        <w:t>(4)</w:t>
      </w:r>
      <w:r w:rsidR="0002370A" w:rsidRPr="00256696">
        <w:rPr>
          <w:rtl/>
        </w:rPr>
        <w:t>،</w:t>
      </w:r>
      <w:r>
        <w:rPr>
          <w:rtl/>
        </w:rPr>
        <w:t xml:space="preserve"> فلا يزال فيها مع أولياء الله حتّى تصيبه النّفخة الّتي لا تبقى شيئاً. </w:t>
      </w:r>
    </w:p>
    <w:p w:rsidR="00F16F88" w:rsidRDefault="00F16F88" w:rsidP="0002370A">
      <w:pPr>
        <w:pStyle w:val="libNormal"/>
        <w:rPr>
          <w:rtl/>
        </w:rPr>
      </w:pPr>
      <w:r>
        <w:rPr>
          <w:rtl/>
        </w:rPr>
        <w:t xml:space="preserve">فإذا كانت النَّفخة الثّانية وخرج من قبره كان أوَّل مَن يصافِحَه رسولُ الله </w:t>
      </w:r>
      <w:r w:rsidR="0002370A" w:rsidRPr="0002370A">
        <w:rPr>
          <w:rStyle w:val="libAlaemChar"/>
          <w:rFonts w:hint="cs"/>
          <w:rtl/>
        </w:rPr>
        <w:t>صلى‌الله‌عليه‌وآله</w:t>
      </w:r>
      <w:r>
        <w:rPr>
          <w:rtl/>
        </w:rPr>
        <w:t xml:space="preserve"> وأمير المؤمنين والأوصياء [</w:t>
      </w:r>
      <w:r w:rsidRPr="00AA5633">
        <w:rPr>
          <w:rFonts w:hint="cs"/>
          <w:rtl/>
        </w:rPr>
        <w:t xml:space="preserve"> </w:t>
      </w:r>
      <w:r w:rsidR="0002370A" w:rsidRPr="0002370A">
        <w:rPr>
          <w:rStyle w:val="libAlaemChar"/>
          <w:rFonts w:hint="cs"/>
          <w:rtl/>
        </w:rPr>
        <w:t>عليهم‌السلام</w:t>
      </w:r>
      <w:r w:rsidRPr="00AA5633">
        <w:rPr>
          <w:rFonts w:hint="cs"/>
          <w:rtl/>
        </w:rPr>
        <w:t xml:space="preserve"> </w:t>
      </w:r>
      <w:r>
        <w:rPr>
          <w:rtl/>
        </w:rPr>
        <w:t>]</w:t>
      </w:r>
      <w:r w:rsidR="0002370A">
        <w:rPr>
          <w:rtl/>
        </w:rPr>
        <w:t>،</w:t>
      </w:r>
      <w:r>
        <w:rPr>
          <w:rtl/>
        </w:rPr>
        <w:t xml:space="preserve"> ويبشّرونه ويقولون له</w:t>
      </w:r>
      <w:r w:rsidR="0002370A">
        <w:rPr>
          <w:rtl/>
        </w:rPr>
        <w:t>:</w:t>
      </w:r>
      <w:r>
        <w:rPr>
          <w:rtl/>
        </w:rPr>
        <w:t xml:space="preserve"> ألزمنا ويقيمونه على الحوض</w:t>
      </w:r>
      <w:r w:rsidR="0002370A">
        <w:rPr>
          <w:rtl/>
        </w:rPr>
        <w:t>،</w:t>
      </w:r>
      <w:r>
        <w:rPr>
          <w:rtl/>
        </w:rPr>
        <w:t xml:space="preserve"> فيشرب منه ويسقى مَن أحبّ ». </w:t>
      </w:r>
    </w:p>
    <w:p w:rsidR="00F16F88" w:rsidRDefault="00F16F88" w:rsidP="00F16F88">
      <w:pPr>
        <w:pStyle w:val="libLine"/>
        <w:rPr>
          <w:rtl/>
        </w:rPr>
      </w:pPr>
      <w:r>
        <w:rPr>
          <w:rtl/>
        </w:rPr>
        <w:t>__________________</w:t>
      </w:r>
    </w:p>
    <w:p w:rsidR="00F16F88" w:rsidRPr="00A500F8" w:rsidRDefault="00F16F88" w:rsidP="00F16F88">
      <w:pPr>
        <w:pStyle w:val="libFootnote0"/>
        <w:rPr>
          <w:rtl/>
        </w:rPr>
      </w:pPr>
      <w:r w:rsidRPr="00A500F8">
        <w:rPr>
          <w:rtl/>
        </w:rPr>
        <w:t>1</w:t>
      </w:r>
      <w:r w:rsidR="004F49F5">
        <w:rPr>
          <w:rtl/>
        </w:rPr>
        <w:t xml:space="preserve"> - </w:t>
      </w:r>
      <w:r w:rsidRPr="00A500F8">
        <w:rPr>
          <w:rtl/>
        </w:rPr>
        <w:t>يعني ابن الحكم</w:t>
      </w:r>
      <w:r w:rsidR="0002370A">
        <w:rPr>
          <w:rtl/>
        </w:rPr>
        <w:t>،</w:t>
      </w:r>
      <w:r>
        <w:rPr>
          <w:rtl/>
        </w:rPr>
        <w:t xml:space="preserve"> </w:t>
      </w:r>
      <w:r w:rsidRPr="00A500F8">
        <w:rPr>
          <w:rtl/>
        </w:rPr>
        <w:t>كما مرّ.</w:t>
      </w:r>
    </w:p>
    <w:p w:rsidR="00F16F88" w:rsidRPr="00A500F8" w:rsidRDefault="00F16F88" w:rsidP="00F16F88">
      <w:pPr>
        <w:pStyle w:val="libFootnote0"/>
        <w:rPr>
          <w:rtl/>
        </w:rPr>
      </w:pPr>
      <w:r w:rsidRPr="00A500F8">
        <w:rPr>
          <w:rtl/>
        </w:rPr>
        <w:t>2</w:t>
      </w:r>
      <w:r w:rsidR="004F49F5">
        <w:rPr>
          <w:rtl/>
        </w:rPr>
        <w:t xml:space="preserve"> - </w:t>
      </w:r>
      <w:r w:rsidRPr="00A500F8">
        <w:rPr>
          <w:rtl/>
        </w:rPr>
        <w:t>تقدّم الخبر بتمامه في ص 132 تحت رقم 1</w:t>
      </w:r>
      <w:r>
        <w:rPr>
          <w:rtl/>
        </w:rPr>
        <w:t>.</w:t>
      </w:r>
    </w:p>
    <w:p w:rsidR="00F16F88" w:rsidRPr="00A500F8" w:rsidRDefault="00F16F88" w:rsidP="00F16F88">
      <w:pPr>
        <w:pStyle w:val="libFootnote0"/>
        <w:rPr>
          <w:rtl/>
        </w:rPr>
      </w:pPr>
      <w:r w:rsidRPr="00A500F8">
        <w:rPr>
          <w:rtl/>
        </w:rPr>
        <w:t>3</w:t>
      </w:r>
      <w:r w:rsidR="004F49F5">
        <w:rPr>
          <w:rtl/>
        </w:rPr>
        <w:t xml:space="preserve"> - </w:t>
      </w:r>
      <w:r w:rsidRPr="00A500F8">
        <w:rPr>
          <w:rtl/>
        </w:rPr>
        <w:t>في الخبر المتقدّم</w:t>
      </w:r>
      <w:r w:rsidR="0002370A">
        <w:rPr>
          <w:rtl/>
        </w:rPr>
        <w:t>:</w:t>
      </w:r>
      <w:r>
        <w:rPr>
          <w:rtl/>
        </w:rPr>
        <w:t xml:space="preserve"> « </w:t>
      </w:r>
      <w:r w:rsidRPr="00A500F8">
        <w:rPr>
          <w:rtl/>
        </w:rPr>
        <w:t>ويشرح صدره ويملاُ إيماناً</w:t>
      </w:r>
      <w:r>
        <w:rPr>
          <w:rtl/>
        </w:rPr>
        <w:t xml:space="preserve"> ».</w:t>
      </w:r>
    </w:p>
    <w:p w:rsidR="00F16F88" w:rsidRPr="00F16F88" w:rsidRDefault="00F16F88" w:rsidP="00F16F88">
      <w:pPr>
        <w:pStyle w:val="libFootnote0"/>
        <w:rPr>
          <w:rtl/>
        </w:rPr>
      </w:pPr>
      <w:r w:rsidRPr="00A500F8">
        <w:rPr>
          <w:rtl/>
        </w:rPr>
        <w:t>4</w:t>
      </w:r>
      <w:r w:rsidR="004F49F5">
        <w:rPr>
          <w:rtl/>
        </w:rPr>
        <w:t xml:space="preserve"> - </w:t>
      </w:r>
      <w:r w:rsidRPr="00A500F8">
        <w:rPr>
          <w:rtl/>
        </w:rPr>
        <w:t>المراد به الجنّة</w:t>
      </w:r>
      <w:r w:rsidR="0002370A">
        <w:rPr>
          <w:rtl/>
        </w:rPr>
        <w:t>،</w:t>
      </w:r>
      <w:r>
        <w:rPr>
          <w:rtl/>
        </w:rPr>
        <w:t xml:space="preserve"> </w:t>
      </w:r>
      <w:r w:rsidRPr="00A500F8">
        <w:rPr>
          <w:rtl/>
        </w:rPr>
        <w:t>وهي في الأصل الموضع الّذي يحاط عليه لتأوي إليه الغنم لتقيها البرد والرّيح</w:t>
      </w:r>
      <w:r w:rsidRPr="00F16F88">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الحسين بن الحسن بن أبان</w:t>
      </w:r>
      <w:r w:rsidR="0002370A">
        <w:rPr>
          <w:rtl/>
        </w:rPr>
        <w:t>،</w:t>
      </w:r>
      <w:r>
        <w:rPr>
          <w:rtl/>
        </w:rPr>
        <w:t xml:space="preserve"> عن محمّد بن أورَمَة</w:t>
      </w:r>
      <w:r w:rsidR="0002370A">
        <w:rPr>
          <w:rtl/>
        </w:rPr>
        <w:t>،</w:t>
      </w:r>
      <w:r>
        <w:rPr>
          <w:rtl/>
        </w:rPr>
        <w:t xml:space="preserve"> عن أبي</w:t>
      </w:r>
      <w:r w:rsidR="004F49F5">
        <w:rPr>
          <w:rtl/>
        </w:rPr>
        <w:t xml:space="preserve"> - </w:t>
      </w:r>
      <w:r>
        <w:rPr>
          <w:rtl/>
        </w:rPr>
        <w:t>عبدالله المؤمن</w:t>
      </w:r>
      <w:r w:rsidRPr="00256696">
        <w:rPr>
          <w:rtl/>
        </w:rPr>
        <w:t xml:space="preserve"> </w:t>
      </w:r>
      <w:r w:rsidRPr="00F16F88">
        <w:rPr>
          <w:rStyle w:val="libFootnotenumChar"/>
          <w:rtl/>
        </w:rPr>
        <w:t>(1)</w:t>
      </w:r>
      <w:r w:rsidR="0002370A" w:rsidRPr="00256696">
        <w:rPr>
          <w:rtl/>
        </w:rPr>
        <w:t>،</w:t>
      </w:r>
      <w:r>
        <w:rPr>
          <w:rtl/>
        </w:rPr>
        <w:t xml:space="preserve"> عن ابن مُسكانَ</w:t>
      </w:r>
      <w:r w:rsidR="0002370A">
        <w:rPr>
          <w:rtl/>
        </w:rPr>
        <w:t>،</w:t>
      </w:r>
      <w:r>
        <w:rPr>
          <w:rtl/>
        </w:rPr>
        <w:t xml:space="preserve"> عن سليمانَ بن خالد</w:t>
      </w:r>
      <w:r w:rsidR="0002370A">
        <w:rPr>
          <w:rtl/>
        </w:rPr>
        <w:t>،</w:t>
      </w:r>
      <w:r>
        <w:rPr>
          <w:rtl/>
        </w:rPr>
        <w:t xml:space="preserve"> عن أبي</w:t>
      </w:r>
      <w:r w:rsidR="004F49F5">
        <w:rPr>
          <w:rtl/>
        </w:rPr>
        <w:t xml:space="preserve"> - </w:t>
      </w:r>
      <w:r>
        <w:rPr>
          <w:rtl/>
        </w:rPr>
        <w:t xml:space="preserve">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إنَّ ‏للهِ في كلِّ يوم ولَيلةٍ مائة ألف لحظةٍ إلى الأرض</w:t>
      </w:r>
      <w:r w:rsidRPr="00256696">
        <w:rPr>
          <w:rtl/>
        </w:rPr>
        <w:t xml:space="preserve"> </w:t>
      </w:r>
      <w:r w:rsidRPr="00F16F88">
        <w:rPr>
          <w:rStyle w:val="libFootnotenumChar"/>
          <w:rtl/>
        </w:rPr>
        <w:t>(2)</w:t>
      </w:r>
      <w:r w:rsidRPr="00256696">
        <w:rPr>
          <w:rtl/>
        </w:rPr>
        <w:t xml:space="preserve"> </w:t>
      </w:r>
      <w:r>
        <w:rPr>
          <w:rtl/>
        </w:rPr>
        <w:t xml:space="preserve">يغفر لِمَن يشاء منه ويُعذّب مَن يَشاء منه ويغفر لزائري قبر الحسين </w:t>
      </w:r>
      <w:r w:rsidR="0002370A" w:rsidRPr="0002370A">
        <w:rPr>
          <w:rStyle w:val="libAlaemChar"/>
          <w:rFonts w:hint="cs"/>
          <w:rtl/>
        </w:rPr>
        <w:t>عليه‌السلام</w:t>
      </w:r>
      <w:r>
        <w:rPr>
          <w:rtl/>
        </w:rPr>
        <w:t xml:space="preserve"> خاصّة ولأهل بيتهم ولمن يشفع له يوم القيامة كائناً مَن كان</w:t>
      </w:r>
      <w:r w:rsidR="0002370A">
        <w:rPr>
          <w:rtl/>
        </w:rPr>
        <w:t>،</w:t>
      </w:r>
      <w:r>
        <w:rPr>
          <w:rtl/>
        </w:rPr>
        <w:t xml:space="preserve"> [وإن كان رَجلاً قد استوجبه النّار</w:t>
      </w:r>
      <w:r w:rsidR="0002370A">
        <w:rPr>
          <w:rtl/>
        </w:rPr>
        <w:t>،</w:t>
      </w:r>
      <w:r>
        <w:rPr>
          <w:rtl/>
        </w:rPr>
        <w:t xml:space="preserve"> قال</w:t>
      </w:r>
      <w:r w:rsidR="0002370A">
        <w:rPr>
          <w:rtl/>
        </w:rPr>
        <w:t>:</w:t>
      </w:r>
      <w:r>
        <w:rPr>
          <w:rtl/>
        </w:rPr>
        <w:t xml:space="preserve"> ] قلت</w:t>
      </w:r>
      <w:r w:rsidR="0002370A">
        <w:rPr>
          <w:rtl/>
        </w:rPr>
        <w:t>:</w:t>
      </w:r>
      <w:r>
        <w:rPr>
          <w:rtl/>
        </w:rPr>
        <w:t xml:space="preserve"> وإن كان رَجلاً قد استوجبه النّار؟ قال</w:t>
      </w:r>
      <w:r w:rsidR="0002370A">
        <w:rPr>
          <w:rtl/>
        </w:rPr>
        <w:t>:</w:t>
      </w:r>
      <w:r>
        <w:rPr>
          <w:rtl/>
        </w:rPr>
        <w:t xml:space="preserve"> وإن كان</w:t>
      </w:r>
      <w:r w:rsidR="0002370A">
        <w:rPr>
          <w:rtl/>
        </w:rPr>
        <w:t>،</w:t>
      </w:r>
      <w:r>
        <w:rPr>
          <w:rtl/>
        </w:rPr>
        <w:t xml:space="preserve"> ما لم يكن ناصبيّاً ». </w:t>
      </w:r>
    </w:p>
    <w:p w:rsidR="00F16F88" w:rsidRDefault="00F16F88" w:rsidP="0002370A">
      <w:pPr>
        <w:pStyle w:val="libNormal"/>
        <w:rPr>
          <w:rtl/>
        </w:rPr>
      </w:pPr>
      <w:r>
        <w:rPr>
          <w:rtl/>
        </w:rPr>
        <w:t>5</w:t>
      </w:r>
      <w:r w:rsidR="004F49F5">
        <w:rPr>
          <w:rFonts w:hint="cs"/>
          <w:rtl/>
        </w:rPr>
        <w:t xml:space="preserve"> - </w:t>
      </w:r>
      <w:r>
        <w:rPr>
          <w:rtl/>
        </w:rPr>
        <w:t>حدَّثني الحسن بن عبدالله بن محمّد بن عيسى</w:t>
      </w:r>
      <w:r w:rsidR="0002370A">
        <w:rPr>
          <w:rtl/>
        </w:rPr>
        <w:t>،</w:t>
      </w:r>
      <w:r>
        <w:rPr>
          <w:rtl/>
        </w:rPr>
        <w:t xml:space="preserve"> عن أبيه عبدالله بن محمّد بن عيسى</w:t>
      </w:r>
      <w:r w:rsidR="0002370A">
        <w:rPr>
          <w:rtl/>
        </w:rPr>
        <w:t>،</w:t>
      </w:r>
      <w:r>
        <w:rPr>
          <w:rtl/>
        </w:rPr>
        <w:t xml:space="preserve"> عن الحسن بن محبوب</w:t>
      </w:r>
      <w:r w:rsidR="0002370A">
        <w:rPr>
          <w:rtl/>
        </w:rPr>
        <w:t>،</w:t>
      </w:r>
      <w:r>
        <w:rPr>
          <w:rtl/>
        </w:rPr>
        <w:t xml:space="preserve"> عن عبدالله بن وضّاح</w:t>
      </w:r>
      <w:r w:rsidR="0002370A">
        <w:rPr>
          <w:rtl/>
        </w:rPr>
        <w:t>،</w:t>
      </w:r>
      <w:r>
        <w:rPr>
          <w:rtl/>
        </w:rPr>
        <w:t xml:space="preserve"> عن عبدالله بن شعيب التّيميِّ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ينادي منادٍ يوم القيامة</w:t>
      </w:r>
      <w:r w:rsidR="0002370A">
        <w:rPr>
          <w:rtl/>
        </w:rPr>
        <w:t>:</w:t>
      </w:r>
      <w:r>
        <w:rPr>
          <w:rtl/>
        </w:rPr>
        <w:t xml:space="preserve"> أين شيعة آل محمَّد؟! فيقوم عُنق مِن النّاس</w:t>
      </w:r>
      <w:r w:rsidR="004F49F5">
        <w:rPr>
          <w:rtl/>
        </w:rPr>
        <w:t xml:space="preserve"> - </w:t>
      </w:r>
      <w:r>
        <w:rPr>
          <w:rtl/>
        </w:rPr>
        <w:t>لا يُحصِيهم إلاّ الله تعالى</w:t>
      </w:r>
      <w:r w:rsidR="004F49F5">
        <w:rPr>
          <w:rtl/>
        </w:rPr>
        <w:t xml:space="preserve"> - </w:t>
      </w:r>
      <w:r>
        <w:rPr>
          <w:rtl/>
        </w:rPr>
        <w:t>فيقومون ناحية من النّاس</w:t>
      </w:r>
      <w:r w:rsidR="0002370A">
        <w:rPr>
          <w:rtl/>
        </w:rPr>
        <w:t>،</w:t>
      </w:r>
      <w:r>
        <w:rPr>
          <w:rtl/>
        </w:rPr>
        <w:t xml:space="preserve"> ثمَّ ينادي منادٍ</w:t>
      </w:r>
      <w:r w:rsidR="0002370A">
        <w:rPr>
          <w:rtl/>
        </w:rPr>
        <w:t>:</w:t>
      </w:r>
      <w:r>
        <w:rPr>
          <w:rtl/>
        </w:rPr>
        <w:t xml:space="preserve"> أين زوَّار قبر الحسين؟ فيقوم اُناس كثير</w:t>
      </w:r>
      <w:r w:rsidR="0002370A">
        <w:rPr>
          <w:rtl/>
        </w:rPr>
        <w:t>،</w:t>
      </w:r>
      <w:r>
        <w:rPr>
          <w:rtl/>
        </w:rPr>
        <w:t xml:space="preserve"> فيقال لهم</w:t>
      </w:r>
      <w:r w:rsidR="0002370A">
        <w:rPr>
          <w:rtl/>
        </w:rPr>
        <w:t>:</w:t>
      </w:r>
      <w:r>
        <w:rPr>
          <w:rtl/>
        </w:rPr>
        <w:t xml:space="preserve"> خذوا بيد مَن أحببتم</w:t>
      </w:r>
      <w:r w:rsidR="0002370A">
        <w:rPr>
          <w:rtl/>
        </w:rPr>
        <w:t>؛</w:t>
      </w:r>
      <w:r>
        <w:rPr>
          <w:rtl/>
        </w:rPr>
        <w:t xml:space="preserve"> انطلقوا بهم إلى الجنَّة</w:t>
      </w:r>
      <w:r w:rsidR="0002370A">
        <w:rPr>
          <w:rtl/>
        </w:rPr>
        <w:t>،</w:t>
      </w:r>
      <w:r>
        <w:rPr>
          <w:rtl/>
        </w:rPr>
        <w:t xml:space="preserve"> فيأخذ الرَّجل مَن أحبَّ حتّى أنَّ الرَّجل مِن النّاس يقول لرجلٍ</w:t>
      </w:r>
      <w:r w:rsidR="0002370A">
        <w:rPr>
          <w:rtl/>
        </w:rPr>
        <w:t>:</w:t>
      </w:r>
      <w:r>
        <w:rPr>
          <w:rtl/>
        </w:rPr>
        <w:t xml:space="preserve"> يا فلان أما تعرفني أنا الَّذي قمت لك يوم كذا وكذا</w:t>
      </w:r>
      <w:r w:rsidRPr="00256696">
        <w:rPr>
          <w:rtl/>
        </w:rPr>
        <w:t xml:space="preserve"> </w:t>
      </w:r>
      <w:r w:rsidRPr="00F16F88">
        <w:rPr>
          <w:rStyle w:val="libFootnotenumChar"/>
          <w:rtl/>
        </w:rPr>
        <w:t>(3)</w:t>
      </w:r>
      <w:r w:rsidR="0002370A" w:rsidRPr="00256696">
        <w:rPr>
          <w:rtl/>
        </w:rPr>
        <w:t>،</w:t>
      </w:r>
      <w:r>
        <w:rPr>
          <w:rtl/>
        </w:rPr>
        <w:t xml:space="preserve"> فيدخله الجنّة</w:t>
      </w:r>
      <w:r w:rsidR="0002370A">
        <w:rPr>
          <w:rtl/>
        </w:rPr>
        <w:t>،</w:t>
      </w:r>
      <w:r>
        <w:rPr>
          <w:rtl/>
        </w:rPr>
        <w:t xml:space="preserve"> لا يدفع ولا يمنع ».</w:t>
      </w:r>
    </w:p>
    <w:p w:rsidR="00F16F88" w:rsidRDefault="00F16F88" w:rsidP="003D501D">
      <w:pPr>
        <w:pStyle w:val="Heading1Center"/>
        <w:rPr>
          <w:rtl/>
        </w:rPr>
      </w:pPr>
      <w:bookmarkStart w:id="656" w:name="_Toc255656362"/>
      <w:bookmarkStart w:id="657" w:name="_Toc267852468"/>
      <w:bookmarkStart w:id="658" w:name="_Toc284954722"/>
      <w:bookmarkStart w:id="659" w:name="_Toc387136202"/>
      <w:r>
        <w:rPr>
          <w:rtl/>
        </w:rPr>
        <w:t>الباب التّاسع والسّتّون</w:t>
      </w:r>
      <w:bookmarkEnd w:id="656"/>
      <w:bookmarkEnd w:id="657"/>
      <w:bookmarkEnd w:id="658"/>
      <w:bookmarkEnd w:id="659"/>
    </w:p>
    <w:p w:rsidR="00F16F88" w:rsidRDefault="00F16F88" w:rsidP="00BD4B25">
      <w:pPr>
        <w:pStyle w:val="Heading2Center"/>
        <w:rPr>
          <w:rtl/>
        </w:rPr>
      </w:pPr>
      <w:bookmarkStart w:id="660" w:name="_Toc267852469"/>
      <w:bookmarkStart w:id="661" w:name="_Toc284954723"/>
      <w:bookmarkStart w:id="662" w:name="_Toc255656363"/>
      <w:bookmarkStart w:id="663" w:name="_Toc387136203"/>
      <w:r w:rsidRPr="00BD4B25">
        <w:rPr>
          <w:rStyle w:val="libAlaemHeading2Char"/>
          <w:rtl/>
        </w:rPr>
        <w:t>(</w:t>
      </w:r>
      <w:r>
        <w:rPr>
          <w:rtl/>
        </w:rPr>
        <w:t xml:space="preserve"> إنَّ زيارة الحسين </w:t>
      </w:r>
      <w:r>
        <w:rPr>
          <w:rFonts w:hint="cs"/>
          <w:rtl/>
        </w:rPr>
        <w:t xml:space="preserve">عليه السلام </w:t>
      </w:r>
      <w:r>
        <w:rPr>
          <w:rtl/>
        </w:rPr>
        <w:t xml:space="preserve">يُنفّس بها الكرب وتقضى بها الحوائج </w:t>
      </w:r>
      <w:r w:rsidRPr="00BD4B25">
        <w:rPr>
          <w:rStyle w:val="libAlaemHeading2Char"/>
          <w:rtl/>
        </w:rPr>
        <w:t>)</w:t>
      </w:r>
      <w:bookmarkEnd w:id="660"/>
      <w:bookmarkEnd w:id="661"/>
      <w:bookmarkEnd w:id="663"/>
      <w:r>
        <w:rPr>
          <w:rtl/>
        </w:rPr>
        <w:t xml:space="preserve"> </w:t>
      </w:r>
      <w:bookmarkEnd w:id="662"/>
    </w:p>
    <w:p w:rsidR="00F16F88" w:rsidRDefault="00F16F88" w:rsidP="0002370A">
      <w:pPr>
        <w:pStyle w:val="libNormal"/>
        <w:rPr>
          <w:rtl/>
        </w:rPr>
      </w:pPr>
      <w:r>
        <w:rPr>
          <w:rtl/>
        </w:rPr>
        <w:t>1</w:t>
      </w:r>
      <w:r w:rsidR="004F49F5">
        <w:rPr>
          <w:rtl/>
        </w:rPr>
        <w:t xml:space="preserve"> - </w:t>
      </w:r>
      <w:r>
        <w:rPr>
          <w:rtl/>
        </w:rPr>
        <w:t>حدّثني أبو القاسم جعفر بن محمّد بن إبراهيمَ بن عبدالله الموسويّ العلويّ</w:t>
      </w:r>
      <w:r w:rsidR="0002370A">
        <w:rPr>
          <w:rtl/>
        </w:rPr>
        <w:t>،</w:t>
      </w:r>
      <w:r>
        <w:rPr>
          <w:rtl/>
        </w:rPr>
        <w:t xml:space="preserve"> عن عبيدالله بن نَهِيك</w:t>
      </w:r>
      <w:r w:rsidRPr="00256696">
        <w:rPr>
          <w:rtl/>
        </w:rPr>
        <w:t xml:space="preserve"> </w:t>
      </w:r>
      <w:r w:rsidRPr="00F16F88">
        <w:rPr>
          <w:rStyle w:val="libFootnotenumChar"/>
          <w:rtl/>
        </w:rPr>
        <w:t>(4)</w:t>
      </w:r>
      <w:r w:rsidR="0002370A" w:rsidRPr="00256696">
        <w:rPr>
          <w:rtl/>
        </w:rPr>
        <w:t>،</w:t>
      </w:r>
      <w:r>
        <w:rPr>
          <w:rtl/>
        </w:rPr>
        <w:t xml:space="preserve"> عن ابن أبي عُمَير</w:t>
      </w:r>
      <w:r w:rsidR="0002370A">
        <w:rPr>
          <w:rtl/>
        </w:rPr>
        <w:t>،</w:t>
      </w:r>
      <w:r>
        <w:rPr>
          <w:rtl/>
        </w:rPr>
        <w:t xml:space="preserve"> عن هِشام بن الحكم</w:t>
      </w:r>
      <w:r w:rsidR="0002370A">
        <w:rPr>
          <w:rtl/>
        </w:rPr>
        <w:t>،</w:t>
      </w:r>
      <w:r>
        <w:rPr>
          <w:rtl/>
        </w:rPr>
        <w:t xml:space="preserve"> عن فضيل </w:t>
      </w:r>
    </w:p>
    <w:p w:rsidR="00F16F88" w:rsidRDefault="00F16F88" w:rsidP="00F16F88">
      <w:pPr>
        <w:pStyle w:val="libLine"/>
        <w:rPr>
          <w:rtl/>
        </w:rPr>
      </w:pPr>
      <w:r>
        <w:rPr>
          <w:rtl/>
        </w:rPr>
        <w:t>__________________</w:t>
      </w:r>
    </w:p>
    <w:p w:rsidR="00F16F88" w:rsidRPr="00A500F8" w:rsidRDefault="00F16F88" w:rsidP="00F16F88">
      <w:pPr>
        <w:pStyle w:val="libFootnote0"/>
        <w:rPr>
          <w:rtl/>
        </w:rPr>
      </w:pPr>
      <w:r w:rsidRPr="00A500F8">
        <w:rPr>
          <w:rtl/>
        </w:rPr>
        <w:t>1</w:t>
      </w:r>
      <w:r w:rsidR="004F49F5">
        <w:rPr>
          <w:rtl/>
        </w:rPr>
        <w:t xml:space="preserve"> - </w:t>
      </w:r>
      <w:r w:rsidRPr="00A500F8">
        <w:rPr>
          <w:rtl/>
        </w:rPr>
        <w:t>يعني زكريّا بن محمّد</w:t>
      </w:r>
      <w:r>
        <w:rPr>
          <w:rtl/>
        </w:rPr>
        <w:t>.</w:t>
      </w:r>
      <w:r w:rsidRPr="00A500F8">
        <w:rPr>
          <w:rtl/>
        </w:rPr>
        <w:t xml:space="preserve"> </w:t>
      </w:r>
    </w:p>
    <w:p w:rsidR="00F16F88" w:rsidRPr="00A500F8" w:rsidRDefault="00F16F88" w:rsidP="00F16F88">
      <w:pPr>
        <w:pStyle w:val="libFootnote0"/>
        <w:rPr>
          <w:rtl/>
        </w:rPr>
      </w:pPr>
      <w:r w:rsidRPr="00A500F8">
        <w:rPr>
          <w:rtl/>
        </w:rPr>
        <w:t>2</w:t>
      </w:r>
      <w:r w:rsidR="004F49F5">
        <w:rPr>
          <w:rtl/>
        </w:rPr>
        <w:t xml:space="preserve"> - </w:t>
      </w:r>
      <w:r w:rsidRPr="00A500F8">
        <w:rPr>
          <w:rtl/>
        </w:rPr>
        <w:t>لحظه أي نظر إليه.</w:t>
      </w:r>
    </w:p>
    <w:p w:rsidR="00F16F88" w:rsidRPr="00A500F8" w:rsidRDefault="00F16F88" w:rsidP="00F16F88">
      <w:pPr>
        <w:pStyle w:val="libFootnote0"/>
        <w:rPr>
          <w:rtl/>
        </w:rPr>
      </w:pPr>
      <w:r w:rsidRPr="00A500F8">
        <w:rPr>
          <w:rtl/>
        </w:rPr>
        <w:t>3</w:t>
      </w:r>
      <w:r w:rsidR="004F49F5">
        <w:rPr>
          <w:rtl/>
        </w:rPr>
        <w:t xml:space="preserve"> - </w:t>
      </w:r>
      <w:r w:rsidRPr="00A500F8">
        <w:rPr>
          <w:rtl/>
        </w:rPr>
        <w:t>يعني القيام لوروده في مجلس فلان.</w:t>
      </w:r>
    </w:p>
    <w:p w:rsidR="00F16F88" w:rsidRPr="003F57CC" w:rsidRDefault="00F16F88" w:rsidP="00F16F88">
      <w:pPr>
        <w:pStyle w:val="libFootnote0"/>
        <w:rPr>
          <w:rtl/>
        </w:rPr>
      </w:pPr>
      <w:r w:rsidRPr="003F57CC">
        <w:rPr>
          <w:rtl/>
        </w:rPr>
        <w:t>4</w:t>
      </w:r>
      <w:r w:rsidR="004F49F5">
        <w:rPr>
          <w:rFonts w:hint="cs"/>
          <w:rtl/>
        </w:rPr>
        <w:t xml:space="preserve"> - </w:t>
      </w:r>
      <w:r w:rsidRPr="003F57CC">
        <w:rPr>
          <w:rtl/>
        </w:rPr>
        <w:t>الظّاهر كونه عبدالله بن أحمد بن نَهيك أبا العبّاس الكوفي النّخعيّ</w:t>
      </w:r>
      <w:r w:rsidR="0002370A">
        <w:rPr>
          <w:rtl/>
        </w:rPr>
        <w:t>،</w:t>
      </w:r>
      <w:r w:rsidRPr="003F57CC">
        <w:rPr>
          <w:rtl/>
        </w:rPr>
        <w:t xml:space="preserve"> وفي بعض النّسخ</w:t>
      </w:r>
      <w:r w:rsidR="0002370A">
        <w:rPr>
          <w:rtl/>
        </w:rPr>
        <w:t>:</w:t>
      </w:r>
      <w:r w:rsidRPr="003F57CC">
        <w:rPr>
          <w:rtl/>
        </w:rPr>
        <w:t xml:space="preserve"> « عبدالله ». وقد تقدّم كراراً.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ابن يسار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إنَّ إلى جانبكم قبراً ما أتاه مكروب إلاّ نَفّس اللهُ كُرْبَته</w:t>
      </w:r>
      <w:r w:rsidR="0002370A">
        <w:rPr>
          <w:rtl/>
        </w:rPr>
        <w:t>،</w:t>
      </w:r>
      <w:r>
        <w:rPr>
          <w:rtl/>
        </w:rPr>
        <w:t xml:space="preserve"> وقضى حاجته ». </w:t>
      </w:r>
    </w:p>
    <w:p w:rsidR="00F16F88" w:rsidRDefault="00F16F88" w:rsidP="0002370A">
      <w:pPr>
        <w:pStyle w:val="libNormal"/>
        <w:rPr>
          <w:rtl/>
        </w:rPr>
      </w:pPr>
      <w:r>
        <w:rPr>
          <w:rtl/>
        </w:rPr>
        <w:t>2</w:t>
      </w:r>
      <w:r w:rsidR="004F49F5">
        <w:rPr>
          <w:rtl/>
        </w:rPr>
        <w:t xml:space="preserve"> - </w:t>
      </w:r>
      <w:r>
        <w:rPr>
          <w:rtl/>
        </w:rPr>
        <w:t>وعنه</w:t>
      </w:r>
      <w:r w:rsidR="0002370A">
        <w:rPr>
          <w:rtl/>
        </w:rPr>
        <w:t>،</w:t>
      </w:r>
      <w:r>
        <w:rPr>
          <w:rtl/>
        </w:rPr>
        <w:t xml:space="preserve"> عن عبدالله بن نَهيك</w:t>
      </w:r>
      <w:r w:rsidR="0002370A">
        <w:rPr>
          <w:rtl/>
        </w:rPr>
        <w:t>،</w:t>
      </w:r>
      <w:r>
        <w:rPr>
          <w:rtl/>
        </w:rPr>
        <w:t xml:space="preserve"> عن محمّد بن أبي عُمَير</w:t>
      </w:r>
      <w:r w:rsidR="0002370A">
        <w:rPr>
          <w:rtl/>
        </w:rPr>
        <w:t>،</w:t>
      </w:r>
      <w:r>
        <w:rPr>
          <w:rtl/>
        </w:rPr>
        <w:t xml:space="preserve"> عن سَلَمة صاحب السّابريِّ</w:t>
      </w:r>
      <w:r w:rsidR="0002370A">
        <w:rPr>
          <w:rtl/>
        </w:rPr>
        <w:t>،</w:t>
      </w:r>
      <w:r>
        <w:rPr>
          <w:rtl/>
        </w:rPr>
        <w:t xml:space="preserve"> عن أبي الصّبّاح الكِنانيِّ</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إلى جانبكم قبراً ما أتاه مكروبٌ إلاّ نفّس الله كُربت</w:t>
      </w:r>
      <w:r>
        <w:rPr>
          <w:rFonts w:hint="cs"/>
          <w:rtl/>
        </w:rPr>
        <w:t>َ</w:t>
      </w:r>
      <w:r>
        <w:rPr>
          <w:rtl/>
        </w:rPr>
        <w:t>ه</w:t>
      </w:r>
      <w:r w:rsidR="0002370A">
        <w:rPr>
          <w:rtl/>
        </w:rPr>
        <w:t>،</w:t>
      </w:r>
      <w:r>
        <w:rPr>
          <w:rtl/>
        </w:rPr>
        <w:t xml:space="preserve"> وقضى حاجته</w:t>
      </w:r>
      <w:r w:rsidR="0002370A">
        <w:rPr>
          <w:rtl/>
        </w:rPr>
        <w:t>،</w:t>
      </w:r>
      <w:r>
        <w:rPr>
          <w:rtl/>
        </w:rPr>
        <w:t xml:space="preserve"> وإنَّ عنده أربعة آلاف ملك منذ [يوم] قبض شُعْثاً غُبراً يبكونه إلى يوم القيامة</w:t>
      </w:r>
      <w:r w:rsidR="0002370A">
        <w:rPr>
          <w:rtl/>
        </w:rPr>
        <w:t>،</w:t>
      </w:r>
      <w:r>
        <w:rPr>
          <w:rtl/>
        </w:rPr>
        <w:t xml:space="preserve"> فمن زارَه شيّعوه إلى مأمنه</w:t>
      </w:r>
      <w:r w:rsidR="0002370A">
        <w:rPr>
          <w:rtl/>
        </w:rPr>
        <w:t>،</w:t>
      </w:r>
      <w:r>
        <w:rPr>
          <w:rtl/>
        </w:rPr>
        <w:t xml:space="preserve"> ومَن مرض عادوه</w:t>
      </w:r>
      <w:r w:rsidR="0002370A">
        <w:rPr>
          <w:rtl/>
        </w:rPr>
        <w:t>،</w:t>
      </w:r>
      <w:r>
        <w:rPr>
          <w:rtl/>
        </w:rPr>
        <w:t xml:space="preserve"> ومَن اتّبعوا جنازته ».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عليِّ بن إسماعيل بن عيسى</w:t>
      </w:r>
      <w:r w:rsidR="0002370A">
        <w:rPr>
          <w:rtl/>
        </w:rPr>
        <w:t>،</w:t>
      </w:r>
      <w:r>
        <w:rPr>
          <w:rtl/>
        </w:rPr>
        <w:t xml:space="preserve"> عن محمّد بن عَمرو الزَّيّات</w:t>
      </w:r>
      <w:r w:rsidR="0002370A">
        <w:rPr>
          <w:rtl/>
        </w:rPr>
        <w:t>،</w:t>
      </w:r>
      <w:r>
        <w:rPr>
          <w:rtl/>
        </w:rPr>
        <w:t xml:space="preserve"> عن كِرام</w:t>
      </w:r>
      <w:r w:rsidRPr="00256696">
        <w:rPr>
          <w:rtl/>
        </w:rPr>
        <w:t xml:space="preserve"> </w:t>
      </w:r>
      <w:r w:rsidRPr="00F16F88">
        <w:rPr>
          <w:rStyle w:val="libFootnotenumChar"/>
          <w:rtl/>
        </w:rPr>
        <w:t>(2)</w:t>
      </w:r>
      <w:r w:rsidR="0002370A" w:rsidRPr="00256696">
        <w:rPr>
          <w:rtl/>
        </w:rPr>
        <w:t>،</w:t>
      </w:r>
      <w:r>
        <w:rPr>
          <w:rtl/>
        </w:rPr>
        <w:t xml:space="preserve"> عن إسماعيلَ بن جابر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 إنَّ الحسين </w:t>
      </w:r>
      <w:r w:rsidR="0002370A" w:rsidRPr="0002370A">
        <w:rPr>
          <w:rStyle w:val="libAlaemChar"/>
          <w:rFonts w:hint="cs"/>
          <w:rtl/>
        </w:rPr>
        <w:t>عليه‌السلام</w:t>
      </w:r>
      <w:r>
        <w:rPr>
          <w:rtl/>
        </w:rPr>
        <w:t xml:space="preserve"> قُتل مَكروباً</w:t>
      </w:r>
      <w:r w:rsidR="0002370A">
        <w:rPr>
          <w:rtl/>
        </w:rPr>
        <w:t>،</w:t>
      </w:r>
      <w:r>
        <w:rPr>
          <w:rtl/>
        </w:rPr>
        <w:t xml:space="preserve"> وحَقيقٌ على الله أن لا يأتيه مَكروبٌ إلاّ رَدّه الله مُسروراً ». </w:t>
      </w:r>
    </w:p>
    <w:p w:rsidR="00F16F88" w:rsidRDefault="00F16F88" w:rsidP="0002370A">
      <w:pPr>
        <w:pStyle w:val="libNormal"/>
        <w:rPr>
          <w:rtl/>
        </w:rPr>
      </w:pPr>
      <w:r>
        <w:rPr>
          <w:rtl/>
        </w:rPr>
        <w:t>4</w:t>
      </w:r>
      <w:r w:rsidR="004F49F5">
        <w:rPr>
          <w:rtl/>
        </w:rPr>
        <w:t xml:space="preserve"> - </w:t>
      </w:r>
      <w:r>
        <w:rPr>
          <w:rtl/>
        </w:rPr>
        <w:t>وحدَّثني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الحسن بن عليِّ بن فضّال</w:t>
      </w:r>
      <w:r w:rsidR="0002370A">
        <w:rPr>
          <w:rtl/>
        </w:rPr>
        <w:t>،</w:t>
      </w:r>
      <w:r>
        <w:rPr>
          <w:rtl/>
        </w:rPr>
        <w:t xml:space="preserve"> عن مفضّل بن صالِح</w:t>
      </w:r>
      <w:r w:rsidR="0002370A">
        <w:rPr>
          <w:rtl/>
        </w:rPr>
        <w:t>،</w:t>
      </w:r>
      <w:r>
        <w:rPr>
          <w:rtl/>
        </w:rPr>
        <w:t xml:space="preserve"> عن محمّد بن عليٍّ الحلبيِّ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الله</w:t>
      </w:r>
      <w:r>
        <w:rPr>
          <w:rFonts w:hint="cs"/>
          <w:rtl/>
        </w:rPr>
        <w:t>َ</w:t>
      </w:r>
      <w:r>
        <w:rPr>
          <w:rtl/>
        </w:rPr>
        <w:t xml:space="preserve"> عرض ولايتنا على أهل الأمصار</w:t>
      </w:r>
      <w:r w:rsidR="0002370A">
        <w:rPr>
          <w:rtl/>
        </w:rPr>
        <w:t>،</w:t>
      </w:r>
      <w:r>
        <w:rPr>
          <w:rtl/>
        </w:rPr>
        <w:t xml:space="preserve"> فلم يقبلها إلاّ أهل الكوفة</w:t>
      </w:r>
      <w:r w:rsidR="0002370A">
        <w:rPr>
          <w:rtl/>
        </w:rPr>
        <w:t>،</w:t>
      </w:r>
      <w:r>
        <w:rPr>
          <w:rtl/>
        </w:rPr>
        <w:t xml:space="preserve"> وإنَّ إلى جانبها قبراً لا يأتيه مكروبٌ فيصلّي عنده اربع رَكعات إلاّ رجعه الله مَسروراً بقضاء حاجته ». </w:t>
      </w:r>
    </w:p>
    <w:p w:rsidR="00F16F88" w:rsidRDefault="00F16F88" w:rsidP="0002370A">
      <w:pPr>
        <w:pStyle w:val="libNormal"/>
        <w:rPr>
          <w:rtl/>
        </w:rPr>
      </w:pPr>
      <w:r>
        <w:rPr>
          <w:rtl/>
        </w:rPr>
        <w:t>5</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العَلاء بن رَزين</w:t>
      </w:r>
      <w:r w:rsidR="0002370A">
        <w:rPr>
          <w:rtl/>
        </w:rPr>
        <w:t>،</w:t>
      </w:r>
      <w:r>
        <w:rPr>
          <w:rtl/>
        </w:rPr>
        <w:t xml:space="preserve"> عن محمَّد بن مسلم</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إنّ الحسين صاحب كربلاء قُتل مظلوماً مَكروباً عَطشاناً لَهفاناً</w:t>
      </w:r>
      <w:r w:rsidR="0002370A">
        <w:rPr>
          <w:rtl/>
        </w:rPr>
        <w:t>،</w:t>
      </w:r>
      <w:r>
        <w:rPr>
          <w:rtl/>
        </w:rPr>
        <w:t xml:space="preserve"> وحقٌّ على الله عزَّوجَلَّ أن لا يأتيه لَهفان</w:t>
      </w:r>
      <w:r>
        <w:rPr>
          <w:rFonts w:hint="cs"/>
          <w:rtl/>
        </w:rPr>
        <w:t>ٌ</w:t>
      </w:r>
      <w:r w:rsidRPr="00256696">
        <w:rPr>
          <w:rtl/>
        </w:rPr>
        <w:t xml:space="preserve"> </w:t>
      </w:r>
      <w:r w:rsidRPr="00F16F88">
        <w:rPr>
          <w:rStyle w:val="libFootnotenumChar"/>
          <w:rtl/>
        </w:rPr>
        <w:t>(3)</w:t>
      </w:r>
      <w:r w:rsidRPr="00256696">
        <w:rPr>
          <w:rtl/>
        </w:rPr>
        <w:t xml:space="preserve"> </w:t>
      </w:r>
      <w:r>
        <w:rPr>
          <w:rtl/>
        </w:rPr>
        <w:t>ولا مَكروبٌ ولا مُذنبٌ ولا مَغمومٌ ولا عَطشانٌ ولا ذو عاهةٍ ثمّ</w:t>
      </w:r>
      <w:r>
        <w:rPr>
          <w:rFonts w:hint="cs"/>
          <w:rtl/>
        </w:rPr>
        <w:t>َ</w:t>
      </w:r>
      <w:r>
        <w:rPr>
          <w:rtl/>
        </w:rPr>
        <w:t xml:space="preserve"> دعا عنده وتقرَّب بالحسين </w:t>
      </w:r>
      <w:r w:rsidR="0002370A" w:rsidRPr="0002370A">
        <w:rPr>
          <w:rStyle w:val="libAlaemChar"/>
          <w:rFonts w:hint="cs"/>
          <w:rtl/>
        </w:rPr>
        <w:t>عليه‌السلام</w:t>
      </w:r>
      <w:r w:rsidRPr="00256696">
        <w:rPr>
          <w:rtl/>
        </w:rPr>
        <w:t xml:space="preserve"> </w:t>
      </w:r>
      <w:r w:rsidRPr="00F16F88">
        <w:rPr>
          <w:rStyle w:val="libFootnotenumChar"/>
          <w:rtl/>
        </w:rPr>
        <w:t>(4)</w:t>
      </w:r>
      <w:r w:rsidRPr="00256696">
        <w:rPr>
          <w:rtl/>
        </w:rPr>
        <w:t xml:space="preserve"> </w:t>
      </w:r>
      <w:r>
        <w:rPr>
          <w:rtl/>
        </w:rPr>
        <w:t xml:space="preserve">إلى الله عزَّوجَلَّ إلاّ </w:t>
      </w:r>
    </w:p>
    <w:p w:rsidR="00F16F88" w:rsidRDefault="00F16F88" w:rsidP="00F16F88">
      <w:pPr>
        <w:pStyle w:val="libLine"/>
        <w:rPr>
          <w:rtl/>
        </w:rPr>
      </w:pPr>
      <w:r>
        <w:rPr>
          <w:rtl/>
        </w:rPr>
        <w:t>__________________</w:t>
      </w:r>
    </w:p>
    <w:p w:rsidR="00F16F88" w:rsidRPr="008D039E" w:rsidRDefault="00F16F88" w:rsidP="00F16F88">
      <w:pPr>
        <w:pStyle w:val="libFootnote0"/>
        <w:rPr>
          <w:rtl/>
        </w:rPr>
      </w:pPr>
      <w:r w:rsidRPr="006A60FF">
        <w:rPr>
          <w:rtl/>
        </w:rPr>
        <w:t>1</w:t>
      </w:r>
      <w:r w:rsidR="004F49F5">
        <w:rPr>
          <w:rtl/>
        </w:rPr>
        <w:t xml:space="preserve"> - </w:t>
      </w:r>
      <w:r w:rsidRPr="006A60FF">
        <w:rPr>
          <w:rtl/>
        </w:rPr>
        <w:t>يعني إبراهيم بن نعيم العبديّ</w:t>
      </w:r>
      <w:r w:rsidR="0002370A">
        <w:rPr>
          <w:rtl/>
        </w:rPr>
        <w:t>،</w:t>
      </w:r>
      <w:r w:rsidRPr="006A60FF">
        <w:rPr>
          <w:rtl/>
        </w:rPr>
        <w:t xml:space="preserve"> وكان أبو عبدالله </w:t>
      </w:r>
      <w:r>
        <w:rPr>
          <w:rFonts w:hint="cs"/>
          <w:rtl/>
        </w:rPr>
        <w:t xml:space="preserve">عليه السلام </w:t>
      </w:r>
      <w:r w:rsidRPr="008D039E">
        <w:rPr>
          <w:rtl/>
        </w:rPr>
        <w:t>يسمّيه الميزان لثقته</w:t>
      </w:r>
      <w:r>
        <w:rPr>
          <w:rtl/>
        </w:rPr>
        <w:t xml:space="preserve">. ( </w:t>
      </w:r>
      <w:r w:rsidRPr="008D039E">
        <w:rPr>
          <w:rtl/>
        </w:rPr>
        <w:t>صه</w:t>
      </w:r>
      <w:r>
        <w:rPr>
          <w:rtl/>
        </w:rPr>
        <w:t xml:space="preserve"> ) </w:t>
      </w:r>
    </w:p>
    <w:p w:rsidR="00F16F88" w:rsidRPr="008D039E" w:rsidRDefault="00F16F88" w:rsidP="00F16F88">
      <w:pPr>
        <w:pStyle w:val="libFootnote0"/>
        <w:rPr>
          <w:rtl/>
        </w:rPr>
      </w:pPr>
      <w:r w:rsidRPr="008D039E">
        <w:rPr>
          <w:rtl/>
        </w:rPr>
        <w:t>2</w:t>
      </w:r>
      <w:r w:rsidR="004F49F5">
        <w:rPr>
          <w:rtl/>
        </w:rPr>
        <w:t xml:space="preserve"> - </w:t>
      </w:r>
      <w:r w:rsidRPr="008D039E">
        <w:rPr>
          <w:rtl/>
        </w:rPr>
        <w:t>مرّ ضبطه في ص 140.</w:t>
      </w:r>
    </w:p>
    <w:p w:rsidR="00F16F88" w:rsidRPr="008D039E" w:rsidRDefault="00F16F88" w:rsidP="00F16F88">
      <w:pPr>
        <w:pStyle w:val="libFootnote0"/>
        <w:rPr>
          <w:rtl/>
        </w:rPr>
      </w:pPr>
      <w:r w:rsidRPr="008D039E">
        <w:rPr>
          <w:rtl/>
        </w:rPr>
        <w:t>3</w:t>
      </w:r>
      <w:r w:rsidR="004F49F5">
        <w:rPr>
          <w:rtl/>
        </w:rPr>
        <w:t xml:space="preserve"> - </w:t>
      </w:r>
      <w:r w:rsidRPr="008D039E">
        <w:rPr>
          <w:rtl/>
        </w:rPr>
        <w:t>اللَّهْفان</w:t>
      </w:r>
      <w:r w:rsidR="0002370A">
        <w:rPr>
          <w:rtl/>
        </w:rPr>
        <w:t>:</w:t>
      </w:r>
      <w:r>
        <w:rPr>
          <w:rtl/>
        </w:rPr>
        <w:t xml:space="preserve"> </w:t>
      </w:r>
      <w:r w:rsidRPr="008D039E">
        <w:rPr>
          <w:rtl/>
        </w:rPr>
        <w:t>المتحسّر</w:t>
      </w:r>
      <w:r w:rsidR="0002370A">
        <w:rPr>
          <w:rtl/>
        </w:rPr>
        <w:t>،</w:t>
      </w:r>
      <w:r>
        <w:rPr>
          <w:rtl/>
        </w:rPr>
        <w:t xml:space="preserve"> </w:t>
      </w:r>
      <w:r w:rsidRPr="008D039E">
        <w:rPr>
          <w:rtl/>
        </w:rPr>
        <w:t>والمكروب.</w:t>
      </w:r>
    </w:p>
    <w:p w:rsidR="00F16F88" w:rsidRPr="00C45AE3" w:rsidRDefault="00F16F88" w:rsidP="00F16F88">
      <w:pPr>
        <w:pStyle w:val="libFootnote0"/>
        <w:rPr>
          <w:rtl/>
        </w:rPr>
      </w:pPr>
      <w:r w:rsidRPr="00C45AE3">
        <w:rPr>
          <w:rtl/>
        </w:rPr>
        <w:t>4</w:t>
      </w:r>
      <w:r w:rsidR="004F49F5">
        <w:rPr>
          <w:rtl/>
        </w:rPr>
        <w:t xml:space="preserve"> - </w:t>
      </w:r>
      <w:r w:rsidRPr="00C45AE3">
        <w:rPr>
          <w:rtl/>
        </w:rPr>
        <w:t>أي تقرّب إلى الله عزّوجلّ بزيارة الحسين</w:t>
      </w:r>
      <w:r w:rsidRPr="00C45AE3">
        <w:rPr>
          <w:rFonts w:hint="cs"/>
          <w:rtl/>
        </w:rPr>
        <w:t xml:space="preserve"> عليه السلام</w:t>
      </w:r>
      <w:r w:rsidRPr="00C45AE3">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نفَّس الله كُربتَه</w:t>
      </w:r>
      <w:r w:rsidR="0002370A">
        <w:rPr>
          <w:rtl/>
        </w:rPr>
        <w:t>،</w:t>
      </w:r>
      <w:r>
        <w:rPr>
          <w:rtl/>
        </w:rPr>
        <w:t xml:space="preserve"> وأعطاه مسألتَه</w:t>
      </w:r>
      <w:r w:rsidR="0002370A">
        <w:rPr>
          <w:rtl/>
        </w:rPr>
        <w:t>،</w:t>
      </w:r>
      <w:r>
        <w:rPr>
          <w:rtl/>
        </w:rPr>
        <w:t xml:space="preserve"> وغفر ذنوبه</w:t>
      </w:r>
      <w:r w:rsidR="0002370A">
        <w:rPr>
          <w:rtl/>
        </w:rPr>
        <w:t>،</w:t>
      </w:r>
      <w:r>
        <w:rPr>
          <w:rtl/>
        </w:rPr>
        <w:t xml:space="preserve"> مَدَّ في عمره</w:t>
      </w:r>
      <w:r w:rsidR="0002370A">
        <w:rPr>
          <w:rtl/>
        </w:rPr>
        <w:t>،</w:t>
      </w:r>
      <w:r>
        <w:rPr>
          <w:rtl/>
        </w:rPr>
        <w:t xml:space="preserve"> وبسط في رِزقه</w:t>
      </w:r>
      <w:r w:rsidR="0002370A">
        <w:rPr>
          <w:rtl/>
        </w:rPr>
        <w:t>،</w:t>
      </w:r>
      <w:r>
        <w:rPr>
          <w:rtl/>
        </w:rPr>
        <w:t xml:space="preserve"> فاعتبروا يا أولي الأبصار! ». </w:t>
      </w:r>
    </w:p>
    <w:p w:rsidR="00F16F88" w:rsidRDefault="00F16F88" w:rsidP="0002370A">
      <w:pPr>
        <w:pStyle w:val="libNormal"/>
        <w:rPr>
          <w:rtl/>
        </w:rPr>
      </w:pPr>
      <w:r>
        <w:rPr>
          <w:rtl/>
        </w:rPr>
        <w:t>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ومحمّد بن الحسن</w:t>
      </w:r>
      <w:r w:rsidR="0002370A">
        <w:rPr>
          <w:rtl/>
        </w:rPr>
        <w:t>،</w:t>
      </w:r>
      <w:r>
        <w:rPr>
          <w:rtl/>
        </w:rPr>
        <w:t xml:space="preserve"> عن محمّد بن يحيى</w:t>
      </w:r>
      <w:r w:rsidR="0002370A">
        <w:rPr>
          <w:rtl/>
        </w:rPr>
        <w:t>؛</w:t>
      </w:r>
      <w:r>
        <w:rPr>
          <w:rtl/>
        </w:rPr>
        <w:t xml:space="preserve"> وأحمدَ بن إدريسَ</w:t>
      </w:r>
      <w:r w:rsidR="0002370A">
        <w:rPr>
          <w:rtl/>
        </w:rPr>
        <w:t>،</w:t>
      </w:r>
      <w:r>
        <w:rPr>
          <w:rtl/>
        </w:rPr>
        <w:t xml:space="preserve"> عن العَمْركي</w:t>
      </w:r>
      <w:r w:rsidR="0002370A">
        <w:rPr>
          <w:rtl/>
        </w:rPr>
        <w:t>،</w:t>
      </w:r>
      <w:r>
        <w:rPr>
          <w:rtl/>
        </w:rPr>
        <w:t xml:space="preserve"> عن يحيى</w:t>
      </w:r>
      <w:r w:rsidR="004F49F5">
        <w:rPr>
          <w:rtl/>
        </w:rPr>
        <w:t xml:space="preserve"> - </w:t>
      </w:r>
      <w:r>
        <w:rPr>
          <w:rtl/>
        </w:rPr>
        <w:t>وكان في خدمة أبي جعفر</w:t>
      </w:r>
      <w:r w:rsidR="004F49F5">
        <w:rPr>
          <w:rtl/>
        </w:rPr>
        <w:t xml:space="preserve"> - </w:t>
      </w:r>
      <w:r>
        <w:rPr>
          <w:rtl/>
        </w:rPr>
        <w:t>عن بعض أصحابنا</w:t>
      </w:r>
      <w:r w:rsidR="0002370A">
        <w:rPr>
          <w:rtl/>
        </w:rPr>
        <w:t>،</w:t>
      </w:r>
      <w:r>
        <w:rPr>
          <w:rtl/>
        </w:rPr>
        <w:t xml:space="preserve"> عن أبي عبدالله </w:t>
      </w:r>
      <w:r w:rsidR="0002370A" w:rsidRPr="0002370A">
        <w:rPr>
          <w:rStyle w:val="libAlaemChar"/>
          <w:rFonts w:hint="cs"/>
          <w:rtl/>
        </w:rPr>
        <w:t>عليه‌السلام</w:t>
      </w:r>
      <w:r>
        <w:rPr>
          <w:rtl/>
        </w:rPr>
        <w:t xml:space="preserve"> </w:t>
      </w:r>
      <w:r>
        <w:rPr>
          <w:rFonts w:hint="cs"/>
          <w:rtl/>
        </w:rPr>
        <w:t xml:space="preserve">« </w:t>
      </w:r>
      <w:r>
        <w:rPr>
          <w:rtl/>
        </w:rPr>
        <w:t>قال</w:t>
      </w:r>
      <w:r w:rsidR="0002370A">
        <w:rPr>
          <w:rtl/>
        </w:rPr>
        <w:t>:</w:t>
      </w:r>
      <w:r>
        <w:rPr>
          <w:rtl/>
        </w:rPr>
        <w:t xml:space="preserve"> إنّ بظهر الكوفة لقبراً ما أتاه مَكروبٌ قطّ إلاّ فرَّج الله كُربته</w:t>
      </w:r>
      <w:r w:rsidR="004F49F5">
        <w:rPr>
          <w:rtl/>
        </w:rPr>
        <w:t xml:space="preserve"> - </w:t>
      </w:r>
      <w:r>
        <w:rPr>
          <w:rtl/>
        </w:rPr>
        <w:t xml:space="preserve">يعني قبر الحسين </w:t>
      </w:r>
      <w:r w:rsidR="0002370A" w:rsidRPr="0002370A">
        <w:rPr>
          <w:rStyle w:val="libAlaemChar"/>
          <w:rFonts w:hint="cs"/>
          <w:rtl/>
        </w:rPr>
        <w:t>عليه‌السلام</w:t>
      </w:r>
      <w:r w:rsidR="004F49F5">
        <w:rPr>
          <w:rtl/>
        </w:rPr>
        <w:t xml:space="preserve"> - </w:t>
      </w:r>
      <w:r>
        <w:rPr>
          <w:rtl/>
        </w:rPr>
        <w:t xml:space="preserve">». </w:t>
      </w:r>
    </w:p>
    <w:p w:rsidR="00F16F88" w:rsidRDefault="00F16F88" w:rsidP="0002370A">
      <w:pPr>
        <w:pStyle w:val="libNormal"/>
        <w:rPr>
          <w:rtl/>
        </w:rPr>
      </w:pPr>
      <w:r>
        <w:rPr>
          <w:rtl/>
        </w:rPr>
        <w:t>7</w:t>
      </w:r>
      <w:r w:rsidR="004F49F5">
        <w:rPr>
          <w:rtl/>
        </w:rPr>
        <w:t xml:space="preserve"> - </w:t>
      </w:r>
      <w:r>
        <w:rPr>
          <w:rtl/>
        </w:rPr>
        <w:t>حدَّثني محمّد بن جعفر</w:t>
      </w:r>
      <w:r w:rsidR="0002370A">
        <w:rPr>
          <w:rtl/>
        </w:rPr>
        <w:t>،</w:t>
      </w:r>
      <w:r>
        <w:rPr>
          <w:rtl/>
        </w:rPr>
        <w:t xml:space="preserve"> عن محمّد بن الحسين بن أبي الخطّاب</w:t>
      </w:r>
      <w:r w:rsidR="0002370A">
        <w:rPr>
          <w:rtl/>
        </w:rPr>
        <w:t>،</w:t>
      </w:r>
      <w:r>
        <w:rPr>
          <w:rtl/>
        </w:rPr>
        <w:t xml:space="preserve"> عن محمّد بن ناجية</w:t>
      </w:r>
      <w:r w:rsidR="0002370A">
        <w:rPr>
          <w:rtl/>
        </w:rPr>
        <w:t>،</w:t>
      </w:r>
      <w:r>
        <w:rPr>
          <w:rtl/>
        </w:rPr>
        <w:t xml:space="preserve"> عن عامِر بن كثير</w:t>
      </w:r>
      <w:r w:rsidR="0002370A">
        <w:rPr>
          <w:rtl/>
        </w:rPr>
        <w:t>،</w:t>
      </w:r>
      <w:r>
        <w:rPr>
          <w:rtl/>
        </w:rPr>
        <w:t xml:space="preserve"> عن أبي النُّمَير</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قال أبو جعفر </w:t>
      </w:r>
      <w:r w:rsidR="0002370A" w:rsidRPr="0002370A">
        <w:rPr>
          <w:rStyle w:val="libAlaemChar"/>
          <w:rFonts w:hint="cs"/>
          <w:rtl/>
        </w:rPr>
        <w:t>عليه‌السلام</w:t>
      </w:r>
      <w:r w:rsidR="0002370A">
        <w:rPr>
          <w:rtl/>
        </w:rPr>
        <w:t>:</w:t>
      </w:r>
      <w:r>
        <w:rPr>
          <w:rtl/>
        </w:rPr>
        <w:t xml:space="preserve"> إنَّ ولايتنا عرضت على أهل الأمصار فلم يقبلها قبول أهل الكوفة</w:t>
      </w:r>
      <w:r w:rsidR="0002370A">
        <w:rPr>
          <w:rtl/>
        </w:rPr>
        <w:t>،</w:t>
      </w:r>
      <w:r>
        <w:rPr>
          <w:rtl/>
        </w:rPr>
        <w:t xml:space="preserve"> وذلك لأنَّ قبر عليٍّ </w:t>
      </w:r>
      <w:r w:rsidR="0002370A" w:rsidRPr="0002370A">
        <w:rPr>
          <w:rStyle w:val="libAlaemChar"/>
          <w:rFonts w:hint="cs"/>
          <w:rtl/>
        </w:rPr>
        <w:t>عليه‌السلام</w:t>
      </w:r>
      <w:r>
        <w:rPr>
          <w:rtl/>
        </w:rPr>
        <w:t xml:space="preserve"> فيها</w:t>
      </w:r>
      <w:r w:rsidR="0002370A">
        <w:rPr>
          <w:rtl/>
        </w:rPr>
        <w:t>،</w:t>
      </w:r>
      <w:r>
        <w:rPr>
          <w:rtl/>
        </w:rPr>
        <w:t xml:space="preserve"> وإنَّ إلى لِزْقه</w:t>
      </w:r>
      <w:r w:rsidRPr="00256696">
        <w:rPr>
          <w:rtl/>
        </w:rPr>
        <w:t xml:space="preserve"> </w:t>
      </w:r>
      <w:r w:rsidRPr="00F16F88">
        <w:rPr>
          <w:rStyle w:val="libFootnotenumChar"/>
          <w:rtl/>
        </w:rPr>
        <w:t>(2)</w:t>
      </w:r>
      <w:r w:rsidRPr="00256696">
        <w:rPr>
          <w:rtl/>
        </w:rPr>
        <w:t xml:space="preserve"> </w:t>
      </w:r>
      <w:r>
        <w:rPr>
          <w:rtl/>
        </w:rPr>
        <w:t>لقبراً آخر</w:t>
      </w:r>
      <w:r w:rsidR="004F49F5">
        <w:rPr>
          <w:rtl/>
        </w:rPr>
        <w:t xml:space="preserve"> - </w:t>
      </w:r>
      <w:r>
        <w:rPr>
          <w:rtl/>
        </w:rPr>
        <w:t xml:space="preserve">يعني قبر الحسين </w:t>
      </w:r>
      <w:r w:rsidR="0002370A" w:rsidRPr="0002370A">
        <w:rPr>
          <w:rStyle w:val="libAlaemChar"/>
          <w:rFonts w:hint="cs"/>
          <w:rtl/>
        </w:rPr>
        <w:t>عليه‌السلام</w:t>
      </w:r>
      <w:r w:rsidR="004F49F5">
        <w:rPr>
          <w:rtl/>
        </w:rPr>
        <w:t xml:space="preserve"> - </w:t>
      </w:r>
      <w:r>
        <w:rPr>
          <w:rtl/>
        </w:rPr>
        <w:t xml:space="preserve">فما مِن آتٍ يأتيه فيصلّي عنده رَكعتين أو </w:t>
      </w:r>
      <w:r>
        <w:rPr>
          <w:rFonts w:hint="cs"/>
          <w:rtl/>
        </w:rPr>
        <w:t>أ</w:t>
      </w:r>
      <w:r>
        <w:rPr>
          <w:rtl/>
        </w:rPr>
        <w:t>ربعة ثمّ</w:t>
      </w:r>
      <w:r>
        <w:rPr>
          <w:rFonts w:hint="cs"/>
          <w:rtl/>
        </w:rPr>
        <w:t>َ</w:t>
      </w:r>
      <w:r>
        <w:rPr>
          <w:rtl/>
        </w:rPr>
        <w:t xml:space="preserve"> يسأل الله حاجته إلاّ قضاها له</w:t>
      </w:r>
      <w:r w:rsidR="0002370A">
        <w:rPr>
          <w:rtl/>
        </w:rPr>
        <w:t>،</w:t>
      </w:r>
      <w:r>
        <w:rPr>
          <w:rtl/>
        </w:rPr>
        <w:t xml:space="preserve"> وإنّه ليَحُفّ</w:t>
      </w:r>
      <w:r>
        <w:rPr>
          <w:rFonts w:hint="cs"/>
          <w:rtl/>
        </w:rPr>
        <w:t>ُ</w:t>
      </w:r>
      <w:r>
        <w:rPr>
          <w:rtl/>
        </w:rPr>
        <w:t xml:space="preserve"> به</w:t>
      </w:r>
      <w:r w:rsidRPr="00256696">
        <w:rPr>
          <w:rtl/>
        </w:rPr>
        <w:t xml:space="preserve"> </w:t>
      </w:r>
      <w:r w:rsidRPr="00F16F88">
        <w:rPr>
          <w:rStyle w:val="libFootnotenumChar"/>
          <w:rtl/>
        </w:rPr>
        <w:t>(3)</w:t>
      </w:r>
      <w:r w:rsidRPr="00256696">
        <w:rPr>
          <w:rtl/>
        </w:rPr>
        <w:t xml:space="preserve"> </w:t>
      </w:r>
      <w:r>
        <w:rPr>
          <w:rtl/>
        </w:rPr>
        <w:t xml:space="preserve">كلَّ يوم ألفُ مَلَك ». </w:t>
      </w:r>
    </w:p>
    <w:p w:rsidR="00F16F88" w:rsidRDefault="00F16F88" w:rsidP="0002370A">
      <w:pPr>
        <w:pStyle w:val="libNormal"/>
        <w:rPr>
          <w:rtl/>
        </w:rPr>
      </w:pPr>
      <w:r>
        <w:rPr>
          <w:rtl/>
        </w:rPr>
        <w:t>8</w:t>
      </w:r>
      <w:r w:rsidR="004F49F5">
        <w:rPr>
          <w:rtl/>
        </w:rPr>
        <w:t xml:space="preserve"> - </w:t>
      </w:r>
      <w:r>
        <w:rPr>
          <w:rtl/>
        </w:rPr>
        <w:t>حدَّثني أبو العبّاس الكوفيِّ</w:t>
      </w:r>
      <w:r w:rsidR="0002370A">
        <w:rPr>
          <w:rtl/>
        </w:rPr>
        <w:t>،</w:t>
      </w:r>
      <w:r>
        <w:rPr>
          <w:rtl/>
        </w:rPr>
        <w:t xml:space="preserve"> عن محمّد بن الحسين</w:t>
      </w:r>
      <w:r w:rsidR="0002370A">
        <w:rPr>
          <w:rtl/>
        </w:rPr>
        <w:t>،</w:t>
      </w:r>
      <w:r>
        <w:rPr>
          <w:rtl/>
        </w:rPr>
        <w:t xml:space="preserve"> عن صَفوانَ</w:t>
      </w:r>
      <w:r w:rsidR="0002370A">
        <w:rPr>
          <w:rtl/>
        </w:rPr>
        <w:t>،</w:t>
      </w:r>
      <w:r>
        <w:rPr>
          <w:rtl/>
        </w:rPr>
        <w:t xml:space="preserve"> عن الوليد بن حَسّان</w:t>
      </w:r>
      <w:r w:rsidR="0002370A">
        <w:rPr>
          <w:rtl/>
        </w:rPr>
        <w:t>،</w:t>
      </w:r>
      <w:r>
        <w:rPr>
          <w:rtl/>
        </w:rPr>
        <w:t xml:space="preserve"> عن ابن أبي يَعْفور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دعاني الشَّوقُ إليك إن تجشّمت إليك</w:t>
      </w:r>
      <w:r w:rsidRPr="00256696">
        <w:rPr>
          <w:rtl/>
        </w:rPr>
        <w:t xml:space="preserve"> </w:t>
      </w:r>
      <w:r w:rsidRPr="00F16F88">
        <w:rPr>
          <w:rStyle w:val="libFootnotenumChar"/>
          <w:rtl/>
        </w:rPr>
        <w:t>(4)</w:t>
      </w:r>
      <w:r w:rsidRPr="00256696">
        <w:rPr>
          <w:rtl/>
        </w:rPr>
        <w:t xml:space="preserve"> </w:t>
      </w:r>
      <w:r>
        <w:rPr>
          <w:rtl/>
        </w:rPr>
        <w:t>على مَشقّة</w:t>
      </w:r>
      <w:r w:rsidR="0002370A">
        <w:rPr>
          <w:rtl/>
        </w:rPr>
        <w:t>،</w:t>
      </w:r>
      <w:r>
        <w:rPr>
          <w:rtl/>
        </w:rPr>
        <w:t xml:space="preserve"> فقال لي</w:t>
      </w:r>
      <w:r w:rsidR="0002370A">
        <w:rPr>
          <w:rtl/>
        </w:rPr>
        <w:t>:</w:t>
      </w:r>
      <w:r>
        <w:rPr>
          <w:rtl/>
        </w:rPr>
        <w:t xml:space="preserve"> لا تَشكُ ربّ</w:t>
      </w:r>
      <w:r>
        <w:rPr>
          <w:rFonts w:hint="cs"/>
          <w:rtl/>
        </w:rPr>
        <w:t>َ</w:t>
      </w:r>
      <w:r>
        <w:rPr>
          <w:rtl/>
        </w:rPr>
        <w:t>ك</w:t>
      </w:r>
      <w:r w:rsidR="0002370A">
        <w:rPr>
          <w:rtl/>
        </w:rPr>
        <w:t>؛</w:t>
      </w:r>
      <w:r>
        <w:rPr>
          <w:rtl/>
        </w:rPr>
        <w:t xml:space="preserve"> فهلاّ أتيتَ مَن كان أعظم حَقّاً عليك منّي؟! فكان من قوله</w:t>
      </w:r>
      <w:r w:rsidR="0002370A">
        <w:rPr>
          <w:rtl/>
        </w:rPr>
        <w:t>:</w:t>
      </w:r>
      <w:r>
        <w:rPr>
          <w:rtl/>
        </w:rPr>
        <w:t xml:space="preserve"> « فهلاّ أتيت مَن كان أعظم حقّاً عليك منّي » أشدّ عليَّ مِن قوله</w:t>
      </w:r>
      <w:r w:rsidR="0002370A">
        <w:rPr>
          <w:rtl/>
        </w:rPr>
        <w:t>:</w:t>
      </w:r>
      <w:r>
        <w:rPr>
          <w:rtl/>
        </w:rPr>
        <w:t xml:space="preserve"> « لا تَشكُ رَبَّك »</w:t>
      </w:r>
      <w:r w:rsidR="0002370A">
        <w:rPr>
          <w:rtl/>
        </w:rPr>
        <w:t>،</w:t>
      </w:r>
      <w:r>
        <w:rPr>
          <w:rtl/>
        </w:rPr>
        <w:t xml:space="preserve"> قلت</w:t>
      </w:r>
      <w:r w:rsidR="0002370A">
        <w:rPr>
          <w:rtl/>
        </w:rPr>
        <w:t>:</w:t>
      </w:r>
      <w:r>
        <w:rPr>
          <w:rtl/>
        </w:rPr>
        <w:t xml:space="preserve"> ومَن أعظم عليَّ حَقّاً منك؟ قال</w:t>
      </w:r>
      <w:r w:rsidR="0002370A">
        <w:rPr>
          <w:rtl/>
        </w:rPr>
        <w:t>:</w:t>
      </w:r>
      <w:r>
        <w:rPr>
          <w:rtl/>
        </w:rPr>
        <w:t xml:space="preserve"> الحسين بن عليٍّ </w:t>
      </w:r>
      <w:r w:rsidR="0002370A" w:rsidRPr="0002370A">
        <w:rPr>
          <w:rStyle w:val="libAlaemChar"/>
          <w:rFonts w:hint="cs"/>
          <w:rtl/>
        </w:rPr>
        <w:t>عليهما‌السلام</w:t>
      </w:r>
      <w:r w:rsidR="0002370A">
        <w:rPr>
          <w:rtl/>
        </w:rPr>
        <w:t>،</w:t>
      </w:r>
      <w:r>
        <w:rPr>
          <w:rtl/>
        </w:rPr>
        <w:t xml:space="preserve"> ألا أتيت الحسين </w:t>
      </w:r>
      <w:r w:rsidR="0002370A" w:rsidRPr="0002370A">
        <w:rPr>
          <w:rStyle w:val="libAlaemChar"/>
          <w:rFonts w:hint="cs"/>
          <w:rtl/>
        </w:rPr>
        <w:t>عليه‌السلام</w:t>
      </w:r>
      <w:r>
        <w:rPr>
          <w:rtl/>
        </w:rPr>
        <w:t xml:space="preserve"> فدعوت الله عنده وشكوتَ إليه حوائجك؟! ». </w:t>
      </w:r>
    </w:p>
    <w:p w:rsidR="00F16F88" w:rsidRDefault="00F16F88" w:rsidP="0002370A">
      <w:pPr>
        <w:pStyle w:val="libNormal"/>
        <w:rPr>
          <w:rtl/>
        </w:rPr>
      </w:pPr>
      <w:r>
        <w:rPr>
          <w:rtl/>
        </w:rPr>
        <w:t>9</w:t>
      </w:r>
      <w:r w:rsidR="004F49F5">
        <w:rPr>
          <w:rtl/>
        </w:rPr>
        <w:t xml:space="preserve"> - </w:t>
      </w:r>
      <w:r>
        <w:rPr>
          <w:rtl/>
        </w:rPr>
        <w:t>حدَّثني حكيم بن داود بن حكيم</w:t>
      </w:r>
      <w:r w:rsidR="0002370A">
        <w:rPr>
          <w:rtl/>
        </w:rPr>
        <w:t>،</w:t>
      </w:r>
      <w:r>
        <w:rPr>
          <w:rtl/>
        </w:rPr>
        <w:t xml:space="preserve"> عن سَلَمة بن الخطّاب</w:t>
      </w:r>
      <w:r w:rsidR="0002370A">
        <w:rPr>
          <w:rtl/>
        </w:rPr>
        <w:t>،</w:t>
      </w:r>
      <w:r>
        <w:rPr>
          <w:rtl/>
        </w:rPr>
        <w:t xml:space="preserve"> عن إبراهيمَ بن محمّد</w:t>
      </w:r>
      <w:r w:rsidR="0002370A">
        <w:rPr>
          <w:rtl/>
        </w:rPr>
        <w:t>،</w:t>
      </w:r>
      <w:r>
        <w:rPr>
          <w:rtl/>
        </w:rPr>
        <w:t xml:space="preserve"> عن عليِّ بن المُعلّى</w:t>
      </w:r>
      <w:r w:rsidR="0002370A">
        <w:rPr>
          <w:rtl/>
        </w:rPr>
        <w:t>،</w:t>
      </w:r>
      <w:r>
        <w:rPr>
          <w:rtl/>
        </w:rPr>
        <w:t xml:space="preserve"> عن إسحاقَ بنِ زياد</w:t>
      </w:r>
      <w:r w:rsidRPr="00256696">
        <w:rPr>
          <w:rtl/>
        </w:rPr>
        <w:t xml:space="preserve"> </w:t>
      </w:r>
      <w:r w:rsidRPr="00F16F88">
        <w:rPr>
          <w:rStyle w:val="libFootnotenumChar"/>
          <w:rtl/>
        </w:rPr>
        <w:t>(5)</w:t>
      </w:r>
      <w:r w:rsidRPr="00256696">
        <w:rPr>
          <w:rtl/>
        </w:rPr>
        <w:t xml:space="preserve"> </w:t>
      </w:r>
      <w:r>
        <w:rPr>
          <w:rtl/>
        </w:rPr>
        <w:t>« قال</w:t>
      </w:r>
      <w:r w:rsidR="0002370A">
        <w:rPr>
          <w:rtl/>
        </w:rPr>
        <w:t>:</w:t>
      </w:r>
      <w:r>
        <w:rPr>
          <w:rtl/>
        </w:rPr>
        <w:t xml:space="preserve"> أتى رجلٌ أبا عبدالله </w:t>
      </w:r>
    </w:p>
    <w:p w:rsidR="00F16F88" w:rsidRDefault="00F16F88" w:rsidP="00F16F88">
      <w:pPr>
        <w:pStyle w:val="libLine"/>
        <w:rPr>
          <w:rtl/>
        </w:rPr>
      </w:pPr>
      <w:r>
        <w:rPr>
          <w:rtl/>
        </w:rPr>
        <w:t>__________________</w:t>
      </w:r>
    </w:p>
    <w:p w:rsidR="00F16F88" w:rsidRPr="00C87A1E" w:rsidRDefault="00F16F88" w:rsidP="00F16F88">
      <w:pPr>
        <w:pStyle w:val="libFootnote0"/>
        <w:rPr>
          <w:rtl/>
        </w:rPr>
      </w:pPr>
      <w:r w:rsidRPr="00C87A1E">
        <w:rPr>
          <w:rtl/>
        </w:rPr>
        <w:t>1</w:t>
      </w:r>
      <w:r w:rsidR="004F49F5">
        <w:rPr>
          <w:rtl/>
        </w:rPr>
        <w:t xml:space="preserve"> - </w:t>
      </w:r>
      <w:r w:rsidRPr="00C87A1E">
        <w:rPr>
          <w:rtl/>
        </w:rPr>
        <w:t>كأنّه مولى الحارث بن المغيرة</w:t>
      </w:r>
      <w:r w:rsidR="0002370A">
        <w:rPr>
          <w:rtl/>
        </w:rPr>
        <w:t>،</w:t>
      </w:r>
      <w:r>
        <w:rPr>
          <w:rtl/>
        </w:rPr>
        <w:t xml:space="preserve"> </w:t>
      </w:r>
      <w:r w:rsidRPr="00C87A1E">
        <w:rPr>
          <w:rtl/>
        </w:rPr>
        <w:t>وحاله مجهول.</w:t>
      </w:r>
    </w:p>
    <w:p w:rsidR="00F16F88" w:rsidRPr="00C87A1E" w:rsidRDefault="00F16F88" w:rsidP="00F16F88">
      <w:pPr>
        <w:pStyle w:val="libFootnote0"/>
        <w:rPr>
          <w:rtl/>
        </w:rPr>
      </w:pPr>
      <w:r w:rsidRPr="00C87A1E">
        <w:rPr>
          <w:rtl/>
        </w:rPr>
        <w:t>2</w:t>
      </w:r>
      <w:r w:rsidR="004F49F5">
        <w:rPr>
          <w:rtl/>
        </w:rPr>
        <w:t xml:space="preserve"> - </w:t>
      </w:r>
      <w:r w:rsidRPr="00C87A1E">
        <w:rPr>
          <w:rtl/>
        </w:rPr>
        <w:t>إلى لزقة</w:t>
      </w:r>
      <w:r w:rsidR="004F49F5">
        <w:rPr>
          <w:rtl/>
        </w:rPr>
        <w:t xml:space="preserve"> - </w:t>
      </w:r>
      <w:r w:rsidRPr="00C87A1E">
        <w:rPr>
          <w:rtl/>
        </w:rPr>
        <w:t>بالكسر</w:t>
      </w:r>
      <w:r w:rsidR="004F49F5">
        <w:rPr>
          <w:rtl/>
        </w:rPr>
        <w:t xml:space="preserve"> - </w:t>
      </w:r>
      <w:r w:rsidRPr="00C87A1E">
        <w:rPr>
          <w:rtl/>
        </w:rPr>
        <w:t>أي إلى جانبه.</w:t>
      </w:r>
    </w:p>
    <w:p w:rsidR="00F16F88" w:rsidRPr="00C87A1E" w:rsidRDefault="00F16F88" w:rsidP="00F16F88">
      <w:pPr>
        <w:pStyle w:val="libFootnote0"/>
        <w:rPr>
          <w:rtl/>
        </w:rPr>
      </w:pPr>
      <w:r w:rsidRPr="00C87A1E">
        <w:rPr>
          <w:rtl/>
        </w:rPr>
        <w:t>3</w:t>
      </w:r>
      <w:r w:rsidR="004F49F5">
        <w:rPr>
          <w:rtl/>
        </w:rPr>
        <w:t xml:space="preserve"> - </w:t>
      </w:r>
      <w:r w:rsidRPr="00C87A1E">
        <w:rPr>
          <w:rtl/>
        </w:rPr>
        <w:t>أي يطوف به.</w:t>
      </w:r>
    </w:p>
    <w:p w:rsidR="00F16F88" w:rsidRPr="00C87A1E" w:rsidRDefault="00F16F88" w:rsidP="00F16F88">
      <w:pPr>
        <w:pStyle w:val="libFootnote0"/>
        <w:rPr>
          <w:rtl/>
        </w:rPr>
      </w:pPr>
      <w:r w:rsidRPr="00C87A1E">
        <w:rPr>
          <w:rtl/>
        </w:rPr>
        <w:t>4</w:t>
      </w:r>
      <w:r w:rsidR="004F49F5">
        <w:rPr>
          <w:rtl/>
        </w:rPr>
        <w:t xml:space="preserve"> - </w:t>
      </w:r>
      <w:r w:rsidRPr="00C87A1E">
        <w:rPr>
          <w:rtl/>
        </w:rPr>
        <w:t>تجشّم الأمر تكلّفه على مشقّة.</w:t>
      </w:r>
    </w:p>
    <w:p w:rsidR="00F16F88" w:rsidRPr="00C87A1E" w:rsidRDefault="00F16F88" w:rsidP="00F16F88">
      <w:pPr>
        <w:pStyle w:val="libFootnote0"/>
        <w:rPr>
          <w:rtl/>
        </w:rPr>
      </w:pPr>
      <w:r w:rsidRPr="00C87A1E">
        <w:rPr>
          <w:rtl/>
        </w:rPr>
        <w:t>5</w:t>
      </w:r>
      <w:r w:rsidR="004F49F5">
        <w:rPr>
          <w:rtl/>
        </w:rPr>
        <w:t xml:space="preserve"> - </w:t>
      </w:r>
      <w:r w:rsidRPr="00C87A1E">
        <w:rPr>
          <w:rtl/>
        </w:rPr>
        <w:t>في بعض النّسخ</w:t>
      </w:r>
      <w:r w:rsidR="0002370A">
        <w:rPr>
          <w:rtl/>
        </w:rPr>
        <w:t>:</w:t>
      </w:r>
      <w:r>
        <w:rPr>
          <w:rtl/>
        </w:rPr>
        <w:t xml:space="preserve"> « </w:t>
      </w:r>
      <w:r w:rsidRPr="00C87A1E">
        <w:rPr>
          <w:rtl/>
        </w:rPr>
        <w:t>إسحاق بن يزداد</w:t>
      </w:r>
      <w:r>
        <w:rPr>
          <w:rtl/>
        </w:rPr>
        <w:t xml:space="preserve"> » </w:t>
      </w:r>
      <w:r w:rsidRPr="00C87A1E">
        <w:rPr>
          <w:rtl/>
        </w:rPr>
        <w:t>وهو مهمل بكِلى العنوانين</w:t>
      </w:r>
      <w:r>
        <w:rPr>
          <w:rtl/>
        </w:rPr>
        <w:t>.</w:t>
      </w:r>
      <w:r w:rsidRPr="00C87A1E">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Fonts w:hint="cs"/>
          <w:rtl/>
        </w:rPr>
        <w:lastRenderedPageBreak/>
        <w:t xml:space="preserve">عليه السلام </w:t>
      </w:r>
      <w:r>
        <w:rPr>
          <w:rtl/>
        </w:rPr>
        <w:t>فقال</w:t>
      </w:r>
      <w:r w:rsidR="0002370A">
        <w:rPr>
          <w:rtl/>
        </w:rPr>
        <w:t>:</w:t>
      </w:r>
      <w:r>
        <w:rPr>
          <w:rtl/>
        </w:rPr>
        <w:t xml:space="preserve"> إنّي قد ضربت على كلِّ شيءٍ لي ذَهَباً وفِضَّةً</w:t>
      </w:r>
      <w:r w:rsidR="0002370A">
        <w:rPr>
          <w:rtl/>
        </w:rPr>
        <w:t>؛</w:t>
      </w:r>
      <w:r>
        <w:rPr>
          <w:rtl/>
        </w:rPr>
        <w:t xml:space="preserve"> وبِعتُ ضياعي</w:t>
      </w:r>
      <w:r w:rsidR="0002370A">
        <w:rPr>
          <w:rtl/>
        </w:rPr>
        <w:t>،</w:t>
      </w:r>
      <w:r>
        <w:rPr>
          <w:rtl/>
        </w:rPr>
        <w:t xml:space="preserve"> فقلت</w:t>
      </w:r>
      <w:r w:rsidR="0002370A">
        <w:rPr>
          <w:rtl/>
        </w:rPr>
        <w:t>:</w:t>
      </w:r>
      <w:r>
        <w:rPr>
          <w:rtl/>
        </w:rPr>
        <w:t xml:space="preserve"> أنزل مكّة</w:t>
      </w:r>
      <w:r w:rsidR="0002370A">
        <w:rPr>
          <w:rtl/>
        </w:rPr>
        <w:t>،</w:t>
      </w:r>
      <w:r>
        <w:rPr>
          <w:rtl/>
        </w:rPr>
        <w:t xml:space="preserve"> فقال</w:t>
      </w:r>
      <w:r w:rsidR="0002370A">
        <w:rPr>
          <w:rtl/>
        </w:rPr>
        <w:t>:</w:t>
      </w:r>
      <w:r>
        <w:rPr>
          <w:rtl/>
        </w:rPr>
        <w:t xml:space="preserve"> لا تفعل</w:t>
      </w:r>
      <w:r w:rsidR="0002370A">
        <w:rPr>
          <w:rtl/>
        </w:rPr>
        <w:t>،</w:t>
      </w:r>
      <w:r>
        <w:rPr>
          <w:rtl/>
        </w:rPr>
        <w:t xml:space="preserve"> فإنَّ مكّة يكفرونَ بالله جَهرَة</w:t>
      </w:r>
      <w:r w:rsidR="0002370A">
        <w:rPr>
          <w:rtl/>
        </w:rPr>
        <w:t>،</w:t>
      </w:r>
      <w:r>
        <w:rPr>
          <w:rtl/>
        </w:rPr>
        <w:t xml:space="preserve"> قال</w:t>
      </w:r>
      <w:r w:rsidR="0002370A">
        <w:rPr>
          <w:rtl/>
        </w:rPr>
        <w:t>:</w:t>
      </w:r>
      <w:r>
        <w:rPr>
          <w:rtl/>
        </w:rPr>
        <w:t xml:space="preserve"> ففي حرم رسول الله </w:t>
      </w:r>
      <w:r>
        <w:rPr>
          <w:rFonts w:hint="cs"/>
          <w:rtl/>
        </w:rPr>
        <w:t>صلى الله عليه وآله وسلم</w:t>
      </w:r>
      <w:r>
        <w:rPr>
          <w:rtl/>
        </w:rPr>
        <w:t>؟ قال</w:t>
      </w:r>
      <w:r w:rsidR="0002370A">
        <w:rPr>
          <w:rtl/>
        </w:rPr>
        <w:t>:</w:t>
      </w:r>
      <w:r>
        <w:rPr>
          <w:rtl/>
        </w:rPr>
        <w:t xml:space="preserve"> هم شرِّ منهم</w:t>
      </w:r>
      <w:r w:rsidR="0002370A">
        <w:rPr>
          <w:rtl/>
        </w:rPr>
        <w:t>،</w:t>
      </w:r>
      <w:r>
        <w:rPr>
          <w:rtl/>
        </w:rPr>
        <w:t xml:space="preserve"> قال</w:t>
      </w:r>
      <w:r w:rsidR="0002370A">
        <w:rPr>
          <w:rtl/>
        </w:rPr>
        <w:t>:</w:t>
      </w:r>
      <w:r>
        <w:rPr>
          <w:rtl/>
        </w:rPr>
        <w:t xml:space="preserve"> فأين أنزل؟ قال</w:t>
      </w:r>
      <w:r w:rsidR="0002370A">
        <w:rPr>
          <w:rtl/>
        </w:rPr>
        <w:t>:</w:t>
      </w:r>
      <w:r>
        <w:rPr>
          <w:rtl/>
        </w:rPr>
        <w:t xml:space="preserve"> عليك بالعِراق الكوفة</w:t>
      </w:r>
      <w:r w:rsidR="0002370A">
        <w:rPr>
          <w:rtl/>
        </w:rPr>
        <w:t>،</w:t>
      </w:r>
      <w:r>
        <w:rPr>
          <w:rtl/>
        </w:rPr>
        <w:t xml:space="preserve"> فإنَّ البركة منها على اثني عشر ميلاً</w:t>
      </w:r>
      <w:r w:rsidR="004F49F5">
        <w:rPr>
          <w:rtl/>
        </w:rPr>
        <w:t xml:space="preserve"> - </w:t>
      </w:r>
      <w:r>
        <w:rPr>
          <w:rtl/>
        </w:rPr>
        <w:t>هكذا وهكذا</w:t>
      </w:r>
      <w:r w:rsidR="004F49F5">
        <w:rPr>
          <w:rtl/>
        </w:rPr>
        <w:t xml:space="preserve"> - </w:t>
      </w:r>
      <w:r>
        <w:rPr>
          <w:rtl/>
        </w:rPr>
        <w:t xml:space="preserve">وإلى جانبها قبرٌ ما أتاه مكروب قطّ ولا ملهوف إلاّ فرَّج الله عنه » </w:t>
      </w:r>
      <w:r w:rsidRPr="00F16F88">
        <w:rPr>
          <w:rStyle w:val="libFootnotenumChar"/>
          <w:rtl/>
        </w:rPr>
        <w:t>(1)</w:t>
      </w:r>
      <w:r w:rsidRPr="00235307">
        <w:rPr>
          <w:rtl/>
        </w:rPr>
        <w:t>.</w:t>
      </w:r>
    </w:p>
    <w:p w:rsidR="00F16F88" w:rsidRDefault="00F16F88" w:rsidP="003D501D">
      <w:pPr>
        <w:pStyle w:val="Heading1Center"/>
        <w:rPr>
          <w:rtl/>
        </w:rPr>
      </w:pPr>
      <w:bookmarkStart w:id="664" w:name="_Toc255656364"/>
      <w:bookmarkStart w:id="665" w:name="_Toc267852470"/>
      <w:bookmarkStart w:id="666" w:name="_Toc284954724"/>
      <w:bookmarkStart w:id="667" w:name="_Toc387136204"/>
      <w:r>
        <w:rPr>
          <w:rtl/>
        </w:rPr>
        <w:t>الباب السّبعون</w:t>
      </w:r>
      <w:bookmarkEnd w:id="664"/>
      <w:bookmarkEnd w:id="665"/>
      <w:bookmarkEnd w:id="666"/>
      <w:bookmarkEnd w:id="667"/>
    </w:p>
    <w:p w:rsidR="00F16F88" w:rsidRDefault="00F16F88" w:rsidP="00BD4B25">
      <w:pPr>
        <w:pStyle w:val="Heading2Center"/>
        <w:rPr>
          <w:rtl/>
        </w:rPr>
      </w:pPr>
      <w:bookmarkStart w:id="668" w:name="_Toc267852471"/>
      <w:bookmarkStart w:id="669" w:name="_Toc284954725"/>
      <w:bookmarkStart w:id="670" w:name="_Toc255656365"/>
      <w:bookmarkStart w:id="671" w:name="_Toc387136205"/>
      <w:r w:rsidRPr="00BD4B25">
        <w:rPr>
          <w:rStyle w:val="libAlaemHeading2Char"/>
          <w:rtl/>
        </w:rPr>
        <w:t>(</w:t>
      </w:r>
      <w:r>
        <w:rPr>
          <w:rtl/>
        </w:rPr>
        <w:t xml:space="preserve"> ثواب زيارة الحسين </w:t>
      </w:r>
      <w:r>
        <w:rPr>
          <w:rFonts w:hint="cs"/>
          <w:rtl/>
        </w:rPr>
        <w:t xml:space="preserve">عليه السلام </w:t>
      </w:r>
      <w:r>
        <w:rPr>
          <w:rtl/>
        </w:rPr>
        <w:t xml:space="preserve">يوم عرفة </w:t>
      </w:r>
      <w:r w:rsidRPr="00BD4B25">
        <w:rPr>
          <w:rStyle w:val="libAlaemHeading2Char"/>
          <w:rtl/>
        </w:rPr>
        <w:t>)</w:t>
      </w:r>
      <w:bookmarkEnd w:id="668"/>
      <w:bookmarkEnd w:id="669"/>
      <w:bookmarkEnd w:id="671"/>
      <w:r>
        <w:rPr>
          <w:rtl/>
        </w:rPr>
        <w:t xml:space="preserve"> </w:t>
      </w:r>
      <w:bookmarkEnd w:id="670"/>
    </w:p>
    <w:p w:rsidR="00F16F88" w:rsidRDefault="00F16F88" w:rsidP="0002370A">
      <w:pPr>
        <w:pStyle w:val="libNormal"/>
        <w:rPr>
          <w:rtl/>
        </w:rPr>
      </w:pPr>
      <w:r>
        <w:rPr>
          <w:rtl/>
        </w:rPr>
        <w:t>1</w:t>
      </w:r>
      <w:r w:rsidR="004F49F5">
        <w:rPr>
          <w:rtl/>
        </w:rPr>
        <w:t xml:space="preserve"> - </w:t>
      </w:r>
      <w:r>
        <w:rPr>
          <w:rtl/>
        </w:rPr>
        <w:t>حدَّثني محمّد بن جعفر القرشيُّ الرَّزَّاز الكوفيُّ</w:t>
      </w:r>
      <w:r w:rsidR="0002370A">
        <w:rPr>
          <w:rtl/>
        </w:rPr>
        <w:t>،</w:t>
      </w:r>
      <w:r>
        <w:rPr>
          <w:rtl/>
        </w:rPr>
        <w:t xml:space="preserve"> عن خاله محمّد بن الحسين بن أبي الخطّاب</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بشير الدَّهّان « قال</w:t>
      </w:r>
      <w:r w:rsidR="0002370A">
        <w:rPr>
          <w:rtl/>
        </w:rPr>
        <w:t>:</w:t>
      </w:r>
      <w:r>
        <w:rPr>
          <w:rtl/>
        </w:rPr>
        <w:t xml:space="preserve"> قلت ل</w:t>
      </w:r>
      <w:r>
        <w:rPr>
          <w:rFonts w:hint="cs"/>
          <w:rtl/>
        </w:rPr>
        <w:t>أ</w:t>
      </w:r>
      <w:r>
        <w:rPr>
          <w:rtl/>
        </w:rPr>
        <w:t xml:space="preserve">بي عبدالله </w:t>
      </w:r>
      <w:r w:rsidR="0002370A" w:rsidRPr="0002370A">
        <w:rPr>
          <w:rStyle w:val="libAlaemChar"/>
          <w:rFonts w:hint="cs"/>
          <w:rtl/>
        </w:rPr>
        <w:t>عليه‌السلام</w:t>
      </w:r>
      <w:r w:rsidR="0002370A">
        <w:rPr>
          <w:rtl/>
        </w:rPr>
        <w:t>:</w:t>
      </w:r>
      <w:r>
        <w:rPr>
          <w:rtl/>
        </w:rPr>
        <w:t xml:space="preserve"> ربّما فاتني الحجّ فاُعَرِّف عند قبر الحسين </w:t>
      </w:r>
      <w:r w:rsidR="0002370A" w:rsidRPr="0002370A">
        <w:rPr>
          <w:rStyle w:val="libAlaemChar"/>
          <w:rFonts w:hint="cs"/>
          <w:rtl/>
        </w:rPr>
        <w:t>عليه‌السلام</w:t>
      </w:r>
      <w:r w:rsidRPr="00256696">
        <w:rPr>
          <w:rtl/>
        </w:rPr>
        <w:t xml:space="preserve"> </w:t>
      </w:r>
      <w:r w:rsidRPr="00F16F88">
        <w:rPr>
          <w:rStyle w:val="libFootnotenumChar"/>
          <w:rtl/>
        </w:rPr>
        <w:t>(2)</w:t>
      </w:r>
      <w:r w:rsidR="0002370A" w:rsidRPr="00256696">
        <w:rPr>
          <w:rtl/>
        </w:rPr>
        <w:t>،</w:t>
      </w:r>
      <w:r>
        <w:rPr>
          <w:rtl/>
        </w:rPr>
        <w:t xml:space="preserve"> فقال</w:t>
      </w:r>
      <w:r w:rsidR="0002370A">
        <w:rPr>
          <w:rtl/>
        </w:rPr>
        <w:t>:</w:t>
      </w:r>
      <w:r>
        <w:rPr>
          <w:rtl/>
        </w:rPr>
        <w:t xml:space="preserve"> أحسنت يا بشير</w:t>
      </w:r>
      <w:r w:rsidR="0002370A">
        <w:rPr>
          <w:rtl/>
        </w:rPr>
        <w:t>،</w:t>
      </w:r>
      <w:r>
        <w:rPr>
          <w:rtl/>
        </w:rPr>
        <w:t xml:space="preserve"> أيّما مؤمن أتى قبر الحسين </w:t>
      </w:r>
      <w:r w:rsidR="0002370A" w:rsidRPr="0002370A">
        <w:rPr>
          <w:rStyle w:val="libAlaemChar"/>
          <w:rFonts w:hint="cs"/>
          <w:rtl/>
        </w:rPr>
        <w:t>عليه‌السلام</w:t>
      </w:r>
      <w:r>
        <w:rPr>
          <w:rtl/>
        </w:rPr>
        <w:t xml:space="preserve"> عارفاً بحقّه في غير يوم عيد كتب الله له عشرين حجّة</w:t>
      </w:r>
      <w:r w:rsidR="0002370A">
        <w:rPr>
          <w:rtl/>
        </w:rPr>
        <w:t>،</w:t>
      </w:r>
      <w:r>
        <w:rPr>
          <w:rtl/>
        </w:rPr>
        <w:t xml:space="preserve"> وعشرين عُمْرَة مبرورات متقبّلات</w:t>
      </w:r>
      <w:r w:rsidR="0002370A">
        <w:rPr>
          <w:rtl/>
        </w:rPr>
        <w:t>،</w:t>
      </w:r>
      <w:r>
        <w:rPr>
          <w:rtl/>
        </w:rPr>
        <w:t xml:space="preserve"> وعشرين غَزوة مع نبيّ</w:t>
      </w:r>
      <w:r>
        <w:rPr>
          <w:rFonts w:hint="cs"/>
          <w:rtl/>
        </w:rPr>
        <w:t>ٍ</w:t>
      </w:r>
      <w:r>
        <w:rPr>
          <w:rtl/>
        </w:rPr>
        <w:t xml:space="preserve"> مُرسل أو إمام عدل</w:t>
      </w:r>
      <w:r w:rsidR="0002370A">
        <w:rPr>
          <w:rtl/>
        </w:rPr>
        <w:t>،</w:t>
      </w:r>
      <w:r>
        <w:rPr>
          <w:rtl/>
        </w:rPr>
        <w:t xml:space="preserve"> ومن أتاه في يوم عيد كتب الله له مائةَ حَجّة ومائةَ عُمْرة</w:t>
      </w:r>
      <w:r w:rsidR="0002370A">
        <w:rPr>
          <w:rtl/>
        </w:rPr>
        <w:t>،</w:t>
      </w:r>
      <w:r>
        <w:rPr>
          <w:rtl/>
        </w:rPr>
        <w:t xml:space="preserve"> ومائة غَزوة مع نبيٍّ مُرسل أو إمام عدل</w:t>
      </w:r>
      <w:r w:rsidR="0002370A">
        <w:rPr>
          <w:rtl/>
        </w:rPr>
        <w:t>،</w:t>
      </w:r>
      <w:r>
        <w:rPr>
          <w:rtl/>
        </w:rPr>
        <w:t xml:space="preserve"> ومن أتاه يوم عرفة عارفاً بحقّه كتب الله له ألفَ حجّة وألفَ عُمرَة متقبّلات</w:t>
      </w:r>
      <w:r w:rsidR="0002370A">
        <w:rPr>
          <w:rtl/>
        </w:rPr>
        <w:t>،</w:t>
      </w:r>
      <w:r>
        <w:rPr>
          <w:rtl/>
        </w:rPr>
        <w:t xml:space="preserve"> وألفَ عزوة من نبيٍّ مُرسل أو إمام عدل</w:t>
      </w:r>
      <w:r w:rsidR="0002370A">
        <w:rPr>
          <w:rtl/>
        </w:rPr>
        <w:t>،</w:t>
      </w:r>
      <w:r>
        <w:rPr>
          <w:rtl/>
        </w:rPr>
        <w:t xml:space="preserve"> قال</w:t>
      </w:r>
      <w:r w:rsidR="0002370A">
        <w:rPr>
          <w:rtl/>
        </w:rPr>
        <w:t>:</w:t>
      </w:r>
      <w:r>
        <w:rPr>
          <w:rtl/>
        </w:rPr>
        <w:t xml:space="preserve"> فقلت له</w:t>
      </w:r>
      <w:r w:rsidR="0002370A">
        <w:rPr>
          <w:rtl/>
        </w:rPr>
        <w:t>:</w:t>
      </w:r>
      <w:r>
        <w:rPr>
          <w:rtl/>
        </w:rPr>
        <w:t xml:space="preserve"> وكيف لي بمثل الموقف</w:t>
      </w:r>
      <w:r w:rsidR="0002370A">
        <w:rPr>
          <w:rtl/>
        </w:rPr>
        <w:t>،</w:t>
      </w:r>
      <w:r>
        <w:rPr>
          <w:rtl/>
        </w:rPr>
        <w:t xml:space="preserve"> قال فنظر إليّ شبه المُغضِب</w:t>
      </w:r>
      <w:r w:rsidR="0002370A">
        <w:rPr>
          <w:rtl/>
        </w:rPr>
        <w:t>،</w:t>
      </w:r>
      <w:r>
        <w:rPr>
          <w:rtl/>
        </w:rPr>
        <w:t xml:space="preserve"> ثمَّ قال</w:t>
      </w:r>
      <w:r w:rsidR="0002370A">
        <w:rPr>
          <w:rtl/>
        </w:rPr>
        <w:t>:</w:t>
      </w:r>
      <w:r>
        <w:rPr>
          <w:rtl/>
        </w:rPr>
        <w:t xml:space="preserve"> يا بشير إنَّ المؤمن إذا أتى قبر الحسين </w:t>
      </w:r>
      <w:r w:rsidR="0002370A" w:rsidRPr="0002370A">
        <w:rPr>
          <w:rStyle w:val="libAlaemChar"/>
          <w:rFonts w:hint="cs"/>
          <w:rtl/>
        </w:rPr>
        <w:t>عليه‌السلام</w:t>
      </w:r>
      <w:r>
        <w:rPr>
          <w:rtl/>
        </w:rPr>
        <w:t xml:space="preserve"> يوم عرفة واغتسل في الفرات</w:t>
      </w:r>
      <w:r w:rsidR="0002370A">
        <w:rPr>
          <w:rtl/>
        </w:rPr>
        <w:t>،</w:t>
      </w:r>
      <w:r>
        <w:rPr>
          <w:rtl/>
        </w:rPr>
        <w:t xml:space="preserve"> ثمَّ توجّه إليه كتب الله له بكلّ خطوة حجّة </w:t>
      </w:r>
    </w:p>
    <w:p w:rsidR="00F16F88" w:rsidRDefault="00F16F88" w:rsidP="00F16F88">
      <w:pPr>
        <w:pStyle w:val="libLine"/>
        <w:rPr>
          <w:rtl/>
        </w:rPr>
      </w:pPr>
      <w:r>
        <w:rPr>
          <w:rtl/>
        </w:rPr>
        <w:t>__________________</w:t>
      </w:r>
    </w:p>
    <w:p w:rsidR="00F16F88" w:rsidRPr="00C87A1E" w:rsidRDefault="00F16F88" w:rsidP="00F16F88">
      <w:pPr>
        <w:pStyle w:val="libFootnote0"/>
        <w:rPr>
          <w:rtl/>
        </w:rPr>
      </w:pPr>
      <w:r w:rsidRPr="006A60FF">
        <w:rPr>
          <w:rtl/>
        </w:rPr>
        <w:t>1</w:t>
      </w:r>
      <w:r w:rsidR="004F49F5">
        <w:rPr>
          <w:rtl/>
        </w:rPr>
        <w:t xml:space="preserve"> - </w:t>
      </w:r>
      <w:r w:rsidRPr="006A60FF">
        <w:rPr>
          <w:rtl/>
        </w:rPr>
        <w:t xml:space="preserve">يحتمل أن يكون </w:t>
      </w:r>
      <w:r>
        <w:rPr>
          <w:rFonts w:hint="cs"/>
          <w:rtl/>
        </w:rPr>
        <w:t xml:space="preserve">عليه السلام </w:t>
      </w:r>
      <w:r w:rsidRPr="006A60FF">
        <w:rPr>
          <w:rtl/>
        </w:rPr>
        <w:t>أشار إلى جانبي الغَريّ وكربلاء</w:t>
      </w:r>
      <w:r w:rsidR="0002370A">
        <w:rPr>
          <w:rtl/>
        </w:rPr>
        <w:t>،</w:t>
      </w:r>
      <w:r w:rsidRPr="006A60FF">
        <w:rPr>
          <w:rtl/>
        </w:rPr>
        <w:t xml:space="preserve"> لا إلى جميع الجوانب</w:t>
      </w:r>
      <w:r w:rsidR="0002370A">
        <w:rPr>
          <w:rtl/>
        </w:rPr>
        <w:t>،</w:t>
      </w:r>
      <w:r w:rsidRPr="006A60FF">
        <w:rPr>
          <w:rtl/>
        </w:rPr>
        <w:t xml:space="preserve"> ويحتمل أن يكون أشار إلى جميع الجوانب</w:t>
      </w:r>
      <w:r w:rsidR="0002370A">
        <w:rPr>
          <w:rtl/>
        </w:rPr>
        <w:t>،</w:t>
      </w:r>
      <w:r w:rsidRPr="006A60FF">
        <w:rPr>
          <w:rtl/>
        </w:rPr>
        <w:t xml:space="preserve"> وإنّما</w:t>
      </w:r>
      <w:r w:rsidRPr="0026248D">
        <w:rPr>
          <w:rtl/>
        </w:rPr>
        <w:t xml:space="preserve"> ذكر الرّاوي</w:t>
      </w:r>
      <w:r w:rsidRPr="00C87A1E">
        <w:rPr>
          <w:rtl/>
        </w:rPr>
        <w:t xml:space="preserve"> مرّتين اختصاراً</w:t>
      </w:r>
      <w:r>
        <w:rPr>
          <w:rtl/>
        </w:rPr>
        <w:t xml:space="preserve">. ( </w:t>
      </w:r>
      <w:r w:rsidRPr="00C87A1E">
        <w:rPr>
          <w:rtl/>
        </w:rPr>
        <w:t>البحار</w:t>
      </w:r>
      <w:r>
        <w:rPr>
          <w:rtl/>
        </w:rPr>
        <w:t xml:space="preserve"> ) </w:t>
      </w:r>
    </w:p>
    <w:p w:rsidR="00F16F88" w:rsidRPr="00805D9E" w:rsidRDefault="00F16F88" w:rsidP="00F16F88">
      <w:pPr>
        <w:pStyle w:val="libFootnote0"/>
        <w:rPr>
          <w:rtl/>
        </w:rPr>
      </w:pPr>
      <w:r w:rsidRPr="00805D9E">
        <w:rPr>
          <w:rtl/>
        </w:rPr>
        <w:t>2</w:t>
      </w:r>
      <w:r w:rsidR="004F49F5">
        <w:rPr>
          <w:rtl/>
        </w:rPr>
        <w:t xml:space="preserve"> - </w:t>
      </w:r>
      <w:r w:rsidRPr="00805D9E">
        <w:rPr>
          <w:rtl/>
        </w:rPr>
        <w:t>التّعريف</w:t>
      </w:r>
      <w:r w:rsidR="004F49F5">
        <w:rPr>
          <w:rtl/>
        </w:rPr>
        <w:t xml:space="preserve"> - </w:t>
      </w:r>
      <w:r w:rsidRPr="00805D9E">
        <w:rPr>
          <w:rtl/>
        </w:rPr>
        <w:t>على ما ذكره الجوهريّ</w:t>
      </w:r>
      <w:r w:rsidR="004F49F5">
        <w:rPr>
          <w:rtl/>
        </w:rPr>
        <w:t xml:space="preserve"> -</w:t>
      </w:r>
      <w:r w:rsidR="0002370A">
        <w:rPr>
          <w:rtl/>
        </w:rPr>
        <w:t>:</w:t>
      </w:r>
      <w:r w:rsidRPr="00805D9E">
        <w:rPr>
          <w:rtl/>
        </w:rPr>
        <w:t xml:space="preserve"> الوقوف بعرفات</w:t>
      </w:r>
      <w:r w:rsidR="0002370A">
        <w:rPr>
          <w:rtl/>
        </w:rPr>
        <w:t>،</w:t>
      </w:r>
      <w:r w:rsidRPr="00805D9E">
        <w:rPr>
          <w:rtl/>
        </w:rPr>
        <w:t xml:space="preserve"> أي أعمل أعمال عَرَفة من الغُسْل والدُّعاء وغيرهما في يوم عَرَفة عند قبره</w:t>
      </w:r>
      <w:r w:rsidRPr="00805D9E">
        <w:rPr>
          <w:rFonts w:hint="cs"/>
          <w:rtl/>
        </w:rPr>
        <w:t xml:space="preserve"> عليه السلام</w:t>
      </w:r>
      <w:r w:rsidRPr="00805D9E">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بمناسكها</w:t>
      </w:r>
      <w:r w:rsidR="004F49F5">
        <w:rPr>
          <w:rtl/>
        </w:rPr>
        <w:t xml:space="preserve"> - </w:t>
      </w:r>
      <w:r>
        <w:rPr>
          <w:rtl/>
        </w:rPr>
        <w:t>ولا أعلمه إلاّ قال</w:t>
      </w:r>
      <w:r w:rsidR="0002370A">
        <w:rPr>
          <w:rtl/>
        </w:rPr>
        <w:t>:</w:t>
      </w:r>
      <w:r>
        <w:rPr>
          <w:rtl/>
        </w:rPr>
        <w:t xml:space="preserve"> وغَزوَة</w:t>
      </w:r>
      <w:r w:rsidR="004F49F5">
        <w:rPr>
          <w:rtl/>
        </w:rPr>
        <w:t xml:space="preserve"> - </w:t>
      </w:r>
      <w:r>
        <w:rPr>
          <w:rtl/>
        </w:rPr>
        <w:t xml:space="preserve">». </w:t>
      </w:r>
    </w:p>
    <w:p w:rsidR="00F16F88" w:rsidRDefault="00F16F88" w:rsidP="0002370A">
      <w:pPr>
        <w:pStyle w:val="libNormal"/>
        <w:rPr>
          <w:rtl/>
        </w:rPr>
      </w:pPr>
      <w:r>
        <w:rPr>
          <w:rtl/>
        </w:rPr>
        <w:t>2</w:t>
      </w:r>
      <w:r w:rsidR="004F49F5">
        <w:rPr>
          <w:rtl/>
        </w:rPr>
        <w:t xml:space="preserve"> - </w:t>
      </w:r>
      <w:r>
        <w:rPr>
          <w:rtl/>
        </w:rPr>
        <w:t>وحدَّثني أبي</w:t>
      </w:r>
      <w:r w:rsidR="0002370A">
        <w:rPr>
          <w:rtl/>
        </w:rPr>
        <w:t>؛</w:t>
      </w:r>
      <w:r>
        <w:rPr>
          <w:rtl/>
        </w:rPr>
        <w:t xml:space="preserve"> وعليُّ بن الحسين</w:t>
      </w:r>
      <w:r w:rsidR="0002370A">
        <w:rPr>
          <w:rtl/>
        </w:rPr>
        <w:t>؛</w:t>
      </w:r>
      <w:r>
        <w:rPr>
          <w:rtl/>
        </w:rPr>
        <w:t xml:space="preserve"> ومحمّد بن الحسن </w:t>
      </w:r>
      <w:r w:rsidR="0002370A" w:rsidRPr="0002370A">
        <w:rPr>
          <w:rStyle w:val="libAlaemChar"/>
          <w:rFonts w:hint="cs"/>
          <w:rtl/>
        </w:rPr>
        <w:t>رحمهم‌الله</w:t>
      </w:r>
      <w:r>
        <w:rPr>
          <w:rtl/>
        </w:rPr>
        <w:t xml:space="preserve"> جميعاً</w:t>
      </w:r>
      <w:r w:rsidR="0002370A">
        <w:rPr>
          <w:rtl/>
        </w:rPr>
        <w:t>،</w:t>
      </w:r>
      <w:r>
        <w:rPr>
          <w:rtl/>
        </w:rPr>
        <w:t xml:space="preserve"> عن سعد بن عبدالله</w:t>
      </w:r>
      <w:r w:rsidR="0002370A">
        <w:rPr>
          <w:rtl/>
        </w:rPr>
        <w:t>،</w:t>
      </w:r>
      <w:r>
        <w:rPr>
          <w:rtl/>
        </w:rPr>
        <w:t xml:space="preserve"> عن عليِّ بن إسماعيل بن عيسى</w:t>
      </w:r>
      <w:r w:rsidR="0002370A">
        <w:rPr>
          <w:rtl/>
        </w:rPr>
        <w:t>،</w:t>
      </w:r>
      <w:r>
        <w:rPr>
          <w:rtl/>
        </w:rPr>
        <w:t xml:space="preserve"> عن محمّد بن عمرو بن سعيد الزَّيّات</w:t>
      </w:r>
      <w:r w:rsidR="0002370A">
        <w:rPr>
          <w:rtl/>
        </w:rPr>
        <w:t>،</w:t>
      </w:r>
      <w:r>
        <w:rPr>
          <w:rtl/>
        </w:rPr>
        <w:t xml:space="preserve"> عن داود الرَّقّيِّ « قال</w:t>
      </w:r>
      <w:r w:rsidR="0002370A">
        <w:rPr>
          <w:rtl/>
        </w:rPr>
        <w:t>:</w:t>
      </w:r>
      <w:r>
        <w:rPr>
          <w:rtl/>
        </w:rPr>
        <w:t xml:space="preserve"> سمعت أبا عبدالله</w:t>
      </w:r>
      <w:r w:rsidR="0002370A">
        <w:rPr>
          <w:rtl/>
        </w:rPr>
        <w:t>؛</w:t>
      </w:r>
      <w:r>
        <w:rPr>
          <w:rtl/>
        </w:rPr>
        <w:t xml:space="preserve"> وأبا الحسن موسى بن جعفر وأبا الحسن عليّ بن موسى </w:t>
      </w:r>
      <w:r w:rsidR="0002370A" w:rsidRPr="0002370A">
        <w:rPr>
          <w:rStyle w:val="libAlaemChar"/>
          <w:rFonts w:hint="cs"/>
          <w:rtl/>
        </w:rPr>
        <w:t>عليهم‌السلام</w:t>
      </w:r>
      <w:r w:rsidRPr="0002370A">
        <w:rPr>
          <w:rStyle w:val="libAlaemChar"/>
          <w:rFonts w:hint="cs"/>
          <w:rtl/>
        </w:rPr>
        <w:t xml:space="preserve"> </w:t>
      </w:r>
      <w:r>
        <w:rPr>
          <w:rtl/>
        </w:rPr>
        <w:t>وهم يقولون</w:t>
      </w:r>
      <w:r w:rsidR="0002370A">
        <w:rPr>
          <w:rtl/>
        </w:rPr>
        <w:t>:</w:t>
      </w:r>
      <w:r>
        <w:rPr>
          <w:rtl/>
        </w:rPr>
        <w:t xml:space="preserve"> « مَن أتى قبر الحسين </w:t>
      </w:r>
      <w:r w:rsidR="0002370A" w:rsidRPr="0002370A">
        <w:rPr>
          <w:rStyle w:val="libAlaemChar"/>
          <w:rFonts w:hint="cs"/>
          <w:rtl/>
        </w:rPr>
        <w:t>عليه‌السلام</w:t>
      </w:r>
      <w:r>
        <w:rPr>
          <w:rtl/>
        </w:rPr>
        <w:t xml:space="preserve"> بعرفة قلبه الله ثَلِج الفُؤاد</w:t>
      </w:r>
      <w:r w:rsidRPr="00256696">
        <w:rPr>
          <w:rtl/>
        </w:rPr>
        <w:t xml:space="preserve"> </w:t>
      </w:r>
      <w:r w:rsidRPr="00F16F88">
        <w:rPr>
          <w:rStyle w:val="libFootnotenumChar"/>
          <w:rtl/>
        </w:rPr>
        <w:t>(2)</w:t>
      </w:r>
      <w:r w:rsidRPr="00256696">
        <w:rPr>
          <w:rtl/>
        </w:rPr>
        <w:t xml:space="preserve"> </w:t>
      </w:r>
      <w:r>
        <w:rPr>
          <w:rtl/>
        </w:rPr>
        <w:t xml:space="preserve">». </w:t>
      </w:r>
    </w:p>
    <w:p w:rsidR="00F16F88" w:rsidRDefault="00F16F88" w:rsidP="0002370A">
      <w:pPr>
        <w:pStyle w:val="libNormal"/>
        <w:rPr>
          <w:rtl/>
        </w:rPr>
      </w:pPr>
      <w:r>
        <w:rPr>
          <w:rtl/>
        </w:rPr>
        <w:t>3</w:t>
      </w:r>
      <w:r w:rsidR="004F49F5">
        <w:rPr>
          <w:rtl/>
        </w:rPr>
        <w:t xml:space="preserve"> - </w:t>
      </w:r>
      <w:r>
        <w:rPr>
          <w:rtl/>
        </w:rPr>
        <w:t>وعنهم</w:t>
      </w:r>
      <w:r w:rsidR="0002370A">
        <w:rPr>
          <w:rtl/>
        </w:rPr>
        <w:t>،</w:t>
      </w:r>
      <w:r>
        <w:rPr>
          <w:rtl/>
        </w:rPr>
        <w:t xml:space="preserve"> عن سعد</w:t>
      </w:r>
      <w:r w:rsidR="0002370A">
        <w:rPr>
          <w:rtl/>
        </w:rPr>
        <w:t>،</w:t>
      </w:r>
      <w:r>
        <w:rPr>
          <w:rtl/>
        </w:rPr>
        <w:t xml:space="preserve"> عن الهَيْثم بن أبي مَسْروق النَّهديّ</w:t>
      </w:r>
      <w:r w:rsidR="0002370A">
        <w:rPr>
          <w:rtl/>
        </w:rPr>
        <w:t>،</w:t>
      </w:r>
      <w:r>
        <w:rPr>
          <w:rtl/>
        </w:rPr>
        <w:t xml:space="preserve"> عن عليِّ بن أسباط</w:t>
      </w:r>
      <w:r w:rsidR="004F49F5">
        <w:rPr>
          <w:rtl/>
        </w:rPr>
        <w:t xml:space="preserve"> - </w:t>
      </w:r>
      <w:r>
        <w:rPr>
          <w:rtl/>
        </w:rPr>
        <w:t>عن بعض أصحابنا</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الله تبارك وتعالى يبدء بالنّظر إلى زُوَّار قبر الحسين </w:t>
      </w:r>
      <w:r w:rsidR="0002370A" w:rsidRPr="0002370A">
        <w:rPr>
          <w:rStyle w:val="libAlaemChar"/>
          <w:rFonts w:hint="cs"/>
          <w:rtl/>
        </w:rPr>
        <w:t>عليه‌السلام</w:t>
      </w:r>
      <w:r>
        <w:rPr>
          <w:rtl/>
        </w:rPr>
        <w:t xml:space="preserve"> عَشيَّة عَرَفة</w:t>
      </w:r>
      <w:r w:rsidR="0002370A">
        <w:rPr>
          <w:rtl/>
        </w:rPr>
        <w:t>،</w:t>
      </w:r>
      <w:r>
        <w:rPr>
          <w:rtl/>
        </w:rPr>
        <w:t xml:space="preserve"> قال</w:t>
      </w:r>
      <w:r w:rsidR="0002370A">
        <w:rPr>
          <w:rtl/>
        </w:rPr>
        <w:t>:</w:t>
      </w:r>
      <w:r>
        <w:rPr>
          <w:rtl/>
        </w:rPr>
        <w:t xml:space="preserve"> قلت</w:t>
      </w:r>
      <w:r w:rsidR="0002370A">
        <w:rPr>
          <w:rtl/>
        </w:rPr>
        <w:t>:</w:t>
      </w:r>
      <w:r>
        <w:rPr>
          <w:rtl/>
        </w:rPr>
        <w:t xml:space="preserve"> قبل نظرة لأهل الموقِف؟ قال</w:t>
      </w:r>
      <w:r w:rsidR="0002370A">
        <w:rPr>
          <w:rtl/>
        </w:rPr>
        <w:t>:</w:t>
      </w:r>
      <w:r>
        <w:rPr>
          <w:rtl/>
        </w:rPr>
        <w:t xml:space="preserve"> نَعَم</w:t>
      </w:r>
      <w:r w:rsidR="0002370A">
        <w:rPr>
          <w:rtl/>
        </w:rPr>
        <w:t>،</w:t>
      </w:r>
      <w:r>
        <w:rPr>
          <w:rtl/>
        </w:rPr>
        <w:t xml:space="preserve"> قلت</w:t>
      </w:r>
      <w:r w:rsidR="0002370A">
        <w:rPr>
          <w:rtl/>
        </w:rPr>
        <w:t>:</w:t>
      </w:r>
      <w:r>
        <w:rPr>
          <w:rtl/>
        </w:rPr>
        <w:t xml:space="preserve"> كيف ذلك؟ قال</w:t>
      </w:r>
      <w:r w:rsidR="0002370A">
        <w:rPr>
          <w:rtl/>
        </w:rPr>
        <w:t>:</w:t>
      </w:r>
      <w:r>
        <w:rPr>
          <w:rtl/>
        </w:rPr>
        <w:t xml:space="preserve"> لأنَّ في أولئك أولاد زنا؛ وليس في هؤلاء أولاد زنا » </w:t>
      </w:r>
      <w:r w:rsidRPr="00F16F88">
        <w:rPr>
          <w:rStyle w:val="libFootnotenumChar"/>
          <w:rtl/>
        </w:rPr>
        <w:t>(2)</w:t>
      </w:r>
      <w:r w:rsidRPr="00BE3470">
        <w:rPr>
          <w:rtl/>
        </w:rPr>
        <w:t xml:space="preserve">. </w:t>
      </w:r>
    </w:p>
    <w:p w:rsidR="00F16F88" w:rsidRDefault="00F16F88" w:rsidP="00F16F88">
      <w:pPr>
        <w:pStyle w:val="libLine"/>
        <w:rPr>
          <w:rtl/>
        </w:rPr>
      </w:pPr>
      <w:r>
        <w:rPr>
          <w:rtl/>
        </w:rPr>
        <w:t>__________________</w:t>
      </w:r>
    </w:p>
    <w:p w:rsidR="00F16F88" w:rsidRPr="00C87A1E" w:rsidRDefault="00F16F88" w:rsidP="00F16F88">
      <w:pPr>
        <w:pStyle w:val="libFootnote0"/>
        <w:rPr>
          <w:rtl/>
        </w:rPr>
      </w:pPr>
      <w:r w:rsidRPr="006A60FF">
        <w:rPr>
          <w:rtl/>
        </w:rPr>
        <w:t>1</w:t>
      </w:r>
      <w:r w:rsidR="004F49F5">
        <w:rPr>
          <w:rtl/>
        </w:rPr>
        <w:t xml:space="preserve"> - </w:t>
      </w:r>
      <w:r w:rsidRPr="006A60FF">
        <w:rPr>
          <w:rtl/>
        </w:rPr>
        <w:t>أي مطمئن القلب</w:t>
      </w:r>
      <w:r w:rsidR="0002370A">
        <w:rPr>
          <w:rtl/>
        </w:rPr>
        <w:t>،</w:t>
      </w:r>
      <w:r w:rsidRPr="006A60FF">
        <w:rPr>
          <w:rtl/>
        </w:rPr>
        <w:t xml:space="preserve"> ذا يقين في العقائد الإيمانيّة</w:t>
      </w:r>
      <w:r w:rsidR="0002370A">
        <w:rPr>
          <w:rtl/>
        </w:rPr>
        <w:t>،</w:t>
      </w:r>
      <w:r w:rsidRPr="006A60FF">
        <w:rPr>
          <w:rtl/>
        </w:rPr>
        <w:t xml:space="preserve"> أو مَسروراً بالمغفرة والرّحمة</w:t>
      </w:r>
      <w:r w:rsidR="0002370A">
        <w:rPr>
          <w:rtl/>
        </w:rPr>
        <w:t>،</w:t>
      </w:r>
      <w:r w:rsidRPr="006A60FF">
        <w:rPr>
          <w:rtl/>
        </w:rPr>
        <w:t xml:space="preserve"> وقد ذهب عنه الكروب والأحزان. قال ف</w:t>
      </w:r>
      <w:r w:rsidRPr="00C87A1E">
        <w:rPr>
          <w:rtl/>
        </w:rPr>
        <w:t>ي النّهاية</w:t>
      </w:r>
      <w:r w:rsidR="0002370A">
        <w:rPr>
          <w:rtl/>
        </w:rPr>
        <w:t>:</w:t>
      </w:r>
      <w:r>
        <w:rPr>
          <w:rtl/>
        </w:rPr>
        <w:t xml:space="preserve"> </w:t>
      </w:r>
      <w:r w:rsidRPr="00C87A1E">
        <w:rPr>
          <w:rtl/>
        </w:rPr>
        <w:t>يقال</w:t>
      </w:r>
      <w:r w:rsidR="0002370A">
        <w:rPr>
          <w:rtl/>
        </w:rPr>
        <w:t>:</w:t>
      </w:r>
      <w:r>
        <w:rPr>
          <w:rtl/>
        </w:rPr>
        <w:t xml:space="preserve"> </w:t>
      </w:r>
      <w:r w:rsidRPr="00C87A1E">
        <w:rPr>
          <w:rtl/>
        </w:rPr>
        <w:t>ثَلِجتْ نفسي بالأمر إذا اطمأنّت إليه وسكنت</w:t>
      </w:r>
      <w:r w:rsidR="0002370A">
        <w:rPr>
          <w:rtl/>
        </w:rPr>
        <w:t>،</w:t>
      </w:r>
      <w:r>
        <w:rPr>
          <w:rtl/>
        </w:rPr>
        <w:t xml:space="preserve"> </w:t>
      </w:r>
      <w:r w:rsidRPr="00C87A1E">
        <w:rPr>
          <w:rtl/>
        </w:rPr>
        <w:t>وثبت فيها ووثِقَتْ به</w:t>
      </w:r>
      <w:r>
        <w:rPr>
          <w:rtl/>
        </w:rPr>
        <w:t xml:space="preserve">. ( </w:t>
      </w:r>
      <w:r w:rsidRPr="00C87A1E">
        <w:rPr>
          <w:rtl/>
        </w:rPr>
        <w:t>البحار</w:t>
      </w:r>
      <w:r>
        <w:rPr>
          <w:rtl/>
        </w:rPr>
        <w:t xml:space="preserve"> ) </w:t>
      </w:r>
      <w:r w:rsidRPr="00C87A1E">
        <w:rPr>
          <w:rtl/>
        </w:rPr>
        <w:t>وللمولى المجلسيّ</w:t>
      </w:r>
      <w:r>
        <w:rPr>
          <w:rtl/>
        </w:rPr>
        <w:t xml:space="preserve"> ( </w:t>
      </w:r>
      <w:r w:rsidRPr="00C87A1E">
        <w:rPr>
          <w:rtl/>
        </w:rPr>
        <w:t>ره</w:t>
      </w:r>
      <w:r>
        <w:rPr>
          <w:rtl/>
        </w:rPr>
        <w:t xml:space="preserve"> ) </w:t>
      </w:r>
      <w:r w:rsidRPr="00C87A1E">
        <w:rPr>
          <w:rtl/>
        </w:rPr>
        <w:t>بيانٌ آخر</w:t>
      </w:r>
      <w:r w:rsidR="0002370A">
        <w:rPr>
          <w:rtl/>
        </w:rPr>
        <w:t>،</w:t>
      </w:r>
      <w:r>
        <w:rPr>
          <w:rtl/>
        </w:rPr>
        <w:t xml:space="preserve"> </w:t>
      </w:r>
      <w:r w:rsidRPr="00C87A1E">
        <w:rPr>
          <w:rtl/>
        </w:rPr>
        <w:t xml:space="preserve">راجع الفقيه </w:t>
      </w:r>
      <w:r>
        <w:rPr>
          <w:rtl/>
        </w:rPr>
        <w:t>ج 2</w:t>
      </w:r>
      <w:r w:rsidRPr="00C87A1E">
        <w:rPr>
          <w:rtl/>
        </w:rPr>
        <w:t xml:space="preserve"> </w:t>
      </w:r>
      <w:r>
        <w:rPr>
          <w:rtl/>
        </w:rPr>
        <w:t>ص 5</w:t>
      </w:r>
      <w:r w:rsidRPr="00C87A1E">
        <w:rPr>
          <w:rtl/>
        </w:rPr>
        <w:t>80 ذيل الخبر 3170</w:t>
      </w:r>
      <w:r>
        <w:rPr>
          <w:rtl/>
        </w:rPr>
        <w:t>.</w:t>
      </w:r>
      <w:r w:rsidRPr="00C87A1E">
        <w:rPr>
          <w:rtl/>
        </w:rPr>
        <w:t xml:space="preserve"> </w:t>
      </w:r>
    </w:p>
    <w:p w:rsidR="00F16F88" w:rsidRPr="00BE3470" w:rsidRDefault="00F16F88" w:rsidP="00F16F88">
      <w:pPr>
        <w:pStyle w:val="libFootnote0"/>
        <w:rPr>
          <w:rtl/>
        </w:rPr>
      </w:pPr>
      <w:r w:rsidRPr="00BE3470">
        <w:rPr>
          <w:rtl/>
        </w:rPr>
        <w:t>2</w:t>
      </w:r>
      <w:r w:rsidR="004F49F5">
        <w:rPr>
          <w:rtl/>
        </w:rPr>
        <w:t xml:space="preserve"> - </w:t>
      </w:r>
      <w:r w:rsidRPr="00BE3470">
        <w:rPr>
          <w:rtl/>
        </w:rPr>
        <w:t>قال اُستاذنا الغفّاري</w:t>
      </w:r>
      <w:r w:rsidR="004F49F5">
        <w:rPr>
          <w:rtl/>
        </w:rPr>
        <w:t xml:space="preserve"> - </w:t>
      </w:r>
      <w:r w:rsidRPr="00BE3470">
        <w:rPr>
          <w:rtl/>
        </w:rPr>
        <w:t>أيّده الله</w:t>
      </w:r>
      <w:r w:rsidR="004F49F5">
        <w:rPr>
          <w:rtl/>
        </w:rPr>
        <w:t xml:space="preserve"> -</w:t>
      </w:r>
      <w:r w:rsidR="0002370A">
        <w:rPr>
          <w:rtl/>
        </w:rPr>
        <w:t>:</w:t>
      </w:r>
      <w:r w:rsidRPr="00BE3470">
        <w:rPr>
          <w:rtl/>
        </w:rPr>
        <w:t xml:space="preserve"> الظّاهر أنّ « أولاد الزّنا » هنا اصطلاحيّ لا لغويّ</w:t>
      </w:r>
      <w:r w:rsidR="0002370A">
        <w:rPr>
          <w:rtl/>
        </w:rPr>
        <w:t>،</w:t>
      </w:r>
      <w:r w:rsidRPr="00BE3470">
        <w:rPr>
          <w:rtl/>
        </w:rPr>
        <w:t xml:space="preserve"> والمراد بهم النُّصّاب اللاّعنين عليّاً </w:t>
      </w:r>
      <w:r w:rsidRPr="00BE3470">
        <w:rPr>
          <w:rFonts w:hint="cs"/>
          <w:rtl/>
        </w:rPr>
        <w:t xml:space="preserve">عليه السلام </w:t>
      </w:r>
      <w:r w:rsidRPr="00BE3470">
        <w:rPr>
          <w:rtl/>
        </w:rPr>
        <w:t>الّذين يزعمون أنَّ اللَّعن عليه</w:t>
      </w:r>
      <w:r w:rsidR="004F49F5">
        <w:rPr>
          <w:rtl/>
        </w:rPr>
        <w:t xml:space="preserve"> - </w:t>
      </w:r>
      <w:r w:rsidRPr="00BE3470">
        <w:rPr>
          <w:rtl/>
        </w:rPr>
        <w:t>نستجير بالله</w:t>
      </w:r>
      <w:r w:rsidR="004F49F5">
        <w:rPr>
          <w:rtl/>
        </w:rPr>
        <w:t xml:space="preserve"> - </w:t>
      </w:r>
      <w:r w:rsidRPr="00BE3470">
        <w:rPr>
          <w:rtl/>
        </w:rPr>
        <w:t>عبادة ويتقرّبون به إلى الله تعالى</w:t>
      </w:r>
      <w:r w:rsidR="0002370A">
        <w:rPr>
          <w:rtl/>
        </w:rPr>
        <w:t>،</w:t>
      </w:r>
      <w:r w:rsidRPr="00BE3470">
        <w:rPr>
          <w:rtl/>
        </w:rPr>
        <w:t xml:space="preserve"> مع أنّهم يعلمون بل يعترفون بأنّه أوَّل مَن آمن</w:t>
      </w:r>
      <w:r w:rsidR="0002370A">
        <w:rPr>
          <w:rtl/>
        </w:rPr>
        <w:t>،</w:t>
      </w:r>
      <w:r w:rsidRPr="00BE3470">
        <w:rPr>
          <w:rtl/>
        </w:rPr>
        <w:t xml:space="preserve"> وهو الّذي غسّل رَسول الله </w:t>
      </w:r>
      <w:r w:rsidRPr="00BE3470">
        <w:rPr>
          <w:rFonts w:hint="cs"/>
          <w:rtl/>
        </w:rPr>
        <w:t xml:space="preserve">صلى الله عليه وآله وسلم </w:t>
      </w:r>
      <w:r w:rsidRPr="00BE3470">
        <w:rPr>
          <w:rtl/>
        </w:rPr>
        <w:t>ودفنه</w:t>
      </w:r>
      <w:r w:rsidR="0002370A">
        <w:rPr>
          <w:rtl/>
        </w:rPr>
        <w:t>،</w:t>
      </w:r>
      <w:r w:rsidRPr="00BE3470">
        <w:rPr>
          <w:rtl/>
        </w:rPr>
        <w:t xml:space="preserve"> وفي بيته نَزَلَتْ آية التّطهير</w:t>
      </w:r>
      <w:r w:rsidR="0002370A">
        <w:rPr>
          <w:rtl/>
        </w:rPr>
        <w:t>،</w:t>
      </w:r>
      <w:r w:rsidRPr="00BE3470">
        <w:rPr>
          <w:rtl/>
        </w:rPr>
        <w:t xml:space="preserve"> فهم والخوارج سواء بل هم أضلّ من الخوارج</w:t>
      </w:r>
      <w:r w:rsidR="0002370A">
        <w:rPr>
          <w:rtl/>
        </w:rPr>
        <w:t>،</w:t>
      </w:r>
      <w:r w:rsidRPr="00BE3470">
        <w:rPr>
          <w:rtl/>
        </w:rPr>
        <w:t xml:space="preserve"> والعجب ممَّن يدافع عنهم! حتّى يكون فيهم مَن يقول بجواز لَعن لاعِنِ يزيد الملعون الّذي أمر بقتل الحسين وذراري آل محمّد </w:t>
      </w:r>
      <w:r w:rsidRPr="00BE3470">
        <w:rPr>
          <w:rFonts w:hint="cs"/>
          <w:rtl/>
        </w:rPr>
        <w:t xml:space="preserve">عليهم السلام </w:t>
      </w:r>
      <w:r w:rsidRPr="00BE3470">
        <w:rPr>
          <w:rtl/>
        </w:rPr>
        <w:t>في أوّل سنة خلافته</w:t>
      </w:r>
      <w:r w:rsidR="0002370A">
        <w:rPr>
          <w:rtl/>
        </w:rPr>
        <w:t>،</w:t>
      </w:r>
      <w:r w:rsidRPr="00BE3470">
        <w:rPr>
          <w:rtl/>
        </w:rPr>
        <w:t xml:space="preserve"> وفي السّنة الثّانية أرسل مسلم بن عُقْبة المُرّي إلى مدينة الرّسول وارتكب ما ارتكب بوقعة الحرّة المشهورة</w:t>
      </w:r>
      <w:r w:rsidR="0002370A">
        <w:rPr>
          <w:rtl/>
        </w:rPr>
        <w:t>،</w:t>
      </w:r>
      <w:r w:rsidRPr="00BE3470">
        <w:rPr>
          <w:rtl/>
        </w:rPr>
        <w:t xml:space="preserve"> وقتل من الموالي ثلاثة آلاف رجل</w:t>
      </w:r>
      <w:r w:rsidR="0002370A">
        <w:rPr>
          <w:rtl/>
        </w:rPr>
        <w:t>،</w:t>
      </w:r>
      <w:r w:rsidRPr="00BE3470">
        <w:rPr>
          <w:rtl/>
        </w:rPr>
        <w:t xml:space="preserve"> ومن الأنصار ألفاً وأربعمائة أو سبعمائة</w:t>
      </w:r>
      <w:r w:rsidR="0002370A">
        <w:rPr>
          <w:rtl/>
        </w:rPr>
        <w:t>،</w:t>
      </w:r>
      <w:r w:rsidRPr="00BE3470">
        <w:rPr>
          <w:rtl/>
        </w:rPr>
        <w:t xml:space="preserve"> ومِن قريش ألفاً وثلاثمائة ودخل جنده المدينة فنهبوا الأموال وسبّوا الذ</w:t>
      </w:r>
      <w:r w:rsidRPr="00BE3470">
        <w:rPr>
          <w:rFonts w:hint="cs"/>
          <w:rtl/>
        </w:rPr>
        <w:t>ّ</w:t>
      </w:r>
      <w:r w:rsidRPr="00BE3470">
        <w:rPr>
          <w:rtl/>
        </w:rPr>
        <w:t>ر</w:t>
      </w:r>
      <w:r w:rsidRPr="00BE3470">
        <w:rPr>
          <w:rFonts w:hint="cs"/>
          <w:rtl/>
        </w:rPr>
        <w:t>ّ</w:t>
      </w:r>
      <w:r w:rsidRPr="00BE3470">
        <w:rPr>
          <w:rtl/>
        </w:rPr>
        <w:t>يّة واستباحوا الفروج وحملت منهم ثمانمائة حرّة</w:t>
      </w:r>
      <w:r w:rsidR="0002370A">
        <w:rPr>
          <w:rtl/>
        </w:rPr>
        <w:t>،</w:t>
      </w:r>
      <w:r w:rsidRPr="00BE3470">
        <w:rPr>
          <w:rtl/>
        </w:rPr>
        <w:t xml:space="preserve"> وفي السّنة الثّالثة رمى الكعبة بالمنجنيق</w:t>
      </w:r>
      <w:r w:rsidR="0002370A">
        <w:rPr>
          <w:rtl/>
        </w:rPr>
        <w:t>،</w:t>
      </w:r>
      <w:r w:rsidRPr="00BE3470">
        <w:rPr>
          <w:rtl/>
        </w:rPr>
        <w:t xml:space="preserve"> و و و</w:t>
      </w:r>
      <w:r w:rsidR="0002370A">
        <w:rPr>
          <w:rtl/>
        </w:rPr>
        <w:t>،</w:t>
      </w:r>
      <w:r w:rsidRPr="00BE3470">
        <w:rPr>
          <w:rtl/>
        </w:rPr>
        <w:t xml:space="preserve"> فالمراد بأولاد الزّنا هو وأعوانه في الاصطلاح.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4</w:t>
      </w:r>
      <w:r w:rsidR="004F49F5">
        <w:rPr>
          <w:rtl/>
        </w:rPr>
        <w:t xml:space="preserve"> - </w:t>
      </w:r>
      <w:r>
        <w:rPr>
          <w:rtl/>
        </w:rPr>
        <w:t>حدَّثني أبي</w:t>
      </w:r>
      <w:r w:rsidR="0002370A">
        <w:rPr>
          <w:rtl/>
        </w:rPr>
        <w:t>،</w:t>
      </w:r>
      <w:r>
        <w:rPr>
          <w:rtl/>
        </w:rPr>
        <w:t xml:space="preserve"> عن سعد بن عبدالله</w:t>
      </w:r>
      <w:r w:rsidR="0002370A">
        <w:rPr>
          <w:rtl/>
        </w:rPr>
        <w:t>،</w:t>
      </w:r>
      <w:r>
        <w:rPr>
          <w:rtl/>
        </w:rPr>
        <w:t xml:space="preserve"> عن موسى بن عُمَرَ</w:t>
      </w:r>
      <w:r w:rsidR="0002370A">
        <w:rPr>
          <w:rtl/>
        </w:rPr>
        <w:t>،</w:t>
      </w:r>
      <w:r>
        <w:rPr>
          <w:rtl/>
        </w:rPr>
        <w:t xml:space="preserve"> عن عليِّ بن النّعمان</w:t>
      </w:r>
      <w:r w:rsidR="0002370A">
        <w:rPr>
          <w:rtl/>
        </w:rPr>
        <w:t>،</w:t>
      </w:r>
      <w:r>
        <w:rPr>
          <w:rtl/>
        </w:rPr>
        <w:t xml:space="preserve"> عن عبدالله بن مُسكانَ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إنَّ الله تبارك وتعالى يتجلّى</w:t>
      </w:r>
      <w:r w:rsidRPr="00256696">
        <w:rPr>
          <w:rtl/>
        </w:rPr>
        <w:t xml:space="preserve"> </w:t>
      </w:r>
      <w:r w:rsidRPr="00F16F88">
        <w:rPr>
          <w:rStyle w:val="libFootnotenumChar"/>
          <w:rtl/>
        </w:rPr>
        <w:t>(1)</w:t>
      </w:r>
      <w:r w:rsidRPr="00256696">
        <w:rPr>
          <w:rtl/>
        </w:rPr>
        <w:t xml:space="preserve"> </w:t>
      </w:r>
      <w:r>
        <w:rPr>
          <w:rtl/>
        </w:rPr>
        <w:t xml:space="preserve">لزوَّار قبر الحسين </w:t>
      </w:r>
      <w:r w:rsidR="0002370A" w:rsidRPr="0002370A">
        <w:rPr>
          <w:rStyle w:val="libAlaemChar"/>
          <w:rFonts w:hint="cs"/>
          <w:rtl/>
        </w:rPr>
        <w:t>عليه‌السلام</w:t>
      </w:r>
      <w:r>
        <w:rPr>
          <w:rtl/>
        </w:rPr>
        <w:t xml:space="preserve"> قبل أهل عَرَفات</w:t>
      </w:r>
      <w:r w:rsidR="0002370A">
        <w:rPr>
          <w:rtl/>
        </w:rPr>
        <w:t>،</w:t>
      </w:r>
      <w:r>
        <w:rPr>
          <w:rtl/>
        </w:rPr>
        <w:t xml:space="preserve"> ويقضي حوائجهم</w:t>
      </w:r>
      <w:r w:rsidR="0002370A">
        <w:rPr>
          <w:rtl/>
        </w:rPr>
        <w:t>،</w:t>
      </w:r>
      <w:r>
        <w:rPr>
          <w:rtl/>
        </w:rPr>
        <w:t xml:space="preserve"> ويغفر ذنوبهم</w:t>
      </w:r>
      <w:r w:rsidR="0002370A">
        <w:rPr>
          <w:rtl/>
        </w:rPr>
        <w:t>،</w:t>
      </w:r>
      <w:r>
        <w:rPr>
          <w:rtl/>
        </w:rPr>
        <w:t xml:space="preserve"> ويشفّعهم في مسائلهم</w:t>
      </w:r>
      <w:r w:rsidR="0002370A">
        <w:rPr>
          <w:rtl/>
        </w:rPr>
        <w:t>،</w:t>
      </w:r>
      <w:r>
        <w:rPr>
          <w:rtl/>
        </w:rPr>
        <w:t xml:space="preserve"> ثمَّ يثني أهل عَرَفة فيفعل ذلك بهم ». </w:t>
      </w:r>
    </w:p>
    <w:p w:rsidR="00F16F88" w:rsidRDefault="00F16F88" w:rsidP="0002370A">
      <w:pPr>
        <w:pStyle w:val="libNormal"/>
        <w:rPr>
          <w:rtl/>
        </w:rPr>
      </w:pPr>
      <w:r>
        <w:rPr>
          <w:rtl/>
        </w:rPr>
        <w:t>5</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محمّد بن يحيى العطّار</w:t>
      </w:r>
      <w:r w:rsidR="0002370A">
        <w:rPr>
          <w:rtl/>
        </w:rPr>
        <w:t>،</w:t>
      </w:r>
      <w:r>
        <w:rPr>
          <w:rtl/>
        </w:rPr>
        <w:t xml:space="preserve"> عن حَمدانَ بن سليمان النَّيسابوري أبي سعيد قال</w:t>
      </w:r>
      <w:r w:rsidR="0002370A">
        <w:rPr>
          <w:rtl/>
        </w:rPr>
        <w:t>:</w:t>
      </w:r>
      <w:r>
        <w:rPr>
          <w:rtl/>
        </w:rPr>
        <w:t xml:space="preserve"> حدَّثنا عبدالله بن محمّد اليمانيُّ</w:t>
      </w:r>
      <w:r w:rsidR="0002370A">
        <w:rPr>
          <w:rtl/>
        </w:rPr>
        <w:t>،</w:t>
      </w:r>
      <w:r>
        <w:rPr>
          <w:rtl/>
        </w:rPr>
        <w:t xml:space="preserve"> عن مَنيع بن الحجّاج</w:t>
      </w:r>
      <w:r w:rsidR="0002370A">
        <w:rPr>
          <w:rtl/>
        </w:rPr>
        <w:t>،</w:t>
      </w:r>
      <w:r>
        <w:rPr>
          <w:rtl/>
        </w:rPr>
        <w:t xml:space="preserve"> عن يونسَ بن يعقوبَ ابن عمّار</w:t>
      </w:r>
      <w:r w:rsidRPr="00256696">
        <w:rPr>
          <w:rtl/>
        </w:rPr>
        <w:t xml:space="preserve"> </w:t>
      </w:r>
      <w:r w:rsidRPr="00F16F88">
        <w:rPr>
          <w:rStyle w:val="libFootnotenumChar"/>
          <w:rtl/>
        </w:rPr>
        <w:t>(2)</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فاتَتْه عَرَفة بعَرَفات فأدركها بقبر الحسين </w:t>
      </w:r>
      <w:r w:rsidR="0002370A" w:rsidRPr="0002370A">
        <w:rPr>
          <w:rStyle w:val="libAlaemChar"/>
          <w:rFonts w:hint="cs"/>
          <w:rtl/>
        </w:rPr>
        <w:t>عليه‌السلام</w:t>
      </w:r>
      <w:r>
        <w:rPr>
          <w:rtl/>
        </w:rPr>
        <w:t xml:space="preserve"> لم يفُتْه</w:t>
      </w:r>
      <w:r w:rsidR="0002370A">
        <w:rPr>
          <w:rtl/>
        </w:rPr>
        <w:t>،</w:t>
      </w:r>
      <w:r>
        <w:rPr>
          <w:rtl/>
        </w:rPr>
        <w:t xml:space="preserve"> وإنَّ الله تبارك وتعالى ليبدء بأهل قبر الحسين قبل أهل العَرفات</w:t>
      </w:r>
      <w:r w:rsidR="0002370A">
        <w:rPr>
          <w:rtl/>
        </w:rPr>
        <w:t>،</w:t>
      </w:r>
      <w:r>
        <w:rPr>
          <w:rtl/>
        </w:rPr>
        <w:t xml:space="preserve"> ثمَّ يخالطهم في نفسه</w:t>
      </w:r>
      <w:r w:rsidRPr="00256696">
        <w:rPr>
          <w:rtl/>
        </w:rPr>
        <w:t xml:space="preserve"> </w:t>
      </w:r>
      <w:r w:rsidRPr="00F16F88">
        <w:rPr>
          <w:rStyle w:val="libFootnotenumChar"/>
          <w:rtl/>
        </w:rPr>
        <w:t>(3)</w:t>
      </w:r>
      <w:r w:rsidRPr="00256696">
        <w:rPr>
          <w:rtl/>
        </w:rPr>
        <w:t xml:space="preserve"> </w:t>
      </w:r>
      <w:r>
        <w:rPr>
          <w:rtl/>
        </w:rPr>
        <w:t xml:space="preserve">». </w:t>
      </w:r>
    </w:p>
    <w:p w:rsidR="00F16F88" w:rsidRDefault="00F16F88" w:rsidP="0002370A">
      <w:pPr>
        <w:pStyle w:val="libNormal"/>
        <w:rPr>
          <w:rtl/>
        </w:rPr>
      </w:pPr>
      <w:r>
        <w:rPr>
          <w:rtl/>
        </w:rPr>
        <w:t>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خالد البرقيِّ</w:t>
      </w:r>
      <w:r w:rsidR="0002370A">
        <w:rPr>
          <w:rtl/>
        </w:rPr>
        <w:t>،</w:t>
      </w:r>
      <w:r>
        <w:rPr>
          <w:rtl/>
        </w:rPr>
        <w:t xml:space="preserve"> عن القاسم بن يحيى بن الحسن بن راشد</w:t>
      </w:r>
      <w:r w:rsidR="0002370A">
        <w:rPr>
          <w:rtl/>
        </w:rPr>
        <w:t>،</w:t>
      </w:r>
      <w:r>
        <w:rPr>
          <w:rtl/>
        </w:rPr>
        <w:t xml:space="preserve"> عن جدِّه الحسن</w:t>
      </w:r>
      <w:r w:rsidR="0002370A">
        <w:rPr>
          <w:rtl/>
        </w:rPr>
        <w:t>،</w:t>
      </w:r>
      <w:r>
        <w:rPr>
          <w:rtl/>
        </w:rPr>
        <w:t xml:space="preserve"> عن يونس بن ظَبْيان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مَن زار الحسين </w:t>
      </w:r>
      <w:r w:rsidR="0002370A" w:rsidRPr="0002370A">
        <w:rPr>
          <w:rStyle w:val="libAlaemChar"/>
          <w:rFonts w:hint="cs"/>
          <w:rtl/>
        </w:rPr>
        <w:t>عليه‌السلام</w:t>
      </w:r>
      <w:r>
        <w:rPr>
          <w:rtl/>
        </w:rPr>
        <w:t xml:space="preserve"> ليلة النّصف مِن شعبان وليلة الفطر وليلة عرفة في سنة واحِدَة كتب الله له ألفَ حَجّة مَبرورة</w:t>
      </w:r>
      <w:r w:rsidR="0002370A">
        <w:rPr>
          <w:rtl/>
        </w:rPr>
        <w:t>،</w:t>
      </w:r>
      <w:r>
        <w:rPr>
          <w:rtl/>
        </w:rPr>
        <w:t xml:space="preserve"> وألف عُمرَة متقبّلة</w:t>
      </w:r>
      <w:r w:rsidR="0002370A">
        <w:rPr>
          <w:rtl/>
        </w:rPr>
        <w:t>،</w:t>
      </w:r>
      <w:r>
        <w:rPr>
          <w:rtl/>
        </w:rPr>
        <w:t xml:space="preserve"> وقُضيتْ له ألف حاجة من حوائج الدُّنيا والآخرة ». </w:t>
      </w:r>
    </w:p>
    <w:p w:rsidR="00F16F88" w:rsidRDefault="00F16F88" w:rsidP="0002370A">
      <w:pPr>
        <w:pStyle w:val="libNormal"/>
        <w:rPr>
          <w:rtl/>
        </w:rPr>
      </w:pPr>
      <w:r>
        <w:rPr>
          <w:rtl/>
        </w:rPr>
        <w:t>7</w:t>
      </w:r>
      <w:r w:rsidR="004F49F5">
        <w:rPr>
          <w:rtl/>
        </w:rPr>
        <w:t xml:space="preserve"> - </w:t>
      </w:r>
      <w:r>
        <w:rPr>
          <w:rtl/>
        </w:rPr>
        <w:t>حدَّثني محمّد بن الحسن بن الوليد</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محمّد بن خالد البرقيِّ</w:t>
      </w:r>
      <w:r w:rsidR="0002370A">
        <w:rPr>
          <w:rtl/>
        </w:rPr>
        <w:t>،</w:t>
      </w:r>
      <w:r>
        <w:rPr>
          <w:rtl/>
        </w:rPr>
        <w:t xml:space="preserve"> عن حَنان بن سَدير</w:t>
      </w:r>
      <w:r w:rsidR="0002370A">
        <w:rPr>
          <w:rtl/>
        </w:rPr>
        <w:t>،</w:t>
      </w:r>
      <w:r>
        <w:rPr>
          <w:rtl/>
        </w:rPr>
        <w:t xml:space="preserve"> عن أبيه</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كان يوم عَرَفة اطّلع الله تعالى على زُوَّار قبر </w:t>
      </w:r>
    </w:p>
    <w:p w:rsidR="00F16F88" w:rsidRDefault="00F16F88" w:rsidP="00F16F88">
      <w:pPr>
        <w:pStyle w:val="libLine"/>
        <w:rPr>
          <w:rtl/>
        </w:rPr>
      </w:pPr>
      <w:r>
        <w:rPr>
          <w:rtl/>
        </w:rPr>
        <w:t>__________________</w:t>
      </w:r>
    </w:p>
    <w:p w:rsidR="00F16F88" w:rsidRPr="00C87A1E" w:rsidRDefault="00F16F88" w:rsidP="00F16F88">
      <w:pPr>
        <w:pStyle w:val="libFootnote0"/>
        <w:rPr>
          <w:rtl/>
        </w:rPr>
      </w:pPr>
      <w:r w:rsidRPr="00C87A1E">
        <w:rPr>
          <w:rtl/>
        </w:rPr>
        <w:t>1</w:t>
      </w:r>
      <w:r w:rsidR="004F49F5">
        <w:rPr>
          <w:rtl/>
        </w:rPr>
        <w:t xml:space="preserve"> - </w:t>
      </w:r>
      <w:r w:rsidRPr="00C87A1E">
        <w:rPr>
          <w:rtl/>
        </w:rPr>
        <w:t>تقدّم الكلام فيه</w:t>
      </w:r>
      <w:r w:rsidR="0002370A">
        <w:rPr>
          <w:rtl/>
        </w:rPr>
        <w:t>،</w:t>
      </w:r>
      <w:r>
        <w:rPr>
          <w:rtl/>
        </w:rPr>
        <w:t xml:space="preserve"> </w:t>
      </w:r>
      <w:r w:rsidRPr="00C87A1E">
        <w:rPr>
          <w:rtl/>
        </w:rPr>
        <w:t xml:space="preserve">راجع </w:t>
      </w:r>
      <w:r>
        <w:rPr>
          <w:rtl/>
        </w:rPr>
        <w:t>ص 1</w:t>
      </w:r>
      <w:r w:rsidRPr="00C87A1E">
        <w:rPr>
          <w:rtl/>
        </w:rPr>
        <w:t>81 ذيل الخبر 1.</w:t>
      </w:r>
    </w:p>
    <w:p w:rsidR="00F16F88" w:rsidRPr="00C87A1E" w:rsidRDefault="00F16F88" w:rsidP="00F16F88">
      <w:pPr>
        <w:pStyle w:val="libFootnote0"/>
        <w:rPr>
          <w:rtl/>
        </w:rPr>
      </w:pPr>
      <w:r w:rsidRPr="00C87A1E">
        <w:rPr>
          <w:rtl/>
        </w:rPr>
        <w:t>2</w:t>
      </w:r>
      <w:r w:rsidR="004F49F5">
        <w:rPr>
          <w:rtl/>
        </w:rPr>
        <w:t xml:space="preserve"> - </w:t>
      </w:r>
      <w:r w:rsidRPr="00C87A1E">
        <w:rPr>
          <w:rtl/>
        </w:rPr>
        <w:t>هو يونس بن يعقوب بن قيس الجلاّب البجليُّ الدُّهنيّ</w:t>
      </w:r>
      <w:r w:rsidR="0002370A">
        <w:rPr>
          <w:rtl/>
        </w:rPr>
        <w:t>،</w:t>
      </w:r>
      <w:r>
        <w:rPr>
          <w:rtl/>
        </w:rPr>
        <w:t xml:space="preserve"> </w:t>
      </w:r>
      <w:r w:rsidRPr="00C87A1E">
        <w:rPr>
          <w:rtl/>
        </w:rPr>
        <w:t>اُمّه منيّة بنت عمّار بن أبي معاوية الدّهنيّ اُخت معاوية بن عمّار</w:t>
      </w:r>
      <w:r w:rsidR="0002370A">
        <w:rPr>
          <w:rtl/>
        </w:rPr>
        <w:t>،</w:t>
      </w:r>
      <w:r>
        <w:rPr>
          <w:rtl/>
        </w:rPr>
        <w:t xml:space="preserve"> </w:t>
      </w:r>
      <w:r w:rsidRPr="00C87A1E">
        <w:rPr>
          <w:rtl/>
        </w:rPr>
        <w:t>وله كتاب الحجّ</w:t>
      </w:r>
      <w:r w:rsidR="0002370A">
        <w:rPr>
          <w:rtl/>
        </w:rPr>
        <w:t>،</w:t>
      </w:r>
      <w:r>
        <w:rPr>
          <w:rtl/>
        </w:rPr>
        <w:t xml:space="preserve"> </w:t>
      </w:r>
      <w:r w:rsidRPr="00C87A1E">
        <w:rPr>
          <w:rtl/>
        </w:rPr>
        <w:t>وما في بعض النّسخ</w:t>
      </w:r>
      <w:r w:rsidR="0002370A">
        <w:rPr>
          <w:rtl/>
        </w:rPr>
        <w:t>:</w:t>
      </w:r>
      <w:r>
        <w:rPr>
          <w:rtl/>
        </w:rPr>
        <w:t xml:space="preserve"> « </w:t>
      </w:r>
      <w:r w:rsidRPr="00C87A1E">
        <w:rPr>
          <w:rtl/>
        </w:rPr>
        <w:t>عن عمّار</w:t>
      </w:r>
      <w:r>
        <w:rPr>
          <w:rtl/>
        </w:rPr>
        <w:t xml:space="preserve"> » </w:t>
      </w:r>
      <w:r w:rsidRPr="00C87A1E">
        <w:rPr>
          <w:rtl/>
        </w:rPr>
        <w:t>أو</w:t>
      </w:r>
      <w:r>
        <w:rPr>
          <w:rtl/>
        </w:rPr>
        <w:t xml:space="preserve"> « </w:t>
      </w:r>
      <w:r w:rsidRPr="00C87A1E">
        <w:rPr>
          <w:rtl/>
        </w:rPr>
        <w:t>عن حمّاد</w:t>
      </w:r>
      <w:r>
        <w:rPr>
          <w:rtl/>
        </w:rPr>
        <w:t xml:space="preserve"> » </w:t>
      </w:r>
      <w:r w:rsidRPr="00C87A1E">
        <w:rPr>
          <w:rtl/>
        </w:rPr>
        <w:t>تصحيف</w:t>
      </w:r>
      <w:r w:rsidR="0002370A">
        <w:rPr>
          <w:rtl/>
        </w:rPr>
        <w:t>،</w:t>
      </w:r>
      <w:r>
        <w:rPr>
          <w:rtl/>
        </w:rPr>
        <w:t xml:space="preserve"> </w:t>
      </w:r>
      <w:r w:rsidRPr="00C87A1E">
        <w:rPr>
          <w:rtl/>
        </w:rPr>
        <w:t>والمراد بابن عمّار</w:t>
      </w:r>
      <w:r w:rsidR="0002370A">
        <w:rPr>
          <w:rtl/>
        </w:rPr>
        <w:t>:</w:t>
      </w:r>
      <w:r>
        <w:rPr>
          <w:rtl/>
        </w:rPr>
        <w:t xml:space="preserve"> </w:t>
      </w:r>
      <w:r w:rsidRPr="00C87A1E">
        <w:rPr>
          <w:rtl/>
        </w:rPr>
        <w:t>سبط عمّار.</w:t>
      </w:r>
    </w:p>
    <w:p w:rsidR="00F16F88" w:rsidRPr="00C87A1E" w:rsidRDefault="00F16F88" w:rsidP="00F16F88">
      <w:pPr>
        <w:pStyle w:val="libFootnote0"/>
        <w:rPr>
          <w:rtl/>
        </w:rPr>
      </w:pPr>
      <w:r w:rsidRPr="00C87A1E">
        <w:rPr>
          <w:rtl/>
        </w:rPr>
        <w:t>3</w:t>
      </w:r>
      <w:r w:rsidR="004F49F5">
        <w:rPr>
          <w:rtl/>
        </w:rPr>
        <w:t xml:space="preserve"> - </w:t>
      </w:r>
      <w:r w:rsidRPr="00C87A1E">
        <w:rPr>
          <w:rtl/>
        </w:rPr>
        <w:t>في بعض النّسخ</w:t>
      </w:r>
      <w:r w:rsidR="0002370A">
        <w:rPr>
          <w:rtl/>
        </w:rPr>
        <w:t>:</w:t>
      </w:r>
      <w:r>
        <w:rPr>
          <w:rtl/>
        </w:rPr>
        <w:t xml:space="preserve"> « </w:t>
      </w:r>
      <w:r w:rsidRPr="00C87A1E">
        <w:rPr>
          <w:rtl/>
        </w:rPr>
        <w:t>بنفسه</w:t>
      </w:r>
      <w:r>
        <w:rPr>
          <w:rtl/>
        </w:rPr>
        <w:t xml:space="preserve"> ».</w:t>
      </w:r>
      <w:r w:rsidRPr="00C87A1E">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أبي عبدالله الحسين </w:t>
      </w:r>
      <w:r w:rsidR="0002370A" w:rsidRPr="0002370A">
        <w:rPr>
          <w:rStyle w:val="libAlaemChar"/>
          <w:rFonts w:hint="cs"/>
          <w:rtl/>
        </w:rPr>
        <w:t>عليه‌السلام</w:t>
      </w:r>
      <w:r>
        <w:rPr>
          <w:rtl/>
        </w:rPr>
        <w:t xml:space="preserve"> فقال لهم</w:t>
      </w:r>
      <w:r w:rsidR="0002370A">
        <w:rPr>
          <w:rtl/>
        </w:rPr>
        <w:t>:</w:t>
      </w:r>
      <w:r>
        <w:rPr>
          <w:rtl/>
        </w:rPr>
        <w:t xml:space="preserve"> استأنفوا</w:t>
      </w:r>
      <w:r w:rsidRPr="00256696">
        <w:rPr>
          <w:rStyle w:val="libNormalChar"/>
          <w:rtl/>
        </w:rPr>
        <w:t xml:space="preserve"> </w:t>
      </w:r>
      <w:r w:rsidRPr="00F16F88">
        <w:rPr>
          <w:rStyle w:val="libFootnotenumChar"/>
          <w:rtl/>
        </w:rPr>
        <w:t>(1)</w:t>
      </w:r>
      <w:r w:rsidRPr="00256696">
        <w:rPr>
          <w:rStyle w:val="libNormalChar"/>
          <w:rtl/>
        </w:rPr>
        <w:t xml:space="preserve"> </w:t>
      </w:r>
      <w:r>
        <w:rPr>
          <w:rtl/>
        </w:rPr>
        <w:t>فقد غَفَرتُ لكم</w:t>
      </w:r>
      <w:r w:rsidR="0002370A">
        <w:rPr>
          <w:rtl/>
        </w:rPr>
        <w:t>،</w:t>
      </w:r>
      <w:r>
        <w:rPr>
          <w:rtl/>
        </w:rPr>
        <w:t xml:space="preserve"> ثمَّ يجعل إقامته على أهل عرفات » </w:t>
      </w:r>
      <w:r w:rsidRPr="00F16F88">
        <w:rPr>
          <w:rStyle w:val="libFootnotenumChar"/>
          <w:rtl/>
        </w:rPr>
        <w:t>(2)</w:t>
      </w:r>
      <w:r w:rsidRPr="007A0878">
        <w:rPr>
          <w:rtl/>
        </w:rPr>
        <w:t xml:space="preserve">. </w:t>
      </w:r>
    </w:p>
    <w:p w:rsidR="00F16F88" w:rsidRDefault="00F16F88" w:rsidP="0002370A">
      <w:pPr>
        <w:pStyle w:val="libNormal"/>
        <w:rPr>
          <w:rtl/>
        </w:rPr>
      </w:pPr>
      <w:r>
        <w:rPr>
          <w:rtl/>
        </w:rPr>
        <w:t>8</w:t>
      </w:r>
      <w:r w:rsidR="004F49F5">
        <w:rPr>
          <w:rtl/>
        </w:rPr>
        <w:t xml:space="preserve"> - </w:t>
      </w:r>
      <w:r>
        <w:rPr>
          <w:rtl/>
        </w:rPr>
        <w:t>حدَّثني محمّد بن جعفر</w:t>
      </w:r>
      <w:r w:rsidR="0002370A">
        <w:rPr>
          <w:rtl/>
        </w:rPr>
        <w:t>،</w:t>
      </w:r>
      <w:r>
        <w:rPr>
          <w:rtl/>
        </w:rPr>
        <w:t xml:space="preserve"> عن محمّد بن الحسين</w:t>
      </w:r>
      <w:r w:rsidR="004F49F5">
        <w:rPr>
          <w:rtl/>
        </w:rPr>
        <w:t xml:space="preserve"> - </w:t>
      </w:r>
      <w:r>
        <w:rPr>
          <w:rtl/>
        </w:rPr>
        <w:t>عمّن ذكره</w:t>
      </w:r>
      <w:r w:rsidR="004F49F5">
        <w:rPr>
          <w:rtl/>
        </w:rPr>
        <w:t xml:space="preserve"> - </w:t>
      </w:r>
      <w:r>
        <w:rPr>
          <w:rtl/>
        </w:rPr>
        <w:t>عن عُمَرَ بن الحسن العَرزَميِّ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إذا كان يوم عرفة نظر الله إلى زوَّار قبر الحسين </w:t>
      </w:r>
      <w:r w:rsidR="0002370A" w:rsidRPr="0002370A">
        <w:rPr>
          <w:rStyle w:val="libAlaemChar"/>
          <w:rFonts w:hint="cs"/>
          <w:rtl/>
        </w:rPr>
        <w:t>عليه‌السلام</w:t>
      </w:r>
      <w:r>
        <w:rPr>
          <w:rtl/>
        </w:rPr>
        <w:t xml:space="preserve"> فيقول</w:t>
      </w:r>
      <w:r w:rsidR="0002370A">
        <w:rPr>
          <w:rtl/>
        </w:rPr>
        <w:t>:</w:t>
      </w:r>
      <w:r>
        <w:rPr>
          <w:rtl/>
        </w:rPr>
        <w:t xml:space="preserve"> ارْجعوا مغفوراً لكم ما مضى</w:t>
      </w:r>
      <w:r w:rsidR="0002370A">
        <w:rPr>
          <w:rtl/>
        </w:rPr>
        <w:t>؛</w:t>
      </w:r>
      <w:r>
        <w:rPr>
          <w:rtl/>
        </w:rPr>
        <w:t xml:space="preserve"> ولا يكتب على أحد منهم ذَنبٌ سَبعين يوماً مِن يوم ينصرف » </w:t>
      </w:r>
      <w:r w:rsidRPr="00F16F88">
        <w:rPr>
          <w:rStyle w:val="libFootnotenumChar"/>
          <w:rtl/>
        </w:rPr>
        <w:t>(3)</w:t>
      </w:r>
      <w:r w:rsidRPr="007A0878">
        <w:rPr>
          <w:rtl/>
        </w:rPr>
        <w:t xml:space="preserve">. </w:t>
      </w:r>
    </w:p>
    <w:p w:rsidR="00F16F88" w:rsidRDefault="00F16F88" w:rsidP="0002370A">
      <w:pPr>
        <w:pStyle w:val="libNormal"/>
        <w:rPr>
          <w:rtl/>
        </w:rPr>
      </w:pPr>
      <w:r>
        <w:rPr>
          <w:rtl/>
        </w:rPr>
        <w:t>9</w:t>
      </w:r>
      <w:r w:rsidR="004F49F5">
        <w:rPr>
          <w:rtl/>
        </w:rPr>
        <w:t xml:space="preserve"> - </w:t>
      </w:r>
      <w:r>
        <w:rPr>
          <w:rtl/>
        </w:rPr>
        <w:t>حدَّثني أبي</w:t>
      </w:r>
      <w:r w:rsidR="0002370A">
        <w:rPr>
          <w:rtl/>
        </w:rPr>
        <w:t>؛</w:t>
      </w:r>
      <w:r>
        <w:rPr>
          <w:rtl/>
        </w:rPr>
        <w:t xml:space="preserve"> وجماعة أصحابي </w:t>
      </w:r>
      <w:r w:rsidR="0002370A" w:rsidRPr="0002370A">
        <w:rPr>
          <w:rStyle w:val="libAlaemChar"/>
          <w:rFonts w:hint="cs"/>
          <w:rtl/>
        </w:rPr>
        <w:t>رحمهم‌الله</w:t>
      </w:r>
      <w:r>
        <w:rPr>
          <w:rtl/>
        </w:rPr>
        <w:t xml:space="preserve"> عن محمّد بن يحيى</w:t>
      </w:r>
      <w:r w:rsidR="0002370A">
        <w:rPr>
          <w:rtl/>
        </w:rPr>
        <w:t>؛</w:t>
      </w:r>
      <w:r>
        <w:rPr>
          <w:rtl/>
        </w:rPr>
        <w:t xml:space="preserve"> وأحمدَ بن إدريسَ جميعاً</w:t>
      </w:r>
      <w:r w:rsidR="0002370A">
        <w:rPr>
          <w:rtl/>
        </w:rPr>
        <w:t>،</w:t>
      </w:r>
      <w:r>
        <w:rPr>
          <w:rtl/>
        </w:rPr>
        <w:t xml:space="preserve"> عن العَمْرَكي بن عليٍّ</w:t>
      </w:r>
      <w:r w:rsidR="0002370A">
        <w:rPr>
          <w:rtl/>
        </w:rPr>
        <w:t>،</w:t>
      </w:r>
      <w:r>
        <w:rPr>
          <w:rtl/>
        </w:rPr>
        <w:t xml:space="preserve"> عن يحيى</w:t>
      </w:r>
      <w:r w:rsidR="004F49F5">
        <w:rPr>
          <w:rtl/>
        </w:rPr>
        <w:t xml:space="preserve"> - </w:t>
      </w:r>
      <w:r>
        <w:rPr>
          <w:rtl/>
        </w:rPr>
        <w:t>الخادم لأبي جعفر الثّاني</w:t>
      </w:r>
      <w:r w:rsidR="004F49F5">
        <w:rPr>
          <w:rtl/>
        </w:rPr>
        <w:t xml:space="preserve"> - </w:t>
      </w:r>
      <w:r>
        <w:rPr>
          <w:rtl/>
        </w:rPr>
        <w:t>عن محمّد بن سِنان</w:t>
      </w:r>
      <w:r w:rsidR="0002370A">
        <w:rPr>
          <w:rtl/>
        </w:rPr>
        <w:t>،</w:t>
      </w:r>
      <w:r>
        <w:rPr>
          <w:rtl/>
        </w:rPr>
        <w:t xml:space="preserve"> عن بشير الدَّهّان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4F49F5">
        <w:rPr>
          <w:rtl/>
        </w:rPr>
        <w:t xml:space="preserve"> - </w:t>
      </w:r>
      <w:r>
        <w:rPr>
          <w:rtl/>
        </w:rPr>
        <w:t>وهو نازل بالحِيرة وعنده جماعة من الشّيعة</w:t>
      </w:r>
      <w:r w:rsidR="004F49F5">
        <w:rPr>
          <w:rtl/>
        </w:rPr>
        <w:t xml:space="preserve"> - </w:t>
      </w:r>
      <w:r>
        <w:rPr>
          <w:rtl/>
        </w:rPr>
        <w:t>فأقبل إليَّ بوجهه فقال</w:t>
      </w:r>
      <w:r w:rsidR="0002370A">
        <w:rPr>
          <w:rtl/>
        </w:rPr>
        <w:t>:</w:t>
      </w:r>
      <w:r>
        <w:rPr>
          <w:rtl/>
        </w:rPr>
        <w:t xml:space="preserve"> يا بشير أحَجَجت العامّ؟ قلت</w:t>
      </w:r>
      <w:r w:rsidR="0002370A">
        <w:rPr>
          <w:rtl/>
        </w:rPr>
        <w:t>:</w:t>
      </w:r>
      <w:r>
        <w:rPr>
          <w:rtl/>
        </w:rPr>
        <w:t xml:space="preserve"> جُعِلتُ فِداكَ لا</w:t>
      </w:r>
      <w:r w:rsidR="0002370A">
        <w:rPr>
          <w:rtl/>
        </w:rPr>
        <w:t>؛</w:t>
      </w:r>
      <w:r>
        <w:rPr>
          <w:rtl/>
        </w:rPr>
        <w:t xml:space="preserve"> ولكن عَرّ</w:t>
      </w:r>
      <w:r>
        <w:rPr>
          <w:rFonts w:hint="cs"/>
          <w:rtl/>
        </w:rPr>
        <w:t>َ</w:t>
      </w:r>
      <w:r>
        <w:rPr>
          <w:rtl/>
        </w:rPr>
        <w:t>فت</w:t>
      </w:r>
      <w:r>
        <w:rPr>
          <w:rFonts w:hint="cs"/>
          <w:rtl/>
        </w:rPr>
        <w:t>ُ</w:t>
      </w:r>
      <w:r>
        <w:rPr>
          <w:rtl/>
        </w:rPr>
        <w:t xml:space="preserve"> بالقبر</w:t>
      </w:r>
      <w:r w:rsidRPr="00256696">
        <w:rPr>
          <w:rtl/>
        </w:rPr>
        <w:t xml:space="preserve"> </w:t>
      </w:r>
      <w:r w:rsidRPr="00F16F88">
        <w:rPr>
          <w:rStyle w:val="libFootnotenumChar"/>
          <w:rtl/>
        </w:rPr>
        <w:t>(4)</w:t>
      </w:r>
      <w:r w:rsidR="004F49F5" w:rsidRPr="00256696">
        <w:rPr>
          <w:rtl/>
        </w:rPr>
        <w:t xml:space="preserve"> </w:t>
      </w:r>
      <w:r w:rsidR="004F49F5">
        <w:rPr>
          <w:rStyle w:val="libFootnotenumChar"/>
          <w:rtl/>
        </w:rPr>
        <w:t>-</w:t>
      </w:r>
      <w:r w:rsidR="004F49F5" w:rsidRPr="00256696">
        <w:rPr>
          <w:rtl/>
        </w:rPr>
        <w:t xml:space="preserve"> </w:t>
      </w:r>
      <w:r>
        <w:rPr>
          <w:rtl/>
        </w:rPr>
        <w:t xml:space="preserve">قبر الحسين </w:t>
      </w:r>
      <w:r w:rsidR="0002370A" w:rsidRPr="0002370A">
        <w:rPr>
          <w:rStyle w:val="libAlaemChar"/>
          <w:rFonts w:hint="cs"/>
          <w:rtl/>
        </w:rPr>
        <w:t>عليه‌السلام</w:t>
      </w:r>
      <w:r w:rsidR="004F49F5">
        <w:rPr>
          <w:rFonts w:hint="cs"/>
          <w:rtl/>
        </w:rPr>
        <w:t xml:space="preserve"> - </w:t>
      </w:r>
      <w:r>
        <w:rPr>
          <w:rtl/>
        </w:rPr>
        <w:t>فقال</w:t>
      </w:r>
      <w:r w:rsidR="0002370A">
        <w:rPr>
          <w:rtl/>
        </w:rPr>
        <w:t>:</w:t>
      </w:r>
      <w:r>
        <w:rPr>
          <w:rtl/>
        </w:rPr>
        <w:t xml:space="preserve"> يا بَشير والله ما فاتك شيءٌ ممّا كان لأصحاب مَكّة بمكّة</w:t>
      </w:r>
      <w:r w:rsidR="0002370A">
        <w:rPr>
          <w:rtl/>
        </w:rPr>
        <w:t>،</w:t>
      </w:r>
      <w:r>
        <w:rPr>
          <w:rtl/>
        </w:rPr>
        <w:t xml:space="preserve"> قلت</w:t>
      </w:r>
      <w:r w:rsidR="0002370A">
        <w:rPr>
          <w:rtl/>
        </w:rPr>
        <w:t>:</w:t>
      </w:r>
      <w:r>
        <w:rPr>
          <w:rtl/>
        </w:rPr>
        <w:t xml:space="preserve"> جُعِلتُ فِداكَ فيه عرفات؟ فَسِّره لي</w:t>
      </w:r>
      <w:r w:rsidR="0002370A">
        <w:rPr>
          <w:rtl/>
        </w:rPr>
        <w:t>،</w:t>
      </w:r>
      <w:r>
        <w:rPr>
          <w:rtl/>
        </w:rPr>
        <w:t xml:space="preserve"> فقال</w:t>
      </w:r>
      <w:r w:rsidR="0002370A">
        <w:rPr>
          <w:rtl/>
        </w:rPr>
        <w:t>:</w:t>
      </w:r>
      <w:r>
        <w:rPr>
          <w:rtl/>
        </w:rPr>
        <w:t xml:space="preserve"> با بشير إنَّ الرَّجل منكم ليغتسل على شاطِىء الفرات</w:t>
      </w:r>
      <w:r w:rsidR="0002370A">
        <w:rPr>
          <w:rtl/>
        </w:rPr>
        <w:t>،</w:t>
      </w:r>
      <w:r>
        <w:rPr>
          <w:rtl/>
        </w:rPr>
        <w:t xml:space="preserve"> ثمَّ يأتي قبر الحسين </w:t>
      </w:r>
      <w:r w:rsidR="0002370A" w:rsidRPr="0002370A">
        <w:rPr>
          <w:rStyle w:val="libAlaemChar"/>
          <w:rFonts w:hint="cs"/>
          <w:rtl/>
        </w:rPr>
        <w:t>عليه‌السلام</w:t>
      </w:r>
      <w:r>
        <w:rPr>
          <w:rtl/>
        </w:rPr>
        <w:t xml:space="preserve"> عارفاً بحقِّه فيعطيه اللهُ بكلِّ قدم يرفعها [أ] ويضعها مائة حَجَّة مقبولة ومائة عُمرة مَبرورة</w:t>
      </w:r>
      <w:r w:rsidR="0002370A">
        <w:rPr>
          <w:rtl/>
        </w:rPr>
        <w:t>،</w:t>
      </w:r>
      <w:r>
        <w:rPr>
          <w:rtl/>
        </w:rPr>
        <w:t xml:space="preserve"> ومائة غَزوَة مع نبيٍّ مرسل إلى أعداء الله وأعداء رَسوله</w:t>
      </w:r>
      <w:r w:rsidRPr="00256696">
        <w:rPr>
          <w:rtl/>
        </w:rPr>
        <w:t xml:space="preserve"> </w:t>
      </w:r>
      <w:r w:rsidRPr="00F16F88">
        <w:rPr>
          <w:rStyle w:val="libFootnotenumChar"/>
          <w:rtl/>
        </w:rPr>
        <w:t>(5)</w:t>
      </w:r>
      <w:r w:rsidR="0002370A" w:rsidRPr="00256696">
        <w:rPr>
          <w:rtl/>
        </w:rPr>
        <w:t>،</w:t>
      </w:r>
      <w:r>
        <w:rPr>
          <w:rtl/>
        </w:rPr>
        <w:t xml:space="preserve"> يا بشيرُ اسْمعْ وأبلغ مَن احتمل قلبُه</w:t>
      </w:r>
      <w:r w:rsidR="0002370A">
        <w:rPr>
          <w:rtl/>
        </w:rPr>
        <w:t>:</w:t>
      </w:r>
      <w:r>
        <w:rPr>
          <w:rtl/>
        </w:rPr>
        <w:t xml:space="preserve"> مَن زارَ الحسين </w:t>
      </w:r>
      <w:r w:rsidR="0002370A" w:rsidRPr="0002370A">
        <w:rPr>
          <w:rStyle w:val="libAlaemChar"/>
          <w:rFonts w:hint="cs"/>
          <w:rtl/>
        </w:rPr>
        <w:t>عليه‌السلام</w:t>
      </w:r>
      <w:r>
        <w:rPr>
          <w:rtl/>
        </w:rPr>
        <w:t xml:space="preserve"> يومَ عَرَفة كان كمن زارَ الله في عرشه ». </w:t>
      </w:r>
    </w:p>
    <w:p w:rsidR="00F16F88" w:rsidRDefault="00F16F88" w:rsidP="00F16F88">
      <w:pPr>
        <w:pStyle w:val="libLine"/>
        <w:rPr>
          <w:rtl/>
        </w:rPr>
      </w:pPr>
      <w:r>
        <w:rPr>
          <w:rtl/>
        </w:rPr>
        <w:t>__________________</w:t>
      </w:r>
    </w:p>
    <w:p w:rsidR="00F16F88" w:rsidRPr="00C87A1E" w:rsidRDefault="00F16F88" w:rsidP="00F16F88">
      <w:pPr>
        <w:pStyle w:val="libFootnote0"/>
        <w:rPr>
          <w:rtl/>
        </w:rPr>
      </w:pPr>
      <w:r w:rsidRPr="00C87A1E">
        <w:rPr>
          <w:rtl/>
        </w:rPr>
        <w:t>1</w:t>
      </w:r>
      <w:r w:rsidR="004F49F5">
        <w:rPr>
          <w:rtl/>
        </w:rPr>
        <w:t xml:space="preserve"> - </w:t>
      </w:r>
      <w:r w:rsidRPr="00C87A1E">
        <w:rPr>
          <w:rtl/>
        </w:rPr>
        <w:t>استأنف العمل أي أخذ فيه وابتدء</w:t>
      </w:r>
      <w:r w:rsidR="0002370A">
        <w:rPr>
          <w:rtl/>
        </w:rPr>
        <w:t>،</w:t>
      </w:r>
      <w:r>
        <w:rPr>
          <w:rtl/>
        </w:rPr>
        <w:t xml:space="preserve"> </w:t>
      </w:r>
      <w:r w:rsidRPr="00C87A1E">
        <w:rPr>
          <w:rtl/>
        </w:rPr>
        <w:t>ومنه الاستيناف أي إعادة الدّعوى في مجلس الاستيناف.</w:t>
      </w:r>
    </w:p>
    <w:p w:rsidR="00F16F88" w:rsidRPr="00C87A1E" w:rsidRDefault="00F16F88" w:rsidP="00F16F88">
      <w:pPr>
        <w:pStyle w:val="libFootnote0"/>
        <w:rPr>
          <w:rtl/>
        </w:rPr>
      </w:pPr>
      <w:r w:rsidRPr="00C87A1E">
        <w:rPr>
          <w:rtl/>
        </w:rPr>
        <w:t>2</w:t>
      </w:r>
      <w:r w:rsidR="004F49F5">
        <w:rPr>
          <w:rtl/>
        </w:rPr>
        <w:t xml:space="preserve"> - </w:t>
      </w:r>
      <w:r w:rsidRPr="00C87A1E">
        <w:rPr>
          <w:rtl/>
        </w:rPr>
        <w:t xml:space="preserve">تقدّم الكلام فيه راجع </w:t>
      </w:r>
      <w:r>
        <w:rPr>
          <w:rtl/>
        </w:rPr>
        <w:t>ص 1</w:t>
      </w:r>
      <w:r w:rsidRPr="00C87A1E">
        <w:rPr>
          <w:rtl/>
        </w:rPr>
        <w:t>81 ذيل الخبر 1</w:t>
      </w:r>
      <w:r w:rsidR="004F49F5">
        <w:rPr>
          <w:rtl/>
        </w:rPr>
        <w:t xml:space="preserve"> - </w:t>
      </w:r>
      <w:r w:rsidRPr="00C87A1E">
        <w:rPr>
          <w:rtl/>
        </w:rPr>
        <w:t>كما مرّ.</w:t>
      </w:r>
    </w:p>
    <w:p w:rsidR="00F16F88" w:rsidRPr="00C87A1E" w:rsidRDefault="00F16F88" w:rsidP="00F16F88">
      <w:pPr>
        <w:pStyle w:val="libFootnote0"/>
        <w:rPr>
          <w:rtl/>
        </w:rPr>
      </w:pPr>
      <w:r w:rsidRPr="006A60FF">
        <w:rPr>
          <w:rtl/>
        </w:rPr>
        <w:t>3</w:t>
      </w:r>
      <w:r w:rsidR="004F49F5">
        <w:rPr>
          <w:rtl/>
        </w:rPr>
        <w:t xml:space="preserve"> - </w:t>
      </w:r>
      <w:r w:rsidRPr="006A60FF">
        <w:rPr>
          <w:rtl/>
        </w:rPr>
        <w:t>يعني يحفظهم الله مِن ارتكاب الذّنوب</w:t>
      </w:r>
      <w:r w:rsidR="0002370A">
        <w:rPr>
          <w:rtl/>
        </w:rPr>
        <w:t>،</w:t>
      </w:r>
      <w:r w:rsidRPr="006A60FF">
        <w:rPr>
          <w:rtl/>
        </w:rPr>
        <w:t xml:space="preserve"> لا بمعنى أنّهم يرتكبون لكن لا يكتب عليهم</w:t>
      </w:r>
      <w:r w:rsidR="0002370A">
        <w:rPr>
          <w:rtl/>
        </w:rPr>
        <w:t>،</w:t>
      </w:r>
      <w:r w:rsidRPr="006A60FF">
        <w:rPr>
          <w:rtl/>
        </w:rPr>
        <w:t xml:space="preserve"> فإنّ الله تعالى يقول</w:t>
      </w:r>
      <w:r w:rsidR="0002370A">
        <w:rPr>
          <w:rtl/>
        </w:rPr>
        <w:t>:</w:t>
      </w:r>
      <w:r w:rsidRPr="006A60FF">
        <w:rPr>
          <w:rtl/>
        </w:rPr>
        <w:t xml:space="preserve"> « </w:t>
      </w:r>
      <w:r w:rsidRPr="00F16F88">
        <w:rPr>
          <w:rStyle w:val="libFootnoteAieChar"/>
          <w:rtl/>
        </w:rPr>
        <w:t>وَنَكْتُبُ ما قَدَّمُوا وَآثارَهُمْ</w:t>
      </w:r>
      <w:r w:rsidRPr="006A60FF">
        <w:rPr>
          <w:rFonts w:hint="cs"/>
          <w:rtl/>
        </w:rPr>
        <w:t xml:space="preserve"> </w:t>
      </w:r>
      <w:r w:rsidRPr="006A60FF">
        <w:rPr>
          <w:rtl/>
        </w:rPr>
        <w:t>» [يس</w:t>
      </w:r>
      <w:r w:rsidR="0002370A">
        <w:rPr>
          <w:rtl/>
        </w:rPr>
        <w:t>:</w:t>
      </w:r>
      <w:r w:rsidRPr="006A60FF">
        <w:rPr>
          <w:rtl/>
        </w:rPr>
        <w:t xml:space="preserve"> 12]</w:t>
      </w:r>
      <w:r w:rsidR="0002370A">
        <w:rPr>
          <w:rtl/>
        </w:rPr>
        <w:t>،</w:t>
      </w:r>
      <w:r w:rsidRPr="006A60FF">
        <w:rPr>
          <w:rtl/>
        </w:rPr>
        <w:t xml:space="preserve"> و « </w:t>
      </w:r>
      <w:r w:rsidRPr="00F16F88">
        <w:rPr>
          <w:rStyle w:val="libFootnoteAieChar"/>
          <w:rtl/>
        </w:rPr>
        <w:t>مَنْ يَعْمَلْ سُوءاً يُجْزَ</w:t>
      </w:r>
      <w:r w:rsidRPr="00F16F88">
        <w:rPr>
          <w:rStyle w:val="libFootnoteAieChar"/>
          <w:rFonts w:hint="cs"/>
          <w:rtl/>
        </w:rPr>
        <w:t xml:space="preserve"> بِ</w:t>
      </w:r>
      <w:r w:rsidRPr="00F16F88">
        <w:rPr>
          <w:rStyle w:val="libFootnoteAieChar"/>
          <w:rtl/>
        </w:rPr>
        <w:t>ه</w:t>
      </w:r>
      <w:r w:rsidRPr="00F16F88">
        <w:rPr>
          <w:rStyle w:val="libFootnoteAieChar"/>
          <w:rFonts w:hint="cs"/>
          <w:rtl/>
        </w:rPr>
        <w:t>ِ</w:t>
      </w:r>
      <w:r>
        <w:rPr>
          <w:rFonts w:hint="cs"/>
          <w:rtl/>
        </w:rPr>
        <w:t xml:space="preserve"> </w:t>
      </w:r>
      <w:r>
        <w:rPr>
          <w:rtl/>
        </w:rPr>
        <w:t xml:space="preserve">» </w:t>
      </w:r>
      <w:r w:rsidRPr="00C87A1E">
        <w:rPr>
          <w:rtl/>
        </w:rPr>
        <w:t>[النّساء</w:t>
      </w:r>
      <w:r w:rsidR="0002370A">
        <w:rPr>
          <w:rtl/>
        </w:rPr>
        <w:t>:</w:t>
      </w:r>
      <w:r>
        <w:rPr>
          <w:rtl/>
        </w:rPr>
        <w:t xml:space="preserve"> </w:t>
      </w:r>
      <w:r w:rsidRPr="00C87A1E">
        <w:rPr>
          <w:rtl/>
        </w:rPr>
        <w:t>123].</w:t>
      </w:r>
    </w:p>
    <w:p w:rsidR="00F16F88" w:rsidRPr="00C87A1E" w:rsidRDefault="00F16F88" w:rsidP="00F16F88">
      <w:pPr>
        <w:pStyle w:val="libFootnote0"/>
        <w:rPr>
          <w:rtl/>
        </w:rPr>
      </w:pPr>
      <w:r w:rsidRPr="00C87A1E">
        <w:rPr>
          <w:rtl/>
        </w:rPr>
        <w:t>4</w:t>
      </w:r>
      <w:r w:rsidR="004F49F5">
        <w:rPr>
          <w:rtl/>
        </w:rPr>
        <w:t xml:space="preserve"> - </w:t>
      </w:r>
      <w:r w:rsidRPr="00C87A1E">
        <w:rPr>
          <w:rtl/>
        </w:rPr>
        <w:t>يريد به الوقوف بقبره عوضاً عن الوقوف بعرفات.</w:t>
      </w:r>
    </w:p>
    <w:p w:rsidR="00F16F88" w:rsidRPr="00C87A1E" w:rsidRDefault="00F16F88" w:rsidP="00F16F88">
      <w:pPr>
        <w:pStyle w:val="libFootnote0"/>
        <w:rPr>
          <w:rtl/>
        </w:rPr>
      </w:pPr>
      <w:r w:rsidRPr="00C87A1E">
        <w:rPr>
          <w:rtl/>
        </w:rPr>
        <w:t>5</w:t>
      </w:r>
      <w:r w:rsidR="004F49F5">
        <w:rPr>
          <w:rtl/>
        </w:rPr>
        <w:t xml:space="preserve"> - </w:t>
      </w:r>
      <w:r w:rsidRPr="00C87A1E">
        <w:rPr>
          <w:rtl/>
        </w:rPr>
        <w:t>في بعض النّسخ</w:t>
      </w:r>
      <w:r w:rsidR="0002370A">
        <w:rPr>
          <w:rtl/>
        </w:rPr>
        <w:t>:</w:t>
      </w:r>
      <w:r>
        <w:rPr>
          <w:rtl/>
        </w:rPr>
        <w:t xml:space="preserve"> « </w:t>
      </w:r>
      <w:r w:rsidRPr="00C87A1E">
        <w:rPr>
          <w:rtl/>
        </w:rPr>
        <w:t>إلى أعدى عدوّ له</w:t>
      </w:r>
      <w:r>
        <w:rPr>
          <w:rtl/>
        </w:rPr>
        <w:t xml:space="preserve"> ».</w:t>
      </w:r>
      <w:r w:rsidRPr="00C87A1E">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10</w:t>
      </w:r>
      <w:r w:rsidR="004F49F5">
        <w:rPr>
          <w:rtl/>
        </w:rPr>
        <w:t xml:space="preserve"> - </w:t>
      </w:r>
      <w:r>
        <w:rPr>
          <w:rtl/>
        </w:rPr>
        <w:t xml:space="preserve">حدَّثني محمّد بن عبدالمؤمن </w:t>
      </w:r>
      <w:r w:rsidR="0002370A" w:rsidRPr="0002370A">
        <w:rPr>
          <w:rStyle w:val="libAlaemChar"/>
          <w:rFonts w:hint="cs"/>
          <w:rtl/>
        </w:rPr>
        <w:t>رحمه‌الله</w:t>
      </w:r>
      <w:r>
        <w:rPr>
          <w:rtl/>
        </w:rPr>
        <w:t xml:space="preserve"> عن محمّد بن يحيى</w:t>
      </w:r>
      <w:r w:rsidR="0002370A">
        <w:rPr>
          <w:rtl/>
        </w:rPr>
        <w:t>،</w:t>
      </w:r>
      <w:r>
        <w:rPr>
          <w:rtl/>
        </w:rPr>
        <w:t xml:space="preserve"> عن محمّد بن الحسن الصّفّار</w:t>
      </w:r>
      <w:r w:rsidR="0002370A">
        <w:rPr>
          <w:rtl/>
        </w:rPr>
        <w:t>،</w:t>
      </w:r>
      <w:r>
        <w:rPr>
          <w:rtl/>
        </w:rPr>
        <w:t xml:space="preserve"> عن أحمدَ بن محمّد الكوفيِّ</w:t>
      </w:r>
      <w:r w:rsidR="0002370A">
        <w:rPr>
          <w:rtl/>
        </w:rPr>
        <w:t>،</w:t>
      </w:r>
      <w:r>
        <w:rPr>
          <w:rtl/>
        </w:rPr>
        <w:t xml:space="preserve"> عن محمّد بن جعفر بن إسماعيل العَبديّ</w:t>
      </w:r>
      <w:r w:rsidR="0002370A">
        <w:rPr>
          <w:rtl/>
        </w:rPr>
        <w:t>،</w:t>
      </w:r>
      <w:r>
        <w:rPr>
          <w:rtl/>
        </w:rPr>
        <w:t xml:space="preserve"> عن محمّد بن عبدالله بن مِهران</w:t>
      </w:r>
      <w:r w:rsidRPr="00256696">
        <w:rPr>
          <w:rtl/>
        </w:rPr>
        <w:t xml:space="preserve"> </w:t>
      </w:r>
      <w:r w:rsidRPr="00F16F88">
        <w:rPr>
          <w:rStyle w:val="libFootnotenumChar"/>
          <w:rtl/>
        </w:rPr>
        <w:t>(1)</w:t>
      </w:r>
      <w:r w:rsidR="0002370A" w:rsidRPr="00256696">
        <w:rPr>
          <w:rtl/>
        </w:rPr>
        <w:t>،</w:t>
      </w:r>
      <w:r>
        <w:rPr>
          <w:rtl/>
        </w:rPr>
        <w:t xml:space="preserve"> عن محمّد بن سِنان</w:t>
      </w:r>
      <w:r w:rsidR="0002370A">
        <w:rPr>
          <w:rtl/>
        </w:rPr>
        <w:t>،</w:t>
      </w:r>
      <w:r>
        <w:rPr>
          <w:rtl/>
        </w:rPr>
        <w:t xml:space="preserve"> عن يونسَ بن ظَبْيان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زارَ قبرَ الحسين </w:t>
      </w:r>
      <w:r w:rsidR="0002370A" w:rsidRPr="0002370A">
        <w:rPr>
          <w:rStyle w:val="libAlaemChar"/>
          <w:rFonts w:hint="cs"/>
          <w:rtl/>
        </w:rPr>
        <w:t>عليه‌السلام</w:t>
      </w:r>
      <w:r>
        <w:rPr>
          <w:rtl/>
        </w:rPr>
        <w:t xml:space="preserve"> يوم عرفة كتب الله له ألفَ ألفَ حَجّةٍ مع القائم</w:t>
      </w:r>
      <w:r w:rsidR="0002370A">
        <w:rPr>
          <w:rtl/>
        </w:rPr>
        <w:t>،</w:t>
      </w:r>
      <w:r>
        <w:rPr>
          <w:rtl/>
        </w:rPr>
        <w:t xml:space="preserve"> وألفَ ألفَ عُمرَةٍ مع رسول الله </w:t>
      </w:r>
      <w:r w:rsidR="0002370A" w:rsidRPr="0002370A">
        <w:rPr>
          <w:rStyle w:val="libAlaemChar"/>
          <w:rFonts w:hint="cs"/>
          <w:rtl/>
        </w:rPr>
        <w:t>صلى‌الله‌عليه‌وآله</w:t>
      </w:r>
      <w:r w:rsidR="0002370A">
        <w:rPr>
          <w:rtl/>
        </w:rPr>
        <w:t>،</w:t>
      </w:r>
      <w:r>
        <w:rPr>
          <w:rtl/>
        </w:rPr>
        <w:t xml:space="preserve"> وعتق ألف ألف نَسمةٍ</w:t>
      </w:r>
      <w:r w:rsidR="0002370A">
        <w:rPr>
          <w:rtl/>
        </w:rPr>
        <w:t>،</w:t>
      </w:r>
      <w:r>
        <w:rPr>
          <w:rtl/>
        </w:rPr>
        <w:t xml:space="preserve"> وحملان ألف ألف فَرَسٍ في سبيل الله</w:t>
      </w:r>
      <w:r w:rsidR="0002370A">
        <w:rPr>
          <w:rtl/>
        </w:rPr>
        <w:t>،</w:t>
      </w:r>
      <w:r>
        <w:rPr>
          <w:rtl/>
        </w:rPr>
        <w:t xml:space="preserve"> وسَمّاه الله عبدي الصّدّيق آمَن بوَعدي</w:t>
      </w:r>
      <w:r w:rsidR="0002370A">
        <w:rPr>
          <w:rtl/>
        </w:rPr>
        <w:t>،</w:t>
      </w:r>
      <w:r>
        <w:rPr>
          <w:rtl/>
        </w:rPr>
        <w:t xml:space="preserve"> وقالتِ الملائكة</w:t>
      </w:r>
      <w:r w:rsidR="0002370A">
        <w:rPr>
          <w:rtl/>
        </w:rPr>
        <w:t>:</w:t>
      </w:r>
      <w:r>
        <w:rPr>
          <w:rtl/>
        </w:rPr>
        <w:t xml:space="preserve"> فلانٌ صدِّيق</w:t>
      </w:r>
      <w:r w:rsidR="0002370A">
        <w:rPr>
          <w:rtl/>
        </w:rPr>
        <w:t>؛</w:t>
      </w:r>
      <w:r>
        <w:rPr>
          <w:rtl/>
        </w:rPr>
        <w:t xml:space="preserve"> زَكّاه الله مِن فَوق عَرْشه</w:t>
      </w:r>
      <w:r w:rsidR="0002370A">
        <w:rPr>
          <w:rtl/>
        </w:rPr>
        <w:t>،</w:t>
      </w:r>
      <w:r>
        <w:rPr>
          <w:rtl/>
        </w:rPr>
        <w:t xml:space="preserve"> وسمّي في الأرض كَروباً » </w:t>
      </w:r>
      <w:r w:rsidRPr="00F16F88">
        <w:rPr>
          <w:rStyle w:val="libFootnotenumChar"/>
          <w:rtl/>
        </w:rPr>
        <w:t>(2)</w:t>
      </w:r>
      <w:r w:rsidRPr="00B423DB">
        <w:rPr>
          <w:rtl/>
        </w:rPr>
        <w:t xml:space="preserve">. </w:t>
      </w:r>
    </w:p>
    <w:p w:rsidR="00F16F88" w:rsidRDefault="00F16F88" w:rsidP="0002370A">
      <w:pPr>
        <w:pStyle w:val="libNormal"/>
        <w:rPr>
          <w:rtl/>
        </w:rPr>
      </w:pPr>
      <w:r>
        <w:rPr>
          <w:rtl/>
        </w:rPr>
        <w:t>11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إسماعيلَ بن بزيع</w:t>
      </w:r>
      <w:r w:rsidR="0002370A">
        <w:rPr>
          <w:rtl/>
        </w:rPr>
        <w:t>،</w:t>
      </w:r>
      <w:r>
        <w:rPr>
          <w:rtl/>
        </w:rPr>
        <w:t xml:space="preserve"> عن صالِح بن عُقْبة</w:t>
      </w:r>
      <w:r w:rsidR="0002370A">
        <w:rPr>
          <w:rtl/>
        </w:rPr>
        <w:t>،</w:t>
      </w:r>
      <w:r>
        <w:rPr>
          <w:rtl/>
        </w:rPr>
        <w:t xml:space="preserve"> عن بشير الدَّهّان « قال</w:t>
      </w:r>
      <w:r w:rsidR="0002370A">
        <w:rPr>
          <w:rtl/>
        </w:rPr>
        <w:t>:</w:t>
      </w:r>
      <w:r>
        <w:rPr>
          <w:rtl/>
        </w:rPr>
        <w:t xml:space="preserve"> قال جعفر بن محمّد </w:t>
      </w:r>
      <w:r w:rsidR="0002370A" w:rsidRPr="0002370A">
        <w:rPr>
          <w:rStyle w:val="libAlaemChar"/>
          <w:rFonts w:hint="cs"/>
          <w:rtl/>
        </w:rPr>
        <w:t>عليهما‌السلام</w:t>
      </w:r>
      <w:r w:rsidR="0002370A">
        <w:rPr>
          <w:rtl/>
        </w:rPr>
        <w:t>:</w:t>
      </w:r>
      <w:r>
        <w:rPr>
          <w:rtl/>
        </w:rPr>
        <w:t xml:space="preserve"> من زارَ قبرَ الحسين </w:t>
      </w:r>
      <w:r w:rsidR="0002370A" w:rsidRPr="0002370A">
        <w:rPr>
          <w:rStyle w:val="libAlaemChar"/>
          <w:rFonts w:hint="cs"/>
          <w:rtl/>
        </w:rPr>
        <w:t>عليه‌السلام</w:t>
      </w:r>
      <w:r>
        <w:rPr>
          <w:rtl/>
        </w:rPr>
        <w:t xml:space="preserve"> يوم عرفة عارفاً بحقّه كتب الله له ثوابَ ألفِ حَجّة</w:t>
      </w:r>
      <w:r w:rsidR="0002370A">
        <w:rPr>
          <w:rtl/>
        </w:rPr>
        <w:t>،</w:t>
      </w:r>
      <w:r>
        <w:rPr>
          <w:rtl/>
        </w:rPr>
        <w:t xml:space="preserve"> وألفِ عُمْرة</w:t>
      </w:r>
      <w:r w:rsidR="0002370A">
        <w:rPr>
          <w:rtl/>
        </w:rPr>
        <w:t>،</w:t>
      </w:r>
      <w:r>
        <w:rPr>
          <w:rtl/>
        </w:rPr>
        <w:t xml:space="preserve"> وألفِ غزوة مع نبيٍّ مرسل</w:t>
      </w:r>
      <w:r w:rsidR="0002370A">
        <w:rPr>
          <w:rtl/>
        </w:rPr>
        <w:t>،</w:t>
      </w:r>
      <w:r>
        <w:rPr>
          <w:rtl/>
        </w:rPr>
        <w:t xml:space="preserve"> ومَن زارَ أوَّل يوم مِن رَجَبَ غفر الله له البتَّة ». </w:t>
      </w:r>
    </w:p>
    <w:p w:rsidR="00F16F88" w:rsidRDefault="00F16F88" w:rsidP="0002370A">
      <w:pPr>
        <w:pStyle w:val="libNormal"/>
        <w:rPr>
          <w:rtl/>
        </w:rPr>
      </w:pPr>
      <w:r>
        <w:rPr>
          <w:rtl/>
        </w:rPr>
        <w:t>12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عيسى بن عُبَيد</w:t>
      </w:r>
      <w:r w:rsidR="0002370A">
        <w:rPr>
          <w:rtl/>
        </w:rPr>
        <w:t>،</w:t>
      </w:r>
      <w:r>
        <w:rPr>
          <w:rtl/>
        </w:rPr>
        <w:t xml:space="preserve"> عن محمّد بن سِنان</w:t>
      </w:r>
      <w:r w:rsidR="0002370A">
        <w:rPr>
          <w:rtl/>
        </w:rPr>
        <w:t>،</w:t>
      </w:r>
      <w:r>
        <w:rPr>
          <w:rtl/>
        </w:rPr>
        <w:t xml:space="preserve"> عن أبي سعيد القَمّاط</w:t>
      </w:r>
      <w:r w:rsidR="0002370A">
        <w:rPr>
          <w:rtl/>
        </w:rPr>
        <w:t>،</w:t>
      </w:r>
      <w:r>
        <w:rPr>
          <w:rtl/>
        </w:rPr>
        <w:t xml:space="preserve"> عن بَشّار</w:t>
      </w:r>
      <w:r w:rsidRPr="00256696">
        <w:rPr>
          <w:rtl/>
        </w:rPr>
        <w:t xml:space="preserve"> </w:t>
      </w:r>
      <w:r w:rsidRPr="00F16F88">
        <w:rPr>
          <w:rStyle w:val="libFootnotenumChar"/>
          <w:rtl/>
        </w:rPr>
        <w:t>(3)</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كان مُعْسِراً فلم يتهيّأ له حَجّة الإسلام فليأتِ قبرَ الحسين </w:t>
      </w:r>
      <w:r w:rsidR="0002370A" w:rsidRPr="0002370A">
        <w:rPr>
          <w:rStyle w:val="libAlaemChar"/>
          <w:rFonts w:hint="cs"/>
          <w:rtl/>
        </w:rPr>
        <w:t>عليه‌السلام</w:t>
      </w:r>
      <w:r w:rsidR="0002370A">
        <w:rPr>
          <w:rtl/>
        </w:rPr>
        <w:t>،</w:t>
      </w:r>
      <w:r>
        <w:rPr>
          <w:rtl/>
        </w:rPr>
        <w:t xml:space="preserve"> وليعرّف عنده</w:t>
      </w:r>
      <w:r w:rsidR="0002370A">
        <w:rPr>
          <w:rtl/>
        </w:rPr>
        <w:t>،</w:t>
      </w:r>
      <w:r>
        <w:rPr>
          <w:rtl/>
        </w:rPr>
        <w:t xml:space="preserve"> فذلك يجزئه عن حَجّة الإسلام</w:t>
      </w:r>
      <w:r w:rsidR="0002370A">
        <w:rPr>
          <w:rtl/>
        </w:rPr>
        <w:t>،</w:t>
      </w:r>
      <w:r>
        <w:rPr>
          <w:rtl/>
        </w:rPr>
        <w:t xml:space="preserve"> أما إنّي لا أقول يجزئ ذلك عن حَجّة الإسلام إلاّ للمُعسِر</w:t>
      </w:r>
      <w:r w:rsidR="0002370A">
        <w:rPr>
          <w:rtl/>
        </w:rPr>
        <w:t>،</w:t>
      </w:r>
      <w:r>
        <w:rPr>
          <w:rtl/>
        </w:rPr>
        <w:t xml:space="preserve"> فأمّا الموسِر إذا كان قد حجّ حَجّة الإسلام</w:t>
      </w:r>
      <w:r w:rsidR="0002370A">
        <w:rPr>
          <w:rtl/>
        </w:rPr>
        <w:t>،</w:t>
      </w:r>
      <w:r>
        <w:rPr>
          <w:rtl/>
        </w:rPr>
        <w:t xml:space="preserve"> </w:t>
      </w:r>
    </w:p>
    <w:p w:rsidR="00F16F88" w:rsidRDefault="00F16F88" w:rsidP="00F16F88">
      <w:pPr>
        <w:pStyle w:val="libLine"/>
        <w:rPr>
          <w:rtl/>
        </w:rPr>
      </w:pPr>
      <w:r>
        <w:rPr>
          <w:rtl/>
        </w:rPr>
        <w:t>__________________</w:t>
      </w:r>
    </w:p>
    <w:p w:rsidR="00F16F88" w:rsidRPr="00C87A1E" w:rsidRDefault="00F16F88" w:rsidP="00F16F88">
      <w:pPr>
        <w:pStyle w:val="libFootnote0"/>
        <w:rPr>
          <w:rtl/>
        </w:rPr>
      </w:pPr>
      <w:r w:rsidRPr="00C87A1E">
        <w:rPr>
          <w:rtl/>
        </w:rPr>
        <w:t>1</w:t>
      </w:r>
      <w:r w:rsidR="004F49F5">
        <w:rPr>
          <w:rFonts w:hint="cs"/>
          <w:rtl/>
        </w:rPr>
        <w:t xml:space="preserve"> - </w:t>
      </w:r>
      <w:r w:rsidRPr="00C87A1E">
        <w:rPr>
          <w:rtl/>
        </w:rPr>
        <w:t xml:space="preserve">الخبر مذكور في التّهذيب </w:t>
      </w:r>
      <w:r>
        <w:rPr>
          <w:rtl/>
        </w:rPr>
        <w:t>ج 6</w:t>
      </w:r>
      <w:r w:rsidRPr="00C87A1E">
        <w:rPr>
          <w:rtl/>
        </w:rPr>
        <w:t xml:space="preserve"> </w:t>
      </w:r>
      <w:r>
        <w:rPr>
          <w:rtl/>
        </w:rPr>
        <w:t>ص 5</w:t>
      </w:r>
      <w:r w:rsidRPr="00C87A1E">
        <w:rPr>
          <w:rtl/>
        </w:rPr>
        <w:t>6 ح</w:t>
      </w:r>
      <w:r>
        <w:rPr>
          <w:rFonts w:hint="cs"/>
          <w:rtl/>
        </w:rPr>
        <w:t xml:space="preserve"> </w:t>
      </w:r>
      <w:r w:rsidRPr="00C87A1E">
        <w:rPr>
          <w:rtl/>
        </w:rPr>
        <w:t>28 وليس في سنده</w:t>
      </w:r>
      <w:r>
        <w:rPr>
          <w:rtl/>
        </w:rPr>
        <w:t xml:space="preserve"> « </w:t>
      </w:r>
      <w:r w:rsidRPr="00C87A1E">
        <w:rPr>
          <w:rtl/>
        </w:rPr>
        <w:t>عن محمّد بن عبدالله بن مهران</w:t>
      </w:r>
      <w:r>
        <w:rPr>
          <w:rtl/>
        </w:rPr>
        <w:t xml:space="preserve"> ».</w:t>
      </w:r>
    </w:p>
    <w:p w:rsidR="00F16F88" w:rsidRPr="00C87A1E" w:rsidRDefault="00F16F88" w:rsidP="00F16F88">
      <w:pPr>
        <w:pStyle w:val="libFootnote0"/>
        <w:rPr>
          <w:rtl/>
        </w:rPr>
      </w:pPr>
      <w:r w:rsidRPr="00C87A1E">
        <w:rPr>
          <w:rtl/>
        </w:rPr>
        <w:t>2</w:t>
      </w:r>
      <w:r w:rsidR="004F49F5">
        <w:rPr>
          <w:rtl/>
        </w:rPr>
        <w:t xml:space="preserve"> - </w:t>
      </w:r>
      <w:r w:rsidRPr="00C87A1E">
        <w:rPr>
          <w:rtl/>
        </w:rPr>
        <w:t>أي حافظاً</w:t>
      </w:r>
      <w:r w:rsidR="0002370A">
        <w:rPr>
          <w:rtl/>
        </w:rPr>
        <w:t>،</w:t>
      </w:r>
      <w:r>
        <w:rPr>
          <w:rtl/>
        </w:rPr>
        <w:t xml:space="preserve"> </w:t>
      </w:r>
      <w:r w:rsidRPr="00C87A1E">
        <w:rPr>
          <w:rtl/>
        </w:rPr>
        <w:t>حارساً</w:t>
      </w:r>
      <w:r w:rsidR="0002370A">
        <w:rPr>
          <w:rtl/>
        </w:rPr>
        <w:t>،</w:t>
      </w:r>
      <w:r>
        <w:rPr>
          <w:rtl/>
        </w:rPr>
        <w:t xml:space="preserve"> </w:t>
      </w:r>
      <w:r w:rsidRPr="00C87A1E">
        <w:rPr>
          <w:rtl/>
        </w:rPr>
        <w:t>مقرّباً</w:t>
      </w:r>
      <w:r>
        <w:rPr>
          <w:rtl/>
        </w:rPr>
        <w:t>.</w:t>
      </w:r>
      <w:r w:rsidRPr="00C87A1E">
        <w:rPr>
          <w:rtl/>
        </w:rPr>
        <w:t xml:space="preserve"> واللّفظ عبراني</w:t>
      </w:r>
      <w:r>
        <w:rPr>
          <w:rtl/>
        </w:rPr>
        <w:t>.</w:t>
      </w:r>
      <w:r w:rsidRPr="00C87A1E">
        <w:rPr>
          <w:rtl/>
        </w:rPr>
        <w:t xml:space="preserve"> قال في القاموس</w:t>
      </w:r>
      <w:r w:rsidR="0002370A">
        <w:rPr>
          <w:rtl/>
        </w:rPr>
        <w:t>:</w:t>
      </w:r>
      <w:r>
        <w:rPr>
          <w:rtl/>
        </w:rPr>
        <w:t xml:space="preserve"> « </w:t>
      </w:r>
      <w:r w:rsidRPr="00C87A1E">
        <w:rPr>
          <w:rtl/>
        </w:rPr>
        <w:t>الكروبيّون</w:t>
      </w:r>
      <w:r w:rsidR="004F49F5">
        <w:rPr>
          <w:rtl/>
        </w:rPr>
        <w:t xml:space="preserve"> - </w:t>
      </w:r>
      <w:r w:rsidRPr="00C87A1E">
        <w:rPr>
          <w:rtl/>
        </w:rPr>
        <w:t>مخفّفة الرّاء</w:t>
      </w:r>
      <w:r w:rsidR="004F49F5">
        <w:rPr>
          <w:rtl/>
        </w:rPr>
        <w:t xml:space="preserve"> -</w:t>
      </w:r>
      <w:r w:rsidR="0002370A">
        <w:rPr>
          <w:rtl/>
        </w:rPr>
        <w:t>:</w:t>
      </w:r>
      <w:r>
        <w:rPr>
          <w:rtl/>
        </w:rPr>
        <w:t xml:space="preserve"> </w:t>
      </w:r>
      <w:r w:rsidRPr="00C87A1E">
        <w:rPr>
          <w:rtl/>
        </w:rPr>
        <w:t>سادة الملائكة</w:t>
      </w:r>
      <w:r>
        <w:rPr>
          <w:rtl/>
        </w:rPr>
        <w:t xml:space="preserve"> ».</w:t>
      </w:r>
    </w:p>
    <w:p w:rsidR="00F16F88" w:rsidRPr="00C87A1E" w:rsidRDefault="00F16F88" w:rsidP="00F16F88">
      <w:pPr>
        <w:pStyle w:val="libFootnote0"/>
        <w:rPr>
          <w:rtl/>
        </w:rPr>
      </w:pPr>
      <w:r w:rsidRPr="00C87A1E">
        <w:rPr>
          <w:rtl/>
        </w:rPr>
        <w:t>3</w:t>
      </w:r>
      <w:r w:rsidR="004F49F5">
        <w:rPr>
          <w:rtl/>
        </w:rPr>
        <w:t xml:space="preserve"> - </w:t>
      </w:r>
      <w:r w:rsidRPr="00C87A1E">
        <w:rPr>
          <w:rtl/>
        </w:rPr>
        <w:t>بشّار</w:t>
      </w:r>
      <w:r w:rsidR="004F49F5">
        <w:rPr>
          <w:rtl/>
        </w:rPr>
        <w:t xml:space="preserve"> - </w:t>
      </w:r>
      <w:r w:rsidRPr="00C87A1E">
        <w:rPr>
          <w:rtl/>
        </w:rPr>
        <w:t>بفتح الباء الموحّدة وتشديد الشّين المعجمة</w:t>
      </w:r>
      <w:r w:rsidR="004F49F5">
        <w:rPr>
          <w:rtl/>
        </w:rPr>
        <w:t xml:space="preserve"> -</w:t>
      </w:r>
      <w:r w:rsidR="0002370A">
        <w:rPr>
          <w:rtl/>
        </w:rPr>
        <w:t>،</w:t>
      </w:r>
      <w:r>
        <w:rPr>
          <w:rtl/>
        </w:rPr>
        <w:t xml:space="preserve"> </w:t>
      </w:r>
      <w:r w:rsidRPr="00C87A1E">
        <w:rPr>
          <w:rtl/>
        </w:rPr>
        <w:t>والظّاهر كونه ابن يسار الضُّبَيْعيِّ الكوفيّ الثّقة</w:t>
      </w:r>
      <w:r>
        <w:rPr>
          <w:rtl/>
        </w:rPr>
        <w:t>.</w:t>
      </w:r>
      <w:r w:rsidRPr="00C87A1E">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فأراد أن يتنفّل بالحجّ أو العُمر</w:t>
      </w:r>
      <w:r>
        <w:rPr>
          <w:rFonts w:hint="cs"/>
          <w:rtl/>
        </w:rPr>
        <w:t>َ</w:t>
      </w:r>
      <w:r>
        <w:rPr>
          <w:rtl/>
        </w:rPr>
        <w:t xml:space="preserve">ة ومنعه مِن ذلك شغل دنيا أو عائق فأتى قبرَ الحسين </w:t>
      </w:r>
      <w:r w:rsidR="0002370A" w:rsidRPr="0002370A">
        <w:rPr>
          <w:rStyle w:val="libAlaemChar"/>
          <w:rFonts w:hint="cs"/>
          <w:rtl/>
        </w:rPr>
        <w:t>عليه‌السلام</w:t>
      </w:r>
      <w:r>
        <w:rPr>
          <w:rtl/>
        </w:rPr>
        <w:t xml:space="preserve"> في يوم عَرَفة أجزأه ذلك عن أداء الحجّ أو العُمرة وضاعف الله له ذلك أضعافاً مضاعَفَة</w:t>
      </w:r>
      <w:r w:rsidR="0002370A">
        <w:rPr>
          <w:rtl/>
        </w:rPr>
        <w:t>،</w:t>
      </w:r>
      <w:r>
        <w:rPr>
          <w:rtl/>
        </w:rPr>
        <w:t xml:space="preserve"> قال</w:t>
      </w:r>
      <w:r w:rsidR="0002370A">
        <w:rPr>
          <w:rtl/>
        </w:rPr>
        <w:t>:</w:t>
      </w:r>
      <w:r>
        <w:rPr>
          <w:rtl/>
        </w:rPr>
        <w:t xml:space="preserve"> قلت</w:t>
      </w:r>
      <w:r w:rsidR="0002370A">
        <w:rPr>
          <w:rtl/>
        </w:rPr>
        <w:t>:</w:t>
      </w:r>
      <w:r>
        <w:rPr>
          <w:rtl/>
        </w:rPr>
        <w:t xml:space="preserve"> كم تَعدِل حَجّة وكم تَعدِل عُمْرة؟ قال</w:t>
      </w:r>
      <w:r w:rsidR="0002370A">
        <w:rPr>
          <w:rtl/>
        </w:rPr>
        <w:t>:</w:t>
      </w:r>
      <w:r>
        <w:rPr>
          <w:rtl/>
        </w:rPr>
        <w:t xml:space="preserve"> لا يحصى ذلك</w:t>
      </w:r>
      <w:r w:rsidR="0002370A">
        <w:rPr>
          <w:rtl/>
        </w:rPr>
        <w:t>،</w:t>
      </w:r>
      <w:r>
        <w:rPr>
          <w:rtl/>
        </w:rPr>
        <w:t xml:space="preserve"> قال</w:t>
      </w:r>
      <w:r w:rsidR="0002370A">
        <w:rPr>
          <w:rtl/>
        </w:rPr>
        <w:t>:</w:t>
      </w:r>
      <w:r>
        <w:rPr>
          <w:rtl/>
        </w:rPr>
        <w:t xml:space="preserve"> قلت</w:t>
      </w:r>
      <w:r w:rsidR="0002370A">
        <w:rPr>
          <w:rtl/>
        </w:rPr>
        <w:t>:</w:t>
      </w:r>
      <w:r>
        <w:rPr>
          <w:rtl/>
        </w:rPr>
        <w:t xml:space="preserve"> مائة؟ قال</w:t>
      </w:r>
      <w:r w:rsidR="0002370A">
        <w:rPr>
          <w:rtl/>
        </w:rPr>
        <w:t>:</w:t>
      </w:r>
      <w:r>
        <w:rPr>
          <w:rtl/>
        </w:rPr>
        <w:t xml:space="preserve"> ومَن يحصي ذلك؟ قلت</w:t>
      </w:r>
      <w:r w:rsidR="0002370A">
        <w:rPr>
          <w:rtl/>
        </w:rPr>
        <w:t>:</w:t>
      </w:r>
      <w:r>
        <w:rPr>
          <w:rtl/>
        </w:rPr>
        <w:t xml:space="preserve"> ألف؟ قال</w:t>
      </w:r>
      <w:r w:rsidR="0002370A">
        <w:rPr>
          <w:rtl/>
        </w:rPr>
        <w:t>:</w:t>
      </w:r>
      <w:r>
        <w:rPr>
          <w:rtl/>
        </w:rPr>
        <w:t xml:space="preserve"> وأكثر</w:t>
      </w:r>
      <w:r w:rsidR="0002370A">
        <w:rPr>
          <w:rtl/>
        </w:rPr>
        <w:t>،</w:t>
      </w:r>
      <w:r>
        <w:rPr>
          <w:rtl/>
        </w:rPr>
        <w:t xml:space="preserve"> ثمَّ قال</w:t>
      </w:r>
      <w:r w:rsidR="0002370A">
        <w:rPr>
          <w:rtl/>
        </w:rPr>
        <w:t>:</w:t>
      </w:r>
      <w:r>
        <w:rPr>
          <w:rtl/>
        </w:rPr>
        <w:t xml:space="preserve"> وإن تَعدُّوا نعمةَ الله لا تحصوها</w:t>
      </w:r>
      <w:r w:rsidR="0002370A">
        <w:rPr>
          <w:rtl/>
        </w:rPr>
        <w:t>،</w:t>
      </w:r>
      <w:r>
        <w:rPr>
          <w:rtl/>
        </w:rPr>
        <w:t xml:space="preserve"> إنَّ الله واسعٌ كريم » </w:t>
      </w:r>
      <w:r w:rsidRPr="00F16F88">
        <w:rPr>
          <w:rStyle w:val="libFootnotenumChar"/>
          <w:rtl/>
        </w:rPr>
        <w:t>(1)</w:t>
      </w:r>
      <w:r w:rsidRPr="007E2F9F">
        <w:rPr>
          <w:rtl/>
        </w:rPr>
        <w:t>.</w:t>
      </w:r>
    </w:p>
    <w:p w:rsidR="00F16F88" w:rsidRDefault="00F16F88" w:rsidP="003D501D">
      <w:pPr>
        <w:pStyle w:val="Heading1Center"/>
        <w:rPr>
          <w:rtl/>
        </w:rPr>
      </w:pPr>
      <w:bookmarkStart w:id="672" w:name="_Toc255656366"/>
      <w:bookmarkStart w:id="673" w:name="_Toc267852472"/>
      <w:bookmarkStart w:id="674" w:name="_Toc284954726"/>
      <w:bookmarkStart w:id="675" w:name="_Toc387136206"/>
      <w:r>
        <w:rPr>
          <w:rtl/>
        </w:rPr>
        <w:t>الباب الحادي والسّبعون</w:t>
      </w:r>
      <w:bookmarkEnd w:id="672"/>
      <w:bookmarkEnd w:id="673"/>
      <w:bookmarkEnd w:id="674"/>
      <w:bookmarkEnd w:id="675"/>
    </w:p>
    <w:p w:rsidR="00F16F88" w:rsidRDefault="00F16F88" w:rsidP="00BD4B25">
      <w:pPr>
        <w:pStyle w:val="Heading2Center"/>
        <w:rPr>
          <w:rtl/>
        </w:rPr>
      </w:pPr>
      <w:bookmarkStart w:id="676" w:name="_Toc267852473"/>
      <w:bookmarkStart w:id="677" w:name="_Toc284954727"/>
      <w:bookmarkStart w:id="678" w:name="_Toc255656367"/>
      <w:bookmarkStart w:id="679" w:name="_Toc387136207"/>
      <w:r w:rsidRPr="00BD4B25">
        <w:rPr>
          <w:rStyle w:val="libAlaemHeading2Char"/>
          <w:rtl/>
        </w:rPr>
        <w:t>(</w:t>
      </w:r>
      <w:r>
        <w:rPr>
          <w:rtl/>
        </w:rPr>
        <w:t xml:space="preserve"> ثواب مَن زار الحسين </w:t>
      </w:r>
      <w:r>
        <w:rPr>
          <w:rFonts w:hint="cs"/>
          <w:rtl/>
        </w:rPr>
        <w:t xml:space="preserve">عليه السلام </w:t>
      </w:r>
      <w:r>
        <w:rPr>
          <w:rtl/>
        </w:rPr>
        <w:t xml:space="preserve">يوم عاشوراء </w:t>
      </w:r>
      <w:r w:rsidRPr="00BD4B25">
        <w:rPr>
          <w:rStyle w:val="libAlaemHeading2Char"/>
          <w:rtl/>
        </w:rPr>
        <w:t>)</w:t>
      </w:r>
      <w:bookmarkEnd w:id="676"/>
      <w:bookmarkEnd w:id="677"/>
      <w:bookmarkEnd w:id="679"/>
      <w:r>
        <w:rPr>
          <w:rtl/>
        </w:rPr>
        <w:t xml:space="preserve"> </w:t>
      </w:r>
      <w:bookmarkEnd w:id="678"/>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وأخي</w:t>
      </w:r>
      <w:r w:rsidR="0002370A">
        <w:rPr>
          <w:rtl/>
        </w:rPr>
        <w:t>؛</w:t>
      </w:r>
      <w:r>
        <w:rPr>
          <w:rtl/>
        </w:rPr>
        <w:t xml:space="preserve"> وجماعة مشايخي </w:t>
      </w:r>
      <w:r w:rsidR="0002370A" w:rsidRPr="0002370A">
        <w:rPr>
          <w:rStyle w:val="libAlaemChar"/>
          <w:rFonts w:hint="cs"/>
          <w:rtl/>
        </w:rPr>
        <w:t>رحمهم‌الله</w:t>
      </w:r>
      <w:r>
        <w:rPr>
          <w:rtl/>
        </w:rPr>
        <w:t xml:space="preserve"> عن محمّد بن يحيى</w:t>
      </w:r>
      <w:r w:rsidR="0002370A">
        <w:rPr>
          <w:rtl/>
        </w:rPr>
        <w:t>،</w:t>
      </w:r>
      <w:r>
        <w:rPr>
          <w:rtl/>
        </w:rPr>
        <w:t xml:space="preserve"> عن محمّد بن عليٍّ المدائنيِّ قال</w:t>
      </w:r>
      <w:r w:rsidR="0002370A">
        <w:rPr>
          <w:rtl/>
        </w:rPr>
        <w:t>:</w:t>
      </w:r>
      <w:r>
        <w:rPr>
          <w:rtl/>
        </w:rPr>
        <w:t xml:space="preserve"> أخبرني محمّد بن سعيد البَجليِّ</w:t>
      </w:r>
      <w:r w:rsidR="0002370A">
        <w:rPr>
          <w:rtl/>
        </w:rPr>
        <w:t>،</w:t>
      </w:r>
      <w:r>
        <w:rPr>
          <w:rtl/>
        </w:rPr>
        <w:t xml:space="preserve"> عن قَبيصة</w:t>
      </w:r>
      <w:r w:rsidRPr="00256696">
        <w:rPr>
          <w:rtl/>
        </w:rPr>
        <w:t xml:space="preserve"> </w:t>
      </w:r>
      <w:r w:rsidRPr="00F16F88">
        <w:rPr>
          <w:rStyle w:val="libFootnotenumChar"/>
          <w:rtl/>
        </w:rPr>
        <w:t>(2)</w:t>
      </w:r>
      <w:r w:rsidR="0002370A" w:rsidRPr="00256696">
        <w:rPr>
          <w:rtl/>
        </w:rPr>
        <w:t>،</w:t>
      </w:r>
      <w:r>
        <w:rPr>
          <w:rtl/>
        </w:rPr>
        <w:t xml:space="preserve"> عن جابر الجُعفيِّ « قال</w:t>
      </w:r>
      <w:r w:rsidR="0002370A">
        <w:rPr>
          <w:rtl/>
        </w:rPr>
        <w:t>:</w:t>
      </w:r>
      <w:r>
        <w:rPr>
          <w:rtl/>
        </w:rPr>
        <w:t xml:space="preserve"> دخلت على جعفر بن محمّد </w:t>
      </w:r>
      <w:r w:rsidR="0002370A" w:rsidRPr="0002370A">
        <w:rPr>
          <w:rStyle w:val="libAlaemChar"/>
          <w:rFonts w:hint="cs"/>
          <w:rtl/>
        </w:rPr>
        <w:t>عليهما‌السلام</w:t>
      </w:r>
      <w:r>
        <w:rPr>
          <w:rtl/>
        </w:rPr>
        <w:t xml:space="preserve"> في يوم عاشوراء فقال لي ( كذا )</w:t>
      </w:r>
      <w:r w:rsidR="0002370A">
        <w:rPr>
          <w:rtl/>
        </w:rPr>
        <w:t>:</w:t>
      </w:r>
      <w:r>
        <w:rPr>
          <w:rtl/>
        </w:rPr>
        <w:t xml:space="preserve"> هؤلاء زُوَّار الله وحَقٌّ على المزور أن يُكرِمَ الزّائر</w:t>
      </w:r>
      <w:r w:rsidR="0002370A">
        <w:rPr>
          <w:rtl/>
        </w:rPr>
        <w:t>،</w:t>
      </w:r>
      <w:r>
        <w:rPr>
          <w:rtl/>
        </w:rPr>
        <w:t xml:space="preserve"> مَن بات</w:t>
      </w:r>
      <w:r>
        <w:rPr>
          <w:rFonts w:hint="cs"/>
          <w:rtl/>
        </w:rPr>
        <w:t>َ</w:t>
      </w:r>
      <w:r>
        <w:rPr>
          <w:rtl/>
        </w:rPr>
        <w:t xml:space="preserve"> عند قبر الحسين </w:t>
      </w:r>
      <w:r w:rsidR="0002370A" w:rsidRPr="0002370A">
        <w:rPr>
          <w:rStyle w:val="libAlaemChar"/>
          <w:rFonts w:hint="cs"/>
          <w:rtl/>
        </w:rPr>
        <w:t>عليه‌السلام</w:t>
      </w:r>
      <w:r>
        <w:rPr>
          <w:rtl/>
        </w:rPr>
        <w:t xml:space="preserve"> ليلة عاشوراء لقى الله ملطّخاً بدمه يوم القيامة كأنّما قُتل معه في عَرْصَته</w:t>
      </w:r>
      <w:r w:rsidRPr="00256696">
        <w:rPr>
          <w:rtl/>
        </w:rPr>
        <w:t xml:space="preserve"> </w:t>
      </w:r>
      <w:r w:rsidRPr="00F16F88">
        <w:rPr>
          <w:rStyle w:val="libFootnotenumChar"/>
          <w:rtl/>
        </w:rPr>
        <w:t>(3)</w:t>
      </w:r>
      <w:r w:rsidR="0002370A" w:rsidRPr="00256696">
        <w:rPr>
          <w:rtl/>
        </w:rPr>
        <w:t>،</w:t>
      </w:r>
      <w:r>
        <w:rPr>
          <w:rtl/>
        </w:rPr>
        <w:t xml:space="preserve"> وقال</w:t>
      </w:r>
      <w:r w:rsidR="0002370A">
        <w:rPr>
          <w:rtl/>
        </w:rPr>
        <w:t>:</w:t>
      </w:r>
      <w:r>
        <w:rPr>
          <w:rtl/>
        </w:rPr>
        <w:t xml:space="preserve"> مَن زار قبرَ الحسين </w:t>
      </w:r>
      <w:r w:rsidR="0002370A" w:rsidRPr="0002370A">
        <w:rPr>
          <w:rStyle w:val="libAlaemChar"/>
          <w:rFonts w:hint="cs"/>
          <w:rtl/>
        </w:rPr>
        <w:t>عليه‌السلام</w:t>
      </w:r>
      <w:r>
        <w:rPr>
          <w:rtl/>
        </w:rPr>
        <w:t xml:space="preserve"> ليوم عاشوراء</w:t>
      </w:r>
      <w:r w:rsidRPr="00256696">
        <w:rPr>
          <w:rtl/>
        </w:rPr>
        <w:t xml:space="preserve"> </w:t>
      </w:r>
      <w:r w:rsidRPr="00F16F88">
        <w:rPr>
          <w:rStyle w:val="libFootnotenumChar"/>
          <w:rtl/>
        </w:rPr>
        <w:t>(4)</w:t>
      </w:r>
      <w:r w:rsidRPr="00256696">
        <w:rPr>
          <w:rtl/>
        </w:rPr>
        <w:t xml:space="preserve"> </w:t>
      </w:r>
      <w:r>
        <w:rPr>
          <w:rtl/>
        </w:rPr>
        <w:t xml:space="preserve">وبات عنده كان كمن استشهد بين يديه ». </w:t>
      </w:r>
    </w:p>
    <w:p w:rsidR="00F16F88" w:rsidRDefault="00F16F88" w:rsidP="0002370A">
      <w:pPr>
        <w:pStyle w:val="libNormal"/>
        <w:rPr>
          <w:rtl/>
        </w:rPr>
      </w:pPr>
      <w:r>
        <w:rPr>
          <w:rtl/>
        </w:rPr>
        <w:t>3</w:t>
      </w:r>
      <w:r w:rsidR="004F49F5">
        <w:rPr>
          <w:rtl/>
        </w:rPr>
        <w:t xml:space="preserve"> - </w:t>
      </w:r>
      <w:r>
        <w:rPr>
          <w:rtl/>
        </w:rPr>
        <w:t>حدَّثني أبو عليٍّ محمّد بن هَمّام قال</w:t>
      </w:r>
      <w:r w:rsidR="0002370A">
        <w:rPr>
          <w:rtl/>
        </w:rPr>
        <w:t>:</w:t>
      </w:r>
      <w:r>
        <w:rPr>
          <w:rtl/>
        </w:rPr>
        <w:t xml:space="preserve"> حدَّثني جعفر بن محمّد بن مالك الفَزاريُّ قال</w:t>
      </w:r>
      <w:r w:rsidR="0002370A">
        <w:rPr>
          <w:rtl/>
        </w:rPr>
        <w:t>:</w:t>
      </w:r>
      <w:r>
        <w:rPr>
          <w:rtl/>
        </w:rPr>
        <w:t xml:space="preserve"> حدّثني أحمد بن عليِّ بن عُبَيد الجعفيُّ قال</w:t>
      </w:r>
      <w:r w:rsidR="0002370A">
        <w:rPr>
          <w:rtl/>
        </w:rPr>
        <w:t>:</w:t>
      </w:r>
      <w:r>
        <w:rPr>
          <w:rtl/>
        </w:rPr>
        <w:t xml:space="preserve"> حدَّثني حسين بن سليمان</w:t>
      </w:r>
      <w:r w:rsidR="0002370A">
        <w:rPr>
          <w:rtl/>
        </w:rPr>
        <w:t>،</w:t>
      </w:r>
      <w:r>
        <w:rPr>
          <w:rtl/>
        </w:rPr>
        <w:t xml:space="preserve"> </w:t>
      </w:r>
    </w:p>
    <w:p w:rsidR="00F16F88" w:rsidRDefault="00F16F88" w:rsidP="00F16F88">
      <w:pPr>
        <w:pStyle w:val="libLine"/>
        <w:rPr>
          <w:rtl/>
        </w:rPr>
      </w:pPr>
      <w:r>
        <w:rPr>
          <w:rtl/>
        </w:rPr>
        <w:t>__________________</w:t>
      </w:r>
    </w:p>
    <w:p w:rsidR="00F16F88" w:rsidRPr="001C1254" w:rsidRDefault="00F16F88" w:rsidP="00F16F88">
      <w:pPr>
        <w:pStyle w:val="libFootnote0"/>
        <w:rPr>
          <w:rtl/>
        </w:rPr>
      </w:pPr>
      <w:r w:rsidRPr="001C1254">
        <w:rPr>
          <w:rtl/>
        </w:rPr>
        <w:t>1</w:t>
      </w:r>
      <w:r w:rsidR="004F49F5">
        <w:rPr>
          <w:rtl/>
        </w:rPr>
        <w:t xml:space="preserve"> - </w:t>
      </w:r>
      <w:r w:rsidRPr="001C1254">
        <w:rPr>
          <w:rtl/>
        </w:rPr>
        <w:t>في بعض النّسخ</w:t>
      </w:r>
      <w:r w:rsidR="0002370A">
        <w:rPr>
          <w:rtl/>
        </w:rPr>
        <w:t>:</w:t>
      </w:r>
      <w:r>
        <w:rPr>
          <w:rtl/>
        </w:rPr>
        <w:t xml:space="preserve"> « </w:t>
      </w:r>
      <w:r w:rsidRPr="001C1254">
        <w:rPr>
          <w:rtl/>
        </w:rPr>
        <w:t>واسعٌ عليم</w:t>
      </w:r>
      <w:r>
        <w:rPr>
          <w:rtl/>
        </w:rPr>
        <w:t xml:space="preserve"> ».</w:t>
      </w:r>
    </w:p>
    <w:p w:rsidR="00F16F88" w:rsidRPr="001C1254" w:rsidRDefault="00F16F88" w:rsidP="00F16F88">
      <w:pPr>
        <w:pStyle w:val="libFootnote0"/>
        <w:rPr>
          <w:rtl/>
        </w:rPr>
      </w:pPr>
      <w:r w:rsidRPr="001C1254">
        <w:rPr>
          <w:rtl/>
        </w:rPr>
        <w:t>2</w:t>
      </w:r>
      <w:r w:rsidR="004F49F5">
        <w:rPr>
          <w:rtl/>
        </w:rPr>
        <w:t xml:space="preserve"> - </w:t>
      </w:r>
      <w:r w:rsidRPr="001C1254">
        <w:rPr>
          <w:rtl/>
        </w:rPr>
        <w:t>بالقاف والباء والصّاد المهملة والياء المثنّاة التّحتيّة مكبّراً</w:t>
      </w:r>
      <w:r w:rsidR="0002370A">
        <w:rPr>
          <w:rtl/>
        </w:rPr>
        <w:t>،</w:t>
      </w:r>
      <w:r>
        <w:rPr>
          <w:rtl/>
        </w:rPr>
        <w:t xml:space="preserve"> </w:t>
      </w:r>
      <w:r w:rsidRPr="001C1254">
        <w:rPr>
          <w:rtl/>
        </w:rPr>
        <w:t>مشترك بين ابن شَدّاد وابن مُخارق</w:t>
      </w:r>
      <w:r w:rsidR="0002370A">
        <w:rPr>
          <w:rtl/>
        </w:rPr>
        <w:t>،</w:t>
      </w:r>
      <w:r>
        <w:rPr>
          <w:rtl/>
        </w:rPr>
        <w:t xml:space="preserve"> </w:t>
      </w:r>
      <w:r w:rsidRPr="001C1254">
        <w:rPr>
          <w:rtl/>
        </w:rPr>
        <w:t>عدّه الشّيخ</w:t>
      </w:r>
      <w:r>
        <w:rPr>
          <w:rtl/>
        </w:rPr>
        <w:t xml:space="preserve"> ( </w:t>
      </w:r>
      <w:r w:rsidRPr="001C1254">
        <w:rPr>
          <w:rtl/>
        </w:rPr>
        <w:t>ره</w:t>
      </w:r>
      <w:r>
        <w:rPr>
          <w:rtl/>
        </w:rPr>
        <w:t xml:space="preserve"> ) </w:t>
      </w:r>
      <w:r w:rsidRPr="001C1254">
        <w:rPr>
          <w:rtl/>
        </w:rPr>
        <w:t xml:space="preserve">في رجاله الأوّل مِن أصحاب أمير المؤمنين </w:t>
      </w:r>
      <w:r>
        <w:rPr>
          <w:rFonts w:hint="cs"/>
          <w:rtl/>
        </w:rPr>
        <w:t>عليه السلام</w:t>
      </w:r>
      <w:r w:rsidR="0002370A">
        <w:rPr>
          <w:rFonts w:hint="cs"/>
          <w:rtl/>
        </w:rPr>
        <w:t>،</w:t>
      </w:r>
      <w:r w:rsidRPr="006A60FF">
        <w:rPr>
          <w:rtl/>
        </w:rPr>
        <w:t xml:space="preserve"> والثّاني مِن أصحاب رسول الله</w:t>
      </w:r>
      <w:r>
        <w:rPr>
          <w:rFonts w:hint="cs"/>
          <w:rtl/>
        </w:rPr>
        <w:t xml:space="preserve"> صلى الله عليه وآله وسلم</w:t>
      </w:r>
      <w:r>
        <w:rPr>
          <w:rtl/>
        </w:rPr>
        <w:t>.</w:t>
      </w:r>
    </w:p>
    <w:p w:rsidR="00F16F88" w:rsidRPr="001C1254" w:rsidRDefault="00F16F88" w:rsidP="00F16F88">
      <w:pPr>
        <w:pStyle w:val="libFootnote0"/>
        <w:rPr>
          <w:rtl/>
        </w:rPr>
      </w:pPr>
      <w:r w:rsidRPr="001C1254">
        <w:rPr>
          <w:rtl/>
        </w:rPr>
        <w:t>3</w:t>
      </w:r>
      <w:r w:rsidR="004F49F5">
        <w:rPr>
          <w:rtl/>
        </w:rPr>
        <w:t xml:space="preserve"> - </w:t>
      </w:r>
      <w:r w:rsidRPr="001C1254">
        <w:rPr>
          <w:rtl/>
        </w:rPr>
        <w:t>العرصة كضربة</w:t>
      </w:r>
      <w:r w:rsidR="0002370A">
        <w:rPr>
          <w:rtl/>
        </w:rPr>
        <w:t>:</w:t>
      </w:r>
      <w:r>
        <w:rPr>
          <w:rtl/>
        </w:rPr>
        <w:t xml:space="preserve"> </w:t>
      </w:r>
      <w:r w:rsidRPr="001C1254">
        <w:rPr>
          <w:rtl/>
        </w:rPr>
        <w:t>ساحة الدّار</w:t>
      </w:r>
      <w:r>
        <w:rPr>
          <w:rtl/>
        </w:rPr>
        <w:t>.</w:t>
      </w:r>
      <w:r w:rsidRPr="001C1254">
        <w:rPr>
          <w:rtl/>
        </w:rPr>
        <w:t xml:space="preserve"> وصحّف في بعض النّسخ بـ</w:t>
      </w:r>
      <w:r>
        <w:rPr>
          <w:rtl/>
        </w:rPr>
        <w:t xml:space="preserve"> « </w:t>
      </w:r>
      <w:r w:rsidRPr="001C1254">
        <w:rPr>
          <w:rtl/>
        </w:rPr>
        <w:t>عصره</w:t>
      </w:r>
      <w:r>
        <w:rPr>
          <w:rtl/>
        </w:rPr>
        <w:t xml:space="preserve"> ».</w:t>
      </w:r>
    </w:p>
    <w:p w:rsidR="00F16F88" w:rsidRPr="001C1254" w:rsidRDefault="00F16F88" w:rsidP="00F16F88">
      <w:pPr>
        <w:pStyle w:val="libFootnote0"/>
        <w:rPr>
          <w:rtl/>
        </w:rPr>
      </w:pPr>
      <w:r w:rsidRPr="001C1254">
        <w:rPr>
          <w:rtl/>
        </w:rPr>
        <w:t>4</w:t>
      </w:r>
      <w:r w:rsidR="004F49F5">
        <w:rPr>
          <w:rtl/>
        </w:rPr>
        <w:t xml:space="preserve"> - </w:t>
      </w:r>
      <w:r w:rsidRPr="001C1254">
        <w:rPr>
          <w:rtl/>
        </w:rPr>
        <w:t>في بعض النّسخ</w:t>
      </w:r>
      <w:r w:rsidR="0002370A">
        <w:rPr>
          <w:rtl/>
        </w:rPr>
        <w:t>:</w:t>
      </w:r>
      <w:r>
        <w:rPr>
          <w:rtl/>
        </w:rPr>
        <w:t xml:space="preserve"> « </w:t>
      </w:r>
      <w:r w:rsidRPr="001C1254">
        <w:rPr>
          <w:rtl/>
        </w:rPr>
        <w:t>أي يوم عاشوراء</w:t>
      </w:r>
      <w:r>
        <w:rPr>
          <w:rtl/>
        </w:rPr>
        <w:t xml:space="preserve"> ».</w:t>
      </w:r>
      <w:r w:rsidRPr="001C1254">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الحسين بن راشد</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عن حمّاد بن عيسى</w:t>
      </w:r>
      <w:r w:rsidR="0002370A">
        <w:rPr>
          <w:rtl/>
        </w:rPr>
        <w:t>،</w:t>
      </w:r>
      <w:r>
        <w:rPr>
          <w:rtl/>
        </w:rPr>
        <w:t xml:space="preserve"> عن حَريز</w:t>
      </w:r>
      <w:r w:rsidR="0002370A">
        <w:rPr>
          <w:rtl/>
        </w:rPr>
        <w:t>،</w:t>
      </w:r>
      <w:r>
        <w:rPr>
          <w:rtl/>
        </w:rPr>
        <w:t xml:space="preserve"> عن أبي عبدالله </w:t>
      </w:r>
      <w:r w:rsidR="0002370A" w:rsidRPr="0002370A">
        <w:rPr>
          <w:rStyle w:val="libAlaemChar"/>
          <w:rFonts w:hint="cs"/>
          <w:rtl/>
        </w:rPr>
        <w:t>عليه‌السلام</w:t>
      </w:r>
      <w:r>
        <w:rPr>
          <w:rtl/>
        </w:rPr>
        <w:t xml:space="preserve"> « مَن زار الحسين يوم عاشوراء وجَبتْ له الجنّة ». </w:t>
      </w:r>
    </w:p>
    <w:p w:rsidR="00F16F88" w:rsidRDefault="00F16F88" w:rsidP="0002370A">
      <w:pPr>
        <w:pStyle w:val="libNormal"/>
        <w:rPr>
          <w:rtl/>
        </w:rPr>
      </w:pPr>
      <w:r>
        <w:rPr>
          <w:rtl/>
        </w:rPr>
        <w:t>3</w:t>
      </w:r>
      <w:r w:rsidR="004F49F5">
        <w:rPr>
          <w:rtl/>
        </w:rPr>
        <w:t xml:space="preserve"> - </w:t>
      </w:r>
      <w:r>
        <w:rPr>
          <w:rtl/>
        </w:rPr>
        <w:t>وحدَّثني محمّد بن عبدالله بن جعفر الحِميريُّ</w:t>
      </w:r>
      <w:r w:rsidR="0002370A">
        <w:rPr>
          <w:rtl/>
        </w:rPr>
        <w:t>،</w:t>
      </w:r>
      <w:r>
        <w:rPr>
          <w:rtl/>
        </w:rPr>
        <w:t xml:space="preserve"> عن أبيه</w:t>
      </w:r>
      <w:r w:rsidR="0002370A">
        <w:rPr>
          <w:rtl/>
        </w:rPr>
        <w:t>،</w:t>
      </w:r>
      <w:r>
        <w:rPr>
          <w:rtl/>
        </w:rPr>
        <w:t xml:space="preserve"> عن يعقوبَ بن يزيدَ الأنباريّ</w:t>
      </w:r>
      <w:r w:rsidR="0002370A">
        <w:rPr>
          <w:rtl/>
        </w:rPr>
        <w:t>،</w:t>
      </w:r>
      <w:r>
        <w:rPr>
          <w:rtl/>
        </w:rPr>
        <w:t xml:space="preserve"> عن محمّد بن أبي عُمَير</w:t>
      </w:r>
      <w:r w:rsidR="0002370A">
        <w:rPr>
          <w:rtl/>
        </w:rPr>
        <w:t>،</w:t>
      </w:r>
      <w:r>
        <w:rPr>
          <w:rtl/>
        </w:rPr>
        <w:t xml:space="preserve"> عن زَيدٍ الشّحّام</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زارَ قبر الحسين بن عليٍّ </w:t>
      </w:r>
      <w:r w:rsidR="0002370A" w:rsidRPr="0002370A">
        <w:rPr>
          <w:rStyle w:val="libAlaemChar"/>
          <w:rFonts w:hint="cs"/>
          <w:rtl/>
        </w:rPr>
        <w:t>عليهما‌السلام</w:t>
      </w:r>
      <w:r>
        <w:rPr>
          <w:rtl/>
        </w:rPr>
        <w:t xml:space="preserve"> يوم عاشوراء عارفاً بحقِّه كان كمن زار الله في عرشه » </w:t>
      </w:r>
      <w:r w:rsidRPr="00F16F88">
        <w:rPr>
          <w:rStyle w:val="libFootnotenumChar"/>
          <w:rtl/>
        </w:rPr>
        <w:t>(2)</w:t>
      </w:r>
      <w:r>
        <w:rPr>
          <w:rtl/>
        </w:rPr>
        <w:t xml:space="preserve">. </w:t>
      </w:r>
    </w:p>
    <w:p w:rsidR="00F16F88" w:rsidRDefault="00F16F88" w:rsidP="0002370A">
      <w:pPr>
        <w:pStyle w:val="libNormal"/>
        <w:rPr>
          <w:rtl/>
        </w:rPr>
      </w:pPr>
      <w:r>
        <w:rPr>
          <w:rtl/>
        </w:rPr>
        <w:t>4</w:t>
      </w:r>
      <w:r w:rsidR="004F49F5">
        <w:rPr>
          <w:rtl/>
        </w:rPr>
        <w:t xml:space="preserve"> - </w:t>
      </w:r>
      <w:r>
        <w:rPr>
          <w:rtl/>
        </w:rPr>
        <w:t>حدَّثني الحسين بن محمّد بن عامِر</w:t>
      </w:r>
      <w:r w:rsidR="0002370A">
        <w:rPr>
          <w:rtl/>
        </w:rPr>
        <w:t>،</w:t>
      </w:r>
      <w:r>
        <w:rPr>
          <w:rtl/>
        </w:rPr>
        <w:t xml:space="preserve"> عن المعلّى بن محمّد</w:t>
      </w:r>
      <w:r w:rsidR="0002370A">
        <w:rPr>
          <w:rtl/>
        </w:rPr>
        <w:t>،</w:t>
      </w:r>
      <w:r>
        <w:rPr>
          <w:rtl/>
        </w:rPr>
        <w:t xml:space="preserve"> عن محمّد بن جمهور العَمّيِّ</w:t>
      </w:r>
      <w:r w:rsidRPr="00256696">
        <w:rPr>
          <w:rtl/>
        </w:rPr>
        <w:t xml:space="preserve"> </w:t>
      </w:r>
      <w:r w:rsidRPr="00F16F88">
        <w:rPr>
          <w:rStyle w:val="libFootnotenumChar"/>
          <w:rtl/>
        </w:rPr>
        <w:t>(3)</w:t>
      </w:r>
      <w:r w:rsidR="004F49F5" w:rsidRPr="00256696">
        <w:rPr>
          <w:rtl/>
        </w:rPr>
        <w:t xml:space="preserve"> </w:t>
      </w:r>
      <w:r w:rsidR="004F49F5">
        <w:rPr>
          <w:rStyle w:val="libFootnotenumChar"/>
          <w:rtl/>
        </w:rPr>
        <w:t>-</w:t>
      </w:r>
      <w:r w:rsidR="004F49F5" w:rsidRPr="00256696">
        <w:rPr>
          <w:rtl/>
        </w:rPr>
        <w:t xml:space="preserve"> </w:t>
      </w:r>
      <w:r>
        <w:rPr>
          <w:rtl/>
        </w:rPr>
        <w:t>عمّن ذكره</w:t>
      </w:r>
      <w:r w:rsidR="004F49F5">
        <w:rPr>
          <w:rtl/>
        </w:rPr>
        <w:t xml:space="preserve"> - </w:t>
      </w:r>
      <w:r>
        <w:rPr>
          <w:rtl/>
        </w:rPr>
        <w:t xml:space="preserve">عنهم ( كذا ) </w:t>
      </w:r>
      <w:r w:rsidR="0002370A" w:rsidRPr="0002370A">
        <w:rPr>
          <w:rStyle w:val="libAlaemChar"/>
          <w:rFonts w:hint="cs"/>
          <w:rtl/>
        </w:rPr>
        <w:t>عليهم‌السلام</w:t>
      </w:r>
      <w:r w:rsidRPr="0002370A">
        <w:rPr>
          <w:rStyle w:val="libAlaemChar"/>
          <w:rFonts w:hint="cs"/>
          <w:rtl/>
        </w:rPr>
        <w:t xml:space="preserve"> </w:t>
      </w:r>
      <w:r>
        <w:rPr>
          <w:rtl/>
        </w:rPr>
        <w:t>« قال</w:t>
      </w:r>
      <w:r w:rsidR="0002370A">
        <w:rPr>
          <w:rtl/>
        </w:rPr>
        <w:t>:</w:t>
      </w:r>
      <w:r>
        <w:rPr>
          <w:rtl/>
        </w:rPr>
        <w:t xml:space="preserve"> مَن زار [قبر] الحسين </w:t>
      </w:r>
      <w:r w:rsidR="0002370A" w:rsidRPr="0002370A">
        <w:rPr>
          <w:rStyle w:val="libAlaemChar"/>
          <w:rFonts w:hint="cs"/>
          <w:rtl/>
        </w:rPr>
        <w:t>عليه‌السلام</w:t>
      </w:r>
      <w:r>
        <w:rPr>
          <w:rtl/>
        </w:rPr>
        <w:t xml:space="preserve"> يوم عاشوراء كان كمن تشحّط بدمه</w:t>
      </w:r>
      <w:r w:rsidRPr="00256696">
        <w:rPr>
          <w:rtl/>
        </w:rPr>
        <w:t xml:space="preserve"> </w:t>
      </w:r>
      <w:r w:rsidRPr="00F16F88">
        <w:rPr>
          <w:rStyle w:val="libFootnotenumChar"/>
          <w:rtl/>
        </w:rPr>
        <w:t>(4)</w:t>
      </w:r>
      <w:r w:rsidRPr="00256696">
        <w:rPr>
          <w:rtl/>
        </w:rPr>
        <w:t xml:space="preserve"> </w:t>
      </w:r>
      <w:r>
        <w:rPr>
          <w:rtl/>
        </w:rPr>
        <w:t xml:space="preserve">بين يديه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5</w:t>
      </w:r>
      <w:r w:rsidR="004F49F5">
        <w:rPr>
          <w:rtl/>
        </w:rPr>
        <w:t xml:space="preserve"> - </w:t>
      </w:r>
      <w:r>
        <w:rPr>
          <w:rtl/>
        </w:rPr>
        <w:t xml:space="preserve">وروى محمّد بن أبي سَيّار </w:t>
      </w:r>
      <w:r w:rsidRPr="00F16F88">
        <w:rPr>
          <w:rStyle w:val="libFootnotenumChar"/>
          <w:rtl/>
        </w:rPr>
        <w:t>(5)</w:t>
      </w:r>
      <w:r w:rsidRPr="00256696">
        <w:rPr>
          <w:rtl/>
        </w:rPr>
        <w:t xml:space="preserve"> </w:t>
      </w:r>
      <w:r>
        <w:rPr>
          <w:rtl/>
        </w:rPr>
        <w:t>المدائني بإسناده « قال</w:t>
      </w:r>
      <w:r w:rsidR="0002370A">
        <w:rPr>
          <w:rtl/>
        </w:rPr>
        <w:t>:</w:t>
      </w:r>
      <w:r>
        <w:rPr>
          <w:rtl/>
        </w:rPr>
        <w:t xml:space="preserve"> من سقى يوم عاشوراء عند قبر الحسين </w:t>
      </w:r>
      <w:r w:rsidR="0002370A" w:rsidRPr="0002370A">
        <w:rPr>
          <w:rStyle w:val="libAlaemChar"/>
          <w:rFonts w:hint="cs"/>
          <w:rtl/>
        </w:rPr>
        <w:t>عليه‌السلام</w:t>
      </w:r>
      <w:r>
        <w:rPr>
          <w:rtl/>
        </w:rPr>
        <w:t xml:space="preserve"> كان كمن سقى عسكر الحسين </w:t>
      </w:r>
      <w:r w:rsidR="0002370A" w:rsidRPr="0002370A">
        <w:rPr>
          <w:rStyle w:val="libAlaemChar"/>
          <w:rFonts w:hint="cs"/>
          <w:rtl/>
        </w:rPr>
        <w:t>عليه‌السلام</w:t>
      </w:r>
      <w:r>
        <w:rPr>
          <w:rtl/>
        </w:rPr>
        <w:t xml:space="preserve"> وشهد معه ». </w:t>
      </w:r>
    </w:p>
    <w:p w:rsidR="00F16F88" w:rsidRDefault="00F16F88" w:rsidP="0002370A">
      <w:pPr>
        <w:pStyle w:val="libNormal"/>
        <w:rPr>
          <w:rtl/>
        </w:rPr>
      </w:pPr>
      <w:r>
        <w:rPr>
          <w:rtl/>
        </w:rPr>
        <w:t>6</w:t>
      </w:r>
      <w:r w:rsidR="004F49F5">
        <w:rPr>
          <w:rtl/>
        </w:rPr>
        <w:t xml:space="preserve"> - </w:t>
      </w:r>
      <w:r>
        <w:rPr>
          <w:rtl/>
        </w:rPr>
        <w:t>حدَّثني جعفر بن محمّد بن إبراهيم الموسويّ</w:t>
      </w:r>
      <w:r w:rsidR="0002370A">
        <w:rPr>
          <w:rtl/>
        </w:rPr>
        <w:t>،</w:t>
      </w:r>
      <w:r>
        <w:rPr>
          <w:rtl/>
        </w:rPr>
        <w:t xml:space="preserve"> عن عبيدالله بن نَهِيك</w:t>
      </w:r>
      <w:r w:rsidR="0002370A">
        <w:rPr>
          <w:rtl/>
        </w:rPr>
        <w:t>،</w:t>
      </w:r>
      <w:r>
        <w:rPr>
          <w:rtl/>
        </w:rPr>
        <w:t xml:space="preserve"> عن ابن أبي عُمَير</w:t>
      </w:r>
      <w:r w:rsidR="0002370A">
        <w:rPr>
          <w:rtl/>
        </w:rPr>
        <w:t>،</w:t>
      </w:r>
      <w:r>
        <w:rPr>
          <w:rtl/>
        </w:rPr>
        <w:t xml:space="preserve"> عن زَيدٍ الشَّحّام</w:t>
      </w:r>
      <w:r w:rsidR="0002370A">
        <w:rPr>
          <w:rtl/>
        </w:rPr>
        <w:t>،</w:t>
      </w:r>
      <w:r>
        <w:rPr>
          <w:rtl/>
        </w:rPr>
        <w:t xml:space="preserve"> عن جعفر بن محمّد الصّادق </w:t>
      </w:r>
      <w:r w:rsidR="0002370A" w:rsidRPr="0002370A">
        <w:rPr>
          <w:rStyle w:val="libAlaemChar"/>
          <w:rFonts w:hint="cs"/>
          <w:rtl/>
        </w:rPr>
        <w:t>عليهما‌السلام</w:t>
      </w:r>
      <w:r>
        <w:rPr>
          <w:rtl/>
        </w:rPr>
        <w:t xml:space="preserve"> « قال</w:t>
      </w:r>
      <w:r w:rsidR="0002370A">
        <w:rPr>
          <w:rtl/>
        </w:rPr>
        <w:t>:</w:t>
      </w:r>
      <w:r>
        <w:rPr>
          <w:rtl/>
        </w:rPr>
        <w:t xml:space="preserve"> مَن زار الحسين </w:t>
      </w:r>
      <w:r w:rsidR="0002370A" w:rsidRPr="0002370A">
        <w:rPr>
          <w:rStyle w:val="libAlaemChar"/>
          <w:rFonts w:hint="cs"/>
          <w:rtl/>
        </w:rPr>
        <w:t>عليه‌السلام</w:t>
      </w:r>
      <w:r>
        <w:rPr>
          <w:rtl/>
        </w:rPr>
        <w:t xml:space="preserve"> ليلة النّصف مِن شعبان غفر الله له ما تقدَّم مِن ذنوبه وما تأخّر</w:t>
      </w:r>
      <w:r w:rsidR="0002370A">
        <w:rPr>
          <w:rtl/>
        </w:rPr>
        <w:t>،</w:t>
      </w:r>
      <w:r>
        <w:rPr>
          <w:rtl/>
        </w:rPr>
        <w:t xml:space="preserve"> ومَن زاره يوم عَرَفة كتب الله له ثواب ألف حَجّة متقبّلة وألف عُمرَة مَبرورة</w:t>
      </w:r>
      <w:r w:rsidR="0002370A">
        <w:rPr>
          <w:rtl/>
        </w:rPr>
        <w:t>،</w:t>
      </w:r>
      <w:r>
        <w:rPr>
          <w:rtl/>
        </w:rPr>
        <w:t xml:space="preserve"> ومَن زاره يوم عاشوراء فكأنّما زار الله فوق عرشه ». </w:t>
      </w:r>
    </w:p>
    <w:p w:rsidR="00F16F88" w:rsidRDefault="00F16F88" w:rsidP="0002370A">
      <w:pPr>
        <w:pStyle w:val="libNormal"/>
        <w:rPr>
          <w:rtl/>
        </w:rPr>
      </w:pPr>
      <w:r>
        <w:rPr>
          <w:rtl/>
        </w:rPr>
        <w:t>حدَّثني محمّد بن عبدالله بن جعفر</w:t>
      </w:r>
      <w:r w:rsidR="0002370A">
        <w:rPr>
          <w:rtl/>
        </w:rPr>
        <w:t>،</w:t>
      </w:r>
      <w:r>
        <w:rPr>
          <w:rtl/>
        </w:rPr>
        <w:t xml:space="preserve"> عن أبيه عبدالله بن جعفر الحِميريِّ</w:t>
      </w:r>
      <w:r w:rsidR="0002370A">
        <w:rPr>
          <w:rtl/>
        </w:rPr>
        <w:t>،</w:t>
      </w:r>
      <w:r>
        <w:rPr>
          <w:rtl/>
        </w:rPr>
        <w:t xml:space="preserve"> عن محمّد بن الحسين</w:t>
      </w:r>
      <w:r w:rsidR="0002370A">
        <w:rPr>
          <w:rtl/>
        </w:rPr>
        <w:t>،</w:t>
      </w:r>
      <w:r>
        <w:rPr>
          <w:rtl/>
        </w:rPr>
        <w:t xml:space="preserve"> عن حَمدانَ بنِ المُعافا</w:t>
      </w:r>
      <w:r w:rsidRPr="00256696">
        <w:rPr>
          <w:rtl/>
        </w:rPr>
        <w:t xml:space="preserve"> </w:t>
      </w:r>
      <w:r w:rsidRPr="00F16F88">
        <w:rPr>
          <w:rStyle w:val="libFootnotenumChar"/>
          <w:rtl/>
        </w:rPr>
        <w:t>(6)</w:t>
      </w:r>
      <w:r w:rsidR="0002370A" w:rsidRPr="00256696">
        <w:rPr>
          <w:rtl/>
        </w:rPr>
        <w:t>،</w:t>
      </w:r>
      <w:r>
        <w:rPr>
          <w:rtl/>
        </w:rPr>
        <w:t xml:space="preserve"> عن ابن أبي عُمَير</w:t>
      </w:r>
      <w:r w:rsidR="0002370A">
        <w:rPr>
          <w:rtl/>
        </w:rPr>
        <w:t>،</w:t>
      </w:r>
      <w:r>
        <w:rPr>
          <w:rtl/>
        </w:rPr>
        <w:t xml:space="preserve"> عن زَيدٍ الشَّحّام</w:t>
      </w:r>
      <w:r w:rsidR="0002370A">
        <w:rPr>
          <w:rtl/>
        </w:rPr>
        <w:t>،</w:t>
      </w:r>
      <w:r>
        <w:rPr>
          <w:rtl/>
        </w:rPr>
        <w:t xml:space="preserve"> </w:t>
      </w:r>
    </w:p>
    <w:p w:rsidR="00F16F88" w:rsidRDefault="00F16F88" w:rsidP="00F16F88">
      <w:pPr>
        <w:pStyle w:val="libLine"/>
        <w:rPr>
          <w:rtl/>
        </w:rPr>
      </w:pPr>
      <w:r>
        <w:rPr>
          <w:rtl/>
        </w:rPr>
        <w:t>__________________</w:t>
      </w:r>
    </w:p>
    <w:p w:rsidR="00F16F88" w:rsidRPr="001C1254" w:rsidRDefault="00F16F88" w:rsidP="00F16F88">
      <w:pPr>
        <w:pStyle w:val="libFootnote0"/>
        <w:rPr>
          <w:rtl/>
        </w:rPr>
      </w:pPr>
      <w:r w:rsidRPr="001C1254">
        <w:rPr>
          <w:rtl/>
        </w:rPr>
        <w:t>1</w:t>
      </w:r>
      <w:r w:rsidR="004F49F5">
        <w:rPr>
          <w:rtl/>
        </w:rPr>
        <w:t xml:space="preserve"> - </w:t>
      </w:r>
      <w:r w:rsidRPr="001C1254">
        <w:rPr>
          <w:rtl/>
        </w:rPr>
        <w:t>في جلّ النّسخ</w:t>
      </w:r>
      <w:r w:rsidR="0002370A">
        <w:rPr>
          <w:rtl/>
        </w:rPr>
        <w:t>:</w:t>
      </w:r>
      <w:r>
        <w:rPr>
          <w:rtl/>
        </w:rPr>
        <w:t xml:space="preserve"> « </w:t>
      </w:r>
      <w:r w:rsidRPr="001C1254">
        <w:rPr>
          <w:rtl/>
        </w:rPr>
        <w:t>الحسين بن أسد</w:t>
      </w:r>
      <w:r>
        <w:rPr>
          <w:rtl/>
        </w:rPr>
        <w:t xml:space="preserve"> »</w:t>
      </w:r>
      <w:r w:rsidR="0002370A">
        <w:rPr>
          <w:rtl/>
        </w:rPr>
        <w:t>،</w:t>
      </w:r>
      <w:r>
        <w:rPr>
          <w:rtl/>
        </w:rPr>
        <w:t xml:space="preserve"> </w:t>
      </w:r>
      <w:r w:rsidRPr="001C1254">
        <w:rPr>
          <w:rtl/>
        </w:rPr>
        <w:t>والظّاهر تصحيفة</w:t>
      </w:r>
      <w:r w:rsidR="0002370A">
        <w:rPr>
          <w:rtl/>
        </w:rPr>
        <w:t>،</w:t>
      </w:r>
      <w:r>
        <w:rPr>
          <w:rtl/>
        </w:rPr>
        <w:t xml:space="preserve"> </w:t>
      </w:r>
      <w:r w:rsidRPr="001C1254">
        <w:rPr>
          <w:rtl/>
        </w:rPr>
        <w:t>وفي التّهذيب كما في المتن</w:t>
      </w:r>
      <w:r>
        <w:rPr>
          <w:rtl/>
        </w:rPr>
        <w:t>.</w:t>
      </w:r>
      <w:r w:rsidRPr="001C1254">
        <w:rPr>
          <w:rtl/>
        </w:rPr>
        <w:t xml:space="preserve"> وقيل</w:t>
      </w:r>
      <w:r w:rsidR="0002370A">
        <w:rPr>
          <w:rtl/>
        </w:rPr>
        <w:t>:</w:t>
      </w:r>
      <w:r>
        <w:rPr>
          <w:rtl/>
        </w:rPr>
        <w:t xml:space="preserve"> </w:t>
      </w:r>
      <w:r w:rsidRPr="001C1254">
        <w:rPr>
          <w:rtl/>
        </w:rPr>
        <w:t>هو الحسن بن راشد</w:t>
      </w:r>
      <w:r w:rsidR="004F49F5">
        <w:rPr>
          <w:rtl/>
        </w:rPr>
        <w:t xml:space="preserve"> - </w:t>
      </w:r>
      <w:r w:rsidRPr="001C1254">
        <w:rPr>
          <w:rtl/>
        </w:rPr>
        <w:t>مكبّراً</w:t>
      </w:r>
      <w:r w:rsidR="004F49F5">
        <w:rPr>
          <w:rtl/>
        </w:rPr>
        <w:t xml:space="preserve"> -</w:t>
      </w:r>
      <w:r>
        <w:rPr>
          <w:rtl/>
        </w:rPr>
        <w:t>.</w:t>
      </w:r>
      <w:r w:rsidRPr="001C1254">
        <w:rPr>
          <w:rtl/>
        </w:rPr>
        <w:t xml:space="preserve"> </w:t>
      </w:r>
    </w:p>
    <w:p w:rsidR="00F16F88" w:rsidRPr="001C1254" w:rsidRDefault="00F16F88" w:rsidP="00F16F88">
      <w:pPr>
        <w:pStyle w:val="libFootnote0"/>
        <w:rPr>
          <w:rtl/>
        </w:rPr>
      </w:pPr>
      <w:r w:rsidRPr="001C1254">
        <w:rPr>
          <w:rtl/>
        </w:rPr>
        <w:t>2</w:t>
      </w:r>
      <w:r w:rsidR="004F49F5">
        <w:rPr>
          <w:rtl/>
        </w:rPr>
        <w:t xml:space="preserve"> - </w:t>
      </w:r>
      <w:r w:rsidRPr="001C1254">
        <w:rPr>
          <w:rtl/>
        </w:rPr>
        <w:t>تقدّم الكلام فيه</w:t>
      </w:r>
      <w:r w:rsidR="0002370A">
        <w:rPr>
          <w:rtl/>
        </w:rPr>
        <w:t>،</w:t>
      </w:r>
      <w:r>
        <w:rPr>
          <w:rtl/>
        </w:rPr>
        <w:t xml:space="preserve"> </w:t>
      </w:r>
      <w:r w:rsidRPr="001C1254">
        <w:rPr>
          <w:rtl/>
        </w:rPr>
        <w:t xml:space="preserve">راجع </w:t>
      </w:r>
      <w:r>
        <w:rPr>
          <w:rtl/>
        </w:rPr>
        <w:t>ص 1</w:t>
      </w:r>
      <w:r w:rsidRPr="001C1254">
        <w:rPr>
          <w:rtl/>
        </w:rPr>
        <w:t>14 ذيل الخبر 1.</w:t>
      </w:r>
    </w:p>
    <w:p w:rsidR="00F16F88" w:rsidRPr="001C1254" w:rsidRDefault="00F16F88" w:rsidP="00F16F88">
      <w:pPr>
        <w:pStyle w:val="libFootnote0"/>
        <w:rPr>
          <w:rtl/>
        </w:rPr>
      </w:pPr>
      <w:r w:rsidRPr="001C1254">
        <w:rPr>
          <w:rtl/>
        </w:rPr>
        <w:t>3</w:t>
      </w:r>
      <w:r w:rsidR="004F49F5">
        <w:rPr>
          <w:rtl/>
        </w:rPr>
        <w:t xml:space="preserve"> - </w:t>
      </w:r>
      <w:r w:rsidRPr="001C1254">
        <w:rPr>
          <w:rtl/>
        </w:rPr>
        <w:t>هذه النّسبة إلى</w:t>
      </w:r>
      <w:r>
        <w:rPr>
          <w:rtl/>
        </w:rPr>
        <w:t xml:space="preserve"> « </w:t>
      </w:r>
      <w:r w:rsidRPr="001C1254">
        <w:rPr>
          <w:rtl/>
        </w:rPr>
        <w:t>العمّ</w:t>
      </w:r>
      <w:r>
        <w:rPr>
          <w:rtl/>
        </w:rPr>
        <w:t xml:space="preserve"> »</w:t>
      </w:r>
      <w:r w:rsidR="004F49F5">
        <w:rPr>
          <w:rtl/>
        </w:rPr>
        <w:t xml:space="preserve"> - </w:t>
      </w:r>
      <w:r w:rsidRPr="001C1254">
        <w:rPr>
          <w:rtl/>
        </w:rPr>
        <w:t>بالفتح والتّشديد</w:t>
      </w:r>
      <w:r w:rsidR="004F49F5">
        <w:rPr>
          <w:rtl/>
        </w:rPr>
        <w:t xml:space="preserve"> - </w:t>
      </w:r>
      <w:r w:rsidRPr="001C1254">
        <w:rPr>
          <w:rtl/>
        </w:rPr>
        <w:t>وهو بطن مِن تميم</w:t>
      </w:r>
      <w:r>
        <w:rPr>
          <w:rtl/>
        </w:rPr>
        <w:t xml:space="preserve">. ( </w:t>
      </w:r>
      <w:r w:rsidRPr="001C1254">
        <w:rPr>
          <w:rtl/>
        </w:rPr>
        <w:t>اللّباب في الأنساب</w:t>
      </w:r>
      <w:r>
        <w:rPr>
          <w:rtl/>
        </w:rPr>
        <w:t xml:space="preserve"> ) </w:t>
      </w:r>
    </w:p>
    <w:p w:rsidR="00F16F88" w:rsidRPr="001C1254" w:rsidRDefault="00F16F88" w:rsidP="00F16F88">
      <w:pPr>
        <w:pStyle w:val="libFootnote0"/>
        <w:rPr>
          <w:rtl/>
        </w:rPr>
      </w:pPr>
      <w:r w:rsidRPr="001C1254">
        <w:rPr>
          <w:rtl/>
        </w:rPr>
        <w:t>4</w:t>
      </w:r>
      <w:r w:rsidR="004F49F5">
        <w:rPr>
          <w:rtl/>
        </w:rPr>
        <w:t xml:space="preserve"> - </w:t>
      </w:r>
      <w:r w:rsidRPr="001C1254">
        <w:rPr>
          <w:rtl/>
        </w:rPr>
        <w:t>تشحّط بالدّم</w:t>
      </w:r>
      <w:r w:rsidR="0002370A">
        <w:rPr>
          <w:rtl/>
        </w:rPr>
        <w:t>:</w:t>
      </w:r>
      <w:r>
        <w:rPr>
          <w:rtl/>
        </w:rPr>
        <w:t xml:space="preserve"> </w:t>
      </w:r>
      <w:r w:rsidRPr="001C1254">
        <w:rPr>
          <w:rtl/>
        </w:rPr>
        <w:t>تضرّج به</w:t>
      </w:r>
      <w:r>
        <w:rPr>
          <w:rtl/>
        </w:rPr>
        <w:t>.</w:t>
      </w:r>
      <w:r w:rsidRPr="001C1254">
        <w:rPr>
          <w:rtl/>
        </w:rPr>
        <w:t xml:space="preserve"> </w:t>
      </w:r>
    </w:p>
    <w:p w:rsidR="00F16F88" w:rsidRPr="001C1254" w:rsidRDefault="00F16F88" w:rsidP="00F16F88">
      <w:pPr>
        <w:pStyle w:val="libFootnote0"/>
        <w:rPr>
          <w:rtl/>
        </w:rPr>
      </w:pPr>
      <w:r w:rsidRPr="001C1254">
        <w:rPr>
          <w:rtl/>
        </w:rPr>
        <w:t>5</w:t>
      </w:r>
      <w:r w:rsidR="004F49F5">
        <w:rPr>
          <w:rtl/>
        </w:rPr>
        <w:t xml:space="preserve"> - </w:t>
      </w:r>
      <w:r w:rsidRPr="001C1254">
        <w:rPr>
          <w:rtl/>
        </w:rPr>
        <w:t>في بعض النّسخ</w:t>
      </w:r>
      <w:r w:rsidR="0002370A">
        <w:rPr>
          <w:rtl/>
        </w:rPr>
        <w:t>:</w:t>
      </w:r>
      <w:r>
        <w:rPr>
          <w:rtl/>
        </w:rPr>
        <w:t xml:space="preserve"> « </w:t>
      </w:r>
      <w:r w:rsidRPr="001C1254">
        <w:rPr>
          <w:rtl/>
        </w:rPr>
        <w:t>أبي يسار</w:t>
      </w:r>
      <w:r>
        <w:rPr>
          <w:rtl/>
        </w:rPr>
        <w:t xml:space="preserve"> ».</w:t>
      </w:r>
    </w:p>
    <w:p w:rsidR="00F16F88" w:rsidRPr="00AA13CC" w:rsidRDefault="00F16F88" w:rsidP="00F16F88">
      <w:pPr>
        <w:pStyle w:val="libFootnote0"/>
        <w:rPr>
          <w:rtl/>
        </w:rPr>
      </w:pPr>
      <w:r w:rsidRPr="00AA13CC">
        <w:rPr>
          <w:rtl/>
        </w:rPr>
        <w:t>6</w:t>
      </w:r>
      <w:r w:rsidR="004F49F5">
        <w:rPr>
          <w:rtl/>
        </w:rPr>
        <w:t xml:space="preserve"> - </w:t>
      </w:r>
      <w:r w:rsidRPr="00AA13CC">
        <w:rPr>
          <w:rtl/>
        </w:rPr>
        <w:t>حمدان</w:t>
      </w:r>
      <w:r w:rsidR="004F49F5">
        <w:rPr>
          <w:rtl/>
        </w:rPr>
        <w:t xml:space="preserve"> - </w:t>
      </w:r>
      <w:r w:rsidRPr="00AA13CC">
        <w:rPr>
          <w:rtl/>
        </w:rPr>
        <w:t>بفتح الحاء المهملة</w:t>
      </w:r>
      <w:r w:rsidR="004F49F5">
        <w:rPr>
          <w:rtl/>
        </w:rPr>
        <w:t xml:space="preserve"> - </w:t>
      </w:r>
      <w:r w:rsidRPr="00AA13CC">
        <w:rPr>
          <w:rtl/>
        </w:rPr>
        <w:t>ابن المُعافا</w:t>
      </w:r>
      <w:r w:rsidR="004F49F5">
        <w:rPr>
          <w:rtl/>
        </w:rPr>
        <w:t xml:space="preserve"> - </w:t>
      </w:r>
      <w:r w:rsidRPr="00AA13CC">
        <w:rPr>
          <w:rtl/>
        </w:rPr>
        <w:t>بالميم المضمومة والعين المهملة والفاء</w:t>
      </w:r>
      <w:r w:rsidR="0002370A">
        <w:rPr>
          <w:rtl/>
        </w:rPr>
        <w:t>،</w:t>
      </w:r>
      <w:r w:rsidRPr="00AA13CC">
        <w:rPr>
          <w:rtl/>
        </w:rPr>
        <w:t xml:space="preserve"> هو أبو جعفر الصَّبيحيّ</w:t>
      </w:r>
      <w:r w:rsidR="0002370A">
        <w:rPr>
          <w:rtl/>
        </w:rPr>
        <w:t>،</w:t>
      </w:r>
      <w:r w:rsidRPr="00AA13CC">
        <w:rPr>
          <w:rtl/>
        </w:rPr>
        <w:t xml:space="preserve"> مولى جعفر بن محمّد</w:t>
      </w:r>
      <w:r w:rsidRPr="00AA13CC">
        <w:rPr>
          <w:rFonts w:hint="cs"/>
          <w:rtl/>
        </w:rPr>
        <w:t xml:space="preserve"> عليهما السلام</w:t>
      </w:r>
      <w:r w:rsidRPr="00AA13CC">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عن أبي عبدالله </w:t>
      </w:r>
      <w:r w:rsidR="0002370A" w:rsidRPr="0002370A">
        <w:rPr>
          <w:rStyle w:val="libAlaemChar"/>
          <w:rFonts w:hint="cs"/>
          <w:rtl/>
        </w:rPr>
        <w:t>عليه‌السلام</w:t>
      </w:r>
      <w:r w:rsidR="004F49F5">
        <w:rPr>
          <w:rtl/>
        </w:rPr>
        <w:t xml:space="preserve"> - </w:t>
      </w:r>
      <w:r>
        <w:rPr>
          <w:rtl/>
        </w:rPr>
        <w:t xml:space="preserve">وذكر مثله. </w:t>
      </w:r>
    </w:p>
    <w:p w:rsidR="00F16F88" w:rsidRDefault="00F16F88" w:rsidP="0002370A">
      <w:pPr>
        <w:pStyle w:val="libNormal"/>
        <w:rPr>
          <w:rtl/>
        </w:rPr>
      </w:pPr>
      <w:r>
        <w:rPr>
          <w:rtl/>
        </w:rPr>
        <w:t>7</w:t>
      </w:r>
      <w:r w:rsidR="004F49F5">
        <w:rPr>
          <w:rtl/>
        </w:rPr>
        <w:t xml:space="preserve"> - </w:t>
      </w:r>
      <w:r>
        <w:rPr>
          <w:rtl/>
        </w:rPr>
        <w:t>حدَّثني حكيم بن داود بن حكيم؛ وغيره</w:t>
      </w:r>
      <w:r w:rsidR="0002370A">
        <w:rPr>
          <w:rtl/>
        </w:rPr>
        <w:t>،</w:t>
      </w:r>
      <w:r>
        <w:rPr>
          <w:rtl/>
        </w:rPr>
        <w:t xml:space="preserve"> عن محمّد بن موسى الهَمدانيِّ</w:t>
      </w:r>
      <w:r w:rsidR="0002370A">
        <w:rPr>
          <w:rtl/>
        </w:rPr>
        <w:t>،</w:t>
      </w:r>
      <w:r>
        <w:rPr>
          <w:rtl/>
        </w:rPr>
        <w:t xml:space="preserve"> عن محمّد بن خالد الطّيالسيِّ</w:t>
      </w:r>
      <w:r w:rsidR="0002370A">
        <w:rPr>
          <w:rtl/>
        </w:rPr>
        <w:t>،</w:t>
      </w:r>
      <w:r>
        <w:rPr>
          <w:rtl/>
        </w:rPr>
        <w:t xml:space="preserve"> عن سيف بن عَمِيرة</w:t>
      </w:r>
      <w:r w:rsidR="0002370A">
        <w:rPr>
          <w:rtl/>
        </w:rPr>
        <w:t>؛</w:t>
      </w:r>
      <w:r>
        <w:rPr>
          <w:rtl/>
        </w:rPr>
        <w:t xml:space="preserve"> وصالِح بن عُقْبة جميعاً</w:t>
      </w:r>
      <w:r w:rsidR="0002370A">
        <w:rPr>
          <w:rtl/>
        </w:rPr>
        <w:t>،</w:t>
      </w:r>
      <w:r>
        <w:rPr>
          <w:rtl/>
        </w:rPr>
        <w:t xml:space="preserve"> عن عَلقمةَ بنِ محمّد الحَضرميّ</w:t>
      </w:r>
      <w:r w:rsidR="0002370A">
        <w:rPr>
          <w:rtl/>
        </w:rPr>
        <w:t>؛</w:t>
      </w:r>
      <w:r>
        <w:rPr>
          <w:rtl/>
        </w:rPr>
        <w:t xml:space="preserve"> و ( كذا ) محمّد بن إسماعيل</w:t>
      </w:r>
      <w:r w:rsidR="0002370A">
        <w:rPr>
          <w:rtl/>
        </w:rPr>
        <w:t>،</w:t>
      </w:r>
      <w:r>
        <w:rPr>
          <w:rtl/>
        </w:rPr>
        <w:t xml:space="preserve"> عن صالِح بن عُقْبة</w:t>
      </w:r>
      <w:r w:rsidR="0002370A">
        <w:rPr>
          <w:rtl/>
        </w:rPr>
        <w:t>،</w:t>
      </w:r>
      <w:r>
        <w:rPr>
          <w:rtl/>
        </w:rPr>
        <w:t xml:space="preserve"> عن مالك الجُهنيّ</w:t>
      </w:r>
      <w:r w:rsidR="0002370A">
        <w:rPr>
          <w:rtl/>
        </w:rPr>
        <w:t>،</w:t>
      </w:r>
      <w:r>
        <w:rPr>
          <w:rtl/>
        </w:rPr>
        <w:t xml:space="preserve"> عن أبي جعفر الباقر </w:t>
      </w:r>
      <w:r w:rsidR="0002370A" w:rsidRPr="0002370A">
        <w:rPr>
          <w:rStyle w:val="libAlaemChar"/>
          <w:rFonts w:hint="cs"/>
          <w:rtl/>
        </w:rPr>
        <w:t>عليه‌السلام</w:t>
      </w:r>
      <w:r>
        <w:rPr>
          <w:rtl/>
        </w:rPr>
        <w:t xml:space="preserve"> « قال</w:t>
      </w:r>
      <w:r w:rsidR="0002370A">
        <w:rPr>
          <w:rtl/>
        </w:rPr>
        <w:t>:</w:t>
      </w:r>
      <w:r>
        <w:rPr>
          <w:rtl/>
        </w:rPr>
        <w:t xml:space="preserve"> مَن زار الحسين </w:t>
      </w:r>
      <w:r w:rsidR="0002370A" w:rsidRPr="0002370A">
        <w:rPr>
          <w:rStyle w:val="libAlaemChar"/>
          <w:rFonts w:hint="cs"/>
          <w:rtl/>
        </w:rPr>
        <w:t>عليه‌السلام</w:t>
      </w:r>
      <w:r>
        <w:rPr>
          <w:rtl/>
        </w:rPr>
        <w:t xml:space="preserve"> يوم عاشوراء من المحرّ</w:t>
      </w:r>
      <w:r>
        <w:rPr>
          <w:rFonts w:hint="cs"/>
          <w:rtl/>
        </w:rPr>
        <w:t>َ</w:t>
      </w:r>
      <w:r>
        <w:rPr>
          <w:rtl/>
        </w:rPr>
        <w:t>م حتّى يظلَّ عنده باكياً لقي الله تعالى يوم القيامة بثواب ألفَـ[ـي] ألف حَجّة وألفَـ[ـي] ألف عُمرة</w:t>
      </w:r>
      <w:r w:rsidR="0002370A">
        <w:rPr>
          <w:rtl/>
        </w:rPr>
        <w:t>،</w:t>
      </w:r>
      <w:r>
        <w:rPr>
          <w:rtl/>
        </w:rPr>
        <w:t xml:space="preserve"> وألفي ألف غَزوة</w:t>
      </w:r>
      <w:r w:rsidR="0002370A">
        <w:rPr>
          <w:rtl/>
        </w:rPr>
        <w:t>،</w:t>
      </w:r>
      <w:r>
        <w:rPr>
          <w:rtl/>
        </w:rPr>
        <w:t xml:space="preserve"> وثواب كلِّ حَجّة وعُمرة وغزوة كثواب مَن حجّ واعتمر وغَزا مع رسول الله </w:t>
      </w:r>
      <w:r w:rsidR="0002370A" w:rsidRPr="0002370A">
        <w:rPr>
          <w:rStyle w:val="libAlaemChar"/>
          <w:rFonts w:hint="cs"/>
          <w:rtl/>
        </w:rPr>
        <w:t>صلى‌الله‌عليه‌وآله</w:t>
      </w:r>
      <w:r>
        <w:rPr>
          <w:rtl/>
        </w:rPr>
        <w:t xml:space="preserve"> ومع الأئمّة الرَّاشدين صلوات الله عليهم أجمعين. </w:t>
      </w:r>
    </w:p>
    <w:p w:rsidR="00F16F88" w:rsidRDefault="00F16F88" w:rsidP="0002370A">
      <w:pPr>
        <w:pStyle w:val="libNormal"/>
        <w:rPr>
          <w:rtl/>
        </w:rPr>
      </w:pPr>
      <w:r>
        <w:rPr>
          <w:rtl/>
        </w:rPr>
        <w:t>قال</w:t>
      </w:r>
      <w:r w:rsidR="0002370A">
        <w:rPr>
          <w:rtl/>
        </w:rPr>
        <w:t>:</w:t>
      </w:r>
      <w:r>
        <w:rPr>
          <w:rtl/>
        </w:rPr>
        <w:t xml:space="preserve"> قلت</w:t>
      </w:r>
      <w:r w:rsidR="0002370A">
        <w:rPr>
          <w:rtl/>
        </w:rPr>
        <w:t>:</w:t>
      </w:r>
      <w:r>
        <w:rPr>
          <w:rtl/>
        </w:rPr>
        <w:t xml:space="preserve"> جُعِلتُ فِداك لِمَن كان في بُعدِ البلاد واقاصيها ولم يمكنه المسير إليه في ذلك اليوم؟ قال</w:t>
      </w:r>
      <w:r w:rsidR="0002370A">
        <w:rPr>
          <w:rtl/>
        </w:rPr>
        <w:t>:</w:t>
      </w:r>
      <w:r>
        <w:rPr>
          <w:rtl/>
        </w:rPr>
        <w:t xml:space="preserve"> إذا كان ذلك اليوم بَرزَ إلى الصَّحراء أو صَعد سَطحاً مُرتفعاً في دار</w:t>
      </w:r>
      <w:r>
        <w:rPr>
          <w:rFonts w:hint="cs"/>
          <w:rtl/>
        </w:rPr>
        <w:t>ِ</w:t>
      </w:r>
      <w:r>
        <w:rPr>
          <w:rtl/>
        </w:rPr>
        <w:t>ه</w:t>
      </w:r>
      <w:r w:rsidR="0002370A">
        <w:rPr>
          <w:rtl/>
        </w:rPr>
        <w:t>،</w:t>
      </w:r>
      <w:r>
        <w:rPr>
          <w:rtl/>
        </w:rPr>
        <w:t xml:space="preserve"> وأومأ إليه بالسّلام</w:t>
      </w:r>
      <w:r w:rsidR="0002370A">
        <w:rPr>
          <w:rtl/>
        </w:rPr>
        <w:t>،</w:t>
      </w:r>
      <w:r>
        <w:rPr>
          <w:rtl/>
        </w:rPr>
        <w:t xml:space="preserve"> واجتهد على قاتله بالدُّعاء</w:t>
      </w:r>
      <w:r w:rsidR="0002370A">
        <w:rPr>
          <w:rtl/>
        </w:rPr>
        <w:t>،</w:t>
      </w:r>
      <w:r>
        <w:rPr>
          <w:rtl/>
        </w:rPr>
        <w:t xml:space="preserve"> وصلّى بعد رَكعتين يفعل ذلك في صَدرِ النَّهار قبل الزَّوال</w:t>
      </w:r>
      <w:r w:rsidR="0002370A">
        <w:rPr>
          <w:rtl/>
        </w:rPr>
        <w:t>،</w:t>
      </w:r>
      <w:r>
        <w:rPr>
          <w:rtl/>
        </w:rPr>
        <w:t xml:space="preserve"> ثمَّ ليندُب الحسين </w:t>
      </w:r>
      <w:r w:rsidR="0002370A" w:rsidRPr="0002370A">
        <w:rPr>
          <w:rStyle w:val="libAlaemChar"/>
          <w:rFonts w:hint="cs"/>
          <w:rtl/>
        </w:rPr>
        <w:t>عليه‌السلام</w:t>
      </w:r>
      <w:r>
        <w:rPr>
          <w:rtl/>
        </w:rPr>
        <w:t xml:space="preserve"> ويَبكيه ويأمر مَن في داره بالبُكاء عليه</w:t>
      </w:r>
      <w:r w:rsidR="0002370A">
        <w:rPr>
          <w:rtl/>
        </w:rPr>
        <w:t>،</w:t>
      </w:r>
      <w:r>
        <w:rPr>
          <w:rtl/>
        </w:rPr>
        <w:t xml:space="preserve"> ويقيم في داره مصيبته بإظهار الجزع عليه</w:t>
      </w:r>
      <w:r w:rsidR="0002370A">
        <w:rPr>
          <w:rtl/>
        </w:rPr>
        <w:t>،</w:t>
      </w:r>
      <w:r>
        <w:rPr>
          <w:rtl/>
        </w:rPr>
        <w:t xml:space="preserve"> ويتلاقون بالبُكاء بعضهم بعضاً في البيوت</w:t>
      </w:r>
      <w:r w:rsidR="0002370A">
        <w:rPr>
          <w:rtl/>
        </w:rPr>
        <w:t>،</w:t>
      </w:r>
      <w:r>
        <w:rPr>
          <w:rtl/>
        </w:rPr>
        <w:t xml:space="preserve"> وليعزّ بعضهم بعضاً بمصاب الحسين </w:t>
      </w:r>
      <w:r w:rsidR="0002370A" w:rsidRPr="0002370A">
        <w:rPr>
          <w:rStyle w:val="libAlaemChar"/>
          <w:rFonts w:hint="cs"/>
          <w:rtl/>
        </w:rPr>
        <w:t>عليه‌السلام</w:t>
      </w:r>
      <w:r w:rsidR="0002370A">
        <w:rPr>
          <w:rtl/>
        </w:rPr>
        <w:t>،</w:t>
      </w:r>
      <w:r>
        <w:rPr>
          <w:rtl/>
        </w:rPr>
        <w:t xml:space="preserve"> فأنا ضامِنٌ لهم إذا فعلوا ذلك على الله عزَّوجلَّ جميع هذا الثَّواب</w:t>
      </w:r>
      <w:r w:rsidR="0002370A">
        <w:rPr>
          <w:rtl/>
        </w:rPr>
        <w:t>،</w:t>
      </w:r>
      <w:r>
        <w:rPr>
          <w:rtl/>
        </w:rPr>
        <w:t xml:space="preserve"> فقلت</w:t>
      </w:r>
      <w:r w:rsidR="0002370A">
        <w:rPr>
          <w:rtl/>
        </w:rPr>
        <w:t>:</w:t>
      </w:r>
      <w:r>
        <w:rPr>
          <w:rtl/>
        </w:rPr>
        <w:t xml:space="preserve"> جُعِلتُ فِداك وأنت الضّامِن لهم إذا فعلوا ذلك والزَّعيم به؟ قال</w:t>
      </w:r>
      <w:r w:rsidR="0002370A">
        <w:rPr>
          <w:rtl/>
        </w:rPr>
        <w:t>:</w:t>
      </w:r>
      <w:r>
        <w:rPr>
          <w:rtl/>
        </w:rPr>
        <w:t xml:space="preserve"> أنا الضّامن لهم ذلك والزَّعيم لمن فعل ذلك. </w:t>
      </w:r>
    </w:p>
    <w:p w:rsidR="00F16F88" w:rsidRDefault="00F16F88" w:rsidP="0002370A">
      <w:pPr>
        <w:pStyle w:val="libNormal"/>
        <w:rPr>
          <w:rtl/>
        </w:rPr>
      </w:pPr>
      <w:r>
        <w:rPr>
          <w:rtl/>
        </w:rPr>
        <w:t>قال</w:t>
      </w:r>
      <w:r w:rsidR="0002370A">
        <w:rPr>
          <w:rtl/>
        </w:rPr>
        <w:t>:</w:t>
      </w:r>
      <w:r>
        <w:rPr>
          <w:rtl/>
        </w:rPr>
        <w:t xml:space="preserve"> قلت</w:t>
      </w:r>
      <w:r w:rsidR="0002370A">
        <w:rPr>
          <w:rtl/>
        </w:rPr>
        <w:t>:</w:t>
      </w:r>
      <w:r>
        <w:rPr>
          <w:rtl/>
        </w:rPr>
        <w:t xml:space="preserve"> فكيف يعزّي بعضهم بعضاً؟ قال</w:t>
      </w:r>
      <w:r w:rsidR="0002370A">
        <w:rPr>
          <w:rtl/>
        </w:rPr>
        <w:t>:</w:t>
      </w:r>
      <w:r>
        <w:rPr>
          <w:rtl/>
        </w:rPr>
        <w:t xml:space="preserve"> يقولون</w:t>
      </w:r>
      <w:r w:rsidR="0002370A">
        <w:rPr>
          <w:rtl/>
        </w:rPr>
        <w:t>:</w:t>
      </w:r>
      <w:r>
        <w:rPr>
          <w:rtl/>
        </w:rPr>
        <w:t xml:space="preserve"> عَظَّم اللهُ اُجُورَنا بِمُصابنا بِالحسينِ </w:t>
      </w:r>
      <w:r w:rsidR="0002370A" w:rsidRPr="0002370A">
        <w:rPr>
          <w:rStyle w:val="libAlaemChar"/>
          <w:rFonts w:hint="cs"/>
          <w:rtl/>
        </w:rPr>
        <w:t>عليه‌السلام</w:t>
      </w:r>
      <w:r w:rsidR="0002370A">
        <w:rPr>
          <w:rtl/>
        </w:rPr>
        <w:t>،</w:t>
      </w:r>
      <w:r>
        <w:rPr>
          <w:rtl/>
        </w:rPr>
        <w:t xml:space="preserve"> وجَعَلَنا وإيّاكم مِن الطّالِبين بِثأرِه مع وَليّه الإمام المَهديّ مِن آل محمّدٍ</w:t>
      </w:r>
      <w:r w:rsidR="0002370A">
        <w:rPr>
          <w:rtl/>
        </w:rPr>
        <w:t>؛</w:t>
      </w:r>
      <w:r>
        <w:rPr>
          <w:rtl/>
        </w:rPr>
        <w:t xml:space="preserve"> فإن استطعت أن لا تنتشر يومك في حاجة فافعل</w:t>
      </w:r>
      <w:r w:rsidR="0002370A">
        <w:rPr>
          <w:rtl/>
        </w:rPr>
        <w:t>،</w:t>
      </w:r>
      <w:r>
        <w:rPr>
          <w:rtl/>
        </w:rPr>
        <w:t xml:space="preserve"> فإنّه يوم نحس لا تقضى فيه حاجة</w:t>
      </w:r>
      <w:r w:rsidR="0002370A">
        <w:rPr>
          <w:rtl/>
        </w:rPr>
        <w:t>،</w:t>
      </w:r>
      <w:r>
        <w:rPr>
          <w:rtl/>
        </w:rPr>
        <w:t xml:space="preserve"> وإن قضيت لم يبارك له فيها ولم ير رُشْداً</w:t>
      </w:r>
      <w:r w:rsidR="0002370A">
        <w:rPr>
          <w:rtl/>
        </w:rPr>
        <w:t>،</w:t>
      </w:r>
      <w:r>
        <w:rPr>
          <w:rtl/>
        </w:rPr>
        <w:t xml:space="preserve"> ولا تدَّخِرنَّ لمنزلك شيئاً</w:t>
      </w:r>
      <w:r w:rsidR="0002370A">
        <w:rPr>
          <w:rtl/>
        </w:rPr>
        <w:t>،</w:t>
      </w:r>
      <w:r>
        <w:rPr>
          <w:rtl/>
        </w:rPr>
        <w:t xml:space="preserve"> فإنّه مَن ادَّخر لمنزلِه شيئاً في ذلك اليوم لم يُبارك له فيما يدَّخره ولا يُبارك له في أهله</w:t>
      </w:r>
      <w:r w:rsidR="0002370A">
        <w:rPr>
          <w:rtl/>
        </w:rPr>
        <w:t>،</w:t>
      </w:r>
      <w:r>
        <w:rPr>
          <w:rtl/>
        </w:rPr>
        <w:t xml:space="preserve"> فمن فعل ذلك كُتِبَ له ثوابُ ألفِ ألفِ حَجّة و</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ألف ألف عُمرة</w:t>
      </w:r>
      <w:r w:rsidR="0002370A">
        <w:rPr>
          <w:rtl/>
        </w:rPr>
        <w:t>،</w:t>
      </w:r>
      <w:r>
        <w:rPr>
          <w:rtl/>
        </w:rPr>
        <w:t xml:space="preserve"> وألف ألف غَزوة كلُّها مع رسول الله </w:t>
      </w:r>
      <w:r w:rsidR="0002370A" w:rsidRPr="0002370A">
        <w:rPr>
          <w:rStyle w:val="libAlaemChar"/>
          <w:rFonts w:hint="cs"/>
          <w:rtl/>
        </w:rPr>
        <w:t>صلى‌الله‌عليه‌وآله</w:t>
      </w:r>
      <w:r>
        <w:rPr>
          <w:rtl/>
        </w:rPr>
        <w:t xml:space="preserve"> وكان له ثواب مصيبة كلِّ نبيٍّ ورَسولٍ وصِدِّيق وشَهيدٍ مات أو قُتِل منذ خلق الله الدُّنيا إلى أن تقوم السّاعة. </w:t>
      </w:r>
    </w:p>
    <w:p w:rsidR="00F16F88" w:rsidRDefault="00F16F88" w:rsidP="0002370A">
      <w:pPr>
        <w:pStyle w:val="libNormal"/>
        <w:rPr>
          <w:rtl/>
        </w:rPr>
      </w:pPr>
      <w:r>
        <w:rPr>
          <w:rtl/>
        </w:rPr>
        <w:t>قال صالِح بن عُقْبَةَ الجُه</w:t>
      </w:r>
      <w:r>
        <w:rPr>
          <w:rFonts w:hint="cs"/>
          <w:rtl/>
        </w:rPr>
        <w:t>َ</w:t>
      </w:r>
      <w:r>
        <w:rPr>
          <w:rtl/>
        </w:rPr>
        <w:t>نيُّ وسيف بن عَمِيرةَ</w:t>
      </w:r>
      <w:r w:rsidR="0002370A">
        <w:rPr>
          <w:rtl/>
        </w:rPr>
        <w:t>:</w:t>
      </w:r>
      <w:r>
        <w:rPr>
          <w:rtl/>
        </w:rPr>
        <w:t xml:space="preserve"> قال عَلْقَمَةُ بنُ محمّد الحَضرَميُّ</w:t>
      </w:r>
      <w:r w:rsidR="0002370A">
        <w:rPr>
          <w:rtl/>
        </w:rPr>
        <w:t>:</w:t>
      </w:r>
      <w:r>
        <w:rPr>
          <w:rtl/>
        </w:rPr>
        <w:t xml:space="preserve"> فقلت لأبي جعفر </w:t>
      </w:r>
      <w:r w:rsidR="0002370A" w:rsidRPr="0002370A">
        <w:rPr>
          <w:rStyle w:val="libAlaemChar"/>
          <w:rFonts w:hint="cs"/>
          <w:rtl/>
        </w:rPr>
        <w:t>عليه‌السلام</w:t>
      </w:r>
      <w:r w:rsidR="0002370A">
        <w:rPr>
          <w:rtl/>
        </w:rPr>
        <w:t>:</w:t>
      </w:r>
      <w:r>
        <w:rPr>
          <w:rtl/>
        </w:rPr>
        <w:t xml:space="preserve"> علِّمني دُعاءً أدعو به في ذلك اليوم إذا أنا زُرْتُه مِن قَريب</w:t>
      </w:r>
      <w:r w:rsidR="0002370A">
        <w:rPr>
          <w:rtl/>
        </w:rPr>
        <w:t>،</w:t>
      </w:r>
      <w:r>
        <w:rPr>
          <w:rtl/>
        </w:rPr>
        <w:t xml:space="preserve"> ودُعاءً أدعو به إذا لم أزُرْهُ مِن قريب</w:t>
      </w:r>
      <w:r w:rsidR="0002370A">
        <w:rPr>
          <w:rtl/>
        </w:rPr>
        <w:t>،</w:t>
      </w:r>
      <w:r>
        <w:rPr>
          <w:rtl/>
        </w:rPr>
        <w:t xml:space="preserve"> وأومأتُ إليه مِنْ بُعْدِ البلاد ومِن سَطحِ داري بالسَّلام</w:t>
      </w:r>
      <w:r w:rsidR="0002370A">
        <w:rPr>
          <w:rtl/>
        </w:rPr>
        <w:t>،</w:t>
      </w:r>
      <w:r>
        <w:rPr>
          <w:rtl/>
        </w:rPr>
        <w:t xml:space="preserve"> قال</w:t>
      </w:r>
      <w:r w:rsidR="0002370A">
        <w:rPr>
          <w:rtl/>
        </w:rPr>
        <w:t>:</w:t>
      </w:r>
      <w:r>
        <w:rPr>
          <w:rtl/>
        </w:rPr>
        <w:t xml:space="preserve"> فقال</w:t>
      </w:r>
      <w:r w:rsidR="0002370A">
        <w:rPr>
          <w:rtl/>
        </w:rPr>
        <w:t>:</w:t>
      </w:r>
      <w:r>
        <w:rPr>
          <w:rtl/>
        </w:rPr>
        <w:t xml:space="preserve"> يا عَلْقمَة إذا أنت صَلّيت رَكعتين بعد أن تؤمي إليه بالسَّلام وقلت عند الإيماء إليه [و] مِن بَعد الرّ</w:t>
      </w:r>
      <w:r>
        <w:rPr>
          <w:rFonts w:hint="cs"/>
          <w:rtl/>
        </w:rPr>
        <w:t>َ</w:t>
      </w:r>
      <w:r>
        <w:rPr>
          <w:rtl/>
        </w:rPr>
        <w:t>كعتين هذا القول فإنّك إذا قلتَ ذلك فقد دعوت بما يدعو به مَن زارَه مِن الملائكة</w:t>
      </w:r>
      <w:r w:rsidR="0002370A">
        <w:rPr>
          <w:rtl/>
        </w:rPr>
        <w:t>،</w:t>
      </w:r>
      <w:r>
        <w:rPr>
          <w:rtl/>
        </w:rPr>
        <w:t xml:space="preserve"> وكَتَبَ اللهُ لك بها ألفَ ألفَ حَسَنة</w:t>
      </w:r>
      <w:r w:rsidR="0002370A">
        <w:rPr>
          <w:rtl/>
        </w:rPr>
        <w:t>،</w:t>
      </w:r>
      <w:r>
        <w:rPr>
          <w:rtl/>
        </w:rPr>
        <w:t xml:space="preserve"> ومحى عنك ألف</w:t>
      </w:r>
      <w:r>
        <w:rPr>
          <w:rFonts w:hint="cs"/>
          <w:rtl/>
        </w:rPr>
        <w:t>َ</w:t>
      </w:r>
      <w:r>
        <w:rPr>
          <w:rtl/>
        </w:rPr>
        <w:t xml:space="preserve"> ألفَ سيِّئةٍ</w:t>
      </w:r>
      <w:r w:rsidR="0002370A">
        <w:rPr>
          <w:rtl/>
        </w:rPr>
        <w:t>،</w:t>
      </w:r>
      <w:r>
        <w:rPr>
          <w:rtl/>
        </w:rPr>
        <w:t xml:space="preserve"> ورَفع لك مائةَ ألف ألف دَرجةٍ</w:t>
      </w:r>
      <w:r w:rsidR="0002370A">
        <w:rPr>
          <w:rtl/>
        </w:rPr>
        <w:t>،</w:t>
      </w:r>
      <w:r>
        <w:rPr>
          <w:rtl/>
        </w:rPr>
        <w:t xml:space="preserve"> وكنت ممّن استشهد مع الحسين بن عليٍّ </w:t>
      </w:r>
      <w:r w:rsidR="0002370A" w:rsidRPr="0002370A">
        <w:rPr>
          <w:rStyle w:val="libAlaemChar"/>
          <w:rFonts w:hint="cs"/>
          <w:rtl/>
        </w:rPr>
        <w:t>عليهما‌السلام</w:t>
      </w:r>
      <w:r>
        <w:rPr>
          <w:rtl/>
        </w:rPr>
        <w:t xml:space="preserve"> حتّى تُشاركهم في درجاتهم</w:t>
      </w:r>
      <w:r w:rsidR="0002370A">
        <w:rPr>
          <w:rtl/>
        </w:rPr>
        <w:t>،</w:t>
      </w:r>
      <w:r>
        <w:rPr>
          <w:rtl/>
        </w:rPr>
        <w:t xml:space="preserve"> ولا تُعرَف إلاّ في الشُّهداء الّذين استشهدوا معه</w:t>
      </w:r>
      <w:r w:rsidR="0002370A">
        <w:rPr>
          <w:rtl/>
        </w:rPr>
        <w:t>،</w:t>
      </w:r>
      <w:r>
        <w:rPr>
          <w:rtl/>
        </w:rPr>
        <w:t xml:space="preserve"> وكُتِبَ لك ثَواب كلِّ نبيٍّ ورسول وزيارة مَن زارَ الحسين بن عليٍّ </w:t>
      </w:r>
      <w:r w:rsidR="0002370A" w:rsidRPr="0002370A">
        <w:rPr>
          <w:rStyle w:val="libAlaemChar"/>
          <w:rFonts w:hint="cs"/>
          <w:rtl/>
        </w:rPr>
        <w:t>عليهما‌السلام</w:t>
      </w:r>
      <w:r>
        <w:rPr>
          <w:rtl/>
        </w:rPr>
        <w:t xml:space="preserve"> مُنذُ يوم قُتِل</w:t>
      </w:r>
      <w:r w:rsidR="0002370A">
        <w:rPr>
          <w:rtl/>
        </w:rPr>
        <w:t>،</w:t>
      </w:r>
      <w:r>
        <w:rPr>
          <w:rtl/>
        </w:rPr>
        <w:t xml:space="preserve"> [تقول</w:t>
      </w:r>
      <w:r w:rsidR="0002370A">
        <w:rPr>
          <w:rtl/>
        </w:rPr>
        <w:t>:</w:t>
      </w:r>
      <w:r>
        <w:rPr>
          <w:rFonts w:hint="cs"/>
          <w:rtl/>
        </w:rPr>
        <w:t xml:space="preserve"> </w:t>
      </w:r>
      <w:r>
        <w:rPr>
          <w:rtl/>
        </w:rPr>
        <w:t>]</w:t>
      </w:r>
    </w:p>
    <w:p w:rsidR="00F16F88" w:rsidRDefault="00F16F88" w:rsidP="0002370A">
      <w:pPr>
        <w:pStyle w:val="libNormal"/>
        <w:rPr>
          <w:rtl/>
        </w:rPr>
      </w:pPr>
      <w:r w:rsidRPr="00F16F88">
        <w:rPr>
          <w:rStyle w:val="libDoaBoldChar"/>
          <w:rtl/>
        </w:rPr>
        <w:t>السَّلامُ عَلَيْكَ يا أبا عَبْدِاللهِ</w:t>
      </w:r>
      <w:r w:rsidR="0002370A">
        <w:rPr>
          <w:rStyle w:val="libDoaBoldChar"/>
          <w:rtl/>
        </w:rPr>
        <w:t>،</w:t>
      </w:r>
      <w:r w:rsidRPr="00F16F88">
        <w:rPr>
          <w:rStyle w:val="libDoaBoldChar"/>
          <w:rtl/>
        </w:rPr>
        <w:t xml:space="preserve"> السَّلامُ عَلَيْكَ يَا بْنَ رَسُولِ اللهِ</w:t>
      </w:r>
      <w:r w:rsidR="0002370A">
        <w:rPr>
          <w:rStyle w:val="libDoaBoldChar"/>
          <w:rtl/>
        </w:rPr>
        <w:t>،</w:t>
      </w:r>
      <w:r w:rsidRPr="00F16F88">
        <w:rPr>
          <w:rStyle w:val="libDoaBoldChar"/>
          <w:rtl/>
        </w:rPr>
        <w:t xml:space="preserve"> [السَّلامُ عَلَيكَ يا خِيَرَةَ اللهِ وابْنَ خِيَرَتِه] السَّلامُ عَلَيْكَ يَا بْنَ أميرِ المُؤمِنينَ</w:t>
      </w:r>
      <w:r w:rsidR="0002370A">
        <w:rPr>
          <w:rStyle w:val="libDoaBoldChar"/>
          <w:rtl/>
        </w:rPr>
        <w:t>،</w:t>
      </w:r>
      <w:r w:rsidRPr="00F16F88">
        <w:rPr>
          <w:rStyle w:val="libDoaBoldChar"/>
          <w:rtl/>
        </w:rPr>
        <w:t xml:space="preserve"> وَابْنَ سَيِّدِ الْوَصِيّ</w:t>
      </w:r>
      <w:r w:rsidRPr="00F16F88">
        <w:rPr>
          <w:rStyle w:val="libDoaBoldChar"/>
          <w:rFonts w:hint="cs"/>
          <w:rtl/>
        </w:rPr>
        <w:t>ِ</w:t>
      </w:r>
      <w:r w:rsidRPr="00F16F88">
        <w:rPr>
          <w:rStyle w:val="libDoaBoldChar"/>
          <w:rtl/>
        </w:rPr>
        <w:t>ينَ</w:t>
      </w:r>
      <w:r w:rsidR="0002370A">
        <w:rPr>
          <w:rStyle w:val="libDoaBoldChar"/>
          <w:rtl/>
        </w:rPr>
        <w:t>،</w:t>
      </w:r>
      <w:r w:rsidRPr="00F16F88">
        <w:rPr>
          <w:rStyle w:val="libDoaBoldChar"/>
          <w:rtl/>
        </w:rPr>
        <w:t xml:space="preserve"> السَّلامُ عَلَيْكَ يَا بْنَ فاطِمَةَ سَيِّدَةِ نِساءِ الْعالَمينَ</w:t>
      </w:r>
      <w:r w:rsidR="0002370A">
        <w:rPr>
          <w:rStyle w:val="libDoaBoldChar"/>
          <w:rtl/>
        </w:rPr>
        <w:t>،</w:t>
      </w:r>
      <w:r w:rsidRPr="00F16F88">
        <w:rPr>
          <w:rStyle w:val="libDoaBoldChar"/>
          <w:rtl/>
        </w:rPr>
        <w:t xml:space="preserve"> السَّلامُ عَلَيْكَ يا ثأرَ اللهِ وَأبْنَ ثَأرِهِ وَالْوِتْرَ المَوتُور</w:t>
      </w:r>
      <w:r w:rsidRPr="00256696">
        <w:rPr>
          <w:rtl/>
        </w:rPr>
        <w:t xml:space="preserve"> </w:t>
      </w:r>
      <w:r w:rsidRPr="00F16F88">
        <w:rPr>
          <w:rStyle w:val="libFootnotenumChar"/>
          <w:rtl/>
        </w:rPr>
        <w:t>(1)</w:t>
      </w:r>
      <w:r w:rsidR="0002370A" w:rsidRPr="00256696">
        <w:rPr>
          <w:rtl/>
        </w:rPr>
        <w:t>،</w:t>
      </w:r>
      <w:r w:rsidRPr="00F16F88">
        <w:rPr>
          <w:rStyle w:val="libDoaBoldChar"/>
          <w:rtl/>
        </w:rPr>
        <w:t xml:space="preserve"> السَّلامُ عَلَيكَ وعَلى الأرْواحِ الَّتي حَلَّتْ بفِنائِكَ وأناخَتْ بِرَحْلِكَ</w:t>
      </w:r>
      <w:r w:rsidR="0002370A">
        <w:rPr>
          <w:rStyle w:val="libDoaBoldChar"/>
          <w:rtl/>
        </w:rPr>
        <w:t>،</w:t>
      </w:r>
      <w:r w:rsidRPr="00F16F88">
        <w:rPr>
          <w:rStyle w:val="libDoaBoldChar"/>
          <w:rtl/>
        </w:rPr>
        <w:t xml:space="preserve"> عَلَيكُمْ مَنّيِ جَميعاً سَلامُ اللهِ أبَدَاً مابَقِيتُ وَبَقيَ اللَّيْلُ والنَّهارُ</w:t>
      </w:r>
      <w:r w:rsidR="0002370A">
        <w:rPr>
          <w:rStyle w:val="libDoaBoldChar"/>
          <w:rtl/>
        </w:rPr>
        <w:t>،</w:t>
      </w:r>
      <w:r w:rsidRPr="00F16F88">
        <w:rPr>
          <w:rStyle w:val="libDoaBoldChar"/>
          <w:rtl/>
        </w:rPr>
        <w:t xml:space="preserve"> يا أبا عَبْدِالله لَقَد عَظُمَتِ [الرَّزيَّةُ وَجَلَّتِ] المُصِيبَةُ بِكَ عَلَيْنا وَعَلى جَميعِ أهْلِ السَّماواتِ [وَالأرْضِ]</w:t>
      </w:r>
      <w:r w:rsidR="0002370A">
        <w:rPr>
          <w:rStyle w:val="libDoaBoldChar"/>
          <w:rtl/>
        </w:rPr>
        <w:t>،</w:t>
      </w:r>
      <w:r w:rsidRPr="00F16F88">
        <w:rPr>
          <w:rStyle w:val="libDoaBoldChar"/>
          <w:rtl/>
        </w:rPr>
        <w:t xml:space="preserve"> فَلَعَن</w:t>
      </w:r>
      <w:r w:rsidRPr="00F16F88">
        <w:rPr>
          <w:rStyle w:val="libDoaBoldChar"/>
          <w:rFonts w:hint="cs"/>
          <w:rtl/>
        </w:rPr>
        <w:t>َ</w:t>
      </w:r>
      <w:r w:rsidRPr="00F16F88">
        <w:rPr>
          <w:rStyle w:val="libDoaBoldChar"/>
          <w:rtl/>
        </w:rPr>
        <w:t xml:space="preserve"> اللهُ اُمَّةً أسَّسَتْ أساسَ الظُّلم وَالجَورِ عَلَيْكُمْ أهْلَ الْبَيْتِ</w:t>
      </w:r>
      <w:r w:rsidR="0002370A">
        <w:rPr>
          <w:rStyle w:val="libDoaBoldChar"/>
          <w:rtl/>
        </w:rPr>
        <w:t>،</w:t>
      </w:r>
      <w:r w:rsidRPr="00F16F88">
        <w:rPr>
          <w:rStyle w:val="libDoaBoldChar"/>
          <w:rtl/>
        </w:rPr>
        <w:t xml:space="preserve"> وَلَعَنَ اللهُ اُمَّةً دَفَعَتْكُمْ عَنْ مَقامِكُمْ</w:t>
      </w:r>
      <w:r w:rsidR="0002370A">
        <w:rPr>
          <w:rStyle w:val="libDoaBoldChar"/>
          <w:rtl/>
        </w:rPr>
        <w:t>؛</w:t>
      </w:r>
      <w:r w:rsidRPr="00F16F88">
        <w:rPr>
          <w:rStyle w:val="libDoaBoldChar"/>
          <w:rtl/>
        </w:rPr>
        <w:t xml:space="preserve"> وَأزالَتْكُمْ عَنْ مَراتِبكُمُ الَّتي رَتَّبَكُمُ اللهُ فيها</w:t>
      </w:r>
      <w:r w:rsidR="0002370A">
        <w:rPr>
          <w:rStyle w:val="libDoaBoldChar"/>
          <w:rtl/>
        </w:rPr>
        <w:t>،</w:t>
      </w:r>
      <w:r w:rsidRPr="00F16F88">
        <w:rPr>
          <w:rStyle w:val="libDoaBoldChar"/>
          <w:rtl/>
        </w:rPr>
        <w:t xml:space="preserve"> وَلَعَنَ اللهُ اُمَّةً قَتَلَتْكُمْ</w:t>
      </w:r>
      <w:r w:rsidR="0002370A">
        <w:rPr>
          <w:rStyle w:val="libDoaBoldChar"/>
          <w:rtl/>
        </w:rPr>
        <w:t>،</w:t>
      </w:r>
      <w:r w:rsidRPr="00F16F88">
        <w:rPr>
          <w:rStyle w:val="libDoaBoldChar"/>
          <w:rtl/>
        </w:rPr>
        <w:t xml:space="preserve"> وَلَعَنَ اللهُ المُمَهِّدينَ لَهُمْ بِالتَّمْكِينِ مِنْ قِتالِكُمْ [بَرِئتُ إلىَ اللهِ وَإليْكُم مِنهُمْ] وَمِنْ أشْياعِهِمْ وَأتْباعِهِمْ</w:t>
      </w:r>
      <w:r w:rsidR="0002370A">
        <w:rPr>
          <w:rStyle w:val="libDoaBoldChar"/>
          <w:rtl/>
        </w:rPr>
        <w:t>،</w:t>
      </w:r>
      <w:r w:rsidRPr="00F16F88">
        <w:rPr>
          <w:rStyle w:val="libDoaBoldChar"/>
          <w:rtl/>
        </w:rPr>
        <w:t xml:space="preserve"> يا</w:t>
      </w:r>
      <w:r>
        <w:rPr>
          <w:rtl/>
        </w:rPr>
        <w:t xml:space="preserve"> </w:t>
      </w:r>
    </w:p>
    <w:p w:rsidR="00F16F88" w:rsidRDefault="00F16F88" w:rsidP="00F16F88">
      <w:pPr>
        <w:pStyle w:val="libLine"/>
        <w:rPr>
          <w:rtl/>
        </w:rPr>
      </w:pPr>
      <w:r>
        <w:rPr>
          <w:rtl/>
        </w:rPr>
        <w:t>__________________</w:t>
      </w:r>
    </w:p>
    <w:p w:rsidR="00F16F88" w:rsidRPr="0093070C" w:rsidRDefault="00F16F88" w:rsidP="00F16F88">
      <w:pPr>
        <w:pStyle w:val="libFootnote0"/>
        <w:rPr>
          <w:rtl/>
        </w:rPr>
      </w:pPr>
      <w:r w:rsidRPr="0093070C">
        <w:rPr>
          <w:rtl/>
        </w:rPr>
        <w:t>1</w:t>
      </w:r>
      <w:r w:rsidR="004F49F5">
        <w:rPr>
          <w:rtl/>
        </w:rPr>
        <w:t xml:space="preserve"> - </w:t>
      </w:r>
      <w:r w:rsidRPr="0093070C">
        <w:rPr>
          <w:rtl/>
        </w:rPr>
        <w:t>قوله</w:t>
      </w:r>
      <w:r w:rsidR="0002370A">
        <w:rPr>
          <w:rtl/>
        </w:rPr>
        <w:t>:</w:t>
      </w:r>
      <w:r w:rsidRPr="0093070C">
        <w:rPr>
          <w:rtl/>
        </w:rPr>
        <w:t xml:space="preserve"> « يا ثأر الله » قال الكفعميّ</w:t>
      </w:r>
      <w:r w:rsidR="0002370A">
        <w:rPr>
          <w:rtl/>
        </w:rPr>
        <w:t>:</w:t>
      </w:r>
      <w:r w:rsidRPr="0093070C">
        <w:rPr>
          <w:rtl/>
        </w:rPr>
        <w:t xml:space="preserve"> معناه أنَّه سبحانه هو صاحب ثأره والمُطالِب به. وقوله</w:t>
      </w:r>
      <w:r w:rsidR="0002370A">
        <w:rPr>
          <w:rtl/>
        </w:rPr>
        <w:t>:</w:t>
      </w:r>
      <w:r w:rsidRPr="0093070C">
        <w:rPr>
          <w:rtl/>
        </w:rPr>
        <w:t xml:space="preserve"> « والوِتْر الموتور »</w:t>
      </w:r>
      <w:r w:rsidR="0002370A">
        <w:rPr>
          <w:rtl/>
        </w:rPr>
        <w:t>،</w:t>
      </w:r>
      <w:r w:rsidRPr="0093070C">
        <w:rPr>
          <w:rtl/>
        </w:rPr>
        <w:t xml:space="preserve"> قال في القاموس</w:t>
      </w:r>
      <w:r w:rsidR="0002370A">
        <w:rPr>
          <w:rtl/>
        </w:rPr>
        <w:t>:</w:t>
      </w:r>
      <w:r w:rsidRPr="0093070C">
        <w:rPr>
          <w:rtl/>
        </w:rPr>
        <w:t xml:space="preserve"> « المَوتور هو مَن قُتِلَ له قَتيل فلم يُدْرِكْ بِدَمه ».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أبا عَبْدِالله إنّي سِلْمٌ لِمَنْ سالَمَكُمْ وَحَرْبٌ لمنْ حارَبَكم إلى يَوم القِيامَةِ</w:t>
      </w:r>
      <w:r w:rsidR="0002370A">
        <w:rPr>
          <w:rStyle w:val="libDoaBoldChar"/>
          <w:rtl/>
        </w:rPr>
        <w:t>،</w:t>
      </w:r>
      <w:r w:rsidRPr="00F16F88">
        <w:rPr>
          <w:rStyle w:val="libDoaBoldChar"/>
          <w:rtl/>
        </w:rPr>
        <w:t xml:space="preserve"> فلَعَنَ اللهُ آلَ زِيادٍ وَآل</w:t>
      </w:r>
      <w:r w:rsidRPr="00F16F88">
        <w:rPr>
          <w:rStyle w:val="libDoaBoldChar"/>
          <w:rFonts w:hint="cs"/>
          <w:rtl/>
        </w:rPr>
        <w:t>َ</w:t>
      </w:r>
      <w:r w:rsidRPr="00F16F88">
        <w:rPr>
          <w:rStyle w:val="libDoaBoldChar"/>
          <w:rtl/>
        </w:rPr>
        <w:t xml:space="preserve"> مَرْوانَ</w:t>
      </w:r>
      <w:r w:rsidR="0002370A">
        <w:rPr>
          <w:rStyle w:val="libDoaBoldChar"/>
          <w:rtl/>
        </w:rPr>
        <w:t>،</w:t>
      </w:r>
      <w:r w:rsidRPr="00F16F88">
        <w:rPr>
          <w:rStyle w:val="libDoaBoldChar"/>
          <w:rtl/>
        </w:rPr>
        <w:t xml:space="preserve"> وَلَعَنَ اللهُ بَني اُمَّيَّة قاطِبَةً</w:t>
      </w:r>
      <w:r w:rsidR="0002370A">
        <w:rPr>
          <w:rStyle w:val="libDoaBoldChar"/>
          <w:rtl/>
        </w:rPr>
        <w:t>،</w:t>
      </w:r>
      <w:r w:rsidRPr="00F16F88">
        <w:rPr>
          <w:rStyle w:val="libDoaBoldChar"/>
          <w:rtl/>
        </w:rPr>
        <w:t xml:space="preserve"> ولَعَنَ اللهُ ابْنَ مَرْجانَةَ</w:t>
      </w:r>
      <w:r w:rsidR="0002370A">
        <w:rPr>
          <w:rStyle w:val="libDoaBoldChar"/>
          <w:rtl/>
        </w:rPr>
        <w:t>،</w:t>
      </w:r>
      <w:r w:rsidRPr="00F16F88">
        <w:rPr>
          <w:rStyle w:val="libDoaBoldChar"/>
          <w:rtl/>
        </w:rPr>
        <w:t xml:space="preserve"> ولَعَنَ الله عُمَرَ بْنَ سَعْدٍ</w:t>
      </w:r>
      <w:r w:rsidR="0002370A">
        <w:rPr>
          <w:rStyle w:val="libDoaBoldChar"/>
          <w:rtl/>
        </w:rPr>
        <w:t>،</w:t>
      </w:r>
      <w:r w:rsidRPr="00F16F88">
        <w:rPr>
          <w:rStyle w:val="libDoaBoldChar"/>
          <w:rtl/>
        </w:rPr>
        <w:t xml:space="preserve"> وَلَعَنَ الله شِمْراً</w:t>
      </w:r>
      <w:r w:rsidR="0002370A">
        <w:rPr>
          <w:rStyle w:val="libDoaBoldChar"/>
          <w:rtl/>
        </w:rPr>
        <w:t>،</w:t>
      </w:r>
      <w:r w:rsidRPr="00F16F88">
        <w:rPr>
          <w:rStyle w:val="libDoaBoldChar"/>
          <w:rtl/>
        </w:rPr>
        <w:t xml:space="preserve"> وَلَعَنَ اللهُ اُمَّةً أسْرَجَتْ وَألْجمَتْ وَتَهيَّأَتْ لِقِتالِكَ</w:t>
      </w:r>
      <w:r w:rsidR="0002370A">
        <w:rPr>
          <w:rStyle w:val="libDoaBoldChar"/>
          <w:rtl/>
        </w:rPr>
        <w:t>،</w:t>
      </w:r>
      <w:r w:rsidRPr="00F16F88">
        <w:rPr>
          <w:rStyle w:val="libDoaBoldChar"/>
          <w:rtl/>
        </w:rPr>
        <w:t xml:space="preserve"> يا أبا عَبْدِالله بأبي أنْتَ وَاُمّ</w:t>
      </w:r>
      <w:r w:rsidRPr="00F16F88">
        <w:rPr>
          <w:rStyle w:val="libDoaBoldChar"/>
          <w:rFonts w:hint="cs"/>
          <w:rtl/>
        </w:rPr>
        <w:t>ِ</w:t>
      </w:r>
      <w:r w:rsidRPr="00F16F88">
        <w:rPr>
          <w:rStyle w:val="libDoaBoldChar"/>
          <w:rtl/>
        </w:rPr>
        <w:t>ي لَقَدْ عَظُمَ مُصابي بِكَ</w:t>
      </w:r>
      <w:r w:rsidRPr="00256696">
        <w:rPr>
          <w:rStyle w:val="libNormalChar"/>
          <w:rtl/>
        </w:rPr>
        <w:t xml:space="preserve"> </w:t>
      </w:r>
      <w:r w:rsidRPr="00F16F88">
        <w:rPr>
          <w:rStyle w:val="libFootnotenumChar"/>
          <w:rtl/>
        </w:rPr>
        <w:t>(1)</w:t>
      </w:r>
      <w:r w:rsidRPr="00256696">
        <w:rPr>
          <w:rStyle w:val="libNormalChar"/>
          <w:rtl/>
        </w:rPr>
        <w:t xml:space="preserve"> </w:t>
      </w:r>
      <w:r w:rsidRPr="00F16F88">
        <w:rPr>
          <w:rStyle w:val="libDoaBoldChar"/>
          <w:rtl/>
        </w:rPr>
        <w:t xml:space="preserve">فَأسْألُ اللهَ الَّذي أكْرَمَ مَقامَكَ أنْ يُكْرِمَني بِكَ وَيَرْزُقَني طَلَبَ ثَأرِكَ مَع إمامٍ مَنْصُورِ مِنْ آل مُحَمَّدٍ </w:t>
      </w:r>
      <w:r w:rsidR="0002370A" w:rsidRPr="0002370A">
        <w:rPr>
          <w:rStyle w:val="libAlaemChar"/>
          <w:rFonts w:hint="cs"/>
          <w:rtl/>
        </w:rPr>
        <w:t>صلى‌الله‌عليه‌وآله‌وسلم</w:t>
      </w:r>
      <w:r w:rsidR="0002370A">
        <w:rPr>
          <w:rStyle w:val="libDoaBoldChar"/>
          <w:rtl/>
        </w:rPr>
        <w:t>،</w:t>
      </w:r>
      <w:r w:rsidRPr="00F16F88">
        <w:rPr>
          <w:rStyle w:val="libDoaBoldChar"/>
          <w:rtl/>
        </w:rPr>
        <w:t xml:space="preserve"> اللّهُمَّ اجْعَلْني وَجيهاً عِنْدَكَ بِالحُسَينِ في الدُّنيا وَالآخِرَة</w:t>
      </w:r>
      <w:r w:rsidR="0002370A">
        <w:rPr>
          <w:rStyle w:val="libDoaBoldChar"/>
          <w:rtl/>
        </w:rPr>
        <w:t>،</w:t>
      </w:r>
      <w:r w:rsidRPr="00F16F88">
        <w:rPr>
          <w:rStyle w:val="libDoaBoldChar"/>
          <w:rtl/>
        </w:rPr>
        <w:t xml:space="preserve"> يا سَيِّدي يا أبا عَبْدِاللهِ إنّي أتَقَرَّبُ إلى اللهِ [تَعالى] وإلى رَسُولِهِ وَإلى أمير المؤمِنينَ وإلى فاطِمَةَ وَإلى الحسَنِ وَإلَيْكَ</w:t>
      </w:r>
      <w:r w:rsidR="0002370A">
        <w:rPr>
          <w:rStyle w:val="libDoaBoldChar"/>
          <w:rtl/>
        </w:rPr>
        <w:t>،</w:t>
      </w:r>
      <w:r w:rsidRPr="00F16F88">
        <w:rPr>
          <w:rStyle w:val="libDoaBoldChar"/>
          <w:rtl/>
        </w:rPr>
        <w:t xml:space="preserve"> صَلّى اللهُ عَلَيكَ وَسَلّم</w:t>
      </w:r>
      <w:r w:rsidR="0002370A">
        <w:rPr>
          <w:rStyle w:val="libDoaBoldChar"/>
          <w:rtl/>
        </w:rPr>
        <w:t>،</w:t>
      </w:r>
      <w:r w:rsidRPr="00F16F88">
        <w:rPr>
          <w:rStyle w:val="libDoaBoldChar"/>
          <w:rtl/>
        </w:rPr>
        <w:t xml:space="preserve"> وَعَلَيْهم بِمُوالاتِكَ يا أبا عَبْدِاللهِ وَبالْبَراءةِ مِنْ أعْدائِكَ وَمِمّنْ قاتَلَكَ وَنَصَبَ لَكَ الحَرْبَ</w:t>
      </w:r>
      <w:r w:rsidR="0002370A">
        <w:rPr>
          <w:rStyle w:val="libDoaBoldChar"/>
          <w:rtl/>
        </w:rPr>
        <w:t>،</w:t>
      </w:r>
      <w:r w:rsidRPr="00F16F88">
        <w:rPr>
          <w:rStyle w:val="libDoaBoldChar"/>
          <w:rtl/>
        </w:rPr>
        <w:t xml:space="preserve"> وَمِنْ جميع أعْدائِكُمْ</w:t>
      </w:r>
      <w:r w:rsidR="0002370A">
        <w:rPr>
          <w:rStyle w:val="libDoaBoldChar"/>
          <w:rtl/>
        </w:rPr>
        <w:t>،</w:t>
      </w:r>
      <w:r w:rsidRPr="00F16F88">
        <w:rPr>
          <w:rStyle w:val="libDoaBoldChar"/>
          <w:rtl/>
        </w:rPr>
        <w:t xml:space="preserve"> وَبِالبَراءَةِ ممَّن أسَّسَ الجَورَ وَبَنى عَلَيْهِ بُنْيانَهُ وَأجْرى ظُلْمَهُ وَجَورَهُ عَلَيْكُمْ وَعَلى أشْياعِكُمْ</w:t>
      </w:r>
      <w:r w:rsidR="0002370A">
        <w:rPr>
          <w:rStyle w:val="libDoaBoldChar"/>
          <w:rtl/>
        </w:rPr>
        <w:t>،</w:t>
      </w:r>
      <w:r w:rsidRPr="00F16F88">
        <w:rPr>
          <w:rStyle w:val="libDoaBoldChar"/>
          <w:rtl/>
        </w:rPr>
        <w:t xml:space="preserve"> بَرِئْتُ إلى اللهِ وَإلَيْكُمْ مِنهُم</w:t>
      </w:r>
      <w:r w:rsidR="0002370A">
        <w:rPr>
          <w:rStyle w:val="libDoaBoldChar"/>
          <w:rtl/>
        </w:rPr>
        <w:t>،</w:t>
      </w:r>
      <w:r w:rsidRPr="00F16F88">
        <w:rPr>
          <w:rStyle w:val="libDoaBoldChar"/>
          <w:rtl/>
        </w:rPr>
        <w:t xml:space="preserve"> وَأتَقَرَّبُ إلى اللهِ ثُمَّ إلَيْكُمْ بِموالاتِكُمْ وَمُوالاةِ وَليِّكُمْ وَالبَراءةِ مِنْ أعدائِكُمْ</w:t>
      </w:r>
      <w:r w:rsidR="0002370A">
        <w:rPr>
          <w:rStyle w:val="libDoaBoldChar"/>
          <w:rtl/>
        </w:rPr>
        <w:t>،</w:t>
      </w:r>
      <w:r w:rsidRPr="00F16F88">
        <w:rPr>
          <w:rStyle w:val="libDoaBoldChar"/>
          <w:rtl/>
        </w:rPr>
        <w:t xml:space="preserve"> وَمِنَ النّاصِبيّينَ لَكُمُ الحَرْبَ وَالْبَراءَةَ مِنْ أشْياعِهمْ وَأتْباعِهمْ</w:t>
      </w:r>
      <w:r w:rsidR="0002370A">
        <w:rPr>
          <w:rStyle w:val="libDoaBoldChar"/>
          <w:rtl/>
        </w:rPr>
        <w:t>،</w:t>
      </w:r>
      <w:r w:rsidRPr="00F16F88">
        <w:rPr>
          <w:rStyle w:val="libDoaBoldChar"/>
          <w:rtl/>
        </w:rPr>
        <w:t xml:space="preserve"> إنّي سِلْمٌ لِمَنْ سالَمَكُم</w:t>
      </w:r>
      <w:r w:rsidR="0002370A">
        <w:rPr>
          <w:rStyle w:val="libDoaBoldChar"/>
          <w:rtl/>
        </w:rPr>
        <w:t>،</w:t>
      </w:r>
      <w:r w:rsidRPr="00F16F88">
        <w:rPr>
          <w:rStyle w:val="libDoaBoldChar"/>
          <w:rtl/>
        </w:rPr>
        <w:t xml:space="preserve"> وَحَرْبٌ لِمَنْ حارَبَكُمْ</w:t>
      </w:r>
      <w:r w:rsidR="0002370A">
        <w:rPr>
          <w:rStyle w:val="libDoaBoldChar"/>
          <w:rtl/>
        </w:rPr>
        <w:t>،</w:t>
      </w:r>
      <w:r w:rsidRPr="00F16F88">
        <w:rPr>
          <w:rStyle w:val="libDoaBoldChar"/>
          <w:rtl/>
        </w:rPr>
        <w:t xml:space="preserve"> وَوَليٌّ لِمَنْ والاكُمْ</w:t>
      </w:r>
      <w:r w:rsidR="0002370A">
        <w:rPr>
          <w:rStyle w:val="libDoaBoldChar"/>
          <w:rtl/>
        </w:rPr>
        <w:t>،</w:t>
      </w:r>
      <w:r w:rsidRPr="00F16F88">
        <w:rPr>
          <w:rStyle w:val="libDoaBoldChar"/>
          <w:rtl/>
        </w:rPr>
        <w:t xml:space="preserve"> وَعَدُوٌ لِمَن عاداكُمْ</w:t>
      </w:r>
      <w:r w:rsidR="0002370A">
        <w:rPr>
          <w:rStyle w:val="libDoaBoldChar"/>
          <w:rtl/>
        </w:rPr>
        <w:t>،</w:t>
      </w:r>
      <w:r w:rsidRPr="00F16F88">
        <w:rPr>
          <w:rStyle w:val="libDoaBoldChar"/>
          <w:rtl/>
        </w:rPr>
        <w:t xml:space="preserve"> فأسألُ اللهَ الَّذي أكْرَمَني بمعْرِفَتِكُمْ وَمَعْرِفَةِ أوْليائِكُمْ وَرَزَقَني الْبَراءةَ مِنْ أعْدائِكُمْ أنْ يَجْعَلَني مَعَكم في الدُّنْيا والآخِرَةِ</w:t>
      </w:r>
      <w:r w:rsidR="0002370A">
        <w:rPr>
          <w:rStyle w:val="libDoaBoldChar"/>
          <w:rtl/>
        </w:rPr>
        <w:t>،</w:t>
      </w:r>
      <w:r w:rsidRPr="00F16F88">
        <w:rPr>
          <w:rStyle w:val="libDoaBoldChar"/>
          <w:rtl/>
        </w:rPr>
        <w:t xml:space="preserve"> وأنْ يُثَبِّتَ لي عِنْدَكُمْ قَدَم صِدْقٍ في الدُّنْيا وَالآخِرَةِ</w:t>
      </w:r>
      <w:r w:rsidR="0002370A">
        <w:rPr>
          <w:rStyle w:val="libDoaBoldChar"/>
          <w:rtl/>
        </w:rPr>
        <w:t>،</w:t>
      </w:r>
      <w:r w:rsidRPr="00F16F88">
        <w:rPr>
          <w:rStyle w:val="libDoaBoldChar"/>
          <w:rtl/>
        </w:rPr>
        <w:t xml:space="preserve"> وَأسْأَلُهُ أنْ يُبَلِّغَني المقامَ المَحْمُودِ لَكم عِندَ اللهِ</w:t>
      </w:r>
      <w:r w:rsidR="0002370A">
        <w:rPr>
          <w:rStyle w:val="libDoaBoldChar"/>
          <w:rtl/>
        </w:rPr>
        <w:t>،</w:t>
      </w:r>
      <w:r w:rsidRPr="00F16F88">
        <w:rPr>
          <w:rStyle w:val="libDoaBoldChar"/>
          <w:rtl/>
        </w:rPr>
        <w:t xml:space="preserve"> وَأنْ يَرْزُقَني طَلَبَ ثَأرِكم مَع إمام مَهْديّ ناطِقٍ لَكُمْ</w:t>
      </w:r>
      <w:r w:rsidR="0002370A">
        <w:rPr>
          <w:rStyle w:val="libDoaBoldChar"/>
          <w:rtl/>
        </w:rPr>
        <w:t>،</w:t>
      </w:r>
      <w:r w:rsidRPr="00F16F88">
        <w:rPr>
          <w:rStyle w:val="libDoaBoldChar"/>
          <w:rtl/>
        </w:rPr>
        <w:t xml:space="preserve"> وَأسْأَلُ اللهَ بِحَقِّكُمْ وَبالشَّأْنِ الَّذي لَكُمْ عِنْدَهُ أنْ يُعطيَني بِمُصابي بِكُم أفْضَلَ ما أعْطى مُصاباً بمُصيبَةٍ أقول</w:t>
      </w:r>
      <w:r w:rsidR="0002370A">
        <w:rPr>
          <w:rStyle w:val="libDoaBoldChar"/>
          <w:rtl/>
        </w:rPr>
        <w:t>:</w:t>
      </w:r>
      <w:r w:rsidRPr="00F16F88">
        <w:rPr>
          <w:rStyle w:val="libDoaBoldChar"/>
          <w:rtl/>
        </w:rPr>
        <w:t xml:space="preserve"> «</w:t>
      </w:r>
      <w:r w:rsidRPr="004F49F5">
        <w:rPr>
          <w:rStyle w:val="libFootnoteAieChar"/>
          <w:rtl/>
        </w:rPr>
        <w:t xml:space="preserve"> </w:t>
      </w:r>
      <w:r w:rsidRPr="004F49F5">
        <w:rPr>
          <w:rStyle w:val="libAieChar"/>
          <w:rtl/>
        </w:rPr>
        <w:t>إنّا لله وَإنّا إلَيْهِ راجِعُون</w:t>
      </w:r>
      <w:r w:rsidRPr="00F16F88">
        <w:rPr>
          <w:rStyle w:val="libDoaBoldChar"/>
          <w:rtl/>
        </w:rPr>
        <w:t xml:space="preserve"> »</w:t>
      </w:r>
      <w:r w:rsidR="0002370A">
        <w:rPr>
          <w:rStyle w:val="libDoaBoldChar"/>
          <w:rtl/>
        </w:rPr>
        <w:t>،</w:t>
      </w:r>
      <w:r w:rsidRPr="00F16F88">
        <w:rPr>
          <w:rStyle w:val="libDoaBoldChar"/>
          <w:rtl/>
        </w:rPr>
        <w:t xml:space="preserve"> يالَها مِنْ مُصيبَةٍ</w:t>
      </w:r>
      <w:r w:rsidR="0002370A">
        <w:rPr>
          <w:rStyle w:val="libDoaBoldChar"/>
          <w:rtl/>
        </w:rPr>
        <w:t>،</w:t>
      </w:r>
      <w:r w:rsidRPr="00F16F88">
        <w:rPr>
          <w:rStyle w:val="libDoaBoldChar"/>
          <w:rtl/>
        </w:rPr>
        <w:t xml:space="preserve"> ما أعْظَمَها وَأعْظَم رَزِيَّتها في الإسْلام! وفي جَميعِ أهْلِ السَّماواتِ وَالأَرض</w:t>
      </w:r>
      <w:r w:rsidRPr="00256696">
        <w:rPr>
          <w:rStyle w:val="libNormalChar"/>
          <w:rtl/>
        </w:rPr>
        <w:t xml:space="preserve"> </w:t>
      </w:r>
      <w:r w:rsidRPr="00F16F88">
        <w:rPr>
          <w:rStyle w:val="libFootnotenumChar"/>
          <w:rtl/>
        </w:rPr>
        <w:t>(2)</w:t>
      </w:r>
      <w:r w:rsidRPr="00256696">
        <w:rPr>
          <w:rStyle w:val="libNormalChar"/>
          <w:rtl/>
        </w:rPr>
        <w:t xml:space="preserve"> </w:t>
      </w:r>
      <w:r w:rsidRPr="00F16F88">
        <w:rPr>
          <w:rStyle w:val="libDoaBoldChar"/>
          <w:rtl/>
        </w:rPr>
        <w:t>اللّهُمَّ اجْعَلْني في مَقامِي هذا ممَّن تَنالُهُ مِنكَ صَلَواتٌ وَرَحمةٌ وَمَغْفِرَةٌ</w:t>
      </w:r>
      <w:r w:rsidR="0002370A">
        <w:rPr>
          <w:rStyle w:val="libDoaBoldChar"/>
          <w:rtl/>
        </w:rPr>
        <w:t>،</w:t>
      </w:r>
      <w:r w:rsidRPr="00F16F88">
        <w:rPr>
          <w:rStyle w:val="libDoaBoldChar"/>
          <w:rtl/>
        </w:rPr>
        <w:t xml:space="preserve"> اللّهُمَّ اجْعَلْ مَحيايَ مَحيا مُحَمَّدٍ وَآلِ مُحَمَّدٍ</w:t>
      </w:r>
      <w:r w:rsidR="0002370A">
        <w:rPr>
          <w:rStyle w:val="libDoaBoldChar"/>
          <w:rtl/>
        </w:rPr>
        <w:t>،</w:t>
      </w:r>
      <w:r w:rsidRPr="00F16F88">
        <w:rPr>
          <w:rStyle w:val="libDoaBoldChar"/>
          <w:rtl/>
        </w:rPr>
        <w:t xml:space="preserve"> وَمَماتي مَماتَ مُحَمَّدٍ وَآلِ مُحَمَّدٍ </w:t>
      </w:r>
      <w:r w:rsidR="0002370A" w:rsidRPr="0002370A">
        <w:rPr>
          <w:rStyle w:val="libAlaemChar"/>
          <w:rFonts w:hint="cs"/>
          <w:rtl/>
        </w:rPr>
        <w:t>صلى‌الله‌عليه‌وآله‌وسلم</w:t>
      </w:r>
      <w:r w:rsidR="0002370A">
        <w:rPr>
          <w:rStyle w:val="libDoaBoldChar"/>
          <w:rtl/>
        </w:rPr>
        <w:t>،</w:t>
      </w:r>
      <w:r w:rsidRPr="00F16F88">
        <w:rPr>
          <w:rStyle w:val="libDoaBoldChar"/>
          <w:rtl/>
        </w:rPr>
        <w:t xml:space="preserve"> اللّهُمّ إنَّ هذا يَومٌ تَنزَّلَتْ فيهِ اللَّعْنَةُ</w:t>
      </w:r>
      <w:r w:rsidRPr="00256696">
        <w:rPr>
          <w:rStyle w:val="libNormalChar"/>
          <w:rtl/>
        </w:rPr>
        <w:t xml:space="preserve"> </w:t>
      </w:r>
      <w:r w:rsidRPr="00F16F88">
        <w:rPr>
          <w:rStyle w:val="libFootnotenumChar"/>
          <w:rtl/>
        </w:rPr>
        <w:t>(3)</w:t>
      </w:r>
      <w:r w:rsidRPr="00256696">
        <w:rPr>
          <w:rStyle w:val="libNormalChar"/>
          <w:rtl/>
        </w:rPr>
        <w:t xml:space="preserve"> </w:t>
      </w:r>
      <w:r w:rsidRPr="00F16F88">
        <w:rPr>
          <w:rStyle w:val="libDoaBoldChar"/>
          <w:rtl/>
        </w:rPr>
        <w:t>عَلى آل</w:t>
      </w:r>
      <w:r w:rsidRPr="00F16F88">
        <w:rPr>
          <w:rStyle w:val="libDoaBoldChar"/>
          <w:rFonts w:hint="cs"/>
          <w:rtl/>
        </w:rPr>
        <w:t>ِ</w:t>
      </w:r>
      <w:r w:rsidRPr="00F16F88">
        <w:rPr>
          <w:rStyle w:val="libDoaBoldChar"/>
          <w:rtl/>
        </w:rPr>
        <w:t xml:space="preserve"> زيادٍ وَآل</w:t>
      </w:r>
      <w:r w:rsidRPr="00F16F88">
        <w:rPr>
          <w:rStyle w:val="libDoaBoldChar"/>
          <w:rFonts w:hint="cs"/>
          <w:rtl/>
        </w:rPr>
        <w:t>ِ</w:t>
      </w:r>
      <w:r w:rsidRPr="00F16F88">
        <w:rPr>
          <w:rStyle w:val="libDoaBoldChar"/>
          <w:rtl/>
        </w:rPr>
        <w:t xml:space="preserve"> اُمَيَّةَ وَابْنِ آكِلَةِ الأكْبادِ</w:t>
      </w:r>
      <w:r w:rsidR="0002370A">
        <w:rPr>
          <w:rStyle w:val="libDoaBoldChar"/>
          <w:rtl/>
        </w:rPr>
        <w:t>،</w:t>
      </w:r>
      <w:r w:rsidRPr="00F16F88">
        <w:rPr>
          <w:rStyle w:val="libDoaBoldChar"/>
          <w:rtl/>
        </w:rPr>
        <w:t xml:space="preserve"> اللَّعِينِ بُنِ اللَّعِينِ</w:t>
      </w:r>
      <w:r w:rsidR="0002370A">
        <w:rPr>
          <w:rStyle w:val="libDoaBoldChar"/>
          <w:rtl/>
        </w:rPr>
        <w:t>،</w:t>
      </w:r>
      <w:r w:rsidRPr="00F16F88">
        <w:rPr>
          <w:rStyle w:val="libDoaBoldChar"/>
          <w:rtl/>
        </w:rPr>
        <w:t xml:space="preserve"> عَلى لِسانِ نَبيِّكَ</w:t>
      </w:r>
      <w:r w:rsidR="0002370A">
        <w:rPr>
          <w:rStyle w:val="libDoaBoldChar"/>
          <w:rtl/>
        </w:rPr>
        <w:t>،</w:t>
      </w:r>
      <w:r w:rsidRPr="00F16F88">
        <w:rPr>
          <w:rStyle w:val="libDoaBoldChar"/>
          <w:rtl/>
        </w:rPr>
        <w:t xml:space="preserve"> في كلِّ مَوطِنٍ وَمَوقِفٍ وَقَفَ</w:t>
      </w:r>
      <w:r>
        <w:rPr>
          <w:rtl/>
        </w:rPr>
        <w:t xml:space="preserve"> </w:t>
      </w:r>
    </w:p>
    <w:p w:rsidR="00F16F88" w:rsidRDefault="00F16F88" w:rsidP="00F16F88">
      <w:pPr>
        <w:pStyle w:val="libLine"/>
        <w:rPr>
          <w:rtl/>
        </w:rPr>
      </w:pPr>
      <w:r>
        <w:rPr>
          <w:rtl/>
        </w:rPr>
        <w:t>__________________</w:t>
      </w:r>
    </w:p>
    <w:p w:rsidR="00F16F88" w:rsidRPr="001C1254" w:rsidRDefault="00F16F88" w:rsidP="00F16F88">
      <w:pPr>
        <w:pStyle w:val="libFootnote0"/>
        <w:rPr>
          <w:rtl/>
        </w:rPr>
      </w:pPr>
      <w:r w:rsidRPr="001C1254">
        <w:rPr>
          <w:rtl/>
        </w:rPr>
        <w:t>1</w:t>
      </w:r>
      <w:r w:rsidR="004F49F5">
        <w:rPr>
          <w:rtl/>
        </w:rPr>
        <w:t xml:space="preserve"> - </w:t>
      </w:r>
      <w:r w:rsidRPr="001C1254">
        <w:rPr>
          <w:rtl/>
        </w:rPr>
        <w:t>المُصاب</w:t>
      </w:r>
      <w:r w:rsidR="0002370A">
        <w:rPr>
          <w:rtl/>
        </w:rPr>
        <w:t>:</w:t>
      </w:r>
      <w:r>
        <w:rPr>
          <w:rtl/>
        </w:rPr>
        <w:t xml:space="preserve"> </w:t>
      </w:r>
      <w:r w:rsidRPr="001C1254">
        <w:rPr>
          <w:rtl/>
        </w:rPr>
        <w:t>الشّدّة النّازلة.</w:t>
      </w:r>
    </w:p>
    <w:p w:rsidR="00F16F88" w:rsidRPr="001C1254" w:rsidRDefault="00F16F88" w:rsidP="00F16F88">
      <w:pPr>
        <w:pStyle w:val="libFootnote0"/>
        <w:rPr>
          <w:rtl/>
        </w:rPr>
      </w:pPr>
      <w:r w:rsidRPr="001C1254">
        <w:rPr>
          <w:rtl/>
        </w:rPr>
        <w:t>2</w:t>
      </w:r>
      <w:r w:rsidR="004F49F5">
        <w:rPr>
          <w:rtl/>
        </w:rPr>
        <w:t xml:space="preserve"> - </w:t>
      </w:r>
      <w:r w:rsidRPr="001C1254">
        <w:rPr>
          <w:rtl/>
        </w:rPr>
        <w:t>في بعض النّسخ</w:t>
      </w:r>
      <w:r w:rsidR="0002370A">
        <w:rPr>
          <w:rtl/>
        </w:rPr>
        <w:t>:</w:t>
      </w:r>
      <w:r>
        <w:rPr>
          <w:rtl/>
        </w:rPr>
        <w:t xml:space="preserve"> « </w:t>
      </w:r>
      <w:r w:rsidRPr="001C1254">
        <w:rPr>
          <w:rtl/>
        </w:rPr>
        <w:t>الأرضين</w:t>
      </w:r>
      <w:r>
        <w:rPr>
          <w:rtl/>
        </w:rPr>
        <w:t xml:space="preserve"> ».</w:t>
      </w:r>
    </w:p>
    <w:p w:rsidR="00F16F88" w:rsidRPr="001C1254" w:rsidRDefault="00F16F88" w:rsidP="00F16F88">
      <w:pPr>
        <w:pStyle w:val="libFootnote0"/>
        <w:rPr>
          <w:rtl/>
        </w:rPr>
      </w:pPr>
      <w:r w:rsidRPr="001C1254">
        <w:rPr>
          <w:rtl/>
        </w:rPr>
        <w:t>3</w:t>
      </w:r>
      <w:r w:rsidR="004F49F5">
        <w:rPr>
          <w:rtl/>
        </w:rPr>
        <w:t xml:space="preserve"> - </w:t>
      </w:r>
      <w:r w:rsidRPr="001C1254">
        <w:rPr>
          <w:rtl/>
        </w:rPr>
        <w:t>في البحار</w:t>
      </w:r>
      <w:r w:rsidR="0002370A">
        <w:rPr>
          <w:rtl/>
        </w:rPr>
        <w:t>:</w:t>
      </w:r>
      <w:r>
        <w:rPr>
          <w:rtl/>
        </w:rPr>
        <w:t xml:space="preserve"> « </w:t>
      </w:r>
      <w:r w:rsidRPr="001C1254">
        <w:rPr>
          <w:rtl/>
        </w:rPr>
        <w:t>تنزّل فيه اللّعنة</w:t>
      </w:r>
      <w:r>
        <w:rPr>
          <w:rtl/>
        </w:rPr>
        <w:t xml:space="preserve"> ».</w:t>
      </w:r>
      <w:r w:rsidRPr="001C1254">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 xml:space="preserve">فيهِ نَبيُّكَ </w:t>
      </w:r>
      <w:r w:rsidR="0002370A" w:rsidRPr="0002370A">
        <w:rPr>
          <w:rStyle w:val="libAlaemChar"/>
          <w:rFonts w:hint="cs"/>
          <w:rtl/>
        </w:rPr>
        <w:t>صلى‌الله‌عليه‌وآله‌وسلم</w:t>
      </w:r>
      <w:r w:rsidR="0002370A">
        <w:rPr>
          <w:rStyle w:val="libDoaBoldChar"/>
          <w:rtl/>
        </w:rPr>
        <w:t>،</w:t>
      </w:r>
      <w:r w:rsidRPr="00F16F88">
        <w:rPr>
          <w:rStyle w:val="libDoaBoldChar"/>
          <w:rtl/>
        </w:rPr>
        <w:t xml:space="preserve"> اللّهُمَّ الْعَنْ أبا سُفيانَ وَمُعاويَةَ</w:t>
      </w:r>
      <w:r w:rsidR="0002370A">
        <w:rPr>
          <w:rStyle w:val="libDoaBoldChar"/>
          <w:rtl/>
        </w:rPr>
        <w:t>،</w:t>
      </w:r>
      <w:r w:rsidRPr="00F16F88">
        <w:rPr>
          <w:rStyle w:val="libDoaBoldChar"/>
          <w:rtl/>
        </w:rPr>
        <w:t xml:space="preserve"> وَعَلى يَزيدَ بِنْ مُعاويَة</w:t>
      </w:r>
      <w:r w:rsidRPr="00F16F88">
        <w:rPr>
          <w:rStyle w:val="libDoaBoldChar"/>
          <w:rFonts w:hint="cs"/>
          <w:rtl/>
        </w:rPr>
        <w:t>َ</w:t>
      </w:r>
      <w:r w:rsidRPr="00F16F88">
        <w:rPr>
          <w:rStyle w:val="libDoaBoldChar"/>
          <w:rtl/>
        </w:rPr>
        <w:t xml:space="preserve"> اللَّعْنَة</w:t>
      </w:r>
      <w:r w:rsidRPr="00F16F88">
        <w:rPr>
          <w:rStyle w:val="libDoaBoldChar"/>
          <w:rFonts w:hint="cs"/>
          <w:rtl/>
        </w:rPr>
        <w:t>ُ</w:t>
      </w:r>
      <w:r w:rsidRPr="00F16F88">
        <w:rPr>
          <w:rStyle w:val="libDoaBoldChar"/>
          <w:rtl/>
        </w:rPr>
        <w:t xml:space="preserve"> أبَدَ الآبِد</w:t>
      </w:r>
      <w:r w:rsidRPr="00F16F88">
        <w:rPr>
          <w:rStyle w:val="libDoaBoldChar"/>
          <w:rFonts w:hint="cs"/>
          <w:rtl/>
        </w:rPr>
        <w:t>ِ</w:t>
      </w:r>
      <w:r w:rsidRPr="00F16F88">
        <w:rPr>
          <w:rStyle w:val="libDoaBoldChar"/>
          <w:rtl/>
        </w:rPr>
        <w:t>ينَ</w:t>
      </w:r>
      <w:r w:rsidR="0002370A">
        <w:rPr>
          <w:rStyle w:val="libDoaBoldChar"/>
          <w:rtl/>
        </w:rPr>
        <w:t>،</w:t>
      </w:r>
      <w:r w:rsidRPr="00F16F88">
        <w:rPr>
          <w:rStyle w:val="libDoaBoldChar"/>
          <w:rtl/>
        </w:rPr>
        <w:t xml:space="preserve"> اللّهُمَّ فَضاعِفْ عَلَيْهمُ اللَّعْنَة</w:t>
      </w:r>
      <w:r w:rsidRPr="00F16F88">
        <w:rPr>
          <w:rStyle w:val="libDoaBoldChar"/>
          <w:rFonts w:hint="cs"/>
          <w:rtl/>
        </w:rPr>
        <w:t>َ</w:t>
      </w:r>
      <w:r w:rsidRPr="00F16F88">
        <w:rPr>
          <w:rStyle w:val="libDoaBoldChar"/>
          <w:rtl/>
        </w:rPr>
        <w:t xml:space="preserve"> أبَدا</w:t>
      </w:r>
      <w:r w:rsidRPr="00F16F88">
        <w:rPr>
          <w:rStyle w:val="libDoaBoldChar"/>
          <w:rFonts w:hint="cs"/>
          <w:rtl/>
        </w:rPr>
        <w:t>ً</w:t>
      </w:r>
      <w:r w:rsidRPr="00F16F88">
        <w:rPr>
          <w:rStyle w:val="libDoaBoldChar"/>
          <w:rtl/>
        </w:rPr>
        <w:t xml:space="preserve"> لِقَتْلِهم</w:t>
      </w:r>
      <w:r w:rsidRPr="00F16F88">
        <w:rPr>
          <w:rStyle w:val="libDoaBoldChar"/>
          <w:rFonts w:hint="cs"/>
          <w:rtl/>
        </w:rPr>
        <w:t>ُ</w:t>
      </w:r>
      <w:r w:rsidRPr="00F16F88">
        <w:rPr>
          <w:rStyle w:val="libDoaBoldChar"/>
          <w:rtl/>
        </w:rPr>
        <w:t xml:space="preserve"> الحُسَينَ [</w:t>
      </w:r>
      <w:r w:rsidR="0002370A" w:rsidRPr="0002370A">
        <w:rPr>
          <w:rStyle w:val="libAlaemChar"/>
          <w:rFonts w:hint="cs"/>
          <w:rtl/>
        </w:rPr>
        <w:t>عليه‌السلام</w:t>
      </w:r>
      <w:r w:rsidRPr="00F16F88">
        <w:rPr>
          <w:rStyle w:val="libDoaBoldChar"/>
          <w:rtl/>
        </w:rPr>
        <w:t>]</w:t>
      </w:r>
      <w:r w:rsidR="0002370A">
        <w:rPr>
          <w:rStyle w:val="libDoaBoldChar"/>
          <w:rtl/>
        </w:rPr>
        <w:t>،</w:t>
      </w:r>
      <w:r w:rsidRPr="00F16F88">
        <w:rPr>
          <w:rStyle w:val="libDoaBoldChar"/>
          <w:rtl/>
        </w:rPr>
        <w:t xml:space="preserve"> اللّهُمَّ إنّي أتَقَرَّبُ إلَيْكِ في هذا الْيَوم</w:t>
      </w:r>
      <w:r w:rsidRPr="00F16F88">
        <w:rPr>
          <w:rStyle w:val="libDoaBoldChar"/>
          <w:rFonts w:hint="cs"/>
          <w:rtl/>
        </w:rPr>
        <w:t>ِ</w:t>
      </w:r>
      <w:r w:rsidRPr="00F16F88">
        <w:rPr>
          <w:rStyle w:val="libDoaBoldChar"/>
          <w:rtl/>
        </w:rPr>
        <w:t xml:space="preserve"> في مَوقِفي هذا وَأيّام</w:t>
      </w:r>
      <w:r w:rsidRPr="00F16F88">
        <w:rPr>
          <w:rStyle w:val="libDoaBoldChar"/>
          <w:rFonts w:hint="cs"/>
          <w:rtl/>
        </w:rPr>
        <w:t>ِ</w:t>
      </w:r>
      <w:r w:rsidRPr="00F16F88">
        <w:rPr>
          <w:rStyle w:val="libDoaBoldChar"/>
          <w:rtl/>
        </w:rPr>
        <w:t xml:space="preserve"> حَياتي بالْبَراءةِ مِنْهم وَاللَّعْنَةِ عَلَيْهِمْ</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وَبِالمو</w:t>
      </w:r>
      <w:r w:rsidRPr="00F16F88">
        <w:rPr>
          <w:rStyle w:val="libDoaBoldChar"/>
          <w:rFonts w:hint="cs"/>
          <w:rtl/>
        </w:rPr>
        <w:t>ا</w:t>
      </w:r>
      <w:r w:rsidRPr="00F16F88">
        <w:rPr>
          <w:rStyle w:val="libDoaBoldChar"/>
          <w:rtl/>
        </w:rPr>
        <w:t>لاةِ لِنَبيِّكَ مُحَمَّدٍ وَأهْلِ بَيْتِ نَبيِّك صَلّى اللهُ عَلَيهِ وَعَلَيهمْ أجْمَعِينَ</w:t>
      </w:r>
      <w:r>
        <w:rPr>
          <w:rtl/>
        </w:rPr>
        <w:t xml:space="preserve"> ». </w:t>
      </w:r>
    </w:p>
    <w:p w:rsidR="00F16F88" w:rsidRDefault="00F16F88" w:rsidP="0002370A">
      <w:pPr>
        <w:pStyle w:val="libNormal"/>
        <w:rPr>
          <w:rtl/>
        </w:rPr>
      </w:pPr>
      <w:r>
        <w:rPr>
          <w:rtl/>
        </w:rPr>
        <w:t>ثم تقول مائة مرَّة</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الْعَنْ أوَّلَ ظالِم</w:t>
      </w:r>
      <w:r w:rsidRPr="00F16F88">
        <w:rPr>
          <w:rStyle w:val="libDoaBoldChar"/>
          <w:rFonts w:hint="cs"/>
          <w:rtl/>
        </w:rPr>
        <w:t>ٍ</w:t>
      </w:r>
      <w:r w:rsidRPr="00F16F88">
        <w:rPr>
          <w:rStyle w:val="libDoaBoldChar"/>
          <w:rtl/>
        </w:rPr>
        <w:t xml:space="preserve"> ظَلَمَ حَقَّ مُحَمَّدٍ وَآلِ مُحَمَّدٍ</w:t>
      </w:r>
      <w:r w:rsidR="0002370A">
        <w:rPr>
          <w:rStyle w:val="libDoaBoldChar"/>
          <w:rtl/>
        </w:rPr>
        <w:t>،</w:t>
      </w:r>
      <w:r w:rsidRPr="00F16F88">
        <w:rPr>
          <w:rStyle w:val="libDoaBoldChar"/>
          <w:rtl/>
        </w:rPr>
        <w:t xml:space="preserve"> وَآخِرَ تاب</w:t>
      </w:r>
      <w:r w:rsidRPr="00F16F88">
        <w:rPr>
          <w:rStyle w:val="libDoaBoldChar"/>
          <w:rFonts w:hint="cs"/>
          <w:rtl/>
        </w:rPr>
        <w:t>ِ</w:t>
      </w:r>
      <w:r w:rsidRPr="00F16F88">
        <w:rPr>
          <w:rStyle w:val="libDoaBoldChar"/>
          <w:rtl/>
        </w:rPr>
        <w:t>ع لَهُ عَلى ذلِكَ</w:t>
      </w:r>
      <w:r w:rsidR="0002370A">
        <w:rPr>
          <w:rStyle w:val="libDoaBoldChar"/>
          <w:rtl/>
        </w:rPr>
        <w:t>،</w:t>
      </w:r>
      <w:r w:rsidRPr="00F16F88">
        <w:rPr>
          <w:rStyle w:val="libDoaBoldChar"/>
          <w:rtl/>
        </w:rPr>
        <w:t xml:space="preserve"> اللّهُمَّ الْعَنِ الْعِصابَةَ الَّتي جاهَدَتِ</w:t>
      </w:r>
      <w:r w:rsidRPr="00256696">
        <w:rPr>
          <w:rtl/>
        </w:rPr>
        <w:t xml:space="preserve"> </w:t>
      </w:r>
      <w:r w:rsidRPr="00F16F88">
        <w:rPr>
          <w:rStyle w:val="libFootnotenumChar"/>
          <w:rtl/>
        </w:rPr>
        <w:t>(2)</w:t>
      </w:r>
      <w:r w:rsidRPr="00256696">
        <w:rPr>
          <w:rtl/>
        </w:rPr>
        <w:t xml:space="preserve"> </w:t>
      </w:r>
      <w:r w:rsidRPr="00F16F88">
        <w:rPr>
          <w:rStyle w:val="libDoaBoldChar"/>
          <w:rtl/>
        </w:rPr>
        <w:t>الحُسَينَ وَشايَعَتْ وَبايَعَتْ</w:t>
      </w:r>
      <w:r w:rsidRPr="00256696">
        <w:rPr>
          <w:rtl/>
        </w:rPr>
        <w:t xml:space="preserve"> </w:t>
      </w:r>
      <w:r w:rsidRPr="00F16F88">
        <w:rPr>
          <w:rStyle w:val="libFootnotenumChar"/>
          <w:rtl/>
        </w:rPr>
        <w:t>(3)</w:t>
      </w:r>
      <w:r w:rsidRPr="00256696">
        <w:rPr>
          <w:rtl/>
        </w:rPr>
        <w:t xml:space="preserve"> </w:t>
      </w:r>
      <w:r w:rsidRPr="00F16F88">
        <w:rPr>
          <w:rStyle w:val="libDoaBoldChar"/>
          <w:rtl/>
        </w:rPr>
        <w:t>[أعْداءه] عَلى قَتْلِهِ وَقَتْلِ أنْصارِهِ</w:t>
      </w:r>
      <w:r w:rsidR="0002370A">
        <w:rPr>
          <w:rStyle w:val="libDoaBoldChar"/>
          <w:rtl/>
        </w:rPr>
        <w:t>،</w:t>
      </w:r>
      <w:r w:rsidRPr="00F16F88">
        <w:rPr>
          <w:rStyle w:val="libDoaBoldChar"/>
          <w:rtl/>
        </w:rPr>
        <w:t xml:space="preserve"> اللّهُمَّ الْعَنْهم جَميعاً</w:t>
      </w:r>
      <w:r>
        <w:rPr>
          <w:rtl/>
        </w:rPr>
        <w:t xml:space="preserve"> ». </w:t>
      </w:r>
    </w:p>
    <w:p w:rsidR="00F16F88" w:rsidRDefault="00F16F88" w:rsidP="0002370A">
      <w:pPr>
        <w:pStyle w:val="libNormal"/>
        <w:rPr>
          <w:rtl/>
        </w:rPr>
      </w:pPr>
      <w:r>
        <w:rPr>
          <w:rtl/>
        </w:rPr>
        <w:t>ثمّ قل مائة مرة</w:t>
      </w:r>
      <w:r w:rsidR="0002370A">
        <w:rPr>
          <w:rtl/>
        </w:rPr>
        <w:t>:</w:t>
      </w:r>
      <w:r>
        <w:rPr>
          <w:rtl/>
        </w:rPr>
        <w:t xml:space="preserve"> </w:t>
      </w:r>
    </w:p>
    <w:p w:rsidR="00F16F88" w:rsidRDefault="00F16F88" w:rsidP="0002370A">
      <w:pPr>
        <w:pStyle w:val="libNormal"/>
        <w:rPr>
          <w:rtl/>
        </w:rPr>
      </w:pPr>
      <w:r w:rsidRPr="00F16F88">
        <w:rPr>
          <w:rStyle w:val="libDoaBoldChar"/>
          <w:rtl/>
        </w:rPr>
        <w:t>السّلام عَلَيكَ يا أبا عَبْدِاللهِ وَعَلَى الأرْواحِ الَّتي حَلَّتْ بِفنائِك</w:t>
      </w:r>
      <w:r w:rsidRPr="00256696">
        <w:rPr>
          <w:rtl/>
        </w:rPr>
        <w:t xml:space="preserve"> </w:t>
      </w:r>
      <w:r w:rsidRPr="00F16F88">
        <w:rPr>
          <w:rStyle w:val="libFootnotenumChar"/>
          <w:rtl/>
        </w:rPr>
        <w:t>(4)</w:t>
      </w:r>
      <w:r w:rsidR="0002370A" w:rsidRPr="00256696">
        <w:rPr>
          <w:rtl/>
        </w:rPr>
        <w:t>،</w:t>
      </w:r>
      <w:r w:rsidRPr="00F16F88">
        <w:rPr>
          <w:rStyle w:val="libDoaBoldChar"/>
          <w:rtl/>
        </w:rPr>
        <w:t xml:space="preserve"> وأناخَتْ بِرَحْلِكَ</w:t>
      </w:r>
      <w:r w:rsidRPr="00256696">
        <w:rPr>
          <w:rtl/>
        </w:rPr>
        <w:t xml:space="preserve"> </w:t>
      </w:r>
      <w:r w:rsidRPr="00F16F88">
        <w:rPr>
          <w:rStyle w:val="libFootnotenumChar"/>
          <w:rtl/>
        </w:rPr>
        <w:t>(5)</w:t>
      </w:r>
      <w:r w:rsidR="0002370A" w:rsidRPr="00256696">
        <w:rPr>
          <w:rtl/>
        </w:rPr>
        <w:t>،</w:t>
      </w:r>
      <w:r w:rsidRPr="00F16F88">
        <w:rPr>
          <w:rStyle w:val="libDoaBoldChar"/>
          <w:rtl/>
        </w:rPr>
        <w:t xml:space="preserve"> عَلَيْكُمْ مِنّي سَلام اللهِ أبَداً ما بَقِيتُ وَبَق</w:t>
      </w:r>
      <w:r w:rsidRPr="00F16F88">
        <w:rPr>
          <w:rStyle w:val="libDoaBoldChar"/>
          <w:rFonts w:hint="cs"/>
          <w:rtl/>
        </w:rPr>
        <w:t>ِ</w:t>
      </w:r>
      <w:r w:rsidRPr="00F16F88">
        <w:rPr>
          <w:rStyle w:val="libDoaBoldChar"/>
          <w:rtl/>
        </w:rPr>
        <w:t>ي</w:t>
      </w:r>
      <w:r w:rsidRPr="00F16F88">
        <w:rPr>
          <w:rStyle w:val="libDoaBoldChar"/>
          <w:rFonts w:hint="cs"/>
          <w:rtl/>
        </w:rPr>
        <w:t>َ</w:t>
      </w:r>
      <w:r w:rsidRPr="00F16F88">
        <w:rPr>
          <w:rStyle w:val="libDoaBoldChar"/>
          <w:rtl/>
        </w:rPr>
        <w:t xml:space="preserve"> اللَّيْلُ وَالنَّهارُ</w:t>
      </w:r>
      <w:r w:rsidR="0002370A">
        <w:rPr>
          <w:rStyle w:val="libDoaBoldChar"/>
          <w:rtl/>
        </w:rPr>
        <w:t>،</w:t>
      </w:r>
      <w:r w:rsidRPr="00F16F88">
        <w:rPr>
          <w:rStyle w:val="libDoaBoldChar"/>
          <w:rtl/>
        </w:rPr>
        <w:t xml:space="preserve"> وَلا جَعَلَهُ اللهُ آخِرَ العَهْدِ مِنْ زِيارَتِكم</w:t>
      </w:r>
      <w:r w:rsidR="0002370A">
        <w:rPr>
          <w:rStyle w:val="libDoaBoldChar"/>
          <w:rtl/>
        </w:rPr>
        <w:t>،</w:t>
      </w:r>
      <w:r w:rsidRPr="00F16F88">
        <w:rPr>
          <w:rStyle w:val="libDoaBoldChar"/>
          <w:rtl/>
        </w:rPr>
        <w:t xml:space="preserve"> السَّلامُ عَلَى الحسَينِ وَعَلى عَليِّ بْنِ الحسَينِ وعلى أولاد الحسين ( ع ) وَعَلى أصحابِ الحسَينِ صَلواتُ اللهِ عَلَيهِمْ أجْمَعينَ</w:t>
      </w:r>
      <w:r>
        <w:rPr>
          <w:rtl/>
        </w:rPr>
        <w:t xml:space="preserve"> ». </w:t>
      </w:r>
    </w:p>
    <w:p w:rsidR="00F16F88" w:rsidRDefault="00F16F88" w:rsidP="0002370A">
      <w:pPr>
        <w:pStyle w:val="libNormal"/>
        <w:rPr>
          <w:rtl/>
        </w:rPr>
      </w:pPr>
      <w:r>
        <w:rPr>
          <w:rtl/>
        </w:rPr>
        <w:t>ثمَّ تقول مرَّة واحدة</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خُصَّ أنْتَ أوَّلَ ظالمٍ ظَلَمَ آلَ نَبيِّكَ بِاللَّعْنِ</w:t>
      </w:r>
      <w:r w:rsidR="0002370A">
        <w:rPr>
          <w:rStyle w:val="libDoaBoldChar"/>
          <w:rtl/>
        </w:rPr>
        <w:t>،</w:t>
      </w:r>
      <w:r w:rsidRPr="00F16F88">
        <w:rPr>
          <w:rStyle w:val="libDoaBoldChar"/>
          <w:rtl/>
        </w:rPr>
        <w:t xml:space="preserve"> ثُمَّ الْعَنْ أعْداءَ آلِ مُحَمَّدٍ مِنَ الأوَّلِينَ وَالآخِرين</w:t>
      </w:r>
      <w:r w:rsidR="0002370A">
        <w:rPr>
          <w:rStyle w:val="libDoaBoldChar"/>
          <w:rtl/>
        </w:rPr>
        <w:t>،</w:t>
      </w:r>
      <w:r w:rsidRPr="00F16F88">
        <w:rPr>
          <w:rStyle w:val="libDoaBoldChar"/>
          <w:rtl/>
        </w:rPr>
        <w:t xml:space="preserve"> اللّهُمَّ الْعَنْ يَزيدَ وأباهُ</w:t>
      </w:r>
      <w:r w:rsidR="0002370A">
        <w:rPr>
          <w:rStyle w:val="libDoaBoldChar"/>
          <w:rtl/>
        </w:rPr>
        <w:t>،</w:t>
      </w:r>
      <w:r w:rsidRPr="00F16F88">
        <w:rPr>
          <w:rStyle w:val="libDoaBoldChar"/>
          <w:rtl/>
        </w:rPr>
        <w:t xml:space="preserve"> وَالْعَنْ عُبَيْدَاللهِ بْنَ زِيادٍ</w:t>
      </w:r>
      <w:r w:rsidR="0002370A">
        <w:rPr>
          <w:rStyle w:val="libDoaBoldChar"/>
          <w:rtl/>
        </w:rPr>
        <w:t>،</w:t>
      </w:r>
      <w:r w:rsidRPr="00F16F88">
        <w:rPr>
          <w:rStyle w:val="libDoaBoldChar"/>
          <w:rtl/>
        </w:rPr>
        <w:t xml:space="preserve"> وآلَ مَرْوانَ وَبَني اُمَيَّةَ قاطِبَةً إلى يَومِ الْقِيامَةِ</w:t>
      </w:r>
      <w:r>
        <w:rPr>
          <w:rtl/>
        </w:rPr>
        <w:t xml:space="preserve"> ». </w:t>
      </w:r>
    </w:p>
    <w:p w:rsidR="00F16F88" w:rsidRDefault="00F16F88" w:rsidP="0002370A">
      <w:pPr>
        <w:pStyle w:val="libNormal"/>
        <w:rPr>
          <w:rtl/>
        </w:rPr>
      </w:pPr>
      <w:r>
        <w:rPr>
          <w:rtl/>
        </w:rPr>
        <w:t>ثمّ تسجد سِجدةً تقول فيها</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لَكَ الحمْدُ حَمْدَ الشّاكِرينَ عَلى مُصابِهِمْ</w:t>
      </w:r>
      <w:r w:rsidR="0002370A">
        <w:rPr>
          <w:rStyle w:val="libDoaBoldChar"/>
          <w:rtl/>
        </w:rPr>
        <w:t>،</w:t>
      </w:r>
      <w:r w:rsidRPr="00F16F88">
        <w:rPr>
          <w:rStyle w:val="libDoaBoldChar"/>
          <w:rtl/>
        </w:rPr>
        <w:t xml:space="preserve"> الحَمْدُ لِلهِ عَلى عَظيم مُصابي وَ</w:t>
      </w:r>
      <w:r>
        <w:rPr>
          <w:rtl/>
        </w:rPr>
        <w:t xml:space="preserve"> </w:t>
      </w:r>
    </w:p>
    <w:p w:rsidR="00F16F88" w:rsidRDefault="00F16F88" w:rsidP="00F16F88">
      <w:pPr>
        <w:pStyle w:val="libLine"/>
        <w:rPr>
          <w:rtl/>
        </w:rPr>
      </w:pPr>
      <w:r>
        <w:rPr>
          <w:rtl/>
        </w:rPr>
        <w:t>__________________</w:t>
      </w:r>
    </w:p>
    <w:p w:rsidR="00F16F88" w:rsidRPr="001C1254" w:rsidRDefault="00F16F88" w:rsidP="00F16F88">
      <w:pPr>
        <w:pStyle w:val="libFootnote0"/>
        <w:rPr>
          <w:rtl/>
        </w:rPr>
      </w:pPr>
      <w:r w:rsidRPr="001C1254">
        <w:rPr>
          <w:rtl/>
        </w:rPr>
        <w:t>1</w:t>
      </w:r>
      <w:r w:rsidR="004F49F5">
        <w:rPr>
          <w:rtl/>
        </w:rPr>
        <w:t xml:space="preserve"> - </w:t>
      </w:r>
      <w:r w:rsidRPr="001C1254">
        <w:rPr>
          <w:rtl/>
        </w:rPr>
        <w:t>في بعض النّسخ</w:t>
      </w:r>
      <w:r w:rsidR="0002370A">
        <w:rPr>
          <w:rtl/>
        </w:rPr>
        <w:t>:</w:t>
      </w:r>
      <w:r>
        <w:rPr>
          <w:rtl/>
        </w:rPr>
        <w:t xml:space="preserve"> « </w:t>
      </w:r>
      <w:r w:rsidRPr="001C1254">
        <w:rPr>
          <w:rtl/>
        </w:rPr>
        <w:t>وباللّعن عليهم</w:t>
      </w:r>
      <w:r>
        <w:rPr>
          <w:rtl/>
        </w:rPr>
        <w:t xml:space="preserve"> ».</w:t>
      </w:r>
    </w:p>
    <w:p w:rsidR="00F16F88" w:rsidRPr="001C1254" w:rsidRDefault="00F16F88" w:rsidP="00F16F88">
      <w:pPr>
        <w:pStyle w:val="libFootnote0"/>
        <w:rPr>
          <w:rtl/>
        </w:rPr>
      </w:pPr>
      <w:r w:rsidRPr="001C1254">
        <w:rPr>
          <w:rtl/>
        </w:rPr>
        <w:t>2</w:t>
      </w:r>
      <w:r w:rsidR="004F49F5">
        <w:rPr>
          <w:rtl/>
        </w:rPr>
        <w:t xml:space="preserve"> - </w:t>
      </w:r>
      <w:r w:rsidRPr="001C1254">
        <w:rPr>
          <w:rtl/>
        </w:rPr>
        <w:t xml:space="preserve">قال العلاّمة التّستريّ </w:t>
      </w:r>
      <w:r>
        <w:rPr>
          <w:rFonts w:hint="cs"/>
          <w:rtl/>
        </w:rPr>
        <w:t>رحمه الله</w:t>
      </w:r>
      <w:r w:rsidR="0002370A">
        <w:rPr>
          <w:rFonts w:hint="cs"/>
          <w:rtl/>
        </w:rPr>
        <w:t>:</w:t>
      </w:r>
      <w:r>
        <w:rPr>
          <w:rtl/>
        </w:rPr>
        <w:t xml:space="preserve"> </w:t>
      </w:r>
      <w:r w:rsidRPr="001C1254">
        <w:rPr>
          <w:rtl/>
        </w:rPr>
        <w:t>إنّ</w:t>
      </w:r>
      <w:r>
        <w:rPr>
          <w:rtl/>
        </w:rPr>
        <w:t xml:space="preserve"> « </w:t>
      </w:r>
      <w:r w:rsidRPr="001C1254">
        <w:rPr>
          <w:rtl/>
        </w:rPr>
        <w:t>جاهدت</w:t>
      </w:r>
      <w:r>
        <w:rPr>
          <w:rtl/>
        </w:rPr>
        <w:t xml:space="preserve"> » </w:t>
      </w:r>
      <w:r w:rsidRPr="001C1254">
        <w:rPr>
          <w:rtl/>
        </w:rPr>
        <w:t>محرّف</w:t>
      </w:r>
      <w:r>
        <w:rPr>
          <w:rtl/>
        </w:rPr>
        <w:t xml:space="preserve"> « </w:t>
      </w:r>
      <w:r w:rsidRPr="001C1254">
        <w:rPr>
          <w:rtl/>
        </w:rPr>
        <w:t>جاحدت</w:t>
      </w:r>
      <w:r>
        <w:rPr>
          <w:rtl/>
        </w:rPr>
        <w:t xml:space="preserve"> »</w:t>
      </w:r>
      <w:r w:rsidR="0002370A">
        <w:rPr>
          <w:rtl/>
        </w:rPr>
        <w:t>،</w:t>
      </w:r>
      <w:r>
        <w:rPr>
          <w:rtl/>
        </w:rPr>
        <w:t xml:space="preserve"> </w:t>
      </w:r>
      <w:r w:rsidRPr="001C1254">
        <w:rPr>
          <w:rtl/>
        </w:rPr>
        <w:t>فإنّهم عرفوه وجحدوه</w:t>
      </w:r>
      <w:r w:rsidR="0002370A">
        <w:rPr>
          <w:rtl/>
        </w:rPr>
        <w:t>،</w:t>
      </w:r>
      <w:r>
        <w:rPr>
          <w:rtl/>
        </w:rPr>
        <w:t xml:space="preserve"> </w:t>
      </w:r>
      <w:r w:rsidRPr="001C1254">
        <w:rPr>
          <w:rtl/>
        </w:rPr>
        <w:t xml:space="preserve">راجع تفصيل الكلام الأخبار الدّخيلة </w:t>
      </w:r>
      <w:r>
        <w:rPr>
          <w:rtl/>
        </w:rPr>
        <w:t>ج 3</w:t>
      </w:r>
      <w:r w:rsidRPr="001C1254">
        <w:rPr>
          <w:rtl/>
        </w:rPr>
        <w:t xml:space="preserve"> </w:t>
      </w:r>
      <w:r>
        <w:rPr>
          <w:rtl/>
        </w:rPr>
        <w:t>ص 3</w:t>
      </w:r>
      <w:r w:rsidRPr="001C1254">
        <w:rPr>
          <w:rtl/>
        </w:rPr>
        <w:t>18 و</w:t>
      </w:r>
      <w:r>
        <w:rPr>
          <w:rFonts w:hint="cs"/>
          <w:rtl/>
        </w:rPr>
        <w:t xml:space="preserve"> </w:t>
      </w:r>
      <w:r w:rsidRPr="001C1254">
        <w:rPr>
          <w:rtl/>
        </w:rPr>
        <w:t>319.</w:t>
      </w:r>
    </w:p>
    <w:p w:rsidR="00F16F88" w:rsidRPr="001C1254" w:rsidRDefault="00F16F88" w:rsidP="00F16F88">
      <w:pPr>
        <w:pStyle w:val="libFootnote0"/>
        <w:rPr>
          <w:rtl/>
        </w:rPr>
      </w:pPr>
      <w:r w:rsidRPr="001C1254">
        <w:rPr>
          <w:rtl/>
        </w:rPr>
        <w:t>3</w:t>
      </w:r>
      <w:r w:rsidR="004F49F5">
        <w:rPr>
          <w:rtl/>
        </w:rPr>
        <w:t xml:space="preserve"> - </w:t>
      </w:r>
      <w:r w:rsidRPr="001C1254">
        <w:rPr>
          <w:rtl/>
        </w:rPr>
        <w:t>في بعض النّسخ</w:t>
      </w:r>
      <w:r w:rsidR="0002370A">
        <w:rPr>
          <w:rtl/>
        </w:rPr>
        <w:t>:</w:t>
      </w:r>
      <w:r>
        <w:rPr>
          <w:rtl/>
        </w:rPr>
        <w:t xml:space="preserve"> « </w:t>
      </w:r>
      <w:r w:rsidRPr="001C1254">
        <w:rPr>
          <w:rtl/>
        </w:rPr>
        <w:t>تايعت</w:t>
      </w:r>
      <w:r>
        <w:rPr>
          <w:rtl/>
        </w:rPr>
        <w:t xml:space="preserve"> ».</w:t>
      </w:r>
    </w:p>
    <w:p w:rsidR="00F16F88" w:rsidRPr="001C1254" w:rsidRDefault="00F16F88" w:rsidP="00F16F88">
      <w:pPr>
        <w:pStyle w:val="libFootnote0"/>
        <w:rPr>
          <w:rtl/>
        </w:rPr>
      </w:pPr>
      <w:r w:rsidRPr="001C1254">
        <w:rPr>
          <w:rtl/>
        </w:rPr>
        <w:t>4</w:t>
      </w:r>
      <w:r w:rsidR="004F49F5">
        <w:rPr>
          <w:rtl/>
        </w:rPr>
        <w:t xml:space="preserve"> - </w:t>
      </w:r>
      <w:r w:rsidRPr="001C1254">
        <w:rPr>
          <w:rtl/>
        </w:rPr>
        <w:t>الفناء</w:t>
      </w:r>
      <w:r w:rsidR="004F49F5">
        <w:rPr>
          <w:rtl/>
        </w:rPr>
        <w:t xml:space="preserve"> - </w:t>
      </w:r>
      <w:r w:rsidRPr="001C1254">
        <w:rPr>
          <w:rtl/>
        </w:rPr>
        <w:t>بالكسر</w:t>
      </w:r>
      <w:r w:rsidR="004F49F5">
        <w:rPr>
          <w:rtl/>
        </w:rPr>
        <w:t xml:space="preserve"> -</w:t>
      </w:r>
      <w:r w:rsidR="0002370A">
        <w:rPr>
          <w:rtl/>
        </w:rPr>
        <w:t>:</w:t>
      </w:r>
      <w:r>
        <w:rPr>
          <w:rtl/>
        </w:rPr>
        <w:t xml:space="preserve"> </w:t>
      </w:r>
      <w:r w:rsidRPr="001C1254">
        <w:rPr>
          <w:rtl/>
        </w:rPr>
        <w:t>الوصيد وهو ساحة أمام البيت</w:t>
      </w:r>
      <w:r>
        <w:rPr>
          <w:rtl/>
        </w:rPr>
        <w:t>.</w:t>
      </w:r>
      <w:r w:rsidRPr="001C1254">
        <w:rPr>
          <w:rtl/>
        </w:rPr>
        <w:t xml:space="preserve"> </w:t>
      </w:r>
    </w:p>
    <w:p w:rsidR="00F16F88" w:rsidRPr="001C1254" w:rsidRDefault="00F16F88" w:rsidP="00F16F88">
      <w:pPr>
        <w:pStyle w:val="libFootnote0"/>
        <w:rPr>
          <w:rtl/>
        </w:rPr>
      </w:pPr>
      <w:r w:rsidRPr="001C1254">
        <w:rPr>
          <w:rtl/>
        </w:rPr>
        <w:t>5</w:t>
      </w:r>
      <w:r w:rsidR="004F49F5">
        <w:rPr>
          <w:rtl/>
        </w:rPr>
        <w:t xml:space="preserve"> - </w:t>
      </w:r>
      <w:r w:rsidRPr="001C1254">
        <w:rPr>
          <w:rtl/>
        </w:rPr>
        <w:t>أناخ الرّجل الجملَ إناخة</w:t>
      </w:r>
      <w:r w:rsidR="0002370A">
        <w:rPr>
          <w:rtl/>
        </w:rPr>
        <w:t>:</w:t>
      </w:r>
      <w:r>
        <w:rPr>
          <w:rtl/>
        </w:rPr>
        <w:t xml:space="preserve"> </w:t>
      </w:r>
      <w:r w:rsidRPr="001C1254">
        <w:rPr>
          <w:rtl/>
        </w:rPr>
        <w:t>أبركه</w:t>
      </w:r>
      <w:r>
        <w:rPr>
          <w:rtl/>
        </w:rPr>
        <w:t>.</w:t>
      </w:r>
      <w:r w:rsidRPr="001C1254">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رَزيَّتي فيهِمْ</w:t>
      </w:r>
      <w:r w:rsidR="0002370A">
        <w:rPr>
          <w:rStyle w:val="libDoaBoldChar"/>
          <w:rtl/>
        </w:rPr>
        <w:t>،</w:t>
      </w:r>
      <w:r w:rsidRPr="00F16F88">
        <w:rPr>
          <w:rStyle w:val="libDoaBoldChar"/>
          <w:rtl/>
        </w:rPr>
        <w:t xml:space="preserve"> اللّهُمَّ ارْزُقْني شَفاعَةَ الحُسَينِ يَومَ الْوُرُودِ وَثَبِّتْ لي قَدَمَ صِدْقٍ عِنْدَكَ مَعَ الحُسَينِ وَأصْحاب</w:t>
      </w:r>
      <w:r w:rsidRPr="00F16F88">
        <w:rPr>
          <w:rStyle w:val="libDoaBoldChar"/>
          <w:rFonts w:hint="cs"/>
          <w:rtl/>
        </w:rPr>
        <w:t>ِ</w:t>
      </w:r>
      <w:r w:rsidRPr="00F16F88">
        <w:rPr>
          <w:rStyle w:val="libDoaBoldChar"/>
          <w:rtl/>
        </w:rPr>
        <w:t xml:space="preserve"> الحسَين</w:t>
      </w:r>
      <w:r w:rsidR="0002370A">
        <w:rPr>
          <w:rStyle w:val="libDoaBoldChar"/>
          <w:rtl/>
        </w:rPr>
        <w:t>،</w:t>
      </w:r>
      <w:r w:rsidRPr="00F16F88">
        <w:rPr>
          <w:rStyle w:val="libDoaBoldChar"/>
          <w:rtl/>
        </w:rPr>
        <w:t xml:space="preserve"> الَّذِينَ بَذَلُوا مُهَجَهُمْ دونَ الحسَينِ </w:t>
      </w:r>
      <w:r w:rsidR="0002370A" w:rsidRPr="0002370A">
        <w:rPr>
          <w:rStyle w:val="libAlaemChar"/>
          <w:rFonts w:hint="cs"/>
          <w:rtl/>
        </w:rPr>
        <w:t>عليه‌السلام</w:t>
      </w:r>
      <w:r w:rsidR="004F49F5">
        <w:rPr>
          <w:rStyle w:val="libDoaBoldChar"/>
          <w:rtl/>
        </w:rPr>
        <w:t xml:space="preserve"> - </w:t>
      </w:r>
      <w:r w:rsidRPr="00F16F88">
        <w:rPr>
          <w:rStyle w:val="libDoaBoldChar"/>
          <w:rtl/>
        </w:rPr>
        <w:t>صلوات الله عَلَيْهم أجمعينَ</w:t>
      </w:r>
      <w:r w:rsidR="004F49F5">
        <w:rPr>
          <w:rStyle w:val="libDoaBoldChar"/>
          <w:rtl/>
        </w:rPr>
        <w:t xml:space="preserve"> -</w:t>
      </w:r>
      <w:r w:rsidRPr="00F16F88">
        <w:rPr>
          <w:rStyle w:val="libDoaBoldChar"/>
          <w:rtl/>
        </w:rPr>
        <w:t>ا</w:t>
      </w:r>
      <w:r>
        <w:rPr>
          <w:rtl/>
        </w:rPr>
        <w:t xml:space="preserve"> ». </w:t>
      </w:r>
    </w:p>
    <w:p w:rsidR="00F16F88" w:rsidRDefault="00F16F88" w:rsidP="0002370A">
      <w:pPr>
        <w:pStyle w:val="libNormal"/>
        <w:rPr>
          <w:rtl/>
        </w:rPr>
      </w:pPr>
      <w:r>
        <w:rPr>
          <w:rtl/>
        </w:rPr>
        <w:t>قال عَلْقَمَةُ</w:t>
      </w:r>
      <w:r w:rsidR="0002370A">
        <w:rPr>
          <w:rtl/>
        </w:rPr>
        <w:t>:</w:t>
      </w:r>
      <w:r>
        <w:rPr>
          <w:rtl/>
        </w:rPr>
        <w:t xml:space="preserve"> قال أبو جعفر الباقر </w:t>
      </w:r>
      <w:r w:rsidR="0002370A" w:rsidRPr="0002370A">
        <w:rPr>
          <w:rStyle w:val="libAlaemChar"/>
          <w:rFonts w:hint="cs"/>
          <w:rtl/>
        </w:rPr>
        <w:t>عليه‌السلام</w:t>
      </w:r>
      <w:r w:rsidR="0002370A">
        <w:rPr>
          <w:rtl/>
        </w:rPr>
        <w:t>:</w:t>
      </w:r>
      <w:r>
        <w:rPr>
          <w:rtl/>
        </w:rPr>
        <w:t xml:space="preserve"> يا عَلْقَمَةُ إن استطعتَ أن تَزوره في كلِّ يومٍ بهذه الزِّيارة مِن دَهْركَ فافعل</w:t>
      </w:r>
      <w:r w:rsidR="0002370A">
        <w:rPr>
          <w:rtl/>
        </w:rPr>
        <w:t>،</w:t>
      </w:r>
      <w:r>
        <w:rPr>
          <w:rtl/>
        </w:rPr>
        <w:t xml:space="preserve"> فلك ثوابُ جميع ذلك إن شاءَ الله تعالى ».</w:t>
      </w:r>
    </w:p>
    <w:p w:rsidR="00F16F88" w:rsidRDefault="00F16F88" w:rsidP="003D501D">
      <w:pPr>
        <w:pStyle w:val="Heading1Center"/>
        <w:rPr>
          <w:rtl/>
        </w:rPr>
      </w:pPr>
      <w:bookmarkStart w:id="680" w:name="_Toc255656368"/>
      <w:bookmarkStart w:id="681" w:name="_Toc267852474"/>
      <w:bookmarkStart w:id="682" w:name="_Toc284954728"/>
      <w:bookmarkStart w:id="683" w:name="_Toc387136208"/>
      <w:r>
        <w:rPr>
          <w:rtl/>
        </w:rPr>
        <w:t>الباب الثّاني والسّبعون</w:t>
      </w:r>
      <w:bookmarkEnd w:id="680"/>
      <w:bookmarkEnd w:id="681"/>
      <w:bookmarkEnd w:id="682"/>
      <w:bookmarkEnd w:id="683"/>
    </w:p>
    <w:p w:rsidR="00F16F88" w:rsidRDefault="00F16F88" w:rsidP="00BD4B25">
      <w:pPr>
        <w:pStyle w:val="Heading2Center"/>
        <w:rPr>
          <w:rtl/>
        </w:rPr>
      </w:pPr>
      <w:bookmarkStart w:id="684" w:name="_Toc267852475"/>
      <w:bookmarkStart w:id="685" w:name="_Toc284954729"/>
      <w:bookmarkStart w:id="686" w:name="_Toc255656369"/>
      <w:bookmarkStart w:id="687" w:name="_Toc387136209"/>
      <w:r w:rsidRPr="00BD4B25">
        <w:rPr>
          <w:rStyle w:val="libAlaemHeading2Char"/>
          <w:rtl/>
        </w:rPr>
        <w:t>(</w:t>
      </w:r>
      <w:r>
        <w:rPr>
          <w:rtl/>
        </w:rPr>
        <w:t xml:space="preserve"> ثواب زيارة الحسين </w:t>
      </w:r>
      <w:r>
        <w:rPr>
          <w:rFonts w:hint="cs"/>
          <w:rtl/>
        </w:rPr>
        <w:t xml:space="preserve">عليه السلام </w:t>
      </w:r>
      <w:r>
        <w:rPr>
          <w:rtl/>
        </w:rPr>
        <w:t xml:space="preserve">في النِّصف مِن شَعبان </w:t>
      </w:r>
      <w:r w:rsidRPr="00BD4B25">
        <w:rPr>
          <w:rStyle w:val="libAlaemHeading2Char"/>
          <w:rtl/>
        </w:rPr>
        <w:t>)</w:t>
      </w:r>
      <w:bookmarkEnd w:id="684"/>
      <w:bookmarkEnd w:id="685"/>
      <w:bookmarkEnd w:id="687"/>
      <w:r>
        <w:rPr>
          <w:rtl/>
        </w:rPr>
        <w:t xml:space="preserve"> </w:t>
      </w:r>
      <w:bookmarkEnd w:id="686"/>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وعليُّ بن الحسين</w:t>
      </w:r>
      <w:r w:rsidR="0002370A">
        <w:rPr>
          <w:rtl/>
        </w:rPr>
        <w:t>؛</w:t>
      </w:r>
      <w:r>
        <w:rPr>
          <w:rtl/>
        </w:rPr>
        <w:t xml:space="preserve"> ومحمّد بن يعقوبَ </w:t>
      </w:r>
      <w:r w:rsidR="0002370A" w:rsidRPr="0002370A">
        <w:rPr>
          <w:rStyle w:val="libAlaemChar"/>
          <w:rFonts w:hint="cs"/>
          <w:rtl/>
        </w:rPr>
        <w:t>رحمهم‌الله</w:t>
      </w:r>
      <w:r>
        <w:rPr>
          <w:rtl/>
        </w:rPr>
        <w:t xml:space="preserve"> جميعاً</w:t>
      </w:r>
      <w:r w:rsidR="0002370A">
        <w:rPr>
          <w:rtl/>
        </w:rPr>
        <w:t>،</w:t>
      </w:r>
      <w:r>
        <w:rPr>
          <w:rtl/>
        </w:rPr>
        <w:t xml:space="preserve"> عن عليِّ بن إبراهيمَ بن هاشم</w:t>
      </w:r>
      <w:r w:rsidR="0002370A">
        <w:rPr>
          <w:rtl/>
        </w:rPr>
        <w:t>،</w:t>
      </w:r>
      <w:r>
        <w:rPr>
          <w:rtl/>
        </w:rPr>
        <w:t xml:space="preserve"> عن أبيه</w:t>
      </w:r>
      <w:r w:rsidR="004F49F5">
        <w:rPr>
          <w:rtl/>
        </w:rPr>
        <w:t xml:space="preserve"> - </w:t>
      </w:r>
      <w:r>
        <w:rPr>
          <w:rtl/>
        </w:rPr>
        <w:t>عن بعض أصحابه</w:t>
      </w:r>
      <w:r w:rsidR="004F49F5">
        <w:rPr>
          <w:rtl/>
        </w:rPr>
        <w:t xml:space="preserve"> - </w:t>
      </w:r>
      <w:r>
        <w:rPr>
          <w:rtl/>
        </w:rPr>
        <w:t>عن هارونَ بن خارجَة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كان النِّصف مِن شعبان نادى منادٍ مِن الاُفُق الأعلى</w:t>
      </w:r>
      <w:r w:rsidR="0002370A">
        <w:rPr>
          <w:rtl/>
        </w:rPr>
        <w:t>:</w:t>
      </w:r>
      <w:r>
        <w:rPr>
          <w:rtl/>
        </w:rPr>
        <w:t xml:space="preserve"> زائري الحسين ارْجعوا مَغفوراً لكم</w:t>
      </w:r>
      <w:r w:rsidR="0002370A">
        <w:rPr>
          <w:rtl/>
        </w:rPr>
        <w:t>،</w:t>
      </w:r>
      <w:r>
        <w:rPr>
          <w:rtl/>
        </w:rPr>
        <w:t xml:space="preserve"> ثَوابُكم على الله رَبّكم ومحمَّدٍ نبيِّكم ». </w:t>
      </w:r>
    </w:p>
    <w:p w:rsidR="00F16F88" w:rsidRDefault="00F16F88" w:rsidP="0002370A">
      <w:pPr>
        <w:pStyle w:val="libNormal"/>
        <w:rPr>
          <w:rtl/>
        </w:rPr>
      </w:pPr>
      <w:r>
        <w:rPr>
          <w:rtl/>
        </w:rPr>
        <w:t>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الحسن بن عليِّ الزَّيتونيّ</w:t>
      </w:r>
      <w:r w:rsidR="0002370A">
        <w:rPr>
          <w:rtl/>
        </w:rPr>
        <w:t>؛</w:t>
      </w:r>
      <w:r>
        <w:rPr>
          <w:rtl/>
        </w:rPr>
        <w:t xml:space="preserve"> وغيره</w:t>
      </w:r>
      <w:r w:rsidR="0002370A">
        <w:rPr>
          <w:rtl/>
        </w:rPr>
        <w:t>،</w:t>
      </w:r>
      <w:r>
        <w:rPr>
          <w:rtl/>
        </w:rPr>
        <w:t xml:space="preserve"> عن أحمدَ بن هِلال</w:t>
      </w:r>
      <w:r w:rsidR="0002370A">
        <w:rPr>
          <w:rtl/>
        </w:rPr>
        <w:t>،</w:t>
      </w:r>
      <w:r>
        <w:rPr>
          <w:rtl/>
        </w:rPr>
        <w:t xml:space="preserve"> عن محمّد بن أبي عُمَير </w:t>
      </w:r>
      <w:r w:rsidR="0002370A" w:rsidRPr="0002370A">
        <w:rPr>
          <w:rStyle w:val="libAlaemChar"/>
          <w:rFonts w:hint="cs"/>
          <w:rtl/>
        </w:rPr>
        <w:t>رحمه‌الله</w:t>
      </w:r>
      <w:r w:rsidR="004F49F5">
        <w:rPr>
          <w:rtl/>
        </w:rPr>
        <w:t xml:space="preserve"> - </w:t>
      </w:r>
      <w:r>
        <w:rPr>
          <w:rtl/>
        </w:rPr>
        <w:t>عن حَمّاد بن عثمان</w:t>
      </w:r>
      <w:r w:rsidR="0002370A">
        <w:rPr>
          <w:rtl/>
        </w:rPr>
        <w:t>،</w:t>
      </w:r>
      <w:r>
        <w:rPr>
          <w:rtl/>
        </w:rPr>
        <w:t xml:space="preserve"> عن ابي بصير</w:t>
      </w:r>
      <w:r w:rsidR="0002370A">
        <w:rPr>
          <w:rtl/>
        </w:rPr>
        <w:t>،</w:t>
      </w:r>
      <w:r>
        <w:rPr>
          <w:rtl/>
        </w:rPr>
        <w:t xml:space="preserve"> عن أبي عبدالله </w:t>
      </w:r>
      <w:r w:rsidR="0002370A" w:rsidRPr="0002370A">
        <w:rPr>
          <w:rStyle w:val="libAlaemChar"/>
          <w:rFonts w:hint="cs"/>
          <w:rtl/>
        </w:rPr>
        <w:t>عليه‌السلام</w:t>
      </w:r>
      <w:r>
        <w:rPr>
          <w:rtl/>
        </w:rPr>
        <w:t>. والحسن بن مَحبوب</w:t>
      </w:r>
      <w:r w:rsidR="0002370A">
        <w:rPr>
          <w:rtl/>
        </w:rPr>
        <w:t>،</w:t>
      </w:r>
      <w:r>
        <w:rPr>
          <w:rtl/>
        </w:rPr>
        <w:t xml:space="preserve"> عن أبي حمزة</w:t>
      </w:r>
      <w:r w:rsidR="0002370A">
        <w:rPr>
          <w:rtl/>
        </w:rPr>
        <w:t>،</w:t>
      </w:r>
      <w:r>
        <w:rPr>
          <w:rtl/>
        </w:rPr>
        <w:t xml:space="preserve"> عن عليِّ بن الحسين </w:t>
      </w:r>
      <w:r w:rsidR="0002370A" w:rsidRPr="0002370A">
        <w:rPr>
          <w:rStyle w:val="libAlaemChar"/>
          <w:rFonts w:hint="cs"/>
          <w:rtl/>
        </w:rPr>
        <w:t>عليهما‌السلام</w:t>
      </w:r>
      <w:r>
        <w:rPr>
          <w:rtl/>
        </w:rPr>
        <w:t xml:space="preserve"> « قالا</w:t>
      </w:r>
      <w:r w:rsidR="0002370A">
        <w:rPr>
          <w:rtl/>
        </w:rPr>
        <w:t>:</w:t>
      </w:r>
      <w:r>
        <w:rPr>
          <w:rtl/>
        </w:rPr>
        <w:t xml:space="preserve"> مَن أحبَّ أن يصافحه مائة ألف نبيّ</w:t>
      </w:r>
      <w:r>
        <w:rPr>
          <w:rFonts w:hint="cs"/>
          <w:rtl/>
        </w:rPr>
        <w:t>ٍ</w:t>
      </w:r>
      <w:r>
        <w:rPr>
          <w:rtl/>
        </w:rPr>
        <w:t xml:space="preserve"> وأربعة وعشرون ألف نبيّ</w:t>
      </w:r>
      <w:r>
        <w:rPr>
          <w:rFonts w:hint="cs"/>
          <w:rtl/>
        </w:rPr>
        <w:t>ٍ</w:t>
      </w:r>
      <w:r>
        <w:rPr>
          <w:rtl/>
        </w:rPr>
        <w:t xml:space="preserve"> فليزرْ قَبر أبي عبدالله الحسين بن عليِّ </w:t>
      </w:r>
      <w:r w:rsidR="0002370A" w:rsidRPr="0002370A">
        <w:rPr>
          <w:rStyle w:val="libAlaemChar"/>
          <w:rFonts w:hint="cs"/>
          <w:rtl/>
        </w:rPr>
        <w:t>عليهما‌السلام</w:t>
      </w:r>
      <w:r>
        <w:rPr>
          <w:rtl/>
        </w:rPr>
        <w:t xml:space="preserve"> في النِّصف مِن شعبان</w:t>
      </w:r>
      <w:r w:rsidR="0002370A">
        <w:rPr>
          <w:rtl/>
        </w:rPr>
        <w:t>،</w:t>
      </w:r>
      <w:r>
        <w:rPr>
          <w:rtl/>
        </w:rPr>
        <w:t xml:space="preserve"> فإنَّ أرواح النَّبيّين </w:t>
      </w:r>
      <w:r w:rsidR="0002370A" w:rsidRPr="0002370A">
        <w:rPr>
          <w:rStyle w:val="libAlaemChar"/>
          <w:rFonts w:hint="cs"/>
          <w:rtl/>
        </w:rPr>
        <w:t>عليهم‌السلام</w:t>
      </w:r>
      <w:r w:rsidRPr="0002370A">
        <w:rPr>
          <w:rStyle w:val="libAlaemChar"/>
          <w:rFonts w:hint="cs"/>
          <w:rtl/>
        </w:rPr>
        <w:t xml:space="preserve"> </w:t>
      </w:r>
      <w:r>
        <w:rPr>
          <w:rtl/>
        </w:rPr>
        <w:t>يَستأذنون الله في زيارته فيؤذن لهم منهم خمسة أولوا العزم من الرُّسل</w:t>
      </w:r>
      <w:r w:rsidR="0002370A">
        <w:rPr>
          <w:rtl/>
        </w:rPr>
        <w:t>،</w:t>
      </w:r>
      <w:r>
        <w:rPr>
          <w:rtl/>
        </w:rPr>
        <w:t xml:space="preserve"> قلنا</w:t>
      </w:r>
      <w:r w:rsidR="0002370A">
        <w:rPr>
          <w:rtl/>
        </w:rPr>
        <w:t>:</w:t>
      </w:r>
      <w:r>
        <w:rPr>
          <w:rtl/>
        </w:rPr>
        <w:t xml:space="preserve"> مَن هُم؟ قال</w:t>
      </w:r>
      <w:r w:rsidR="0002370A">
        <w:rPr>
          <w:rtl/>
        </w:rPr>
        <w:t>:</w:t>
      </w:r>
      <w:r>
        <w:rPr>
          <w:rtl/>
        </w:rPr>
        <w:t xml:space="preserve"> نوح وإبراهيم وموسى وعيسى</w:t>
      </w:r>
      <w:r w:rsidR="0002370A">
        <w:rPr>
          <w:rtl/>
        </w:rPr>
        <w:t>؛</w:t>
      </w:r>
      <w:r>
        <w:rPr>
          <w:rtl/>
        </w:rPr>
        <w:t xml:space="preserve"> ومحمّد صلّى الله عليهم أجمعين</w:t>
      </w:r>
      <w:r w:rsidR="0002370A">
        <w:rPr>
          <w:rtl/>
        </w:rPr>
        <w:t>،</w:t>
      </w:r>
      <w:r>
        <w:rPr>
          <w:rtl/>
        </w:rPr>
        <w:t xml:space="preserve"> قلنا له</w:t>
      </w:r>
      <w:r w:rsidR="0002370A">
        <w:rPr>
          <w:rtl/>
        </w:rPr>
        <w:t>:</w:t>
      </w:r>
      <w:r>
        <w:rPr>
          <w:rtl/>
        </w:rPr>
        <w:t xml:space="preserve"> ما معنى أولى العَزْم</w:t>
      </w:r>
      <w:r w:rsidR="0002370A">
        <w:rPr>
          <w:rtl/>
        </w:rPr>
        <w:t>،</w:t>
      </w:r>
      <w:r>
        <w:rPr>
          <w:rtl/>
        </w:rPr>
        <w:t xml:space="preserve"> قال</w:t>
      </w:r>
      <w:r w:rsidR="0002370A">
        <w:rPr>
          <w:rtl/>
        </w:rPr>
        <w:t>:</w:t>
      </w:r>
      <w:r>
        <w:rPr>
          <w:rtl/>
        </w:rPr>
        <w:t xml:space="preserve"> بعثوا إلى شَرق الأرض وغَربها؛ جِنّها وإنسها ».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محمّد بن يحيى العطّار</w:t>
      </w:r>
      <w:r w:rsidR="0002370A">
        <w:rPr>
          <w:rtl/>
        </w:rPr>
        <w:t>،</w:t>
      </w:r>
      <w:r>
        <w:rPr>
          <w:rtl/>
        </w:rPr>
        <w:t xml:space="preserve"> عن محمّد بن الحسن</w:t>
      </w:r>
      <w:r w:rsidR="0002370A">
        <w:rPr>
          <w:rtl/>
        </w:rPr>
        <w:t>،</w:t>
      </w:r>
      <w:r>
        <w:rPr>
          <w:rtl/>
        </w:rPr>
        <w:t xml:space="preserve"> عن إبراهيم بن هاشم</w:t>
      </w:r>
      <w:r w:rsidR="0002370A">
        <w:rPr>
          <w:rtl/>
        </w:rPr>
        <w:t>،</w:t>
      </w:r>
      <w:r>
        <w:rPr>
          <w:rtl/>
        </w:rPr>
        <w:t xml:space="preserve"> عن صَندل</w:t>
      </w:r>
      <w:r w:rsidR="0002370A">
        <w:rPr>
          <w:rtl/>
        </w:rPr>
        <w:t>،</w:t>
      </w:r>
      <w:r>
        <w:rPr>
          <w:rtl/>
        </w:rPr>
        <w:t xml:space="preserve"> عن هارونَ بن خارِجَة</w:t>
      </w:r>
      <w:r w:rsidR="0002370A">
        <w:rPr>
          <w:rtl/>
        </w:rPr>
        <w:t>،</w:t>
      </w:r>
      <w:r>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كان النّصف من شعبان نادى منادٍ من الاُفق الأعلى</w:t>
      </w:r>
      <w:r w:rsidR="0002370A">
        <w:rPr>
          <w:rtl/>
        </w:rPr>
        <w:t>:</w:t>
      </w:r>
      <w:r>
        <w:rPr>
          <w:rtl/>
        </w:rPr>
        <w:t xml:space="preserve"> زائري الحسينِ ارْجِعوا مَغفوراً لكم</w:t>
      </w:r>
      <w:r w:rsidR="0002370A">
        <w:rPr>
          <w:rtl/>
        </w:rPr>
        <w:t>،</w:t>
      </w:r>
      <w:r>
        <w:rPr>
          <w:rtl/>
        </w:rPr>
        <w:t xml:space="preserve"> ثوابكم على [الله] ربّكم ومحمّد نبيّكم ». </w:t>
      </w:r>
    </w:p>
    <w:p w:rsidR="00F16F88" w:rsidRDefault="00F16F88" w:rsidP="0002370A">
      <w:pPr>
        <w:pStyle w:val="libNormal"/>
        <w:rPr>
          <w:rtl/>
        </w:rPr>
      </w:pPr>
      <w:r>
        <w:rPr>
          <w:rtl/>
        </w:rPr>
        <w:t>4</w:t>
      </w:r>
      <w:r w:rsidR="004F49F5">
        <w:rPr>
          <w:rtl/>
        </w:rPr>
        <w:t xml:space="preserve"> - </w:t>
      </w:r>
      <w:r>
        <w:rPr>
          <w:rtl/>
        </w:rPr>
        <w:t>ورواه صافي البرقيّ</w:t>
      </w:r>
      <w:r w:rsidRPr="00256696">
        <w:rPr>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زارَ أبا عبدالله </w:t>
      </w:r>
      <w:r w:rsidR="0002370A" w:rsidRPr="0002370A">
        <w:rPr>
          <w:rStyle w:val="libAlaemChar"/>
          <w:rFonts w:hint="cs"/>
          <w:rtl/>
        </w:rPr>
        <w:t>عليه‌السلام</w:t>
      </w:r>
      <w:r>
        <w:rPr>
          <w:rtl/>
        </w:rPr>
        <w:t xml:space="preserve"> ثلاث سِنين متواليات لا فصل فيها في النِّصف مِن شعبان غُفِرَ له ذنوبه ». </w:t>
      </w:r>
    </w:p>
    <w:p w:rsidR="00F16F88" w:rsidRDefault="00F16F88" w:rsidP="0002370A">
      <w:pPr>
        <w:pStyle w:val="libNormal"/>
        <w:rPr>
          <w:rtl/>
        </w:rPr>
      </w:pPr>
      <w:r>
        <w:rPr>
          <w:rtl/>
        </w:rPr>
        <w:t>5</w:t>
      </w:r>
      <w:r w:rsidR="004F49F5">
        <w:rPr>
          <w:rtl/>
        </w:rPr>
        <w:t xml:space="preserve"> - </w:t>
      </w:r>
      <w:r>
        <w:rPr>
          <w:rtl/>
        </w:rPr>
        <w:t>وبإسناده عن داود بن كثير الرَّقّيِّ « قال</w:t>
      </w:r>
      <w:r w:rsidR="0002370A">
        <w:rPr>
          <w:rtl/>
        </w:rPr>
        <w:t>:</w:t>
      </w:r>
      <w:r>
        <w:rPr>
          <w:rtl/>
        </w:rPr>
        <w:t xml:space="preserve"> قال الباقر </w:t>
      </w:r>
      <w:r w:rsidR="0002370A" w:rsidRPr="0002370A">
        <w:rPr>
          <w:rStyle w:val="libAlaemChar"/>
          <w:rFonts w:hint="cs"/>
          <w:rtl/>
        </w:rPr>
        <w:t>عليه‌السلام</w:t>
      </w:r>
      <w:r w:rsidR="0002370A">
        <w:rPr>
          <w:rtl/>
        </w:rPr>
        <w:t>:</w:t>
      </w:r>
      <w:r>
        <w:rPr>
          <w:rtl/>
        </w:rPr>
        <w:t xml:space="preserve"> زائر الحسين </w:t>
      </w:r>
      <w:r w:rsidR="0002370A" w:rsidRPr="0002370A">
        <w:rPr>
          <w:rStyle w:val="libAlaemChar"/>
          <w:rFonts w:hint="cs"/>
          <w:rtl/>
        </w:rPr>
        <w:t>عليه‌السلام</w:t>
      </w:r>
      <w:r>
        <w:rPr>
          <w:rtl/>
        </w:rPr>
        <w:t xml:space="preserve"> في النِّصف مِن شعبان يُغْفَر له ذنوبه</w:t>
      </w:r>
      <w:r w:rsidR="0002370A">
        <w:rPr>
          <w:rtl/>
        </w:rPr>
        <w:t>،</w:t>
      </w:r>
      <w:r>
        <w:rPr>
          <w:rtl/>
        </w:rPr>
        <w:t xml:space="preserve"> ولن يكتب عليه سيّئة في سَنَتِه حتّى يحول عليه الحَول</w:t>
      </w:r>
      <w:r w:rsidRPr="00256696">
        <w:rPr>
          <w:rtl/>
        </w:rPr>
        <w:t xml:space="preserve"> </w:t>
      </w:r>
      <w:r w:rsidRPr="00F16F88">
        <w:rPr>
          <w:rStyle w:val="libFootnotenumChar"/>
          <w:rtl/>
        </w:rPr>
        <w:t>(2)</w:t>
      </w:r>
      <w:r w:rsidR="0002370A" w:rsidRPr="00256696">
        <w:rPr>
          <w:rtl/>
        </w:rPr>
        <w:t>،</w:t>
      </w:r>
      <w:r>
        <w:rPr>
          <w:rtl/>
        </w:rPr>
        <w:t xml:space="preserve"> فإن زار في السّ</w:t>
      </w:r>
      <w:r>
        <w:rPr>
          <w:rFonts w:hint="cs"/>
          <w:rtl/>
        </w:rPr>
        <w:t>َ</w:t>
      </w:r>
      <w:r>
        <w:rPr>
          <w:rtl/>
        </w:rPr>
        <w:t xml:space="preserve">نَة المُقبلة غفر الله له ذنوبه ». </w:t>
      </w:r>
    </w:p>
    <w:p w:rsidR="00F16F88" w:rsidRDefault="00F16F88" w:rsidP="0002370A">
      <w:pPr>
        <w:pStyle w:val="libNormal"/>
        <w:rPr>
          <w:rtl/>
        </w:rPr>
      </w:pPr>
      <w:r>
        <w:rPr>
          <w:rtl/>
        </w:rPr>
        <w:t>6</w:t>
      </w:r>
      <w:r w:rsidR="004F49F5">
        <w:rPr>
          <w:rtl/>
        </w:rPr>
        <w:t xml:space="preserve"> - </w:t>
      </w:r>
      <w:r>
        <w:rPr>
          <w:rtl/>
        </w:rPr>
        <w:t>حدَّثني جماعة مشايخي</w:t>
      </w:r>
      <w:r w:rsidR="0002370A">
        <w:rPr>
          <w:rtl/>
        </w:rPr>
        <w:t>،</w:t>
      </w:r>
      <w:r>
        <w:rPr>
          <w:rtl/>
        </w:rPr>
        <w:t xml:space="preserve"> عن محمّد بن يحيى العطّار</w:t>
      </w:r>
      <w:r w:rsidR="0002370A">
        <w:rPr>
          <w:rtl/>
        </w:rPr>
        <w:t>،</w:t>
      </w:r>
      <w:r>
        <w:rPr>
          <w:rtl/>
        </w:rPr>
        <w:t xml:space="preserve"> عن الحسن بن أبي سارة المدائنيّ</w:t>
      </w:r>
      <w:r w:rsidR="0002370A">
        <w:rPr>
          <w:rtl/>
        </w:rPr>
        <w:t>،</w:t>
      </w:r>
      <w:r>
        <w:rPr>
          <w:rtl/>
        </w:rPr>
        <w:t xml:space="preserve"> عن يعقوبَ بن يزيدَ</w:t>
      </w:r>
      <w:r w:rsidR="0002370A">
        <w:rPr>
          <w:rtl/>
        </w:rPr>
        <w:t>،</w:t>
      </w:r>
      <w:r>
        <w:rPr>
          <w:rtl/>
        </w:rPr>
        <w:t xml:space="preserve"> عن ابن أبي عُمَير</w:t>
      </w:r>
      <w:r w:rsidR="0002370A">
        <w:rPr>
          <w:rtl/>
        </w:rPr>
        <w:t>،</w:t>
      </w:r>
      <w:r>
        <w:rPr>
          <w:rtl/>
        </w:rPr>
        <w:t xml:space="preserve"> عن عبدالرَّحمن بن الحَجّاج</w:t>
      </w:r>
      <w:r w:rsidR="004F49F5">
        <w:rPr>
          <w:rtl/>
        </w:rPr>
        <w:t xml:space="preserve"> - </w:t>
      </w:r>
      <w:r>
        <w:rPr>
          <w:rtl/>
        </w:rPr>
        <w:t>أو غيره اسمه الحسين</w:t>
      </w:r>
      <w:r w:rsidR="004F49F5">
        <w:rPr>
          <w:rtl/>
        </w:rPr>
        <w:t xml:space="preserve"> - </w:t>
      </w:r>
      <w:r>
        <w:rPr>
          <w:rtl/>
        </w:rPr>
        <w:t>قال</w:t>
      </w:r>
      <w:r w:rsidR="0002370A">
        <w:rPr>
          <w:rtl/>
        </w:rPr>
        <w:t>:</w:t>
      </w:r>
      <w:r>
        <w:rPr>
          <w:rtl/>
        </w:rPr>
        <w:t xml:space="preserve"> « قال أبو عبدالله </w:t>
      </w:r>
      <w:r w:rsidR="0002370A" w:rsidRPr="0002370A">
        <w:rPr>
          <w:rStyle w:val="libAlaemChar"/>
          <w:rFonts w:hint="cs"/>
          <w:rtl/>
        </w:rPr>
        <w:t>عليه‌السلام</w:t>
      </w:r>
      <w:r w:rsidR="0002370A">
        <w:rPr>
          <w:rtl/>
        </w:rPr>
        <w:t>:</w:t>
      </w:r>
      <w:r>
        <w:rPr>
          <w:rtl/>
        </w:rPr>
        <w:t xml:space="preserve"> مَن زار قبر الحسين </w:t>
      </w:r>
      <w:r w:rsidR="0002370A" w:rsidRPr="0002370A">
        <w:rPr>
          <w:rStyle w:val="libAlaemChar"/>
          <w:rFonts w:hint="cs"/>
          <w:rtl/>
        </w:rPr>
        <w:t>عليه‌السلام</w:t>
      </w:r>
      <w:r>
        <w:rPr>
          <w:rtl/>
        </w:rPr>
        <w:t xml:space="preserve"> ليلةً مِن ثلاث ليالٍ غفر الله له ما تَقدَّم مِن ذَنْبه وما تأخَّر</w:t>
      </w:r>
      <w:r w:rsidR="0002370A">
        <w:rPr>
          <w:rtl/>
        </w:rPr>
        <w:t>،</w:t>
      </w:r>
      <w:r>
        <w:rPr>
          <w:rtl/>
        </w:rPr>
        <w:t xml:space="preserve"> قال</w:t>
      </w:r>
      <w:r w:rsidR="0002370A">
        <w:rPr>
          <w:rtl/>
        </w:rPr>
        <w:t>:</w:t>
      </w:r>
      <w:r>
        <w:rPr>
          <w:rtl/>
        </w:rPr>
        <w:t xml:space="preserve"> قلت أي اللَّيالي جُعِلْتُ فِداك؟ قال</w:t>
      </w:r>
      <w:r w:rsidR="0002370A">
        <w:rPr>
          <w:rtl/>
        </w:rPr>
        <w:t>:</w:t>
      </w:r>
      <w:r>
        <w:rPr>
          <w:rtl/>
        </w:rPr>
        <w:t xml:space="preserve"> ليلة الفطر</w:t>
      </w:r>
      <w:r w:rsidR="0002370A">
        <w:rPr>
          <w:rtl/>
        </w:rPr>
        <w:t>،</w:t>
      </w:r>
      <w:r>
        <w:rPr>
          <w:rtl/>
        </w:rPr>
        <w:t xml:space="preserve"> وليلة الأضحى</w:t>
      </w:r>
      <w:r w:rsidR="0002370A">
        <w:rPr>
          <w:rtl/>
        </w:rPr>
        <w:t>،</w:t>
      </w:r>
      <w:r>
        <w:rPr>
          <w:rtl/>
        </w:rPr>
        <w:t xml:space="preserve"> وليلة النِّصف من شعبان ». </w:t>
      </w:r>
    </w:p>
    <w:p w:rsidR="00F16F88" w:rsidRDefault="00F16F88" w:rsidP="0002370A">
      <w:pPr>
        <w:pStyle w:val="libNormal"/>
        <w:rPr>
          <w:rtl/>
        </w:rPr>
      </w:pPr>
      <w:r>
        <w:rPr>
          <w:rtl/>
        </w:rPr>
        <w:t>7</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وجماعةُ مشايخي</w:t>
      </w:r>
      <w:r w:rsidR="0002370A">
        <w:rPr>
          <w:rtl/>
        </w:rPr>
        <w:t>،</w:t>
      </w:r>
      <w:r>
        <w:rPr>
          <w:rtl/>
        </w:rPr>
        <w:t xml:space="preserve"> عن سعد بن عبدالله</w:t>
      </w:r>
      <w:r w:rsidR="0002370A">
        <w:rPr>
          <w:rtl/>
        </w:rPr>
        <w:t>،</w:t>
      </w:r>
      <w:r>
        <w:rPr>
          <w:rtl/>
        </w:rPr>
        <w:t xml:space="preserve"> عن أحمدَ بن عيسى</w:t>
      </w:r>
      <w:r w:rsidR="0002370A">
        <w:rPr>
          <w:rtl/>
        </w:rPr>
        <w:t>،</w:t>
      </w:r>
      <w:r>
        <w:rPr>
          <w:rtl/>
        </w:rPr>
        <w:t xml:space="preserve"> عن محمّد بن خالد</w:t>
      </w:r>
      <w:r w:rsidR="0002370A">
        <w:rPr>
          <w:rtl/>
        </w:rPr>
        <w:t>،</w:t>
      </w:r>
      <w:r>
        <w:rPr>
          <w:rtl/>
        </w:rPr>
        <w:t xml:space="preserve"> عن القاسم بن يحيى</w:t>
      </w:r>
      <w:r w:rsidR="0002370A">
        <w:rPr>
          <w:rtl/>
        </w:rPr>
        <w:t>،</w:t>
      </w:r>
      <w:r>
        <w:rPr>
          <w:rtl/>
        </w:rPr>
        <w:t xml:space="preserve"> عن جدِّه الحسن بن راشد</w:t>
      </w:r>
      <w:r w:rsidR="0002370A">
        <w:rPr>
          <w:rtl/>
        </w:rPr>
        <w:t>،</w:t>
      </w:r>
      <w:r>
        <w:rPr>
          <w:rtl/>
        </w:rPr>
        <w:t xml:space="preserve"> عن يونسَ بن ظَبْيان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مَن زار الحسين </w:t>
      </w:r>
      <w:r w:rsidR="0002370A" w:rsidRPr="0002370A">
        <w:rPr>
          <w:rStyle w:val="libAlaemChar"/>
          <w:rFonts w:hint="cs"/>
          <w:rtl/>
        </w:rPr>
        <w:t>عليه‌السلام</w:t>
      </w:r>
      <w:r>
        <w:rPr>
          <w:rtl/>
        </w:rPr>
        <w:t xml:space="preserve"> ليلة النِّصف مِن شعبان</w:t>
      </w:r>
      <w:r w:rsidR="0002370A">
        <w:rPr>
          <w:rtl/>
        </w:rPr>
        <w:t>،</w:t>
      </w:r>
      <w:r>
        <w:rPr>
          <w:rtl/>
        </w:rPr>
        <w:t xml:space="preserve"> وليلة الفطر</w:t>
      </w:r>
      <w:r w:rsidR="0002370A">
        <w:rPr>
          <w:rtl/>
        </w:rPr>
        <w:t>،</w:t>
      </w:r>
      <w:r>
        <w:rPr>
          <w:rtl/>
        </w:rPr>
        <w:t xml:space="preserve"> وليلة عرفة في سنةٍ واحدةٍ كتب الله له ألف حَجّةٍ مَبرورةٍ وألف عُمرةٍ متقبِّلةٍ</w:t>
      </w:r>
      <w:r w:rsidR="0002370A">
        <w:rPr>
          <w:rtl/>
        </w:rPr>
        <w:t>،</w:t>
      </w:r>
      <w:r>
        <w:rPr>
          <w:rtl/>
        </w:rPr>
        <w:t xml:space="preserve"> وقُضيتْ له ألف حاجةٍ مِن حوائج الدُّنيا والآخرة ». </w:t>
      </w:r>
    </w:p>
    <w:p w:rsidR="00F16F88" w:rsidRDefault="00F16F88" w:rsidP="00F16F88">
      <w:pPr>
        <w:pStyle w:val="libLine"/>
        <w:rPr>
          <w:rtl/>
        </w:rPr>
      </w:pPr>
      <w:r>
        <w:rPr>
          <w:rtl/>
        </w:rPr>
        <w:t>__________________</w:t>
      </w:r>
    </w:p>
    <w:p w:rsidR="00F16F88" w:rsidRPr="001C1254" w:rsidRDefault="00F16F88" w:rsidP="00F16F88">
      <w:pPr>
        <w:pStyle w:val="libFootnote0"/>
        <w:rPr>
          <w:rtl/>
        </w:rPr>
      </w:pPr>
      <w:r w:rsidRPr="006A60FF">
        <w:rPr>
          <w:rtl/>
        </w:rPr>
        <w:t>1</w:t>
      </w:r>
      <w:r w:rsidR="004F49F5">
        <w:rPr>
          <w:rtl/>
        </w:rPr>
        <w:t xml:space="preserve"> - </w:t>
      </w:r>
      <w:r w:rsidRPr="006A60FF">
        <w:rPr>
          <w:rtl/>
        </w:rPr>
        <w:t>كأنّه « الوصّافيّ الكوفيّ » فصحّف</w:t>
      </w:r>
      <w:r w:rsidR="0002370A">
        <w:rPr>
          <w:rtl/>
        </w:rPr>
        <w:t>،</w:t>
      </w:r>
      <w:r w:rsidRPr="006A60FF">
        <w:rPr>
          <w:rtl/>
        </w:rPr>
        <w:t xml:space="preserve"> فإن كان ما قلناه صحيحاً فهو عبدالله بن الوليد المكنّى بأبي سعيد</w:t>
      </w:r>
      <w:r w:rsidR="0002370A">
        <w:rPr>
          <w:rtl/>
        </w:rPr>
        <w:t>،</w:t>
      </w:r>
      <w:r w:rsidRPr="006A60FF">
        <w:rPr>
          <w:rtl/>
        </w:rPr>
        <w:t xml:space="preserve"> وإلاّ ف</w:t>
      </w:r>
      <w:r w:rsidRPr="001C1254">
        <w:rPr>
          <w:rtl/>
        </w:rPr>
        <w:t>مهمل</w:t>
      </w:r>
      <w:r w:rsidR="0002370A">
        <w:rPr>
          <w:rtl/>
        </w:rPr>
        <w:t>،</w:t>
      </w:r>
      <w:r>
        <w:rPr>
          <w:rtl/>
        </w:rPr>
        <w:t xml:space="preserve"> </w:t>
      </w:r>
      <w:r w:rsidRPr="001C1254">
        <w:rPr>
          <w:rtl/>
        </w:rPr>
        <w:t>وقيل</w:t>
      </w:r>
      <w:r w:rsidR="0002370A">
        <w:rPr>
          <w:rtl/>
        </w:rPr>
        <w:t>:</w:t>
      </w:r>
      <w:r>
        <w:rPr>
          <w:rtl/>
        </w:rPr>
        <w:t xml:space="preserve"> </w:t>
      </w:r>
      <w:r w:rsidRPr="001C1254">
        <w:rPr>
          <w:rtl/>
        </w:rPr>
        <w:t>لعلّه</w:t>
      </w:r>
      <w:r>
        <w:rPr>
          <w:rtl/>
        </w:rPr>
        <w:t xml:space="preserve"> « </w:t>
      </w:r>
      <w:r w:rsidRPr="001C1254">
        <w:rPr>
          <w:rtl/>
        </w:rPr>
        <w:t>ضابي بن عمر السّعديّ الأمويّ</w:t>
      </w:r>
      <w:r>
        <w:rPr>
          <w:rtl/>
        </w:rPr>
        <w:t xml:space="preserve"> ».</w:t>
      </w:r>
    </w:p>
    <w:p w:rsidR="00F16F88" w:rsidRPr="001C1254" w:rsidRDefault="00F16F88" w:rsidP="00F16F88">
      <w:pPr>
        <w:pStyle w:val="libFootnote0"/>
        <w:rPr>
          <w:rtl/>
        </w:rPr>
      </w:pPr>
      <w:r w:rsidRPr="001C1254">
        <w:rPr>
          <w:rtl/>
        </w:rPr>
        <w:t>2</w:t>
      </w:r>
      <w:r w:rsidR="004F49F5">
        <w:rPr>
          <w:rtl/>
        </w:rPr>
        <w:t xml:space="preserve"> - </w:t>
      </w:r>
      <w:r w:rsidRPr="001C1254">
        <w:rPr>
          <w:rtl/>
        </w:rPr>
        <w:t>أي لم يعمل عملاً سيّئاً حتّى يكتب عليه</w:t>
      </w:r>
      <w:r>
        <w:rPr>
          <w:rtl/>
        </w:rPr>
        <w:t>.</w:t>
      </w:r>
      <w:r w:rsidRPr="001C1254">
        <w:rPr>
          <w:rtl/>
        </w:rPr>
        <w:t xml:space="preserve"> </w:t>
      </w:r>
    </w:p>
    <w:p w:rsidR="00F16F88" w:rsidRDefault="00F16F88" w:rsidP="00F16F88">
      <w:pPr>
        <w:pStyle w:val="libNormal"/>
        <w:rPr>
          <w:rtl/>
        </w:rPr>
      </w:pPr>
      <w:r>
        <w:rPr>
          <w:rtl/>
        </w:rPr>
        <w:br w:type="page"/>
      </w:r>
    </w:p>
    <w:p w:rsidR="00F16F88" w:rsidRPr="00D13BEE" w:rsidRDefault="00F16F88" w:rsidP="00F16F88">
      <w:pPr>
        <w:pStyle w:val="libBold1"/>
        <w:rPr>
          <w:rtl/>
        </w:rPr>
      </w:pPr>
      <w:r w:rsidRPr="00D13BEE">
        <w:rPr>
          <w:rtl/>
        </w:rPr>
        <w:lastRenderedPageBreak/>
        <w:t>فصل ما يجب العمل به ليلة النِّصف من شعبان</w:t>
      </w:r>
    </w:p>
    <w:p w:rsidR="00F16F88" w:rsidRDefault="00F16F88" w:rsidP="0002370A">
      <w:pPr>
        <w:pStyle w:val="libNormal"/>
        <w:rPr>
          <w:rtl/>
        </w:rPr>
      </w:pPr>
      <w:r>
        <w:rPr>
          <w:rtl/>
        </w:rPr>
        <w:t>8</w:t>
      </w:r>
      <w:r w:rsidR="004F49F5">
        <w:rPr>
          <w:rtl/>
        </w:rPr>
        <w:t xml:space="preserve"> - </w:t>
      </w:r>
      <w:r>
        <w:rPr>
          <w:rtl/>
        </w:rPr>
        <w:t>سالم بن عبدالرَّحمن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يأت ليلة النِّصف مِن شعبان بأرض كربلاء فقرءَ ألف مرَّة « قُل هُوَ الله أحَدٌ » ويَستغفر الله ألف مرَّة ويحمد الله ألف مرَّة</w:t>
      </w:r>
      <w:r w:rsidR="0002370A">
        <w:rPr>
          <w:rtl/>
        </w:rPr>
        <w:t>،</w:t>
      </w:r>
      <w:r>
        <w:rPr>
          <w:rtl/>
        </w:rPr>
        <w:t xml:space="preserve"> ثمَّ يقوم فيصلّي أربع رَكَعات يقرء في كلِّ رَكعةٍ ألف مرَّةٍ آيةَ الكُرسيّ</w:t>
      </w:r>
      <w:r w:rsidR="0002370A">
        <w:rPr>
          <w:rtl/>
        </w:rPr>
        <w:t>،</w:t>
      </w:r>
      <w:r>
        <w:rPr>
          <w:rtl/>
        </w:rPr>
        <w:t xml:space="preserve"> وكَّل الله تعالى به مَلَكين يحفظانه مِن كلِّ سوءٍ</w:t>
      </w:r>
      <w:r w:rsidR="0002370A">
        <w:rPr>
          <w:rtl/>
        </w:rPr>
        <w:t>،</w:t>
      </w:r>
      <w:r>
        <w:rPr>
          <w:rtl/>
        </w:rPr>
        <w:t xml:space="preserve"> ومِن شرِّ كلِّ شَيطان وسُلطان</w:t>
      </w:r>
      <w:r w:rsidR="0002370A">
        <w:rPr>
          <w:rtl/>
        </w:rPr>
        <w:t>،</w:t>
      </w:r>
      <w:r>
        <w:rPr>
          <w:rtl/>
        </w:rPr>
        <w:t xml:space="preserve"> ويكتبان له حَسَناته ولا تُكتب عليه سيِّئة ويسغفران له ماداما معه » </w:t>
      </w:r>
      <w:r w:rsidRPr="00F16F88">
        <w:rPr>
          <w:rStyle w:val="libFootnotenumChar"/>
          <w:rtl/>
        </w:rPr>
        <w:t>(1)</w:t>
      </w:r>
      <w:r w:rsidRPr="003834D9">
        <w:rPr>
          <w:rtl/>
        </w:rPr>
        <w:t xml:space="preserve">. </w:t>
      </w:r>
    </w:p>
    <w:p w:rsidR="00F16F88" w:rsidRDefault="00F16F88" w:rsidP="0002370A">
      <w:pPr>
        <w:pStyle w:val="libNormal"/>
        <w:rPr>
          <w:rtl/>
        </w:rPr>
      </w:pPr>
      <w:r>
        <w:rPr>
          <w:rtl/>
        </w:rPr>
        <w:t>9</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يعقوبَ بن يزيدَ</w:t>
      </w:r>
      <w:r w:rsidR="0002370A">
        <w:rPr>
          <w:rtl/>
        </w:rPr>
        <w:t>،</w:t>
      </w:r>
      <w:r>
        <w:rPr>
          <w:rtl/>
        </w:rPr>
        <w:t xml:space="preserve"> عن محمّد بن أبي عُمَير</w:t>
      </w:r>
      <w:r w:rsidR="0002370A">
        <w:rPr>
          <w:rtl/>
        </w:rPr>
        <w:t>،</w:t>
      </w:r>
      <w:r>
        <w:rPr>
          <w:rtl/>
        </w:rPr>
        <w:t xml:space="preserve"> عن زَيدٍ الشَّحّام</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زارَ قبر الحسين </w:t>
      </w:r>
      <w:r w:rsidR="0002370A" w:rsidRPr="0002370A">
        <w:rPr>
          <w:rStyle w:val="libAlaemChar"/>
          <w:rFonts w:hint="cs"/>
          <w:rtl/>
        </w:rPr>
        <w:t>عليه‌السلام</w:t>
      </w:r>
      <w:r>
        <w:rPr>
          <w:rtl/>
        </w:rPr>
        <w:t xml:space="preserve"> في النّصف من شعبان غفر الله له ما تقدَّم من ذنبه وما تأخّر ». </w:t>
      </w:r>
      <w:r>
        <w:rPr>
          <w:rtl/>
        </w:rPr>
        <w:cr/>
        <w:t>10</w:t>
      </w:r>
      <w:r w:rsidR="004F49F5">
        <w:rPr>
          <w:rtl/>
        </w:rPr>
        <w:t xml:space="preserve"> - </w:t>
      </w:r>
      <w:r>
        <w:rPr>
          <w:rtl/>
        </w:rPr>
        <w:t>حدَّثني أبو عبدالله محمّد بن أحمدَ بن يعقوبَ بن إسحاقَ بن عمّار</w:t>
      </w:r>
      <w:r w:rsidR="0002370A">
        <w:rPr>
          <w:rtl/>
        </w:rPr>
        <w:t>،</w:t>
      </w:r>
      <w:r>
        <w:rPr>
          <w:rtl/>
        </w:rPr>
        <w:t xml:space="preserve"> عن عليِّ بن الحسن بن عليِّ بن فَضّال</w:t>
      </w:r>
      <w:r w:rsidR="0002370A">
        <w:rPr>
          <w:rtl/>
        </w:rPr>
        <w:t>،</w:t>
      </w:r>
      <w:r>
        <w:rPr>
          <w:rtl/>
        </w:rPr>
        <w:t xml:space="preserve"> عن محمّد بن الوليد</w:t>
      </w:r>
      <w:r w:rsidR="0002370A">
        <w:rPr>
          <w:rtl/>
        </w:rPr>
        <w:t>،</w:t>
      </w:r>
      <w:r>
        <w:rPr>
          <w:rtl/>
        </w:rPr>
        <w:t xml:space="preserve"> عن يونسَ بن يعقوبَ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يا يونسُ ليلة النّ</w:t>
      </w:r>
      <w:r>
        <w:rPr>
          <w:rFonts w:hint="cs"/>
          <w:rtl/>
        </w:rPr>
        <w:t>ِ</w:t>
      </w:r>
      <w:r>
        <w:rPr>
          <w:rtl/>
        </w:rPr>
        <w:t xml:space="preserve">صف من شعبان يغفر الله لكلِّ مَن زارَ الحسين </w:t>
      </w:r>
      <w:r w:rsidR="0002370A" w:rsidRPr="0002370A">
        <w:rPr>
          <w:rStyle w:val="libAlaemChar"/>
          <w:rFonts w:hint="cs"/>
          <w:rtl/>
        </w:rPr>
        <w:t>عليه‌السلام</w:t>
      </w:r>
      <w:r>
        <w:rPr>
          <w:rtl/>
        </w:rPr>
        <w:t xml:space="preserve"> مِن المؤمنين ما تقدَّم مِن ذنوبهم</w:t>
      </w:r>
      <w:r w:rsidRPr="003834D9">
        <w:rPr>
          <w:rtl/>
        </w:rPr>
        <w:t xml:space="preserve"> </w:t>
      </w:r>
      <w:r w:rsidRPr="00F16F88">
        <w:rPr>
          <w:rStyle w:val="libFootnotenumChar"/>
          <w:rtl/>
        </w:rPr>
        <w:t>(2)</w:t>
      </w:r>
      <w:r w:rsidRPr="003834D9">
        <w:rPr>
          <w:rtl/>
        </w:rPr>
        <w:t xml:space="preserve"> </w:t>
      </w:r>
      <w:r>
        <w:rPr>
          <w:rtl/>
        </w:rPr>
        <w:t>وما تأخّر</w:t>
      </w:r>
      <w:r w:rsidR="0002370A">
        <w:rPr>
          <w:rtl/>
        </w:rPr>
        <w:t>،</w:t>
      </w:r>
      <w:r>
        <w:rPr>
          <w:rtl/>
        </w:rPr>
        <w:t xml:space="preserve"> وقيل لهم</w:t>
      </w:r>
      <w:r w:rsidR="0002370A">
        <w:rPr>
          <w:rtl/>
        </w:rPr>
        <w:t>:</w:t>
      </w:r>
      <w:r>
        <w:rPr>
          <w:rtl/>
        </w:rPr>
        <w:t xml:space="preserve"> استقبلوا العَمَل</w:t>
      </w:r>
      <w:r w:rsidR="0002370A">
        <w:rPr>
          <w:rtl/>
        </w:rPr>
        <w:t>،</w:t>
      </w:r>
      <w:r>
        <w:rPr>
          <w:rtl/>
        </w:rPr>
        <w:t xml:space="preserve"> قال</w:t>
      </w:r>
      <w:r w:rsidR="0002370A">
        <w:rPr>
          <w:rtl/>
        </w:rPr>
        <w:t>:</w:t>
      </w:r>
      <w:r>
        <w:rPr>
          <w:rtl/>
        </w:rPr>
        <w:t xml:space="preserve"> قلت هذا كلّه لِمَن زارَ الحسين </w:t>
      </w:r>
      <w:r w:rsidR="0002370A" w:rsidRPr="0002370A">
        <w:rPr>
          <w:rStyle w:val="libAlaemChar"/>
          <w:rFonts w:hint="cs"/>
          <w:rtl/>
        </w:rPr>
        <w:t>عليه‌السلام</w:t>
      </w:r>
      <w:r>
        <w:rPr>
          <w:rtl/>
        </w:rPr>
        <w:t xml:space="preserve"> في النّصف من شعبان؟ فقال</w:t>
      </w:r>
      <w:r w:rsidR="0002370A">
        <w:rPr>
          <w:rtl/>
        </w:rPr>
        <w:t>:</w:t>
      </w:r>
      <w:r>
        <w:rPr>
          <w:rtl/>
        </w:rPr>
        <w:t xml:space="preserve"> يا يونسُ لو أخبرت النّاس بما فيها لمن زارَ الحسين </w:t>
      </w:r>
      <w:r w:rsidR="0002370A" w:rsidRPr="0002370A">
        <w:rPr>
          <w:rStyle w:val="libAlaemChar"/>
          <w:rFonts w:hint="cs"/>
          <w:rtl/>
        </w:rPr>
        <w:t>عليه‌السلام</w:t>
      </w:r>
      <w:r>
        <w:rPr>
          <w:rtl/>
        </w:rPr>
        <w:t xml:space="preserve"> لَقامَتْ ذكور الرِّجال على الخشب » </w:t>
      </w:r>
      <w:r w:rsidRPr="00F16F88">
        <w:rPr>
          <w:rStyle w:val="libFootnotenumChar"/>
          <w:rtl/>
        </w:rPr>
        <w:t>(3)</w:t>
      </w:r>
      <w:r w:rsidRPr="003834D9">
        <w:rPr>
          <w:rtl/>
        </w:rPr>
        <w:t xml:space="preserve">. </w:t>
      </w:r>
    </w:p>
    <w:p w:rsidR="00F16F88" w:rsidRDefault="00F16F88" w:rsidP="0002370A">
      <w:pPr>
        <w:pStyle w:val="libNormal"/>
        <w:rPr>
          <w:rtl/>
        </w:rPr>
      </w:pPr>
      <w:r>
        <w:rPr>
          <w:rtl/>
        </w:rPr>
        <w:t>11</w:t>
      </w:r>
      <w:r w:rsidR="004F49F5">
        <w:rPr>
          <w:rtl/>
        </w:rPr>
        <w:t xml:space="preserve"> - </w:t>
      </w:r>
      <w:r>
        <w:rPr>
          <w:rtl/>
        </w:rPr>
        <w:t>حدَّثني جعفر بن محمّد بن عبدالله بن موسى</w:t>
      </w:r>
      <w:r w:rsidR="0002370A">
        <w:rPr>
          <w:rtl/>
        </w:rPr>
        <w:t>،</w:t>
      </w:r>
      <w:r>
        <w:rPr>
          <w:rtl/>
        </w:rPr>
        <w:t xml:space="preserve"> عن عبيدالله بن نَهِيك</w:t>
      </w:r>
      <w:r w:rsidRPr="00256696">
        <w:rPr>
          <w:rtl/>
        </w:rPr>
        <w:t xml:space="preserve"> </w:t>
      </w:r>
      <w:r w:rsidRPr="00F16F88">
        <w:rPr>
          <w:rStyle w:val="libFootnotenumChar"/>
          <w:rtl/>
        </w:rPr>
        <w:t>(4)</w:t>
      </w:r>
      <w:r w:rsidR="0002370A" w:rsidRPr="00256696">
        <w:rPr>
          <w:rtl/>
        </w:rPr>
        <w:t>،</w:t>
      </w:r>
      <w:r>
        <w:rPr>
          <w:rtl/>
        </w:rPr>
        <w:t xml:space="preserve"> عن ابن أبي عُمَير</w:t>
      </w:r>
      <w:r w:rsidR="0002370A">
        <w:rPr>
          <w:rtl/>
        </w:rPr>
        <w:t>،</w:t>
      </w:r>
      <w:r>
        <w:rPr>
          <w:rtl/>
        </w:rPr>
        <w:t xml:space="preserve"> عن زَيدٍ الشَّحّام</w:t>
      </w:r>
      <w:r w:rsidR="0002370A">
        <w:rPr>
          <w:rtl/>
        </w:rPr>
        <w:t>،</w:t>
      </w:r>
      <w:r>
        <w:rPr>
          <w:rtl/>
        </w:rPr>
        <w:t xml:space="preserve"> عن جعفر بن محمّد </w:t>
      </w:r>
      <w:r w:rsidR="0002370A" w:rsidRPr="0002370A">
        <w:rPr>
          <w:rStyle w:val="libAlaemChar"/>
          <w:rFonts w:hint="cs"/>
          <w:rtl/>
        </w:rPr>
        <w:t>عليهما‌السلام</w:t>
      </w:r>
      <w:r>
        <w:rPr>
          <w:rtl/>
        </w:rPr>
        <w:t xml:space="preserve"> « قال</w:t>
      </w:r>
      <w:r w:rsidR="0002370A">
        <w:rPr>
          <w:rtl/>
        </w:rPr>
        <w:t>:</w:t>
      </w:r>
      <w:r>
        <w:rPr>
          <w:rtl/>
        </w:rPr>
        <w:t xml:space="preserve"> </w:t>
      </w:r>
    </w:p>
    <w:p w:rsidR="00F16F88" w:rsidRDefault="00F16F88" w:rsidP="00F16F88">
      <w:pPr>
        <w:pStyle w:val="libLine"/>
        <w:rPr>
          <w:rtl/>
        </w:rPr>
      </w:pPr>
      <w:r>
        <w:rPr>
          <w:rtl/>
        </w:rPr>
        <w:t>__________________</w:t>
      </w:r>
    </w:p>
    <w:p w:rsidR="00F16F88" w:rsidRPr="00F230FD" w:rsidRDefault="00F16F88" w:rsidP="00F16F88">
      <w:pPr>
        <w:pStyle w:val="libFootnote0"/>
        <w:rPr>
          <w:rtl/>
        </w:rPr>
      </w:pPr>
      <w:r w:rsidRPr="00F230FD">
        <w:rPr>
          <w:rtl/>
        </w:rPr>
        <w:t>1</w:t>
      </w:r>
      <w:r w:rsidR="004F49F5">
        <w:rPr>
          <w:rtl/>
        </w:rPr>
        <w:t xml:space="preserve"> - </w:t>
      </w:r>
      <w:r w:rsidRPr="00F230FD">
        <w:rPr>
          <w:rtl/>
        </w:rPr>
        <w:t>في بعض النّسخ</w:t>
      </w:r>
      <w:r w:rsidR="0002370A">
        <w:rPr>
          <w:rtl/>
        </w:rPr>
        <w:t>:</w:t>
      </w:r>
      <w:r w:rsidRPr="00F230FD">
        <w:rPr>
          <w:rtl/>
        </w:rPr>
        <w:t xml:space="preserve"> « ما شاء الله معه »</w:t>
      </w:r>
      <w:r w:rsidR="0002370A">
        <w:rPr>
          <w:rtl/>
        </w:rPr>
        <w:t>،</w:t>
      </w:r>
      <w:r w:rsidRPr="00F230FD">
        <w:rPr>
          <w:rtl/>
        </w:rPr>
        <w:t xml:space="preserve"> أي لم يرتكب سيّئة لأنّ الملكين يحفظانه من كلِّ معصية.</w:t>
      </w:r>
    </w:p>
    <w:p w:rsidR="00F16F88" w:rsidRPr="001C1254" w:rsidRDefault="00F16F88" w:rsidP="00F16F88">
      <w:pPr>
        <w:pStyle w:val="libFootnote0"/>
        <w:rPr>
          <w:rtl/>
        </w:rPr>
      </w:pPr>
      <w:r w:rsidRPr="001C1254">
        <w:rPr>
          <w:rtl/>
        </w:rPr>
        <w:t>2</w:t>
      </w:r>
      <w:r w:rsidR="004F49F5">
        <w:rPr>
          <w:rtl/>
        </w:rPr>
        <w:t xml:space="preserve"> - </w:t>
      </w:r>
      <w:r w:rsidRPr="001C1254">
        <w:rPr>
          <w:rtl/>
        </w:rPr>
        <w:t>في بعض النّسخ</w:t>
      </w:r>
      <w:r w:rsidR="0002370A">
        <w:rPr>
          <w:rtl/>
        </w:rPr>
        <w:t>:</w:t>
      </w:r>
      <w:r>
        <w:rPr>
          <w:rtl/>
        </w:rPr>
        <w:t xml:space="preserve"> « </w:t>
      </w:r>
      <w:r w:rsidRPr="001C1254">
        <w:rPr>
          <w:rtl/>
        </w:rPr>
        <w:t>ما قدّموا من ذنوبهم</w:t>
      </w:r>
      <w:r>
        <w:rPr>
          <w:rtl/>
        </w:rPr>
        <w:t xml:space="preserve"> ».</w:t>
      </w:r>
    </w:p>
    <w:p w:rsidR="00F16F88" w:rsidRPr="001C1254" w:rsidRDefault="00F16F88" w:rsidP="00F16F88">
      <w:pPr>
        <w:pStyle w:val="libFootnote0"/>
        <w:rPr>
          <w:rtl/>
        </w:rPr>
      </w:pPr>
      <w:r w:rsidRPr="001C1254">
        <w:rPr>
          <w:rtl/>
        </w:rPr>
        <w:t>3</w:t>
      </w:r>
      <w:r w:rsidR="004F49F5">
        <w:rPr>
          <w:rtl/>
        </w:rPr>
        <w:t xml:space="preserve"> - </w:t>
      </w:r>
      <w:r w:rsidRPr="001C1254">
        <w:rPr>
          <w:rtl/>
        </w:rPr>
        <w:t>أي يركبون على الأخشاب عند عدم المراكب</w:t>
      </w:r>
      <w:r w:rsidR="0002370A">
        <w:rPr>
          <w:rtl/>
        </w:rPr>
        <w:t>،</w:t>
      </w:r>
      <w:r>
        <w:rPr>
          <w:rtl/>
        </w:rPr>
        <w:t xml:space="preserve"> </w:t>
      </w:r>
      <w:r w:rsidRPr="001C1254">
        <w:rPr>
          <w:rtl/>
        </w:rPr>
        <w:t xml:space="preserve">وذلك مبالغة في اهتمامهم بزيارته </w:t>
      </w:r>
      <w:r>
        <w:rPr>
          <w:rFonts w:hint="cs"/>
          <w:rtl/>
        </w:rPr>
        <w:t xml:space="preserve">عليه السلام </w:t>
      </w:r>
      <w:r w:rsidRPr="001C1254">
        <w:rPr>
          <w:rtl/>
        </w:rPr>
        <w:t>في هذا الوقت.</w:t>
      </w:r>
    </w:p>
    <w:p w:rsidR="00F16F88" w:rsidRPr="001C1254" w:rsidRDefault="00F16F88" w:rsidP="00F16F88">
      <w:pPr>
        <w:pStyle w:val="libFootnote0"/>
        <w:rPr>
          <w:rtl/>
        </w:rPr>
      </w:pPr>
      <w:r w:rsidRPr="001C1254">
        <w:rPr>
          <w:rtl/>
        </w:rPr>
        <w:t>4</w:t>
      </w:r>
      <w:r w:rsidR="004F49F5">
        <w:rPr>
          <w:rtl/>
        </w:rPr>
        <w:t xml:space="preserve"> - </w:t>
      </w:r>
      <w:r w:rsidRPr="001C1254">
        <w:rPr>
          <w:rtl/>
        </w:rPr>
        <w:t>في بعض النّسخ</w:t>
      </w:r>
      <w:r w:rsidR="0002370A">
        <w:rPr>
          <w:rtl/>
        </w:rPr>
        <w:t>:</w:t>
      </w:r>
      <w:r>
        <w:rPr>
          <w:rtl/>
        </w:rPr>
        <w:t xml:space="preserve"> « </w:t>
      </w:r>
      <w:r w:rsidRPr="001C1254">
        <w:rPr>
          <w:rtl/>
        </w:rPr>
        <w:t>عبدالله بن نهيك</w:t>
      </w:r>
      <w:r>
        <w:rPr>
          <w:rtl/>
        </w:rPr>
        <w:t xml:space="preserve"> » </w:t>
      </w:r>
      <w:r w:rsidRPr="001C1254">
        <w:rPr>
          <w:rtl/>
        </w:rPr>
        <w:t>مكبّراً</w:t>
      </w:r>
      <w:r>
        <w:rPr>
          <w:rtl/>
        </w:rPr>
        <w:t>.</w:t>
      </w:r>
      <w:r w:rsidRPr="001C1254">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مَن زار [قبر] الحسين </w:t>
      </w:r>
      <w:r w:rsidR="0002370A" w:rsidRPr="0002370A">
        <w:rPr>
          <w:rStyle w:val="libAlaemChar"/>
          <w:rFonts w:hint="cs"/>
          <w:rtl/>
        </w:rPr>
        <w:t>عليه‌السلام</w:t>
      </w:r>
      <w:r>
        <w:rPr>
          <w:rtl/>
        </w:rPr>
        <w:t xml:space="preserve"> ليلة النِّصف مِن شعبان غفر الله له ما تقدَّم مِن ذنوبه وما تأخّر</w:t>
      </w:r>
      <w:r w:rsidR="0002370A">
        <w:rPr>
          <w:rtl/>
        </w:rPr>
        <w:t>،</w:t>
      </w:r>
      <w:r>
        <w:rPr>
          <w:rtl/>
        </w:rPr>
        <w:t xml:space="preserve"> ومَن زارَه يومَ عَرَفة كتب الله له ثواب</w:t>
      </w:r>
      <w:r>
        <w:rPr>
          <w:rFonts w:hint="cs"/>
          <w:rtl/>
        </w:rPr>
        <w:t>َ</w:t>
      </w:r>
      <w:r>
        <w:rPr>
          <w:rtl/>
        </w:rPr>
        <w:t xml:space="preserve"> ألف حَجّةٍ مُتَقبِّلة وألف عُمرةٍ مَبرورة</w:t>
      </w:r>
      <w:r w:rsidR="0002370A">
        <w:rPr>
          <w:rtl/>
        </w:rPr>
        <w:t>،</w:t>
      </w:r>
      <w:r>
        <w:rPr>
          <w:rtl/>
        </w:rPr>
        <w:t xml:space="preserve"> ومَن زارَه يوم عاشوراء فكأنَّما زارَ الله فوق عرشه ». </w:t>
      </w:r>
    </w:p>
    <w:p w:rsidR="00F16F88" w:rsidRDefault="00F16F88" w:rsidP="003D501D">
      <w:pPr>
        <w:pStyle w:val="Heading1Center"/>
        <w:rPr>
          <w:rtl/>
        </w:rPr>
      </w:pPr>
      <w:bookmarkStart w:id="688" w:name="_Toc255656370"/>
      <w:bookmarkStart w:id="689" w:name="_Toc267852476"/>
      <w:bookmarkStart w:id="690" w:name="_Toc284954730"/>
      <w:bookmarkStart w:id="691" w:name="_Toc387136210"/>
      <w:r>
        <w:rPr>
          <w:rtl/>
        </w:rPr>
        <w:t>الباب الثّالث والسّبعون</w:t>
      </w:r>
      <w:bookmarkEnd w:id="688"/>
      <w:bookmarkEnd w:id="689"/>
      <w:bookmarkEnd w:id="690"/>
      <w:bookmarkEnd w:id="691"/>
    </w:p>
    <w:p w:rsidR="00F16F88" w:rsidRDefault="00F16F88" w:rsidP="00BD4B25">
      <w:pPr>
        <w:pStyle w:val="Heading2Center"/>
        <w:rPr>
          <w:rtl/>
        </w:rPr>
      </w:pPr>
      <w:bookmarkStart w:id="692" w:name="_Toc267852477"/>
      <w:bookmarkStart w:id="693" w:name="_Toc284954731"/>
      <w:bookmarkStart w:id="694" w:name="_Toc255656371"/>
      <w:bookmarkStart w:id="695" w:name="_Toc387136211"/>
      <w:r w:rsidRPr="00BD4B25">
        <w:rPr>
          <w:rStyle w:val="libAlaemHeading2Char"/>
          <w:rtl/>
        </w:rPr>
        <w:t>(</w:t>
      </w:r>
      <w:r>
        <w:rPr>
          <w:rtl/>
        </w:rPr>
        <w:t xml:space="preserve"> ثواب من زار الحسين </w:t>
      </w:r>
      <w:r>
        <w:rPr>
          <w:rFonts w:hint="cs"/>
          <w:rtl/>
        </w:rPr>
        <w:t xml:space="preserve">عليه السلام </w:t>
      </w:r>
      <w:r>
        <w:rPr>
          <w:rtl/>
        </w:rPr>
        <w:t xml:space="preserve">في رجب </w:t>
      </w:r>
      <w:r w:rsidRPr="00BD4B25">
        <w:rPr>
          <w:rStyle w:val="libAlaemHeading2Char"/>
          <w:rtl/>
        </w:rPr>
        <w:t>)</w:t>
      </w:r>
      <w:bookmarkEnd w:id="692"/>
      <w:bookmarkEnd w:id="693"/>
      <w:bookmarkEnd w:id="695"/>
      <w:r>
        <w:rPr>
          <w:rtl/>
        </w:rPr>
        <w:t xml:space="preserve"> </w:t>
      </w:r>
      <w:bookmarkEnd w:id="694"/>
    </w:p>
    <w:p w:rsidR="00F16F88" w:rsidRDefault="00F16F88" w:rsidP="0002370A">
      <w:pPr>
        <w:pStyle w:val="libNormal"/>
        <w:rPr>
          <w:rtl/>
        </w:rPr>
      </w:pPr>
      <w:r>
        <w:rPr>
          <w:rtl/>
        </w:rPr>
        <w:t>1</w:t>
      </w:r>
      <w:r w:rsidR="004F49F5">
        <w:rPr>
          <w:rtl/>
        </w:rPr>
        <w:t xml:space="preserve"> - </w:t>
      </w:r>
      <w:r>
        <w:rPr>
          <w:rtl/>
        </w:rPr>
        <w:t>حدَّثني أبو عليِّ محمّد بن هَمّام بن سُهيل</w:t>
      </w:r>
      <w:r w:rsidR="0002370A">
        <w:rPr>
          <w:rtl/>
        </w:rPr>
        <w:t>،</w:t>
      </w:r>
      <w:r>
        <w:rPr>
          <w:rtl/>
        </w:rPr>
        <w:t xml:space="preserve"> عن أبي عبدالله جعفر بن محمّد بن مالك</w:t>
      </w:r>
      <w:r w:rsidR="0002370A">
        <w:rPr>
          <w:rtl/>
        </w:rPr>
        <w:t>،</w:t>
      </w:r>
      <w:r>
        <w:rPr>
          <w:rtl/>
        </w:rPr>
        <w:t xml:space="preserve"> عن الحسن بن محمّد الأبزاريّ</w:t>
      </w:r>
      <w:r w:rsidR="0002370A">
        <w:rPr>
          <w:rtl/>
        </w:rPr>
        <w:t>،</w:t>
      </w:r>
      <w:r>
        <w:rPr>
          <w:rtl/>
        </w:rPr>
        <w:t xml:space="preserve"> عن الحسن بن محبوب</w:t>
      </w:r>
      <w:r w:rsidR="0002370A">
        <w:rPr>
          <w:rtl/>
        </w:rPr>
        <w:t>،</w:t>
      </w:r>
      <w:r>
        <w:rPr>
          <w:rtl/>
        </w:rPr>
        <w:t xml:space="preserve"> عن أحمدَ بن محمّد بن أبي نَصر البِزَنْطيِّ « قال</w:t>
      </w:r>
      <w:r w:rsidR="0002370A">
        <w:rPr>
          <w:rtl/>
        </w:rPr>
        <w:t>:</w:t>
      </w:r>
      <w:r>
        <w:rPr>
          <w:rtl/>
        </w:rPr>
        <w:t xml:space="preserve"> سألت أبا الحسن الرِّضا </w:t>
      </w:r>
      <w:r w:rsidR="0002370A" w:rsidRPr="0002370A">
        <w:rPr>
          <w:rStyle w:val="libAlaemChar"/>
          <w:rFonts w:hint="cs"/>
          <w:rtl/>
        </w:rPr>
        <w:t>عليه‌السلام</w:t>
      </w:r>
      <w:r>
        <w:rPr>
          <w:rtl/>
        </w:rPr>
        <w:t xml:space="preserve"> في أيّ شهرٍ نَزور الحسين </w:t>
      </w:r>
      <w:r w:rsidR="0002370A" w:rsidRPr="0002370A">
        <w:rPr>
          <w:rStyle w:val="libAlaemChar"/>
          <w:rFonts w:hint="cs"/>
          <w:rtl/>
        </w:rPr>
        <w:t>عليه‌السلام</w:t>
      </w:r>
      <w:r>
        <w:rPr>
          <w:rtl/>
        </w:rPr>
        <w:t>؟ قال</w:t>
      </w:r>
      <w:r w:rsidR="0002370A">
        <w:rPr>
          <w:rtl/>
        </w:rPr>
        <w:t>،</w:t>
      </w:r>
      <w:r>
        <w:rPr>
          <w:rtl/>
        </w:rPr>
        <w:t xml:space="preserve"> في النِّصف مِن رَجب والنِّصف مِن شعبان ». </w:t>
      </w:r>
    </w:p>
    <w:p w:rsidR="00F16F88" w:rsidRDefault="00F16F88" w:rsidP="0002370A">
      <w:pPr>
        <w:pStyle w:val="libNormal"/>
        <w:rPr>
          <w:rtl/>
        </w:rPr>
      </w:pPr>
      <w:r>
        <w:rPr>
          <w:rtl/>
        </w:rPr>
        <w:t>ورواه أحمدُ بنُ هِلال</w:t>
      </w:r>
      <w:r w:rsidR="0002370A">
        <w:rPr>
          <w:rtl/>
        </w:rPr>
        <w:t>،</w:t>
      </w:r>
      <w:r>
        <w:rPr>
          <w:rtl/>
        </w:rPr>
        <w:t xml:space="preserve"> عن أحمدَ بن محمّد بن أبي نَصر</w:t>
      </w:r>
      <w:r w:rsidR="0002370A">
        <w:rPr>
          <w:rtl/>
        </w:rPr>
        <w:t>،</w:t>
      </w:r>
      <w:r>
        <w:rPr>
          <w:rtl/>
        </w:rPr>
        <w:t xml:space="preserve"> عن أبي الحسن الرّضا </w:t>
      </w:r>
      <w:r w:rsidR="0002370A" w:rsidRPr="0002370A">
        <w:rPr>
          <w:rStyle w:val="libAlaemChar"/>
          <w:rFonts w:hint="cs"/>
          <w:rtl/>
        </w:rPr>
        <w:t>عليه‌السلام</w:t>
      </w:r>
      <w:r>
        <w:rPr>
          <w:rtl/>
        </w:rPr>
        <w:t xml:space="preserve"> مثله</w:t>
      </w:r>
      <w:r w:rsidR="0002370A">
        <w:rPr>
          <w:rtl/>
        </w:rPr>
        <w:t>،</w:t>
      </w:r>
      <w:r>
        <w:rPr>
          <w:rtl/>
        </w:rPr>
        <w:t xml:space="preserve"> غير أنّه قال</w:t>
      </w:r>
      <w:r w:rsidR="0002370A">
        <w:rPr>
          <w:rtl/>
        </w:rPr>
        <w:t>:</w:t>
      </w:r>
      <w:r>
        <w:rPr>
          <w:rtl/>
        </w:rPr>
        <w:t xml:space="preserve"> « أيُّ الأوقات أفضل أن نَزور فيه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2</w:t>
      </w:r>
      <w:r w:rsidR="004F49F5">
        <w:rPr>
          <w:rtl/>
        </w:rPr>
        <w:t xml:space="preserve"> - </w:t>
      </w:r>
      <w:r>
        <w:rPr>
          <w:rtl/>
        </w:rPr>
        <w:t>حدَّثني أبي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إسماعيلَ بن بَزيع</w:t>
      </w:r>
      <w:r w:rsidR="0002370A">
        <w:rPr>
          <w:rtl/>
        </w:rPr>
        <w:t>،</w:t>
      </w:r>
      <w:r>
        <w:rPr>
          <w:rtl/>
        </w:rPr>
        <w:t xml:space="preserve"> عن صالِح بن عُقْبَةَ</w:t>
      </w:r>
      <w:r w:rsidR="0002370A">
        <w:rPr>
          <w:rtl/>
        </w:rPr>
        <w:t>،</w:t>
      </w:r>
      <w:r>
        <w:rPr>
          <w:rtl/>
        </w:rPr>
        <w:t xml:space="preserve"> عن بشير الدَّهّان</w:t>
      </w:r>
      <w:r w:rsidR="0002370A">
        <w:rPr>
          <w:rtl/>
        </w:rPr>
        <w:t>،</w:t>
      </w:r>
      <w:r>
        <w:rPr>
          <w:rtl/>
        </w:rPr>
        <w:t xml:space="preserve"> عن جعفر بن محمّد </w:t>
      </w:r>
      <w:r w:rsidR="0002370A" w:rsidRPr="0002370A">
        <w:rPr>
          <w:rStyle w:val="libAlaemChar"/>
          <w:rFonts w:hint="cs"/>
          <w:rtl/>
        </w:rPr>
        <w:t>عليهما‌السلام</w:t>
      </w:r>
      <w:r>
        <w:rPr>
          <w:rtl/>
        </w:rPr>
        <w:t xml:space="preserve"> « قال</w:t>
      </w:r>
      <w:r w:rsidR="0002370A">
        <w:rPr>
          <w:rtl/>
        </w:rPr>
        <w:t>:</w:t>
      </w:r>
      <w:r>
        <w:rPr>
          <w:rtl/>
        </w:rPr>
        <w:t xml:space="preserve"> مَن زارَ الحسين </w:t>
      </w:r>
      <w:r w:rsidR="0002370A" w:rsidRPr="0002370A">
        <w:rPr>
          <w:rStyle w:val="libAlaemChar"/>
          <w:rFonts w:hint="cs"/>
          <w:rtl/>
        </w:rPr>
        <w:t>عليه‌السلام</w:t>
      </w:r>
      <w:r>
        <w:rPr>
          <w:rtl/>
        </w:rPr>
        <w:t xml:space="preserve"> يوم عَرَفة عارفاً بحقِّه كتب الله له ثوابَ ألفِ حَجّةٍ وألفِ عُمرةٍ وألف غزوةٍ مع نبيٍّ مُرسل</w:t>
      </w:r>
      <w:r w:rsidR="0002370A">
        <w:rPr>
          <w:rtl/>
        </w:rPr>
        <w:t>،</w:t>
      </w:r>
      <w:r>
        <w:rPr>
          <w:rtl/>
        </w:rPr>
        <w:t xml:space="preserve"> ومَن زارَه أوَّل يوم مِن رَجب غفر الله له ألبتّة » </w:t>
      </w:r>
      <w:r w:rsidRPr="00F16F88">
        <w:rPr>
          <w:rStyle w:val="libFootnotenumChar"/>
          <w:rtl/>
        </w:rPr>
        <w:t>(1)</w:t>
      </w:r>
      <w:r w:rsidRPr="00F67962">
        <w:rPr>
          <w:rtl/>
        </w:rPr>
        <w:t>.</w:t>
      </w:r>
    </w:p>
    <w:p w:rsidR="00F16F88" w:rsidRDefault="00F16F88" w:rsidP="003D501D">
      <w:pPr>
        <w:pStyle w:val="Heading1Center"/>
        <w:rPr>
          <w:rtl/>
        </w:rPr>
      </w:pPr>
      <w:bookmarkStart w:id="696" w:name="_Toc255656372"/>
      <w:bookmarkStart w:id="697" w:name="_Toc267852478"/>
      <w:bookmarkStart w:id="698" w:name="_Toc284954732"/>
      <w:bookmarkStart w:id="699" w:name="_Toc387136212"/>
      <w:r>
        <w:rPr>
          <w:rtl/>
        </w:rPr>
        <w:t>الباب الرّابع والسّبعون</w:t>
      </w:r>
      <w:bookmarkEnd w:id="696"/>
      <w:bookmarkEnd w:id="697"/>
      <w:bookmarkEnd w:id="698"/>
      <w:bookmarkEnd w:id="699"/>
    </w:p>
    <w:p w:rsidR="00F16F88" w:rsidRDefault="00F16F88" w:rsidP="00BD4B25">
      <w:pPr>
        <w:pStyle w:val="Heading2Center"/>
        <w:rPr>
          <w:rtl/>
        </w:rPr>
      </w:pPr>
      <w:bookmarkStart w:id="700" w:name="_Toc255656373"/>
      <w:bookmarkStart w:id="701" w:name="_Toc267852479"/>
      <w:bookmarkStart w:id="702" w:name="_Toc284954733"/>
      <w:bookmarkStart w:id="703" w:name="_Toc387136213"/>
      <w:r w:rsidRPr="00BD4B25">
        <w:rPr>
          <w:rStyle w:val="libAlaemHeading2Char"/>
          <w:rtl/>
        </w:rPr>
        <w:t>(</w:t>
      </w:r>
      <w:r>
        <w:rPr>
          <w:rtl/>
        </w:rPr>
        <w:t xml:space="preserve"> ثواب من زار الحسين </w:t>
      </w:r>
      <w:r>
        <w:rPr>
          <w:rFonts w:hint="cs"/>
          <w:rtl/>
        </w:rPr>
        <w:t xml:space="preserve">عليه السلام </w:t>
      </w:r>
      <w:r>
        <w:rPr>
          <w:rtl/>
        </w:rPr>
        <w:t xml:space="preserve">في غير يوم عيد ولا عرفة </w:t>
      </w:r>
      <w:r w:rsidRPr="00BD4B25">
        <w:rPr>
          <w:rStyle w:val="libAlaemHeading2Char"/>
          <w:rtl/>
        </w:rPr>
        <w:t>)</w:t>
      </w:r>
      <w:bookmarkEnd w:id="700"/>
      <w:bookmarkEnd w:id="701"/>
      <w:bookmarkEnd w:id="702"/>
      <w:bookmarkEnd w:id="703"/>
      <w:r>
        <w:rPr>
          <w:rtl/>
        </w:rPr>
        <w:t xml:space="preserve"> </w:t>
      </w:r>
    </w:p>
    <w:p w:rsidR="00F16F88" w:rsidRDefault="00F16F88" w:rsidP="0002370A">
      <w:pPr>
        <w:pStyle w:val="libNormal"/>
        <w:rPr>
          <w:rtl/>
        </w:rPr>
      </w:pPr>
      <w:r>
        <w:rPr>
          <w:rtl/>
        </w:rPr>
        <w:t>1</w:t>
      </w:r>
      <w:r w:rsidR="004F49F5">
        <w:rPr>
          <w:rtl/>
        </w:rPr>
        <w:t xml:space="preserve"> - </w:t>
      </w:r>
      <w:r>
        <w:rPr>
          <w:rtl/>
        </w:rPr>
        <w:t>حدَّثني محمّد بن جعفر</w:t>
      </w:r>
      <w:r w:rsidR="0002370A">
        <w:rPr>
          <w:rtl/>
        </w:rPr>
        <w:t>،</w:t>
      </w:r>
      <w:r>
        <w:rPr>
          <w:rtl/>
        </w:rPr>
        <w:t xml:space="preserve"> عن محمّد بن الحسين بن أبي الخطّاب</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بَشير الدَّهّان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w:t>
      </w:r>
    </w:p>
    <w:p w:rsidR="00F16F88" w:rsidRDefault="00F16F88" w:rsidP="00F16F88">
      <w:pPr>
        <w:pStyle w:val="libLine"/>
        <w:rPr>
          <w:rtl/>
        </w:rPr>
      </w:pPr>
      <w:r>
        <w:rPr>
          <w:rtl/>
        </w:rPr>
        <w:t>__________________</w:t>
      </w:r>
    </w:p>
    <w:p w:rsidR="00F16F88" w:rsidRPr="00894126" w:rsidRDefault="00F16F88" w:rsidP="00F16F88">
      <w:pPr>
        <w:pStyle w:val="libFootnote0"/>
        <w:rPr>
          <w:rtl/>
        </w:rPr>
      </w:pPr>
      <w:r w:rsidRPr="00894126">
        <w:rPr>
          <w:rtl/>
        </w:rPr>
        <w:t>1</w:t>
      </w:r>
      <w:r w:rsidR="004F49F5">
        <w:rPr>
          <w:rtl/>
        </w:rPr>
        <w:t xml:space="preserve"> - </w:t>
      </w:r>
      <w:r w:rsidRPr="00894126">
        <w:rPr>
          <w:rtl/>
        </w:rPr>
        <w:t xml:space="preserve">تقدّم الخبر بهذا السّند والمتن في ص 190 تحت رقم 11.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أيّما مؤمنٍ زَار الحسين </w:t>
      </w:r>
      <w:r w:rsidR="0002370A" w:rsidRPr="0002370A">
        <w:rPr>
          <w:rStyle w:val="libAlaemChar"/>
          <w:rFonts w:hint="cs"/>
          <w:rtl/>
        </w:rPr>
        <w:t>عليه‌السلام</w:t>
      </w:r>
      <w:r>
        <w:rPr>
          <w:rtl/>
        </w:rPr>
        <w:t xml:space="preserve"> عارفاً بحقِّه في غير عيدٍ ولا عَرَفةٍ كتب الله له عشرين حَجّةً</w:t>
      </w:r>
      <w:r w:rsidR="0002370A">
        <w:rPr>
          <w:rtl/>
        </w:rPr>
        <w:t>،</w:t>
      </w:r>
      <w:r>
        <w:rPr>
          <w:rtl/>
        </w:rPr>
        <w:t xml:space="preserve"> وعشرين عُمرَةً مبرورات متقبّلات</w:t>
      </w:r>
      <w:r w:rsidR="0002370A">
        <w:rPr>
          <w:rtl/>
        </w:rPr>
        <w:t>،</w:t>
      </w:r>
      <w:r>
        <w:rPr>
          <w:rtl/>
        </w:rPr>
        <w:t xml:space="preserve"> وعشرين غَزوةً مع نبيٍّ مرسل أو إمام عدل ». </w:t>
      </w:r>
    </w:p>
    <w:p w:rsidR="00F16F88" w:rsidRDefault="00F16F88" w:rsidP="0002370A">
      <w:pPr>
        <w:pStyle w:val="libNormal"/>
        <w:rPr>
          <w:rtl/>
        </w:rPr>
      </w:pPr>
      <w:r>
        <w:rPr>
          <w:rtl/>
        </w:rPr>
        <w:t>2</w:t>
      </w:r>
      <w:r w:rsidR="004F49F5">
        <w:rPr>
          <w:rtl/>
        </w:rPr>
        <w:t xml:space="preserve"> - </w:t>
      </w:r>
      <w:r>
        <w:rPr>
          <w:rtl/>
        </w:rPr>
        <w:t>وعنه</w:t>
      </w:r>
      <w:r w:rsidR="0002370A">
        <w:rPr>
          <w:rtl/>
        </w:rPr>
        <w:t>،</w:t>
      </w:r>
      <w:r>
        <w:rPr>
          <w:rtl/>
        </w:rPr>
        <w:t xml:space="preserve"> عن محمّد بن الحسين</w:t>
      </w:r>
      <w:r w:rsidR="0002370A">
        <w:rPr>
          <w:rtl/>
        </w:rPr>
        <w:t>،</w:t>
      </w:r>
      <w:r>
        <w:rPr>
          <w:rtl/>
        </w:rPr>
        <w:t xml:space="preserve"> عن محمّد بن صالِح</w:t>
      </w:r>
      <w:r w:rsidR="0002370A">
        <w:rPr>
          <w:rtl/>
        </w:rPr>
        <w:t>،</w:t>
      </w:r>
      <w:r>
        <w:rPr>
          <w:rtl/>
        </w:rPr>
        <w:t xml:space="preserve"> عن عبدالله بن هِلال</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w:t>
      </w:r>
      <w:r w:rsidR="0002370A">
        <w:rPr>
          <w:rtl/>
        </w:rPr>
        <w:t>:</w:t>
      </w:r>
      <w:r>
        <w:rPr>
          <w:rtl/>
        </w:rPr>
        <w:t xml:space="preserve"> جُعِلتُ فِداك ما أدنى ما لزائر الحسين </w:t>
      </w:r>
      <w:r w:rsidR="0002370A" w:rsidRPr="0002370A">
        <w:rPr>
          <w:rStyle w:val="libAlaemChar"/>
          <w:rFonts w:hint="cs"/>
          <w:rtl/>
        </w:rPr>
        <w:t>عليه‌السلام</w:t>
      </w:r>
      <w:r>
        <w:rPr>
          <w:rtl/>
        </w:rPr>
        <w:t>؟ فقال لي</w:t>
      </w:r>
      <w:r w:rsidR="0002370A">
        <w:rPr>
          <w:rtl/>
        </w:rPr>
        <w:t>:</w:t>
      </w:r>
      <w:r>
        <w:rPr>
          <w:rtl/>
        </w:rPr>
        <w:t xml:space="preserve"> يا عبدالله إنَّ أدنى ما يكون له أنَّ الله يحفظه في نفسه ومالِه حتّى يَردَّه إلى أهله</w:t>
      </w:r>
      <w:r w:rsidR="0002370A">
        <w:rPr>
          <w:rtl/>
        </w:rPr>
        <w:t>،</w:t>
      </w:r>
      <w:r>
        <w:rPr>
          <w:rtl/>
        </w:rPr>
        <w:t xml:space="preserve"> فإذا كان يوم القيامة كان الله الحافظ له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إسماعيل بن بزيع</w:t>
      </w:r>
      <w:r w:rsidR="0002370A">
        <w:rPr>
          <w:rtl/>
        </w:rPr>
        <w:t>،</w:t>
      </w:r>
      <w:r>
        <w:rPr>
          <w:rtl/>
        </w:rPr>
        <w:t xml:space="preserve"> عن صالِح</w:t>
      </w:r>
      <w:r w:rsidR="004F49F5">
        <w:rPr>
          <w:rtl/>
        </w:rPr>
        <w:t xml:space="preserve"> - </w:t>
      </w:r>
      <w:r>
        <w:rPr>
          <w:rtl/>
        </w:rPr>
        <w:t>مثل حديثه الأوَّل في الباب</w:t>
      </w:r>
      <w:r w:rsidR="004F49F5">
        <w:rPr>
          <w:rtl/>
        </w:rPr>
        <w:t xml:space="preserve"> -</w:t>
      </w:r>
      <w:r>
        <w:rPr>
          <w:rtl/>
        </w:rPr>
        <w:t xml:space="preserve">.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وعن أحمد بن إدريس</w:t>
      </w:r>
      <w:r w:rsidR="0002370A">
        <w:rPr>
          <w:rtl/>
        </w:rPr>
        <w:t>،</w:t>
      </w:r>
      <w:r>
        <w:rPr>
          <w:rtl/>
        </w:rPr>
        <w:t xml:space="preserve"> عن العَمْرَكي بن عليٍّ البُوفكيِّ</w:t>
      </w:r>
      <w:r w:rsidR="0002370A">
        <w:rPr>
          <w:rtl/>
        </w:rPr>
        <w:t>،</w:t>
      </w:r>
      <w:r>
        <w:rPr>
          <w:rtl/>
        </w:rPr>
        <w:t xml:space="preserve"> عن صَندل</w:t>
      </w:r>
      <w:r w:rsidR="0002370A">
        <w:rPr>
          <w:rtl/>
        </w:rPr>
        <w:t>،</w:t>
      </w:r>
      <w:r>
        <w:rPr>
          <w:rtl/>
        </w:rPr>
        <w:t xml:space="preserve"> عن داودَ بن يزيدَ</w:t>
      </w:r>
      <w:r w:rsidRPr="00256696">
        <w:rPr>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زارَ قبر الحسين </w:t>
      </w:r>
      <w:r w:rsidR="0002370A" w:rsidRPr="0002370A">
        <w:rPr>
          <w:rStyle w:val="libAlaemChar"/>
          <w:rFonts w:hint="cs"/>
          <w:rtl/>
        </w:rPr>
        <w:t>عليه‌السلام</w:t>
      </w:r>
      <w:r>
        <w:rPr>
          <w:rtl/>
        </w:rPr>
        <w:t xml:space="preserve"> في كلِّ جمعةٍ غفر الله له البتَّة</w:t>
      </w:r>
      <w:r w:rsidR="0002370A">
        <w:rPr>
          <w:rtl/>
        </w:rPr>
        <w:t>،</w:t>
      </w:r>
      <w:r>
        <w:rPr>
          <w:rtl/>
        </w:rPr>
        <w:t xml:space="preserve"> ولم يخرج مِن الدُّنيا وفي نفسه حَسْرةٌ منها</w:t>
      </w:r>
      <w:r w:rsidR="0002370A">
        <w:rPr>
          <w:rtl/>
        </w:rPr>
        <w:t>،</w:t>
      </w:r>
      <w:r>
        <w:rPr>
          <w:rtl/>
        </w:rPr>
        <w:t xml:space="preserve"> وكان مَسكنه في الجنّة مع الحسين بن عليٍّ </w:t>
      </w:r>
      <w:r w:rsidR="0002370A" w:rsidRPr="0002370A">
        <w:rPr>
          <w:rStyle w:val="libAlaemChar"/>
          <w:rFonts w:hint="cs"/>
          <w:rtl/>
        </w:rPr>
        <w:t>عليهما‌السلام</w:t>
      </w:r>
      <w:r w:rsidR="0002370A">
        <w:rPr>
          <w:rtl/>
        </w:rPr>
        <w:t>،</w:t>
      </w:r>
      <w:r>
        <w:rPr>
          <w:rtl/>
        </w:rPr>
        <w:t xml:space="preserve"> ثمَّ قال</w:t>
      </w:r>
      <w:r w:rsidR="0002370A">
        <w:rPr>
          <w:rtl/>
        </w:rPr>
        <w:t>:</w:t>
      </w:r>
      <w:r>
        <w:rPr>
          <w:rtl/>
        </w:rPr>
        <w:t xml:space="preserve"> يا داود مَن لا يَسُرُّه أنْ يكون في الجنّة جارَ الحسين </w:t>
      </w:r>
      <w:r w:rsidR="0002370A" w:rsidRPr="0002370A">
        <w:rPr>
          <w:rStyle w:val="libAlaemChar"/>
          <w:rFonts w:hint="cs"/>
          <w:rtl/>
        </w:rPr>
        <w:t>عليه‌السلام</w:t>
      </w:r>
      <w:r>
        <w:rPr>
          <w:rtl/>
        </w:rPr>
        <w:t>؟ قلت</w:t>
      </w:r>
      <w:r w:rsidR="0002370A">
        <w:rPr>
          <w:rtl/>
        </w:rPr>
        <w:t>:</w:t>
      </w:r>
      <w:r>
        <w:rPr>
          <w:rtl/>
        </w:rPr>
        <w:t xml:space="preserve"> مَن لا أفلح ». </w:t>
      </w:r>
    </w:p>
    <w:p w:rsidR="00F16F88" w:rsidRDefault="00F16F88" w:rsidP="0002370A">
      <w:pPr>
        <w:pStyle w:val="libNormal"/>
        <w:rPr>
          <w:rtl/>
        </w:rPr>
      </w:pPr>
      <w:r>
        <w:rPr>
          <w:rtl/>
        </w:rPr>
        <w:t>4</w:t>
      </w:r>
      <w:r w:rsidR="004F49F5">
        <w:rPr>
          <w:rtl/>
        </w:rPr>
        <w:t xml:space="preserve"> - </w:t>
      </w:r>
      <w:r>
        <w:rPr>
          <w:rtl/>
        </w:rPr>
        <w:t>وعنه</w:t>
      </w:r>
      <w:r w:rsidRPr="00256696">
        <w:rPr>
          <w:rtl/>
        </w:rPr>
        <w:t xml:space="preserve"> </w:t>
      </w:r>
      <w:r w:rsidRPr="00F16F88">
        <w:rPr>
          <w:rStyle w:val="libFootnotenumChar"/>
          <w:rtl/>
        </w:rPr>
        <w:t>(2)</w:t>
      </w:r>
      <w:r w:rsidR="0002370A" w:rsidRPr="00256696">
        <w:rPr>
          <w:rtl/>
        </w:rPr>
        <w:t>،</w:t>
      </w:r>
      <w:r>
        <w:rPr>
          <w:rtl/>
        </w:rPr>
        <w:t xml:space="preserve"> عن أحمدَ بن إدريسَ</w:t>
      </w:r>
      <w:r w:rsidR="0002370A">
        <w:rPr>
          <w:rtl/>
        </w:rPr>
        <w:t>،</w:t>
      </w:r>
      <w:r>
        <w:rPr>
          <w:rtl/>
        </w:rPr>
        <w:t xml:space="preserve"> عن العَمْرَكي</w:t>
      </w:r>
      <w:r w:rsidR="0002370A">
        <w:rPr>
          <w:rtl/>
        </w:rPr>
        <w:t>،</w:t>
      </w:r>
      <w:r>
        <w:rPr>
          <w:rtl/>
        </w:rPr>
        <w:t xml:space="preserve"> عن صَندل</w:t>
      </w:r>
      <w:r w:rsidRPr="00256696">
        <w:rPr>
          <w:rtl/>
        </w:rPr>
        <w:t xml:space="preserve"> </w:t>
      </w:r>
      <w:r w:rsidRPr="00F16F88">
        <w:rPr>
          <w:rStyle w:val="libFootnotenumChar"/>
          <w:rtl/>
        </w:rPr>
        <w:t>(3)</w:t>
      </w:r>
      <w:r w:rsidR="0002370A" w:rsidRPr="00256696">
        <w:rPr>
          <w:rtl/>
        </w:rPr>
        <w:t>،</w:t>
      </w:r>
      <w:r>
        <w:rPr>
          <w:rtl/>
        </w:rPr>
        <w:t xml:space="preserve"> عن داود بن فَرْقد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لمن زارَ الحسين </w:t>
      </w:r>
      <w:r w:rsidR="0002370A" w:rsidRPr="0002370A">
        <w:rPr>
          <w:rStyle w:val="libAlaemChar"/>
          <w:rFonts w:hint="cs"/>
          <w:rtl/>
        </w:rPr>
        <w:t>عليه‌السلام</w:t>
      </w:r>
      <w:r>
        <w:rPr>
          <w:rtl/>
        </w:rPr>
        <w:t xml:space="preserve"> في كلِّ شهر مِن الثّواب؟ قال</w:t>
      </w:r>
      <w:r w:rsidR="0002370A">
        <w:rPr>
          <w:rtl/>
        </w:rPr>
        <w:t>:</w:t>
      </w:r>
      <w:r>
        <w:rPr>
          <w:rtl/>
        </w:rPr>
        <w:t xml:space="preserve"> له [مِن الثّواب] ثواب مائة ألف شَهيدٍ مثل شُهداءِ بَدْر ». </w:t>
      </w:r>
    </w:p>
    <w:p w:rsidR="00F16F88" w:rsidRDefault="00F16F88" w:rsidP="0002370A">
      <w:pPr>
        <w:pStyle w:val="libNormal"/>
        <w:rPr>
          <w:rtl/>
        </w:rPr>
      </w:pPr>
      <w:r>
        <w:rPr>
          <w:rtl/>
        </w:rPr>
        <w:t>5</w:t>
      </w:r>
      <w:r w:rsidR="004F49F5">
        <w:rPr>
          <w:rtl/>
        </w:rPr>
        <w:t xml:space="preserve"> - </w:t>
      </w:r>
      <w:r>
        <w:rPr>
          <w:rtl/>
        </w:rPr>
        <w:t>وبإسناده</w:t>
      </w:r>
      <w:r w:rsidR="0002370A">
        <w:rPr>
          <w:rtl/>
        </w:rPr>
        <w:t>،</w:t>
      </w:r>
      <w:r>
        <w:rPr>
          <w:rtl/>
        </w:rPr>
        <w:t xml:space="preserve"> عن صَندل</w:t>
      </w:r>
      <w:r w:rsidR="0002370A">
        <w:rPr>
          <w:rtl/>
        </w:rPr>
        <w:t>،</w:t>
      </w:r>
      <w:r>
        <w:rPr>
          <w:rtl/>
        </w:rPr>
        <w:t xml:space="preserve"> عن أبي الصّبّاح الكِنانيِّ</w:t>
      </w:r>
      <w:r w:rsidRPr="00256696">
        <w:rPr>
          <w:rtl/>
        </w:rPr>
        <w:t xml:space="preserve"> </w:t>
      </w:r>
      <w:r w:rsidRPr="00F16F88">
        <w:rPr>
          <w:rStyle w:val="libFootnotenumChar"/>
          <w:rtl/>
        </w:rPr>
        <w:t>(4)</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B61CC8">
        <w:rPr>
          <w:rtl/>
        </w:rPr>
        <w:t>1</w:t>
      </w:r>
      <w:r w:rsidR="004F49F5">
        <w:rPr>
          <w:rtl/>
        </w:rPr>
        <w:t xml:space="preserve"> - </w:t>
      </w:r>
      <w:r w:rsidRPr="00B61CC8">
        <w:rPr>
          <w:rtl/>
        </w:rPr>
        <w:t>كذا في نسخ الكتاب الموجودة عندنا</w:t>
      </w:r>
      <w:r w:rsidR="0002370A">
        <w:rPr>
          <w:rtl/>
        </w:rPr>
        <w:t>،</w:t>
      </w:r>
      <w:r>
        <w:rPr>
          <w:rtl/>
        </w:rPr>
        <w:t xml:space="preserve"> </w:t>
      </w:r>
      <w:r w:rsidRPr="00B61CC8">
        <w:rPr>
          <w:rtl/>
        </w:rPr>
        <w:t>والصّواب</w:t>
      </w:r>
      <w:r w:rsidR="0002370A">
        <w:rPr>
          <w:rtl/>
        </w:rPr>
        <w:t>:</w:t>
      </w:r>
      <w:r>
        <w:rPr>
          <w:rtl/>
        </w:rPr>
        <w:t xml:space="preserve"> « </w:t>
      </w:r>
      <w:r w:rsidRPr="00B61CC8">
        <w:rPr>
          <w:rtl/>
        </w:rPr>
        <w:t>داود بن أبي يزيد</w:t>
      </w:r>
      <w:r>
        <w:rPr>
          <w:rtl/>
        </w:rPr>
        <w:t xml:space="preserve"> » </w:t>
      </w:r>
      <w:r w:rsidRPr="00B61CC8">
        <w:rPr>
          <w:rtl/>
        </w:rPr>
        <w:t>وهو كنية فَرْقد</w:t>
      </w:r>
      <w:r w:rsidR="0002370A">
        <w:rPr>
          <w:rtl/>
        </w:rPr>
        <w:t>،</w:t>
      </w:r>
      <w:r>
        <w:rPr>
          <w:rtl/>
        </w:rPr>
        <w:t xml:space="preserve"> </w:t>
      </w:r>
      <w:r w:rsidRPr="00B61CC8">
        <w:rPr>
          <w:rtl/>
        </w:rPr>
        <w:t>ويزيد أحد إخوانه.</w:t>
      </w:r>
    </w:p>
    <w:p w:rsidR="00F16F88" w:rsidRPr="00B61CC8" w:rsidRDefault="00F16F88" w:rsidP="00F16F88">
      <w:pPr>
        <w:pStyle w:val="libFootnote0"/>
        <w:rPr>
          <w:rtl/>
        </w:rPr>
      </w:pPr>
      <w:r w:rsidRPr="00B61CC8">
        <w:rPr>
          <w:rtl/>
        </w:rPr>
        <w:t>2</w:t>
      </w:r>
      <w:r w:rsidR="004F49F5">
        <w:rPr>
          <w:rtl/>
        </w:rPr>
        <w:t xml:space="preserve"> - </w:t>
      </w:r>
      <w:r w:rsidRPr="00B61CC8">
        <w:rPr>
          <w:rtl/>
        </w:rPr>
        <w:t>الضّمير راجع إلى أبيه</w:t>
      </w:r>
      <w:r w:rsidR="004F49F5">
        <w:rPr>
          <w:rtl/>
        </w:rPr>
        <w:t xml:space="preserve"> - </w:t>
      </w:r>
      <w:r w:rsidRPr="00B61CC8">
        <w:rPr>
          <w:rtl/>
        </w:rPr>
        <w:t>رحمهما الله</w:t>
      </w:r>
      <w:r w:rsidR="004F49F5">
        <w:rPr>
          <w:rtl/>
        </w:rPr>
        <w:t xml:space="preserve"> -</w:t>
      </w:r>
      <w:r>
        <w:rPr>
          <w:rtl/>
        </w:rPr>
        <w:t>.</w:t>
      </w:r>
    </w:p>
    <w:p w:rsidR="00F16F88" w:rsidRPr="00B61CC8" w:rsidRDefault="00F16F88" w:rsidP="00F16F88">
      <w:pPr>
        <w:pStyle w:val="libFootnote0"/>
        <w:rPr>
          <w:rtl/>
        </w:rPr>
      </w:pPr>
      <w:r w:rsidRPr="00B61CC8">
        <w:rPr>
          <w:rtl/>
        </w:rPr>
        <w:t>3</w:t>
      </w:r>
      <w:r w:rsidR="004F49F5">
        <w:rPr>
          <w:rtl/>
        </w:rPr>
        <w:t xml:space="preserve"> - </w:t>
      </w:r>
      <w:r w:rsidRPr="00B61CC8">
        <w:rPr>
          <w:rtl/>
        </w:rPr>
        <w:t>كذا في النّسخ</w:t>
      </w:r>
      <w:r w:rsidR="0002370A">
        <w:rPr>
          <w:rtl/>
        </w:rPr>
        <w:t>،</w:t>
      </w:r>
      <w:r>
        <w:rPr>
          <w:rtl/>
        </w:rPr>
        <w:t xml:space="preserve"> </w:t>
      </w:r>
      <w:r w:rsidRPr="00B61CC8">
        <w:rPr>
          <w:rtl/>
        </w:rPr>
        <w:t>وكأنّه تصحيف</w:t>
      </w:r>
      <w:r>
        <w:rPr>
          <w:rtl/>
        </w:rPr>
        <w:t xml:space="preserve"> « </w:t>
      </w:r>
      <w:r w:rsidRPr="00B61CC8">
        <w:rPr>
          <w:rtl/>
        </w:rPr>
        <w:t>صفوان</w:t>
      </w:r>
      <w:r>
        <w:rPr>
          <w:rtl/>
        </w:rPr>
        <w:t xml:space="preserve"> »</w:t>
      </w:r>
      <w:r w:rsidR="0002370A">
        <w:rPr>
          <w:rtl/>
        </w:rPr>
        <w:t>،</w:t>
      </w:r>
      <w:r>
        <w:rPr>
          <w:rtl/>
        </w:rPr>
        <w:t xml:space="preserve"> </w:t>
      </w:r>
      <w:r w:rsidRPr="00B61CC8">
        <w:rPr>
          <w:rtl/>
        </w:rPr>
        <w:t>وهو ابن يحيى</w:t>
      </w:r>
      <w:r w:rsidR="0002370A">
        <w:rPr>
          <w:rtl/>
        </w:rPr>
        <w:t>،</w:t>
      </w:r>
      <w:r>
        <w:rPr>
          <w:rtl/>
        </w:rPr>
        <w:t xml:space="preserve"> </w:t>
      </w:r>
      <w:r w:rsidRPr="00B61CC8">
        <w:rPr>
          <w:rtl/>
        </w:rPr>
        <w:t>ولابن فرقد كتاب</w:t>
      </w:r>
      <w:r w:rsidR="0002370A">
        <w:rPr>
          <w:rtl/>
        </w:rPr>
        <w:t>،</w:t>
      </w:r>
      <w:r>
        <w:rPr>
          <w:rtl/>
        </w:rPr>
        <w:t xml:space="preserve"> </w:t>
      </w:r>
      <w:r w:rsidRPr="00B61CC8">
        <w:rPr>
          <w:rtl/>
        </w:rPr>
        <w:t>روى عنه صفوان بن يحيى</w:t>
      </w:r>
      <w:r w:rsidR="0002370A">
        <w:rPr>
          <w:rtl/>
        </w:rPr>
        <w:t>،</w:t>
      </w:r>
      <w:r>
        <w:rPr>
          <w:rtl/>
        </w:rPr>
        <w:t xml:space="preserve"> </w:t>
      </w:r>
      <w:r w:rsidRPr="00B61CC8">
        <w:rPr>
          <w:rtl/>
        </w:rPr>
        <w:t xml:space="preserve">كما قاله النّجاشي </w:t>
      </w:r>
      <w:r>
        <w:rPr>
          <w:rFonts w:hint="cs"/>
          <w:rtl/>
        </w:rPr>
        <w:t xml:space="preserve">رحمه الله </w:t>
      </w:r>
      <w:r w:rsidRPr="00B61CC8">
        <w:rPr>
          <w:rtl/>
        </w:rPr>
        <w:t>في رجاله</w:t>
      </w:r>
      <w:r>
        <w:rPr>
          <w:rtl/>
        </w:rPr>
        <w:t>.</w:t>
      </w:r>
    </w:p>
    <w:p w:rsidR="00F16F88" w:rsidRPr="00B61CC8" w:rsidRDefault="00F16F88" w:rsidP="00F16F88">
      <w:pPr>
        <w:pStyle w:val="libFootnote0"/>
        <w:rPr>
          <w:rtl/>
        </w:rPr>
      </w:pPr>
      <w:r w:rsidRPr="00B61CC8">
        <w:rPr>
          <w:rtl/>
        </w:rPr>
        <w:t>4</w:t>
      </w:r>
      <w:r w:rsidR="004F49F5">
        <w:rPr>
          <w:rtl/>
        </w:rPr>
        <w:t xml:space="preserve"> - </w:t>
      </w:r>
      <w:r w:rsidRPr="00B61CC8">
        <w:rPr>
          <w:rtl/>
        </w:rPr>
        <w:t>يعني إبراهيم بن نعيم العبديّ</w:t>
      </w:r>
      <w:r>
        <w:rPr>
          <w:rtl/>
        </w:rPr>
        <w:t>.</w:t>
      </w:r>
      <w:r w:rsidRPr="00B61CC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قال</w:t>
      </w:r>
      <w:r w:rsidR="0002370A">
        <w:rPr>
          <w:rtl/>
        </w:rPr>
        <w:t>:</w:t>
      </w:r>
      <w:r>
        <w:rPr>
          <w:rtl/>
        </w:rPr>
        <w:t xml:space="preserve"> إذا كان ليلة القدر فِيها يُفْرَقُ كُلُّ أمر حَكِيم نادى مُنادٍ تلك اللَّيلة مِن بُطْنان العَرش</w:t>
      </w:r>
      <w:r w:rsidR="0002370A">
        <w:rPr>
          <w:rtl/>
        </w:rPr>
        <w:t>:</w:t>
      </w:r>
      <w:r>
        <w:rPr>
          <w:rtl/>
        </w:rPr>
        <w:t xml:space="preserve"> إنَّ الله قد غفر لِمَن زارَ قبرَ الحسين </w:t>
      </w:r>
      <w:r w:rsidR="0002370A" w:rsidRPr="0002370A">
        <w:rPr>
          <w:rStyle w:val="libAlaemChar"/>
          <w:rFonts w:hint="cs"/>
          <w:rtl/>
        </w:rPr>
        <w:t>عليه‌السلام</w:t>
      </w:r>
      <w:r>
        <w:rPr>
          <w:rtl/>
        </w:rPr>
        <w:t xml:space="preserve"> في هذه اللَّيلة</w:t>
      </w:r>
      <w:r>
        <w:rPr>
          <w:rFonts w:hint="cs"/>
          <w:rtl/>
        </w:rPr>
        <w:t xml:space="preserve"> </w:t>
      </w:r>
      <w:r>
        <w:rPr>
          <w:rtl/>
        </w:rPr>
        <w:t xml:space="preserve">». </w:t>
      </w:r>
    </w:p>
    <w:p w:rsidR="00F16F88" w:rsidRDefault="00F16F88" w:rsidP="0002370A">
      <w:pPr>
        <w:pStyle w:val="libNormal"/>
        <w:rPr>
          <w:rtl/>
        </w:rPr>
      </w:pPr>
      <w:r>
        <w:rPr>
          <w:rtl/>
        </w:rPr>
        <w:t>6</w:t>
      </w:r>
      <w:r w:rsidR="004F49F5">
        <w:rPr>
          <w:rtl/>
        </w:rPr>
        <w:t xml:space="preserve"> - </w:t>
      </w:r>
      <w:r>
        <w:rPr>
          <w:rtl/>
        </w:rPr>
        <w:t>حدَّثني محمّد بن يعقوبَ</w:t>
      </w:r>
      <w:r w:rsidR="0002370A">
        <w:rPr>
          <w:rtl/>
        </w:rPr>
        <w:t>،</w:t>
      </w:r>
      <w:r>
        <w:rPr>
          <w:rtl/>
        </w:rPr>
        <w:t xml:space="preserve"> عن محمّد بن يحيى العطّار</w:t>
      </w:r>
      <w:r w:rsidR="0002370A">
        <w:rPr>
          <w:rtl/>
        </w:rPr>
        <w:t>،</w:t>
      </w:r>
      <w:r>
        <w:rPr>
          <w:rtl/>
        </w:rPr>
        <w:t xml:space="preserve"> عن محمّد بن الحسين بن أبي الخطّاب</w:t>
      </w:r>
      <w:r w:rsidR="0002370A">
        <w:rPr>
          <w:rtl/>
        </w:rPr>
        <w:t>،</w:t>
      </w:r>
      <w:r>
        <w:rPr>
          <w:rtl/>
        </w:rPr>
        <w:t xml:space="preserve"> عن محمّد بن إسماعيل بن بزيع</w:t>
      </w:r>
      <w:r w:rsidR="0002370A">
        <w:rPr>
          <w:rtl/>
        </w:rPr>
        <w:t>،</w:t>
      </w:r>
      <w:r>
        <w:rPr>
          <w:rtl/>
        </w:rPr>
        <w:t xml:space="preserve"> عن صالِح بن عُقْبة</w:t>
      </w:r>
      <w:r w:rsidR="0002370A">
        <w:rPr>
          <w:rtl/>
        </w:rPr>
        <w:t>،</w:t>
      </w:r>
      <w:r>
        <w:rPr>
          <w:rtl/>
        </w:rPr>
        <w:t xml:space="preserve"> عن بشير الدّهّان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ربّما فاتني الحجّ ف</w:t>
      </w:r>
      <w:r>
        <w:rPr>
          <w:rFonts w:hint="cs"/>
          <w:rtl/>
        </w:rPr>
        <w:t>اُ</w:t>
      </w:r>
      <w:r>
        <w:rPr>
          <w:rtl/>
        </w:rPr>
        <w:t xml:space="preserve">عرِّف عند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أحسنت يا بشير</w:t>
      </w:r>
      <w:r w:rsidR="0002370A">
        <w:rPr>
          <w:rtl/>
        </w:rPr>
        <w:t>،</w:t>
      </w:r>
      <w:r>
        <w:rPr>
          <w:rtl/>
        </w:rPr>
        <w:t xml:space="preserve"> أيّما مؤمنٍ أتى قبر الحسين </w:t>
      </w:r>
      <w:r w:rsidR="0002370A" w:rsidRPr="0002370A">
        <w:rPr>
          <w:rStyle w:val="libAlaemChar"/>
          <w:rFonts w:hint="cs"/>
          <w:rtl/>
        </w:rPr>
        <w:t>عليه‌السلام</w:t>
      </w:r>
      <w:r>
        <w:rPr>
          <w:rtl/>
        </w:rPr>
        <w:t xml:space="preserve"> عارفاً بحقّه في غير يوم عيد ولا عَرَفة كتب الله له عشرين حجّةً</w:t>
      </w:r>
      <w:r w:rsidR="0002370A">
        <w:rPr>
          <w:rtl/>
        </w:rPr>
        <w:t>،</w:t>
      </w:r>
      <w:r>
        <w:rPr>
          <w:rtl/>
        </w:rPr>
        <w:t xml:space="preserve"> وعشرين عمرةً مبرورات مُتقبّلات</w:t>
      </w:r>
      <w:r w:rsidR="0002370A">
        <w:rPr>
          <w:rtl/>
        </w:rPr>
        <w:t>،</w:t>
      </w:r>
      <w:r>
        <w:rPr>
          <w:rtl/>
        </w:rPr>
        <w:t xml:space="preserve"> وعشرين غزوةً مع نبيٍّ مرسل أو إمام عدل</w:t>
      </w:r>
      <w:r w:rsidR="0002370A">
        <w:rPr>
          <w:rtl/>
        </w:rPr>
        <w:t>،</w:t>
      </w:r>
      <w:r>
        <w:rPr>
          <w:rtl/>
        </w:rPr>
        <w:t xml:space="preserve"> ومَن أتاه في يوم عيد</w:t>
      </w:r>
      <w:r w:rsidR="004F49F5">
        <w:rPr>
          <w:rtl/>
        </w:rPr>
        <w:t xml:space="preserve"> - </w:t>
      </w:r>
      <w:r>
        <w:rPr>
          <w:rtl/>
        </w:rPr>
        <w:t>وذكر الحديث بطوله</w:t>
      </w:r>
      <w:r w:rsidR="004F49F5">
        <w:rPr>
          <w:rtl/>
        </w:rPr>
        <w:t xml:space="preserve"> - </w:t>
      </w:r>
      <w:r>
        <w:rPr>
          <w:rtl/>
        </w:rPr>
        <w:t xml:space="preserve">» </w:t>
      </w:r>
      <w:r w:rsidRPr="00F16F88">
        <w:rPr>
          <w:rStyle w:val="libFootnotenumChar"/>
          <w:rtl/>
        </w:rPr>
        <w:t>(1)</w:t>
      </w:r>
      <w:r w:rsidRPr="008468C3">
        <w:rPr>
          <w:rtl/>
        </w:rPr>
        <w:t>.</w:t>
      </w:r>
    </w:p>
    <w:p w:rsidR="00F16F88" w:rsidRDefault="00F16F88" w:rsidP="003D501D">
      <w:pPr>
        <w:pStyle w:val="Heading1Center"/>
        <w:rPr>
          <w:rtl/>
        </w:rPr>
      </w:pPr>
      <w:bookmarkStart w:id="704" w:name="_Toc255656374"/>
      <w:bookmarkStart w:id="705" w:name="_Toc267852480"/>
      <w:bookmarkStart w:id="706" w:name="_Toc284954734"/>
      <w:bookmarkStart w:id="707" w:name="_Toc387136214"/>
      <w:r>
        <w:rPr>
          <w:rtl/>
        </w:rPr>
        <w:t>الباب الخامس والسًّبعون</w:t>
      </w:r>
      <w:bookmarkEnd w:id="704"/>
      <w:bookmarkEnd w:id="705"/>
      <w:bookmarkEnd w:id="706"/>
      <w:bookmarkEnd w:id="707"/>
    </w:p>
    <w:p w:rsidR="00F16F88" w:rsidRDefault="00F16F88" w:rsidP="00BD4B25">
      <w:pPr>
        <w:pStyle w:val="Heading2Center"/>
        <w:rPr>
          <w:rtl/>
        </w:rPr>
      </w:pPr>
      <w:bookmarkStart w:id="708" w:name="_Toc267852481"/>
      <w:bookmarkStart w:id="709" w:name="_Toc284954735"/>
      <w:bookmarkStart w:id="710" w:name="_Toc255656375"/>
      <w:bookmarkStart w:id="711" w:name="_Toc387136215"/>
      <w:r w:rsidRPr="00BD4B25">
        <w:rPr>
          <w:rStyle w:val="libAlaemHeading2Char"/>
          <w:rtl/>
        </w:rPr>
        <w:t>(</w:t>
      </w:r>
      <w:r>
        <w:rPr>
          <w:rtl/>
        </w:rPr>
        <w:t xml:space="preserve"> مَن اغتسل في الفرات وزار الحسين</w:t>
      </w:r>
      <w:r>
        <w:rPr>
          <w:rFonts w:hint="cs"/>
          <w:rtl/>
        </w:rPr>
        <w:t xml:space="preserve"> عليه السلام </w:t>
      </w:r>
      <w:r w:rsidRPr="00BD4B25">
        <w:rPr>
          <w:rStyle w:val="libAlaemHeading2Char"/>
          <w:rtl/>
        </w:rPr>
        <w:t>)</w:t>
      </w:r>
      <w:bookmarkEnd w:id="708"/>
      <w:bookmarkEnd w:id="709"/>
      <w:bookmarkEnd w:id="711"/>
      <w:r>
        <w:rPr>
          <w:rtl/>
        </w:rPr>
        <w:t xml:space="preserve"> </w:t>
      </w:r>
      <w:bookmarkEnd w:id="710"/>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محمّد بن يحيى العطّار</w:t>
      </w:r>
      <w:r w:rsidR="0002370A">
        <w:rPr>
          <w:rtl/>
        </w:rPr>
        <w:t>،</w:t>
      </w:r>
      <w:r>
        <w:rPr>
          <w:rtl/>
        </w:rPr>
        <w:t xml:space="preserve"> عن حَمدانَ بنِ سليمانَ النّيسابوريّ</w:t>
      </w:r>
      <w:r w:rsidR="0002370A">
        <w:rPr>
          <w:rtl/>
        </w:rPr>
        <w:t>،</w:t>
      </w:r>
      <w:r>
        <w:rPr>
          <w:rtl/>
        </w:rPr>
        <w:t xml:space="preserve"> عن عبدالله بن محمّد اليمانيِّ</w:t>
      </w:r>
      <w:r w:rsidR="0002370A">
        <w:rPr>
          <w:rtl/>
        </w:rPr>
        <w:t>،</w:t>
      </w:r>
      <w:r>
        <w:rPr>
          <w:rtl/>
        </w:rPr>
        <w:t xml:space="preserve"> عن مَنيع بن الحَجّاج</w:t>
      </w:r>
      <w:r w:rsidR="0002370A">
        <w:rPr>
          <w:rtl/>
        </w:rPr>
        <w:t>،</w:t>
      </w:r>
      <w:r>
        <w:rPr>
          <w:rtl/>
        </w:rPr>
        <w:t xml:space="preserve"> عن يونسَ</w:t>
      </w:r>
      <w:r w:rsidR="0002370A">
        <w:rPr>
          <w:rtl/>
        </w:rPr>
        <w:t>،</w:t>
      </w:r>
      <w:r>
        <w:rPr>
          <w:rtl/>
        </w:rPr>
        <w:t xml:space="preserve"> عن صَفوان الجمّال</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اغتسل بماءِ الفرات وزارَ قبرَ الحسين </w:t>
      </w:r>
      <w:r w:rsidR="0002370A" w:rsidRPr="0002370A">
        <w:rPr>
          <w:rStyle w:val="libAlaemChar"/>
          <w:rFonts w:hint="cs"/>
          <w:rtl/>
        </w:rPr>
        <w:t>عليه‌السلام</w:t>
      </w:r>
      <w:r>
        <w:rPr>
          <w:rtl/>
        </w:rPr>
        <w:t xml:space="preserve"> كان كيوم وَلَدَتْه اُمّه صَفَراً مِن الذّنوب ولو اقْترفها</w:t>
      </w:r>
      <w:r w:rsidRPr="00256696">
        <w:rPr>
          <w:rtl/>
        </w:rPr>
        <w:t xml:space="preserve"> </w:t>
      </w:r>
      <w:r w:rsidRPr="00F16F88">
        <w:rPr>
          <w:rStyle w:val="libFootnotenumChar"/>
          <w:rtl/>
        </w:rPr>
        <w:t>(2)</w:t>
      </w:r>
      <w:r w:rsidRPr="00256696">
        <w:rPr>
          <w:rtl/>
        </w:rPr>
        <w:t xml:space="preserve"> </w:t>
      </w:r>
      <w:r>
        <w:rPr>
          <w:rtl/>
        </w:rPr>
        <w:t>كبائر</w:t>
      </w:r>
      <w:r w:rsidR="0002370A">
        <w:rPr>
          <w:rtl/>
        </w:rPr>
        <w:t>،</w:t>
      </w:r>
      <w:r>
        <w:rPr>
          <w:rtl/>
        </w:rPr>
        <w:t xml:space="preserve"> [وكانوا] يحبّون إذا زارَ الرَّجل قبر الحسين </w:t>
      </w:r>
      <w:r w:rsidR="0002370A" w:rsidRPr="0002370A">
        <w:rPr>
          <w:rStyle w:val="libAlaemChar"/>
          <w:rFonts w:hint="cs"/>
          <w:rtl/>
        </w:rPr>
        <w:t>عليه‌السلام</w:t>
      </w:r>
      <w:r>
        <w:rPr>
          <w:rtl/>
        </w:rPr>
        <w:t xml:space="preserve"> اغتسل وإذا ودَّع لم يغتسل ومسح يدَه على وجهه إذا وَدَّع ». </w:t>
      </w:r>
    </w:p>
    <w:p w:rsidR="00F16F88" w:rsidRDefault="00F16F88" w:rsidP="0002370A">
      <w:pPr>
        <w:pStyle w:val="libNormal"/>
        <w:rPr>
          <w:rtl/>
        </w:rPr>
      </w:pPr>
      <w:r>
        <w:rPr>
          <w:rtl/>
        </w:rPr>
        <w:t>2</w:t>
      </w:r>
      <w:r w:rsidR="004F49F5">
        <w:rPr>
          <w:rtl/>
        </w:rPr>
        <w:t xml:space="preserve"> - </w:t>
      </w:r>
      <w:r>
        <w:rPr>
          <w:rtl/>
        </w:rPr>
        <w:t>حدَّثني محمّد بن جعفر القرشيُّ الرَّزَّاز</w:t>
      </w:r>
      <w:r w:rsidR="0002370A">
        <w:rPr>
          <w:rtl/>
        </w:rPr>
        <w:t>،</w:t>
      </w:r>
      <w:r>
        <w:rPr>
          <w:rtl/>
        </w:rPr>
        <w:t xml:space="preserve"> عن محمّد بن الحسين</w:t>
      </w:r>
      <w:r w:rsidR="0002370A">
        <w:rPr>
          <w:rtl/>
        </w:rPr>
        <w:t>،</w:t>
      </w:r>
      <w:r>
        <w:rPr>
          <w:rtl/>
        </w:rPr>
        <w:t xml:space="preserve"> عن محمّد بن إسماعيلَ بن بزيع</w:t>
      </w:r>
      <w:r w:rsidR="0002370A">
        <w:rPr>
          <w:rtl/>
        </w:rPr>
        <w:t>،</w:t>
      </w:r>
      <w:r>
        <w:rPr>
          <w:rtl/>
        </w:rPr>
        <w:t xml:space="preserve"> عن صالِح بن عُقْبَةَ</w:t>
      </w:r>
      <w:r w:rsidR="0002370A">
        <w:rPr>
          <w:rtl/>
        </w:rPr>
        <w:t>،</w:t>
      </w:r>
      <w:r>
        <w:rPr>
          <w:rtl/>
        </w:rPr>
        <w:t xml:space="preserve"> عن بشير الدَّهّان قال</w:t>
      </w:r>
      <w:r w:rsidR="0002370A">
        <w:rPr>
          <w:rtl/>
        </w:rPr>
        <w:t>:</w:t>
      </w:r>
      <w:r>
        <w:rPr>
          <w:rtl/>
        </w:rPr>
        <w:t xml:space="preserve"> قلت لأبي عبدالله </w:t>
      </w:r>
      <w:r w:rsidR="0002370A" w:rsidRPr="0002370A">
        <w:rPr>
          <w:rStyle w:val="libAlaemChar"/>
          <w:rFonts w:hint="cs"/>
          <w:rtl/>
        </w:rPr>
        <w:t>عليه‌السلام</w:t>
      </w:r>
      <w:r w:rsidR="004F49F5">
        <w:rPr>
          <w:rtl/>
        </w:rPr>
        <w:t xml:space="preserve"> - </w:t>
      </w:r>
      <w:r>
        <w:rPr>
          <w:rtl/>
        </w:rPr>
        <w:t>في حديث طويل</w:t>
      </w:r>
      <w:r w:rsidR="004F49F5">
        <w:rPr>
          <w:rtl/>
        </w:rPr>
        <w:t xml:space="preserve"> - </w:t>
      </w:r>
      <w:r>
        <w:rPr>
          <w:rtl/>
        </w:rPr>
        <w:t>« قال</w:t>
      </w:r>
      <w:r w:rsidR="0002370A">
        <w:rPr>
          <w:rtl/>
        </w:rPr>
        <w:t>:</w:t>
      </w:r>
      <w:r>
        <w:rPr>
          <w:rtl/>
        </w:rPr>
        <w:t xml:space="preserve"> وَيحك! يا بشير إنَّ المؤمن إذا أتى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B61CC8">
        <w:rPr>
          <w:rtl/>
        </w:rPr>
        <w:t>1</w:t>
      </w:r>
      <w:r w:rsidR="004F49F5">
        <w:rPr>
          <w:rtl/>
        </w:rPr>
        <w:t xml:space="preserve"> - </w:t>
      </w:r>
      <w:r w:rsidRPr="00B61CC8">
        <w:rPr>
          <w:rtl/>
        </w:rPr>
        <w:t xml:space="preserve">راجع الكافي </w:t>
      </w:r>
      <w:r>
        <w:rPr>
          <w:rtl/>
        </w:rPr>
        <w:t>ج 4</w:t>
      </w:r>
      <w:r w:rsidRPr="00B61CC8">
        <w:rPr>
          <w:rtl/>
        </w:rPr>
        <w:t xml:space="preserve"> </w:t>
      </w:r>
      <w:r>
        <w:rPr>
          <w:rtl/>
        </w:rPr>
        <w:t>ص 5</w:t>
      </w:r>
      <w:r w:rsidRPr="00B61CC8">
        <w:rPr>
          <w:rtl/>
        </w:rPr>
        <w:t>80 ح</w:t>
      </w:r>
      <w:r>
        <w:rPr>
          <w:rFonts w:hint="cs"/>
          <w:rtl/>
        </w:rPr>
        <w:t xml:space="preserve"> </w:t>
      </w:r>
      <w:r w:rsidRPr="00B61CC8">
        <w:rPr>
          <w:rtl/>
        </w:rPr>
        <w:t>1</w:t>
      </w:r>
      <w:r w:rsidR="0002370A">
        <w:rPr>
          <w:rtl/>
        </w:rPr>
        <w:t>،</w:t>
      </w:r>
      <w:r>
        <w:rPr>
          <w:rtl/>
        </w:rPr>
        <w:t xml:space="preserve"> </w:t>
      </w:r>
      <w:r w:rsidRPr="00B61CC8">
        <w:rPr>
          <w:rtl/>
        </w:rPr>
        <w:t xml:space="preserve">وتقدّم الخبر أيضاً في </w:t>
      </w:r>
      <w:r>
        <w:rPr>
          <w:rtl/>
        </w:rPr>
        <w:t>ص 1</w:t>
      </w:r>
      <w:r w:rsidRPr="00B61CC8">
        <w:rPr>
          <w:rtl/>
        </w:rPr>
        <w:t>86 تحت رقم 1.</w:t>
      </w:r>
    </w:p>
    <w:p w:rsidR="00F16F88" w:rsidRPr="00B61CC8" w:rsidRDefault="00F16F88" w:rsidP="00F16F88">
      <w:pPr>
        <w:pStyle w:val="libFootnote0"/>
        <w:rPr>
          <w:rtl/>
        </w:rPr>
      </w:pPr>
      <w:r w:rsidRPr="00B61CC8">
        <w:rPr>
          <w:rtl/>
        </w:rPr>
        <w:t>2</w:t>
      </w:r>
      <w:r w:rsidR="004F49F5">
        <w:rPr>
          <w:rtl/>
        </w:rPr>
        <w:t xml:space="preserve"> - </w:t>
      </w:r>
      <w:r w:rsidRPr="00B61CC8">
        <w:rPr>
          <w:rtl/>
        </w:rPr>
        <w:t>صفراً أي خالياً</w:t>
      </w:r>
      <w:r w:rsidR="0002370A">
        <w:rPr>
          <w:rtl/>
        </w:rPr>
        <w:t>،</w:t>
      </w:r>
      <w:r>
        <w:rPr>
          <w:rtl/>
        </w:rPr>
        <w:t xml:space="preserve"> </w:t>
      </w:r>
      <w:r w:rsidRPr="00B61CC8">
        <w:rPr>
          <w:rtl/>
        </w:rPr>
        <w:t>واقترف الذَنبَ</w:t>
      </w:r>
      <w:r w:rsidR="0002370A">
        <w:rPr>
          <w:rtl/>
        </w:rPr>
        <w:t>:</w:t>
      </w:r>
      <w:r>
        <w:rPr>
          <w:rtl/>
        </w:rPr>
        <w:t xml:space="preserve"> </w:t>
      </w:r>
      <w:r w:rsidRPr="00B61CC8">
        <w:rPr>
          <w:rtl/>
        </w:rPr>
        <w:t>أتاه وفعله</w:t>
      </w:r>
      <w:r>
        <w:rPr>
          <w:rtl/>
        </w:rPr>
        <w:t>.</w:t>
      </w:r>
      <w:r w:rsidRPr="00B61CC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قبر الحسين </w:t>
      </w:r>
      <w:r w:rsidR="0002370A" w:rsidRPr="0002370A">
        <w:rPr>
          <w:rStyle w:val="libAlaemChar"/>
          <w:rFonts w:hint="cs"/>
          <w:rtl/>
        </w:rPr>
        <w:t>عليه‌السلام</w:t>
      </w:r>
      <w:r>
        <w:rPr>
          <w:rtl/>
        </w:rPr>
        <w:t xml:space="preserve"> عارفاً بحقّه فاغتسل في الفُرات ثمّ خرج كُتِبَ له بكلِّ خُطوة حَجّة وعُمرة مَبرورات متقبّلات</w:t>
      </w:r>
      <w:r w:rsidR="0002370A">
        <w:rPr>
          <w:rtl/>
        </w:rPr>
        <w:t>،</w:t>
      </w:r>
      <w:r>
        <w:rPr>
          <w:rtl/>
        </w:rPr>
        <w:t xml:space="preserve"> وغزوة مع نبيٍّ مُرسَل</w:t>
      </w:r>
      <w:r w:rsidR="0002370A">
        <w:rPr>
          <w:rtl/>
        </w:rPr>
        <w:t>،</w:t>
      </w:r>
      <w:r>
        <w:rPr>
          <w:rtl/>
        </w:rPr>
        <w:t xml:space="preserve"> أو إمام عدل ».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محمّد بن يحيى؛ وأحمد بن إدريسَ</w:t>
      </w:r>
      <w:r w:rsidR="0002370A">
        <w:rPr>
          <w:rtl/>
        </w:rPr>
        <w:t>،</w:t>
      </w:r>
      <w:r>
        <w:rPr>
          <w:rtl/>
        </w:rPr>
        <w:t xml:space="preserve"> عن العَمْرَكي بن عليٍّ</w:t>
      </w:r>
      <w:r w:rsidR="0002370A">
        <w:rPr>
          <w:rtl/>
        </w:rPr>
        <w:t>،</w:t>
      </w:r>
      <w:r>
        <w:rPr>
          <w:rtl/>
        </w:rPr>
        <w:t xml:space="preserve"> عن يحيى</w:t>
      </w:r>
      <w:r w:rsidR="004F49F5">
        <w:rPr>
          <w:rtl/>
        </w:rPr>
        <w:t xml:space="preserve"> - </w:t>
      </w:r>
      <w:r>
        <w:rPr>
          <w:rtl/>
        </w:rPr>
        <w:t xml:space="preserve">وكان في خدمة الإمام أبي جعفر الثّاني </w:t>
      </w:r>
      <w:r w:rsidR="0002370A" w:rsidRPr="0002370A">
        <w:rPr>
          <w:rStyle w:val="libAlaemChar"/>
          <w:rFonts w:hint="cs"/>
          <w:rtl/>
        </w:rPr>
        <w:t>عليه‌السلام</w:t>
      </w:r>
      <w:r w:rsidR="004F49F5">
        <w:rPr>
          <w:rtl/>
        </w:rPr>
        <w:t xml:space="preserve"> - </w:t>
      </w:r>
      <w:r>
        <w:rPr>
          <w:rtl/>
        </w:rPr>
        <w:t>عن محمّد بن سِنان</w:t>
      </w:r>
      <w:r w:rsidR="0002370A">
        <w:rPr>
          <w:rtl/>
        </w:rPr>
        <w:t>،</w:t>
      </w:r>
      <w:r>
        <w:rPr>
          <w:rtl/>
        </w:rPr>
        <w:t xml:space="preserve"> عن بشير الدَّهّان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وهو نازل بالحيرة وعنده جماعة من الشّيعة فأقبل إليّ بوجهه فقال</w:t>
      </w:r>
      <w:r w:rsidR="0002370A">
        <w:rPr>
          <w:rtl/>
        </w:rPr>
        <w:t>:</w:t>
      </w:r>
      <w:r>
        <w:rPr>
          <w:rtl/>
        </w:rPr>
        <w:t xml:space="preserve"> يا بَشير حَجَجْتَ العام؟ قلت</w:t>
      </w:r>
      <w:r w:rsidR="0002370A">
        <w:rPr>
          <w:rtl/>
        </w:rPr>
        <w:t>:</w:t>
      </w:r>
      <w:r>
        <w:rPr>
          <w:rtl/>
        </w:rPr>
        <w:t xml:space="preserve"> جُعلت فِداك لا</w:t>
      </w:r>
      <w:r w:rsidR="0002370A">
        <w:rPr>
          <w:rtl/>
        </w:rPr>
        <w:t>،</w:t>
      </w:r>
      <w:r>
        <w:rPr>
          <w:rtl/>
        </w:rPr>
        <w:t xml:space="preserve"> ولكن عرَّفتُ بالقبر</w:t>
      </w:r>
      <w:r w:rsidR="004F49F5">
        <w:rPr>
          <w:rtl/>
        </w:rPr>
        <w:t xml:space="preserve"> - </w:t>
      </w:r>
      <w:r>
        <w:rPr>
          <w:rtl/>
        </w:rPr>
        <w:t xml:space="preserve">قبر الحسين </w:t>
      </w:r>
      <w:r w:rsidR="0002370A" w:rsidRPr="0002370A">
        <w:rPr>
          <w:rStyle w:val="libAlaemChar"/>
          <w:rFonts w:hint="cs"/>
          <w:rtl/>
        </w:rPr>
        <w:t>عليه‌السلام</w:t>
      </w:r>
      <w:r w:rsidR="004F49F5">
        <w:rPr>
          <w:rtl/>
        </w:rPr>
        <w:t xml:space="preserve"> - </w:t>
      </w:r>
      <w:r>
        <w:rPr>
          <w:rtl/>
        </w:rPr>
        <w:t>فقال</w:t>
      </w:r>
      <w:r w:rsidR="0002370A">
        <w:rPr>
          <w:rtl/>
        </w:rPr>
        <w:t>:</w:t>
      </w:r>
      <w:r>
        <w:rPr>
          <w:rtl/>
        </w:rPr>
        <w:t xml:space="preserve"> يا بشير والله ما فاتَك شيءٌ ممّا كان لأصحاب مكّة بمكة</w:t>
      </w:r>
      <w:r w:rsidR="0002370A">
        <w:rPr>
          <w:rtl/>
        </w:rPr>
        <w:t>،</w:t>
      </w:r>
      <w:r>
        <w:rPr>
          <w:rtl/>
        </w:rPr>
        <w:t xml:space="preserve"> قلت</w:t>
      </w:r>
      <w:r w:rsidR="0002370A">
        <w:rPr>
          <w:rtl/>
        </w:rPr>
        <w:t>:</w:t>
      </w:r>
      <w:r>
        <w:rPr>
          <w:rtl/>
        </w:rPr>
        <w:t xml:space="preserve"> جُعِلتُ فِداك فيه عَرَفات فَسِّر لي؟ فقال</w:t>
      </w:r>
      <w:r w:rsidR="0002370A">
        <w:rPr>
          <w:rtl/>
        </w:rPr>
        <w:t>:</w:t>
      </w:r>
      <w:r>
        <w:rPr>
          <w:rtl/>
        </w:rPr>
        <w:t xml:space="preserve"> يا بشير إنّ الرَّجل منكم ليغتسل على شاطىء الفُرات ثمَّ يأتي قبر الحسين </w:t>
      </w:r>
      <w:r w:rsidR="0002370A" w:rsidRPr="0002370A">
        <w:rPr>
          <w:rStyle w:val="libAlaemChar"/>
          <w:rFonts w:hint="cs"/>
          <w:rtl/>
        </w:rPr>
        <w:t>عليه‌السلام</w:t>
      </w:r>
      <w:r>
        <w:rPr>
          <w:rtl/>
        </w:rPr>
        <w:t xml:space="preserve"> عارفاً بحقِّه فيعطيه الله بكلِّ قدم يرفعها أو يضعها مائة حجّة</w:t>
      </w:r>
      <w:r>
        <w:rPr>
          <w:rFonts w:hint="cs"/>
          <w:rtl/>
        </w:rPr>
        <w:t>ً</w:t>
      </w:r>
      <w:r>
        <w:rPr>
          <w:rtl/>
        </w:rPr>
        <w:t xml:space="preserve"> مقبولةً ومعها مائة عُمرة</w:t>
      </w:r>
      <w:r>
        <w:rPr>
          <w:rFonts w:hint="cs"/>
          <w:rtl/>
        </w:rPr>
        <w:t>ً</w:t>
      </w:r>
      <w:r>
        <w:rPr>
          <w:rtl/>
        </w:rPr>
        <w:t xml:space="preserve"> مَبرورة</w:t>
      </w:r>
      <w:r w:rsidR="0002370A">
        <w:rPr>
          <w:rtl/>
        </w:rPr>
        <w:t>،</w:t>
      </w:r>
      <w:r>
        <w:rPr>
          <w:rtl/>
        </w:rPr>
        <w:t xml:space="preserve"> ومائة غزوة</w:t>
      </w:r>
      <w:r>
        <w:rPr>
          <w:rFonts w:hint="cs"/>
          <w:rtl/>
        </w:rPr>
        <w:t>ً</w:t>
      </w:r>
      <w:r>
        <w:rPr>
          <w:rtl/>
        </w:rPr>
        <w:t xml:space="preserve"> مع نبيٍّ مُرسل إلى أعداء</w:t>
      </w:r>
      <w:r>
        <w:rPr>
          <w:rFonts w:hint="cs"/>
          <w:rtl/>
        </w:rPr>
        <w:t>ِ</w:t>
      </w:r>
      <w:r>
        <w:rPr>
          <w:rtl/>
        </w:rPr>
        <w:t xml:space="preserve"> الله وأعداءِ الرَّسول</w:t>
      </w:r>
      <w:r w:rsidR="004F49F5">
        <w:rPr>
          <w:rtl/>
        </w:rPr>
        <w:t xml:space="preserve"> - </w:t>
      </w:r>
      <w:r>
        <w:rPr>
          <w:rtl/>
        </w:rPr>
        <w:t>وذكر الحديث</w:t>
      </w:r>
      <w:r w:rsidR="004F49F5">
        <w:rPr>
          <w:rtl/>
        </w:rPr>
        <w:t xml:space="preserve"> - </w:t>
      </w:r>
      <w:r>
        <w:rPr>
          <w:rtl/>
        </w:rPr>
        <w:t xml:space="preserve">» </w:t>
      </w:r>
      <w:r w:rsidRPr="00F16F88">
        <w:rPr>
          <w:rStyle w:val="libFootnotenumChar"/>
          <w:rtl/>
        </w:rPr>
        <w:t>(1)</w:t>
      </w:r>
      <w:r w:rsidRPr="005D0B8D">
        <w:rPr>
          <w:rtl/>
        </w:rPr>
        <w:t xml:space="preserve">. </w:t>
      </w:r>
    </w:p>
    <w:p w:rsidR="00F16F88" w:rsidRDefault="00F16F88" w:rsidP="0002370A">
      <w:pPr>
        <w:pStyle w:val="libNormal"/>
        <w:rPr>
          <w:rtl/>
        </w:rPr>
      </w:pPr>
      <w:r>
        <w:rPr>
          <w:rtl/>
        </w:rPr>
        <w:t>4</w:t>
      </w:r>
      <w:r w:rsidR="004F49F5">
        <w:rPr>
          <w:rFonts w:hint="cs"/>
          <w:rtl/>
        </w:rPr>
        <w:t xml:space="preserve"> - </w:t>
      </w:r>
      <w:r>
        <w:rPr>
          <w:rtl/>
        </w:rPr>
        <w:t>وحدَّثني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 قال</w:t>
      </w:r>
      <w:r w:rsidR="0002370A">
        <w:rPr>
          <w:rtl/>
        </w:rPr>
        <w:t>:</w:t>
      </w:r>
      <w:r>
        <w:rPr>
          <w:rtl/>
        </w:rPr>
        <w:t xml:space="preserve"> حدّثنا هِشام بن سالم</w:t>
      </w:r>
      <w:r w:rsidR="0002370A">
        <w:rPr>
          <w:rtl/>
        </w:rPr>
        <w:t>،</w:t>
      </w:r>
      <w:r>
        <w:rPr>
          <w:rtl/>
        </w:rPr>
        <w:t xml:space="preserve"> عن أبي عبدالله </w:t>
      </w:r>
      <w:r w:rsidR="0002370A" w:rsidRPr="0002370A">
        <w:rPr>
          <w:rStyle w:val="libAlaemChar"/>
          <w:rFonts w:hint="cs"/>
          <w:rtl/>
        </w:rPr>
        <w:t>عليه‌السلام</w:t>
      </w:r>
      <w:r w:rsidR="004F49F5">
        <w:rPr>
          <w:rtl/>
        </w:rPr>
        <w:t xml:space="preserve"> - </w:t>
      </w:r>
      <w:r>
        <w:rPr>
          <w:rtl/>
        </w:rPr>
        <w:t>في حديث له طويل</w:t>
      </w:r>
      <w:r w:rsidR="004F49F5">
        <w:rPr>
          <w:rtl/>
        </w:rPr>
        <w:t xml:space="preserve"> - </w:t>
      </w:r>
      <w:r>
        <w:rPr>
          <w:rtl/>
        </w:rPr>
        <w:t>« قال</w:t>
      </w:r>
      <w:r w:rsidR="0002370A">
        <w:rPr>
          <w:rtl/>
        </w:rPr>
        <w:t>:</w:t>
      </w:r>
      <w:r>
        <w:rPr>
          <w:rtl/>
        </w:rPr>
        <w:t xml:space="preserve"> أتاه رجلٌ فقال له</w:t>
      </w:r>
      <w:r w:rsidR="0002370A">
        <w:rPr>
          <w:rtl/>
        </w:rPr>
        <w:t>:</w:t>
      </w:r>
      <w:r>
        <w:rPr>
          <w:rtl/>
        </w:rPr>
        <w:t xml:space="preserve"> هل يُزار والدُك؟ فقال</w:t>
      </w:r>
      <w:r w:rsidR="0002370A">
        <w:rPr>
          <w:rtl/>
        </w:rPr>
        <w:t>:</w:t>
      </w:r>
      <w:r>
        <w:rPr>
          <w:rtl/>
        </w:rPr>
        <w:t xml:space="preserve"> نَعَم</w:t>
      </w:r>
      <w:r w:rsidR="0002370A">
        <w:rPr>
          <w:rtl/>
        </w:rPr>
        <w:t>،</w:t>
      </w:r>
      <w:r>
        <w:rPr>
          <w:rtl/>
        </w:rPr>
        <w:t xml:space="preserve"> فقال</w:t>
      </w:r>
      <w:r w:rsidR="0002370A">
        <w:rPr>
          <w:rtl/>
        </w:rPr>
        <w:t>:</w:t>
      </w:r>
      <w:r>
        <w:rPr>
          <w:rtl/>
        </w:rPr>
        <w:t xml:space="preserve"> ما لمن اغتسل بالفُرات ثمَّ أتاه؟ قال</w:t>
      </w:r>
      <w:r w:rsidR="0002370A">
        <w:rPr>
          <w:rtl/>
        </w:rPr>
        <w:t>:</w:t>
      </w:r>
      <w:r>
        <w:rPr>
          <w:rtl/>
        </w:rPr>
        <w:t xml:space="preserve"> إذا اغتسل مِن ماءِ الفُرات وهو يريده تساقَطَت عنه خطاياه كيوم وَلَدَته اُمُّه</w:t>
      </w:r>
      <w:r w:rsidR="004F49F5">
        <w:rPr>
          <w:rtl/>
        </w:rPr>
        <w:t xml:space="preserve"> - </w:t>
      </w:r>
      <w:r>
        <w:rPr>
          <w:rtl/>
        </w:rPr>
        <w:t>وذكر الحديث بطوله</w:t>
      </w:r>
      <w:r w:rsidR="004F49F5">
        <w:rPr>
          <w:rtl/>
        </w:rPr>
        <w:t xml:space="preserve"> - </w:t>
      </w:r>
      <w:r>
        <w:rPr>
          <w:rtl/>
        </w:rPr>
        <w:t xml:space="preserve">». </w:t>
      </w:r>
    </w:p>
    <w:p w:rsidR="00F16F88" w:rsidRDefault="00F16F88" w:rsidP="0002370A">
      <w:pPr>
        <w:pStyle w:val="libNormal"/>
        <w:rPr>
          <w:rtl/>
        </w:rPr>
      </w:pPr>
      <w:r>
        <w:rPr>
          <w:rtl/>
        </w:rPr>
        <w:t>5</w:t>
      </w:r>
      <w:r w:rsidR="004F49F5">
        <w:rPr>
          <w:rtl/>
        </w:rPr>
        <w:t xml:space="preserve"> - </w:t>
      </w:r>
      <w:r>
        <w:rPr>
          <w:rtl/>
        </w:rPr>
        <w:t>حدَّثني أبو محمّد هارون بن موسى التّلّعكبَريّ</w:t>
      </w:r>
      <w:r w:rsidR="0002370A">
        <w:rPr>
          <w:rtl/>
        </w:rPr>
        <w:t>،</w:t>
      </w:r>
      <w:r>
        <w:rPr>
          <w:rtl/>
        </w:rPr>
        <w:t xml:space="preserve"> عن أبي عليٍّ محمّد بن هَمّام بن سُهيل</w:t>
      </w:r>
      <w:r w:rsidR="0002370A">
        <w:rPr>
          <w:rtl/>
        </w:rPr>
        <w:t>،</w:t>
      </w:r>
      <w:r>
        <w:rPr>
          <w:rtl/>
        </w:rPr>
        <w:t xml:space="preserve"> عن أحمدَ بنِ مابُنداد</w:t>
      </w:r>
      <w:r w:rsidRPr="00256696">
        <w:rPr>
          <w:rtl/>
        </w:rPr>
        <w:t xml:space="preserve"> </w:t>
      </w:r>
      <w:r w:rsidRPr="00F16F88">
        <w:rPr>
          <w:rStyle w:val="libFootnotenumChar"/>
          <w:rtl/>
        </w:rPr>
        <w:t>(2)</w:t>
      </w:r>
      <w:r w:rsidR="0002370A" w:rsidRPr="00256696">
        <w:rPr>
          <w:rtl/>
        </w:rPr>
        <w:t>،</w:t>
      </w:r>
      <w:r>
        <w:rPr>
          <w:rtl/>
        </w:rPr>
        <w:t xml:space="preserve"> عن أحمدَ بنِ المُعافا التَّغلبيِّ</w:t>
      </w:r>
      <w:r w:rsidR="004F49F5">
        <w:rPr>
          <w:rtl/>
        </w:rPr>
        <w:t xml:space="preserve"> - </w:t>
      </w:r>
      <w:r>
        <w:rPr>
          <w:rtl/>
        </w:rPr>
        <w:t xml:space="preserve">من أهل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B61CC8">
        <w:rPr>
          <w:rtl/>
        </w:rPr>
        <w:t>1</w:t>
      </w:r>
      <w:r w:rsidR="004F49F5">
        <w:rPr>
          <w:rtl/>
        </w:rPr>
        <w:t xml:space="preserve"> - </w:t>
      </w:r>
      <w:r w:rsidRPr="00B61CC8">
        <w:rPr>
          <w:rtl/>
        </w:rPr>
        <w:t xml:space="preserve">تقدّم الخبر في </w:t>
      </w:r>
      <w:r>
        <w:rPr>
          <w:rtl/>
        </w:rPr>
        <w:t>ص 1</w:t>
      </w:r>
      <w:r w:rsidRPr="00B61CC8">
        <w:rPr>
          <w:rtl/>
        </w:rPr>
        <w:t>89 تحت رقم 9</w:t>
      </w:r>
      <w:r>
        <w:rPr>
          <w:rtl/>
        </w:rPr>
        <w:t>.</w:t>
      </w:r>
    </w:p>
    <w:p w:rsidR="00F16F88" w:rsidRPr="005D0B8D" w:rsidRDefault="00F16F88" w:rsidP="00F16F88">
      <w:pPr>
        <w:pStyle w:val="libFootnote0"/>
        <w:rPr>
          <w:rtl/>
        </w:rPr>
      </w:pPr>
      <w:r w:rsidRPr="005D0B8D">
        <w:rPr>
          <w:rtl/>
        </w:rPr>
        <w:t>2</w:t>
      </w:r>
      <w:r w:rsidR="004F49F5">
        <w:rPr>
          <w:rFonts w:hint="cs"/>
          <w:rtl/>
        </w:rPr>
        <w:t xml:space="preserve"> - </w:t>
      </w:r>
      <w:r w:rsidRPr="005D0B8D">
        <w:rPr>
          <w:rtl/>
        </w:rPr>
        <w:t>قال العلاّمة الأمينيّ</w:t>
      </w:r>
      <w:r w:rsidRPr="005D0B8D">
        <w:rPr>
          <w:rFonts w:hint="cs"/>
          <w:rtl/>
        </w:rPr>
        <w:t xml:space="preserve"> رحمه الله</w:t>
      </w:r>
      <w:r w:rsidR="0002370A">
        <w:rPr>
          <w:rFonts w:hint="cs"/>
          <w:rtl/>
        </w:rPr>
        <w:t>:</w:t>
      </w:r>
      <w:r w:rsidRPr="005D0B8D">
        <w:rPr>
          <w:rtl/>
        </w:rPr>
        <w:t xml:space="preserve"> كذا في بعض النّسخ</w:t>
      </w:r>
      <w:r w:rsidR="0002370A">
        <w:rPr>
          <w:rtl/>
        </w:rPr>
        <w:t>،</w:t>
      </w:r>
      <w:r w:rsidRPr="005D0B8D">
        <w:rPr>
          <w:rtl/>
        </w:rPr>
        <w:t xml:space="preserve"> وفي بعضها</w:t>
      </w:r>
      <w:r w:rsidR="0002370A">
        <w:rPr>
          <w:rtl/>
        </w:rPr>
        <w:t>:</w:t>
      </w:r>
      <w:r w:rsidRPr="005D0B8D">
        <w:rPr>
          <w:rtl/>
        </w:rPr>
        <w:t xml:space="preserve"> « مابُندار » والصّحيح</w:t>
      </w:r>
      <w:r w:rsidR="0002370A">
        <w:rPr>
          <w:rtl/>
        </w:rPr>
        <w:t>:</w:t>
      </w:r>
      <w:r w:rsidRPr="005D0B8D">
        <w:rPr>
          <w:rtl/>
        </w:rPr>
        <w:t xml:space="preserve"> « ما بُنداد » بالدّال المهملة أخيراً أو باُختها وهو إسكافيّ</w:t>
      </w:r>
      <w:r w:rsidR="0002370A">
        <w:rPr>
          <w:rtl/>
        </w:rPr>
        <w:t>،</w:t>
      </w:r>
      <w:r w:rsidRPr="005D0B8D">
        <w:rPr>
          <w:rtl/>
        </w:rPr>
        <w:t xml:space="preserve"> ويظهر مِن ترجمة محمّد بن همّام الإسكافي وما في كنز الفوائد من النَّقل عنه كتاب أبي جعفر </w:t>
      </w:r>
      <w:r w:rsidRPr="005D0B8D">
        <w:rPr>
          <w:rFonts w:hint="cs"/>
          <w:rtl/>
        </w:rPr>
        <w:t xml:space="preserve">عليه السلام </w:t>
      </w:r>
      <w:r w:rsidRPr="005D0B8D">
        <w:rPr>
          <w:rtl/>
        </w:rPr>
        <w:t xml:space="preserve">إلى عليِّ بن مَهزيار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رأس العَين</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عن عليِّ بن جعفر الهُمَانيِّ</w:t>
      </w:r>
      <w:r w:rsidRPr="00256696">
        <w:rPr>
          <w:rStyle w:val="libNormalChar"/>
          <w:rtl/>
        </w:rPr>
        <w:t xml:space="preserve"> </w:t>
      </w:r>
      <w:r w:rsidRPr="00F16F88">
        <w:rPr>
          <w:rStyle w:val="libFootnotenumChar"/>
          <w:rtl/>
        </w:rPr>
        <w:t>(2)</w:t>
      </w:r>
      <w:r w:rsidRPr="00256696">
        <w:rPr>
          <w:rStyle w:val="libNormalChar"/>
          <w:rtl/>
        </w:rPr>
        <w:t xml:space="preserve"> </w:t>
      </w:r>
      <w:r>
        <w:rPr>
          <w:rtl/>
        </w:rPr>
        <w:t>« قال</w:t>
      </w:r>
      <w:r w:rsidR="0002370A">
        <w:rPr>
          <w:rtl/>
        </w:rPr>
        <w:t>:</w:t>
      </w:r>
      <w:r>
        <w:rPr>
          <w:rtl/>
        </w:rPr>
        <w:t xml:space="preserve"> سَمعتُ عليَّ بن محمّد العَسكريَّ </w:t>
      </w:r>
      <w:r w:rsidR="0002370A" w:rsidRPr="0002370A">
        <w:rPr>
          <w:rStyle w:val="libAlaemChar"/>
          <w:rFonts w:hint="cs"/>
          <w:rtl/>
        </w:rPr>
        <w:t>عليهما‌السلام</w:t>
      </w:r>
      <w:r>
        <w:rPr>
          <w:rtl/>
        </w:rPr>
        <w:t xml:space="preserve"> يقول</w:t>
      </w:r>
      <w:r w:rsidR="0002370A">
        <w:rPr>
          <w:rtl/>
        </w:rPr>
        <w:t>:</w:t>
      </w:r>
      <w:r>
        <w:rPr>
          <w:rtl/>
        </w:rPr>
        <w:t xml:space="preserve"> مَن خرج مِن بَيته يريد زيارة الحسين </w:t>
      </w:r>
      <w:r w:rsidR="0002370A" w:rsidRPr="0002370A">
        <w:rPr>
          <w:rStyle w:val="libAlaemChar"/>
          <w:rFonts w:hint="cs"/>
          <w:rtl/>
        </w:rPr>
        <w:t>عليه‌السلام</w:t>
      </w:r>
      <w:r>
        <w:rPr>
          <w:rtl/>
        </w:rPr>
        <w:t xml:space="preserve"> فصار إلى الفُرات فاغتسل منه كتبـ[ـه الله] مِن المفلحين</w:t>
      </w:r>
      <w:r w:rsidR="0002370A">
        <w:rPr>
          <w:rtl/>
        </w:rPr>
        <w:t>،</w:t>
      </w:r>
      <w:r>
        <w:rPr>
          <w:rtl/>
        </w:rPr>
        <w:t xml:space="preserve"> فإذا سلّم على أبي عبدالله كُتِب من الفائزين</w:t>
      </w:r>
      <w:r w:rsidR="0002370A">
        <w:rPr>
          <w:rtl/>
        </w:rPr>
        <w:t>،</w:t>
      </w:r>
      <w:r>
        <w:rPr>
          <w:rtl/>
        </w:rPr>
        <w:t xml:space="preserve"> فإذا فرغ مِن صَلاته أتاه مَلكَ فقال [له]</w:t>
      </w:r>
      <w:r w:rsidR="0002370A">
        <w:rPr>
          <w:rtl/>
        </w:rPr>
        <w:t>:</w:t>
      </w:r>
      <w:r>
        <w:rPr>
          <w:rtl/>
        </w:rPr>
        <w:t xml:space="preserve"> إنَّ رسول الله </w:t>
      </w:r>
      <w:r w:rsidR="0002370A" w:rsidRPr="0002370A">
        <w:rPr>
          <w:rStyle w:val="libAlaemChar"/>
          <w:rFonts w:hint="cs"/>
          <w:rtl/>
        </w:rPr>
        <w:t>صلى‌الله‌عليه‌وآله</w:t>
      </w:r>
      <w:r>
        <w:rPr>
          <w:rtl/>
        </w:rPr>
        <w:t xml:space="preserve"> يُقْرِؤك السَّلامَ ويقول لك</w:t>
      </w:r>
      <w:r w:rsidR="0002370A">
        <w:rPr>
          <w:rtl/>
        </w:rPr>
        <w:t>:</w:t>
      </w:r>
      <w:r>
        <w:rPr>
          <w:rtl/>
        </w:rPr>
        <w:t xml:space="preserve"> أمّا ذنوبُك قد غُفِرَ لك</w:t>
      </w:r>
      <w:r w:rsidR="0002370A">
        <w:rPr>
          <w:rtl/>
        </w:rPr>
        <w:t>،</w:t>
      </w:r>
      <w:r>
        <w:rPr>
          <w:rtl/>
        </w:rPr>
        <w:t xml:space="preserve"> استأنف العَمَل ». </w:t>
      </w:r>
    </w:p>
    <w:p w:rsidR="00F16F88" w:rsidRDefault="00F16F88" w:rsidP="0002370A">
      <w:pPr>
        <w:pStyle w:val="libNormal"/>
        <w:rPr>
          <w:rtl/>
        </w:rPr>
      </w:pPr>
      <w:r>
        <w:rPr>
          <w:rtl/>
        </w:rPr>
        <w:t>6</w:t>
      </w:r>
      <w:r w:rsidR="004F49F5">
        <w:rPr>
          <w:rtl/>
        </w:rPr>
        <w:t xml:space="preserve"> - </w:t>
      </w:r>
      <w:r>
        <w:rPr>
          <w:rtl/>
        </w:rPr>
        <w:t>حدَّثني حسين بن محمّد بن عامِر</w:t>
      </w:r>
      <w:r w:rsidR="0002370A">
        <w:rPr>
          <w:rtl/>
        </w:rPr>
        <w:t>،</w:t>
      </w:r>
      <w:r>
        <w:rPr>
          <w:rtl/>
        </w:rPr>
        <w:t xml:space="preserve"> عن أحمدَ بن عَلويّة الإصفهانيِّ</w:t>
      </w:r>
      <w:r w:rsidR="0002370A">
        <w:rPr>
          <w:rtl/>
        </w:rPr>
        <w:t>،</w:t>
      </w:r>
      <w:r>
        <w:rPr>
          <w:rtl/>
        </w:rPr>
        <w:t xml:space="preserve"> عن إبراهيمَ بن محمَّد الثقفيّ</w:t>
      </w:r>
      <w:r w:rsidR="004F49F5">
        <w:rPr>
          <w:rtl/>
        </w:rPr>
        <w:t xml:space="preserve"> - </w:t>
      </w:r>
      <w:r>
        <w:rPr>
          <w:rtl/>
        </w:rPr>
        <w:t xml:space="preserve">رَفعه إلى أبي عبدالله </w:t>
      </w:r>
      <w:r w:rsidR="0002370A" w:rsidRPr="0002370A">
        <w:rPr>
          <w:rStyle w:val="libAlaemChar"/>
          <w:rFonts w:hint="cs"/>
          <w:rtl/>
        </w:rPr>
        <w:t>عليه‌السلام</w:t>
      </w:r>
      <w:r w:rsidR="004F49F5">
        <w:rPr>
          <w:rtl/>
        </w:rPr>
        <w:t xml:space="preserve"> - </w:t>
      </w:r>
      <w:r>
        <w:rPr>
          <w:rtl/>
        </w:rPr>
        <w:t>« أنّه كان يقول عندَ غُسل الزِّيارة إذا فرغ</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اجْعَلْهُ لي نُوراً وَطَهُوراً وحِرْزاً</w:t>
      </w:r>
      <w:r w:rsidR="0002370A">
        <w:rPr>
          <w:rStyle w:val="libDoaBoldChar"/>
          <w:rtl/>
        </w:rPr>
        <w:t>،</w:t>
      </w:r>
      <w:r w:rsidRPr="00F16F88">
        <w:rPr>
          <w:rStyle w:val="libDoaBoldChar"/>
          <w:rtl/>
        </w:rPr>
        <w:t xml:space="preserve"> وكافِياً مِنْ كُلِّ داءٍ وسُقْم</w:t>
      </w:r>
      <w:r w:rsidRPr="00F16F88">
        <w:rPr>
          <w:rStyle w:val="libDoaBoldChar"/>
          <w:rFonts w:hint="cs"/>
          <w:rtl/>
        </w:rPr>
        <w:t>ٍ</w:t>
      </w:r>
      <w:r w:rsidR="0002370A">
        <w:rPr>
          <w:rStyle w:val="libDoaBoldChar"/>
          <w:rtl/>
        </w:rPr>
        <w:t>،</w:t>
      </w:r>
      <w:r w:rsidRPr="00F16F88">
        <w:rPr>
          <w:rStyle w:val="libDoaBoldChar"/>
          <w:rtl/>
        </w:rPr>
        <w:t xml:space="preserve"> وَمِنْ كُلِّ آفَةٍ وَعاهَةٍ</w:t>
      </w:r>
      <w:r w:rsidR="0002370A">
        <w:rPr>
          <w:rStyle w:val="libDoaBoldChar"/>
          <w:rtl/>
        </w:rPr>
        <w:t>،</w:t>
      </w:r>
      <w:r w:rsidRPr="00F16F88">
        <w:rPr>
          <w:rStyle w:val="libDoaBoldChar"/>
          <w:rtl/>
        </w:rPr>
        <w:t xml:space="preserve"> وَطَهِّرْ بِهِ قَلْبي وَجَوارِحي وَلَحْمِي</w:t>
      </w:r>
      <w:r w:rsidR="0002370A">
        <w:rPr>
          <w:rStyle w:val="libDoaBoldChar"/>
          <w:rtl/>
        </w:rPr>
        <w:t>،</w:t>
      </w:r>
      <w:r w:rsidRPr="00F16F88">
        <w:rPr>
          <w:rStyle w:val="libDoaBoldChar"/>
          <w:rtl/>
        </w:rPr>
        <w:t xml:space="preserve"> وَدَمي وَشَعْري</w:t>
      </w:r>
      <w:r w:rsidR="0002370A">
        <w:rPr>
          <w:rStyle w:val="libDoaBoldChar"/>
          <w:rtl/>
        </w:rPr>
        <w:t>،</w:t>
      </w:r>
      <w:r w:rsidRPr="00F16F88">
        <w:rPr>
          <w:rStyle w:val="libDoaBoldChar"/>
          <w:rtl/>
        </w:rPr>
        <w:t xml:space="preserve"> وَبَشَري وَمُخِّي</w:t>
      </w:r>
      <w:r w:rsidR="0002370A">
        <w:rPr>
          <w:rStyle w:val="libDoaBoldChar"/>
          <w:rtl/>
        </w:rPr>
        <w:t>،</w:t>
      </w:r>
      <w:r w:rsidRPr="00F16F88">
        <w:rPr>
          <w:rStyle w:val="libDoaBoldChar"/>
          <w:rtl/>
        </w:rPr>
        <w:t xml:space="preserve"> وَعِظامِي وَعَصَبي</w:t>
      </w:r>
      <w:r w:rsidR="0002370A">
        <w:rPr>
          <w:rStyle w:val="libDoaBoldChar"/>
          <w:rtl/>
        </w:rPr>
        <w:t>،</w:t>
      </w:r>
      <w:r w:rsidRPr="00F16F88">
        <w:rPr>
          <w:rStyle w:val="libDoaBoldChar"/>
          <w:rtl/>
        </w:rPr>
        <w:t xml:space="preserve"> وَما أقَلَّتِ الأرضُ مِنِّي فَاجْعَلْهُ لي شاهداً يَومَ الْقِيامَةِ</w:t>
      </w:r>
      <w:r w:rsidR="0002370A">
        <w:rPr>
          <w:rStyle w:val="libDoaBoldChar"/>
          <w:rtl/>
        </w:rPr>
        <w:t>،</w:t>
      </w:r>
      <w:r w:rsidRPr="00F16F88">
        <w:rPr>
          <w:rStyle w:val="libDoaBoldChar"/>
          <w:rtl/>
        </w:rPr>
        <w:t xml:space="preserve"> وَيَومَ حاجَتي وَفَقْري وَفاقَتي</w:t>
      </w:r>
      <w:r>
        <w:rPr>
          <w:rtl/>
        </w:rPr>
        <w:t xml:space="preserve"> » ». </w:t>
      </w:r>
    </w:p>
    <w:p w:rsidR="00F16F88" w:rsidRDefault="00F16F88" w:rsidP="0002370A">
      <w:pPr>
        <w:pStyle w:val="libNormal"/>
        <w:rPr>
          <w:rtl/>
        </w:rPr>
      </w:pPr>
      <w:r>
        <w:rPr>
          <w:rtl/>
        </w:rPr>
        <w:t>7</w:t>
      </w:r>
      <w:r w:rsidR="004F49F5">
        <w:rPr>
          <w:rtl/>
        </w:rPr>
        <w:t xml:space="preserve"> - </w:t>
      </w:r>
      <w:r>
        <w:rPr>
          <w:rtl/>
        </w:rPr>
        <w:t>حدَّثني محمّد بن هَمّام بن سُهَيل الإسكافيُّ</w:t>
      </w:r>
      <w:r w:rsidR="0002370A">
        <w:rPr>
          <w:rtl/>
        </w:rPr>
        <w:t>،</w:t>
      </w:r>
      <w:r>
        <w:rPr>
          <w:rtl/>
        </w:rPr>
        <w:t xml:space="preserve"> عن جعفر بن محمّد بن مالك الفَزاريّ</w:t>
      </w:r>
      <w:r w:rsidR="0002370A">
        <w:rPr>
          <w:rtl/>
        </w:rPr>
        <w:t>،</w:t>
      </w:r>
      <w:r>
        <w:rPr>
          <w:rtl/>
        </w:rPr>
        <w:t xml:space="preserve"> عن الحسن بن عبدالرَّحمن الرَّواسيّ</w:t>
      </w:r>
      <w:r w:rsidR="004F49F5">
        <w:rPr>
          <w:rtl/>
        </w:rPr>
        <w:t xml:space="preserve"> - </w:t>
      </w:r>
      <w:r>
        <w:rPr>
          <w:rtl/>
        </w:rPr>
        <w:t>عمّن حدَّثه</w:t>
      </w:r>
      <w:r w:rsidR="004F49F5">
        <w:rPr>
          <w:rtl/>
        </w:rPr>
        <w:t xml:space="preserve"> - </w:t>
      </w:r>
      <w:r>
        <w:rPr>
          <w:rtl/>
        </w:rPr>
        <w:t>عن بَشير الدَّهّان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أتى الحسين بن عليّ</w:t>
      </w:r>
      <w:r>
        <w:rPr>
          <w:rFonts w:hint="cs"/>
          <w:rtl/>
        </w:rPr>
        <w:t>ٍ</w:t>
      </w:r>
      <w:r>
        <w:rPr>
          <w:rtl/>
        </w:rPr>
        <w:t xml:space="preserve"> </w:t>
      </w:r>
      <w:r w:rsidR="0002370A" w:rsidRPr="0002370A">
        <w:rPr>
          <w:rStyle w:val="libAlaemChar"/>
          <w:rFonts w:hint="cs"/>
          <w:rtl/>
        </w:rPr>
        <w:t>عليهما‌السلام</w:t>
      </w:r>
      <w:r>
        <w:rPr>
          <w:rtl/>
        </w:rPr>
        <w:t xml:space="preserve"> فتوضّأ واغتسل في الف</w:t>
      </w:r>
      <w:r>
        <w:rPr>
          <w:rFonts w:hint="cs"/>
          <w:rtl/>
        </w:rPr>
        <w:t>ُ</w:t>
      </w:r>
      <w:r>
        <w:rPr>
          <w:rtl/>
        </w:rPr>
        <w:t>رات لم يرفع ق</w:t>
      </w:r>
      <w:r>
        <w:rPr>
          <w:rFonts w:hint="cs"/>
          <w:rtl/>
        </w:rPr>
        <w:t>َ</w:t>
      </w:r>
      <w:r>
        <w:rPr>
          <w:rtl/>
        </w:rPr>
        <w:t>د</w:t>
      </w:r>
      <w:r>
        <w:rPr>
          <w:rFonts w:hint="cs"/>
          <w:rtl/>
        </w:rPr>
        <w:t>َ</w:t>
      </w:r>
      <w:r>
        <w:rPr>
          <w:rtl/>
        </w:rPr>
        <w:t>ماً ولم يضع ق</w:t>
      </w:r>
      <w:r>
        <w:rPr>
          <w:rFonts w:hint="cs"/>
          <w:rtl/>
        </w:rPr>
        <w:t>َ</w:t>
      </w:r>
      <w:r>
        <w:rPr>
          <w:rtl/>
        </w:rPr>
        <w:t>د</w:t>
      </w:r>
      <w:r>
        <w:rPr>
          <w:rFonts w:hint="cs"/>
          <w:rtl/>
        </w:rPr>
        <w:t>َ</w:t>
      </w:r>
      <w:r>
        <w:rPr>
          <w:rtl/>
        </w:rPr>
        <w:t>ماً إلا كتب الله له ح</w:t>
      </w:r>
      <w:r>
        <w:rPr>
          <w:rFonts w:hint="cs"/>
          <w:rtl/>
        </w:rPr>
        <w:t>َ</w:t>
      </w:r>
      <w:r>
        <w:rPr>
          <w:rtl/>
        </w:rPr>
        <w:t>ج</w:t>
      </w:r>
      <w:r>
        <w:rPr>
          <w:rFonts w:hint="cs"/>
          <w:rtl/>
        </w:rPr>
        <w:t>ّ</w:t>
      </w:r>
      <w:r>
        <w:rPr>
          <w:rtl/>
        </w:rPr>
        <w:t xml:space="preserve">ة وعُمرة ». </w:t>
      </w:r>
    </w:p>
    <w:p w:rsidR="00F16F88" w:rsidRDefault="00F16F88" w:rsidP="0002370A">
      <w:pPr>
        <w:pStyle w:val="libNormal"/>
        <w:rPr>
          <w:rtl/>
        </w:rPr>
      </w:pPr>
      <w:r>
        <w:rPr>
          <w:rtl/>
        </w:rPr>
        <w:t>8</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 جميعاً</w:t>
      </w:r>
      <w:r w:rsidR="0002370A">
        <w:rPr>
          <w:rtl/>
        </w:rPr>
        <w:t>،</w:t>
      </w:r>
      <w:r>
        <w:rPr>
          <w:rtl/>
        </w:rPr>
        <w:t xml:space="preserve"> عن الحسين بن الحسن بن أبان</w:t>
      </w:r>
      <w:r w:rsidR="0002370A">
        <w:rPr>
          <w:rtl/>
        </w:rPr>
        <w:t>،</w:t>
      </w:r>
      <w:r>
        <w:rPr>
          <w:rtl/>
        </w:rPr>
        <w:t xml:space="preserve"> عن الحسين بن سعيد</w:t>
      </w:r>
      <w:r w:rsidR="0002370A">
        <w:rPr>
          <w:rtl/>
        </w:rPr>
        <w:t>،</w:t>
      </w:r>
      <w:r>
        <w:rPr>
          <w:rtl/>
        </w:rPr>
        <w:t xml:space="preserve"> عن فَضالَةَ بن أيّوب</w:t>
      </w:r>
      <w:r w:rsidR="0002370A">
        <w:rPr>
          <w:rtl/>
        </w:rPr>
        <w:t>،</w:t>
      </w:r>
      <w:r>
        <w:rPr>
          <w:rtl/>
        </w:rPr>
        <w:t xml:space="preserve"> عن يوسف الكُناسيّ </w:t>
      </w:r>
      <w:r w:rsidRPr="00F16F88">
        <w:rPr>
          <w:rStyle w:val="libFootnotenumChar"/>
          <w:rtl/>
        </w:rPr>
        <w:t>(3)</w:t>
      </w:r>
      <w:r w:rsidR="0002370A" w:rsidRPr="00256696">
        <w:rPr>
          <w:rtl/>
        </w:rPr>
        <w:t>،</w:t>
      </w:r>
      <w:r>
        <w:rPr>
          <w:rtl/>
        </w:rPr>
        <w:t xml:space="preserve">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كونه من أصحابنا</w:t>
      </w:r>
      <w:r w:rsidR="0002370A">
        <w:rPr>
          <w:rtl/>
        </w:rPr>
        <w:t>،</w:t>
      </w:r>
      <w:r>
        <w:rPr>
          <w:rtl/>
        </w:rPr>
        <w:t xml:space="preserve"> ورواية مثل أبي عليِّ الإسكافيّ المولود بدعاء العَسكريّ عنه يؤمي إلى كونه ثقة كما لا يخفى. </w:t>
      </w:r>
    </w:p>
    <w:p w:rsidR="00F16F88" w:rsidRDefault="00F16F88" w:rsidP="00F16F88">
      <w:pPr>
        <w:pStyle w:val="libFootnote0"/>
        <w:rPr>
          <w:rtl/>
        </w:rPr>
      </w:pPr>
      <w:r>
        <w:rPr>
          <w:rtl/>
        </w:rPr>
        <w:t>1</w:t>
      </w:r>
      <w:r w:rsidR="004F49F5">
        <w:rPr>
          <w:rtl/>
        </w:rPr>
        <w:t xml:space="preserve"> - </w:t>
      </w:r>
      <w:r>
        <w:rPr>
          <w:rtl/>
        </w:rPr>
        <w:t>رأس العين مدينة كبيرة من مُدن الجزيرة.</w:t>
      </w:r>
    </w:p>
    <w:p w:rsidR="00F16F88" w:rsidRDefault="00F16F88" w:rsidP="00F16F88">
      <w:pPr>
        <w:pStyle w:val="libFootnote0"/>
        <w:rPr>
          <w:rtl/>
        </w:rPr>
      </w:pPr>
      <w:r>
        <w:rPr>
          <w:rtl/>
        </w:rPr>
        <w:t>2</w:t>
      </w:r>
      <w:r w:rsidR="004F49F5">
        <w:rPr>
          <w:rtl/>
        </w:rPr>
        <w:t xml:space="preserve"> - </w:t>
      </w:r>
      <w:r>
        <w:rPr>
          <w:rtl/>
        </w:rPr>
        <w:t>هُمَيْنا وهُمانيا وهُمانِيَة</w:t>
      </w:r>
      <w:r w:rsidR="0002370A">
        <w:rPr>
          <w:rtl/>
        </w:rPr>
        <w:t>:</w:t>
      </w:r>
      <w:r>
        <w:rPr>
          <w:rtl/>
        </w:rPr>
        <w:t xml:space="preserve"> قرية كبيرة مِن قرى بَغداد</w:t>
      </w:r>
      <w:r w:rsidR="0002370A">
        <w:rPr>
          <w:rtl/>
        </w:rPr>
        <w:t>،</w:t>
      </w:r>
      <w:r>
        <w:rPr>
          <w:rtl/>
        </w:rPr>
        <w:t xml:space="preserve"> يقال في النّسبة إليها</w:t>
      </w:r>
      <w:r w:rsidR="0002370A">
        <w:rPr>
          <w:rtl/>
        </w:rPr>
        <w:t>:</w:t>
      </w:r>
      <w:r>
        <w:rPr>
          <w:rtl/>
        </w:rPr>
        <w:t xml:space="preserve"> هُمّاني وهُمَّني</w:t>
      </w:r>
      <w:r w:rsidR="0002370A">
        <w:rPr>
          <w:rtl/>
        </w:rPr>
        <w:t>،</w:t>
      </w:r>
      <w:r>
        <w:rPr>
          <w:rtl/>
        </w:rPr>
        <w:t xml:space="preserve"> فما في بعض النّسخ من همدانيِّ تصحيف واضح. ( الأمينيّ</w:t>
      </w:r>
      <w:r w:rsidR="004F49F5">
        <w:rPr>
          <w:rtl/>
        </w:rPr>
        <w:t xml:space="preserve"> - </w:t>
      </w:r>
      <w:r>
        <w:rPr>
          <w:rtl/>
        </w:rPr>
        <w:t>ره</w:t>
      </w:r>
      <w:r w:rsidR="004F49F5">
        <w:rPr>
          <w:rtl/>
        </w:rPr>
        <w:t xml:space="preserve"> - </w:t>
      </w:r>
      <w:r>
        <w:rPr>
          <w:rtl/>
        </w:rPr>
        <w:t>) وأقول</w:t>
      </w:r>
      <w:r w:rsidR="0002370A">
        <w:rPr>
          <w:rtl/>
        </w:rPr>
        <w:t>:</w:t>
      </w:r>
      <w:r>
        <w:rPr>
          <w:rtl/>
        </w:rPr>
        <w:t xml:space="preserve"> في النّجاشي</w:t>
      </w:r>
      <w:r w:rsidR="0002370A">
        <w:rPr>
          <w:rtl/>
        </w:rPr>
        <w:t>:</w:t>
      </w:r>
      <w:r>
        <w:rPr>
          <w:rtl/>
        </w:rPr>
        <w:t xml:space="preserve"> عليُّ بن جعفر الهمّانيّ البرمكيّ</w:t>
      </w:r>
      <w:r w:rsidR="0002370A">
        <w:rPr>
          <w:rtl/>
        </w:rPr>
        <w:t>،</w:t>
      </w:r>
      <w:r>
        <w:rPr>
          <w:rtl/>
        </w:rPr>
        <w:t xml:space="preserve"> يعرف وينكر</w:t>
      </w:r>
      <w:r w:rsidR="0002370A">
        <w:rPr>
          <w:rtl/>
        </w:rPr>
        <w:t>،</w:t>
      </w:r>
      <w:r>
        <w:rPr>
          <w:rtl/>
        </w:rPr>
        <w:t xml:space="preserve"> له مسائل لأبي الحسن العسكري</w:t>
      </w:r>
      <w:r>
        <w:rPr>
          <w:rFonts w:hint="cs"/>
          <w:rtl/>
        </w:rPr>
        <w:t xml:space="preserve"> عليه السلام </w:t>
      </w:r>
      <w:r>
        <w:rPr>
          <w:rtl/>
        </w:rPr>
        <w:t>.</w:t>
      </w:r>
    </w:p>
    <w:p w:rsidR="00F16F88" w:rsidRDefault="00F16F88" w:rsidP="00F16F88">
      <w:pPr>
        <w:pStyle w:val="libFootnote0"/>
        <w:rPr>
          <w:rtl/>
        </w:rPr>
      </w:pPr>
      <w:r>
        <w:rPr>
          <w:rtl/>
        </w:rPr>
        <w:t>3</w:t>
      </w:r>
      <w:r w:rsidR="004F49F5">
        <w:rPr>
          <w:rtl/>
        </w:rPr>
        <w:t xml:space="preserve"> - </w:t>
      </w:r>
      <w:r>
        <w:rPr>
          <w:rtl/>
        </w:rPr>
        <w:t>الكُنّاسة</w:t>
      </w:r>
      <w:r w:rsidR="004F49F5">
        <w:rPr>
          <w:rtl/>
        </w:rPr>
        <w:t xml:space="preserve"> - </w:t>
      </w:r>
      <w:r>
        <w:rPr>
          <w:rtl/>
        </w:rPr>
        <w:t>بالضّمّ</w:t>
      </w:r>
      <w:r w:rsidR="004F49F5">
        <w:rPr>
          <w:rtl/>
        </w:rPr>
        <w:t xml:space="preserve"> -</w:t>
      </w:r>
      <w:r w:rsidR="0002370A">
        <w:rPr>
          <w:rtl/>
        </w:rPr>
        <w:t>:</w:t>
      </w:r>
      <w:r>
        <w:rPr>
          <w:rtl/>
        </w:rPr>
        <w:t xml:space="preserve"> محلَّة بالكوفة.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أتيت قبرَ الحسين </w:t>
      </w:r>
      <w:r w:rsidR="0002370A" w:rsidRPr="0002370A">
        <w:rPr>
          <w:rStyle w:val="libAlaemChar"/>
          <w:rFonts w:hint="cs"/>
          <w:rtl/>
        </w:rPr>
        <w:t>عليه‌السلام</w:t>
      </w:r>
      <w:r>
        <w:rPr>
          <w:rtl/>
        </w:rPr>
        <w:t xml:space="preserve"> فائتِ الفُرات واغتَسِل بحيالِ قَبره ». </w:t>
      </w:r>
    </w:p>
    <w:p w:rsidR="00F16F88" w:rsidRDefault="00F16F88" w:rsidP="0002370A">
      <w:pPr>
        <w:pStyle w:val="libNormal"/>
        <w:rPr>
          <w:rtl/>
        </w:rPr>
      </w:pPr>
      <w:r>
        <w:rPr>
          <w:rtl/>
        </w:rPr>
        <w:t>9</w:t>
      </w:r>
      <w:r w:rsidR="004F49F5">
        <w:rPr>
          <w:rtl/>
        </w:rPr>
        <w:t xml:space="preserve"> - </w:t>
      </w:r>
      <w:r>
        <w:rPr>
          <w:rtl/>
        </w:rPr>
        <w:t>حدَّثني جعفر بن محمّد بن إبراهيمَ بن عبدالله الموسويّ</w:t>
      </w:r>
      <w:r w:rsidR="0002370A">
        <w:rPr>
          <w:rtl/>
        </w:rPr>
        <w:t>،</w:t>
      </w:r>
      <w:r>
        <w:rPr>
          <w:rtl/>
        </w:rPr>
        <w:t xml:space="preserve"> عن عبيدالله بن نَهيك</w:t>
      </w:r>
      <w:r w:rsidR="0002370A">
        <w:rPr>
          <w:rtl/>
        </w:rPr>
        <w:t>،</w:t>
      </w:r>
      <w:r>
        <w:rPr>
          <w:rtl/>
        </w:rPr>
        <w:t xml:space="preserve"> عن محمّد الفَراش</w:t>
      </w:r>
      <w:r w:rsidRPr="00256696">
        <w:rPr>
          <w:rtl/>
        </w:rPr>
        <w:t xml:space="preserve"> </w:t>
      </w:r>
      <w:r w:rsidRPr="00F16F88">
        <w:rPr>
          <w:rStyle w:val="libFootnotenumChar"/>
          <w:rtl/>
        </w:rPr>
        <w:t>(1)</w:t>
      </w:r>
      <w:r w:rsidR="0002370A" w:rsidRPr="00256696">
        <w:rPr>
          <w:rtl/>
        </w:rPr>
        <w:t>،</w:t>
      </w:r>
      <w:r>
        <w:rPr>
          <w:rtl/>
        </w:rPr>
        <w:t xml:space="preserve"> عن إبراهيمَ بن محمّد الطَّحّان</w:t>
      </w:r>
      <w:r w:rsidR="0002370A">
        <w:rPr>
          <w:rtl/>
        </w:rPr>
        <w:t>،</w:t>
      </w:r>
      <w:r>
        <w:rPr>
          <w:rtl/>
        </w:rPr>
        <w:t xml:space="preserve"> عن بشير الدَّهّان</w:t>
      </w:r>
      <w:r w:rsidR="0002370A">
        <w:rPr>
          <w:rtl/>
        </w:rPr>
        <w:t>،</w:t>
      </w:r>
      <w:r>
        <w:rPr>
          <w:rtl/>
        </w:rPr>
        <w:t xml:space="preserve"> عن رِفاعة بن موسى النَّخّاس</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مَن خرج إلى قبر الحسين </w:t>
      </w:r>
      <w:r w:rsidR="0002370A" w:rsidRPr="0002370A">
        <w:rPr>
          <w:rStyle w:val="libAlaemChar"/>
          <w:rFonts w:hint="cs"/>
          <w:rtl/>
        </w:rPr>
        <w:t>عليه‌السلام</w:t>
      </w:r>
      <w:r>
        <w:rPr>
          <w:rtl/>
        </w:rPr>
        <w:t xml:space="preserve"> عارفاً بحقِّه وبلغ الفُرات واغتسل فيه</w:t>
      </w:r>
      <w:r w:rsidRPr="00256696">
        <w:rPr>
          <w:rtl/>
        </w:rPr>
        <w:t xml:space="preserve"> </w:t>
      </w:r>
      <w:r w:rsidRPr="00F16F88">
        <w:rPr>
          <w:rStyle w:val="libFootnotenumChar"/>
          <w:rtl/>
        </w:rPr>
        <w:t>(2)</w:t>
      </w:r>
      <w:r w:rsidRPr="00256696">
        <w:rPr>
          <w:rtl/>
        </w:rPr>
        <w:t xml:space="preserve"> </w:t>
      </w:r>
      <w:r>
        <w:rPr>
          <w:rtl/>
        </w:rPr>
        <w:t>وخرج من الماء كان كمثل الَّذي خرج مِن الذُّنوب</w:t>
      </w:r>
      <w:r w:rsidR="0002370A">
        <w:rPr>
          <w:rtl/>
        </w:rPr>
        <w:t>،</w:t>
      </w:r>
      <w:r>
        <w:rPr>
          <w:rtl/>
        </w:rPr>
        <w:t xml:space="preserve"> فإذا مشى إلى الحائر لم يرفع قدماً ولم يضع اُخرى إلاّ كتب الله له عشر حَسَنات ومَحى عنه عشر سيّئات ».</w:t>
      </w:r>
    </w:p>
    <w:p w:rsidR="00F16F88" w:rsidRDefault="00F16F88" w:rsidP="003D501D">
      <w:pPr>
        <w:pStyle w:val="Heading1Center"/>
        <w:rPr>
          <w:rtl/>
        </w:rPr>
      </w:pPr>
      <w:bookmarkStart w:id="712" w:name="_Toc255656376"/>
      <w:bookmarkStart w:id="713" w:name="_Toc267852482"/>
      <w:bookmarkStart w:id="714" w:name="_Toc284954736"/>
      <w:bookmarkStart w:id="715" w:name="_Toc387136216"/>
      <w:r>
        <w:rPr>
          <w:rtl/>
        </w:rPr>
        <w:t>الباب السّادس والسَّبعون</w:t>
      </w:r>
      <w:bookmarkEnd w:id="712"/>
      <w:bookmarkEnd w:id="713"/>
      <w:bookmarkEnd w:id="714"/>
      <w:bookmarkEnd w:id="715"/>
    </w:p>
    <w:p w:rsidR="00F16F88" w:rsidRDefault="00F16F88" w:rsidP="00BD4B25">
      <w:pPr>
        <w:pStyle w:val="Heading2Center"/>
        <w:rPr>
          <w:rtl/>
        </w:rPr>
      </w:pPr>
      <w:bookmarkStart w:id="716" w:name="_Toc267852483"/>
      <w:bookmarkStart w:id="717" w:name="_Toc284954737"/>
      <w:bookmarkStart w:id="718" w:name="_Toc255656377"/>
      <w:bookmarkStart w:id="719" w:name="_Toc387136217"/>
      <w:r w:rsidRPr="00BD4B25">
        <w:rPr>
          <w:rStyle w:val="libAlaemHeading2Char"/>
          <w:rtl/>
        </w:rPr>
        <w:t>(</w:t>
      </w:r>
      <w:r>
        <w:rPr>
          <w:rtl/>
        </w:rPr>
        <w:t xml:space="preserve"> الرُّخصة في ترك الغُسْل لزيارة الحسين</w:t>
      </w:r>
      <w:r>
        <w:rPr>
          <w:rFonts w:hint="cs"/>
          <w:rtl/>
        </w:rPr>
        <w:t xml:space="preserve"> عليه السلام </w:t>
      </w:r>
      <w:r w:rsidRPr="00BD4B25">
        <w:rPr>
          <w:rStyle w:val="libAlaemHeading2Char"/>
          <w:rtl/>
        </w:rPr>
        <w:t>)</w:t>
      </w:r>
      <w:bookmarkEnd w:id="716"/>
      <w:bookmarkEnd w:id="717"/>
      <w:bookmarkEnd w:id="719"/>
      <w:r>
        <w:rPr>
          <w:rtl/>
        </w:rPr>
        <w:t xml:space="preserve"> </w:t>
      </w:r>
      <w:bookmarkEnd w:id="718"/>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وأخي</w:t>
      </w:r>
      <w:r w:rsidR="0002370A">
        <w:rPr>
          <w:rtl/>
        </w:rPr>
        <w:t>،</w:t>
      </w:r>
      <w:r>
        <w:rPr>
          <w:rtl/>
        </w:rPr>
        <w:t xml:space="preserve"> عن الحسن بن متويه بن السّندي</w:t>
      </w:r>
      <w:r w:rsidRPr="00256696">
        <w:rPr>
          <w:rtl/>
        </w:rPr>
        <w:t xml:space="preserve"> </w:t>
      </w:r>
      <w:r w:rsidRPr="00F16F88">
        <w:rPr>
          <w:rStyle w:val="libFootnotenumChar"/>
          <w:rtl/>
        </w:rPr>
        <w:t>(3)</w:t>
      </w:r>
      <w:r w:rsidR="0002370A" w:rsidRPr="00256696">
        <w:rPr>
          <w:rtl/>
        </w:rPr>
        <w:t>،</w:t>
      </w:r>
      <w:r>
        <w:rPr>
          <w:rtl/>
        </w:rPr>
        <w:t xml:space="preserve"> عن أبيه قال</w:t>
      </w:r>
      <w:r w:rsidR="0002370A">
        <w:rPr>
          <w:rtl/>
        </w:rPr>
        <w:t>:</w:t>
      </w:r>
      <w:r>
        <w:rPr>
          <w:rtl/>
        </w:rPr>
        <w:t xml:space="preserve"> حدَّثني محمّد بن الحسين بن أبي الخطّاب بالكوفة</w:t>
      </w:r>
      <w:r w:rsidR="0002370A">
        <w:rPr>
          <w:rtl/>
        </w:rPr>
        <w:t>،</w:t>
      </w:r>
      <w:r>
        <w:rPr>
          <w:rtl/>
        </w:rPr>
        <w:t xml:space="preserve"> عن صَفوانَ بن يحيى</w:t>
      </w:r>
      <w:r w:rsidR="0002370A">
        <w:rPr>
          <w:rtl/>
        </w:rPr>
        <w:t>،</w:t>
      </w:r>
      <w:r>
        <w:rPr>
          <w:rtl/>
        </w:rPr>
        <w:t xml:space="preserve"> عن العيص بن القاسم البَجَليِّ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مَن زارَ الحسين بن عليٍّ </w:t>
      </w:r>
      <w:r w:rsidR="0002370A" w:rsidRPr="0002370A">
        <w:rPr>
          <w:rStyle w:val="libAlaemChar"/>
          <w:rFonts w:hint="cs"/>
          <w:rtl/>
        </w:rPr>
        <w:t>عليهما‌السلام</w:t>
      </w:r>
      <w:r>
        <w:rPr>
          <w:rtl/>
        </w:rPr>
        <w:t xml:space="preserve"> عليه غُسْل؟ قال</w:t>
      </w:r>
      <w:r w:rsidR="0002370A">
        <w:rPr>
          <w:rtl/>
        </w:rPr>
        <w:t>:</w:t>
      </w:r>
      <w:r>
        <w:rPr>
          <w:rtl/>
        </w:rPr>
        <w:t xml:space="preserve"> فقال</w:t>
      </w:r>
      <w:r w:rsidR="0002370A">
        <w:rPr>
          <w:rtl/>
        </w:rPr>
        <w:t>:</w:t>
      </w:r>
      <w:r>
        <w:rPr>
          <w:rtl/>
        </w:rPr>
        <w:t xml:space="preserve"> لا ». </w:t>
      </w:r>
    </w:p>
    <w:p w:rsidR="00F16F88" w:rsidRDefault="00F16F88" w:rsidP="0002370A">
      <w:pPr>
        <w:pStyle w:val="libNormal"/>
        <w:rPr>
          <w:rtl/>
        </w:rPr>
      </w:pPr>
      <w:r>
        <w:rPr>
          <w:rtl/>
        </w:rPr>
        <w:t xml:space="preserve">وحدَّثني أبي </w:t>
      </w:r>
      <w:r w:rsidR="0002370A" w:rsidRPr="0002370A">
        <w:rPr>
          <w:rStyle w:val="libAlaemChar"/>
          <w:rFonts w:hint="cs"/>
          <w:rtl/>
        </w:rPr>
        <w:t>رحمه‌الله</w:t>
      </w:r>
      <w:r>
        <w:rPr>
          <w:rtl/>
        </w:rPr>
        <w:t xml:space="preserve"> عن سعد بن عبدالله بن أبي خَلَف</w:t>
      </w:r>
      <w:r w:rsidR="0002370A">
        <w:rPr>
          <w:rtl/>
        </w:rPr>
        <w:t>،</w:t>
      </w:r>
      <w:r>
        <w:rPr>
          <w:rtl/>
        </w:rPr>
        <w:t xml:space="preserve"> عن محمّد بن الحسين بن أبي الخطّاب</w:t>
      </w:r>
      <w:r w:rsidR="0002370A">
        <w:rPr>
          <w:rtl/>
        </w:rPr>
        <w:t>،</w:t>
      </w:r>
      <w:r>
        <w:rPr>
          <w:rtl/>
        </w:rPr>
        <w:t xml:space="preserve"> عن صَفوانَ</w:t>
      </w:r>
      <w:r w:rsidR="0002370A">
        <w:rPr>
          <w:rtl/>
        </w:rPr>
        <w:t>،</w:t>
      </w:r>
      <w:r>
        <w:rPr>
          <w:rtl/>
        </w:rPr>
        <w:t xml:space="preserve"> عن العِيص بن القاسم</w:t>
      </w:r>
      <w:r w:rsidR="0002370A">
        <w:rPr>
          <w:rtl/>
        </w:rPr>
        <w:t>،</w:t>
      </w:r>
      <w:r>
        <w:rPr>
          <w:rtl/>
        </w:rPr>
        <w:t xml:space="preserve"> عن أبي عبدالله </w:t>
      </w:r>
      <w:r w:rsidR="0002370A" w:rsidRPr="0002370A">
        <w:rPr>
          <w:rStyle w:val="libAlaemChar"/>
          <w:rFonts w:hint="cs"/>
          <w:rtl/>
        </w:rPr>
        <w:t>عليه‌السلام</w:t>
      </w:r>
      <w:r>
        <w:rPr>
          <w:rtl/>
        </w:rPr>
        <w:t xml:space="preserve"> مثله. </w:t>
      </w:r>
    </w:p>
    <w:p w:rsidR="00F16F88" w:rsidRDefault="00F16F88" w:rsidP="0002370A">
      <w:pPr>
        <w:pStyle w:val="libNormal"/>
        <w:rPr>
          <w:rtl/>
        </w:rPr>
      </w:pPr>
      <w:r>
        <w:rPr>
          <w:rtl/>
        </w:rPr>
        <w:t>حدّثني محمّد بن الحسن</w:t>
      </w:r>
      <w:r w:rsidR="0002370A">
        <w:rPr>
          <w:rtl/>
        </w:rPr>
        <w:t>،</w:t>
      </w:r>
      <w:r>
        <w:rPr>
          <w:rtl/>
        </w:rPr>
        <w:t xml:space="preserve"> عن محمّد بن الحسن الصّفّار</w:t>
      </w:r>
      <w:r w:rsidR="0002370A">
        <w:rPr>
          <w:rtl/>
        </w:rPr>
        <w:t>،</w:t>
      </w:r>
      <w:r>
        <w:rPr>
          <w:rtl/>
        </w:rPr>
        <w:t xml:space="preserve"> عن محمّد بن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26248D">
        <w:rPr>
          <w:rtl/>
        </w:rPr>
        <w:t>1</w:t>
      </w:r>
      <w:r w:rsidR="004F49F5">
        <w:rPr>
          <w:rtl/>
        </w:rPr>
        <w:t xml:space="preserve"> - </w:t>
      </w:r>
      <w:r w:rsidRPr="0026248D">
        <w:rPr>
          <w:rtl/>
        </w:rPr>
        <w:t>كذا في بعض النّسخ</w:t>
      </w:r>
      <w:r w:rsidR="0002370A">
        <w:rPr>
          <w:rtl/>
        </w:rPr>
        <w:t>،</w:t>
      </w:r>
      <w:r w:rsidRPr="0026248D">
        <w:rPr>
          <w:rtl/>
        </w:rPr>
        <w:t xml:space="preserve"> وفي بعضها</w:t>
      </w:r>
      <w:r w:rsidR="0002370A">
        <w:rPr>
          <w:rtl/>
        </w:rPr>
        <w:t>:</w:t>
      </w:r>
      <w:r w:rsidRPr="0026248D">
        <w:rPr>
          <w:rtl/>
        </w:rPr>
        <w:t xml:space="preserve"> « الفراشيّ »</w:t>
      </w:r>
      <w:r w:rsidR="0002370A">
        <w:rPr>
          <w:rtl/>
        </w:rPr>
        <w:t>،</w:t>
      </w:r>
      <w:r w:rsidRPr="0026248D">
        <w:rPr>
          <w:rtl/>
        </w:rPr>
        <w:t xml:space="preserve"> وفي البحار والمستدرك نقلاً عن الكتاب</w:t>
      </w:r>
      <w:r w:rsidR="0002370A">
        <w:rPr>
          <w:rtl/>
        </w:rPr>
        <w:t>:</w:t>
      </w:r>
      <w:r w:rsidRPr="0026248D">
        <w:rPr>
          <w:rtl/>
        </w:rPr>
        <w:t xml:space="preserve"> « الفَراش »؟ وفي بعض نسخ التّهذيب</w:t>
      </w:r>
      <w:r w:rsidR="0002370A">
        <w:rPr>
          <w:rtl/>
        </w:rPr>
        <w:t>:</w:t>
      </w:r>
      <w:r w:rsidRPr="0026248D">
        <w:rPr>
          <w:rtl/>
        </w:rPr>
        <w:t xml:space="preserve"> « محمّد بن فرات » وفي بعضها</w:t>
      </w:r>
      <w:r w:rsidR="0002370A">
        <w:rPr>
          <w:rtl/>
        </w:rPr>
        <w:t>:</w:t>
      </w:r>
      <w:r w:rsidRPr="0026248D">
        <w:rPr>
          <w:rtl/>
        </w:rPr>
        <w:t xml:space="preserve"> « محمّد بن فراس »</w:t>
      </w:r>
      <w:r w:rsidR="0002370A">
        <w:rPr>
          <w:rtl/>
        </w:rPr>
        <w:t>،</w:t>
      </w:r>
      <w:r w:rsidRPr="0026248D">
        <w:rPr>
          <w:rtl/>
        </w:rPr>
        <w:t xml:space="preserve"> وقال ابن حجر في تهذيبه</w:t>
      </w:r>
      <w:r w:rsidR="0002370A">
        <w:rPr>
          <w:rtl/>
        </w:rPr>
        <w:t>:</w:t>
      </w:r>
      <w:r w:rsidRPr="0026248D">
        <w:rPr>
          <w:rtl/>
        </w:rPr>
        <w:t xml:space="preserve"> محمّد بن الفِراس</w:t>
      </w:r>
      <w:r w:rsidR="004F49F5">
        <w:rPr>
          <w:rtl/>
        </w:rPr>
        <w:t xml:space="preserve"> - </w:t>
      </w:r>
      <w:r w:rsidRPr="0026248D">
        <w:rPr>
          <w:rtl/>
        </w:rPr>
        <w:t>بكسر أوَّله وتخفيف الرّاء</w:t>
      </w:r>
      <w:r w:rsidR="004F49F5">
        <w:rPr>
          <w:rtl/>
        </w:rPr>
        <w:t xml:space="preserve"> -</w:t>
      </w:r>
      <w:r w:rsidR="0002370A">
        <w:rPr>
          <w:rtl/>
        </w:rPr>
        <w:t>:</w:t>
      </w:r>
      <w:r w:rsidRPr="0026248D">
        <w:rPr>
          <w:rtl/>
        </w:rPr>
        <w:t xml:space="preserve"> الضّبعيّ ال</w:t>
      </w:r>
      <w:r w:rsidRPr="00B61CC8">
        <w:rPr>
          <w:rtl/>
        </w:rPr>
        <w:t>صّيرفيّ البصريّ المتوفّى سنة 245</w:t>
      </w:r>
      <w:r>
        <w:rPr>
          <w:rtl/>
        </w:rPr>
        <w:t>.</w:t>
      </w:r>
    </w:p>
    <w:p w:rsidR="00F16F88" w:rsidRPr="00B61CC8" w:rsidRDefault="00F16F88" w:rsidP="00F16F88">
      <w:pPr>
        <w:pStyle w:val="libFootnote0"/>
        <w:rPr>
          <w:rtl/>
        </w:rPr>
      </w:pPr>
      <w:r w:rsidRPr="00B61CC8">
        <w:rPr>
          <w:rtl/>
        </w:rPr>
        <w:t>2</w:t>
      </w:r>
      <w:r w:rsidR="004F49F5">
        <w:rPr>
          <w:rtl/>
        </w:rPr>
        <w:t xml:space="preserve"> - </w:t>
      </w:r>
      <w:r w:rsidRPr="00B61CC8">
        <w:rPr>
          <w:rtl/>
        </w:rPr>
        <w:t>في بعض النّسخ</w:t>
      </w:r>
      <w:r w:rsidR="0002370A">
        <w:rPr>
          <w:rtl/>
        </w:rPr>
        <w:t>:</w:t>
      </w:r>
      <w:r>
        <w:rPr>
          <w:rtl/>
        </w:rPr>
        <w:t xml:space="preserve"> « </w:t>
      </w:r>
      <w:r w:rsidRPr="00B61CC8">
        <w:rPr>
          <w:rtl/>
        </w:rPr>
        <w:t>فاغتسل بماء الفرات</w:t>
      </w:r>
      <w:r>
        <w:rPr>
          <w:rtl/>
        </w:rPr>
        <w:t xml:space="preserve"> ».</w:t>
      </w:r>
    </w:p>
    <w:p w:rsidR="00F16F88" w:rsidRPr="00B61CC8" w:rsidRDefault="00F16F88" w:rsidP="00F16F88">
      <w:pPr>
        <w:pStyle w:val="libFootnote0"/>
        <w:rPr>
          <w:rtl/>
        </w:rPr>
      </w:pPr>
      <w:r w:rsidRPr="00B61CC8">
        <w:rPr>
          <w:rtl/>
        </w:rPr>
        <w:t>3</w:t>
      </w:r>
      <w:r w:rsidR="004F49F5">
        <w:rPr>
          <w:rtl/>
        </w:rPr>
        <w:t xml:space="preserve"> - </w:t>
      </w:r>
      <w:r w:rsidRPr="00B61CC8">
        <w:rPr>
          <w:rtl/>
        </w:rPr>
        <w:t>لم أعثر عليه في كتب الرّجال.</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عبدالجبّار</w:t>
      </w:r>
      <w:r w:rsidR="0002370A">
        <w:rPr>
          <w:rtl/>
        </w:rPr>
        <w:t>،</w:t>
      </w:r>
      <w:r>
        <w:rPr>
          <w:rtl/>
        </w:rPr>
        <w:t xml:space="preserve"> عن صَفوانَ</w:t>
      </w:r>
      <w:r w:rsidR="0002370A">
        <w:rPr>
          <w:rtl/>
        </w:rPr>
        <w:t>،</w:t>
      </w:r>
      <w:r>
        <w:rPr>
          <w:rtl/>
        </w:rPr>
        <w:t xml:space="preserve"> عن العِيص</w:t>
      </w:r>
      <w:r w:rsidR="0002370A">
        <w:rPr>
          <w:rtl/>
        </w:rPr>
        <w:t>،</w:t>
      </w:r>
      <w:r>
        <w:rPr>
          <w:rtl/>
        </w:rPr>
        <w:t xml:space="preserve"> عن أبي عبدالله </w:t>
      </w:r>
      <w:r w:rsidR="0002370A" w:rsidRPr="0002370A">
        <w:rPr>
          <w:rStyle w:val="libAlaemChar"/>
          <w:rFonts w:hint="cs"/>
          <w:rtl/>
        </w:rPr>
        <w:t>عليه‌السلام</w:t>
      </w:r>
      <w:r>
        <w:rPr>
          <w:rtl/>
        </w:rPr>
        <w:t xml:space="preserve"> مثله. </w:t>
      </w:r>
    </w:p>
    <w:p w:rsidR="00F16F88" w:rsidRDefault="00F16F88" w:rsidP="0002370A">
      <w:pPr>
        <w:pStyle w:val="libNormal"/>
        <w:rPr>
          <w:rtl/>
        </w:rPr>
      </w:pPr>
      <w:r>
        <w:rPr>
          <w:rtl/>
        </w:rPr>
        <w:t>2</w:t>
      </w:r>
      <w:r w:rsidR="004F49F5">
        <w:rPr>
          <w:rtl/>
        </w:rPr>
        <w:t xml:space="preserve"> - </w:t>
      </w:r>
      <w:r>
        <w:rPr>
          <w:rtl/>
        </w:rPr>
        <w:t>حدَّثني عليُّ بن الحسين بن موسى</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العبّاس بن معروف</w:t>
      </w:r>
      <w:r w:rsidR="0002370A">
        <w:rPr>
          <w:rtl/>
        </w:rPr>
        <w:t>،</w:t>
      </w:r>
      <w:r>
        <w:rPr>
          <w:rtl/>
        </w:rPr>
        <w:t xml:space="preserve"> عن عبدالله بن المغِيرة</w:t>
      </w:r>
      <w:r w:rsidR="0002370A">
        <w:rPr>
          <w:rtl/>
        </w:rPr>
        <w:t>،</w:t>
      </w:r>
      <w:r>
        <w:rPr>
          <w:rtl/>
        </w:rPr>
        <w:t xml:space="preserve"> عن أبي اليَسَع</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سأل رَجلٌ أبا عبدالله </w:t>
      </w:r>
      <w:r w:rsidR="0002370A" w:rsidRPr="0002370A">
        <w:rPr>
          <w:rStyle w:val="libAlaemChar"/>
          <w:rFonts w:hint="cs"/>
          <w:rtl/>
        </w:rPr>
        <w:t>عليه‌السلام</w:t>
      </w:r>
      <w:r w:rsidR="004F49F5">
        <w:rPr>
          <w:rtl/>
        </w:rPr>
        <w:t xml:space="preserve"> - </w:t>
      </w:r>
      <w:r>
        <w:rPr>
          <w:rtl/>
        </w:rPr>
        <w:t>وأنا أسمع</w:t>
      </w:r>
      <w:r w:rsidR="004F49F5">
        <w:rPr>
          <w:rtl/>
        </w:rPr>
        <w:t xml:space="preserve"> - </w:t>
      </w:r>
      <w:r>
        <w:rPr>
          <w:rtl/>
        </w:rPr>
        <w:t xml:space="preserve">عن الغُسل إذ أتى قبرَ الحسين </w:t>
      </w:r>
      <w:r w:rsidR="0002370A" w:rsidRPr="0002370A">
        <w:rPr>
          <w:rStyle w:val="libAlaemChar"/>
          <w:rFonts w:hint="cs"/>
          <w:rtl/>
        </w:rPr>
        <w:t>عليه‌السلام</w:t>
      </w:r>
      <w:r w:rsidR="0002370A">
        <w:rPr>
          <w:rtl/>
        </w:rPr>
        <w:t>،</w:t>
      </w:r>
      <w:r>
        <w:rPr>
          <w:rtl/>
        </w:rPr>
        <w:t xml:space="preserve"> فقال</w:t>
      </w:r>
      <w:r w:rsidR="0002370A">
        <w:rPr>
          <w:rtl/>
        </w:rPr>
        <w:t>:</w:t>
      </w:r>
      <w:r>
        <w:rPr>
          <w:rtl/>
        </w:rPr>
        <w:t xml:space="preserve"> لا ». </w:t>
      </w:r>
    </w:p>
    <w:p w:rsidR="00F16F88" w:rsidRDefault="00F16F88" w:rsidP="0002370A">
      <w:pPr>
        <w:pStyle w:val="libNormal"/>
        <w:rPr>
          <w:rtl/>
        </w:rPr>
      </w:pPr>
      <w:r>
        <w:rPr>
          <w:rtl/>
        </w:rPr>
        <w:t>حدَّثني جماعة مشايخي</w:t>
      </w:r>
      <w:r w:rsidR="0002370A">
        <w:rPr>
          <w:rtl/>
        </w:rPr>
        <w:t>،</w:t>
      </w:r>
      <w:r>
        <w:rPr>
          <w:rtl/>
        </w:rPr>
        <w:t xml:space="preserve"> عن سعد بن عبدالله</w:t>
      </w:r>
      <w:r w:rsidR="0002370A">
        <w:rPr>
          <w:rtl/>
        </w:rPr>
        <w:t>،</w:t>
      </w:r>
      <w:r>
        <w:rPr>
          <w:rtl/>
        </w:rPr>
        <w:t xml:space="preserve"> عن محمّد بن الحسين</w:t>
      </w:r>
      <w:r w:rsidR="0002370A">
        <w:rPr>
          <w:rtl/>
        </w:rPr>
        <w:t>،</w:t>
      </w:r>
      <w:r>
        <w:rPr>
          <w:rtl/>
        </w:rPr>
        <w:t xml:space="preserve"> عن أيّوب بن نوح</w:t>
      </w:r>
      <w:r w:rsidR="0002370A">
        <w:rPr>
          <w:rtl/>
        </w:rPr>
        <w:t>؛</w:t>
      </w:r>
      <w:r>
        <w:rPr>
          <w:rtl/>
        </w:rPr>
        <w:t xml:space="preserve"> وغيره</w:t>
      </w:r>
      <w:r w:rsidR="0002370A">
        <w:rPr>
          <w:rtl/>
        </w:rPr>
        <w:t>،</w:t>
      </w:r>
      <w:r>
        <w:rPr>
          <w:rtl/>
        </w:rPr>
        <w:t xml:space="preserve"> عن عبدالله بن المغِيرة قال</w:t>
      </w:r>
      <w:r w:rsidR="0002370A">
        <w:rPr>
          <w:rtl/>
        </w:rPr>
        <w:t>:</w:t>
      </w:r>
      <w:r>
        <w:rPr>
          <w:rtl/>
        </w:rPr>
        <w:t xml:space="preserve"> حدّثنا أبو اليَسَع</w:t>
      </w:r>
      <w:r w:rsidR="004F49F5">
        <w:rPr>
          <w:rtl/>
        </w:rPr>
        <w:t xml:space="preserve"> - </w:t>
      </w:r>
      <w:r>
        <w:rPr>
          <w:rtl/>
        </w:rPr>
        <w:t>وذكر الحديث بنفسه</w:t>
      </w:r>
      <w:r w:rsidR="004F49F5">
        <w:rPr>
          <w:rtl/>
        </w:rPr>
        <w:t xml:space="preserve"> -</w:t>
      </w:r>
      <w:r>
        <w:rPr>
          <w:rtl/>
        </w:rPr>
        <w:t xml:space="preserve">. </w:t>
      </w:r>
    </w:p>
    <w:p w:rsidR="00F16F88" w:rsidRDefault="00F16F88" w:rsidP="0002370A">
      <w:pPr>
        <w:pStyle w:val="libNormal"/>
        <w:rPr>
          <w:rtl/>
        </w:rPr>
      </w:pPr>
      <w:r>
        <w:rPr>
          <w:rtl/>
        </w:rPr>
        <w:t>وحدَّثني محمّد بن أحمدَ بنِ الحسين</w:t>
      </w:r>
      <w:r w:rsidR="0002370A">
        <w:rPr>
          <w:rtl/>
        </w:rPr>
        <w:t>،</w:t>
      </w:r>
      <w:r>
        <w:rPr>
          <w:rtl/>
        </w:rPr>
        <w:t xml:space="preserve"> عن الحسن بن عليٍّ بن مَهزيار</w:t>
      </w:r>
      <w:r w:rsidR="0002370A">
        <w:rPr>
          <w:rtl/>
        </w:rPr>
        <w:t>،</w:t>
      </w:r>
      <w:r>
        <w:rPr>
          <w:rtl/>
        </w:rPr>
        <w:t xml:space="preserve"> عن أبيه عن أيّوب بن نوح</w:t>
      </w:r>
      <w:r w:rsidR="0002370A">
        <w:rPr>
          <w:rtl/>
        </w:rPr>
        <w:t>؛</w:t>
      </w:r>
      <w:r>
        <w:rPr>
          <w:rtl/>
        </w:rPr>
        <w:t xml:space="preserve"> وغيره</w:t>
      </w:r>
      <w:r w:rsidR="0002370A">
        <w:rPr>
          <w:rtl/>
        </w:rPr>
        <w:t>،</w:t>
      </w:r>
      <w:r>
        <w:rPr>
          <w:rtl/>
        </w:rPr>
        <w:t xml:space="preserve"> عن عبدالله بن المغِيرة</w:t>
      </w:r>
      <w:r w:rsidR="0002370A">
        <w:rPr>
          <w:rtl/>
        </w:rPr>
        <w:t>،</w:t>
      </w:r>
      <w:r>
        <w:rPr>
          <w:rtl/>
        </w:rPr>
        <w:t xml:space="preserve"> عن أبي اليَسَع قال</w:t>
      </w:r>
      <w:r w:rsidR="0002370A">
        <w:rPr>
          <w:rtl/>
        </w:rPr>
        <w:t>:</w:t>
      </w:r>
      <w:r>
        <w:rPr>
          <w:rtl/>
        </w:rPr>
        <w:t xml:space="preserve"> سأل رَجلٌ أبا عبدالله </w:t>
      </w:r>
      <w:r w:rsidR="0002370A" w:rsidRPr="0002370A">
        <w:rPr>
          <w:rStyle w:val="libAlaemChar"/>
          <w:rFonts w:hint="cs"/>
          <w:rtl/>
        </w:rPr>
        <w:t>عليه‌السلام</w:t>
      </w:r>
      <w:r w:rsidR="004F49F5">
        <w:rPr>
          <w:rtl/>
        </w:rPr>
        <w:t xml:space="preserve"> - </w:t>
      </w:r>
      <w:r>
        <w:rPr>
          <w:rtl/>
        </w:rPr>
        <w:t>وذكر مثله</w:t>
      </w:r>
      <w:r w:rsidR="004F49F5">
        <w:rPr>
          <w:rtl/>
        </w:rPr>
        <w:t xml:space="preserve"> -</w:t>
      </w:r>
      <w:r>
        <w:rPr>
          <w:rtl/>
        </w:rPr>
        <w:t xml:space="preserve">. </w:t>
      </w:r>
    </w:p>
    <w:p w:rsidR="00F16F88" w:rsidRDefault="00F16F88" w:rsidP="0002370A">
      <w:pPr>
        <w:pStyle w:val="libNormal"/>
        <w:rPr>
          <w:rtl/>
        </w:rPr>
      </w:pPr>
      <w:r>
        <w:rPr>
          <w:rtl/>
        </w:rPr>
        <w:t>3</w:t>
      </w:r>
      <w:r w:rsidR="004F49F5">
        <w:rPr>
          <w:rtl/>
        </w:rPr>
        <w:t xml:space="preserve"> - </w:t>
      </w:r>
      <w:r>
        <w:rPr>
          <w:rtl/>
        </w:rPr>
        <w:t>حدَّثني جماعة مشايخي</w:t>
      </w:r>
      <w:r w:rsidR="0002370A">
        <w:rPr>
          <w:rtl/>
        </w:rPr>
        <w:t>،</w:t>
      </w:r>
      <w:r>
        <w:rPr>
          <w:rtl/>
        </w:rPr>
        <w:t xml:space="preserve"> عن محمّد بن يحيى العطّار</w:t>
      </w:r>
      <w:r w:rsidR="0002370A">
        <w:rPr>
          <w:rtl/>
        </w:rPr>
        <w:t>،</w:t>
      </w:r>
      <w:r>
        <w:rPr>
          <w:rtl/>
        </w:rPr>
        <w:t xml:space="preserve"> عن أحمدَ بن أبي زاهِر</w:t>
      </w:r>
      <w:r w:rsidR="0002370A">
        <w:rPr>
          <w:rtl/>
        </w:rPr>
        <w:t>،</w:t>
      </w:r>
      <w:r>
        <w:rPr>
          <w:rtl/>
        </w:rPr>
        <w:t xml:space="preserve"> عن</w:t>
      </w:r>
      <w:r w:rsidRPr="00256696">
        <w:rPr>
          <w:rtl/>
        </w:rPr>
        <w:t xml:space="preserve"> </w:t>
      </w:r>
      <w:r w:rsidRPr="00F16F88">
        <w:rPr>
          <w:rStyle w:val="libFootnotenumChar"/>
          <w:rtl/>
        </w:rPr>
        <w:t>(2)</w:t>
      </w:r>
      <w:r w:rsidRPr="00256696">
        <w:rPr>
          <w:rtl/>
        </w:rPr>
        <w:t xml:space="preserve"> </w:t>
      </w:r>
      <w:r>
        <w:rPr>
          <w:rtl/>
        </w:rPr>
        <w:t>محمّد بن الحسين بن أبي الخطّاب</w:t>
      </w:r>
      <w:r w:rsidR="0002370A">
        <w:rPr>
          <w:rtl/>
        </w:rPr>
        <w:t>،</w:t>
      </w:r>
      <w:r>
        <w:rPr>
          <w:rtl/>
        </w:rPr>
        <w:t xml:space="preserve"> عن صَفوان بن يحيى</w:t>
      </w:r>
      <w:r w:rsidR="0002370A">
        <w:rPr>
          <w:rtl/>
        </w:rPr>
        <w:t>،</w:t>
      </w:r>
      <w:r>
        <w:rPr>
          <w:rtl/>
        </w:rPr>
        <w:t xml:space="preserve"> عن سَيف بن عَميرة</w:t>
      </w:r>
      <w:r w:rsidR="0002370A">
        <w:rPr>
          <w:rtl/>
        </w:rPr>
        <w:t>،</w:t>
      </w:r>
      <w:r>
        <w:rPr>
          <w:rtl/>
        </w:rPr>
        <w:t xml:space="preserve"> عن العِيص بن القاسم البَجَليِّ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من زارَ الحسين عليه غُسلٌ؟ قال</w:t>
      </w:r>
      <w:r w:rsidR="0002370A">
        <w:rPr>
          <w:rtl/>
        </w:rPr>
        <w:t>:</w:t>
      </w:r>
      <w:r>
        <w:rPr>
          <w:rtl/>
        </w:rPr>
        <w:t xml:space="preserve"> لا » </w:t>
      </w:r>
      <w:r w:rsidRPr="00F16F88">
        <w:rPr>
          <w:rStyle w:val="libFootnotenumChar"/>
          <w:rtl/>
        </w:rPr>
        <w:t>(3)</w:t>
      </w:r>
      <w:r w:rsidRPr="00250667">
        <w:rPr>
          <w:rtl/>
        </w:rPr>
        <w:t xml:space="preserve">. </w:t>
      </w:r>
    </w:p>
    <w:p w:rsidR="00F16F88" w:rsidRDefault="00F16F88" w:rsidP="0002370A">
      <w:pPr>
        <w:pStyle w:val="libNormal"/>
        <w:rPr>
          <w:rtl/>
        </w:rPr>
      </w:pPr>
      <w:r>
        <w:rPr>
          <w:rtl/>
        </w:rPr>
        <w:t>4</w:t>
      </w:r>
      <w:r w:rsidR="004F49F5">
        <w:rPr>
          <w:rtl/>
        </w:rPr>
        <w:t xml:space="preserve"> - </w:t>
      </w:r>
      <w:r>
        <w:rPr>
          <w:rtl/>
        </w:rPr>
        <w:t xml:space="preserve">حدَّثني جعفر بن محمّد بن إبراهيم بن عُبيدالله بن موسى الكاظم بن جعفر الصّادق </w:t>
      </w:r>
      <w:r w:rsidR="0002370A" w:rsidRPr="0002370A">
        <w:rPr>
          <w:rStyle w:val="libAlaemChar"/>
          <w:rFonts w:hint="cs"/>
          <w:rtl/>
        </w:rPr>
        <w:t>عليهما‌السلام</w:t>
      </w:r>
      <w:r w:rsidR="0002370A">
        <w:rPr>
          <w:rtl/>
        </w:rPr>
        <w:t>،</w:t>
      </w:r>
      <w:r>
        <w:rPr>
          <w:rtl/>
        </w:rPr>
        <w:t xml:space="preserve"> عن عبيدالله بن نَهيك</w:t>
      </w:r>
      <w:r w:rsidR="0002370A">
        <w:rPr>
          <w:rtl/>
        </w:rPr>
        <w:t>،</w:t>
      </w:r>
      <w:r>
        <w:rPr>
          <w:rtl/>
        </w:rPr>
        <w:t xml:space="preserve"> عن محمّد بن زياد</w:t>
      </w:r>
      <w:r w:rsidR="0002370A">
        <w:rPr>
          <w:rtl/>
        </w:rPr>
        <w:t>،</w:t>
      </w:r>
      <w:r>
        <w:rPr>
          <w:rtl/>
        </w:rPr>
        <w:t xml:space="preserve"> عن أبي حنيفةَ السّابق</w:t>
      </w:r>
      <w:r w:rsidRPr="00256696">
        <w:rPr>
          <w:rtl/>
        </w:rPr>
        <w:t xml:space="preserve"> </w:t>
      </w:r>
      <w:r w:rsidRPr="00F16F88">
        <w:rPr>
          <w:rStyle w:val="libFootnotenumChar"/>
          <w:rtl/>
        </w:rPr>
        <w:t>(4)</w:t>
      </w:r>
      <w:r w:rsidR="0002370A" w:rsidRPr="00256696">
        <w:rPr>
          <w:rtl/>
        </w:rPr>
        <w:t>،</w:t>
      </w:r>
      <w:r>
        <w:rPr>
          <w:rtl/>
        </w:rPr>
        <w:t xml:space="preserve"> عن يونسَ بنِ عَمّار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كنت منه قريباً</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6A60FF">
        <w:rPr>
          <w:rtl/>
        </w:rPr>
        <w:t>1</w:t>
      </w:r>
      <w:r w:rsidR="004F49F5">
        <w:rPr>
          <w:rtl/>
        </w:rPr>
        <w:t xml:space="preserve"> - </w:t>
      </w:r>
      <w:r w:rsidRPr="006A60FF">
        <w:rPr>
          <w:rtl/>
        </w:rPr>
        <w:t>الظّاهر كونه عيسى بن السّريّ أبا اليسع الكرخيّ</w:t>
      </w:r>
      <w:r w:rsidR="0002370A">
        <w:rPr>
          <w:rtl/>
        </w:rPr>
        <w:t>،</w:t>
      </w:r>
      <w:r w:rsidRPr="006A60FF">
        <w:rPr>
          <w:rtl/>
        </w:rPr>
        <w:t xml:space="preserve"> ثقة</w:t>
      </w:r>
      <w:r w:rsidR="0002370A">
        <w:rPr>
          <w:rtl/>
        </w:rPr>
        <w:t>،</w:t>
      </w:r>
      <w:r w:rsidRPr="006A60FF">
        <w:rPr>
          <w:rtl/>
        </w:rPr>
        <w:t xml:space="preserve"> روى عن أبي عبدالله</w:t>
      </w:r>
      <w:r>
        <w:rPr>
          <w:rFonts w:hint="cs"/>
          <w:rtl/>
        </w:rPr>
        <w:t xml:space="preserve"> عليه السلام </w:t>
      </w:r>
      <w:r w:rsidRPr="00B61CC8">
        <w:rPr>
          <w:rtl/>
        </w:rPr>
        <w:t>.</w:t>
      </w:r>
    </w:p>
    <w:p w:rsidR="00F16F88" w:rsidRPr="00B61CC8" w:rsidRDefault="00F16F88" w:rsidP="00F16F88">
      <w:pPr>
        <w:pStyle w:val="libFootnote0"/>
        <w:rPr>
          <w:rtl/>
        </w:rPr>
      </w:pPr>
      <w:r w:rsidRPr="00B61CC8">
        <w:rPr>
          <w:rtl/>
        </w:rPr>
        <w:t>2</w:t>
      </w:r>
      <w:r w:rsidR="004F49F5">
        <w:rPr>
          <w:rtl/>
        </w:rPr>
        <w:t xml:space="preserve"> - </w:t>
      </w:r>
      <w:r w:rsidRPr="00B61CC8">
        <w:rPr>
          <w:rtl/>
        </w:rPr>
        <w:t>كذا</w:t>
      </w:r>
      <w:r w:rsidR="0002370A">
        <w:rPr>
          <w:rtl/>
        </w:rPr>
        <w:t>،</w:t>
      </w:r>
      <w:r>
        <w:rPr>
          <w:rtl/>
        </w:rPr>
        <w:t xml:space="preserve"> </w:t>
      </w:r>
      <w:r w:rsidRPr="00B61CC8">
        <w:rPr>
          <w:rtl/>
        </w:rPr>
        <w:t>والظّاهر أن لفظ</w:t>
      </w:r>
      <w:r>
        <w:rPr>
          <w:rtl/>
        </w:rPr>
        <w:t xml:space="preserve"> « </w:t>
      </w:r>
      <w:r w:rsidRPr="00B61CC8">
        <w:rPr>
          <w:rtl/>
        </w:rPr>
        <w:t>عن</w:t>
      </w:r>
      <w:r>
        <w:rPr>
          <w:rtl/>
        </w:rPr>
        <w:t xml:space="preserve"> » </w:t>
      </w:r>
      <w:r w:rsidRPr="00B61CC8">
        <w:rPr>
          <w:rtl/>
        </w:rPr>
        <w:t>مصحّف</w:t>
      </w:r>
      <w:r>
        <w:rPr>
          <w:rtl/>
        </w:rPr>
        <w:t xml:space="preserve"> « </w:t>
      </w:r>
      <w:r w:rsidRPr="00B61CC8">
        <w:rPr>
          <w:rtl/>
        </w:rPr>
        <w:t>و</w:t>
      </w:r>
      <w:r>
        <w:rPr>
          <w:rtl/>
        </w:rPr>
        <w:t xml:space="preserve"> ».</w:t>
      </w:r>
    </w:p>
    <w:p w:rsidR="00F16F88" w:rsidRPr="00B61CC8" w:rsidRDefault="00F16F88" w:rsidP="00F16F88">
      <w:pPr>
        <w:pStyle w:val="libFootnote0"/>
        <w:rPr>
          <w:rtl/>
        </w:rPr>
      </w:pPr>
      <w:r w:rsidRPr="00B61CC8">
        <w:rPr>
          <w:rtl/>
        </w:rPr>
        <w:t>3</w:t>
      </w:r>
      <w:r w:rsidR="004F49F5">
        <w:rPr>
          <w:rtl/>
        </w:rPr>
        <w:t xml:space="preserve"> - </w:t>
      </w:r>
      <w:r w:rsidRPr="00B61CC8">
        <w:rPr>
          <w:rtl/>
        </w:rPr>
        <w:t xml:space="preserve">قال شيخ الطّائفة </w:t>
      </w:r>
      <w:r>
        <w:rPr>
          <w:rFonts w:hint="cs"/>
          <w:rtl/>
        </w:rPr>
        <w:t xml:space="preserve">رحمه الله </w:t>
      </w:r>
      <w:r w:rsidRPr="00B61CC8">
        <w:rPr>
          <w:rtl/>
        </w:rPr>
        <w:t>في التّهذيب</w:t>
      </w:r>
      <w:r w:rsidR="0002370A">
        <w:rPr>
          <w:rtl/>
        </w:rPr>
        <w:t>:</w:t>
      </w:r>
      <w:r>
        <w:rPr>
          <w:rtl/>
        </w:rPr>
        <w:t xml:space="preserve"> « </w:t>
      </w:r>
      <w:r w:rsidRPr="00B61CC8">
        <w:rPr>
          <w:rtl/>
        </w:rPr>
        <w:t xml:space="preserve">إنّما أراد </w:t>
      </w:r>
      <w:r>
        <w:rPr>
          <w:rFonts w:hint="cs"/>
          <w:rtl/>
        </w:rPr>
        <w:t xml:space="preserve">عليه السلام </w:t>
      </w:r>
      <w:r w:rsidRPr="006A60FF">
        <w:rPr>
          <w:rtl/>
        </w:rPr>
        <w:t>ليس فيه غسل مفروض أو واجب يستحقّ بتركه العِقاب</w:t>
      </w:r>
      <w:r w:rsidR="0002370A">
        <w:rPr>
          <w:rtl/>
        </w:rPr>
        <w:t>،</w:t>
      </w:r>
      <w:r w:rsidRPr="006A60FF">
        <w:rPr>
          <w:rtl/>
        </w:rPr>
        <w:t xml:space="preserve"> وإن كان فيه</w:t>
      </w:r>
      <w:r w:rsidRPr="0026248D">
        <w:rPr>
          <w:rtl/>
        </w:rPr>
        <w:t xml:space="preserve"> غسل مندوبٌ م</w:t>
      </w:r>
      <w:r w:rsidRPr="00B61CC8">
        <w:rPr>
          <w:rtl/>
        </w:rPr>
        <w:t>ستحب فيه فضل كثير</w:t>
      </w:r>
      <w:r w:rsidR="0002370A">
        <w:rPr>
          <w:rtl/>
        </w:rPr>
        <w:t>،</w:t>
      </w:r>
      <w:r>
        <w:rPr>
          <w:rtl/>
        </w:rPr>
        <w:t xml:space="preserve"> </w:t>
      </w:r>
      <w:r w:rsidRPr="00B61CC8">
        <w:rPr>
          <w:rtl/>
        </w:rPr>
        <w:t>فلا تنافي بين الأخبار</w:t>
      </w:r>
      <w:r>
        <w:rPr>
          <w:rtl/>
        </w:rPr>
        <w:t xml:space="preserve"> ».</w:t>
      </w:r>
      <w:r w:rsidRPr="00B61CC8">
        <w:rPr>
          <w:rtl/>
        </w:rPr>
        <w:t xml:space="preserve"> </w:t>
      </w:r>
    </w:p>
    <w:p w:rsidR="00F16F88" w:rsidRPr="00B61CC8" w:rsidRDefault="00F16F88" w:rsidP="00F16F88">
      <w:pPr>
        <w:pStyle w:val="libFootnote0"/>
        <w:rPr>
          <w:rtl/>
        </w:rPr>
      </w:pPr>
      <w:r w:rsidRPr="00B61CC8">
        <w:rPr>
          <w:rtl/>
        </w:rPr>
        <w:t>4</w:t>
      </w:r>
      <w:r w:rsidR="004F49F5">
        <w:rPr>
          <w:rtl/>
        </w:rPr>
        <w:t xml:space="preserve"> - </w:t>
      </w:r>
      <w:r w:rsidRPr="00B61CC8">
        <w:rPr>
          <w:rtl/>
        </w:rPr>
        <w:t>هو سعيد بن بيان بالياء المثنّاة بعد الموحّدة</w:t>
      </w:r>
      <w:r w:rsidR="0002370A">
        <w:rPr>
          <w:rtl/>
        </w:rPr>
        <w:t>،</w:t>
      </w:r>
      <w:r>
        <w:rPr>
          <w:rtl/>
        </w:rPr>
        <w:t xml:space="preserve"> </w:t>
      </w:r>
      <w:r w:rsidRPr="00B61CC8">
        <w:rPr>
          <w:rtl/>
        </w:rPr>
        <w:t>همدانيّ يلقّب بـ</w:t>
      </w:r>
      <w:r>
        <w:rPr>
          <w:rtl/>
        </w:rPr>
        <w:t xml:space="preserve"> « </w:t>
      </w:r>
      <w:r w:rsidRPr="00B61CC8">
        <w:rPr>
          <w:rtl/>
        </w:rPr>
        <w:t>سابق الحاجّ</w:t>
      </w:r>
      <w:r>
        <w:rPr>
          <w:rtl/>
        </w:rPr>
        <w:t xml:space="preserve"> ». ( </w:t>
      </w:r>
      <w:r w:rsidRPr="00B61CC8">
        <w:rPr>
          <w:rtl/>
        </w:rPr>
        <w:t>الأمينيّ</w:t>
      </w:r>
      <w:r>
        <w:rPr>
          <w:rtl/>
        </w:rPr>
        <w:t xml:space="preserve"> ) </w:t>
      </w:r>
    </w:p>
    <w:p w:rsidR="00F16F88" w:rsidRDefault="00F16F88" w:rsidP="00F16F88">
      <w:pPr>
        <w:pStyle w:val="libNormal"/>
        <w:rPr>
          <w:rtl/>
        </w:rPr>
      </w:pPr>
      <w:r>
        <w:rPr>
          <w:rtl/>
        </w:rPr>
        <w:br w:type="page"/>
      </w:r>
    </w:p>
    <w:p w:rsidR="00F16F88" w:rsidRDefault="004F49F5" w:rsidP="00F16F88">
      <w:pPr>
        <w:pStyle w:val="libNormal0"/>
        <w:rPr>
          <w:rtl/>
        </w:rPr>
      </w:pPr>
      <w:r>
        <w:rPr>
          <w:rFonts w:hint="cs"/>
          <w:rtl/>
        </w:rPr>
        <w:lastRenderedPageBreak/>
        <w:t>-</w:t>
      </w:r>
      <w:r w:rsidR="00F16F88">
        <w:rPr>
          <w:rtl/>
        </w:rPr>
        <w:t xml:space="preserve"> يعني الحسين </w:t>
      </w:r>
      <w:r w:rsidR="0002370A" w:rsidRPr="0002370A">
        <w:rPr>
          <w:rStyle w:val="libAlaemChar"/>
          <w:rFonts w:hint="cs"/>
          <w:rtl/>
        </w:rPr>
        <w:t>عليه‌السلام</w:t>
      </w:r>
      <w:r>
        <w:rPr>
          <w:rtl/>
        </w:rPr>
        <w:t xml:space="preserve"> - </w:t>
      </w:r>
      <w:r w:rsidR="00F16F88">
        <w:rPr>
          <w:rtl/>
        </w:rPr>
        <w:t>فإن أصبتَ غُسلاً فاغتسل</w:t>
      </w:r>
      <w:r w:rsidR="0002370A">
        <w:rPr>
          <w:rtl/>
        </w:rPr>
        <w:t>،</w:t>
      </w:r>
      <w:r w:rsidR="00F16F88">
        <w:rPr>
          <w:rtl/>
        </w:rPr>
        <w:t xml:space="preserve"> وإلاّ فتَوضّأْ ثمَّ ائْته ». </w:t>
      </w:r>
    </w:p>
    <w:p w:rsidR="00F16F88" w:rsidRDefault="00F16F88" w:rsidP="0002370A">
      <w:pPr>
        <w:pStyle w:val="libNormal"/>
        <w:rPr>
          <w:rtl/>
        </w:rPr>
      </w:pPr>
      <w:r>
        <w:rPr>
          <w:rtl/>
        </w:rPr>
        <w:t>5</w:t>
      </w:r>
      <w:r w:rsidR="004F49F5">
        <w:rPr>
          <w:rtl/>
        </w:rPr>
        <w:t xml:space="preserve"> - </w:t>
      </w:r>
      <w:r>
        <w:rPr>
          <w:rtl/>
        </w:rPr>
        <w:t>حدَّثني محمّد بن أحمدَ بن يعقوب</w:t>
      </w:r>
      <w:r w:rsidRPr="00256696">
        <w:rPr>
          <w:rtl/>
        </w:rPr>
        <w:t xml:space="preserve"> </w:t>
      </w:r>
      <w:r w:rsidRPr="00F16F88">
        <w:rPr>
          <w:rStyle w:val="libFootnotenumChar"/>
          <w:rtl/>
        </w:rPr>
        <w:t>(1)</w:t>
      </w:r>
      <w:r w:rsidR="0002370A" w:rsidRPr="00256696">
        <w:rPr>
          <w:rtl/>
        </w:rPr>
        <w:t>،</w:t>
      </w:r>
      <w:r>
        <w:rPr>
          <w:rtl/>
        </w:rPr>
        <w:t xml:space="preserve"> عن عليِّ بن الحسن بن فَضّال</w:t>
      </w:r>
      <w:r w:rsidR="0002370A">
        <w:rPr>
          <w:rtl/>
        </w:rPr>
        <w:t>،</w:t>
      </w:r>
      <w:r>
        <w:rPr>
          <w:rtl/>
        </w:rPr>
        <w:t xml:space="preserve"> عن العبّاس بن عامِر</w:t>
      </w:r>
      <w:r w:rsidR="0002370A">
        <w:rPr>
          <w:rtl/>
        </w:rPr>
        <w:t>،</w:t>
      </w:r>
      <w:r>
        <w:rPr>
          <w:rtl/>
        </w:rPr>
        <w:t xml:space="preserve"> عن الحسن بن عطيّة أبي ناب « قال</w:t>
      </w:r>
      <w:r w:rsidR="0002370A">
        <w:rPr>
          <w:rtl/>
        </w:rPr>
        <w:t>:</w:t>
      </w:r>
      <w:r>
        <w:rPr>
          <w:rtl/>
        </w:rPr>
        <w:t xml:space="preserve"> سألت أبا عبدالله </w:t>
      </w:r>
      <w:r w:rsidR="0002370A" w:rsidRPr="0002370A">
        <w:rPr>
          <w:rStyle w:val="libAlaemChar"/>
          <w:rFonts w:hint="cs"/>
          <w:rtl/>
        </w:rPr>
        <w:t>عليه‌السلام</w:t>
      </w:r>
      <w:r>
        <w:rPr>
          <w:rtl/>
        </w:rPr>
        <w:t xml:space="preserve"> عن الغسل إذا أتَيْتُ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ليس عليك غسل ». </w:t>
      </w:r>
    </w:p>
    <w:p w:rsidR="00F16F88" w:rsidRDefault="00F16F88" w:rsidP="0002370A">
      <w:pPr>
        <w:pStyle w:val="libNormal"/>
        <w:rPr>
          <w:rtl/>
        </w:rPr>
      </w:pPr>
      <w:r>
        <w:rPr>
          <w:rtl/>
        </w:rPr>
        <w:t>6</w:t>
      </w:r>
      <w:r w:rsidR="004F49F5">
        <w:rPr>
          <w:rtl/>
        </w:rPr>
        <w:t xml:space="preserve"> - </w:t>
      </w:r>
      <w:r>
        <w:rPr>
          <w:rtl/>
        </w:rPr>
        <w:t>حدَّثني الحسن بن الزِّبْرِقان الطّبريُّ بإسناد له</w:t>
      </w:r>
      <w:r w:rsidR="004F49F5">
        <w:rPr>
          <w:rtl/>
        </w:rPr>
        <w:t xml:space="preserve"> - </w:t>
      </w:r>
      <w:r>
        <w:rPr>
          <w:rtl/>
        </w:rPr>
        <w:t xml:space="preserve">يرفعه إلى الصّادق </w:t>
      </w:r>
      <w:r w:rsidR="0002370A" w:rsidRPr="0002370A">
        <w:rPr>
          <w:rStyle w:val="libAlaemChar"/>
          <w:rFonts w:hint="cs"/>
          <w:rtl/>
        </w:rPr>
        <w:t>عليه‌السلام</w:t>
      </w:r>
      <w:r w:rsidR="004F49F5">
        <w:rPr>
          <w:rtl/>
        </w:rPr>
        <w:t xml:space="preserve"> - </w:t>
      </w:r>
      <w:r>
        <w:rPr>
          <w:rtl/>
        </w:rPr>
        <w:t>« قال</w:t>
      </w:r>
      <w:r w:rsidR="0002370A">
        <w:rPr>
          <w:rtl/>
        </w:rPr>
        <w:t>:</w:t>
      </w:r>
      <w:r>
        <w:rPr>
          <w:rtl/>
        </w:rPr>
        <w:t xml:space="preserve"> قلت</w:t>
      </w:r>
      <w:r w:rsidR="0002370A">
        <w:rPr>
          <w:rtl/>
        </w:rPr>
        <w:t>:</w:t>
      </w:r>
      <w:r>
        <w:rPr>
          <w:rtl/>
        </w:rPr>
        <w:t xml:space="preserve"> رُبما أتينا قبرَ الحسين </w:t>
      </w:r>
      <w:r w:rsidR="0002370A" w:rsidRPr="0002370A">
        <w:rPr>
          <w:rStyle w:val="libAlaemChar"/>
          <w:rFonts w:hint="cs"/>
          <w:rtl/>
        </w:rPr>
        <w:t>عليه‌السلام</w:t>
      </w:r>
      <w:r>
        <w:rPr>
          <w:rtl/>
        </w:rPr>
        <w:t xml:space="preserve"> فيصعب علينا الغسل للزّيارة مِن البَرد أو غيره؟ فقال </w:t>
      </w:r>
      <w:r w:rsidR="0002370A" w:rsidRPr="0002370A">
        <w:rPr>
          <w:rStyle w:val="libAlaemChar"/>
          <w:rFonts w:hint="cs"/>
          <w:rtl/>
        </w:rPr>
        <w:t>عليه‌السلام</w:t>
      </w:r>
      <w:r w:rsidR="0002370A">
        <w:rPr>
          <w:rtl/>
        </w:rPr>
        <w:t>:</w:t>
      </w:r>
      <w:r>
        <w:rPr>
          <w:rtl/>
        </w:rPr>
        <w:t xml:space="preserve"> مَن اغتسل في الفُرات وزارَ الحسين </w:t>
      </w:r>
      <w:r w:rsidR="0002370A" w:rsidRPr="0002370A">
        <w:rPr>
          <w:rStyle w:val="libAlaemChar"/>
          <w:rFonts w:hint="cs"/>
          <w:rtl/>
        </w:rPr>
        <w:t>عليه‌السلام</w:t>
      </w:r>
      <w:r>
        <w:rPr>
          <w:rtl/>
        </w:rPr>
        <w:t xml:space="preserve"> كُتِبَ له مِن الفضل ما لا يحصى</w:t>
      </w:r>
      <w:r w:rsidR="0002370A">
        <w:rPr>
          <w:rtl/>
        </w:rPr>
        <w:t>،</w:t>
      </w:r>
      <w:r>
        <w:rPr>
          <w:rtl/>
        </w:rPr>
        <w:t xml:space="preserve"> فمتى ما رجع إلى الموضع الَّذي اغتسل فيه [و] تَوَضّأ وزارَ الحسين </w:t>
      </w:r>
      <w:r w:rsidR="0002370A" w:rsidRPr="0002370A">
        <w:rPr>
          <w:rStyle w:val="libAlaemChar"/>
          <w:rFonts w:hint="cs"/>
          <w:rtl/>
        </w:rPr>
        <w:t>عليه‌السلام</w:t>
      </w:r>
      <w:r>
        <w:rPr>
          <w:rtl/>
        </w:rPr>
        <w:t xml:space="preserve"> كتب له ذلك الثَّواب ».</w:t>
      </w:r>
    </w:p>
    <w:p w:rsidR="00F16F88" w:rsidRDefault="00F16F88" w:rsidP="003D501D">
      <w:pPr>
        <w:pStyle w:val="Heading1Center"/>
        <w:rPr>
          <w:rtl/>
        </w:rPr>
      </w:pPr>
      <w:bookmarkStart w:id="720" w:name="_Toc255656378"/>
      <w:bookmarkStart w:id="721" w:name="_Toc267852484"/>
      <w:bookmarkStart w:id="722" w:name="_Toc284954738"/>
      <w:bookmarkStart w:id="723" w:name="_Toc387136218"/>
      <w:r>
        <w:rPr>
          <w:rtl/>
        </w:rPr>
        <w:t>الباب السّابع والسّبعون</w:t>
      </w:r>
      <w:bookmarkEnd w:id="720"/>
      <w:bookmarkEnd w:id="721"/>
      <w:bookmarkEnd w:id="722"/>
      <w:bookmarkEnd w:id="723"/>
    </w:p>
    <w:p w:rsidR="00F16F88" w:rsidRDefault="00F16F88" w:rsidP="00BD4B25">
      <w:pPr>
        <w:pStyle w:val="Heading2Center"/>
        <w:rPr>
          <w:rtl/>
        </w:rPr>
      </w:pPr>
      <w:bookmarkStart w:id="724" w:name="_Toc267852485"/>
      <w:bookmarkStart w:id="725" w:name="_Toc284954739"/>
      <w:bookmarkStart w:id="726" w:name="_Toc255656379"/>
      <w:bookmarkStart w:id="727" w:name="_Toc387136219"/>
      <w:r w:rsidRPr="00BD4B25">
        <w:rPr>
          <w:rStyle w:val="libAlaemHeading2Char"/>
          <w:rtl/>
        </w:rPr>
        <w:t>(</w:t>
      </w:r>
      <w:r>
        <w:rPr>
          <w:rtl/>
        </w:rPr>
        <w:t xml:space="preserve"> إنَّ زائري الحسين </w:t>
      </w:r>
      <w:r>
        <w:rPr>
          <w:rFonts w:hint="cs"/>
          <w:rtl/>
        </w:rPr>
        <w:t xml:space="preserve">عليه السلام </w:t>
      </w:r>
      <w:r>
        <w:rPr>
          <w:rtl/>
        </w:rPr>
        <w:t xml:space="preserve">العارفين بحقّه تشيّعهم الملائكة وتستقبلهم </w:t>
      </w:r>
      <w:r w:rsidRPr="00BD4B25">
        <w:rPr>
          <w:rStyle w:val="libAlaemHeading2Char"/>
          <w:rtl/>
        </w:rPr>
        <w:t>)</w:t>
      </w:r>
      <w:bookmarkEnd w:id="724"/>
      <w:bookmarkEnd w:id="725"/>
      <w:bookmarkEnd w:id="727"/>
      <w:r>
        <w:rPr>
          <w:rtl/>
        </w:rPr>
        <w:t xml:space="preserve"> </w:t>
      </w:r>
      <w:bookmarkEnd w:id="726"/>
    </w:p>
    <w:p w:rsidR="00F16F88" w:rsidRDefault="00F16F88" w:rsidP="00BD4B25">
      <w:pPr>
        <w:pStyle w:val="Heading2Center"/>
        <w:rPr>
          <w:rtl/>
        </w:rPr>
      </w:pPr>
      <w:bookmarkStart w:id="728" w:name="_Toc267852486"/>
      <w:bookmarkStart w:id="729" w:name="_Toc284954740"/>
      <w:bookmarkStart w:id="730" w:name="_Toc255656380"/>
      <w:bookmarkStart w:id="731" w:name="_Toc387136220"/>
      <w:r w:rsidRPr="00BD4B25">
        <w:rPr>
          <w:rStyle w:val="libAlaemHeading2Char"/>
          <w:rtl/>
        </w:rPr>
        <w:t>(</w:t>
      </w:r>
      <w:r>
        <w:rPr>
          <w:rtl/>
        </w:rPr>
        <w:t xml:space="preserve"> وتعودهم إذا مرضوا</w:t>
      </w:r>
      <w:r w:rsidR="0002370A">
        <w:rPr>
          <w:rtl/>
        </w:rPr>
        <w:t>،</w:t>
      </w:r>
      <w:r>
        <w:rPr>
          <w:rtl/>
        </w:rPr>
        <w:t xml:space="preserve"> ويشهدونهم إذا ماتوا ويستغفرون لهم إلى يوم القيامة</w:t>
      </w:r>
      <w:r w:rsidRPr="00256696">
        <w:rPr>
          <w:rStyle w:val="libNormalChar"/>
          <w:rtl/>
        </w:rPr>
        <w:t xml:space="preserve"> </w:t>
      </w:r>
      <w:r w:rsidRPr="00F16F88">
        <w:rPr>
          <w:rStyle w:val="libFootnotenumChar"/>
          <w:rtl/>
        </w:rPr>
        <w:t>(2)</w:t>
      </w:r>
      <w:r w:rsidRPr="00256696">
        <w:rPr>
          <w:rStyle w:val="libNormalChar"/>
          <w:rtl/>
        </w:rPr>
        <w:t xml:space="preserve"> </w:t>
      </w:r>
      <w:r w:rsidRPr="00BD4B25">
        <w:rPr>
          <w:rStyle w:val="libAlaemHeading2Char"/>
          <w:rtl/>
        </w:rPr>
        <w:t>)</w:t>
      </w:r>
      <w:bookmarkEnd w:id="728"/>
      <w:bookmarkEnd w:id="729"/>
      <w:bookmarkEnd w:id="731"/>
      <w:r>
        <w:rPr>
          <w:rtl/>
        </w:rPr>
        <w:t xml:space="preserve"> </w:t>
      </w:r>
      <w:bookmarkEnd w:id="730"/>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ومحمّد بن الحسن</w:t>
      </w:r>
      <w:r w:rsidR="0002370A">
        <w:rPr>
          <w:rtl/>
        </w:rPr>
        <w:t>،</w:t>
      </w:r>
      <w:r>
        <w:rPr>
          <w:rtl/>
        </w:rPr>
        <w:t xml:space="preserve"> عن الحسين بن الحسن بن أبان</w:t>
      </w:r>
      <w:r w:rsidR="0002370A">
        <w:rPr>
          <w:rtl/>
        </w:rPr>
        <w:t>،</w:t>
      </w:r>
      <w:r>
        <w:rPr>
          <w:rtl/>
        </w:rPr>
        <w:t xml:space="preserve"> عن الحسين بن سعيد</w:t>
      </w:r>
      <w:r w:rsidR="0002370A">
        <w:rPr>
          <w:rtl/>
        </w:rPr>
        <w:t>،</w:t>
      </w:r>
      <w:r>
        <w:rPr>
          <w:rtl/>
        </w:rPr>
        <w:t xml:space="preserve"> عن القاسم بن محمّد الجوهريّ</w:t>
      </w:r>
      <w:r w:rsidR="0002370A">
        <w:rPr>
          <w:rtl/>
        </w:rPr>
        <w:t>،</w:t>
      </w:r>
      <w:r>
        <w:rPr>
          <w:rtl/>
        </w:rPr>
        <w:t xml:space="preserve"> عن إسحاقَ بن إبراهيمَ</w:t>
      </w:r>
      <w:r w:rsidR="0002370A">
        <w:rPr>
          <w:rtl/>
        </w:rPr>
        <w:t>،</w:t>
      </w:r>
      <w:r>
        <w:rPr>
          <w:rtl/>
        </w:rPr>
        <w:t xml:space="preserve"> عن هارونَ بن خارجَة</w:t>
      </w:r>
      <w:r w:rsidR="0002370A">
        <w:rPr>
          <w:rtl/>
        </w:rPr>
        <w:t>،</w:t>
      </w:r>
      <w:r>
        <w:rPr>
          <w:rtl/>
        </w:rPr>
        <w:t xml:space="preserve"> عن أبي عبدالله </w:t>
      </w:r>
      <w:r w:rsidR="0002370A" w:rsidRPr="0002370A">
        <w:rPr>
          <w:rStyle w:val="libAlaemChar"/>
          <w:rFonts w:hint="cs"/>
          <w:rtl/>
        </w:rPr>
        <w:t>عليه‌السلام</w:t>
      </w:r>
      <w:r>
        <w:rPr>
          <w:rtl/>
        </w:rPr>
        <w:t xml:space="preserve"> قال</w:t>
      </w:r>
      <w:r w:rsidR="0002370A">
        <w:rPr>
          <w:rtl/>
        </w:rPr>
        <w:t>:</w:t>
      </w:r>
      <w:r>
        <w:rPr>
          <w:rtl/>
        </w:rPr>
        <w:t xml:space="preserve"> سمعته يقول</w:t>
      </w:r>
      <w:r w:rsidR="0002370A">
        <w:rPr>
          <w:rtl/>
        </w:rPr>
        <w:t>:</w:t>
      </w:r>
      <w:r>
        <w:rPr>
          <w:rtl/>
        </w:rPr>
        <w:t xml:space="preserve"> وكّل الله بقبر الحسين </w:t>
      </w:r>
      <w:r w:rsidR="0002370A" w:rsidRPr="0002370A">
        <w:rPr>
          <w:rStyle w:val="libAlaemChar"/>
          <w:rFonts w:hint="cs"/>
          <w:rtl/>
        </w:rPr>
        <w:t>عليه‌السلام</w:t>
      </w:r>
      <w:r>
        <w:rPr>
          <w:rtl/>
        </w:rPr>
        <w:t xml:space="preserve"> أربعةَ آلاف مَلَكٍ شُعثاً غُبراً يبكونه إلى يوم القيامة</w:t>
      </w:r>
      <w:r w:rsidR="0002370A">
        <w:rPr>
          <w:rtl/>
        </w:rPr>
        <w:t>،</w:t>
      </w:r>
      <w:r>
        <w:rPr>
          <w:rtl/>
        </w:rPr>
        <w:t xml:space="preserve"> فمن زارَه عارفاً بحقّه شَيّعوه حتّى يبلغوه مَأمَنَه</w:t>
      </w:r>
      <w:r w:rsidR="0002370A">
        <w:rPr>
          <w:rtl/>
        </w:rPr>
        <w:t>،</w:t>
      </w:r>
      <w:r>
        <w:rPr>
          <w:rtl/>
        </w:rPr>
        <w:t xml:space="preserve"> وإن مرض عادوه غُدْوَةً وعَشيَّة</w:t>
      </w:r>
      <w:r w:rsidR="0002370A">
        <w:rPr>
          <w:rtl/>
        </w:rPr>
        <w:t>،</w:t>
      </w:r>
      <w:r>
        <w:rPr>
          <w:rtl/>
        </w:rPr>
        <w:t xml:space="preserve"> وإن مات شهدوا جنازَتَه واستغفروا له إلى يوم القيامة ».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6A60FF">
        <w:rPr>
          <w:rtl/>
        </w:rPr>
        <w:t>1</w:t>
      </w:r>
      <w:r w:rsidR="004F49F5">
        <w:rPr>
          <w:rtl/>
        </w:rPr>
        <w:t xml:space="preserve"> - </w:t>
      </w:r>
      <w:r w:rsidRPr="006A60FF">
        <w:rPr>
          <w:rtl/>
        </w:rPr>
        <w:t>كذا في النّسخ وفي البحار أيضاً</w:t>
      </w:r>
      <w:r w:rsidR="0002370A">
        <w:rPr>
          <w:rtl/>
        </w:rPr>
        <w:t>،</w:t>
      </w:r>
      <w:r w:rsidRPr="006A60FF">
        <w:rPr>
          <w:rtl/>
        </w:rPr>
        <w:t xml:space="preserve"> وهو مهمل</w:t>
      </w:r>
      <w:r w:rsidR="0002370A">
        <w:rPr>
          <w:rtl/>
        </w:rPr>
        <w:t>،</w:t>
      </w:r>
      <w:r w:rsidRPr="006A60FF">
        <w:rPr>
          <w:rtl/>
        </w:rPr>
        <w:t xml:space="preserve"> وفي كتب الرّجال</w:t>
      </w:r>
      <w:r w:rsidR="0002370A">
        <w:rPr>
          <w:rtl/>
        </w:rPr>
        <w:t>:</w:t>
      </w:r>
      <w:r w:rsidRPr="006A60FF">
        <w:rPr>
          <w:rtl/>
        </w:rPr>
        <w:t xml:space="preserve"> « أحمد بن محمّد بن يعقوب »</w:t>
      </w:r>
      <w:r w:rsidR="0002370A">
        <w:rPr>
          <w:rtl/>
        </w:rPr>
        <w:t>،</w:t>
      </w:r>
      <w:r w:rsidRPr="006A60FF">
        <w:rPr>
          <w:rtl/>
        </w:rPr>
        <w:t xml:space="preserve"> والظّاهر أنّ الصّواب</w:t>
      </w:r>
      <w:r w:rsidR="0002370A">
        <w:rPr>
          <w:rtl/>
        </w:rPr>
        <w:t>:</w:t>
      </w:r>
      <w:r w:rsidRPr="006A60FF">
        <w:rPr>
          <w:rtl/>
        </w:rPr>
        <w:t xml:space="preserve"> « عليّ بن محمّد بن يعقوب » وهو ا</w:t>
      </w:r>
      <w:r w:rsidRPr="0026248D">
        <w:rPr>
          <w:rtl/>
        </w:rPr>
        <w:t>لكسائيّ الكوف</w:t>
      </w:r>
      <w:r w:rsidRPr="00B61CC8">
        <w:rPr>
          <w:rtl/>
        </w:rPr>
        <w:t>يّ الّذي هو من مشائخ ابن قولُوَيه</w:t>
      </w:r>
      <w:r w:rsidR="0002370A">
        <w:rPr>
          <w:rtl/>
        </w:rPr>
        <w:t>،</w:t>
      </w:r>
      <w:r>
        <w:rPr>
          <w:rtl/>
        </w:rPr>
        <w:t xml:space="preserve"> </w:t>
      </w:r>
      <w:r w:rsidRPr="00B61CC8">
        <w:rPr>
          <w:rtl/>
        </w:rPr>
        <w:t>كما يأتي في الباب 81 تحت رقم 3.</w:t>
      </w:r>
    </w:p>
    <w:p w:rsidR="00F16F88" w:rsidRPr="00B61CC8" w:rsidRDefault="00F16F88" w:rsidP="00F16F88">
      <w:pPr>
        <w:pStyle w:val="libFootnote0"/>
        <w:rPr>
          <w:rtl/>
        </w:rPr>
      </w:pPr>
      <w:r w:rsidRPr="00B61CC8">
        <w:rPr>
          <w:rtl/>
        </w:rPr>
        <w:t>2</w:t>
      </w:r>
      <w:r w:rsidR="004F49F5">
        <w:rPr>
          <w:rtl/>
        </w:rPr>
        <w:t xml:space="preserve"> - </w:t>
      </w:r>
      <w:r w:rsidRPr="00B61CC8">
        <w:rPr>
          <w:rtl/>
        </w:rPr>
        <w:t>مرّ غير واحد من أخبار الباب بعضها بهذه الأسانيد وبعضها بغيرها.</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2</w:t>
      </w:r>
      <w:r w:rsidR="004F49F5">
        <w:rPr>
          <w:rtl/>
        </w:rPr>
        <w:t xml:space="preserve"> - </w:t>
      </w:r>
      <w:r>
        <w:rPr>
          <w:rtl/>
        </w:rPr>
        <w:t>حدَّثني محمّد بن جعفر</w:t>
      </w:r>
      <w:r w:rsidR="0002370A">
        <w:rPr>
          <w:rtl/>
        </w:rPr>
        <w:t>،</w:t>
      </w:r>
      <w:r>
        <w:rPr>
          <w:rtl/>
        </w:rPr>
        <w:t xml:space="preserve"> عن محمّد بن الحسين</w:t>
      </w:r>
      <w:r w:rsidR="0002370A">
        <w:rPr>
          <w:rtl/>
        </w:rPr>
        <w:t>،</w:t>
      </w:r>
      <w:r>
        <w:rPr>
          <w:rtl/>
        </w:rPr>
        <w:t xml:space="preserve"> عن محمّد بن إسماعيل بن بزيع</w:t>
      </w:r>
      <w:r w:rsidR="0002370A">
        <w:rPr>
          <w:rtl/>
        </w:rPr>
        <w:t>،</w:t>
      </w:r>
      <w:r>
        <w:rPr>
          <w:rtl/>
        </w:rPr>
        <w:t xml:space="preserve"> عن أبي إسماعيل السَّرّاج</w:t>
      </w:r>
      <w:r w:rsidRPr="00256696">
        <w:rPr>
          <w:rtl/>
        </w:rPr>
        <w:t xml:space="preserve"> </w:t>
      </w:r>
      <w:r w:rsidRPr="00F16F88">
        <w:rPr>
          <w:rStyle w:val="libFootnotenumChar"/>
          <w:rtl/>
        </w:rPr>
        <w:t>(1)</w:t>
      </w:r>
      <w:r w:rsidR="0002370A" w:rsidRPr="00256696">
        <w:rPr>
          <w:rtl/>
        </w:rPr>
        <w:t>،</w:t>
      </w:r>
      <w:r>
        <w:rPr>
          <w:rtl/>
        </w:rPr>
        <w:t xml:space="preserve"> عن يحيى العطّار</w:t>
      </w:r>
      <w:r w:rsidR="0002370A">
        <w:rPr>
          <w:rtl/>
        </w:rPr>
        <w:t>،</w:t>
      </w:r>
      <w:r>
        <w:rPr>
          <w:rtl/>
        </w:rPr>
        <w:t xml:space="preserve"> عن أبي بصير</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أربعة آلاف ملكٍ شُعث غُبْر يبكون الحسين </w:t>
      </w:r>
      <w:r w:rsidR="0002370A" w:rsidRPr="0002370A">
        <w:rPr>
          <w:rStyle w:val="libAlaemChar"/>
          <w:rFonts w:hint="cs"/>
          <w:rtl/>
        </w:rPr>
        <w:t>عليه‌السلام</w:t>
      </w:r>
      <w:r>
        <w:rPr>
          <w:rtl/>
        </w:rPr>
        <w:t xml:space="preserve"> إلى يوم القيامة</w:t>
      </w:r>
      <w:r w:rsidR="0002370A">
        <w:rPr>
          <w:rtl/>
        </w:rPr>
        <w:t>،</w:t>
      </w:r>
      <w:r>
        <w:rPr>
          <w:rtl/>
        </w:rPr>
        <w:t xml:space="preserve"> فلا يأتيه أحَدٌ إلاّ استقبلوه</w:t>
      </w:r>
      <w:r w:rsidR="0002370A">
        <w:rPr>
          <w:rtl/>
        </w:rPr>
        <w:t>،</w:t>
      </w:r>
      <w:r>
        <w:rPr>
          <w:rtl/>
        </w:rPr>
        <w:t xml:space="preserve"> ولا يرجع أحَدٌ مِن عنده إلاّ شيّعوه</w:t>
      </w:r>
      <w:r w:rsidR="0002370A">
        <w:rPr>
          <w:rtl/>
        </w:rPr>
        <w:t>،</w:t>
      </w:r>
      <w:r>
        <w:rPr>
          <w:rtl/>
        </w:rPr>
        <w:t xml:space="preserve"> ولا يمرض أحَدٌ إلاّ عادوه</w:t>
      </w:r>
      <w:r w:rsidR="0002370A">
        <w:rPr>
          <w:rtl/>
        </w:rPr>
        <w:t>،</w:t>
      </w:r>
      <w:r>
        <w:rPr>
          <w:rtl/>
        </w:rPr>
        <w:t xml:space="preserve"> ولا يموت أحَدٌ إلاّ شهدوه ».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إسماعيل بن بزيع بإسناده مثله.</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عن سعد</w:t>
      </w:r>
      <w:r w:rsidR="0002370A">
        <w:rPr>
          <w:rtl/>
        </w:rPr>
        <w:t>،</w:t>
      </w:r>
      <w:r>
        <w:rPr>
          <w:rtl/>
        </w:rPr>
        <w:t xml:space="preserve"> عن محمّد بن الحسين</w:t>
      </w:r>
      <w:r w:rsidR="0002370A">
        <w:rPr>
          <w:rtl/>
        </w:rPr>
        <w:t>،</w:t>
      </w:r>
      <w:r>
        <w:rPr>
          <w:rtl/>
        </w:rPr>
        <w:t xml:space="preserve"> عن موسى بن سَعدانَ</w:t>
      </w:r>
      <w:r w:rsidR="0002370A">
        <w:rPr>
          <w:rtl/>
        </w:rPr>
        <w:t>،</w:t>
      </w:r>
      <w:r>
        <w:rPr>
          <w:rtl/>
        </w:rPr>
        <w:t xml:space="preserve"> عن عبدالله بن القاسم</w:t>
      </w:r>
      <w:r w:rsidR="0002370A">
        <w:rPr>
          <w:rtl/>
        </w:rPr>
        <w:t>،</w:t>
      </w:r>
      <w:r>
        <w:rPr>
          <w:rtl/>
        </w:rPr>
        <w:t xml:space="preserve"> عن عُمَرَ بنِ أبان</w:t>
      </w:r>
      <w:r w:rsidR="0002370A">
        <w:rPr>
          <w:rtl/>
        </w:rPr>
        <w:t>،</w:t>
      </w:r>
      <w:r>
        <w:rPr>
          <w:rtl/>
        </w:rPr>
        <w:t xml:space="preserve"> عن أبي عبدالله </w:t>
      </w:r>
      <w:r w:rsidR="0002370A" w:rsidRPr="0002370A">
        <w:rPr>
          <w:rStyle w:val="libAlaemChar"/>
          <w:rFonts w:hint="cs"/>
          <w:rtl/>
        </w:rPr>
        <w:t>عليه‌السلام</w:t>
      </w:r>
      <w:r>
        <w:rPr>
          <w:rtl/>
        </w:rPr>
        <w:t xml:space="preserve"> مثله. </w:t>
      </w:r>
    </w:p>
    <w:p w:rsidR="00F16F88" w:rsidRDefault="00F16F88" w:rsidP="0002370A">
      <w:pPr>
        <w:pStyle w:val="libNormal"/>
        <w:rPr>
          <w:rtl/>
        </w:rPr>
      </w:pPr>
      <w:r>
        <w:rPr>
          <w:rtl/>
        </w:rPr>
        <w:t>3</w:t>
      </w:r>
      <w:r w:rsidR="004F49F5">
        <w:rPr>
          <w:rtl/>
        </w:rPr>
        <w:t xml:space="preserve"> - </w:t>
      </w:r>
      <w:r>
        <w:rPr>
          <w:rtl/>
        </w:rPr>
        <w:t>حدَّثني جعفر بن محمّد بن إبراهيم</w:t>
      </w:r>
      <w:r w:rsidR="0002370A">
        <w:rPr>
          <w:rtl/>
        </w:rPr>
        <w:t>،</w:t>
      </w:r>
      <w:r>
        <w:rPr>
          <w:rtl/>
        </w:rPr>
        <w:t xml:space="preserve"> عن عبيدالله بن نَهيك</w:t>
      </w:r>
      <w:r w:rsidR="0002370A">
        <w:rPr>
          <w:rtl/>
        </w:rPr>
        <w:t>،</w:t>
      </w:r>
      <w:r>
        <w:rPr>
          <w:rtl/>
        </w:rPr>
        <w:t xml:space="preserve"> عن ابن أبي</w:t>
      </w:r>
      <w:r w:rsidR="004F49F5">
        <w:rPr>
          <w:rtl/>
        </w:rPr>
        <w:t xml:space="preserve"> - </w:t>
      </w:r>
      <w:r>
        <w:rPr>
          <w:rtl/>
        </w:rPr>
        <w:t>عُمير</w:t>
      </w:r>
      <w:r w:rsidR="0002370A">
        <w:rPr>
          <w:rtl/>
        </w:rPr>
        <w:t>،</w:t>
      </w:r>
      <w:r>
        <w:rPr>
          <w:rtl/>
        </w:rPr>
        <w:t xml:space="preserve"> عن سَلَمةَ صاحب السّابريّ</w:t>
      </w:r>
      <w:r w:rsidR="0002370A">
        <w:rPr>
          <w:rtl/>
        </w:rPr>
        <w:t>،</w:t>
      </w:r>
      <w:r>
        <w:rPr>
          <w:rtl/>
        </w:rPr>
        <w:t xml:space="preserve"> عن أبي الصَّبّاح الكِنانيِّ</w:t>
      </w:r>
      <w:r w:rsidRPr="00256696">
        <w:rPr>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إلى جانبكم قبراً ما أتاه مَكروبٌ إلاّ نَفّسَ اللهُ كُربَته وقضى حاجَته</w:t>
      </w:r>
      <w:r w:rsidR="0002370A">
        <w:rPr>
          <w:rtl/>
        </w:rPr>
        <w:t>،</w:t>
      </w:r>
      <w:r>
        <w:rPr>
          <w:rtl/>
        </w:rPr>
        <w:t xml:space="preserve"> وإنَّ عنده أربعة آلاف ملك منذ يوم قُبض</w:t>
      </w:r>
      <w:r w:rsidR="0002370A">
        <w:rPr>
          <w:rtl/>
        </w:rPr>
        <w:t>،</w:t>
      </w:r>
      <w:r>
        <w:rPr>
          <w:rtl/>
        </w:rPr>
        <w:t xml:space="preserve"> شُعثاً غُبراً يبكونه إلى يوم القيامة</w:t>
      </w:r>
      <w:r w:rsidR="0002370A">
        <w:rPr>
          <w:rtl/>
        </w:rPr>
        <w:t>،</w:t>
      </w:r>
      <w:r>
        <w:rPr>
          <w:rtl/>
        </w:rPr>
        <w:t xml:space="preserve"> فمن زارَه شيّ</w:t>
      </w:r>
      <w:r>
        <w:rPr>
          <w:rFonts w:hint="cs"/>
          <w:rtl/>
        </w:rPr>
        <w:t>َ</w:t>
      </w:r>
      <w:r>
        <w:rPr>
          <w:rtl/>
        </w:rPr>
        <w:t>عوه [إلى مَأمَنِه]</w:t>
      </w:r>
      <w:r w:rsidR="0002370A">
        <w:rPr>
          <w:rtl/>
        </w:rPr>
        <w:t>،</w:t>
      </w:r>
      <w:r>
        <w:rPr>
          <w:rtl/>
        </w:rPr>
        <w:t xml:space="preserve"> ومَن مَرض عادُوه</w:t>
      </w:r>
      <w:r w:rsidR="0002370A">
        <w:rPr>
          <w:rtl/>
        </w:rPr>
        <w:t>،</w:t>
      </w:r>
      <w:r>
        <w:rPr>
          <w:rtl/>
        </w:rPr>
        <w:t xml:space="preserve"> ومَن ماتَ اتّبعوا جنازَته ». </w:t>
      </w:r>
    </w:p>
    <w:p w:rsidR="00F16F88" w:rsidRDefault="00F16F88" w:rsidP="0002370A">
      <w:pPr>
        <w:pStyle w:val="libNormal"/>
        <w:rPr>
          <w:rtl/>
        </w:rPr>
      </w:pPr>
      <w:r>
        <w:rPr>
          <w:rtl/>
        </w:rPr>
        <w:t>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محمّد بن يحيى العطّار</w:t>
      </w:r>
      <w:r w:rsidR="0002370A">
        <w:rPr>
          <w:rtl/>
        </w:rPr>
        <w:t>،</w:t>
      </w:r>
      <w:r>
        <w:rPr>
          <w:rtl/>
        </w:rPr>
        <w:t xml:space="preserve"> عن حَمدانَ بن سليمان النّيسابوريّ</w:t>
      </w:r>
      <w:r w:rsidR="0002370A">
        <w:rPr>
          <w:rtl/>
        </w:rPr>
        <w:t>،</w:t>
      </w:r>
      <w:r>
        <w:rPr>
          <w:rtl/>
        </w:rPr>
        <w:t xml:space="preserve"> عن عبدالله بن محمّد اليمانيِّ</w:t>
      </w:r>
      <w:r w:rsidR="0002370A">
        <w:rPr>
          <w:rtl/>
        </w:rPr>
        <w:t>،</w:t>
      </w:r>
      <w:r>
        <w:rPr>
          <w:rtl/>
        </w:rPr>
        <w:t xml:space="preserve"> عن مَنيع بن الحجّاج</w:t>
      </w:r>
      <w:r w:rsidR="0002370A">
        <w:rPr>
          <w:rtl/>
        </w:rPr>
        <w:t>،</w:t>
      </w:r>
      <w:r>
        <w:rPr>
          <w:rtl/>
        </w:rPr>
        <w:t xml:space="preserve"> عن يونسَ بن عبدالرّحمن</w:t>
      </w:r>
      <w:r w:rsidR="0002370A">
        <w:rPr>
          <w:rtl/>
        </w:rPr>
        <w:t>،</w:t>
      </w:r>
      <w:r>
        <w:rPr>
          <w:rtl/>
        </w:rPr>
        <w:t xml:space="preserve"> عن صَفوانَ الجمّال</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الرّجل إذا خرج مِن منزله يريد زيارةَ الحسين </w:t>
      </w:r>
      <w:r w:rsidR="0002370A" w:rsidRPr="0002370A">
        <w:rPr>
          <w:rStyle w:val="libAlaemChar"/>
          <w:rFonts w:hint="cs"/>
          <w:rtl/>
        </w:rPr>
        <w:t>عليه‌السلام</w:t>
      </w:r>
      <w:r>
        <w:rPr>
          <w:rtl/>
        </w:rPr>
        <w:t xml:space="preserve"> شيّ</w:t>
      </w:r>
      <w:r>
        <w:rPr>
          <w:rFonts w:hint="cs"/>
          <w:rtl/>
        </w:rPr>
        <w:t>َ</w:t>
      </w:r>
      <w:r>
        <w:rPr>
          <w:rtl/>
        </w:rPr>
        <w:t>عَتْه سبعمائة ملكٍ مِن فوقِ رأسه ومِن تحتِه</w:t>
      </w:r>
      <w:r w:rsidR="0002370A">
        <w:rPr>
          <w:rtl/>
        </w:rPr>
        <w:t>،</w:t>
      </w:r>
      <w:r>
        <w:rPr>
          <w:rtl/>
        </w:rPr>
        <w:t xml:space="preserve"> وعن يمينه وعن شِماله</w:t>
      </w:r>
      <w:r w:rsidR="0002370A">
        <w:rPr>
          <w:rtl/>
        </w:rPr>
        <w:t>،</w:t>
      </w:r>
      <w:r>
        <w:rPr>
          <w:rtl/>
        </w:rPr>
        <w:t xml:space="preserve"> ومِن بين يديه ومِن خلفه حتّى يبلغوه مأمَنَه</w:t>
      </w:r>
      <w:r w:rsidR="0002370A">
        <w:rPr>
          <w:rtl/>
        </w:rPr>
        <w:t>،</w:t>
      </w:r>
      <w:r>
        <w:rPr>
          <w:rtl/>
        </w:rPr>
        <w:t xml:space="preserve"> فإذا زارَ الحسين </w:t>
      </w:r>
      <w:r w:rsidR="0002370A" w:rsidRPr="0002370A">
        <w:rPr>
          <w:rStyle w:val="libAlaemChar"/>
          <w:rFonts w:hint="cs"/>
          <w:rtl/>
        </w:rPr>
        <w:t>عليه‌السلام</w:t>
      </w:r>
      <w:r>
        <w:rPr>
          <w:rtl/>
        </w:rPr>
        <w:t xml:space="preserve"> ناداه مُنادٍ</w:t>
      </w:r>
      <w:r w:rsidR="0002370A">
        <w:rPr>
          <w:rtl/>
        </w:rPr>
        <w:t>:</w:t>
      </w:r>
      <w:r>
        <w:rPr>
          <w:rtl/>
        </w:rPr>
        <w:t xml:space="preserve"> قد غُفِر لك فاستأنفِ العمل</w:t>
      </w:r>
      <w:r w:rsidR="0002370A">
        <w:rPr>
          <w:rtl/>
        </w:rPr>
        <w:t>،</w:t>
      </w:r>
      <w:r>
        <w:rPr>
          <w:rtl/>
        </w:rPr>
        <w:t xml:space="preserve"> ثمَّ يرجعون معه مشيِّعين له إلى منزله</w:t>
      </w:r>
      <w:r w:rsidR="0002370A">
        <w:rPr>
          <w:rtl/>
        </w:rPr>
        <w:t>،</w:t>
      </w:r>
      <w:r>
        <w:rPr>
          <w:rtl/>
        </w:rPr>
        <w:t xml:space="preserve"> فإذا صاروا إلى منزله قالوا</w:t>
      </w:r>
      <w:r w:rsidR="0002370A">
        <w:rPr>
          <w:rtl/>
        </w:rPr>
        <w:t>:</w:t>
      </w:r>
      <w:r>
        <w:rPr>
          <w:rtl/>
        </w:rPr>
        <w:t xml:space="preserve"> « نَستَودِعُكَ الله »</w:t>
      </w:r>
      <w:r w:rsidR="0002370A">
        <w:rPr>
          <w:rtl/>
        </w:rPr>
        <w:t>،</w:t>
      </w:r>
      <w:r>
        <w:rPr>
          <w:rtl/>
        </w:rPr>
        <w:t xml:space="preserve"> فلا يزالون يزورونه إلى يوم مماتِه</w:t>
      </w:r>
      <w:r w:rsidR="0002370A">
        <w:rPr>
          <w:rtl/>
        </w:rPr>
        <w:t>،</w:t>
      </w:r>
      <w:r>
        <w:rPr>
          <w:rtl/>
        </w:rPr>
        <w:t xml:space="preserve"> ثمَّ يزورون قبر</w:t>
      </w:r>
      <w:r>
        <w:rPr>
          <w:rFonts w:hint="cs"/>
          <w:rtl/>
        </w:rPr>
        <w:t>َ</w:t>
      </w:r>
      <w:r w:rsidR="004F49F5">
        <w:rPr>
          <w:rtl/>
        </w:rPr>
        <w:t xml:space="preserve"> -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B61CC8">
        <w:rPr>
          <w:rtl/>
        </w:rPr>
        <w:t>1</w:t>
      </w:r>
      <w:r w:rsidR="004F49F5">
        <w:rPr>
          <w:rtl/>
        </w:rPr>
        <w:t xml:space="preserve"> - </w:t>
      </w:r>
      <w:r w:rsidRPr="00B61CC8">
        <w:rPr>
          <w:rtl/>
        </w:rPr>
        <w:t>مرّ ترجمته في ص 82 ذيل الخبر 1.</w:t>
      </w:r>
    </w:p>
    <w:p w:rsidR="00F16F88" w:rsidRPr="00B61CC8" w:rsidRDefault="00F16F88" w:rsidP="00F16F88">
      <w:pPr>
        <w:pStyle w:val="libFootnote0"/>
        <w:rPr>
          <w:rtl/>
        </w:rPr>
      </w:pPr>
      <w:r w:rsidRPr="00B61CC8">
        <w:rPr>
          <w:rtl/>
        </w:rPr>
        <w:t>2</w:t>
      </w:r>
      <w:r w:rsidR="004F49F5">
        <w:rPr>
          <w:rtl/>
        </w:rPr>
        <w:t xml:space="preserve"> - </w:t>
      </w:r>
      <w:r w:rsidRPr="00B61CC8">
        <w:rPr>
          <w:rtl/>
        </w:rPr>
        <w:t>يعني إبراهيم بن نعيم.</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الحسين </w:t>
      </w:r>
      <w:r w:rsidR="0002370A" w:rsidRPr="0002370A">
        <w:rPr>
          <w:rStyle w:val="libAlaemChar"/>
          <w:rFonts w:hint="cs"/>
          <w:rtl/>
        </w:rPr>
        <w:t>عليه‌السلام</w:t>
      </w:r>
      <w:r>
        <w:rPr>
          <w:rtl/>
        </w:rPr>
        <w:t xml:space="preserve"> في كلِّ يوم</w:t>
      </w:r>
      <w:r w:rsidR="0002370A">
        <w:rPr>
          <w:rtl/>
        </w:rPr>
        <w:t>،</w:t>
      </w:r>
      <w:r>
        <w:rPr>
          <w:rtl/>
        </w:rPr>
        <w:t xml:space="preserve"> وثواب ذلك للرَّجل ». </w:t>
      </w:r>
    </w:p>
    <w:p w:rsidR="00F16F88" w:rsidRDefault="00F16F88" w:rsidP="0002370A">
      <w:pPr>
        <w:pStyle w:val="libNormal"/>
        <w:rPr>
          <w:rtl/>
        </w:rPr>
      </w:pPr>
      <w:r>
        <w:rPr>
          <w:rtl/>
        </w:rPr>
        <w:t>5</w:t>
      </w:r>
      <w:r w:rsidR="004F49F5">
        <w:rPr>
          <w:rtl/>
        </w:rPr>
        <w:t xml:space="preserve"> - </w:t>
      </w:r>
      <w:r>
        <w:rPr>
          <w:rtl/>
        </w:rPr>
        <w:t>وعنه</w:t>
      </w:r>
      <w:r w:rsidR="0002370A">
        <w:rPr>
          <w:rtl/>
        </w:rPr>
        <w:t>،</w:t>
      </w:r>
      <w:r>
        <w:rPr>
          <w:rtl/>
        </w:rPr>
        <w:t xml:space="preserve"> عن محمّد بن يحيى بإسناده إلى مَنيع</w:t>
      </w:r>
      <w:r w:rsidR="0002370A">
        <w:rPr>
          <w:rtl/>
        </w:rPr>
        <w:t>،</w:t>
      </w:r>
      <w:r>
        <w:rPr>
          <w:rtl/>
        </w:rPr>
        <w:t xml:space="preserve"> عن زياد</w:t>
      </w:r>
      <w:r w:rsidR="0002370A">
        <w:rPr>
          <w:rtl/>
        </w:rPr>
        <w:t>،</w:t>
      </w:r>
      <w:r>
        <w:rPr>
          <w:rtl/>
        </w:rPr>
        <w:t xml:space="preserve"> عن عبدالله بن مُسكانَ</w:t>
      </w:r>
      <w:r w:rsidR="0002370A">
        <w:rPr>
          <w:rtl/>
        </w:rPr>
        <w:t>،</w:t>
      </w:r>
      <w:r>
        <w:rPr>
          <w:rtl/>
        </w:rPr>
        <w:t xml:space="preserve"> عن محمّد الحلبيِّ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اللهَ وكَّل بقبر الحسين </w:t>
      </w:r>
      <w:r w:rsidR="0002370A" w:rsidRPr="0002370A">
        <w:rPr>
          <w:rStyle w:val="libAlaemChar"/>
          <w:rFonts w:hint="cs"/>
          <w:rtl/>
        </w:rPr>
        <w:t>عليه‌السلام</w:t>
      </w:r>
      <w:r>
        <w:rPr>
          <w:rtl/>
        </w:rPr>
        <w:t xml:space="preserve"> أربعةَ آلاف ملكٍ شُعْثاً غُبراً إلى أن تقوم السّاعة</w:t>
      </w:r>
      <w:r w:rsidR="0002370A">
        <w:rPr>
          <w:rtl/>
        </w:rPr>
        <w:t>،</w:t>
      </w:r>
      <w:r>
        <w:rPr>
          <w:rtl/>
        </w:rPr>
        <w:t xml:space="preserve"> يشيّعون مَن زارَه</w:t>
      </w:r>
      <w:r w:rsidR="0002370A">
        <w:rPr>
          <w:rtl/>
        </w:rPr>
        <w:t>،</w:t>
      </w:r>
      <w:r>
        <w:rPr>
          <w:rtl/>
        </w:rPr>
        <w:t xml:space="preserve"> يعودونه إذا مرض</w:t>
      </w:r>
      <w:r w:rsidR="0002370A">
        <w:rPr>
          <w:rtl/>
        </w:rPr>
        <w:t>،</w:t>
      </w:r>
      <w:r>
        <w:rPr>
          <w:rtl/>
        </w:rPr>
        <w:t xml:space="preserve"> ويشهدون جنازته إذا مات ». </w:t>
      </w:r>
    </w:p>
    <w:p w:rsidR="00F16F88" w:rsidRDefault="00F16F88" w:rsidP="0002370A">
      <w:pPr>
        <w:pStyle w:val="libNormal"/>
        <w:rPr>
          <w:rtl/>
        </w:rPr>
      </w:pPr>
      <w:r>
        <w:rPr>
          <w:rtl/>
        </w:rPr>
        <w:t>6</w:t>
      </w:r>
      <w:r w:rsidR="004F49F5">
        <w:rPr>
          <w:rtl/>
        </w:rPr>
        <w:t xml:space="preserve"> - </w:t>
      </w:r>
      <w:r>
        <w:rPr>
          <w:rtl/>
        </w:rPr>
        <w:t>حدَّثني محمّد بن الحسن بن أحمدَ بن وليد</w:t>
      </w:r>
      <w:r w:rsidR="0002370A">
        <w:rPr>
          <w:rtl/>
        </w:rPr>
        <w:t>،</w:t>
      </w:r>
      <w:r>
        <w:rPr>
          <w:rtl/>
        </w:rPr>
        <w:t xml:space="preserve"> عن محمّد بن الحسن الصّفّار</w:t>
      </w:r>
      <w:r w:rsidR="0002370A">
        <w:rPr>
          <w:rtl/>
        </w:rPr>
        <w:t>،</w:t>
      </w:r>
      <w:r>
        <w:rPr>
          <w:rtl/>
        </w:rPr>
        <w:t xml:space="preserve"> عن الحسن بن عليِّ بن عبدالله بن المغِيرة</w:t>
      </w:r>
      <w:r w:rsidR="0002370A">
        <w:rPr>
          <w:rtl/>
        </w:rPr>
        <w:t>،</w:t>
      </w:r>
      <w:r>
        <w:rPr>
          <w:rtl/>
        </w:rPr>
        <w:t xml:space="preserve"> عن العبّاس بن عامِر</w:t>
      </w:r>
      <w:r w:rsidR="0002370A">
        <w:rPr>
          <w:rtl/>
        </w:rPr>
        <w:t>،</w:t>
      </w:r>
      <w:r>
        <w:rPr>
          <w:rtl/>
        </w:rPr>
        <w:t xml:space="preserve"> عن أبان</w:t>
      </w:r>
      <w:r w:rsidR="0002370A">
        <w:rPr>
          <w:rtl/>
        </w:rPr>
        <w:t>،</w:t>
      </w:r>
      <w:r>
        <w:rPr>
          <w:rtl/>
        </w:rPr>
        <w:t xml:space="preserve"> عن أبي حَمزة</w:t>
      </w:r>
      <w:r w:rsidRPr="00256696">
        <w:rPr>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اللهَ وكّل بقبر الحسين </w:t>
      </w:r>
      <w:r w:rsidR="0002370A" w:rsidRPr="0002370A">
        <w:rPr>
          <w:rStyle w:val="libAlaemChar"/>
          <w:rFonts w:hint="cs"/>
          <w:rtl/>
        </w:rPr>
        <w:t>عليه‌السلام</w:t>
      </w:r>
      <w:r>
        <w:rPr>
          <w:rtl/>
        </w:rPr>
        <w:t xml:space="preserve"> أربعة</w:t>
      </w:r>
      <w:r>
        <w:rPr>
          <w:rFonts w:hint="cs"/>
          <w:rtl/>
        </w:rPr>
        <w:t>َ</w:t>
      </w:r>
      <w:r>
        <w:rPr>
          <w:rtl/>
        </w:rPr>
        <w:t xml:space="preserve"> آلاف ملكٍ شُعْثاً غُبراً</w:t>
      </w:r>
      <w:r w:rsidR="0002370A">
        <w:rPr>
          <w:rtl/>
        </w:rPr>
        <w:t>،</w:t>
      </w:r>
      <w:r>
        <w:rPr>
          <w:rtl/>
        </w:rPr>
        <w:t xml:space="preserve"> فلم يزل يبكونه مِن طلوع الفجر إلى زَوال الشَّمس</w:t>
      </w:r>
      <w:r w:rsidR="0002370A">
        <w:rPr>
          <w:rtl/>
        </w:rPr>
        <w:t>،</w:t>
      </w:r>
      <w:r>
        <w:rPr>
          <w:rtl/>
        </w:rPr>
        <w:t xml:space="preserve"> فإذا زالتِ الشَّمس هبط أربعةُ آلاف ملكٍ وصعد الأربعة</w:t>
      </w:r>
      <w:r>
        <w:rPr>
          <w:rFonts w:hint="cs"/>
          <w:rtl/>
        </w:rPr>
        <w:t>ُ</w:t>
      </w:r>
      <w:r>
        <w:rPr>
          <w:rtl/>
        </w:rPr>
        <w:t xml:space="preserve"> آلاف ملكٍ</w:t>
      </w:r>
      <w:r w:rsidR="0002370A">
        <w:rPr>
          <w:rtl/>
        </w:rPr>
        <w:t>،</w:t>
      </w:r>
      <w:r>
        <w:rPr>
          <w:rtl/>
        </w:rPr>
        <w:t xml:space="preserve"> فلم يزل يبكونه حتّى يطلع الفجر</w:t>
      </w:r>
      <w:r w:rsidR="0002370A">
        <w:rPr>
          <w:rtl/>
        </w:rPr>
        <w:t>،</w:t>
      </w:r>
      <w:r>
        <w:rPr>
          <w:rtl/>
        </w:rPr>
        <w:t xml:space="preserve"> ويشهدون لمن زارَه بالوفاء ويشيّعونه إلى أهله</w:t>
      </w:r>
      <w:r w:rsidRPr="00256696">
        <w:rPr>
          <w:rtl/>
        </w:rPr>
        <w:t xml:space="preserve"> </w:t>
      </w:r>
      <w:r w:rsidRPr="00F16F88">
        <w:rPr>
          <w:rStyle w:val="libFootnotenumChar"/>
          <w:rtl/>
        </w:rPr>
        <w:t>(2)</w:t>
      </w:r>
      <w:r w:rsidR="0002370A" w:rsidRPr="00256696">
        <w:rPr>
          <w:rtl/>
        </w:rPr>
        <w:t>،</w:t>
      </w:r>
      <w:r>
        <w:rPr>
          <w:rtl/>
        </w:rPr>
        <w:t xml:space="preserve"> ويَعودونه إذا مرض</w:t>
      </w:r>
      <w:r w:rsidR="0002370A">
        <w:rPr>
          <w:rtl/>
        </w:rPr>
        <w:t>،</w:t>
      </w:r>
      <w:r>
        <w:rPr>
          <w:rtl/>
        </w:rPr>
        <w:t xml:space="preserve"> ويُصلّون عليه إذا مات ». </w:t>
      </w:r>
    </w:p>
    <w:p w:rsidR="00F16F88" w:rsidRDefault="00F16F88" w:rsidP="0002370A">
      <w:pPr>
        <w:pStyle w:val="libNormal"/>
        <w:rPr>
          <w:rtl/>
        </w:rPr>
      </w:pPr>
      <w:r>
        <w:rPr>
          <w:rtl/>
        </w:rPr>
        <w:t>7</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خالد البرقيِّ</w:t>
      </w:r>
      <w:r w:rsidR="0002370A">
        <w:rPr>
          <w:rtl/>
        </w:rPr>
        <w:t>،</w:t>
      </w:r>
      <w:r>
        <w:rPr>
          <w:rtl/>
        </w:rPr>
        <w:t xml:space="preserve"> عن القاسم بن يحيى</w:t>
      </w:r>
      <w:r w:rsidR="0002370A">
        <w:rPr>
          <w:rtl/>
        </w:rPr>
        <w:t>،</w:t>
      </w:r>
      <w:r>
        <w:rPr>
          <w:rtl/>
        </w:rPr>
        <w:t xml:space="preserve"> عن جدِّه الحسن بن راشد</w:t>
      </w:r>
      <w:r w:rsidR="0002370A">
        <w:rPr>
          <w:rtl/>
        </w:rPr>
        <w:t>،</w:t>
      </w:r>
      <w:r>
        <w:rPr>
          <w:rtl/>
        </w:rPr>
        <w:t xml:space="preserve"> عن أبي إبراهيم </w:t>
      </w:r>
      <w:r w:rsidR="0002370A" w:rsidRPr="0002370A">
        <w:rPr>
          <w:rStyle w:val="libAlaemChar"/>
          <w:rFonts w:hint="cs"/>
          <w:rtl/>
        </w:rPr>
        <w:t>عليه‌السلام</w:t>
      </w:r>
      <w:r>
        <w:rPr>
          <w:rtl/>
        </w:rPr>
        <w:t xml:space="preserve"> « قال</w:t>
      </w:r>
      <w:r w:rsidR="0002370A">
        <w:rPr>
          <w:rtl/>
        </w:rPr>
        <w:t>:</w:t>
      </w:r>
      <w:r>
        <w:rPr>
          <w:rtl/>
        </w:rPr>
        <w:t xml:space="preserve"> مَن خرج مِن بَيته يريد زيارة</w:t>
      </w:r>
      <w:r>
        <w:rPr>
          <w:rFonts w:hint="cs"/>
          <w:rtl/>
        </w:rPr>
        <w:t>َ</w:t>
      </w:r>
      <w:r>
        <w:rPr>
          <w:rtl/>
        </w:rPr>
        <w:t xml:space="preserve"> قبر أبي عبدالله الحسين </w:t>
      </w:r>
      <w:r w:rsidR="0002370A" w:rsidRPr="0002370A">
        <w:rPr>
          <w:rStyle w:val="libAlaemChar"/>
          <w:rFonts w:hint="cs"/>
          <w:rtl/>
        </w:rPr>
        <w:t>عليه‌السلام</w:t>
      </w:r>
      <w:r>
        <w:rPr>
          <w:rtl/>
        </w:rPr>
        <w:t xml:space="preserve"> وكَّل الله به مَلكاً فوضع إصبعه في قَفاه</w:t>
      </w:r>
      <w:r w:rsidR="0002370A">
        <w:rPr>
          <w:rtl/>
        </w:rPr>
        <w:t>،</w:t>
      </w:r>
      <w:r>
        <w:rPr>
          <w:rtl/>
        </w:rPr>
        <w:t xml:space="preserve"> فلم يزل يكتب ما يخرج من فيه حتّى يرد الحائر</w:t>
      </w:r>
      <w:r w:rsidR="0002370A">
        <w:rPr>
          <w:rtl/>
        </w:rPr>
        <w:t>،</w:t>
      </w:r>
      <w:r>
        <w:rPr>
          <w:rtl/>
        </w:rPr>
        <w:t xml:space="preserve"> فإذا دخل مِن باب الحائر وضع كفّه وسط ظَهره</w:t>
      </w:r>
      <w:r w:rsidR="0002370A">
        <w:rPr>
          <w:rtl/>
        </w:rPr>
        <w:t>،</w:t>
      </w:r>
      <w:r>
        <w:rPr>
          <w:rtl/>
        </w:rPr>
        <w:t xml:space="preserve"> ثمّ قال له</w:t>
      </w:r>
      <w:r w:rsidR="0002370A">
        <w:rPr>
          <w:rtl/>
        </w:rPr>
        <w:t>:</w:t>
      </w:r>
      <w:r>
        <w:rPr>
          <w:rtl/>
        </w:rPr>
        <w:t xml:space="preserve"> أمّا ما مضى فقد غفر الله لك</w:t>
      </w:r>
      <w:r w:rsidR="0002370A">
        <w:rPr>
          <w:rtl/>
        </w:rPr>
        <w:t>،</w:t>
      </w:r>
      <w:r>
        <w:rPr>
          <w:rtl/>
        </w:rPr>
        <w:t xml:space="preserve"> فاستأنف العَمَل » </w:t>
      </w:r>
      <w:r w:rsidRPr="00F16F88">
        <w:rPr>
          <w:rStyle w:val="libFootnotenumChar"/>
          <w:rtl/>
        </w:rPr>
        <w:t>(3)</w:t>
      </w:r>
      <w:r w:rsidRPr="00774FCD">
        <w:rPr>
          <w:rtl/>
        </w:rPr>
        <w:t xml:space="preserve">. </w:t>
      </w:r>
    </w:p>
    <w:p w:rsidR="00F16F88" w:rsidRDefault="00F16F88" w:rsidP="0002370A">
      <w:pPr>
        <w:pStyle w:val="libNormal"/>
        <w:rPr>
          <w:rtl/>
        </w:rPr>
      </w:pPr>
      <w:r>
        <w:rPr>
          <w:rtl/>
        </w:rPr>
        <w:t>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القاسم بن يحيى</w:t>
      </w:r>
      <w:r w:rsidR="0002370A">
        <w:rPr>
          <w:rtl/>
        </w:rPr>
        <w:t>،</w:t>
      </w:r>
      <w:r>
        <w:rPr>
          <w:rtl/>
        </w:rPr>
        <w:t xml:space="preserve"> عن جدَّه الحسن بن راشد</w:t>
      </w:r>
      <w:r w:rsidR="0002370A">
        <w:rPr>
          <w:rtl/>
        </w:rPr>
        <w:t>،</w:t>
      </w:r>
      <w:r>
        <w:rPr>
          <w:rtl/>
        </w:rPr>
        <w:t xml:space="preserve"> عن أبي إبراهيم </w:t>
      </w:r>
      <w:r w:rsidR="0002370A" w:rsidRPr="0002370A">
        <w:rPr>
          <w:rStyle w:val="libAlaemChar"/>
          <w:rFonts w:hint="cs"/>
          <w:rtl/>
        </w:rPr>
        <w:t>عليه‌السلام</w:t>
      </w:r>
      <w:r>
        <w:rPr>
          <w:rtl/>
        </w:rPr>
        <w:t xml:space="preserve"> « قال</w:t>
      </w:r>
      <w:r w:rsidR="0002370A">
        <w:rPr>
          <w:rtl/>
        </w:rPr>
        <w:t>:</w:t>
      </w:r>
      <w:r>
        <w:rPr>
          <w:rtl/>
        </w:rPr>
        <w:t xml:space="preserve"> من خرج من بيته يريد زيارة الحسين </w:t>
      </w:r>
      <w:r w:rsidR="0002370A" w:rsidRPr="0002370A">
        <w:rPr>
          <w:rStyle w:val="libAlaemChar"/>
          <w:rFonts w:hint="cs"/>
          <w:rtl/>
        </w:rPr>
        <w:t>عليه‌السلام</w:t>
      </w:r>
      <w:r w:rsidR="004F49F5">
        <w:rPr>
          <w:rtl/>
        </w:rPr>
        <w:t xml:space="preserve"> - </w:t>
      </w:r>
      <w:r>
        <w:rPr>
          <w:rtl/>
        </w:rPr>
        <w:t xml:space="preserve">مثله.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B61CC8">
        <w:rPr>
          <w:rtl/>
        </w:rPr>
        <w:t>1</w:t>
      </w:r>
      <w:r w:rsidR="004F49F5">
        <w:rPr>
          <w:rtl/>
        </w:rPr>
        <w:t xml:space="preserve"> - </w:t>
      </w:r>
      <w:r w:rsidRPr="00B61CC8">
        <w:rPr>
          <w:rtl/>
        </w:rPr>
        <w:t>يعني الثّمالي</w:t>
      </w:r>
      <w:r w:rsidR="0002370A">
        <w:rPr>
          <w:rtl/>
        </w:rPr>
        <w:t>،</w:t>
      </w:r>
      <w:r>
        <w:rPr>
          <w:rtl/>
        </w:rPr>
        <w:t xml:space="preserve"> </w:t>
      </w:r>
      <w:r w:rsidRPr="00B61CC8">
        <w:rPr>
          <w:rtl/>
        </w:rPr>
        <w:t>وراويه أبان بن عثمان الأحمر.</w:t>
      </w:r>
    </w:p>
    <w:p w:rsidR="00F16F88" w:rsidRPr="00B61CC8" w:rsidRDefault="00F16F88" w:rsidP="00F16F88">
      <w:pPr>
        <w:pStyle w:val="libFootnote0"/>
        <w:rPr>
          <w:rtl/>
        </w:rPr>
      </w:pPr>
      <w:r w:rsidRPr="00B61CC8">
        <w:rPr>
          <w:rtl/>
        </w:rPr>
        <w:t>2</w:t>
      </w:r>
      <w:r w:rsidR="004F49F5">
        <w:rPr>
          <w:rtl/>
        </w:rPr>
        <w:t xml:space="preserve"> - </w:t>
      </w:r>
      <w:r w:rsidRPr="00B61CC8">
        <w:rPr>
          <w:rtl/>
        </w:rPr>
        <w:t>في بعض النّسخ</w:t>
      </w:r>
      <w:r w:rsidR="0002370A">
        <w:rPr>
          <w:rtl/>
        </w:rPr>
        <w:t>:</w:t>
      </w:r>
      <w:r>
        <w:rPr>
          <w:rtl/>
        </w:rPr>
        <w:t xml:space="preserve"> « </w:t>
      </w:r>
      <w:r w:rsidRPr="00B61CC8">
        <w:rPr>
          <w:rtl/>
        </w:rPr>
        <w:t>ويشهدون لمن زاره</w:t>
      </w:r>
      <w:r w:rsidR="0002370A">
        <w:rPr>
          <w:rtl/>
        </w:rPr>
        <w:t>،</w:t>
      </w:r>
      <w:r>
        <w:rPr>
          <w:rtl/>
        </w:rPr>
        <w:t xml:space="preserve"> </w:t>
      </w:r>
      <w:r w:rsidRPr="00B61CC8">
        <w:rPr>
          <w:rtl/>
        </w:rPr>
        <w:t>ويشيّعونه بالوفاء إلى أهله</w:t>
      </w:r>
      <w:r>
        <w:rPr>
          <w:rtl/>
        </w:rPr>
        <w:t xml:space="preserve"> »</w:t>
      </w:r>
      <w:r w:rsidR="0002370A">
        <w:rPr>
          <w:rtl/>
        </w:rPr>
        <w:t>،</w:t>
      </w:r>
      <w:r>
        <w:rPr>
          <w:rtl/>
        </w:rPr>
        <w:t xml:space="preserve"> </w:t>
      </w:r>
      <w:r w:rsidRPr="00B61CC8">
        <w:rPr>
          <w:rtl/>
        </w:rPr>
        <w:t>وفي المتن كما في البحار.</w:t>
      </w:r>
    </w:p>
    <w:p w:rsidR="00F16F88" w:rsidRPr="00F16F88" w:rsidRDefault="00F16F88" w:rsidP="00F16F88">
      <w:pPr>
        <w:pStyle w:val="libFootnote0"/>
        <w:rPr>
          <w:rtl/>
        </w:rPr>
      </w:pPr>
      <w:r w:rsidRPr="00B61CC8">
        <w:rPr>
          <w:rtl/>
        </w:rPr>
        <w:t>3</w:t>
      </w:r>
      <w:r w:rsidR="004F49F5">
        <w:rPr>
          <w:rtl/>
        </w:rPr>
        <w:t xml:space="preserve"> - </w:t>
      </w:r>
      <w:r w:rsidRPr="00B61CC8">
        <w:rPr>
          <w:rtl/>
        </w:rPr>
        <w:t>تقدّم الخبر في ص 167 تحت رقم 7</w:t>
      </w:r>
      <w:r w:rsidR="0002370A">
        <w:rPr>
          <w:rtl/>
        </w:rPr>
        <w:t>،</w:t>
      </w:r>
      <w:r>
        <w:rPr>
          <w:rtl/>
        </w:rPr>
        <w:t xml:space="preserve"> </w:t>
      </w:r>
      <w:r w:rsidRPr="00B61CC8">
        <w:rPr>
          <w:rtl/>
        </w:rPr>
        <w:t>وفيه</w:t>
      </w:r>
      <w:r w:rsidR="0002370A">
        <w:rPr>
          <w:rtl/>
        </w:rPr>
        <w:t>:</w:t>
      </w:r>
      <w:r>
        <w:rPr>
          <w:rtl/>
        </w:rPr>
        <w:t xml:space="preserve"> « </w:t>
      </w:r>
      <w:r w:rsidRPr="00B61CC8">
        <w:rPr>
          <w:rtl/>
        </w:rPr>
        <w:t>فإذا خرج من باب الحائر</w:t>
      </w:r>
      <w:r>
        <w:rPr>
          <w:rtl/>
        </w:rPr>
        <w:t xml:space="preserve"> »</w:t>
      </w:r>
      <w:r w:rsidRPr="00F16F88">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8</w:t>
      </w:r>
      <w:r w:rsidR="004F49F5">
        <w:rPr>
          <w:rtl/>
        </w:rPr>
        <w:t xml:space="preserve"> - </w:t>
      </w:r>
      <w:r>
        <w:rPr>
          <w:rtl/>
        </w:rPr>
        <w:t>حدَّثني أبي</w:t>
      </w:r>
      <w:r w:rsidR="0002370A">
        <w:rPr>
          <w:rtl/>
        </w:rPr>
        <w:t>؛</w:t>
      </w:r>
      <w:r>
        <w:rPr>
          <w:rtl/>
        </w:rPr>
        <w:t xml:space="preserve"> ومحمّد بن عبدالله</w:t>
      </w:r>
      <w:r w:rsidR="004F49F5">
        <w:rPr>
          <w:rtl/>
        </w:rPr>
        <w:t xml:space="preserve"> - </w:t>
      </w:r>
      <w:r>
        <w:rPr>
          <w:rtl/>
        </w:rPr>
        <w:t>رحمهما الله</w:t>
      </w:r>
      <w:r w:rsidR="004F49F5">
        <w:rPr>
          <w:rtl/>
        </w:rPr>
        <w:t xml:space="preserve"> - </w:t>
      </w:r>
      <w:r>
        <w:rPr>
          <w:rtl/>
        </w:rPr>
        <w:t>جميعاً</w:t>
      </w:r>
      <w:r w:rsidR="0002370A">
        <w:rPr>
          <w:rtl/>
        </w:rPr>
        <w:t>،</w:t>
      </w:r>
      <w:r>
        <w:rPr>
          <w:rtl/>
        </w:rPr>
        <w:t xml:space="preserve"> عن عبدالله بن جعفر الحِميريّ</w:t>
      </w:r>
      <w:r w:rsidR="0002370A">
        <w:rPr>
          <w:rtl/>
        </w:rPr>
        <w:t>،</w:t>
      </w:r>
      <w:r>
        <w:rPr>
          <w:rtl/>
        </w:rPr>
        <w:t xml:space="preserve"> عن إبراهيمَ بنِ مَهزيار</w:t>
      </w:r>
      <w:r w:rsidR="0002370A">
        <w:rPr>
          <w:rtl/>
        </w:rPr>
        <w:t>،</w:t>
      </w:r>
      <w:r>
        <w:rPr>
          <w:rtl/>
        </w:rPr>
        <w:t xml:space="preserve"> عن أخيه عليّ بن مَهزيار</w:t>
      </w:r>
      <w:r w:rsidR="0002370A">
        <w:rPr>
          <w:rtl/>
        </w:rPr>
        <w:t>،</w:t>
      </w:r>
      <w:r>
        <w:rPr>
          <w:rtl/>
        </w:rPr>
        <w:t xml:space="preserve"> عن أبي القاسم</w:t>
      </w:r>
      <w:r w:rsidRPr="00256696">
        <w:rPr>
          <w:rtl/>
        </w:rPr>
        <w:t xml:space="preserve"> </w:t>
      </w:r>
      <w:r w:rsidRPr="00F16F88">
        <w:rPr>
          <w:rStyle w:val="libFootnotenumChar"/>
          <w:rtl/>
        </w:rPr>
        <w:t>(1)</w:t>
      </w:r>
      <w:r w:rsidR="0002370A" w:rsidRPr="00256696">
        <w:rPr>
          <w:rtl/>
        </w:rPr>
        <w:t>،</w:t>
      </w:r>
      <w:r>
        <w:rPr>
          <w:rtl/>
        </w:rPr>
        <w:t xml:space="preserve"> عن القاسم بن محمّد</w:t>
      </w:r>
      <w:r w:rsidR="0002370A">
        <w:rPr>
          <w:rtl/>
        </w:rPr>
        <w:t>،</w:t>
      </w:r>
      <w:r>
        <w:rPr>
          <w:rtl/>
        </w:rPr>
        <w:t xml:space="preserve"> عن إسحاقَ بن إبراهيم</w:t>
      </w:r>
      <w:r w:rsidR="0002370A">
        <w:rPr>
          <w:rtl/>
        </w:rPr>
        <w:t>،</w:t>
      </w:r>
      <w:r>
        <w:rPr>
          <w:rtl/>
        </w:rPr>
        <w:t xml:space="preserve"> عن هارونَ بن خارجَة « قال</w:t>
      </w:r>
      <w:r w:rsidR="0002370A">
        <w:rPr>
          <w:rtl/>
        </w:rPr>
        <w:t>:</w:t>
      </w:r>
      <w:r>
        <w:rPr>
          <w:rtl/>
        </w:rPr>
        <w:t xml:space="preserve"> سأل رَجلٌ أبا عبدالله </w:t>
      </w:r>
      <w:r w:rsidR="0002370A" w:rsidRPr="0002370A">
        <w:rPr>
          <w:rStyle w:val="libAlaemChar"/>
          <w:rFonts w:hint="cs"/>
          <w:rtl/>
        </w:rPr>
        <w:t>عليه‌السلام</w:t>
      </w:r>
      <w:r w:rsidR="004F49F5">
        <w:rPr>
          <w:rtl/>
        </w:rPr>
        <w:t xml:space="preserve"> - </w:t>
      </w:r>
      <w:r>
        <w:rPr>
          <w:rtl/>
        </w:rPr>
        <w:t>وأنا عنده</w:t>
      </w:r>
      <w:r w:rsidR="004F49F5">
        <w:rPr>
          <w:rtl/>
        </w:rPr>
        <w:t xml:space="preserve"> - </w:t>
      </w:r>
      <w:r>
        <w:rPr>
          <w:rtl/>
        </w:rPr>
        <w:t>فقال</w:t>
      </w:r>
      <w:r w:rsidR="0002370A">
        <w:rPr>
          <w:rtl/>
        </w:rPr>
        <w:t>:</w:t>
      </w:r>
      <w:r>
        <w:rPr>
          <w:rtl/>
        </w:rPr>
        <w:t xml:space="preserve"> ما لِمَن زارَ قبر الحسين </w:t>
      </w:r>
      <w:r w:rsidR="0002370A" w:rsidRPr="0002370A">
        <w:rPr>
          <w:rStyle w:val="libAlaemChar"/>
          <w:rFonts w:hint="cs"/>
          <w:rtl/>
        </w:rPr>
        <w:t>عليه‌السلام</w:t>
      </w:r>
      <w:r>
        <w:rPr>
          <w:rtl/>
        </w:rPr>
        <w:t>؟ قال</w:t>
      </w:r>
      <w:r w:rsidR="0002370A">
        <w:rPr>
          <w:rtl/>
        </w:rPr>
        <w:t>:</w:t>
      </w:r>
      <w:r>
        <w:rPr>
          <w:rtl/>
        </w:rPr>
        <w:t xml:space="preserve"> إنَّ الحسين </w:t>
      </w:r>
      <w:r w:rsidR="0002370A" w:rsidRPr="0002370A">
        <w:rPr>
          <w:rStyle w:val="libAlaemChar"/>
          <w:rFonts w:hint="cs"/>
          <w:rtl/>
        </w:rPr>
        <w:t>عليه‌السلام</w:t>
      </w:r>
      <w:r>
        <w:rPr>
          <w:rtl/>
        </w:rPr>
        <w:t xml:space="preserve"> لمّا اُصيب بَكَتْهُ حتّى البلاد</w:t>
      </w:r>
      <w:r w:rsidR="0002370A">
        <w:rPr>
          <w:rtl/>
        </w:rPr>
        <w:t>،</w:t>
      </w:r>
      <w:r>
        <w:rPr>
          <w:rtl/>
        </w:rPr>
        <w:t xml:space="preserve"> فوكّل اللهُ به أربعةَ آلاف ملكٍ شُعثاً غُبراً يبكونه إلى يوم القيامة</w:t>
      </w:r>
      <w:r w:rsidR="0002370A">
        <w:rPr>
          <w:rtl/>
        </w:rPr>
        <w:t>،</w:t>
      </w:r>
      <w:r>
        <w:rPr>
          <w:rtl/>
        </w:rPr>
        <w:t xml:space="preserve"> فمن زارَه عارفاً بحقِّه شيّعوه حتّى يُبلّغوه مَأمَنَه</w:t>
      </w:r>
      <w:r w:rsidR="0002370A">
        <w:rPr>
          <w:rtl/>
        </w:rPr>
        <w:t>،</w:t>
      </w:r>
      <w:r>
        <w:rPr>
          <w:rtl/>
        </w:rPr>
        <w:t xml:space="preserve"> وإن مرض عادوه غُدْوَةً وعَشِيَّة</w:t>
      </w:r>
      <w:r w:rsidR="0002370A">
        <w:rPr>
          <w:rtl/>
        </w:rPr>
        <w:t>،</w:t>
      </w:r>
      <w:r>
        <w:rPr>
          <w:rtl/>
        </w:rPr>
        <w:t xml:space="preserve"> وإن مات شهدوا جنازته واستغفروا له إلى يوم القيامة ». </w:t>
      </w:r>
    </w:p>
    <w:p w:rsidR="00F16F88" w:rsidRDefault="00F16F88" w:rsidP="0002370A">
      <w:pPr>
        <w:pStyle w:val="libNormal"/>
        <w:rPr>
          <w:rtl/>
        </w:rPr>
      </w:pPr>
      <w:r>
        <w:rPr>
          <w:rtl/>
        </w:rPr>
        <w:t>9</w:t>
      </w:r>
      <w:r w:rsidR="004F49F5">
        <w:rPr>
          <w:rtl/>
        </w:rPr>
        <w:t xml:space="preserve"> - </w:t>
      </w:r>
      <w:r>
        <w:rPr>
          <w:rtl/>
        </w:rPr>
        <w:t>حدَّثني محمّد بن جعفر</w:t>
      </w:r>
      <w:r w:rsidR="0002370A">
        <w:rPr>
          <w:rtl/>
        </w:rPr>
        <w:t>،</w:t>
      </w:r>
      <w:r>
        <w:rPr>
          <w:rtl/>
        </w:rPr>
        <w:t xml:space="preserve"> عن محمّد بن الحسين بن أبي الخطّاب</w:t>
      </w:r>
      <w:r w:rsidR="0002370A">
        <w:rPr>
          <w:rtl/>
        </w:rPr>
        <w:t>،</w:t>
      </w:r>
      <w:r>
        <w:rPr>
          <w:rtl/>
        </w:rPr>
        <w:t xml:space="preserve"> عن موسى بن سَعدانَ</w:t>
      </w:r>
      <w:r w:rsidR="0002370A">
        <w:rPr>
          <w:rtl/>
        </w:rPr>
        <w:t>،</w:t>
      </w:r>
      <w:r>
        <w:rPr>
          <w:rtl/>
        </w:rPr>
        <w:t xml:space="preserve"> عن عبدالله بن القاسم</w:t>
      </w:r>
      <w:r w:rsidR="0002370A">
        <w:rPr>
          <w:rtl/>
        </w:rPr>
        <w:t>،</w:t>
      </w:r>
      <w:r>
        <w:rPr>
          <w:rtl/>
        </w:rPr>
        <w:t xml:space="preserve"> عن عُمَرَ بن أبان الكلبيِّ</w:t>
      </w:r>
      <w:r w:rsidRPr="00256696">
        <w:rPr>
          <w:rtl/>
        </w:rPr>
        <w:t xml:space="preserve"> </w:t>
      </w:r>
      <w:r w:rsidRPr="00F16F88">
        <w:rPr>
          <w:rStyle w:val="libFootnotenumChar"/>
          <w:rtl/>
        </w:rPr>
        <w:t>(2)</w:t>
      </w:r>
      <w:r w:rsidR="0002370A" w:rsidRPr="00256696">
        <w:rPr>
          <w:rtl/>
        </w:rPr>
        <w:t>،</w:t>
      </w:r>
      <w:r>
        <w:rPr>
          <w:rtl/>
        </w:rPr>
        <w:t xml:space="preserve"> عن أبان بن تَغْلِب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هبط أربعة</w:t>
      </w:r>
      <w:r>
        <w:rPr>
          <w:rFonts w:hint="cs"/>
          <w:rtl/>
        </w:rPr>
        <w:t>ُ</w:t>
      </w:r>
      <w:r>
        <w:rPr>
          <w:rtl/>
        </w:rPr>
        <w:t xml:space="preserve"> آلافِ مَلَك يريدونَ القِتال مع الحسين</w:t>
      </w:r>
      <w:r w:rsidR="0002370A">
        <w:rPr>
          <w:rtl/>
        </w:rPr>
        <w:t>،</w:t>
      </w:r>
      <w:r>
        <w:rPr>
          <w:rtl/>
        </w:rPr>
        <w:t xml:space="preserve"> لم يؤذن لهم في القتال فرجعوا في الاستيذان</w:t>
      </w:r>
      <w:r w:rsidR="0002370A">
        <w:rPr>
          <w:rtl/>
        </w:rPr>
        <w:t>،</w:t>
      </w:r>
      <w:r>
        <w:rPr>
          <w:rtl/>
        </w:rPr>
        <w:t xml:space="preserve"> فهبطوا وقد قُتل الحسين </w:t>
      </w:r>
      <w:r w:rsidR="0002370A" w:rsidRPr="0002370A">
        <w:rPr>
          <w:rStyle w:val="libAlaemChar"/>
          <w:rFonts w:hint="cs"/>
          <w:rtl/>
        </w:rPr>
        <w:t>عليه‌السلام</w:t>
      </w:r>
      <w:r>
        <w:rPr>
          <w:rtl/>
        </w:rPr>
        <w:t xml:space="preserve"> فهم عِند قبره شُعثٌ غُبْرٌ يَبكونه إلى يوم القيامَة</w:t>
      </w:r>
      <w:r w:rsidR="0002370A">
        <w:rPr>
          <w:rtl/>
        </w:rPr>
        <w:t>،</w:t>
      </w:r>
      <w:r>
        <w:rPr>
          <w:rtl/>
        </w:rPr>
        <w:t xml:space="preserve"> رَئيسهم مَلَك يقال له</w:t>
      </w:r>
      <w:r w:rsidR="0002370A">
        <w:rPr>
          <w:rtl/>
        </w:rPr>
        <w:t>:</w:t>
      </w:r>
      <w:r>
        <w:rPr>
          <w:rtl/>
        </w:rPr>
        <w:t xml:space="preserve"> المنصور</w:t>
      </w:r>
      <w:r w:rsidR="0002370A">
        <w:rPr>
          <w:rtl/>
        </w:rPr>
        <w:t>،</w:t>
      </w:r>
      <w:r>
        <w:rPr>
          <w:rtl/>
        </w:rPr>
        <w:t xml:space="preserve"> فلا يَزورُه زائرٌ إلاّ اسْتقبلوه</w:t>
      </w:r>
      <w:r w:rsidR="0002370A">
        <w:rPr>
          <w:rtl/>
        </w:rPr>
        <w:t>،</w:t>
      </w:r>
      <w:r>
        <w:rPr>
          <w:rtl/>
        </w:rPr>
        <w:t xml:space="preserve"> ولا يُوَدِّعه مُودِّعٌ إلاّ شيَّعوه</w:t>
      </w:r>
      <w:r w:rsidR="0002370A">
        <w:rPr>
          <w:rtl/>
        </w:rPr>
        <w:t>،</w:t>
      </w:r>
      <w:r>
        <w:rPr>
          <w:rtl/>
        </w:rPr>
        <w:t xml:space="preserve"> ولا يمرض مريض إلاّ عادوه</w:t>
      </w:r>
      <w:r w:rsidR="0002370A">
        <w:rPr>
          <w:rtl/>
        </w:rPr>
        <w:t>،</w:t>
      </w:r>
      <w:r>
        <w:rPr>
          <w:rtl/>
        </w:rPr>
        <w:t xml:space="preserve"> ولا يموت إلاّ صلّوا عَلى جِنازته</w:t>
      </w:r>
      <w:r w:rsidRPr="00256696">
        <w:rPr>
          <w:rtl/>
        </w:rPr>
        <w:t xml:space="preserve"> </w:t>
      </w:r>
      <w:r w:rsidRPr="00F16F88">
        <w:rPr>
          <w:rStyle w:val="libFootnotenumChar"/>
          <w:rtl/>
        </w:rPr>
        <w:t>(3)</w:t>
      </w:r>
      <w:r w:rsidRPr="00256696">
        <w:rPr>
          <w:rtl/>
        </w:rPr>
        <w:t xml:space="preserve"> </w:t>
      </w:r>
      <w:r>
        <w:rPr>
          <w:rtl/>
        </w:rPr>
        <w:t>واستغفروا له بعد مَوْته</w:t>
      </w:r>
      <w:r w:rsidR="0002370A">
        <w:rPr>
          <w:rtl/>
        </w:rPr>
        <w:t>،</w:t>
      </w:r>
      <w:r>
        <w:rPr>
          <w:rtl/>
        </w:rPr>
        <w:t xml:space="preserve"> وكلُّ هؤلاء في الأرض ينتظرون قيام القائم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10</w:t>
      </w:r>
      <w:r w:rsidR="004F49F5">
        <w:rPr>
          <w:rtl/>
        </w:rPr>
        <w:t xml:space="preserve"> - </w:t>
      </w:r>
      <w:r>
        <w:rPr>
          <w:rtl/>
        </w:rPr>
        <w:t>حدَّثني أبو العبّاس الرَّزَّاز</w:t>
      </w:r>
      <w:r w:rsidR="0002370A">
        <w:rPr>
          <w:rtl/>
        </w:rPr>
        <w:t>،</w:t>
      </w:r>
      <w:r>
        <w:rPr>
          <w:rtl/>
        </w:rPr>
        <w:t xml:space="preserve"> عن ابن أبي الخطّاب قال</w:t>
      </w:r>
      <w:r w:rsidR="0002370A">
        <w:rPr>
          <w:rtl/>
        </w:rPr>
        <w:t>:</w:t>
      </w:r>
      <w:r>
        <w:rPr>
          <w:rtl/>
        </w:rPr>
        <w:t xml:space="preserve"> حدَّثني محمّد بن الفُضَيل</w:t>
      </w:r>
      <w:r w:rsidR="0002370A">
        <w:rPr>
          <w:rtl/>
        </w:rPr>
        <w:t>،</w:t>
      </w:r>
      <w:r>
        <w:rPr>
          <w:rtl/>
        </w:rPr>
        <w:t xml:space="preserve"> عن محمّد بن مُضارب</w:t>
      </w:r>
      <w:r w:rsidR="0002370A">
        <w:rPr>
          <w:rtl/>
        </w:rPr>
        <w:t>،</w:t>
      </w:r>
      <w:r>
        <w:rPr>
          <w:rtl/>
        </w:rPr>
        <w:t xml:space="preserve"> عن مالك الجُهَنيِّ</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قال</w:t>
      </w:r>
      <w:r w:rsidR="0002370A">
        <w:rPr>
          <w:rtl/>
        </w:rPr>
        <w:t>:</w:t>
      </w:r>
      <w:r>
        <w:rPr>
          <w:rtl/>
        </w:rPr>
        <w:t xml:space="preserve"> يا مالِكُ إنَّ اللهَ تبارك تعالى لمّا قبض الحسين </w:t>
      </w:r>
      <w:r w:rsidR="0002370A" w:rsidRPr="0002370A">
        <w:rPr>
          <w:rStyle w:val="libAlaemChar"/>
          <w:rFonts w:hint="cs"/>
          <w:rtl/>
        </w:rPr>
        <w:t>عليه‌السلام</w:t>
      </w:r>
      <w:r>
        <w:rPr>
          <w:rtl/>
        </w:rPr>
        <w:t xml:space="preserve"> بعث إليه أربعةَ آلاف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B61CC8">
        <w:rPr>
          <w:rtl/>
        </w:rPr>
        <w:t>1</w:t>
      </w:r>
      <w:r w:rsidR="004F49F5">
        <w:rPr>
          <w:rtl/>
        </w:rPr>
        <w:t xml:space="preserve"> - </w:t>
      </w:r>
      <w:r w:rsidRPr="00B61CC8">
        <w:rPr>
          <w:rtl/>
        </w:rPr>
        <w:t>تقدّم الكلام فيه</w:t>
      </w:r>
      <w:r w:rsidR="0002370A">
        <w:rPr>
          <w:rtl/>
        </w:rPr>
        <w:t>،</w:t>
      </w:r>
      <w:r>
        <w:rPr>
          <w:rtl/>
        </w:rPr>
        <w:t xml:space="preserve"> </w:t>
      </w:r>
      <w:r w:rsidRPr="00B61CC8">
        <w:rPr>
          <w:rtl/>
        </w:rPr>
        <w:t xml:space="preserve">راجع </w:t>
      </w:r>
      <w:r>
        <w:rPr>
          <w:rtl/>
        </w:rPr>
        <w:t>ص 8</w:t>
      </w:r>
      <w:r w:rsidRPr="00B61CC8">
        <w:rPr>
          <w:rtl/>
        </w:rPr>
        <w:t>8 ذيل الخبر 12.</w:t>
      </w:r>
    </w:p>
    <w:p w:rsidR="00F16F88" w:rsidRPr="00B61CC8" w:rsidRDefault="00F16F88" w:rsidP="00F16F88">
      <w:pPr>
        <w:pStyle w:val="libFootnote0"/>
        <w:rPr>
          <w:rtl/>
        </w:rPr>
      </w:pPr>
      <w:r w:rsidRPr="00B61CC8">
        <w:rPr>
          <w:rtl/>
        </w:rPr>
        <w:t>2</w:t>
      </w:r>
      <w:r w:rsidR="004F49F5">
        <w:rPr>
          <w:rtl/>
        </w:rPr>
        <w:t xml:space="preserve"> - </w:t>
      </w:r>
      <w:r w:rsidRPr="00B61CC8">
        <w:rPr>
          <w:rtl/>
        </w:rPr>
        <w:t>النّسبة إلى كَلْب وهو بطن من قُضاعة ومن بني لَيْث ومن بَجِيلة</w:t>
      </w:r>
      <w:r>
        <w:rPr>
          <w:rtl/>
        </w:rPr>
        <w:t xml:space="preserve">. ( </w:t>
      </w:r>
      <w:r w:rsidRPr="00B61CC8">
        <w:rPr>
          <w:rtl/>
        </w:rPr>
        <w:t>اللّباب</w:t>
      </w:r>
      <w:r>
        <w:rPr>
          <w:rtl/>
        </w:rPr>
        <w:t xml:space="preserve"> ) </w:t>
      </w:r>
      <w:r w:rsidRPr="00B61CC8">
        <w:rPr>
          <w:rtl/>
        </w:rPr>
        <w:t>وقال العلاّمة الأمينيّ</w:t>
      </w:r>
      <w:r>
        <w:rPr>
          <w:rFonts w:hint="cs"/>
          <w:rtl/>
        </w:rPr>
        <w:t xml:space="preserve"> رحمه الله</w:t>
      </w:r>
      <w:r w:rsidR="0002370A">
        <w:rPr>
          <w:rFonts w:hint="cs"/>
          <w:rtl/>
        </w:rPr>
        <w:t>:</w:t>
      </w:r>
      <w:r>
        <w:rPr>
          <w:rtl/>
        </w:rPr>
        <w:t xml:space="preserve"> </w:t>
      </w:r>
      <w:r w:rsidRPr="00B61CC8">
        <w:rPr>
          <w:rtl/>
        </w:rPr>
        <w:t>بطنْ مِن خَثعم</w:t>
      </w:r>
      <w:r w:rsidR="0002370A">
        <w:rPr>
          <w:rtl/>
        </w:rPr>
        <w:t>،</w:t>
      </w:r>
      <w:r>
        <w:rPr>
          <w:rtl/>
        </w:rPr>
        <w:t xml:space="preserve"> </w:t>
      </w:r>
      <w:r w:rsidRPr="00B61CC8">
        <w:rPr>
          <w:rtl/>
        </w:rPr>
        <w:t>مساكنهم بالحجاز.</w:t>
      </w:r>
    </w:p>
    <w:p w:rsidR="00F16F88" w:rsidRPr="00B61CC8" w:rsidRDefault="00F16F88" w:rsidP="00F16F88">
      <w:pPr>
        <w:pStyle w:val="libFootnote0"/>
        <w:rPr>
          <w:rtl/>
        </w:rPr>
      </w:pPr>
      <w:r w:rsidRPr="00B61CC8">
        <w:rPr>
          <w:rtl/>
        </w:rPr>
        <w:t>3</w:t>
      </w:r>
      <w:r w:rsidR="004F49F5">
        <w:rPr>
          <w:rtl/>
        </w:rPr>
        <w:t xml:space="preserve"> - </w:t>
      </w:r>
      <w:r w:rsidRPr="00B61CC8">
        <w:rPr>
          <w:rtl/>
        </w:rPr>
        <w:t>قيل</w:t>
      </w:r>
      <w:r w:rsidR="0002370A">
        <w:rPr>
          <w:rtl/>
        </w:rPr>
        <w:t>:</w:t>
      </w:r>
      <w:r>
        <w:rPr>
          <w:rtl/>
        </w:rPr>
        <w:t xml:space="preserve"> </w:t>
      </w:r>
      <w:r w:rsidRPr="00B61CC8">
        <w:rPr>
          <w:rtl/>
        </w:rPr>
        <w:t>الجنازة بالكسر</w:t>
      </w:r>
      <w:r w:rsidR="0002370A">
        <w:rPr>
          <w:rtl/>
        </w:rPr>
        <w:t>:</w:t>
      </w:r>
      <w:r>
        <w:rPr>
          <w:rtl/>
        </w:rPr>
        <w:t xml:space="preserve"> </w:t>
      </w:r>
      <w:r w:rsidRPr="00B61CC8">
        <w:rPr>
          <w:rtl/>
        </w:rPr>
        <w:t>الميِّت</w:t>
      </w:r>
      <w:r w:rsidR="0002370A">
        <w:rPr>
          <w:rtl/>
        </w:rPr>
        <w:t>،</w:t>
      </w:r>
      <w:r>
        <w:rPr>
          <w:rtl/>
        </w:rPr>
        <w:t xml:space="preserve"> </w:t>
      </w:r>
      <w:r w:rsidRPr="00B61CC8">
        <w:rPr>
          <w:rtl/>
        </w:rPr>
        <w:t>و</w:t>
      </w:r>
      <w:r w:rsidR="004F49F5">
        <w:rPr>
          <w:rtl/>
        </w:rPr>
        <w:t xml:space="preserve"> - </w:t>
      </w:r>
      <w:r w:rsidRPr="00B61CC8">
        <w:rPr>
          <w:rtl/>
        </w:rPr>
        <w:t>بالفتح</w:t>
      </w:r>
      <w:r w:rsidR="004F49F5">
        <w:rPr>
          <w:rtl/>
        </w:rPr>
        <w:t xml:space="preserve"> -</w:t>
      </w:r>
      <w:r w:rsidR="0002370A">
        <w:rPr>
          <w:rtl/>
        </w:rPr>
        <w:t>:</w:t>
      </w:r>
      <w:r>
        <w:rPr>
          <w:rtl/>
        </w:rPr>
        <w:t xml:space="preserve"> </w:t>
      </w:r>
      <w:r w:rsidRPr="00B61CC8">
        <w:rPr>
          <w:rtl/>
        </w:rPr>
        <w:t>السَّرير</w:t>
      </w:r>
      <w:r w:rsidR="0002370A">
        <w:rPr>
          <w:rtl/>
        </w:rPr>
        <w:t>،</w:t>
      </w:r>
      <w:r>
        <w:rPr>
          <w:rtl/>
        </w:rPr>
        <w:t xml:space="preserve"> </w:t>
      </w:r>
      <w:r w:rsidRPr="00B61CC8">
        <w:rPr>
          <w:rtl/>
        </w:rPr>
        <w:t>وقيل</w:t>
      </w:r>
      <w:r w:rsidR="0002370A">
        <w:rPr>
          <w:rtl/>
        </w:rPr>
        <w:t>:</w:t>
      </w:r>
      <w:r>
        <w:rPr>
          <w:rtl/>
        </w:rPr>
        <w:t xml:space="preserve"> </w:t>
      </w:r>
      <w:r w:rsidRPr="00B61CC8">
        <w:rPr>
          <w:rtl/>
        </w:rPr>
        <w:t>الجنازة بالكسر</w:t>
      </w:r>
      <w:r w:rsidR="0002370A">
        <w:rPr>
          <w:rtl/>
        </w:rPr>
        <w:t>:</w:t>
      </w:r>
      <w:r>
        <w:rPr>
          <w:rtl/>
        </w:rPr>
        <w:t xml:space="preserve"> </w:t>
      </w:r>
      <w:r w:rsidRPr="00B61CC8">
        <w:rPr>
          <w:rtl/>
        </w:rPr>
        <w:t>السَّرير مع الميِّت وكلّ يُشيِّعهُ</w:t>
      </w:r>
      <w:r>
        <w:rPr>
          <w:rtl/>
        </w:rPr>
        <w:t>.</w:t>
      </w:r>
      <w:r w:rsidRPr="00B61CC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مَلَكٍ شُعْثاً غُبراً يبكونه إلى يوم القيامة</w:t>
      </w:r>
      <w:r w:rsidR="0002370A">
        <w:rPr>
          <w:rtl/>
        </w:rPr>
        <w:t>،</w:t>
      </w:r>
      <w:r>
        <w:rPr>
          <w:rtl/>
        </w:rPr>
        <w:t xml:space="preserve"> فمن زارَه عارفاً بحقِّه غفر الله له ما تقدّ</w:t>
      </w:r>
      <w:r>
        <w:rPr>
          <w:rFonts w:hint="cs"/>
          <w:rtl/>
        </w:rPr>
        <w:t>َ</w:t>
      </w:r>
      <w:r>
        <w:rPr>
          <w:rtl/>
        </w:rPr>
        <w:t>م</w:t>
      </w:r>
      <w:r>
        <w:rPr>
          <w:rFonts w:hint="cs"/>
          <w:rtl/>
        </w:rPr>
        <w:t>َ</w:t>
      </w:r>
      <w:r>
        <w:rPr>
          <w:rtl/>
        </w:rPr>
        <w:t xml:space="preserve"> مِن ذَنْبِه وما تأخَّر</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وكتب له حَجّة</w:t>
      </w:r>
      <w:r w:rsidR="0002370A">
        <w:rPr>
          <w:rtl/>
        </w:rPr>
        <w:t>،</w:t>
      </w:r>
      <w:r>
        <w:rPr>
          <w:rtl/>
        </w:rPr>
        <w:t xml:space="preserve"> ولم يزل محفوظاً حتّى يرجع إلى أهله</w:t>
      </w:r>
      <w:r w:rsidR="0002370A">
        <w:rPr>
          <w:rtl/>
        </w:rPr>
        <w:t>؛</w:t>
      </w:r>
      <w:r>
        <w:rPr>
          <w:rtl/>
        </w:rPr>
        <w:t xml:space="preserve"> قال</w:t>
      </w:r>
      <w:r w:rsidRPr="00256696">
        <w:rPr>
          <w:rStyle w:val="libNormalChar"/>
          <w:rtl/>
        </w:rPr>
        <w:t xml:space="preserve"> </w:t>
      </w:r>
      <w:r w:rsidRPr="00F16F88">
        <w:rPr>
          <w:rStyle w:val="libFootnotenumChar"/>
          <w:rtl/>
        </w:rPr>
        <w:t>(2)</w:t>
      </w:r>
      <w:r w:rsidR="0002370A" w:rsidRPr="00256696">
        <w:rPr>
          <w:rStyle w:val="libNormalChar"/>
          <w:rtl/>
        </w:rPr>
        <w:t>:</w:t>
      </w:r>
      <w:r>
        <w:rPr>
          <w:rtl/>
        </w:rPr>
        <w:t xml:space="preserve"> فلمّا مات مالك</w:t>
      </w:r>
      <w:r w:rsidRPr="00256696">
        <w:rPr>
          <w:rStyle w:val="libNormalChar"/>
          <w:rtl/>
        </w:rPr>
        <w:t xml:space="preserve"> </w:t>
      </w:r>
      <w:r w:rsidRPr="00F16F88">
        <w:rPr>
          <w:rStyle w:val="libFootnotenumChar"/>
          <w:rtl/>
        </w:rPr>
        <w:t>(3)</w:t>
      </w:r>
      <w:r w:rsidR="004F49F5" w:rsidRPr="00256696">
        <w:rPr>
          <w:rStyle w:val="libNormalChar"/>
          <w:rtl/>
        </w:rPr>
        <w:t xml:space="preserve"> </w:t>
      </w:r>
      <w:r w:rsidR="004F49F5">
        <w:rPr>
          <w:rStyle w:val="libFootnotenumChar"/>
          <w:rtl/>
        </w:rPr>
        <w:t>-</w:t>
      </w:r>
      <w:r w:rsidR="004F49F5" w:rsidRPr="00256696">
        <w:rPr>
          <w:rStyle w:val="libNormalChar"/>
          <w:rtl/>
        </w:rPr>
        <w:t xml:space="preserve"> </w:t>
      </w:r>
      <w:r>
        <w:rPr>
          <w:rtl/>
        </w:rPr>
        <w:t xml:space="preserve">وقبض أبو جعفر </w:t>
      </w:r>
      <w:r w:rsidR="0002370A" w:rsidRPr="0002370A">
        <w:rPr>
          <w:rStyle w:val="libAlaemChar"/>
          <w:rFonts w:hint="cs"/>
          <w:rtl/>
        </w:rPr>
        <w:t>عليه‌السلام</w:t>
      </w:r>
      <w:r w:rsidR="004F49F5">
        <w:rPr>
          <w:rtl/>
        </w:rPr>
        <w:t xml:space="preserve"> - </w:t>
      </w:r>
      <w:r>
        <w:rPr>
          <w:rtl/>
        </w:rPr>
        <w:t xml:space="preserve">دخلتُ على أبي عبدالله </w:t>
      </w:r>
      <w:r w:rsidR="0002370A" w:rsidRPr="0002370A">
        <w:rPr>
          <w:rStyle w:val="libAlaemChar"/>
          <w:rFonts w:hint="cs"/>
          <w:rtl/>
        </w:rPr>
        <w:t>عليه‌السلام</w:t>
      </w:r>
      <w:r>
        <w:rPr>
          <w:rtl/>
        </w:rPr>
        <w:t xml:space="preserve"> فأخبرته بالحديث</w:t>
      </w:r>
      <w:r w:rsidR="0002370A">
        <w:rPr>
          <w:rtl/>
        </w:rPr>
        <w:t>،</w:t>
      </w:r>
      <w:r>
        <w:rPr>
          <w:rtl/>
        </w:rPr>
        <w:t xml:space="preserve"> فلمّا انتهيت إلى « حَجّة » قال</w:t>
      </w:r>
      <w:r w:rsidR="0002370A">
        <w:rPr>
          <w:rtl/>
        </w:rPr>
        <w:t>:</w:t>
      </w:r>
      <w:r>
        <w:rPr>
          <w:rtl/>
        </w:rPr>
        <w:t xml:space="preserve"> وعُمرَة يا محمّد ».</w:t>
      </w:r>
    </w:p>
    <w:p w:rsidR="00F16F88" w:rsidRDefault="00F16F88" w:rsidP="003D501D">
      <w:pPr>
        <w:pStyle w:val="Heading1Center"/>
        <w:rPr>
          <w:rtl/>
        </w:rPr>
      </w:pPr>
      <w:bookmarkStart w:id="732" w:name="_Toc255656381"/>
      <w:bookmarkStart w:id="733" w:name="_Toc267852487"/>
      <w:bookmarkStart w:id="734" w:name="_Toc284954741"/>
      <w:bookmarkStart w:id="735" w:name="_Toc387136221"/>
      <w:r>
        <w:rPr>
          <w:rtl/>
        </w:rPr>
        <w:t>الباب الثّامن والسّبعون</w:t>
      </w:r>
      <w:bookmarkEnd w:id="732"/>
      <w:bookmarkEnd w:id="733"/>
      <w:bookmarkEnd w:id="734"/>
      <w:bookmarkEnd w:id="735"/>
    </w:p>
    <w:p w:rsidR="00F16F88" w:rsidRDefault="00F16F88" w:rsidP="00BD4B25">
      <w:pPr>
        <w:pStyle w:val="Heading2Center"/>
        <w:rPr>
          <w:rtl/>
        </w:rPr>
      </w:pPr>
      <w:bookmarkStart w:id="736" w:name="_Toc267852488"/>
      <w:bookmarkStart w:id="737" w:name="_Toc284954742"/>
      <w:bookmarkStart w:id="738" w:name="_Toc255656382"/>
      <w:bookmarkStart w:id="739" w:name="_Toc387136222"/>
      <w:r w:rsidRPr="00BD4B25">
        <w:rPr>
          <w:rStyle w:val="libAlaemHeading2Char"/>
          <w:rtl/>
        </w:rPr>
        <w:t>(</w:t>
      </w:r>
      <w:r>
        <w:rPr>
          <w:rtl/>
        </w:rPr>
        <w:t xml:space="preserve"> فيمن ترك زيارة الحسين</w:t>
      </w:r>
      <w:r>
        <w:rPr>
          <w:rFonts w:hint="cs"/>
          <w:rtl/>
        </w:rPr>
        <w:t xml:space="preserve"> عليه السلام </w:t>
      </w:r>
      <w:r w:rsidRPr="00BD4B25">
        <w:rPr>
          <w:rStyle w:val="libAlaemHeading2Char"/>
          <w:rtl/>
        </w:rPr>
        <w:t>)</w:t>
      </w:r>
      <w:bookmarkEnd w:id="736"/>
      <w:bookmarkEnd w:id="737"/>
      <w:bookmarkEnd w:id="739"/>
      <w:r>
        <w:rPr>
          <w:rtl/>
        </w:rPr>
        <w:t xml:space="preserve"> </w:t>
      </w:r>
      <w:bookmarkEnd w:id="738"/>
    </w:p>
    <w:p w:rsidR="00F16F88" w:rsidRDefault="00F16F88" w:rsidP="0002370A">
      <w:pPr>
        <w:pStyle w:val="libNormal"/>
        <w:rPr>
          <w:rtl/>
        </w:rPr>
      </w:pPr>
      <w:r>
        <w:rPr>
          <w:rtl/>
        </w:rPr>
        <w:t>1</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عاصِم بن حُميد الحنّاط</w:t>
      </w:r>
      <w:r w:rsidR="0002370A">
        <w:rPr>
          <w:rtl/>
        </w:rPr>
        <w:t>،</w:t>
      </w:r>
      <w:r>
        <w:rPr>
          <w:rtl/>
        </w:rPr>
        <w:t xml:space="preserve"> عن محمّد بن مسلم</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قال</w:t>
      </w:r>
      <w:r w:rsidR="0002370A">
        <w:rPr>
          <w:rtl/>
        </w:rPr>
        <w:t>:</w:t>
      </w:r>
      <w:r>
        <w:rPr>
          <w:rtl/>
        </w:rPr>
        <w:t xml:space="preserve"> مَن لم يأت قبر الحسين </w:t>
      </w:r>
      <w:r w:rsidR="0002370A" w:rsidRPr="0002370A">
        <w:rPr>
          <w:rStyle w:val="libAlaemChar"/>
          <w:rFonts w:hint="cs"/>
          <w:rtl/>
        </w:rPr>
        <w:t>عليه‌السلام</w:t>
      </w:r>
      <w:r>
        <w:rPr>
          <w:rtl/>
        </w:rPr>
        <w:t xml:space="preserve"> مِن شيعتنا كان مُمْتَقِصُ الإيمان</w:t>
      </w:r>
      <w:r w:rsidR="0002370A">
        <w:rPr>
          <w:rtl/>
        </w:rPr>
        <w:t>،</w:t>
      </w:r>
      <w:r>
        <w:rPr>
          <w:rtl/>
        </w:rPr>
        <w:t xml:space="preserve"> مُنْتقِص الدِّين</w:t>
      </w:r>
      <w:r w:rsidR="0002370A">
        <w:rPr>
          <w:rtl/>
        </w:rPr>
        <w:t>،</w:t>
      </w:r>
      <w:r>
        <w:rPr>
          <w:rtl/>
        </w:rPr>
        <w:t xml:space="preserve"> وإن دخل الجنَّة كان دون المؤمنين في الجنَّة ». </w:t>
      </w:r>
    </w:p>
    <w:p w:rsidR="00F16F88" w:rsidRDefault="00F16F88" w:rsidP="0002370A">
      <w:pPr>
        <w:pStyle w:val="libNormal"/>
        <w:rPr>
          <w:rtl/>
        </w:rPr>
      </w:pPr>
      <w:r>
        <w:rPr>
          <w:rtl/>
        </w:rPr>
        <w:t>2</w:t>
      </w:r>
      <w:r w:rsidR="004F49F5">
        <w:rPr>
          <w:rtl/>
        </w:rPr>
        <w:t xml:space="preserve"> - </w:t>
      </w:r>
      <w:r>
        <w:rPr>
          <w:rtl/>
        </w:rPr>
        <w:t>حدَّثني محمّد بن الحسن بن أحمدَ بنِ الوليد</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عليِّ بن الحكم</w:t>
      </w:r>
      <w:r w:rsidR="0002370A">
        <w:rPr>
          <w:rtl/>
        </w:rPr>
        <w:t>،</w:t>
      </w:r>
      <w:r>
        <w:rPr>
          <w:rtl/>
        </w:rPr>
        <w:t xml:space="preserve"> عن أبي المَغرا</w:t>
      </w:r>
      <w:r w:rsidRPr="00256696">
        <w:rPr>
          <w:rtl/>
        </w:rPr>
        <w:t xml:space="preserve"> </w:t>
      </w:r>
      <w:r w:rsidRPr="00F16F88">
        <w:rPr>
          <w:rStyle w:val="libFootnotenumChar"/>
          <w:rtl/>
        </w:rPr>
        <w:t>(4)</w:t>
      </w:r>
      <w:r w:rsidR="0002370A" w:rsidRPr="00256696">
        <w:rPr>
          <w:rtl/>
        </w:rPr>
        <w:t>،</w:t>
      </w:r>
      <w:r>
        <w:rPr>
          <w:rtl/>
        </w:rPr>
        <w:t xml:space="preserve"> عن عَنْبَسة بن مُصْعَب</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لم يأت قبر الحسين </w:t>
      </w:r>
      <w:r w:rsidR="0002370A" w:rsidRPr="0002370A">
        <w:rPr>
          <w:rStyle w:val="libAlaemChar"/>
          <w:rFonts w:hint="cs"/>
          <w:rtl/>
        </w:rPr>
        <w:t>عليه‌السلام</w:t>
      </w:r>
      <w:r>
        <w:rPr>
          <w:rtl/>
        </w:rPr>
        <w:t xml:space="preserve"> حتّى يموت كان مُنْتَقِص</w:t>
      </w:r>
      <w:r>
        <w:rPr>
          <w:rFonts w:hint="cs"/>
          <w:rtl/>
        </w:rPr>
        <w:t>ُ</w:t>
      </w:r>
      <w:r>
        <w:rPr>
          <w:rtl/>
        </w:rPr>
        <w:t xml:space="preserve"> الدِّين</w:t>
      </w:r>
      <w:r w:rsidR="0002370A">
        <w:rPr>
          <w:rtl/>
        </w:rPr>
        <w:t>،</w:t>
      </w:r>
      <w:r>
        <w:rPr>
          <w:rtl/>
        </w:rPr>
        <w:t xml:space="preserve"> مُنْتَقِصُ الإيمان</w:t>
      </w:r>
      <w:r w:rsidR="0002370A">
        <w:rPr>
          <w:rtl/>
        </w:rPr>
        <w:t>،</w:t>
      </w:r>
      <w:r>
        <w:rPr>
          <w:rtl/>
        </w:rPr>
        <w:t xml:space="preserve"> وإن [اُ]دخل الجنّة كان دون المؤمنين في الجنّة ».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أبيه</w:t>
      </w:r>
      <w:r w:rsidR="0002370A">
        <w:rPr>
          <w:rtl/>
        </w:rPr>
        <w:t>،</w:t>
      </w:r>
      <w:r>
        <w:rPr>
          <w:rtl/>
        </w:rPr>
        <w:t xml:space="preserve"> عن سَيفِ بن عَمِيرَة</w:t>
      </w:r>
      <w:r w:rsidR="004F49F5">
        <w:rPr>
          <w:rtl/>
        </w:rPr>
        <w:t xml:space="preserve"> - </w:t>
      </w:r>
      <w:r>
        <w:rPr>
          <w:rtl/>
        </w:rPr>
        <w:t>عن رَجل</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لم يأت قبرَ الحسين </w:t>
      </w:r>
      <w:r w:rsidR="0002370A" w:rsidRPr="0002370A">
        <w:rPr>
          <w:rStyle w:val="libAlaemChar"/>
          <w:rFonts w:hint="cs"/>
          <w:rtl/>
        </w:rPr>
        <w:t>عليه‌السلام</w:t>
      </w:r>
      <w:r w:rsidRPr="00256696">
        <w:rPr>
          <w:rtl/>
        </w:rPr>
        <w:t xml:space="preserve"> </w:t>
      </w:r>
      <w:r w:rsidRPr="00F16F88">
        <w:rPr>
          <w:rStyle w:val="libFootnotenumChar"/>
          <w:rtl/>
        </w:rPr>
        <w:t>(5)</w:t>
      </w:r>
      <w:r w:rsidRPr="00256696">
        <w:rPr>
          <w:rtl/>
        </w:rPr>
        <w:t xml:space="preserve"> </w:t>
      </w:r>
      <w:r>
        <w:rPr>
          <w:rtl/>
        </w:rPr>
        <w:t xml:space="preserve">وهو يزعم أنّه لنا شيعة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B61CC8">
        <w:rPr>
          <w:rtl/>
        </w:rPr>
        <w:t>1</w:t>
      </w:r>
      <w:r w:rsidR="004F49F5">
        <w:rPr>
          <w:rtl/>
        </w:rPr>
        <w:t xml:space="preserve"> - </w:t>
      </w:r>
      <w:r w:rsidRPr="00B61CC8">
        <w:rPr>
          <w:rtl/>
        </w:rPr>
        <w:t>تقدّم الكلام فيه</w:t>
      </w:r>
      <w:r w:rsidR="0002370A">
        <w:rPr>
          <w:rtl/>
        </w:rPr>
        <w:t>،</w:t>
      </w:r>
      <w:r>
        <w:rPr>
          <w:rtl/>
        </w:rPr>
        <w:t xml:space="preserve"> </w:t>
      </w:r>
      <w:r w:rsidRPr="00B61CC8">
        <w:rPr>
          <w:rtl/>
        </w:rPr>
        <w:t>راجع ص 149 ذيل الخبر 1.</w:t>
      </w:r>
    </w:p>
    <w:p w:rsidR="00F16F88" w:rsidRPr="00B61CC8" w:rsidRDefault="00F16F88" w:rsidP="00F16F88">
      <w:pPr>
        <w:pStyle w:val="libFootnote0"/>
        <w:rPr>
          <w:rtl/>
        </w:rPr>
      </w:pPr>
      <w:r w:rsidRPr="00B61CC8">
        <w:rPr>
          <w:rtl/>
        </w:rPr>
        <w:t>2</w:t>
      </w:r>
      <w:r w:rsidR="004F49F5">
        <w:rPr>
          <w:rtl/>
        </w:rPr>
        <w:t xml:space="preserve"> - </w:t>
      </w:r>
      <w:r w:rsidRPr="00B61CC8">
        <w:rPr>
          <w:rtl/>
        </w:rPr>
        <w:t>أي قال محمّد بن مضارب.</w:t>
      </w:r>
    </w:p>
    <w:p w:rsidR="00F16F88" w:rsidRPr="00B61CC8" w:rsidRDefault="00F16F88" w:rsidP="00F16F88">
      <w:pPr>
        <w:pStyle w:val="libFootnote0"/>
        <w:rPr>
          <w:rtl/>
        </w:rPr>
      </w:pPr>
      <w:r w:rsidRPr="00B61CC8">
        <w:rPr>
          <w:rtl/>
        </w:rPr>
        <w:t>3</w:t>
      </w:r>
      <w:r w:rsidR="004F49F5">
        <w:rPr>
          <w:rtl/>
        </w:rPr>
        <w:t xml:space="preserve"> - </w:t>
      </w:r>
      <w:r w:rsidRPr="00B61CC8">
        <w:rPr>
          <w:rtl/>
        </w:rPr>
        <w:t>يعني مالك بن أعين الجُهَنيّ الكوفيّ</w:t>
      </w:r>
      <w:r w:rsidR="0002370A">
        <w:rPr>
          <w:rtl/>
        </w:rPr>
        <w:t>،</w:t>
      </w:r>
      <w:r w:rsidRPr="006A60FF">
        <w:rPr>
          <w:rtl/>
        </w:rPr>
        <w:t xml:space="preserve"> المتوفّى في حياة الصّادق</w:t>
      </w:r>
      <w:r>
        <w:rPr>
          <w:rFonts w:hint="cs"/>
          <w:rtl/>
        </w:rPr>
        <w:t xml:space="preserve"> عليه السلام </w:t>
      </w:r>
      <w:r w:rsidRPr="00B61CC8">
        <w:rPr>
          <w:rtl/>
        </w:rPr>
        <w:t>.</w:t>
      </w:r>
    </w:p>
    <w:p w:rsidR="00F16F88" w:rsidRPr="00B61CC8" w:rsidRDefault="00F16F88" w:rsidP="00F16F88">
      <w:pPr>
        <w:pStyle w:val="libFootnote0"/>
        <w:rPr>
          <w:rtl/>
        </w:rPr>
      </w:pPr>
      <w:r w:rsidRPr="00B61CC8">
        <w:rPr>
          <w:rtl/>
        </w:rPr>
        <w:t>4</w:t>
      </w:r>
      <w:r w:rsidR="004F49F5">
        <w:rPr>
          <w:rtl/>
        </w:rPr>
        <w:t xml:space="preserve"> - </w:t>
      </w:r>
      <w:r w:rsidRPr="00B61CC8">
        <w:rPr>
          <w:rtl/>
        </w:rPr>
        <w:t>هو حَميد بن المثنّى.</w:t>
      </w:r>
    </w:p>
    <w:p w:rsidR="00F16F88" w:rsidRPr="00B61CC8" w:rsidRDefault="00F16F88" w:rsidP="00F16F88">
      <w:pPr>
        <w:pStyle w:val="libFootnote0"/>
        <w:rPr>
          <w:rtl/>
        </w:rPr>
      </w:pPr>
      <w:r w:rsidRPr="00B61CC8">
        <w:rPr>
          <w:rtl/>
        </w:rPr>
        <w:t>5</w:t>
      </w:r>
      <w:r w:rsidR="004F49F5">
        <w:rPr>
          <w:rtl/>
        </w:rPr>
        <w:t xml:space="preserve"> - </w:t>
      </w:r>
      <w:r w:rsidRPr="00B61CC8">
        <w:rPr>
          <w:rtl/>
        </w:rPr>
        <w:t>أي مع إمكانه له</w:t>
      </w:r>
      <w:r>
        <w:rPr>
          <w:rtl/>
        </w:rPr>
        <w:t>.</w:t>
      </w:r>
      <w:r w:rsidRPr="00B61CC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حتّى يموت فليس هو لنا بشيعة</w:t>
      </w:r>
      <w:r w:rsidR="0002370A">
        <w:rPr>
          <w:rtl/>
        </w:rPr>
        <w:t>،</w:t>
      </w:r>
      <w:r>
        <w:rPr>
          <w:rtl/>
        </w:rPr>
        <w:t xml:space="preserve"> وإن كان مِن أهل الجنَّة فهو مِن ضِيفان أهل الجنّة ». </w:t>
      </w:r>
    </w:p>
    <w:p w:rsidR="00F16F88" w:rsidRDefault="00F16F88" w:rsidP="0002370A">
      <w:pPr>
        <w:pStyle w:val="libNormal"/>
        <w:rPr>
          <w:rtl/>
        </w:rPr>
      </w:pPr>
      <w:r>
        <w:rPr>
          <w:rtl/>
        </w:rPr>
        <w:t>4</w:t>
      </w:r>
      <w:r w:rsidR="004F49F5">
        <w:rPr>
          <w:rtl/>
        </w:rPr>
        <w:t xml:space="preserve"> - </w:t>
      </w:r>
      <w:r>
        <w:rPr>
          <w:rtl/>
        </w:rPr>
        <w:t>وبإسناده</w:t>
      </w:r>
      <w:r w:rsidR="0002370A">
        <w:rPr>
          <w:rtl/>
        </w:rPr>
        <w:t>،</w:t>
      </w:r>
      <w:r>
        <w:rPr>
          <w:rtl/>
        </w:rPr>
        <w:t xml:space="preserve"> عن سَيف بن عَمِيرة</w:t>
      </w:r>
      <w:r w:rsidR="0002370A">
        <w:rPr>
          <w:rtl/>
        </w:rPr>
        <w:t>،</w:t>
      </w:r>
      <w:r>
        <w:rPr>
          <w:rtl/>
        </w:rPr>
        <w:t xml:space="preserve"> عن أبي بكر الحَضرَميِّ</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من أراد أن يعلم أنّه مِن أهل الجنَّة فليعرض حُبَّنا على قلبه</w:t>
      </w:r>
      <w:r w:rsidR="0002370A">
        <w:rPr>
          <w:rtl/>
        </w:rPr>
        <w:t>،</w:t>
      </w:r>
      <w:r>
        <w:rPr>
          <w:rtl/>
        </w:rPr>
        <w:t xml:space="preserve"> فإن قَبِلَه فهو مؤمنٌ</w:t>
      </w:r>
      <w:r w:rsidR="0002370A">
        <w:rPr>
          <w:rtl/>
        </w:rPr>
        <w:t>،</w:t>
      </w:r>
      <w:r>
        <w:rPr>
          <w:rtl/>
        </w:rPr>
        <w:t xml:space="preserve"> ومَن كان لنا محبّاً فليرغب في زيارة قبر الحسين </w:t>
      </w:r>
      <w:r w:rsidR="0002370A" w:rsidRPr="0002370A">
        <w:rPr>
          <w:rStyle w:val="libAlaemChar"/>
          <w:rFonts w:hint="cs"/>
          <w:rtl/>
        </w:rPr>
        <w:t>عليه‌السلام</w:t>
      </w:r>
      <w:r w:rsidR="0002370A">
        <w:rPr>
          <w:rtl/>
        </w:rPr>
        <w:t>،</w:t>
      </w:r>
      <w:r>
        <w:rPr>
          <w:rtl/>
        </w:rPr>
        <w:t xml:space="preserve"> فمن كان للحسين </w:t>
      </w:r>
      <w:r w:rsidR="0002370A" w:rsidRPr="0002370A">
        <w:rPr>
          <w:rStyle w:val="libAlaemChar"/>
          <w:rFonts w:hint="cs"/>
          <w:rtl/>
        </w:rPr>
        <w:t>عليه‌السلام</w:t>
      </w:r>
      <w:r>
        <w:rPr>
          <w:rtl/>
        </w:rPr>
        <w:t xml:space="preserve"> زُواراً عرفناه بالحبِّ لنا أهل البيت</w:t>
      </w:r>
      <w:r w:rsidR="0002370A">
        <w:rPr>
          <w:rtl/>
        </w:rPr>
        <w:t>،</w:t>
      </w:r>
      <w:r>
        <w:rPr>
          <w:rtl/>
        </w:rPr>
        <w:t xml:space="preserve"> وكان مِن أهل الجنَّة</w:t>
      </w:r>
      <w:r w:rsidR="0002370A">
        <w:rPr>
          <w:rtl/>
        </w:rPr>
        <w:t>،</w:t>
      </w:r>
      <w:r>
        <w:rPr>
          <w:rtl/>
        </w:rPr>
        <w:t xml:space="preserve"> ومَن لم يكن للحسين زُواراً كان ناقص الإيمان ». </w:t>
      </w:r>
    </w:p>
    <w:p w:rsidR="00F16F88" w:rsidRDefault="00F16F88" w:rsidP="0002370A">
      <w:pPr>
        <w:pStyle w:val="libNormal"/>
        <w:rPr>
          <w:rtl/>
        </w:rPr>
      </w:pPr>
      <w:r>
        <w:rPr>
          <w:rtl/>
        </w:rPr>
        <w:t>5</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أحمدَ بن إدريسَ</w:t>
      </w:r>
      <w:r w:rsidR="0002370A">
        <w:rPr>
          <w:rtl/>
        </w:rPr>
        <w:t>،</w:t>
      </w:r>
      <w:r>
        <w:rPr>
          <w:rtl/>
        </w:rPr>
        <w:t xml:space="preserve"> عن العَمْرَكي بن عليٍّ البوفكيّ</w:t>
      </w:r>
      <w:r w:rsidR="004F49F5">
        <w:rPr>
          <w:rtl/>
        </w:rPr>
        <w:t xml:space="preserve"> - </w:t>
      </w:r>
      <w:r>
        <w:rPr>
          <w:rtl/>
        </w:rPr>
        <w:t>عمّن حدَّثه</w:t>
      </w:r>
      <w:r w:rsidR="004F49F5">
        <w:rPr>
          <w:rtl/>
        </w:rPr>
        <w:t xml:space="preserve"> - </w:t>
      </w:r>
      <w:r>
        <w:rPr>
          <w:rtl/>
        </w:rPr>
        <w:t>عن صَندل</w:t>
      </w:r>
      <w:r w:rsidR="0002370A">
        <w:rPr>
          <w:rtl/>
        </w:rPr>
        <w:t>،</w:t>
      </w:r>
      <w:r>
        <w:rPr>
          <w:rtl/>
        </w:rPr>
        <w:t xml:space="preserve"> عن هارونَ بن خارجَة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سألته عمّن ترك الزّيارة زيارة قبر الحسين بن عليّ</w:t>
      </w:r>
      <w:r>
        <w:rPr>
          <w:rFonts w:hint="cs"/>
          <w:rtl/>
        </w:rPr>
        <w:t>ٍ</w:t>
      </w:r>
      <w:r>
        <w:rPr>
          <w:rtl/>
        </w:rPr>
        <w:t xml:space="preserve"> </w:t>
      </w:r>
      <w:r w:rsidR="0002370A" w:rsidRPr="0002370A">
        <w:rPr>
          <w:rStyle w:val="libAlaemChar"/>
          <w:rFonts w:hint="cs"/>
          <w:rtl/>
        </w:rPr>
        <w:t>عليهما‌السلام</w:t>
      </w:r>
      <w:r>
        <w:rPr>
          <w:rtl/>
        </w:rPr>
        <w:t xml:space="preserve"> مِن غير عِلّة؟ قال</w:t>
      </w:r>
      <w:r w:rsidR="0002370A">
        <w:rPr>
          <w:rtl/>
        </w:rPr>
        <w:t>:</w:t>
      </w:r>
      <w:r>
        <w:rPr>
          <w:rtl/>
        </w:rPr>
        <w:t xml:space="preserve"> هذا رَجلٌ مِن أهل النّار ». </w:t>
      </w:r>
    </w:p>
    <w:p w:rsidR="00F16F88" w:rsidRDefault="00F16F88" w:rsidP="0002370A">
      <w:pPr>
        <w:pStyle w:val="libNormal"/>
        <w:rPr>
          <w:rtl/>
        </w:rPr>
      </w:pPr>
      <w:r>
        <w:rPr>
          <w:rtl/>
        </w:rPr>
        <w:t>6</w:t>
      </w:r>
      <w:r w:rsidR="004F49F5">
        <w:rPr>
          <w:rtl/>
        </w:rPr>
        <w:t xml:space="preserve"> - </w:t>
      </w:r>
      <w:r>
        <w:rPr>
          <w:rtl/>
        </w:rPr>
        <w:t>حدَّثني محمّد بن جعفر الرَّزَّاز الكوفيُّ القرشيُّ</w:t>
      </w:r>
      <w:r w:rsidR="0002370A">
        <w:rPr>
          <w:rtl/>
        </w:rPr>
        <w:t>،</w:t>
      </w:r>
      <w:r>
        <w:rPr>
          <w:rtl/>
        </w:rPr>
        <w:t xml:space="preserve"> عن خاله محمّد بن الحسين بن أبي الخطّاب</w:t>
      </w:r>
      <w:r w:rsidR="004F49F5">
        <w:rPr>
          <w:rtl/>
        </w:rPr>
        <w:t xml:space="preserve"> - </w:t>
      </w:r>
      <w:r>
        <w:rPr>
          <w:rtl/>
        </w:rPr>
        <w:t>عمّن حدّثه</w:t>
      </w:r>
      <w:r w:rsidR="004F49F5">
        <w:rPr>
          <w:rtl/>
        </w:rPr>
        <w:t xml:space="preserve"> - </w:t>
      </w:r>
      <w:r>
        <w:rPr>
          <w:rtl/>
        </w:rPr>
        <w:t>عن عليِّ بن ميمون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لو أنَّ أحدكم حجَّ ألف حجَّة ثمَّ لم يأت قبر الحسين بن عليٍّ </w:t>
      </w:r>
      <w:r w:rsidR="0002370A" w:rsidRPr="0002370A">
        <w:rPr>
          <w:rStyle w:val="libAlaemChar"/>
          <w:rFonts w:hint="cs"/>
          <w:rtl/>
        </w:rPr>
        <w:t>عليهما‌السلام</w:t>
      </w:r>
      <w:r>
        <w:rPr>
          <w:rtl/>
        </w:rPr>
        <w:t xml:space="preserve"> لكان قد ترك حقّاً مِن حقوق الله تعالى</w:t>
      </w:r>
      <w:r w:rsidR="0002370A">
        <w:rPr>
          <w:rtl/>
        </w:rPr>
        <w:t>،</w:t>
      </w:r>
      <w:r>
        <w:rPr>
          <w:rtl/>
        </w:rPr>
        <w:t xml:space="preserve"> وسُئلِ عن ذلك فقال</w:t>
      </w:r>
      <w:r w:rsidR="0002370A">
        <w:rPr>
          <w:rtl/>
        </w:rPr>
        <w:t>:</w:t>
      </w:r>
      <w:r>
        <w:rPr>
          <w:rtl/>
        </w:rPr>
        <w:t xml:space="preserve"> حقُّ الحسين </w:t>
      </w:r>
      <w:r w:rsidR="0002370A" w:rsidRPr="0002370A">
        <w:rPr>
          <w:rStyle w:val="libAlaemChar"/>
          <w:rFonts w:hint="cs"/>
          <w:rtl/>
        </w:rPr>
        <w:t>عليه‌السلام</w:t>
      </w:r>
      <w:r>
        <w:rPr>
          <w:rtl/>
        </w:rPr>
        <w:t xml:space="preserve"> مفروضٌ على كلِّ مسلم ». </w:t>
      </w:r>
    </w:p>
    <w:p w:rsidR="00F16F88" w:rsidRDefault="00F16F88" w:rsidP="0002370A">
      <w:pPr>
        <w:pStyle w:val="libNormal"/>
        <w:rPr>
          <w:rtl/>
        </w:rPr>
      </w:pPr>
      <w:r>
        <w:rPr>
          <w:rtl/>
        </w:rPr>
        <w:t>7</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 قال</w:t>
      </w:r>
      <w:r w:rsidR="0002370A">
        <w:rPr>
          <w:rtl/>
        </w:rPr>
        <w:t>:</w:t>
      </w:r>
      <w:r>
        <w:rPr>
          <w:rtl/>
        </w:rPr>
        <w:t xml:space="preserve"> حدَّثنا هِشام بن سالم</w:t>
      </w:r>
      <w:r w:rsidR="0002370A">
        <w:rPr>
          <w:rtl/>
        </w:rPr>
        <w:t>،</w:t>
      </w:r>
      <w:r>
        <w:rPr>
          <w:rtl/>
        </w:rPr>
        <w:t xml:space="preserve"> عن أبي عبدالله </w:t>
      </w:r>
      <w:r w:rsidR="0002370A" w:rsidRPr="0002370A">
        <w:rPr>
          <w:rStyle w:val="libAlaemChar"/>
          <w:rFonts w:hint="cs"/>
          <w:rtl/>
        </w:rPr>
        <w:t>عليه‌السلام</w:t>
      </w:r>
      <w:r>
        <w:rPr>
          <w:rtl/>
        </w:rPr>
        <w:t xml:space="preserve"> أنّه قال</w:t>
      </w:r>
      <w:r w:rsidR="004F49F5">
        <w:rPr>
          <w:rtl/>
        </w:rPr>
        <w:t xml:space="preserve"> - </w:t>
      </w:r>
      <w:r>
        <w:rPr>
          <w:rtl/>
        </w:rPr>
        <w:t>في حديث طويل</w:t>
      </w:r>
      <w:r w:rsidR="004F49F5">
        <w:rPr>
          <w:rtl/>
        </w:rPr>
        <w:t xml:space="preserve"> -</w:t>
      </w:r>
      <w:r w:rsidR="0002370A">
        <w:rPr>
          <w:rtl/>
        </w:rPr>
        <w:t>:</w:t>
      </w:r>
      <w:r>
        <w:rPr>
          <w:rtl/>
        </w:rPr>
        <w:t xml:space="preserve"> « أنّه أتاه رَجلٌ فقال له</w:t>
      </w:r>
      <w:r w:rsidR="0002370A">
        <w:rPr>
          <w:rtl/>
        </w:rPr>
        <w:t>:</w:t>
      </w:r>
      <w:r>
        <w:rPr>
          <w:rtl/>
        </w:rPr>
        <w:t xml:space="preserve"> هل يُزار والدك؟ فقال</w:t>
      </w:r>
      <w:r w:rsidR="0002370A">
        <w:rPr>
          <w:rtl/>
        </w:rPr>
        <w:t>:</w:t>
      </w:r>
      <w:r>
        <w:rPr>
          <w:rtl/>
        </w:rPr>
        <w:t xml:space="preserve"> نَعَم</w:t>
      </w:r>
      <w:r w:rsidR="0002370A">
        <w:rPr>
          <w:rtl/>
        </w:rPr>
        <w:t>،</w:t>
      </w:r>
      <w:r>
        <w:rPr>
          <w:rtl/>
        </w:rPr>
        <w:t xml:space="preserve"> قال</w:t>
      </w:r>
      <w:r w:rsidR="0002370A">
        <w:rPr>
          <w:rtl/>
        </w:rPr>
        <w:t>:</w:t>
      </w:r>
      <w:r>
        <w:rPr>
          <w:rtl/>
        </w:rPr>
        <w:t xml:space="preserve"> فما لِمَن زارَه؟ قال الجنَّة إن كان يأتَمُّ به</w:t>
      </w:r>
      <w:r w:rsidR="0002370A">
        <w:rPr>
          <w:rtl/>
        </w:rPr>
        <w:t>،</w:t>
      </w:r>
      <w:r>
        <w:rPr>
          <w:rtl/>
        </w:rPr>
        <w:t xml:space="preserve"> قال</w:t>
      </w:r>
      <w:r w:rsidR="0002370A">
        <w:rPr>
          <w:rtl/>
        </w:rPr>
        <w:t>:</w:t>
      </w:r>
      <w:r>
        <w:rPr>
          <w:rtl/>
        </w:rPr>
        <w:t xml:space="preserve"> فما لِمَن تركه رَغبة عنه؟ قال</w:t>
      </w:r>
      <w:r w:rsidR="0002370A">
        <w:rPr>
          <w:rtl/>
        </w:rPr>
        <w:t>:</w:t>
      </w:r>
      <w:r>
        <w:rPr>
          <w:rtl/>
        </w:rPr>
        <w:t xml:space="preserve"> الحَسْرَة يوم الحَسْرَة</w:t>
      </w:r>
      <w:r w:rsidR="004F49F5">
        <w:rPr>
          <w:rtl/>
        </w:rPr>
        <w:t xml:space="preserve"> - </w:t>
      </w:r>
      <w:r>
        <w:rPr>
          <w:rtl/>
        </w:rPr>
        <w:t>وذكر الحديث بطوله</w:t>
      </w:r>
      <w:r w:rsidR="004F49F5">
        <w:rPr>
          <w:rtl/>
        </w:rPr>
        <w:t xml:space="preserve"> - </w:t>
      </w:r>
      <w:r>
        <w:rPr>
          <w:rtl/>
        </w:rPr>
        <w:t xml:space="preserve">» </w:t>
      </w:r>
      <w:r w:rsidRPr="00F16F88">
        <w:rPr>
          <w:rStyle w:val="libFootnotenumChar"/>
          <w:rtl/>
        </w:rPr>
        <w:t>(1)</w:t>
      </w:r>
      <w:r w:rsidRPr="00F14C33">
        <w:rPr>
          <w:rtl/>
        </w:rPr>
        <w:t>.</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B61CC8">
        <w:rPr>
          <w:rtl/>
        </w:rPr>
        <w:t>1</w:t>
      </w:r>
      <w:r w:rsidR="004F49F5">
        <w:rPr>
          <w:rtl/>
        </w:rPr>
        <w:t xml:space="preserve"> - </w:t>
      </w:r>
      <w:r w:rsidRPr="00B61CC8">
        <w:rPr>
          <w:rtl/>
        </w:rPr>
        <w:t>مرّ الخبر بطوله في ص 132 تحت رقم 1</w:t>
      </w:r>
      <w:r>
        <w:rPr>
          <w:rtl/>
        </w:rPr>
        <w:t>.</w:t>
      </w:r>
      <w:r w:rsidRPr="00B61CC8">
        <w:rPr>
          <w:rtl/>
        </w:rPr>
        <w:t xml:space="preserve"> </w:t>
      </w:r>
      <w:r w:rsidRPr="00B61CC8">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740" w:name="_Toc255656383"/>
      <w:bookmarkStart w:id="741" w:name="_Toc267852489"/>
      <w:bookmarkStart w:id="742" w:name="_Toc284954743"/>
      <w:bookmarkStart w:id="743" w:name="_Toc387136223"/>
      <w:r>
        <w:rPr>
          <w:rtl/>
        </w:rPr>
        <w:lastRenderedPageBreak/>
        <w:t>الباب التّاسع والسَّبعون</w:t>
      </w:r>
      <w:bookmarkEnd w:id="740"/>
      <w:bookmarkEnd w:id="741"/>
      <w:bookmarkEnd w:id="742"/>
      <w:bookmarkEnd w:id="743"/>
    </w:p>
    <w:p w:rsidR="00F16F88" w:rsidRDefault="00F16F88" w:rsidP="00BD4B25">
      <w:pPr>
        <w:pStyle w:val="Heading2Center"/>
        <w:rPr>
          <w:rtl/>
        </w:rPr>
      </w:pPr>
      <w:bookmarkStart w:id="744" w:name="_Toc267852490"/>
      <w:bookmarkStart w:id="745" w:name="_Toc284954744"/>
      <w:bookmarkStart w:id="746" w:name="_Toc255656384"/>
      <w:bookmarkStart w:id="747" w:name="_Toc387136224"/>
      <w:r w:rsidRPr="00BD4B25">
        <w:rPr>
          <w:rStyle w:val="libAlaemHeading2Char"/>
          <w:rtl/>
        </w:rPr>
        <w:t>(</w:t>
      </w:r>
      <w:r>
        <w:rPr>
          <w:rtl/>
        </w:rPr>
        <w:t xml:space="preserve"> زيارات الحسين بن عليِّ</w:t>
      </w:r>
      <w:r>
        <w:rPr>
          <w:rFonts w:hint="cs"/>
          <w:rtl/>
        </w:rPr>
        <w:t xml:space="preserve"> عليهما السلام </w:t>
      </w:r>
      <w:r w:rsidRPr="00BD4B25">
        <w:rPr>
          <w:rStyle w:val="libAlaemHeading2Char"/>
          <w:rtl/>
        </w:rPr>
        <w:t>)</w:t>
      </w:r>
      <w:bookmarkEnd w:id="744"/>
      <w:bookmarkEnd w:id="745"/>
      <w:bookmarkEnd w:id="747"/>
      <w:r>
        <w:rPr>
          <w:rtl/>
        </w:rPr>
        <w:t xml:space="preserve"> </w:t>
      </w:r>
      <w:bookmarkEnd w:id="746"/>
    </w:p>
    <w:p w:rsidR="00F16F88" w:rsidRDefault="00F16F88" w:rsidP="0002370A">
      <w:pPr>
        <w:pStyle w:val="libNormal"/>
        <w:rPr>
          <w:rtl/>
        </w:rPr>
      </w:pPr>
      <w:r>
        <w:rPr>
          <w:rtl/>
        </w:rPr>
        <w:t>1</w:t>
      </w:r>
      <w:r w:rsidR="004F49F5">
        <w:rPr>
          <w:rtl/>
        </w:rPr>
        <w:t xml:space="preserve"> - </w:t>
      </w:r>
      <w:r>
        <w:rPr>
          <w:rtl/>
        </w:rPr>
        <w:t>حدَّثني محمّد بن جعفر الرَّزَّاز الكوفيُّ</w:t>
      </w:r>
      <w:r w:rsidR="0002370A">
        <w:rPr>
          <w:rtl/>
        </w:rPr>
        <w:t>،</w:t>
      </w:r>
      <w:r>
        <w:rPr>
          <w:rtl/>
        </w:rPr>
        <w:t xml:space="preserve"> عن محمَّد بن الحسين بن أبي</w:t>
      </w:r>
      <w:r w:rsidR="004F49F5">
        <w:rPr>
          <w:rtl/>
        </w:rPr>
        <w:t xml:space="preserve"> - </w:t>
      </w:r>
      <w:r>
        <w:rPr>
          <w:rtl/>
        </w:rPr>
        <w:t>الخطّاب</w:t>
      </w:r>
      <w:r w:rsidR="0002370A">
        <w:rPr>
          <w:rtl/>
        </w:rPr>
        <w:t>،</w:t>
      </w:r>
      <w:r>
        <w:rPr>
          <w:rtl/>
        </w:rPr>
        <w:t xml:space="preserve"> عن عبدالرَّحمن بن أبي نَجرانَ</w:t>
      </w:r>
      <w:r w:rsidR="0002370A">
        <w:rPr>
          <w:rtl/>
        </w:rPr>
        <w:t>،</w:t>
      </w:r>
      <w:r>
        <w:rPr>
          <w:rtl/>
        </w:rPr>
        <w:t xml:space="preserve"> عن يزيدَ بن إسحاقَ شَعَر</w:t>
      </w:r>
      <w:r w:rsidR="0002370A">
        <w:rPr>
          <w:rtl/>
        </w:rPr>
        <w:t>،</w:t>
      </w:r>
      <w:r>
        <w:rPr>
          <w:rtl/>
        </w:rPr>
        <w:t xml:space="preserve"> عن الحسن بن عَطيّة</w:t>
      </w:r>
      <w:r>
        <w:rPr>
          <w:rFonts w:hint="cs"/>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دخلت الحائر 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إنَّ هذا مَقامٌ كَرَّمْتَني بِهِ وَشَرَّفْتَني بِهِ</w:t>
      </w:r>
      <w:r w:rsidR="0002370A">
        <w:rPr>
          <w:rStyle w:val="libDoaBoldChar"/>
          <w:rtl/>
        </w:rPr>
        <w:t>،</w:t>
      </w:r>
      <w:r w:rsidRPr="00F16F88">
        <w:rPr>
          <w:rStyle w:val="libDoaBoldChar"/>
          <w:rtl/>
        </w:rPr>
        <w:t xml:space="preserve"> اللّهُمَّ فَأعْطِني فيهِ رَغْبَتي عَلى حَقيقَةِ إيماني </w:t>
      </w:r>
      <w:r w:rsidRPr="00F16F88">
        <w:rPr>
          <w:rStyle w:val="libFootnotenumChar"/>
          <w:rtl/>
        </w:rPr>
        <w:t>(2)</w:t>
      </w:r>
      <w:r w:rsidRPr="00256696">
        <w:rPr>
          <w:rtl/>
        </w:rPr>
        <w:t xml:space="preserve"> </w:t>
      </w:r>
      <w:r w:rsidRPr="00F16F88">
        <w:rPr>
          <w:rStyle w:val="libDoaBoldChar"/>
          <w:rtl/>
        </w:rPr>
        <w:t>بِكَ وَبِرُسُلِكَ</w:t>
      </w:r>
      <w:r w:rsidR="0002370A">
        <w:rPr>
          <w:rStyle w:val="libDoaBoldChar"/>
          <w:rtl/>
        </w:rPr>
        <w:t>،</w:t>
      </w:r>
      <w:r w:rsidRPr="00F16F88">
        <w:rPr>
          <w:rStyle w:val="libDoaBoldChar"/>
          <w:rtl/>
        </w:rPr>
        <w:t xml:space="preserve"> سَلامُ اللهِ عَلَيْكَ يَاابْنَ رَسُولِ اللهِ</w:t>
      </w:r>
      <w:r w:rsidR="0002370A">
        <w:rPr>
          <w:rStyle w:val="libDoaBoldChar"/>
          <w:rtl/>
        </w:rPr>
        <w:t>،</w:t>
      </w:r>
      <w:r w:rsidRPr="00F16F88">
        <w:rPr>
          <w:rStyle w:val="libDoaBoldChar"/>
          <w:rtl/>
        </w:rPr>
        <w:t xml:space="preserve"> وَسَلام مَلائِكَتِهِ</w:t>
      </w:r>
      <w:r w:rsidRPr="00F16F88">
        <w:rPr>
          <w:rStyle w:val="libDoaBoldChar"/>
          <w:rFonts w:hint="cs"/>
          <w:rtl/>
        </w:rPr>
        <w:t xml:space="preserve"> </w:t>
      </w:r>
      <w:r w:rsidRPr="00F16F88">
        <w:rPr>
          <w:rStyle w:val="libFootnotenumChar"/>
          <w:rtl/>
        </w:rPr>
        <w:t>(3)</w:t>
      </w:r>
      <w:r w:rsidRPr="00256696">
        <w:rPr>
          <w:rtl/>
        </w:rPr>
        <w:t xml:space="preserve"> </w:t>
      </w:r>
      <w:r w:rsidRPr="00F16F88">
        <w:rPr>
          <w:rStyle w:val="libDoaBoldChar"/>
          <w:rtl/>
        </w:rPr>
        <w:t>فيما تَرُوحُ وَتَغْتَدي بِهِ</w:t>
      </w:r>
      <w:r w:rsidR="0002370A">
        <w:rPr>
          <w:rStyle w:val="libDoaBoldChar"/>
          <w:rtl/>
        </w:rPr>
        <w:t>،</w:t>
      </w:r>
      <w:r w:rsidRPr="00F16F88">
        <w:rPr>
          <w:rStyle w:val="libDoaBoldChar"/>
          <w:rtl/>
        </w:rPr>
        <w:t xml:space="preserve"> الرَّائحاتِ الطّاهِراتِ [الطَّيِّباتِِ] لَكَ وَعَلَيكَ</w:t>
      </w:r>
      <w:r w:rsidR="0002370A">
        <w:rPr>
          <w:rStyle w:val="libDoaBoldChar"/>
          <w:rtl/>
        </w:rPr>
        <w:t>،</w:t>
      </w:r>
      <w:r w:rsidRPr="00F16F88">
        <w:rPr>
          <w:rStyle w:val="libDoaBoldChar"/>
          <w:rtl/>
        </w:rPr>
        <w:t xml:space="preserve"> وَسَلامٌ عَلى مَلائكَةِ اللهِ المقَرَّبينَ</w:t>
      </w:r>
      <w:r w:rsidR="0002370A">
        <w:rPr>
          <w:rStyle w:val="libDoaBoldChar"/>
          <w:rtl/>
        </w:rPr>
        <w:t>،</w:t>
      </w:r>
      <w:r w:rsidRPr="00F16F88">
        <w:rPr>
          <w:rStyle w:val="libDoaBoldChar"/>
          <w:rtl/>
        </w:rPr>
        <w:t xml:space="preserve"> وَسَلامٌ عَلى المُسْلِّمِينَ لَكَ بِقُلُوبِهمْ</w:t>
      </w:r>
      <w:r w:rsidR="0002370A">
        <w:rPr>
          <w:rStyle w:val="libDoaBoldChar"/>
          <w:rtl/>
        </w:rPr>
        <w:t>،</w:t>
      </w:r>
      <w:r w:rsidRPr="00F16F88">
        <w:rPr>
          <w:rStyle w:val="libDoaBoldChar"/>
          <w:rtl/>
        </w:rPr>
        <w:t xml:space="preserve"> النّاطِقينَ لَكَ بِفَضْلِكَ بألْسِنَتهم</w:t>
      </w:r>
      <w:r w:rsidR="0002370A">
        <w:rPr>
          <w:rStyle w:val="libDoaBoldChar"/>
          <w:rtl/>
        </w:rPr>
        <w:t>،</w:t>
      </w:r>
      <w:r w:rsidRPr="00F16F88">
        <w:rPr>
          <w:rStyle w:val="libDoaBoldChar"/>
          <w:rtl/>
        </w:rPr>
        <w:t xml:space="preserve"> أشْهَدُ أنَّكَ صادِقٌ صِدِّيقٌ</w:t>
      </w:r>
      <w:r w:rsidR="0002370A">
        <w:rPr>
          <w:rStyle w:val="libDoaBoldChar"/>
          <w:rtl/>
        </w:rPr>
        <w:t>،</w:t>
      </w:r>
      <w:r w:rsidRPr="00F16F88">
        <w:rPr>
          <w:rStyle w:val="libDoaBoldChar"/>
          <w:rtl/>
        </w:rPr>
        <w:t xml:space="preserve"> صَدَقْتَ فيما دَعَوتَ إلَيْهِ</w:t>
      </w:r>
      <w:r w:rsidR="0002370A">
        <w:rPr>
          <w:rStyle w:val="libDoaBoldChar"/>
          <w:rtl/>
        </w:rPr>
        <w:t>،،</w:t>
      </w:r>
      <w:r w:rsidRPr="00F16F88">
        <w:rPr>
          <w:rStyle w:val="libDoaBoldChar"/>
          <w:rtl/>
        </w:rPr>
        <w:t xml:space="preserve"> وَصَدَقْتَ فيما أتَيتَ بِهِ</w:t>
      </w:r>
      <w:r w:rsidR="0002370A">
        <w:rPr>
          <w:rStyle w:val="libDoaBoldChar"/>
          <w:rtl/>
        </w:rPr>
        <w:t>،</w:t>
      </w:r>
      <w:r w:rsidRPr="00F16F88">
        <w:rPr>
          <w:rStyle w:val="libDoaBoldChar"/>
          <w:rtl/>
        </w:rPr>
        <w:t xml:space="preserve"> وأنَّكّ ثَأْرُ اللهِ في الأَرضِ</w:t>
      </w:r>
      <w:r w:rsidRPr="00F16F88">
        <w:rPr>
          <w:rStyle w:val="libDoaBoldChar"/>
          <w:rFonts w:hint="cs"/>
          <w:rtl/>
        </w:rPr>
        <w:t xml:space="preserve"> </w:t>
      </w:r>
      <w:r w:rsidRPr="00F16F88">
        <w:rPr>
          <w:rStyle w:val="libFootnotenumChar"/>
          <w:rtl/>
        </w:rPr>
        <w:t>(4)</w:t>
      </w:r>
      <w:r w:rsidRPr="00256696">
        <w:rPr>
          <w:rtl/>
        </w:rPr>
        <w:t xml:space="preserve"> </w:t>
      </w:r>
      <w:r w:rsidRPr="00F16F88">
        <w:rPr>
          <w:rStyle w:val="libDoaBoldChar"/>
          <w:rtl/>
        </w:rPr>
        <w:t>مِنَ الدَّمِ الَّذِي لا يُدْرَكُ ثَأْرهُ مِنَ الأرْضِ إلاّ بِأولِيائِكَ</w:t>
      </w:r>
      <w:r w:rsidR="0002370A">
        <w:rPr>
          <w:rStyle w:val="libDoaBoldChar"/>
          <w:rtl/>
        </w:rPr>
        <w:t>،</w:t>
      </w:r>
      <w:r w:rsidRPr="00F16F88">
        <w:rPr>
          <w:rStyle w:val="libDoaBoldChar"/>
          <w:rtl/>
        </w:rPr>
        <w:t xml:space="preserve"> اللّهُمَّ حَبِّبْ إلَيْ</w:t>
      </w:r>
      <w:r>
        <w:rPr>
          <w:rtl/>
        </w:rPr>
        <w:t xml:space="preserve"> </w:t>
      </w:r>
    </w:p>
    <w:p w:rsidR="00F16F88" w:rsidRDefault="00F16F88" w:rsidP="00F16F88">
      <w:pPr>
        <w:pStyle w:val="libLine"/>
        <w:rPr>
          <w:rtl/>
        </w:rPr>
      </w:pPr>
      <w:r>
        <w:rPr>
          <w:rtl/>
        </w:rPr>
        <w:t>____________</w:t>
      </w:r>
    </w:p>
    <w:p w:rsidR="00F16F88" w:rsidRPr="00B61CC8" w:rsidRDefault="00F16F88" w:rsidP="00F16F88">
      <w:pPr>
        <w:pStyle w:val="libFootnote0"/>
        <w:rPr>
          <w:rtl/>
        </w:rPr>
      </w:pPr>
      <w:r w:rsidRPr="00B61CC8">
        <w:rPr>
          <w:rtl/>
        </w:rPr>
        <w:t>1</w:t>
      </w:r>
      <w:r w:rsidR="004F49F5">
        <w:rPr>
          <w:rtl/>
        </w:rPr>
        <w:t xml:space="preserve"> - </w:t>
      </w:r>
      <w:r w:rsidRPr="00B61CC8">
        <w:rPr>
          <w:rtl/>
        </w:rPr>
        <w:t>السَّند في غاية الاتقان والصّحّة.</w:t>
      </w:r>
    </w:p>
    <w:p w:rsidR="00F16F88" w:rsidRPr="00B61CC8" w:rsidRDefault="00F16F88" w:rsidP="00F16F88">
      <w:pPr>
        <w:pStyle w:val="libFootnote0"/>
        <w:rPr>
          <w:rtl/>
        </w:rPr>
      </w:pPr>
      <w:r w:rsidRPr="00B61CC8">
        <w:rPr>
          <w:rtl/>
        </w:rPr>
        <w:t>2</w:t>
      </w:r>
      <w:r w:rsidR="004F49F5">
        <w:rPr>
          <w:rtl/>
        </w:rPr>
        <w:t xml:space="preserve"> - </w:t>
      </w:r>
      <w:r w:rsidRPr="00B61CC8">
        <w:rPr>
          <w:rtl/>
        </w:rPr>
        <w:t>أي</w:t>
      </w:r>
      <w:r w:rsidR="0002370A">
        <w:rPr>
          <w:rtl/>
        </w:rPr>
        <w:t>:</w:t>
      </w:r>
      <w:r>
        <w:rPr>
          <w:rtl/>
        </w:rPr>
        <w:t xml:space="preserve"> </w:t>
      </w:r>
      <w:r w:rsidRPr="00B61CC8">
        <w:rPr>
          <w:rtl/>
        </w:rPr>
        <w:t>وأعطني فيه رغبتي وطلبتي وحاجتي حال كوني على حقيقة إيماني</w:t>
      </w:r>
      <w:r w:rsidR="0002370A">
        <w:rPr>
          <w:rtl/>
        </w:rPr>
        <w:t>،</w:t>
      </w:r>
      <w:r>
        <w:rPr>
          <w:rtl/>
        </w:rPr>
        <w:t xml:space="preserve"> </w:t>
      </w:r>
      <w:r w:rsidRPr="00B61CC8">
        <w:rPr>
          <w:rtl/>
        </w:rPr>
        <w:t>أي</w:t>
      </w:r>
      <w:r w:rsidR="0002370A">
        <w:rPr>
          <w:rtl/>
        </w:rPr>
        <w:t>:</w:t>
      </w:r>
      <w:r>
        <w:rPr>
          <w:rtl/>
        </w:rPr>
        <w:t xml:space="preserve"> </w:t>
      </w:r>
      <w:r w:rsidRPr="00B61CC8">
        <w:rPr>
          <w:rtl/>
        </w:rPr>
        <w:t>أعطني ما سألت لأنّي آمنت. ويحتمل أن يكون متعلّقاً بالرّغبة</w:t>
      </w:r>
      <w:r w:rsidR="0002370A">
        <w:rPr>
          <w:rtl/>
        </w:rPr>
        <w:t>،</w:t>
      </w:r>
      <w:r>
        <w:rPr>
          <w:rtl/>
        </w:rPr>
        <w:t xml:space="preserve"> </w:t>
      </w:r>
      <w:r w:rsidRPr="00B61CC8">
        <w:rPr>
          <w:rtl/>
        </w:rPr>
        <w:t>أي</w:t>
      </w:r>
      <w:r w:rsidR="0002370A">
        <w:rPr>
          <w:rtl/>
        </w:rPr>
        <w:t>:</w:t>
      </w:r>
      <w:r>
        <w:rPr>
          <w:rtl/>
        </w:rPr>
        <w:t xml:space="preserve"> </w:t>
      </w:r>
      <w:r w:rsidRPr="00B61CC8">
        <w:rPr>
          <w:rtl/>
        </w:rPr>
        <w:t>ما رغبت به إليك من المثوبات بسبب أنّي آمنت بك وبثوابك وبما أُخبر به رسولك وآله</w:t>
      </w:r>
      <w:r w:rsidR="004F49F5">
        <w:rPr>
          <w:rtl/>
        </w:rPr>
        <w:t xml:space="preserve"> - </w:t>
      </w:r>
      <w:r w:rsidRPr="00B61CC8">
        <w:rPr>
          <w:rtl/>
        </w:rPr>
        <w:t>صلوات الله عليهم</w:t>
      </w:r>
      <w:r w:rsidR="004F49F5">
        <w:rPr>
          <w:rtl/>
        </w:rPr>
        <w:t xml:space="preserve"> - </w:t>
      </w:r>
      <w:r w:rsidRPr="00B61CC8">
        <w:rPr>
          <w:rtl/>
        </w:rPr>
        <w:t xml:space="preserve">في ثواب زيارته </w:t>
      </w:r>
      <w:r>
        <w:rPr>
          <w:rFonts w:hint="cs"/>
          <w:rtl/>
        </w:rPr>
        <w:t>عليه السلام</w:t>
      </w:r>
      <w:r w:rsidR="0002370A">
        <w:rPr>
          <w:rFonts w:hint="cs"/>
          <w:rtl/>
        </w:rPr>
        <w:t>،</w:t>
      </w:r>
      <w:r>
        <w:rPr>
          <w:rtl/>
        </w:rPr>
        <w:t xml:space="preserve"> </w:t>
      </w:r>
      <w:r w:rsidRPr="00B61CC8">
        <w:rPr>
          <w:rtl/>
        </w:rPr>
        <w:t>ولذلك أتيته زائراً.</w:t>
      </w:r>
      <w:r>
        <w:rPr>
          <w:rtl/>
        </w:rPr>
        <w:t xml:space="preserve"> ( </w:t>
      </w:r>
      <w:r w:rsidRPr="00B61CC8">
        <w:rPr>
          <w:rtl/>
        </w:rPr>
        <w:t>شرح التّهذيب</w:t>
      </w:r>
      <w:r>
        <w:rPr>
          <w:rtl/>
        </w:rPr>
        <w:t xml:space="preserve"> ).</w:t>
      </w:r>
    </w:p>
    <w:p w:rsidR="00F16F88" w:rsidRPr="00B61CC8" w:rsidRDefault="00F16F88" w:rsidP="00F16F88">
      <w:pPr>
        <w:pStyle w:val="libFootnote0"/>
        <w:rPr>
          <w:rtl/>
        </w:rPr>
      </w:pPr>
      <w:r w:rsidRPr="00B61CC8">
        <w:rPr>
          <w:rtl/>
        </w:rPr>
        <w:t>3</w:t>
      </w:r>
      <w:r w:rsidR="004F49F5">
        <w:rPr>
          <w:rtl/>
        </w:rPr>
        <w:t xml:space="preserve"> - </w:t>
      </w:r>
      <w:r w:rsidRPr="00B61CC8">
        <w:rPr>
          <w:rtl/>
        </w:rPr>
        <w:t>في البحار</w:t>
      </w:r>
      <w:r w:rsidR="0002370A">
        <w:rPr>
          <w:rtl/>
        </w:rPr>
        <w:t>:</w:t>
      </w:r>
      <w:r>
        <w:rPr>
          <w:rtl/>
        </w:rPr>
        <w:t xml:space="preserve"> « </w:t>
      </w:r>
      <w:r w:rsidRPr="00B61CC8">
        <w:rPr>
          <w:rtl/>
        </w:rPr>
        <w:t>سلامٌ عليك يا ابن رسول الله</w:t>
      </w:r>
      <w:r w:rsidR="0002370A">
        <w:rPr>
          <w:rtl/>
        </w:rPr>
        <w:t>،</w:t>
      </w:r>
      <w:r>
        <w:rPr>
          <w:rtl/>
        </w:rPr>
        <w:t xml:space="preserve"> </w:t>
      </w:r>
      <w:r w:rsidRPr="00B61CC8">
        <w:rPr>
          <w:rtl/>
        </w:rPr>
        <w:t>وسلام على ملائكته</w:t>
      </w:r>
      <w:r w:rsidR="0002370A">
        <w:rPr>
          <w:rtl/>
        </w:rPr>
        <w:t>،</w:t>
      </w:r>
      <w:r>
        <w:rPr>
          <w:rtl/>
        </w:rPr>
        <w:t xml:space="preserve"> </w:t>
      </w:r>
      <w:r w:rsidRPr="00B61CC8">
        <w:rPr>
          <w:rtl/>
        </w:rPr>
        <w:t>فيما تروح به الرّائحات الطّاهرات لك وعليك</w:t>
      </w:r>
      <w:r w:rsidR="004F49F5">
        <w:rPr>
          <w:rtl/>
        </w:rPr>
        <w:t xml:space="preserve"> - </w:t>
      </w:r>
      <w:r w:rsidRPr="00B61CC8">
        <w:rPr>
          <w:rtl/>
        </w:rPr>
        <w:t>إلخ</w:t>
      </w:r>
      <w:r>
        <w:rPr>
          <w:rtl/>
        </w:rPr>
        <w:t xml:space="preserve"> ».</w:t>
      </w:r>
    </w:p>
    <w:p w:rsidR="00F16F88" w:rsidRPr="00943BA5" w:rsidRDefault="00F16F88" w:rsidP="00F16F88">
      <w:pPr>
        <w:pStyle w:val="libFootnote0"/>
        <w:rPr>
          <w:rtl/>
        </w:rPr>
      </w:pPr>
      <w:r w:rsidRPr="00943BA5">
        <w:rPr>
          <w:rtl/>
        </w:rPr>
        <w:t>4</w:t>
      </w:r>
      <w:r w:rsidR="004F49F5">
        <w:rPr>
          <w:rtl/>
        </w:rPr>
        <w:t xml:space="preserve"> - </w:t>
      </w:r>
      <w:r w:rsidRPr="00943BA5">
        <w:rPr>
          <w:rtl/>
        </w:rPr>
        <w:t>قال العلاّمة المجلسيّ</w:t>
      </w:r>
      <w:r w:rsidRPr="00943BA5">
        <w:rPr>
          <w:rFonts w:hint="cs"/>
          <w:rtl/>
        </w:rPr>
        <w:t xml:space="preserve"> رحمه الله</w:t>
      </w:r>
      <w:r w:rsidR="0002370A">
        <w:rPr>
          <w:rFonts w:hint="cs"/>
          <w:rtl/>
        </w:rPr>
        <w:t>:</w:t>
      </w:r>
      <w:r w:rsidRPr="00943BA5">
        <w:rPr>
          <w:rtl/>
        </w:rPr>
        <w:t xml:space="preserve"> الثَأر بالهمز</w:t>
      </w:r>
      <w:r w:rsidR="0002370A">
        <w:rPr>
          <w:rtl/>
        </w:rPr>
        <w:t>:</w:t>
      </w:r>
      <w:r w:rsidRPr="00943BA5">
        <w:rPr>
          <w:rtl/>
        </w:rPr>
        <w:t xml:space="preserve"> الدّم وطلب الدّم</w:t>
      </w:r>
      <w:r w:rsidR="0002370A">
        <w:rPr>
          <w:rtl/>
        </w:rPr>
        <w:t>،</w:t>
      </w:r>
      <w:r w:rsidRPr="00943BA5">
        <w:rPr>
          <w:rtl/>
        </w:rPr>
        <w:t xml:space="preserve"> أي إنّك أهل ثأر الله</w:t>
      </w:r>
      <w:r w:rsidR="0002370A">
        <w:rPr>
          <w:rtl/>
        </w:rPr>
        <w:t>،</w:t>
      </w:r>
      <w:r w:rsidRPr="00943BA5">
        <w:rPr>
          <w:rtl/>
        </w:rPr>
        <w:t xml:space="preserve"> والّذي يطلب الله بدمه من أعدائه. وقيل</w:t>
      </w:r>
      <w:r w:rsidR="0002370A">
        <w:rPr>
          <w:rtl/>
        </w:rPr>
        <w:t>:</w:t>
      </w:r>
      <w:r w:rsidRPr="00943BA5">
        <w:rPr>
          <w:rtl/>
        </w:rPr>
        <w:t xml:space="preserve"> هو تصحيف « ثائر »</w:t>
      </w:r>
      <w:r w:rsidR="0002370A">
        <w:rPr>
          <w:rtl/>
        </w:rPr>
        <w:t>،</w:t>
      </w:r>
      <w:r w:rsidRPr="00943BA5">
        <w:rPr>
          <w:rtl/>
        </w:rPr>
        <w:t xml:space="preserve"> والثّائر</w:t>
      </w:r>
      <w:r w:rsidR="0002370A">
        <w:rPr>
          <w:rtl/>
        </w:rPr>
        <w:t>:</w:t>
      </w:r>
      <w:r w:rsidRPr="00943BA5">
        <w:rPr>
          <w:rtl/>
        </w:rPr>
        <w:t xml:space="preserve"> من لا يبقى على شيء حتّى يدرك ثأره. ثمّ اعلم أنّ المضبوط في نسخ الدّعاء بغير همز</w:t>
      </w:r>
      <w:r w:rsidR="0002370A">
        <w:rPr>
          <w:rtl/>
        </w:rPr>
        <w:t>،</w:t>
      </w:r>
      <w:r w:rsidRPr="00943BA5">
        <w:rPr>
          <w:rtl/>
        </w:rPr>
        <w:t xml:space="preserve"> والّذي يظهر من كتب اللّغة أنّه مهموز</w:t>
      </w:r>
      <w:r w:rsidR="0002370A">
        <w:rPr>
          <w:rtl/>
        </w:rPr>
        <w:t>،</w:t>
      </w:r>
      <w:r w:rsidRPr="00943BA5">
        <w:rPr>
          <w:rtl/>
        </w:rPr>
        <w:t xml:space="preserve"> ولعلّه خفّف في الاستعمال.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مَشاهِدَهُمُ وَشَهادَتَهُمْ</w:t>
      </w:r>
      <w:r w:rsidRPr="00256696">
        <w:rPr>
          <w:rStyle w:val="libNormalChar"/>
          <w:rtl/>
        </w:rPr>
        <w:t xml:space="preserve"> </w:t>
      </w:r>
      <w:r w:rsidRPr="00F16F88">
        <w:rPr>
          <w:rStyle w:val="libFootnotenumChar"/>
          <w:rtl/>
        </w:rPr>
        <w:t>(1)</w:t>
      </w:r>
      <w:r w:rsidRPr="00256696">
        <w:rPr>
          <w:rStyle w:val="libNormalChar"/>
          <w:rtl/>
        </w:rPr>
        <w:t xml:space="preserve"> </w:t>
      </w:r>
      <w:r w:rsidRPr="00F16F88">
        <w:rPr>
          <w:rStyle w:val="libDoaBoldChar"/>
          <w:rtl/>
        </w:rPr>
        <w:t>حَتّى تُلْحِقَني بهمْ وَتَجعَلَني لَهُمْ فَرَطاً وتابِعاً في الدُّنيا وَالآخِرَةِ</w:t>
      </w:r>
      <w:r w:rsidRPr="00256696">
        <w:rPr>
          <w:rStyle w:val="libNormalChar"/>
          <w:rtl/>
        </w:rPr>
        <w:t xml:space="preserve"> </w:t>
      </w:r>
      <w:r w:rsidRPr="00F16F88">
        <w:rPr>
          <w:rStyle w:val="libFootnotenumChar"/>
          <w:rtl/>
        </w:rPr>
        <w:t>(2)</w:t>
      </w:r>
      <w:r w:rsidRPr="00256696">
        <w:rPr>
          <w:rStyle w:val="libNormalChar"/>
          <w:rtl/>
        </w:rPr>
        <w:t xml:space="preserve"> </w:t>
      </w:r>
      <w:r>
        <w:rPr>
          <w:rtl/>
        </w:rPr>
        <w:t xml:space="preserve">». </w:t>
      </w:r>
    </w:p>
    <w:p w:rsidR="00F16F88" w:rsidRDefault="00F16F88" w:rsidP="0002370A">
      <w:pPr>
        <w:pStyle w:val="libNormal"/>
        <w:rPr>
          <w:rtl/>
        </w:rPr>
      </w:pPr>
      <w:r>
        <w:rPr>
          <w:rtl/>
        </w:rPr>
        <w:t>ثمَّ تمشي قليلاً وتكبّر سَبع تكبيرات</w:t>
      </w:r>
      <w:r w:rsidR="0002370A">
        <w:rPr>
          <w:rtl/>
        </w:rPr>
        <w:t>،</w:t>
      </w:r>
      <w:r>
        <w:rPr>
          <w:rtl/>
        </w:rPr>
        <w:t xml:space="preserve"> ثمَّ تقوم بحيال القبر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سبحان الذي سبَّحَ لَهُ الملْكُ وَالملكُوتُ</w:t>
      </w:r>
      <w:r w:rsidR="0002370A">
        <w:rPr>
          <w:rStyle w:val="libDoaBoldChar"/>
          <w:rtl/>
        </w:rPr>
        <w:t>،</w:t>
      </w:r>
      <w:r w:rsidRPr="00F16F88">
        <w:rPr>
          <w:rStyle w:val="libDoaBoldChar"/>
          <w:rtl/>
        </w:rPr>
        <w:t xml:space="preserve"> وَقَدَّسَت بأسمائِهِ جَميعُ خَلقِهِ</w:t>
      </w:r>
      <w:r w:rsidR="0002370A">
        <w:rPr>
          <w:rStyle w:val="libDoaBoldChar"/>
          <w:rtl/>
        </w:rPr>
        <w:t>،</w:t>
      </w:r>
      <w:r w:rsidRPr="00F16F88">
        <w:rPr>
          <w:rStyle w:val="libDoaBoldChar"/>
          <w:rtl/>
        </w:rPr>
        <w:t xml:space="preserve"> وَسُبْحانَ اللهِ الملِكِ الْقُدُّوسِ رَبِّ الملائِكَةِ وَالرُّوح</w:t>
      </w:r>
      <w:r w:rsidR="0002370A">
        <w:rPr>
          <w:rStyle w:val="libDoaBoldChar"/>
          <w:rtl/>
        </w:rPr>
        <w:t>،</w:t>
      </w:r>
      <w:r w:rsidRPr="00F16F88">
        <w:rPr>
          <w:rStyle w:val="libDoaBoldChar"/>
          <w:rtl/>
        </w:rPr>
        <w:t xml:space="preserve"> اللّهُمَّ اكْتُبْني في وَفْدِكَ إلى خَيْرِ بِقاعِكَ وَخَيرِ خَلْقِكَ</w:t>
      </w:r>
      <w:r w:rsidR="0002370A">
        <w:rPr>
          <w:rStyle w:val="libDoaBoldChar"/>
          <w:rtl/>
        </w:rPr>
        <w:t>،</w:t>
      </w:r>
      <w:r w:rsidRPr="00F16F88">
        <w:rPr>
          <w:rStyle w:val="libDoaBoldChar"/>
          <w:rtl/>
        </w:rPr>
        <w:t xml:space="preserve"> اللّهُمَّ الْعَنِ الجِبْتَ وَالطّاغوتَ</w:t>
      </w:r>
      <w:r w:rsidR="0002370A">
        <w:rPr>
          <w:rStyle w:val="libDoaBoldChar"/>
          <w:rtl/>
        </w:rPr>
        <w:t>،</w:t>
      </w:r>
      <w:r w:rsidRPr="00F16F88">
        <w:rPr>
          <w:rStyle w:val="libDoaBoldChar"/>
          <w:rtl/>
        </w:rPr>
        <w:t xml:space="preserve"> وَالْعَنْ أشْياعَهُم وَأتْباعَهُمْ</w:t>
      </w:r>
      <w:r w:rsidR="0002370A">
        <w:rPr>
          <w:rStyle w:val="libDoaBoldChar"/>
          <w:rtl/>
        </w:rPr>
        <w:t>،</w:t>
      </w:r>
      <w:r w:rsidRPr="00F16F88">
        <w:rPr>
          <w:rStyle w:val="libDoaBoldChar"/>
          <w:rtl/>
        </w:rPr>
        <w:t xml:space="preserve"> اللّهُمَّ أشْهِدني مَشاهِدَ الخَير كُلَّها مَعَ أهْلِ بَيْتِ نَبيِّكَ</w:t>
      </w:r>
      <w:r w:rsidR="0002370A">
        <w:rPr>
          <w:rStyle w:val="libDoaBoldChar"/>
          <w:rtl/>
        </w:rPr>
        <w:t>،</w:t>
      </w:r>
      <w:r w:rsidRPr="00F16F88">
        <w:rPr>
          <w:rStyle w:val="libDoaBoldChar"/>
          <w:rtl/>
        </w:rPr>
        <w:t xml:space="preserve"> اللّهُمَّ تَوفَّني مُسْلِماً</w:t>
      </w:r>
      <w:r w:rsidR="0002370A">
        <w:rPr>
          <w:rStyle w:val="libDoaBoldChar"/>
          <w:rtl/>
        </w:rPr>
        <w:t>،</w:t>
      </w:r>
      <w:r w:rsidRPr="00F16F88">
        <w:rPr>
          <w:rStyle w:val="libDoaBoldChar"/>
          <w:rtl/>
        </w:rPr>
        <w:t xml:space="preserve"> وَاجْعَلْ لي قَدَمَ صِدْقٍ</w:t>
      </w:r>
      <w:r w:rsidRPr="00256696">
        <w:rPr>
          <w:rtl/>
        </w:rPr>
        <w:t xml:space="preserve"> </w:t>
      </w:r>
      <w:r w:rsidRPr="00F16F88">
        <w:rPr>
          <w:rStyle w:val="libFootnotenumChar"/>
          <w:rtl/>
        </w:rPr>
        <w:t>(3)</w:t>
      </w:r>
      <w:r w:rsidRPr="00256696">
        <w:rPr>
          <w:rtl/>
        </w:rPr>
        <w:t xml:space="preserve"> </w:t>
      </w:r>
      <w:r w:rsidRPr="00F16F88">
        <w:rPr>
          <w:rStyle w:val="libDoaBoldChar"/>
          <w:rtl/>
        </w:rPr>
        <w:t>مَعَ الباقِينَ الْوارِثينَ الَّذين يَرِثُونَ الفِرْدَوْسَ هُمْ فيها خالِدُونَ مِنْ عِبادِكَ الصّالِحينَ</w:t>
      </w:r>
      <w:r>
        <w:rPr>
          <w:rtl/>
        </w:rPr>
        <w:t xml:space="preserve"> ». </w:t>
      </w:r>
    </w:p>
    <w:p w:rsidR="00F16F88" w:rsidRDefault="00F16F88" w:rsidP="0002370A">
      <w:pPr>
        <w:pStyle w:val="libNormal"/>
        <w:rPr>
          <w:rtl/>
        </w:rPr>
      </w:pPr>
      <w:r>
        <w:rPr>
          <w:rtl/>
        </w:rPr>
        <w:t>ثمَّ كبّر خمس تكبيرات</w:t>
      </w:r>
      <w:r w:rsidR="0002370A">
        <w:rPr>
          <w:rtl/>
        </w:rPr>
        <w:t>،</w:t>
      </w:r>
      <w:r>
        <w:rPr>
          <w:rtl/>
        </w:rPr>
        <w:t xml:space="preserve"> ثمَّ تمشي قليلاً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إنّي بِكَ مُؤمِنٌ وَبِوَعْدِكَ مُوقِنٌ</w:t>
      </w:r>
      <w:r w:rsidR="0002370A">
        <w:rPr>
          <w:rStyle w:val="libDoaBoldChar"/>
          <w:rtl/>
        </w:rPr>
        <w:t>،</w:t>
      </w:r>
      <w:r w:rsidRPr="00F16F88">
        <w:rPr>
          <w:rStyle w:val="libDoaBoldChar"/>
          <w:rtl/>
        </w:rPr>
        <w:t xml:space="preserve"> اللّهُمَّ اكْتُبْ لي إيماناً وَثَبِّتْه في قَلْبي</w:t>
      </w:r>
      <w:r w:rsidR="0002370A">
        <w:rPr>
          <w:rStyle w:val="libDoaBoldChar"/>
          <w:rtl/>
        </w:rPr>
        <w:t>،</w:t>
      </w:r>
      <w:r w:rsidRPr="00F16F88">
        <w:rPr>
          <w:rStyle w:val="libDoaBoldChar"/>
          <w:rtl/>
        </w:rPr>
        <w:t xml:space="preserve"> اللّهُمَّ اجْعَلْ ما أقول بِلِساني حَقيقَتَهُ في قَلْبي وَشَريعَتَهُ في عَمَلي</w:t>
      </w:r>
      <w:r w:rsidR="0002370A">
        <w:rPr>
          <w:rStyle w:val="libDoaBoldChar"/>
          <w:rtl/>
        </w:rPr>
        <w:t>،</w:t>
      </w:r>
      <w:r w:rsidRPr="00F16F88">
        <w:rPr>
          <w:rStyle w:val="libDoaBoldChar"/>
          <w:rtl/>
        </w:rPr>
        <w:t xml:space="preserve"> اللّهُمَّ اجْعَلْني مِمَّنْ لَهُ مَعَ الحُسَينِ </w:t>
      </w:r>
      <w:r w:rsidR="0002370A" w:rsidRPr="0002370A">
        <w:rPr>
          <w:rStyle w:val="libAlaemChar"/>
          <w:rFonts w:hint="cs"/>
          <w:rtl/>
        </w:rPr>
        <w:t>عليه‌السلام</w:t>
      </w:r>
      <w:r w:rsidRPr="00F16F88">
        <w:rPr>
          <w:rStyle w:val="libDoaBoldChar"/>
          <w:rtl/>
        </w:rPr>
        <w:t xml:space="preserve"> قَدَمُ ثَباتٍ</w:t>
      </w:r>
      <w:r w:rsidR="0002370A">
        <w:rPr>
          <w:rStyle w:val="libDoaBoldChar"/>
          <w:rtl/>
        </w:rPr>
        <w:t>،</w:t>
      </w:r>
      <w:r w:rsidRPr="00F16F88">
        <w:rPr>
          <w:rStyle w:val="libDoaBoldChar"/>
          <w:rtl/>
        </w:rPr>
        <w:t xml:space="preserve"> وَأثْبِتْني فيمنِ اسْتُشْهِدَ مَعَهُ</w:t>
      </w:r>
      <w:r>
        <w:rPr>
          <w:rtl/>
        </w:rPr>
        <w:t xml:space="preserve"> ». </w:t>
      </w:r>
    </w:p>
    <w:p w:rsidR="00F16F88" w:rsidRDefault="00F16F88" w:rsidP="0002370A">
      <w:pPr>
        <w:pStyle w:val="libNormal"/>
        <w:rPr>
          <w:rtl/>
        </w:rPr>
      </w:pPr>
      <w:r>
        <w:rPr>
          <w:rtl/>
        </w:rPr>
        <w:t>ثمَّ كبّر ثلاث تكبيرات وترفع يديك حتّى تضعها على القبر جميعاً</w:t>
      </w:r>
      <w:r w:rsidR="0002370A">
        <w:rPr>
          <w:rtl/>
        </w:rPr>
        <w:t>،</w:t>
      </w:r>
      <w:r>
        <w:rPr>
          <w:rtl/>
        </w:rPr>
        <w:t xml:space="preserve"> ثمَّ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أشْهَدُ أنَّكَ طُهْرٌ طاهِرٌ مِنْ طُهْرٍ طاهِرٍ</w:t>
      </w:r>
      <w:r w:rsidR="0002370A">
        <w:rPr>
          <w:rStyle w:val="libDoaBoldChar"/>
          <w:rtl/>
        </w:rPr>
        <w:t>،</w:t>
      </w:r>
      <w:r w:rsidRPr="00F16F88">
        <w:rPr>
          <w:rStyle w:val="libDoaBoldChar"/>
          <w:rtl/>
        </w:rPr>
        <w:t xml:space="preserve"> طَهُرْتَ وَطَهُرَتْ بِكَ البِلادُ</w:t>
      </w:r>
      <w:r w:rsidR="0002370A">
        <w:rPr>
          <w:rStyle w:val="libDoaBoldChar"/>
          <w:rtl/>
        </w:rPr>
        <w:t>،</w:t>
      </w:r>
      <w:r w:rsidRPr="00F16F88">
        <w:rPr>
          <w:rStyle w:val="libDoaBoldChar"/>
          <w:rtl/>
        </w:rPr>
        <w:t xml:space="preserve"> وَطَهُرَتْ أرْضٌ أنْتَ بها</w:t>
      </w:r>
      <w:r w:rsidR="0002370A">
        <w:rPr>
          <w:rStyle w:val="libDoaBoldChar"/>
          <w:rtl/>
        </w:rPr>
        <w:t>،</w:t>
      </w:r>
      <w:r w:rsidRPr="00F16F88">
        <w:rPr>
          <w:rStyle w:val="libDoaBoldChar"/>
          <w:rtl/>
        </w:rPr>
        <w:t xml:space="preserve"> وَطَهُرَ حَرَمُكَ</w:t>
      </w:r>
      <w:r w:rsidR="0002370A">
        <w:rPr>
          <w:rStyle w:val="libDoaBoldChar"/>
          <w:rtl/>
        </w:rPr>
        <w:t>،</w:t>
      </w:r>
      <w:r w:rsidRPr="00F16F88">
        <w:rPr>
          <w:rStyle w:val="libDoaBoldChar"/>
          <w:rtl/>
        </w:rPr>
        <w:t xml:space="preserve"> أشْهَدُ أنَّكَ أمَرْتَ بِالْقِسْطِ وَالْعَدْلِ</w:t>
      </w:r>
      <w:r w:rsidR="0002370A">
        <w:rPr>
          <w:rStyle w:val="libDoaBoldChar"/>
          <w:rtl/>
        </w:rPr>
        <w:t>،</w:t>
      </w:r>
      <w:r w:rsidRPr="00F16F88">
        <w:rPr>
          <w:rStyle w:val="libDoaBoldChar"/>
          <w:rtl/>
        </w:rPr>
        <w:t xml:space="preserve"> وَدَعَوتَ إلَيْهما</w:t>
      </w:r>
      <w:r w:rsidR="0002370A">
        <w:rPr>
          <w:rStyle w:val="libDoaBoldChar"/>
          <w:rtl/>
        </w:rPr>
        <w:t>،</w:t>
      </w:r>
      <w:r w:rsidRPr="00F16F88">
        <w:rPr>
          <w:rStyle w:val="libDoaBoldChar"/>
          <w:rtl/>
        </w:rPr>
        <w:t xml:space="preserve"> وَأنَّكَ ثَأْرُ اللهِ في أرْضِهِ حتّى يَسْتَثِيرُ لَك مِنْ جَميع خَلْقِه</w:t>
      </w:r>
      <w:r w:rsidRPr="00256696">
        <w:rPr>
          <w:rtl/>
        </w:rPr>
        <w:t xml:space="preserve"> </w:t>
      </w:r>
      <w:r w:rsidRPr="00F16F88">
        <w:rPr>
          <w:rStyle w:val="libFootnotenumChar"/>
          <w:rtl/>
        </w:rPr>
        <w:t>(4)</w:t>
      </w:r>
      <w:r w:rsidRPr="00256696">
        <w:rPr>
          <w:rtl/>
        </w:rPr>
        <w:t xml:space="preserve"> </w:t>
      </w:r>
      <w:r>
        <w:rPr>
          <w:rtl/>
        </w:rPr>
        <w:t xml:space="preserve">». </w:t>
      </w:r>
    </w:p>
    <w:p w:rsidR="00F16F88" w:rsidRDefault="00F16F88" w:rsidP="0002370A">
      <w:pPr>
        <w:pStyle w:val="libNormal"/>
        <w:rPr>
          <w:rtl/>
        </w:rPr>
      </w:pPr>
      <w:r>
        <w:rPr>
          <w:rtl/>
        </w:rPr>
        <w:t>ثمّ ضَعْ خَدَّيك جميعاً على القبر</w:t>
      </w:r>
      <w:r w:rsidR="0002370A">
        <w:rPr>
          <w:rtl/>
        </w:rPr>
        <w:t>،</w:t>
      </w:r>
      <w:r>
        <w:rPr>
          <w:rtl/>
        </w:rPr>
        <w:t xml:space="preserve"> ثمَّ تجلس وتذكر الله بما شِئتَ وتَوَجّه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B61CC8">
        <w:rPr>
          <w:rtl/>
        </w:rPr>
        <w:t>1</w:t>
      </w:r>
      <w:r w:rsidR="004F49F5">
        <w:rPr>
          <w:rtl/>
        </w:rPr>
        <w:t xml:space="preserve"> - </w:t>
      </w:r>
      <w:r w:rsidRPr="00B61CC8">
        <w:rPr>
          <w:rtl/>
        </w:rPr>
        <w:t>أي حضورهم</w:t>
      </w:r>
      <w:r w:rsidR="0002370A">
        <w:rPr>
          <w:rtl/>
        </w:rPr>
        <w:t>،</w:t>
      </w:r>
      <w:r>
        <w:rPr>
          <w:rtl/>
        </w:rPr>
        <w:t xml:space="preserve"> </w:t>
      </w:r>
      <w:r w:rsidRPr="00B61CC8">
        <w:rPr>
          <w:rtl/>
        </w:rPr>
        <w:t>أو أصير شهيداً كما صاروا</w:t>
      </w:r>
      <w:r w:rsidR="0002370A">
        <w:rPr>
          <w:rtl/>
        </w:rPr>
        <w:t>،</w:t>
      </w:r>
      <w:r>
        <w:rPr>
          <w:rtl/>
        </w:rPr>
        <w:t xml:space="preserve"> </w:t>
      </w:r>
      <w:r w:rsidRPr="00B61CC8">
        <w:rPr>
          <w:rtl/>
        </w:rPr>
        <w:t>والأوّل أظهر</w:t>
      </w:r>
      <w:r>
        <w:rPr>
          <w:rtl/>
        </w:rPr>
        <w:t xml:space="preserve">. ( </w:t>
      </w:r>
      <w:r w:rsidRPr="00B61CC8">
        <w:rPr>
          <w:rtl/>
        </w:rPr>
        <w:t>البحار</w:t>
      </w:r>
      <w:r>
        <w:rPr>
          <w:rtl/>
        </w:rPr>
        <w:t xml:space="preserve"> ) </w:t>
      </w:r>
    </w:p>
    <w:p w:rsidR="00F16F88" w:rsidRPr="00B61CC8" w:rsidRDefault="00F16F88" w:rsidP="00F16F88">
      <w:pPr>
        <w:pStyle w:val="libFootnote0"/>
        <w:rPr>
          <w:rtl/>
        </w:rPr>
      </w:pPr>
      <w:r w:rsidRPr="00B61CC8">
        <w:rPr>
          <w:rtl/>
        </w:rPr>
        <w:t>2</w:t>
      </w:r>
      <w:r w:rsidR="004F49F5">
        <w:rPr>
          <w:rtl/>
        </w:rPr>
        <w:t xml:space="preserve"> - </w:t>
      </w:r>
      <w:r w:rsidRPr="00B61CC8">
        <w:rPr>
          <w:rtl/>
        </w:rPr>
        <w:t>قال العلاّمة المجلسي</w:t>
      </w:r>
      <w:r>
        <w:rPr>
          <w:rFonts w:hint="cs"/>
          <w:rtl/>
        </w:rPr>
        <w:t xml:space="preserve"> رحمه الله</w:t>
      </w:r>
      <w:r w:rsidR="0002370A">
        <w:rPr>
          <w:rFonts w:hint="cs"/>
          <w:rtl/>
        </w:rPr>
        <w:t>:</w:t>
      </w:r>
      <w:r>
        <w:rPr>
          <w:rtl/>
        </w:rPr>
        <w:t xml:space="preserve"> </w:t>
      </w:r>
      <w:r w:rsidRPr="00B61CC8">
        <w:rPr>
          <w:rtl/>
        </w:rPr>
        <w:t>قوله</w:t>
      </w:r>
      <w:r w:rsidR="0002370A">
        <w:rPr>
          <w:rtl/>
        </w:rPr>
        <w:t>:</w:t>
      </w:r>
      <w:r>
        <w:rPr>
          <w:rtl/>
        </w:rPr>
        <w:t xml:space="preserve"> « </w:t>
      </w:r>
      <w:r w:rsidRPr="00B61CC8">
        <w:rPr>
          <w:rtl/>
        </w:rPr>
        <w:t>وتجعلني لهم فَرَطاً</w:t>
      </w:r>
      <w:r>
        <w:rPr>
          <w:rtl/>
        </w:rPr>
        <w:t xml:space="preserve"> » </w:t>
      </w:r>
      <w:r w:rsidRPr="00B61CC8">
        <w:rPr>
          <w:rtl/>
        </w:rPr>
        <w:t>هو بالتّحريك</w:t>
      </w:r>
      <w:r w:rsidR="0002370A">
        <w:rPr>
          <w:rtl/>
        </w:rPr>
        <w:t>:</w:t>
      </w:r>
      <w:r>
        <w:rPr>
          <w:rtl/>
        </w:rPr>
        <w:t xml:space="preserve"> </w:t>
      </w:r>
      <w:r w:rsidRPr="00B61CC8">
        <w:rPr>
          <w:rtl/>
        </w:rPr>
        <w:t>من يتقدّم القوم ليرتاد لهم الماء ويهيّىء لهم الدّلاء والأرشية</w:t>
      </w:r>
      <w:r w:rsidR="0002370A">
        <w:rPr>
          <w:rtl/>
        </w:rPr>
        <w:t>،</w:t>
      </w:r>
      <w:r>
        <w:rPr>
          <w:rtl/>
        </w:rPr>
        <w:t xml:space="preserve"> </w:t>
      </w:r>
      <w:r w:rsidRPr="00B61CC8">
        <w:rPr>
          <w:rtl/>
        </w:rPr>
        <w:t>أي تجعلني خادماً لهم ساعياً في اُمورهم.</w:t>
      </w:r>
    </w:p>
    <w:p w:rsidR="00F16F88" w:rsidRPr="00B61CC8" w:rsidRDefault="00F16F88" w:rsidP="00F16F88">
      <w:pPr>
        <w:pStyle w:val="libFootnote0"/>
        <w:rPr>
          <w:rtl/>
        </w:rPr>
      </w:pPr>
      <w:r w:rsidRPr="00B61CC8">
        <w:rPr>
          <w:rtl/>
        </w:rPr>
        <w:t>3</w:t>
      </w:r>
      <w:r w:rsidR="004F49F5">
        <w:rPr>
          <w:rtl/>
        </w:rPr>
        <w:t xml:space="preserve"> - </w:t>
      </w:r>
      <w:r w:rsidRPr="00B61CC8">
        <w:rPr>
          <w:rtl/>
        </w:rPr>
        <w:t>في بعض النّسخ</w:t>
      </w:r>
      <w:r w:rsidR="0002370A">
        <w:rPr>
          <w:rtl/>
        </w:rPr>
        <w:t>:</w:t>
      </w:r>
      <w:r>
        <w:rPr>
          <w:rtl/>
        </w:rPr>
        <w:t xml:space="preserve"> « </w:t>
      </w:r>
      <w:r w:rsidRPr="00B61CC8">
        <w:rPr>
          <w:rtl/>
        </w:rPr>
        <w:t>واجعل لي قدماً مع الباقين</w:t>
      </w:r>
      <w:r>
        <w:rPr>
          <w:rtl/>
        </w:rPr>
        <w:t xml:space="preserve"> ».</w:t>
      </w:r>
    </w:p>
    <w:p w:rsidR="00F16F88" w:rsidRPr="00F16F88" w:rsidRDefault="00F16F88" w:rsidP="00F16F88">
      <w:pPr>
        <w:pStyle w:val="libFootnote0"/>
        <w:rPr>
          <w:rtl/>
        </w:rPr>
      </w:pPr>
      <w:r w:rsidRPr="00B61CC8">
        <w:rPr>
          <w:rtl/>
        </w:rPr>
        <w:t>4</w:t>
      </w:r>
      <w:r w:rsidR="004F49F5">
        <w:rPr>
          <w:rtl/>
        </w:rPr>
        <w:t xml:space="preserve"> - </w:t>
      </w:r>
      <w:r w:rsidRPr="00B61CC8">
        <w:rPr>
          <w:rtl/>
        </w:rPr>
        <w:t>قوله</w:t>
      </w:r>
      <w:r w:rsidR="0002370A">
        <w:rPr>
          <w:rtl/>
        </w:rPr>
        <w:t>:</w:t>
      </w:r>
      <w:r>
        <w:rPr>
          <w:rtl/>
        </w:rPr>
        <w:t xml:space="preserve"> « </w:t>
      </w:r>
      <w:r w:rsidRPr="00B61CC8">
        <w:rPr>
          <w:rtl/>
        </w:rPr>
        <w:t>من جميع خلقه</w:t>
      </w:r>
      <w:r>
        <w:rPr>
          <w:rtl/>
        </w:rPr>
        <w:t xml:space="preserve"> » </w:t>
      </w:r>
      <w:r w:rsidRPr="00B61CC8">
        <w:rPr>
          <w:rtl/>
        </w:rPr>
        <w:t>أي ممّن له مدخل في ذلك</w:t>
      </w:r>
      <w:r w:rsidR="0002370A">
        <w:rPr>
          <w:rtl/>
        </w:rPr>
        <w:t>،</w:t>
      </w:r>
      <w:r>
        <w:rPr>
          <w:rtl/>
        </w:rPr>
        <w:t xml:space="preserve"> </w:t>
      </w:r>
      <w:r w:rsidRPr="00B61CC8">
        <w:rPr>
          <w:rtl/>
        </w:rPr>
        <w:t>بالتأسيس والخذلان والرّضا به في كلّ دهر وأوان</w:t>
      </w:r>
      <w:r>
        <w:rPr>
          <w:rtl/>
        </w:rPr>
        <w:t xml:space="preserve">. ( </w:t>
      </w:r>
      <w:r w:rsidRPr="00B61CC8">
        <w:rPr>
          <w:rtl/>
        </w:rPr>
        <w:t>البحار</w:t>
      </w:r>
      <w:r w:rsidRPr="00F16F88">
        <w:rPr>
          <w:rtl/>
        </w:rPr>
        <w:t xml:space="preserve">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إلى الله فيما شِئتَ أنْ تتوجّه</w:t>
      </w:r>
      <w:r w:rsidR="0002370A">
        <w:rPr>
          <w:rtl/>
        </w:rPr>
        <w:t>،</w:t>
      </w:r>
      <w:r>
        <w:rPr>
          <w:rtl/>
        </w:rPr>
        <w:t xml:space="preserve"> ثمّ تعود وتضع يديك عند رجليه</w:t>
      </w:r>
      <w:r w:rsidR="0002370A">
        <w:rPr>
          <w:rtl/>
        </w:rPr>
        <w:t>،</w:t>
      </w:r>
      <w:r>
        <w:rPr>
          <w:rtl/>
        </w:rPr>
        <w:t xml:space="preserve"> ثمَّ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صَلَواتُ الله عَلىُ رُوحِكَ وَعَلىُ بَدَنِكَ</w:t>
      </w:r>
      <w:r w:rsidR="0002370A">
        <w:rPr>
          <w:rStyle w:val="libDoaBoldChar"/>
          <w:rtl/>
        </w:rPr>
        <w:t>،</w:t>
      </w:r>
      <w:r w:rsidRPr="00F16F88">
        <w:rPr>
          <w:rStyle w:val="libDoaBoldChar"/>
          <w:rtl/>
        </w:rPr>
        <w:t xml:space="preserve"> صَدَقْتَ وأنْتَ الصّادِقُ المصَدّقُ</w:t>
      </w:r>
      <w:r w:rsidR="0002370A">
        <w:rPr>
          <w:rStyle w:val="libDoaBoldChar"/>
          <w:rtl/>
        </w:rPr>
        <w:t>،</w:t>
      </w:r>
      <w:r w:rsidRPr="00F16F88">
        <w:rPr>
          <w:rStyle w:val="libDoaBoldChar"/>
          <w:rtl/>
        </w:rPr>
        <w:t xml:space="preserve"> وَقَتَلَ اللهُ مَنْ قَتَلَكَ بالأَيْدي وَالألْسُنِ</w:t>
      </w:r>
      <w:r>
        <w:rPr>
          <w:rtl/>
        </w:rPr>
        <w:t xml:space="preserve"> ». </w:t>
      </w:r>
    </w:p>
    <w:p w:rsidR="00F16F88" w:rsidRDefault="00F16F88" w:rsidP="0002370A">
      <w:pPr>
        <w:pStyle w:val="libNormal"/>
        <w:rPr>
          <w:rtl/>
        </w:rPr>
      </w:pPr>
      <w:r>
        <w:rPr>
          <w:rtl/>
        </w:rPr>
        <w:t>ثمَّ تقبل إلى عَليٍّ ابنه فتقول ما أحببت</w:t>
      </w:r>
      <w:r w:rsidR="0002370A">
        <w:rPr>
          <w:rtl/>
        </w:rPr>
        <w:t>،</w:t>
      </w:r>
      <w:r>
        <w:rPr>
          <w:rtl/>
        </w:rPr>
        <w:t xml:space="preserve"> ثمّ تَقوم قائماً فتستقبل قُبورَ الشُّهداء فتقول</w:t>
      </w:r>
      <w:r w:rsidR="0002370A">
        <w:rPr>
          <w:rFonts w:hint="cs"/>
          <w:rtl/>
        </w:rPr>
        <w:t>:</w:t>
      </w:r>
    </w:p>
    <w:p w:rsidR="00F16F88" w:rsidRDefault="00F16F88" w:rsidP="0002370A">
      <w:pPr>
        <w:pStyle w:val="libNormal"/>
        <w:rPr>
          <w:rtl/>
        </w:rPr>
      </w:pPr>
      <w:r>
        <w:rPr>
          <w:rtl/>
        </w:rPr>
        <w:t xml:space="preserve">« </w:t>
      </w:r>
      <w:r w:rsidRPr="00F16F88">
        <w:rPr>
          <w:rStyle w:val="libDoaBoldChar"/>
          <w:rtl/>
        </w:rPr>
        <w:t>السَّلامُ عَليْكم أيُّها الشُّهداءُ</w:t>
      </w:r>
      <w:r w:rsidR="0002370A">
        <w:rPr>
          <w:rStyle w:val="libDoaBoldChar"/>
          <w:rtl/>
        </w:rPr>
        <w:t>،</w:t>
      </w:r>
      <w:r w:rsidRPr="00F16F88">
        <w:rPr>
          <w:rStyle w:val="libDoaBoldChar"/>
          <w:rtl/>
        </w:rPr>
        <w:t xml:space="preserve"> أنْتُم لَنا فَرَط</w:t>
      </w:r>
      <w:r w:rsidRPr="00256696">
        <w:rPr>
          <w:rtl/>
        </w:rPr>
        <w:t xml:space="preserve"> </w:t>
      </w:r>
      <w:r w:rsidRPr="00F16F88">
        <w:rPr>
          <w:rStyle w:val="libFootnotenumChar"/>
          <w:rtl/>
        </w:rPr>
        <w:t>(1)</w:t>
      </w:r>
      <w:r w:rsidRPr="00256696">
        <w:rPr>
          <w:rtl/>
        </w:rPr>
        <w:t xml:space="preserve"> </w:t>
      </w:r>
      <w:r w:rsidRPr="00F16F88">
        <w:rPr>
          <w:rStyle w:val="libDoaBoldChar"/>
          <w:rtl/>
        </w:rPr>
        <w:t>وَنَحْنُ لَكُمْ تَبَعٌ</w:t>
      </w:r>
      <w:r w:rsidR="0002370A">
        <w:rPr>
          <w:rStyle w:val="libDoaBoldChar"/>
          <w:rtl/>
        </w:rPr>
        <w:t>،</w:t>
      </w:r>
      <w:r w:rsidRPr="00F16F88">
        <w:rPr>
          <w:rStyle w:val="libDoaBoldChar"/>
          <w:rtl/>
        </w:rPr>
        <w:t xml:space="preserve"> أبْشِرُوا بمَوعِدِ اللهِ الَّذي لا خُلْفَ لَهُ</w:t>
      </w:r>
      <w:r w:rsidR="0002370A">
        <w:rPr>
          <w:rStyle w:val="libDoaBoldChar"/>
          <w:rtl/>
        </w:rPr>
        <w:t>،</w:t>
      </w:r>
      <w:r w:rsidRPr="00F16F88">
        <w:rPr>
          <w:rStyle w:val="libDoaBoldChar"/>
          <w:rtl/>
        </w:rPr>
        <w:t xml:space="preserve"> الله مُدْرِكٌ لكُمْ وِتْرَكُمْ</w:t>
      </w:r>
      <w:r w:rsidRPr="00256696">
        <w:rPr>
          <w:rtl/>
        </w:rPr>
        <w:t xml:space="preserve"> </w:t>
      </w:r>
      <w:r w:rsidRPr="00F16F88">
        <w:rPr>
          <w:rStyle w:val="libFootnotenumChar"/>
          <w:rtl/>
        </w:rPr>
        <w:t>(2)</w:t>
      </w:r>
      <w:r w:rsidRPr="00256696">
        <w:rPr>
          <w:rtl/>
        </w:rPr>
        <w:t xml:space="preserve"> </w:t>
      </w:r>
      <w:r w:rsidRPr="00F16F88">
        <w:rPr>
          <w:rStyle w:val="libDoaBoldChar"/>
          <w:rtl/>
        </w:rPr>
        <w:t>وَمُدْرِكٌ بِكُمْ في الأرْضِ عَدُوَّهُ</w:t>
      </w:r>
      <w:r w:rsidR="0002370A">
        <w:rPr>
          <w:rStyle w:val="libDoaBoldChar"/>
          <w:rtl/>
        </w:rPr>
        <w:t>،</w:t>
      </w:r>
      <w:r w:rsidRPr="00F16F88">
        <w:rPr>
          <w:rStyle w:val="libDoaBoldChar"/>
          <w:rtl/>
        </w:rPr>
        <w:t xml:space="preserve"> أنْتُمْ سادَةُ الشُّهداءِ في الدُّنيا وَالآخِرَةِ</w:t>
      </w:r>
      <w:r>
        <w:rPr>
          <w:rtl/>
        </w:rPr>
        <w:t xml:space="preserve"> ». </w:t>
      </w:r>
    </w:p>
    <w:p w:rsidR="00F16F88" w:rsidRDefault="00F16F88" w:rsidP="0002370A">
      <w:pPr>
        <w:pStyle w:val="libNormal"/>
        <w:rPr>
          <w:rtl/>
        </w:rPr>
      </w:pPr>
      <w:r>
        <w:rPr>
          <w:rtl/>
        </w:rPr>
        <w:t>ثمَّ تجعل القبر بين يديك</w:t>
      </w:r>
      <w:r w:rsidR="0002370A">
        <w:rPr>
          <w:rtl/>
        </w:rPr>
        <w:t>،</w:t>
      </w:r>
      <w:r>
        <w:rPr>
          <w:rtl/>
        </w:rPr>
        <w:t xml:space="preserve"> ثمّ تصلّي ما بدا لك ثمَّ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جِئْتُ وافِداً إلَيْكَ</w:t>
      </w:r>
      <w:r w:rsidR="0002370A">
        <w:rPr>
          <w:rStyle w:val="libDoaBoldChar"/>
          <w:rtl/>
        </w:rPr>
        <w:t>،</w:t>
      </w:r>
      <w:r w:rsidRPr="00F16F88">
        <w:rPr>
          <w:rStyle w:val="libDoaBoldChar"/>
          <w:rtl/>
        </w:rPr>
        <w:t xml:space="preserve"> وَأتَوَسَّلُ إلىُ اللهِ بِكَ في جَميع حَوائِجي مِنْ أمْرِ دُنْيايَ وَآخِرَتي</w:t>
      </w:r>
      <w:r w:rsidR="0002370A">
        <w:rPr>
          <w:rStyle w:val="libDoaBoldChar"/>
          <w:rtl/>
        </w:rPr>
        <w:t>،</w:t>
      </w:r>
      <w:r w:rsidRPr="00F16F88">
        <w:rPr>
          <w:rStyle w:val="libDoaBoldChar"/>
          <w:rtl/>
        </w:rPr>
        <w:t xml:space="preserve"> بِكَ يَتَوَسَّلُ المتوسِّلُونَ إلىَ اللهِ في حَوائِجِهِمْ</w:t>
      </w:r>
      <w:r w:rsidR="0002370A">
        <w:rPr>
          <w:rStyle w:val="libDoaBoldChar"/>
          <w:rtl/>
        </w:rPr>
        <w:t>،</w:t>
      </w:r>
      <w:r w:rsidRPr="00F16F88">
        <w:rPr>
          <w:rStyle w:val="libDoaBoldChar"/>
          <w:rtl/>
        </w:rPr>
        <w:t xml:space="preserve"> وَبِك يُدْرِكُ عِنْدَ اللهِ أهْلُ التُّراثِ طَلِبَتهُم</w:t>
      </w:r>
      <w:r>
        <w:rPr>
          <w:rtl/>
        </w:rPr>
        <w:t xml:space="preserve"> ». </w:t>
      </w:r>
    </w:p>
    <w:p w:rsidR="00F16F88" w:rsidRDefault="00F16F88" w:rsidP="0002370A">
      <w:pPr>
        <w:pStyle w:val="libNormal"/>
        <w:rPr>
          <w:rtl/>
        </w:rPr>
      </w:pPr>
      <w:r>
        <w:rPr>
          <w:rtl/>
        </w:rPr>
        <w:t>ثمّ تكبّر إحدى عشر تكبيرةً متتابعةً ولا تعجل فيها</w:t>
      </w:r>
      <w:r w:rsidR="0002370A">
        <w:rPr>
          <w:rtl/>
        </w:rPr>
        <w:t>،</w:t>
      </w:r>
      <w:r>
        <w:rPr>
          <w:rtl/>
        </w:rPr>
        <w:t xml:space="preserve"> ثمَّ تمشي قليلاً فتقوم مستقبل القِبلَة فتقول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الحمْدُ لله الواحِدِ المتوَحِّد في الاُمُورِ كُلِّها</w:t>
      </w:r>
      <w:r w:rsidR="0002370A">
        <w:rPr>
          <w:rStyle w:val="libDoaBoldChar"/>
          <w:rtl/>
        </w:rPr>
        <w:t>،</w:t>
      </w:r>
      <w:r w:rsidRPr="00F16F88">
        <w:rPr>
          <w:rStyle w:val="libDoaBoldChar"/>
          <w:rtl/>
        </w:rPr>
        <w:t xml:space="preserve"> خَلَق الخَلْقَ فَلَم يَغِبْ شَيءٌ مِنْ اُمُورِهِمْ عَنْ عِلْمِهِ</w:t>
      </w:r>
      <w:r w:rsidR="0002370A">
        <w:rPr>
          <w:rStyle w:val="libDoaBoldChar"/>
          <w:rtl/>
        </w:rPr>
        <w:t>،</w:t>
      </w:r>
      <w:r w:rsidRPr="00F16F88">
        <w:rPr>
          <w:rStyle w:val="libDoaBoldChar"/>
          <w:rtl/>
        </w:rPr>
        <w:t xml:space="preserve"> فَعَلِمَهُ بِقُدرَتِهِ</w:t>
      </w:r>
      <w:r w:rsidR="0002370A">
        <w:rPr>
          <w:rStyle w:val="libDoaBoldChar"/>
          <w:rtl/>
        </w:rPr>
        <w:t>،</w:t>
      </w:r>
      <w:r w:rsidRPr="00F16F88">
        <w:rPr>
          <w:rStyle w:val="libDoaBoldChar"/>
          <w:rtl/>
        </w:rPr>
        <w:t xml:space="preserve"> ضَمِنَتِ الأرْضُ وَمَنْ عَلَيها دَمَكَ وَثَأْرَكَ</w:t>
      </w:r>
      <w:r w:rsidR="0002370A">
        <w:rPr>
          <w:rStyle w:val="libDoaBoldChar"/>
          <w:rtl/>
        </w:rPr>
        <w:t>،</w:t>
      </w:r>
      <w:r w:rsidRPr="00F16F88">
        <w:rPr>
          <w:rStyle w:val="libDoaBoldChar"/>
          <w:rtl/>
        </w:rPr>
        <w:t xml:space="preserve"> يَا ابْنَ رَسُولِ اللهِ صَلّى اللهُ عَلَيكَ. أشْهَدُ أنَّ لَكَ مِنَ اللهِ ما وَعَدَكَ مِنَ النَّصْرِ وَالفَتْح</w:t>
      </w:r>
      <w:r w:rsidR="0002370A">
        <w:rPr>
          <w:rStyle w:val="libDoaBoldChar"/>
          <w:rtl/>
        </w:rPr>
        <w:t>،</w:t>
      </w:r>
      <w:r w:rsidRPr="00F16F88">
        <w:rPr>
          <w:rStyle w:val="libDoaBoldChar"/>
          <w:rtl/>
        </w:rPr>
        <w:t xml:space="preserve"> وَأنَّ لَكَ مِنَ اللهِ الوَعْدَ الصّادِقَ في هَلاكِ أعْدائِكَ</w:t>
      </w:r>
      <w:r w:rsidR="0002370A">
        <w:rPr>
          <w:rStyle w:val="libDoaBoldChar"/>
          <w:rtl/>
        </w:rPr>
        <w:t>،</w:t>
      </w:r>
      <w:r w:rsidRPr="00F16F88">
        <w:rPr>
          <w:rStyle w:val="libDoaBoldChar"/>
          <w:rtl/>
        </w:rPr>
        <w:t xml:space="preserve"> وَتَمامَ مَوْعِدِ اللهِ إيّاكَ</w:t>
      </w:r>
      <w:r w:rsidR="0002370A">
        <w:rPr>
          <w:rStyle w:val="libDoaBoldChar"/>
          <w:rtl/>
        </w:rPr>
        <w:t>،</w:t>
      </w:r>
      <w:r w:rsidRPr="00F16F88">
        <w:rPr>
          <w:rStyle w:val="libDoaBoldChar"/>
          <w:rtl/>
        </w:rPr>
        <w:t xml:space="preserve"> أشْهَدُ أنَّ مَنْ تَبِعَكَ الصّادِقُونَ</w:t>
      </w:r>
      <w:r w:rsidR="0002370A">
        <w:rPr>
          <w:rStyle w:val="libDoaBoldChar"/>
          <w:rtl/>
        </w:rPr>
        <w:t>،</w:t>
      </w:r>
      <w:r w:rsidRPr="00F16F88">
        <w:rPr>
          <w:rStyle w:val="libDoaBoldChar"/>
          <w:rtl/>
        </w:rPr>
        <w:t xml:space="preserve"> الَّذينَ قالَ الله تَبارَكَ وَتَعالى فيهم</w:t>
      </w:r>
      <w:r w:rsidR="0002370A">
        <w:rPr>
          <w:rStyle w:val="libDoaBoldChar"/>
          <w:rtl/>
        </w:rPr>
        <w:t>:</w:t>
      </w:r>
      <w:r w:rsidRPr="00F16F88">
        <w:rPr>
          <w:rStyle w:val="libDoaBoldChar"/>
          <w:rtl/>
        </w:rPr>
        <w:t xml:space="preserve"> « </w:t>
      </w:r>
      <w:r w:rsidRPr="00F16F88">
        <w:rPr>
          <w:rStyle w:val="libAieChar"/>
          <w:rtl/>
        </w:rPr>
        <w:t>اُولئِكَ هُمُ الصِّدِّيقُونَ وَالشُّهَداءُ عِندَ رَبِّهِم لَهُمْ أجْرُهُم وَنُورُهُم</w:t>
      </w:r>
      <w:r w:rsidRPr="00256696">
        <w:rPr>
          <w:rtl/>
        </w:rPr>
        <w:t xml:space="preserve"> </w:t>
      </w:r>
      <w:r w:rsidRPr="00F16F88">
        <w:rPr>
          <w:rStyle w:val="libFootnotenumChar"/>
          <w:rtl/>
        </w:rPr>
        <w:t>(3)</w:t>
      </w:r>
      <w:r w:rsidRPr="00256696">
        <w:rPr>
          <w:rtl/>
        </w:rPr>
        <w:t xml:space="preserve"> </w:t>
      </w:r>
      <w:r>
        <w:rPr>
          <w:rtl/>
        </w:rPr>
        <w:t xml:space="preserve">» ».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B61CC8">
        <w:rPr>
          <w:rtl/>
        </w:rPr>
        <w:t>1</w:t>
      </w:r>
      <w:r w:rsidR="004F49F5">
        <w:rPr>
          <w:rtl/>
        </w:rPr>
        <w:t xml:space="preserve"> - </w:t>
      </w:r>
      <w:r w:rsidRPr="00B61CC8">
        <w:rPr>
          <w:rtl/>
        </w:rPr>
        <w:t>أي أنتم متقدّم لنا.</w:t>
      </w:r>
    </w:p>
    <w:p w:rsidR="00F16F88" w:rsidRPr="00B61CC8" w:rsidRDefault="00F16F88" w:rsidP="00F16F88">
      <w:pPr>
        <w:pStyle w:val="libFootnote0"/>
        <w:rPr>
          <w:rtl/>
        </w:rPr>
      </w:pPr>
      <w:r w:rsidRPr="00B61CC8">
        <w:rPr>
          <w:rtl/>
        </w:rPr>
        <w:t>2</w:t>
      </w:r>
      <w:r w:rsidR="004F49F5">
        <w:rPr>
          <w:rtl/>
        </w:rPr>
        <w:t xml:space="preserve"> - </w:t>
      </w:r>
      <w:r w:rsidRPr="00B61CC8">
        <w:rPr>
          <w:rtl/>
        </w:rPr>
        <w:t>الوتر</w:t>
      </w:r>
      <w:r w:rsidR="004F49F5">
        <w:rPr>
          <w:rtl/>
        </w:rPr>
        <w:t xml:space="preserve"> - </w:t>
      </w:r>
      <w:r w:rsidRPr="00B61CC8">
        <w:rPr>
          <w:rtl/>
        </w:rPr>
        <w:t>بالكسر ويفتح</w:t>
      </w:r>
      <w:r w:rsidR="004F49F5">
        <w:rPr>
          <w:rtl/>
        </w:rPr>
        <w:t xml:space="preserve"> -</w:t>
      </w:r>
      <w:r w:rsidR="0002370A">
        <w:rPr>
          <w:rtl/>
        </w:rPr>
        <w:t>،</w:t>
      </w:r>
      <w:r>
        <w:rPr>
          <w:rtl/>
        </w:rPr>
        <w:t xml:space="preserve"> </w:t>
      </w:r>
      <w:r w:rsidRPr="00B61CC8">
        <w:rPr>
          <w:rtl/>
        </w:rPr>
        <w:t>والتِّرَة</w:t>
      </w:r>
      <w:r w:rsidR="004F49F5">
        <w:rPr>
          <w:rtl/>
        </w:rPr>
        <w:t xml:space="preserve"> - </w:t>
      </w:r>
      <w:r w:rsidRPr="00B61CC8">
        <w:rPr>
          <w:rtl/>
        </w:rPr>
        <w:t>بكسر التّاء وفتح الرّاء</w:t>
      </w:r>
      <w:r w:rsidR="004F49F5">
        <w:rPr>
          <w:rtl/>
        </w:rPr>
        <w:t xml:space="preserve"> -</w:t>
      </w:r>
      <w:r w:rsidR="0002370A">
        <w:rPr>
          <w:rtl/>
        </w:rPr>
        <w:t>:</w:t>
      </w:r>
      <w:r>
        <w:rPr>
          <w:rtl/>
        </w:rPr>
        <w:t xml:space="preserve"> </w:t>
      </w:r>
      <w:r w:rsidRPr="00B61CC8">
        <w:rPr>
          <w:rtl/>
        </w:rPr>
        <w:t>الثّأر.</w:t>
      </w:r>
    </w:p>
    <w:p w:rsidR="00F16F88" w:rsidRPr="007D3FCB" w:rsidRDefault="00F16F88" w:rsidP="00F16F88">
      <w:pPr>
        <w:pStyle w:val="libFootnote0"/>
        <w:rPr>
          <w:rtl/>
        </w:rPr>
      </w:pPr>
      <w:r w:rsidRPr="007D3FCB">
        <w:rPr>
          <w:rtl/>
        </w:rPr>
        <w:t>3</w:t>
      </w:r>
      <w:r w:rsidR="004F49F5">
        <w:rPr>
          <w:rtl/>
        </w:rPr>
        <w:t xml:space="preserve"> - </w:t>
      </w:r>
      <w:r w:rsidRPr="007D3FCB">
        <w:rPr>
          <w:rtl/>
        </w:rPr>
        <w:t>الحديد</w:t>
      </w:r>
      <w:r w:rsidR="0002370A">
        <w:rPr>
          <w:rtl/>
        </w:rPr>
        <w:t>:</w:t>
      </w:r>
      <w:r w:rsidRPr="007D3FCB">
        <w:rPr>
          <w:rtl/>
        </w:rPr>
        <w:t xml:space="preserve"> 19. وقوله تعالى</w:t>
      </w:r>
      <w:r w:rsidR="0002370A">
        <w:rPr>
          <w:rtl/>
        </w:rPr>
        <w:t>:</w:t>
      </w:r>
      <w:r w:rsidRPr="007D3FCB">
        <w:rPr>
          <w:rtl/>
        </w:rPr>
        <w:t xml:space="preserve"> « لهم أجرهم ونورهم » اي لهم ثواب طاعاتهم ونور إيمانهم الّذين يهتدون به إلى طريق الجنّة</w:t>
      </w:r>
      <w:r w:rsidR="0002370A">
        <w:rPr>
          <w:rtl/>
        </w:rPr>
        <w:t>،</w:t>
      </w:r>
      <w:r w:rsidRPr="007D3FCB">
        <w:rPr>
          <w:rtl/>
        </w:rPr>
        <w:t xml:space="preserve"> وهذا قول عبدالله بن مسعود. ( المجمع )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ثمَّ كبّر سَبع تكبيرات ثمَّ تمشي قليلاً</w:t>
      </w:r>
      <w:r w:rsidR="0002370A">
        <w:rPr>
          <w:rtl/>
        </w:rPr>
        <w:t>،</w:t>
      </w:r>
      <w:r>
        <w:rPr>
          <w:rtl/>
        </w:rPr>
        <w:t xml:space="preserve"> ثمَّ تستقبل القبر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الحَمْدُ للهِ الَّذي لَمْ يَتَّخِذْ وَلَداً وَلم يَكُنْ لَهُ شَريكٌ في المُلِك</w:t>
      </w:r>
      <w:r w:rsidR="0002370A">
        <w:rPr>
          <w:rStyle w:val="libDoaBoldChar"/>
          <w:rtl/>
        </w:rPr>
        <w:t>،</w:t>
      </w:r>
      <w:r w:rsidRPr="00F16F88">
        <w:rPr>
          <w:rStyle w:val="libDoaBoldChar"/>
          <w:rtl/>
        </w:rPr>
        <w:t xml:space="preserve"> وَخَلَقَ كُلَّ شَيءٍ فَقَدَّرَهُ تَقْديراً</w:t>
      </w:r>
      <w:r w:rsidR="0002370A">
        <w:rPr>
          <w:rStyle w:val="libDoaBoldChar"/>
          <w:rtl/>
        </w:rPr>
        <w:t>،</w:t>
      </w:r>
      <w:r w:rsidRPr="00F16F88">
        <w:rPr>
          <w:rStyle w:val="libDoaBoldChar"/>
          <w:rtl/>
        </w:rPr>
        <w:t xml:space="preserve"> أشْهَدُ أنَّكَ دَعَوتَ إلى اللهِ وَإلى رَسُولِهِ</w:t>
      </w:r>
      <w:r w:rsidR="0002370A">
        <w:rPr>
          <w:rStyle w:val="libDoaBoldChar"/>
          <w:rtl/>
        </w:rPr>
        <w:t>،</w:t>
      </w:r>
      <w:r w:rsidRPr="00F16F88">
        <w:rPr>
          <w:rStyle w:val="libDoaBoldChar"/>
          <w:rtl/>
        </w:rPr>
        <w:t xml:space="preserve"> وَوَفَيْتَ للهِ بِعَهْدِهِ</w:t>
      </w:r>
      <w:r w:rsidR="0002370A">
        <w:rPr>
          <w:rStyle w:val="libDoaBoldChar"/>
          <w:rtl/>
        </w:rPr>
        <w:t>،</w:t>
      </w:r>
      <w:r w:rsidRPr="00F16F88">
        <w:rPr>
          <w:rStyle w:val="libDoaBoldChar"/>
          <w:rtl/>
        </w:rPr>
        <w:t xml:space="preserve"> وَقُمْتَ للهِ بِكَلِماتِهِ</w:t>
      </w:r>
      <w:r w:rsidR="0002370A">
        <w:rPr>
          <w:rStyle w:val="libDoaBoldChar"/>
          <w:rtl/>
        </w:rPr>
        <w:t>،</w:t>
      </w:r>
      <w:r w:rsidRPr="00F16F88">
        <w:rPr>
          <w:rStyle w:val="libDoaBoldChar"/>
          <w:rtl/>
        </w:rPr>
        <w:t xml:space="preserve"> وَجاهَدْتَ في سَبيلِ اللهِ حَتّى أتاكَ الْيَقينُ</w:t>
      </w:r>
      <w:r w:rsidR="0002370A">
        <w:rPr>
          <w:rStyle w:val="libDoaBoldChar"/>
          <w:rtl/>
        </w:rPr>
        <w:t>،</w:t>
      </w:r>
      <w:r w:rsidRPr="00F16F88">
        <w:rPr>
          <w:rStyle w:val="libDoaBoldChar"/>
          <w:rtl/>
        </w:rPr>
        <w:t xml:space="preserve"> لَعَنَ اللهُ اُمَّةً قَتَلَتْكَ [وَلَعَنَ اللهُ اُمَّةً ظَلَمَتْكَ]</w:t>
      </w:r>
      <w:r w:rsidR="0002370A">
        <w:rPr>
          <w:rStyle w:val="libDoaBoldChar"/>
          <w:rtl/>
        </w:rPr>
        <w:t>،</w:t>
      </w:r>
      <w:r w:rsidRPr="00F16F88">
        <w:rPr>
          <w:rStyle w:val="libDoaBoldChar"/>
          <w:rtl/>
        </w:rPr>
        <w:t xml:space="preserve"> وَلَعَن اللهُ اُمَّةً خَذَلَتْكَ</w:t>
      </w:r>
      <w:r w:rsidR="0002370A">
        <w:rPr>
          <w:rStyle w:val="libDoaBoldChar"/>
          <w:rtl/>
        </w:rPr>
        <w:t>،</w:t>
      </w:r>
      <w:r w:rsidRPr="00F16F88">
        <w:rPr>
          <w:rStyle w:val="libDoaBoldChar"/>
          <w:rtl/>
        </w:rPr>
        <w:t xml:space="preserve"> وَلَعَن اللهُ اُمَّةً خَدَعَتْكَ</w:t>
      </w:r>
      <w:r w:rsidRPr="00256696">
        <w:rPr>
          <w:rtl/>
        </w:rPr>
        <w:t xml:space="preserve"> </w:t>
      </w:r>
      <w:r w:rsidRPr="00F16F88">
        <w:rPr>
          <w:rStyle w:val="libFootnotenumChar"/>
          <w:rtl/>
        </w:rPr>
        <w:t>(1)</w:t>
      </w:r>
      <w:r w:rsidR="0002370A" w:rsidRPr="00256696">
        <w:rPr>
          <w:rtl/>
        </w:rPr>
        <w:t>،</w:t>
      </w:r>
      <w:r w:rsidRPr="00F16F88">
        <w:rPr>
          <w:rStyle w:val="libDoaBoldChar"/>
          <w:rtl/>
        </w:rPr>
        <w:t xml:space="preserve"> اللّهُمَّ إنّي اُشهِدُكَ بِالوِلايَةِ لِمَنْ والَيتَ</w:t>
      </w:r>
      <w:r w:rsidR="0002370A">
        <w:rPr>
          <w:rStyle w:val="libDoaBoldChar"/>
          <w:rtl/>
        </w:rPr>
        <w:t>،</w:t>
      </w:r>
      <w:r w:rsidRPr="00F16F88">
        <w:rPr>
          <w:rStyle w:val="libDoaBoldChar"/>
          <w:rtl/>
        </w:rPr>
        <w:t xml:space="preserve"> وَوالَتْهُ رُسُلُكَ</w:t>
      </w:r>
      <w:r w:rsidR="0002370A">
        <w:rPr>
          <w:rStyle w:val="libDoaBoldChar"/>
          <w:rtl/>
        </w:rPr>
        <w:t>،</w:t>
      </w:r>
      <w:r w:rsidRPr="00F16F88">
        <w:rPr>
          <w:rStyle w:val="libDoaBoldChar"/>
          <w:rtl/>
        </w:rPr>
        <w:t xml:space="preserve"> وأشْهَدُ بِالْبراء</w:t>
      </w:r>
      <w:r w:rsidRPr="00F16F88">
        <w:rPr>
          <w:rStyle w:val="libDoaBoldChar"/>
          <w:rFonts w:hint="cs"/>
          <w:rtl/>
        </w:rPr>
        <w:t>َ</w:t>
      </w:r>
      <w:r w:rsidRPr="00F16F88">
        <w:rPr>
          <w:rStyle w:val="libDoaBoldChar"/>
          <w:rtl/>
        </w:rPr>
        <w:t>ةِ مِمَّن بَرِئتَ مِنْهُ رُسُلُكَ</w:t>
      </w:r>
      <w:r w:rsidR="0002370A">
        <w:rPr>
          <w:rStyle w:val="libDoaBoldChar"/>
          <w:rtl/>
        </w:rPr>
        <w:t>،</w:t>
      </w:r>
      <w:r w:rsidRPr="00F16F88">
        <w:rPr>
          <w:rStyle w:val="libDoaBoldChar"/>
          <w:rtl/>
        </w:rPr>
        <w:t xml:space="preserve"> اللّهُمَّ الْعَنِ الَّذين كَذَّبُوا رُسُلُكَ</w:t>
      </w:r>
      <w:r w:rsidR="0002370A">
        <w:rPr>
          <w:rStyle w:val="libDoaBoldChar"/>
          <w:rtl/>
        </w:rPr>
        <w:t>،</w:t>
      </w:r>
      <w:r w:rsidRPr="00F16F88">
        <w:rPr>
          <w:rStyle w:val="libDoaBoldChar"/>
          <w:rtl/>
        </w:rPr>
        <w:t xml:space="preserve"> وَهَدَمُوا كَعْبَتَكَ</w:t>
      </w:r>
      <w:r w:rsidR="0002370A">
        <w:rPr>
          <w:rStyle w:val="libDoaBoldChar"/>
          <w:rtl/>
        </w:rPr>
        <w:t>،</w:t>
      </w:r>
      <w:r w:rsidRPr="00F16F88">
        <w:rPr>
          <w:rStyle w:val="libDoaBoldChar"/>
          <w:rtl/>
        </w:rPr>
        <w:t xml:space="preserve"> وَحَرَّفُوا كِتابَكَ</w:t>
      </w:r>
      <w:r w:rsidR="0002370A">
        <w:rPr>
          <w:rStyle w:val="libDoaBoldChar"/>
          <w:rtl/>
        </w:rPr>
        <w:t>،</w:t>
      </w:r>
      <w:r w:rsidRPr="00F16F88">
        <w:rPr>
          <w:rStyle w:val="libDoaBoldChar"/>
          <w:rtl/>
        </w:rPr>
        <w:t xml:space="preserve"> وَسَفَكُوا دِماءَ أهْلِ بَيْتِ نَبيِّكَ</w:t>
      </w:r>
      <w:r w:rsidR="0002370A">
        <w:rPr>
          <w:rStyle w:val="libDoaBoldChar"/>
          <w:rtl/>
        </w:rPr>
        <w:t>،</w:t>
      </w:r>
      <w:r w:rsidRPr="00F16F88">
        <w:rPr>
          <w:rStyle w:val="libDoaBoldChar"/>
          <w:rtl/>
        </w:rPr>
        <w:t xml:space="preserve"> وَأفْسَدُوا في بِلادِكَ واسْتَذَلُّوا عِبادَكَ</w:t>
      </w:r>
      <w:r w:rsidR="0002370A">
        <w:rPr>
          <w:rStyle w:val="libDoaBoldChar"/>
          <w:rtl/>
        </w:rPr>
        <w:t>،</w:t>
      </w:r>
      <w:r w:rsidRPr="00F16F88">
        <w:rPr>
          <w:rStyle w:val="libDoaBoldChar"/>
          <w:rtl/>
        </w:rPr>
        <w:t xml:space="preserve"> اللّهُمَّ ضاعِفْ عَلَيهِم الْعَذابَ فيما جَرى مِنْ سُبُلِكَ وَبَرِّكَ وَبحرِكَ</w:t>
      </w:r>
      <w:r w:rsidR="0002370A">
        <w:rPr>
          <w:rStyle w:val="libDoaBoldChar"/>
          <w:rtl/>
        </w:rPr>
        <w:t>،</w:t>
      </w:r>
      <w:r w:rsidRPr="00F16F88">
        <w:rPr>
          <w:rStyle w:val="libDoaBoldChar"/>
          <w:rtl/>
        </w:rPr>
        <w:t xml:space="preserve"> اللّهُمَّ الْعَنْهُمْ في مُسْتَسِرِّ السَّرائِرِ وَظاهِرِ الْعَلانِيَة في أرْضِكَ وَسَمائِكَ</w:t>
      </w:r>
      <w:r w:rsidRPr="00256696">
        <w:rPr>
          <w:rtl/>
        </w:rPr>
        <w:t xml:space="preserve"> </w:t>
      </w:r>
      <w:r w:rsidRPr="00F16F88">
        <w:rPr>
          <w:rStyle w:val="libFootnotenumChar"/>
          <w:rtl/>
        </w:rPr>
        <w:t>(2)</w:t>
      </w:r>
      <w:r w:rsidRPr="00256696">
        <w:rPr>
          <w:rtl/>
        </w:rPr>
        <w:t xml:space="preserve"> </w:t>
      </w:r>
      <w:r>
        <w:rPr>
          <w:rtl/>
        </w:rPr>
        <w:t xml:space="preserve">» ». </w:t>
      </w:r>
    </w:p>
    <w:p w:rsidR="00F16F88" w:rsidRDefault="00F16F88" w:rsidP="0002370A">
      <w:pPr>
        <w:pStyle w:val="libNormal"/>
        <w:rPr>
          <w:rtl/>
        </w:rPr>
      </w:pPr>
      <w:r>
        <w:rPr>
          <w:rtl/>
        </w:rPr>
        <w:t>وكلّما دخلتَ الحائر فسَلِّمْ وَضَعْ يدك على القبر</w:t>
      </w:r>
      <w:r w:rsidRPr="00256696">
        <w:rPr>
          <w:rtl/>
        </w:rPr>
        <w:t xml:space="preserve"> </w:t>
      </w:r>
      <w:r w:rsidRPr="00F16F88">
        <w:rPr>
          <w:rStyle w:val="libFootnotenumChar"/>
          <w:rtl/>
        </w:rPr>
        <w:t>(3)</w:t>
      </w:r>
      <w:r w:rsidRPr="0032155E">
        <w:rPr>
          <w:rtl/>
        </w:rPr>
        <w:t>.</w:t>
      </w:r>
    </w:p>
    <w:p w:rsidR="00F16F88" w:rsidRDefault="00F16F88" w:rsidP="00F16F88">
      <w:pPr>
        <w:pStyle w:val="libCenterBold1"/>
        <w:rPr>
          <w:rtl/>
        </w:rPr>
      </w:pPr>
      <w:r>
        <w:rPr>
          <w:rtl/>
        </w:rPr>
        <w:t>زيارَةٌ اُخْرى</w:t>
      </w:r>
    </w:p>
    <w:p w:rsidR="00F16F88" w:rsidRDefault="00F16F88" w:rsidP="00F16F88">
      <w:pPr>
        <w:pStyle w:val="libCenterBold1"/>
        <w:rPr>
          <w:rtl/>
        </w:rPr>
      </w:pPr>
      <w:r>
        <w:rPr>
          <w:rtl/>
        </w:rPr>
        <w:t>بسمِ الله الرَّحمنِ الرَّحيم</w:t>
      </w:r>
    </w:p>
    <w:p w:rsidR="00F16F88" w:rsidRDefault="00F16F88" w:rsidP="0002370A">
      <w:pPr>
        <w:pStyle w:val="libNormal"/>
        <w:rPr>
          <w:rtl/>
        </w:rPr>
      </w:pPr>
      <w:r>
        <w:rPr>
          <w:rtl/>
        </w:rPr>
        <w:t>2</w:t>
      </w:r>
      <w:r w:rsidR="004F49F5">
        <w:rPr>
          <w:rtl/>
        </w:rPr>
        <w:t xml:space="preserve"> - </w:t>
      </w:r>
      <w:r>
        <w:rPr>
          <w:rtl/>
        </w:rPr>
        <w:t>حدَّثني أبي</w:t>
      </w:r>
      <w:r w:rsidR="0002370A">
        <w:rPr>
          <w:rtl/>
        </w:rPr>
        <w:t>؛</w:t>
      </w:r>
      <w:r>
        <w:rPr>
          <w:rtl/>
        </w:rPr>
        <w:t xml:space="preserve"> وعليُّ بن الحسين</w:t>
      </w:r>
      <w:r w:rsidR="0002370A">
        <w:rPr>
          <w:rtl/>
        </w:rPr>
        <w:t>؛</w:t>
      </w:r>
      <w:r>
        <w:rPr>
          <w:rtl/>
        </w:rPr>
        <w:t xml:space="preserve"> ومحمّد بن الحسن </w:t>
      </w:r>
      <w:r w:rsidR="0002370A" w:rsidRPr="0002370A">
        <w:rPr>
          <w:rStyle w:val="libAlaemChar"/>
          <w:rFonts w:hint="cs"/>
          <w:rtl/>
        </w:rPr>
        <w:t>رحمهم‌الله</w:t>
      </w:r>
      <w:r>
        <w:rPr>
          <w:rtl/>
        </w:rPr>
        <w:t xml:space="preserve"> جميعاً</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القاسم بن يحيى</w:t>
      </w:r>
      <w:r w:rsidR="0002370A">
        <w:rPr>
          <w:rtl/>
        </w:rPr>
        <w:t>،</w:t>
      </w:r>
      <w:r>
        <w:rPr>
          <w:rtl/>
        </w:rPr>
        <w:t xml:space="preserve"> عن الحسن بن راشد</w:t>
      </w:r>
      <w:r w:rsidR="0002370A">
        <w:rPr>
          <w:rtl/>
        </w:rPr>
        <w:t>،</w:t>
      </w:r>
      <w:r>
        <w:rPr>
          <w:rtl/>
        </w:rPr>
        <w:t xml:space="preserve"> عن الحسين بن ثُوَير بن أبي فاخِتَة « قال</w:t>
      </w:r>
      <w:r w:rsidR="0002370A">
        <w:rPr>
          <w:rtl/>
        </w:rPr>
        <w:t>:</w:t>
      </w:r>
      <w:r>
        <w:rPr>
          <w:rtl/>
        </w:rPr>
        <w:t xml:space="preserve"> كنت أنا ويونس بن ظَبْيان والمفضّل بن عُمَرَ وأبو سَلَمةَ السَّرَّاج جُلوساً عِند أبي عبدالله </w:t>
      </w:r>
      <w:r w:rsidR="0002370A" w:rsidRPr="0002370A">
        <w:rPr>
          <w:rStyle w:val="libAlaemChar"/>
          <w:rFonts w:hint="cs"/>
          <w:rtl/>
        </w:rPr>
        <w:t>عليه‌السلام</w:t>
      </w:r>
      <w:r>
        <w:rPr>
          <w:rtl/>
        </w:rPr>
        <w:t xml:space="preserve"> وكان المتكلِّم يونس</w:t>
      </w:r>
      <w:r w:rsidR="004F49F5">
        <w:rPr>
          <w:rtl/>
        </w:rPr>
        <w:t xml:space="preserve"> - </w:t>
      </w:r>
      <w:r>
        <w:rPr>
          <w:rtl/>
        </w:rPr>
        <w:t>وكان اكبرنا سِنّاً</w:t>
      </w:r>
      <w:r w:rsidR="004F49F5">
        <w:rPr>
          <w:rtl/>
        </w:rPr>
        <w:t xml:space="preserve"> - </w:t>
      </w:r>
      <w:r>
        <w:rPr>
          <w:rtl/>
        </w:rPr>
        <w:t>فقال له</w:t>
      </w:r>
      <w:r w:rsidR="0002370A">
        <w:rPr>
          <w:rtl/>
        </w:rPr>
        <w:t>:</w:t>
      </w:r>
      <w:r>
        <w:rPr>
          <w:rtl/>
        </w:rPr>
        <w:t xml:space="preserve"> جُعلتُ فِداك إنّي أحضر مجلس هؤلاء القوم</w:t>
      </w:r>
      <w:r w:rsidR="004F49F5">
        <w:rPr>
          <w:rtl/>
        </w:rPr>
        <w:t xml:space="preserve"> - </w:t>
      </w:r>
      <w:r>
        <w:rPr>
          <w:rtl/>
        </w:rPr>
        <w:t>يعني ولد العبّاس</w:t>
      </w:r>
      <w:r w:rsidRPr="00256696">
        <w:rPr>
          <w:rtl/>
        </w:rPr>
        <w:t xml:space="preserve"> </w:t>
      </w:r>
      <w:r w:rsidRPr="00F16F88">
        <w:rPr>
          <w:rStyle w:val="libFootnotenumChar"/>
          <w:rtl/>
        </w:rPr>
        <w:t>(4)</w:t>
      </w:r>
      <w:r w:rsidR="004F49F5" w:rsidRPr="00256696">
        <w:rPr>
          <w:rtl/>
        </w:rPr>
        <w:t xml:space="preserve"> </w:t>
      </w:r>
      <w:r w:rsidR="004F49F5">
        <w:rPr>
          <w:rStyle w:val="libFootnotenumChar"/>
          <w:rtl/>
        </w:rPr>
        <w:t>-</w:t>
      </w:r>
      <w:r w:rsidR="004F49F5" w:rsidRPr="00256696">
        <w:rPr>
          <w:rtl/>
        </w:rPr>
        <w:t xml:space="preserve"> </w:t>
      </w:r>
      <w:r>
        <w:rPr>
          <w:rtl/>
        </w:rPr>
        <w:t>فما أقول؟ فقال</w:t>
      </w:r>
      <w:r w:rsidR="0002370A">
        <w:rPr>
          <w:rtl/>
        </w:rPr>
        <w:t>:</w:t>
      </w:r>
      <w:r>
        <w:rPr>
          <w:rtl/>
        </w:rPr>
        <w:t xml:space="preserve"> إذا حضرتهم فذكرتنا فقل</w:t>
      </w:r>
      <w:r w:rsidR="0002370A">
        <w:rPr>
          <w:rtl/>
        </w:rPr>
        <w:t>:</w:t>
      </w:r>
      <w:r>
        <w:rPr>
          <w:rtl/>
        </w:rPr>
        <w:t xml:space="preserve"> « </w:t>
      </w:r>
      <w:r w:rsidRPr="00F16F88">
        <w:rPr>
          <w:rStyle w:val="libDoaBoldChar"/>
          <w:rtl/>
        </w:rPr>
        <w:t>اللّهُمَّ أرنَا الرَّخاءَ وَالسُّرورَ</w:t>
      </w:r>
      <w:r w:rsidR="0002370A">
        <w:rPr>
          <w:rStyle w:val="libDoaBoldChar"/>
          <w:rtl/>
        </w:rPr>
        <w:t>،</w:t>
      </w:r>
      <w:r w:rsidRPr="00F16F88">
        <w:rPr>
          <w:rStyle w:val="libDoaBoldChar"/>
          <w:rtl/>
        </w:rPr>
        <w:t xml:space="preserve"> فإنَّكَ تَأتي عَلى ما تُريدُ</w:t>
      </w:r>
      <w:r>
        <w:rPr>
          <w:rtl/>
        </w:rPr>
        <w:t xml:space="preserve"> »</w:t>
      </w:r>
      <w:r w:rsidR="0002370A">
        <w:rPr>
          <w:rtl/>
        </w:rPr>
        <w:t>،</w:t>
      </w:r>
      <w:r>
        <w:rPr>
          <w:rtl/>
        </w:rPr>
        <w:t xml:space="preserve"> فقلت</w:t>
      </w:r>
      <w:r w:rsidR="0002370A">
        <w:rPr>
          <w:rtl/>
        </w:rPr>
        <w:t>:</w:t>
      </w:r>
      <w:r>
        <w:rPr>
          <w:rtl/>
        </w:rPr>
        <w:t xml:space="preserve"> جعلت فداك إنّي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B61CC8">
        <w:rPr>
          <w:rtl/>
        </w:rPr>
        <w:t>1</w:t>
      </w:r>
      <w:r w:rsidR="004F49F5">
        <w:rPr>
          <w:rtl/>
        </w:rPr>
        <w:t xml:space="preserve"> - </w:t>
      </w:r>
      <w:r w:rsidRPr="00B61CC8">
        <w:rPr>
          <w:rtl/>
        </w:rPr>
        <w:t>في بعض النّسخ</w:t>
      </w:r>
      <w:r w:rsidR="0002370A">
        <w:rPr>
          <w:rtl/>
        </w:rPr>
        <w:t>:</w:t>
      </w:r>
      <w:r>
        <w:rPr>
          <w:rtl/>
        </w:rPr>
        <w:t xml:space="preserve"> « </w:t>
      </w:r>
      <w:r w:rsidRPr="00B61CC8">
        <w:rPr>
          <w:rtl/>
        </w:rPr>
        <w:t>خَذَّلَتْ عنك</w:t>
      </w:r>
      <w:r>
        <w:rPr>
          <w:rtl/>
        </w:rPr>
        <w:t xml:space="preserve"> ».</w:t>
      </w:r>
    </w:p>
    <w:p w:rsidR="00F16F88" w:rsidRPr="00B61CC8" w:rsidRDefault="00F16F88" w:rsidP="00F16F88">
      <w:pPr>
        <w:pStyle w:val="libFootnote0"/>
        <w:rPr>
          <w:rtl/>
        </w:rPr>
      </w:pPr>
      <w:r w:rsidRPr="00B61CC8">
        <w:rPr>
          <w:rtl/>
        </w:rPr>
        <w:t>2</w:t>
      </w:r>
      <w:r w:rsidR="004F49F5">
        <w:rPr>
          <w:rtl/>
        </w:rPr>
        <w:t xml:space="preserve"> - </w:t>
      </w:r>
      <w:r w:rsidRPr="00B61CC8">
        <w:rPr>
          <w:rtl/>
        </w:rPr>
        <w:t>في البحار</w:t>
      </w:r>
      <w:r w:rsidR="0002370A">
        <w:rPr>
          <w:rtl/>
        </w:rPr>
        <w:t>:</w:t>
      </w:r>
      <w:r>
        <w:rPr>
          <w:rtl/>
        </w:rPr>
        <w:t xml:space="preserve"> « </w:t>
      </w:r>
      <w:r w:rsidRPr="00B61CC8">
        <w:rPr>
          <w:rtl/>
        </w:rPr>
        <w:t>اللّهمّ العنهم في مستسرّ السّرائر في سمائك وأرضك</w:t>
      </w:r>
      <w:r>
        <w:rPr>
          <w:rtl/>
        </w:rPr>
        <w:t xml:space="preserve"> ».</w:t>
      </w:r>
      <w:r w:rsidRPr="00B61CC8">
        <w:rPr>
          <w:rtl/>
        </w:rPr>
        <w:t xml:space="preserve"> وتقدّم بيانه.</w:t>
      </w:r>
    </w:p>
    <w:p w:rsidR="00F16F88" w:rsidRPr="00B61CC8" w:rsidRDefault="00F16F88" w:rsidP="00F16F88">
      <w:pPr>
        <w:pStyle w:val="libFootnote0"/>
        <w:rPr>
          <w:rtl/>
        </w:rPr>
      </w:pPr>
      <w:r w:rsidRPr="00B61CC8">
        <w:rPr>
          <w:rtl/>
        </w:rPr>
        <w:t>3</w:t>
      </w:r>
      <w:r w:rsidR="004F49F5">
        <w:rPr>
          <w:rtl/>
        </w:rPr>
        <w:t xml:space="preserve"> - </w:t>
      </w:r>
      <w:r w:rsidRPr="00B61CC8">
        <w:rPr>
          <w:rtl/>
        </w:rPr>
        <w:t>في بعض النّسخ</w:t>
      </w:r>
      <w:r w:rsidR="0002370A">
        <w:rPr>
          <w:rtl/>
        </w:rPr>
        <w:t>:</w:t>
      </w:r>
      <w:r>
        <w:rPr>
          <w:rtl/>
        </w:rPr>
        <w:t xml:space="preserve"> « </w:t>
      </w:r>
      <w:r w:rsidRPr="00B61CC8">
        <w:rPr>
          <w:rtl/>
        </w:rPr>
        <w:t>وضع خدّك على القبر</w:t>
      </w:r>
      <w:r>
        <w:rPr>
          <w:rtl/>
        </w:rPr>
        <w:t xml:space="preserve"> ».</w:t>
      </w:r>
    </w:p>
    <w:p w:rsidR="00F16F88" w:rsidRPr="00B61CC8" w:rsidRDefault="00F16F88" w:rsidP="00F16F88">
      <w:pPr>
        <w:pStyle w:val="libFootnote0"/>
        <w:rPr>
          <w:rtl/>
        </w:rPr>
      </w:pPr>
      <w:r w:rsidRPr="00B61CC8">
        <w:rPr>
          <w:rtl/>
        </w:rPr>
        <w:t>4</w:t>
      </w:r>
      <w:r w:rsidR="004F49F5">
        <w:rPr>
          <w:rtl/>
        </w:rPr>
        <w:t xml:space="preserve"> - </w:t>
      </w:r>
      <w:r w:rsidRPr="00B61CC8">
        <w:rPr>
          <w:rtl/>
        </w:rPr>
        <w:t>في جلّ النّسخ</w:t>
      </w:r>
      <w:r w:rsidR="0002370A">
        <w:rPr>
          <w:rtl/>
        </w:rPr>
        <w:t>:</w:t>
      </w:r>
      <w:r>
        <w:rPr>
          <w:rtl/>
        </w:rPr>
        <w:t xml:space="preserve"> « </w:t>
      </w:r>
      <w:r w:rsidRPr="00B61CC8">
        <w:rPr>
          <w:rtl/>
        </w:rPr>
        <w:t>س اب ع</w:t>
      </w:r>
      <w:r>
        <w:rPr>
          <w:rtl/>
        </w:rPr>
        <w:t xml:space="preserve"> ».</w:t>
      </w:r>
      <w:r w:rsidRPr="00B61CC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كثيراً مَا أذكر الحسين </w:t>
      </w:r>
      <w:r w:rsidR="0002370A" w:rsidRPr="0002370A">
        <w:rPr>
          <w:rStyle w:val="libAlaemChar"/>
          <w:rFonts w:hint="cs"/>
          <w:rtl/>
        </w:rPr>
        <w:t>عليه‌السلام</w:t>
      </w:r>
      <w:r w:rsidR="0002370A">
        <w:rPr>
          <w:rtl/>
        </w:rPr>
        <w:t>،</w:t>
      </w:r>
      <w:r>
        <w:rPr>
          <w:rtl/>
        </w:rPr>
        <w:t xml:space="preserve"> فأيّ شَيءٍ أقول؟ فقال</w:t>
      </w:r>
      <w:r w:rsidR="0002370A">
        <w:rPr>
          <w:rtl/>
        </w:rPr>
        <w:t>:</w:t>
      </w:r>
      <w:r>
        <w:rPr>
          <w:rtl/>
        </w:rPr>
        <w:t xml:space="preserve"> قل</w:t>
      </w:r>
      <w:r w:rsidR="0002370A">
        <w:rPr>
          <w:rtl/>
        </w:rPr>
        <w:t>:</w:t>
      </w:r>
      <w:r>
        <w:rPr>
          <w:rtl/>
        </w:rPr>
        <w:t xml:space="preserve"> « </w:t>
      </w:r>
      <w:r w:rsidRPr="00F16F88">
        <w:rPr>
          <w:rStyle w:val="libDoaBoldChar"/>
          <w:rtl/>
        </w:rPr>
        <w:t>السّلامُ عَلَيكَ يا أبا عَبْدِاللهِ</w:t>
      </w:r>
      <w:r>
        <w:rPr>
          <w:rtl/>
        </w:rPr>
        <w:t xml:space="preserve"> »</w:t>
      </w:r>
      <w:r w:rsidR="004F49F5">
        <w:rPr>
          <w:rtl/>
        </w:rPr>
        <w:t xml:space="preserve"> - </w:t>
      </w:r>
      <w:r>
        <w:rPr>
          <w:rtl/>
        </w:rPr>
        <w:t>تعيد ذلك ثلاثاً</w:t>
      </w:r>
      <w:r w:rsidR="004F49F5">
        <w:rPr>
          <w:rtl/>
        </w:rPr>
        <w:t xml:space="preserve"> - </w:t>
      </w:r>
      <w:r>
        <w:rPr>
          <w:rtl/>
        </w:rPr>
        <w:t>فإنَّ السَّلام يَصل إليه مِن قَريب ومِن بَعيد</w:t>
      </w:r>
      <w:r w:rsidR="0002370A">
        <w:rPr>
          <w:rtl/>
        </w:rPr>
        <w:t>،</w:t>
      </w:r>
      <w:r>
        <w:rPr>
          <w:rtl/>
        </w:rPr>
        <w:t xml:space="preserve"> ثمَّ قال</w:t>
      </w:r>
      <w:r w:rsidR="0002370A">
        <w:rPr>
          <w:rtl/>
        </w:rPr>
        <w:t>:</w:t>
      </w:r>
      <w:r>
        <w:rPr>
          <w:rtl/>
        </w:rPr>
        <w:t xml:space="preserve"> إنّ أبا عبدالله </w:t>
      </w:r>
      <w:r w:rsidR="0002370A" w:rsidRPr="0002370A">
        <w:rPr>
          <w:rStyle w:val="libAlaemChar"/>
          <w:rFonts w:hint="cs"/>
          <w:rtl/>
        </w:rPr>
        <w:t>عليه‌السلام</w:t>
      </w:r>
      <w:r>
        <w:rPr>
          <w:rtl/>
        </w:rPr>
        <w:t xml:space="preserve"> لمّا قضى بَكتْ عليه السَّماوات السَّبع والأرضون السَّبع وما فيهنَّ وما بينهنَّ ومَن يتقلّب في الجنَّة والنّار مِن خَلْق رَبِّنا</w:t>
      </w:r>
      <w:r w:rsidR="0002370A">
        <w:rPr>
          <w:rtl/>
        </w:rPr>
        <w:t>،</w:t>
      </w:r>
      <w:r>
        <w:rPr>
          <w:rtl/>
        </w:rPr>
        <w:t xml:space="preserve"> وما يُرى وما لا يُرى بَكى على أبي عبدالله الحسين </w:t>
      </w:r>
      <w:r w:rsidR="0002370A" w:rsidRPr="0002370A">
        <w:rPr>
          <w:rStyle w:val="libAlaemChar"/>
          <w:rFonts w:hint="cs"/>
          <w:rtl/>
        </w:rPr>
        <w:t>عليه‌السلام</w:t>
      </w:r>
      <w:r>
        <w:rPr>
          <w:rtl/>
        </w:rPr>
        <w:t xml:space="preserve"> إلاّ ثلاثة أشياء لم تَبكِ عليه</w:t>
      </w:r>
      <w:r w:rsidR="0002370A">
        <w:rPr>
          <w:rtl/>
        </w:rPr>
        <w:t>،</w:t>
      </w:r>
      <w:r>
        <w:rPr>
          <w:rtl/>
        </w:rPr>
        <w:t xml:space="preserve"> قلت</w:t>
      </w:r>
      <w:r w:rsidR="0002370A">
        <w:rPr>
          <w:rtl/>
        </w:rPr>
        <w:t>:</w:t>
      </w:r>
      <w:r>
        <w:rPr>
          <w:rtl/>
        </w:rPr>
        <w:t xml:space="preserve"> جعلت فِداك وما هذه الثّلاثة الأشياء؟ قال</w:t>
      </w:r>
      <w:r w:rsidR="0002370A">
        <w:rPr>
          <w:rtl/>
        </w:rPr>
        <w:t>:</w:t>
      </w:r>
      <w:r>
        <w:rPr>
          <w:rtl/>
        </w:rPr>
        <w:t xml:space="preserve"> لم تَبكِ عليه البَصْرةُ ولا دِمَشْقُ ولا آل عثمانَ</w:t>
      </w:r>
      <w:r w:rsidRPr="00256696">
        <w:rPr>
          <w:rStyle w:val="libNormalChar"/>
          <w:rtl/>
        </w:rPr>
        <w:t xml:space="preserve"> </w:t>
      </w:r>
      <w:r w:rsidRPr="00F16F88">
        <w:rPr>
          <w:rStyle w:val="libFootnotenumChar"/>
          <w:rtl/>
        </w:rPr>
        <w:t>(1)</w:t>
      </w:r>
      <w:r w:rsidRPr="00256696">
        <w:rPr>
          <w:rStyle w:val="libNormalChar"/>
          <w:rtl/>
        </w:rPr>
        <w:t xml:space="preserve"> </w:t>
      </w:r>
      <w:r>
        <w:rPr>
          <w:rtl/>
        </w:rPr>
        <w:t>فقلت له</w:t>
      </w:r>
      <w:r w:rsidR="0002370A">
        <w:rPr>
          <w:rtl/>
        </w:rPr>
        <w:t>:</w:t>
      </w:r>
      <w:r>
        <w:rPr>
          <w:rtl/>
        </w:rPr>
        <w:t xml:space="preserve"> جعلت فداك إنّي اُريد أن أزورَه فكيف أقول وكيف أصنع؟ قال</w:t>
      </w:r>
      <w:r w:rsidR="0002370A">
        <w:rPr>
          <w:rtl/>
        </w:rPr>
        <w:t>:</w:t>
      </w:r>
      <w:r>
        <w:rPr>
          <w:rtl/>
        </w:rPr>
        <w:t xml:space="preserve"> إذا أتيت أبا عبدالله </w:t>
      </w:r>
      <w:r w:rsidR="0002370A" w:rsidRPr="0002370A">
        <w:rPr>
          <w:rStyle w:val="libAlaemChar"/>
          <w:rFonts w:hint="cs"/>
          <w:rtl/>
        </w:rPr>
        <w:t>عليه‌السلام</w:t>
      </w:r>
      <w:r>
        <w:rPr>
          <w:rtl/>
        </w:rPr>
        <w:t xml:space="preserve"> فاغتسل على شاطىء الفُرات ثمَّ البس ثيابَك الطّاهِرة</w:t>
      </w:r>
      <w:r w:rsidR="0002370A">
        <w:rPr>
          <w:rtl/>
        </w:rPr>
        <w:t>،</w:t>
      </w:r>
      <w:r>
        <w:rPr>
          <w:rtl/>
        </w:rPr>
        <w:t xml:space="preserve"> ثمّ امْشِ حافياً</w:t>
      </w:r>
      <w:r w:rsidR="0002370A">
        <w:rPr>
          <w:rtl/>
        </w:rPr>
        <w:t>،</w:t>
      </w:r>
      <w:r>
        <w:rPr>
          <w:rtl/>
        </w:rPr>
        <w:t xml:space="preserve"> فإنَّك في حَرَم مِن حُرُم اللهِ وحَرم رَسوله</w:t>
      </w:r>
      <w:r w:rsidRPr="00256696">
        <w:rPr>
          <w:rStyle w:val="libNormalChar"/>
          <w:rtl/>
        </w:rPr>
        <w:t xml:space="preserve"> </w:t>
      </w:r>
      <w:r w:rsidRPr="00F16F88">
        <w:rPr>
          <w:rStyle w:val="libFootnotenumChar"/>
          <w:rtl/>
        </w:rPr>
        <w:t>(2)</w:t>
      </w:r>
      <w:r w:rsidRPr="00256696">
        <w:rPr>
          <w:rStyle w:val="libNormalChar"/>
          <w:rtl/>
        </w:rPr>
        <w:t xml:space="preserve"> </w:t>
      </w:r>
      <w:r>
        <w:rPr>
          <w:rtl/>
        </w:rPr>
        <w:t>وعليك بالتَّكبير والتَّهليل والتَّمجيد والتَّعظيم ل</w:t>
      </w:r>
      <w:r>
        <w:rPr>
          <w:rFonts w:hint="cs"/>
          <w:rtl/>
        </w:rPr>
        <w:t>ِ</w:t>
      </w:r>
      <w:r>
        <w:rPr>
          <w:rtl/>
        </w:rPr>
        <w:t>ل</w:t>
      </w:r>
      <w:r>
        <w:rPr>
          <w:rFonts w:hint="cs"/>
          <w:rtl/>
        </w:rPr>
        <w:t>ّ</w:t>
      </w:r>
      <w:r>
        <w:rPr>
          <w:rtl/>
        </w:rPr>
        <w:t>هِ كثيراً</w:t>
      </w:r>
      <w:r w:rsidR="0002370A">
        <w:rPr>
          <w:rtl/>
        </w:rPr>
        <w:t>،</w:t>
      </w:r>
      <w:r>
        <w:rPr>
          <w:rtl/>
        </w:rPr>
        <w:t xml:space="preserve"> والصَّلاة على محمَّدٍ وأهل بيته</w:t>
      </w:r>
      <w:r w:rsidR="0002370A">
        <w:rPr>
          <w:rtl/>
        </w:rPr>
        <w:t>،</w:t>
      </w:r>
      <w:r>
        <w:rPr>
          <w:rtl/>
        </w:rPr>
        <w:t xml:space="preserve"> حتّى تصير إلى باب الحائر ثمَّ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حُجَّةَ اللهِ وَابْنَ حُجَّتِهِ</w:t>
      </w:r>
      <w:r w:rsidR="0002370A">
        <w:rPr>
          <w:rStyle w:val="libDoaBoldChar"/>
          <w:rtl/>
        </w:rPr>
        <w:t>،</w:t>
      </w:r>
      <w:r w:rsidRPr="00F16F88">
        <w:rPr>
          <w:rStyle w:val="libDoaBoldChar"/>
          <w:rtl/>
        </w:rPr>
        <w:t xml:space="preserve"> السَّلامُ عَلَيْكُمْ يا مَلائِكَةَ اللهِ وَزُوَّارَ قَبْرِ ابْنِ نَبيِّ اللهِ</w:t>
      </w:r>
      <w:r>
        <w:rPr>
          <w:rtl/>
        </w:rPr>
        <w:t xml:space="preserve"> »</w:t>
      </w:r>
      <w:r w:rsidR="0002370A">
        <w:rPr>
          <w:rtl/>
        </w:rPr>
        <w:t>؛</w:t>
      </w:r>
      <w:r>
        <w:rPr>
          <w:rtl/>
        </w:rPr>
        <w:t xml:space="preserve"> </w:t>
      </w:r>
    </w:p>
    <w:p w:rsidR="00F16F88" w:rsidRDefault="00F16F88" w:rsidP="0002370A">
      <w:pPr>
        <w:pStyle w:val="libNormal"/>
        <w:rPr>
          <w:rtl/>
        </w:rPr>
      </w:pPr>
      <w:r>
        <w:rPr>
          <w:rtl/>
        </w:rPr>
        <w:t>ثمَّ اخْطُ عَشر خُطىً</w:t>
      </w:r>
      <w:r w:rsidRPr="00256696">
        <w:rPr>
          <w:rtl/>
        </w:rPr>
        <w:t xml:space="preserve"> </w:t>
      </w:r>
      <w:r w:rsidRPr="00F16F88">
        <w:rPr>
          <w:rStyle w:val="libFootnotenumChar"/>
          <w:rtl/>
        </w:rPr>
        <w:t>(3)</w:t>
      </w:r>
      <w:r w:rsidRPr="00256696">
        <w:rPr>
          <w:rtl/>
        </w:rPr>
        <w:t xml:space="preserve"> </w:t>
      </w:r>
      <w:r>
        <w:rPr>
          <w:rtl/>
        </w:rPr>
        <w:t>ثمَّ قِفْ فكبِّر ثلاثين تَكبيرةً</w:t>
      </w:r>
      <w:r w:rsidR="0002370A">
        <w:rPr>
          <w:rtl/>
        </w:rPr>
        <w:t>،</w:t>
      </w:r>
      <w:r>
        <w:rPr>
          <w:rtl/>
        </w:rPr>
        <w:t xml:space="preserve"> ثمَّ امْشِ إليه حتّى تأتيه </w:t>
      </w:r>
    </w:p>
    <w:p w:rsidR="00F16F88" w:rsidRDefault="00F16F88" w:rsidP="00F16F88">
      <w:pPr>
        <w:pStyle w:val="libLine"/>
        <w:rPr>
          <w:rtl/>
        </w:rPr>
      </w:pPr>
      <w:r>
        <w:rPr>
          <w:rtl/>
        </w:rPr>
        <w:t>__________________</w:t>
      </w:r>
    </w:p>
    <w:p w:rsidR="00F16F88" w:rsidRPr="00B61CC8" w:rsidRDefault="00F16F88" w:rsidP="00F16F88">
      <w:pPr>
        <w:pStyle w:val="libFootnote0"/>
        <w:rPr>
          <w:rtl/>
        </w:rPr>
      </w:pPr>
      <w:r w:rsidRPr="006A60FF">
        <w:rPr>
          <w:rtl/>
        </w:rPr>
        <w:t>1</w:t>
      </w:r>
      <w:r w:rsidR="004F49F5">
        <w:rPr>
          <w:rtl/>
        </w:rPr>
        <w:t xml:space="preserve"> - </w:t>
      </w:r>
      <w:r w:rsidRPr="006A60FF">
        <w:rPr>
          <w:rtl/>
        </w:rPr>
        <w:t>قيل</w:t>
      </w:r>
      <w:r w:rsidR="0002370A">
        <w:rPr>
          <w:rtl/>
        </w:rPr>
        <w:t>:</w:t>
      </w:r>
      <w:r w:rsidRPr="006A60FF">
        <w:rPr>
          <w:rtl/>
        </w:rPr>
        <w:t xml:space="preserve"> المراد بِالسّما</w:t>
      </w:r>
      <w:r w:rsidRPr="0026248D">
        <w:rPr>
          <w:rtl/>
        </w:rPr>
        <w:t>وات السّبع وا</w:t>
      </w:r>
      <w:r w:rsidRPr="00B61CC8">
        <w:rPr>
          <w:rtl/>
        </w:rPr>
        <w:t>لأرضين السّبع سُكّان السّموات والأرضين</w:t>
      </w:r>
      <w:r w:rsidR="0002370A">
        <w:rPr>
          <w:rtl/>
        </w:rPr>
        <w:t>،</w:t>
      </w:r>
      <w:r>
        <w:rPr>
          <w:rtl/>
        </w:rPr>
        <w:t xml:space="preserve"> </w:t>
      </w:r>
      <w:r w:rsidRPr="00B61CC8">
        <w:rPr>
          <w:rtl/>
        </w:rPr>
        <w:t>والمراد بالبصرة ودِمَشْق أيضاً أهلهما.</w:t>
      </w:r>
    </w:p>
    <w:p w:rsidR="00F16F88" w:rsidRPr="00B61CC8" w:rsidRDefault="00F16F88" w:rsidP="00F16F88">
      <w:pPr>
        <w:pStyle w:val="libFootnote0"/>
        <w:rPr>
          <w:rtl/>
        </w:rPr>
      </w:pPr>
      <w:r w:rsidRPr="00B61CC8">
        <w:rPr>
          <w:rtl/>
        </w:rPr>
        <w:t>2</w:t>
      </w:r>
      <w:r w:rsidR="004F49F5">
        <w:rPr>
          <w:rtl/>
        </w:rPr>
        <w:t xml:space="preserve"> - </w:t>
      </w:r>
      <w:r w:rsidRPr="00B61CC8">
        <w:rPr>
          <w:rtl/>
        </w:rPr>
        <w:t xml:space="preserve">أي الحرم الّذي أمر الله تعالى ورسوله </w:t>
      </w:r>
      <w:r>
        <w:rPr>
          <w:rFonts w:hint="cs"/>
          <w:rtl/>
        </w:rPr>
        <w:t xml:space="preserve">صلى الله عليه وآله وسلم </w:t>
      </w:r>
      <w:r w:rsidRPr="006A60FF">
        <w:rPr>
          <w:rtl/>
        </w:rPr>
        <w:t>باحترامه. أو يلزم حرمته ‏لله</w:t>
      </w:r>
      <w:r w:rsidR="0002370A">
        <w:rPr>
          <w:rtl/>
        </w:rPr>
        <w:t>،</w:t>
      </w:r>
      <w:r w:rsidRPr="006A60FF">
        <w:rPr>
          <w:rtl/>
        </w:rPr>
        <w:t xml:space="preserve"> لأنّه دفن فيه خليفة الله</w:t>
      </w:r>
      <w:r w:rsidR="0002370A">
        <w:rPr>
          <w:rtl/>
        </w:rPr>
        <w:t>،</w:t>
      </w:r>
      <w:r w:rsidRPr="006A60FF">
        <w:rPr>
          <w:rtl/>
        </w:rPr>
        <w:t xml:space="preserve"> وللرَّسول لأنّه دفن فيه سِبْطه وقُرَّةُ عينه ووصيُّه</w:t>
      </w:r>
      <w:r w:rsidR="004F49F5">
        <w:rPr>
          <w:rtl/>
        </w:rPr>
        <w:t xml:space="preserve"> - </w:t>
      </w:r>
      <w:r w:rsidRPr="006A60FF">
        <w:rPr>
          <w:rtl/>
        </w:rPr>
        <w:t>صلوات ا</w:t>
      </w:r>
      <w:r w:rsidRPr="0026248D">
        <w:rPr>
          <w:rtl/>
        </w:rPr>
        <w:t>لله عليهم</w:t>
      </w:r>
      <w:r w:rsidR="004F49F5">
        <w:rPr>
          <w:rtl/>
        </w:rPr>
        <w:t xml:space="preserve"> -</w:t>
      </w:r>
      <w:r w:rsidRPr="0026248D">
        <w:rPr>
          <w:rtl/>
        </w:rPr>
        <w:t xml:space="preserve">. </w:t>
      </w:r>
      <w:r>
        <w:rPr>
          <w:rtl/>
        </w:rPr>
        <w:t xml:space="preserve">( </w:t>
      </w:r>
      <w:r w:rsidRPr="00B61CC8">
        <w:rPr>
          <w:rtl/>
        </w:rPr>
        <w:t>العلاّمة المجلسي</w:t>
      </w:r>
      <w:r>
        <w:rPr>
          <w:rFonts w:hint="cs"/>
          <w:rtl/>
        </w:rPr>
        <w:t xml:space="preserve"> رحمه الله </w:t>
      </w:r>
      <w:r>
        <w:rPr>
          <w:rtl/>
        </w:rPr>
        <w:t>).</w:t>
      </w:r>
    </w:p>
    <w:p w:rsidR="00F16F88" w:rsidRPr="00B61CC8" w:rsidRDefault="00F16F88" w:rsidP="00F16F88">
      <w:pPr>
        <w:pStyle w:val="libFootnote0"/>
        <w:rPr>
          <w:rtl/>
        </w:rPr>
      </w:pPr>
      <w:r w:rsidRPr="00B61CC8">
        <w:rPr>
          <w:rtl/>
        </w:rPr>
        <w:t>3</w:t>
      </w:r>
      <w:r w:rsidR="004F49F5">
        <w:rPr>
          <w:rtl/>
        </w:rPr>
        <w:t xml:space="preserve"> - </w:t>
      </w:r>
      <w:r w:rsidRPr="00B61CC8">
        <w:rPr>
          <w:rtl/>
        </w:rPr>
        <w:t xml:space="preserve">قال العلاّمة الشّعرانيّ </w:t>
      </w:r>
      <w:r>
        <w:rPr>
          <w:rFonts w:hint="cs"/>
          <w:rtl/>
        </w:rPr>
        <w:t xml:space="preserve">رحمه الله </w:t>
      </w:r>
      <w:r w:rsidRPr="00B61CC8">
        <w:rPr>
          <w:rtl/>
        </w:rPr>
        <w:t>في هامش الوافي</w:t>
      </w:r>
      <w:r w:rsidR="0002370A">
        <w:rPr>
          <w:rtl/>
        </w:rPr>
        <w:t>:</w:t>
      </w:r>
      <w:r>
        <w:rPr>
          <w:rtl/>
        </w:rPr>
        <w:t xml:space="preserve"> « </w:t>
      </w:r>
      <w:r w:rsidRPr="00B61CC8">
        <w:rPr>
          <w:rtl/>
        </w:rPr>
        <w:t>المستفاد من هذا الحديث أنّ الحائر كان أعظم مِن الحرم الحالي</w:t>
      </w:r>
      <w:r w:rsidR="004F49F5">
        <w:rPr>
          <w:rtl/>
        </w:rPr>
        <w:t xml:space="preserve"> - </w:t>
      </w:r>
      <w:r w:rsidRPr="00B61CC8">
        <w:rPr>
          <w:rtl/>
        </w:rPr>
        <w:t>أعني</w:t>
      </w:r>
      <w:r w:rsidR="0002370A">
        <w:rPr>
          <w:rtl/>
        </w:rPr>
        <w:t>:</w:t>
      </w:r>
      <w:r>
        <w:rPr>
          <w:rtl/>
        </w:rPr>
        <w:t xml:space="preserve"> </w:t>
      </w:r>
      <w:r w:rsidRPr="00B61CC8">
        <w:rPr>
          <w:rtl/>
        </w:rPr>
        <w:t>تحت القبَّة والرّواق الواقع على أطرافه</w:t>
      </w:r>
      <w:r w:rsidR="004F49F5">
        <w:rPr>
          <w:rtl/>
        </w:rPr>
        <w:t xml:space="preserve"> - </w:t>
      </w:r>
      <w:r w:rsidRPr="00B61CC8">
        <w:rPr>
          <w:rtl/>
        </w:rPr>
        <w:t>وذلك لأنّ الفاصلة بين الباب وما يقف فيه الزّائر حول القبر الشّريف كان أكثر من عَشر خطوات</w:t>
      </w:r>
      <w:r w:rsidR="0002370A">
        <w:rPr>
          <w:rtl/>
        </w:rPr>
        <w:t>،</w:t>
      </w:r>
      <w:r>
        <w:rPr>
          <w:rtl/>
        </w:rPr>
        <w:t xml:space="preserve"> </w:t>
      </w:r>
      <w:r w:rsidRPr="00B61CC8">
        <w:rPr>
          <w:rtl/>
        </w:rPr>
        <w:t>والضَّلع الجنوبي مِن جدار الحار</w:t>
      </w:r>
      <w:r w:rsidR="0002370A">
        <w:rPr>
          <w:rtl/>
        </w:rPr>
        <w:t>،</w:t>
      </w:r>
      <w:r>
        <w:rPr>
          <w:rtl/>
        </w:rPr>
        <w:t xml:space="preserve"> </w:t>
      </w:r>
      <w:r w:rsidRPr="00B61CC8">
        <w:rPr>
          <w:rtl/>
        </w:rPr>
        <w:t>وإلاّ لوجب التّصريح بأنّك تدور أو تطوف أو تحوّل حتّى تأتيه من قبل وجهه</w:t>
      </w:r>
      <w:r w:rsidR="0002370A">
        <w:rPr>
          <w:rtl/>
        </w:rPr>
        <w:t>،</w:t>
      </w:r>
      <w:r>
        <w:rPr>
          <w:rtl/>
        </w:rPr>
        <w:t xml:space="preserve"> </w:t>
      </w:r>
      <w:r w:rsidRPr="00B61CC8">
        <w:rPr>
          <w:rtl/>
        </w:rPr>
        <w:t>ولكن اكتفى بقوله</w:t>
      </w:r>
      <w:r w:rsidR="0002370A">
        <w:rPr>
          <w:rtl/>
        </w:rPr>
        <w:t>:</w:t>
      </w:r>
      <w:r>
        <w:rPr>
          <w:rtl/>
        </w:rPr>
        <w:t xml:space="preserve"> </w:t>
      </w:r>
      <w:r w:rsidRPr="00B61CC8">
        <w:rPr>
          <w:rtl/>
        </w:rPr>
        <w:t>امش حتّى تأتيه</w:t>
      </w:r>
      <w:r w:rsidR="004F49F5">
        <w:rPr>
          <w:rtl/>
        </w:rPr>
        <w:t xml:space="preserve"> - </w:t>
      </w:r>
      <w:r w:rsidRPr="00B61CC8">
        <w:rPr>
          <w:rtl/>
        </w:rPr>
        <w:t>انتهى</w:t>
      </w:r>
      <w:r>
        <w:rPr>
          <w:rtl/>
        </w:rPr>
        <w:t>.</w:t>
      </w:r>
    </w:p>
    <w:p w:rsidR="00F16F88" w:rsidRPr="00F6498C" w:rsidRDefault="00F16F88" w:rsidP="00F16F88">
      <w:pPr>
        <w:pStyle w:val="libFootnote"/>
        <w:rPr>
          <w:rtl/>
        </w:rPr>
      </w:pPr>
      <w:r w:rsidRPr="00F6498C">
        <w:rPr>
          <w:rtl/>
        </w:rPr>
        <w:t>وقال العلاّمة المجلسيّ</w:t>
      </w:r>
      <w:r w:rsidRPr="00F6498C">
        <w:rPr>
          <w:rFonts w:hint="cs"/>
          <w:rtl/>
        </w:rPr>
        <w:t xml:space="preserve"> رحمه الله</w:t>
      </w:r>
      <w:r w:rsidR="0002370A">
        <w:rPr>
          <w:rFonts w:hint="cs"/>
          <w:rtl/>
        </w:rPr>
        <w:t>:</w:t>
      </w:r>
      <w:r w:rsidRPr="00F6498C">
        <w:rPr>
          <w:rtl/>
        </w:rPr>
        <w:t xml:space="preserve"> يدلّ على توسعةٍ في الحائر</w:t>
      </w:r>
      <w:r w:rsidR="0002370A">
        <w:rPr>
          <w:rtl/>
        </w:rPr>
        <w:t>،</w:t>
      </w:r>
      <w:r w:rsidRPr="00F6498C">
        <w:rPr>
          <w:rtl/>
        </w:rPr>
        <w:t xml:space="preserve"> وأنّه أزيد مِن أصل القبَّة مع الرّواق كما توهّم</w:t>
      </w:r>
      <w:r w:rsidR="0002370A">
        <w:rPr>
          <w:rtl/>
        </w:rPr>
        <w:t>،</w:t>
      </w:r>
      <w:r w:rsidRPr="00F6498C">
        <w:rPr>
          <w:rtl/>
        </w:rPr>
        <w:t xml:space="preserve"> بل الظّاهر أنّ كلّ ما انخفض من الصّحن المقدّس</w:t>
      </w:r>
      <w:r w:rsidR="004F49F5">
        <w:rPr>
          <w:rtl/>
        </w:rPr>
        <w:t xml:space="preserve"> - </w:t>
      </w:r>
      <w:r w:rsidRPr="00F6498C">
        <w:rPr>
          <w:rtl/>
        </w:rPr>
        <w:t>أعني</w:t>
      </w:r>
      <w:r w:rsidR="0002370A">
        <w:rPr>
          <w:rtl/>
        </w:rPr>
        <w:t>:</w:t>
      </w:r>
      <w:r w:rsidRPr="00F6498C">
        <w:rPr>
          <w:rtl/>
        </w:rPr>
        <w:t xml:space="preserve"> جميع ما في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مِن قِبَل وَجهِه</w:t>
      </w:r>
      <w:r w:rsidR="0002370A">
        <w:rPr>
          <w:rtl/>
        </w:rPr>
        <w:t>،</w:t>
      </w:r>
      <w:r>
        <w:rPr>
          <w:rtl/>
        </w:rPr>
        <w:t xml:space="preserve"> واستقبل بوَجهك وَجهه</w:t>
      </w:r>
      <w:r w:rsidR="0002370A">
        <w:rPr>
          <w:rtl/>
        </w:rPr>
        <w:t>،</w:t>
      </w:r>
      <w:r>
        <w:rPr>
          <w:rtl/>
        </w:rPr>
        <w:t xml:space="preserve"> وتجعل القِبلَة بين كِتْفيك</w:t>
      </w:r>
      <w:r w:rsidR="0002370A">
        <w:rPr>
          <w:rtl/>
        </w:rPr>
        <w:t>،</w:t>
      </w:r>
      <w:r>
        <w:rPr>
          <w:rtl/>
        </w:rPr>
        <w:t xml:space="preserve"> ثمَّ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حُجَّةَ اللهِ وابْنَ حُجَّتِهِ</w:t>
      </w:r>
      <w:r w:rsidR="0002370A">
        <w:rPr>
          <w:rStyle w:val="libDoaBoldChar"/>
          <w:rtl/>
        </w:rPr>
        <w:t>،</w:t>
      </w:r>
      <w:r w:rsidRPr="00F16F88">
        <w:rPr>
          <w:rStyle w:val="libDoaBoldChar"/>
          <w:rtl/>
        </w:rPr>
        <w:t xml:space="preserve"> السَّلامُ عَلَيْكَ يا قَتيلَ اللهِ وَابْنَ قَتيلِهِ</w:t>
      </w:r>
      <w:r w:rsidR="0002370A">
        <w:rPr>
          <w:rStyle w:val="libDoaBoldChar"/>
          <w:rtl/>
        </w:rPr>
        <w:t>،</w:t>
      </w:r>
      <w:r w:rsidRPr="00F16F88">
        <w:rPr>
          <w:rStyle w:val="libDoaBoldChar"/>
          <w:rtl/>
        </w:rPr>
        <w:t xml:space="preserve"> السَّلامُ عَلَيْكَ يا ثأرَ اللهِ وَابْنَ ثَأرِهِ</w:t>
      </w:r>
      <w:r w:rsidR="0002370A">
        <w:rPr>
          <w:rStyle w:val="libDoaBoldChar"/>
          <w:rtl/>
        </w:rPr>
        <w:t>،</w:t>
      </w:r>
      <w:r w:rsidRPr="00F16F88">
        <w:rPr>
          <w:rStyle w:val="libDoaBoldChar"/>
          <w:rtl/>
        </w:rPr>
        <w:t xml:space="preserve"> السَّلامُ عَلَيكَ يا وِتْرَ الله المَوتُورَ</w:t>
      </w:r>
      <w:r w:rsidRPr="00256696">
        <w:rPr>
          <w:rtl/>
        </w:rPr>
        <w:t xml:space="preserve"> </w:t>
      </w:r>
      <w:r w:rsidRPr="00F16F88">
        <w:rPr>
          <w:rStyle w:val="libFootnotenumChar"/>
          <w:rtl/>
        </w:rPr>
        <w:t>(1)</w:t>
      </w:r>
      <w:r w:rsidRPr="00256696">
        <w:rPr>
          <w:rtl/>
        </w:rPr>
        <w:t xml:space="preserve"> </w:t>
      </w:r>
      <w:r w:rsidRPr="00F16F88">
        <w:rPr>
          <w:rStyle w:val="libDoaBoldChar"/>
          <w:rtl/>
        </w:rPr>
        <w:t>في السَّماوات وَالأرْضِ</w:t>
      </w:r>
      <w:r w:rsidR="0002370A">
        <w:rPr>
          <w:rStyle w:val="libDoaBoldChar"/>
          <w:rtl/>
        </w:rPr>
        <w:t>،</w:t>
      </w:r>
      <w:r w:rsidRPr="00F16F88">
        <w:rPr>
          <w:rStyle w:val="libDoaBoldChar"/>
          <w:rtl/>
        </w:rPr>
        <w:t xml:space="preserve"> أشْهَدُ أنَّ دَمَكَ سَكَن في الخُلُدِ</w:t>
      </w:r>
      <w:r w:rsidR="0002370A">
        <w:rPr>
          <w:rStyle w:val="libDoaBoldChar"/>
          <w:rtl/>
        </w:rPr>
        <w:t>،</w:t>
      </w:r>
      <w:r w:rsidRPr="00F16F88">
        <w:rPr>
          <w:rStyle w:val="libDoaBoldChar"/>
          <w:rtl/>
        </w:rPr>
        <w:t xml:space="preserve"> وَاقْشَعَرَّتْ لَهُ أظلَّةُ العَرْشِ</w:t>
      </w:r>
      <w:r w:rsidRPr="00256696">
        <w:rPr>
          <w:rtl/>
        </w:rPr>
        <w:t xml:space="preserve"> </w:t>
      </w:r>
      <w:r w:rsidRPr="00F16F88">
        <w:rPr>
          <w:rStyle w:val="libFootnotenumChar"/>
          <w:rtl/>
        </w:rPr>
        <w:t>(2)</w:t>
      </w:r>
      <w:r w:rsidRPr="00256696">
        <w:rPr>
          <w:rtl/>
        </w:rPr>
        <w:t xml:space="preserve"> </w:t>
      </w:r>
      <w:r w:rsidRPr="00F16F88">
        <w:rPr>
          <w:rStyle w:val="libDoaBoldChar"/>
          <w:rtl/>
        </w:rPr>
        <w:t>وَبَكى لَهُ جَميعُ الخلائِقِ</w:t>
      </w:r>
      <w:r w:rsidR="0002370A">
        <w:rPr>
          <w:rStyle w:val="libDoaBoldChar"/>
          <w:rtl/>
        </w:rPr>
        <w:t>،</w:t>
      </w:r>
      <w:r w:rsidRPr="00F16F88">
        <w:rPr>
          <w:rStyle w:val="libDoaBoldChar"/>
          <w:rtl/>
        </w:rPr>
        <w:t xml:space="preserve"> وَبَكَتْ لَهُ السَّماواتُ السَّبْعُ وَالأرَضُونُ السَّبْعُ وَما فيهِنَّ وَما بَيْنَهُنَّ</w:t>
      </w:r>
      <w:r w:rsidR="0002370A">
        <w:rPr>
          <w:rStyle w:val="libDoaBoldChar"/>
          <w:rtl/>
        </w:rPr>
        <w:t>،</w:t>
      </w:r>
      <w:r w:rsidRPr="00F16F88">
        <w:rPr>
          <w:rStyle w:val="libDoaBoldChar"/>
          <w:rtl/>
        </w:rPr>
        <w:t xml:space="preserve"> وَمَنْ في الجَنَّةِ وَالنّار مِنْ خَلْقِ رَبِّنا</w:t>
      </w:r>
      <w:r w:rsidR="0002370A">
        <w:rPr>
          <w:rStyle w:val="libDoaBoldChar"/>
          <w:rtl/>
        </w:rPr>
        <w:t>،</w:t>
      </w:r>
      <w:r w:rsidRPr="00F16F88">
        <w:rPr>
          <w:rStyle w:val="libDoaBoldChar"/>
          <w:rtl/>
        </w:rPr>
        <w:t xml:space="preserve"> ما يُرىُ وَما لا يُرى</w:t>
      </w:r>
      <w:r w:rsidR="0002370A">
        <w:rPr>
          <w:rStyle w:val="libDoaBoldChar"/>
          <w:rtl/>
        </w:rPr>
        <w:t>،</w:t>
      </w:r>
      <w:r w:rsidRPr="00F16F88">
        <w:rPr>
          <w:rStyle w:val="libDoaBoldChar"/>
          <w:rtl/>
        </w:rPr>
        <w:t xml:space="preserve"> أشْهَدُ أنَّكَ حُجَّةُ اللهِ وَابْنُ حُجَّتِهِ</w:t>
      </w:r>
      <w:r w:rsidR="0002370A">
        <w:rPr>
          <w:rStyle w:val="libDoaBoldChar"/>
          <w:rtl/>
        </w:rPr>
        <w:t>،</w:t>
      </w:r>
      <w:r w:rsidRPr="00F16F88">
        <w:rPr>
          <w:rStyle w:val="libDoaBoldChar"/>
          <w:rtl/>
        </w:rPr>
        <w:t xml:space="preserve"> أشْهَدُ أنَّكَ قَتيلُ اللهِ وَابْنُ قَتيلِهِ</w:t>
      </w:r>
      <w:r w:rsidR="0002370A">
        <w:rPr>
          <w:rStyle w:val="libDoaBoldChar"/>
          <w:rtl/>
        </w:rPr>
        <w:t>،</w:t>
      </w:r>
      <w:r w:rsidRPr="00F16F88">
        <w:rPr>
          <w:rStyle w:val="libDoaBoldChar"/>
          <w:rtl/>
        </w:rPr>
        <w:t xml:space="preserve"> وَأشْهَدُ أنَّكَ ثَأرُ اللهِ وَابْنُ ثَأرِهِ</w:t>
      </w:r>
      <w:r w:rsidR="0002370A">
        <w:rPr>
          <w:rStyle w:val="libDoaBoldChar"/>
          <w:rtl/>
        </w:rPr>
        <w:t>،</w:t>
      </w:r>
      <w:r w:rsidRPr="00F16F88">
        <w:rPr>
          <w:rStyle w:val="libDoaBoldChar"/>
          <w:rtl/>
        </w:rPr>
        <w:t xml:space="preserve"> وَأشْهَدُ أنَّكَ وِتْرُ اللهِ المَوتُورِ في السَّماواتِ وَالأَرضِ</w:t>
      </w:r>
      <w:r w:rsidR="0002370A">
        <w:rPr>
          <w:rStyle w:val="libDoaBoldChar"/>
          <w:rtl/>
        </w:rPr>
        <w:t>،</w:t>
      </w:r>
      <w:r w:rsidRPr="00F16F88">
        <w:rPr>
          <w:rStyle w:val="libDoaBoldChar"/>
          <w:rtl/>
        </w:rPr>
        <w:t xml:space="preserve"> وَأشْهَدُ أنَّكَ قَدْ بَلَّغْتَ وَنَصَحْتَ</w:t>
      </w:r>
      <w:r w:rsidR="0002370A">
        <w:rPr>
          <w:rStyle w:val="libDoaBoldChar"/>
          <w:rtl/>
        </w:rPr>
        <w:t>،</w:t>
      </w:r>
      <w:r w:rsidRPr="00F16F88">
        <w:rPr>
          <w:rStyle w:val="libDoaBoldChar"/>
          <w:rtl/>
        </w:rPr>
        <w:t xml:space="preserve"> وَوَفَيْتَ وافَيْتَ</w:t>
      </w:r>
      <w:r w:rsidR="0002370A">
        <w:rPr>
          <w:rStyle w:val="libDoaBoldChar"/>
          <w:rtl/>
        </w:rPr>
        <w:t>،</w:t>
      </w:r>
      <w:r w:rsidRPr="00F16F88">
        <w:rPr>
          <w:rStyle w:val="libDoaBoldChar"/>
          <w:rtl/>
        </w:rPr>
        <w:t xml:space="preserve"> وَجاهَدْتَ في سَبيلِ رَبِّكَ</w:t>
      </w:r>
      <w:r w:rsidR="0002370A">
        <w:rPr>
          <w:rStyle w:val="libDoaBoldChar"/>
          <w:rtl/>
        </w:rPr>
        <w:t>،</w:t>
      </w:r>
      <w:r w:rsidRPr="00F16F88">
        <w:rPr>
          <w:rStyle w:val="libDoaBoldChar"/>
          <w:rtl/>
        </w:rPr>
        <w:t xml:space="preserve"> وَمَضَيْتَ لِلَّذي كُنْتَ عَلَيْهِ شَهيداً وَمُسْتَشْهِداً وَشاهِداً وَمَشْهُوداً</w:t>
      </w:r>
      <w:r w:rsidR="0002370A">
        <w:rPr>
          <w:rStyle w:val="libDoaBoldChar"/>
          <w:rtl/>
        </w:rPr>
        <w:t>،</w:t>
      </w:r>
      <w:r w:rsidRPr="00F16F88">
        <w:rPr>
          <w:rStyle w:val="libDoaBoldChar"/>
          <w:rtl/>
        </w:rPr>
        <w:t xml:space="preserve"> وَأنَا عَبْدُاللهِ وَمَولاكَ وَفي طاعَتِكَ</w:t>
      </w:r>
      <w:r w:rsidR="0002370A">
        <w:rPr>
          <w:rStyle w:val="libDoaBoldChar"/>
          <w:rtl/>
        </w:rPr>
        <w:t>،</w:t>
      </w:r>
      <w:r w:rsidRPr="00F16F88">
        <w:rPr>
          <w:rStyle w:val="libDoaBoldChar"/>
          <w:rtl/>
        </w:rPr>
        <w:t xml:space="preserve"> وَالْوفِدُ إلَيْكَ</w:t>
      </w:r>
      <w:r w:rsidR="0002370A">
        <w:rPr>
          <w:rStyle w:val="libDoaBoldChar"/>
          <w:rtl/>
        </w:rPr>
        <w:t>،</w:t>
      </w:r>
      <w:r w:rsidRPr="00F16F88">
        <w:rPr>
          <w:rStyle w:val="libDoaBoldChar"/>
          <w:rtl/>
        </w:rPr>
        <w:t xml:space="preserve"> ألْتَمِسُ كَمالَ المَنزلَةِ عِنْدَاللهِ</w:t>
      </w:r>
      <w:r w:rsidR="0002370A">
        <w:rPr>
          <w:rStyle w:val="libDoaBoldChar"/>
          <w:rtl/>
        </w:rPr>
        <w:t>،</w:t>
      </w:r>
      <w:r w:rsidRPr="00F16F88">
        <w:rPr>
          <w:rStyle w:val="libDoaBoldChar"/>
          <w:rtl/>
        </w:rPr>
        <w:t xml:space="preserve"> وَثَباتَ الْقَدَمِ في الْهِجْرَةِ إلَيْكَ</w:t>
      </w:r>
      <w:r w:rsidR="0002370A">
        <w:rPr>
          <w:rStyle w:val="libDoaBoldChar"/>
          <w:rtl/>
        </w:rPr>
        <w:t>،</w:t>
      </w:r>
      <w:r w:rsidRPr="00F16F88">
        <w:rPr>
          <w:rStyle w:val="libDoaBoldChar"/>
          <w:rtl/>
        </w:rPr>
        <w:t xml:space="preserve"> وَالسَّبيل الَّذي لا يُخْتَلَجُ دُونَكَ مِنَ الدُّخُولِ في كَفَالَتِكَ الَّتي اُمِرْت</w:t>
      </w:r>
      <w:r w:rsidRPr="00F16F88">
        <w:rPr>
          <w:rStyle w:val="libDoaBoldChar"/>
          <w:rFonts w:hint="cs"/>
          <w:rtl/>
        </w:rPr>
        <w:t>َ</w:t>
      </w:r>
      <w:r w:rsidRPr="00F16F88">
        <w:rPr>
          <w:rStyle w:val="libDoaBoldChar"/>
          <w:rtl/>
        </w:rPr>
        <w:t xml:space="preserve"> بها</w:t>
      </w:r>
      <w:r w:rsidRPr="00256696">
        <w:rPr>
          <w:rtl/>
        </w:rPr>
        <w:t xml:space="preserve"> </w:t>
      </w:r>
      <w:r w:rsidRPr="00F16F88">
        <w:rPr>
          <w:rStyle w:val="libFootnotenumChar"/>
          <w:rtl/>
        </w:rPr>
        <w:t>(4)</w:t>
      </w:r>
      <w:r w:rsidR="0002370A" w:rsidRPr="00256696">
        <w:rPr>
          <w:rtl/>
        </w:rPr>
        <w:t>،</w:t>
      </w:r>
      <w:r w:rsidRPr="00F16F88">
        <w:rPr>
          <w:rStyle w:val="libDoaBoldChar"/>
          <w:rtl/>
        </w:rPr>
        <w:t xml:space="preserve"> مَنْ أرادَ اللهَ بَدَءَ بِكُمْ</w:t>
      </w:r>
      <w:r w:rsidR="0002370A">
        <w:rPr>
          <w:rStyle w:val="libDoaBoldChar"/>
          <w:rtl/>
        </w:rPr>
        <w:t>،</w:t>
      </w:r>
      <w:r w:rsidRPr="00F16F88">
        <w:rPr>
          <w:rStyle w:val="libDoaBoldChar"/>
          <w:rtl/>
        </w:rPr>
        <w:t xml:space="preserve"> [مَنْ أرادَ الله بَدَءَ بِكُمْ</w:t>
      </w:r>
      <w:r w:rsidR="0002370A">
        <w:rPr>
          <w:rStyle w:val="libDoaBoldChar"/>
          <w:rtl/>
        </w:rPr>
        <w:t>،</w:t>
      </w:r>
      <w:r w:rsidRPr="00F16F88">
        <w:rPr>
          <w:rStyle w:val="libDoaBoldChar"/>
          <w:rtl/>
        </w:rPr>
        <w:t xml:space="preserve">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القدّام إلى ما يحاذي وسط المسجد الّذي خلف الضّ</w:t>
      </w:r>
      <w:r>
        <w:rPr>
          <w:rFonts w:hint="cs"/>
          <w:rtl/>
        </w:rPr>
        <w:t>َ</w:t>
      </w:r>
      <w:r>
        <w:rPr>
          <w:rtl/>
        </w:rPr>
        <w:t>ريخ المقدّس</w:t>
      </w:r>
      <w:r w:rsidR="004F49F5">
        <w:rPr>
          <w:rtl/>
        </w:rPr>
        <w:t xml:space="preserve"> - </w:t>
      </w:r>
      <w:r>
        <w:rPr>
          <w:rtl/>
        </w:rPr>
        <w:t>داخل في الحائر. فإنّا سمعنا من المعمّرين أنَّ الصّحن لم يغيّر مِن قدّامه وجانبيه</w:t>
      </w:r>
      <w:r w:rsidR="0002370A">
        <w:rPr>
          <w:rtl/>
        </w:rPr>
        <w:t>،</w:t>
      </w:r>
      <w:r>
        <w:rPr>
          <w:rtl/>
        </w:rPr>
        <w:t xml:space="preserve"> وإنّما وسّعوه من خلفه ليقع الضّريح في الوسط</w:t>
      </w:r>
      <w:r w:rsidR="0002370A">
        <w:rPr>
          <w:rtl/>
        </w:rPr>
        <w:t>،</w:t>
      </w:r>
      <w:r>
        <w:rPr>
          <w:rtl/>
        </w:rPr>
        <w:t xml:space="preserve"> لكن ما ألحقوه مرتفع وما كان سابقاً منخفض</w:t>
      </w:r>
      <w:r w:rsidR="0002370A">
        <w:rPr>
          <w:rtl/>
        </w:rPr>
        <w:t>،</w:t>
      </w:r>
      <w:r>
        <w:rPr>
          <w:rtl/>
        </w:rPr>
        <w:t xml:space="preserve"> ولذا سمّي حائراً لأنّه يحارّ فيه الماء</w:t>
      </w:r>
      <w:r w:rsidR="0002370A">
        <w:rPr>
          <w:rtl/>
        </w:rPr>
        <w:t>،</w:t>
      </w:r>
      <w:r>
        <w:rPr>
          <w:rtl/>
        </w:rPr>
        <w:t xml:space="preserve"> وإن ذكر فيه وجوهٌ اُخر. ( ملاذ الأخيار ) </w:t>
      </w:r>
    </w:p>
    <w:p w:rsidR="00F16F88" w:rsidRPr="00B61CC8" w:rsidRDefault="00F16F88" w:rsidP="00F16F88">
      <w:pPr>
        <w:pStyle w:val="libFootnote0"/>
        <w:rPr>
          <w:rtl/>
        </w:rPr>
      </w:pPr>
      <w:r w:rsidRPr="006A60FF">
        <w:rPr>
          <w:rtl/>
        </w:rPr>
        <w:t>1</w:t>
      </w:r>
      <w:r w:rsidR="004F49F5">
        <w:rPr>
          <w:rtl/>
        </w:rPr>
        <w:t xml:space="preserve"> - </w:t>
      </w:r>
      <w:r w:rsidRPr="006A60FF">
        <w:rPr>
          <w:rtl/>
        </w:rPr>
        <w:t>قوله</w:t>
      </w:r>
      <w:r w:rsidR="0002370A">
        <w:rPr>
          <w:rtl/>
        </w:rPr>
        <w:t>:</w:t>
      </w:r>
      <w:r w:rsidRPr="006A60FF">
        <w:rPr>
          <w:rtl/>
        </w:rPr>
        <w:t xml:space="preserve"> « يا </w:t>
      </w:r>
      <w:r w:rsidRPr="0026248D">
        <w:rPr>
          <w:rtl/>
        </w:rPr>
        <w:t>وِتْر الله الموتور</w:t>
      </w:r>
      <w:r w:rsidRPr="006A60FF">
        <w:rPr>
          <w:rtl/>
        </w:rPr>
        <w:t xml:space="preserve"> » أي الفرد المتفرّد في الكمال من نوع البشر في عصره الشّريف</w:t>
      </w:r>
      <w:r w:rsidR="0002370A">
        <w:rPr>
          <w:rtl/>
        </w:rPr>
        <w:t>،</w:t>
      </w:r>
      <w:r w:rsidRPr="006A60FF">
        <w:rPr>
          <w:rtl/>
        </w:rPr>
        <w:t xml:space="preserve"> أو المراد ثأر الله كما مرّ</w:t>
      </w:r>
      <w:r w:rsidR="0002370A">
        <w:rPr>
          <w:rtl/>
        </w:rPr>
        <w:t>،</w:t>
      </w:r>
      <w:r w:rsidRPr="006A60FF">
        <w:rPr>
          <w:rtl/>
        </w:rPr>
        <w:t xml:space="preserve"> أي الّذي الله تعالى طالب دمه. ( ملاذ الأخيار ) وقوله</w:t>
      </w:r>
      <w:r w:rsidR="0002370A">
        <w:rPr>
          <w:rtl/>
        </w:rPr>
        <w:t>:</w:t>
      </w:r>
      <w:r w:rsidRPr="006A60FF">
        <w:rPr>
          <w:rtl/>
        </w:rPr>
        <w:t xml:space="preserve"> « يا ثأر الله » بالثّاء المثلّثة والهمزة</w:t>
      </w:r>
      <w:r w:rsidR="0002370A">
        <w:rPr>
          <w:rtl/>
        </w:rPr>
        <w:t>،</w:t>
      </w:r>
      <w:r w:rsidRPr="006A60FF">
        <w:rPr>
          <w:rtl/>
        </w:rPr>
        <w:t xml:space="preserve"> بمعنى طلب الدّم</w:t>
      </w:r>
      <w:r w:rsidR="0002370A">
        <w:rPr>
          <w:rtl/>
        </w:rPr>
        <w:t>،</w:t>
      </w:r>
      <w:r w:rsidRPr="006A60FF">
        <w:rPr>
          <w:rtl/>
        </w:rPr>
        <w:t xml:space="preserve"> حُذف المضاف واُقيم المضاف إليه </w:t>
      </w:r>
      <w:r w:rsidRPr="00B61CC8">
        <w:rPr>
          <w:rtl/>
        </w:rPr>
        <w:t>مقامه</w:t>
      </w:r>
      <w:r w:rsidR="0002370A">
        <w:rPr>
          <w:rtl/>
        </w:rPr>
        <w:t>،</w:t>
      </w:r>
      <w:r>
        <w:rPr>
          <w:rtl/>
        </w:rPr>
        <w:t xml:space="preserve"> </w:t>
      </w:r>
      <w:r w:rsidRPr="00B61CC8">
        <w:rPr>
          <w:rtl/>
        </w:rPr>
        <w:t>يعني</w:t>
      </w:r>
      <w:r w:rsidR="0002370A">
        <w:rPr>
          <w:rtl/>
        </w:rPr>
        <w:t>:</w:t>
      </w:r>
      <w:r>
        <w:rPr>
          <w:rtl/>
        </w:rPr>
        <w:t xml:space="preserve"> </w:t>
      </w:r>
      <w:r w:rsidRPr="00B61CC8">
        <w:rPr>
          <w:rtl/>
        </w:rPr>
        <w:t>يا أهل طلب الدّم</w:t>
      </w:r>
      <w:r w:rsidR="0002370A">
        <w:rPr>
          <w:rtl/>
        </w:rPr>
        <w:t>،</w:t>
      </w:r>
      <w:r>
        <w:rPr>
          <w:rtl/>
        </w:rPr>
        <w:t xml:space="preserve"> </w:t>
      </w:r>
      <w:r w:rsidRPr="00B61CC8">
        <w:rPr>
          <w:rtl/>
        </w:rPr>
        <w:t>أي تطلبون بدمكم</w:t>
      </w:r>
      <w:r>
        <w:rPr>
          <w:rtl/>
        </w:rPr>
        <w:t xml:space="preserve">. ( </w:t>
      </w:r>
      <w:r w:rsidRPr="00B61CC8">
        <w:rPr>
          <w:rtl/>
        </w:rPr>
        <w:t>الوافي</w:t>
      </w:r>
      <w:r>
        <w:rPr>
          <w:rtl/>
        </w:rPr>
        <w:t xml:space="preserve"> ) </w:t>
      </w:r>
      <w:r w:rsidRPr="00B61CC8">
        <w:rPr>
          <w:rtl/>
        </w:rPr>
        <w:t xml:space="preserve">وأوردنا له معنى آخر في </w:t>
      </w:r>
      <w:r>
        <w:rPr>
          <w:rtl/>
        </w:rPr>
        <w:t>ص 1</w:t>
      </w:r>
      <w:r w:rsidRPr="00B61CC8">
        <w:rPr>
          <w:rtl/>
        </w:rPr>
        <w:t>94</w:t>
      </w:r>
      <w:r>
        <w:rPr>
          <w:rtl/>
        </w:rPr>
        <w:t>.</w:t>
      </w:r>
      <w:r w:rsidRPr="00B61CC8">
        <w:rPr>
          <w:rtl/>
        </w:rPr>
        <w:t xml:space="preserve"> </w:t>
      </w:r>
    </w:p>
    <w:p w:rsidR="00F16F88" w:rsidRPr="00B61CC8" w:rsidRDefault="00F16F88" w:rsidP="00F16F88">
      <w:pPr>
        <w:pStyle w:val="libFootnote0"/>
        <w:rPr>
          <w:rtl/>
        </w:rPr>
      </w:pPr>
      <w:r w:rsidRPr="00B61CC8">
        <w:rPr>
          <w:rtl/>
        </w:rPr>
        <w:t>2</w:t>
      </w:r>
      <w:r w:rsidR="004F49F5">
        <w:rPr>
          <w:rtl/>
        </w:rPr>
        <w:t xml:space="preserve"> - </w:t>
      </w:r>
      <w:r w:rsidRPr="00B61CC8">
        <w:rPr>
          <w:rtl/>
        </w:rPr>
        <w:t>أي ما فوق العرش</w:t>
      </w:r>
      <w:r w:rsidR="0002370A">
        <w:rPr>
          <w:rtl/>
        </w:rPr>
        <w:t>،</w:t>
      </w:r>
      <w:r>
        <w:rPr>
          <w:rtl/>
        </w:rPr>
        <w:t xml:space="preserve"> </w:t>
      </w:r>
      <w:r w:rsidRPr="00B61CC8">
        <w:rPr>
          <w:rtl/>
        </w:rPr>
        <w:t>أو الرّوحانيّين المطيفين به والحاملين له</w:t>
      </w:r>
      <w:r>
        <w:rPr>
          <w:rtl/>
        </w:rPr>
        <w:t xml:space="preserve">. ( </w:t>
      </w:r>
      <w:r w:rsidRPr="00B61CC8">
        <w:rPr>
          <w:rtl/>
        </w:rPr>
        <w:t>المولى المجلسيّ</w:t>
      </w:r>
      <w:r w:rsidR="004F49F5">
        <w:rPr>
          <w:rtl/>
        </w:rPr>
        <w:t xml:space="preserve"> - </w:t>
      </w:r>
      <w:r w:rsidRPr="00B61CC8">
        <w:rPr>
          <w:rtl/>
        </w:rPr>
        <w:t>ره</w:t>
      </w:r>
      <w:r w:rsidR="004F49F5">
        <w:rPr>
          <w:rtl/>
        </w:rPr>
        <w:t xml:space="preserve"> - </w:t>
      </w:r>
      <w:r>
        <w:rPr>
          <w:rtl/>
        </w:rPr>
        <w:t xml:space="preserve">) </w:t>
      </w:r>
      <w:r w:rsidRPr="00B61CC8">
        <w:rPr>
          <w:rtl/>
        </w:rPr>
        <w:t>وقال الفيروزآباديّ</w:t>
      </w:r>
      <w:r w:rsidR="0002370A">
        <w:rPr>
          <w:rtl/>
        </w:rPr>
        <w:t>:</w:t>
      </w:r>
      <w:r>
        <w:rPr>
          <w:rtl/>
        </w:rPr>
        <w:t xml:space="preserve"> </w:t>
      </w:r>
      <w:r w:rsidRPr="00B61CC8">
        <w:rPr>
          <w:rtl/>
        </w:rPr>
        <w:t>الظِّلّ من كلّ شيءٍ</w:t>
      </w:r>
      <w:r w:rsidR="0002370A">
        <w:rPr>
          <w:rtl/>
        </w:rPr>
        <w:t>:</w:t>
      </w:r>
      <w:r>
        <w:rPr>
          <w:rtl/>
        </w:rPr>
        <w:t xml:space="preserve"> </w:t>
      </w:r>
      <w:r w:rsidRPr="00B61CC8">
        <w:rPr>
          <w:rtl/>
        </w:rPr>
        <w:t>شَخْصُه</w:t>
      </w:r>
      <w:r w:rsidR="0002370A">
        <w:rPr>
          <w:rtl/>
        </w:rPr>
        <w:t>،</w:t>
      </w:r>
      <w:r>
        <w:rPr>
          <w:rtl/>
        </w:rPr>
        <w:t xml:space="preserve"> </w:t>
      </w:r>
      <w:r w:rsidRPr="00B61CC8">
        <w:rPr>
          <w:rtl/>
        </w:rPr>
        <w:t>أو كِنْه.</w:t>
      </w:r>
    </w:p>
    <w:p w:rsidR="00F16F88" w:rsidRPr="00926B1A" w:rsidRDefault="00F16F88" w:rsidP="00F16F88">
      <w:pPr>
        <w:pStyle w:val="libFootnote0"/>
        <w:rPr>
          <w:rtl/>
        </w:rPr>
      </w:pPr>
      <w:r w:rsidRPr="00926B1A">
        <w:rPr>
          <w:rtl/>
        </w:rPr>
        <w:t>4</w:t>
      </w:r>
      <w:r w:rsidR="004F49F5">
        <w:rPr>
          <w:rtl/>
        </w:rPr>
        <w:t xml:space="preserve"> - </w:t>
      </w:r>
      <w:r w:rsidRPr="00926B1A">
        <w:rPr>
          <w:rtl/>
        </w:rPr>
        <w:t>الاختلاج</w:t>
      </w:r>
      <w:r w:rsidR="0002370A">
        <w:rPr>
          <w:rtl/>
        </w:rPr>
        <w:t>:</w:t>
      </w:r>
      <w:r w:rsidRPr="00926B1A">
        <w:rPr>
          <w:rtl/>
        </w:rPr>
        <w:t xml:space="preserve"> الاضطراب</w:t>
      </w:r>
      <w:r w:rsidR="0002370A">
        <w:rPr>
          <w:rtl/>
        </w:rPr>
        <w:t>،</w:t>
      </w:r>
      <w:r w:rsidRPr="00926B1A">
        <w:rPr>
          <w:rtl/>
        </w:rPr>
        <w:t xml:space="preserve"> واختلجه أي</w:t>
      </w:r>
      <w:r w:rsidR="0002370A">
        <w:rPr>
          <w:rtl/>
        </w:rPr>
        <w:t>:</w:t>
      </w:r>
      <w:r w:rsidRPr="00926B1A">
        <w:rPr>
          <w:rtl/>
        </w:rPr>
        <w:t xml:space="preserve"> جذبه واقتطعه. فيمكن أن يقرء</w:t>
      </w:r>
      <w:r w:rsidR="0002370A">
        <w:rPr>
          <w:rtl/>
        </w:rPr>
        <w:t>:</w:t>
      </w:r>
      <w:r w:rsidRPr="00926B1A">
        <w:rPr>
          <w:rtl/>
        </w:rPr>
        <w:t xml:space="preserve"> « يختلج » على بناء الفاعل وعلى بناء المفعول</w:t>
      </w:r>
      <w:r w:rsidR="0002370A">
        <w:rPr>
          <w:rtl/>
        </w:rPr>
        <w:t>،</w:t>
      </w:r>
      <w:r w:rsidRPr="00926B1A">
        <w:rPr>
          <w:rtl/>
        </w:rPr>
        <w:t xml:space="preserve"> والثّاني أظهر. وعلى التّقديرين « السّبيل »</w:t>
      </w:r>
      <w:r w:rsidR="0002370A">
        <w:rPr>
          <w:rtl/>
        </w:rPr>
        <w:t>:</w:t>
      </w:r>
      <w:r w:rsidRPr="00926B1A">
        <w:rPr>
          <w:rtl/>
        </w:rPr>
        <w:t xml:space="preserve"> إمّا معطوف على الهجرة</w:t>
      </w:r>
      <w:r w:rsidR="0002370A">
        <w:rPr>
          <w:rtl/>
        </w:rPr>
        <w:t>،</w:t>
      </w:r>
      <w:r w:rsidRPr="00926B1A">
        <w:rPr>
          <w:rtl/>
        </w:rPr>
        <w:t xml:space="preserve"> أو على ثبات القدّم</w:t>
      </w:r>
      <w:r w:rsidR="0002370A">
        <w:rPr>
          <w:rtl/>
        </w:rPr>
        <w:t>،</w:t>
      </w:r>
      <w:r w:rsidRPr="00926B1A">
        <w:rPr>
          <w:rtl/>
        </w:rPr>
        <w:t xml:space="preserve"> والأخير أظهر. وعلى التّقادير حاصل الكلام</w:t>
      </w:r>
      <w:r w:rsidR="0002370A">
        <w:rPr>
          <w:rtl/>
        </w:rPr>
        <w:t>:</w:t>
      </w:r>
      <w:r w:rsidRPr="00926B1A">
        <w:rPr>
          <w:rtl/>
        </w:rPr>
        <w:t xml:space="preserve"> إنّي ألتمس منك السّبيل المستقيم غير المضطرب</w:t>
      </w:r>
      <w:r w:rsidR="0002370A">
        <w:rPr>
          <w:rtl/>
        </w:rPr>
        <w:t>،</w:t>
      </w:r>
      <w:r w:rsidRPr="00926B1A">
        <w:rPr>
          <w:rtl/>
        </w:rPr>
        <w:t xml:space="preserve"> أو السّبيل الّذي من سلكه لا يجتذب ولا ينتزع ولا يمنع من الوصول إليكم في الدّنيا والآخرة. وكلمة « مِن » في قوله</w:t>
      </w:r>
      <w:r w:rsidR="0002370A">
        <w:rPr>
          <w:rtl/>
        </w:rPr>
        <w:t>:</w:t>
      </w:r>
      <w:r w:rsidRPr="00926B1A">
        <w:rPr>
          <w:rtl/>
        </w:rPr>
        <w:t xml:space="preserve"> « من الدّخول » إمّا تعليليّة</w:t>
      </w:r>
      <w:r w:rsidR="0002370A">
        <w:rPr>
          <w:rtl/>
        </w:rPr>
        <w:t>،</w:t>
      </w:r>
      <w:r w:rsidRPr="00926B1A">
        <w:rPr>
          <w:rtl/>
        </w:rPr>
        <w:t xml:space="preserve"> أي</w:t>
      </w:r>
      <w:r w:rsidR="0002370A">
        <w:rPr>
          <w:rtl/>
        </w:rPr>
        <w:t>:</w:t>
      </w:r>
      <w:r w:rsidRPr="00926B1A">
        <w:rPr>
          <w:rtl/>
        </w:rPr>
        <w:t xml:space="preserve"> لأجل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مَنْ أرادَ اللهَ بَدَءَ بِكُم]</w:t>
      </w:r>
      <w:r w:rsidR="0002370A">
        <w:rPr>
          <w:rStyle w:val="libDoaBoldChar"/>
          <w:rtl/>
        </w:rPr>
        <w:t>،</w:t>
      </w:r>
      <w:r w:rsidRPr="00F16F88">
        <w:rPr>
          <w:rStyle w:val="libDoaBoldChar"/>
          <w:rtl/>
        </w:rPr>
        <w:t xml:space="preserve"> بِكُمْ يُبَيّنُ اللهُ الكَذِبَ</w:t>
      </w:r>
      <w:r w:rsidR="0002370A">
        <w:rPr>
          <w:rStyle w:val="libDoaBoldChar"/>
          <w:rtl/>
        </w:rPr>
        <w:t>،</w:t>
      </w:r>
      <w:r w:rsidRPr="00F16F88">
        <w:rPr>
          <w:rStyle w:val="libDoaBoldChar"/>
          <w:rtl/>
        </w:rPr>
        <w:t xml:space="preserve"> وَبِكُمْ يُباعِدُ الزَّمانَ الْكَلِبَ</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وَبِكُمْ فَتَحَ اللهُ وَبِكُمْ يَخْتِمُ</w:t>
      </w:r>
      <w:r w:rsidR="0002370A">
        <w:rPr>
          <w:rStyle w:val="libDoaBoldChar"/>
          <w:rtl/>
        </w:rPr>
        <w:t>،</w:t>
      </w:r>
      <w:r w:rsidRPr="00F16F88">
        <w:rPr>
          <w:rStyle w:val="libDoaBoldChar"/>
          <w:rtl/>
        </w:rPr>
        <w:t xml:space="preserve"> وَبِكُمْ يَمْحُو مَا يَشاءُ وَبِكُمْ يُثْبِتُ</w:t>
      </w:r>
      <w:r w:rsidR="0002370A">
        <w:rPr>
          <w:rStyle w:val="libDoaBoldChar"/>
          <w:rtl/>
        </w:rPr>
        <w:t>،</w:t>
      </w:r>
      <w:r w:rsidRPr="00F16F88">
        <w:rPr>
          <w:rStyle w:val="libDoaBoldChar"/>
          <w:rtl/>
        </w:rPr>
        <w:t xml:space="preserve"> وَبِكُمْ يَفُكُّ الذُلَّ مِنْ رِقَابِنا</w:t>
      </w:r>
      <w:r w:rsidR="0002370A">
        <w:rPr>
          <w:rStyle w:val="libDoaBoldChar"/>
          <w:rtl/>
        </w:rPr>
        <w:t>،</w:t>
      </w:r>
      <w:r w:rsidRPr="00F16F88">
        <w:rPr>
          <w:rStyle w:val="libDoaBoldChar"/>
          <w:rtl/>
        </w:rPr>
        <w:t xml:space="preserve"> وَبِكُمْ يُدْرِكُ اللهُ تِرَةَ كُلِّ مُؤمِنٍ يُطْلَبُ</w:t>
      </w:r>
      <w:r w:rsidRPr="00256696">
        <w:rPr>
          <w:rStyle w:val="libNormalChar"/>
          <w:rtl/>
        </w:rPr>
        <w:t xml:space="preserve"> </w:t>
      </w:r>
      <w:r w:rsidRPr="00F16F88">
        <w:rPr>
          <w:rStyle w:val="libFootnotenumChar"/>
          <w:rtl/>
        </w:rPr>
        <w:t>(2)</w:t>
      </w:r>
      <w:r w:rsidR="0002370A" w:rsidRPr="00256696">
        <w:rPr>
          <w:rStyle w:val="libNormalChar"/>
          <w:rtl/>
        </w:rPr>
        <w:t>،</w:t>
      </w:r>
      <w:r w:rsidRPr="00F16F88">
        <w:rPr>
          <w:rStyle w:val="libDoaBoldChar"/>
          <w:rtl/>
        </w:rPr>
        <w:t xml:space="preserve"> وَبِكُمْ تُنْبِتُ الأَرْضُ أشْجارَها</w:t>
      </w:r>
      <w:r w:rsidR="0002370A">
        <w:rPr>
          <w:rStyle w:val="libDoaBoldChar"/>
          <w:rtl/>
        </w:rPr>
        <w:t>،</w:t>
      </w:r>
      <w:r w:rsidRPr="00F16F88">
        <w:rPr>
          <w:rStyle w:val="libDoaBoldChar"/>
          <w:rtl/>
        </w:rPr>
        <w:t xml:space="preserve"> وَبِكُمْ تُخْرِجُ الأشْجارُ أثْمارَها</w:t>
      </w:r>
      <w:r w:rsidR="0002370A">
        <w:rPr>
          <w:rStyle w:val="libDoaBoldChar"/>
          <w:rtl/>
        </w:rPr>
        <w:t>،</w:t>
      </w:r>
      <w:r w:rsidRPr="00F16F88">
        <w:rPr>
          <w:rStyle w:val="libDoaBoldChar"/>
          <w:rtl/>
        </w:rPr>
        <w:t xml:space="preserve"> وَبِكُمْ تُنْزِلُ السَّماءُ قَطْرَها وَرِزْقَها</w:t>
      </w:r>
      <w:r w:rsidR="0002370A">
        <w:rPr>
          <w:rStyle w:val="libDoaBoldChar"/>
          <w:rtl/>
        </w:rPr>
        <w:t>،</w:t>
      </w:r>
      <w:r w:rsidRPr="00F16F88">
        <w:rPr>
          <w:rStyle w:val="libDoaBoldChar"/>
          <w:rtl/>
        </w:rPr>
        <w:t xml:space="preserve"> وَبِكُمْ يَكْشِفُ اللهُ الْكَرْبَ</w:t>
      </w:r>
      <w:r w:rsidR="0002370A">
        <w:rPr>
          <w:rStyle w:val="libDoaBoldChar"/>
          <w:rtl/>
        </w:rPr>
        <w:t>،</w:t>
      </w:r>
      <w:r w:rsidRPr="00F16F88">
        <w:rPr>
          <w:rStyle w:val="libDoaBoldChar"/>
          <w:rtl/>
        </w:rPr>
        <w:t xml:space="preserve"> وَبِكُمْ يُنَزِّلُ اللهُ الغَيثَ</w:t>
      </w:r>
      <w:r w:rsidR="0002370A">
        <w:rPr>
          <w:rStyle w:val="libDoaBoldChar"/>
          <w:rtl/>
        </w:rPr>
        <w:t>،</w:t>
      </w:r>
      <w:r w:rsidRPr="00F16F88">
        <w:rPr>
          <w:rStyle w:val="libDoaBoldChar"/>
          <w:rtl/>
        </w:rPr>
        <w:t xml:space="preserve"> وَبِكُمْ تُسِيخُ الأرَضُ</w:t>
      </w:r>
      <w:r w:rsidRPr="00256696">
        <w:rPr>
          <w:rStyle w:val="libNormalChar"/>
          <w:rtl/>
        </w:rPr>
        <w:t xml:space="preserve"> </w:t>
      </w:r>
      <w:r w:rsidRPr="00F16F88">
        <w:rPr>
          <w:rStyle w:val="libFootnotenumChar"/>
          <w:rtl/>
        </w:rPr>
        <w:t>(3)</w:t>
      </w:r>
      <w:r w:rsidRPr="00256696">
        <w:rPr>
          <w:rStyle w:val="libNormalChar"/>
          <w:rtl/>
        </w:rPr>
        <w:t xml:space="preserve"> </w:t>
      </w:r>
      <w:r w:rsidRPr="00F16F88">
        <w:rPr>
          <w:rStyle w:val="libDoaBoldChar"/>
          <w:rtl/>
        </w:rPr>
        <w:t>الَّتي ت</w:t>
      </w:r>
      <w:r w:rsidRPr="00F16F88">
        <w:rPr>
          <w:rStyle w:val="libDoaBoldChar"/>
          <w:rFonts w:hint="cs"/>
          <w:rtl/>
        </w:rPr>
        <w:t>َ</w:t>
      </w:r>
      <w:r w:rsidRPr="00F16F88">
        <w:rPr>
          <w:rStyle w:val="libDoaBoldChar"/>
          <w:rtl/>
        </w:rPr>
        <w:t>حْمِلُ أبْدانَكُمْ</w:t>
      </w:r>
      <w:r w:rsidR="0002370A">
        <w:rPr>
          <w:rStyle w:val="libDoaBoldChar"/>
          <w:rtl/>
        </w:rPr>
        <w:t>،</w:t>
      </w:r>
      <w:r w:rsidRPr="00F16F88">
        <w:rPr>
          <w:rStyle w:val="libDoaBoldChar"/>
          <w:rtl/>
        </w:rPr>
        <w:t xml:space="preserve"> وَتَسْتَقِرُّ جِبالُها عَلى مَراسِيها</w:t>
      </w:r>
      <w:r w:rsidR="0002370A">
        <w:rPr>
          <w:rStyle w:val="libDoaBoldChar"/>
          <w:rtl/>
        </w:rPr>
        <w:t>،</w:t>
      </w:r>
      <w:r w:rsidRPr="00F16F88">
        <w:rPr>
          <w:rStyle w:val="libDoaBoldChar"/>
          <w:rtl/>
        </w:rPr>
        <w:t xml:space="preserve"> إرادَةُ الرَّبِّ في مَقادِير اُمُورِهِ تَهْبِطُ إلَيْكُمْ</w:t>
      </w:r>
      <w:r w:rsidR="0002370A">
        <w:rPr>
          <w:rStyle w:val="libDoaBoldChar"/>
          <w:rtl/>
        </w:rPr>
        <w:t>،</w:t>
      </w:r>
      <w:r w:rsidRPr="00F16F88">
        <w:rPr>
          <w:rStyle w:val="libDoaBoldChar"/>
          <w:rtl/>
        </w:rPr>
        <w:t xml:space="preserve"> وَتَصْدُرُ مِنْ بُيُوتِكُمْ</w:t>
      </w:r>
      <w:r w:rsidR="0002370A">
        <w:rPr>
          <w:rStyle w:val="libDoaBoldChar"/>
          <w:rtl/>
        </w:rPr>
        <w:t>،</w:t>
      </w:r>
      <w:r w:rsidRPr="00F16F88">
        <w:rPr>
          <w:rStyle w:val="libDoaBoldChar"/>
          <w:rtl/>
        </w:rPr>
        <w:t xml:space="preserve"> وَالصّادِرُ عَمّا فُصِلَ مِنْ أحْكامِ الْعِبادِ</w:t>
      </w:r>
      <w:r w:rsidRPr="00256696">
        <w:rPr>
          <w:rStyle w:val="libNormalChar"/>
          <w:rtl/>
        </w:rPr>
        <w:t xml:space="preserve"> </w:t>
      </w:r>
      <w:r w:rsidRPr="00F16F88">
        <w:rPr>
          <w:rStyle w:val="libFootnotenumChar"/>
          <w:rtl/>
        </w:rPr>
        <w:t>(4)</w:t>
      </w:r>
      <w:r w:rsidR="0002370A" w:rsidRPr="00256696">
        <w:rPr>
          <w:rStyle w:val="libNormalChar"/>
          <w:rtl/>
        </w:rPr>
        <w:t>،</w:t>
      </w:r>
      <w:r w:rsidRPr="00F16F88">
        <w:rPr>
          <w:rStyle w:val="libDoaBoldChar"/>
          <w:rtl/>
        </w:rPr>
        <w:t xml:space="preserve"> لُعِنَتْ اُمَّةٌ ق</w:t>
      </w:r>
      <w:r w:rsidRPr="00F16F88">
        <w:rPr>
          <w:rStyle w:val="libDoaBoldChar"/>
          <w:rFonts w:hint="cs"/>
          <w:rtl/>
        </w:rPr>
        <w:t>َ</w:t>
      </w:r>
      <w:r w:rsidRPr="00F16F88">
        <w:rPr>
          <w:rStyle w:val="libDoaBoldChar"/>
          <w:rtl/>
        </w:rPr>
        <w:t>ت</w:t>
      </w:r>
      <w:r w:rsidRPr="00F16F88">
        <w:rPr>
          <w:rStyle w:val="libDoaBoldChar"/>
          <w:rFonts w:hint="cs"/>
          <w:rtl/>
        </w:rPr>
        <w:t>َ</w:t>
      </w:r>
      <w:r w:rsidRPr="00F16F88">
        <w:rPr>
          <w:rStyle w:val="libDoaBoldChar"/>
          <w:rtl/>
        </w:rPr>
        <w:t>ل</w:t>
      </w:r>
      <w:r w:rsidRPr="00F16F88">
        <w:rPr>
          <w:rStyle w:val="libDoaBoldChar"/>
          <w:rFonts w:hint="cs"/>
          <w:rtl/>
        </w:rPr>
        <w:t>َ</w:t>
      </w:r>
      <w:r w:rsidRPr="00F16F88">
        <w:rPr>
          <w:rStyle w:val="libDoaBoldChar"/>
          <w:rtl/>
        </w:rPr>
        <w:t>تك</w:t>
      </w:r>
      <w:r w:rsidRPr="00F16F88">
        <w:rPr>
          <w:rStyle w:val="libDoaBoldChar"/>
          <w:rFonts w:hint="cs"/>
          <w:rtl/>
        </w:rPr>
        <w:t>ُ</w:t>
      </w:r>
      <w:r w:rsidRPr="00F16F88">
        <w:rPr>
          <w:rStyle w:val="libDoaBoldChar"/>
          <w:rtl/>
        </w:rPr>
        <w:t>م</w:t>
      </w:r>
      <w:r w:rsidR="0002370A">
        <w:rPr>
          <w:rStyle w:val="libDoaBoldChar"/>
          <w:rtl/>
        </w:rPr>
        <w:t>،</w:t>
      </w:r>
      <w:r w:rsidRPr="00F16F88">
        <w:rPr>
          <w:rStyle w:val="libDoaBoldChar"/>
          <w:rtl/>
        </w:rPr>
        <w:t xml:space="preserve"> وأ</w:t>
      </w:r>
      <w:r w:rsidRPr="00F16F88">
        <w:rPr>
          <w:rStyle w:val="libDoaBoldChar"/>
          <w:rFonts w:hint="cs"/>
          <w:rtl/>
        </w:rPr>
        <w:t>ُ</w:t>
      </w:r>
      <w:r w:rsidRPr="00F16F88">
        <w:rPr>
          <w:rStyle w:val="libDoaBoldChar"/>
          <w:rtl/>
        </w:rPr>
        <w:t>م</w:t>
      </w:r>
      <w:r w:rsidRPr="00F16F88">
        <w:rPr>
          <w:rStyle w:val="libDoaBoldChar"/>
          <w:rFonts w:hint="cs"/>
          <w:rtl/>
        </w:rPr>
        <w:t>َّ</w:t>
      </w:r>
      <w:r w:rsidRPr="00F16F88">
        <w:rPr>
          <w:rStyle w:val="libDoaBoldChar"/>
          <w:rtl/>
        </w:rPr>
        <w:t>ة</w:t>
      </w:r>
      <w:r w:rsidRPr="00F16F88">
        <w:rPr>
          <w:rStyle w:val="libDoaBoldChar"/>
          <w:rFonts w:hint="cs"/>
          <w:rtl/>
        </w:rPr>
        <w:t>ٌ</w:t>
      </w:r>
      <w:r w:rsidRPr="00F16F88">
        <w:rPr>
          <w:rStyle w:val="libDoaBoldChar"/>
          <w:rtl/>
        </w:rPr>
        <w:t xml:space="preserve"> خ</w:t>
      </w:r>
      <w:r w:rsidRPr="00F16F88">
        <w:rPr>
          <w:rStyle w:val="libDoaBoldChar"/>
          <w:rFonts w:hint="cs"/>
          <w:rtl/>
        </w:rPr>
        <w:t>َ</w:t>
      </w:r>
      <w:r w:rsidRPr="00F16F88">
        <w:rPr>
          <w:rStyle w:val="libDoaBoldChar"/>
          <w:rtl/>
        </w:rPr>
        <w:t>ال</w:t>
      </w:r>
      <w:r w:rsidRPr="00F16F88">
        <w:rPr>
          <w:rStyle w:val="libDoaBoldChar"/>
          <w:rFonts w:hint="cs"/>
          <w:rtl/>
        </w:rPr>
        <w:t>َ</w:t>
      </w:r>
      <w:r w:rsidRPr="00F16F88">
        <w:rPr>
          <w:rStyle w:val="libDoaBoldChar"/>
          <w:rtl/>
        </w:rPr>
        <w:t>ف</w:t>
      </w:r>
      <w:r w:rsidRPr="00F16F88">
        <w:rPr>
          <w:rStyle w:val="libDoaBoldChar"/>
          <w:rFonts w:hint="cs"/>
          <w:rtl/>
        </w:rPr>
        <w:t>َ</w:t>
      </w:r>
      <w:r w:rsidRPr="00F16F88">
        <w:rPr>
          <w:rStyle w:val="libDoaBoldChar"/>
          <w:rtl/>
        </w:rPr>
        <w:t>تك</w:t>
      </w:r>
      <w:r w:rsidRPr="00F16F88">
        <w:rPr>
          <w:rStyle w:val="libDoaBoldChar"/>
          <w:rFonts w:hint="cs"/>
          <w:rtl/>
        </w:rPr>
        <w:t>ُ</w:t>
      </w:r>
      <w:r w:rsidRPr="00F16F88">
        <w:rPr>
          <w:rStyle w:val="libDoaBoldChar"/>
          <w:rtl/>
        </w:rPr>
        <w:t>م</w:t>
      </w:r>
      <w:r w:rsidR="0002370A">
        <w:rPr>
          <w:rStyle w:val="libDoaBoldChar"/>
          <w:rtl/>
        </w:rPr>
        <w:t>،</w:t>
      </w:r>
      <w:r w:rsidRPr="00F16F88">
        <w:rPr>
          <w:rStyle w:val="libDoaBoldChar"/>
          <w:rtl/>
        </w:rPr>
        <w:t xml:space="preserve"> و</w:t>
      </w:r>
      <w:r w:rsidRPr="00F16F88">
        <w:rPr>
          <w:rStyle w:val="libDoaBoldChar"/>
          <w:rFonts w:hint="cs"/>
          <w:rtl/>
        </w:rPr>
        <w:t>َ</w:t>
      </w:r>
      <w:r w:rsidRPr="00F16F88">
        <w:rPr>
          <w:rStyle w:val="libDoaBoldChar"/>
          <w:rtl/>
        </w:rPr>
        <w:t>أ</w:t>
      </w:r>
      <w:r w:rsidRPr="00F16F88">
        <w:rPr>
          <w:rStyle w:val="libDoaBoldChar"/>
          <w:rFonts w:hint="cs"/>
          <w:rtl/>
        </w:rPr>
        <w:t>ُ</w:t>
      </w:r>
      <w:r w:rsidRPr="00F16F88">
        <w:rPr>
          <w:rStyle w:val="libDoaBoldChar"/>
          <w:rtl/>
        </w:rPr>
        <w:t>م</w:t>
      </w:r>
      <w:r w:rsidRPr="00F16F88">
        <w:rPr>
          <w:rStyle w:val="libDoaBoldChar"/>
          <w:rFonts w:hint="cs"/>
          <w:rtl/>
        </w:rPr>
        <w:t>َّ</w:t>
      </w:r>
      <w:r w:rsidRPr="00F16F88">
        <w:rPr>
          <w:rStyle w:val="libDoaBoldChar"/>
          <w:rtl/>
        </w:rPr>
        <w:t>ة</w:t>
      </w:r>
      <w:r w:rsidRPr="00F16F88">
        <w:rPr>
          <w:rStyle w:val="libDoaBoldChar"/>
          <w:rFonts w:hint="cs"/>
          <w:rtl/>
        </w:rPr>
        <w:t>ٌ</w:t>
      </w:r>
      <w:r w:rsidRPr="00F16F88">
        <w:rPr>
          <w:rStyle w:val="libDoaBoldChar"/>
          <w:rtl/>
        </w:rPr>
        <w:t xml:space="preserve"> ج</w:t>
      </w:r>
      <w:r w:rsidRPr="00F16F88">
        <w:rPr>
          <w:rStyle w:val="libDoaBoldChar"/>
          <w:rFonts w:hint="cs"/>
          <w:rtl/>
        </w:rPr>
        <w:t>َ</w:t>
      </w:r>
      <w:r w:rsidRPr="00F16F88">
        <w:rPr>
          <w:rStyle w:val="libDoaBoldChar"/>
          <w:rtl/>
        </w:rPr>
        <w:t>ح</w:t>
      </w:r>
      <w:r w:rsidRPr="00F16F88">
        <w:rPr>
          <w:rStyle w:val="libDoaBoldChar"/>
          <w:rFonts w:hint="cs"/>
          <w:rtl/>
        </w:rPr>
        <w:t>َ</w:t>
      </w:r>
      <w:r w:rsidRPr="00F16F88">
        <w:rPr>
          <w:rStyle w:val="libDoaBoldChar"/>
          <w:rtl/>
        </w:rPr>
        <w:t>د</w:t>
      </w:r>
      <w:r w:rsidRPr="00F16F88">
        <w:rPr>
          <w:rStyle w:val="libDoaBoldChar"/>
          <w:rFonts w:hint="cs"/>
          <w:rtl/>
        </w:rPr>
        <w:t>َ</w:t>
      </w:r>
      <w:r w:rsidRPr="00F16F88">
        <w:rPr>
          <w:rStyle w:val="libDoaBoldChar"/>
          <w:rtl/>
        </w:rPr>
        <w:t>ت و</w:t>
      </w:r>
      <w:r w:rsidRPr="00F16F88">
        <w:rPr>
          <w:rStyle w:val="libDoaBoldChar"/>
          <w:rFonts w:hint="cs"/>
          <w:rtl/>
        </w:rPr>
        <w:t>ِ</w:t>
      </w:r>
      <w:r w:rsidRPr="00F16F88">
        <w:rPr>
          <w:rStyle w:val="libDoaBoldChar"/>
          <w:rtl/>
        </w:rPr>
        <w:t>لاي</w:t>
      </w:r>
      <w:r w:rsidRPr="00F16F88">
        <w:rPr>
          <w:rStyle w:val="libDoaBoldChar"/>
          <w:rFonts w:hint="cs"/>
          <w:rtl/>
        </w:rPr>
        <w:t>َ</w:t>
      </w:r>
      <w:r w:rsidRPr="00F16F88">
        <w:rPr>
          <w:rStyle w:val="libDoaBoldChar"/>
          <w:rtl/>
        </w:rPr>
        <w:t>ت</w:t>
      </w:r>
      <w:r w:rsidRPr="00F16F88">
        <w:rPr>
          <w:rStyle w:val="libDoaBoldChar"/>
          <w:rFonts w:hint="cs"/>
          <w:rtl/>
        </w:rPr>
        <w:t>َ</w:t>
      </w:r>
      <w:r w:rsidRPr="00F16F88">
        <w:rPr>
          <w:rStyle w:val="libDoaBoldChar"/>
          <w:rtl/>
        </w:rPr>
        <w:t>ك</w:t>
      </w:r>
      <w:r w:rsidRPr="00F16F88">
        <w:rPr>
          <w:rStyle w:val="libDoaBoldChar"/>
          <w:rFonts w:hint="cs"/>
          <w:rtl/>
        </w:rPr>
        <w:t>ُ</w:t>
      </w:r>
      <w:r w:rsidRPr="00F16F88">
        <w:rPr>
          <w:rStyle w:val="libDoaBoldChar"/>
          <w:rtl/>
        </w:rPr>
        <w:t>م</w:t>
      </w:r>
      <w:r w:rsidR="0002370A">
        <w:rPr>
          <w:rStyle w:val="libDoaBoldChar"/>
          <w:rtl/>
        </w:rPr>
        <w:t>،</w:t>
      </w:r>
      <w:r w:rsidRPr="00F16F88">
        <w:rPr>
          <w:rStyle w:val="libDoaBoldChar"/>
          <w:rtl/>
        </w:rPr>
        <w:t xml:space="preserve"> وأ</w:t>
      </w:r>
      <w:r w:rsidRPr="00F16F88">
        <w:rPr>
          <w:rStyle w:val="libDoaBoldChar"/>
          <w:rFonts w:hint="cs"/>
          <w:rtl/>
        </w:rPr>
        <w:t>ُ</w:t>
      </w:r>
      <w:r w:rsidRPr="00F16F88">
        <w:rPr>
          <w:rStyle w:val="libDoaBoldChar"/>
          <w:rtl/>
        </w:rPr>
        <w:t>م</w:t>
      </w:r>
      <w:r w:rsidRPr="00F16F88">
        <w:rPr>
          <w:rStyle w:val="libDoaBoldChar"/>
          <w:rFonts w:hint="cs"/>
          <w:rtl/>
        </w:rPr>
        <w:t>َ</w:t>
      </w:r>
      <w:r w:rsidRPr="00F16F88">
        <w:rPr>
          <w:rStyle w:val="libDoaBoldChar"/>
          <w:rtl/>
        </w:rPr>
        <w:t>ة</w:t>
      </w:r>
      <w:r w:rsidRPr="00F16F88">
        <w:rPr>
          <w:rStyle w:val="libDoaBoldChar"/>
          <w:rFonts w:hint="cs"/>
          <w:rtl/>
        </w:rPr>
        <w:t>ٌ</w:t>
      </w:r>
      <w:r w:rsidRPr="00F16F88">
        <w:rPr>
          <w:rStyle w:val="libDoaBoldChar"/>
          <w:rtl/>
        </w:rPr>
        <w:t xml:space="preserve"> ظاه</w:t>
      </w:r>
      <w:r w:rsidRPr="00F16F88">
        <w:rPr>
          <w:rStyle w:val="libDoaBoldChar"/>
          <w:rFonts w:hint="cs"/>
          <w:rtl/>
        </w:rPr>
        <w:t>َ</w:t>
      </w:r>
      <w:r w:rsidRPr="00F16F88">
        <w:rPr>
          <w:rStyle w:val="libDoaBoldChar"/>
          <w:rtl/>
        </w:rPr>
        <w:t>ر</w:t>
      </w:r>
      <w:r w:rsidRPr="00F16F88">
        <w:rPr>
          <w:rStyle w:val="libDoaBoldChar"/>
          <w:rFonts w:hint="cs"/>
          <w:rtl/>
        </w:rPr>
        <w:t>َ</w:t>
      </w:r>
      <w:r w:rsidRPr="00F16F88">
        <w:rPr>
          <w:rStyle w:val="libDoaBoldChar"/>
          <w:rtl/>
        </w:rPr>
        <w:t>ت ع</w:t>
      </w:r>
      <w:r w:rsidRPr="00F16F88">
        <w:rPr>
          <w:rStyle w:val="libDoaBoldChar"/>
          <w:rFonts w:hint="cs"/>
          <w:rtl/>
        </w:rPr>
        <w:t>َ</w:t>
      </w:r>
      <w:r w:rsidRPr="00F16F88">
        <w:rPr>
          <w:rStyle w:val="libDoaBoldChar"/>
          <w:rtl/>
        </w:rPr>
        <w:t>ل</w:t>
      </w:r>
      <w:r w:rsidRPr="00F16F88">
        <w:rPr>
          <w:rStyle w:val="libDoaBoldChar"/>
          <w:rFonts w:hint="cs"/>
          <w:rtl/>
        </w:rPr>
        <w:t>َ</w:t>
      </w:r>
      <w:r w:rsidRPr="00F16F88">
        <w:rPr>
          <w:rStyle w:val="libDoaBoldChar"/>
          <w:rtl/>
        </w:rPr>
        <w:t>يك</w:t>
      </w:r>
      <w:r w:rsidRPr="00F16F88">
        <w:rPr>
          <w:rStyle w:val="libDoaBoldChar"/>
          <w:rFonts w:hint="cs"/>
          <w:rtl/>
        </w:rPr>
        <w:t>ُ</w:t>
      </w:r>
      <w:r w:rsidRPr="00F16F88">
        <w:rPr>
          <w:rStyle w:val="libDoaBoldChar"/>
          <w:rtl/>
        </w:rPr>
        <w:t>م</w:t>
      </w:r>
      <w:r w:rsidR="0002370A">
        <w:rPr>
          <w:rStyle w:val="libDoaBoldChar"/>
          <w:rtl/>
        </w:rPr>
        <w:t>،</w:t>
      </w:r>
      <w:r w:rsidRPr="00F16F88">
        <w:rPr>
          <w:rStyle w:val="libDoaBoldChar"/>
          <w:rtl/>
        </w:rPr>
        <w:t xml:space="preserve"> وأ</w:t>
      </w:r>
      <w:r w:rsidRPr="00F16F88">
        <w:rPr>
          <w:rStyle w:val="libDoaBoldChar"/>
          <w:rFonts w:hint="cs"/>
          <w:rtl/>
        </w:rPr>
        <w:t>ُ</w:t>
      </w:r>
      <w:r w:rsidRPr="00F16F88">
        <w:rPr>
          <w:rStyle w:val="libDoaBoldChar"/>
          <w:rtl/>
        </w:rPr>
        <w:t>م</w:t>
      </w:r>
      <w:r w:rsidRPr="00F16F88">
        <w:rPr>
          <w:rStyle w:val="libDoaBoldChar"/>
          <w:rFonts w:hint="cs"/>
          <w:rtl/>
        </w:rPr>
        <w:t>َ</w:t>
      </w:r>
      <w:r w:rsidRPr="00F16F88">
        <w:rPr>
          <w:rStyle w:val="libDoaBoldChar"/>
          <w:rtl/>
        </w:rPr>
        <w:t>ة</w:t>
      </w:r>
      <w:r w:rsidRPr="00F16F88">
        <w:rPr>
          <w:rStyle w:val="libDoaBoldChar"/>
          <w:rFonts w:hint="cs"/>
          <w:rtl/>
        </w:rPr>
        <w:t>ٌ</w:t>
      </w:r>
      <w:r w:rsidRPr="00F16F88">
        <w:rPr>
          <w:rStyle w:val="libDoaBoldChar"/>
          <w:rtl/>
        </w:rPr>
        <w:t xml:space="preserve"> شَهِدَتْ وَلَمْ تُسْتَشْهدْ</w:t>
      </w:r>
      <w:r w:rsidRPr="00256696">
        <w:rPr>
          <w:rStyle w:val="libNormalChar"/>
          <w:rtl/>
        </w:rPr>
        <w:t xml:space="preserve"> </w:t>
      </w:r>
      <w:r w:rsidRPr="00F16F88">
        <w:rPr>
          <w:rStyle w:val="libFootnotenumChar"/>
          <w:rtl/>
        </w:rPr>
        <w:t>(5)</w:t>
      </w:r>
      <w:r w:rsidR="0002370A" w:rsidRPr="00256696">
        <w:rPr>
          <w:rStyle w:val="libNormalChar"/>
          <w:rtl/>
        </w:rPr>
        <w:t>،</w:t>
      </w:r>
      <w:r w:rsidRPr="00F16F88">
        <w:rPr>
          <w:rStyle w:val="libDoaBoldChar"/>
          <w:rtl/>
        </w:rPr>
        <w:t xml:space="preserve"> الحَمْدُ ل</w:t>
      </w:r>
      <w:r w:rsidRPr="00F16F88">
        <w:rPr>
          <w:rStyle w:val="libDoaBoldChar"/>
          <w:rFonts w:hint="cs"/>
          <w:rtl/>
        </w:rPr>
        <w:t>ِ</w:t>
      </w:r>
      <w:r w:rsidRPr="00F16F88">
        <w:rPr>
          <w:rStyle w:val="libDoaBoldChar"/>
          <w:rtl/>
        </w:rPr>
        <w:t>ل</w:t>
      </w:r>
      <w:r w:rsidRPr="00F16F88">
        <w:rPr>
          <w:rStyle w:val="libDoaBoldChar"/>
          <w:rFonts w:hint="cs"/>
          <w:rtl/>
        </w:rPr>
        <w:t>ّ</w:t>
      </w:r>
      <w:r w:rsidRPr="00F16F88">
        <w:rPr>
          <w:rStyle w:val="libDoaBoldChar"/>
          <w:rtl/>
        </w:rPr>
        <w:t>ه</w:t>
      </w:r>
      <w:r w:rsidRPr="00F16F88">
        <w:rPr>
          <w:rStyle w:val="libDoaBoldChar"/>
          <w:rFonts w:hint="cs"/>
          <w:rtl/>
        </w:rPr>
        <w:t>ِ</w:t>
      </w:r>
      <w:r>
        <w:rPr>
          <w:rtl/>
        </w:rPr>
        <w:t xml:space="preserve">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 xml:space="preserve">أن أدخل في كفالتك. أو صلة للاختلاج على المعنى الثّاني. و « اُمرت » على بناء المجهول. والكفالة هي الحفظ والرّعاية والشّفاعة اللاّتي أمرهم الله تعالى بها لشيعتهم. ( ملاذ الأخيار ) </w:t>
      </w:r>
    </w:p>
    <w:p w:rsidR="00F16F88" w:rsidRPr="00B61CC8" w:rsidRDefault="00F16F88" w:rsidP="00F16F88">
      <w:pPr>
        <w:pStyle w:val="libFootnote0"/>
        <w:rPr>
          <w:rtl/>
        </w:rPr>
      </w:pPr>
      <w:r w:rsidRPr="006A60FF">
        <w:rPr>
          <w:rtl/>
        </w:rPr>
        <w:t>1</w:t>
      </w:r>
      <w:r w:rsidR="004F49F5">
        <w:rPr>
          <w:rtl/>
        </w:rPr>
        <w:t xml:space="preserve"> - </w:t>
      </w:r>
      <w:r w:rsidRPr="006A60FF">
        <w:rPr>
          <w:rtl/>
        </w:rPr>
        <w:t>اُريد بزمان الكل</w:t>
      </w:r>
      <w:r w:rsidRPr="0026248D">
        <w:rPr>
          <w:rtl/>
        </w:rPr>
        <w:t>ب</w:t>
      </w:r>
      <w:r w:rsidR="0002370A">
        <w:rPr>
          <w:rtl/>
        </w:rPr>
        <w:t>:</w:t>
      </w:r>
      <w:r w:rsidRPr="0026248D">
        <w:rPr>
          <w:rtl/>
        </w:rPr>
        <w:t xml:space="preserve"> الشّدائد </w:t>
      </w:r>
      <w:r w:rsidRPr="00B61CC8">
        <w:rPr>
          <w:rtl/>
        </w:rPr>
        <w:t>الصَّعْبَة.</w:t>
      </w:r>
    </w:p>
    <w:p w:rsidR="00F16F88" w:rsidRPr="00B61CC8" w:rsidRDefault="00F16F88" w:rsidP="00F16F88">
      <w:pPr>
        <w:pStyle w:val="libFootnote0"/>
        <w:rPr>
          <w:rtl/>
        </w:rPr>
      </w:pPr>
      <w:r w:rsidRPr="00B61CC8">
        <w:rPr>
          <w:rtl/>
        </w:rPr>
        <w:t>2</w:t>
      </w:r>
      <w:r w:rsidR="004F49F5">
        <w:rPr>
          <w:rtl/>
        </w:rPr>
        <w:t xml:space="preserve"> - </w:t>
      </w:r>
      <w:r w:rsidRPr="00B61CC8">
        <w:rPr>
          <w:rtl/>
        </w:rPr>
        <w:t>أي دم قتيله وكلّ تبعة له على غيره وزاد في الفقيه</w:t>
      </w:r>
      <w:r w:rsidR="0002370A">
        <w:rPr>
          <w:rtl/>
        </w:rPr>
        <w:t>:</w:t>
      </w:r>
      <w:r>
        <w:rPr>
          <w:rtl/>
        </w:rPr>
        <w:t xml:space="preserve"> « </w:t>
      </w:r>
      <w:r w:rsidRPr="00B61CC8">
        <w:rPr>
          <w:rtl/>
        </w:rPr>
        <w:t>ومؤمنة</w:t>
      </w:r>
      <w:r>
        <w:rPr>
          <w:rtl/>
        </w:rPr>
        <w:t xml:space="preserve"> ». ( </w:t>
      </w:r>
      <w:r w:rsidRPr="00B61CC8">
        <w:rPr>
          <w:rtl/>
        </w:rPr>
        <w:t>الوافي</w:t>
      </w:r>
      <w:r>
        <w:rPr>
          <w:rtl/>
        </w:rPr>
        <w:t xml:space="preserve"> ) </w:t>
      </w:r>
      <w:r w:rsidRPr="00B61CC8">
        <w:rPr>
          <w:rtl/>
        </w:rPr>
        <w:t>وفي بعض النّسخ</w:t>
      </w:r>
      <w:r w:rsidR="0002370A">
        <w:rPr>
          <w:rtl/>
        </w:rPr>
        <w:t>:</w:t>
      </w:r>
      <w:r>
        <w:rPr>
          <w:rtl/>
        </w:rPr>
        <w:t xml:space="preserve"> « </w:t>
      </w:r>
      <w:r w:rsidRPr="00B61CC8">
        <w:rPr>
          <w:rtl/>
        </w:rPr>
        <w:t>ترة كلّ مؤمن بطلت</w:t>
      </w:r>
      <w:r>
        <w:rPr>
          <w:rtl/>
        </w:rPr>
        <w:t xml:space="preserve"> » </w:t>
      </w:r>
      <w:r w:rsidRPr="00B61CC8">
        <w:rPr>
          <w:rtl/>
        </w:rPr>
        <w:t>أي دم كلّ مؤمن بطلت ولم يؤخذ له القصاص</w:t>
      </w:r>
      <w:r>
        <w:rPr>
          <w:rtl/>
        </w:rPr>
        <w:t>.</w:t>
      </w:r>
      <w:r w:rsidRPr="00B61CC8">
        <w:rPr>
          <w:rtl/>
        </w:rPr>
        <w:t xml:space="preserve"> وفي الكافي</w:t>
      </w:r>
      <w:r w:rsidR="0002370A">
        <w:rPr>
          <w:rtl/>
        </w:rPr>
        <w:t>:</w:t>
      </w:r>
      <w:r>
        <w:rPr>
          <w:rtl/>
        </w:rPr>
        <w:t xml:space="preserve"> « </w:t>
      </w:r>
      <w:r w:rsidRPr="00B61CC8">
        <w:rPr>
          <w:rtl/>
        </w:rPr>
        <w:t>ترة كلّ مؤمن يطلب ها</w:t>
      </w:r>
      <w:r>
        <w:rPr>
          <w:rtl/>
        </w:rPr>
        <w:t xml:space="preserve"> ».</w:t>
      </w:r>
    </w:p>
    <w:p w:rsidR="00F16F88" w:rsidRPr="00B61CC8" w:rsidRDefault="00F16F88" w:rsidP="00F16F88">
      <w:pPr>
        <w:pStyle w:val="libFootnote0"/>
        <w:rPr>
          <w:rtl/>
        </w:rPr>
      </w:pPr>
      <w:r w:rsidRPr="00B61CC8">
        <w:rPr>
          <w:rtl/>
        </w:rPr>
        <w:t>3</w:t>
      </w:r>
      <w:r w:rsidR="004F49F5">
        <w:rPr>
          <w:rtl/>
        </w:rPr>
        <w:t xml:space="preserve"> - </w:t>
      </w:r>
      <w:r>
        <w:rPr>
          <w:rtl/>
        </w:rPr>
        <w:t xml:space="preserve">« </w:t>
      </w:r>
      <w:r w:rsidRPr="00B61CC8">
        <w:rPr>
          <w:rtl/>
        </w:rPr>
        <w:t>وبكم تسيخ</w:t>
      </w:r>
      <w:r>
        <w:rPr>
          <w:rtl/>
        </w:rPr>
        <w:t xml:space="preserve"> » </w:t>
      </w:r>
      <w:r w:rsidRPr="00B61CC8">
        <w:rPr>
          <w:rtl/>
        </w:rPr>
        <w:t>أي تستقرّ وتثبت الأرض بكم</w:t>
      </w:r>
      <w:r w:rsidR="0002370A">
        <w:rPr>
          <w:rtl/>
        </w:rPr>
        <w:t>،</w:t>
      </w:r>
      <w:r w:rsidRPr="006A60FF">
        <w:rPr>
          <w:rtl/>
        </w:rPr>
        <w:t xml:space="preserve"> لكونها حاملة لأبدانكم الشّريفة أحياء وأمواتاً. وفي بعض النّسخ وفي الفقيه</w:t>
      </w:r>
      <w:r w:rsidR="0002370A">
        <w:rPr>
          <w:rtl/>
        </w:rPr>
        <w:t>:</w:t>
      </w:r>
      <w:r w:rsidRPr="006A60FF">
        <w:rPr>
          <w:rtl/>
        </w:rPr>
        <w:t xml:space="preserve"> « وَبِكُمْ تُسَبّحُ الأرْضُ » بالباء الموحدة والحاء المهملة</w:t>
      </w:r>
      <w:r w:rsidR="0002370A">
        <w:rPr>
          <w:rtl/>
        </w:rPr>
        <w:t>،</w:t>
      </w:r>
      <w:r w:rsidRPr="006A60FF">
        <w:rPr>
          <w:rtl/>
        </w:rPr>
        <w:t xml:space="preserve"> فيمكن أن يقرء على بناء المفعول</w:t>
      </w:r>
      <w:r w:rsidR="0002370A">
        <w:rPr>
          <w:rtl/>
        </w:rPr>
        <w:t>:</w:t>
      </w:r>
      <w:r w:rsidRPr="006A60FF">
        <w:rPr>
          <w:rtl/>
        </w:rPr>
        <w:t xml:space="preserve"> أي تنزّه وتقدّس وتذكر بالخير بيوتكم وضرائحكم ومواضع آثاركم. ( مرآة العقول )</w:t>
      </w:r>
      <w:r>
        <w:rPr>
          <w:rtl/>
        </w:rPr>
        <w:t xml:space="preserve"> </w:t>
      </w:r>
    </w:p>
    <w:p w:rsidR="00F16F88" w:rsidRPr="00B61CC8" w:rsidRDefault="00F16F88" w:rsidP="00F16F88">
      <w:pPr>
        <w:pStyle w:val="libFootnote0"/>
        <w:rPr>
          <w:rtl/>
        </w:rPr>
      </w:pPr>
      <w:r w:rsidRPr="00B61CC8">
        <w:rPr>
          <w:rtl/>
        </w:rPr>
        <w:t>4</w:t>
      </w:r>
      <w:r w:rsidR="004F49F5">
        <w:rPr>
          <w:rtl/>
        </w:rPr>
        <w:t xml:space="preserve"> - </w:t>
      </w:r>
      <w:r>
        <w:rPr>
          <w:rtl/>
        </w:rPr>
        <w:t xml:space="preserve">« </w:t>
      </w:r>
      <w:r w:rsidRPr="00B61CC8">
        <w:rPr>
          <w:rtl/>
        </w:rPr>
        <w:t>والصّادر عمّا فصّل</w:t>
      </w:r>
      <w:r w:rsidRPr="0026248D">
        <w:rPr>
          <w:rtl/>
        </w:rPr>
        <w:t xml:space="preserve"> » هو مبتدء وخبره مقدّر بقرينة ما سبق</w:t>
      </w:r>
      <w:r w:rsidR="0002370A">
        <w:rPr>
          <w:rtl/>
        </w:rPr>
        <w:t>،</w:t>
      </w:r>
      <w:r w:rsidRPr="0026248D">
        <w:rPr>
          <w:rtl/>
        </w:rPr>
        <w:t xml:space="preserve"> أي يصدر من بيوتكم. وفي بعض نسخ التّهذيب</w:t>
      </w:r>
      <w:r w:rsidR="0002370A">
        <w:rPr>
          <w:rtl/>
        </w:rPr>
        <w:t>:</w:t>
      </w:r>
      <w:r w:rsidRPr="0026248D">
        <w:rPr>
          <w:rtl/>
        </w:rPr>
        <w:t xml:space="preserve"> « عمّا نقل من أحكام العباد »</w:t>
      </w:r>
      <w:r w:rsidR="0002370A">
        <w:rPr>
          <w:rtl/>
        </w:rPr>
        <w:t>،</w:t>
      </w:r>
      <w:r w:rsidRPr="0026248D">
        <w:rPr>
          <w:rtl/>
        </w:rPr>
        <w:t xml:space="preserve"> وفي الكافي كما في المتن</w:t>
      </w:r>
      <w:r w:rsidR="0002370A">
        <w:rPr>
          <w:rtl/>
        </w:rPr>
        <w:t>،</w:t>
      </w:r>
      <w:r w:rsidRPr="0026248D">
        <w:rPr>
          <w:rtl/>
        </w:rPr>
        <w:t xml:space="preserve"> وفي بعض النّسخ</w:t>
      </w:r>
      <w:r w:rsidR="0002370A">
        <w:rPr>
          <w:rtl/>
        </w:rPr>
        <w:t>:</w:t>
      </w:r>
      <w:r w:rsidRPr="0026248D">
        <w:rPr>
          <w:rtl/>
        </w:rPr>
        <w:t xml:space="preserve"> « والصّادق » بالقاف</w:t>
      </w:r>
      <w:r w:rsidR="0002370A">
        <w:rPr>
          <w:rtl/>
        </w:rPr>
        <w:t>،</w:t>
      </w:r>
      <w:r w:rsidRPr="0026248D">
        <w:rPr>
          <w:rtl/>
        </w:rPr>
        <w:t xml:space="preserve"> ولا يختلف التّقدير. ويمكن أن يقرء « فصّل » على بناء المعلوم والمجهول من باب التّفعيل والمجرّد</w:t>
      </w:r>
      <w:r w:rsidR="0002370A">
        <w:rPr>
          <w:rtl/>
        </w:rPr>
        <w:t>،</w:t>
      </w:r>
      <w:r w:rsidRPr="0026248D">
        <w:rPr>
          <w:rtl/>
        </w:rPr>
        <w:t xml:space="preserve"> والحاصل أنّ أحكام العباد وما بيّن منها</w:t>
      </w:r>
      <w:r w:rsidR="0002370A">
        <w:rPr>
          <w:rtl/>
        </w:rPr>
        <w:t>،</w:t>
      </w:r>
      <w:r w:rsidRPr="0026248D">
        <w:rPr>
          <w:rtl/>
        </w:rPr>
        <w:t xml:space="preserve"> أو ما يفصل بينهم في قضاياهم</w:t>
      </w:r>
      <w:r w:rsidR="0002370A">
        <w:rPr>
          <w:rtl/>
        </w:rPr>
        <w:t>،</w:t>
      </w:r>
      <w:r w:rsidRPr="0026248D">
        <w:rPr>
          <w:rtl/>
        </w:rPr>
        <w:t xml:space="preserve"> أو ما يميّز بين الحقّ والباطل</w:t>
      </w:r>
      <w:r w:rsidR="0002370A">
        <w:rPr>
          <w:rtl/>
        </w:rPr>
        <w:t>،</w:t>
      </w:r>
      <w:r w:rsidRPr="0026248D">
        <w:rPr>
          <w:rtl/>
        </w:rPr>
        <w:t xml:space="preserve"> أو ما خرج من الوحي منها يؤخذ منكم</w:t>
      </w:r>
      <w:r w:rsidR="0002370A">
        <w:rPr>
          <w:rtl/>
        </w:rPr>
        <w:t>،</w:t>
      </w:r>
      <w:r w:rsidRPr="0026248D">
        <w:rPr>
          <w:rtl/>
        </w:rPr>
        <w:t xml:space="preserve"> فإنّ الصّادر عن الماء مثلاً هو الّذي يرد الماء</w:t>
      </w:r>
      <w:r w:rsidR="0002370A">
        <w:rPr>
          <w:rtl/>
        </w:rPr>
        <w:t>،</w:t>
      </w:r>
      <w:r w:rsidRPr="0026248D">
        <w:rPr>
          <w:rtl/>
        </w:rPr>
        <w:t xml:space="preserve"> فيأخذ منه حاجته ويرجع</w:t>
      </w:r>
      <w:r w:rsidR="0002370A">
        <w:rPr>
          <w:rtl/>
        </w:rPr>
        <w:t>،</w:t>
      </w:r>
      <w:r w:rsidRPr="0026248D">
        <w:rPr>
          <w:rtl/>
        </w:rPr>
        <w:t xml:space="preserve"> فإذا كان علم </w:t>
      </w:r>
      <w:r w:rsidRPr="00B61CC8">
        <w:rPr>
          <w:rtl/>
        </w:rPr>
        <w:t>ما فصّل من أحكام العباد في بيوتهم فالصّادر عنه</w:t>
      </w:r>
      <w:r w:rsidR="0002370A">
        <w:rPr>
          <w:rtl/>
        </w:rPr>
        <w:t>،</w:t>
      </w:r>
      <w:r>
        <w:rPr>
          <w:rtl/>
        </w:rPr>
        <w:t xml:space="preserve"> </w:t>
      </w:r>
      <w:r w:rsidRPr="00B61CC8">
        <w:rPr>
          <w:rtl/>
        </w:rPr>
        <w:t>لابدّ أن يصدر مِن بيوتهم</w:t>
      </w:r>
      <w:r w:rsidR="0002370A">
        <w:rPr>
          <w:rtl/>
        </w:rPr>
        <w:t>،</w:t>
      </w:r>
      <w:r>
        <w:rPr>
          <w:rtl/>
        </w:rPr>
        <w:t xml:space="preserve"> </w:t>
      </w:r>
      <w:r w:rsidRPr="00B61CC8">
        <w:rPr>
          <w:rtl/>
        </w:rPr>
        <w:t>ولا يبعد أن يكون الواو في قوله</w:t>
      </w:r>
      <w:r w:rsidR="0002370A">
        <w:rPr>
          <w:rtl/>
        </w:rPr>
        <w:t>:</w:t>
      </w:r>
      <w:r>
        <w:rPr>
          <w:rtl/>
        </w:rPr>
        <w:t xml:space="preserve"> « </w:t>
      </w:r>
      <w:r w:rsidRPr="00B61CC8">
        <w:rPr>
          <w:rtl/>
        </w:rPr>
        <w:t>والصّادر</w:t>
      </w:r>
      <w:r>
        <w:rPr>
          <w:rtl/>
        </w:rPr>
        <w:t xml:space="preserve"> » </w:t>
      </w:r>
      <w:r w:rsidRPr="00B61CC8">
        <w:rPr>
          <w:rtl/>
        </w:rPr>
        <w:t>زيد من النّسّاخ فيكون فاعل يصدر ولا يحتاج إلى تقدير</w:t>
      </w:r>
      <w:r>
        <w:rPr>
          <w:rtl/>
        </w:rPr>
        <w:t xml:space="preserve">. ( </w:t>
      </w:r>
      <w:r w:rsidRPr="00B61CC8">
        <w:rPr>
          <w:rtl/>
        </w:rPr>
        <w:t>المجلسي</w:t>
      </w:r>
      <w:r w:rsidR="004F49F5">
        <w:rPr>
          <w:rtl/>
        </w:rPr>
        <w:t xml:space="preserve"> - </w:t>
      </w:r>
      <w:r w:rsidRPr="00B61CC8">
        <w:rPr>
          <w:rtl/>
        </w:rPr>
        <w:t>ره</w:t>
      </w:r>
      <w:r w:rsidR="004F49F5">
        <w:rPr>
          <w:rtl/>
        </w:rPr>
        <w:t xml:space="preserve"> - </w:t>
      </w:r>
      <w:r>
        <w:rPr>
          <w:rtl/>
        </w:rPr>
        <w:t>).</w:t>
      </w:r>
    </w:p>
    <w:p w:rsidR="00F16F88" w:rsidRPr="00CE4429" w:rsidRDefault="00F16F88" w:rsidP="00F16F88">
      <w:pPr>
        <w:pStyle w:val="libFootnote0"/>
        <w:rPr>
          <w:rtl/>
        </w:rPr>
      </w:pPr>
      <w:r w:rsidRPr="00CE4429">
        <w:rPr>
          <w:rtl/>
        </w:rPr>
        <w:t>5</w:t>
      </w:r>
      <w:r w:rsidR="004F49F5">
        <w:rPr>
          <w:rtl/>
        </w:rPr>
        <w:t xml:space="preserve"> - </w:t>
      </w:r>
      <w:r w:rsidRPr="00CE4429">
        <w:rPr>
          <w:rtl/>
        </w:rPr>
        <w:t>على بناء المفعول</w:t>
      </w:r>
      <w:r w:rsidR="0002370A">
        <w:rPr>
          <w:rtl/>
        </w:rPr>
        <w:t>،</w:t>
      </w:r>
      <w:r w:rsidRPr="00CE4429">
        <w:rPr>
          <w:rtl/>
        </w:rPr>
        <w:t xml:space="preserve"> ومن يقرء على المعلوم لا يخفى بعده. ( من البحار ) في الفقيه</w:t>
      </w:r>
      <w:r w:rsidR="0002370A">
        <w:rPr>
          <w:rtl/>
        </w:rPr>
        <w:t>:</w:t>
      </w:r>
      <w:r w:rsidRPr="00CE4429">
        <w:rPr>
          <w:rtl/>
        </w:rPr>
        <w:t xml:space="preserve"> « تنصركم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الَّذي جَعَلَ النّارَ مأواهُمْ</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وَبِئْسَ وِرْدُ الوارِدينَ وَبِئْسَ الْوِرْدُ المَوْرُود</w:t>
      </w:r>
      <w:r>
        <w:rPr>
          <w:rFonts w:hint="cs"/>
          <w:rtl/>
        </w:rPr>
        <w:t>ُ</w:t>
      </w:r>
      <w:r w:rsidRPr="00256696">
        <w:rPr>
          <w:rStyle w:val="libNormalChar"/>
          <w:rtl/>
        </w:rPr>
        <w:t xml:space="preserve"> </w:t>
      </w:r>
      <w:r w:rsidRPr="00F16F88">
        <w:rPr>
          <w:rStyle w:val="libFootnotenumChar"/>
          <w:rtl/>
        </w:rPr>
        <w:t>(2)</w:t>
      </w:r>
      <w:r w:rsidR="0002370A" w:rsidRPr="00256696">
        <w:rPr>
          <w:rStyle w:val="libNormalChar"/>
          <w:rtl/>
        </w:rPr>
        <w:t>،</w:t>
      </w:r>
      <w:r>
        <w:rPr>
          <w:rtl/>
        </w:rPr>
        <w:t xml:space="preserve"> الحَمْدُ للهِ رَبِّ الْعالَمين »</w:t>
      </w:r>
      <w:r w:rsidR="0002370A">
        <w:rPr>
          <w:rtl/>
        </w:rPr>
        <w:t>،</w:t>
      </w:r>
      <w:r>
        <w:rPr>
          <w:rtl/>
        </w:rPr>
        <w:t xml:space="preserve"> وتقول ثلاثاً</w:t>
      </w:r>
      <w:r w:rsidR="0002370A">
        <w:rPr>
          <w:rtl/>
        </w:rPr>
        <w:t>:</w:t>
      </w:r>
      <w:r>
        <w:rPr>
          <w:rtl/>
        </w:rPr>
        <w:t xml:space="preserve"> « صَلّى اللهُ عَلَيكَ يا أبا عَبْدِاللهِ وَأنا إلى اللهِ مِمَّن خَالَفَكَ بَريء</w:t>
      </w:r>
      <w:r>
        <w:rPr>
          <w:rFonts w:hint="cs"/>
          <w:rtl/>
        </w:rPr>
        <w:t>ٌ</w:t>
      </w:r>
      <w:r w:rsidR="004F49F5">
        <w:rPr>
          <w:rtl/>
        </w:rPr>
        <w:t xml:space="preserve"> - </w:t>
      </w:r>
      <w:r>
        <w:rPr>
          <w:rtl/>
        </w:rPr>
        <w:t>ثلاثاً</w:t>
      </w:r>
      <w:r w:rsidR="004F49F5">
        <w:rPr>
          <w:rtl/>
        </w:rPr>
        <w:t xml:space="preserve"> - </w:t>
      </w:r>
      <w:r>
        <w:rPr>
          <w:rtl/>
        </w:rPr>
        <w:t>«</w:t>
      </w:r>
      <w:r w:rsidR="0002370A">
        <w:rPr>
          <w:rtl/>
        </w:rPr>
        <w:t>،</w:t>
      </w:r>
      <w:r>
        <w:rPr>
          <w:rtl/>
        </w:rPr>
        <w:t xml:space="preserve"> ثمَّ تقوم</w:t>
      </w:r>
      <w:r w:rsidRPr="00256696">
        <w:rPr>
          <w:rStyle w:val="libNormalChar"/>
          <w:rtl/>
        </w:rPr>
        <w:t xml:space="preserve"> </w:t>
      </w:r>
      <w:r w:rsidRPr="00F16F88">
        <w:rPr>
          <w:rStyle w:val="libFootnotenumChar"/>
          <w:rtl/>
        </w:rPr>
        <w:t>(3)</w:t>
      </w:r>
      <w:r w:rsidRPr="00256696">
        <w:rPr>
          <w:rStyle w:val="libNormalChar"/>
          <w:rtl/>
        </w:rPr>
        <w:t xml:space="preserve"> </w:t>
      </w:r>
      <w:r>
        <w:rPr>
          <w:rtl/>
        </w:rPr>
        <w:t>فتأتي ابنه عَليّاً</w:t>
      </w:r>
      <w:r w:rsidRPr="00256696">
        <w:rPr>
          <w:rStyle w:val="libNormalChar"/>
          <w:rtl/>
        </w:rPr>
        <w:t xml:space="preserve"> </w:t>
      </w:r>
      <w:r w:rsidRPr="00F16F88">
        <w:rPr>
          <w:rStyle w:val="libFootnotenumChar"/>
          <w:rtl/>
        </w:rPr>
        <w:t>(4)</w:t>
      </w:r>
      <w:r w:rsidRPr="00256696">
        <w:rPr>
          <w:rStyle w:val="libNormalChar"/>
          <w:rtl/>
        </w:rPr>
        <w:t xml:space="preserve"> </w:t>
      </w:r>
      <w:r w:rsidR="0002370A" w:rsidRPr="0002370A">
        <w:rPr>
          <w:rStyle w:val="libAlaemChar"/>
          <w:rFonts w:hint="cs"/>
          <w:rtl/>
        </w:rPr>
        <w:t>عليه‌السلام</w:t>
      </w:r>
      <w:r>
        <w:rPr>
          <w:rtl/>
        </w:rPr>
        <w:t xml:space="preserve"> وهو عند رجْليه وتقول</w:t>
      </w:r>
      <w:r w:rsidR="0002370A">
        <w:rPr>
          <w:rtl/>
        </w:rPr>
        <w:t>:</w:t>
      </w:r>
      <w:r>
        <w:rPr>
          <w:rtl/>
        </w:rPr>
        <w:t xml:space="preserve"> « السَّلامُ عَلَيْكَ يا ابْنَ رَسُولِ اللهِ</w:t>
      </w:r>
      <w:r w:rsidR="0002370A">
        <w:rPr>
          <w:rtl/>
        </w:rPr>
        <w:t>،</w:t>
      </w:r>
      <w:r>
        <w:rPr>
          <w:rtl/>
        </w:rPr>
        <w:t xml:space="preserve"> السَّلامُ عَلَيْكَ يَا ابْنَ أمِيرِ المُؤمِنينَ</w:t>
      </w:r>
      <w:r w:rsidR="0002370A">
        <w:rPr>
          <w:rtl/>
        </w:rPr>
        <w:t>،</w:t>
      </w:r>
      <w:r>
        <w:rPr>
          <w:rtl/>
        </w:rPr>
        <w:t xml:space="preserve"> السَّلامُ عَلَيْكَ يا ابْنَ الحَسَنِ وَالحُسَين</w:t>
      </w:r>
      <w:r w:rsidRPr="00256696">
        <w:rPr>
          <w:rStyle w:val="libNormalChar"/>
          <w:rtl/>
        </w:rPr>
        <w:t xml:space="preserve"> </w:t>
      </w:r>
      <w:r w:rsidRPr="00F16F88">
        <w:rPr>
          <w:rStyle w:val="libFootnotenumChar"/>
          <w:rtl/>
        </w:rPr>
        <w:t>(5)</w:t>
      </w:r>
      <w:r w:rsidR="0002370A" w:rsidRPr="00256696">
        <w:rPr>
          <w:rStyle w:val="libNormalChar"/>
          <w:rtl/>
        </w:rPr>
        <w:t>،</w:t>
      </w:r>
      <w:r>
        <w:rPr>
          <w:rtl/>
        </w:rPr>
        <w:t xml:space="preserve"> السَّلامُ عَلَيْكَ يَا ابْنَ خَديجةَ الْكُبْرى وَفَاطِمَةَ الزَّهْراءِ</w:t>
      </w:r>
      <w:r w:rsidR="0002370A">
        <w:rPr>
          <w:rtl/>
        </w:rPr>
        <w:t>،</w:t>
      </w:r>
      <w:r>
        <w:rPr>
          <w:rtl/>
        </w:rPr>
        <w:t xml:space="preserve"> صَلّى الله عَلَيْكَ</w:t>
      </w:r>
      <w:r w:rsidR="004F49F5">
        <w:rPr>
          <w:rtl/>
        </w:rPr>
        <w:t xml:space="preserve"> - </w:t>
      </w:r>
      <w:r>
        <w:rPr>
          <w:rtl/>
        </w:rPr>
        <w:t>ثلاثاً</w:t>
      </w:r>
      <w:r w:rsidR="004F49F5">
        <w:rPr>
          <w:rtl/>
        </w:rPr>
        <w:t xml:space="preserve"> -</w:t>
      </w:r>
      <w:r w:rsidR="0002370A">
        <w:rPr>
          <w:rtl/>
        </w:rPr>
        <w:t>،</w:t>
      </w:r>
      <w:r>
        <w:rPr>
          <w:rtl/>
        </w:rPr>
        <w:t xml:space="preserve"> لَعَنَ اللهُ مَنْ قَتَلَكَ</w:t>
      </w:r>
      <w:r w:rsidR="004F49F5">
        <w:rPr>
          <w:rtl/>
        </w:rPr>
        <w:t xml:space="preserve"> - </w:t>
      </w:r>
      <w:r>
        <w:rPr>
          <w:rtl/>
        </w:rPr>
        <w:t>ثلاثاً</w:t>
      </w:r>
      <w:r w:rsidR="004F49F5">
        <w:rPr>
          <w:rtl/>
        </w:rPr>
        <w:t xml:space="preserve"> - </w:t>
      </w:r>
      <w:r>
        <w:rPr>
          <w:rtl/>
        </w:rPr>
        <w:t>أنَا إلى اللهِ مِنهُمْ بَرِيءٌ</w:t>
      </w:r>
      <w:r w:rsidR="004F49F5">
        <w:rPr>
          <w:rtl/>
        </w:rPr>
        <w:t xml:space="preserve"> - </w:t>
      </w:r>
      <w:r>
        <w:rPr>
          <w:rtl/>
        </w:rPr>
        <w:t>ثلاثاً</w:t>
      </w:r>
      <w:r w:rsidR="004F49F5">
        <w:rPr>
          <w:rtl/>
        </w:rPr>
        <w:t xml:space="preserve"> - </w:t>
      </w:r>
      <w:r>
        <w:rPr>
          <w:rtl/>
        </w:rPr>
        <w:t xml:space="preserve">». </w:t>
      </w:r>
    </w:p>
    <w:p w:rsidR="00F16F88" w:rsidRDefault="00F16F88" w:rsidP="0002370A">
      <w:pPr>
        <w:pStyle w:val="libNormal"/>
        <w:rPr>
          <w:rtl/>
        </w:rPr>
      </w:pPr>
      <w:r>
        <w:rPr>
          <w:rtl/>
        </w:rPr>
        <w:t>ثمّ تقوم فتؤمي بيدك إلى الشُّهداء وتقول</w:t>
      </w:r>
      <w:r w:rsidR="0002370A">
        <w:rPr>
          <w:rtl/>
        </w:rPr>
        <w:t>:</w:t>
      </w:r>
      <w:r>
        <w:rPr>
          <w:rtl/>
        </w:rPr>
        <w:t xml:space="preserve"> « </w:t>
      </w:r>
      <w:r w:rsidRPr="00F16F88">
        <w:rPr>
          <w:rStyle w:val="libDoaBoldChar"/>
          <w:rtl/>
        </w:rPr>
        <w:t>السَّلامُ عَلَيْكُمْ</w:t>
      </w:r>
      <w:r w:rsidR="004F49F5">
        <w:rPr>
          <w:rStyle w:val="libDoaBoldChar"/>
          <w:rtl/>
        </w:rPr>
        <w:t xml:space="preserve"> - </w:t>
      </w:r>
      <w:r w:rsidRPr="00F16F88">
        <w:rPr>
          <w:rStyle w:val="libDoaBoldChar"/>
          <w:rtl/>
        </w:rPr>
        <w:t>ثلاثاً</w:t>
      </w:r>
      <w:r w:rsidR="004F49F5">
        <w:rPr>
          <w:rStyle w:val="libDoaBoldChar"/>
          <w:rtl/>
        </w:rPr>
        <w:t xml:space="preserve"> -</w:t>
      </w:r>
      <w:r w:rsidR="0002370A">
        <w:rPr>
          <w:rStyle w:val="libDoaBoldChar"/>
          <w:rtl/>
        </w:rPr>
        <w:t>،</w:t>
      </w:r>
      <w:r w:rsidRPr="00F16F88">
        <w:rPr>
          <w:rStyle w:val="libDoaBoldChar"/>
          <w:rtl/>
        </w:rPr>
        <w:t xml:space="preserve"> فُزْتُمْ وَاللهِ</w:t>
      </w:r>
      <w:r w:rsidR="0002370A">
        <w:rPr>
          <w:rStyle w:val="libDoaBoldChar"/>
          <w:rtl/>
        </w:rPr>
        <w:t>،</w:t>
      </w:r>
      <w:r w:rsidR="004F49F5">
        <w:rPr>
          <w:rStyle w:val="libDoaBoldChar"/>
          <w:rtl/>
        </w:rPr>
        <w:t xml:space="preserve"> - </w:t>
      </w:r>
      <w:r w:rsidRPr="00F16F88">
        <w:rPr>
          <w:rStyle w:val="libDoaBoldChar"/>
          <w:rtl/>
        </w:rPr>
        <w:t>ثلاثاً</w:t>
      </w:r>
      <w:r w:rsidR="004F49F5">
        <w:rPr>
          <w:rStyle w:val="libDoaBoldChar"/>
          <w:rtl/>
        </w:rPr>
        <w:t xml:space="preserve"> -</w:t>
      </w:r>
      <w:r w:rsidR="0002370A">
        <w:rPr>
          <w:rStyle w:val="libDoaBoldChar"/>
          <w:rtl/>
        </w:rPr>
        <w:t>،</w:t>
      </w:r>
      <w:r w:rsidRPr="00F16F88">
        <w:rPr>
          <w:rStyle w:val="libDoaBoldChar"/>
          <w:rtl/>
        </w:rPr>
        <w:t xml:space="preserve"> فَلَيْتَ أنّي مَعَكُمْ</w:t>
      </w:r>
      <w:r w:rsidRPr="00256696">
        <w:rPr>
          <w:rtl/>
        </w:rPr>
        <w:t xml:space="preserve"> </w:t>
      </w:r>
      <w:r w:rsidRPr="00F16F88">
        <w:rPr>
          <w:rStyle w:val="libFootnotenumChar"/>
          <w:rtl/>
        </w:rPr>
        <w:t>(6)</w:t>
      </w:r>
      <w:r w:rsidRPr="00256696">
        <w:rPr>
          <w:rtl/>
        </w:rPr>
        <w:t xml:space="preserve"> </w:t>
      </w:r>
      <w:r w:rsidRPr="00F16F88">
        <w:rPr>
          <w:rStyle w:val="libDoaBoldChar"/>
          <w:rtl/>
        </w:rPr>
        <w:t>فَأَفُوزَ فَوزاً عَظِيماً</w:t>
      </w:r>
      <w:r>
        <w:rPr>
          <w:rtl/>
        </w:rPr>
        <w:t xml:space="preserve"> »</w:t>
      </w:r>
      <w:r w:rsidR="0002370A">
        <w:rPr>
          <w:rtl/>
        </w:rPr>
        <w:t>،</w:t>
      </w:r>
      <w:r>
        <w:rPr>
          <w:rtl/>
        </w:rPr>
        <w:t xml:space="preserve"> ثمَّ تدور</w:t>
      </w:r>
      <w:r w:rsidRPr="00256696">
        <w:rPr>
          <w:rtl/>
        </w:rPr>
        <w:t xml:space="preserve"> </w:t>
      </w:r>
      <w:r w:rsidRPr="00F16F88">
        <w:rPr>
          <w:rStyle w:val="libFootnotenumChar"/>
          <w:rtl/>
        </w:rPr>
        <w:t>(7)</w:t>
      </w:r>
      <w:r w:rsidRPr="00256696">
        <w:rPr>
          <w:rtl/>
        </w:rPr>
        <w:t xml:space="preserve"> </w:t>
      </w:r>
      <w:r>
        <w:rPr>
          <w:rtl/>
        </w:rPr>
        <w:t xml:space="preserve">فتجعل قبر أبي عبدالله </w:t>
      </w:r>
      <w:r w:rsidR="0002370A" w:rsidRPr="0002370A">
        <w:rPr>
          <w:rStyle w:val="libAlaemChar"/>
          <w:rFonts w:hint="cs"/>
          <w:rtl/>
        </w:rPr>
        <w:t>عليه‌السلام</w:t>
      </w:r>
      <w:r>
        <w:rPr>
          <w:rtl/>
        </w:rPr>
        <w:t xml:space="preserve"> بين يديك وأمامك</w:t>
      </w:r>
      <w:r w:rsidR="0002370A">
        <w:rPr>
          <w:rtl/>
        </w:rPr>
        <w:t>،</w:t>
      </w:r>
      <w:r>
        <w:rPr>
          <w:rtl/>
        </w:rPr>
        <w:t xml:space="preserve"> فتصلّي ستّ</w:t>
      </w:r>
      <w:r>
        <w:rPr>
          <w:rFonts w:hint="cs"/>
          <w:rtl/>
        </w:rPr>
        <w:t>َ</w:t>
      </w:r>
      <w:r>
        <w:rPr>
          <w:rtl/>
        </w:rPr>
        <w:t xml:space="preserve"> رَكعات</w:t>
      </w:r>
      <w:r w:rsidR="0002370A">
        <w:rPr>
          <w:rtl/>
        </w:rPr>
        <w:t>،</w:t>
      </w:r>
      <w:r>
        <w:rPr>
          <w:rtl/>
        </w:rPr>
        <w:t xml:space="preserve"> وقد تمّت زيارتك فإن شئت أقم وإن شئت فانصرف ». </w:t>
      </w:r>
    </w:p>
    <w:p w:rsidR="00F16F88" w:rsidRDefault="00F16F88" w:rsidP="00F16F88">
      <w:pPr>
        <w:pStyle w:val="libLine"/>
        <w:rPr>
          <w:rtl/>
        </w:rPr>
      </w:pPr>
      <w:r>
        <w:rPr>
          <w:rtl/>
        </w:rPr>
        <w:t>__________________</w:t>
      </w:r>
    </w:p>
    <w:p w:rsidR="00F16F88" w:rsidRPr="00254723" w:rsidRDefault="00F16F88" w:rsidP="00F16F88">
      <w:pPr>
        <w:pStyle w:val="libFootnote0"/>
        <w:rPr>
          <w:rtl/>
        </w:rPr>
      </w:pPr>
      <w:r w:rsidRPr="00254723">
        <w:rPr>
          <w:rtl/>
        </w:rPr>
        <w:t>1</w:t>
      </w:r>
      <w:r w:rsidR="004F49F5">
        <w:rPr>
          <w:rtl/>
        </w:rPr>
        <w:t xml:space="preserve"> - </w:t>
      </w:r>
      <w:r w:rsidRPr="00254723">
        <w:rPr>
          <w:rtl/>
        </w:rPr>
        <w:t>في التّهذيب</w:t>
      </w:r>
      <w:r w:rsidR="0002370A">
        <w:rPr>
          <w:rtl/>
        </w:rPr>
        <w:t>:</w:t>
      </w:r>
      <w:r>
        <w:rPr>
          <w:rtl/>
        </w:rPr>
        <w:t xml:space="preserve"> « </w:t>
      </w:r>
      <w:r w:rsidRPr="00254723">
        <w:rPr>
          <w:rtl/>
        </w:rPr>
        <w:t>مثواهم</w:t>
      </w:r>
      <w:r>
        <w:rPr>
          <w:rtl/>
        </w:rPr>
        <w:t xml:space="preserve"> ».</w:t>
      </w:r>
    </w:p>
    <w:p w:rsidR="00F16F88" w:rsidRPr="00254723" w:rsidRDefault="00F16F88" w:rsidP="00F16F88">
      <w:pPr>
        <w:pStyle w:val="libFootnote0"/>
        <w:rPr>
          <w:rtl/>
        </w:rPr>
      </w:pPr>
      <w:r w:rsidRPr="00254723">
        <w:rPr>
          <w:rtl/>
        </w:rPr>
        <w:t>2</w:t>
      </w:r>
      <w:r w:rsidR="004F49F5">
        <w:rPr>
          <w:rtl/>
        </w:rPr>
        <w:t xml:space="preserve"> - </w:t>
      </w:r>
      <w:r w:rsidRPr="00254723">
        <w:rPr>
          <w:rtl/>
        </w:rPr>
        <w:t>أي</w:t>
      </w:r>
      <w:r w:rsidR="0002370A">
        <w:rPr>
          <w:rtl/>
        </w:rPr>
        <w:t>:</w:t>
      </w:r>
      <w:r>
        <w:rPr>
          <w:rtl/>
        </w:rPr>
        <w:t xml:space="preserve"> </w:t>
      </w:r>
      <w:r w:rsidRPr="00254723">
        <w:rPr>
          <w:rtl/>
        </w:rPr>
        <w:t>بئس الورد محلّ ورودهم</w:t>
      </w:r>
      <w:r w:rsidR="0002370A">
        <w:rPr>
          <w:rtl/>
        </w:rPr>
        <w:t>،</w:t>
      </w:r>
      <w:r>
        <w:rPr>
          <w:rtl/>
        </w:rPr>
        <w:t xml:space="preserve"> </w:t>
      </w:r>
      <w:r w:rsidRPr="00254723">
        <w:rPr>
          <w:rtl/>
        </w:rPr>
        <w:t>والمورود تأكيد</w:t>
      </w:r>
      <w:r w:rsidR="0002370A">
        <w:rPr>
          <w:rtl/>
        </w:rPr>
        <w:t>،</w:t>
      </w:r>
      <w:r>
        <w:rPr>
          <w:rtl/>
        </w:rPr>
        <w:t xml:space="preserve"> </w:t>
      </w:r>
      <w:r w:rsidRPr="00254723">
        <w:rPr>
          <w:rtl/>
        </w:rPr>
        <w:t>أو المورود عليه</w:t>
      </w:r>
      <w:r>
        <w:rPr>
          <w:rtl/>
        </w:rPr>
        <w:t xml:space="preserve">. ( </w:t>
      </w:r>
      <w:r w:rsidRPr="00254723">
        <w:rPr>
          <w:rtl/>
        </w:rPr>
        <w:t>ملذ</w:t>
      </w:r>
      <w:r>
        <w:rPr>
          <w:rtl/>
        </w:rPr>
        <w:t xml:space="preserve"> ) </w:t>
      </w:r>
    </w:p>
    <w:p w:rsidR="00F16F88" w:rsidRPr="00254723" w:rsidRDefault="00F16F88" w:rsidP="00F16F88">
      <w:pPr>
        <w:pStyle w:val="libFootnote0"/>
        <w:rPr>
          <w:rtl/>
        </w:rPr>
      </w:pPr>
      <w:r w:rsidRPr="00254723">
        <w:rPr>
          <w:rtl/>
        </w:rPr>
        <w:t>3</w:t>
      </w:r>
      <w:r w:rsidR="004F49F5">
        <w:rPr>
          <w:rtl/>
        </w:rPr>
        <w:t xml:space="preserve"> - </w:t>
      </w:r>
      <w:r w:rsidRPr="00254723">
        <w:rPr>
          <w:rtl/>
        </w:rPr>
        <w:t>قال العلاّمة المجلسيّ</w:t>
      </w:r>
      <w:r>
        <w:rPr>
          <w:rFonts w:hint="cs"/>
          <w:rtl/>
        </w:rPr>
        <w:t xml:space="preserve"> رحمه الله</w:t>
      </w:r>
      <w:r>
        <w:rPr>
          <w:rtl/>
        </w:rPr>
        <w:t xml:space="preserve">: </w:t>
      </w:r>
      <w:r w:rsidRPr="00254723">
        <w:rPr>
          <w:rtl/>
        </w:rPr>
        <w:t>ظاهره استحباب أن يكون عند الزّيارة جالساً</w:t>
      </w:r>
      <w:r w:rsidR="0002370A">
        <w:rPr>
          <w:rtl/>
        </w:rPr>
        <w:t>،</w:t>
      </w:r>
      <w:r>
        <w:rPr>
          <w:rtl/>
        </w:rPr>
        <w:t xml:space="preserve"> </w:t>
      </w:r>
      <w:r w:rsidRPr="00254723">
        <w:rPr>
          <w:rtl/>
        </w:rPr>
        <w:t>وبعض الزّيارات ظاهرها استحباب القيام</w:t>
      </w:r>
      <w:r w:rsidR="0002370A">
        <w:rPr>
          <w:rtl/>
        </w:rPr>
        <w:t>،</w:t>
      </w:r>
      <w:r>
        <w:rPr>
          <w:rtl/>
        </w:rPr>
        <w:t xml:space="preserve"> </w:t>
      </w:r>
      <w:r w:rsidRPr="00254723">
        <w:rPr>
          <w:rtl/>
        </w:rPr>
        <w:t>ففي كلّ زيارة يؤتى بما اشتملت عليه.</w:t>
      </w:r>
    </w:p>
    <w:p w:rsidR="00F16F88" w:rsidRPr="00254723" w:rsidRDefault="00F16F88" w:rsidP="00F16F88">
      <w:pPr>
        <w:pStyle w:val="libFootnote0"/>
        <w:rPr>
          <w:rtl/>
        </w:rPr>
      </w:pPr>
      <w:r w:rsidRPr="00254723">
        <w:rPr>
          <w:rtl/>
        </w:rPr>
        <w:t>4</w:t>
      </w:r>
      <w:r w:rsidR="004F49F5">
        <w:rPr>
          <w:rtl/>
        </w:rPr>
        <w:t xml:space="preserve"> - </w:t>
      </w:r>
      <w:r w:rsidRPr="00254723">
        <w:rPr>
          <w:rtl/>
        </w:rPr>
        <w:t>يظهر من رجال الشّيخ</w:t>
      </w:r>
      <w:r w:rsidRPr="006A60FF">
        <w:rPr>
          <w:rtl/>
        </w:rPr>
        <w:t xml:space="preserve"> ( ره ) أنّه عليّ بن الحسين الأصغر</w:t>
      </w:r>
      <w:r w:rsidR="0002370A">
        <w:rPr>
          <w:rtl/>
        </w:rPr>
        <w:t>،</w:t>
      </w:r>
      <w:r w:rsidRPr="006A60FF">
        <w:rPr>
          <w:rtl/>
        </w:rPr>
        <w:t xml:space="preserve"> واُمّه ليلي بنت أبي مرّة الثَّقفيّ</w:t>
      </w:r>
      <w:r w:rsidR="0002370A">
        <w:rPr>
          <w:rtl/>
        </w:rPr>
        <w:t>،</w:t>
      </w:r>
      <w:r w:rsidRPr="006A60FF">
        <w:rPr>
          <w:rtl/>
        </w:rPr>
        <w:t xml:space="preserve"> وذكر المفيد ( ره ) في إرشاده</w:t>
      </w:r>
      <w:r w:rsidR="0002370A">
        <w:rPr>
          <w:rtl/>
        </w:rPr>
        <w:t>:</w:t>
      </w:r>
      <w:r w:rsidRPr="006A60FF">
        <w:rPr>
          <w:rtl/>
        </w:rPr>
        <w:t xml:space="preserve"> هو الأكبر</w:t>
      </w:r>
      <w:r w:rsidR="0002370A">
        <w:rPr>
          <w:rtl/>
        </w:rPr>
        <w:t>،</w:t>
      </w:r>
      <w:r w:rsidRPr="006A60FF">
        <w:rPr>
          <w:rtl/>
        </w:rPr>
        <w:t xml:space="preserve"> وذكر أنّ الأصغر عليٌ زين العابدين</w:t>
      </w:r>
      <w:r w:rsidR="0002370A">
        <w:rPr>
          <w:rtl/>
        </w:rPr>
        <w:t>،</w:t>
      </w:r>
      <w:r w:rsidRPr="006A60FF">
        <w:rPr>
          <w:rtl/>
        </w:rPr>
        <w:t xml:space="preserve"> والّذي قتل مع الحسين </w:t>
      </w:r>
      <w:r>
        <w:rPr>
          <w:rFonts w:hint="cs"/>
          <w:rtl/>
        </w:rPr>
        <w:t xml:space="preserve">عليه السلام </w:t>
      </w:r>
      <w:r w:rsidRPr="006A60FF">
        <w:rPr>
          <w:rtl/>
        </w:rPr>
        <w:t>صغيراً بإصابة السّهم هو عبدالله</w:t>
      </w:r>
      <w:r w:rsidR="0002370A">
        <w:rPr>
          <w:rtl/>
        </w:rPr>
        <w:t>،</w:t>
      </w:r>
      <w:r w:rsidRPr="006A60FF">
        <w:rPr>
          <w:rtl/>
        </w:rPr>
        <w:t xml:space="preserve"> والمشهور أنّ الشّهيد هو الأك</w:t>
      </w:r>
      <w:r w:rsidRPr="0026248D">
        <w:rPr>
          <w:rtl/>
        </w:rPr>
        <w:t>بر</w:t>
      </w:r>
      <w:r w:rsidR="0002370A">
        <w:rPr>
          <w:rtl/>
        </w:rPr>
        <w:t>،</w:t>
      </w:r>
      <w:r w:rsidRPr="0026248D">
        <w:rPr>
          <w:rtl/>
        </w:rPr>
        <w:t xml:space="preserve"> وهو مذكو</w:t>
      </w:r>
      <w:r w:rsidRPr="00254723">
        <w:rPr>
          <w:rtl/>
        </w:rPr>
        <w:t>ر في كتب أهل العلم بالأنساب على ما نقله ابن إدريس من العامّة والخاصة</w:t>
      </w:r>
      <w:r w:rsidR="0002370A">
        <w:rPr>
          <w:rtl/>
        </w:rPr>
        <w:t>،</w:t>
      </w:r>
      <w:r>
        <w:rPr>
          <w:rtl/>
        </w:rPr>
        <w:t xml:space="preserve"> </w:t>
      </w:r>
      <w:r w:rsidRPr="00254723">
        <w:rPr>
          <w:rtl/>
        </w:rPr>
        <w:t>والله أعلم</w:t>
      </w:r>
      <w:r>
        <w:rPr>
          <w:rtl/>
        </w:rPr>
        <w:t xml:space="preserve">. ( </w:t>
      </w:r>
      <w:r w:rsidRPr="00254723">
        <w:rPr>
          <w:rtl/>
        </w:rPr>
        <w:t>كذا في هامش الوافي</w:t>
      </w:r>
      <w:r>
        <w:rPr>
          <w:rtl/>
        </w:rPr>
        <w:t xml:space="preserve"> ) </w:t>
      </w:r>
    </w:p>
    <w:p w:rsidR="00F16F88" w:rsidRPr="00254723" w:rsidRDefault="00F16F88" w:rsidP="00F16F88">
      <w:pPr>
        <w:pStyle w:val="libFootnote0"/>
        <w:rPr>
          <w:rtl/>
        </w:rPr>
      </w:pPr>
      <w:r w:rsidRPr="00254723">
        <w:rPr>
          <w:rtl/>
        </w:rPr>
        <w:t>5</w:t>
      </w:r>
      <w:r w:rsidR="004F49F5">
        <w:rPr>
          <w:rtl/>
        </w:rPr>
        <w:t xml:space="preserve"> - </w:t>
      </w:r>
      <w:r w:rsidRPr="00254723">
        <w:rPr>
          <w:rtl/>
        </w:rPr>
        <w:t>قوله</w:t>
      </w:r>
      <w:r w:rsidR="0002370A">
        <w:rPr>
          <w:rtl/>
        </w:rPr>
        <w:t>:</w:t>
      </w:r>
      <w:r>
        <w:rPr>
          <w:rtl/>
        </w:rPr>
        <w:t xml:space="preserve"> « </w:t>
      </w:r>
      <w:r w:rsidRPr="00254723">
        <w:rPr>
          <w:rtl/>
        </w:rPr>
        <w:t>يا ابن الحسن</w:t>
      </w:r>
      <w:r>
        <w:rPr>
          <w:rtl/>
        </w:rPr>
        <w:t xml:space="preserve"> » </w:t>
      </w:r>
      <w:r w:rsidRPr="00254723">
        <w:rPr>
          <w:rtl/>
        </w:rPr>
        <w:t>كأنّ هذا على سبيل المجاز</w:t>
      </w:r>
      <w:r w:rsidR="0002370A">
        <w:rPr>
          <w:rtl/>
        </w:rPr>
        <w:t>،</w:t>
      </w:r>
      <w:r>
        <w:rPr>
          <w:rtl/>
        </w:rPr>
        <w:t xml:space="preserve"> </w:t>
      </w:r>
      <w:r w:rsidRPr="00254723">
        <w:rPr>
          <w:rtl/>
        </w:rPr>
        <w:t>فإنّ العرب يسمّي العمّ أباً</w:t>
      </w:r>
      <w:r w:rsidR="0002370A">
        <w:rPr>
          <w:rtl/>
        </w:rPr>
        <w:t>،</w:t>
      </w:r>
      <w:r>
        <w:rPr>
          <w:rtl/>
        </w:rPr>
        <w:t xml:space="preserve"> </w:t>
      </w:r>
      <w:r w:rsidRPr="00254723">
        <w:rPr>
          <w:rtl/>
        </w:rPr>
        <w:t>كما في قوله تعالى</w:t>
      </w:r>
      <w:r w:rsidR="0002370A">
        <w:rPr>
          <w:rtl/>
        </w:rPr>
        <w:t>:</w:t>
      </w:r>
      <w:r>
        <w:rPr>
          <w:rtl/>
        </w:rPr>
        <w:t xml:space="preserve"> « </w:t>
      </w:r>
      <w:r w:rsidRPr="00F16F88">
        <w:rPr>
          <w:rStyle w:val="libFootnoteAieChar"/>
          <w:rtl/>
        </w:rPr>
        <w:t>وَإذْ قَالَ إبراهيمُ لأَبيهِ آزَرَ</w:t>
      </w:r>
      <w:r w:rsidRPr="0026248D">
        <w:rPr>
          <w:rtl/>
        </w:rPr>
        <w:t xml:space="preserve"> » اي قا</w:t>
      </w:r>
      <w:r w:rsidRPr="00254723">
        <w:rPr>
          <w:rtl/>
        </w:rPr>
        <w:t>ل لعمّه</w:t>
      </w:r>
      <w:r w:rsidR="0002370A">
        <w:rPr>
          <w:rtl/>
        </w:rPr>
        <w:t>،</w:t>
      </w:r>
      <w:r>
        <w:rPr>
          <w:rtl/>
        </w:rPr>
        <w:t xml:space="preserve"> </w:t>
      </w:r>
      <w:r w:rsidRPr="00254723">
        <w:rPr>
          <w:rtl/>
        </w:rPr>
        <w:t>فإنّ اسمه</w:t>
      </w:r>
      <w:r w:rsidR="0002370A">
        <w:rPr>
          <w:rtl/>
        </w:rPr>
        <w:t>:</w:t>
      </w:r>
      <w:r>
        <w:rPr>
          <w:rtl/>
        </w:rPr>
        <w:t xml:space="preserve"> </w:t>
      </w:r>
      <w:r w:rsidRPr="00254723">
        <w:rPr>
          <w:rtl/>
        </w:rPr>
        <w:t>تارخ</w:t>
      </w:r>
      <w:r>
        <w:rPr>
          <w:rtl/>
        </w:rPr>
        <w:t>.</w:t>
      </w:r>
    </w:p>
    <w:p w:rsidR="00F16F88" w:rsidRPr="00254723" w:rsidRDefault="00F16F88" w:rsidP="00F16F88">
      <w:pPr>
        <w:pStyle w:val="libFootnote0"/>
        <w:rPr>
          <w:rtl/>
        </w:rPr>
      </w:pPr>
      <w:r w:rsidRPr="00254723">
        <w:rPr>
          <w:rtl/>
        </w:rPr>
        <w:t>6</w:t>
      </w:r>
      <w:r w:rsidR="004F49F5">
        <w:rPr>
          <w:rtl/>
        </w:rPr>
        <w:t xml:space="preserve"> - </w:t>
      </w:r>
      <w:r w:rsidRPr="00254723">
        <w:rPr>
          <w:rtl/>
        </w:rPr>
        <w:t>في الفقيه</w:t>
      </w:r>
      <w:r w:rsidR="0002370A">
        <w:rPr>
          <w:rtl/>
        </w:rPr>
        <w:t>:</w:t>
      </w:r>
      <w:r>
        <w:rPr>
          <w:rtl/>
        </w:rPr>
        <w:t xml:space="preserve"> « </w:t>
      </w:r>
      <w:r w:rsidRPr="00254723">
        <w:rPr>
          <w:rtl/>
        </w:rPr>
        <w:t>يا ليتني كنت معكم</w:t>
      </w:r>
      <w:r>
        <w:rPr>
          <w:rtl/>
        </w:rPr>
        <w:t xml:space="preserve"> ».</w:t>
      </w:r>
    </w:p>
    <w:p w:rsidR="00F16F88" w:rsidRDefault="00F16F88" w:rsidP="00F16F88">
      <w:pPr>
        <w:pStyle w:val="libFootnote0"/>
        <w:rPr>
          <w:rtl/>
        </w:rPr>
      </w:pPr>
      <w:r w:rsidRPr="00254723">
        <w:rPr>
          <w:rtl/>
        </w:rPr>
        <w:t>7</w:t>
      </w:r>
      <w:r w:rsidR="004F49F5">
        <w:rPr>
          <w:rtl/>
        </w:rPr>
        <w:t xml:space="preserve"> - </w:t>
      </w:r>
      <w:r w:rsidRPr="00254723">
        <w:rPr>
          <w:rtl/>
        </w:rPr>
        <w:t>ظاهره أنّ زيارة عليّ بن الحسين والشّهداء أيضاً مِن قبل وجوههم</w:t>
      </w:r>
      <w:r w:rsidR="0002370A">
        <w:rPr>
          <w:rtl/>
        </w:rPr>
        <w:t>،</w:t>
      </w:r>
      <w:r>
        <w:rPr>
          <w:rtl/>
        </w:rPr>
        <w:t xml:space="preserve"> </w:t>
      </w:r>
      <w:r w:rsidRPr="00254723">
        <w:rPr>
          <w:rtl/>
        </w:rPr>
        <w:t>خِلافاً لما قيل</w:t>
      </w:r>
      <w:r w:rsidR="0002370A">
        <w:rPr>
          <w:rtl/>
        </w:rPr>
        <w:t>:</w:t>
      </w:r>
      <w:r>
        <w:rPr>
          <w:rtl/>
        </w:rPr>
        <w:t xml:space="preserve"> </w:t>
      </w:r>
      <w:r w:rsidRPr="00254723">
        <w:rPr>
          <w:rtl/>
        </w:rPr>
        <w:t>إنّ زيارة غير المعصوم إنّما تكون مستقبل القِبلة</w:t>
      </w:r>
      <w:r w:rsidR="0002370A">
        <w:rPr>
          <w:rtl/>
        </w:rPr>
        <w:t>،</w:t>
      </w:r>
      <w:r>
        <w:rPr>
          <w:rtl/>
        </w:rPr>
        <w:t xml:space="preserve"> </w:t>
      </w:r>
      <w:r w:rsidRPr="00254723">
        <w:rPr>
          <w:rtl/>
        </w:rPr>
        <w:t>بل الظّاهر أنّه إذا قرء عندهم</w:t>
      </w:r>
      <w:r>
        <w:rPr>
          <w:rtl/>
        </w:rPr>
        <w:t xml:space="preserve"> « </w:t>
      </w:r>
      <w:r w:rsidRPr="00254723">
        <w:rPr>
          <w:rtl/>
        </w:rPr>
        <w:t>القدر</w:t>
      </w:r>
      <w:r>
        <w:rPr>
          <w:rtl/>
        </w:rPr>
        <w:t xml:space="preserve"> » </w:t>
      </w:r>
      <w:r w:rsidRPr="00254723">
        <w:rPr>
          <w:rtl/>
        </w:rPr>
        <w:t>وأمثالها يكون مستقبل القِبلة</w:t>
      </w:r>
      <w:r w:rsidR="0002370A">
        <w:rPr>
          <w:rtl/>
        </w:rPr>
        <w:t>،</w:t>
      </w:r>
      <w:r w:rsidRPr="0026248D">
        <w:rPr>
          <w:rtl/>
        </w:rPr>
        <w:t xml:space="preserve"> وإذا خاطبهم بالسّلام يكون مستقبلهم. ويحتمل التّخيير مطلقاً</w:t>
      </w:r>
      <w:r w:rsidR="0002370A">
        <w:rPr>
          <w:rtl/>
        </w:rPr>
        <w:t>،</w:t>
      </w:r>
      <w:r w:rsidRPr="0026248D">
        <w:rPr>
          <w:rtl/>
        </w:rPr>
        <w:t xml:space="preserve"> والله يعلم. ( ملاذ الأخيار ) </w:t>
      </w:r>
      <w:r w:rsidRPr="0026248D">
        <w:rPr>
          <w:rtl/>
        </w:rPr>
        <w:cr/>
      </w:r>
    </w:p>
    <w:p w:rsidR="00F16F88" w:rsidRDefault="00F16F88" w:rsidP="00F16F88">
      <w:pPr>
        <w:pStyle w:val="libNormal"/>
        <w:rPr>
          <w:rtl/>
        </w:rPr>
      </w:pPr>
      <w:r>
        <w:rPr>
          <w:rtl/>
        </w:rPr>
        <w:br w:type="page"/>
      </w:r>
    </w:p>
    <w:p w:rsidR="00F16F88" w:rsidRDefault="00F16F88" w:rsidP="00F16F88">
      <w:pPr>
        <w:pStyle w:val="libCenterBold1"/>
        <w:rPr>
          <w:rtl/>
        </w:rPr>
      </w:pPr>
      <w:r>
        <w:rPr>
          <w:rtl/>
        </w:rPr>
        <w:lastRenderedPageBreak/>
        <w:t>زيارَة اُخْرى</w:t>
      </w:r>
    </w:p>
    <w:p w:rsidR="00F16F88" w:rsidRDefault="00F16F88" w:rsidP="00F16F88">
      <w:pPr>
        <w:pStyle w:val="libCenterBold1"/>
        <w:rPr>
          <w:rtl/>
        </w:rPr>
      </w:pPr>
      <w:r>
        <w:rPr>
          <w:rtl/>
        </w:rPr>
        <w:t>بِسْمِ الله الرَّحمنِ الرَّحيم</w:t>
      </w:r>
    </w:p>
    <w:p w:rsidR="00F16F88" w:rsidRDefault="00F16F88" w:rsidP="0002370A">
      <w:pPr>
        <w:pStyle w:val="libNormal"/>
        <w:rPr>
          <w:rtl/>
        </w:rPr>
      </w:pPr>
      <w:r>
        <w:rPr>
          <w:rtl/>
        </w:rPr>
        <w:t>3</w:t>
      </w:r>
      <w:r w:rsidR="004F49F5">
        <w:rPr>
          <w:rtl/>
        </w:rPr>
        <w:t xml:space="preserve"> - </w:t>
      </w:r>
      <w:r>
        <w:rPr>
          <w:rtl/>
        </w:rPr>
        <w:t>حدَّثني أبي</w:t>
      </w:r>
      <w:r w:rsidR="0002370A">
        <w:rPr>
          <w:rtl/>
        </w:rPr>
        <w:t>؛</w:t>
      </w:r>
      <w:r>
        <w:rPr>
          <w:rtl/>
        </w:rPr>
        <w:t xml:space="preserve"> ومحمّد بن الحسن</w:t>
      </w:r>
      <w:r w:rsidR="0002370A">
        <w:rPr>
          <w:rtl/>
        </w:rPr>
        <w:t>،</w:t>
      </w:r>
      <w:r>
        <w:rPr>
          <w:rtl/>
        </w:rPr>
        <w:t xml:space="preserve"> عن الحسين بن الحسن بن أبان</w:t>
      </w:r>
      <w:r w:rsidR="0002370A">
        <w:rPr>
          <w:rtl/>
        </w:rPr>
        <w:t>،</w:t>
      </w:r>
      <w:r>
        <w:rPr>
          <w:rtl/>
        </w:rPr>
        <w:t xml:space="preserve"> عن الحسين بن سعيد</w:t>
      </w:r>
      <w:r w:rsidR="0002370A">
        <w:rPr>
          <w:rtl/>
        </w:rPr>
        <w:t>،</w:t>
      </w:r>
      <w:r>
        <w:rPr>
          <w:rtl/>
        </w:rPr>
        <w:t xml:space="preserve"> عن فَضالَة بن أيّوبَ</w:t>
      </w:r>
      <w:r w:rsidR="0002370A">
        <w:rPr>
          <w:rtl/>
        </w:rPr>
        <w:t>،</w:t>
      </w:r>
      <w:r>
        <w:rPr>
          <w:rtl/>
        </w:rPr>
        <w:t xml:space="preserve"> عن نُعَيم بن الوليد</w:t>
      </w:r>
      <w:r w:rsidR="0002370A">
        <w:rPr>
          <w:rtl/>
        </w:rPr>
        <w:t>،</w:t>
      </w:r>
      <w:r>
        <w:rPr>
          <w:rtl/>
        </w:rPr>
        <w:t xml:space="preserve"> عن يوسفَ [بن] الكُناسيّ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أتيتَ قبر الحسين فائت الفُرات واغتسل بِحيال قبره وتَوجَّهْ إليه</w:t>
      </w:r>
      <w:r w:rsidR="0002370A">
        <w:rPr>
          <w:rtl/>
        </w:rPr>
        <w:t>،</w:t>
      </w:r>
      <w:r>
        <w:rPr>
          <w:rtl/>
        </w:rPr>
        <w:t xml:space="preserve"> وعليك السَّكينة والوَقار حتّى تدخل الحائر مِن جانبه الشَّرقيِّ</w:t>
      </w:r>
      <w:r w:rsidR="0002370A">
        <w:rPr>
          <w:rtl/>
        </w:rPr>
        <w:t>،</w:t>
      </w:r>
      <w:r>
        <w:rPr>
          <w:rtl/>
        </w:rPr>
        <w:t xml:space="preserve"> وقُلْ حين تدخله</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عَلى مَلائِكةِ اللهِ المُقَرَّبين</w:t>
      </w:r>
      <w:r w:rsidR="0002370A">
        <w:rPr>
          <w:rStyle w:val="libDoaBoldChar"/>
          <w:rtl/>
        </w:rPr>
        <w:t>،</w:t>
      </w:r>
      <w:r w:rsidRPr="00F16F88">
        <w:rPr>
          <w:rStyle w:val="libDoaBoldChar"/>
          <w:rtl/>
        </w:rPr>
        <w:t xml:space="preserve"> السّلام عَلى مَلائكة اللهِ المُنْزَلينَ</w:t>
      </w:r>
      <w:r w:rsidR="0002370A">
        <w:rPr>
          <w:rStyle w:val="libDoaBoldChar"/>
          <w:rtl/>
        </w:rPr>
        <w:t>،</w:t>
      </w:r>
      <w:r w:rsidRPr="00F16F88">
        <w:rPr>
          <w:rStyle w:val="libDoaBoldChar"/>
          <w:rtl/>
        </w:rPr>
        <w:t xml:space="preserve"> السَّلامُ عَلى مَلائِكَةِ الله المَرْدِفينَ</w:t>
      </w:r>
      <w:r w:rsidR="0002370A">
        <w:rPr>
          <w:rStyle w:val="libDoaBoldChar"/>
          <w:rtl/>
        </w:rPr>
        <w:t>،</w:t>
      </w:r>
      <w:r w:rsidRPr="00F16F88">
        <w:rPr>
          <w:rStyle w:val="libDoaBoldChar"/>
          <w:rtl/>
        </w:rPr>
        <w:t xml:space="preserve"> السَّلامُ على ملائِكة اللهِ المُسَوِّمينَ</w:t>
      </w:r>
      <w:r w:rsidR="0002370A">
        <w:rPr>
          <w:rStyle w:val="libDoaBoldChar"/>
          <w:rtl/>
        </w:rPr>
        <w:t>،</w:t>
      </w:r>
      <w:r w:rsidRPr="00F16F88">
        <w:rPr>
          <w:rStyle w:val="libDoaBoldChar"/>
          <w:rtl/>
        </w:rPr>
        <w:t xml:space="preserve"> السَّلامُ عَلى مَلائكَةِ اللهِ الَّذينَ هُمْ في هذا الحائِر بإذْنِ الله مُقيمونَ</w:t>
      </w:r>
      <w:r>
        <w:rPr>
          <w:rtl/>
        </w:rPr>
        <w:t xml:space="preserve"> ». </w:t>
      </w:r>
    </w:p>
    <w:p w:rsidR="00F16F88" w:rsidRDefault="00F16F88" w:rsidP="0002370A">
      <w:pPr>
        <w:pStyle w:val="libNormal"/>
        <w:rPr>
          <w:rtl/>
        </w:rPr>
      </w:pPr>
      <w:r>
        <w:rPr>
          <w:rtl/>
        </w:rPr>
        <w:t>فإذا استقبلت قبر الحسين 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عَلى رَسُولِ اللهِ</w:t>
      </w:r>
      <w:r w:rsidR="0002370A">
        <w:rPr>
          <w:rStyle w:val="libDoaBoldChar"/>
          <w:rtl/>
        </w:rPr>
        <w:t>،</w:t>
      </w:r>
      <w:r w:rsidRPr="00F16F88">
        <w:rPr>
          <w:rStyle w:val="libDoaBoldChar"/>
          <w:rtl/>
        </w:rPr>
        <w:t xml:space="preserve"> صَلى اللهُ عَلى مُحَمَّدٍ أمِينِ اللهِ عَلى رُسُلِهِ </w:t>
      </w:r>
      <w:r w:rsidRPr="00F16F88">
        <w:rPr>
          <w:rStyle w:val="libFootnotenumChar"/>
          <w:rtl/>
        </w:rPr>
        <w:t>(*)</w:t>
      </w:r>
      <w:r w:rsidR="0002370A">
        <w:rPr>
          <w:rStyle w:val="libDoaBoldChar"/>
          <w:rtl/>
        </w:rPr>
        <w:t>،</w:t>
      </w:r>
      <w:r w:rsidRPr="00F16F88">
        <w:rPr>
          <w:rStyle w:val="libDoaBoldChar"/>
          <w:rtl/>
        </w:rPr>
        <w:t xml:space="preserve"> وَعَزائِمِ أمْرِه</w:t>
      </w:r>
      <w:r w:rsidR="0002370A">
        <w:rPr>
          <w:rStyle w:val="libDoaBoldChar"/>
          <w:rtl/>
        </w:rPr>
        <w:t>،</w:t>
      </w:r>
      <w:r w:rsidRPr="00F16F88">
        <w:rPr>
          <w:rStyle w:val="libDoaBoldChar"/>
          <w:rtl/>
        </w:rPr>
        <w:t xml:space="preserve"> الخاتِمِ لِما سَبَقَ</w:t>
      </w:r>
      <w:r w:rsidR="0002370A">
        <w:rPr>
          <w:rStyle w:val="libDoaBoldChar"/>
          <w:rtl/>
        </w:rPr>
        <w:t>،</w:t>
      </w:r>
      <w:r w:rsidRPr="00F16F88">
        <w:rPr>
          <w:rStyle w:val="libDoaBoldChar"/>
          <w:rtl/>
        </w:rPr>
        <w:t xml:space="preserve"> وَالفاتِحِ لِمَا اسْتُقْبِلَ</w:t>
      </w:r>
      <w:r w:rsidRPr="00F16F88">
        <w:rPr>
          <w:rStyle w:val="libDoaBoldChar"/>
          <w:rFonts w:hint="cs"/>
          <w:rtl/>
        </w:rPr>
        <w:t xml:space="preserve"> </w:t>
      </w:r>
      <w:r w:rsidRPr="00F16F88">
        <w:rPr>
          <w:rStyle w:val="libFootnotenumChar"/>
          <w:rtl/>
        </w:rPr>
        <w:t>(1)</w:t>
      </w:r>
      <w:r w:rsidR="0002370A" w:rsidRPr="00256696">
        <w:rPr>
          <w:rtl/>
        </w:rPr>
        <w:t>،</w:t>
      </w:r>
      <w:r w:rsidRPr="00F16F88">
        <w:rPr>
          <w:rStyle w:val="libDoaBoldChar"/>
          <w:rtl/>
        </w:rPr>
        <w:t xml:space="preserve"> وَالمُهَيمِن عَلى ذلكَ كُلِّهِ</w:t>
      </w:r>
      <w:r w:rsidR="0002370A">
        <w:rPr>
          <w:rStyle w:val="libDoaBoldChar"/>
          <w:rtl/>
        </w:rPr>
        <w:t>،</w:t>
      </w:r>
      <w:r w:rsidRPr="00F16F88">
        <w:rPr>
          <w:rStyle w:val="libDoaBoldChar"/>
          <w:rtl/>
        </w:rPr>
        <w:t xml:space="preserve"> والسَّلامُ عَلَيْهِ وَرَحمةُ اللهِ وَبَرَكاتُهُ</w:t>
      </w:r>
      <w:r>
        <w:rPr>
          <w:rtl/>
        </w:rPr>
        <w:t xml:space="preserve"> ». </w:t>
      </w:r>
    </w:p>
    <w:p w:rsidR="00F16F88" w:rsidRDefault="00F16F88" w:rsidP="0002370A">
      <w:pPr>
        <w:pStyle w:val="libNormal"/>
        <w:rPr>
          <w:rtl/>
        </w:rPr>
      </w:pPr>
      <w:r>
        <w:rPr>
          <w:rtl/>
        </w:rPr>
        <w:t>ثمّ تقول</w:t>
      </w:r>
      <w:r w:rsidR="0002370A">
        <w:rPr>
          <w:rtl/>
        </w:rPr>
        <w:t>:</w:t>
      </w:r>
      <w:r>
        <w:rPr>
          <w:rtl/>
        </w:rPr>
        <w:t xml:space="preserve"> « </w:t>
      </w:r>
      <w:r w:rsidRPr="00F16F88">
        <w:rPr>
          <w:rStyle w:val="libDoaBoldChar"/>
          <w:rtl/>
        </w:rPr>
        <w:t>السَّلامُ عَلى أمِيرِ المُؤْمِنِينَ عَبدِكَ وَأخِي رَسُولِكَ</w:t>
      </w:r>
      <w:r w:rsidR="0002370A">
        <w:rPr>
          <w:rStyle w:val="libDoaBoldChar"/>
          <w:rtl/>
        </w:rPr>
        <w:t>،</w:t>
      </w:r>
      <w:r w:rsidRPr="00F16F88">
        <w:rPr>
          <w:rStyle w:val="libDoaBoldChar"/>
          <w:rtl/>
        </w:rPr>
        <w:t xml:space="preserve"> الَّذي انْتَجَبْتَهُ بِعِلْمِكَ</w:t>
      </w:r>
      <w:r w:rsidR="0002370A">
        <w:rPr>
          <w:rStyle w:val="libDoaBoldChar"/>
          <w:rtl/>
        </w:rPr>
        <w:t>،</w:t>
      </w:r>
      <w:r w:rsidRPr="00F16F88">
        <w:rPr>
          <w:rStyle w:val="libDoaBoldChar"/>
          <w:rtl/>
        </w:rPr>
        <w:t xml:space="preserve"> وَجَعَلْتَهُ هادِياً لِمَنْ شِئْتَ مِنْ خَلْقِكَ</w:t>
      </w:r>
      <w:r w:rsidR="0002370A">
        <w:rPr>
          <w:rStyle w:val="libDoaBoldChar"/>
          <w:rtl/>
        </w:rPr>
        <w:t>،</w:t>
      </w:r>
      <w:r w:rsidRPr="00F16F88">
        <w:rPr>
          <w:rStyle w:val="libDoaBoldChar"/>
          <w:rtl/>
        </w:rPr>
        <w:t xml:space="preserve"> وَالدَّليلَ عَلى مَنْ بَعَثْتَهُ بِرِسالاتِكَ</w:t>
      </w:r>
      <w:r w:rsidR="0002370A">
        <w:rPr>
          <w:rStyle w:val="libDoaBoldChar"/>
          <w:rtl/>
        </w:rPr>
        <w:t>،</w:t>
      </w:r>
      <w:r w:rsidRPr="00F16F88">
        <w:rPr>
          <w:rStyle w:val="libDoaBoldChar"/>
          <w:rtl/>
        </w:rPr>
        <w:t xml:space="preserve"> دَيّانِ الدِّينِ بَعَدْلِكَ وَفَصْلِ قَضائِكَ بَين خَلْقِكَ</w:t>
      </w:r>
      <w:r w:rsidR="0002370A">
        <w:rPr>
          <w:rStyle w:val="libDoaBoldChar"/>
          <w:rtl/>
        </w:rPr>
        <w:t>،</w:t>
      </w:r>
      <w:r w:rsidRPr="00F16F88">
        <w:rPr>
          <w:rStyle w:val="libDoaBoldChar"/>
          <w:rtl/>
        </w:rPr>
        <w:t xml:space="preserve"> وَالمُهَيْمِنِ عَلى ذلكَ كُلِّه</w:t>
      </w:r>
      <w:r w:rsidR="0002370A">
        <w:rPr>
          <w:rStyle w:val="libDoaBoldChar"/>
          <w:rtl/>
        </w:rPr>
        <w:t>،</w:t>
      </w:r>
      <w:r w:rsidRPr="00F16F88">
        <w:rPr>
          <w:rStyle w:val="libDoaBoldChar"/>
          <w:rtl/>
        </w:rPr>
        <w:t xml:space="preserve"> وَالسَّلامُ عَلَيْهِ وَرَحمةُ اللهِ وَبَرَكاتُهُ</w:t>
      </w:r>
      <w:r w:rsidR="0002370A">
        <w:rPr>
          <w:rStyle w:val="libDoaBoldChar"/>
          <w:rtl/>
        </w:rPr>
        <w:t>،</w:t>
      </w:r>
      <w:r w:rsidRPr="00F16F88">
        <w:rPr>
          <w:rStyle w:val="libDoaBoldChar"/>
          <w:rtl/>
        </w:rPr>
        <w:t xml:space="preserve"> اللّهُمَّ صَلِّ عَلى الحسَنِ بْنِ عَليٍّ عَبْدِكَ وَابْنِ رَسُولِكَ</w:t>
      </w:r>
      <w:r w:rsidR="0002370A">
        <w:rPr>
          <w:rStyle w:val="libDoaBoldChar"/>
          <w:rtl/>
        </w:rPr>
        <w:t>،</w:t>
      </w:r>
      <w:r w:rsidRPr="00F16F88">
        <w:rPr>
          <w:rStyle w:val="libDoaBoldChar"/>
          <w:rtl/>
        </w:rPr>
        <w:t xml:space="preserve"> الَّذي انْتَجَبْتَهُ بِعِلْمِكَ .....</w:t>
      </w:r>
      <w:r w:rsidR="004F49F5">
        <w:rPr>
          <w:rStyle w:val="libDoaBoldChar"/>
          <w:rtl/>
        </w:rPr>
        <w:t xml:space="preserve"> - </w:t>
      </w:r>
      <w:r w:rsidRPr="00F16F88">
        <w:rPr>
          <w:rStyle w:val="libDoaBoldChar"/>
          <w:rtl/>
        </w:rPr>
        <w:t>إلى آخر ما صلّيت على أمير المؤمنين</w:t>
      </w:r>
      <w:r w:rsidR="004F49F5">
        <w:rPr>
          <w:rStyle w:val="libDoaBoldChar"/>
          <w:rtl/>
        </w:rPr>
        <w:t xml:space="preserve"> -</w:t>
      </w:r>
      <w:r w:rsidRPr="00F16F88">
        <w:rPr>
          <w:rStyle w:val="libDoaBoldChar"/>
          <w:rtl/>
        </w:rPr>
        <w:t>. ثمَّ تسلّم على</w:t>
      </w:r>
      <w:r w:rsidR="004F49F5">
        <w:rPr>
          <w:rStyle w:val="libDoaBoldChar"/>
          <w:rtl/>
        </w:rPr>
        <w:t xml:space="preserve"> - </w:t>
      </w:r>
    </w:p>
    <w:p w:rsidR="00F16F88" w:rsidRDefault="00F16F88" w:rsidP="00F16F88">
      <w:pPr>
        <w:pStyle w:val="libLine"/>
        <w:rPr>
          <w:rtl/>
        </w:rPr>
      </w:pPr>
      <w:r>
        <w:rPr>
          <w:rtl/>
        </w:rPr>
        <w:t>____________</w:t>
      </w:r>
    </w:p>
    <w:p w:rsidR="00F16F88" w:rsidRPr="00254723" w:rsidRDefault="00F16F88" w:rsidP="00F16F88">
      <w:pPr>
        <w:pStyle w:val="libFootnote0"/>
        <w:rPr>
          <w:rtl/>
        </w:rPr>
      </w:pPr>
      <w:r w:rsidRPr="00254723">
        <w:rPr>
          <w:rtl/>
        </w:rPr>
        <w:t>1</w:t>
      </w:r>
      <w:r w:rsidR="004F49F5">
        <w:rPr>
          <w:rtl/>
        </w:rPr>
        <w:t xml:space="preserve"> - </w:t>
      </w:r>
      <w:r>
        <w:rPr>
          <w:rtl/>
        </w:rPr>
        <w:t xml:space="preserve">« </w:t>
      </w:r>
      <w:r w:rsidRPr="00254723">
        <w:rPr>
          <w:rtl/>
        </w:rPr>
        <w:t>الخاتم لما سبق</w:t>
      </w:r>
      <w:r>
        <w:rPr>
          <w:rtl/>
        </w:rPr>
        <w:t xml:space="preserve"> » </w:t>
      </w:r>
      <w:r w:rsidRPr="00254723">
        <w:rPr>
          <w:rtl/>
        </w:rPr>
        <w:t>يعني الأنبياء</w:t>
      </w:r>
      <w:r w:rsidR="0002370A">
        <w:rPr>
          <w:rtl/>
        </w:rPr>
        <w:t>،</w:t>
      </w:r>
      <w:r>
        <w:rPr>
          <w:rtl/>
        </w:rPr>
        <w:t xml:space="preserve"> </w:t>
      </w:r>
      <w:r w:rsidRPr="00254723">
        <w:rPr>
          <w:rtl/>
        </w:rPr>
        <w:t>و</w:t>
      </w:r>
      <w:r>
        <w:rPr>
          <w:rtl/>
        </w:rPr>
        <w:t xml:space="preserve"> « </w:t>
      </w:r>
      <w:r w:rsidRPr="00254723">
        <w:rPr>
          <w:rtl/>
        </w:rPr>
        <w:t>الفاتح لما استقبل</w:t>
      </w:r>
      <w:r>
        <w:rPr>
          <w:rtl/>
        </w:rPr>
        <w:t xml:space="preserve"> » </w:t>
      </w:r>
      <w:r w:rsidRPr="00254723">
        <w:rPr>
          <w:rtl/>
        </w:rPr>
        <w:t>يعني الأوصياء</w:t>
      </w:r>
      <w:r>
        <w:rPr>
          <w:rtl/>
        </w:rPr>
        <w:t>.</w:t>
      </w:r>
      <w:r w:rsidRPr="00254723">
        <w:rPr>
          <w:rtl/>
        </w:rPr>
        <w:t xml:space="preserve"> وقوله</w:t>
      </w:r>
      <w:r w:rsidR="0002370A">
        <w:rPr>
          <w:rtl/>
        </w:rPr>
        <w:t>:</w:t>
      </w:r>
      <w:r>
        <w:rPr>
          <w:rtl/>
        </w:rPr>
        <w:t xml:space="preserve"> « </w:t>
      </w:r>
      <w:r w:rsidRPr="00254723">
        <w:rPr>
          <w:rtl/>
        </w:rPr>
        <w:t>المُهَيْمِنِ عَلى ذلك كلِّه</w:t>
      </w:r>
      <w:r>
        <w:rPr>
          <w:rtl/>
        </w:rPr>
        <w:t xml:space="preserve"> » </w:t>
      </w:r>
      <w:r w:rsidRPr="00254723">
        <w:rPr>
          <w:rtl/>
        </w:rPr>
        <w:t>أي الرَّقيب الشّاهد عليهم جميعاً</w:t>
      </w:r>
      <w:r>
        <w:rPr>
          <w:rtl/>
        </w:rPr>
        <w:t xml:space="preserve">. ( </w:t>
      </w:r>
      <w:r w:rsidRPr="00254723">
        <w:rPr>
          <w:rtl/>
        </w:rPr>
        <w:t>الوافي</w:t>
      </w:r>
      <w:r>
        <w:rPr>
          <w:rtl/>
        </w:rPr>
        <w:t xml:space="preserve"> ) </w:t>
      </w:r>
    </w:p>
    <w:p w:rsidR="00F16F88" w:rsidRPr="00106B18" w:rsidRDefault="00F16F88" w:rsidP="00F16F88">
      <w:pPr>
        <w:pStyle w:val="libFootnote"/>
        <w:rPr>
          <w:rtl/>
        </w:rPr>
      </w:pPr>
      <w:r w:rsidRPr="00106B18">
        <w:rPr>
          <w:rtl/>
        </w:rPr>
        <w:t>وقال العلاّمة المجلسيّ</w:t>
      </w:r>
      <w:r w:rsidRPr="00106B18">
        <w:rPr>
          <w:rFonts w:hint="cs"/>
          <w:rtl/>
        </w:rPr>
        <w:t xml:space="preserve"> رحمه الله</w:t>
      </w:r>
      <w:r w:rsidR="0002370A">
        <w:rPr>
          <w:rFonts w:hint="cs"/>
          <w:rtl/>
        </w:rPr>
        <w:t>:</w:t>
      </w:r>
      <w:r w:rsidRPr="00106B18">
        <w:rPr>
          <w:rtl/>
        </w:rPr>
        <w:t xml:space="preserve"> « لما سبق » أي لما سبق من المعارف</w:t>
      </w:r>
      <w:r w:rsidR="0002370A">
        <w:rPr>
          <w:rtl/>
        </w:rPr>
        <w:t>،</w:t>
      </w:r>
      <w:r w:rsidRPr="00106B18">
        <w:rPr>
          <w:rtl/>
        </w:rPr>
        <w:t xml:space="preserve"> « ولما استقبل » أي لما استقبل من الحكم والحقائق والمعارف</w:t>
      </w:r>
      <w:r w:rsidR="0002370A">
        <w:rPr>
          <w:rtl/>
        </w:rPr>
        <w:t>،</w:t>
      </w:r>
      <w:r w:rsidRPr="00106B18">
        <w:rPr>
          <w:rtl/>
        </w:rPr>
        <w:t xml:space="preserve"> وليس معناه</w:t>
      </w:r>
      <w:r w:rsidR="0002370A">
        <w:rPr>
          <w:rtl/>
        </w:rPr>
        <w:t>:</w:t>
      </w:r>
      <w:r w:rsidRPr="00106B18">
        <w:rPr>
          <w:rtl/>
        </w:rPr>
        <w:t xml:space="preserve"> الفاتح لمن يأتي بعدَك؛ لاُنّ كلمة « ما » الموصولة جاءَتْ لغير ذوي العقول.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الحسين وسائر الأئمّة كما صَلّيتَ وسَلّمتَ على الحسن بن عليٍّ</w:t>
      </w:r>
      <w:r w:rsidR="0002370A">
        <w:rPr>
          <w:rtl/>
        </w:rPr>
        <w:t>،</w:t>
      </w:r>
      <w:r>
        <w:rPr>
          <w:rtl/>
        </w:rPr>
        <w:t xml:space="preserve"> ثمَّ تأتي قبرَ الحسين </w:t>
      </w:r>
      <w:r w:rsidR="0002370A" w:rsidRPr="0002370A">
        <w:rPr>
          <w:rStyle w:val="libAlaemChar"/>
          <w:rFonts w:hint="cs"/>
          <w:rtl/>
        </w:rPr>
        <w:t>عليه‌السلام</w:t>
      </w:r>
      <w:r>
        <w:rPr>
          <w:rtl/>
        </w:rPr>
        <w:t xml:space="preserve"> فتقول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أبا عَبْدِاللهِ</w:t>
      </w:r>
      <w:r w:rsidR="0002370A">
        <w:rPr>
          <w:rStyle w:val="libDoaBoldChar"/>
          <w:rtl/>
        </w:rPr>
        <w:t>،</w:t>
      </w:r>
      <w:r w:rsidRPr="00F16F88">
        <w:rPr>
          <w:rStyle w:val="libDoaBoldChar"/>
          <w:rtl/>
        </w:rPr>
        <w:t xml:space="preserve"> السَّلامُ عَلَيْكَ يَا ابْنَ رَسُولِ اللهِ</w:t>
      </w:r>
      <w:r w:rsidR="0002370A">
        <w:rPr>
          <w:rStyle w:val="libDoaBoldChar"/>
          <w:rtl/>
        </w:rPr>
        <w:t>،</w:t>
      </w:r>
      <w:r w:rsidRPr="00F16F88">
        <w:rPr>
          <w:rStyle w:val="libDoaBoldChar"/>
          <w:rtl/>
        </w:rPr>
        <w:t xml:space="preserve"> صَلّى اللهُ عَلَيكَ يا أبا عَبْدِاللهِ</w:t>
      </w:r>
      <w:r w:rsidR="0002370A">
        <w:rPr>
          <w:rStyle w:val="libDoaBoldChar"/>
          <w:rtl/>
        </w:rPr>
        <w:t>،</w:t>
      </w:r>
      <w:r w:rsidRPr="00F16F88">
        <w:rPr>
          <w:rStyle w:val="libDoaBoldChar"/>
          <w:rtl/>
        </w:rPr>
        <w:t xml:space="preserve"> رَحِمَكَ اللهُ يا أبا عَبْدِالله</w:t>
      </w:r>
      <w:r w:rsidR="0002370A">
        <w:rPr>
          <w:rStyle w:val="libDoaBoldChar"/>
          <w:rtl/>
        </w:rPr>
        <w:t>،</w:t>
      </w:r>
      <w:r w:rsidRPr="00F16F88">
        <w:rPr>
          <w:rStyle w:val="libDoaBoldChar"/>
          <w:rtl/>
        </w:rPr>
        <w:t xml:space="preserve"> أشْهَدُ أنَّكَ قَدْ بَلَّغْتَ عَنِ اللهِ ما أمَرَكَ بِهِ</w:t>
      </w:r>
      <w:r w:rsidR="0002370A">
        <w:rPr>
          <w:rStyle w:val="libDoaBoldChar"/>
          <w:rtl/>
        </w:rPr>
        <w:t>،</w:t>
      </w:r>
      <w:r w:rsidRPr="00F16F88">
        <w:rPr>
          <w:rStyle w:val="libDoaBoldChar"/>
          <w:rtl/>
        </w:rPr>
        <w:t xml:space="preserve"> وَلَمْ تَخْشَ أحَداً غَيرَهُ</w:t>
      </w:r>
      <w:r w:rsidR="0002370A">
        <w:rPr>
          <w:rStyle w:val="libDoaBoldChar"/>
          <w:rtl/>
        </w:rPr>
        <w:t>،</w:t>
      </w:r>
      <w:r w:rsidRPr="00F16F88">
        <w:rPr>
          <w:rStyle w:val="libDoaBoldChar"/>
          <w:rtl/>
        </w:rPr>
        <w:t xml:space="preserve"> وَجاهَدْتَ في سَبيلِهِ</w:t>
      </w:r>
      <w:r w:rsidR="0002370A">
        <w:rPr>
          <w:rStyle w:val="libDoaBoldChar"/>
          <w:rtl/>
        </w:rPr>
        <w:t>،</w:t>
      </w:r>
      <w:r w:rsidRPr="00F16F88">
        <w:rPr>
          <w:rStyle w:val="libDoaBoldChar"/>
          <w:rtl/>
        </w:rPr>
        <w:t xml:space="preserve"> وَعَبَدْتَهُ صادِقاً مُخْلِصاً حَتّى أتاكَ اليَقينُ</w:t>
      </w:r>
      <w:r w:rsidR="0002370A">
        <w:rPr>
          <w:rStyle w:val="libDoaBoldChar"/>
          <w:rtl/>
        </w:rPr>
        <w:t>،</w:t>
      </w:r>
      <w:r w:rsidRPr="00F16F88">
        <w:rPr>
          <w:rStyle w:val="libDoaBoldChar"/>
          <w:rtl/>
        </w:rPr>
        <w:t xml:space="preserve"> أشْهَدُ أنَّكُمْ كَلِمةُ التَّقْوى</w:t>
      </w:r>
      <w:r w:rsidR="0002370A">
        <w:rPr>
          <w:rStyle w:val="libDoaBoldChar"/>
          <w:rtl/>
        </w:rPr>
        <w:t>،</w:t>
      </w:r>
      <w:r w:rsidRPr="00F16F88">
        <w:rPr>
          <w:rStyle w:val="libDoaBoldChar"/>
          <w:rtl/>
        </w:rPr>
        <w:t xml:space="preserve"> وَبابُ الهُدى</w:t>
      </w:r>
      <w:r w:rsidR="0002370A">
        <w:rPr>
          <w:rStyle w:val="libDoaBoldChar"/>
          <w:rtl/>
        </w:rPr>
        <w:t>،</w:t>
      </w:r>
      <w:r w:rsidRPr="00F16F88">
        <w:rPr>
          <w:rStyle w:val="libDoaBoldChar"/>
          <w:rtl/>
        </w:rPr>
        <w:t xml:space="preserve"> وَالْعُرْوَةُ الوُثْقى</w:t>
      </w:r>
      <w:r w:rsidR="0002370A">
        <w:rPr>
          <w:rStyle w:val="libDoaBoldChar"/>
          <w:rtl/>
        </w:rPr>
        <w:t>،</w:t>
      </w:r>
      <w:r w:rsidRPr="00F16F88">
        <w:rPr>
          <w:rStyle w:val="libDoaBoldChar"/>
          <w:rtl/>
        </w:rPr>
        <w:t xml:space="preserve"> وَالحُجَّةُ عَلى مَنْ يَبقى</w:t>
      </w:r>
      <w:r w:rsidR="0002370A">
        <w:rPr>
          <w:rStyle w:val="libDoaBoldChar"/>
          <w:rtl/>
        </w:rPr>
        <w:t>،</w:t>
      </w:r>
      <w:r w:rsidRPr="00F16F88">
        <w:rPr>
          <w:rStyle w:val="libDoaBoldChar"/>
          <w:rtl/>
        </w:rPr>
        <w:t xml:space="preserve"> وَمَن تَحْتَ الثَّرى</w:t>
      </w:r>
      <w:r w:rsidR="0002370A">
        <w:rPr>
          <w:rStyle w:val="libDoaBoldChar"/>
          <w:rtl/>
        </w:rPr>
        <w:t>،</w:t>
      </w:r>
      <w:r w:rsidRPr="00F16F88">
        <w:rPr>
          <w:rStyle w:val="libDoaBoldChar"/>
          <w:rtl/>
        </w:rPr>
        <w:t xml:space="preserve"> أشْهَدُ أنَّ ذلكَ لَكُمْ سابِقٌ فيما مَضىُ</w:t>
      </w:r>
      <w:r w:rsidR="0002370A">
        <w:rPr>
          <w:rStyle w:val="libDoaBoldChar"/>
          <w:rtl/>
        </w:rPr>
        <w:t>،</w:t>
      </w:r>
      <w:r w:rsidRPr="00F16F88">
        <w:rPr>
          <w:rStyle w:val="libDoaBoldChar"/>
          <w:rtl/>
        </w:rPr>
        <w:t xml:space="preserve"> وَذلِكَ لكم فاتِحٌ فيما بَقي</w:t>
      </w:r>
      <w:r w:rsidRPr="00256696">
        <w:rPr>
          <w:rtl/>
        </w:rPr>
        <w:t xml:space="preserve"> </w:t>
      </w:r>
      <w:r w:rsidRPr="00F16F88">
        <w:rPr>
          <w:rStyle w:val="libFootnotenumChar"/>
          <w:rtl/>
        </w:rPr>
        <w:t>(1)</w:t>
      </w:r>
      <w:r w:rsidR="0002370A" w:rsidRPr="00256696">
        <w:rPr>
          <w:rtl/>
        </w:rPr>
        <w:t>،</w:t>
      </w:r>
      <w:r w:rsidRPr="00F16F88">
        <w:rPr>
          <w:rStyle w:val="libDoaBoldChar"/>
          <w:rtl/>
        </w:rPr>
        <w:t xml:space="preserve"> أَشْهَدُ أنَّ أرْواحَكُمْ وَطِينَتَكُمْ طِينَةً طَيِّبَةً</w:t>
      </w:r>
      <w:r w:rsidR="0002370A">
        <w:rPr>
          <w:rStyle w:val="libDoaBoldChar"/>
          <w:rtl/>
        </w:rPr>
        <w:t>،</w:t>
      </w:r>
      <w:r w:rsidRPr="00F16F88">
        <w:rPr>
          <w:rStyle w:val="libDoaBoldChar"/>
          <w:rtl/>
        </w:rPr>
        <w:t xml:space="preserve"> طابَتْ وَطَهُرَتْ هي بَعضُها مِنْ بعْضٍ مَنّاً مِنَ اللهِ وَمِنْ رَحْمَتِهِ</w:t>
      </w:r>
      <w:r w:rsidR="0002370A">
        <w:rPr>
          <w:rStyle w:val="libDoaBoldChar"/>
          <w:rtl/>
        </w:rPr>
        <w:t>،</w:t>
      </w:r>
      <w:r w:rsidRPr="00F16F88">
        <w:rPr>
          <w:rStyle w:val="libDoaBoldChar"/>
          <w:rtl/>
        </w:rPr>
        <w:t xml:space="preserve"> فأشْهِدُ اللهَ وَاُشْهِدُكُمْ أنّي بِكُمْ مُؤمِنٌ وَبإيابِكُمْ مُوقِنٌ وَلَكُمْ تابِعٌ في ذاتِ نَفْسي وَشَرائِعِ دِيني وَخاتِمَةِ عَمَلي وَمُنْقَلبِي وَمَثْواي</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فأسألُ اللهَ البَرَّ الرَّحِيم أنْ يُتَمِّمَ لي ذلِكَ</w:t>
      </w:r>
      <w:r w:rsidR="0002370A">
        <w:rPr>
          <w:rStyle w:val="libDoaBoldChar"/>
          <w:rtl/>
        </w:rPr>
        <w:t>،</w:t>
      </w:r>
      <w:r w:rsidRPr="00F16F88">
        <w:rPr>
          <w:rStyle w:val="libDoaBoldChar"/>
          <w:rtl/>
        </w:rPr>
        <w:t xml:space="preserve"> وَأشْهَدُ أنَّكُمْ قَدْ بَلَّغْتُمْ عَنِ اللهِ ما أمَرَكُمْ بِهِ حَتّى لَمْ تَخْشَوا أحَداً غَيرَهُ</w:t>
      </w:r>
      <w:r w:rsidR="0002370A">
        <w:rPr>
          <w:rStyle w:val="libDoaBoldChar"/>
          <w:rtl/>
        </w:rPr>
        <w:t>،</w:t>
      </w:r>
      <w:r w:rsidRPr="00F16F88">
        <w:rPr>
          <w:rStyle w:val="libDoaBoldChar"/>
          <w:rtl/>
        </w:rPr>
        <w:t xml:space="preserve"> وَجاهَدْتُم في سَبِيلِهِ وَعَبَدتُمُوهُ حَتّى أتاكُمُ الْيَقينُ</w:t>
      </w:r>
      <w:r w:rsidR="0002370A">
        <w:rPr>
          <w:rStyle w:val="libDoaBoldChar"/>
          <w:rtl/>
        </w:rPr>
        <w:t>،</w:t>
      </w:r>
      <w:r w:rsidRPr="00F16F88">
        <w:rPr>
          <w:rStyle w:val="libDoaBoldChar"/>
          <w:rtl/>
        </w:rPr>
        <w:t xml:space="preserve"> فَلَعَنَ اللهُ مَنْ قَتَلَكُمْ</w:t>
      </w:r>
      <w:r w:rsidR="0002370A">
        <w:rPr>
          <w:rStyle w:val="libDoaBoldChar"/>
          <w:rtl/>
        </w:rPr>
        <w:t>،</w:t>
      </w:r>
      <w:r w:rsidRPr="00F16F88">
        <w:rPr>
          <w:rStyle w:val="libDoaBoldChar"/>
          <w:rtl/>
        </w:rPr>
        <w:t xml:space="preserve"> وَلَعَنَ اللهُ مَنْ أمَرَ بِهِ</w:t>
      </w:r>
      <w:r w:rsidR="0002370A">
        <w:rPr>
          <w:rStyle w:val="libDoaBoldChar"/>
          <w:rtl/>
        </w:rPr>
        <w:t>،</w:t>
      </w:r>
      <w:r w:rsidRPr="00F16F88">
        <w:rPr>
          <w:rStyle w:val="libDoaBoldChar"/>
          <w:rtl/>
        </w:rPr>
        <w:t xml:space="preserve"> وَلَعَنَ اللهُ مَنْ ب</w:t>
      </w:r>
      <w:r w:rsidRPr="00F16F88">
        <w:rPr>
          <w:rStyle w:val="libDoaBoldChar"/>
          <w:rFonts w:hint="cs"/>
          <w:rtl/>
        </w:rPr>
        <w:t>َ</w:t>
      </w:r>
      <w:r w:rsidRPr="00F16F88">
        <w:rPr>
          <w:rStyle w:val="libDoaBoldChar"/>
          <w:rtl/>
        </w:rPr>
        <w:t>لغَهُ ذلِكَ فَرَضِيَ بِهِ</w:t>
      </w:r>
      <w:r w:rsidR="0002370A">
        <w:rPr>
          <w:rStyle w:val="libDoaBoldChar"/>
          <w:rtl/>
        </w:rPr>
        <w:t>،</w:t>
      </w:r>
      <w:r w:rsidRPr="00F16F88">
        <w:rPr>
          <w:rStyle w:val="libDoaBoldChar"/>
          <w:rtl/>
        </w:rPr>
        <w:t xml:space="preserve"> أشْهَدُ أنَّ الَّذِين انْتَهَكُوا حُرْمَتَكَ وَسَفَكُوا دَمَكَ مَلْعُونونَ عَلى لِسانِ النَّبيِّ الاُمِّي</w:t>
      </w:r>
      <w:r>
        <w:rPr>
          <w:rtl/>
        </w:rPr>
        <w:t xml:space="preserve"> ». </w:t>
      </w:r>
    </w:p>
    <w:p w:rsidR="00F16F88" w:rsidRDefault="00F16F88" w:rsidP="0002370A">
      <w:pPr>
        <w:pStyle w:val="libNormal"/>
        <w:rPr>
          <w:rtl/>
        </w:rPr>
      </w:pPr>
      <w:r>
        <w:rPr>
          <w:rtl/>
        </w:rPr>
        <w:t>ثمّ تقول</w:t>
      </w:r>
      <w:r w:rsidR="0002370A">
        <w:rPr>
          <w:rtl/>
        </w:rPr>
        <w:t>:</w:t>
      </w:r>
      <w:r>
        <w:rPr>
          <w:rtl/>
        </w:rPr>
        <w:t xml:space="preserve"> « </w:t>
      </w:r>
      <w:r w:rsidRPr="00F16F88">
        <w:rPr>
          <w:rStyle w:val="libDoaBoldChar"/>
          <w:rtl/>
        </w:rPr>
        <w:t>اللّهُمَّ الْعَنِ الَّذِينَ بَدَّلُوا نِعْمَتَكَ</w:t>
      </w:r>
      <w:r w:rsidR="0002370A">
        <w:rPr>
          <w:rStyle w:val="libDoaBoldChar"/>
          <w:rtl/>
        </w:rPr>
        <w:t>،</w:t>
      </w:r>
      <w:r w:rsidRPr="00F16F88">
        <w:rPr>
          <w:rStyle w:val="libDoaBoldChar"/>
          <w:rtl/>
        </w:rPr>
        <w:t xml:space="preserve"> وَخالَفُوا مِلَّتَكَ</w:t>
      </w:r>
      <w:r w:rsidR="0002370A">
        <w:rPr>
          <w:rStyle w:val="libDoaBoldChar"/>
          <w:rtl/>
        </w:rPr>
        <w:t>،</w:t>
      </w:r>
      <w:r w:rsidRPr="00F16F88">
        <w:rPr>
          <w:rStyle w:val="libDoaBoldChar"/>
          <w:rtl/>
        </w:rPr>
        <w:t xml:space="preserve"> وَرَغِبُوا عَنْ أمْرِكَ</w:t>
      </w:r>
      <w:r w:rsidR="0002370A">
        <w:rPr>
          <w:rStyle w:val="libDoaBoldChar"/>
          <w:rtl/>
        </w:rPr>
        <w:t>،</w:t>
      </w:r>
      <w:r w:rsidRPr="00F16F88">
        <w:rPr>
          <w:rStyle w:val="libDoaBoldChar"/>
          <w:rtl/>
        </w:rPr>
        <w:t xml:space="preserve"> وَاتَّهَمُوا رَسُولَكَ</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وَصَدُّوا عَنْ سَبِيلِكَ</w:t>
      </w:r>
      <w:r w:rsidR="0002370A">
        <w:rPr>
          <w:rStyle w:val="libDoaBoldChar"/>
          <w:rtl/>
        </w:rPr>
        <w:t>،</w:t>
      </w:r>
      <w:r w:rsidRPr="00F16F88">
        <w:rPr>
          <w:rStyle w:val="libDoaBoldChar"/>
          <w:rtl/>
        </w:rPr>
        <w:t xml:space="preserve"> اللّهُمَّ احْشُ قُبُورَهُم ناراً</w:t>
      </w:r>
      <w:r w:rsidR="0002370A">
        <w:rPr>
          <w:rStyle w:val="libDoaBoldChar"/>
          <w:rtl/>
        </w:rPr>
        <w:t>،</w:t>
      </w:r>
      <w:r w:rsidRPr="00F16F88">
        <w:rPr>
          <w:rStyle w:val="libDoaBoldChar"/>
          <w:rtl/>
        </w:rPr>
        <w:t xml:space="preserve"> وَ</w:t>
      </w:r>
      <w:r>
        <w:rPr>
          <w:rtl/>
        </w:rPr>
        <w:t xml:space="preserve"> </w:t>
      </w:r>
    </w:p>
    <w:p w:rsidR="00F16F88" w:rsidRDefault="00F16F88" w:rsidP="00F16F88">
      <w:pPr>
        <w:pStyle w:val="libLine"/>
        <w:rPr>
          <w:rtl/>
        </w:rPr>
      </w:pPr>
      <w:r>
        <w:rPr>
          <w:rtl/>
        </w:rPr>
        <w:t>__________________</w:t>
      </w:r>
    </w:p>
    <w:p w:rsidR="00F16F88" w:rsidRPr="00254723" w:rsidRDefault="00F16F88" w:rsidP="00F16F88">
      <w:pPr>
        <w:pStyle w:val="libFootnote0"/>
        <w:rPr>
          <w:rtl/>
        </w:rPr>
      </w:pPr>
      <w:r w:rsidRPr="006A60FF">
        <w:rPr>
          <w:rtl/>
        </w:rPr>
        <w:t>1</w:t>
      </w:r>
      <w:r w:rsidR="004F49F5">
        <w:rPr>
          <w:rtl/>
        </w:rPr>
        <w:t xml:space="preserve"> - </w:t>
      </w:r>
      <w:r w:rsidRPr="006A60FF">
        <w:rPr>
          <w:rtl/>
        </w:rPr>
        <w:t>أي تلك الأحوال والفضائل حاصلة فيمن مَضى من الأئمّة</w:t>
      </w:r>
      <w:r w:rsidR="0002370A">
        <w:rPr>
          <w:rtl/>
        </w:rPr>
        <w:t>،</w:t>
      </w:r>
      <w:r w:rsidRPr="006A60FF">
        <w:rPr>
          <w:rtl/>
        </w:rPr>
        <w:t xml:space="preserve"> وهي سببٌ لفتح أبواب الإمامة والخلافة والعلوم والمعارف فيمن بقى من الأئمّة</w:t>
      </w:r>
      <w:r w:rsidR="0002370A">
        <w:rPr>
          <w:rtl/>
        </w:rPr>
        <w:t>،</w:t>
      </w:r>
      <w:r w:rsidRPr="006A60FF">
        <w:rPr>
          <w:rtl/>
        </w:rPr>
        <w:t xml:space="preserve"> فكلمة « ما » بمعنى « مَن ». وقرء بعض الأصحاب « فائح » بالهمزة بعد الألف</w:t>
      </w:r>
      <w:r w:rsidR="0002370A">
        <w:rPr>
          <w:rtl/>
        </w:rPr>
        <w:t>،</w:t>
      </w:r>
      <w:r w:rsidRPr="006A60FF">
        <w:rPr>
          <w:rtl/>
        </w:rPr>
        <w:t xml:space="preserve"> أي يفوح مِن القرآن شَميم فَضائلهم. </w:t>
      </w:r>
      <w:r>
        <w:rPr>
          <w:rtl/>
        </w:rPr>
        <w:t xml:space="preserve">( </w:t>
      </w:r>
      <w:r w:rsidRPr="00254723">
        <w:rPr>
          <w:rtl/>
        </w:rPr>
        <w:t>مرآة العقول</w:t>
      </w:r>
      <w:r>
        <w:rPr>
          <w:rtl/>
        </w:rPr>
        <w:t xml:space="preserve"> ) </w:t>
      </w:r>
    </w:p>
    <w:p w:rsidR="00F16F88" w:rsidRPr="00254723" w:rsidRDefault="00F16F88" w:rsidP="00F16F88">
      <w:pPr>
        <w:pStyle w:val="libFootnote0"/>
        <w:rPr>
          <w:rtl/>
        </w:rPr>
      </w:pPr>
      <w:r w:rsidRPr="00254723">
        <w:rPr>
          <w:rtl/>
        </w:rPr>
        <w:t>2</w:t>
      </w:r>
      <w:r w:rsidR="004F49F5">
        <w:rPr>
          <w:rtl/>
        </w:rPr>
        <w:t xml:space="preserve"> - </w:t>
      </w:r>
      <w:r w:rsidRPr="00254723">
        <w:rPr>
          <w:rtl/>
        </w:rPr>
        <w:t>قال العلاّمة المجلسيّ</w:t>
      </w:r>
      <w:r>
        <w:rPr>
          <w:rFonts w:hint="cs"/>
          <w:rtl/>
        </w:rPr>
        <w:t xml:space="preserve"> رحمه الله</w:t>
      </w:r>
      <w:r w:rsidR="0002370A">
        <w:rPr>
          <w:rFonts w:hint="cs"/>
          <w:rtl/>
        </w:rPr>
        <w:t>:</w:t>
      </w:r>
      <w:r>
        <w:rPr>
          <w:rtl/>
        </w:rPr>
        <w:t xml:space="preserve"> </w:t>
      </w:r>
      <w:r w:rsidRPr="00254723">
        <w:rPr>
          <w:rtl/>
        </w:rPr>
        <w:t>أي أعزم وأوطّن نفسي على أن أكون تابعاً لكم في الاُمور المتعلّقة بنفسي وفي سائر شرائع ديني</w:t>
      </w:r>
      <w:r w:rsidR="0002370A">
        <w:rPr>
          <w:rtl/>
        </w:rPr>
        <w:t>،</w:t>
      </w:r>
      <w:r>
        <w:rPr>
          <w:rtl/>
        </w:rPr>
        <w:t xml:space="preserve"> </w:t>
      </w:r>
      <w:r w:rsidRPr="00254723">
        <w:rPr>
          <w:rtl/>
        </w:rPr>
        <w:t>وفي خاتمة عملي</w:t>
      </w:r>
      <w:r w:rsidR="0002370A">
        <w:rPr>
          <w:rtl/>
        </w:rPr>
        <w:t>،</w:t>
      </w:r>
      <w:r>
        <w:rPr>
          <w:rtl/>
        </w:rPr>
        <w:t xml:space="preserve"> </w:t>
      </w:r>
      <w:r w:rsidRPr="00254723">
        <w:rPr>
          <w:rtl/>
        </w:rPr>
        <w:t>وفي منقلبي إلى ربّي</w:t>
      </w:r>
      <w:r w:rsidR="0002370A">
        <w:rPr>
          <w:rtl/>
        </w:rPr>
        <w:t>،</w:t>
      </w:r>
      <w:r>
        <w:rPr>
          <w:rtl/>
        </w:rPr>
        <w:t xml:space="preserve"> </w:t>
      </w:r>
      <w:r w:rsidRPr="00254723">
        <w:rPr>
          <w:rtl/>
        </w:rPr>
        <w:t>وفي مَثوايّ في قبري</w:t>
      </w:r>
      <w:r w:rsidR="0002370A">
        <w:rPr>
          <w:rtl/>
        </w:rPr>
        <w:t>،</w:t>
      </w:r>
      <w:r>
        <w:rPr>
          <w:rtl/>
        </w:rPr>
        <w:t xml:space="preserve"> </w:t>
      </w:r>
      <w:r w:rsidRPr="00254723">
        <w:rPr>
          <w:rtl/>
        </w:rPr>
        <w:t>وفي الجنّة</w:t>
      </w:r>
      <w:r w:rsidR="0002370A">
        <w:rPr>
          <w:rtl/>
        </w:rPr>
        <w:t>،</w:t>
      </w:r>
      <w:r>
        <w:rPr>
          <w:rtl/>
        </w:rPr>
        <w:t xml:space="preserve"> </w:t>
      </w:r>
      <w:r w:rsidRPr="00254723">
        <w:rPr>
          <w:rtl/>
        </w:rPr>
        <w:t>أو في جميع حركاتي وسَكناتي</w:t>
      </w:r>
      <w:r w:rsidR="0002370A">
        <w:rPr>
          <w:rtl/>
        </w:rPr>
        <w:t>،</w:t>
      </w:r>
      <w:r>
        <w:rPr>
          <w:rtl/>
        </w:rPr>
        <w:t xml:space="preserve"> </w:t>
      </w:r>
      <w:r w:rsidRPr="00254723">
        <w:rPr>
          <w:rtl/>
        </w:rPr>
        <w:t>ولمّا لم يكن بعض هذه الاُمور على بعض الوجوه باختياره وما كان باختياره لا يتأتّى إلاّ بتوفيقه تعالى</w:t>
      </w:r>
      <w:r>
        <w:rPr>
          <w:rtl/>
        </w:rPr>
        <w:t>.</w:t>
      </w:r>
      <w:r w:rsidRPr="00254723">
        <w:rPr>
          <w:rtl/>
        </w:rPr>
        <w:t xml:space="preserve"> </w:t>
      </w:r>
    </w:p>
    <w:p w:rsidR="00F16F88" w:rsidRPr="004776EF" w:rsidRDefault="00F16F88" w:rsidP="00F16F88">
      <w:pPr>
        <w:pStyle w:val="libFootnote0"/>
        <w:rPr>
          <w:rtl/>
        </w:rPr>
      </w:pPr>
      <w:r w:rsidRPr="004776EF">
        <w:rPr>
          <w:rtl/>
        </w:rPr>
        <w:t>3</w:t>
      </w:r>
      <w:r w:rsidR="004F49F5">
        <w:rPr>
          <w:rtl/>
        </w:rPr>
        <w:t xml:space="preserve"> - </w:t>
      </w:r>
      <w:r w:rsidRPr="004776EF">
        <w:rPr>
          <w:rtl/>
        </w:rPr>
        <w:t>قوله</w:t>
      </w:r>
      <w:r w:rsidR="0002370A">
        <w:rPr>
          <w:rtl/>
        </w:rPr>
        <w:t>:</w:t>
      </w:r>
      <w:r w:rsidRPr="004776EF">
        <w:rPr>
          <w:rtl/>
        </w:rPr>
        <w:t xml:space="preserve"> « نعتمك » أي الأئمّة وولايتهم وقولهم</w:t>
      </w:r>
      <w:r w:rsidR="0002370A">
        <w:rPr>
          <w:rtl/>
        </w:rPr>
        <w:t>،</w:t>
      </w:r>
      <w:r w:rsidRPr="004776EF">
        <w:rPr>
          <w:rtl/>
        </w:rPr>
        <w:t xml:space="preserve"> وقوله</w:t>
      </w:r>
      <w:r w:rsidR="0002370A">
        <w:rPr>
          <w:rtl/>
        </w:rPr>
        <w:t>:</w:t>
      </w:r>
      <w:r w:rsidRPr="004776EF">
        <w:rPr>
          <w:rtl/>
        </w:rPr>
        <w:t xml:space="preserve"> « واتّهموا نبيّك » أي فيما أدَّى إليهم في أهل بيته </w:t>
      </w:r>
      <w:r w:rsidRPr="004776EF">
        <w:rPr>
          <w:rFonts w:hint="cs"/>
          <w:rtl/>
        </w:rPr>
        <w:t xml:space="preserve">عليهم السلام. </w:t>
      </w:r>
      <w:r w:rsidRPr="004776EF">
        <w:rPr>
          <w:rtl/>
        </w:rPr>
        <w:t xml:space="preserve">( مرآة العقول )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أجْوافَهُمْ ناراً</w:t>
      </w:r>
      <w:r w:rsidR="0002370A">
        <w:rPr>
          <w:rStyle w:val="libDoaBoldChar"/>
          <w:rtl/>
        </w:rPr>
        <w:t>،</w:t>
      </w:r>
      <w:r w:rsidRPr="00F16F88">
        <w:rPr>
          <w:rStyle w:val="libDoaBoldChar"/>
          <w:rtl/>
        </w:rPr>
        <w:t xml:space="preserve"> وَاحْشُرْهم وَأتْباعَهم إلى جَهنَّمَ زُرْقاً</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اللّهُمَّ الْعَنْهم لَعناً يَلْعَنُم بِهِ كُلُّ مَلَكٍ مُقَرَبٍ</w:t>
      </w:r>
      <w:r w:rsidR="0002370A">
        <w:rPr>
          <w:rStyle w:val="libDoaBoldChar"/>
          <w:rtl/>
        </w:rPr>
        <w:t>،</w:t>
      </w:r>
      <w:r w:rsidRPr="00F16F88">
        <w:rPr>
          <w:rStyle w:val="libDoaBoldChar"/>
          <w:rtl/>
        </w:rPr>
        <w:t xml:space="preserve"> وكلُّ نَبيٍّ مُرْسَلٍ</w:t>
      </w:r>
      <w:r w:rsidR="0002370A">
        <w:rPr>
          <w:rStyle w:val="libDoaBoldChar"/>
          <w:rtl/>
        </w:rPr>
        <w:t>،</w:t>
      </w:r>
      <w:r w:rsidRPr="00F16F88">
        <w:rPr>
          <w:rStyle w:val="libDoaBoldChar"/>
          <w:rtl/>
        </w:rPr>
        <w:t xml:space="preserve"> وَكُلُّ عَبْدٍ مُؤمِنٍ امْتَحَنْتَ قَلْبَهُ للإيمانِ</w:t>
      </w:r>
      <w:r w:rsidR="0002370A">
        <w:rPr>
          <w:rStyle w:val="libDoaBoldChar"/>
          <w:rtl/>
        </w:rPr>
        <w:t>،</w:t>
      </w:r>
      <w:r w:rsidRPr="00F16F88">
        <w:rPr>
          <w:rStyle w:val="libDoaBoldChar"/>
          <w:rtl/>
        </w:rPr>
        <w:t xml:space="preserve"> اللّهُمَّ الْعَنْهُمْ في مُسْتَس</w:t>
      </w:r>
      <w:r w:rsidRPr="00F16F88">
        <w:rPr>
          <w:rStyle w:val="libDoaBoldChar"/>
          <w:rFonts w:hint="cs"/>
          <w:rtl/>
        </w:rPr>
        <w:t>ِ</w:t>
      </w:r>
      <w:r w:rsidRPr="00F16F88">
        <w:rPr>
          <w:rStyle w:val="libDoaBoldChar"/>
          <w:rtl/>
        </w:rPr>
        <w:t>رِّ السِّرّ</w:t>
      </w:r>
      <w:r w:rsidRPr="00256696">
        <w:rPr>
          <w:rStyle w:val="libNormalChar"/>
          <w:rtl/>
        </w:rPr>
        <w:t xml:space="preserve"> </w:t>
      </w:r>
      <w:r w:rsidRPr="00F16F88">
        <w:rPr>
          <w:rStyle w:val="libFootnotenumChar"/>
          <w:rtl/>
        </w:rPr>
        <w:t>(2)</w:t>
      </w:r>
      <w:r w:rsidRPr="00256696">
        <w:rPr>
          <w:rStyle w:val="libNormalChar"/>
          <w:rtl/>
        </w:rPr>
        <w:t xml:space="preserve"> </w:t>
      </w:r>
      <w:r w:rsidRPr="00F16F88">
        <w:rPr>
          <w:rStyle w:val="libDoaBoldChar"/>
          <w:rtl/>
        </w:rPr>
        <w:t>وظاهِرِ العَلانيّةِ</w:t>
      </w:r>
      <w:r w:rsidR="0002370A">
        <w:rPr>
          <w:rStyle w:val="libDoaBoldChar"/>
          <w:rtl/>
        </w:rPr>
        <w:t>،</w:t>
      </w:r>
      <w:r w:rsidRPr="00F16F88">
        <w:rPr>
          <w:rStyle w:val="libDoaBoldChar"/>
          <w:rtl/>
        </w:rPr>
        <w:t xml:space="preserve"> اللّهُمَّ الْعَنْ جَوابيتَ هذِهِ الاُمَّةِ وَطَواغيتَها</w:t>
      </w:r>
      <w:r w:rsidR="0002370A">
        <w:rPr>
          <w:rStyle w:val="libDoaBoldChar"/>
          <w:rtl/>
        </w:rPr>
        <w:t>،</w:t>
      </w:r>
      <w:r w:rsidRPr="00F16F88">
        <w:rPr>
          <w:rStyle w:val="libDoaBoldChar"/>
          <w:rtl/>
        </w:rPr>
        <w:t xml:space="preserve"> وَالْعَنْ فَراعِنَتَها</w:t>
      </w:r>
      <w:r w:rsidR="0002370A">
        <w:rPr>
          <w:rStyle w:val="libDoaBoldChar"/>
          <w:rtl/>
        </w:rPr>
        <w:t>،</w:t>
      </w:r>
      <w:r w:rsidRPr="00F16F88">
        <w:rPr>
          <w:rStyle w:val="libDoaBoldChar"/>
          <w:rtl/>
        </w:rPr>
        <w:t xml:space="preserve"> وَالْعَنْ قَتَلَةَ أمِيرِ المؤمِنينَ</w:t>
      </w:r>
      <w:r w:rsidR="0002370A">
        <w:rPr>
          <w:rStyle w:val="libDoaBoldChar"/>
          <w:rtl/>
        </w:rPr>
        <w:t>،</w:t>
      </w:r>
      <w:r w:rsidRPr="00F16F88">
        <w:rPr>
          <w:rStyle w:val="libDoaBoldChar"/>
          <w:rtl/>
        </w:rPr>
        <w:t xml:space="preserve"> وَالْعَنْ قَتَلَةَ الح</w:t>
      </w:r>
      <w:r w:rsidRPr="00F16F88">
        <w:rPr>
          <w:rStyle w:val="libDoaBoldChar"/>
          <w:rFonts w:hint="cs"/>
          <w:rtl/>
        </w:rPr>
        <w:t>َ</w:t>
      </w:r>
      <w:r w:rsidRPr="00F16F88">
        <w:rPr>
          <w:rStyle w:val="libDoaBoldChar"/>
          <w:rtl/>
        </w:rPr>
        <w:t>سَنِ وَالحُسَينِ</w:t>
      </w:r>
      <w:r w:rsidR="0002370A">
        <w:rPr>
          <w:rStyle w:val="libDoaBoldChar"/>
          <w:rtl/>
        </w:rPr>
        <w:t>،</w:t>
      </w:r>
      <w:r w:rsidRPr="00F16F88">
        <w:rPr>
          <w:rStyle w:val="libDoaBoldChar"/>
          <w:rtl/>
        </w:rPr>
        <w:t xml:space="preserve"> وَعَذِّبهُمْ عَذاباً أليماً لا تُعَذِّبُ بِهِ أحَداً مِنَ العالَمين</w:t>
      </w:r>
      <w:r w:rsidR="0002370A">
        <w:rPr>
          <w:rStyle w:val="libDoaBoldChar"/>
          <w:rtl/>
        </w:rPr>
        <w:t>،</w:t>
      </w:r>
      <w:r w:rsidRPr="00F16F88">
        <w:rPr>
          <w:rStyle w:val="libDoaBoldChar"/>
          <w:rtl/>
        </w:rPr>
        <w:t xml:space="preserve"> اللّهُمَّ اجْعَلْنا مِمَّنْ تَنْصُرُهُ وَتَنْتَصِرُ بِهِ</w:t>
      </w:r>
      <w:r w:rsidR="0002370A">
        <w:rPr>
          <w:rStyle w:val="libDoaBoldChar"/>
          <w:rtl/>
        </w:rPr>
        <w:t>،</w:t>
      </w:r>
      <w:r w:rsidRPr="00F16F88">
        <w:rPr>
          <w:rStyle w:val="libDoaBoldChar"/>
          <w:rtl/>
        </w:rPr>
        <w:t xml:space="preserve"> وَتَمنُّ عَلَيْهِ بِنَصْركَ لِدينكَ في الدُّنْيا وَالآخِرَةِ</w:t>
      </w:r>
      <w:r>
        <w:rPr>
          <w:rtl/>
        </w:rPr>
        <w:t xml:space="preserve"> ». </w:t>
      </w:r>
    </w:p>
    <w:p w:rsidR="00F16F88" w:rsidRDefault="00F16F88" w:rsidP="0002370A">
      <w:pPr>
        <w:pStyle w:val="libNormal"/>
        <w:rPr>
          <w:rtl/>
        </w:rPr>
      </w:pPr>
      <w:r>
        <w:rPr>
          <w:rtl/>
        </w:rPr>
        <w:t>ثمَّ اجلس عندَ رأسه صلوات الله عليه 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صَلّى الله عَلَيْكَ</w:t>
      </w:r>
      <w:r w:rsidR="0002370A">
        <w:rPr>
          <w:rStyle w:val="libDoaBoldChar"/>
          <w:rtl/>
        </w:rPr>
        <w:t>،</w:t>
      </w:r>
      <w:r w:rsidRPr="00F16F88">
        <w:rPr>
          <w:rStyle w:val="libDoaBoldChar"/>
          <w:rtl/>
        </w:rPr>
        <w:t xml:space="preserve"> أشْهَدُ أنَّكَ عَبْدُاللهِ وَأمِينُهُ</w:t>
      </w:r>
      <w:r w:rsidR="0002370A">
        <w:rPr>
          <w:rStyle w:val="libDoaBoldChar"/>
          <w:rtl/>
        </w:rPr>
        <w:t>،</w:t>
      </w:r>
      <w:r w:rsidRPr="00F16F88">
        <w:rPr>
          <w:rStyle w:val="libDoaBoldChar"/>
          <w:rtl/>
        </w:rPr>
        <w:t xml:space="preserve"> بَلَّغْتَ ناصِحاً</w:t>
      </w:r>
      <w:r w:rsidR="0002370A">
        <w:rPr>
          <w:rStyle w:val="libDoaBoldChar"/>
          <w:rtl/>
        </w:rPr>
        <w:t>،</w:t>
      </w:r>
      <w:r w:rsidRPr="00F16F88">
        <w:rPr>
          <w:rStyle w:val="libDoaBoldChar"/>
          <w:rtl/>
        </w:rPr>
        <w:t xml:space="preserve"> وَأدَّيْتَ أمِيناً</w:t>
      </w:r>
      <w:r w:rsidR="0002370A">
        <w:rPr>
          <w:rStyle w:val="libDoaBoldChar"/>
          <w:rtl/>
        </w:rPr>
        <w:t>،</w:t>
      </w:r>
      <w:r w:rsidRPr="00F16F88">
        <w:rPr>
          <w:rStyle w:val="libDoaBoldChar"/>
          <w:rtl/>
        </w:rPr>
        <w:t xml:space="preserve"> وقُتِلْتَ صِدِّيقاً</w:t>
      </w:r>
      <w:r w:rsidR="0002370A">
        <w:rPr>
          <w:rStyle w:val="libDoaBoldChar"/>
          <w:rtl/>
        </w:rPr>
        <w:t>،</w:t>
      </w:r>
      <w:r w:rsidRPr="00F16F88">
        <w:rPr>
          <w:rStyle w:val="libDoaBoldChar"/>
          <w:rtl/>
        </w:rPr>
        <w:t xml:space="preserve"> وَمَضَيْتَ عَلى يَقينٍ</w:t>
      </w:r>
      <w:r w:rsidR="0002370A">
        <w:rPr>
          <w:rStyle w:val="libDoaBoldChar"/>
          <w:rtl/>
        </w:rPr>
        <w:t>،</w:t>
      </w:r>
      <w:r w:rsidRPr="00F16F88">
        <w:rPr>
          <w:rStyle w:val="libDoaBoldChar"/>
          <w:rtl/>
        </w:rPr>
        <w:t xml:space="preserve"> لَم تُؤْثِرْ عَميً عَلى هُدىً</w:t>
      </w:r>
      <w:r w:rsidR="0002370A">
        <w:rPr>
          <w:rStyle w:val="libDoaBoldChar"/>
          <w:rtl/>
        </w:rPr>
        <w:t>،</w:t>
      </w:r>
      <w:r w:rsidRPr="00F16F88">
        <w:rPr>
          <w:rStyle w:val="libDoaBoldChar"/>
          <w:rtl/>
        </w:rPr>
        <w:t xml:space="preserve"> وَلَمْ تَمِل مِنْ حَقٍّ إلى باطِلٍ</w:t>
      </w:r>
      <w:r w:rsidR="0002370A">
        <w:rPr>
          <w:rStyle w:val="libDoaBoldChar"/>
          <w:rtl/>
        </w:rPr>
        <w:t>،</w:t>
      </w:r>
      <w:r w:rsidRPr="00F16F88">
        <w:rPr>
          <w:rStyle w:val="libDoaBoldChar"/>
          <w:rtl/>
        </w:rPr>
        <w:t xml:space="preserve"> أشْهَدُ أنَّكَ قَدْ أقَمْتَ الصَّلاةً وآتَيْتَ الزَّكاةَ</w:t>
      </w:r>
      <w:r w:rsidR="0002370A">
        <w:rPr>
          <w:rStyle w:val="libDoaBoldChar"/>
          <w:rtl/>
        </w:rPr>
        <w:t>،</w:t>
      </w:r>
      <w:r w:rsidRPr="00F16F88">
        <w:rPr>
          <w:rStyle w:val="libDoaBoldChar"/>
          <w:rtl/>
        </w:rPr>
        <w:t xml:space="preserve"> وَأمَرْتَ بِالمَعْروفِ</w:t>
      </w:r>
      <w:r w:rsidR="0002370A">
        <w:rPr>
          <w:rStyle w:val="libDoaBoldChar"/>
          <w:rtl/>
        </w:rPr>
        <w:t>،</w:t>
      </w:r>
      <w:r w:rsidRPr="00F16F88">
        <w:rPr>
          <w:rStyle w:val="libDoaBoldChar"/>
          <w:rtl/>
        </w:rPr>
        <w:t xml:space="preserve"> وَنَهَيْتَ عَنِ المنْكَر</w:t>
      </w:r>
      <w:r w:rsidR="0002370A">
        <w:rPr>
          <w:rStyle w:val="libDoaBoldChar"/>
          <w:rtl/>
        </w:rPr>
        <w:t>،</w:t>
      </w:r>
      <w:r w:rsidRPr="00F16F88">
        <w:rPr>
          <w:rStyle w:val="libDoaBoldChar"/>
          <w:rtl/>
        </w:rPr>
        <w:t xml:space="preserve"> وَاتَّبَعْتَ الرَّسُولَ</w:t>
      </w:r>
      <w:r w:rsidR="0002370A">
        <w:rPr>
          <w:rStyle w:val="libDoaBoldChar"/>
          <w:rtl/>
        </w:rPr>
        <w:t>،</w:t>
      </w:r>
      <w:r w:rsidRPr="00F16F88">
        <w:rPr>
          <w:rStyle w:val="libDoaBoldChar"/>
          <w:rtl/>
        </w:rPr>
        <w:t xml:space="preserve"> وتَلَوْتَ الكِتابَ حَقَّ تِلاوَتِهِ</w:t>
      </w:r>
      <w:r w:rsidR="0002370A">
        <w:rPr>
          <w:rStyle w:val="libDoaBoldChar"/>
          <w:rtl/>
        </w:rPr>
        <w:t>،</w:t>
      </w:r>
      <w:r w:rsidRPr="00F16F88">
        <w:rPr>
          <w:rStyle w:val="libDoaBoldChar"/>
          <w:rtl/>
        </w:rPr>
        <w:t xml:space="preserve"> وَدَعوتَ إلى سَبيلِ رَبِّكَ بِالحِكْمَةِ وَالموعِظَةِ الحَسَنَةِ</w:t>
      </w:r>
      <w:r w:rsidR="0002370A">
        <w:rPr>
          <w:rStyle w:val="libDoaBoldChar"/>
          <w:rtl/>
        </w:rPr>
        <w:t>،</w:t>
      </w:r>
      <w:r w:rsidRPr="00F16F88">
        <w:rPr>
          <w:rStyle w:val="libDoaBoldChar"/>
          <w:rtl/>
        </w:rPr>
        <w:t xml:space="preserve"> صَلّى اللهُ عليكَ وَسَلّم تَسْليماً كَثيراً</w:t>
      </w:r>
      <w:r w:rsidR="0002370A">
        <w:rPr>
          <w:rStyle w:val="libDoaBoldChar"/>
          <w:rtl/>
        </w:rPr>
        <w:t>،</w:t>
      </w:r>
      <w:r w:rsidRPr="00F16F88">
        <w:rPr>
          <w:rStyle w:val="libDoaBoldChar"/>
          <w:rtl/>
        </w:rPr>
        <w:t xml:space="preserve"> أشْهَدُ أنَّكَ كُنْتَ عَلى بَيِّنَةٍ مِنْ رَبِّكَ</w:t>
      </w:r>
      <w:r w:rsidR="0002370A">
        <w:rPr>
          <w:rStyle w:val="libDoaBoldChar"/>
          <w:rtl/>
        </w:rPr>
        <w:t>،</w:t>
      </w:r>
      <w:r w:rsidRPr="00F16F88">
        <w:rPr>
          <w:rStyle w:val="libDoaBoldChar"/>
          <w:rtl/>
        </w:rPr>
        <w:t xml:space="preserve"> قَدْ بَلَّغْتَ ما اُمِرْتَ بِهِ</w:t>
      </w:r>
      <w:r w:rsidR="0002370A">
        <w:rPr>
          <w:rStyle w:val="libDoaBoldChar"/>
          <w:rtl/>
        </w:rPr>
        <w:t>،</w:t>
      </w:r>
      <w:r w:rsidRPr="00F16F88">
        <w:rPr>
          <w:rStyle w:val="libDoaBoldChar"/>
          <w:rtl/>
        </w:rPr>
        <w:t xml:space="preserve"> وَقُمْتَ بِحَقِّهِ وَصَدَّقْتَ مَنْ قَبْلَكَ</w:t>
      </w:r>
      <w:r w:rsidR="0002370A">
        <w:rPr>
          <w:rStyle w:val="libDoaBoldChar"/>
          <w:rtl/>
        </w:rPr>
        <w:t>،</w:t>
      </w:r>
      <w:r w:rsidRPr="00F16F88">
        <w:rPr>
          <w:rStyle w:val="libDoaBoldChar"/>
          <w:rtl/>
        </w:rPr>
        <w:t xml:space="preserve"> غَير واهِنٍ وَلا مُوهِنٍ</w:t>
      </w:r>
      <w:r w:rsidR="0002370A">
        <w:rPr>
          <w:rStyle w:val="libDoaBoldChar"/>
          <w:rtl/>
        </w:rPr>
        <w:t>،</w:t>
      </w:r>
      <w:r w:rsidRPr="00F16F88">
        <w:rPr>
          <w:rStyle w:val="libDoaBoldChar"/>
          <w:rtl/>
        </w:rPr>
        <w:t xml:space="preserve"> صَلّى اللهُ عَلَيكَ وَسَلّم تَسْليماً</w:t>
      </w:r>
      <w:r w:rsidR="0002370A">
        <w:rPr>
          <w:rStyle w:val="libDoaBoldChar"/>
          <w:rtl/>
        </w:rPr>
        <w:t>،</w:t>
      </w:r>
      <w:r w:rsidRPr="00F16F88">
        <w:rPr>
          <w:rStyle w:val="libDoaBoldChar"/>
          <w:rtl/>
        </w:rPr>
        <w:t xml:space="preserve"> فَجَزاكَ اللهُ مِن صِدِّيقٍ خَيراً عَنْ رَعيَّتِكَ</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أشْهَدُ أنَّ الجِهادَ مَعَكَ جِهادٌ</w:t>
      </w:r>
      <w:r w:rsidR="0002370A">
        <w:rPr>
          <w:rStyle w:val="libDoaBoldChar"/>
          <w:rtl/>
        </w:rPr>
        <w:t>،</w:t>
      </w:r>
      <w:r w:rsidRPr="00F16F88">
        <w:rPr>
          <w:rStyle w:val="libDoaBoldChar"/>
          <w:rtl/>
        </w:rPr>
        <w:t xml:space="preserve"> وَأنَّ الحَقَّ مَعَكَ وَإلَيْكَ</w:t>
      </w:r>
      <w:r w:rsidR="0002370A">
        <w:rPr>
          <w:rStyle w:val="libDoaBoldChar"/>
          <w:rtl/>
        </w:rPr>
        <w:t>،</w:t>
      </w:r>
      <w:r w:rsidRPr="00F16F88">
        <w:rPr>
          <w:rStyle w:val="libDoaBoldChar"/>
          <w:rtl/>
        </w:rPr>
        <w:t xml:space="preserve"> وَأنْتَ أهْلُهُ وَمَعْدِنُهُ</w:t>
      </w:r>
      <w:r w:rsidR="0002370A">
        <w:rPr>
          <w:rStyle w:val="libDoaBoldChar"/>
          <w:rtl/>
        </w:rPr>
        <w:t>،</w:t>
      </w:r>
      <w:r w:rsidRPr="00F16F88">
        <w:rPr>
          <w:rStyle w:val="libDoaBoldChar"/>
          <w:rtl/>
        </w:rPr>
        <w:t xml:space="preserve"> وَمِيراثُ النُّبُوَّةِ عِنْدَكَ وَعِنْدَ أهْلِ بَيْتِكَ </w:t>
      </w:r>
      <w:r w:rsidR="0002370A" w:rsidRPr="0002370A">
        <w:rPr>
          <w:rStyle w:val="libAlaemChar"/>
          <w:rFonts w:hint="cs"/>
          <w:rtl/>
        </w:rPr>
        <w:t>عليهم‌السلام</w:t>
      </w:r>
      <w:r w:rsidR="0002370A">
        <w:rPr>
          <w:rStyle w:val="libAlaemChar"/>
          <w:rFonts w:hint="cs"/>
          <w:rtl/>
        </w:rPr>
        <w:t>،</w:t>
      </w:r>
      <w:r w:rsidRPr="00F16F88">
        <w:rPr>
          <w:rStyle w:val="libDoaBoldChar"/>
          <w:rtl/>
        </w:rPr>
        <w:t xml:space="preserve"> أشْهَدُ أنَّكَ صِدِّيقٌ عِنْدَ اللهِ</w:t>
      </w:r>
      <w:r w:rsidR="0002370A">
        <w:rPr>
          <w:rStyle w:val="libDoaBoldChar"/>
          <w:rtl/>
        </w:rPr>
        <w:t>،</w:t>
      </w:r>
      <w:r w:rsidRPr="00F16F88">
        <w:rPr>
          <w:rStyle w:val="libDoaBoldChar"/>
          <w:rtl/>
        </w:rPr>
        <w:t xml:space="preserve"> وَحُجَّتُهُ عَلى خَلْقِهِ</w:t>
      </w:r>
      <w:r w:rsidR="0002370A">
        <w:rPr>
          <w:rStyle w:val="libDoaBoldChar"/>
          <w:rtl/>
        </w:rPr>
        <w:t>،</w:t>
      </w:r>
      <w:r w:rsidRPr="00F16F88">
        <w:rPr>
          <w:rStyle w:val="libDoaBoldChar"/>
          <w:rtl/>
        </w:rPr>
        <w:t xml:space="preserve"> أشْهَدُ أنَّ دَعْوتَكَ حَقٌّ</w:t>
      </w:r>
      <w:r w:rsidR="0002370A">
        <w:rPr>
          <w:rStyle w:val="libDoaBoldChar"/>
          <w:rtl/>
        </w:rPr>
        <w:t>،</w:t>
      </w:r>
      <w:r w:rsidRPr="00F16F88">
        <w:rPr>
          <w:rStyle w:val="libDoaBoldChar"/>
          <w:rtl/>
        </w:rPr>
        <w:t xml:space="preserve"> وَكُلَّ داعٍ مَنْصُوبٍ غَيرِكَ فَهُوَ باطِلٌ مَدْحُوضٌ</w:t>
      </w:r>
      <w:r w:rsidR="0002370A">
        <w:rPr>
          <w:rStyle w:val="libDoaBoldChar"/>
          <w:rtl/>
        </w:rPr>
        <w:t>،</w:t>
      </w:r>
      <w:r w:rsidRPr="00F16F88">
        <w:rPr>
          <w:rStyle w:val="libDoaBoldChar"/>
          <w:rtl/>
        </w:rPr>
        <w:t xml:space="preserve"> وَأشْهَدُ أنَّ اللهَ هُوَ الحَقُّ المُبينُ</w:t>
      </w:r>
      <w:r>
        <w:rPr>
          <w:rtl/>
        </w:rPr>
        <w:t xml:space="preserve"> ». </w:t>
      </w:r>
    </w:p>
    <w:p w:rsidR="00F16F88" w:rsidRDefault="00F16F88" w:rsidP="0002370A">
      <w:pPr>
        <w:pStyle w:val="libNormal"/>
        <w:rPr>
          <w:rtl/>
        </w:rPr>
      </w:pPr>
      <w:r>
        <w:rPr>
          <w:rtl/>
        </w:rPr>
        <w:t>ثمَّ تحوَّل عندَ رِجليه وتخيّر مِن الدُّعاء وتدعو لنفسك</w:t>
      </w:r>
      <w:r w:rsidR="0002370A">
        <w:rPr>
          <w:rtl/>
        </w:rPr>
        <w:t>،</w:t>
      </w:r>
      <w:r>
        <w:rPr>
          <w:rtl/>
        </w:rPr>
        <w:t xml:space="preserve"> ثمّ تحوَّل عند رأس عليِّ بن الحسين </w:t>
      </w:r>
      <w:r w:rsidR="0002370A" w:rsidRPr="0002370A">
        <w:rPr>
          <w:rStyle w:val="libAlaemChar"/>
          <w:rFonts w:hint="cs"/>
          <w:rtl/>
        </w:rPr>
        <w:t>عليهما‌السلام</w:t>
      </w:r>
      <w:r>
        <w:rPr>
          <w:rtl/>
        </w:rPr>
        <w:t xml:space="preserve">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سَلامُ اللهِ وَسَلامُ مَلائِكَتِهِ المُقَرَّبينَ وأنْبِيائِهِ المُرْسَلينَ</w:t>
      </w:r>
      <w:r w:rsidR="0002370A">
        <w:rPr>
          <w:rStyle w:val="libDoaBoldChar"/>
          <w:rtl/>
        </w:rPr>
        <w:t>،</w:t>
      </w:r>
      <w:r w:rsidRPr="00F16F88">
        <w:rPr>
          <w:rStyle w:val="libDoaBoldChar"/>
          <w:rtl/>
        </w:rPr>
        <w:t xml:space="preserve"> عَلَيكَ يا مَولايَ وَابْنَ مَولاي وَرَحْمَةُ اللهِ وَبركاتُهُ</w:t>
      </w:r>
      <w:r w:rsidR="0002370A">
        <w:rPr>
          <w:rStyle w:val="libDoaBoldChar"/>
          <w:rtl/>
        </w:rPr>
        <w:t>،</w:t>
      </w:r>
      <w:r w:rsidRPr="00F16F88">
        <w:rPr>
          <w:rStyle w:val="libDoaBoldChar"/>
          <w:rtl/>
        </w:rPr>
        <w:t xml:space="preserve"> صَلّى الله عَلَيكَ وَعَلى أهْلِ بَيْتِكَ وَعَلى عِتْرَةِ آبائِكَ</w:t>
      </w:r>
      <w:r>
        <w:rPr>
          <w:rtl/>
        </w:rPr>
        <w:t xml:space="preserve"> </w:t>
      </w:r>
    </w:p>
    <w:p w:rsidR="00F16F88" w:rsidRDefault="00F16F88" w:rsidP="00F16F88">
      <w:pPr>
        <w:pStyle w:val="libLine"/>
        <w:rPr>
          <w:rtl/>
        </w:rPr>
      </w:pPr>
      <w:r>
        <w:rPr>
          <w:rtl/>
        </w:rPr>
        <w:t>__________________</w:t>
      </w:r>
    </w:p>
    <w:p w:rsidR="00F16F88" w:rsidRPr="00254723" w:rsidRDefault="00F16F88" w:rsidP="00F16F88">
      <w:pPr>
        <w:pStyle w:val="libFootnote0"/>
        <w:rPr>
          <w:rtl/>
        </w:rPr>
      </w:pPr>
      <w:r w:rsidRPr="00254723">
        <w:rPr>
          <w:rtl/>
        </w:rPr>
        <w:t>1</w:t>
      </w:r>
      <w:r w:rsidR="004F49F5">
        <w:rPr>
          <w:rtl/>
        </w:rPr>
        <w:t xml:space="preserve"> - </w:t>
      </w:r>
      <w:r w:rsidRPr="00254723">
        <w:rPr>
          <w:rtl/>
        </w:rPr>
        <w:t>أي عمياً.</w:t>
      </w:r>
    </w:p>
    <w:p w:rsidR="00F16F88" w:rsidRPr="00254723" w:rsidRDefault="00F16F88" w:rsidP="00F16F88">
      <w:pPr>
        <w:pStyle w:val="libFootnote0"/>
        <w:rPr>
          <w:rtl/>
        </w:rPr>
      </w:pPr>
      <w:r w:rsidRPr="00254723">
        <w:rPr>
          <w:rtl/>
        </w:rPr>
        <w:t>2</w:t>
      </w:r>
      <w:r w:rsidR="004F49F5">
        <w:rPr>
          <w:rtl/>
        </w:rPr>
        <w:t xml:space="preserve"> - </w:t>
      </w:r>
      <w:r w:rsidRPr="00254723">
        <w:rPr>
          <w:rtl/>
        </w:rPr>
        <w:t>تقدّم بيانه في ص 40.</w:t>
      </w:r>
    </w:p>
    <w:p w:rsidR="00F16F88" w:rsidRPr="00254723" w:rsidRDefault="00F16F88" w:rsidP="00F16F88">
      <w:pPr>
        <w:pStyle w:val="libFootnote0"/>
        <w:rPr>
          <w:rtl/>
        </w:rPr>
      </w:pPr>
      <w:r w:rsidRPr="00254723">
        <w:rPr>
          <w:rtl/>
        </w:rPr>
        <w:t>3</w:t>
      </w:r>
      <w:r w:rsidR="004F49F5">
        <w:rPr>
          <w:rtl/>
        </w:rPr>
        <w:t xml:space="preserve"> - </w:t>
      </w:r>
      <w:r w:rsidRPr="00254723">
        <w:rPr>
          <w:rtl/>
        </w:rPr>
        <w:t>في بعض نسخ الكافي</w:t>
      </w:r>
      <w:r w:rsidR="0002370A">
        <w:rPr>
          <w:rtl/>
        </w:rPr>
        <w:t>:</w:t>
      </w:r>
      <w:r>
        <w:rPr>
          <w:rtl/>
        </w:rPr>
        <w:t xml:space="preserve"> « </w:t>
      </w:r>
      <w:r w:rsidRPr="00254723">
        <w:rPr>
          <w:rtl/>
        </w:rPr>
        <w:t>عن رعيّته</w:t>
      </w:r>
      <w:r>
        <w:rPr>
          <w:rtl/>
        </w:rPr>
        <w:t xml:space="preserve"> » </w:t>
      </w:r>
      <w:r w:rsidRPr="00254723">
        <w:rPr>
          <w:rtl/>
        </w:rPr>
        <w:t>ولعلّه أصوب</w:t>
      </w:r>
      <w:r>
        <w:rPr>
          <w:rtl/>
        </w:rPr>
        <w:t>.</w:t>
      </w:r>
      <w:r w:rsidRPr="00254723">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الأخْيارِ الَّذين أذْهَبَ اللهُ عَنْهُمُ الرِّجْسَ وَطَهَّرَهُمْ تَطهيراً</w:t>
      </w:r>
      <w:r>
        <w:rPr>
          <w:rtl/>
        </w:rPr>
        <w:t xml:space="preserve"> ». </w:t>
      </w:r>
    </w:p>
    <w:p w:rsidR="00F16F88" w:rsidRDefault="00F16F88" w:rsidP="0002370A">
      <w:pPr>
        <w:pStyle w:val="libNormal"/>
        <w:rPr>
          <w:rtl/>
        </w:rPr>
      </w:pPr>
      <w:r>
        <w:rPr>
          <w:rtl/>
        </w:rPr>
        <w:t>ثمّ تأتي قبور الشُّهداء وتسلّم عليهم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عَلَيْكم أيُّها الرَّبّانيُّون</w:t>
      </w:r>
      <w:r w:rsidR="0002370A">
        <w:rPr>
          <w:rStyle w:val="libDoaBoldChar"/>
          <w:rtl/>
        </w:rPr>
        <w:t>،</w:t>
      </w:r>
      <w:r w:rsidRPr="00F16F88">
        <w:rPr>
          <w:rStyle w:val="libDoaBoldChar"/>
          <w:rtl/>
        </w:rPr>
        <w:t xml:space="preserve"> أنْتَم لَنا فَرَطٌ</w:t>
      </w:r>
      <w:r w:rsidRPr="00256696">
        <w:rPr>
          <w:rtl/>
        </w:rPr>
        <w:t xml:space="preserve"> </w:t>
      </w:r>
      <w:r w:rsidRPr="00F16F88">
        <w:rPr>
          <w:rStyle w:val="libFootnotenumChar"/>
          <w:rtl/>
        </w:rPr>
        <w:t>(1)</w:t>
      </w:r>
      <w:r w:rsidRPr="00256696">
        <w:rPr>
          <w:rtl/>
        </w:rPr>
        <w:t xml:space="preserve"> </w:t>
      </w:r>
      <w:r w:rsidRPr="00F16F88">
        <w:rPr>
          <w:rStyle w:val="libDoaBoldChar"/>
          <w:rtl/>
        </w:rPr>
        <w:t>وَسَلَفٌ</w:t>
      </w:r>
      <w:r w:rsidR="0002370A">
        <w:rPr>
          <w:rStyle w:val="libDoaBoldChar"/>
          <w:rtl/>
        </w:rPr>
        <w:t>،</w:t>
      </w:r>
      <w:r w:rsidRPr="00F16F88">
        <w:rPr>
          <w:rStyle w:val="libDoaBoldChar"/>
          <w:rtl/>
        </w:rPr>
        <w:t xml:space="preserve"> وَنَحنُ اتْباعٌ وَأنْصارٌ</w:t>
      </w:r>
      <w:r w:rsidR="0002370A">
        <w:rPr>
          <w:rStyle w:val="libDoaBoldChar"/>
          <w:rtl/>
        </w:rPr>
        <w:t>،</w:t>
      </w:r>
      <w:r w:rsidRPr="00F16F88">
        <w:rPr>
          <w:rStyle w:val="libDoaBoldChar"/>
          <w:rtl/>
        </w:rPr>
        <w:t xml:space="preserve"> أشْهَدُ أنَّكُمْ أنْصارُ اللهِ كَما قالَ اللهُ تَبارَكَ وَتَعالى في كِتابِهِ</w:t>
      </w:r>
      <w:r w:rsidR="0002370A">
        <w:rPr>
          <w:rStyle w:val="libDoaBoldChar"/>
          <w:rtl/>
        </w:rPr>
        <w:t>:</w:t>
      </w:r>
      <w:r w:rsidRPr="00F16F88">
        <w:rPr>
          <w:rStyle w:val="libDoaBoldChar"/>
          <w:rtl/>
        </w:rPr>
        <w:t xml:space="preserve"> « </w:t>
      </w:r>
      <w:r w:rsidRPr="00F16F88">
        <w:rPr>
          <w:rStyle w:val="libAieChar"/>
          <w:rtl/>
        </w:rPr>
        <w:t>وَكأَيِّنْ مِنْ نَبيٍّ قاتَ</w:t>
      </w:r>
      <w:r w:rsidRPr="00F16F88">
        <w:rPr>
          <w:rStyle w:val="libAieChar"/>
          <w:rFonts w:hint="cs"/>
          <w:rtl/>
        </w:rPr>
        <w:t>ل</w:t>
      </w:r>
      <w:r w:rsidRPr="00F16F88">
        <w:rPr>
          <w:rStyle w:val="libAieChar"/>
          <w:rtl/>
        </w:rPr>
        <w:t xml:space="preserve"> مَعَهُ رِبِّيُّونَ كَثيرٌ فَما وَهَنُوا لِما أصابَهُمْ في سَبيلِ اللهِ وَما ضَعُفُوا وَما اسْتَكانُوا</w:t>
      </w:r>
      <w:r w:rsidRPr="00256696">
        <w:rPr>
          <w:rtl/>
        </w:rPr>
        <w:t xml:space="preserve"> </w:t>
      </w:r>
      <w:r w:rsidRPr="00F16F88">
        <w:rPr>
          <w:rStyle w:val="libFootnotenumChar"/>
          <w:rtl/>
        </w:rPr>
        <w:t>(2)</w:t>
      </w:r>
      <w:r w:rsidRPr="00256696">
        <w:rPr>
          <w:rtl/>
        </w:rPr>
        <w:t xml:space="preserve"> </w:t>
      </w:r>
      <w:r w:rsidRPr="00F16F88">
        <w:rPr>
          <w:rStyle w:val="libDoaBoldChar"/>
          <w:rtl/>
        </w:rPr>
        <w:t>»</w:t>
      </w:r>
      <w:r w:rsidR="0002370A">
        <w:rPr>
          <w:rStyle w:val="libDoaBoldChar"/>
          <w:rtl/>
        </w:rPr>
        <w:t>،</w:t>
      </w:r>
      <w:r w:rsidRPr="00F16F88">
        <w:rPr>
          <w:rStyle w:val="libDoaBoldChar"/>
          <w:rtl/>
        </w:rPr>
        <w:t xml:space="preserve"> فَما وَهَنْتُمْ وَما ضَعَفْتُمْ وَما اسْتَكَنْتُمْ حَتّى لَقيتُمُ اللهَ عَلى سَبيلِ الحَقِّ</w:t>
      </w:r>
      <w:r w:rsidR="0002370A">
        <w:rPr>
          <w:rStyle w:val="libDoaBoldChar"/>
          <w:rtl/>
        </w:rPr>
        <w:t>،</w:t>
      </w:r>
      <w:r w:rsidRPr="00F16F88">
        <w:rPr>
          <w:rStyle w:val="libDoaBoldChar"/>
          <w:rtl/>
        </w:rPr>
        <w:t xml:space="preserve"> وَنُصْرَةِ كَلِمَةِ اللهِ التّامَّةِ</w:t>
      </w:r>
      <w:r w:rsidR="0002370A">
        <w:rPr>
          <w:rStyle w:val="libDoaBoldChar"/>
          <w:rtl/>
        </w:rPr>
        <w:t>،</w:t>
      </w:r>
      <w:r w:rsidRPr="00F16F88">
        <w:rPr>
          <w:rStyle w:val="libDoaBoldChar"/>
          <w:rtl/>
        </w:rPr>
        <w:t xml:space="preserve"> صَلّى اللهُ عَلى أرْواحِكُم وَأبْدانِكُمْ وَسَلّم تَسْلِيماً</w:t>
      </w:r>
      <w:r w:rsidR="0002370A">
        <w:rPr>
          <w:rStyle w:val="libDoaBoldChar"/>
          <w:rtl/>
        </w:rPr>
        <w:t>،</w:t>
      </w:r>
      <w:r w:rsidRPr="00F16F88">
        <w:rPr>
          <w:rStyle w:val="libDoaBoldChar"/>
          <w:rtl/>
        </w:rPr>
        <w:t xml:space="preserve"> أبْشِرُوا بِمَواعِدِ اللهِ الَّذي لا خُلْفَ لَهُ إنَّهُ لا يُخْلِفُ المِيعادَ</w:t>
      </w:r>
      <w:r w:rsidR="0002370A">
        <w:rPr>
          <w:rStyle w:val="libDoaBoldChar"/>
          <w:rtl/>
        </w:rPr>
        <w:t>،</w:t>
      </w:r>
      <w:r w:rsidRPr="00F16F88">
        <w:rPr>
          <w:rStyle w:val="libDoaBoldChar"/>
          <w:rtl/>
        </w:rPr>
        <w:t xml:space="preserve"> اللهُ مُدْرِكٌ لَكُمْ ثَأْرَ ما وَعَدَكُمْ</w:t>
      </w:r>
      <w:r w:rsidR="0002370A">
        <w:rPr>
          <w:rStyle w:val="libDoaBoldChar"/>
          <w:rtl/>
        </w:rPr>
        <w:t>،</w:t>
      </w:r>
      <w:r w:rsidRPr="00F16F88">
        <w:rPr>
          <w:rStyle w:val="libDoaBoldChar"/>
          <w:rtl/>
        </w:rPr>
        <w:t xml:space="preserve"> أنتُم سادَةُ الشُّهداءِ في الدُّنْيا وَالآخِرَةِ</w:t>
      </w:r>
      <w:r w:rsidR="0002370A">
        <w:rPr>
          <w:rStyle w:val="libDoaBoldChar"/>
          <w:rtl/>
        </w:rPr>
        <w:t>،</w:t>
      </w:r>
      <w:r w:rsidRPr="00F16F88">
        <w:rPr>
          <w:rStyle w:val="libDoaBoldChar"/>
          <w:rtl/>
        </w:rPr>
        <w:t xml:space="preserve"> أنْتُمُ السّابِقُونَ وَالمُهاجِرُونَ وَالأنصارُ</w:t>
      </w:r>
      <w:r w:rsidR="0002370A">
        <w:rPr>
          <w:rStyle w:val="libDoaBoldChar"/>
          <w:rtl/>
        </w:rPr>
        <w:t>،</w:t>
      </w:r>
      <w:r w:rsidRPr="00F16F88">
        <w:rPr>
          <w:rStyle w:val="libDoaBoldChar"/>
          <w:rtl/>
        </w:rPr>
        <w:t xml:space="preserve"> أشْهَدُ أنَّكُمْ قَدْ جاهَدْتُم في سَبيل اللهِ</w:t>
      </w:r>
      <w:r w:rsidR="0002370A">
        <w:rPr>
          <w:rStyle w:val="libDoaBoldChar"/>
          <w:rtl/>
        </w:rPr>
        <w:t>،</w:t>
      </w:r>
      <w:r w:rsidRPr="00F16F88">
        <w:rPr>
          <w:rStyle w:val="libDoaBoldChar"/>
          <w:rtl/>
        </w:rPr>
        <w:t xml:space="preserve"> وَقاتَلتُمْ عَلى مِنْهاجِ رَسُولِ اللهِ وَابْنِ رَسُولِ اللهِ</w:t>
      </w:r>
      <w:r w:rsidR="0002370A">
        <w:rPr>
          <w:rStyle w:val="libDoaBoldChar"/>
          <w:rtl/>
        </w:rPr>
        <w:t>،</w:t>
      </w:r>
      <w:r w:rsidRPr="00F16F88">
        <w:rPr>
          <w:rStyle w:val="libDoaBoldChar"/>
          <w:rtl/>
        </w:rPr>
        <w:t xml:space="preserve"> الحَمْدُ للهِ الَّذي صَدَقَكُمْ وَعْدَهُ</w:t>
      </w:r>
      <w:r w:rsidR="0002370A">
        <w:rPr>
          <w:rStyle w:val="libDoaBoldChar"/>
          <w:rtl/>
        </w:rPr>
        <w:t>،</w:t>
      </w:r>
      <w:r w:rsidRPr="00F16F88">
        <w:rPr>
          <w:rStyle w:val="libDoaBoldChar"/>
          <w:rtl/>
        </w:rPr>
        <w:t xml:space="preserve"> وَأراكُم ما تُحبُّونَ</w:t>
      </w:r>
      <w:r>
        <w:rPr>
          <w:rtl/>
        </w:rPr>
        <w:t xml:space="preserve"> ». </w:t>
      </w:r>
    </w:p>
    <w:p w:rsidR="00F16F88" w:rsidRDefault="00F16F88" w:rsidP="0002370A">
      <w:pPr>
        <w:pStyle w:val="libNormal"/>
        <w:rPr>
          <w:rtl/>
        </w:rPr>
      </w:pPr>
      <w:r>
        <w:rPr>
          <w:rtl/>
        </w:rPr>
        <w:t>ثمَّ تقول</w:t>
      </w:r>
      <w:r w:rsidR="0002370A">
        <w:rPr>
          <w:rtl/>
        </w:rPr>
        <w:t>:</w:t>
      </w:r>
      <w:r>
        <w:rPr>
          <w:rtl/>
        </w:rPr>
        <w:t xml:space="preserve"> « </w:t>
      </w:r>
      <w:r w:rsidRPr="00F16F88">
        <w:rPr>
          <w:rStyle w:val="libDoaBoldChar"/>
          <w:rtl/>
        </w:rPr>
        <w:t>أتَيْتُكَ يا حَبِيبَ رَسُولِ اللهِ وَابْنَ رَسُولِهِ</w:t>
      </w:r>
      <w:r w:rsidR="0002370A">
        <w:rPr>
          <w:rStyle w:val="libDoaBoldChar"/>
          <w:rtl/>
        </w:rPr>
        <w:t>،</w:t>
      </w:r>
      <w:r w:rsidRPr="00F16F88">
        <w:rPr>
          <w:rStyle w:val="libDoaBoldChar"/>
          <w:rtl/>
        </w:rPr>
        <w:t xml:space="preserve"> وَإنّي لَكَ عارِفٌ</w:t>
      </w:r>
      <w:r w:rsidR="0002370A">
        <w:rPr>
          <w:rStyle w:val="libDoaBoldChar"/>
          <w:rtl/>
        </w:rPr>
        <w:t>،</w:t>
      </w:r>
      <w:r w:rsidRPr="00F16F88">
        <w:rPr>
          <w:rStyle w:val="libDoaBoldChar"/>
          <w:rtl/>
        </w:rPr>
        <w:t xml:space="preserve"> وَبحقِّكَ مُقِرٌّ</w:t>
      </w:r>
      <w:r w:rsidR="0002370A">
        <w:rPr>
          <w:rStyle w:val="libDoaBoldChar"/>
          <w:rtl/>
        </w:rPr>
        <w:t>،</w:t>
      </w:r>
      <w:r w:rsidRPr="00F16F88">
        <w:rPr>
          <w:rStyle w:val="libDoaBoldChar"/>
          <w:rtl/>
        </w:rPr>
        <w:t xml:space="preserve"> وَبِفَضْلِكَ مُسْتَبْصِرٌ</w:t>
      </w:r>
      <w:r w:rsidR="0002370A">
        <w:rPr>
          <w:rStyle w:val="libDoaBoldChar"/>
          <w:rtl/>
        </w:rPr>
        <w:t>،</w:t>
      </w:r>
      <w:r w:rsidRPr="00F16F88">
        <w:rPr>
          <w:rStyle w:val="libDoaBoldChar"/>
          <w:rtl/>
        </w:rPr>
        <w:t xml:space="preserve"> وَبِضَلالَةِ مَنْ خالَفَكَ مُوقِنٌ</w:t>
      </w:r>
      <w:r w:rsidR="0002370A">
        <w:rPr>
          <w:rStyle w:val="libDoaBoldChar"/>
          <w:rtl/>
        </w:rPr>
        <w:t>،</w:t>
      </w:r>
      <w:r w:rsidRPr="00F16F88">
        <w:rPr>
          <w:rStyle w:val="libDoaBoldChar"/>
          <w:rtl/>
        </w:rPr>
        <w:t xml:space="preserve"> عارِفٌ بِالهُدَى الَّذي أنْتَ عَلَيْهِ</w:t>
      </w:r>
      <w:r w:rsidR="0002370A">
        <w:rPr>
          <w:rStyle w:val="libDoaBoldChar"/>
          <w:rtl/>
        </w:rPr>
        <w:t>،</w:t>
      </w:r>
      <w:r w:rsidRPr="00F16F88">
        <w:rPr>
          <w:rStyle w:val="libDoaBoldChar"/>
          <w:rtl/>
        </w:rPr>
        <w:t xml:space="preserve"> بأبي أنْتَ وَاُمِّي وَنَفْسي</w:t>
      </w:r>
      <w:r w:rsidR="0002370A">
        <w:rPr>
          <w:rStyle w:val="libDoaBoldChar"/>
          <w:rtl/>
        </w:rPr>
        <w:t>،</w:t>
      </w:r>
      <w:r w:rsidRPr="00F16F88">
        <w:rPr>
          <w:rStyle w:val="libDoaBoldChar"/>
          <w:rtl/>
        </w:rPr>
        <w:t xml:space="preserve"> اللّهُمَّ إنّي اُصَلي عَلَيْهِ كَما صَلَّيْتَ أنْتَ عَلَيْهِ وَرُسُلُكَ وَأميرُ المؤْمِنينَ</w:t>
      </w:r>
      <w:r w:rsidR="0002370A">
        <w:rPr>
          <w:rStyle w:val="libDoaBoldChar"/>
          <w:rtl/>
        </w:rPr>
        <w:t>،</w:t>
      </w:r>
      <w:r w:rsidRPr="00F16F88">
        <w:rPr>
          <w:rStyle w:val="libDoaBoldChar"/>
          <w:rtl/>
        </w:rPr>
        <w:t xml:space="preserve"> صَلاةً متتابِعَةً مُتَواصِلَةً مُتَرادِفَةً</w:t>
      </w:r>
      <w:r w:rsidR="0002370A">
        <w:rPr>
          <w:rStyle w:val="libDoaBoldChar"/>
          <w:rtl/>
        </w:rPr>
        <w:t>،</w:t>
      </w:r>
      <w:r w:rsidRPr="00F16F88">
        <w:rPr>
          <w:rStyle w:val="libDoaBoldChar"/>
          <w:rtl/>
        </w:rPr>
        <w:t xml:space="preserve"> يَتْبَعُ بَعضُها بَعْضاً</w:t>
      </w:r>
      <w:r w:rsidR="0002370A">
        <w:rPr>
          <w:rStyle w:val="libDoaBoldChar"/>
          <w:rtl/>
        </w:rPr>
        <w:t>،</w:t>
      </w:r>
      <w:r w:rsidRPr="00F16F88">
        <w:rPr>
          <w:rStyle w:val="libDoaBoldChar"/>
          <w:rtl/>
        </w:rPr>
        <w:t xml:space="preserve"> لا انْقِطاعَ لَها وَلا أمَدَ ولا أبَدَ وَلا أجَلَ في محضَرِنا هذا وإذا غِبْنا وَشَهِدْنا</w:t>
      </w:r>
      <w:r w:rsidR="0002370A">
        <w:rPr>
          <w:rStyle w:val="libDoaBoldChar"/>
          <w:rtl/>
        </w:rPr>
        <w:t>،</w:t>
      </w:r>
      <w:r w:rsidRPr="00F16F88">
        <w:rPr>
          <w:rStyle w:val="libDoaBoldChar"/>
          <w:rtl/>
        </w:rPr>
        <w:t xml:space="preserve"> وَالسَّلامُ عَلَيْهِ وَرَحْمَةُ الله وَبَرَكاتُهُ</w:t>
      </w:r>
      <w:r>
        <w:rPr>
          <w:rtl/>
        </w:rPr>
        <w:t xml:space="preserve"> ».</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p>
    <w:p w:rsidR="00F16F88" w:rsidRDefault="00F16F88" w:rsidP="00F16F88">
      <w:pPr>
        <w:pStyle w:val="libLine"/>
        <w:rPr>
          <w:rtl/>
        </w:rPr>
      </w:pPr>
      <w:r>
        <w:rPr>
          <w:rtl/>
        </w:rPr>
        <w:t>__________________</w:t>
      </w:r>
    </w:p>
    <w:p w:rsidR="00F16F88" w:rsidRPr="00254723" w:rsidRDefault="00F16F88" w:rsidP="00F16F88">
      <w:pPr>
        <w:pStyle w:val="libFootnote0"/>
        <w:rPr>
          <w:rtl/>
        </w:rPr>
      </w:pPr>
      <w:r w:rsidRPr="006A60FF">
        <w:rPr>
          <w:rtl/>
        </w:rPr>
        <w:t>1</w:t>
      </w:r>
      <w:r w:rsidR="004F49F5">
        <w:rPr>
          <w:rtl/>
        </w:rPr>
        <w:t xml:space="preserve"> - </w:t>
      </w:r>
      <w:r w:rsidRPr="006A60FF">
        <w:rPr>
          <w:rtl/>
        </w:rPr>
        <w:t>قال في النّهاية</w:t>
      </w:r>
      <w:r w:rsidR="0002370A">
        <w:rPr>
          <w:rtl/>
        </w:rPr>
        <w:t>:</w:t>
      </w:r>
      <w:r w:rsidRPr="006A60FF">
        <w:rPr>
          <w:rtl/>
        </w:rPr>
        <w:t xml:space="preserve"> فيه « أنا فَرَطُكم على الحوض » أي متقدِّمكم إليه. يقال</w:t>
      </w:r>
      <w:r w:rsidR="0002370A">
        <w:rPr>
          <w:rtl/>
        </w:rPr>
        <w:t>:</w:t>
      </w:r>
      <w:r w:rsidRPr="006A60FF">
        <w:rPr>
          <w:rtl/>
        </w:rPr>
        <w:t xml:space="preserve"> فَرَط يَفْرِط</w:t>
      </w:r>
      <w:r w:rsidR="0002370A">
        <w:rPr>
          <w:rtl/>
        </w:rPr>
        <w:t>،</w:t>
      </w:r>
      <w:r w:rsidRPr="006A60FF">
        <w:rPr>
          <w:rtl/>
        </w:rPr>
        <w:t xml:space="preserve"> فهو فارطٌ وَفَرَطٌ إذا تقدّم وسبق القوم ليرتاد لهم الماء</w:t>
      </w:r>
      <w:r w:rsidR="0002370A">
        <w:rPr>
          <w:rtl/>
        </w:rPr>
        <w:t>،</w:t>
      </w:r>
      <w:r w:rsidRPr="006A60FF">
        <w:rPr>
          <w:rtl/>
        </w:rPr>
        <w:t xml:space="preserve"> ويهيّىء لهم الدِّلاء والأرْشِيَة. ومنه الدّعاء للطّفل الميّت</w:t>
      </w:r>
      <w:r w:rsidR="0002370A">
        <w:rPr>
          <w:rtl/>
        </w:rPr>
        <w:t>:</w:t>
      </w:r>
      <w:r w:rsidRPr="006A60FF">
        <w:rPr>
          <w:rtl/>
        </w:rPr>
        <w:t xml:space="preserve"> « اللّهم اجعله لنا فرط</w:t>
      </w:r>
      <w:r w:rsidRPr="0026248D">
        <w:rPr>
          <w:rtl/>
        </w:rPr>
        <w:t>اً</w:t>
      </w:r>
      <w:r w:rsidRPr="006A60FF">
        <w:rPr>
          <w:rtl/>
        </w:rPr>
        <w:t xml:space="preserve"> » أي أجراً يتقدّمنا</w:t>
      </w:r>
      <w:r w:rsidR="004F49F5">
        <w:rPr>
          <w:rtl/>
        </w:rPr>
        <w:t xml:space="preserve"> - </w:t>
      </w:r>
      <w:r w:rsidRPr="006A60FF">
        <w:rPr>
          <w:rtl/>
        </w:rPr>
        <w:t>انتهى. وقوله</w:t>
      </w:r>
      <w:r w:rsidR="0002370A">
        <w:rPr>
          <w:rtl/>
        </w:rPr>
        <w:t>:</w:t>
      </w:r>
      <w:r w:rsidRPr="006A60FF">
        <w:rPr>
          <w:rtl/>
        </w:rPr>
        <w:t xml:space="preserve"> « الرّبّانيّون » قال العلاّمة المجلسيّ</w:t>
      </w:r>
      <w:r>
        <w:rPr>
          <w:rFonts w:hint="cs"/>
          <w:rtl/>
        </w:rPr>
        <w:t xml:space="preserve"> رحمه الله</w:t>
      </w:r>
      <w:r w:rsidR="0002370A">
        <w:rPr>
          <w:rFonts w:hint="cs"/>
          <w:rtl/>
        </w:rPr>
        <w:t>:</w:t>
      </w:r>
      <w:r w:rsidRPr="006A60FF">
        <w:rPr>
          <w:rtl/>
        </w:rPr>
        <w:t xml:space="preserve"> الرّبّانيّ منسوب إلى الرّبّ</w:t>
      </w:r>
      <w:r w:rsidR="0002370A">
        <w:rPr>
          <w:rtl/>
        </w:rPr>
        <w:t>،</w:t>
      </w:r>
      <w:r w:rsidRPr="006A60FF">
        <w:rPr>
          <w:rtl/>
        </w:rPr>
        <w:t xml:space="preserve"> والألف والنّون من زيادات النّسب</w:t>
      </w:r>
      <w:r w:rsidR="0002370A">
        <w:rPr>
          <w:rtl/>
        </w:rPr>
        <w:t>،</w:t>
      </w:r>
      <w:r w:rsidRPr="006A60FF">
        <w:rPr>
          <w:rtl/>
        </w:rPr>
        <w:t xml:space="preserve"> أي الرّاسخ في الدّين والعلم</w:t>
      </w:r>
      <w:r w:rsidR="0002370A">
        <w:rPr>
          <w:rtl/>
        </w:rPr>
        <w:t>،</w:t>
      </w:r>
      <w:r w:rsidRPr="006A60FF">
        <w:rPr>
          <w:rtl/>
        </w:rPr>
        <w:t xml:space="preserve"> أو الّذي يطلب بعلمه وجه الله</w:t>
      </w:r>
      <w:r w:rsidR="0002370A">
        <w:rPr>
          <w:rtl/>
        </w:rPr>
        <w:t>،</w:t>
      </w:r>
      <w:r w:rsidRPr="006A60FF">
        <w:rPr>
          <w:rtl/>
        </w:rPr>
        <w:t xml:space="preserve"> أو من الرّبّ بمعنى التّربية</w:t>
      </w:r>
      <w:r w:rsidR="0002370A">
        <w:rPr>
          <w:rtl/>
        </w:rPr>
        <w:t>،</w:t>
      </w:r>
      <w:r w:rsidRPr="006A60FF">
        <w:rPr>
          <w:rtl/>
        </w:rPr>
        <w:t xml:space="preserve"> أي الّ</w:t>
      </w:r>
      <w:r w:rsidRPr="0026248D">
        <w:rPr>
          <w:rtl/>
        </w:rPr>
        <w:t>ذين يربّون ال</w:t>
      </w:r>
      <w:r w:rsidRPr="00254723">
        <w:rPr>
          <w:rtl/>
        </w:rPr>
        <w:t>متعلّمين</w:t>
      </w:r>
      <w:r w:rsidR="0002370A">
        <w:rPr>
          <w:rtl/>
        </w:rPr>
        <w:t>،</w:t>
      </w:r>
      <w:r>
        <w:rPr>
          <w:rtl/>
        </w:rPr>
        <w:t xml:space="preserve"> </w:t>
      </w:r>
      <w:r w:rsidRPr="00254723">
        <w:rPr>
          <w:rtl/>
        </w:rPr>
        <w:t>و</w:t>
      </w:r>
      <w:r>
        <w:rPr>
          <w:rtl/>
        </w:rPr>
        <w:t xml:space="preserve"> « </w:t>
      </w:r>
      <w:r w:rsidRPr="00254723">
        <w:rPr>
          <w:rtl/>
        </w:rPr>
        <w:t>الرّبّيّون</w:t>
      </w:r>
      <w:r>
        <w:rPr>
          <w:rtl/>
        </w:rPr>
        <w:t xml:space="preserve"> » </w:t>
      </w:r>
      <w:r w:rsidRPr="00254723">
        <w:rPr>
          <w:rtl/>
        </w:rPr>
        <w:t>أيضاً منسوب إلى الرِّبّ بالفتح والكسر من تغييرات النّسب</w:t>
      </w:r>
      <w:r w:rsidR="0002370A">
        <w:rPr>
          <w:rtl/>
        </w:rPr>
        <w:t>،</w:t>
      </w:r>
      <w:r>
        <w:rPr>
          <w:rtl/>
        </w:rPr>
        <w:t xml:space="preserve"> </w:t>
      </w:r>
      <w:r w:rsidRPr="00254723">
        <w:rPr>
          <w:rtl/>
        </w:rPr>
        <w:t>أي المتمسّكون بعبادة الله وعلمه.</w:t>
      </w:r>
    </w:p>
    <w:p w:rsidR="00F16F88" w:rsidRPr="00254723" w:rsidRDefault="00F16F88" w:rsidP="00F16F88">
      <w:pPr>
        <w:pStyle w:val="libFootnote0"/>
        <w:rPr>
          <w:rtl/>
        </w:rPr>
      </w:pPr>
      <w:r w:rsidRPr="00254723">
        <w:rPr>
          <w:rtl/>
        </w:rPr>
        <w:t>2</w:t>
      </w:r>
      <w:r w:rsidR="004F49F5">
        <w:rPr>
          <w:rtl/>
        </w:rPr>
        <w:t xml:space="preserve"> - </w:t>
      </w:r>
      <w:r w:rsidRPr="00254723">
        <w:rPr>
          <w:rtl/>
        </w:rPr>
        <w:t>آل عمران</w:t>
      </w:r>
      <w:r w:rsidR="0002370A">
        <w:rPr>
          <w:rtl/>
        </w:rPr>
        <w:t>:</w:t>
      </w:r>
      <w:r>
        <w:rPr>
          <w:rtl/>
        </w:rPr>
        <w:t xml:space="preserve"> </w:t>
      </w:r>
      <w:r w:rsidRPr="00254723">
        <w:rPr>
          <w:rtl/>
        </w:rPr>
        <w:t>146</w:t>
      </w:r>
      <w:r>
        <w:rPr>
          <w:rtl/>
        </w:rPr>
        <w:t>.</w:t>
      </w:r>
      <w:r w:rsidRPr="00254723">
        <w:rPr>
          <w:rtl/>
        </w:rPr>
        <w:t xml:space="preserve"> </w:t>
      </w:r>
    </w:p>
    <w:p w:rsidR="00F16F88" w:rsidRDefault="00F16F88" w:rsidP="00F16F88">
      <w:pPr>
        <w:pStyle w:val="libNormal"/>
        <w:rPr>
          <w:rtl/>
        </w:rPr>
      </w:pPr>
      <w:r>
        <w:rPr>
          <w:rtl/>
        </w:rPr>
        <w:br w:type="page"/>
      </w:r>
    </w:p>
    <w:p w:rsidR="00F16F88" w:rsidRDefault="00F16F88" w:rsidP="00F16F88">
      <w:pPr>
        <w:pStyle w:val="libCenterBold1"/>
        <w:rPr>
          <w:rtl/>
        </w:rPr>
      </w:pPr>
      <w:r>
        <w:rPr>
          <w:rtl/>
        </w:rPr>
        <w:lastRenderedPageBreak/>
        <w:t xml:space="preserve"> </w:t>
      </w:r>
      <w:r w:rsidRPr="0002370A">
        <w:rPr>
          <w:rStyle w:val="libAlaemChar"/>
          <w:rtl/>
        </w:rPr>
        <w:t>(</w:t>
      </w:r>
      <w:r>
        <w:rPr>
          <w:rtl/>
        </w:rPr>
        <w:t xml:space="preserve"> زيارَةٌ اُخرى </w:t>
      </w:r>
      <w:r w:rsidRPr="0002370A">
        <w:rPr>
          <w:rStyle w:val="libAlaemChar"/>
          <w:rtl/>
        </w:rPr>
        <w:t>)</w:t>
      </w:r>
      <w:r>
        <w:rPr>
          <w:rtl/>
        </w:rPr>
        <w:t xml:space="preserve"> </w:t>
      </w:r>
    </w:p>
    <w:p w:rsidR="00F16F88" w:rsidRDefault="00F16F88" w:rsidP="0002370A">
      <w:pPr>
        <w:pStyle w:val="libNormal"/>
        <w:rPr>
          <w:rtl/>
        </w:rPr>
      </w:pPr>
      <w:r>
        <w:rPr>
          <w:rtl/>
        </w:rPr>
        <w:t>4</w:t>
      </w:r>
      <w:r w:rsidR="004F49F5">
        <w:rPr>
          <w:rtl/>
        </w:rPr>
        <w:t xml:space="preserve"> - </w:t>
      </w:r>
      <w:r>
        <w:rPr>
          <w:rtl/>
        </w:rPr>
        <w:t>حدَّثني أبي</w:t>
      </w:r>
      <w:r w:rsidR="0002370A">
        <w:rPr>
          <w:rtl/>
        </w:rPr>
        <w:t>؛</w:t>
      </w:r>
      <w:r>
        <w:rPr>
          <w:rtl/>
        </w:rPr>
        <w:t xml:space="preserve"> ومحمّد بن عبدالله</w:t>
      </w:r>
      <w:r w:rsidR="0002370A">
        <w:rPr>
          <w:rtl/>
        </w:rPr>
        <w:t>،</w:t>
      </w:r>
      <w:r>
        <w:rPr>
          <w:rtl/>
        </w:rPr>
        <w:t xml:space="preserve"> عن عبدالله بن جعفر الحِميريّ</w:t>
      </w:r>
      <w:r w:rsidR="0002370A">
        <w:rPr>
          <w:rtl/>
        </w:rPr>
        <w:t>،</w:t>
      </w:r>
      <w:r>
        <w:rPr>
          <w:rtl/>
        </w:rPr>
        <w:t xml:space="preserve"> عن عبدالله بن محمّد بن خالد الطَّيالسيِّ</w:t>
      </w:r>
      <w:r w:rsidR="0002370A">
        <w:rPr>
          <w:rtl/>
        </w:rPr>
        <w:t>،</w:t>
      </w:r>
      <w:r>
        <w:rPr>
          <w:rtl/>
        </w:rPr>
        <w:t xml:space="preserve"> عن الحسن بن عليٍّ</w:t>
      </w:r>
      <w:r w:rsidR="0002370A">
        <w:rPr>
          <w:rtl/>
        </w:rPr>
        <w:t>،</w:t>
      </w:r>
      <w:r>
        <w:rPr>
          <w:rtl/>
        </w:rPr>
        <w:t xml:space="preserve"> عن أبيه</w:t>
      </w:r>
      <w:r w:rsidR="0002370A">
        <w:rPr>
          <w:rtl/>
        </w:rPr>
        <w:t>،</w:t>
      </w:r>
      <w:r>
        <w:rPr>
          <w:rtl/>
        </w:rPr>
        <w:t xml:space="preserve"> عن فَضل بن عثمان الصّائغ</w:t>
      </w:r>
      <w:r w:rsidR="0002370A">
        <w:rPr>
          <w:rtl/>
        </w:rPr>
        <w:t>،</w:t>
      </w:r>
      <w:r>
        <w:rPr>
          <w:rtl/>
        </w:rPr>
        <w:t xml:space="preserve"> عن معاويةَ بن عمّار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أقول إذا أتيتُ قبر الحسين </w:t>
      </w:r>
      <w:r w:rsidR="0002370A" w:rsidRPr="0002370A">
        <w:rPr>
          <w:rStyle w:val="libAlaemChar"/>
          <w:rFonts w:hint="cs"/>
          <w:rtl/>
        </w:rPr>
        <w:t>عليه‌السلام</w:t>
      </w:r>
      <w:r>
        <w:rPr>
          <w:rtl/>
        </w:rPr>
        <w:t>؟ قال</w:t>
      </w:r>
      <w:r w:rsidR="0002370A">
        <w:rPr>
          <w:rtl/>
        </w:rPr>
        <w:t>:</w:t>
      </w:r>
      <w:r>
        <w:rPr>
          <w:rtl/>
        </w:rPr>
        <w:t xml:space="preserve"> قُلْ</w:t>
      </w:r>
      <w:r w:rsidR="0002370A">
        <w:rPr>
          <w:rtl/>
        </w:rPr>
        <w:t>:</w:t>
      </w:r>
      <w:r>
        <w:rPr>
          <w:rtl/>
        </w:rPr>
        <w:t xml:space="preserve"> « السَّلامُ عَلَيْكَ يا أبا عبداللهِ</w:t>
      </w:r>
      <w:r w:rsidR="0002370A">
        <w:rPr>
          <w:rtl/>
        </w:rPr>
        <w:t>،</w:t>
      </w:r>
      <w:r>
        <w:rPr>
          <w:rtl/>
        </w:rPr>
        <w:t xml:space="preserve"> صَلّى الله عَلَيْكَ يا أبا عَبْدِالله</w:t>
      </w:r>
      <w:r w:rsidR="0002370A">
        <w:rPr>
          <w:rtl/>
        </w:rPr>
        <w:t>،</w:t>
      </w:r>
      <w:r>
        <w:rPr>
          <w:rtl/>
        </w:rPr>
        <w:t xml:space="preserve"> رَحِمَكَ اللهُ يا أبا عَبْدِاللهِ</w:t>
      </w:r>
      <w:r w:rsidR="0002370A">
        <w:rPr>
          <w:rtl/>
        </w:rPr>
        <w:t>،</w:t>
      </w:r>
      <w:r>
        <w:rPr>
          <w:rtl/>
        </w:rPr>
        <w:t xml:space="preserve"> لَعَنَ اللهُ مَنْ قَتَلَكَ</w:t>
      </w:r>
      <w:r w:rsidR="0002370A">
        <w:rPr>
          <w:rtl/>
        </w:rPr>
        <w:t>،</w:t>
      </w:r>
      <w:r>
        <w:rPr>
          <w:rtl/>
        </w:rPr>
        <w:t xml:space="preserve"> وَلَعَن اللهُ مَنْ شَرِكَ في دَمِكَ</w:t>
      </w:r>
      <w:r w:rsidR="0002370A">
        <w:rPr>
          <w:rtl/>
        </w:rPr>
        <w:t>،</w:t>
      </w:r>
      <w:r>
        <w:rPr>
          <w:rtl/>
        </w:rPr>
        <w:t xml:space="preserve"> وَلَعَنَ اللهُ مَنْ بَلَغَهُ ذلِكَ فَرَضي بِهِ</w:t>
      </w:r>
      <w:r w:rsidR="0002370A">
        <w:rPr>
          <w:rtl/>
        </w:rPr>
        <w:t>،</w:t>
      </w:r>
      <w:r>
        <w:rPr>
          <w:rtl/>
        </w:rPr>
        <w:t xml:space="preserve"> أنَا إلى اللهِ مِنْ ذلِكَ بَريءٌ » ».</w:t>
      </w:r>
    </w:p>
    <w:p w:rsidR="00F16F88" w:rsidRDefault="00F16F88" w:rsidP="00F16F88">
      <w:pPr>
        <w:pStyle w:val="libCenterBold1"/>
        <w:rPr>
          <w:rtl/>
        </w:rPr>
      </w:pPr>
      <w:r w:rsidRPr="0002370A">
        <w:rPr>
          <w:rStyle w:val="libAlaemChar"/>
          <w:rtl/>
        </w:rPr>
        <w:t>(</w:t>
      </w:r>
      <w:r>
        <w:rPr>
          <w:rtl/>
        </w:rPr>
        <w:t xml:space="preserve"> زيارَةٌ اُخرى </w:t>
      </w:r>
      <w:r w:rsidRPr="0002370A">
        <w:rPr>
          <w:rStyle w:val="libAlaemChar"/>
          <w:rtl/>
        </w:rPr>
        <w:t>)</w:t>
      </w:r>
      <w:r>
        <w:rPr>
          <w:rtl/>
        </w:rPr>
        <w:t xml:space="preserve"> </w:t>
      </w:r>
    </w:p>
    <w:p w:rsidR="00F16F88" w:rsidRDefault="00F16F88" w:rsidP="00F16F88">
      <w:pPr>
        <w:pStyle w:val="libCenterBold1"/>
        <w:rPr>
          <w:rtl/>
        </w:rPr>
      </w:pPr>
      <w:r>
        <w:rPr>
          <w:rtl/>
        </w:rPr>
        <w:t>بِسم الله الرَّحمنِ الرَّحِيم</w:t>
      </w:r>
    </w:p>
    <w:p w:rsidR="00F16F88" w:rsidRDefault="00F16F88" w:rsidP="0002370A">
      <w:pPr>
        <w:pStyle w:val="libNormal"/>
        <w:rPr>
          <w:rtl/>
        </w:rPr>
      </w:pPr>
      <w:r>
        <w:rPr>
          <w:rtl/>
        </w:rPr>
        <w:t>5</w:t>
      </w:r>
      <w:r w:rsidR="004F49F5">
        <w:rPr>
          <w:rtl/>
        </w:rPr>
        <w:t xml:space="preserve"> - </w:t>
      </w:r>
      <w:r>
        <w:rPr>
          <w:rtl/>
        </w:rPr>
        <w:t>حدَّثني أبي</w:t>
      </w:r>
      <w:r w:rsidR="0002370A">
        <w:rPr>
          <w:rtl/>
        </w:rPr>
        <w:t>،</w:t>
      </w:r>
      <w:r>
        <w:rPr>
          <w:rtl/>
        </w:rPr>
        <w:t xml:space="preserve"> عن سعد بن عبدالله</w:t>
      </w:r>
      <w:r w:rsidR="0002370A">
        <w:rPr>
          <w:rtl/>
        </w:rPr>
        <w:t>،</w:t>
      </w:r>
      <w:r>
        <w:rPr>
          <w:rtl/>
        </w:rPr>
        <w:t xml:space="preserve"> عن أبي عبدالله الرَّازيّ</w:t>
      </w:r>
      <w:r w:rsidR="0002370A">
        <w:rPr>
          <w:rtl/>
        </w:rPr>
        <w:t>،</w:t>
      </w:r>
      <w:r>
        <w:rPr>
          <w:rtl/>
        </w:rPr>
        <w:t xml:space="preserve"> عن الحسن بن عليِّ بن أبي حمزة</w:t>
      </w:r>
      <w:r w:rsidR="0002370A">
        <w:rPr>
          <w:rtl/>
        </w:rPr>
        <w:t>،</w:t>
      </w:r>
      <w:r>
        <w:rPr>
          <w:rtl/>
        </w:rPr>
        <w:t xml:space="preserve"> عن الحسن بن محمّد بن عبدالكريم أبي عليّ</w:t>
      </w:r>
      <w:r w:rsidR="0002370A">
        <w:rPr>
          <w:rtl/>
        </w:rPr>
        <w:t>،</w:t>
      </w:r>
      <w:r>
        <w:rPr>
          <w:rtl/>
        </w:rPr>
        <w:t xml:space="preserve"> عن المفضّل بن عُمَرَ</w:t>
      </w:r>
      <w:r w:rsidR="0002370A">
        <w:rPr>
          <w:rtl/>
        </w:rPr>
        <w:t>،</w:t>
      </w:r>
      <w:r>
        <w:rPr>
          <w:rtl/>
        </w:rPr>
        <w:t xml:space="preserve"> عن جابر الجُعفيِّ</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أبو عبدالله </w:t>
      </w:r>
      <w:r w:rsidR="0002370A" w:rsidRPr="0002370A">
        <w:rPr>
          <w:rStyle w:val="libAlaemChar"/>
          <w:rFonts w:hint="cs"/>
          <w:rtl/>
        </w:rPr>
        <w:t>عليه‌السلام</w:t>
      </w:r>
      <w:r>
        <w:rPr>
          <w:rtl/>
        </w:rPr>
        <w:t xml:space="preserve"> للمفضل</w:t>
      </w:r>
      <w:r w:rsidR="0002370A">
        <w:rPr>
          <w:rtl/>
        </w:rPr>
        <w:t>:</w:t>
      </w:r>
      <w:r>
        <w:rPr>
          <w:rtl/>
        </w:rPr>
        <w:t xml:space="preserve"> كم بينك وبين قبر الحسين </w:t>
      </w:r>
      <w:r w:rsidR="0002370A" w:rsidRPr="0002370A">
        <w:rPr>
          <w:rStyle w:val="libAlaemChar"/>
          <w:rFonts w:hint="cs"/>
          <w:rtl/>
        </w:rPr>
        <w:t>عليه‌السلام</w:t>
      </w:r>
      <w:r>
        <w:rPr>
          <w:rtl/>
        </w:rPr>
        <w:t>؟ قال</w:t>
      </w:r>
      <w:r w:rsidR="0002370A">
        <w:rPr>
          <w:rtl/>
        </w:rPr>
        <w:t>:</w:t>
      </w:r>
      <w:r>
        <w:rPr>
          <w:rtl/>
        </w:rPr>
        <w:t xml:space="preserve"> قلت</w:t>
      </w:r>
      <w:r w:rsidR="0002370A">
        <w:rPr>
          <w:rtl/>
        </w:rPr>
        <w:t>:</w:t>
      </w:r>
      <w:r>
        <w:rPr>
          <w:rtl/>
        </w:rPr>
        <w:t xml:space="preserve"> بأبي أنت واُمّي يوم وبعض يوم آخر</w:t>
      </w:r>
      <w:r w:rsidR="0002370A">
        <w:rPr>
          <w:rtl/>
        </w:rPr>
        <w:t>،</w:t>
      </w:r>
      <w:r>
        <w:rPr>
          <w:rtl/>
        </w:rPr>
        <w:t xml:space="preserve"> قال فتزوره؟ قلت</w:t>
      </w:r>
      <w:r w:rsidR="0002370A">
        <w:rPr>
          <w:rtl/>
        </w:rPr>
        <w:t>:</w:t>
      </w:r>
      <w:r>
        <w:rPr>
          <w:rtl/>
        </w:rPr>
        <w:t xml:space="preserve"> نَعَم</w:t>
      </w:r>
      <w:r w:rsidR="0002370A">
        <w:rPr>
          <w:rtl/>
        </w:rPr>
        <w:t>،</w:t>
      </w:r>
      <w:r>
        <w:rPr>
          <w:rtl/>
        </w:rPr>
        <w:t xml:space="preserve"> قال</w:t>
      </w:r>
      <w:r w:rsidR="0002370A">
        <w:rPr>
          <w:rtl/>
        </w:rPr>
        <w:t>:</w:t>
      </w:r>
      <w:r>
        <w:rPr>
          <w:rtl/>
        </w:rPr>
        <w:t xml:space="preserve"> فقال</w:t>
      </w:r>
      <w:r w:rsidR="0002370A">
        <w:rPr>
          <w:rtl/>
        </w:rPr>
        <w:t>:</w:t>
      </w:r>
      <w:r>
        <w:rPr>
          <w:rtl/>
        </w:rPr>
        <w:t xml:space="preserve"> ألا اُبشِّرك؟ ألا اُفرّحك ببعض ثوابه؟ قلت</w:t>
      </w:r>
      <w:r w:rsidR="0002370A">
        <w:rPr>
          <w:rtl/>
        </w:rPr>
        <w:t>:</w:t>
      </w:r>
      <w:r>
        <w:rPr>
          <w:rtl/>
        </w:rPr>
        <w:t xml:space="preserve"> بلى جُعِلتُ فِداك</w:t>
      </w:r>
      <w:r w:rsidR="0002370A">
        <w:rPr>
          <w:rtl/>
        </w:rPr>
        <w:t>،</w:t>
      </w:r>
      <w:r>
        <w:rPr>
          <w:rtl/>
        </w:rPr>
        <w:t xml:space="preserve"> قال</w:t>
      </w:r>
      <w:r w:rsidR="0002370A">
        <w:rPr>
          <w:rtl/>
        </w:rPr>
        <w:t>:</w:t>
      </w:r>
      <w:r>
        <w:rPr>
          <w:rtl/>
        </w:rPr>
        <w:t xml:space="preserve"> فقال لي</w:t>
      </w:r>
      <w:r w:rsidR="0002370A">
        <w:rPr>
          <w:rtl/>
        </w:rPr>
        <w:t>:</w:t>
      </w:r>
      <w:r>
        <w:rPr>
          <w:rtl/>
        </w:rPr>
        <w:t xml:space="preserve"> إنَّ الرَّجل منكم ليأخذ في جِهازه ويتهيّأ لزيارته فيتباشر به أهل السَّماء</w:t>
      </w:r>
      <w:r w:rsidR="0002370A">
        <w:rPr>
          <w:rtl/>
        </w:rPr>
        <w:t>،</w:t>
      </w:r>
      <w:r>
        <w:rPr>
          <w:rtl/>
        </w:rPr>
        <w:t xml:space="preserve"> فإذا خرج مِن باب منزله راكباً أو ماشياً وكَّل الله به أربعة آلاف مَلَكٍ مِن الملائكة يصلّون عليه حت</w:t>
      </w:r>
      <w:r>
        <w:rPr>
          <w:rFonts w:hint="cs"/>
          <w:rtl/>
        </w:rPr>
        <w:t>ّ</w:t>
      </w:r>
      <w:r>
        <w:rPr>
          <w:rtl/>
        </w:rPr>
        <w:t xml:space="preserve">ى يوافي قبر الحسين </w:t>
      </w:r>
      <w:r w:rsidR="0002370A" w:rsidRPr="0002370A">
        <w:rPr>
          <w:rStyle w:val="libAlaemChar"/>
          <w:rFonts w:hint="cs"/>
          <w:rtl/>
        </w:rPr>
        <w:t>عليه‌السلام</w:t>
      </w:r>
      <w:r w:rsidR="0002370A">
        <w:rPr>
          <w:rtl/>
        </w:rPr>
        <w:t>،</w:t>
      </w:r>
      <w:r>
        <w:rPr>
          <w:rtl/>
        </w:rPr>
        <w:t xml:space="preserve"> يا مفضَّل إذا أتيت قبر الحسين بن عليٍّ </w:t>
      </w:r>
      <w:r w:rsidR="0002370A" w:rsidRPr="0002370A">
        <w:rPr>
          <w:rStyle w:val="libAlaemChar"/>
          <w:rFonts w:hint="cs"/>
          <w:rtl/>
        </w:rPr>
        <w:t>عليهما‌السلام</w:t>
      </w:r>
      <w:r>
        <w:rPr>
          <w:rtl/>
        </w:rPr>
        <w:t xml:space="preserve"> فقف بالباب وقل هذه الكلمات</w:t>
      </w:r>
      <w:r w:rsidR="0002370A">
        <w:rPr>
          <w:rtl/>
        </w:rPr>
        <w:t>،</w:t>
      </w:r>
      <w:r>
        <w:rPr>
          <w:rtl/>
        </w:rPr>
        <w:t xml:space="preserve"> فإنَّ لك بكلِّ كلمة كِفلاً من رَحمة الله</w:t>
      </w:r>
      <w:r w:rsidR="0002370A">
        <w:rPr>
          <w:rtl/>
        </w:rPr>
        <w:t>،</w:t>
      </w:r>
      <w:r>
        <w:rPr>
          <w:rtl/>
        </w:rPr>
        <w:t xml:space="preserve"> فقلت</w:t>
      </w:r>
      <w:r w:rsidR="0002370A">
        <w:rPr>
          <w:rtl/>
        </w:rPr>
        <w:t>:</w:t>
      </w:r>
      <w:r>
        <w:rPr>
          <w:rtl/>
        </w:rPr>
        <w:t xml:space="preserve"> ما هي جعلت فداك؟ قال</w:t>
      </w:r>
      <w:r w:rsidR="0002370A">
        <w:rPr>
          <w:rtl/>
        </w:rPr>
        <w:t>:</w:t>
      </w:r>
      <w:r>
        <w:rPr>
          <w:rtl/>
        </w:rPr>
        <w:t xml:space="preserve"> تقول</w:t>
      </w:r>
      <w:r w:rsidR="0002370A">
        <w:rPr>
          <w:rtl/>
        </w:rPr>
        <w:t>:</w:t>
      </w:r>
      <w:r>
        <w:rPr>
          <w:rtl/>
        </w:rPr>
        <w:t xml:space="preserve"> </w:t>
      </w:r>
    </w:p>
    <w:p w:rsidR="00F16F88" w:rsidRDefault="00F16F88" w:rsidP="00F16F88">
      <w:pPr>
        <w:pStyle w:val="libLine"/>
        <w:rPr>
          <w:rtl/>
        </w:rPr>
      </w:pPr>
      <w:r>
        <w:rPr>
          <w:rtl/>
        </w:rPr>
        <w:t>__________________</w:t>
      </w:r>
    </w:p>
    <w:p w:rsidR="00F16F88" w:rsidRPr="005C2DAA" w:rsidRDefault="00F16F88" w:rsidP="00F16F88">
      <w:pPr>
        <w:pStyle w:val="libFootnote0"/>
        <w:rPr>
          <w:rtl/>
        </w:rPr>
      </w:pPr>
      <w:r w:rsidRPr="005C2DAA">
        <w:rPr>
          <w:rtl/>
        </w:rPr>
        <w:t>1</w:t>
      </w:r>
      <w:r w:rsidR="004F49F5">
        <w:rPr>
          <w:rtl/>
        </w:rPr>
        <w:t xml:space="preserve"> - </w:t>
      </w:r>
      <w:r w:rsidRPr="005C2DAA">
        <w:rPr>
          <w:rtl/>
        </w:rPr>
        <w:t>لا يخفى ما في سند الخبر</w:t>
      </w:r>
      <w:r w:rsidR="0002370A">
        <w:rPr>
          <w:rtl/>
        </w:rPr>
        <w:t>،</w:t>
      </w:r>
      <w:r w:rsidRPr="005C2DAA">
        <w:rPr>
          <w:rtl/>
        </w:rPr>
        <w:t xml:space="preserve"> لأنّه إمّا أن يكون مكان المفضّل رجلٌ آخر</w:t>
      </w:r>
      <w:r w:rsidR="0002370A">
        <w:rPr>
          <w:rtl/>
        </w:rPr>
        <w:t>،</w:t>
      </w:r>
      <w:r w:rsidRPr="005C2DAA">
        <w:rPr>
          <w:rtl/>
        </w:rPr>
        <w:t xml:space="preserve"> أو مكان « عن » في قوله</w:t>
      </w:r>
      <w:r w:rsidR="0002370A">
        <w:rPr>
          <w:rtl/>
        </w:rPr>
        <w:t>:</w:t>
      </w:r>
      <w:r w:rsidRPr="005C2DAA">
        <w:rPr>
          <w:rtl/>
        </w:rPr>
        <w:t xml:space="preserve"> « عن جابر » الواو</w:t>
      </w:r>
      <w:r w:rsidR="0002370A">
        <w:rPr>
          <w:rtl/>
        </w:rPr>
        <w:t>،</w:t>
      </w:r>
      <w:r w:rsidRPr="005C2DAA">
        <w:rPr>
          <w:rtl/>
        </w:rPr>
        <w:t xml:space="preserve"> وإلاّ فلا يستقيم إلاّ بتكلّف بعيد</w:t>
      </w:r>
      <w:r w:rsidR="0002370A">
        <w:rPr>
          <w:rtl/>
        </w:rPr>
        <w:t>،</w:t>
      </w:r>
      <w:r w:rsidRPr="005C2DAA">
        <w:rPr>
          <w:rtl/>
        </w:rPr>
        <w:t xml:space="preserve"> وهو أن يقال</w:t>
      </w:r>
      <w:r w:rsidR="0002370A">
        <w:rPr>
          <w:rtl/>
        </w:rPr>
        <w:t>:</w:t>
      </w:r>
      <w:r w:rsidRPr="005C2DAA">
        <w:rPr>
          <w:rtl/>
        </w:rPr>
        <w:t xml:space="preserve"> المفضّل كان نسي الخبر ثمّ أخبره جابر به. ( البحار ) أقول</w:t>
      </w:r>
      <w:r w:rsidR="0002370A">
        <w:rPr>
          <w:rtl/>
        </w:rPr>
        <w:t>:</w:t>
      </w:r>
      <w:r w:rsidRPr="005C2DAA">
        <w:rPr>
          <w:rtl/>
        </w:rPr>
        <w:t xml:space="preserve"> الظّاهر راوي جابر هو المفضّل بن صالح. وفي مشيخة الفقيه</w:t>
      </w:r>
      <w:r w:rsidR="0002370A">
        <w:rPr>
          <w:rtl/>
        </w:rPr>
        <w:t>:</w:t>
      </w:r>
      <w:r w:rsidRPr="005C2DAA">
        <w:rPr>
          <w:rtl/>
        </w:rPr>
        <w:t xml:space="preserve"> المفضّل بن عمر</w:t>
      </w:r>
      <w:r w:rsidR="0002370A">
        <w:rPr>
          <w:rtl/>
        </w:rPr>
        <w:t>،</w:t>
      </w:r>
      <w:r w:rsidRPr="005C2DAA">
        <w:rPr>
          <w:rtl/>
        </w:rPr>
        <w:t xml:space="preserve"> عن جابر الجعفيّ في طريق جابر بن عبدالله.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 xml:space="preserve"> « </w:t>
      </w:r>
      <w:r w:rsidRPr="00F16F88">
        <w:rPr>
          <w:rStyle w:val="libDoaBoldChar"/>
          <w:rtl/>
        </w:rPr>
        <w:t>السَّلامُ عَلَيْكَ يا وارِثَ آدَمَ صَفْوَةِ الله</w:t>
      </w:r>
      <w:r w:rsidR="0002370A">
        <w:rPr>
          <w:rStyle w:val="libDoaBoldChar"/>
          <w:rtl/>
        </w:rPr>
        <w:t>،</w:t>
      </w:r>
      <w:r w:rsidRPr="00F16F88">
        <w:rPr>
          <w:rStyle w:val="libDoaBoldChar"/>
          <w:rtl/>
        </w:rPr>
        <w:t xml:space="preserve"> السَّلامُ عَلَيْكَ يا وارث نُوحٍ نَبي الله</w:t>
      </w:r>
      <w:r w:rsidR="0002370A">
        <w:rPr>
          <w:rStyle w:val="libDoaBoldChar"/>
          <w:rtl/>
        </w:rPr>
        <w:t>،</w:t>
      </w:r>
      <w:r w:rsidRPr="00F16F88">
        <w:rPr>
          <w:rStyle w:val="libDoaBoldChar"/>
          <w:rtl/>
        </w:rPr>
        <w:t xml:space="preserve"> السَّلامَ عَلَيْكَ يا وارِثَ إبْراهيمَ خَليلِ الله</w:t>
      </w:r>
      <w:r w:rsidR="0002370A">
        <w:rPr>
          <w:rStyle w:val="libDoaBoldChar"/>
          <w:rtl/>
        </w:rPr>
        <w:t>،</w:t>
      </w:r>
      <w:r w:rsidRPr="00F16F88">
        <w:rPr>
          <w:rStyle w:val="libDoaBoldChar"/>
          <w:rtl/>
        </w:rPr>
        <w:t xml:space="preserve"> السَّلامُ عَلَيْكَ يا وارِثَ مُوسى كَليمِ اللهِ</w:t>
      </w:r>
      <w:r w:rsidR="0002370A">
        <w:rPr>
          <w:rStyle w:val="libDoaBoldChar"/>
          <w:rtl/>
        </w:rPr>
        <w:t>،</w:t>
      </w:r>
      <w:r w:rsidRPr="00F16F88">
        <w:rPr>
          <w:rStyle w:val="libDoaBoldChar"/>
          <w:rtl/>
        </w:rPr>
        <w:t xml:space="preserve"> السَّلامُ عَلَيْكَ يا وارِثَ عيسى رُوحِ اللهِ</w:t>
      </w:r>
      <w:r w:rsidR="0002370A">
        <w:rPr>
          <w:rStyle w:val="libDoaBoldChar"/>
          <w:rtl/>
        </w:rPr>
        <w:t>،</w:t>
      </w:r>
      <w:r w:rsidRPr="00F16F88">
        <w:rPr>
          <w:rStyle w:val="libDoaBoldChar"/>
          <w:rtl/>
        </w:rPr>
        <w:t xml:space="preserve"> السَّلامُ عَلَيْكَ يا وارِثَ مُحَمَّدٍ حَبيبِ الله</w:t>
      </w:r>
      <w:r w:rsidRPr="00256696">
        <w:rPr>
          <w:rtl/>
        </w:rPr>
        <w:t xml:space="preserve"> </w:t>
      </w:r>
      <w:r w:rsidRPr="00F16F88">
        <w:rPr>
          <w:rStyle w:val="libFootnotenumChar"/>
          <w:rtl/>
        </w:rPr>
        <w:t>(1)</w:t>
      </w:r>
      <w:r w:rsidR="0002370A" w:rsidRPr="00256696">
        <w:rPr>
          <w:rtl/>
        </w:rPr>
        <w:t>،</w:t>
      </w:r>
      <w:r w:rsidRPr="00F16F88">
        <w:rPr>
          <w:rStyle w:val="libDoaBoldChar"/>
          <w:rtl/>
        </w:rPr>
        <w:t xml:space="preserve"> السَّلامُ عَلَيْكَ يا وارِثَ عَليٍّ وَصيّ رَسُولِ الله</w:t>
      </w:r>
      <w:r w:rsidR="0002370A">
        <w:rPr>
          <w:rStyle w:val="libDoaBoldChar"/>
          <w:rtl/>
        </w:rPr>
        <w:t>،</w:t>
      </w:r>
      <w:r w:rsidRPr="00F16F88">
        <w:rPr>
          <w:rStyle w:val="libDoaBoldChar"/>
          <w:rtl/>
        </w:rPr>
        <w:t xml:space="preserve"> السَّلامُ عَلَيْكَ يا وارِثَ الحسَنِ الرَّضي</w:t>
      </w:r>
      <w:r w:rsidR="0002370A">
        <w:rPr>
          <w:rStyle w:val="libDoaBoldChar"/>
          <w:rtl/>
        </w:rPr>
        <w:t>،</w:t>
      </w:r>
      <w:r w:rsidRPr="00F16F88">
        <w:rPr>
          <w:rStyle w:val="libDoaBoldChar"/>
          <w:rtl/>
        </w:rPr>
        <w:t xml:space="preserve"> السَّلامُ عَلَيْكَ يا وارثَ فاطِمَةَ بِنْتِ رَسُولِ الله</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السَّلامُ عَلَيْكَ أيُّها الشَّهيدُ الصِّدِّيقُ</w:t>
      </w:r>
      <w:r w:rsidR="0002370A">
        <w:rPr>
          <w:rStyle w:val="libDoaBoldChar"/>
          <w:rtl/>
        </w:rPr>
        <w:t>،</w:t>
      </w:r>
      <w:r w:rsidRPr="00F16F88">
        <w:rPr>
          <w:rStyle w:val="libDoaBoldChar"/>
          <w:rtl/>
        </w:rPr>
        <w:t xml:space="preserve"> السَّلامُ عَلَيْكَ أيُّها الوَصيُّ البارُّ التَّقي</w:t>
      </w:r>
      <w:r w:rsidR="0002370A">
        <w:rPr>
          <w:rStyle w:val="libDoaBoldChar"/>
          <w:rtl/>
        </w:rPr>
        <w:t>،</w:t>
      </w:r>
      <w:r w:rsidRPr="00F16F88">
        <w:rPr>
          <w:rStyle w:val="libDoaBoldChar"/>
          <w:rtl/>
        </w:rPr>
        <w:t xml:space="preserve"> [السَّلامُ عَلَيْكَ يا حُجَّةَ الله وَابْنَ حُجَّتِهِ]</w:t>
      </w:r>
      <w:r w:rsidR="0002370A">
        <w:rPr>
          <w:rStyle w:val="libDoaBoldChar"/>
          <w:rtl/>
        </w:rPr>
        <w:t>،</w:t>
      </w:r>
      <w:r w:rsidRPr="00F16F88">
        <w:rPr>
          <w:rStyle w:val="libDoaBoldChar"/>
          <w:rtl/>
        </w:rPr>
        <w:t xml:space="preserve"> السَّلامُ عَلى الأرْواحِ الَّتي حَلَّتْ بِفِنائِكَ وَأناخَتْ بِرَحْلِكَ</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السَّلامُ عَلى مَلائِكَةِ الله المُحدِقين بِكَ</w:t>
      </w:r>
      <w:r w:rsidR="0002370A">
        <w:rPr>
          <w:rStyle w:val="libDoaBoldChar"/>
          <w:rtl/>
        </w:rPr>
        <w:t>،</w:t>
      </w:r>
      <w:r w:rsidRPr="00F16F88">
        <w:rPr>
          <w:rStyle w:val="libDoaBoldChar"/>
          <w:rtl/>
        </w:rPr>
        <w:t xml:space="preserve"> أشْهَدُ أَنَّكَ قَدْ أقَمْتَ الصَّلاةَ</w:t>
      </w:r>
      <w:r w:rsidR="0002370A">
        <w:rPr>
          <w:rStyle w:val="libDoaBoldChar"/>
          <w:rtl/>
        </w:rPr>
        <w:t>،</w:t>
      </w:r>
      <w:r w:rsidRPr="00F16F88">
        <w:rPr>
          <w:rStyle w:val="libDoaBoldChar"/>
          <w:rtl/>
        </w:rPr>
        <w:t xml:space="preserve"> وآتَيْتَ الزَّكاةَ</w:t>
      </w:r>
      <w:r w:rsidR="0002370A">
        <w:rPr>
          <w:rStyle w:val="libDoaBoldChar"/>
          <w:rtl/>
        </w:rPr>
        <w:t>،</w:t>
      </w:r>
      <w:r w:rsidRPr="00F16F88">
        <w:rPr>
          <w:rStyle w:val="libDoaBoldChar"/>
          <w:rtl/>
        </w:rPr>
        <w:t xml:space="preserve"> وَأمَرتَ بالمعرُوفِ</w:t>
      </w:r>
      <w:r w:rsidR="0002370A">
        <w:rPr>
          <w:rStyle w:val="libDoaBoldChar"/>
          <w:rtl/>
        </w:rPr>
        <w:t>،</w:t>
      </w:r>
      <w:r w:rsidRPr="00F16F88">
        <w:rPr>
          <w:rStyle w:val="libDoaBoldChar"/>
          <w:rtl/>
        </w:rPr>
        <w:t xml:space="preserve"> وَنَهَيْتَ عَنِ المنْكَرِ</w:t>
      </w:r>
      <w:r w:rsidR="0002370A">
        <w:rPr>
          <w:rStyle w:val="libDoaBoldChar"/>
          <w:rtl/>
        </w:rPr>
        <w:t>،</w:t>
      </w:r>
      <w:r w:rsidRPr="00F16F88">
        <w:rPr>
          <w:rStyle w:val="libDoaBoldChar"/>
          <w:rtl/>
        </w:rPr>
        <w:t xml:space="preserve"> وَعَبَدْتَ الله مُخلِصاً حَتى أتاكَ اليَقين</w:t>
      </w:r>
      <w:r w:rsidR="0002370A">
        <w:rPr>
          <w:rStyle w:val="libDoaBoldChar"/>
          <w:rtl/>
        </w:rPr>
        <w:t>،</w:t>
      </w:r>
      <w:r w:rsidRPr="00F16F88">
        <w:rPr>
          <w:rStyle w:val="libDoaBoldChar"/>
          <w:rtl/>
        </w:rPr>
        <w:t xml:space="preserve"> السَّلامُ عَلَيْكَ وَرَحمةُ الله وَبَرَكاتُهُ</w:t>
      </w:r>
      <w:r>
        <w:rPr>
          <w:rtl/>
        </w:rPr>
        <w:t xml:space="preserve"> ». </w:t>
      </w:r>
    </w:p>
    <w:p w:rsidR="00F16F88" w:rsidRDefault="00F16F88" w:rsidP="0002370A">
      <w:pPr>
        <w:pStyle w:val="libNormal"/>
        <w:rPr>
          <w:rtl/>
        </w:rPr>
      </w:pPr>
      <w:r>
        <w:rPr>
          <w:rtl/>
        </w:rPr>
        <w:t>ثمّ تسعى فلك بكلِّ قدم رفعتَها ووضعتَها كثواب المتشحّط بدمه في سبيل الله</w:t>
      </w:r>
      <w:r w:rsidR="0002370A">
        <w:rPr>
          <w:rtl/>
        </w:rPr>
        <w:t>،</w:t>
      </w:r>
      <w:r>
        <w:rPr>
          <w:rtl/>
        </w:rPr>
        <w:t xml:space="preserve"> فإذا سلَّمت على القبر فالمسْه بيدك وقُلْ</w:t>
      </w:r>
      <w:r w:rsidR="0002370A">
        <w:rPr>
          <w:rtl/>
        </w:rPr>
        <w:t>:</w:t>
      </w:r>
      <w:r>
        <w:rPr>
          <w:rtl/>
        </w:rPr>
        <w:t xml:space="preserve"> « </w:t>
      </w:r>
      <w:r w:rsidRPr="00F16F88">
        <w:rPr>
          <w:rStyle w:val="libDoaBoldChar"/>
          <w:rtl/>
        </w:rPr>
        <w:t>السَّلامُ عَلَيْكَ يا حُجَّةَ الله في سَمائه وَأرْضِهِ</w:t>
      </w:r>
      <w:r>
        <w:rPr>
          <w:rtl/>
        </w:rPr>
        <w:t xml:space="preserve"> ». </w:t>
      </w:r>
    </w:p>
    <w:p w:rsidR="00F16F88" w:rsidRDefault="00F16F88" w:rsidP="0002370A">
      <w:pPr>
        <w:pStyle w:val="libNormal"/>
        <w:rPr>
          <w:rtl/>
        </w:rPr>
      </w:pPr>
      <w:r>
        <w:rPr>
          <w:rtl/>
        </w:rPr>
        <w:t>ثمَّ تمضي إلى صلاتك</w:t>
      </w:r>
      <w:r w:rsidR="0002370A">
        <w:rPr>
          <w:rtl/>
        </w:rPr>
        <w:t>،</w:t>
      </w:r>
      <w:r>
        <w:rPr>
          <w:rtl/>
        </w:rPr>
        <w:t xml:space="preserve"> ولك بكلِّ ركعةٍ ركعَتها عنده كثواب مَن حجّ واعتمر ألف مرَّة</w:t>
      </w:r>
      <w:r w:rsidRPr="00256696">
        <w:rPr>
          <w:rtl/>
        </w:rPr>
        <w:t xml:space="preserve"> </w:t>
      </w:r>
      <w:r w:rsidRPr="00F16F88">
        <w:rPr>
          <w:rStyle w:val="libFootnotenumChar"/>
          <w:rtl/>
        </w:rPr>
        <w:t>(4)</w:t>
      </w:r>
      <w:r w:rsidRPr="00256696">
        <w:rPr>
          <w:rtl/>
        </w:rPr>
        <w:t xml:space="preserve"> </w:t>
      </w:r>
      <w:r>
        <w:rPr>
          <w:rtl/>
        </w:rPr>
        <w:t>واعت</w:t>
      </w:r>
      <w:r>
        <w:rPr>
          <w:rFonts w:hint="cs"/>
          <w:rtl/>
        </w:rPr>
        <w:t>َ</w:t>
      </w:r>
      <w:r>
        <w:rPr>
          <w:rtl/>
        </w:rPr>
        <w:t>ق</w:t>
      </w:r>
      <w:r>
        <w:rPr>
          <w:rFonts w:hint="cs"/>
          <w:rtl/>
        </w:rPr>
        <w:t>َ</w:t>
      </w:r>
      <w:r>
        <w:rPr>
          <w:rtl/>
        </w:rPr>
        <w:t xml:space="preserve"> ألف رَقَبةٍ</w:t>
      </w:r>
      <w:r w:rsidR="0002370A">
        <w:rPr>
          <w:rtl/>
        </w:rPr>
        <w:t>،</w:t>
      </w:r>
      <w:r>
        <w:rPr>
          <w:rtl/>
        </w:rPr>
        <w:t xml:space="preserve"> وكأنّ</w:t>
      </w:r>
      <w:r>
        <w:rPr>
          <w:rFonts w:hint="cs"/>
          <w:rtl/>
        </w:rPr>
        <w:t>َ</w:t>
      </w:r>
      <w:r>
        <w:rPr>
          <w:rtl/>
        </w:rPr>
        <w:t>ما وقف في سبيل الله ألف مرّة مع نبي مُرسلٍ</w:t>
      </w:r>
      <w:r w:rsidR="0002370A">
        <w:rPr>
          <w:rtl/>
        </w:rPr>
        <w:t>،</w:t>
      </w:r>
      <w:r>
        <w:rPr>
          <w:rtl/>
        </w:rPr>
        <w:t xml:space="preserve"> فإذا انقلبتَ مِن عند قبر الحسين </w:t>
      </w:r>
      <w:r w:rsidR="0002370A" w:rsidRPr="0002370A">
        <w:rPr>
          <w:rStyle w:val="libAlaemChar"/>
          <w:rFonts w:hint="cs"/>
          <w:rtl/>
        </w:rPr>
        <w:t>عليه‌السلام</w:t>
      </w:r>
      <w:r>
        <w:rPr>
          <w:rtl/>
        </w:rPr>
        <w:t xml:space="preserve"> ناداك مُنادٍ</w:t>
      </w:r>
      <w:r w:rsidR="004F49F5">
        <w:rPr>
          <w:rtl/>
        </w:rPr>
        <w:t xml:space="preserve"> - </w:t>
      </w:r>
      <w:r>
        <w:rPr>
          <w:rtl/>
        </w:rPr>
        <w:t>لو سمعت</w:t>
      </w:r>
      <w:r>
        <w:rPr>
          <w:rFonts w:hint="cs"/>
          <w:rtl/>
        </w:rPr>
        <w:t>َ</w:t>
      </w:r>
      <w:r>
        <w:rPr>
          <w:rtl/>
        </w:rPr>
        <w:t xml:space="preserve"> مقالته لأقمت عُمرك عند قبر الحسين </w:t>
      </w:r>
      <w:r w:rsidR="0002370A" w:rsidRPr="0002370A">
        <w:rPr>
          <w:rStyle w:val="libAlaemChar"/>
          <w:rFonts w:hint="cs"/>
          <w:rtl/>
        </w:rPr>
        <w:t>عليه‌السلام</w:t>
      </w:r>
      <w:r w:rsidR="004F49F5">
        <w:rPr>
          <w:rtl/>
        </w:rPr>
        <w:t xml:space="preserve"> - </w:t>
      </w:r>
      <w:r>
        <w:rPr>
          <w:rtl/>
        </w:rPr>
        <w:t>وهو يقول</w:t>
      </w:r>
      <w:r w:rsidR="0002370A">
        <w:rPr>
          <w:rtl/>
        </w:rPr>
        <w:t>:</w:t>
      </w:r>
      <w:r>
        <w:rPr>
          <w:rtl/>
        </w:rPr>
        <w:t xml:space="preserve"> « طُوبى لك أيُّها العبدُ! قد غَنِمتَ وسل</w:t>
      </w:r>
      <w:r>
        <w:rPr>
          <w:rFonts w:hint="cs"/>
          <w:rtl/>
        </w:rPr>
        <w:t>ّ</w:t>
      </w:r>
      <w:r>
        <w:rPr>
          <w:rtl/>
        </w:rPr>
        <w:t>مت</w:t>
      </w:r>
      <w:r w:rsidR="0002370A">
        <w:rPr>
          <w:rtl/>
        </w:rPr>
        <w:t>،</w:t>
      </w:r>
      <w:r>
        <w:rPr>
          <w:rtl/>
        </w:rPr>
        <w:t xml:space="preserve"> قد غُفر لك ما سلف</w:t>
      </w:r>
      <w:r w:rsidR="0002370A">
        <w:rPr>
          <w:rtl/>
        </w:rPr>
        <w:t>،</w:t>
      </w:r>
      <w:r>
        <w:rPr>
          <w:rtl/>
        </w:rPr>
        <w:t xml:space="preserve"> فاستأنفِ العمل »</w:t>
      </w:r>
      <w:r w:rsidR="0002370A">
        <w:rPr>
          <w:rtl/>
        </w:rPr>
        <w:t>،</w:t>
      </w:r>
      <w:r>
        <w:rPr>
          <w:rtl/>
        </w:rPr>
        <w:t xml:space="preserve"> فإن هو مات مِن عامَّه أو في ليلته أو يومه لم يَلِ قبضَ روحه إلاّ الله</w:t>
      </w:r>
      <w:r w:rsidR="0002370A">
        <w:rPr>
          <w:rtl/>
        </w:rPr>
        <w:t>،</w:t>
      </w:r>
      <w:r>
        <w:rPr>
          <w:rtl/>
        </w:rPr>
        <w:t xml:space="preserve"> وتَقْبُلُ الملائكة معه [و] يستغفرون له</w:t>
      </w:r>
      <w:r w:rsidR="0002370A">
        <w:rPr>
          <w:rtl/>
        </w:rPr>
        <w:t>،</w:t>
      </w:r>
      <w:r>
        <w:rPr>
          <w:rtl/>
        </w:rPr>
        <w:t xml:space="preserve"> ويصلّون عليه حتّى يوافي منزله</w:t>
      </w:r>
      <w:r w:rsidR="0002370A">
        <w:rPr>
          <w:rtl/>
        </w:rPr>
        <w:t>،</w:t>
      </w:r>
      <w:r>
        <w:rPr>
          <w:rtl/>
        </w:rPr>
        <w:t xml:space="preserve"> وتقول الملائكة</w:t>
      </w:r>
      <w:r w:rsidR="0002370A">
        <w:rPr>
          <w:rtl/>
        </w:rPr>
        <w:t>:</w:t>
      </w:r>
      <w:r>
        <w:rPr>
          <w:rtl/>
        </w:rPr>
        <w:t xml:space="preserve"> ياربّ هذا عبدك وقد وافى قبر ابن نبيّك </w:t>
      </w:r>
      <w:r w:rsidR="0002370A" w:rsidRPr="0002370A">
        <w:rPr>
          <w:rStyle w:val="libAlaemChar"/>
          <w:rFonts w:hint="cs"/>
          <w:rtl/>
        </w:rPr>
        <w:t>صلى‌الله‌عليه‌وآله</w:t>
      </w:r>
      <w:r w:rsidRPr="00256696">
        <w:rPr>
          <w:rtl/>
        </w:rPr>
        <w:t xml:space="preserve"> </w:t>
      </w:r>
      <w:r w:rsidRPr="00F16F88">
        <w:rPr>
          <w:rStyle w:val="libFootnotenumChar"/>
          <w:rtl/>
        </w:rPr>
        <w:t>(5)</w:t>
      </w:r>
      <w:r w:rsidRPr="00256696">
        <w:rPr>
          <w:rtl/>
        </w:rPr>
        <w:t xml:space="preserve"> </w:t>
      </w:r>
      <w:r>
        <w:rPr>
          <w:rtl/>
        </w:rPr>
        <w:t>وقد وافى منزله</w:t>
      </w:r>
      <w:r w:rsidR="0002370A">
        <w:rPr>
          <w:rtl/>
        </w:rPr>
        <w:t>،</w:t>
      </w:r>
      <w:r>
        <w:rPr>
          <w:rtl/>
        </w:rPr>
        <w:t xml:space="preserve"> فأين نذهب؟ فيأتيهم </w:t>
      </w:r>
    </w:p>
    <w:p w:rsidR="00F16F88" w:rsidRDefault="00F16F88" w:rsidP="00F16F88">
      <w:pPr>
        <w:pStyle w:val="libLine"/>
        <w:rPr>
          <w:rtl/>
        </w:rPr>
      </w:pPr>
      <w:r>
        <w:rPr>
          <w:rtl/>
        </w:rPr>
        <w:t>__________________</w:t>
      </w:r>
    </w:p>
    <w:p w:rsidR="00F16F88" w:rsidRPr="00254723" w:rsidRDefault="00F16F88" w:rsidP="00F16F88">
      <w:pPr>
        <w:pStyle w:val="libFootnote0"/>
        <w:rPr>
          <w:rtl/>
        </w:rPr>
      </w:pPr>
      <w:r w:rsidRPr="00254723">
        <w:rPr>
          <w:rtl/>
        </w:rPr>
        <w:t>1</w:t>
      </w:r>
      <w:r w:rsidR="004F49F5">
        <w:rPr>
          <w:rtl/>
        </w:rPr>
        <w:t xml:space="preserve"> - </w:t>
      </w:r>
      <w:r w:rsidRPr="00254723">
        <w:rPr>
          <w:rtl/>
        </w:rPr>
        <w:t>في بعض النّسخ</w:t>
      </w:r>
      <w:r w:rsidR="0002370A">
        <w:rPr>
          <w:rtl/>
        </w:rPr>
        <w:t>:</w:t>
      </w:r>
      <w:r>
        <w:rPr>
          <w:rtl/>
        </w:rPr>
        <w:t xml:space="preserve"> « </w:t>
      </w:r>
      <w:r w:rsidRPr="00254723">
        <w:rPr>
          <w:rtl/>
        </w:rPr>
        <w:t>محمّد نبيّ الله</w:t>
      </w:r>
      <w:r>
        <w:rPr>
          <w:rtl/>
        </w:rPr>
        <w:t xml:space="preserve"> ».</w:t>
      </w:r>
    </w:p>
    <w:p w:rsidR="00F16F88" w:rsidRPr="00254723" w:rsidRDefault="00F16F88" w:rsidP="00F16F88">
      <w:pPr>
        <w:pStyle w:val="libFootnote0"/>
        <w:rPr>
          <w:rtl/>
        </w:rPr>
      </w:pPr>
      <w:r w:rsidRPr="00254723">
        <w:rPr>
          <w:rtl/>
        </w:rPr>
        <w:t>2</w:t>
      </w:r>
      <w:r w:rsidR="004F49F5">
        <w:rPr>
          <w:rtl/>
        </w:rPr>
        <w:t xml:space="preserve"> - </w:t>
      </w:r>
      <w:r w:rsidRPr="00254723">
        <w:rPr>
          <w:rtl/>
        </w:rPr>
        <w:t>الظّاهر فيه تقديم وتأخير</w:t>
      </w:r>
      <w:r w:rsidR="0002370A">
        <w:rPr>
          <w:rtl/>
        </w:rPr>
        <w:t>،</w:t>
      </w:r>
      <w:r>
        <w:rPr>
          <w:rtl/>
        </w:rPr>
        <w:t xml:space="preserve"> </w:t>
      </w:r>
      <w:r w:rsidRPr="00254723">
        <w:rPr>
          <w:rtl/>
        </w:rPr>
        <w:t>والصّواب</w:t>
      </w:r>
      <w:r w:rsidR="0002370A">
        <w:rPr>
          <w:rtl/>
        </w:rPr>
        <w:t>:</w:t>
      </w:r>
      <w:r>
        <w:rPr>
          <w:rtl/>
        </w:rPr>
        <w:t xml:space="preserve"> « </w:t>
      </w:r>
      <w:r w:rsidRPr="00254723">
        <w:rPr>
          <w:rtl/>
        </w:rPr>
        <w:t>السّلام عليك يا وارث فاطمة بنت رسول الله</w:t>
      </w:r>
      <w:r w:rsidR="0002370A">
        <w:rPr>
          <w:rtl/>
        </w:rPr>
        <w:t>،</w:t>
      </w:r>
      <w:r>
        <w:rPr>
          <w:rtl/>
        </w:rPr>
        <w:t xml:space="preserve"> </w:t>
      </w:r>
      <w:r w:rsidRPr="00254723">
        <w:rPr>
          <w:rtl/>
        </w:rPr>
        <w:t>السّلام عليك ياوارث الحسن الرّضيّ</w:t>
      </w:r>
      <w:r>
        <w:rPr>
          <w:rtl/>
        </w:rPr>
        <w:t xml:space="preserve"> ».</w:t>
      </w:r>
    </w:p>
    <w:p w:rsidR="00F16F88" w:rsidRPr="00254723" w:rsidRDefault="00F16F88" w:rsidP="00F16F88">
      <w:pPr>
        <w:pStyle w:val="libFootnote0"/>
        <w:rPr>
          <w:rtl/>
        </w:rPr>
      </w:pPr>
      <w:r w:rsidRPr="00254723">
        <w:rPr>
          <w:rtl/>
        </w:rPr>
        <w:t>3</w:t>
      </w:r>
      <w:r w:rsidR="004F49F5">
        <w:rPr>
          <w:rtl/>
        </w:rPr>
        <w:t xml:space="preserve"> - </w:t>
      </w:r>
      <w:r w:rsidRPr="00254723">
        <w:rPr>
          <w:rtl/>
        </w:rPr>
        <w:t>الإناخة</w:t>
      </w:r>
      <w:r w:rsidR="0002370A">
        <w:rPr>
          <w:rtl/>
        </w:rPr>
        <w:t>:</w:t>
      </w:r>
      <w:r>
        <w:rPr>
          <w:rtl/>
        </w:rPr>
        <w:t xml:space="preserve"> </w:t>
      </w:r>
      <w:r w:rsidRPr="00254723">
        <w:rPr>
          <w:rtl/>
        </w:rPr>
        <w:t>إبراك الإبل</w:t>
      </w:r>
      <w:r w:rsidR="0002370A">
        <w:rPr>
          <w:rtl/>
        </w:rPr>
        <w:t>،</w:t>
      </w:r>
      <w:r>
        <w:rPr>
          <w:rtl/>
        </w:rPr>
        <w:t xml:space="preserve"> </w:t>
      </w:r>
      <w:r w:rsidRPr="00254723">
        <w:rPr>
          <w:rtl/>
        </w:rPr>
        <w:t>وهناك كناية عن النّزول والقرار</w:t>
      </w:r>
      <w:r w:rsidR="0002370A">
        <w:rPr>
          <w:rtl/>
        </w:rPr>
        <w:t>،</w:t>
      </w:r>
      <w:r>
        <w:rPr>
          <w:rtl/>
        </w:rPr>
        <w:t xml:space="preserve"> </w:t>
      </w:r>
      <w:r w:rsidRPr="00254723">
        <w:rPr>
          <w:rtl/>
        </w:rPr>
        <w:t>والرّحل</w:t>
      </w:r>
      <w:r w:rsidR="0002370A">
        <w:rPr>
          <w:rtl/>
        </w:rPr>
        <w:t>:</w:t>
      </w:r>
      <w:r>
        <w:rPr>
          <w:rtl/>
        </w:rPr>
        <w:t xml:space="preserve"> </w:t>
      </w:r>
      <w:r w:rsidRPr="00254723">
        <w:rPr>
          <w:rtl/>
        </w:rPr>
        <w:t>المسكن.</w:t>
      </w:r>
    </w:p>
    <w:p w:rsidR="00F16F88" w:rsidRPr="00254723" w:rsidRDefault="00F16F88" w:rsidP="00F16F88">
      <w:pPr>
        <w:pStyle w:val="libFootnote0"/>
        <w:rPr>
          <w:rtl/>
        </w:rPr>
      </w:pPr>
      <w:r w:rsidRPr="00254723">
        <w:rPr>
          <w:rtl/>
        </w:rPr>
        <w:t>4</w:t>
      </w:r>
      <w:r w:rsidR="004F49F5">
        <w:rPr>
          <w:rtl/>
        </w:rPr>
        <w:t xml:space="preserve"> - </w:t>
      </w:r>
      <w:r w:rsidRPr="00254723">
        <w:rPr>
          <w:rtl/>
        </w:rPr>
        <w:t>في بعض النّسخ</w:t>
      </w:r>
      <w:r w:rsidR="0002370A">
        <w:rPr>
          <w:rtl/>
        </w:rPr>
        <w:t>:</w:t>
      </w:r>
      <w:r>
        <w:rPr>
          <w:rtl/>
        </w:rPr>
        <w:t xml:space="preserve"> « </w:t>
      </w:r>
      <w:r w:rsidRPr="00254723">
        <w:rPr>
          <w:rtl/>
        </w:rPr>
        <w:t>مَن حجَ ألف حجّة واعتمر ألف عمرة</w:t>
      </w:r>
      <w:r>
        <w:rPr>
          <w:rtl/>
        </w:rPr>
        <w:t xml:space="preserve"> ».</w:t>
      </w:r>
    </w:p>
    <w:p w:rsidR="00F16F88" w:rsidRPr="00254723" w:rsidRDefault="00F16F88" w:rsidP="00F16F88">
      <w:pPr>
        <w:pStyle w:val="libFootnote0"/>
        <w:rPr>
          <w:rtl/>
        </w:rPr>
      </w:pPr>
      <w:r w:rsidRPr="00254723">
        <w:rPr>
          <w:rtl/>
        </w:rPr>
        <w:t>5</w:t>
      </w:r>
      <w:r w:rsidR="004F49F5">
        <w:rPr>
          <w:rtl/>
        </w:rPr>
        <w:t xml:space="preserve"> - </w:t>
      </w:r>
      <w:r w:rsidRPr="00254723">
        <w:rPr>
          <w:rtl/>
        </w:rPr>
        <w:t>وافاه أي أتاه</w:t>
      </w:r>
      <w:r>
        <w:rPr>
          <w:rtl/>
        </w:rPr>
        <w:t>.</w:t>
      </w:r>
      <w:r w:rsidRPr="00254723">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النِّداء مِن السَّماء</w:t>
      </w:r>
      <w:r w:rsidR="0002370A">
        <w:rPr>
          <w:rtl/>
        </w:rPr>
        <w:t>:</w:t>
      </w:r>
      <w:r>
        <w:rPr>
          <w:rtl/>
        </w:rPr>
        <w:t xml:space="preserve"> يا ملائكتي قِفوا بباب عبدي؛ فسبِّحوا وقدَّسوا واكتبوا ذلك في حَسناته إلى يوم يتوف</w:t>
      </w:r>
      <w:r>
        <w:rPr>
          <w:rFonts w:hint="cs"/>
          <w:rtl/>
        </w:rPr>
        <w:t>ّ</w:t>
      </w:r>
      <w:r>
        <w:rPr>
          <w:rtl/>
        </w:rPr>
        <w:t>ى</w:t>
      </w:r>
      <w:r w:rsidR="0002370A">
        <w:rPr>
          <w:rtl/>
        </w:rPr>
        <w:t>،</w:t>
      </w:r>
      <w:r>
        <w:rPr>
          <w:rtl/>
        </w:rPr>
        <w:t xml:space="preserve"> قال</w:t>
      </w:r>
      <w:r w:rsidR="0002370A">
        <w:rPr>
          <w:rtl/>
        </w:rPr>
        <w:t>:</w:t>
      </w:r>
      <w:r>
        <w:rPr>
          <w:rtl/>
        </w:rPr>
        <w:t xml:space="preserve"> فلا يزالون ببابه إلى يوم يتوفى يسبِّحون الله ويقدِّسونه</w:t>
      </w:r>
      <w:r w:rsidR="0002370A">
        <w:rPr>
          <w:rtl/>
        </w:rPr>
        <w:t>،</w:t>
      </w:r>
      <w:r>
        <w:rPr>
          <w:rtl/>
        </w:rPr>
        <w:t xml:space="preserve"> ويكتبون ذلك في حسناته</w:t>
      </w:r>
      <w:r w:rsidR="0002370A">
        <w:rPr>
          <w:rtl/>
        </w:rPr>
        <w:t>،</w:t>
      </w:r>
      <w:r>
        <w:rPr>
          <w:rtl/>
        </w:rPr>
        <w:t xml:space="preserve"> فإذا توفّي شَهدوا جنازَته وكَفنه وغُسله والصَّلاة عليه</w:t>
      </w:r>
      <w:r w:rsidR="0002370A">
        <w:rPr>
          <w:rtl/>
        </w:rPr>
        <w:t>،</w:t>
      </w:r>
      <w:r>
        <w:rPr>
          <w:rtl/>
        </w:rPr>
        <w:t xml:space="preserve"> ويقولون</w:t>
      </w:r>
      <w:r w:rsidR="0002370A">
        <w:rPr>
          <w:rtl/>
        </w:rPr>
        <w:t>:</w:t>
      </w:r>
      <w:r>
        <w:rPr>
          <w:rtl/>
        </w:rPr>
        <w:t xml:space="preserve"> ربّنا وكلتنا بباب عبدك وقد توفّى فأين نذهب؟ فيناديهم</w:t>
      </w:r>
      <w:r w:rsidR="0002370A">
        <w:rPr>
          <w:rtl/>
        </w:rPr>
        <w:t>:</w:t>
      </w:r>
      <w:r>
        <w:rPr>
          <w:rtl/>
        </w:rPr>
        <w:t xml:space="preserve"> يا ملائكتي قِفوا بقبر عبدي فسبّحوا وقدِّسوا واكتبوا ذلك في حسناته إلى يوم القيامة ». </w:t>
      </w:r>
    </w:p>
    <w:p w:rsidR="00F16F88" w:rsidRDefault="00F16F88" w:rsidP="0002370A">
      <w:pPr>
        <w:pStyle w:val="libNormal"/>
        <w:rPr>
          <w:rtl/>
        </w:rPr>
      </w:pPr>
      <w:r>
        <w:rPr>
          <w:rtl/>
        </w:rPr>
        <w:t>حدَّثني حكيم بن داودَ بن حكيم</w:t>
      </w:r>
      <w:r w:rsidR="0002370A">
        <w:rPr>
          <w:rtl/>
        </w:rPr>
        <w:t>،</w:t>
      </w:r>
      <w:r>
        <w:rPr>
          <w:rtl/>
        </w:rPr>
        <w:t xml:space="preserve"> عن سَلَمة بن الخطّاب</w:t>
      </w:r>
      <w:r w:rsidR="0002370A">
        <w:rPr>
          <w:rtl/>
        </w:rPr>
        <w:t>،</w:t>
      </w:r>
      <w:r>
        <w:rPr>
          <w:rtl/>
        </w:rPr>
        <w:t xml:space="preserve"> عن أبي عبدالله الرّازيّ الجاموراني</w:t>
      </w:r>
      <w:r w:rsidR="0002370A">
        <w:rPr>
          <w:rtl/>
        </w:rPr>
        <w:t>،</w:t>
      </w:r>
      <w:r>
        <w:rPr>
          <w:rtl/>
        </w:rPr>
        <w:t xml:space="preserve"> عن الحسن بن عليّ بن أبي حمزة بإسناده مثله.</w:t>
      </w:r>
    </w:p>
    <w:p w:rsidR="00F16F88" w:rsidRDefault="00F16F88" w:rsidP="00F16F88">
      <w:pPr>
        <w:pStyle w:val="libCenterBold1"/>
        <w:rPr>
          <w:rtl/>
        </w:rPr>
      </w:pPr>
      <w:r w:rsidRPr="0002370A">
        <w:rPr>
          <w:rStyle w:val="libAlaemChar"/>
          <w:rtl/>
        </w:rPr>
        <w:t>(</w:t>
      </w:r>
      <w:r>
        <w:rPr>
          <w:rtl/>
        </w:rPr>
        <w:t xml:space="preserve"> زيارةٌ اُخرى </w:t>
      </w:r>
      <w:r w:rsidRPr="0002370A">
        <w:rPr>
          <w:rStyle w:val="libAlaemChar"/>
          <w:rtl/>
        </w:rPr>
        <w:t>)</w:t>
      </w:r>
      <w:r>
        <w:rPr>
          <w:rtl/>
        </w:rPr>
        <w:t xml:space="preserve"> </w:t>
      </w:r>
    </w:p>
    <w:p w:rsidR="00F16F88" w:rsidRDefault="00F16F88" w:rsidP="0002370A">
      <w:pPr>
        <w:pStyle w:val="libNormal"/>
        <w:rPr>
          <w:rtl/>
        </w:rPr>
      </w:pPr>
      <w:r>
        <w:rPr>
          <w:rtl/>
        </w:rPr>
        <w:t>6</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جدّه محمّد بن عيسى بن عبدالله</w:t>
      </w:r>
      <w:r w:rsidR="0002370A">
        <w:rPr>
          <w:rtl/>
        </w:rPr>
        <w:t>،</w:t>
      </w:r>
      <w:r>
        <w:rPr>
          <w:rtl/>
        </w:rPr>
        <w:t xml:space="preserve"> عن إبراهيم بن أبي البلاد « قال</w:t>
      </w:r>
      <w:r w:rsidR="0002370A">
        <w:rPr>
          <w:rtl/>
        </w:rPr>
        <w:t>:</w:t>
      </w:r>
      <w:r>
        <w:rPr>
          <w:rtl/>
        </w:rPr>
        <w:t xml:space="preserve"> قلت لأبي الحسن </w:t>
      </w:r>
      <w:r w:rsidR="0002370A" w:rsidRPr="0002370A">
        <w:rPr>
          <w:rStyle w:val="libAlaemChar"/>
          <w:rFonts w:hint="cs"/>
          <w:rtl/>
        </w:rPr>
        <w:t>عليه‌السلام</w:t>
      </w:r>
      <w:r w:rsidR="0002370A">
        <w:rPr>
          <w:rtl/>
        </w:rPr>
        <w:t>:</w:t>
      </w:r>
      <w:r>
        <w:rPr>
          <w:rtl/>
        </w:rPr>
        <w:t xml:space="preserve"> ما تقول في زيارة قبر الحسين </w:t>
      </w:r>
      <w:r w:rsidR="0002370A" w:rsidRPr="0002370A">
        <w:rPr>
          <w:rStyle w:val="libAlaemChar"/>
          <w:rFonts w:hint="cs"/>
          <w:rtl/>
        </w:rPr>
        <w:t>عليه‌السلام</w:t>
      </w:r>
      <w:r>
        <w:rPr>
          <w:rtl/>
        </w:rPr>
        <w:t>؟ فقال لي</w:t>
      </w:r>
      <w:r w:rsidR="0002370A">
        <w:rPr>
          <w:rtl/>
        </w:rPr>
        <w:t>:</w:t>
      </w:r>
      <w:r>
        <w:rPr>
          <w:rtl/>
        </w:rPr>
        <w:t xml:space="preserve"> ما تقولون أنتم فيه؟ فقلت</w:t>
      </w:r>
      <w:r w:rsidR="0002370A">
        <w:rPr>
          <w:rtl/>
        </w:rPr>
        <w:t>:</w:t>
      </w:r>
      <w:r>
        <w:rPr>
          <w:rtl/>
        </w:rPr>
        <w:t xml:space="preserve"> بعضنا يقول ح</w:t>
      </w:r>
      <w:r>
        <w:rPr>
          <w:rFonts w:hint="cs"/>
          <w:rtl/>
        </w:rPr>
        <w:t>َ</w:t>
      </w:r>
      <w:r>
        <w:rPr>
          <w:rtl/>
        </w:rPr>
        <w:t>جّةٌ وبعضنا يقول عمرة</w:t>
      </w:r>
      <w:r w:rsidR="0002370A">
        <w:rPr>
          <w:rtl/>
        </w:rPr>
        <w:t>،</w:t>
      </w:r>
      <w:r>
        <w:rPr>
          <w:rtl/>
        </w:rPr>
        <w:t xml:space="preserve"> قال</w:t>
      </w:r>
      <w:r w:rsidR="0002370A">
        <w:rPr>
          <w:rtl/>
        </w:rPr>
        <w:t>:</w:t>
      </w:r>
      <w:r>
        <w:rPr>
          <w:rtl/>
        </w:rPr>
        <w:t xml:space="preserve"> فأيّ شيء تقول إذا أتيتَ؟ فقلت</w:t>
      </w:r>
      <w:r w:rsidR="0002370A">
        <w:rPr>
          <w:rtl/>
        </w:rPr>
        <w:t>:</w:t>
      </w:r>
      <w:r>
        <w:rPr>
          <w:rtl/>
        </w:rPr>
        <w:t xml:space="preserve"> أقول</w:t>
      </w:r>
      <w:r w:rsidR="0002370A">
        <w:rPr>
          <w:rtl/>
        </w:rPr>
        <w:t>:</w:t>
      </w:r>
      <w:r>
        <w:rPr>
          <w:rtl/>
        </w:rPr>
        <w:t xml:space="preserve"> « </w:t>
      </w:r>
      <w:r w:rsidRPr="00F16F88">
        <w:rPr>
          <w:rStyle w:val="libDoaBoldChar"/>
          <w:rtl/>
        </w:rPr>
        <w:t>السَّلامُ عَلَيْكَ يا أبا عَبْدِالله</w:t>
      </w:r>
      <w:r w:rsidR="0002370A">
        <w:rPr>
          <w:rStyle w:val="libDoaBoldChar"/>
          <w:rtl/>
        </w:rPr>
        <w:t>،</w:t>
      </w:r>
      <w:r w:rsidRPr="00F16F88">
        <w:rPr>
          <w:rStyle w:val="libDoaBoldChar"/>
          <w:rtl/>
        </w:rPr>
        <w:t xml:space="preserve"> السَّلامُ عَلَيْكَ يا ابْنَ رَسُولِ الله</w:t>
      </w:r>
      <w:r w:rsidR="0002370A">
        <w:rPr>
          <w:rStyle w:val="libDoaBoldChar"/>
          <w:rtl/>
        </w:rPr>
        <w:t>،</w:t>
      </w:r>
      <w:r w:rsidRPr="00F16F88">
        <w:rPr>
          <w:rStyle w:val="libDoaBoldChar"/>
          <w:rtl/>
        </w:rPr>
        <w:t xml:space="preserve"> أشْهَدُ أنَّكَ قَدْ أقَمْتَ الصَّلاةَ</w:t>
      </w:r>
      <w:r w:rsidR="0002370A">
        <w:rPr>
          <w:rStyle w:val="libDoaBoldChar"/>
          <w:rtl/>
        </w:rPr>
        <w:t>،</w:t>
      </w:r>
      <w:r w:rsidRPr="00F16F88">
        <w:rPr>
          <w:rStyle w:val="libDoaBoldChar"/>
          <w:rtl/>
        </w:rPr>
        <w:t xml:space="preserve"> وَآتَيْتَ الزَّكاةَ</w:t>
      </w:r>
      <w:r w:rsidR="0002370A">
        <w:rPr>
          <w:rStyle w:val="libDoaBoldChar"/>
          <w:rtl/>
        </w:rPr>
        <w:t>،</w:t>
      </w:r>
      <w:r w:rsidRPr="00F16F88">
        <w:rPr>
          <w:rStyle w:val="libDoaBoldChar"/>
          <w:rtl/>
        </w:rPr>
        <w:t xml:space="preserve"> وَأمَرْتَ بالمعْرُوفِ وَنَهَيْتَ عَنِ المنْكَرِ</w:t>
      </w:r>
      <w:r w:rsidR="0002370A">
        <w:rPr>
          <w:rStyle w:val="libDoaBoldChar"/>
          <w:rtl/>
        </w:rPr>
        <w:t>،</w:t>
      </w:r>
      <w:r w:rsidRPr="00F16F88">
        <w:rPr>
          <w:rStyle w:val="libDoaBoldChar"/>
          <w:rtl/>
        </w:rPr>
        <w:t xml:space="preserve"> وَدَعَوتَ إلى سَبيلِ رَبِّكَ بِالحكْمَةِ وَالموعِظَةِ الحسَنَةِ</w:t>
      </w:r>
      <w:r w:rsidR="0002370A">
        <w:rPr>
          <w:rStyle w:val="libDoaBoldChar"/>
          <w:rtl/>
        </w:rPr>
        <w:t>،</w:t>
      </w:r>
      <w:r w:rsidRPr="00F16F88">
        <w:rPr>
          <w:rStyle w:val="libDoaBoldChar"/>
          <w:rtl/>
        </w:rPr>
        <w:t xml:space="preserve"> وَأشْهَدُ أنَّ الَّذينَ سَفَكُوا دَمَكَ وَاسْتَحلُّوا حُرمَتَكَ مَلْعُونُونَ مُعَذَّبُونَ عَلى لِسان داودَ وَعيسى بْنِ مَرْيَمَ</w:t>
      </w:r>
      <w:r w:rsidR="0002370A">
        <w:rPr>
          <w:rStyle w:val="libDoaBoldChar"/>
          <w:rtl/>
        </w:rPr>
        <w:t>،</w:t>
      </w:r>
      <w:r w:rsidRPr="00F16F88">
        <w:rPr>
          <w:rStyle w:val="libDoaBoldChar"/>
          <w:rtl/>
        </w:rPr>
        <w:t xml:space="preserve"> ذلك بما عَصَوا وَكانُوا يَعْتَدون</w:t>
      </w:r>
      <w:r w:rsidRPr="00F16F88">
        <w:rPr>
          <w:rStyle w:val="libDoaBoldChar"/>
          <w:rFonts w:hint="cs"/>
          <w:rtl/>
        </w:rPr>
        <w:t>َ</w:t>
      </w:r>
      <w:r w:rsidRPr="00256696">
        <w:rPr>
          <w:rtl/>
        </w:rPr>
        <w:t xml:space="preserve"> </w:t>
      </w:r>
      <w:r w:rsidRPr="00F16F88">
        <w:rPr>
          <w:rStyle w:val="libFootnotenumChar"/>
          <w:rtl/>
        </w:rPr>
        <w:t>(1)</w:t>
      </w:r>
      <w:r w:rsidRPr="00256696">
        <w:rPr>
          <w:rtl/>
        </w:rPr>
        <w:t xml:space="preserve"> </w:t>
      </w:r>
      <w:r>
        <w:rPr>
          <w:rtl/>
        </w:rPr>
        <w:t xml:space="preserve">» ». </w:t>
      </w:r>
    </w:p>
    <w:p w:rsidR="00F16F88" w:rsidRDefault="00F16F88" w:rsidP="0002370A">
      <w:pPr>
        <w:pStyle w:val="libNormal"/>
        <w:rPr>
          <w:rtl/>
        </w:rPr>
      </w:pPr>
      <w:r>
        <w:rPr>
          <w:rtl/>
        </w:rPr>
        <w:t>7</w:t>
      </w:r>
      <w:r w:rsidR="004F49F5">
        <w:rPr>
          <w:rtl/>
        </w:rPr>
        <w:t xml:space="preserve"> - </w:t>
      </w:r>
      <w:r>
        <w:rPr>
          <w:rtl/>
        </w:rPr>
        <w:t>حدَّثني أبي</w:t>
      </w:r>
      <w:r w:rsidR="0002370A">
        <w:rPr>
          <w:rtl/>
        </w:rPr>
        <w:t>،</w:t>
      </w:r>
      <w:r>
        <w:rPr>
          <w:rtl/>
        </w:rPr>
        <w:t xml:space="preserve"> عن موسى بن جعفر البغداديّ</w:t>
      </w:r>
      <w:r w:rsidR="004F49F5">
        <w:rPr>
          <w:rtl/>
        </w:rPr>
        <w:t xml:space="preserve"> - </w:t>
      </w:r>
      <w:r>
        <w:rPr>
          <w:rtl/>
        </w:rPr>
        <w:t>عمّن حدّثه</w:t>
      </w:r>
      <w:r w:rsidR="004F49F5">
        <w:rPr>
          <w:rtl/>
        </w:rPr>
        <w:t xml:space="preserve"> - </w:t>
      </w:r>
      <w:r>
        <w:rPr>
          <w:rtl/>
        </w:rPr>
        <w:t>عن إبراهيم بن ابي البلاد « قال</w:t>
      </w:r>
      <w:r w:rsidR="0002370A">
        <w:rPr>
          <w:rtl/>
        </w:rPr>
        <w:t>:</w:t>
      </w:r>
      <w:r>
        <w:rPr>
          <w:rtl/>
        </w:rPr>
        <w:t xml:space="preserve"> قال لي ابو الحسن </w:t>
      </w:r>
      <w:r w:rsidR="0002370A" w:rsidRPr="0002370A">
        <w:rPr>
          <w:rStyle w:val="libAlaemChar"/>
          <w:rFonts w:hint="cs"/>
          <w:rtl/>
        </w:rPr>
        <w:t>عليه‌السلام</w:t>
      </w:r>
      <w:r w:rsidR="0002370A">
        <w:rPr>
          <w:rtl/>
        </w:rPr>
        <w:t>:</w:t>
      </w:r>
      <w:r>
        <w:rPr>
          <w:rtl/>
        </w:rPr>
        <w:t xml:space="preserve"> كيف السّلام على أبي عبدالله </w:t>
      </w:r>
      <w:r w:rsidR="0002370A" w:rsidRPr="0002370A">
        <w:rPr>
          <w:rStyle w:val="libAlaemChar"/>
          <w:rFonts w:hint="cs"/>
          <w:rtl/>
        </w:rPr>
        <w:t>عليه‌السلام</w:t>
      </w:r>
      <w:r>
        <w:rPr>
          <w:rtl/>
        </w:rPr>
        <w:t>؟ قال</w:t>
      </w:r>
      <w:r w:rsidR="0002370A">
        <w:rPr>
          <w:rtl/>
        </w:rPr>
        <w:t>:</w:t>
      </w:r>
      <w:r>
        <w:rPr>
          <w:rtl/>
        </w:rPr>
        <w:t xml:space="preserve"> قلت</w:t>
      </w:r>
      <w:r w:rsidR="0002370A">
        <w:rPr>
          <w:rtl/>
        </w:rPr>
        <w:t>:</w:t>
      </w:r>
      <w:r>
        <w:rPr>
          <w:rtl/>
        </w:rPr>
        <w:t xml:space="preserve"> أقول</w:t>
      </w:r>
      <w:r w:rsidR="0002370A">
        <w:rPr>
          <w:rtl/>
        </w:rPr>
        <w:t>:</w:t>
      </w:r>
      <w:r>
        <w:rPr>
          <w:rtl/>
        </w:rPr>
        <w:t xml:space="preserve"> « </w:t>
      </w:r>
      <w:r w:rsidRPr="00F16F88">
        <w:rPr>
          <w:rStyle w:val="libDoaBoldChar"/>
          <w:rtl/>
        </w:rPr>
        <w:t>السَّلامُ عَلَيْكَ يا أبا عَبْدِالله</w:t>
      </w:r>
      <w:r w:rsidR="0002370A">
        <w:rPr>
          <w:rStyle w:val="libDoaBoldChar"/>
          <w:rtl/>
        </w:rPr>
        <w:t>،</w:t>
      </w:r>
      <w:r w:rsidRPr="00F16F88">
        <w:rPr>
          <w:rStyle w:val="libDoaBoldChar"/>
          <w:rtl/>
        </w:rPr>
        <w:t xml:space="preserve"> السَّلامُ عَلَيْكَ يا ابْنَ رَسُوِل اللهِ</w:t>
      </w:r>
      <w:r w:rsidR="0002370A">
        <w:rPr>
          <w:rStyle w:val="libDoaBoldChar"/>
          <w:rtl/>
        </w:rPr>
        <w:t>،</w:t>
      </w:r>
      <w:r w:rsidRPr="00F16F88">
        <w:rPr>
          <w:rStyle w:val="libDoaBoldChar"/>
          <w:rtl/>
        </w:rPr>
        <w:t xml:space="preserve"> </w:t>
      </w:r>
    </w:p>
    <w:p w:rsidR="00F16F88" w:rsidRDefault="00F16F88" w:rsidP="00F16F88">
      <w:pPr>
        <w:pStyle w:val="libLine"/>
        <w:rPr>
          <w:rtl/>
        </w:rPr>
      </w:pPr>
      <w:r>
        <w:rPr>
          <w:rtl/>
        </w:rPr>
        <w:t>__________________</w:t>
      </w:r>
    </w:p>
    <w:p w:rsidR="00F16F88" w:rsidRPr="00254723" w:rsidRDefault="00F16F88" w:rsidP="00F16F88">
      <w:pPr>
        <w:pStyle w:val="libFootnote0"/>
        <w:rPr>
          <w:rtl/>
        </w:rPr>
      </w:pPr>
      <w:r w:rsidRPr="00254723">
        <w:rPr>
          <w:rtl/>
        </w:rPr>
        <w:t>1</w:t>
      </w:r>
      <w:r w:rsidR="004F49F5">
        <w:rPr>
          <w:rtl/>
        </w:rPr>
        <w:t xml:space="preserve"> - </w:t>
      </w:r>
      <w:r w:rsidRPr="00254723">
        <w:rPr>
          <w:rtl/>
        </w:rPr>
        <w:t>كأنّه سقط هنا قوله</w:t>
      </w:r>
      <w:r w:rsidR="0002370A">
        <w:rPr>
          <w:rtl/>
        </w:rPr>
        <w:t>:</w:t>
      </w:r>
      <w:r>
        <w:rPr>
          <w:rtl/>
        </w:rPr>
        <w:t xml:space="preserve"> « </w:t>
      </w:r>
      <w:r w:rsidRPr="00254723">
        <w:rPr>
          <w:rtl/>
        </w:rPr>
        <w:t>قال</w:t>
      </w:r>
      <w:r w:rsidR="0002370A">
        <w:rPr>
          <w:rtl/>
        </w:rPr>
        <w:t>:</w:t>
      </w:r>
      <w:r>
        <w:rPr>
          <w:rtl/>
        </w:rPr>
        <w:t xml:space="preserve"> </w:t>
      </w:r>
      <w:r w:rsidRPr="00254723">
        <w:rPr>
          <w:rtl/>
        </w:rPr>
        <w:t>نعم هو هكذا</w:t>
      </w:r>
      <w:r>
        <w:rPr>
          <w:rtl/>
        </w:rPr>
        <w:t xml:space="preserve"> »</w:t>
      </w:r>
      <w:r w:rsidR="0002370A">
        <w:rPr>
          <w:rtl/>
        </w:rPr>
        <w:t>،</w:t>
      </w:r>
      <w:r>
        <w:rPr>
          <w:rtl/>
        </w:rPr>
        <w:t xml:space="preserve"> </w:t>
      </w:r>
      <w:r w:rsidRPr="00254723">
        <w:rPr>
          <w:rtl/>
        </w:rPr>
        <w:t>كما يأتي في الخبر الآتي</w:t>
      </w:r>
      <w:r>
        <w:rPr>
          <w:rtl/>
        </w:rPr>
        <w:t>.</w:t>
      </w:r>
      <w:r w:rsidRPr="00254723">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أشْهَدُ أنَّكَ قَدْ أقَمْتَ الصَّلاةَ</w:t>
      </w:r>
      <w:r w:rsidR="0002370A">
        <w:rPr>
          <w:rStyle w:val="libDoaBoldChar"/>
          <w:rtl/>
        </w:rPr>
        <w:t>،</w:t>
      </w:r>
      <w:r w:rsidRPr="00F16F88">
        <w:rPr>
          <w:rStyle w:val="libDoaBoldChar"/>
          <w:rtl/>
        </w:rPr>
        <w:t xml:space="preserve"> وآتَيْتَ الزَّكاةَ</w:t>
      </w:r>
      <w:r w:rsidR="0002370A">
        <w:rPr>
          <w:rStyle w:val="libDoaBoldChar"/>
          <w:rtl/>
        </w:rPr>
        <w:t>،</w:t>
      </w:r>
      <w:r w:rsidRPr="00F16F88">
        <w:rPr>
          <w:rStyle w:val="libDoaBoldChar"/>
          <w:rtl/>
        </w:rPr>
        <w:t xml:space="preserve"> وَأمَرْتَ بالمعْرُوفِ</w:t>
      </w:r>
      <w:r w:rsidR="0002370A">
        <w:rPr>
          <w:rStyle w:val="libDoaBoldChar"/>
          <w:rtl/>
        </w:rPr>
        <w:t>،</w:t>
      </w:r>
      <w:r w:rsidRPr="00F16F88">
        <w:rPr>
          <w:rStyle w:val="libDoaBoldChar"/>
          <w:rtl/>
        </w:rPr>
        <w:t xml:space="preserve"> وَنَهَيْتَ عَنِ المنْكَرِ</w:t>
      </w:r>
      <w:r w:rsidR="0002370A">
        <w:rPr>
          <w:rStyle w:val="libDoaBoldChar"/>
          <w:rtl/>
        </w:rPr>
        <w:t>،</w:t>
      </w:r>
      <w:r w:rsidRPr="00F16F88">
        <w:rPr>
          <w:rStyle w:val="libDoaBoldChar"/>
          <w:rtl/>
        </w:rPr>
        <w:t xml:space="preserve"> وَدَعَوتَ إلى سَبيلِ رَبِّكَ بالحكْمَةِ والموعِظَةِ الحسَنَةِ</w:t>
      </w:r>
      <w:r w:rsidR="0002370A">
        <w:rPr>
          <w:rStyle w:val="libDoaBoldChar"/>
          <w:rtl/>
        </w:rPr>
        <w:t>،</w:t>
      </w:r>
      <w:r w:rsidRPr="00F16F88">
        <w:rPr>
          <w:rStyle w:val="libDoaBoldChar"/>
          <w:rtl/>
        </w:rPr>
        <w:t xml:space="preserve"> أشْهَدُ أنَّ الَّذينَ سَفَكُوا دَمَكَ واسْتَحَلُّوا حُرْمَتَكَ مَلْعُونُونَ مُعَذَّبونَ عَلى لِسانَ داودَ وَعيسى بنِ مَرْيَمَ</w:t>
      </w:r>
      <w:r w:rsidR="0002370A">
        <w:rPr>
          <w:rStyle w:val="libDoaBoldChar"/>
          <w:rtl/>
        </w:rPr>
        <w:t>،</w:t>
      </w:r>
      <w:r w:rsidRPr="00F16F88">
        <w:rPr>
          <w:rStyle w:val="libDoaBoldChar"/>
          <w:rtl/>
        </w:rPr>
        <w:t xml:space="preserve"> ذلِكَ بِما عَصَوا وَعَصَوا وَكانُوا يَعْتَدونَ</w:t>
      </w:r>
      <w:r>
        <w:rPr>
          <w:rtl/>
        </w:rPr>
        <w:t xml:space="preserve"> »</w:t>
      </w:r>
      <w:r w:rsidR="0002370A">
        <w:rPr>
          <w:rtl/>
        </w:rPr>
        <w:t>،</w:t>
      </w:r>
      <w:r>
        <w:rPr>
          <w:rtl/>
        </w:rPr>
        <w:t xml:space="preserve"> قال</w:t>
      </w:r>
      <w:r w:rsidR="0002370A">
        <w:rPr>
          <w:rtl/>
        </w:rPr>
        <w:t>:</w:t>
      </w:r>
      <w:r>
        <w:rPr>
          <w:rtl/>
        </w:rPr>
        <w:t xml:space="preserve"> نعم هو هكذا ».</w:t>
      </w:r>
    </w:p>
    <w:p w:rsidR="00F16F88" w:rsidRDefault="00F16F88" w:rsidP="00F16F88">
      <w:pPr>
        <w:pStyle w:val="libCenterBold1"/>
        <w:rPr>
          <w:rtl/>
        </w:rPr>
      </w:pPr>
      <w:r w:rsidRPr="0002370A">
        <w:rPr>
          <w:rStyle w:val="libAlaemChar"/>
          <w:rtl/>
        </w:rPr>
        <w:t>(</w:t>
      </w:r>
      <w:r>
        <w:rPr>
          <w:rtl/>
        </w:rPr>
        <w:t xml:space="preserve"> زيارة اُخرى </w:t>
      </w:r>
      <w:r w:rsidRPr="0002370A">
        <w:rPr>
          <w:rStyle w:val="libAlaemChar"/>
          <w:rtl/>
        </w:rPr>
        <w:t>)</w:t>
      </w:r>
      <w:r>
        <w:rPr>
          <w:rtl/>
        </w:rPr>
        <w:t xml:space="preserve"> </w:t>
      </w:r>
    </w:p>
    <w:p w:rsidR="00F16F88" w:rsidRDefault="00F16F88" w:rsidP="0002370A">
      <w:pPr>
        <w:pStyle w:val="libNormal"/>
        <w:rPr>
          <w:rtl/>
        </w:rPr>
      </w:pPr>
      <w:r>
        <w:rPr>
          <w:rFonts w:hint="cs"/>
          <w:rtl/>
        </w:rPr>
        <w:t>8</w:t>
      </w:r>
      <w:r w:rsidR="004F49F5">
        <w:rPr>
          <w:rtl/>
        </w:rPr>
        <w:t xml:space="preserve"> - </w:t>
      </w:r>
      <w:r>
        <w:rPr>
          <w:rtl/>
        </w:rPr>
        <w:t>حدَّثني حكيم بن داود</w:t>
      </w:r>
      <w:r w:rsidR="0002370A">
        <w:rPr>
          <w:rtl/>
        </w:rPr>
        <w:t>،</w:t>
      </w:r>
      <w:r>
        <w:rPr>
          <w:rtl/>
        </w:rPr>
        <w:t xml:space="preserve"> عن سَلَمة بن الخطّاب</w:t>
      </w:r>
      <w:r w:rsidR="0002370A">
        <w:rPr>
          <w:rtl/>
        </w:rPr>
        <w:t>،</w:t>
      </w:r>
      <w:r>
        <w:rPr>
          <w:rtl/>
        </w:rPr>
        <w:t xml:space="preserve"> عن عليِّ بن محمّد</w:t>
      </w:r>
      <w:r w:rsidR="004F49F5">
        <w:rPr>
          <w:rtl/>
        </w:rPr>
        <w:t xml:space="preserve"> - </w:t>
      </w:r>
      <w:r>
        <w:rPr>
          <w:rtl/>
        </w:rPr>
        <w:t>عن بعض أصحابه</w:t>
      </w:r>
      <w:r w:rsidR="004F49F5">
        <w:rPr>
          <w:rtl/>
        </w:rPr>
        <w:t xml:space="preserve"> - </w:t>
      </w:r>
      <w:r>
        <w:rPr>
          <w:rtl/>
        </w:rPr>
        <w:t>عن سليمان بن حَفْص المروزيّ</w:t>
      </w:r>
      <w:r w:rsidR="004F49F5">
        <w:rPr>
          <w:rtl/>
        </w:rPr>
        <w:t xml:space="preserve"> - </w:t>
      </w:r>
      <w:r>
        <w:rPr>
          <w:rtl/>
        </w:rPr>
        <w:t>عن الرَّجل</w:t>
      </w:r>
      <w:r w:rsidR="004F49F5">
        <w:rPr>
          <w:rtl/>
        </w:rPr>
        <w:t xml:space="preserve"> - </w:t>
      </w:r>
      <w:r>
        <w:rPr>
          <w:rtl/>
        </w:rPr>
        <w:t>« قال</w:t>
      </w:r>
      <w:r w:rsidR="0002370A">
        <w:rPr>
          <w:rtl/>
        </w:rPr>
        <w:t>:</w:t>
      </w:r>
      <w:r>
        <w:rPr>
          <w:rtl/>
        </w:rPr>
        <w:t xml:space="preserve"> تقول عند قبر الحسين </w:t>
      </w:r>
      <w:r w:rsidR="0002370A" w:rsidRPr="0002370A">
        <w:rPr>
          <w:rStyle w:val="libAlaemChar"/>
          <w:rFonts w:hint="cs"/>
          <w:rtl/>
        </w:rPr>
        <w:t>عليه‌السلام</w:t>
      </w:r>
      <w:r w:rsidR="0002370A">
        <w:rPr>
          <w:rtl/>
        </w:rPr>
        <w:t>:</w:t>
      </w:r>
      <w:r>
        <w:rPr>
          <w:rtl/>
        </w:rPr>
        <w:t xml:space="preserve"> « </w:t>
      </w:r>
      <w:r w:rsidRPr="00F16F88">
        <w:rPr>
          <w:rStyle w:val="libDoaBoldChar"/>
          <w:rtl/>
        </w:rPr>
        <w:t>السَّلامُ عَلَيْكَ يا أبا عَبْدِالله</w:t>
      </w:r>
      <w:r w:rsidR="0002370A">
        <w:rPr>
          <w:rStyle w:val="libDoaBoldChar"/>
          <w:rtl/>
        </w:rPr>
        <w:t>،</w:t>
      </w:r>
      <w:r w:rsidRPr="00F16F88">
        <w:rPr>
          <w:rStyle w:val="libDoaBoldChar"/>
          <w:rtl/>
        </w:rPr>
        <w:t xml:space="preserve"> السَّلامُ عليك يا حُجَّةَ الله في أرْضِهِ</w:t>
      </w:r>
      <w:r w:rsidR="0002370A">
        <w:rPr>
          <w:rStyle w:val="libDoaBoldChar"/>
          <w:rtl/>
        </w:rPr>
        <w:t>،</w:t>
      </w:r>
      <w:r w:rsidRPr="00F16F88">
        <w:rPr>
          <w:rStyle w:val="libDoaBoldChar"/>
          <w:rtl/>
        </w:rPr>
        <w:t xml:space="preserve"> وَشاه</w:t>
      </w:r>
      <w:r w:rsidRPr="00F16F88">
        <w:rPr>
          <w:rStyle w:val="libDoaBoldChar"/>
          <w:rFonts w:hint="cs"/>
          <w:rtl/>
        </w:rPr>
        <w:t>ِ</w:t>
      </w:r>
      <w:r w:rsidRPr="00F16F88">
        <w:rPr>
          <w:rStyle w:val="libDoaBoldChar"/>
          <w:rtl/>
        </w:rPr>
        <w:t>د</w:t>
      </w:r>
      <w:r w:rsidRPr="00F16F88">
        <w:rPr>
          <w:rStyle w:val="libDoaBoldChar"/>
          <w:rFonts w:hint="cs"/>
          <w:rtl/>
        </w:rPr>
        <w:t>َ</w:t>
      </w:r>
      <w:r w:rsidRPr="00F16F88">
        <w:rPr>
          <w:rStyle w:val="libDoaBoldChar"/>
          <w:rtl/>
        </w:rPr>
        <w:t>ه</w:t>
      </w:r>
      <w:r w:rsidRPr="00F16F88">
        <w:rPr>
          <w:rStyle w:val="libDoaBoldChar"/>
          <w:rFonts w:hint="cs"/>
          <w:rtl/>
        </w:rPr>
        <w:t>ُ</w:t>
      </w:r>
      <w:r w:rsidRPr="00F16F88">
        <w:rPr>
          <w:rStyle w:val="libDoaBoldChar"/>
          <w:rtl/>
        </w:rPr>
        <w:t xml:space="preserve"> عَلى خَلْقِهِ</w:t>
      </w:r>
      <w:r w:rsidR="0002370A">
        <w:rPr>
          <w:rStyle w:val="libDoaBoldChar"/>
          <w:rtl/>
        </w:rPr>
        <w:t>،</w:t>
      </w:r>
      <w:r w:rsidRPr="00F16F88">
        <w:rPr>
          <w:rStyle w:val="libDoaBoldChar"/>
          <w:rtl/>
        </w:rPr>
        <w:t xml:space="preserve"> السَّلامُ عَلَيْكَ يا ابْنَ رَسُولِ الله</w:t>
      </w:r>
      <w:r w:rsidR="0002370A">
        <w:rPr>
          <w:rStyle w:val="libDoaBoldChar"/>
          <w:rtl/>
        </w:rPr>
        <w:t>،</w:t>
      </w:r>
      <w:r w:rsidRPr="00F16F88">
        <w:rPr>
          <w:rStyle w:val="libDoaBoldChar"/>
          <w:rtl/>
        </w:rPr>
        <w:t xml:space="preserve"> السَّلامُ عَلَيْكَ يا ابْنَ عَليّ</w:t>
      </w:r>
      <w:r w:rsidRPr="00F16F88">
        <w:rPr>
          <w:rStyle w:val="libDoaBoldChar"/>
          <w:rFonts w:hint="cs"/>
          <w:rtl/>
        </w:rPr>
        <w:t>ٍ</w:t>
      </w:r>
      <w:r w:rsidRPr="00F16F88">
        <w:rPr>
          <w:rStyle w:val="libDoaBoldChar"/>
          <w:rtl/>
        </w:rPr>
        <w:t xml:space="preserve"> المُرْتَضى</w:t>
      </w:r>
      <w:r w:rsidR="0002370A">
        <w:rPr>
          <w:rStyle w:val="libDoaBoldChar"/>
          <w:rtl/>
        </w:rPr>
        <w:t>،</w:t>
      </w:r>
      <w:r w:rsidRPr="00F16F88">
        <w:rPr>
          <w:rStyle w:val="libDoaBoldChar"/>
          <w:rtl/>
        </w:rPr>
        <w:t xml:space="preserve"> السَّلامُ عَلَيْكَ يا ابْنَ فاطِمَةَ الزَّهْراء</w:t>
      </w:r>
      <w:r w:rsidR="0002370A">
        <w:rPr>
          <w:rStyle w:val="libDoaBoldChar"/>
          <w:rtl/>
        </w:rPr>
        <w:t>،</w:t>
      </w:r>
      <w:r w:rsidRPr="00F16F88">
        <w:rPr>
          <w:rStyle w:val="libDoaBoldChar"/>
          <w:rtl/>
        </w:rPr>
        <w:t xml:space="preserve"> أشْهَدُ أنَّكَ قَدْ أقَمتَ الصَّلاةَ</w:t>
      </w:r>
      <w:r w:rsidR="0002370A">
        <w:rPr>
          <w:rStyle w:val="libDoaBoldChar"/>
          <w:rtl/>
        </w:rPr>
        <w:t>،</w:t>
      </w:r>
      <w:r w:rsidRPr="00F16F88">
        <w:rPr>
          <w:rStyle w:val="libDoaBoldChar"/>
          <w:rtl/>
        </w:rPr>
        <w:t xml:space="preserve"> وَآتَيْتَ الزَّكاةَ</w:t>
      </w:r>
      <w:r w:rsidR="0002370A">
        <w:rPr>
          <w:rStyle w:val="libDoaBoldChar"/>
          <w:rtl/>
        </w:rPr>
        <w:t>،</w:t>
      </w:r>
      <w:r w:rsidRPr="00F16F88">
        <w:rPr>
          <w:rStyle w:val="libDoaBoldChar"/>
          <w:rtl/>
        </w:rPr>
        <w:t xml:space="preserve"> وَأمَرْتَ بالمعْرُوفِ</w:t>
      </w:r>
      <w:r w:rsidR="0002370A">
        <w:rPr>
          <w:rStyle w:val="libDoaBoldChar"/>
          <w:rtl/>
        </w:rPr>
        <w:t>،</w:t>
      </w:r>
      <w:r w:rsidRPr="00F16F88">
        <w:rPr>
          <w:rStyle w:val="libDoaBoldChar"/>
          <w:rtl/>
        </w:rPr>
        <w:t xml:space="preserve"> وَنَهَيْتَ عَنِ المنْكَرِ</w:t>
      </w:r>
      <w:r w:rsidR="0002370A">
        <w:rPr>
          <w:rStyle w:val="libDoaBoldChar"/>
          <w:rtl/>
        </w:rPr>
        <w:t>،</w:t>
      </w:r>
      <w:r w:rsidRPr="00F16F88">
        <w:rPr>
          <w:rStyle w:val="libDoaBoldChar"/>
          <w:rtl/>
        </w:rPr>
        <w:t xml:space="preserve"> وَجاهَدْتَ في سَبيلِ الله حَت</w:t>
      </w:r>
      <w:r w:rsidRPr="00F16F88">
        <w:rPr>
          <w:rStyle w:val="libDoaBoldChar"/>
          <w:rFonts w:hint="cs"/>
          <w:rtl/>
        </w:rPr>
        <w:t>ّ</w:t>
      </w:r>
      <w:r w:rsidRPr="00F16F88">
        <w:rPr>
          <w:rStyle w:val="libDoaBoldChar"/>
          <w:rtl/>
        </w:rPr>
        <w:t>ى أتاكَ اليَقِينُ</w:t>
      </w:r>
      <w:r w:rsidR="0002370A">
        <w:rPr>
          <w:rStyle w:val="libDoaBoldChar"/>
          <w:rtl/>
        </w:rPr>
        <w:t>،</w:t>
      </w:r>
      <w:r w:rsidRPr="00F16F88">
        <w:rPr>
          <w:rStyle w:val="libDoaBoldChar"/>
          <w:rtl/>
        </w:rPr>
        <w:t xml:space="preserve"> وَصَلى اللهُ عَلَيْكَ حَيّاً وَمَيِّتاً</w:t>
      </w:r>
      <w:r>
        <w:rPr>
          <w:rtl/>
        </w:rPr>
        <w:t xml:space="preserve"> ». </w:t>
      </w:r>
    </w:p>
    <w:p w:rsidR="00F16F88" w:rsidRDefault="00F16F88" w:rsidP="0002370A">
      <w:pPr>
        <w:pStyle w:val="libNormal"/>
        <w:rPr>
          <w:rtl/>
        </w:rPr>
      </w:pPr>
      <w:r>
        <w:rPr>
          <w:rtl/>
        </w:rPr>
        <w:t>ثمَّ ضَعْ خَدَّك الأيمن على القبر وقُلْ</w:t>
      </w:r>
      <w:r w:rsidR="0002370A">
        <w:rPr>
          <w:rtl/>
        </w:rPr>
        <w:t>:</w:t>
      </w:r>
      <w:r>
        <w:rPr>
          <w:rtl/>
        </w:rPr>
        <w:t xml:space="preserve"> « </w:t>
      </w:r>
      <w:r w:rsidRPr="00F16F88">
        <w:rPr>
          <w:rStyle w:val="libDoaBoldChar"/>
          <w:rtl/>
        </w:rPr>
        <w:t>أشْهَدُ أَنَّكَ عَلى بَيِّنَةٍ مِنْ رَبِّكَ</w:t>
      </w:r>
      <w:r w:rsidR="0002370A">
        <w:rPr>
          <w:rStyle w:val="libDoaBoldChar"/>
          <w:rtl/>
        </w:rPr>
        <w:t>،</w:t>
      </w:r>
      <w:r w:rsidRPr="00F16F88">
        <w:rPr>
          <w:rStyle w:val="libDoaBoldChar"/>
          <w:rtl/>
        </w:rPr>
        <w:t xml:space="preserve"> جِئتُكَ مُقِرّاً بالذّنُوبِ</w:t>
      </w:r>
      <w:r w:rsidR="0002370A">
        <w:rPr>
          <w:rStyle w:val="libDoaBoldChar"/>
          <w:rtl/>
        </w:rPr>
        <w:t>،</w:t>
      </w:r>
      <w:r w:rsidRPr="00F16F88">
        <w:rPr>
          <w:rStyle w:val="libDoaBoldChar"/>
          <w:rtl/>
        </w:rPr>
        <w:t xml:space="preserve"> اشْفَعْ لي عِنْدَ رَبِّكَ يا ابْنَ رَسُولِ الله</w:t>
      </w:r>
      <w:r>
        <w:rPr>
          <w:rtl/>
        </w:rPr>
        <w:t xml:space="preserve"> ». ثمّ اذكُر الأئمَّة واحِداً واحِداً وقل</w:t>
      </w:r>
      <w:r w:rsidR="0002370A">
        <w:rPr>
          <w:rtl/>
        </w:rPr>
        <w:t>:</w:t>
      </w:r>
      <w:r>
        <w:rPr>
          <w:rtl/>
        </w:rPr>
        <w:t xml:space="preserve"> « </w:t>
      </w:r>
      <w:r w:rsidRPr="00F16F88">
        <w:rPr>
          <w:rStyle w:val="libDoaBoldChar"/>
          <w:rtl/>
        </w:rPr>
        <w:t>أشْهَدُ أنَّهُمْ حُجَجُ اللهِ</w:t>
      </w:r>
      <w:r>
        <w:rPr>
          <w:rtl/>
        </w:rPr>
        <w:t xml:space="preserve"> ». </w:t>
      </w:r>
    </w:p>
    <w:p w:rsidR="00F16F88" w:rsidRDefault="00F16F88" w:rsidP="0002370A">
      <w:pPr>
        <w:pStyle w:val="libNormal"/>
        <w:rPr>
          <w:rtl/>
        </w:rPr>
      </w:pPr>
      <w:r>
        <w:rPr>
          <w:rtl/>
        </w:rPr>
        <w:t>ثمّ قل</w:t>
      </w:r>
      <w:r w:rsidR="0002370A">
        <w:rPr>
          <w:rtl/>
        </w:rPr>
        <w:t>:</w:t>
      </w:r>
      <w:r>
        <w:rPr>
          <w:rtl/>
        </w:rPr>
        <w:t xml:space="preserve"> « </w:t>
      </w:r>
      <w:r w:rsidRPr="00F16F88">
        <w:rPr>
          <w:rStyle w:val="libDoaBoldChar"/>
          <w:rtl/>
        </w:rPr>
        <w:t>اكتُبْ لي عِنْدَكَ عَهْداً وَميثاقاً بأنّي أتَيْتُكَ مُجَدِّداً المِيثاقَ فاشْهَدْ لي عِنْدَ رَبِّكَ</w:t>
      </w:r>
      <w:r w:rsidR="0002370A">
        <w:rPr>
          <w:rStyle w:val="libDoaBoldChar"/>
          <w:rtl/>
        </w:rPr>
        <w:t>،</w:t>
      </w:r>
      <w:r w:rsidRPr="00F16F88">
        <w:rPr>
          <w:rStyle w:val="libDoaBoldChar"/>
          <w:rtl/>
        </w:rPr>
        <w:t xml:space="preserve"> إنَّكَ أنْتَ الشّاهِدُ</w:t>
      </w:r>
      <w:r>
        <w:rPr>
          <w:rtl/>
        </w:rPr>
        <w:t xml:space="preserve"> » ». </w:t>
      </w:r>
    </w:p>
    <w:p w:rsidR="00F16F88" w:rsidRDefault="00F16F88" w:rsidP="0002370A">
      <w:pPr>
        <w:pStyle w:val="libNormal"/>
        <w:rPr>
          <w:rtl/>
        </w:rPr>
      </w:pPr>
      <w:r>
        <w:rPr>
          <w:rtl/>
        </w:rPr>
        <w:t>9</w:t>
      </w:r>
      <w:r w:rsidR="004F49F5">
        <w:rPr>
          <w:rtl/>
        </w:rPr>
        <w:t xml:space="preserve"> - </w:t>
      </w:r>
      <w:r>
        <w:rPr>
          <w:rtl/>
        </w:rPr>
        <w:t>حدَّثني حكيم بن داود بن حكيم</w:t>
      </w:r>
      <w:r w:rsidR="0002370A">
        <w:rPr>
          <w:rtl/>
        </w:rPr>
        <w:t>،</w:t>
      </w:r>
      <w:r>
        <w:rPr>
          <w:rtl/>
        </w:rPr>
        <w:t xml:space="preserve"> عن سَلَمَة بن الخطّاب</w:t>
      </w:r>
      <w:r w:rsidR="0002370A">
        <w:rPr>
          <w:rtl/>
        </w:rPr>
        <w:t>،</w:t>
      </w:r>
      <w:r>
        <w:rPr>
          <w:rtl/>
        </w:rPr>
        <w:t xml:space="preserve"> عن الحسين بن زَكريّا</w:t>
      </w:r>
      <w:r w:rsidR="0002370A">
        <w:rPr>
          <w:rtl/>
        </w:rPr>
        <w:t>،</w:t>
      </w:r>
      <w:r>
        <w:rPr>
          <w:rtl/>
        </w:rPr>
        <w:t xml:space="preserve"> عن سليمانَ بن حفص المروزيّ</w:t>
      </w:r>
      <w:r w:rsidR="0002370A">
        <w:rPr>
          <w:rtl/>
        </w:rPr>
        <w:t>،</w:t>
      </w:r>
      <w:r>
        <w:rPr>
          <w:rtl/>
        </w:rPr>
        <w:t xml:space="preserve"> عن المبارك « قال</w:t>
      </w:r>
      <w:r w:rsidR="0002370A">
        <w:rPr>
          <w:rtl/>
        </w:rPr>
        <w:t>:</w:t>
      </w:r>
      <w:r>
        <w:rPr>
          <w:rtl/>
        </w:rPr>
        <w:t xml:space="preserve"> تقول عند قبر الحسين </w:t>
      </w:r>
      <w:r w:rsidR="0002370A" w:rsidRPr="0002370A">
        <w:rPr>
          <w:rStyle w:val="libAlaemChar"/>
          <w:rFonts w:hint="cs"/>
          <w:rtl/>
        </w:rPr>
        <w:t>عليه‌السلام</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أبا عِبْدِالله</w:t>
      </w:r>
      <w:r w:rsidR="0002370A">
        <w:rPr>
          <w:rStyle w:val="libDoaBoldChar"/>
          <w:rtl/>
        </w:rPr>
        <w:t>،</w:t>
      </w:r>
      <w:r w:rsidRPr="00F16F88">
        <w:rPr>
          <w:rStyle w:val="libDoaBoldChar"/>
          <w:rtl/>
        </w:rPr>
        <w:t xml:space="preserve"> السَّلامُ عَلَيْكَ يا حُجَّةَ الله في أرْضِهِ</w:t>
      </w:r>
      <w:r w:rsidR="0002370A">
        <w:rPr>
          <w:rStyle w:val="libDoaBoldChar"/>
          <w:rtl/>
        </w:rPr>
        <w:t>،</w:t>
      </w:r>
      <w:r w:rsidRPr="00F16F88">
        <w:rPr>
          <w:rStyle w:val="libDoaBoldChar"/>
          <w:rtl/>
        </w:rPr>
        <w:t xml:space="preserve"> وَشاِهدَهُ عَلى خَلْقِهِ</w:t>
      </w:r>
      <w:r w:rsidR="0002370A">
        <w:rPr>
          <w:rStyle w:val="libDoaBoldChar"/>
          <w:rtl/>
        </w:rPr>
        <w:t>،</w:t>
      </w:r>
      <w:r w:rsidRPr="00F16F88">
        <w:rPr>
          <w:rStyle w:val="libDoaBoldChar"/>
          <w:rtl/>
        </w:rPr>
        <w:t xml:space="preserve"> السَّلامُ عَلَيْكَ يا ابْنَ رَسُولِ اللهِ</w:t>
      </w:r>
      <w:r w:rsidR="0002370A">
        <w:rPr>
          <w:rStyle w:val="libDoaBoldChar"/>
          <w:rtl/>
        </w:rPr>
        <w:t>،</w:t>
      </w:r>
      <w:r w:rsidRPr="00F16F88">
        <w:rPr>
          <w:rStyle w:val="libDoaBoldChar"/>
          <w:rtl/>
        </w:rPr>
        <w:t xml:space="preserve"> السَّلام عَلَيْكَ يا ابْنَ عَلي المرْتَضى</w:t>
      </w:r>
      <w:r w:rsidR="0002370A">
        <w:rPr>
          <w:rStyle w:val="libDoaBoldChar"/>
          <w:rtl/>
        </w:rPr>
        <w:t>،</w:t>
      </w:r>
      <w:r w:rsidRPr="00F16F88">
        <w:rPr>
          <w:rStyle w:val="libDoaBoldChar"/>
          <w:rtl/>
        </w:rPr>
        <w:t xml:space="preserve"> السَّلامُ عَلَيْكَ يا ابْنَ فاطِمَة الزَّهْراءِ</w:t>
      </w:r>
      <w:r w:rsidR="0002370A">
        <w:rPr>
          <w:rStyle w:val="libDoaBoldChar"/>
          <w:rtl/>
        </w:rPr>
        <w:t>،</w:t>
      </w:r>
      <w:r w:rsidRPr="00F16F88">
        <w:rPr>
          <w:rStyle w:val="libDoaBoldChar"/>
          <w:rtl/>
        </w:rPr>
        <w:t xml:space="preserve"> أشْهَدُ أنَّكَ قَدْ أقَمْتَ الصَّلاةَ</w:t>
      </w:r>
      <w:r w:rsidR="0002370A">
        <w:rPr>
          <w:rStyle w:val="libDoaBoldChar"/>
          <w:rtl/>
        </w:rPr>
        <w:t>،</w:t>
      </w:r>
      <w:r w:rsidRPr="00F16F88">
        <w:rPr>
          <w:rStyle w:val="libDoaBoldChar"/>
          <w:rtl/>
        </w:rPr>
        <w:t xml:space="preserve"> وَآتَيْتَ الزَّكاةَ</w:t>
      </w:r>
      <w:r w:rsidR="0002370A">
        <w:rPr>
          <w:rStyle w:val="libDoaBoldChar"/>
          <w:rtl/>
        </w:rPr>
        <w:t>،</w:t>
      </w:r>
      <w:r w:rsidRPr="00F16F88">
        <w:rPr>
          <w:rStyle w:val="libDoaBoldChar"/>
          <w:rtl/>
        </w:rPr>
        <w:t xml:space="preserve"> وَأمَرْتَ</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بالمعْرُوفِ</w:t>
      </w:r>
      <w:r w:rsidR="0002370A">
        <w:rPr>
          <w:rStyle w:val="libDoaBoldChar"/>
          <w:rtl/>
        </w:rPr>
        <w:t>،</w:t>
      </w:r>
      <w:r w:rsidRPr="00F16F88">
        <w:rPr>
          <w:rStyle w:val="libDoaBoldChar"/>
          <w:rtl/>
        </w:rPr>
        <w:t xml:space="preserve"> وَنَهَيْتَ عَنِ المنْكَرِ</w:t>
      </w:r>
      <w:r w:rsidR="0002370A">
        <w:rPr>
          <w:rStyle w:val="libDoaBoldChar"/>
          <w:rtl/>
        </w:rPr>
        <w:t>،</w:t>
      </w:r>
      <w:r w:rsidRPr="00F16F88">
        <w:rPr>
          <w:rStyle w:val="libDoaBoldChar"/>
          <w:rtl/>
        </w:rPr>
        <w:t xml:space="preserve"> وجاهَدْتَ في سَبيل الله حَتى أتاكَ اليَقينُ</w:t>
      </w:r>
      <w:r w:rsidR="0002370A">
        <w:rPr>
          <w:rStyle w:val="libDoaBoldChar"/>
          <w:rtl/>
        </w:rPr>
        <w:t>،</w:t>
      </w:r>
      <w:r w:rsidRPr="00F16F88">
        <w:rPr>
          <w:rStyle w:val="libDoaBoldChar"/>
          <w:rtl/>
        </w:rPr>
        <w:t xml:space="preserve"> فَصَلى الله عَلَيْكَ حَيّاً وَمَيِّتا</w:t>
      </w:r>
      <w:r>
        <w:rPr>
          <w:rFonts w:cs="Times New Roman"/>
          <w:szCs w:val="24"/>
          <w:rtl/>
        </w:rPr>
        <w:t>ً</w:t>
      </w:r>
      <w:r>
        <w:rPr>
          <w:rtl/>
        </w:rPr>
        <w:t xml:space="preserve"> ». </w:t>
      </w:r>
    </w:p>
    <w:p w:rsidR="00F16F88" w:rsidRDefault="00F16F88" w:rsidP="0002370A">
      <w:pPr>
        <w:pStyle w:val="libNormal"/>
        <w:rPr>
          <w:rtl/>
        </w:rPr>
      </w:pPr>
      <w:r>
        <w:rPr>
          <w:rtl/>
        </w:rPr>
        <w:t>ثمَّ ضَعْ خَدَّك الأيمن على القبر وقل</w:t>
      </w:r>
      <w:r w:rsidR="0002370A">
        <w:rPr>
          <w:rtl/>
        </w:rPr>
        <w:t>:</w:t>
      </w:r>
      <w:r>
        <w:rPr>
          <w:rtl/>
        </w:rPr>
        <w:t xml:space="preserve"> « </w:t>
      </w:r>
      <w:r w:rsidRPr="00F16F88">
        <w:rPr>
          <w:rStyle w:val="libDoaBoldChar"/>
          <w:rtl/>
        </w:rPr>
        <w:t>أشْهَدُ أنَّكَ عَلى بَيِّنَةٍ مِنْ رَبِّكَ</w:t>
      </w:r>
      <w:r w:rsidR="0002370A">
        <w:rPr>
          <w:rStyle w:val="libDoaBoldChar"/>
          <w:rtl/>
        </w:rPr>
        <w:t>،</w:t>
      </w:r>
      <w:r w:rsidRPr="00F16F88">
        <w:rPr>
          <w:rStyle w:val="libDoaBoldChar"/>
          <w:rtl/>
        </w:rPr>
        <w:t xml:space="preserve"> جِئتُكَ مُقِرّاً بالذنُوبِ لِتَشْفَعَ لي عِنْدَ رَبِّكَ يا ابْنَ رَسُول الله</w:t>
      </w:r>
      <w:r>
        <w:rPr>
          <w:rtl/>
        </w:rPr>
        <w:t xml:space="preserve"> ». </w:t>
      </w:r>
    </w:p>
    <w:p w:rsidR="00F16F88" w:rsidRDefault="00F16F88" w:rsidP="0002370A">
      <w:pPr>
        <w:pStyle w:val="libNormal"/>
        <w:rPr>
          <w:rtl/>
        </w:rPr>
      </w:pPr>
      <w:r>
        <w:rPr>
          <w:rtl/>
        </w:rPr>
        <w:t>ثمّ اذكر الأئمّة بأسمائهم واحداً بعد واحد</w:t>
      </w:r>
      <w:r w:rsidR="0002370A">
        <w:rPr>
          <w:rtl/>
        </w:rPr>
        <w:t>،</w:t>
      </w:r>
      <w:r>
        <w:rPr>
          <w:rtl/>
        </w:rPr>
        <w:t xml:space="preserve"> وقل</w:t>
      </w:r>
      <w:r w:rsidR="0002370A">
        <w:rPr>
          <w:rtl/>
        </w:rPr>
        <w:t>:</w:t>
      </w:r>
      <w:r>
        <w:rPr>
          <w:rtl/>
        </w:rPr>
        <w:t xml:space="preserve"> « </w:t>
      </w:r>
      <w:r w:rsidRPr="00F16F88">
        <w:rPr>
          <w:rStyle w:val="libDoaBoldChar"/>
          <w:rtl/>
        </w:rPr>
        <w:t>أشْهَدُ أنَّهُمْ حُجَجُ الله</w:t>
      </w:r>
      <w:r>
        <w:rPr>
          <w:rtl/>
        </w:rPr>
        <w:t xml:space="preserve"> »؟ ثمّ قال</w:t>
      </w:r>
      <w:r w:rsidR="0002370A">
        <w:rPr>
          <w:rtl/>
        </w:rPr>
        <w:t>:</w:t>
      </w:r>
      <w:r>
        <w:rPr>
          <w:rtl/>
        </w:rPr>
        <w:t xml:space="preserve"> « </w:t>
      </w:r>
      <w:r w:rsidRPr="00F16F88">
        <w:rPr>
          <w:rStyle w:val="libDoaBoldChar"/>
          <w:rtl/>
        </w:rPr>
        <w:t>اكْتُبْ لي عِنْدَكَ ميثاقاً وَعَهْداً أني أتَيْتُكَ مُجَدِّداً الميثاق</w:t>
      </w:r>
      <w:r w:rsidR="0002370A">
        <w:rPr>
          <w:rStyle w:val="libDoaBoldChar"/>
          <w:rtl/>
        </w:rPr>
        <w:t>،</w:t>
      </w:r>
      <w:r w:rsidRPr="00F16F88">
        <w:rPr>
          <w:rStyle w:val="libDoaBoldChar"/>
          <w:rtl/>
        </w:rPr>
        <w:t xml:space="preserve"> فاشْهَدْ لي عِنْدَ رَبِّكَ إنَّكَ أنْتَ الشّاهِدُ</w:t>
      </w:r>
      <w:r>
        <w:rPr>
          <w:rtl/>
        </w:rPr>
        <w:t xml:space="preserve"> » ».</w:t>
      </w:r>
    </w:p>
    <w:p w:rsidR="00F16F88" w:rsidRDefault="00F16F88" w:rsidP="00F16F88">
      <w:pPr>
        <w:pStyle w:val="libCenterBold1"/>
        <w:rPr>
          <w:rtl/>
        </w:rPr>
      </w:pPr>
      <w:r w:rsidRPr="0002370A">
        <w:rPr>
          <w:rStyle w:val="libAlaemChar"/>
          <w:rtl/>
        </w:rPr>
        <w:t>(</w:t>
      </w:r>
      <w:r>
        <w:rPr>
          <w:rtl/>
        </w:rPr>
        <w:t xml:space="preserve"> زيارةٌ اُخْرى </w:t>
      </w:r>
      <w:r w:rsidRPr="0002370A">
        <w:rPr>
          <w:rStyle w:val="libAlaemChar"/>
          <w:rtl/>
        </w:rPr>
        <w:t>)</w:t>
      </w:r>
      <w:r>
        <w:rPr>
          <w:rtl/>
        </w:rPr>
        <w:t xml:space="preserve"> </w:t>
      </w:r>
    </w:p>
    <w:p w:rsidR="00F16F88" w:rsidRDefault="00F16F88" w:rsidP="0002370A">
      <w:pPr>
        <w:pStyle w:val="libNormal"/>
        <w:rPr>
          <w:rtl/>
        </w:rPr>
      </w:pPr>
      <w:r>
        <w:rPr>
          <w:rtl/>
        </w:rPr>
        <w:t>10</w:t>
      </w:r>
      <w:r w:rsidR="004F49F5">
        <w:rPr>
          <w:rtl/>
        </w:rPr>
        <w:t xml:space="preserve"> - </w:t>
      </w:r>
      <w:r>
        <w:rPr>
          <w:rtl/>
        </w:rPr>
        <w:t>حدَّثني محمّد بن الحسن بن أحمدَ بن الوليد</w:t>
      </w:r>
      <w:r w:rsidR="0002370A">
        <w:rPr>
          <w:rtl/>
        </w:rPr>
        <w:t>،</w:t>
      </w:r>
      <w:r>
        <w:rPr>
          <w:rtl/>
        </w:rPr>
        <w:t xml:space="preserve"> عن محمّد بن الحسن الصّفّار</w:t>
      </w:r>
      <w:r w:rsidR="0002370A">
        <w:rPr>
          <w:rtl/>
        </w:rPr>
        <w:t>،</w:t>
      </w:r>
      <w:r>
        <w:rPr>
          <w:rtl/>
        </w:rPr>
        <w:t xml:space="preserve"> عن محمّد بن عبدالجبّار</w:t>
      </w:r>
      <w:r w:rsidR="0002370A">
        <w:rPr>
          <w:rtl/>
        </w:rPr>
        <w:t>،</w:t>
      </w:r>
      <w:r>
        <w:rPr>
          <w:rtl/>
        </w:rPr>
        <w:t xml:space="preserve"> عن عبدالرَّحمن بن أبي نَجران</w:t>
      </w:r>
      <w:r w:rsidR="0002370A">
        <w:rPr>
          <w:rtl/>
        </w:rPr>
        <w:t>،</w:t>
      </w:r>
      <w:r>
        <w:rPr>
          <w:rtl/>
        </w:rPr>
        <w:t xml:space="preserve"> عن عامر بن جُذاعة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أتيت الحسين </w:t>
      </w:r>
      <w:r w:rsidR="0002370A" w:rsidRPr="0002370A">
        <w:rPr>
          <w:rStyle w:val="libAlaemChar"/>
          <w:rFonts w:hint="cs"/>
          <w:rtl/>
        </w:rPr>
        <w:t>عليه‌السلام</w:t>
      </w:r>
      <w:r w:rsidRPr="00256696">
        <w:rPr>
          <w:rtl/>
        </w:rPr>
        <w:t xml:space="preserve"> </w:t>
      </w:r>
      <w:r w:rsidRPr="00F16F88">
        <w:rPr>
          <w:rStyle w:val="libFootnotenumChar"/>
          <w:rtl/>
        </w:rPr>
        <w:t>(1)</w:t>
      </w:r>
      <w:r w:rsidRPr="00256696">
        <w:rPr>
          <w:rtl/>
        </w:rPr>
        <w:t xml:space="preserve"> </w:t>
      </w:r>
      <w:r>
        <w:rPr>
          <w:rtl/>
        </w:rPr>
        <w:t>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الحمْدُ لله وصَلى الله عَلى مُحَمَّدٍ النَّبي وَآلِهِ</w:t>
      </w:r>
      <w:r w:rsidR="0002370A">
        <w:rPr>
          <w:rStyle w:val="libDoaBoldChar"/>
          <w:rtl/>
        </w:rPr>
        <w:t>،</w:t>
      </w:r>
      <w:r w:rsidRPr="00F16F88">
        <w:rPr>
          <w:rStyle w:val="libDoaBoldChar"/>
          <w:rtl/>
        </w:rPr>
        <w:t xml:space="preserve"> والسَّلامُ عَلَيْهِ وَعَلَيْهِمْ وَرَحمةُ اللهِ وَبَرَكاتُهُ</w:t>
      </w:r>
      <w:r w:rsidR="0002370A">
        <w:rPr>
          <w:rStyle w:val="libDoaBoldChar"/>
          <w:rtl/>
        </w:rPr>
        <w:t>،</w:t>
      </w:r>
      <w:r w:rsidRPr="00F16F88">
        <w:rPr>
          <w:rStyle w:val="libDoaBoldChar"/>
          <w:rtl/>
        </w:rPr>
        <w:t xml:space="preserve"> صَلى الله عَلَيْكَ يا أبا عِبْدِالله</w:t>
      </w:r>
      <w:r w:rsidR="0002370A">
        <w:rPr>
          <w:rStyle w:val="libDoaBoldChar"/>
          <w:rtl/>
        </w:rPr>
        <w:t>،</w:t>
      </w:r>
      <w:r w:rsidRPr="00F16F88">
        <w:rPr>
          <w:rStyle w:val="libDoaBoldChar"/>
          <w:rtl/>
        </w:rPr>
        <w:t xml:space="preserve"> لَعَنَ الله مَنْ قَتَلَكَ</w:t>
      </w:r>
      <w:r w:rsidR="0002370A">
        <w:rPr>
          <w:rStyle w:val="libDoaBoldChar"/>
          <w:rtl/>
        </w:rPr>
        <w:t>،</w:t>
      </w:r>
      <w:r w:rsidRPr="00F16F88">
        <w:rPr>
          <w:rStyle w:val="libDoaBoldChar"/>
          <w:rtl/>
        </w:rPr>
        <w:t xml:space="preserve"> وَمَنْ شارَكَ في دَمِكَ</w:t>
      </w:r>
      <w:r w:rsidR="0002370A">
        <w:rPr>
          <w:rStyle w:val="libDoaBoldChar"/>
          <w:rtl/>
        </w:rPr>
        <w:t>،</w:t>
      </w:r>
      <w:r w:rsidRPr="00F16F88">
        <w:rPr>
          <w:rStyle w:val="libDoaBoldChar"/>
          <w:rtl/>
        </w:rPr>
        <w:t xml:space="preserve"> وَمَنْ بَلَغَهُ ذلِكَ فَرَضي بِهِ</w:t>
      </w:r>
      <w:r w:rsidR="0002370A">
        <w:rPr>
          <w:rStyle w:val="libDoaBoldChar"/>
          <w:rtl/>
        </w:rPr>
        <w:t>،</w:t>
      </w:r>
      <w:r w:rsidRPr="00F16F88">
        <w:rPr>
          <w:rStyle w:val="libDoaBoldChar"/>
          <w:rtl/>
        </w:rPr>
        <w:t xml:space="preserve"> أنا إلى الله مِنْهُم بَريّءٌ</w:t>
      </w:r>
      <w:r w:rsidR="004F49F5">
        <w:rPr>
          <w:rStyle w:val="libDoaBoldChar"/>
          <w:rtl/>
        </w:rPr>
        <w:t xml:space="preserve"> - </w:t>
      </w:r>
      <w:r w:rsidRPr="00F16F88">
        <w:rPr>
          <w:rStyle w:val="libDoaBoldChar"/>
          <w:rtl/>
        </w:rPr>
        <w:t>ثلاثاً</w:t>
      </w:r>
      <w:r w:rsidR="004F49F5">
        <w:rPr>
          <w:rStyle w:val="libDoaBoldChar"/>
          <w:rtl/>
        </w:rPr>
        <w:t xml:space="preserve"> - </w:t>
      </w:r>
      <w:r>
        <w:rPr>
          <w:rtl/>
        </w:rPr>
        <w:t xml:space="preserve">» ». </w:t>
      </w:r>
    </w:p>
    <w:p w:rsidR="00F16F88" w:rsidRDefault="00F16F88" w:rsidP="0002370A">
      <w:pPr>
        <w:pStyle w:val="libNormal"/>
        <w:rPr>
          <w:rtl/>
        </w:rPr>
      </w:pPr>
      <w:r>
        <w:rPr>
          <w:rtl/>
        </w:rPr>
        <w:t>11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w:t>
      </w:r>
      <w:r w:rsidR="0002370A">
        <w:rPr>
          <w:rtl/>
        </w:rPr>
        <w:t>،</w:t>
      </w:r>
      <w:r>
        <w:rPr>
          <w:rtl/>
        </w:rPr>
        <w:t xml:space="preserve"> عن عبدالرَّحمن بن أبي نجران</w:t>
      </w:r>
      <w:r w:rsidR="0002370A">
        <w:rPr>
          <w:rtl/>
        </w:rPr>
        <w:t>،</w:t>
      </w:r>
      <w:r>
        <w:rPr>
          <w:rtl/>
        </w:rPr>
        <w:t xml:space="preserve"> عن محمّد بن أبي عمير</w:t>
      </w:r>
      <w:r w:rsidR="0002370A">
        <w:rPr>
          <w:rtl/>
        </w:rPr>
        <w:t>،</w:t>
      </w:r>
      <w:r>
        <w:rPr>
          <w:rtl/>
        </w:rPr>
        <w:t xml:space="preserve"> عن عامر بن جُذاعةَ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أتيت الحائر 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الحَمْدُلله</w:t>
      </w:r>
      <w:r w:rsidR="0002370A">
        <w:rPr>
          <w:rStyle w:val="libDoaBoldChar"/>
          <w:rtl/>
        </w:rPr>
        <w:t>،</w:t>
      </w:r>
      <w:r w:rsidRPr="00F16F88">
        <w:rPr>
          <w:rStyle w:val="libDoaBoldChar"/>
          <w:rtl/>
        </w:rPr>
        <w:t xml:space="preserve"> وَصَلى الله عَلى مُحَمَّدٍ وَأهْلِ بَيْتِهِ</w:t>
      </w:r>
      <w:r w:rsidR="0002370A">
        <w:rPr>
          <w:rStyle w:val="libDoaBoldChar"/>
          <w:rtl/>
        </w:rPr>
        <w:t>،</w:t>
      </w:r>
      <w:r w:rsidRPr="00F16F88">
        <w:rPr>
          <w:rStyle w:val="libDoaBoldChar"/>
          <w:rtl/>
        </w:rPr>
        <w:t xml:space="preserve"> والسَّلامُ عَلَيْهِ وَ</w:t>
      </w:r>
      <w:r w:rsidRPr="00F16F88">
        <w:rPr>
          <w:rStyle w:val="libDoaBoldChar"/>
          <w:rFonts w:hint="cs"/>
          <w:rtl/>
        </w:rPr>
        <w:t xml:space="preserve">عليهم السلام </w:t>
      </w:r>
      <w:r w:rsidRPr="00F16F88">
        <w:rPr>
          <w:rStyle w:val="libDoaBoldChar"/>
          <w:rtl/>
        </w:rPr>
        <w:t>وَرَحمةُ الله وَبَرَكاتُهُ</w:t>
      </w:r>
      <w:r w:rsidR="0002370A">
        <w:rPr>
          <w:rStyle w:val="libDoaBoldChar"/>
          <w:rtl/>
        </w:rPr>
        <w:t>،</w:t>
      </w:r>
      <w:r w:rsidRPr="00F16F88">
        <w:rPr>
          <w:rStyle w:val="libDoaBoldChar"/>
          <w:rtl/>
        </w:rPr>
        <w:t xml:space="preserve"> عَلَيْكَ السَّلامُ يا أبا عَبْدِالله</w:t>
      </w:r>
      <w:r w:rsidR="0002370A">
        <w:rPr>
          <w:rStyle w:val="libDoaBoldChar"/>
          <w:rtl/>
        </w:rPr>
        <w:t>،</w:t>
      </w:r>
      <w:r w:rsidRPr="00F16F88">
        <w:rPr>
          <w:rStyle w:val="libDoaBoldChar"/>
          <w:rtl/>
        </w:rPr>
        <w:t xml:space="preserve"> لَعَنَ الله مَنْ قَتَلَكَ</w:t>
      </w:r>
      <w:r w:rsidR="0002370A">
        <w:rPr>
          <w:rStyle w:val="libDoaBoldChar"/>
          <w:rtl/>
        </w:rPr>
        <w:t>،</w:t>
      </w:r>
      <w:r w:rsidRPr="00F16F88">
        <w:rPr>
          <w:rStyle w:val="libDoaBoldChar"/>
          <w:rtl/>
        </w:rPr>
        <w:t xml:space="preserve"> وَمَنْ شارَكَ في دَمِكَ</w:t>
      </w:r>
      <w:r w:rsidR="0002370A">
        <w:rPr>
          <w:rStyle w:val="libDoaBoldChar"/>
          <w:rtl/>
        </w:rPr>
        <w:t>،</w:t>
      </w:r>
      <w:r w:rsidRPr="00F16F88">
        <w:rPr>
          <w:rStyle w:val="libDoaBoldChar"/>
          <w:rtl/>
        </w:rPr>
        <w:t xml:space="preserve"> وَمَنْ بَلَغَهُ ذلِكَ فَرَضي بِهِ</w:t>
      </w:r>
      <w:r w:rsidR="0002370A">
        <w:rPr>
          <w:rStyle w:val="libDoaBoldChar"/>
          <w:rtl/>
        </w:rPr>
        <w:t>،</w:t>
      </w:r>
      <w:r w:rsidRPr="00F16F88">
        <w:rPr>
          <w:rStyle w:val="libDoaBoldChar"/>
          <w:rtl/>
        </w:rPr>
        <w:t xml:space="preserve"> أنا إلى الله مِنْهُمْ بَريءٌ</w:t>
      </w:r>
      <w:r>
        <w:rPr>
          <w:rtl/>
        </w:rPr>
        <w:t xml:space="preserve"> » ».</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p>
    <w:p w:rsidR="00F16F88" w:rsidRDefault="00F16F88" w:rsidP="00F16F88">
      <w:pPr>
        <w:pStyle w:val="libLine"/>
        <w:rPr>
          <w:rtl/>
        </w:rPr>
      </w:pPr>
      <w:r>
        <w:rPr>
          <w:rtl/>
        </w:rPr>
        <w:t>__________________</w:t>
      </w:r>
    </w:p>
    <w:p w:rsidR="00F16F88" w:rsidRPr="00E233FF" w:rsidRDefault="00F16F88" w:rsidP="00F16F88">
      <w:pPr>
        <w:pStyle w:val="libFootnote0"/>
        <w:rPr>
          <w:rtl/>
        </w:rPr>
      </w:pPr>
      <w:r w:rsidRPr="00E233FF">
        <w:rPr>
          <w:rtl/>
        </w:rPr>
        <w:t>1</w:t>
      </w:r>
      <w:r w:rsidR="004F49F5">
        <w:rPr>
          <w:rtl/>
        </w:rPr>
        <w:t xml:space="preserve"> - </w:t>
      </w:r>
      <w:r w:rsidRPr="00E233FF">
        <w:rPr>
          <w:rtl/>
        </w:rPr>
        <w:t xml:space="preserve">أي مزار الحسين </w:t>
      </w:r>
      <w:r>
        <w:rPr>
          <w:rFonts w:hint="cs"/>
          <w:rtl/>
        </w:rPr>
        <w:t xml:space="preserve">عليه السلام </w:t>
      </w:r>
      <w:r w:rsidRPr="00E233FF">
        <w:rPr>
          <w:rtl/>
        </w:rPr>
        <w:t xml:space="preserve">كما هو الظّاهر. </w:t>
      </w:r>
      <w:r w:rsidRPr="00E233FF">
        <w:rPr>
          <w:rtl/>
        </w:rPr>
        <w:cr/>
      </w:r>
    </w:p>
    <w:p w:rsidR="00F16F88" w:rsidRDefault="00F16F88" w:rsidP="00F16F88">
      <w:pPr>
        <w:pStyle w:val="libNormal"/>
        <w:rPr>
          <w:rtl/>
        </w:rPr>
      </w:pPr>
      <w:r>
        <w:rPr>
          <w:rtl/>
        </w:rPr>
        <w:br w:type="page"/>
      </w:r>
    </w:p>
    <w:p w:rsidR="00F16F88" w:rsidRDefault="00F16F88" w:rsidP="00F16F88">
      <w:pPr>
        <w:pStyle w:val="libCenterBold1"/>
        <w:rPr>
          <w:rtl/>
        </w:rPr>
      </w:pPr>
      <w:r>
        <w:rPr>
          <w:rtl/>
        </w:rPr>
        <w:lastRenderedPageBreak/>
        <w:t xml:space="preserve"> </w:t>
      </w:r>
      <w:r w:rsidRPr="0002370A">
        <w:rPr>
          <w:rStyle w:val="libAlaemChar"/>
          <w:rtl/>
        </w:rPr>
        <w:t>(</w:t>
      </w:r>
      <w:r>
        <w:rPr>
          <w:rtl/>
        </w:rPr>
        <w:t xml:space="preserve"> زيارةٌ اُخْرى </w:t>
      </w:r>
      <w:r w:rsidRPr="0002370A">
        <w:rPr>
          <w:rStyle w:val="libAlaemChar"/>
          <w:rtl/>
        </w:rPr>
        <w:t>)</w:t>
      </w:r>
      <w:r>
        <w:rPr>
          <w:rtl/>
        </w:rPr>
        <w:t xml:space="preserve"> </w:t>
      </w:r>
    </w:p>
    <w:p w:rsidR="00F16F88" w:rsidRDefault="00F16F88" w:rsidP="0002370A">
      <w:pPr>
        <w:pStyle w:val="libNormal"/>
        <w:rPr>
          <w:rtl/>
        </w:rPr>
      </w:pPr>
      <w:r>
        <w:rPr>
          <w:rtl/>
        </w:rPr>
        <w:t>12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وعبدالله بن جعفر الحِميريّ</w:t>
      </w:r>
      <w:r w:rsidR="0002370A">
        <w:rPr>
          <w:rtl/>
        </w:rPr>
        <w:t>،</w:t>
      </w:r>
      <w:r>
        <w:rPr>
          <w:rtl/>
        </w:rPr>
        <w:t xml:space="preserve"> عن أحمدَ بن الحسن بن عليِّ بن فَضّال</w:t>
      </w:r>
      <w:r w:rsidR="0002370A">
        <w:rPr>
          <w:rtl/>
        </w:rPr>
        <w:t>،</w:t>
      </w:r>
      <w:r>
        <w:rPr>
          <w:rtl/>
        </w:rPr>
        <w:t xml:space="preserve"> عن عَمرِو بن سعيد المدائنيِّ</w:t>
      </w:r>
      <w:r w:rsidR="0002370A">
        <w:rPr>
          <w:rtl/>
        </w:rPr>
        <w:t>،</w:t>
      </w:r>
      <w:r>
        <w:rPr>
          <w:rtl/>
        </w:rPr>
        <w:t xml:space="preserve"> عن مُصدِّق بن صَدَقَةَ</w:t>
      </w:r>
      <w:r w:rsidR="0002370A">
        <w:rPr>
          <w:rtl/>
        </w:rPr>
        <w:t>،</w:t>
      </w:r>
      <w:r>
        <w:rPr>
          <w:rtl/>
        </w:rPr>
        <w:t xml:space="preserve"> عن عمّار بن موسى السّاباطيِّ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تقول إذا أتيت إلى قبره</w:t>
      </w:r>
      <w:r>
        <w:rPr>
          <w:rFonts w:hint="cs"/>
          <w:rtl/>
        </w:rPr>
        <w:t xml:space="preserve"> </w:t>
      </w:r>
      <w:r w:rsidRPr="00F16F88">
        <w:rPr>
          <w:rStyle w:val="libFootnotenumChar"/>
          <w:rtl/>
        </w:rPr>
        <w:t>(1)</w:t>
      </w:r>
      <w:r w:rsidR="0002370A" w:rsidRPr="00256696">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ابْنَ رَسُولِ اللهِ</w:t>
      </w:r>
      <w:r w:rsidR="0002370A">
        <w:rPr>
          <w:rStyle w:val="libDoaBoldChar"/>
          <w:rtl/>
        </w:rPr>
        <w:t>،</w:t>
      </w:r>
      <w:r w:rsidRPr="00F16F88">
        <w:rPr>
          <w:rStyle w:val="libDoaBoldChar"/>
          <w:rtl/>
        </w:rPr>
        <w:t xml:space="preserve"> السَّلامُ عَلَيْكَ يا ابْنَ أمير المؤمِنينَ</w:t>
      </w:r>
      <w:r w:rsidR="0002370A">
        <w:rPr>
          <w:rStyle w:val="libDoaBoldChar"/>
          <w:rtl/>
        </w:rPr>
        <w:t>،</w:t>
      </w:r>
      <w:r w:rsidRPr="00F16F88">
        <w:rPr>
          <w:rStyle w:val="libDoaBoldChar"/>
          <w:rtl/>
        </w:rPr>
        <w:t xml:space="preserve"> السَّلامُ عَلَيْكَ يا أبا عبْدِالله</w:t>
      </w:r>
      <w:r w:rsidR="0002370A">
        <w:rPr>
          <w:rStyle w:val="libDoaBoldChar"/>
          <w:rtl/>
        </w:rPr>
        <w:t>،</w:t>
      </w:r>
      <w:r w:rsidRPr="00F16F88">
        <w:rPr>
          <w:rStyle w:val="libDoaBoldChar"/>
          <w:rtl/>
        </w:rPr>
        <w:t xml:space="preserve"> السَّلامُ عَلَيْكَ يا سَيِّدَ شَبابِ أهْلِ الجنَّةِ وَرَحمةُ اللهِ وَبرَكاتُهُ</w:t>
      </w:r>
      <w:r w:rsidR="0002370A">
        <w:rPr>
          <w:rStyle w:val="libDoaBoldChar"/>
          <w:rtl/>
        </w:rPr>
        <w:t>،</w:t>
      </w:r>
      <w:r w:rsidRPr="00F16F88">
        <w:rPr>
          <w:rStyle w:val="libDoaBoldChar"/>
          <w:rtl/>
        </w:rPr>
        <w:t xml:space="preserve"> السَّلامُ عَلَيْكَ يا مَنْ رِضاهُ مِنْ رِضا الرَّحمنِ</w:t>
      </w:r>
      <w:r w:rsidR="0002370A">
        <w:rPr>
          <w:rStyle w:val="libDoaBoldChar"/>
          <w:rtl/>
        </w:rPr>
        <w:t>،</w:t>
      </w:r>
      <w:r w:rsidRPr="00F16F88">
        <w:rPr>
          <w:rStyle w:val="libDoaBoldChar"/>
          <w:rtl/>
        </w:rPr>
        <w:t xml:space="preserve"> وَسَخَطُهُ مِنْ سَخَطِ الرَّحمن</w:t>
      </w:r>
      <w:r w:rsidR="0002370A">
        <w:rPr>
          <w:rStyle w:val="libDoaBoldChar"/>
          <w:rtl/>
        </w:rPr>
        <w:t>،</w:t>
      </w:r>
      <w:r w:rsidRPr="00F16F88">
        <w:rPr>
          <w:rStyle w:val="libDoaBoldChar"/>
          <w:rtl/>
        </w:rPr>
        <w:t xml:space="preserve"> السَّلامُ عَلَيْكَ يا أمينَ اللهِ وَحُجَّتِه وَبابَ اللهِ</w:t>
      </w:r>
      <w:r w:rsidR="0002370A">
        <w:rPr>
          <w:rStyle w:val="libDoaBoldChar"/>
          <w:rtl/>
        </w:rPr>
        <w:t>،</w:t>
      </w:r>
      <w:r w:rsidRPr="00F16F88">
        <w:rPr>
          <w:rStyle w:val="libDoaBoldChar"/>
          <w:rtl/>
        </w:rPr>
        <w:t xml:space="preserve"> والدَّليلَ عَلى اللهِ</w:t>
      </w:r>
      <w:r w:rsidR="0002370A">
        <w:rPr>
          <w:rStyle w:val="libDoaBoldChar"/>
          <w:rtl/>
        </w:rPr>
        <w:t>،</w:t>
      </w:r>
      <w:r w:rsidRPr="00F16F88">
        <w:rPr>
          <w:rStyle w:val="libDoaBoldChar"/>
          <w:rtl/>
        </w:rPr>
        <w:t xml:space="preserve"> وَالدَّاعي إلى اللهِ</w:t>
      </w:r>
      <w:r w:rsidR="0002370A">
        <w:rPr>
          <w:rStyle w:val="libDoaBoldChar"/>
          <w:rtl/>
        </w:rPr>
        <w:t>،</w:t>
      </w:r>
      <w:r w:rsidRPr="00F16F88">
        <w:rPr>
          <w:rStyle w:val="libDoaBoldChar"/>
          <w:rtl/>
        </w:rPr>
        <w:t xml:space="preserve"> أشْهَدُ أنَّكَ قَدْ حَلَّلْتَ حَلالَ اللهِ</w:t>
      </w:r>
      <w:r w:rsidR="0002370A">
        <w:rPr>
          <w:rStyle w:val="libDoaBoldChar"/>
          <w:rtl/>
        </w:rPr>
        <w:t>،</w:t>
      </w:r>
      <w:r w:rsidRPr="00F16F88">
        <w:rPr>
          <w:rStyle w:val="libDoaBoldChar"/>
          <w:rtl/>
        </w:rPr>
        <w:t xml:space="preserve"> وَحَرَّمْتَ حَرامَ اللهِ</w:t>
      </w:r>
      <w:r w:rsidR="0002370A">
        <w:rPr>
          <w:rStyle w:val="libDoaBoldChar"/>
          <w:rtl/>
        </w:rPr>
        <w:t>،</w:t>
      </w:r>
      <w:r w:rsidRPr="00F16F88">
        <w:rPr>
          <w:rStyle w:val="libDoaBoldChar"/>
          <w:rtl/>
        </w:rPr>
        <w:t xml:space="preserve"> وأقَمْتَ الصَّلاةَ</w:t>
      </w:r>
      <w:r w:rsidR="0002370A">
        <w:rPr>
          <w:rStyle w:val="libDoaBoldChar"/>
          <w:rtl/>
        </w:rPr>
        <w:t>،</w:t>
      </w:r>
      <w:r w:rsidRPr="00F16F88">
        <w:rPr>
          <w:rStyle w:val="libDoaBoldChar"/>
          <w:rtl/>
        </w:rPr>
        <w:t xml:space="preserve"> وآتَيْتَ الزَّكاةَ</w:t>
      </w:r>
      <w:r w:rsidR="0002370A">
        <w:rPr>
          <w:rStyle w:val="libDoaBoldChar"/>
          <w:rtl/>
        </w:rPr>
        <w:t>،</w:t>
      </w:r>
      <w:r w:rsidRPr="00F16F88">
        <w:rPr>
          <w:rStyle w:val="libDoaBoldChar"/>
          <w:rtl/>
        </w:rPr>
        <w:t xml:space="preserve"> وَأمَرْتَ بالمعْرُوفِ</w:t>
      </w:r>
      <w:r w:rsidR="0002370A">
        <w:rPr>
          <w:rStyle w:val="libDoaBoldChar"/>
          <w:rtl/>
        </w:rPr>
        <w:t>،</w:t>
      </w:r>
      <w:r w:rsidRPr="00F16F88">
        <w:rPr>
          <w:rStyle w:val="libDoaBoldChar"/>
          <w:rtl/>
        </w:rPr>
        <w:t xml:space="preserve"> وَنَهَيْتَ عَنِ المنْكَرِ</w:t>
      </w:r>
      <w:r w:rsidR="0002370A">
        <w:rPr>
          <w:rStyle w:val="libDoaBoldChar"/>
          <w:rtl/>
        </w:rPr>
        <w:t>،</w:t>
      </w:r>
      <w:r w:rsidRPr="00F16F88">
        <w:rPr>
          <w:rStyle w:val="libDoaBoldChar"/>
          <w:rtl/>
        </w:rPr>
        <w:t xml:space="preserve"> وَدَعَوتَ إلى سَبيل ربِّكَ بالحكْمَةِ وَالموْعِظَةِ الحَسَنَةِ</w:t>
      </w:r>
      <w:r w:rsidR="0002370A">
        <w:rPr>
          <w:rStyle w:val="libDoaBoldChar"/>
          <w:rtl/>
        </w:rPr>
        <w:t>،</w:t>
      </w:r>
      <w:r w:rsidRPr="00F16F88">
        <w:rPr>
          <w:rStyle w:val="libDoaBoldChar"/>
          <w:rtl/>
        </w:rPr>
        <w:t xml:space="preserve"> وَأشْهَدُ أنَّكَ وَمَنْ قُتِلَ مَعَكَ شُهَداءُ أحْياءٌ عِنْدَ رَبِّكُم ترْزَقُونَ</w:t>
      </w:r>
      <w:r w:rsidR="0002370A">
        <w:rPr>
          <w:rStyle w:val="libDoaBoldChar"/>
          <w:rtl/>
        </w:rPr>
        <w:t>،</w:t>
      </w:r>
      <w:r w:rsidRPr="00F16F88">
        <w:rPr>
          <w:rStyle w:val="libDoaBoldChar"/>
          <w:rtl/>
        </w:rPr>
        <w:t xml:space="preserve"> وأشْهَدُ أنَّ قاتِليك في النّارِ</w:t>
      </w:r>
      <w:r w:rsidR="0002370A">
        <w:rPr>
          <w:rStyle w:val="libDoaBoldChar"/>
          <w:rtl/>
        </w:rPr>
        <w:t>،</w:t>
      </w:r>
      <w:r w:rsidRPr="00F16F88">
        <w:rPr>
          <w:rStyle w:val="libDoaBoldChar"/>
          <w:rtl/>
        </w:rPr>
        <w:t xml:space="preserve"> أدِينُ اللهَ بِالبَراءةِ ممَّن قاتَلَكَ</w:t>
      </w:r>
      <w:r w:rsidR="0002370A">
        <w:rPr>
          <w:rStyle w:val="libDoaBoldChar"/>
          <w:rtl/>
        </w:rPr>
        <w:t>،</w:t>
      </w:r>
      <w:r w:rsidRPr="00F16F88">
        <w:rPr>
          <w:rStyle w:val="libDoaBoldChar"/>
          <w:rtl/>
        </w:rPr>
        <w:t xml:space="preserve"> وَممَّن قَتَلَكَ وشايَعَ عَلَيْكَ</w:t>
      </w:r>
      <w:r w:rsidR="0002370A">
        <w:rPr>
          <w:rStyle w:val="libDoaBoldChar"/>
          <w:rtl/>
        </w:rPr>
        <w:t>،</w:t>
      </w:r>
      <w:r w:rsidRPr="00F16F88">
        <w:rPr>
          <w:rStyle w:val="libDoaBoldChar"/>
          <w:rtl/>
        </w:rPr>
        <w:t xml:space="preserve"> وَمِمَّن جَمَعَ عَلَيْكَ</w:t>
      </w:r>
      <w:r w:rsidR="0002370A">
        <w:rPr>
          <w:rStyle w:val="libDoaBoldChar"/>
          <w:rtl/>
        </w:rPr>
        <w:t>،</w:t>
      </w:r>
      <w:r w:rsidRPr="00F16F88">
        <w:rPr>
          <w:rStyle w:val="libDoaBoldChar"/>
          <w:rtl/>
        </w:rPr>
        <w:t xml:space="preserve"> وَمِمَّنْ سَمِعَ صَوتَكَ وَلَمْ يُجِبْكَ</w:t>
      </w:r>
      <w:r w:rsidRPr="00F16F88">
        <w:rPr>
          <w:rStyle w:val="libDoaBoldChar"/>
          <w:rFonts w:hint="cs"/>
          <w:rtl/>
        </w:rPr>
        <w:t xml:space="preserve"> </w:t>
      </w:r>
      <w:r w:rsidRPr="00F16F88">
        <w:rPr>
          <w:rStyle w:val="libFootnotenumChar"/>
          <w:rtl/>
        </w:rPr>
        <w:t>(2)</w:t>
      </w:r>
      <w:r w:rsidR="0002370A" w:rsidRPr="00256696">
        <w:rPr>
          <w:rtl/>
        </w:rPr>
        <w:t>،</w:t>
      </w:r>
      <w:r w:rsidRPr="00F16F88">
        <w:rPr>
          <w:rStyle w:val="libDoaBoldChar"/>
          <w:rtl/>
        </w:rPr>
        <w:t xml:space="preserve"> يالَيْتَني كُنْتُ مَعَكُمْ فأَفُوزَ فَوزاً عَظيماً</w:t>
      </w:r>
      <w:r>
        <w:rPr>
          <w:rtl/>
        </w:rPr>
        <w:t xml:space="preserve"> » ». </w:t>
      </w:r>
    </w:p>
    <w:p w:rsidR="00F16F88" w:rsidRDefault="00F16F88" w:rsidP="0002370A">
      <w:pPr>
        <w:pStyle w:val="libNormal"/>
        <w:rPr>
          <w:rtl/>
        </w:rPr>
      </w:pPr>
      <w:r>
        <w:rPr>
          <w:rtl/>
        </w:rPr>
        <w:t>13</w:t>
      </w:r>
      <w:r w:rsidR="004F49F5">
        <w:rPr>
          <w:rtl/>
        </w:rPr>
        <w:t xml:space="preserve"> - </w:t>
      </w:r>
      <w:r>
        <w:rPr>
          <w:rtl/>
        </w:rPr>
        <w:t>حدَّثني علي بن الحسين</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بن أبي نجران</w:t>
      </w:r>
      <w:r w:rsidR="0002370A">
        <w:rPr>
          <w:rtl/>
        </w:rPr>
        <w:t>،</w:t>
      </w:r>
      <w:r>
        <w:rPr>
          <w:rtl/>
        </w:rPr>
        <w:t xml:space="preserve"> عن يزيد بن إسحاقَ</w:t>
      </w:r>
      <w:r w:rsidR="0002370A">
        <w:rPr>
          <w:rtl/>
        </w:rPr>
        <w:t>،</w:t>
      </w:r>
      <w:r>
        <w:rPr>
          <w:rtl/>
        </w:rPr>
        <w:t xml:space="preserve"> عن الحسن بن عَطِيّة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تقول عند قبر الحسين </w:t>
      </w:r>
      <w:r w:rsidR="0002370A" w:rsidRPr="0002370A">
        <w:rPr>
          <w:rStyle w:val="libAlaemChar"/>
          <w:rFonts w:hint="cs"/>
          <w:rtl/>
        </w:rPr>
        <w:t>عليه‌السلام</w:t>
      </w:r>
      <w:r>
        <w:rPr>
          <w:rtl/>
        </w:rPr>
        <w:t xml:space="preserve"> ما أحببتَ ».</w:t>
      </w:r>
    </w:p>
    <w:p w:rsidR="00F16F88" w:rsidRDefault="00F16F88" w:rsidP="00F16F88">
      <w:pPr>
        <w:pStyle w:val="libCenterBold1"/>
        <w:rPr>
          <w:rtl/>
        </w:rPr>
      </w:pPr>
      <w:r w:rsidRPr="0002370A">
        <w:rPr>
          <w:rStyle w:val="libAlaemChar"/>
          <w:rtl/>
        </w:rPr>
        <w:t>(</w:t>
      </w:r>
      <w:r>
        <w:rPr>
          <w:rtl/>
        </w:rPr>
        <w:t xml:space="preserve"> زيارة اُخرى </w:t>
      </w:r>
      <w:r w:rsidRPr="0002370A">
        <w:rPr>
          <w:rStyle w:val="libAlaemChar"/>
          <w:rtl/>
        </w:rPr>
        <w:t>)</w:t>
      </w:r>
      <w:r>
        <w:rPr>
          <w:rtl/>
        </w:rPr>
        <w:t xml:space="preserve"> </w:t>
      </w:r>
    </w:p>
    <w:p w:rsidR="00F16F88" w:rsidRDefault="00F16F88" w:rsidP="0002370A">
      <w:pPr>
        <w:pStyle w:val="libNormal"/>
        <w:rPr>
          <w:rtl/>
        </w:rPr>
      </w:pPr>
      <w:r>
        <w:rPr>
          <w:rtl/>
        </w:rPr>
        <w:t>14</w:t>
      </w:r>
      <w:r w:rsidR="004F49F5">
        <w:rPr>
          <w:rtl/>
        </w:rPr>
        <w:t xml:space="preserve"> - </w:t>
      </w:r>
      <w:r>
        <w:rPr>
          <w:rtl/>
        </w:rPr>
        <w:t>حدًّثني محمّد بن جعفر</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صالِح بن عُقْبَةَ</w:t>
      </w:r>
      <w:r w:rsidR="0002370A">
        <w:rPr>
          <w:rtl/>
        </w:rPr>
        <w:t>،</w:t>
      </w:r>
      <w:r>
        <w:rPr>
          <w:rtl/>
        </w:rPr>
        <w:t xml:space="preserve"> عن أبي سعيد المدائنيّ « قال</w:t>
      </w:r>
      <w:r w:rsidR="0002370A">
        <w:rPr>
          <w:rtl/>
        </w:rPr>
        <w:t>:</w:t>
      </w:r>
      <w:r>
        <w:rPr>
          <w:rtl/>
        </w:rPr>
        <w:t xml:space="preserve"> دخلت على أبي عبدالله </w:t>
      </w:r>
      <w:r w:rsidR="0002370A" w:rsidRPr="0002370A">
        <w:rPr>
          <w:rStyle w:val="libAlaemChar"/>
          <w:rFonts w:hint="cs"/>
          <w:rtl/>
        </w:rPr>
        <w:t>عليه‌السلام</w:t>
      </w:r>
      <w:r>
        <w:rPr>
          <w:rtl/>
        </w:rPr>
        <w:t xml:space="preserve"> فقلت</w:t>
      </w:r>
      <w:r w:rsidR="0002370A">
        <w:rPr>
          <w:rtl/>
        </w:rPr>
        <w:t>:</w:t>
      </w:r>
      <w:r>
        <w:rPr>
          <w:rtl/>
        </w:rPr>
        <w:t xml:space="preserve"> جعلت فداك آتي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نَعَم يا أبا سعيد </w:t>
      </w:r>
      <w:r>
        <w:rPr>
          <w:rFonts w:hint="cs"/>
          <w:rtl/>
        </w:rPr>
        <w:t>ا</w:t>
      </w:r>
      <w:r>
        <w:rPr>
          <w:rtl/>
        </w:rPr>
        <w:t xml:space="preserve">ئت قبرَ </w:t>
      </w:r>
    </w:p>
    <w:p w:rsidR="00F16F88" w:rsidRDefault="00F16F88" w:rsidP="00F16F88">
      <w:pPr>
        <w:pStyle w:val="libLine"/>
        <w:rPr>
          <w:rtl/>
        </w:rPr>
      </w:pPr>
      <w:r>
        <w:rPr>
          <w:rtl/>
        </w:rPr>
        <w:t>____________</w:t>
      </w:r>
    </w:p>
    <w:p w:rsidR="00F16F88" w:rsidRPr="00254723" w:rsidRDefault="00F16F88" w:rsidP="00F16F88">
      <w:pPr>
        <w:pStyle w:val="libFootnote0"/>
        <w:rPr>
          <w:rtl/>
        </w:rPr>
      </w:pPr>
      <w:r w:rsidRPr="0026248D">
        <w:rPr>
          <w:rtl/>
        </w:rPr>
        <w:t>1</w:t>
      </w:r>
      <w:r w:rsidR="004F49F5">
        <w:rPr>
          <w:rtl/>
        </w:rPr>
        <w:t xml:space="preserve"> - </w:t>
      </w:r>
      <w:r w:rsidRPr="0026248D">
        <w:rPr>
          <w:rtl/>
        </w:rPr>
        <w:t>في بعض ال</w:t>
      </w:r>
      <w:r w:rsidRPr="00254723">
        <w:rPr>
          <w:rtl/>
        </w:rPr>
        <w:t>نّسخ</w:t>
      </w:r>
      <w:r w:rsidR="0002370A">
        <w:rPr>
          <w:rtl/>
        </w:rPr>
        <w:t>:</w:t>
      </w:r>
      <w:r>
        <w:rPr>
          <w:rtl/>
        </w:rPr>
        <w:t xml:space="preserve"> « </w:t>
      </w:r>
      <w:r w:rsidRPr="00254723">
        <w:rPr>
          <w:rtl/>
        </w:rPr>
        <w:t>إذا انتهيت إلى قبره</w:t>
      </w:r>
      <w:r>
        <w:rPr>
          <w:rtl/>
        </w:rPr>
        <w:t xml:space="preserve"> ».</w:t>
      </w:r>
    </w:p>
    <w:p w:rsidR="00F16F88" w:rsidRPr="00254723" w:rsidRDefault="00F16F88" w:rsidP="00F16F88">
      <w:pPr>
        <w:pStyle w:val="libFootnote0"/>
        <w:rPr>
          <w:rtl/>
        </w:rPr>
      </w:pPr>
      <w:r w:rsidRPr="00254723">
        <w:rPr>
          <w:rtl/>
        </w:rPr>
        <w:t>2</w:t>
      </w:r>
      <w:r w:rsidR="004F49F5">
        <w:rPr>
          <w:rtl/>
        </w:rPr>
        <w:t xml:space="preserve"> - </w:t>
      </w:r>
      <w:r w:rsidRPr="00254723">
        <w:rPr>
          <w:rtl/>
        </w:rPr>
        <w:t>في بعض النّسخ</w:t>
      </w:r>
      <w:r w:rsidR="0002370A">
        <w:rPr>
          <w:rtl/>
        </w:rPr>
        <w:t>:</w:t>
      </w:r>
      <w:r>
        <w:rPr>
          <w:rtl/>
        </w:rPr>
        <w:t xml:space="preserve"> « </w:t>
      </w:r>
      <w:r w:rsidRPr="00254723">
        <w:rPr>
          <w:rtl/>
        </w:rPr>
        <w:t>ولم يعنك</w:t>
      </w:r>
      <w:r>
        <w:rPr>
          <w:rtl/>
        </w:rPr>
        <w:t xml:space="preserve"> ».</w:t>
      </w:r>
      <w:r w:rsidRPr="00254723">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الحسين </w:t>
      </w:r>
      <w:r w:rsidR="0002370A" w:rsidRPr="0002370A">
        <w:rPr>
          <w:rStyle w:val="libAlaemChar"/>
          <w:rFonts w:hint="cs"/>
          <w:rtl/>
        </w:rPr>
        <w:t>عليه‌السلام</w:t>
      </w:r>
      <w:r>
        <w:rPr>
          <w:rtl/>
        </w:rPr>
        <w:t xml:space="preserve"> أطيبِ الطّيِّبينَ وأطْهَرِ الطّاهرين وأبَرّ الأبرار</w:t>
      </w:r>
      <w:r w:rsidR="0002370A">
        <w:rPr>
          <w:rtl/>
        </w:rPr>
        <w:t>،</w:t>
      </w:r>
      <w:r>
        <w:rPr>
          <w:rtl/>
        </w:rPr>
        <w:t xml:space="preserve"> وإذا زُرْته يا أبا سعيد فسبِّح عندَ رأسِه تسبيح أمير المؤمنين </w:t>
      </w:r>
      <w:r w:rsidR="0002370A" w:rsidRPr="0002370A">
        <w:rPr>
          <w:rStyle w:val="libAlaemChar"/>
          <w:rFonts w:hint="cs"/>
          <w:rtl/>
        </w:rPr>
        <w:t>عليه‌السلام</w:t>
      </w:r>
      <w:r>
        <w:rPr>
          <w:rtl/>
        </w:rPr>
        <w:t xml:space="preserve"> ألف مرَّة</w:t>
      </w:r>
      <w:r w:rsidR="0002370A">
        <w:rPr>
          <w:rtl/>
        </w:rPr>
        <w:t>،</w:t>
      </w:r>
      <w:r>
        <w:rPr>
          <w:rtl/>
        </w:rPr>
        <w:t xml:space="preserve"> وسبِّح عند رجليه تسبيح فاطمةَ الزَّهراء </w:t>
      </w:r>
      <w:r w:rsidR="0002370A" w:rsidRPr="0002370A">
        <w:rPr>
          <w:rStyle w:val="libAlaemChar"/>
          <w:rFonts w:hint="cs"/>
          <w:rtl/>
        </w:rPr>
        <w:t>عليها‌السلام</w:t>
      </w:r>
      <w:r>
        <w:rPr>
          <w:rtl/>
        </w:rPr>
        <w:t xml:space="preserve"> ألف مرَّة</w:t>
      </w:r>
      <w:r w:rsidR="0002370A">
        <w:rPr>
          <w:rtl/>
        </w:rPr>
        <w:t>،</w:t>
      </w:r>
      <w:r>
        <w:rPr>
          <w:rtl/>
        </w:rPr>
        <w:t xml:space="preserve"> ثمّ صَلِّ عنده ركعتين تقرء فيهما</w:t>
      </w:r>
      <w:r w:rsidR="0002370A">
        <w:rPr>
          <w:rtl/>
        </w:rPr>
        <w:t>:</w:t>
      </w:r>
      <w:r>
        <w:rPr>
          <w:rtl/>
        </w:rPr>
        <w:t xml:space="preserve"> « يس » و « الرَّحمن »</w:t>
      </w:r>
      <w:r w:rsidR="0002370A">
        <w:rPr>
          <w:rtl/>
        </w:rPr>
        <w:t>،</w:t>
      </w:r>
      <w:r>
        <w:rPr>
          <w:rtl/>
        </w:rPr>
        <w:t xml:space="preserve"> فإذا فعلت ذلك كتب الله لك ثوابَ ذلك إن شاء الله تعالى</w:t>
      </w:r>
      <w:r w:rsidR="0002370A">
        <w:rPr>
          <w:rtl/>
        </w:rPr>
        <w:t>،</w:t>
      </w:r>
      <w:r>
        <w:rPr>
          <w:rtl/>
        </w:rPr>
        <w:t xml:space="preserve"> قال</w:t>
      </w:r>
      <w:r w:rsidR="0002370A">
        <w:rPr>
          <w:rtl/>
        </w:rPr>
        <w:t>:</w:t>
      </w:r>
      <w:r>
        <w:rPr>
          <w:rtl/>
        </w:rPr>
        <w:t xml:space="preserve"> قلت</w:t>
      </w:r>
      <w:r w:rsidR="0002370A">
        <w:rPr>
          <w:rtl/>
        </w:rPr>
        <w:t>:</w:t>
      </w:r>
      <w:r>
        <w:rPr>
          <w:rtl/>
        </w:rPr>
        <w:t xml:space="preserve"> جعلت فداك علّمني تسبيح عليّ</w:t>
      </w:r>
      <w:r>
        <w:rPr>
          <w:rFonts w:hint="cs"/>
          <w:rtl/>
        </w:rPr>
        <w:t>ٍ</w:t>
      </w:r>
      <w:r>
        <w:rPr>
          <w:rtl/>
        </w:rPr>
        <w:t xml:space="preserve"> وفاطمة </w:t>
      </w:r>
      <w:r w:rsidR="0002370A" w:rsidRPr="0002370A">
        <w:rPr>
          <w:rStyle w:val="libAlaemChar"/>
          <w:rFonts w:hint="cs"/>
          <w:rtl/>
        </w:rPr>
        <w:t>عليهما‌السلام</w:t>
      </w:r>
      <w:r w:rsidR="0002370A">
        <w:rPr>
          <w:rtl/>
        </w:rPr>
        <w:t>،</w:t>
      </w:r>
      <w:r>
        <w:rPr>
          <w:rtl/>
        </w:rPr>
        <w:t xml:space="preserve"> قال</w:t>
      </w:r>
      <w:r w:rsidR="0002370A">
        <w:rPr>
          <w:rtl/>
        </w:rPr>
        <w:t>:</w:t>
      </w:r>
      <w:r>
        <w:rPr>
          <w:rtl/>
        </w:rPr>
        <w:t xml:space="preserve"> نَعَم يا أبا سعيد</w:t>
      </w:r>
      <w:r w:rsidR="0002370A">
        <w:rPr>
          <w:rtl/>
        </w:rPr>
        <w:t>:</w:t>
      </w:r>
      <w:r>
        <w:rPr>
          <w:rtl/>
        </w:rPr>
        <w:t xml:space="preserve"> </w:t>
      </w:r>
    </w:p>
    <w:p w:rsidR="00F16F88" w:rsidRDefault="00F16F88" w:rsidP="0002370A">
      <w:pPr>
        <w:pStyle w:val="libNormal"/>
        <w:rPr>
          <w:rtl/>
        </w:rPr>
      </w:pPr>
      <w:r>
        <w:rPr>
          <w:rtl/>
        </w:rPr>
        <w:t xml:space="preserve">تسبيح عليِّ </w:t>
      </w:r>
      <w:r w:rsidR="0002370A" w:rsidRPr="0002370A">
        <w:rPr>
          <w:rStyle w:val="libAlaemChar"/>
          <w:rFonts w:hint="cs"/>
          <w:rtl/>
        </w:rPr>
        <w:t>عليه‌السلام</w:t>
      </w:r>
      <w:r w:rsidR="0002370A">
        <w:rPr>
          <w:rtl/>
        </w:rPr>
        <w:t>:</w:t>
      </w:r>
      <w:r>
        <w:rPr>
          <w:rtl/>
        </w:rPr>
        <w:t xml:space="preserve"> « </w:t>
      </w:r>
      <w:r w:rsidRPr="00F16F88">
        <w:rPr>
          <w:rStyle w:val="libDoaBoldChar"/>
          <w:rtl/>
        </w:rPr>
        <w:t>سُبحانَ الَّذِي لا تَنْفَدُ خَزائِنُهُ</w:t>
      </w:r>
      <w:r w:rsidR="0002370A">
        <w:rPr>
          <w:rStyle w:val="libDoaBoldChar"/>
          <w:rtl/>
        </w:rPr>
        <w:t>،</w:t>
      </w:r>
      <w:r w:rsidRPr="00F16F88">
        <w:rPr>
          <w:rStyle w:val="libDoaBoldChar"/>
          <w:rtl/>
        </w:rPr>
        <w:t xml:space="preserve"> سُبحانَ الَّذي لا تَبيدُ مَعالِمُهُ</w:t>
      </w:r>
      <w:r w:rsidR="0002370A">
        <w:rPr>
          <w:rStyle w:val="libDoaBoldChar"/>
          <w:rtl/>
        </w:rPr>
        <w:t>،</w:t>
      </w:r>
      <w:r w:rsidRPr="00F16F88">
        <w:rPr>
          <w:rStyle w:val="libDoaBoldChar"/>
          <w:rtl/>
        </w:rPr>
        <w:t xml:space="preserve"> سَبْحانَ الَّذي لا يَفْنى ما عِندَهُ</w:t>
      </w:r>
      <w:r w:rsidR="0002370A">
        <w:rPr>
          <w:rStyle w:val="libDoaBoldChar"/>
          <w:rtl/>
        </w:rPr>
        <w:t>،</w:t>
      </w:r>
      <w:r w:rsidRPr="00F16F88">
        <w:rPr>
          <w:rStyle w:val="libDoaBoldChar"/>
          <w:rtl/>
        </w:rPr>
        <w:t xml:space="preserve"> سُبحانَ الَّذِي لا يُشْرِكُ أحَداً في حُكْمِهِ</w:t>
      </w:r>
      <w:r w:rsidR="0002370A">
        <w:rPr>
          <w:rStyle w:val="libDoaBoldChar"/>
          <w:rtl/>
        </w:rPr>
        <w:t>،</w:t>
      </w:r>
      <w:r w:rsidRPr="00F16F88">
        <w:rPr>
          <w:rStyle w:val="libDoaBoldChar"/>
          <w:rtl/>
        </w:rPr>
        <w:t xml:space="preserve"> سُبْحانَ الَّذي لا اضْمِحلالَ لِفَخْرِهِ</w:t>
      </w:r>
      <w:r w:rsidR="0002370A">
        <w:rPr>
          <w:rStyle w:val="libDoaBoldChar"/>
          <w:rtl/>
        </w:rPr>
        <w:t>،</w:t>
      </w:r>
      <w:r w:rsidRPr="00F16F88">
        <w:rPr>
          <w:rStyle w:val="libDoaBoldChar"/>
          <w:rtl/>
        </w:rPr>
        <w:t xml:space="preserve"> سُبْحان الَّذي لا انْقِطاعَ لِمُدَّتِهِ</w:t>
      </w:r>
      <w:r w:rsidR="0002370A">
        <w:rPr>
          <w:rStyle w:val="libDoaBoldChar"/>
          <w:rtl/>
        </w:rPr>
        <w:t>،</w:t>
      </w:r>
      <w:r w:rsidRPr="00F16F88">
        <w:rPr>
          <w:rStyle w:val="libDoaBoldChar"/>
          <w:rtl/>
        </w:rPr>
        <w:t xml:space="preserve"> سُبْحانَ الَّذِي لا إلهَ غَيرُهُ</w:t>
      </w:r>
      <w:r>
        <w:rPr>
          <w:rtl/>
        </w:rPr>
        <w:t xml:space="preserve"> ». </w:t>
      </w:r>
    </w:p>
    <w:p w:rsidR="00F16F88" w:rsidRDefault="00F16F88" w:rsidP="0002370A">
      <w:pPr>
        <w:pStyle w:val="libNormal"/>
        <w:rPr>
          <w:rtl/>
        </w:rPr>
      </w:pPr>
      <w:r>
        <w:rPr>
          <w:rtl/>
        </w:rPr>
        <w:t xml:space="preserve">وتسبيح فاطمة </w:t>
      </w:r>
      <w:r w:rsidR="0002370A" w:rsidRPr="0002370A">
        <w:rPr>
          <w:rStyle w:val="libAlaemChar"/>
          <w:rFonts w:hint="cs"/>
          <w:rtl/>
        </w:rPr>
        <w:t>عليها‌السلام</w:t>
      </w:r>
      <w:r w:rsidR="0002370A">
        <w:rPr>
          <w:rtl/>
        </w:rPr>
        <w:t>:</w:t>
      </w:r>
      <w:r>
        <w:rPr>
          <w:rtl/>
        </w:rPr>
        <w:t xml:space="preserve"> « </w:t>
      </w:r>
      <w:r w:rsidRPr="00F16F88">
        <w:rPr>
          <w:rStyle w:val="libDoaBoldChar"/>
          <w:rtl/>
        </w:rPr>
        <w:t>سُبْحانَ ذِي الجَلالِ الباذِخ العَظيم</w:t>
      </w:r>
      <w:r w:rsidR="0002370A">
        <w:rPr>
          <w:rStyle w:val="libDoaBoldChar"/>
          <w:rtl/>
        </w:rPr>
        <w:t>،</w:t>
      </w:r>
      <w:r w:rsidRPr="00F16F88">
        <w:rPr>
          <w:rStyle w:val="libDoaBoldChar"/>
          <w:rtl/>
        </w:rPr>
        <w:t xml:space="preserve"> سُبحانَ ذِي العِزِّ الشّامِخ المُنيفِ</w:t>
      </w:r>
      <w:r w:rsidR="0002370A">
        <w:rPr>
          <w:rStyle w:val="libDoaBoldChar"/>
          <w:rtl/>
        </w:rPr>
        <w:t>،</w:t>
      </w:r>
      <w:r w:rsidRPr="00F16F88">
        <w:rPr>
          <w:rStyle w:val="libDoaBoldChar"/>
          <w:rtl/>
        </w:rPr>
        <w:t xml:space="preserve"> سُبْحانَ ذي الملْكِ الفاخِرِ القَديمِ</w:t>
      </w:r>
      <w:r w:rsidR="0002370A">
        <w:rPr>
          <w:rStyle w:val="libDoaBoldChar"/>
          <w:rtl/>
        </w:rPr>
        <w:t>،</w:t>
      </w:r>
      <w:r w:rsidRPr="00F16F88">
        <w:rPr>
          <w:rStyle w:val="libDoaBoldChar"/>
          <w:rtl/>
        </w:rPr>
        <w:t xml:space="preserve"> سُبْحانَ ذِي البَهجَة</w:t>
      </w:r>
      <w:r w:rsidRPr="00256696">
        <w:rPr>
          <w:rtl/>
        </w:rPr>
        <w:t xml:space="preserve"> </w:t>
      </w:r>
      <w:r w:rsidRPr="00F16F88">
        <w:rPr>
          <w:rStyle w:val="libFootnotenumChar"/>
          <w:rtl/>
        </w:rPr>
        <w:t>(1)</w:t>
      </w:r>
      <w:r w:rsidRPr="00256696">
        <w:rPr>
          <w:rtl/>
        </w:rPr>
        <w:t xml:space="preserve"> </w:t>
      </w:r>
      <w:r w:rsidRPr="00F16F88">
        <w:rPr>
          <w:rStyle w:val="libDoaBoldChar"/>
          <w:rtl/>
        </w:rPr>
        <w:t>والجَمالِ</w:t>
      </w:r>
      <w:r w:rsidR="0002370A">
        <w:rPr>
          <w:rStyle w:val="libDoaBoldChar"/>
          <w:rtl/>
        </w:rPr>
        <w:t>،</w:t>
      </w:r>
      <w:r w:rsidRPr="00F16F88">
        <w:rPr>
          <w:rStyle w:val="libDoaBoldChar"/>
          <w:rtl/>
        </w:rPr>
        <w:t xml:space="preserve"> سُبْحانَ مَنْ تَردّى بالنُّورِ وَالوَقارِ</w:t>
      </w:r>
      <w:r w:rsidR="0002370A">
        <w:rPr>
          <w:rStyle w:val="libDoaBoldChar"/>
          <w:rtl/>
        </w:rPr>
        <w:t>،</w:t>
      </w:r>
      <w:r w:rsidRPr="00F16F88">
        <w:rPr>
          <w:rStyle w:val="libDoaBoldChar"/>
          <w:rtl/>
        </w:rPr>
        <w:t xml:space="preserve"> سُبْحانَ مَن يَرى أثَرَ النَّملِ في الصَّفا</w:t>
      </w:r>
      <w:r w:rsidR="0002370A">
        <w:rPr>
          <w:rStyle w:val="libDoaBoldChar"/>
          <w:rtl/>
        </w:rPr>
        <w:t>،</w:t>
      </w:r>
      <w:r w:rsidRPr="00F16F88">
        <w:rPr>
          <w:rStyle w:val="libDoaBoldChar"/>
          <w:rtl/>
        </w:rPr>
        <w:t xml:space="preserve"> وَوَقْعَ الطَّيرِ في الهَواءِ</w:t>
      </w:r>
      <w:r w:rsidRPr="00256696">
        <w:rPr>
          <w:rtl/>
        </w:rPr>
        <w:t xml:space="preserve"> </w:t>
      </w:r>
      <w:r w:rsidRPr="00F16F88">
        <w:rPr>
          <w:rStyle w:val="libFootnotenumChar"/>
          <w:rtl/>
        </w:rPr>
        <w:t>(2)</w:t>
      </w:r>
      <w:r w:rsidRPr="00256696">
        <w:rPr>
          <w:rtl/>
        </w:rPr>
        <w:t xml:space="preserve"> </w:t>
      </w:r>
      <w:r>
        <w:rPr>
          <w:rtl/>
        </w:rPr>
        <w:t>» ».</w:t>
      </w:r>
    </w:p>
    <w:p w:rsidR="00F16F88" w:rsidRDefault="00F16F88" w:rsidP="00F16F88">
      <w:pPr>
        <w:pStyle w:val="libCenterBold1"/>
        <w:rPr>
          <w:rtl/>
        </w:rPr>
      </w:pPr>
      <w:r w:rsidRPr="0002370A">
        <w:rPr>
          <w:rStyle w:val="libAlaemChar"/>
          <w:rtl/>
        </w:rPr>
        <w:t>(</w:t>
      </w:r>
      <w:r>
        <w:rPr>
          <w:rtl/>
        </w:rPr>
        <w:t xml:space="preserve"> زيارةٌ اُخرى </w:t>
      </w:r>
      <w:r w:rsidRPr="0002370A">
        <w:rPr>
          <w:rStyle w:val="libAlaemChar"/>
          <w:rtl/>
        </w:rPr>
        <w:t>)</w:t>
      </w:r>
      <w:r>
        <w:rPr>
          <w:rtl/>
        </w:rPr>
        <w:t xml:space="preserve"> </w:t>
      </w:r>
    </w:p>
    <w:p w:rsidR="00F16F88" w:rsidRDefault="00F16F88" w:rsidP="0002370A">
      <w:pPr>
        <w:pStyle w:val="libNormal"/>
        <w:rPr>
          <w:rtl/>
        </w:rPr>
      </w:pPr>
      <w:r>
        <w:rPr>
          <w:rtl/>
        </w:rPr>
        <w:t>15</w:t>
      </w:r>
      <w:r w:rsidR="004F49F5">
        <w:rPr>
          <w:rtl/>
        </w:rPr>
        <w:t xml:space="preserve"> - </w:t>
      </w:r>
      <w:r>
        <w:rPr>
          <w:rtl/>
        </w:rPr>
        <w:t>حدَّثني أبي</w:t>
      </w:r>
      <w:r w:rsidR="0002370A">
        <w:rPr>
          <w:rtl/>
        </w:rPr>
        <w:t>؛</w:t>
      </w:r>
      <w:r>
        <w:rPr>
          <w:rtl/>
        </w:rPr>
        <w:t xml:space="preserve"> وغير واحدٍ</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العبّاس بن موسى الوَرّاق</w:t>
      </w:r>
      <w:r w:rsidR="0002370A">
        <w:rPr>
          <w:rtl/>
        </w:rPr>
        <w:t>،</w:t>
      </w:r>
      <w:r>
        <w:rPr>
          <w:rtl/>
        </w:rPr>
        <w:t xml:space="preserve"> عن يونسَ</w:t>
      </w:r>
      <w:r w:rsidRPr="00256696">
        <w:rPr>
          <w:rtl/>
        </w:rPr>
        <w:t xml:space="preserve"> </w:t>
      </w:r>
      <w:r w:rsidRPr="00F16F88">
        <w:rPr>
          <w:rStyle w:val="libFootnotenumChar"/>
          <w:rtl/>
        </w:rPr>
        <w:t>(3)</w:t>
      </w:r>
      <w:r w:rsidR="0002370A" w:rsidRPr="00256696">
        <w:rPr>
          <w:rtl/>
        </w:rPr>
        <w:t>،</w:t>
      </w:r>
      <w:r>
        <w:rPr>
          <w:rtl/>
        </w:rPr>
        <w:t xml:space="preserve"> عن عامِر بن جُذاعَةَ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إذا أتيت قبر الحسين </w:t>
      </w:r>
      <w:r w:rsidR="0002370A" w:rsidRPr="0002370A">
        <w:rPr>
          <w:rStyle w:val="libAlaemChar"/>
          <w:rFonts w:hint="cs"/>
          <w:rtl/>
        </w:rPr>
        <w:t>عليه‌السلام</w:t>
      </w:r>
      <w:r>
        <w:rPr>
          <w:rtl/>
        </w:rPr>
        <w:t xml:space="preserve"> 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ابْنَ رَسُولِ اللهِ</w:t>
      </w:r>
      <w:r w:rsidR="0002370A">
        <w:rPr>
          <w:rStyle w:val="libDoaBoldChar"/>
          <w:rtl/>
        </w:rPr>
        <w:t>،</w:t>
      </w:r>
      <w:r w:rsidRPr="00F16F88">
        <w:rPr>
          <w:rStyle w:val="libDoaBoldChar"/>
          <w:rtl/>
        </w:rPr>
        <w:t xml:space="preserve"> السَّلامُ عَلَيْكَ يا أبا عَبْدِاللهِ</w:t>
      </w:r>
      <w:r w:rsidR="0002370A">
        <w:rPr>
          <w:rStyle w:val="libDoaBoldChar"/>
          <w:rtl/>
        </w:rPr>
        <w:t>،</w:t>
      </w:r>
      <w:r w:rsidRPr="00F16F88">
        <w:rPr>
          <w:rStyle w:val="libDoaBoldChar"/>
          <w:rtl/>
        </w:rPr>
        <w:t xml:space="preserve"> لَعَنَ اللهُ مَنْ قَتَلَكَ</w:t>
      </w:r>
      <w:r w:rsidR="0002370A">
        <w:rPr>
          <w:rStyle w:val="libDoaBoldChar"/>
          <w:rtl/>
        </w:rPr>
        <w:t>،</w:t>
      </w:r>
      <w:r w:rsidRPr="00F16F88">
        <w:rPr>
          <w:rStyle w:val="libDoaBoldChar"/>
          <w:rtl/>
        </w:rPr>
        <w:t xml:space="preserve"> وَلَعَنَ اللهُ مَنْ بَلَغَهُ ذلِكَ فَرَضي بِهِ</w:t>
      </w:r>
      <w:r w:rsidR="0002370A">
        <w:rPr>
          <w:rStyle w:val="libDoaBoldChar"/>
          <w:rtl/>
        </w:rPr>
        <w:t>،</w:t>
      </w:r>
      <w:r w:rsidRPr="00F16F88">
        <w:rPr>
          <w:rStyle w:val="libDoaBoldChar"/>
          <w:rtl/>
        </w:rPr>
        <w:t xml:space="preserve"> أنا إلَى اللهِ مِنْهُمْ بَريءٌ</w:t>
      </w:r>
      <w:r>
        <w:rPr>
          <w:rtl/>
        </w:rPr>
        <w:t xml:space="preserve"> ».</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p>
    <w:p w:rsidR="00F16F88" w:rsidRDefault="00F16F88" w:rsidP="00F16F88">
      <w:pPr>
        <w:pStyle w:val="libLine"/>
        <w:rPr>
          <w:rtl/>
        </w:rPr>
      </w:pPr>
      <w:r>
        <w:rPr>
          <w:rtl/>
        </w:rPr>
        <w:t>__________________</w:t>
      </w:r>
    </w:p>
    <w:p w:rsidR="00F16F88" w:rsidRPr="004E2EBF" w:rsidRDefault="00F16F88" w:rsidP="00F16F88">
      <w:pPr>
        <w:pStyle w:val="libFootnote0"/>
        <w:rPr>
          <w:rtl/>
        </w:rPr>
      </w:pPr>
      <w:r w:rsidRPr="006A60FF">
        <w:rPr>
          <w:rtl/>
        </w:rPr>
        <w:t>1</w:t>
      </w:r>
      <w:r w:rsidR="004F49F5">
        <w:rPr>
          <w:rtl/>
        </w:rPr>
        <w:t xml:space="preserve"> - </w:t>
      </w:r>
      <w:r w:rsidRPr="0026248D">
        <w:rPr>
          <w:rtl/>
        </w:rPr>
        <w:t>البهجة</w:t>
      </w:r>
      <w:r w:rsidR="0002370A">
        <w:rPr>
          <w:rtl/>
        </w:rPr>
        <w:t>:</w:t>
      </w:r>
      <w:r w:rsidRPr="0026248D">
        <w:rPr>
          <w:rtl/>
        </w:rPr>
        <w:t xml:space="preserve"> الح</w:t>
      </w:r>
      <w:r w:rsidRPr="004E2EBF">
        <w:rPr>
          <w:rtl/>
        </w:rPr>
        <w:t>سن</w:t>
      </w:r>
      <w:r w:rsidR="0002370A">
        <w:rPr>
          <w:rtl/>
        </w:rPr>
        <w:t>،</w:t>
      </w:r>
      <w:r>
        <w:rPr>
          <w:rtl/>
        </w:rPr>
        <w:t xml:space="preserve"> </w:t>
      </w:r>
      <w:r w:rsidRPr="004E2EBF">
        <w:rPr>
          <w:rtl/>
        </w:rPr>
        <w:t>والباذخ</w:t>
      </w:r>
      <w:r w:rsidR="0002370A">
        <w:rPr>
          <w:rtl/>
        </w:rPr>
        <w:t>:</w:t>
      </w:r>
      <w:r>
        <w:rPr>
          <w:rtl/>
        </w:rPr>
        <w:t xml:space="preserve"> </w:t>
      </w:r>
      <w:r w:rsidRPr="004E2EBF">
        <w:rPr>
          <w:rtl/>
        </w:rPr>
        <w:t>العالي.</w:t>
      </w:r>
    </w:p>
    <w:p w:rsidR="00F16F88" w:rsidRPr="004E2EBF" w:rsidRDefault="00F16F88" w:rsidP="00F16F88">
      <w:pPr>
        <w:pStyle w:val="libFootnote0"/>
        <w:rPr>
          <w:rtl/>
        </w:rPr>
      </w:pPr>
      <w:r w:rsidRPr="004E2EBF">
        <w:rPr>
          <w:rtl/>
        </w:rPr>
        <w:t>2</w:t>
      </w:r>
      <w:r w:rsidR="004F49F5">
        <w:rPr>
          <w:rtl/>
        </w:rPr>
        <w:t xml:space="preserve"> - </w:t>
      </w:r>
      <w:r w:rsidRPr="004E2EBF">
        <w:rPr>
          <w:rtl/>
        </w:rPr>
        <w:t>وقوع الطّير سقوطها</w:t>
      </w:r>
      <w:r w:rsidR="0002370A">
        <w:rPr>
          <w:rtl/>
        </w:rPr>
        <w:t>،</w:t>
      </w:r>
      <w:r>
        <w:rPr>
          <w:rtl/>
        </w:rPr>
        <w:t xml:space="preserve"> </w:t>
      </w:r>
      <w:r w:rsidRPr="004E2EBF">
        <w:rPr>
          <w:rtl/>
        </w:rPr>
        <w:t>فالمراد سقوطها على الأشجار والأعشاش الواقعة في الهواء عرفاً</w:t>
      </w:r>
      <w:r w:rsidR="0002370A">
        <w:rPr>
          <w:rtl/>
        </w:rPr>
        <w:t>،</w:t>
      </w:r>
      <w:r>
        <w:rPr>
          <w:rtl/>
        </w:rPr>
        <w:t xml:space="preserve"> </w:t>
      </w:r>
      <w:r w:rsidRPr="004E2EBF">
        <w:rPr>
          <w:rtl/>
        </w:rPr>
        <w:t>أو يكون</w:t>
      </w:r>
      <w:r>
        <w:rPr>
          <w:rtl/>
        </w:rPr>
        <w:t xml:space="preserve"> « </w:t>
      </w:r>
      <w:r w:rsidRPr="004E2EBF">
        <w:rPr>
          <w:rtl/>
        </w:rPr>
        <w:t>في</w:t>
      </w:r>
      <w:r>
        <w:rPr>
          <w:rtl/>
        </w:rPr>
        <w:t xml:space="preserve"> » </w:t>
      </w:r>
      <w:r w:rsidRPr="004E2EBF">
        <w:rPr>
          <w:rtl/>
        </w:rPr>
        <w:t>بمعنى</w:t>
      </w:r>
      <w:r>
        <w:rPr>
          <w:rtl/>
        </w:rPr>
        <w:t xml:space="preserve"> « </w:t>
      </w:r>
      <w:r w:rsidRPr="004E2EBF">
        <w:rPr>
          <w:rtl/>
        </w:rPr>
        <w:t>من</w:t>
      </w:r>
      <w:r>
        <w:rPr>
          <w:rtl/>
        </w:rPr>
        <w:t xml:space="preserve"> ». ( </w:t>
      </w:r>
      <w:r w:rsidRPr="004E2EBF">
        <w:rPr>
          <w:rtl/>
        </w:rPr>
        <w:t>البحار</w:t>
      </w:r>
      <w:r>
        <w:rPr>
          <w:rtl/>
        </w:rPr>
        <w:t xml:space="preserve"> ) </w:t>
      </w:r>
      <w:r w:rsidRPr="004E2EBF">
        <w:rPr>
          <w:rtl/>
        </w:rPr>
        <w:t>وسيأتي التّسبيحان بوجهٍ آخر تحت رقم 20 مع شرحهما.</w:t>
      </w:r>
    </w:p>
    <w:p w:rsidR="00F16F88" w:rsidRPr="00D86598" w:rsidRDefault="00F16F88" w:rsidP="00F16F88">
      <w:pPr>
        <w:pStyle w:val="libFootnote0"/>
        <w:rPr>
          <w:rtl/>
        </w:rPr>
      </w:pPr>
      <w:r w:rsidRPr="00D86598">
        <w:rPr>
          <w:rtl/>
        </w:rPr>
        <w:t>3</w:t>
      </w:r>
      <w:r w:rsidR="004F49F5">
        <w:rPr>
          <w:rtl/>
        </w:rPr>
        <w:t xml:space="preserve"> - </w:t>
      </w:r>
      <w:r w:rsidRPr="00D86598">
        <w:rPr>
          <w:rtl/>
        </w:rPr>
        <w:t>يعني ابن عبدالرّحمن</w:t>
      </w:r>
      <w:r w:rsidR="0002370A">
        <w:rPr>
          <w:rtl/>
        </w:rPr>
        <w:t>،</w:t>
      </w:r>
      <w:r w:rsidRPr="00D86598">
        <w:rPr>
          <w:rtl/>
        </w:rPr>
        <w:t xml:space="preserve"> وكان ثقة وجهاً في أصحابنا</w:t>
      </w:r>
      <w:r w:rsidR="0002370A">
        <w:rPr>
          <w:rtl/>
        </w:rPr>
        <w:t>،</w:t>
      </w:r>
      <w:r w:rsidRPr="00D86598">
        <w:rPr>
          <w:rtl/>
        </w:rPr>
        <w:t xml:space="preserve"> عظيم المنزلة. </w:t>
      </w:r>
    </w:p>
    <w:p w:rsidR="00F16F88" w:rsidRDefault="00F16F88" w:rsidP="00F16F88">
      <w:pPr>
        <w:pStyle w:val="libNormal"/>
        <w:rPr>
          <w:rtl/>
        </w:rPr>
      </w:pPr>
      <w:r>
        <w:rPr>
          <w:rtl/>
        </w:rPr>
        <w:br w:type="page"/>
      </w:r>
    </w:p>
    <w:p w:rsidR="00F16F88" w:rsidRDefault="00F16F88" w:rsidP="00F16F88">
      <w:pPr>
        <w:pStyle w:val="libCenterBold1"/>
        <w:rPr>
          <w:rtl/>
        </w:rPr>
      </w:pPr>
      <w:r>
        <w:rPr>
          <w:rtl/>
        </w:rPr>
        <w:lastRenderedPageBreak/>
        <w:t xml:space="preserve"> </w:t>
      </w:r>
      <w:r w:rsidRPr="0002370A">
        <w:rPr>
          <w:rStyle w:val="libAlaemChar"/>
          <w:rtl/>
        </w:rPr>
        <w:t>(</w:t>
      </w:r>
      <w:r>
        <w:rPr>
          <w:rtl/>
        </w:rPr>
        <w:t xml:space="preserve"> زيارةٌ اُخرى </w:t>
      </w:r>
      <w:r w:rsidRPr="0002370A">
        <w:rPr>
          <w:rStyle w:val="libAlaemChar"/>
          <w:rtl/>
        </w:rPr>
        <w:t>)</w:t>
      </w:r>
      <w:r>
        <w:rPr>
          <w:rtl/>
        </w:rPr>
        <w:t xml:space="preserve"> </w:t>
      </w:r>
    </w:p>
    <w:p w:rsidR="00F16F88" w:rsidRDefault="00F16F88" w:rsidP="0002370A">
      <w:pPr>
        <w:pStyle w:val="libNormal"/>
        <w:rPr>
          <w:rtl/>
        </w:rPr>
      </w:pPr>
      <w:r>
        <w:rPr>
          <w:rtl/>
        </w:rPr>
        <w:t>16</w:t>
      </w:r>
      <w:r w:rsidR="004F49F5">
        <w:rPr>
          <w:rtl/>
        </w:rPr>
        <w:t xml:space="preserve"> - </w:t>
      </w:r>
      <w:r>
        <w:rPr>
          <w:rtl/>
        </w:rPr>
        <w:t>حدَّثني الحسين بن محمَّد بن عامِر</w:t>
      </w:r>
      <w:r w:rsidR="0002370A">
        <w:rPr>
          <w:rtl/>
        </w:rPr>
        <w:t>،</w:t>
      </w:r>
      <w:r>
        <w:rPr>
          <w:rtl/>
        </w:rPr>
        <w:t xml:space="preserve"> عن أحمدَ بن إسحاقَ بن سعد قال</w:t>
      </w:r>
      <w:r w:rsidR="0002370A">
        <w:rPr>
          <w:rtl/>
        </w:rPr>
        <w:t>:</w:t>
      </w:r>
      <w:r>
        <w:rPr>
          <w:rtl/>
        </w:rPr>
        <w:t xml:space="preserve"> حدّثنا سعدانْ بن مسلم</w:t>
      </w:r>
      <w:r w:rsidR="0002370A">
        <w:rPr>
          <w:rtl/>
        </w:rPr>
        <w:t>،</w:t>
      </w:r>
      <w:r>
        <w:rPr>
          <w:rtl/>
        </w:rPr>
        <w:t xml:space="preserve"> [عن] قائد أبي بصير </w:t>
      </w:r>
      <w:r w:rsidRPr="00F16F88">
        <w:rPr>
          <w:rStyle w:val="libFootnotenumChar"/>
          <w:rtl/>
        </w:rPr>
        <w:t>(*)</w:t>
      </w:r>
      <w:r>
        <w:rPr>
          <w:rtl/>
        </w:rPr>
        <w:t xml:space="preserve"> قال</w:t>
      </w:r>
      <w:r w:rsidR="0002370A">
        <w:rPr>
          <w:rtl/>
        </w:rPr>
        <w:t>:</w:t>
      </w:r>
      <w:r>
        <w:rPr>
          <w:rtl/>
        </w:rPr>
        <w:t xml:space="preserve"> حدّثنا بعض أصحابنا</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أتيتَ القبر بدأت فاثنيت على الله عزَّوجَلَّ</w:t>
      </w:r>
      <w:r w:rsidR="0002370A">
        <w:rPr>
          <w:rtl/>
        </w:rPr>
        <w:t>،</w:t>
      </w:r>
      <w:r>
        <w:rPr>
          <w:rtl/>
        </w:rPr>
        <w:t xml:space="preserve"> وصلَّيت على النَّبيِّ </w:t>
      </w:r>
      <w:r w:rsidR="0002370A" w:rsidRPr="0002370A">
        <w:rPr>
          <w:rStyle w:val="libAlaemChar"/>
          <w:rFonts w:hint="cs"/>
          <w:rtl/>
        </w:rPr>
        <w:t>صلى‌الله‌عليه‌وآله</w:t>
      </w:r>
      <w:r>
        <w:rPr>
          <w:rtl/>
        </w:rPr>
        <w:t xml:space="preserve"> واجتهدت في ذلك [إن شاءَ الله] ثمَّ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سَلامُ اللهِ وَسَلامُ مَلائِكَتِهِ فيما تَروحُ وَتَغْدُو</w:t>
      </w:r>
      <w:r w:rsidRPr="00256696">
        <w:rPr>
          <w:rtl/>
        </w:rPr>
        <w:t xml:space="preserve"> </w:t>
      </w:r>
      <w:r w:rsidRPr="00F16F88">
        <w:rPr>
          <w:rStyle w:val="libFootnotenumChar"/>
          <w:rtl/>
        </w:rPr>
        <w:t>(1)</w:t>
      </w:r>
      <w:r w:rsidR="0002370A" w:rsidRPr="00256696">
        <w:rPr>
          <w:rtl/>
        </w:rPr>
        <w:t>،</w:t>
      </w:r>
      <w:r w:rsidRPr="00F16F88">
        <w:rPr>
          <w:rStyle w:val="libDoaBoldChar"/>
          <w:rtl/>
        </w:rPr>
        <w:t xml:space="preserve"> الزَّاكياتُ الطّاهِراتُ لَكَ وَعَلَيْكَ</w:t>
      </w:r>
      <w:r w:rsidR="0002370A">
        <w:rPr>
          <w:rStyle w:val="libDoaBoldChar"/>
          <w:rtl/>
        </w:rPr>
        <w:t>،</w:t>
      </w:r>
      <w:r w:rsidRPr="00F16F88">
        <w:rPr>
          <w:rStyle w:val="libDoaBoldChar"/>
          <w:rtl/>
        </w:rPr>
        <w:t xml:space="preserve"> وَسَلامُ اللهِ وَسَلامُ مَلائِكَتِهِ المقَرَّبينَ وَالمسَلِّمِينَ لَكَ بِقُلُوبِهِم</w:t>
      </w:r>
      <w:r w:rsidR="0002370A">
        <w:rPr>
          <w:rStyle w:val="libDoaBoldChar"/>
          <w:rtl/>
        </w:rPr>
        <w:t>،</w:t>
      </w:r>
      <w:r w:rsidRPr="00F16F88">
        <w:rPr>
          <w:rStyle w:val="libDoaBoldChar"/>
          <w:rtl/>
        </w:rPr>
        <w:t xml:space="preserve"> والنّاطِقينَ بِفَضْلِكَ وَالشُّهَداءِ عَلى أنَّكَ صادِقٌ صِدِّيقٌ</w:t>
      </w:r>
      <w:r w:rsidR="0002370A">
        <w:rPr>
          <w:rStyle w:val="libDoaBoldChar"/>
          <w:rtl/>
        </w:rPr>
        <w:t>،</w:t>
      </w:r>
      <w:r w:rsidRPr="00F16F88">
        <w:rPr>
          <w:rStyle w:val="libDoaBoldChar"/>
          <w:rtl/>
        </w:rPr>
        <w:t xml:space="preserve"> صَدَقْتَ وَنَصَحْتَ فيما أتَيْتَ بِهِ</w:t>
      </w:r>
      <w:r w:rsidR="0002370A">
        <w:rPr>
          <w:rStyle w:val="libDoaBoldChar"/>
          <w:rtl/>
        </w:rPr>
        <w:t>،</w:t>
      </w:r>
      <w:r w:rsidRPr="00F16F88">
        <w:rPr>
          <w:rStyle w:val="libDoaBoldChar"/>
          <w:rtl/>
        </w:rPr>
        <w:t xml:space="preserve"> وَأنَّكَ ثَأرُ اللهِ في الأرضِ</w:t>
      </w:r>
      <w:r w:rsidR="0002370A">
        <w:rPr>
          <w:rStyle w:val="libDoaBoldChar"/>
          <w:rtl/>
        </w:rPr>
        <w:t>،</w:t>
      </w:r>
      <w:r w:rsidRPr="00F16F88">
        <w:rPr>
          <w:rStyle w:val="libDoaBoldChar"/>
          <w:rtl/>
        </w:rPr>
        <w:t xml:space="preserve"> وَالدَّمُ الَّذي لا يُدْرِكَ ثَأرَهُ أحَدٌ مِنْ أهْلِ الأرْضِ</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وَلا يُدْرِكُهُ إلاّ اللهُ وَحْدَهُ</w:t>
      </w:r>
      <w:r w:rsidR="0002370A">
        <w:rPr>
          <w:rStyle w:val="libDoaBoldChar"/>
          <w:rtl/>
        </w:rPr>
        <w:t>،</w:t>
      </w:r>
      <w:r w:rsidRPr="00F16F88">
        <w:rPr>
          <w:rStyle w:val="libDoaBoldChar"/>
          <w:rtl/>
        </w:rPr>
        <w:t xml:space="preserve"> جِئْتُكَ يَا ابْنَ رَسُولِ اللهِ وافِداً إلَيْكَ</w:t>
      </w:r>
      <w:r w:rsidR="0002370A">
        <w:rPr>
          <w:rStyle w:val="libDoaBoldChar"/>
          <w:rtl/>
        </w:rPr>
        <w:t>،</w:t>
      </w:r>
      <w:r w:rsidRPr="00F16F88">
        <w:rPr>
          <w:rStyle w:val="libDoaBoldChar"/>
          <w:rtl/>
        </w:rPr>
        <w:t xml:space="preserve"> [و] أتَوَسَّلُ إلَى اللهِ بِكَ في جَميعِ حَوائِجي مِنْ أمْر دُنياىَ وَآخِرَتي</w:t>
      </w:r>
      <w:r w:rsidR="0002370A">
        <w:rPr>
          <w:rStyle w:val="libDoaBoldChar"/>
          <w:rtl/>
        </w:rPr>
        <w:t>،</w:t>
      </w:r>
      <w:r w:rsidRPr="00F16F88">
        <w:rPr>
          <w:rStyle w:val="libDoaBoldChar"/>
          <w:rtl/>
        </w:rPr>
        <w:t xml:space="preserve"> وَبِكَ يَتَوَسَّلُ المتوَسِّلونَ إلىَ اللهِ في حَوائِجِهِمْ</w:t>
      </w:r>
      <w:r w:rsidR="0002370A">
        <w:rPr>
          <w:rStyle w:val="libDoaBoldChar"/>
          <w:rtl/>
        </w:rPr>
        <w:t>،</w:t>
      </w:r>
      <w:r w:rsidRPr="00F16F88">
        <w:rPr>
          <w:rStyle w:val="libDoaBoldChar"/>
          <w:rtl/>
        </w:rPr>
        <w:t xml:space="preserve"> وَبِكَ يُدْرِكُ أهْلُ التِّراتِ مِنْ عِبادِ اللهِ طَلِبَتَهَمُ</w:t>
      </w:r>
      <w:r>
        <w:rPr>
          <w:rtl/>
        </w:rPr>
        <w:t xml:space="preserve"> ». </w:t>
      </w:r>
    </w:p>
    <w:p w:rsidR="00F16F88" w:rsidRDefault="00F16F88" w:rsidP="0002370A">
      <w:pPr>
        <w:pStyle w:val="libNormal"/>
        <w:rPr>
          <w:rtl/>
        </w:rPr>
      </w:pPr>
      <w:r>
        <w:rPr>
          <w:rtl/>
        </w:rPr>
        <w:t>ثمَّ امش قَليلاً ثمَّ تستقبل القبر</w:t>
      </w:r>
      <w:r w:rsidR="004F49F5">
        <w:rPr>
          <w:rtl/>
        </w:rPr>
        <w:t xml:space="preserve"> - </w:t>
      </w:r>
      <w:r>
        <w:rPr>
          <w:rtl/>
        </w:rPr>
        <w:t>والقِبلة بين كتفيك</w:t>
      </w:r>
      <w:r w:rsidR="004F49F5">
        <w:rPr>
          <w:rtl/>
        </w:rPr>
        <w:t xml:space="preserve"> - </w:t>
      </w:r>
      <w:r>
        <w:rPr>
          <w:rtl/>
        </w:rPr>
        <w:t>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الحَمْدُ لله الْواحِدِ [الأحَدِ] المتِوَحِّدِ بالاُمُورِ كُلِّها</w:t>
      </w:r>
      <w:r w:rsidR="0002370A">
        <w:rPr>
          <w:rStyle w:val="libDoaBoldChar"/>
          <w:rtl/>
        </w:rPr>
        <w:t>،</w:t>
      </w:r>
      <w:r w:rsidRPr="00F16F88">
        <w:rPr>
          <w:rStyle w:val="libDoaBoldChar"/>
          <w:rtl/>
        </w:rPr>
        <w:t xml:space="preserve"> خالِقِ الخَلْقِ فَلَمْ يَغْرُبْ عَنْهُ شَيءٌ مِنْ أمْرِهِمْ</w:t>
      </w:r>
      <w:r w:rsidR="0002370A">
        <w:rPr>
          <w:rStyle w:val="libDoaBoldChar"/>
          <w:rtl/>
        </w:rPr>
        <w:t>،</w:t>
      </w:r>
      <w:r w:rsidRPr="00F16F88">
        <w:rPr>
          <w:rStyle w:val="libDoaBoldChar"/>
          <w:rtl/>
        </w:rPr>
        <w:t xml:space="preserve"> وَعالِمِ كُلِّ شَيءٍ بِلا تَعْليم</w:t>
      </w:r>
      <w:r w:rsidR="0002370A">
        <w:rPr>
          <w:rStyle w:val="libDoaBoldChar"/>
          <w:rtl/>
        </w:rPr>
        <w:t>؛</w:t>
      </w:r>
      <w:r w:rsidRPr="00F16F88">
        <w:rPr>
          <w:rStyle w:val="libDoaBoldChar"/>
          <w:rtl/>
        </w:rPr>
        <w:t xml:space="preserve"> ضَمَّنَ الأرْضَ وَمَنْ عَلَيْها دَمَكَ وَثَأْرَكَ يا ابْنَ رَسُولِ الله</w:t>
      </w:r>
      <w:r w:rsidR="0002370A">
        <w:rPr>
          <w:rStyle w:val="libDoaBoldChar"/>
          <w:rtl/>
        </w:rPr>
        <w:t>،</w:t>
      </w:r>
      <w:r w:rsidRPr="00F16F88">
        <w:rPr>
          <w:rStyle w:val="libDoaBoldChar"/>
          <w:rtl/>
        </w:rPr>
        <w:t xml:space="preserve"> أشْهَدُ أَنَّ لَكَ مِنَ الله ما وَعَدَكَ مِنَ النَّصْرِ وَالْفَتْحِ</w:t>
      </w:r>
      <w:r w:rsidR="0002370A">
        <w:rPr>
          <w:rStyle w:val="libDoaBoldChar"/>
          <w:rtl/>
        </w:rPr>
        <w:t>،</w:t>
      </w:r>
      <w:r w:rsidRPr="00F16F88">
        <w:rPr>
          <w:rStyle w:val="libDoaBoldChar"/>
          <w:rtl/>
        </w:rPr>
        <w:t xml:space="preserve"> وَأنَّ لَكَ مِنَ اللهِ الْوَعْدُ الحَقُّ في هَلاكِ عَدُوِّكَ وَتَمام مَوعِدِهِ إيّاكَ</w:t>
      </w:r>
      <w:r w:rsidR="0002370A">
        <w:rPr>
          <w:rStyle w:val="libDoaBoldChar"/>
          <w:rtl/>
        </w:rPr>
        <w:t>،</w:t>
      </w:r>
      <w:r w:rsidRPr="00F16F88">
        <w:rPr>
          <w:rStyle w:val="libDoaBoldChar"/>
          <w:rtl/>
        </w:rPr>
        <w:t xml:space="preserve"> أشْهَدُ أنَّهُ قاتَلَ مَعَكَ رِبِّيُّونَ كَثيرٌ كما قالَ الله تَعالى</w:t>
      </w:r>
      <w:r w:rsidR="0002370A">
        <w:rPr>
          <w:rStyle w:val="libDoaBoldChar"/>
          <w:rtl/>
        </w:rPr>
        <w:t>:</w:t>
      </w:r>
      <w:r w:rsidRPr="00F16F88">
        <w:rPr>
          <w:rStyle w:val="libDoaBoldChar"/>
          <w:rtl/>
        </w:rPr>
        <w:t xml:space="preserve"> </w:t>
      </w:r>
      <w:r>
        <w:rPr>
          <w:rtl/>
        </w:rPr>
        <w:t xml:space="preserve">« </w:t>
      </w:r>
      <w:r w:rsidRPr="00F16F88">
        <w:rPr>
          <w:rStyle w:val="libAieChar"/>
          <w:rtl/>
        </w:rPr>
        <w:t>وَكأَيِّنْ مِنْ نَبيٍّ قاتَلَ مَعَهُ رِبِّيُّونَ كَثيرٌ فَما وَهَنُوا لِما أصابَهُم</w:t>
      </w:r>
      <w:r w:rsidRPr="00256696">
        <w:rPr>
          <w:rtl/>
        </w:rPr>
        <w:t xml:space="preserve"> </w:t>
      </w:r>
      <w:r w:rsidRPr="00F16F88">
        <w:rPr>
          <w:rStyle w:val="libFootnotenumChar"/>
          <w:rtl/>
        </w:rPr>
        <w:t>(3)</w:t>
      </w:r>
      <w:r w:rsidRPr="00256696">
        <w:rPr>
          <w:rtl/>
        </w:rPr>
        <w:t xml:space="preserve"> </w:t>
      </w:r>
      <w:r>
        <w:rPr>
          <w:rtl/>
        </w:rPr>
        <w:t xml:space="preserve">» ». </w:t>
      </w:r>
    </w:p>
    <w:p w:rsidR="00F16F88" w:rsidRDefault="00F16F88" w:rsidP="00F16F88">
      <w:pPr>
        <w:pStyle w:val="libLine"/>
        <w:rPr>
          <w:rtl/>
        </w:rPr>
      </w:pPr>
      <w:r>
        <w:rPr>
          <w:rtl/>
        </w:rPr>
        <w:t>__________________</w:t>
      </w:r>
    </w:p>
    <w:p w:rsidR="00F16F88" w:rsidRPr="00DB5DA8" w:rsidRDefault="00F16F88" w:rsidP="00F16F88">
      <w:pPr>
        <w:pStyle w:val="libFootnote0"/>
        <w:rPr>
          <w:rtl/>
        </w:rPr>
      </w:pPr>
      <w:r w:rsidRPr="0026248D">
        <w:rPr>
          <w:rtl/>
        </w:rPr>
        <w:t>1</w:t>
      </w:r>
      <w:r w:rsidR="004F49F5">
        <w:rPr>
          <w:rtl/>
        </w:rPr>
        <w:t xml:space="preserve"> - </w:t>
      </w:r>
      <w:r w:rsidRPr="0026248D">
        <w:rPr>
          <w:rtl/>
        </w:rPr>
        <w:t>الغُدْوة</w:t>
      </w:r>
      <w:r w:rsidR="0002370A">
        <w:rPr>
          <w:rtl/>
        </w:rPr>
        <w:t>:</w:t>
      </w:r>
      <w:r w:rsidRPr="0026248D">
        <w:rPr>
          <w:rtl/>
        </w:rPr>
        <w:t xml:space="preserve"> البكرة</w:t>
      </w:r>
      <w:r w:rsidR="0002370A">
        <w:rPr>
          <w:rtl/>
        </w:rPr>
        <w:t>،</w:t>
      </w:r>
      <w:r w:rsidRPr="0026248D">
        <w:rPr>
          <w:rtl/>
        </w:rPr>
        <w:t xml:space="preserve"> ويقال</w:t>
      </w:r>
      <w:r w:rsidR="0002370A">
        <w:rPr>
          <w:rtl/>
        </w:rPr>
        <w:t>:</w:t>
      </w:r>
      <w:r w:rsidRPr="0026248D">
        <w:rPr>
          <w:rtl/>
        </w:rPr>
        <w:t xml:space="preserve"> غدا عليه واغتدى أي بكر</w:t>
      </w:r>
      <w:r w:rsidR="0002370A">
        <w:rPr>
          <w:rtl/>
        </w:rPr>
        <w:t>،</w:t>
      </w:r>
      <w:r w:rsidRPr="0026248D">
        <w:rPr>
          <w:rtl/>
        </w:rPr>
        <w:t xml:space="preserve"> والرّواح مِن زوال الشَّمس إلى اللّيل</w:t>
      </w:r>
      <w:r w:rsidR="0002370A">
        <w:rPr>
          <w:rtl/>
        </w:rPr>
        <w:t>،</w:t>
      </w:r>
      <w:r w:rsidRPr="0026248D">
        <w:rPr>
          <w:rtl/>
        </w:rPr>
        <w:t xml:space="preserve"> يقال</w:t>
      </w:r>
      <w:r w:rsidR="0002370A">
        <w:rPr>
          <w:rtl/>
        </w:rPr>
        <w:t>:</w:t>
      </w:r>
      <w:r w:rsidRPr="0026248D">
        <w:rPr>
          <w:rtl/>
        </w:rPr>
        <w:t xml:space="preserve"> راح يروح روا</w:t>
      </w:r>
      <w:r w:rsidRPr="00DB5DA8">
        <w:rPr>
          <w:rtl/>
        </w:rPr>
        <w:t>حاً</w:t>
      </w:r>
      <w:r>
        <w:rPr>
          <w:rtl/>
        </w:rPr>
        <w:t>.</w:t>
      </w:r>
      <w:r w:rsidRPr="00DB5DA8">
        <w:rPr>
          <w:rtl/>
        </w:rPr>
        <w:t xml:space="preserve"> أي سلام ملائكته فيما يأتون به عليك في أوّل النّهار وآخره</w:t>
      </w:r>
      <w:r w:rsidR="0002370A">
        <w:rPr>
          <w:rtl/>
        </w:rPr>
        <w:t>،</w:t>
      </w:r>
      <w:r>
        <w:rPr>
          <w:rtl/>
        </w:rPr>
        <w:t xml:space="preserve"> </w:t>
      </w:r>
      <w:r w:rsidRPr="00DB5DA8">
        <w:rPr>
          <w:rtl/>
        </w:rPr>
        <w:t>وقد يقال</w:t>
      </w:r>
      <w:r w:rsidR="0002370A">
        <w:rPr>
          <w:rtl/>
        </w:rPr>
        <w:t>:</w:t>
      </w:r>
      <w:r>
        <w:rPr>
          <w:rtl/>
        </w:rPr>
        <w:t xml:space="preserve"> </w:t>
      </w:r>
      <w:r w:rsidRPr="00DB5DA8">
        <w:rPr>
          <w:rtl/>
        </w:rPr>
        <w:t>راح يروح إذا أتى أيّ وقت كان</w:t>
      </w:r>
      <w:r>
        <w:rPr>
          <w:rtl/>
        </w:rPr>
        <w:t xml:space="preserve">. ( </w:t>
      </w:r>
      <w:r w:rsidRPr="00DB5DA8">
        <w:rPr>
          <w:rtl/>
        </w:rPr>
        <w:t>البحار</w:t>
      </w:r>
      <w:r>
        <w:rPr>
          <w:rtl/>
        </w:rPr>
        <w:t xml:space="preserve"> ) </w:t>
      </w:r>
    </w:p>
    <w:p w:rsidR="00F16F88" w:rsidRPr="00DB5DA8" w:rsidRDefault="00F16F88" w:rsidP="00F16F88">
      <w:pPr>
        <w:pStyle w:val="libFootnote0"/>
        <w:rPr>
          <w:rtl/>
        </w:rPr>
      </w:pPr>
      <w:r w:rsidRPr="00DB5DA8">
        <w:rPr>
          <w:rtl/>
        </w:rPr>
        <w:t>*</w:t>
      </w:r>
      <w:r w:rsidR="004F49F5">
        <w:rPr>
          <w:rtl/>
        </w:rPr>
        <w:t xml:space="preserve"> - </w:t>
      </w:r>
      <w:r w:rsidRPr="00DB5DA8">
        <w:rPr>
          <w:rtl/>
        </w:rPr>
        <w:t>يعني البطائنيّ.</w:t>
      </w:r>
    </w:p>
    <w:p w:rsidR="00F16F88" w:rsidRPr="00DB5DA8" w:rsidRDefault="00F16F88" w:rsidP="00F16F88">
      <w:pPr>
        <w:pStyle w:val="libFootnote0"/>
        <w:rPr>
          <w:rtl/>
        </w:rPr>
      </w:pPr>
      <w:r w:rsidRPr="00DB5DA8">
        <w:rPr>
          <w:rtl/>
        </w:rPr>
        <w:t>2</w:t>
      </w:r>
      <w:r w:rsidR="004F49F5">
        <w:rPr>
          <w:rtl/>
        </w:rPr>
        <w:t xml:space="preserve"> - </w:t>
      </w:r>
      <w:r w:rsidRPr="00DB5DA8">
        <w:rPr>
          <w:rtl/>
        </w:rPr>
        <w:t>في البحار مكان</w:t>
      </w:r>
      <w:r>
        <w:rPr>
          <w:rtl/>
        </w:rPr>
        <w:t xml:space="preserve"> « </w:t>
      </w:r>
      <w:r w:rsidRPr="00DB5DA8">
        <w:rPr>
          <w:rtl/>
        </w:rPr>
        <w:t>ثأره</w:t>
      </w:r>
      <w:r>
        <w:rPr>
          <w:rtl/>
        </w:rPr>
        <w:t xml:space="preserve"> » « </w:t>
      </w:r>
      <w:r w:rsidRPr="00DB5DA8">
        <w:rPr>
          <w:rtl/>
        </w:rPr>
        <w:t>ترته</w:t>
      </w:r>
      <w:r>
        <w:rPr>
          <w:rtl/>
        </w:rPr>
        <w:t xml:space="preserve"> ».</w:t>
      </w:r>
    </w:p>
    <w:p w:rsidR="00F16F88" w:rsidRPr="00DB5DA8" w:rsidRDefault="00F16F88" w:rsidP="00F16F88">
      <w:pPr>
        <w:pStyle w:val="libFootnote0"/>
        <w:rPr>
          <w:rtl/>
        </w:rPr>
      </w:pPr>
      <w:r w:rsidRPr="00DB5DA8">
        <w:rPr>
          <w:rtl/>
        </w:rPr>
        <w:t>3</w:t>
      </w:r>
      <w:r w:rsidR="004F49F5">
        <w:rPr>
          <w:rtl/>
        </w:rPr>
        <w:t xml:space="preserve"> - </w:t>
      </w:r>
      <w:r w:rsidRPr="00DB5DA8">
        <w:rPr>
          <w:rtl/>
        </w:rPr>
        <w:t>آل عمران</w:t>
      </w:r>
      <w:r w:rsidR="0002370A">
        <w:rPr>
          <w:rtl/>
        </w:rPr>
        <w:t>:</w:t>
      </w:r>
      <w:r>
        <w:rPr>
          <w:rtl/>
        </w:rPr>
        <w:t xml:space="preserve"> </w:t>
      </w:r>
      <w:r w:rsidRPr="00DB5DA8">
        <w:rPr>
          <w:rtl/>
        </w:rPr>
        <w:t>146</w:t>
      </w:r>
      <w:r>
        <w:rPr>
          <w:rtl/>
        </w:rPr>
        <w:t>.</w:t>
      </w:r>
      <w:r w:rsidRPr="00DB5DA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ثمَّ كبّر سبع تكبيرات</w:t>
      </w:r>
      <w:r w:rsidR="0002370A">
        <w:rPr>
          <w:rtl/>
        </w:rPr>
        <w:t>،</w:t>
      </w:r>
      <w:r>
        <w:rPr>
          <w:rtl/>
        </w:rPr>
        <w:t xml:space="preserve"> ثمَّ امْشِ قليلاً واستقبل القبر</w:t>
      </w:r>
      <w:r w:rsidR="0002370A">
        <w:rPr>
          <w:rtl/>
        </w:rPr>
        <w:t>،</w:t>
      </w:r>
      <w:r>
        <w:rPr>
          <w:rtl/>
        </w:rPr>
        <w:t xml:space="preserve"> ثمَّ 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الحَمْدُ لله الَّذي لَمْ يَتَّخِذْ صاحِبَةً وَلا وَلَداً وَلَمْ يَكُنْ لَهُ شَريكٌ في المُلْكِ</w:t>
      </w:r>
      <w:r w:rsidR="0002370A">
        <w:rPr>
          <w:rStyle w:val="libDoaBoldChar"/>
          <w:rtl/>
        </w:rPr>
        <w:t>،</w:t>
      </w:r>
      <w:r w:rsidRPr="00F16F88">
        <w:rPr>
          <w:rStyle w:val="libDoaBoldChar"/>
          <w:rtl/>
        </w:rPr>
        <w:t xml:space="preserve"> خَلَقَ كُلَّ شَيءٍ فَقَدَّرَهُ تَقْديراً</w:t>
      </w:r>
      <w:r w:rsidR="0002370A">
        <w:rPr>
          <w:rStyle w:val="libDoaBoldChar"/>
          <w:rtl/>
        </w:rPr>
        <w:t>،</w:t>
      </w:r>
      <w:r w:rsidRPr="00F16F88">
        <w:rPr>
          <w:rStyle w:val="libDoaBoldChar"/>
          <w:rtl/>
        </w:rPr>
        <w:t xml:space="preserve"> أشْهَدُ أنَّكَ قَدْ بَلَّغْتَ عَنِ اللهِ ما اُمِرْتَ بِهِ وَوَفَيْتَ بِعَهْدِ اللهِ</w:t>
      </w:r>
      <w:r w:rsidR="0002370A">
        <w:rPr>
          <w:rStyle w:val="libDoaBoldChar"/>
          <w:rtl/>
        </w:rPr>
        <w:t>،</w:t>
      </w:r>
      <w:r w:rsidRPr="00F16F88">
        <w:rPr>
          <w:rStyle w:val="libDoaBoldChar"/>
          <w:rtl/>
        </w:rPr>
        <w:t xml:space="preserve"> وَتَمَّتْ بِكَ كَلِماتُهُ</w:t>
      </w:r>
      <w:r w:rsidR="0002370A">
        <w:rPr>
          <w:rStyle w:val="libDoaBoldChar"/>
          <w:rtl/>
        </w:rPr>
        <w:t>،</w:t>
      </w:r>
      <w:r w:rsidRPr="00F16F88">
        <w:rPr>
          <w:rStyle w:val="libDoaBoldChar"/>
          <w:rtl/>
        </w:rPr>
        <w:t xml:space="preserve"> وَجاهَدْتَ في سَبيلِهِ حَتّى أتاكَ اليَقينُ</w:t>
      </w:r>
      <w:r w:rsidR="0002370A">
        <w:rPr>
          <w:rStyle w:val="libDoaBoldChar"/>
          <w:rtl/>
        </w:rPr>
        <w:t>،</w:t>
      </w:r>
      <w:r w:rsidRPr="00F16F88">
        <w:rPr>
          <w:rStyle w:val="libDoaBoldChar"/>
          <w:rtl/>
        </w:rPr>
        <w:t xml:space="preserve"> لَعَنَ اللهُ اُمَّةً قَتَلَتْكَ</w:t>
      </w:r>
      <w:r w:rsidR="0002370A">
        <w:rPr>
          <w:rStyle w:val="libDoaBoldChar"/>
          <w:rtl/>
        </w:rPr>
        <w:t>،</w:t>
      </w:r>
      <w:r w:rsidRPr="00F16F88">
        <w:rPr>
          <w:rStyle w:val="libDoaBoldChar"/>
          <w:rtl/>
        </w:rPr>
        <w:t xml:space="preserve"> وَاُمَّةً خَذَلَتْكَ</w:t>
      </w:r>
      <w:r w:rsidR="0002370A">
        <w:rPr>
          <w:rStyle w:val="libDoaBoldChar"/>
          <w:rtl/>
        </w:rPr>
        <w:t>،</w:t>
      </w:r>
      <w:r w:rsidRPr="00F16F88">
        <w:rPr>
          <w:rStyle w:val="libDoaBoldChar"/>
          <w:rtl/>
        </w:rPr>
        <w:t xml:space="preserve"> وَلَعَنَ الله اُمَّةً خَذَّلَتْ عَنْكَ</w:t>
      </w:r>
      <w:r w:rsidR="0002370A">
        <w:rPr>
          <w:rStyle w:val="libDoaBoldChar"/>
          <w:rtl/>
        </w:rPr>
        <w:t>،</w:t>
      </w:r>
      <w:r w:rsidRPr="00F16F88">
        <w:rPr>
          <w:rStyle w:val="libDoaBoldChar"/>
          <w:rtl/>
        </w:rPr>
        <w:t xml:space="preserve"> اللّهُمَّ إنّي أشْهَدُ بالْولايَةِ لِمَنْ والَيْتَ وَوالَتْ رُسُلُكَ</w:t>
      </w:r>
      <w:r w:rsidR="0002370A">
        <w:rPr>
          <w:rStyle w:val="libDoaBoldChar"/>
          <w:rtl/>
        </w:rPr>
        <w:t>،</w:t>
      </w:r>
      <w:r w:rsidRPr="00F16F88">
        <w:rPr>
          <w:rStyle w:val="libDoaBoldChar"/>
          <w:rtl/>
        </w:rPr>
        <w:t xml:space="preserve"> وَأشْهَدُ بِالبَراءةِ مِمَّنْ بَرِئْتَ مِنْهُ وَبَرِئَتْ مِنْهُ رُسُلُكَ</w:t>
      </w:r>
      <w:r w:rsidR="0002370A">
        <w:rPr>
          <w:rStyle w:val="libDoaBoldChar"/>
          <w:rtl/>
        </w:rPr>
        <w:t>،</w:t>
      </w:r>
      <w:r w:rsidRPr="00F16F88">
        <w:rPr>
          <w:rStyle w:val="libDoaBoldChar"/>
          <w:rtl/>
        </w:rPr>
        <w:t xml:space="preserve"> اللّهُمَّ الْعَنِ الَّذين كَذَّبُوا رَسُولَكَ</w:t>
      </w:r>
      <w:r w:rsidR="0002370A">
        <w:rPr>
          <w:rStyle w:val="libDoaBoldChar"/>
          <w:rtl/>
        </w:rPr>
        <w:t>،</w:t>
      </w:r>
      <w:r w:rsidRPr="00F16F88">
        <w:rPr>
          <w:rStyle w:val="libDoaBoldChar"/>
          <w:rtl/>
        </w:rPr>
        <w:t xml:space="preserve"> وَهَدَمُوا كَعْبَتَكَ</w:t>
      </w:r>
      <w:r w:rsidR="0002370A">
        <w:rPr>
          <w:rStyle w:val="libDoaBoldChar"/>
          <w:rtl/>
        </w:rPr>
        <w:t>،</w:t>
      </w:r>
      <w:r w:rsidRPr="00F16F88">
        <w:rPr>
          <w:rStyle w:val="libDoaBoldChar"/>
          <w:rtl/>
        </w:rPr>
        <w:t xml:space="preserve"> وَحَرَّفُوا كِتابَكَ</w:t>
      </w:r>
      <w:r w:rsidR="0002370A">
        <w:rPr>
          <w:rStyle w:val="libDoaBoldChar"/>
          <w:rtl/>
        </w:rPr>
        <w:t>،</w:t>
      </w:r>
      <w:r w:rsidRPr="00F16F88">
        <w:rPr>
          <w:rStyle w:val="libDoaBoldChar"/>
          <w:rtl/>
        </w:rPr>
        <w:t xml:space="preserve"> وَسَفَكُوا دِماءَ أهْلِ بَيْتِ نَبيِّكَ</w:t>
      </w:r>
      <w:r w:rsidR="0002370A">
        <w:rPr>
          <w:rStyle w:val="libDoaBoldChar"/>
          <w:rtl/>
        </w:rPr>
        <w:t>،</w:t>
      </w:r>
      <w:r w:rsidRPr="00F16F88">
        <w:rPr>
          <w:rStyle w:val="libDoaBoldChar"/>
          <w:rtl/>
        </w:rPr>
        <w:t xml:space="preserve"> وَأفْسَدُوا عِبادَكَ وَاسْتَذَلُّوهُمْ</w:t>
      </w:r>
      <w:r w:rsidR="0002370A">
        <w:rPr>
          <w:rStyle w:val="libDoaBoldChar"/>
          <w:rtl/>
        </w:rPr>
        <w:t>،</w:t>
      </w:r>
      <w:r w:rsidRPr="00F16F88">
        <w:rPr>
          <w:rStyle w:val="libDoaBoldChar"/>
          <w:rtl/>
        </w:rPr>
        <w:t xml:space="preserve"> الل</w:t>
      </w:r>
      <w:r w:rsidRPr="00F16F88">
        <w:rPr>
          <w:rStyle w:val="libDoaBoldChar"/>
          <w:rFonts w:hint="cs"/>
          <w:rtl/>
        </w:rPr>
        <w:t>ّ</w:t>
      </w:r>
      <w:r w:rsidRPr="00F16F88">
        <w:rPr>
          <w:rStyle w:val="libDoaBoldChar"/>
          <w:rtl/>
        </w:rPr>
        <w:t>ه</w:t>
      </w:r>
      <w:r w:rsidRPr="00F16F88">
        <w:rPr>
          <w:rStyle w:val="libDoaBoldChar"/>
          <w:rFonts w:hint="cs"/>
          <w:rtl/>
        </w:rPr>
        <w:t>ُ</w:t>
      </w:r>
      <w:r w:rsidRPr="00F16F88">
        <w:rPr>
          <w:rStyle w:val="libDoaBoldChar"/>
          <w:rtl/>
        </w:rPr>
        <w:t>م</w:t>
      </w:r>
      <w:r w:rsidRPr="00F16F88">
        <w:rPr>
          <w:rStyle w:val="libDoaBoldChar"/>
          <w:rFonts w:hint="cs"/>
          <w:rtl/>
        </w:rPr>
        <w:t>َّ</w:t>
      </w:r>
      <w:r w:rsidRPr="00F16F88">
        <w:rPr>
          <w:rStyle w:val="libDoaBoldChar"/>
          <w:rtl/>
        </w:rPr>
        <w:t xml:space="preserve"> ضاع</w:t>
      </w:r>
      <w:r w:rsidRPr="00F16F88">
        <w:rPr>
          <w:rStyle w:val="libDoaBoldChar"/>
          <w:rFonts w:hint="cs"/>
          <w:rtl/>
        </w:rPr>
        <w:t>ِ</w:t>
      </w:r>
      <w:r w:rsidRPr="00F16F88">
        <w:rPr>
          <w:rStyle w:val="libDoaBoldChar"/>
          <w:rtl/>
        </w:rPr>
        <w:t>ف ل</w:t>
      </w:r>
      <w:r w:rsidRPr="00F16F88">
        <w:rPr>
          <w:rStyle w:val="libDoaBoldChar"/>
          <w:rFonts w:hint="cs"/>
          <w:rtl/>
        </w:rPr>
        <w:t>َ</w:t>
      </w:r>
      <w:r w:rsidRPr="00F16F88">
        <w:rPr>
          <w:rStyle w:val="libDoaBoldChar"/>
          <w:rtl/>
        </w:rPr>
        <w:t>ه</w:t>
      </w:r>
      <w:r w:rsidRPr="00F16F88">
        <w:rPr>
          <w:rStyle w:val="libDoaBoldChar"/>
          <w:rFonts w:hint="cs"/>
          <w:rtl/>
        </w:rPr>
        <w:t>ُ</w:t>
      </w:r>
      <w:r w:rsidRPr="00F16F88">
        <w:rPr>
          <w:rStyle w:val="libDoaBoldChar"/>
          <w:rtl/>
        </w:rPr>
        <w:t>م</w:t>
      </w:r>
      <w:r w:rsidRPr="00F16F88">
        <w:rPr>
          <w:rStyle w:val="libDoaBoldChar"/>
          <w:rFonts w:hint="cs"/>
          <w:rtl/>
        </w:rPr>
        <w:t>ُ</w:t>
      </w:r>
      <w:r w:rsidRPr="00F16F88">
        <w:rPr>
          <w:rStyle w:val="libDoaBoldChar"/>
          <w:rtl/>
        </w:rPr>
        <w:t xml:space="preserve"> الل</w:t>
      </w:r>
      <w:r w:rsidRPr="00F16F88">
        <w:rPr>
          <w:rStyle w:val="libDoaBoldChar"/>
          <w:rFonts w:hint="cs"/>
          <w:rtl/>
        </w:rPr>
        <w:t>َّ</w:t>
      </w:r>
      <w:r w:rsidRPr="00F16F88">
        <w:rPr>
          <w:rStyle w:val="libDoaBoldChar"/>
          <w:rtl/>
        </w:rPr>
        <w:t>عن</w:t>
      </w:r>
      <w:r w:rsidRPr="00F16F88">
        <w:rPr>
          <w:rStyle w:val="libDoaBoldChar"/>
          <w:rFonts w:hint="cs"/>
          <w:rtl/>
        </w:rPr>
        <w:t>َ</w:t>
      </w:r>
      <w:r w:rsidRPr="00F16F88">
        <w:rPr>
          <w:rStyle w:val="libDoaBoldChar"/>
          <w:rtl/>
        </w:rPr>
        <w:t>ة</w:t>
      </w:r>
      <w:r w:rsidRPr="00F16F88">
        <w:rPr>
          <w:rStyle w:val="libDoaBoldChar"/>
          <w:rFonts w:hint="cs"/>
          <w:rtl/>
        </w:rPr>
        <w:t>َ</w:t>
      </w:r>
      <w:r w:rsidRPr="00F16F88">
        <w:rPr>
          <w:rStyle w:val="libDoaBoldChar"/>
          <w:rtl/>
        </w:rPr>
        <w:t xml:space="preserve"> فيما ج</w:t>
      </w:r>
      <w:r w:rsidRPr="00F16F88">
        <w:rPr>
          <w:rStyle w:val="libDoaBoldChar"/>
          <w:rFonts w:hint="cs"/>
          <w:rtl/>
        </w:rPr>
        <w:t>َ</w:t>
      </w:r>
      <w:r w:rsidRPr="00F16F88">
        <w:rPr>
          <w:rStyle w:val="libDoaBoldChar"/>
          <w:rtl/>
        </w:rPr>
        <w:t>ر</w:t>
      </w:r>
      <w:r w:rsidRPr="00F16F88">
        <w:rPr>
          <w:rStyle w:val="libDoaBoldChar"/>
          <w:rFonts w:hint="cs"/>
          <w:rtl/>
        </w:rPr>
        <w:t>َ</w:t>
      </w:r>
      <w:r w:rsidRPr="00F16F88">
        <w:rPr>
          <w:rStyle w:val="libDoaBoldChar"/>
          <w:rtl/>
        </w:rPr>
        <w:t>ت به س</w:t>
      </w:r>
      <w:r w:rsidRPr="00F16F88">
        <w:rPr>
          <w:rStyle w:val="libDoaBoldChar"/>
          <w:rFonts w:hint="cs"/>
          <w:rtl/>
        </w:rPr>
        <w:t>َ</w:t>
      </w:r>
      <w:r w:rsidRPr="00F16F88">
        <w:rPr>
          <w:rStyle w:val="libDoaBoldChar"/>
          <w:rtl/>
        </w:rPr>
        <w:t>ن</w:t>
      </w:r>
      <w:r w:rsidRPr="00F16F88">
        <w:rPr>
          <w:rStyle w:val="libDoaBoldChar"/>
          <w:rFonts w:hint="cs"/>
          <w:rtl/>
        </w:rPr>
        <w:t>َّ</w:t>
      </w:r>
      <w:r w:rsidRPr="00F16F88">
        <w:rPr>
          <w:rStyle w:val="libDoaBoldChar"/>
          <w:rtl/>
        </w:rPr>
        <w:t>ت</w:t>
      </w:r>
      <w:r w:rsidRPr="00F16F88">
        <w:rPr>
          <w:rStyle w:val="libDoaBoldChar"/>
          <w:rFonts w:hint="cs"/>
          <w:rtl/>
        </w:rPr>
        <w:t>ُ</w:t>
      </w:r>
      <w:r w:rsidRPr="00F16F88">
        <w:rPr>
          <w:rStyle w:val="libDoaBoldChar"/>
          <w:rtl/>
        </w:rPr>
        <w:t>ك</w:t>
      </w:r>
      <w:r w:rsidRPr="00F16F88">
        <w:rPr>
          <w:rStyle w:val="libDoaBoldChar"/>
          <w:rFonts w:hint="cs"/>
          <w:rtl/>
        </w:rPr>
        <w:t>َ</w:t>
      </w:r>
      <w:r w:rsidRPr="00F16F88">
        <w:rPr>
          <w:rStyle w:val="libDoaBoldChar"/>
          <w:rtl/>
        </w:rPr>
        <w:t xml:space="preserve"> في ب</w:t>
      </w:r>
      <w:r w:rsidRPr="00F16F88">
        <w:rPr>
          <w:rStyle w:val="libDoaBoldChar"/>
          <w:rFonts w:hint="cs"/>
          <w:rtl/>
        </w:rPr>
        <w:t>َ</w:t>
      </w:r>
      <w:r w:rsidRPr="00F16F88">
        <w:rPr>
          <w:rStyle w:val="libDoaBoldChar"/>
          <w:rtl/>
        </w:rPr>
        <w:t>ر</w:t>
      </w:r>
      <w:r w:rsidRPr="00F16F88">
        <w:rPr>
          <w:rStyle w:val="libDoaBoldChar"/>
          <w:rFonts w:hint="cs"/>
          <w:rtl/>
        </w:rPr>
        <w:t>َّ</w:t>
      </w:r>
      <w:r w:rsidRPr="00F16F88">
        <w:rPr>
          <w:rStyle w:val="libDoaBoldChar"/>
          <w:rtl/>
        </w:rPr>
        <w:t>ك</w:t>
      </w:r>
      <w:r w:rsidRPr="00F16F88">
        <w:rPr>
          <w:rStyle w:val="libDoaBoldChar"/>
          <w:rFonts w:hint="cs"/>
          <w:rtl/>
        </w:rPr>
        <w:t>َ</w:t>
      </w:r>
      <w:r w:rsidRPr="00F16F88">
        <w:rPr>
          <w:rStyle w:val="libDoaBoldChar"/>
          <w:rtl/>
        </w:rPr>
        <w:t xml:space="preserve"> و</w:t>
      </w:r>
      <w:r w:rsidRPr="00F16F88">
        <w:rPr>
          <w:rStyle w:val="libDoaBoldChar"/>
          <w:rFonts w:hint="cs"/>
          <w:rtl/>
        </w:rPr>
        <w:t>َ</w:t>
      </w:r>
      <w:r w:rsidRPr="00F16F88">
        <w:rPr>
          <w:rStyle w:val="libDoaBoldChar"/>
          <w:rtl/>
        </w:rPr>
        <w:t>ب</w:t>
      </w:r>
      <w:r w:rsidRPr="00F16F88">
        <w:rPr>
          <w:rStyle w:val="libDoaBoldChar"/>
          <w:rFonts w:hint="cs"/>
          <w:rtl/>
        </w:rPr>
        <w:t>َ</w:t>
      </w:r>
      <w:r w:rsidRPr="00F16F88">
        <w:rPr>
          <w:rStyle w:val="libDoaBoldChar"/>
          <w:rtl/>
        </w:rPr>
        <w:t>حر</w:t>
      </w:r>
      <w:r w:rsidRPr="00F16F88">
        <w:rPr>
          <w:rStyle w:val="libDoaBoldChar"/>
          <w:rFonts w:hint="cs"/>
          <w:rtl/>
        </w:rPr>
        <w:t>ِ</w:t>
      </w:r>
      <w:r w:rsidRPr="00F16F88">
        <w:rPr>
          <w:rStyle w:val="libDoaBoldChar"/>
          <w:rtl/>
        </w:rPr>
        <w:t>ك</w:t>
      </w:r>
      <w:r w:rsidRPr="00F16F88">
        <w:rPr>
          <w:rStyle w:val="libDoaBoldChar"/>
          <w:rFonts w:hint="cs"/>
          <w:rtl/>
        </w:rPr>
        <w:t>َ</w:t>
      </w:r>
      <w:r w:rsidR="0002370A">
        <w:rPr>
          <w:rStyle w:val="libDoaBoldChar"/>
          <w:rtl/>
        </w:rPr>
        <w:t>،</w:t>
      </w:r>
      <w:r w:rsidRPr="00F16F88">
        <w:rPr>
          <w:rStyle w:val="libDoaBoldChar"/>
          <w:rtl/>
        </w:rPr>
        <w:t xml:space="preserve"> الل</w:t>
      </w:r>
      <w:r w:rsidRPr="00F16F88">
        <w:rPr>
          <w:rStyle w:val="libDoaBoldChar"/>
          <w:rFonts w:hint="cs"/>
          <w:rtl/>
        </w:rPr>
        <w:t>ّ</w:t>
      </w:r>
      <w:r w:rsidRPr="00F16F88">
        <w:rPr>
          <w:rStyle w:val="libDoaBoldChar"/>
          <w:rtl/>
        </w:rPr>
        <w:t>ه</w:t>
      </w:r>
      <w:r w:rsidRPr="00F16F88">
        <w:rPr>
          <w:rStyle w:val="libDoaBoldChar"/>
          <w:rFonts w:hint="cs"/>
          <w:rtl/>
        </w:rPr>
        <w:t>ُ</w:t>
      </w:r>
      <w:r w:rsidRPr="00F16F88">
        <w:rPr>
          <w:rStyle w:val="libDoaBoldChar"/>
          <w:rtl/>
        </w:rPr>
        <w:t>م</w:t>
      </w:r>
      <w:r w:rsidRPr="00F16F88">
        <w:rPr>
          <w:rStyle w:val="libDoaBoldChar"/>
          <w:rFonts w:hint="cs"/>
          <w:rtl/>
        </w:rPr>
        <w:t>َّ</w:t>
      </w:r>
      <w:r w:rsidRPr="00F16F88">
        <w:rPr>
          <w:rStyle w:val="libDoaBoldChar"/>
          <w:rtl/>
        </w:rPr>
        <w:t xml:space="preserve"> الع</w:t>
      </w:r>
      <w:r w:rsidRPr="00F16F88">
        <w:rPr>
          <w:rStyle w:val="libDoaBoldChar"/>
          <w:rFonts w:hint="cs"/>
          <w:rtl/>
        </w:rPr>
        <w:t>َ</w:t>
      </w:r>
      <w:r w:rsidRPr="00F16F88">
        <w:rPr>
          <w:rStyle w:val="libDoaBoldChar"/>
          <w:rtl/>
        </w:rPr>
        <w:t>نه</w:t>
      </w:r>
      <w:r w:rsidRPr="00F16F88">
        <w:rPr>
          <w:rStyle w:val="libDoaBoldChar"/>
          <w:rFonts w:hint="cs"/>
          <w:rtl/>
        </w:rPr>
        <w:t>ُ</w:t>
      </w:r>
      <w:r w:rsidRPr="00F16F88">
        <w:rPr>
          <w:rStyle w:val="libDoaBoldChar"/>
          <w:rtl/>
        </w:rPr>
        <w:t>م في س</w:t>
      </w:r>
      <w:r w:rsidRPr="00F16F88">
        <w:rPr>
          <w:rStyle w:val="libDoaBoldChar"/>
          <w:rFonts w:hint="cs"/>
          <w:rtl/>
        </w:rPr>
        <w:t>َ</w:t>
      </w:r>
      <w:r w:rsidRPr="00F16F88">
        <w:rPr>
          <w:rStyle w:val="libDoaBoldChar"/>
          <w:rtl/>
        </w:rPr>
        <w:t>مائ</w:t>
      </w:r>
      <w:r w:rsidRPr="00F16F88">
        <w:rPr>
          <w:rStyle w:val="libDoaBoldChar"/>
          <w:rFonts w:hint="cs"/>
          <w:rtl/>
        </w:rPr>
        <w:t>ِ</w:t>
      </w:r>
      <w:r w:rsidRPr="00F16F88">
        <w:rPr>
          <w:rStyle w:val="libDoaBoldChar"/>
          <w:rtl/>
        </w:rPr>
        <w:t>ك</w:t>
      </w:r>
      <w:r w:rsidRPr="00F16F88">
        <w:rPr>
          <w:rStyle w:val="libDoaBoldChar"/>
          <w:rFonts w:hint="cs"/>
          <w:rtl/>
        </w:rPr>
        <w:t>َ</w:t>
      </w:r>
      <w:r w:rsidRPr="00F16F88">
        <w:rPr>
          <w:rStyle w:val="libDoaBoldChar"/>
          <w:rtl/>
        </w:rPr>
        <w:t xml:space="preserve"> وأ</w:t>
      </w:r>
      <w:r w:rsidRPr="00F16F88">
        <w:rPr>
          <w:rStyle w:val="libDoaBoldChar"/>
          <w:rFonts w:hint="cs"/>
          <w:rtl/>
        </w:rPr>
        <w:t>َ</w:t>
      </w:r>
      <w:r w:rsidRPr="00F16F88">
        <w:rPr>
          <w:rStyle w:val="libDoaBoldChar"/>
          <w:rtl/>
        </w:rPr>
        <w:t>رض</w:t>
      </w:r>
      <w:r w:rsidRPr="00F16F88">
        <w:rPr>
          <w:rStyle w:val="libDoaBoldChar"/>
          <w:rFonts w:hint="cs"/>
          <w:rtl/>
        </w:rPr>
        <w:t>ِ</w:t>
      </w:r>
      <w:r w:rsidRPr="00F16F88">
        <w:rPr>
          <w:rStyle w:val="libDoaBoldChar"/>
          <w:rtl/>
        </w:rPr>
        <w:t>ك</w:t>
      </w:r>
      <w:r w:rsidRPr="00F16F88">
        <w:rPr>
          <w:rStyle w:val="libDoaBoldChar"/>
          <w:rFonts w:hint="cs"/>
          <w:rtl/>
        </w:rPr>
        <w:t>َ</w:t>
      </w:r>
      <w:r w:rsidRPr="00F16F88">
        <w:rPr>
          <w:rStyle w:val="libDoaBoldChar"/>
          <w:rtl/>
        </w:rPr>
        <w:t xml:space="preserve"> اللّهُمَّ وَاجْعَلْ لي لِسانَ صِدْقٍ في أوليائِكَ</w:t>
      </w:r>
      <w:r w:rsidR="0002370A">
        <w:rPr>
          <w:rStyle w:val="libDoaBoldChar"/>
          <w:rtl/>
        </w:rPr>
        <w:t>،</w:t>
      </w:r>
      <w:r w:rsidRPr="00F16F88">
        <w:rPr>
          <w:rStyle w:val="libDoaBoldChar"/>
          <w:rtl/>
        </w:rPr>
        <w:t xml:space="preserve"> وَحَبِّبْ إليَّ مَشاهِدَهُمْ</w:t>
      </w:r>
      <w:r w:rsidR="0002370A">
        <w:rPr>
          <w:rStyle w:val="libDoaBoldChar"/>
          <w:rtl/>
        </w:rPr>
        <w:t>،</w:t>
      </w:r>
      <w:r w:rsidRPr="00F16F88">
        <w:rPr>
          <w:rStyle w:val="libDoaBoldChar"/>
          <w:rtl/>
        </w:rPr>
        <w:t xml:space="preserve"> حَتّى تُلْحِقَني بِهِمْ</w:t>
      </w:r>
      <w:r w:rsidR="0002370A">
        <w:rPr>
          <w:rStyle w:val="libDoaBoldChar"/>
          <w:rtl/>
        </w:rPr>
        <w:t>،</w:t>
      </w:r>
      <w:r w:rsidRPr="00F16F88">
        <w:rPr>
          <w:rStyle w:val="libDoaBoldChar"/>
          <w:rtl/>
        </w:rPr>
        <w:t xml:space="preserve"> وَتَجْعَلَهُمْ لي فَرَطاً وَتَجْعَلَني لَهُم تَبَعاً في الدُّنيا والآخرة</w:t>
      </w:r>
      <w:r>
        <w:rPr>
          <w:rtl/>
        </w:rPr>
        <w:t xml:space="preserve"> ». </w:t>
      </w:r>
    </w:p>
    <w:p w:rsidR="00F16F88" w:rsidRDefault="00F16F88" w:rsidP="0002370A">
      <w:pPr>
        <w:pStyle w:val="libNormal"/>
        <w:rPr>
          <w:rtl/>
        </w:rPr>
      </w:pPr>
      <w:r>
        <w:rPr>
          <w:rtl/>
        </w:rPr>
        <w:t>ثمَّ امش قَليلاً</w:t>
      </w:r>
      <w:r w:rsidR="0002370A">
        <w:rPr>
          <w:rtl/>
        </w:rPr>
        <w:t>،</w:t>
      </w:r>
      <w:r>
        <w:rPr>
          <w:rtl/>
        </w:rPr>
        <w:t xml:space="preserve"> فَكبّر سَبعاً</w:t>
      </w:r>
      <w:r w:rsidR="0002370A">
        <w:rPr>
          <w:rtl/>
        </w:rPr>
        <w:t>،</w:t>
      </w:r>
      <w:r>
        <w:rPr>
          <w:rtl/>
        </w:rPr>
        <w:t xml:space="preserve"> وَهَلِّل سَبعاً</w:t>
      </w:r>
      <w:r w:rsidR="0002370A">
        <w:rPr>
          <w:rtl/>
        </w:rPr>
        <w:t>،</w:t>
      </w:r>
      <w:r>
        <w:rPr>
          <w:rtl/>
        </w:rPr>
        <w:t xml:space="preserve"> واحْمِدِ اللهَ سَبعاً</w:t>
      </w:r>
      <w:r w:rsidR="0002370A">
        <w:rPr>
          <w:rtl/>
        </w:rPr>
        <w:t>،</w:t>
      </w:r>
      <w:r>
        <w:rPr>
          <w:rtl/>
        </w:rPr>
        <w:t xml:space="preserve"> وسبِّحِ الله تعالى سَبعاً</w:t>
      </w:r>
      <w:r w:rsidR="0002370A">
        <w:rPr>
          <w:rtl/>
        </w:rPr>
        <w:t>،</w:t>
      </w:r>
      <w:r>
        <w:rPr>
          <w:rtl/>
        </w:rPr>
        <w:t xml:space="preserve"> وأجِبْه سَبعاً [و]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لَبَّيْكَ داعِيَ الله [لَبَّيْكَ داعِيَ الله]</w:t>
      </w:r>
      <w:r w:rsidR="0002370A">
        <w:rPr>
          <w:rStyle w:val="libDoaBoldChar"/>
          <w:rtl/>
        </w:rPr>
        <w:t>،</w:t>
      </w:r>
      <w:r w:rsidRPr="00F16F88">
        <w:rPr>
          <w:rStyle w:val="libDoaBoldChar"/>
          <w:rtl/>
        </w:rPr>
        <w:t xml:space="preserve"> إنْ كانَ لَمْ يَجِبْكَ بَدَني فَقَدْ أجابَكَ قَلْبي وَشَعْري وَبَشَري وَرَأْيي وَهَوايَ عَلَى التَّسْليمِ لَخَلَفِ النَّبيِّ المُرْسَلِ</w:t>
      </w:r>
      <w:r w:rsidR="0002370A">
        <w:rPr>
          <w:rStyle w:val="libDoaBoldChar"/>
          <w:rtl/>
        </w:rPr>
        <w:t>،</w:t>
      </w:r>
      <w:r w:rsidRPr="00F16F88">
        <w:rPr>
          <w:rStyle w:val="libDoaBoldChar"/>
          <w:rtl/>
        </w:rPr>
        <w:t xml:space="preserve"> وَالسِّبْطِ المُنْتَجَبِ</w:t>
      </w:r>
      <w:r w:rsidR="0002370A">
        <w:rPr>
          <w:rStyle w:val="libDoaBoldChar"/>
          <w:rtl/>
        </w:rPr>
        <w:t>،</w:t>
      </w:r>
      <w:r w:rsidRPr="00F16F88">
        <w:rPr>
          <w:rStyle w:val="libDoaBoldChar"/>
          <w:rtl/>
        </w:rPr>
        <w:t xml:space="preserve"> وَالدَّلِيلِ العالِمِ</w:t>
      </w:r>
      <w:r w:rsidR="0002370A">
        <w:rPr>
          <w:rStyle w:val="libDoaBoldChar"/>
          <w:rtl/>
        </w:rPr>
        <w:t>،</w:t>
      </w:r>
      <w:r w:rsidRPr="00F16F88">
        <w:rPr>
          <w:rStyle w:val="libDoaBoldChar"/>
          <w:rtl/>
        </w:rPr>
        <w:t xml:space="preserve"> وَالأمَينِ المُسْتَخْزَنِ</w:t>
      </w:r>
      <w:r w:rsidR="0002370A">
        <w:rPr>
          <w:rStyle w:val="libDoaBoldChar"/>
          <w:rtl/>
        </w:rPr>
        <w:t>،</w:t>
      </w:r>
      <w:r w:rsidRPr="00F16F88">
        <w:rPr>
          <w:rStyle w:val="libDoaBoldChar"/>
          <w:rtl/>
        </w:rPr>
        <w:t xml:space="preserve"> وَالمَرْضيِّ البَلِيغ</w:t>
      </w:r>
      <w:r w:rsidRPr="00256696">
        <w:rPr>
          <w:rtl/>
        </w:rPr>
        <w:t xml:space="preserve"> </w:t>
      </w:r>
      <w:r w:rsidRPr="00F16F88">
        <w:rPr>
          <w:rStyle w:val="libFootnotenumChar"/>
          <w:rtl/>
        </w:rPr>
        <w:t>(1)</w:t>
      </w:r>
      <w:r w:rsidRPr="00256696">
        <w:rPr>
          <w:rtl/>
        </w:rPr>
        <w:t xml:space="preserve"> </w:t>
      </w:r>
      <w:r w:rsidRPr="00F16F88">
        <w:rPr>
          <w:rStyle w:val="libDoaBoldChar"/>
          <w:rtl/>
        </w:rPr>
        <w:t>وَالمظْلُوم المُهْتَضَمِ</w:t>
      </w:r>
      <w:r w:rsidR="0002370A">
        <w:rPr>
          <w:rStyle w:val="libDoaBoldChar"/>
          <w:rtl/>
        </w:rPr>
        <w:t>،</w:t>
      </w:r>
      <w:r w:rsidRPr="00F16F88">
        <w:rPr>
          <w:rStyle w:val="libDoaBoldChar"/>
          <w:rtl/>
        </w:rPr>
        <w:t xml:space="preserve"> جِئْتُ انْقِطاعاً إلَيْكَ وَإلى وَلَدِكَ وَوَلَدِ وَلَدِكَ</w:t>
      </w:r>
      <w:r w:rsidR="0002370A">
        <w:rPr>
          <w:rStyle w:val="libDoaBoldChar"/>
          <w:rtl/>
        </w:rPr>
        <w:t>،</w:t>
      </w:r>
      <w:r w:rsidRPr="00F16F88">
        <w:rPr>
          <w:rStyle w:val="libDoaBoldChar"/>
          <w:rtl/>
        </w:rPr>
        <w:t xml:space="preserve"> الخَلَف مِنْ بَعْدِكَ عَلى بَرَكَةِ الحَقِّ</w:t>
      </w:r>
      <w:r w:rsidR="0002370A">
        <w:rPr>
          <w:rStyle w:val="libDoaBoldChar"/>
          <w:rtl/>
        </w:rPr>
        <w:t>،</w:t>
      </w:r>
      <w:r w:rsidRPr="00F16F88">
        <w:rPr>
          <w:rStyle w:val="libDoaBoldChar"/>
          <w:rtl/>
        </w:rPr>
        <w:t xml:space="preserve"> فَقَلْبي لكُمْ مُسَلِّمٌ</w:t>
      </w:r>
      <w:r w:rsidR="0002370A">
        <w:rPr>
          <w:rStyle w:val="libDoaBoldChar"/>
          <w:rtl/>
        </w:rPr>
        <w:t>،</w:t>
      </w:r>
      <w:r w:rsidRPr="00F16F88">
        <w:rPr>
          <w:rStyle w:val="libDoaBoldChar"/>
          <w:rtl/>
        </w:rPr>
        <w:t xml:space="preserve"> وَأمْري لَكُمْ مُتَّبِعٌ</w:t>
      </w:r>
      <w:r w:rsidR="0002370A">
        <w:rPr>
          <w:rStyle w:val="libDoaBoldChar"/>
          <w:rtl/>
        </w:rPr>
        <w:t>،</w:t>
      </w:r>
      <w:r w:rsidRPr="00F16F88">
        <w:rPr>
          <w:rStyle w:val="libDoaBoldChar"/>
          <w:rtl/>
        </w:rPr>
        <w:t xml:space="preserve"> وَنُصْرَتي لَكُم مُعَدَّةٌ</w:t>
      </w:r>
      <w:r w:rsidR="0002370A">
        <w:rPr>
          <w:rStyle w:val="libDoaBoldChar"/>
          <w:rtl/>
        </w:rPr>
        <w:t>،</w:t>
      </w:r>
      <w:r w:rsidRPr="00F16F88">
        <w:rPr>
          <w:rStyle w:val="libDoaBoldChar"/>
          <w:rtl/>
        </w:rPr>
        <w:t xml:space="preserve"> حَتّى يَحكُمَ الله وَهُوَ خَيرٌ الحاكِمينَ لِدِيني</w:t>
      </w:r>
      <w:r w:rsidRPr="00256696">
        <w:rPr>
          <w:rtl/>
        </w:rPr>
        <w:t xml:space="preserve"> </w:t>
      </w:r>
      <w:r w:rsidRPr="00F16F88">
        <w:rPr>
          <w:rStyle w:val="libFootnotenumChar"/>
          <w:rtl/>
        </w:rPr>
        <w:t>(2)</w:t>
      </w:r>
      <w:r w:rsidRPr="00256696">
        <w:rPr>
          <w:rtl/>
        </w:rPr>
        <w:t xml:space="preserve"> </w:t>
      </w:r>
      <w:r w:rsidRPr="00F16F88">
        <w:rPr>
          <w:rStyle w:val="libDoaBoldChar"/>
          <w:rtl/>
        </w:rPr>
        <w:t>وَيَبْعَثكُم</w:t>
      </w:r>
      <w:r w:rsidR="0002370A">
        <w:rPr>
          <w:rStyle w:val="libDoaBoldChar"/>
          <w:rtl/>
        </w:rPr>
        <w:t>،</w:t>
      </w:r>
      <w:r w:rsidRPr="00F16F88">
        <w:rPr>
          <w:rStyle w:val="libDoaBoldChar"/>
          <w:rtl/>
        </w:rPr>
        <w:t xml:space="preserve"> فَمَعَكُمْ مَعَكُمْ لا مَعَ عَدُوِّكُمْ</w:t>
      </w:r>
      <w:r w:rsidR="0002370A">
        <w:rPr>
          <w:rStyle w:val="libDoaBoldChar"/>
          <w:rtl/>
        </w:rPr>
        <w:t>،</w:t>
      </w:r>
      <w:r w:rsidRPr="00F16F88">
        <w:rPr>
          <w:rStyle w:val="libDoaBoldChar"/>
          <w:rtl/>
        </w:rPr>
        <w:t xml:space="preserve"> إنّي مِنَ المؤمِنينَ بِرَجْعَتِكُمْ</w:t>
      </w:r>
      <w:r w:rsidR="0002370A">
        <w:rPr>
          <w:rStyle w:val="libDoaBoldChar"/>
          <w:rtl/>
        </w:rPr>
        <w:t>،</w:t>
      </w:r>
      <w:r w:rsidRPr="00F16F88">
        <w:rPr>
          <w:rStyle w:val="libDoaBoldChar"/>
          <w:rtl/>
        </w:rPr>
        <w:t xml:space="preserve"> لا اُنكِرُ لله قُدْرَةً وَلا اُكَذِّبُ لَهُ مَشِيَّةً</w:t>
      </w:r>
      <w:r w:rsidR="0002370A">
        <w:rPr>
          <w:rStyle w:val="libDoaBoldChar"/>
          <w:rtl/>
        </w:rPr>
        <w:t>،</w:t>
      </w:r>
      <w:r w:rsidRPr="00F16F88">
        <w:rPr>
          <w:rStyle w:val="libDoaBoldChar"/>
          <w:rtl/>
        </w:rPr>
        <w:t xml:space="preserve"> وَلا أزْعَمُ أنَّ ما شاءَ لا يَكونُ</w:t>
      </w:r>
      <w:r>
        <w:rPr>
          <w:rtl/>
        </w:rPr>
        <w:t xml:space="preserve"> ». </w:t>
      </w:r>
    </w:p>
    <w:p w:rsidR="00F16F88" w:rsidRDefault="00F16F88" w:rsidP="0002370A">
      <w:pPr>
        <w:pStyle w:val="libNormal"/>
        <w:rPr>
          <w:rtl/>
        </w:rPr>
      </w:pPr>
      <w:r>
        <w:rPr>
          <w:rtl/>
        </w:rPr>
        <w:t>ثمّ امش حتّى تنتهي إلى القبر وقل</w:t>
      </w:r>
      <w:r w:rsidR="004F49F5">
        <w:rPr>
          <w:rtl/>
        </w:rPr>
        <w:t xml:space="preserve"> - </w:t>
      </w:r>
      <w:r>
        <w:rPr>
          <w:rtl/>
        </w:rPr>
        <w:t>وأنت قائمٌ</w:t>
      </w:r>
      <w:r w:rsidR="004F49F5">
        <w:rPr>
          <w:rtl/>
        </w:rPr>
        <w:t xml:space="preserve"> -</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سُبْحانَ الله</w:t>
      </w:r>
      <w:r w:rsidR="0002370A">
        <w:rPr>
          <w:rStyle w:val="libDoaBoldChar"/>
          <w:rtl/>
        </w:rPr>
        <w:t>،</w:t>
      </w:r>
      <w:r w:rsidRPr="00F16F88">
        <w:rPr>
          <w:rStyle w:val="libDoaBoldChar"/>
          <w:rtl/>
        </w:rPr>
        <w:t xml:space="preserve"> يُسَبِّحُ لله ذي الْمُلْكِ وَالْمَلَكُوتِ وَيُقَدِّسُ بأسْمائِهِ جَميعُ</w:t>
      </w:r>
      <w:r>
        <w:rPr>
          <w:rtl/>
        </w:rPr>
        <w:t xml:space="preserve"> </w:t>
      </w:r>
    </w:p>
    <w:p w:rsidR="00F16F88" w:rsidRDefault="00F16F88" w:rsidP="00F16F88">
      <w:pPr>
        <w:pStyle w:val="libLine"/>
        <w:rPr>
          <w:rtl/>
        </w:rPr>
      </w:pPr>
      <w:r>
        <w:rPr>
          <w:rtl/>
        </w:rPr>
        <w:t>__________________</w:t>
      </w:r>
    </w:p>
    <w:p w:rsidR="00F16F88" w:rsidRPr="00DB5DA8" w:rsidRDefault="00F16F88" w:rsidP="00F16F88">
      <w:pPr>
        <w:pStyle w:val="libFootnote0"/>
        <w:rPr>
          <w:rtl/>
        </w:rPr>
      </w:pPr>
      <w:r w:rsidRPr="00DB5DA8">
        <w:rPr>
          <w:rtl/>
        </w:rPr>
        <w:t>1</w:t>
      </w:r>
      <w:r w:rsidR="004F49F5">
        <w:rPr>
          <w:rtl/>
        </w:rPr>
        <w:t xml:space="preserve"> - </w:t>
      </w:r>
      <w:r w:rsidRPr="00DB5DA8">
        <w:rPr>
          <w:rtl/>
        </w:rPr>
        <w:t>في بعض النّسخ</w:t>
      </w:r>
      <w:r w:rsidR="0002370A">
        <w:rPr>
          <w:rtl/>
        </w:rPr>
        <w:t>:</w:t>
      </w:r>
      <w:r>
        <w:rPr>
          <w:rtl/>
        </w:rPr>
        <w:t xml:space="preserve"> « </w:t>
      </w:r>
      <w:r w:rsidRPr="00DB5DA8">
        <w:rPr>
          <w:rtl/>
        </w:rPr>
        <w:t>الوصي المبلّغ</w:t>
      </w:r>
      <w:r>
        <w:rPr>
          <w:rtl/>
        </w:rPr>
        <w:t xml:space="preserve"> »</w:t>
      </w:r>
      <w:r w:rsidR="0002370A">
        <w:rPr>
          <w:rtl/>
        </w:rPr>
        <w:t>،</w:t>
      </w:r>
      <w:r>
        <w:rPr>
          <w:rtl/>
        </w:rPr>
        <w:t xml:space="preserve"> </w:t>
      </w:r>
      <w:r w:rsidRPr="00DB5DA8">
        <w:rPr>
          <w:rtl/>
        </w:rPr>
        <w:t>وفي البحار</w:t>
      </w:r>
      <w:r w:rsidR="0002370A">
        <w:rPr>
          <w:rtl/>
        </w:rPr>
        <w:t>:</w:t>
      </w:r>
      <w:r>
        <w:rPr>
          <w:rtl/>
        </w:rPr>
        <w:t xml:space="preserve"> « </w:t>
      </w:r>
      <w:r w:rsidRPr="00DB5DA8">
        <w:rPr>
          <w:rtl/>
        </w:rPr>
        <w:t>والموصّي البليغ</w:t>
      </w:r>
      <w:r>
        <w:rPr>
          <w:rtl/>
        </w:rPr>
        <w:t xml:space="preserve"> ».</w:t>
      </w:r>
    </w:p>
    <w:p w:rsidR="00F16F88" w:rsidRPr="00DB5DA8" w:rsidRDefault="00F16F88" w:rsidP="00F16F88">
      <w:pPr>
        <w:pStyle w:val="libFootnote0"/>
        <w:rPr>
          <w:rtl/>
        </w:rPr>
      </w:pPr>
      <w:r w:rsidRPr="00DB5DA8">
        <w:rPr>
          <w:rtl/>
        </w:rPr>
        <w:t>2</w:t>
      </w:r>
      <w:r w:rsidR="004F49F5">
        <w:rPr>
          <w:rtl/>
        </w:rPr>
        <w:t xml:space="preserve"> - </w:t>
      </w:r>
      <w:r w:rsidRPr="00DB5DA8">
        <w:rPr>
          <w:rtl/>
        </w:rPr>
        <w:t>في البحار</w:t>
      </w:r>
      <w:r w:rsidR="0002370A">
        <w:rPr>
          <w:rtl/>
        </w:rPr>
        <w:t>:</w:t>
      </w:r>
      <w:r>
        <w:rPr>
          <w:rtl/>
        </w:rPr>
        <w:t xml:space="preserve"> « </w:t>
      </w:r>
      <w:r w:rsidRPr="00DB5DA8">
        <w:rPr>
          <w:rtl/>
        </w:rPr>
        <w:t>لدينه</w:t>
      </w:r>
      <w:r>
        <w:rPr>
          <w:rtl/>
        </w:rPr>
        <w:t xml:space="preserve"> ».</w:t>
      </w:r>
      <w:r w:rsidRPr="00DB5DA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خَلقِهِ</w:t>
      </w:r>
      <w:r w:rsidR="0002370A">
        <w:rPr>
          <w:rStyle w:val="libDoaBoldChar"/>
          <w:rtl/>
        </w:rPr>
        <w:t>،</w:t>
      </w:r>
      <w:r w:rsidRPr="00F16F88">
        <w:rPr>
          <w:rStyle w:val="libDoaBoldChar"/>
          <w:rtl/>
        </w:rPr>
        <w:t xml:space="preserve"> سُبْحانَ اللهِ المَلِكِ الْقُدُّوسِ</w:t>
      </w:r>
      <w:r w:rsidR="0002370A">
        <w:rPr>
          <w:rStyle w:val="libDoaBoldChar"/>
          <w:rtl/>
        </w:rPr>
        <w:t>،</w:t>
      </w:r>
      <w:r w:rsidRPr="00F16F88">
        <w:rPr>
          <w:rStyle w:val="libDoaBoldChar"/>
          <w:rtl/>
        </w:rPr>
        <w:t xml:space="preserve"> رَبِّنا وَرَبِّ المَلائِكَةِ وَالرُّوحِ</w:t>
      </w:r>
      <w:r w:rsidR="0002370A">
        <w:rPr>
          <w:rStyle w:val="libDoaBoldChar"/>
          <w:rtl/>
        </w:rPr>
        <w:t>،</w:t>
      </w:r>
      <w:r w:rsidRPr="00F16F88">
        <w:rPr>
          <w:rStyle w:val="libDoaBoldChar"/>
          <w:rtl/>
        </w:rPr>
        <w:t xml:space="preserve"> اللّهُمَّ اجْعَلْني في وَفْدِكَ إلى خَيْرِ بِقاعِكَ وَخَيرِ خَلْقِكَ</w:t>
      </w:r>
      <w:r w:rsidR="0002370A">
        <w:rPr>
          <w:rStyle w:val="libDoaBoldChar"/>
          <w:rtl/>
        </w:rPr>
        <w:t>،</w:t>
      </w:r>
      <w:r w:rsidRPr="00F16F88">
        <w:rPr>
          <w:rStyle w:val="libDoaBoldChar"/>
          <w:rtl/>
        </w:rPr>
        <w:t xml:space="preserve"> اللّهُمَّ الْعَنِ الجِبْتَ وَالطّاغُوتَ</w:t>
      </w:r>
      <w:r>
        <w:rPr>
          <w:rtl/>
        </w:rPr>
        <w:t xml:space="preserve"> ». </w:t>
      </w:r>
    </w:p>
    <w:p w:rsidR="00F16F88" w:rsidRDefault="00F16F88" w:rsidP="0002370A">
      <w:pPr>
        <w:pStyle w:val="libNormal"/>
        <w:rPr>
          <w:rtl/>
        </w:rPr>
      </w:pPr>
      <w:r>
        <w:rPr>
          <w:rtl/>
        </w:rPr>
        <w:t>ثمَّ ارْفَع يَدَيْك حتّى تَضعَهما مَمْدودَتين على القبر</w:t>
      </w:r>
      <w:r w:rsidR="0002370A">
        <w:rPr>
          <w:rtl/>
        </w:rPr>
        <w:t>،</w:t>
      </w:r>
      <w:r>
        <w:rPr>
          <w:rtl/>
        </w:rPr>
        <w:t xml:space="preserve"> ثمَّ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أشْهَدُ أنَّكَ طُهْرٌ طاهِرٌ مِنْ طُهْر</w:t>
      </w:r>
      <w:r w:rsidRPr="00F16F88">
        <w:rPr>
          <w:rStyle w:val="libDoaBoldChar"/>
          <w:rFonts w:hint="cs"/>
          <w:rtl/>
        </w:rPr>
        <w:t>ٍ</w:t>
      </w:r>
      <w:r w:rsidRPr="00F16F88">
        <w:rPr>
          <w:rStyle w:val="libDoaBoldChar"/>
          <w:rtl/>
        </w:rPr>
        <w:t xml:space="preserve"> طاهِرٍِ</w:t>
      </w:r>
      <w:r w:rsidR="0002370A">
        <w:rPr>
          <w:rStyle w:val="libDoaBoldChar"/>
          <w:rtl/>
        </w:rPr>
        <w:t>،</w:t>
      </w:r>
      <w:r w:rsidRPr="00F16F88">
        <w:rPr>
          <w:rStyle w:val="libDoaBoldChar"/>
          <w:rtl/>
        </w:rPr>
        <w:t xml:space="preserve"> قَدْ طَهُرَتْ بِكَ الْبِلادُ وَطَهُرَتْ أرْض</w:t>
      </w:r>
      <w:r w:rsidRPr="00F16F88">
        <w:rPr>
          <w:rStyle w:val="libDoaBoldChar"/>
          <w:rFonts w:hint="cs"/>
          <w:rtl/>
        </w:rPr>
        <w:t>ٌ</w:t>
      </w:r>
      <w:r w:rsidRPr="00F16F88">
        <w:rPr>
          <w:rStyle w:val="libDoaBoldChar"/>
          <w:rtl/>
        </w:rPr>
        <w:t xml:space="preserve"> أنْتَ فيها</w:t>
      </w:r>
      <w:r w:rsidR="0002370A">
        <w:rPr>
          <w:rStyle w:val="libDoaBoldChar"/>
          <w:rtl/>
        </w:rPr>
        <w:t>،</w:t>
      </w:r>
      <w:r w:rsidRPr="00F16F88">
        <w:rPr>
          <w:rStyle w:val="libDoaBoldChar"/>
          <w:rtl/>
        </w:rPr>
        <w:t xml:space="preserve"> أنَّكَ ثَأْرُ اللهِ في الأرْضِ حَتّى تَسْتَثْئر لَكَ مِنْ جَميعِ خَلْقِهِ</w:t>
      </w:r>
      <w:r>
        <w:rPr>
          <w:rtl/>
        </w:rPr>
        <w:t xml:space="preserve"> ». </w:t>
      </w:r>
    </w:p>
    <w:p w:rsidR="00F16F88" w:rsidRDefault="00F16F88" w:rsidP="0002370A">
      <w:pPr>
        <w:pStyle w:val="libNormal"/>
        <w:rPr>
          <w:rtl/>
        </w:rPr>
      </w:pPr>
      <w:r>
        <w:rPr>
          <w:rtl/>
        </w:rPr>
        <w:t>ثمَّ ضَع خَدَّيك ويديك جميعاً على القبر</w:t>
      </w:r>
      <w:r w:rsidR="0002370A">
        <w:rPr>
          <w:rtl/>
        </w:rPr>
        <w:t>،</w:t>
      </w:r>
      <w:r>
        <w:rPr>
          <w:rtl/>
        </w:rPr>
        <w:t xml:space="preserve"> ثمَّ اجْلَس عِند رأسه وَاذْكُر الله بما احببتَ وتوجَّهْ إليه واسأل حَوائجكَ</w:t>
      </w:r>
      <w:r w:rsidR="0002370A">
        <w:rPr>
          <w:rtl/>
        </w:rPr>
        <w:t>،</w:t>
      </w:r>
      <w:r>
        <w:rPr>
          <w:rtl/>
        </w:rPr>
        <w:t xml:space="preserve"> ثمّ ضَع يدَيك وخَدَّيك عند رجلَيه وقل</w:t>
      </w:r>
      <w:r w:rsidR="0002370A">
        <w:rPr>
          <w:rtl/>
        </w:rPr>
        <w:t>:</w:t>
      </w:r>
      <w:r>
        <w:rPr>
          <w:rtl/>
        </w:rPr>
        <w:t xml:space="preserve"> « </w:t>
      </w:r>
      <w:r w:rsidRPr="00F16F88">
        <w:rPr>
          <w:rStyle w:val="libDoaBoldChar"/>
          <w:rtl/>
        </w:rPr>
        <w:t>صَلّى اللهُ عَلَيْكَ وَعَلى رُوحِكَ وَبَدَنِكَ</w:t>
      </w:r>
      <w:r w:rsidR="0002370A">
        <w:rPr>
          <w:rStyle w:val="libDoaBoldChar"/>
          <w:rtl/>
        </w:rPr>
        <w:t>،</w:t>
      </w:r>
      <w:r w:rsidRPr="00F16F88">
        <w:rPr>
          <w:rStyle w:val="libDoaBoldChar"/>
          <w:rtl/>
        </w:rPr>
        <w:t xml:space="preserve"> فَلَقَدْ صَدَقْتَ وَصَبَرْتَ</w:t>
      </w:r>
      <w:r w:rsidR="0002370A">
        <w:rPr>
          <w:rStyle w:val="libDoaBoldChar"/>
          <w:rtl/>
        </w:rPr>
        <w:t>،</w:t>
      </w:r>
      <w:r w:rsidRPr="00F16F88">
        <w:rPr>
          <w:rStyle w:val="libDoaBoldChar"/>
          <w:rtl/>
        </w:rPr>
        <w:t xml:space="preserve"> وَأنْتَ الصّادِقُ المُصَدَّقُ</w:t>
      </w:r>
      <w:r w:rsidR="0002370A">
        <w:rPr>
          <w:rStyle w:val="libDoaBoldChar"/>
          <w:rtl/>
        </w:rPr>
        <w:t>،</w:t>
      </w:r>
      <w:r w:rsidRPr="00F16F88">
        <w:rPr>
          <w:rStyle w:val="libDoaBoldChar"/>
          <w:rtl/>
        </w:rPr>
        <w:t xml:space="preserve"> قَتَلَ اللهُ مَنْ قَتَلَكَ بالأيْدي وَالألْسُنِ</w:t>
      </w:r>
      <w:r>
        <w:rPr>
          <w:rtl/>
        </w:rPr>
        <w:t xml:space="preserve"> ». </w:t>
      </w:r>
    </w:p>
    <w:p w:rsidR="00F16F88" w:rsidRDefault="00F16F88" w:rsidP="0002370A">
      <w:pPr>
        <w:pStyle w:val="libNormal"/>
        <w:rPr>
          <w:rtl/>
        </w:rPr>
      </w:pPr>
      <w:r>
        <w:rPr>
          <w:rtl/>
        </w:rPr>
        <w:t>ثمَّ تقوم إلى قبر وَلَدِه وتُثني عليهم بما أحببتَ وتسأل ربَّك حوائجَك وما بَدا لك</w:t>
      </w:r>
      <w:r w:rsidR="0002370A">
        <w:rPr>
          <w:rtl/>
        </w:rPr>
        <w:t>،</w:t>
      </w:r>
      <w:r>
        <w:rPr>
          <w:rtl/>
        </w:rPr>
        <w:t xml:space="preserve"> ثمَّ تستقبل قبور الشُّهداءِ قائماً فتقول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عَلَيْكُمْ أيُّهَا الرَّبانيُّونَ</w:t>
      </w:r>
      <w:r w:rsidR="0002370A">
        <w:rPr>
          <w:rStyle w:val="libDoaBoldChar"/>
          <w:rtl/>
        </w:rPr>
        <w:t>،</w:t>
      </w:r>
      <w:r w:rsidRPr="00F16F88">
        <w:rPr>
          <w:rStyle w:val="libDoaBoldChar"/>
          <w:rtl/>
        </w:rPr>
        <w:t xml:space="preserve"> أنْتمْ لَنَا فَرَطٌ وَنَحْنُ لَكُمْ تَبَعٌ وأنْصارٌ</w:t>
      </w:r>
      <w:r w:rsidR="0002370A">
        <w:rPr>
          <w:rStyle w:val="libDoaBoldChar"/>
          <w:rtl/>
        </w:rPr>
        <w:t>،</w:t>
      </w:r>
      <w:r w:rsidRPr="00F16F88">
        <w:rPr>
          <w:rStyle w:val="libDoaBoldChar"/>
          <w:rtl/>
        </w:rPr>
        <w:t xml:space="preserve"> أبْشِرُوا بِمَوْعِدِ اللهِ لا خُلْفَ لَه</w:t>
      </w:r>
      <w:r w:rsidR="0002370A">
        <w:rPr>
          <w:rStyle w:val="libDoaBoldChar"/>
          <w:rtl/>
        </w:rPr>
        <w:t>،</w:t>
      </w:r>
      <w:r w:rsidRPr="00F16F88">
        <w:rPr>
          <w:rStyle w:val="libDoaBoldChar"/>
          <w:rtl/>
        </w:rPr>
        <w:t xml:space="preserve"> وَأنَّ اللهَ مُدرِكٌ بِكُم ثأْرَكُمْ</w:t>
      </w:r>
      <w:r w:rsidR="0002370A">
        <w:rPr>
          <w:rStyle w:val="libDoaBoldChar"/>
          <w:rtl/>
        </w:rPr>
        <w:t>،</w:t>
      </w:r>
      <w:r w:rsidRPr="00F16F88">
        <w:rPr>
          <w:rStyle w:val="libDoaBoldChar"/>
          <w:rtl/>
        </w:rPr>
        <w:t xml:space="preserve"> وَأنْتُمْ سادَةٌ الشُّهَداءِ في الدُّنْيا وَالآخِرَةِ</w:t>
      </w:r>
      <w:r>
        <w:rPr>
          <w:rtl/>
        </w:rPr>
        <w:t xml:space="preserve"> ». </w:t>
      </w:r>
    </w:p>
    <w:p w:rsidR="00F16F88" w:rsidRDefault="00F16F88" w:rsidP="0002370A">
      <w:pPr>
        <w:pStyle w:val="libNormal"/>
        <w:rPr>
          <w:rtl/>
        </w:rPr>
      </w:pPr>
      <w:r>
        <w:rPr>
          <w:rtl/>
        </w:rPr>
        <w:t>ثمَّ اجعلِ القبر بين يديك وصَلِّ ما بدالك</w:t>
      </w:r>
      <w:r w:rsidR="0002370A">
        <w:rPr>
          <w:rtl/>
        </w:rPr>
        <w:t>،</w:t>
      </w:r>
      <w:r>
        <w:rPr>
          <w:rtl/>
        </w:rPr>
        <w:t xml:space="preserve"> وكلّما دخلتَ الحائر فسلّم ثمَّ امشِ حتّى تضع يديك وخدَّيك جميعاً على القبر</w:t>
      </w:r>
      <w:r w:rsidR="0002370A">
        <w:rPr>
          <w:rtl/>
        </w:rPr>
        <w:t>،</w:t>
      </w:r>
      <w:r>
        <w:rPr>
          <w:rtl/>
        </w:rPr>
        <w:t xml:space="preserve"> فإذا أردتَ أن تخرجَ فاصْنع مثل ذلك</w:t>
      </w:r>
      <w:r w:rsidR="0002370A">
        <w:rPr>
          <w:rtl/>
        </w:rPr>
        <w:t>،</w:t>
      </w:r>
      <w:r>
        <w:rPr>
          <w:rtl/>
        </w:rPr>
        <w:t xml:space="preserve"> ولا تقصِّر عِنده مِن الصَّلاة ما أقمتَ</w:t>
      </w:r>
      <w:r w:rsidR="0002370A">
        <w:rPr>
          <w:rtl/>
        </w:rPr>
        <w:t>،</w:t>
      </w:r>
      <w:r>
        <w:rPr>
          <w:rtl/>
        </w:rPr>
        <w:t xml:space="preserve"> وإذا انصرفتَ مِن عنده فودِّعْه وقُل</w:t>
      </w:r>
      <w:r w:rsidR="0002370A">
        <w:rPr>
          <w:rtl/>
        </w:rPr>
        <w:t>:</w:t>
      </w:r>
      <w:r>
        <w:rPr>
          <w:rtl/>
        </w:rPr>
        <w:t xml:space="preserve"> « </w:t>
      </w:r>
      <w:r w:rsidRPr="00F16F88">
        <w:rPr>
          <w:rStyle w:val="libDoaBoldChar"/>
          <w:rtl/>
        </w:rPr>
        <w:t>سَلامُ اللهِ وَسَلامُ وَسَلامُ مَلائِكَتِهِ المقَرَّبين وَأنْبيائه المرْسَلِينَ وَعِبادَهُ الصّالحين عَلَيْكَ يا ابْنَ رَسُولِ اللهِ</w:t>
      </w:r>
      <w:r w:rsidR="0002370A">
        <w:rPr>
          <w:rStyle w:val="libDoaBoldChar"/>
          <w:rtl/>
        </w:rPr>
        <w:t>،</w:t>
      </w:r>
      <w:r w:rsidRPr="00F16F88">
        <w:rPr>
          <w:rStyle w:val="libDoaBoldChar"/>
          <w:rtl/>
        </w:rPr>
        <w:t xml:space="preserve"> وَعَلى رُوحِكَ وَبَدنِكَ</w:t>
      </w:r>
      <w:r w:rsidR="0002370A">
        <w:rPr>
          <w:rStyle w:val="libDoaBoldChar"/>
          <w:rtl/>
        </w:rPr>
        <w:t>،</w:t>
      </w:r>
      <w:r w:rsidRPr="00F16F88">
        <w:rPr>
          <w:rStyle w:val="libDoaBoldChar"/>
          <w:rtl/>
        </w:rPr>
        <w:t xml:space="preserve"> وَذُرِّيَّتِكَ وَمَنْ حَضَرَكَ مِنْ أوْلِيائِكَ</w:t>
      </w:r>
      <w:r>
        <w:rPr>
          <w:rtl/>
        </w:rPr>
        <w:t xml:space="preserve"> » ». </w:t>
      </w:r>
    </w:p>
    <w:p w:rsidR="00F16F88" w:rsidRDefault="00F16F88" w:rsidP="0002370A">
      <w:pPr>
        <w:pStyle w:val="libNormal"/>
        <w:rPr>
          <w:rtl/>
        </w:rPr>
      </w:pPr>
      <w:r>
        <w:rPr>
          <w:rtl/>
        </w:rPr>
        <w:t>17</w:t>
      </w:r>
      <w:r w:rsidR="004F49F5">
        <w:rPr>
          <w:rtl/>
        </w:rPr>
        <w:t xml:space="preserve"> - </w:t>
      </w:r>
      <w:r>
        <w:rPr>
          <w:rtl/>
        </w:rPr>
        <w:t>حدَّثني بهذه الزِّيارة أحمد بن محمّد بن الحسن بن سَهل</w:t>
      </w:r>
      <w:r w:rsidR="0002370A">
        <w:rPr>
          <w:rtl/>
        </w:rPr>
        <w:t>،</w:t>
      </w:r>
      <w:r>
        <w:rPr>
          <w:rtl/>
        </w:rPr>
        <w:t xml:space="preserve"> عن أبيه</w:t>
      </w:r>
      <w:r w:rsidR="0002370A">
        <w:rPr>
          <w:rtl/>
        </w:rPr>
        <w:t>،</w:t>
      </w:r>
      <w:r>
        <w:rPr>
          <w:rtl/>
        </w:rPr>
        <w:t xml:space="preserve"> عن جدِّه</w:t>
      </w:r>
      <w:r w:rsidR="0002370A">
        <w:rPr>
          <w:rtl/>
        </w:rPr>
        <w:t>،</w:t>
      </w:r>
      <w:r>
        <w:rPr>
          <w:rtl/>
        </w:rPr>
        <w:t xml:space="preserve"> عن موسى بن الحسن بن عامِر</w:t>
      </w:r>
      <w:r w:rsidR="0002370A">
        <w:rPr>
          <w:rtl/>
        </w:rPr>
        <w:t>،</w:t>
      </w:r>
      <w:r>
        <w:rPr>
          <w:rtl/>
        </w:rPr>
        <w:t xml:space="preserve"> عن أحمدَ بن هِلال قال</w:t>
      </w:r>
      <w:r w:rsidR="0002370A">
        <w:rPr>
          <w:rtl/>
        </w:rPr>
        <w:t>:</w:t>
      </w:r>
      <w:r>
        <w:rPr>
          <w:rtl/>
        </w:rPr>
        <w:t xml:space="preserve"> حدَّثنا اُميَّة بن عليّ القيسيُّ الشّاميُّ</w:t>
      </w:r>
      <w:r w:rsidR="0002370A">
        <w:rPr>
          <w:rtl/>
        </w:rPr>
        <w:t>،</w:t>
      </w:r>
      <w:r>
        <w:rPr>
          <w:rtl/>
        </w:rPr>
        <w:t xml:space="preserve"> عن سَعدانَ بنِ مسلم</w:t>
      </w:r>
      <w:r w:rsidR="004F49F5">
        <w:rPr>
          <w:rtl/>
        </w:rPr>
        <w:t xml:space="preserve"> - </w:t>
      </w:r>
      <w:r>
        <w:rPr>
          <w:rtl/>
        </w:rPr>
        <w:t>عن رجل</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مثله</w:t>
      </w:r>
      <w:r w:rsidR="0002370A">
        <w:rPr>
          <w:rtl/>
        </w:rPr>
        <w:t>،</w:t>
      </w:r>
      <w:r>
        <w:rPr>
          <w:rtl/>
        </w:rPr>
        <w:t xml:space="preserve"> وزاد في آخره من بعد « مَنْ حَضَرَكَ مِنْ أوليائك »</w:t>
      </w:r>
      <w:r w:rsidR="0002370A">
        <w:rPr>
          <w:rtl/>
        </w:rPr>
        <w:t>:</w:t>
      </w:r>
      <w:r>
        <w:rPr>
          <w:rtl/>
        </w:rPr>
        <w:t xml:space="preserve"> فإذا بلغت الرَّواح فقل هذا الكلام مِن أوَّله إلى آخره</w:t>
      </w:r>
      <w:r w:rsidR="0002370A">
        <w:rPr>
          <w:rtl/>
        </w:rPr>
        <w:t>،</w:t>
      </w:r>
      <w:r>
        <w:rPr>
          <w:rtl/>
        </w:rPr>
        <w:t xml:space="preserve"> كما قلت حين دخلت الحائر</w:t>
      </w:r>
      <w:r w:rsidR="0002370A">
        <w:rPr>
          <w:rtl/>
        </w:rPr>
        <w:t>،</w:t>
      </w:r>
      <w:r>
        <w:rPr>
          <w:rtl/>
        </w:rPr>
        <w:t xml:space="preserve"> فإذا دخلت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منزلك فقل</w:t>
      </w:r>
      <w:r w:rsidR="0002370A">
        <w:rPr>
          <w:rtl/>
        </w:rPr>
        <w:t>:</w:t>
      </w:r>
      <w:r>
        <w:rPr>
          <w:rtl/>
        </w:rPr>
        <w:t xml:space="preserve"> « الحَمْدُلله الَّذي سَلَّمَني وَسَلَّمَ مِنّي</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الحَمْدُ لله في الاُمُور كُلِّها وَعَلى كُلِّ حالٍ</w:t>
      </w:r>
      <w:r w:rsidR="0002370A">
        <w:rPr>
          <w:rtl/>
        </w:rPr>
        <w:t>،</w:t>
      </w:r>
      <w:r>
        <w:rPr>
          <w:rtl/>
        </w:rPr>
        <w:t xml:space="preserve"> الحَمْدُ لله رَبِّ العالَمِينَ »</w:t>
      </w:r>
      <w:r w:rsidR="0002370A">
        <w:rPr>
          <w:rtl/>
        </w:rPr>
        <w:t>،</w:t>
      </w:r>
      <w:r>
        <w:rPr>
          <w:rtl/>
        </w:rPr>
        <w:t xml:space="preserve"> ثمَّ كبّر إحْدى وعِشرين تكبيرةً متتابعةً</w:t>
      </w:r>
      <w:r w:rsidR="0002370A">
        <w:rPr>
          <w:rtl/>
        </w:rPr>
        <w:t>،</w:t>
      </w:r>
      <w:r>
        <w:rPr>
          <w:rtl/>
        </w:rPr>
        <w:t xml:space="preserve"> وَسَهِّل</w:t>
      </w:r>
      <w:r w:rsidRPr="00256696">
        <w:rPr>
          <w:rStyle w:val="libNormalChar"/>
          <w:rtl/>
        </w:rPr>
        <w:t xml:space="preserve"> </w:t>
      </w:r>
      <w:r w:rsidRPr="00F16F88">
        <w:rPr>
          <w:rStyle w:val="libFootnotenumChar"/>
          <w:rtl/>
        </w:rPr>
        <w:t>(2)</w:t>
      </w:r>
      <w:r w:rsidRPr="00256696">
        <w:rPr>
          <w:rStyle w:val="libNormalChar"/>
          <w:rtl/>
        </w:rPr>
        <w:t xml:space="preserve"> </w:t>
      </w:r>
      <w:r>
        <w:rPr>
          <w:rtl/>
        </w:rPr>
        <w:t>ولا تعجِّل فيها إن شاءَ الله تعالى</w:t>
      </w:r>
      <w:r w:rsidR="004F49F5">
        <w:rPr>
          <w:rtl/>
        </w:rPr>
        <w:t xml:space="preserve"> - </w:t>
      </w:r>
      <w:r>
        <w:rPr>
          <w:rtl/>
        </w:rPr>
        <w:t>والباقي مثله</w:t>
      </w:r>
      <w:r w:rsidR="004F49F5">
        <w:rPr>
          <w:rtl/>
        </w:rPr>
        <w:t xml:space="preserve"> -</w:t>
      </w:r>
      <w:r>
        <w:rPr>
          <w:rtl/>
        </w:rPr>
        <w:t>.</w:t>
      </w:r>
    </w:p>
    <w:p w:rsidR="00F16F88" w:rsidRDefault="00F16F88" w:rsidP="00F16F88">
      <w:pPr>
        <w:pStyle w:val="libCenterBold1"/>
        <w:rPr>
          <w:rtl/>
        </w:rPr>
      </w:pPr>
      <w:r w:rsidRPr="0002370A">
        <w:rPr>
          <w:rStyle w:val="libAlaemChar"/>
          <w:rtl/>
        </w:rPr>
        <w:t>(</w:t>
      </w:r>
      <w:r>
        <w:rPr>
          <w:rtl/>
        </w:rPr>
        <w:t xml:space="preserve"> زيارةٌ اُخرى </w:t>
      </w:r>
      <w:r w:rsidRPr="0002370A">
        <w:rPr>
          <w:rStyle w:val="libAlaemChar"/>
          <w:rtl/>
        </w:rPr>
        <w:t>)</w:t>
      </w:r>
      <w:r>
        <w:rPr>
          <w:rtl/>
        </w:rPr>
        <w:t xml:space="preserve"> </w:t>
      </w:r>
    </w:p>
    <w:p w:rsidR="00F16F88" w:rsidRDefault="00F16F88" w:rsidP="0002370A">
      <w:pPr>
        <w:pStyle w:val="libNormal"/>
        <w:rPr>
          <w:rtl/>
        </w:rPr>
      </w:pPr>
      <w:r>
        <w:rPr>
          <w:rtl/>
        </w:rPr>
        <w:t>18</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الحسن بن عليِّ بن عبدالله بن المغيرة</w:t>
      </w:r>
      <w:r w:rsidR="0002370A">
        <w:rPr>
          <w:rtl/>
        </w:rPr>
        <w:t>،</w:t>
      </w:r>
      <w:r>
        <w:rPr>
          <w:rtl/>
        </w:rPr>
        <w:t xml:space="preserve"> عن العبّاس بن عامِر</w:t>
      </w:r>
      <w:r w:rsidR="0002370A">
        <w:rPr>
          <w:rtl/>
        </w:rPr>
        <w:t>،</w:t>
      </w:r>
      <w:r>
        <w:rPr>
          <w:rtl/>
        </w:rPr>
        <w:t xml:space="preserve"> عن أبان</w:t>
      </w:r>
      <w:r w:rsidRPr="00256696">
        <w:rPr>
          <w:rtl/>
        </w:rPr>
        <w:t xml:space="preserve"> </w:t>
      </w:r>
      <w:r w:rsidRPr="00F16F88">
        <w:rPr>
          <w:rStyle w:val="libFootnotenumChar"/>
          <w:rtl/>
        </w:rPr>
        <w:t>(3)</w:t>
      </w:r>
      <w:r w:rsidR="0002370A" w:rsidRPr="00256696">
        <w:rPr>
          <w:rtl/>
        </w:rPr>
        <w:t>،</w:t>
      </w:r>
      <w:r>
        <w:rPr>
          <w:rtl/>
        </w:rPr>
        <w:t xml:space="preserve"> عن الحسن بن عَطيّة أبي ناب</w:t>
      </w:r>
      <w:r w:rsidR="0002370A">
        <w:rPr>
          <w:rtl/>
        </w:rPr>
        <w:t>،</w:t>
      </w:r>
      <w:r>
        <w:rPr>
          <w:rtl/>
        </w:rPr>
        <w:t xml:space="preserve"> عن بيّاع السّابري</w:t>
      </w:r>
      <w:r w:rsidRPr="00256696">
        <w:rPr>
          <w:rtl/>
        </w:rPr>
        <w:t xml:space="preserve"> </w:t>
      </w:r>
      <w:r w:rsidRPr="00F16F88">
        <w:rPr>
          <w:rStyle w:val="libFootnotenumChar"/>
          <w:rtl/>
        </w:rPr>
        <w:t>(4)</w:t>
      </w:r>
      <w:r w:rsidRPr="00256696">
        <w:rPr>
          <w:rtl/>
        </w:rPr>
        <w:t xml:space="preserve"> </w:t>
      </w:r>
      <w:r>
        <w:rPr>
          <w:rtl/>
        </w:rPr>
        <w:t>«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وهو يقول</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كتب الله له حجّةً وعمرةً</w:t>
      </w:r>
      <w:r w:rsidR="004F49F5">
        <w:rPr>
          <w:rtl/>
        </w:rPr>
        <w:t xml:space="preserve"> - </w:t>
      </w:r>
      <w:r>
        <w:rPr>
          <w:rtl/>
        </w:rPr>
        <w:t>أو عمرة وحجّة</w:t>
      </w:r>
      <w:r w:rsidRPr="00256696">
        <w:rPr>
          <w:rtl/>
        </w:rPr>
        <w:t xml:space="preserve"> </w:t>
      </w:r>
      <w:r w:rsidRPr="00F16F88">
        <w:rPr>
          <w:rStyle w:val="libFootnotenumChar"/>
          <w:rtl/>
        </w:rPr>
        <w:t>(5)</w:t>
      </w:r>
      <w:r w:rsidR="004F49F5" w:rsidRPr="00256696">
        <w:rPr>
          <w:rtl/>
        </w:rPr>
        <w:t xml:space="preserve"> </w:t>
      </w:r>
      <w:r w:rsidR="004F49F5">
        <w:rPr>
          <w:rStyle w:val="libFootnotenumChar"/>
          <w:rtl/>
        </w:rPr>
        <w:t>-</w:t>
      </w:r>
      <w:r w:rsidR="0002370A">
        <w:rPr>
          <w:rtl/>
        </w:rPr>
        <w:t>،</w:t>
      </w:r>
      <w:r>
        <w:rPr>
          <w:rtl/>
        </w:rPr>
        <w:t xml:space="preserve"> قال</w:t>
      </w:r>
      <w:r w:rsidR="0002370A">
        <w:rPr>
          <w:rtl/>
        </w:rPr>
        <w:t>:</w:t>
      </w:r>
      <w:r>
        <w:rPr>
          <w:rtl/>
        </w:rPr>
        <w:t xml:space="preserve"> قلت</w:t>
      </w:r>
      <w:r w:rsidR="0002370A">
        <w:rPr>
          <w:rtl/>
        </w:rPr>
        <w:t>:</w:t>
      </w:r>
      <w:r>
        <w:rPr>
          <w:rtl/>
        </w:rPr>
        <w:t xml:space="preserve"> جعلتُ فِداك فما أقول إذا أتيته؟ قال</w:t>
      </w:r>
      <w:r w:rsidR="0002370A">
        <w:rPr>
          <w:rtl/>
        </w:rPr>
        <w:t>:</w:t>
      </w:r>
      <w:r>
        <w:rPr>
          <w:rtl/>
        </w:rPr>
        <w:t xml:space="preserve">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أبا عَبْدِاللهِ</w:t>
      </w:r>
      <w:r w:rsidR="0002370A">
        <w:rPr>
          <w:rStyle w:val="libDoaBoldChar"/>
          <w:rtl/>
        </w:rPr>
        <w:t>،</w:t>
      </w:r>
      <w:r w:rsidRPr="00F16F88">
        <w:rPr>
          <w:rStyle w:val="libDoaBoldChar"/>
          <w:rtl/>
        </w:rPr>
        <w:t xml:space="preserve"> السَّلامُ عَلَيكَ يا ابْنَ رَسُولِ الله</w:t>
      </w:r>
      <w:r w:rsidR="0002370A">
        <w:rPr>
          <w:rStyle w:val="libDoaBoldChar"/>
          <w:rtl/>
        </w:rPr>
        <w:t>،</w:t>
      </w:r>
      <w:r w:rsidRPr="00F16F88">
        <w:rPr>
          <w:rStyle w:val="libDoaBoldChar"/>
          <w:rtl/>
        </w:rPr>
        <w:t xml:space="preserve"> السَّلامُ عَلَيكَ يَومَ وُلِدْتَ وَيَومَ تَموتُ وَيَومَ تُبْعَثُ حَيّاً</w:t>
      </w:r>
      <w:r w:rsidR="0002370A">
        <w:rPr>
          <w:rStyle w:val="libDoaBoldChar"/>
          <w:rtl/>
        </w:rPr>
        <w:t>،</w:t>
      </w:r>
      <w:r w:rsidRPr="00F16F88">
        <w:rPr>
          <w:rStyle w:val="libDoaBoldChar"/>
          <w:rtl/>
        </w:rPr>
        <w:t xml:space="preserve"> أشْهَدُ أنَّكَ حَيٌّ شَهيدٌ</w:t>
      </w:r>
      <w:r w:rsidR="0002370A">
        <w:rPr>
          <w:rStyle w:val="libDoaBoldChar"/>
          <w:rtl/>
        </w:rPr>
        <w:t>،</w:t>
      </w:r>
      <w:r w:rsidRPr="00F16F88">
        <w:rPr>
          <w:rStyle w:val="libDoaBoldChar"/>
          <w:rtl/>
        </w:rPr>
        <w:t xml:space="preserve"> تُرْزَقُ عِنْدَ رَبِّكَ</w:t>
      </w:r>
      <w:r w:rsidR="0002370A">
        <w:rPr>
          <w:rStyle w:val="libDoaBoldChar"/>
          <w:rtl/>
        </w:rPr>
        <w:t>،</w:t>
      </w:r>
      <w:r w:rsidRPr="00F16F88">
        <w:rPr>
          <w:rStyle w:val="libDoaBoldChar"/>
          <w:rtl/>
        </w:rPr>
        <w:t xml:space="preserve"> وَأتَوالي وَليَّكَ</w:t>
      </w:r>
      <w:r w:rsidR="0002370A">
        <w:rPr>
          <w:rStyle w:val="libDoaBoldChar"/>
          <w:rtl/>
        </w:rPr>
        <w:t>،</w:t>
      </w:r>
      <w:r w:rsidRPr="00F16F88">
        <w:rPr>
          <w:rStyle w:val="libDoaBoldChar"/>
          <w:rtl/>
        </w:rPr>
        <w:t xml:space="preserve"> وَأبْرَءُ مِنْ عَدُوِّكَ</w:t>
      </w:r>
      <w:r w:rsidR="0002370A">
        <w:rPr>
          <w:rStyle w:val="libDoaBoldChar"/>
          <w:rtl/>
        </w:rPr>
        <w:t>،</w:t>
      </w:r>
      <w:r w:rsidRPr="00F16F88">
        <w:rPr>
          <w:rStyle w:val="libDoaBoldChar"/>
          <w:rtl/>
        </w:rPr>
        <w:t xml:space="preserve"> وَأشْهَدُ أنَّ الَّذِينَ قاتَلُوكَ وانْتَهَكُوا حُرْمَتَكَ مَلْعُونُونَ عَلى لِسانِ النَّبيِّ الاُمِّيِّ</w:t>
      </w:r>
      <w:r w:rsidR="0002370A">
        <w:rPr>
          <w:rStyle w:val="libDoaBoldChar"/>
          <w:rtl/>
        </w:rPr>
        <w:t>،</w:t>
      </w:r>
      <w:r w:rsidRPr="00F16F88">
        <w:rPr>
          <w:rStyle w:val="libDoaBoldChar"/>
          <w:rtl/>
        </w:rPr>
        <w:t xml:space="preserve"> وَأشْهَدُ أنَّكَ قَدْ أقَمْتَ الصَّلاةَ</w:t>
      </w:r>
      <w:r w:rsidR="0002370A">
        <w:rPr>
          <w:rStyle w:val="libDoaBoldChar"/>
          <w:rtl/>
        </w:rPr>
        <w:t>،</w:t>
      </w:r>
      <w:r w:rsidRPr="00F16F88">
        <w:rPr>
          <w:rStyle w:val="libDoaBoldChar"/>
          <w:rtl/>
        </w:rPr>
        <w:t xml:space="preserve"> وَآتَيْتَ الزَّكاةَ</w:t>
      </w:r>
      <w:r w:rsidR="0002370A">
        <w:rPr>
          <w:rStyle w:val="libDoaBoldChar"/>
          <w:rtl/>
        </w:rPr>
        <w:t>،</w:t>
      </w:r>
      <w:r w:rsidRPr="00F16F88">
        <w:rPr>
          <w:rStyle w:val="libDoaBoldChar"/>
          <w:rtl/>
        </w:rPr>
        <w:t xml:space="preserve"> وَأمَرْتَ بِالمَعْروفِ</w:t>
      </w:r>
      <w:r w:rsidR="0002370A">
        <w:rPr>
          <w:rStyle w:val="libDoaBoldChar"/>
          <w:rtl/>
        </w:rPr>
        <w:t>،</w:t>
      </w:r>
      <w:r w:rsidRPr="00F16F88">
        <w:rPr>
          <w:rStyle w:val="libDoaBoldChar"/>
          <w:rtl/>
        </w:rPr>
        <w:t xml:space="preserve"> ونَهَيْتَ عَنِ المنْكَرِ</w:t>
      </w:r>
      <w:r w:rsidR="0002370A">
        <w:rPr>
          <w:rStyle w:val="libDoaBoldChar"/>
          <w:rtl/>
        </w:rPr>
        <w:t>،</w:t>
      </w:r>
      <w:r w:rsidRPr="00F16F88">
        <w:rPr>
          <w:rStyle w:val="libDoaBoldChar"/>
          <w:rtl/>
        </w:rPr>
        <w:t xml:space="preserve"> وَجاهَدْتَ في سَبِيلِ رَبِّكَ بِالحِكْمَةِ وَالمَوْعِظَةِ الحَسَنَةِ</w:t>
      </w:r>
      <w:r w:rsidR="0002370A">
        <w:rPr>
          <w:rStyle w:val="libDoaBoldChar"/>
          <w:rtl/>
        </w:rPr>
        <w:t>،</w:t>
      </w:r>
      <w:r w:rsidRPr="00F16F88">
        <w:rPr>
          <w:rStyle w:val="libDoaBoldChar"/>
          <w:rtl/>
        </w:rPr>
        <w:t xml:space="preserve"> أسْأَلُ اللهَ وَلِيِّكَ وَوَلِيِّنا أنْ يَجْعَلَ تُحْفَتَنا مِنْ زيارَتِكَ الصَّلاةَ عَلى نَبيِّنا</w:t>
      </w:r>
      <w:r w:rsidR="0002370A">
        <w:rPr>
          <w:rStyle w:val="libDoaBoldChar"/>
          <w:rtl/>
        </w:rPr>
        <w:t>،</w:t>
      </w:r>
      <w:r w:rsidRPr="00F16F88">
        <w:rPr>
          <w:rStyle w:val="libDoaBoldChar"/>
          <w:rtl/>
        </w:rPr>
        <w:t xml:space="preserve"> وَالمَغْفِرَةَ لِذُنُوبِنا</w:t>
      </w:r>
      <w:r w:rsidR="0002370A">
        <w:rPr>
          <w:rStyle w:val="libDoaBoldChar"/>
          <w:rtl/>
        </w:rPr>
        <w:t>،</w:t>
      </w:r>
      <w:r w:rsidRPr="00F16F88">
        <w:rPr>
          <w:rStyle w:val="libDoaBoldChar"/>
          <w:rtl/>
        </w:rPr>
        <w:t xml:space="preserve"> اشْفَعْ لي يا ابْنَ رَسُولِ اللهِ عِنْدَ رَبِّكَ</w:t>
      </w:r>
      <w:r>
        <w:rPr>
          <w:rtl/>
        </w:rPr>
        <w:t xml:space="preserve"> » ». </w:t>
      </w:r>
    </w:p>
    <w:p w:rsidR="00F16F88" w:rsidRDefault="00F16F88" w:rsidP="0002370A">
      <w:pPr>
        <w:pStyle w:val="libNormal"/>
        <w:rPr>
          <w:rtl/>
        </w:rPr>
      </w:pPr>
      <w:r>
        <w:rPr>
          <w:rtl/>
        </w:rPr>
        <w:t>19</w:t>
      </w:r>
      <w:r w:rsidR="004F49F5">
        <w:rPr>
          <w:rtl/>
        </w:rPr>
        <w:t xml:space="preserve"> - </w:t>
      </w:r>
      <w:r>
        <w:rPr>
          <w:rtl/>
        </w:rPr>
        <w:t>حدَّثني عليُّ بن الحسين</w:t>
      </w:r>
      <w:r w:rsidR="0002370A">
        <w:rPr>
          <w:rtl/>
        </w:rPr>
        <w:t>،</w:t>
      </w:r>
      <w:r>
        <w:rPr>
          <w:rtl/>
        </w:rPr>
        <w:t xml:space="preserve"> عن سعد بن عبدالله</w:t>
      </w:r>
      <w:r w:rsidR="0002370A">
        <w:rPr>
          <w:rtl/>
        </w:rPr>
        <w:t>،</w:t>
      </w:r>
      <w:r>
        <w:rPr>
          <w:rtl/>
        </w:rPr>
        <w:t xml:space="preserve"> عن الحسن بن عليِّ بن عبدالله بن المغيرة</w:t>
      </w:r>
      <w:r w:rsidR="0002370A">
        <w:rPr>
          <w:rtl/>
        </w:rPr>
        <w:t>،</w:t>
      </w:r>
      <w:r>
        <w:rPr>
          <w:rtl/>
        </w:rPr>
        <w:t xml:space="preserve"> عن العبّاس بن عامِر</w:t>
      </w:r>
      <w:r w:rsidR="0002370A">
        <w:rPr>
          <w:rtl/>
        </w:rPr>
        <w:t>،</w:t>
      </w:r>
      <w:r>
        <w:rPr>
          <w:rtl/>
        </w:rPr>
        <w:t xml:space="preserve"> عن جابر المكفوف</w:t>
      </w:r>
      <w:r w:rsidR="0002370A">
        <w:rPr>
          <w:rtl/>
        </w:rPr>
        <w:t>،</w:t>
      </w:r>
      <w:r>
        <w:rPr>
          <w:rtl/>
        </w:rPr>
        <w:t xml:space="preserve"> عن أبي الصّامت</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مَن أتى الحسين </w:t>
      </w:r>
      <w:r w:rsidR="0002370A" w:rsidRPr="0002370A">
        <w:rPr>
          <w:rStyle w:val="libAlaemChar"/>
          <w:rFonts w:hint="cs"/>
          <w:rtl/>
        </w:rPr>
        <w:t>عليه‌السلام</w:t>
      </w:r>
      <w:r>
        <w:rPr>
          <w:rtl/>
        </w:rPr>
        <w:t xml:space="preserve"> ماشياً كتب الله له </w:t>
      </w:r>
    </w:p>
    <w:p w:rsidR="00F16F88" w:rsidRDefault="00F16F88" w:rsidP="00F16F88">
      <w:pPr>
        <w:pStyle w:val="libLine"/>
        <w:rPr>
          <w:rtl/>
        </w:rPr>
      </w:pPr>
      <w:r>
        <w:rPr>
          <w:rtl/>
        </w:rPr>
        <w:t>__________________</w:t>
      </w:r>
    </w:p>
    <w:p w:rsidR="00F16F88" w:rsidRPr="00DB5DA8" w:rsidRDefault="00F16F88" w:rsidP="00F16F88">
      <w:pPr>
        <w:pStyle w:val="libFootnote0"/>
        <w:rPr>
          <w:rtl/>
        </w:rPr>
      </w:pPr>
      <w:r w:rsidRPr="00DB5DA8">
        <w:rPr>
          <w:rtl/>
        </w:rPr>
        <w:t>1</w:t>
      </w:r>
      <w:r w:rsidR="004F49F5">
        <w:rPr>
          <w:rtl/>
        </w:rPr>
        <w:t xml:space="preserve"> - </w:t>
      </w:r>
      <w:r w:rsidRPr="00DB5DA8">
        <w:rPr>
          <w:rtl/>
        </w:rPr>
        <w:t>أي سلَّم غَيري مِن شَرّي وكَفَّ أذاي عنهم.</w:t>
      </w:r>
    </w:p>
    <w:p w:rsidR="00F16F88" w:rsidRPr="00DB5DA8" w:rsidRDefault="00F16F88" w:rsidP="00F16F88">
      <w:pPr>
        <w:pStyle w:val="libFootnote0"/>
        <w:rPr>
          <w:rtl/>
        </w:rPr>
      </w:pPr>
      <w:r w:rsidRPr="00DB5DA8">
        <w:rPr>
          <w:rtl/>
        </w:rPr>
        <w:t>2</w:t>
      </w:r>
      <w:r w:rsidR="004F49F5">
        <w:rPr>
          <w:rtl/>
        </w:rPr>
        <w:t xml:space="preserve"> - </w:t>
      </w:r>
      <w:r w:rsidRPr="00DB5DA8">
        <w:rPr>
          <w:rtl/>
        </w:rPr>
        <w:t>أي اقرء بتأنِّ</w:t>
      </w:r>
      <w:r w:rsidR="0002370A">
        <w:rPr>
          <w:rtl/>
        </w:rPr>
        <w:t>،</w:t>
      </w:r>
      <w:r>
        <w:rPr>
          <w:rtl/>
        </w:rPr>
        <w:t xml:space="preserve"> </w:t>
      </w:r>
      <w:r w:rsidRPr="00DB5DA8">
        <w:rPr>
          <w:rtl/>
        </w:rPr>
        <w:t>أو امشِ</w:t>
      </w:r>
      <w:r w:rsidR="0002370A">
        <w:rPr>
          <w:rtl/>
        </w:rPr>
        <w:t>،</w:t>
      </w:r>
      <w:r>
        <w:rPr>
          <w:rtl/>
        </w:rPr>
        <w:t xml:space="preserve"> </w:t>
      </w:r>
      <w:r w:rsidRPr="00DB5DA8">
        <w:rPr>
          <w:rtl/>
        </w:rPr>
        <w:t>من قولهم</w:t>
      </w:r>
      <w:r w:rsidR="0002370A">
        <w:rPr>
          <w:rtl/>
        </w:rPr>
        <w:t>:</w:t>
      </w:r>
      <w:r>
        <w:rPr>
          <w:rtl/>
        </w:rPr>
        <w:t xml:space="preserve"> </w:t>
      </w:r>
      <w:r w:rsidRPr="00DB5DA8">
        <w:rPr>
          <w:rtl/>
        </w:rPr>
        <w:t>إذا أتى السَّهل وهو ضدّ الحَزْن</w:t>
      </w:r>
      <w:r w:rsidR="0002370A">
        <w:rPr>
          <w:rtl/>
        </w:rPr>
        <w:t>،</w:t>
      </w:r>
      <w:r>
        <w:rPr>
          <w:rtl/>
        </w:rPr>
        <w:t xml:space="preserve"> </w:t>
      </w:r>
      <w:r w:rsidRPr="00DB5DA8">
        <w:rPr>
          <w:rtl/>
        </w:rPr>
        <w:t>وعلى أيّ وجهٍ لا يخلو مِن تكلّف</w:t>
      </w:r>
      <w:r w:rsidR="0002370A">
        <w:rPr>
          <w:rtl/>
        </w:rPr>
        <w:t>،</w:t>
      </w:r>
      <w:r>
        <w:rPr>
          <w:rtl/>
        </w:rPr>
        <w:t xml:space="preserve"> </w:t>
      </w:r>
      <w:r w:rsidRPr="00DB5DA8">
        <w:rPr>
          <w:rtl/>
        </w:rPr>
        <w:t>ولعلّه تصحيف</w:t>
      </w:r>
      <w:r w:rsidR="0002370A">
        <w:rPr>
          <w:rtl/>
        </w:rPr>
        <w:t>:</w:t>
      </w:r>
      <w:r>
        <w:rPr>
          <w:rtl/>
        </w:rPr>
        <w:t xml:space="preserve"> « </w:t>
      </w:r>
      <w:r w:rsidRPr="00DB5DA8">
        <w:rPr>
          <w:rtl/>
        </w:rPr>
        <w:t>وترسّل</w:t>
      </w:r>
      <w:r>
        <w:rPr>
          <w:rtl/>
        </w:rPr>
        <w:t xml:space="preserve"> » </w:t>
      </w:r>
      <w:r w:rsidRPr="00DB5DA8">
        <w:rPr>
          <w:rtl/>
        </w:rPr>
        <w:t>من التّرسّل</w:t>
      </w:r>
      <w:r w:rsidR="0002370A">
        <w:rPr>
          <w:rtl/>
        </w:rPr>
        <w:t>:</w:t>
      </w:r>
      <w:r>
        <w:rPr>
          <w:rtl/>
        </w:rPr>
        <w:t xml:space="preserve"> </w:t>
      </w:r>
      <w:r w:rsidRPr="00DB5DA8">
        <w:rPr>
          <w:rtl/>
        </w:rPr>
        <w:t>التّأنّي</w:t>
      </w:r>
      <w:r>
        <w:rPr>
          <w:rtl/>
        </w:rPr>
        <w:t xml:space="preserve">. ( </w:t>
      </w:r>
      <w:r w:rsidRPr="00DB5DA8">
        <w:rPr>
          <w:rtl/>
        </w:rPr>
        <w:t>المجلسي</w:t>
      </w:r>
      <w:r w:rsidR="004F49F5">
        <w:rPr>
          <w:rtl/>
        </w:rPr>
        <w:t xml:space="preserve"> - </w:t>
      </w:r>
      <w:r w:rsidRPr="00DB5DA8">
        <w:rPr>
          <w:rtl/>
        </w:rPr>
        <w:t>ره</w:t>
      </w:r>
      <w:r w:rsidR="004F49F5">
        <w:rPr>
          <w:rtl/>
        </w:rPr>
        <w:t xml:space="preserve"> - </w:t>
      </w:r>
      <w:r>
        <w:rPr>
          <w:rtl/>
        </w:rPr>
        <w:t xml:space="preserve">) </w:t>
      </w:r>
    </w:p>
    <w:p w:rsidR="00F16F88" w:rsidRPr="00DB5DA8" w:rsidRDefault="00F16F88" w:rsidP="00F16F88">
      <w:pPr>
        <w:pStyle w:val="libFootnote0"/>
        <w:rPr>
          <w:rtl/>
        </w:rPr>
      </w:pPr>
      <w:r w:rsidRPr="00DB5DA8">
        <w:rPr>
          <w:rtl/>
        </w:rPr>
        <w:t>3</w:t>
      </w:r>
      <w:r w:rsidR="004F49F5">
        <w:rPr>
          <w:rtl/>
        </w:rPr>
        <w:t xml:space="preserve"> - </w:t>
      </w:r>
      <w:r w:rsidRPr="00DB5DA8">
        <w:rPr>
          <w:rtl/>
        </w:rPr>
        <w:t>يعني ابن عثمان الأحمر.</w:t>
      </w:r>
    </w:p>
    <w:p w:rsidR="00F16F88" w:rsidRPr="00DB5DA8" w:rsidRDefault="00F16F88" w:rsidP="00F16F88">
      <w:pPr>
        <w:pStyle w:val="libFootnote0"/>
        <w:rPr>
          <w:rtl/>
        </w:rPr>
      </w:pPr>
      <w:r w:rsidRPr="00DB5DA8">
        <w:rPr>
          <w:rtl/>
        </w:rPr>
        <w:t>4</w:t>
      </w:r>
      <w:r w:rsidR="004F49F5">
        <w:rPr>
          <w:rtl/>
        </w:rPr>
        <w:t xml:space="preserve"> - </w:t>
      </w:r>
      <w:r w:rsidRPr="00DB5DA8">
        <w:rPr>
          <w:rtl/>
        </w:rPr>
        <w:t>هو عمر بن يزيد الثّقة.</w:t>
      </w:r>
    </w:p>
    <w:p w:rsidR="00F16F88" w:rsidRPr="00DB5DA8" w:rsidRDefault="00F16F88" w:rsidP="00F16F88">
      <w:pPr>
        <w:pStyle w:val="libFootnote0"/>
        <w:rPr>
          <w:rtl/>
        </w:rPr>
      </w:pPr>
      <w:r w:rsidRPr="00DB5DA8">
        <w:rPr>
          <w:rtl/>
        </w:rPr>
        <w:t>5</w:t>
      </w:r>
      <w:r w:rsidR="004F49F5">
        <w:rPr>
          <w:rtl/>
        </w:rPr>
        <w:t xml:space="preserve"> - </w:t>
      </w:r>
      <w:r w:rsidRPr="00DB5DA8">
        <w:rPr>
          <w:rtl/>
        </w:rPr>
        <w:t>الشّكّ من الرّاوي</w:t>
      </w:r>
      <w:r>
        <w:rPr>
          <w:rtl/>
        </w:rPr>
        <w:t>.</w:t>
      </w:r>
      <w:r w:rsidRPr="00DB5DA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بكلِّ خُطْوَةٍ ألف حَسَنةٍ</w:t>
      </w:r>
      <w:r w:rsidR="0002370A">
        <w:rPr>
          <w:rtl/>
        </w:rPr>
        <w:t>،</w:t>
      </w:r>
      <w:r>
        <w:rPr>
          <w:rtl/>
        </w:rPr>
        <w:t xml:space="preserve"> ومحى عنه ألفَ سيِّئةٍ</w:t>
      </w:r>
      <w:r w:rsidR="0002370A">
        <w:rPr>
          <w:rtl/>
        </w:rPr>
        <w:t>،</w:t>
      </w:r>
      <w:r>
        <w:rPr>
          <w:rtl/>
        </w:rPr>
        <w:t xml:space="preserve"> ورفع له الفَ درجةٍ</w:t>
      </w:r>
      <w:r w:rsidR="0002370A">
        <w:rPr>
          <w:rtl/>
        </w:rPr>
        <w:t>،</w:t>
      </w:r>
      <w:r>
        <w:rPr>
          <w:rtl/>
        </w:rPr>
        <w:t xml:space="preserve"> فإذا أتيتَ الفُرات فاغتسل وعلِّق نعليك وامش حافياً</w:t>
      </w:r>
      <w:r w:rsidR="0002370A">
        <w:rPr>
          <w:rtl/>
        </w:rPr>
        <w:t>،</w:t>
      </w:r>
      <w:r>
        <w:rPr>
          <w:rtl/>
        </w:rPr>
        <w:t xml:space="preserve"> وامشْ [بـ]ـمشي العَبدِ الذَّليل</w:t>
      </w:r>
      <w:r w:rsidR="0002370A">
        <w:rPr>
          <w:rtl/>
        </w:rPr>
        <w:t>،</w:t>
      </w:r>
      <w:r>
        <w:rPr>
          <w:rtl/>
        </w:rPr>
        <w:t xml:space="preserve"> فإذا أتيتَ باب الحائر فكبّر الله أربعاً وصَلِّ عنده واسألْ حاجَتك ».</w:t>
      </w:r>
    </w:p>
    <w:p w:rsidR="00F16F88" w:rsidRDefault="00F16F88" w:rsidP="00F16F88">
      <w:pPr>
        <w:pStyle w:val="libCenterBold1"/>
        <w:rPr>
          <w:rtl/>
        </w:rPr>
      </w:pPr>
      <w:r w:rsidRPr="0002370A">
        <w:rPr>
          <w:rStyle w:val="libAlaemChar"/>
          <w:rtl/>
        </w:rPr>
        <w:t>(</w:t>
      </w:r>
      <w:r>
        <w:rPr>
          <w:rtl/>
        </w:rPr>
        <w:t xml:space="preserve"> زيارةٌ خَفيفة </w:t>
      </w:r>
      <w:r w:rsidRPr="0002370A">
        <w:rPr>
          <w:rStyle w:val="libAlaemChar"/>
          <w:rtl/>
        </w:rPr>
        <w:t>)</w:t>
      </w:r>
      <w:r>
        <w:rPr>
          <w:rtl/>
        </w:rPr>
        <w:t xml:space="preserve"> </w:t>
      </w:r>
    </w:p>
    <w:p w:rsidR="00F16F88" w:rsidRDefault="00F16F88" w:rsidP="0002370A">
      <w:pPr>
        <w:pStyle w:val="libNormal"/>
        <w:rPr>
          <w:rtl/>
        </w:rPr>
      </w:pPr>
      <w:r>
        <w:rPr>
          <w:rtl/>
        </w:rPr>
        <w:t>19</w:t>
      </w:r>
      <w:r w:rsidR="004F49F5">
        <w:rPr>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الحسن بن عليِّ بن فَضّال</w:t>
      </w:r>
      <w:r w:rsidR="0002370A">
        <w:rPr>
          <w:rtl/>
        </w:rPr>
        <w:t>،</w:t>
      </w:r>
      <w:r>
        <w:rPr>
          <w:rtl/>
        </w:rPr>
        <w:t xml:space="preserve"> عن صَفوانَ بن يحيى</w:t>
      </w:r>
      <w:r w:rsidR="0002370A">
        <w:rPr>
          <w:rtl/>
        </w:rPr>
        <w:t>،</w:t>
      </w:r>
      <w:r>
        <w:rPr>
          <w:rtl/>
        </w:rPr>
        <w:t xml:space="preserve"> عن أبي الصَّبّاح</w:t>
      </w:r>
      <w:r w:rsidRPr="00256696">
        <w:rPr>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sidR="004F49F5">
        <w:rPr>
          <w:rtl/>
        </w:rPr>
        <w:t xml:space="preserve"> - </w:t>
      </w:r>
      <w:r>
        <w:rPr>
          <w:rtl/>
        </w:rPr>
        <w:t>أو عن أبي بصير عنه</w:t>
      </w:r>
      <w:r w:rsidR="004F49F5">
        <w:rPr>
          <w:rtl/>
        </w:rPr>
        <w:t xml:space="preserve"> - </w:t>
      </w:r>
      <w:r>
        <w:rPr>
          <w:rtl/>
        </w:rPr>
        <w:t>« قال</w:t>
      </w:r>
      <w:r w:rsidR="0002370A">
        <w:rPr>
          <w:rtl/>
        </w:rPr>
        <w:t>:</w:t>
      </w:r>
      <w:r>
        <w:rPr>
          <w:rtl/>
        </w:rPr>
        <w:t xml:space="preserve"> قلت</w:t>
      </w:r>
      <w:r w:rsidR="0002370A">
        <w:rPr>
          <w:rtl/>
        </w:rPr>
        <w:t>:</w:t>
      </w:r>
      <w:r>
        <w:rPr>
          <w:rtl/>
        </w:rPr>
        <w:t xml:space="preserve"> كيف السَّلام على الحسين بن عليِّ </w:t>
      </w:r>
      <w:r w:rsidR="0002370A" w:rsidRPr="0002370A">
        <w:rPr>
          <w:rStyle w:val="libAlaemChar"/>
          <w:rFonts w:hint="cs"/>
          <w:rtl/>
        </w:rPr>
        <w:t>عليهما‌السلام</w:t>
      </w:r>
      <w:r>
        <w:rPr>
          <w:rtl/>
        </w:rPr>
        <w:t>؟ قال</w:t>
      </w:r>
      <w:r w:rsidR="0002370A">
        <w:rPr>
          <w:rtl/>
        </w:rPr>
        <w:t>:</w:t>
      </w:r>
      <w:r>
        <w:rPr>
          <w:rtl/>
        </w:rPr>
        <w:t xml:space="preserve"> تقول</w:t>
      </w:r>
      <w:r w:rsidR="0002370A">
        <w:rPr>
          <w:rtl/>
        </w:rPr>
        <w:t>:</w:t>
      </w:r>
      <w:r>
        <w:rPr>
          <w:rtl/>
        </w:rPr>
        <w:t xml:space="preserve"> « </w:t>
      </w:r>
      <w:r w:rsidRPr="00F16F88">
        <w:rPr>
          <w:rStyle w:val="libDoaBoldChar"/>
          <w:rtl/>
        </w:rPr>
        <w:t>السَّلامُ عَلَيْكَ يا أبا عَبْدِاللهِ</w:t>
      </w:r>
      <w:r w:rsidR="0002370A">
        <w:rPr>
          <w:rStyle w:val="libDoaBoldChar"/>
          <w:rtl/>
        </w:rPr>
        <w:t>،</w:t>
      </w:r>
      <w:r w:rsidRPr="00F16F88">
        <w:rPr>
          <w:rStyle w:val="libDoaBoldChar"/>
          <w:rtl/>
        </w:rPr>
        <w:t xml:space="preserve"> السَّلام عَلَيْكَ يا ابْنَ رَسُولِ اللهِ</w:t>
      </w:r>
      <w:r w:rsidR="0002370A">
        <w:rPr>
          <w:rStyle w:val="libDoaBoldChar"/>
          <w:rtl/>
        </w:rPr>
        <w:t>،</w:t>
      </w:r>
      <w:r w:rsidRPr="00F16F88">
        <w:rPr>
          <w:rStyle w:val="libDoaBoldChar"/>
          <w:rtl/>
        </w:rPr>
        <w:t xml:space="preserve"> لَعَنَ اللهُ مَنْ قَتَلَكَ</w:t>
      </w:r>
      <w:r w:rsidR="0002370A">
        <w:rPr>
          <w:rStyle w:val="libDoaBoldChar"/>
          <w:rtl/>
        </w:rPr>
        <w:t>،</w:t>
      </w:r>
      <w:r w:rsidRPr="00F16F88">
        <w:rPr>
          <w:rStyle w:val="libDoaBoldChar"/>
          <w:rtl/>
        </w:rPr>
        <w:t xml:space="preserve"> وَلَعَنَ اللهُ مَنْ أعانَ عَلَيْكَ</w:t>
      </w:r>
      <w:r w:rsidR="0002370A">
        <w:rPr>
          <w:rStyle w:val="libDoaBoldChar"/>
          <w:rtl/>
        </w:rPr>
        <w:t>،</w:t>
      </w:r>
      <w:r w:rsidRPr="00F16F88">
        <w:rPr>
          <w:rStyle w:val="libDoaBoldChar"/>
          <w:rtl/>
        </w:rPr>
        <w:t xml:space="preserve"> وَمَنْ بَلَغَهُ ذلِكَ فَرَضي بِهِ</w:t>
      </w:r>
      <w:r w:rsidR="0002370A">
        <w:rPr>
          <w:rStyle w:val="libDoaBoldChar"/>
          <w:rtl/>
        </w:rPr>
        <w:t>،</w:t>
      </w:r>
      <w:r w:rsidRPr="00F16F88">
        <w:rPr>
          <w:rStyle w:val="libDoaBoldChar"/>
          <w:rtl/>
        </w:rPr>
        <w:t xml:space="preserve"> أنا إلى الله مِنْهُمْ بَرِيءٌ</w:t>
      </w:r>
      <w:r>
        <w:rPr>
          <w:rtl/>
        </w:rPr>
        <w:t xml:space="preserve"> » ». </w:t>
      </w:r>
    </w:p>
    <w:p w:rsidR="00F16F88" w:rsidRDefault="00F16F88" w:rsidP="00F16F88">
      <w:pPr>
        <w:pStyle w:val="libCenterBold1"/>
        <w:rPr>
          <w:rtl/>
        </w:rPr>
      </w:pPr>
      <w:r w:rsidRPr="0002370A">
        <w:rPr>
          <w:rStyle w:val="libAlaemChar"/>
          <w:rtl/>
        </w:rPr>
        <w:t>(</w:t>
      </w:r>
      <w:r>
        <w:rPr>
          <w:rtl/>
        </w:rPr>
        <w:t xml:space="preserve"> زيارةٌ خَفيفة </w:t>
      </w:r>
      <w:r w:rsidRPr="0002370A">
        <w:rPr>
          <w:rStyle w:val="libAlaemChar"/>
          <w:rtl/>
        </w:rPr>
        <w:t>)</w:t>
      </w:r>
      <w:r>
        <w:rPr>
          <w:rtl/>
        </w:rPr>
        <w:t xml:space="preserve"> </w:t>
      </w:r>
    </w:p>
    <w:p w:rsidR="00F16F88" w:rsidRDefault="00F16F88" w:rsidP="0002370A">
      <w:pPr>
        <w:pStyle w:val="libNormal"/>
        <w:rPr>
          <w:rtl/>
        </w:rPr>
      </w:pPr>
      <w:r>
        <w:rPr>
          <w:rtl/>
        </w:rPr>
        <w:t>20</w:t>
      </w:r>
      <w:r w:rsidR="004F49F5">
        <w:rPr>
          <w:rtl/>
        </w:rPr>
        <w:t xml:space="preserve"> - </w:t>
      </w:r>
      <w:r>
        <w:rPr>
          <w:rtl/>
        </w:rPr>
        <w:t>وبإسناده</w:t>
      </w:r>
      <w:r w:rsidR="0002370A">
        <w:rPr>
          <w:rtl/>
        </w:rPr>
        <w:t>،</w:t>
      </w:r>
      <w:r>
        <w:rPr>
          <w:rtl/>
        </w:rPr>
        <w:t xml:space="preserve"> عن أحمدَ بن محمّد</w:t>
      </w:r>
      <w:r w:rsidR="0002370A">
        <w:rPr>
          <w:rtl/>
        </w:rPr>
        <w:t>،</w:t>
      </w:r>
      <w:r>
        <w:rPr>
          <w:rtl/>
        </w:rPr>
        <w:t xml:space="preserve"> عن محمّد بن إسماعيل</w:t>
      </w:r>
      <w:r w:rsidR="0002370A">
        <w:rPr>
          <w:rtl/>
        </w:rPr>
        <w:t>،</w:t>
      </w:r>
      <w:r>
        <w:rPr>
          <w:rtl/>
        </w:rPr>
        <w:t xml:space="preserve"> عن أبان بن عثمان؛ وعن أبي همّام</w:t>
      </w:r>
      <w:r w:rsidRPr="00256696">
        <w:rPr>
          <w:rtl/>
        </w:rPr>
        <w:t xml:space="preserve"> </w:t>
      </w:r>
      <w:r w:rsidRPr="00F16F88">
        <w:rPr>
          <w:rStyle w:val="libFootnotenumChar"/>
          <w:rtl/>
        </w:rPr>
        <w:t>(2)</w:t>
      </w:r>
      <w:r w:rsidR="0002370A" w:rsidRPr="00256696">
        <w:rPr>
          <w:rtl/>
        </w:rPr>
        <w:t>،</w:t>
      </w:r>
      <w:r>
        <w:rPr>
          <w:rtl/>
        </w:rPr>
        <w:t xml:space="preserve"> عن أبي عبدالله « قال</w:t>
      </w:r>
      <w:r w:rsidR="0002370A">
        <w:rPr>
          <w:rtl/>
        </w:rPr>
        <w:t>:</w:t>
      </w:r>
      <w:r>
        <w:rPr>
          <w:rtl/>
        </w:rPr>
        <w:t xml:space="preserve"> إذا أتيت قبر الحسين </w:t>
      </w:r>
      <w:r w:rsidR="0002370A" w:rsidRPr="0002370A">
        <w:rPr>
          <w:rStyle w:val="libAlaemChar"/>
          <w:rFonts w:hint="cs"/>
          <w:rtl/>
        </w:rPr>
        <w:t>عليه‌السلام</w:t>
      </w:r>
      <w:r>
        <w:rPr>
          <w:rtl/>
        </w:rPr>
        <w:t xml:space="preserve"> فقل</w:t>
      </w:r>
      <w:r w:rsidR="0002370A">
        <w:rPr>
          <w:rtl/>
        </w:rPr>
        <w:t>:</w:t>
      </w:r>
      <w:r>
        <w:rPr>
          <w:rtl/>
        </w:rPr>
        <w:t xml:space="preserve"> « </w:t>
      </w:r>
      <w:r w:rsidRPr="00F16F88">
        <w:rPr>
          <w:rStyle w:val="libDoaBoldChar"/>
          <w:rtl/>
        </w:rPr>
        <w:t>السَّلامُ عَلَيْكَ يا أبا عَبْدِاللهِ</w:t>
      </w:r>
      <w:r w:rsidR="0002370A">
        <w:rPr>
          <w:rStyle w:val="libDoaBoldChar"/>
          <w:rtl/>
        </w:rPr>
        <w:t>،</w:t>
      </w:r>
      <w:r w:rsidRPr="00F16F88">
        <w:rPr>
          <w:rStyle w:val="libDoaBoldChar"/>
          <w:rtl/>
        </w:rPr>
        <w:t xml:space="preserve"> لَعَنَ اللهُ مَنْ قَتَلَكَ</w:t>
      </w:r>
      <w:r w:rsidR="0002370A">
        <w:rPr>
          <w:rStyle w:val="libDoaBoldChar"/>
          <w:rtl/>
        </w:rPr>
        <w:t>،</w:t>
      </w:r>
      <w:r w:rsidRPr="00F16F88">
        <w:rPr>
          <w:rStyle w:val="libDoaBoldChar"/>
          <w:rtl/>
        </w:rPr>
        <w:t xml:space="preserve"> وَلَعَنَ اللهُ مَنْ شَرِكَ في دَمِكَ</w:t>
      </w:r>
      <w:r w:rsidR="0002370A">
        <w:rPr>
          <w:rStyle w:val="libDoaBoldChar"/>
          <w:rtl/>
        </w:rPr>
        <w:t>،</w:t>
      </w:r>
      <w:r w:rsidRPr="00F16F88">
        <w:rPr>
          <w:rStyle w:val="libDoaBoldChar"/>
          <w:rtl/>
        </w:rPr>
        <w:t xml:space="preserve"> وَمَنْ بَلَغَهُ ذلِكَ فَرَضي بِهِ</w:t>
      </w:r>
      <w:r w:rsidR="0002370A">
        <w:rPr>
          <w:rStyle w:val="libDoaBoldChar"/>
          <w:rtl/>
        </w:rPr>
        <w:t>،</w:t>
      </w:r>
      <w:r w:rsidRPr="00F16F88">
        <w:rPr>
          <w:rStyle w:val="libDoaBoldChar"/>
          <w:rtl/>
        </w:rPr>
        <w:t xml:space="preserve"> وَأنا إلى اللهِ مِنْهُمْ بَريءٌ</w:t>
      </w:r>
      <w:r>
        <w:rPr>
          <w:rtl/>
        </w:rPr>
        <w:t xml:space="preserve"> » ».</w:t>
      </w:r>
    </w:p>
    <w:p w:rsidR="00F16F88" w:rsidRPr="00F16F88" w:rsidRDefault="00F16F88" w:rsidP="00F16F88">
      <w:pPr>
        <w:pStyle w:val="libCenterBold1"/>
        <w:rPr>
          <w:rStyle w:val="libDoaBoldChar"/>
          <w:rtl/>
        </w:rPr>
      </w:pPr>
      <w:r w:rsidRPr="0002370A">
        <w:rPr>
          <w:rStyle w:val="libAlaemChar"/>
          <w:rtl/>
        </w:rPr>
        <w:t>(</w:t>
      </w:r>
      <w:r w:rsidRPr="00F16F88">
        <w:rPr>
          <w:rStyle w:val="libDoaBoldChar"/>
          <w:rtl/>
        </w:rPr>
        <w:t xml:space="preserve"> </w:t>
      </w:r>
      <w:r w:rsidRPr="002D247A">
        <w:rPr>
          <w:rtl/>
        </w:rPr>
        <w:t>زيارَةٌ اُخْرى</w:t>
      </w:r>
      <w:r w:rsidRPr="00F16F88">
        <w:rPr>
          <w:rStyle w:val="libDoaBoldChar"/>
          <w:rtl/>
        </w:rPr>
        <w:t xml:space="preserve"> </w:t>
      </w:r>
      <w:r w:rsidRPr="0002370A">
        <w:rPr>
          <w:rStyle w:val="libAlaemChar"/>
          <w:rtl/>
        </w:rPr>
        <w:t>)</w:t>
      </w:r>
      <w:r w:rsidRPr="00F16F88">
        <w:rPr>
          <w:rStyle w:val="libDoaBoldChar"/>
          <w:rtl/>
        </w:rPr>
        <w:t xml:space="preserve"> </w:t>
      </w:r>
    </w:p>
    <w:p w:rsidR="00F16F88" w:rsidRDefault="00F16F88" w:rsidP="00F16F88">
      <w:pPr>
        <w:pStyle w:val="libCenterBold1"/>
        <w:rPr>
          <w:rtl/>
        </w:rPr>
      </w:pPr>
      <w:r>
        <w:rPr>
          <w:rtl/>
        </w:rPr>
        <w:t>بِسم الله الرَّحمنِ الرَّحِيمِ</w:t>
      </w:r>
    </w:p>
    <w:p w:rsidR="00F16F88" w:rsidRDefault="00F16F88" w:rsidP="0002370A">
      <w:pPr>
        <w:pStyle w:val="libNormal"/>
        <w:rPr>
          <w:rtl/>
        </w:rPr>
      </w:pPr>
      <w:r>
        <w:rPr>
          <w:rtl/>
        </w:rPr>
        <w:t>21</w:t>
      </w:r>
      <w:r w:rsidR="004F49F5">
        <w:rPr>
          <w:rtl/>
        </w:rPr>
        <w:t xml:space="preserve"> - </w:t>
      </w:r>
      <w:r>
        <w:rPr>
          <w:rtl/>
        </w:rPr>
        <w:t>حدَّثني أبو عبدالرَّحمن محمّد بن أحمدَ بن الحسين العَسْكريُّ</w:t>
      </w:r>
      <w:r w:rsidR="0002370A">
        <w:rPr>
          <w:rtl/>
        </w:rPr>
        <w:t>؛</w:t>
      </w:r>
      <w:r>
        <w:rPr>
          <w:rtl/>
        </w:rPr>
        <w:t xml:space="preserve"> ومحمّد بن الحسن جميعاً</w:t>
      </w:r>
      <w:r w:rsidR="0002370A">
        <w:rPr>
          <w:rtl/>
        </w:rPr>
        <w:t>،</w:t>
      </w:r>
      <w:r>
        <w:rPr>
          <w:rtl/>
        </w:rPr>
        <w:t xml:space="preserve"> عن الحسن بن عليِّ بن مَهزيار</w:t>
      </w:r>
      <w:r w:rsidR="0002370A">
        <w:rPr>
          <w:rtl/>
        </w:rPr>
        <w:t>،</w:t>
      </w:r>
      <w:r>
        <w:rPr>
          <w:rtl/>
        </w:rPr>
        <w:t xml:space="preserve"> عن أبيه عليِّ بن مَهزيار</w:t>
      </w:r>
      <w:r w:rsidR="0002370A">
        <w:rPr>
          <w:rtl/>
        </w:rPr>
        <w:t>،</w:t>
      </w:r>
      <w:r>
        <w:rPr>
          <w:rtl/>
        </w:rPr>
        <w:t xml:space="preserve"> عن محمّد بن أبي عُمَير</w:t>
      </w:r>
      <w:r w:rsidR="0002370A">
        <w:rPr>
          <w:rtl/>
        </w:rPr>
        <w:t>،</w:t>
      </w:r>
      <w:r>
        <w:rPr>
          <w:rtl/>
        </w:rPr>
        <w:t xml:space="preserve"> عن محمّد بن مَروانَ</w:t>
      </w:r>
      <w:r w:rsidR="0002370A">
        <w:rPr>
          <w:rtl/>
        </w:rPr>
        <w:t>،</w:t>
      </w:r>
      <w:r>
        <w:rPr>
          <w:rtl/>
        </w:rPr>
        <w:t xml:space="preserve"> عن أبي حمزة الثّماليِّ « قال</w:t>
      </w:r>
      <w:r w:rsidR="0002370A">
        <w:rPr>
          <w:rtl/>
        </w:rPr>
        <w:t>:</w:t>
      </w:r>
      <w:r>
        <w:rPr>
          <w:rtl/>
        </w:rPr>
        <w:t xml:space="preserve"> </w:t>
      </w:r>
    </w:p>
    <w:p w:rsidR="00F16F88" w:rsidRDefault="00F16F88" w:rsidP="00F16F88">
      <w:pPr>
        <w:pStyle w:val="libLine"/>
        <w:rPr>
          <w:rtl/>
        </w:rPr>
      </w:pPr>
      <w:r>
        <w:rPr>
          <w:rtl/>
        </w:rPr>
        <w:t>__________________</w:t>
      </w:r>
    </w:p>
    <w:p w:rsidR="00F16F88" w:rsidRPr="002D247A" w:rsidRDefault="00F16F88" w:rsidP="00F16F88">
      <w:pPr>
        <w:pStyle w:val="libFootnote0"/>
        <w:rPr>
          <w:rtl/>
        </w:rPr>
      </w:pPr>
      <w:r w:rsidRPr="002D247A">
        <w:rPr>
          <w:rtl/>
        </w:rPr>
        <w:t>1</w:t>
      </w:r>
      <w:r w:rsidR="004F49F5">
        <w:rPr>
          <w:rtl/>
        </w:rPr>
        <w:t xml:space="preserve"> - </w:t>
      </w:r>
      <w:r w:rsidRPr="002D247A">
        <w:rPr>
          <w:rtl/>
        </w:rPr>
        <w:t>المراد به إبراهيم بن نعيم العبديّ.</w:t>
      </w:r>
    </w:p>
    <w:p w:rsidR="00F16F88" w:rsidRPr="002D247A" w:rsidRDefault="00F16F88" w:rsidP="00F16F88">
      <w:pPr>
        <w:pStyle w:val="libFootnote0"/>
        <w:rPr>
          <w:rtl/>
        </w:rPr>
      </w:pPr>
      <w:r w:rsidRPr="002D247A">
        <w:rPr>
          <w:rtl/>
        </w:rPr>
        <w:t>2</w:t>
      </w:r>
      <w:r w:rsidR="004F49F5">
        <w:rPr>
          <w:rtl/>
        </w:rPr>
        <w:t xml:space="preserve"> - </w:t>
      </w:r>
      <w:r w:rsidRPr="002D247A">
        <w:rPr>
          <w:rtl/>
        </w:rPr>
        <w:t>هو إسماعيل</w:t>
      </w:r>
      <w:r w:rsidR="0002370A">
        <w:rPr>
          <w:rtl/>
        </w:rPr>
        <w:t>،</w:t>
      </w:r>
      <w:r>
        <w:rPr>
          <w:rtl/>
        </w:rPr>
        <w:t xml:space="preserve"> </w:t>
      </w:r>
      <w:r w:rsidRPr="002D247A">
        <w:rPr>
          <w:rtl/>
        </w:rPr>
        <w:t>وسقط هنا</w:t>
      </w:r>
      <w:r w:rsidR="0002370A">
        <w:rPr>
          <w:rtl/>
        </w:rPr>
        <w:t>:</w:t>
      </w:r>
      <w:r>
        <w:rPr>
          <w:rtl/>
        </w:rPr>
        <w:t xml:space="preserve"> « </w:t>
      </w:r>
      <w:r w:rsidRPr="002D247A">
        <w:rPr>
          <w:rtl/>
        </w:rPr>
        <w:t>عن أبيه</w:t>
      </w:r>
      <w:r>
        <w:rPr>
          <w:rtl/>
        </w:rPr>
        <w:t xml:space="preserve"> ».</w:t>
      </w:r>
      <w:r w:rsidRPr="002D247A">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قال الصّادق </w:t>
      </w:r>
      <w:r w:rsidR="0002370A" w:rsidRPr="0002370A">
        <w:rPr>
          <w:rStyle w:val="libAlaemChar"/>
          <w:rFonts w:hint="cs"/>
          <w:rtl/>
        </w:rPr>
        <w:t>عليه‌السلام</w:t>
      </w:r>
      <w:r w:rsidR="0002370A">
        <w:rPr>
          <w:rtl/>
        </w:rPr>
        <w:t>:</w:t>
      </w:r>
      <w:r>
        <w:rPr>
          <w:rtl/>
        </w:rPr>
        <w:t xml:space="preserve"> إذا أردت المسير إلى قبر الحسين </w:t>
      </w:r>
      <w:r w:rsidR="0002370A" w:rsidRPr="0002370A">
        <w:rPr>
          <w:rStyle w:val="libAlaemChar"/>
          <w:rFonts w:hint="cs"/>
          <w:rtl/>
        </w:rPr>
        <w:t>عليه‌السلام</w:t>
      </w:r>
      <w:r>
        <w:rPr>
          <w:rtl/>
        </w:rPr>
        <w:t xml:space="preserve"> فصُمْ يومَ الأربعاء والخميس والجمعة</w:t>
      </w:r>
      <w:r w:rsidR="0002370A">
        <w:rPr>
          <w:rtl/>
        </w:rPr>
        <w:t>،</w:t>
      </w:r>
      <w:r>
        <w:rPr>
          <w:rtl/>
        </w:rPr>
        <w:t xml:space="preserve"> فإذا أردت الخروج فاجمع أهلك ووُلْدَك</w:t>
      </w:r>
      <w:r w:rsidR="0002370A">
        <w:rPr>
          <w:rtl/>
        </w:rPr>
        <w:t>،</w:t>
      </w:r>
      <w:r>
        <w:rPr>
          <w:rtl/>
        </w:rPr>
        <w:t xml:space="preserve"> وادع بدعاء السَّفر واغتسل قبل خروجك وقل حين تغتسل</w:t>
      </w:r>
      <w:r w:rsidR="0002370A">
        <w:rPr>
          <w:rtl/>
        </w:rPr>
        <w:t>:</w:t>
      </w:r>
      <w:r>
        <w:rPr>
          <w:rtl/>
        </w:rPr>
        <w:t xml:space="preserve"> « </w:t>
      </w:r>
      <w:r w:rsidRPr="00F16F88">
        <w:rPr>
          <w:rStyle w:val="libDoaBoldChar"/>
          <w:rtl/>
        </w:rPr>
        <w:t>اللّهُمَّ طَهِّرْني وَطَهِّرْ قَلْبي</w:t>
      </w:r>
      <w:r w:rsidR="0002370A">
        <w:rPr>
          <w:rStyle w:val="libDoaBoldChar"/>
          <w:rtl/>
        </w:rPr>
        <w:t>،</w:t>
      </w:r>
      <w:r w:rsidRPr="00F16F88">
        <w:rPr>
          <w:rStyle w:val="libDoaBoldChar"/>
          <w:rtl/>
        </w:rPr>
        <w:t xml:space="preserve"> وَاشْرَحْ لي صَدْري</w:t>
      </w:r>
      <w:r w:rsidR="0002370A">
        <w:rPr>
          <w:rStyle w:val="libDoaBoldChar"/>
          <w:rtl/>
        </w:rPr>
        <w:t>،</w:t>
      </w:r>
      <w:r w:rsidRPr="00F16F88">
        <w:rPr>
          <w:rStyle w:val="libDoaBoldChar"/>
          <w:rtl/>
        </w:rPr>
        <w:t xml:space="preserve"> وَأجِز عَلى لِساني ذِكْرَكَ وَمِدْحَتَكَ</w:t>
      </w:r>
      <w:r w:rsidR="0002370A">
        <w:rPr>
          <w:rStyle w:val="libDoaBoldChar"/>
          <w:rtl/>
        </w:rPr>
        <w:t>،</w:t>
      </w:r>
      <w:r w:rsidRPr="00F16F88">
        <w:rPr>
          <w:rStyle w:val="libDoaBoldChar"/>
          <w:rtl/>
        </w:rPr>
        <w:t xml:space="preserve"> وَالثَّناءَ عَلَيْك</w:t>
      </w:r>
      <w:r w:rsidR="0002370A">
        <w:rPr>
          <w:rStyle w:val="libDoaBoldChar"/>
          <w:rtl/>
        </w:rPr>
        <w:t>،</w:t>
      </w:r>
      <w:r w:rsidRPr="00F16F88">
        <w:rPr>
          <w:rStyle w:val="libDoaBoldChar"/>
          <w:rtl/>
        </w:rPr>
        <w:t xml:space="preserve"> فَإنَّهُ لا قُوَّةَ إلاّ بِكَ</w:t>
      </w:r>
      <w:r w:rsidR="0002370A">
        <w:rPr>
          <w:rStyle w:val="libDoaBoldChar"/>
          <w:rtl/>
        </w:rPr>
        <w:t>،</w:t>
      </w:r>
      <w:r w:rsidRPr="00F16F88">
        <w:rPr>
          <w:rStyle w:val="libDoaBoldChar"/>
          <w:rtl/>
        </w:rPr>
        <w:t xml:space="preserve"> وَقَدْ عَلِمْتُ أنَّ قِوامَ ديني التَّسْليمُ لأَمْركَ</w:t>
      </w:r>
      <w:r w:rsidR="0002370A">
        <w:rPr>
          <w:rStyle w:val="libDoaBoldChar"/>
          <w:rtl/>
        </w:rPr>
        <w:t>،</w:t>
      </w:r>
      <w:r w:rsidRPr="00F16F88">
        <w:rPr>
          <w:rStyle w:val="libDoaBoldChar"/>
          <w:rtl/>
        </w:rPr>
        <w:t xml:space="preserve"> والاتِّباعُ لِسُنَّةِ نَبيِّكَ</w:t>
      </w:r>
      <w:r w:rsidR="0002370A">
        <w:rPr>
          <w:rStyle w:val="libDoaBoldChar"/>
          <w:rtl/>
        </w:rPr>
        <w:t>،</w:t>
      </w:r>
      <w:r w:rsidRPr="00F16F88">
        <w:rPr>
          <w:rStyle w:val="libDoaBoldChar"/>
          <w:rtl/>
        </w:rPr>
        <w:t xml:space="preserve"> وَالشَّهادَةُ عَلى أَنْبيائِكَ وَرُسُلِكَ إلى جَميعِ خَلْقِكَ</w:t>
      </w:r>
      <w:r w:rsidR="0002370A">
        <w:rPr>
          <w:rStyle w:val="libDoaBoldChar"/>
          <w:rtl/>
        </w:rPr>
        <w:t>،</w:t>
      </w:r>
      <w:r w:rsidRPr="00F16F88">
        <w:rPr>
          <w:rStyle w:val="libDoaBoldChar"/>
          <w:rtl/>
        </w:rPr>
        <w:t xml:space="preserve"> اللّهُمَّ اجْعَلْهُ نُوراً وَطَهُوراً</w:t>
      </w:r>
      <w:r w:rsidR="0002370A">
        <w:rPr>
          <w:rStyle w:val="libDoaBoldChar"/>
          <w:rtl/>
        </w:rPr>
        <w:t>،</w:t>
      </w:r>
      <w:r w:rsidRPr="00F16F88">
        <w:rPr>
          <w:rStyle w:val="libDoaBoldChar"/>
          <w:rtl/>
        </w:rPr>
        <w:t xml:space="preserve"> وَشِفاءً مِنْ كُلِّ داءٍ وَسُقْمٍ وَآفَةٍ وَعاهَةٍ</w:t>
      </w:r>
      <w:r w:rsidR="0002370A">
        <w:rPr>
          <w:rStyle w:val="libDoaBoldChar"/>
          <w:rtl/>
        </w:rPr>
        <w:t>،</w:t>
      </w:r>
      <w:r w:rsidRPr="00F16F88">
        <w:rPr>
          <w:rStyle w:val="libDoaBoldChar"/>
          <w:rtl/>
        </w:rPr>
        <w:t xml:space="preserve"> وَحِرْزاً مِنْ شَرِّ ما أخافُ وَأحْذَر</w:t>
      </w:r>
      <w:r>
        <w:rPr>
          <w:rtl/>
        </w:rPr>
        <w:t xml:space="preserve"> ». </w:t>
      </w:r>
    </w:p>
    <w:p w:rsidR="00F16F88" w:rsidRDefault="00F16F88" w:rsidP="0002370A">
      <w:pPr>
        <w:pStyle w:val="libNormal"/>
        <w:rPr>
          <w:rtl/>
        </w:rPr>
      </w:pPr>
      <w:r>
        <w:rPr>
          <w:rtl/>
        </w:rPr>
        <w:t>فإذا خرجت فقل</w:t>
      </w:r>
      <w:r w:rsidR="0002370A">
        <w:rPr>
          <w:rtl/>
        </w:rPr>
        <w:t>:</w:t>
      </w:r>
      <w:r>
        <w:rPr>
          <w:rtl/>
        </w:rPr>
        <w:t xml:space="preserve"> « </w:t>
      </w:r>
      <w:r w:rsidRPr="00F16F88">
        <w:rPr>
          <w:rStyle w:val="libDoaBoldChar"/>
          <w:rtl/>
        </w:rPr>
        <w:t>اللّهُمَّ إنّي إلَيْكَ وَجَّهْتُ وَجْهي</w:t>
      </w:r>
      <w:r w:rsidR="0002370A">
        <w:rPr>
          <w:rStyle w:val="libDoaBoldChar"/>
          <w:rtl/>
        </w:rPr>
        <w:t>،</w:t>
      </w:r>
      <w:r w:rsidRPr="00F16F88">
        <w:rPr>
          <w:rStyle w:val="libDoaBoldChar"/>
          <w:rtl/>
        </w:rPr>
        <w:t xml:space="preserve"> وَإليْكَ فَوَّضْتُ أمْري</w:t>
      </w:r>
      <w:r w:rsidR="0002370A">
        <w:rPr>
          <w:rStyle w:val="libDoaBoldChar"/>
          <w:rtl/>
        </w:rPr>
        <w:t>،</w:t>
      </w:r>
      <w:r w:rsidRPr="00F16F88">
        <w:rPr>
          <w:rStyle w:val="libDoaBoldChar"/>
          <w:rtl/>
        </w:rPr>
        <w:t xml:space="preserve"> وإلَيْكَ أسْلَمْتُ نَفْسي</w:t>
      </w:r>
      <w:r w:rsidR="0002370A">
        <w:rPr>
          <w:rStyle w:val="libDoaBoldChar"/>
          <w:rtl/>
        </w:rPr>
        <w:t>،</w:t>
      </w:r>
      <w:r w:rsidRPr="00F16F88">
        <w:rPr>
          <w:rStyle w:val="libDoaBoldChar"/>
          <w:rtl/>
        </w:rPr>
        <w:t xml:space="preserve"> وَإلَيْكَ أَلجَأُتُ ظَهْري</w:t>
      </w:r>
      <w:r w:rsidR="0002370A">
        <w:rPr>
          <w:rStyle w:val="libDoaBoldChar"/>
          <w:rtl/>
        </w:rPr>
        <w:t>،</w:t>
      </w:r>
      <w:r w:rsidRPr="00F16F88">
        <w:rPr>
          <w:rStyle w:val="libDoaBoldChar"/>
          <w:rtl/>
        </w:rPr>
        <w:t xml:space="preserve"> وَعَلَيْكَ تَوَكَّلْتُ</w:t>
      </w:r>
      <w:r w:rsidR="0002370A">
        <w:rPr>
          <w:rStyle w:val="libDoaBoldChar"/>
          <w:rtl/>
        </w:rPr>
        <w:t>،</w:t>
      </w:r>
      <w:r w:rsidRPr="00F16F88">
        <w:rPr>
          <w:rStyle w:val="libDoaBoldChar"/>
          <w:rtl/>
        </w:rPr>
        <w:t xml:space="preserve"> لا مَلْجَأ</w:t>
      </w:r>
      <w:r w:rsidRPr="00F16F88">
        <w:rPr>
          <w:rStyle w:val="libDoaBoldChar"/>
          <w:rFonts w:hint="cs"/>
          <w:rtl/>
        </w:rPr>
        <w:t>َ</w:t>
      </w:r>
      <w:r w:rsidRPr="00F16F88">
        <w:rPr>
          <w:rStyle w:val="libDoaBoldChar"/>
          <w:rtl/>
        </w:rPr>
        <w:t xml:space="preserve"> وَلا مَنْجا إلاّ إلَيْكَ</w:t>
      </w:r>
      <w:r w:rsidR="0002370A">
        <w:rPr>
          <w:rStyle w:val="libDoaBoldChar"/>
          <w:rtl/>
        </w:rPr>
        <w:t>،</w:t>
      </w:r>
      <w:r w:rsidRPr="00F16F88">
        <w:rPr>
          <w:rStyle w:val="libDoaBoldChar"/>
          <w:rtl/>
        </w:rPr>
        <w:t xml:space="preserve"> تَبارَكْتَ وَتَعالَيْتَ</w:t>
      </w:r>
      <w:r w:rsidR="0002370A">
        <w:rPr>
          <w:rStyle w:val="libDoaBoldChar"/>
          <w:rtl/>
        </w:rPr>
        <w:t>،</w:t>
      </w:r>
      <w:r w:rsidRPr="00F16F88">
        <w:rPr>
          <w:rStyle w:val="libDoaBoldChar"/>
          <w:rtl/>
        </w:rPr>
        <w:t xml:space="preserve"> عَزَّ جارُكَ وَجَلَّ ثَناؤكَ</w:t>
      </w:r>
      <w:r>
        <w:rPr>
          <w:rtl/>
        </w:rPr>
        <w:t xml:space="preserve"> »</w:t>
      </w:r>
      <w:r w:rsidR="0002370A">
        <w:rPr>
          <w:rtl/>
        </w:rPr>
        <w:t>،</w:t>
      </w:r>
      <w:r>
        <w:rPr>
          <w:rtl/>
        </w:rPr>
        <w:t xml:space="preserve"> ثمّ 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بِسْمِ اللهِ وَبِاللهِ</w:t>
      </w:r>
      <w:r w:rsidR="0002370A">
        <w:rPr>
          <w:rStyle w:val="libDoaBoldChar"/>
          <w:rtl/>
        </w:rPr>
        <w:t>،</w:t>
      </w:r>
      <w:r w:rsidRPr="00F16F88">
        <w:rPr>
          <w:rStyle w:val="libDoaBoldChar"/>
          <w:rtl/>
        </w:rPr>
        <w:t xml:space="preserve"> وَمِنَ اللهِ وَإلى اللهِ</w:t>
      </w:r>
      <w:r w:rsidR="0002370A">
        <w:rPr>
          <w:rStyle w:val="libDoaBoldChar"/>
          <w:rtl/>
        </w:rPr>
        <w:t>،</w:t>
      </w:r>
      <w:r w:rsidRPr="00F16F88">
        <w:rPr>
          <w:rStyle w:val="libDoaBoldChar"/>
          <w:rtl/>
        </w:rPr>
        <w:t xml:space="preserve"> وَفي سَبِيلِ اللهِ</w:t>
      </w:r>
      <w:r w:rsidR="0002370A">
        <w:rPr>
          <w:rStyle w:val="libDoaBoldChar"/>
          <w:rtl/>
        </w:rPr>
        <w:t>،</w:t>
      </w:r>
      <w:r w:rsidRPr="00F16F88">
        <w:rPr>
          <w:rStyle w:val="libDoaBoldChar"/>
          <w:rtl/>
        </w:rPr>
        <w:t xml:space="preserve"> وَعَلى مِلَّةِ رَسُولِ اللهِ </w:t>
      </w:r>
      <w:r w:rsidR="0002370A" w:rsidRPr="0002370A">
        <w:rPr>
          <w:rStyle w:val="libAlaemChar"/>
          <w:rFonts w:hint="cs"/>
          <w:rtl/>
        </w:rPr>
        <w:t>صلى‌الله‌عليه‌وآله‌وسلم</w:t>
      </w:r>
      <w:r w:rsidR="0002370A">
        <w:rPr>
          <w:rStyle w:val="libDoaBoldChar"/>
          <w:rtl/>
        </w:rPr>
        <w:t>،</w:t>
      </w:r>
      <w:r w:rsidRPr="00F16F88">
        <w:rPr>
          <w:rStyle w:val="libDoaBoldChar"/>
          <w:rtl/>
        </w:rPr>
        <w:t xml:space="preserve"> عَلَى اللهِ تَوَكَّلْتُ وَإلَيهِ اُنيِبُ</w:t>
      </w:r>
      <w:r w:rsidRPr="00F16F88">
        <w:rPr>
          <w:rStyle w:val="libDoaBoldChar"/>
          <w:rFonts w:hint="cs"/>
          <w:rtl/>
        </w:rPr>
        <w:t xml:space="preserve"> </w:t>
      </w:r>
      <w:r w:rsidRPr="00F16F88">
        <w:rPr>
          <w:rStyle w:val="libFootnotenumChar"/>
          <w:rtl/>
        </w:rPr>
        <w:t>(1)</w:t>
      </w:r>
      <w:r w:rsidR="0002370A" w:rsidRPr="00256696">
        <w:rPr>
          <w:rtl/>
        </w:rPr>
        <w:t>،</w:t>
      </w:r>
      <w:r w:rsidRPr="00F16F88">
        <w:rPr>
          <w:rStyle w:val="libDoaBoldChar"/>
          <w:rtl/>
        </w:rPr>
        <w:t xml:space="preserve"> فاطِرِ السَّماواتِ السَّبْعِ وَالأرَضينَ السَّبْعِ</w:t>
      </w:r>
      <w:r w:rsidR="0002370A">
        <w:rPr>
          <w:rStyle w:val="libDoaBoldChar"/>
          <w:rtl/>
        </w:rPr>
        <w:t>،</w:t>
      </w:r>
      <w:r w:rsidRPr="00F16F88">
        <w:rPr>
          <w:rStyle w:val="libDoaBoldChar"/>
          <w:rtl/>
        </w:rPr>
        <w:t xml:space="preserve"> وَرَبِّ الْعَرْش الْعَظيم</w:t>
      </w:r>
      <w:r w:rsidR="0002370A">
        <w:rPr>
          <w:rStyle w:val="libDoaBoldChar"/>
          <w:rtl/>
        </w:rPr>
        <w:t>،</w:t>
      </w:r>
      <w:r w:rsidRPr="00F16F88">
        <w:rPr>
          <w:rStyle w:val="libDoaBoldChar"/>
          <w:rtl/>
        </w:rPr>
        <w:t xml:space="preserve"> اللّهُمَّ صَلِّ عَلى مُحَمَّدٍ وَآلِ مُحَمَّد</w:t>
      </w:r>
      <w:r w:rsidRPr="00F16F88">
        <w:rPr>
          <w:rStyle w:val="libDoaBoldChar"/>
          <w:rFonts w:hint="cs"/>
          <w:rtl/>
        </w:rPr>
        <w:t>ٍ</w:t>
      </w:r>
      <w:r w:rsidR="0002370A">
        <w:rPr>
          <w:rStyle w:val="libDoaBoldChar"/>
          <w:rtl/>
        </w:rPr>
        <w:t>،</w:t>
      </w:r>
      <w:r w:rsidRPr="00F16F88">
        <w:rPr>
          <w:rStyle w:val="libDoaBoldChar"/>
          <w:rtl/>
        </w:rPr>
        <w:t xml:space="preserve"> وَاحْفَظْني في سَفَري</w:t>
      </w:r>
      <w:r w:rsidR="0002370A">
        <w:rPr>
          <w:rStyle w:val="libDoaBoldChar"/>
          <w:rtl/>
        </w:rPr>
        <w:t>،</w:t>
      </w:r>
      <w:r w:rsidRPr="00F16F88">
        <w:rPr>
          <w:rStyle w:val="libDoaBoldChar"/>
          <w:rtl/>
        </w:rPr>
        <w:t xml:space="preserve"> وَاخْلُفني في أهْلي بِأحْسَنِ الخَلَف</w:t>
      </w:r>
      <w:r w:rsidRPr="00F16F88">
        <w:rPr>
          <w:rStyle w:val="libDoaBoldChar"/>
          <w:rFonts w:hint="cs"/>
          <w:rtl/>
        </w:rPr>
        <w:t xml:space="preserve">ِ </w:t>
      </w:r>
      <w:r w:rsidRPr="00F16F88">
        <w:rPr>
          <w:rStyle w:val="libFootnotenumChar"/>
          <w:rtl/>
        </w:rPr>
        <w:t>(2)</w:t>
      </w:r>
      <w:r w:rsidR="0002370A" w:rsidRPr="00256696">
        <w:rPr>
          <w:rtl/>
        </w:rPr>
        <w:t>،</w:t>
      </w:r>
      <w:r w:rsidRPr="00F16F88">
        <w:rPr>
          <w:rStyle w:val="libDoaBoldChar"/>
          <w:rtl/>
        </w:rPr>
        <w:t xml:space="preserve"> اللّهُمَّ إلَيْكَ تَوَجَّهْتُ</w:t>
      </w:r>
      <w:r w:rsidR="0002370A">
        <w:rPr>
          <w:rStyle w:val="libDoaBoldChar"/>
          <w:rtl/>
        </w:rPr>
        <w:t>،</w:t>
      </w:r>
      <w:r w:rsidRPr="00F16F88">
        <w:rPr>
          <w:rStyle w:val="libDoaBoldChar"/>
          <w:rtl/>
        </w:rPr>
        <w:t xml:space="preserve"> وَإلَيْكَ خَرَجْتُ</w:t>
      </w:r>
      <w:r w:rsidR="0002370A">
        <w:rPr>
          <w:rStyle w:val="libDoaBoldChar"/>
          <w:rtl/>
        </w:rPr>
        <w:t>،</w:t>
      </w:r>
      <w:r w:rsidRPr="00F16F88">
        <w:rPr>
          <w:rStyle w:val="libDoaBoldChar"/>
          <w:rtl/>
        </w:rPr>
        <w:t xml:space="preserve"> وَإلَيكَ وَفَدْتُ</w:t>
      </w:r>
      <w:r w:rsidR="0002370A">
        <w:rPr>
          <w:rStyle w:val="libDoaBoldChar"/>
          <w:rtl/>
        </w:rPr>
        <w:t>،</w:t>
      </w:r>
      <w:r w:rsidRPr="00F16F88">
        <w:rPr>
          <w:rStyle w:val="libDoaBoldChar"/>
          <w:rtl/>
        </w:rPr>
        <w:t xml:space="preserve"> وَلِخَيْركَ تَعرَّضْتُ</w:t>
      </w:r>
      <w:r w:rsidR="0002370A">
        <w:rPr>
          <w:rStyle w:val="libDoaBoldChar"/>
          <w:rtl/>
        </w:rPr>
        <w:t>،</w:t>
      </w:r>
      <w:r w:rsidRPr="00F16F88">
        <w:rPr>
          <w:rStyle w:val="libDoaBoldChar"/>
          <w:rtl/>
        </w:rPr>
        <w:t xml:space="preserve"> وبِزيارَةِ حَبيبِكَ تَقَرَّبْتُ</w:t>
      </w:r>
      <w:r w:rsidR="0002370A">
        <w:rPr>
          <w:rStyle w:val="libDoaBoldChar"/>
          <w:rtl/>
        </w:rPr>
        <w:t>،</w:t>
      </w:r>
      <w:r w:rsidRPr="00F16F88">
        <w:rPr>
          <w:rStyle w:val="libDoaBoldChar"/>
          <w:rtl/>
        </w:rPr>
        <w:t xml:space="preserve"> اللّهُمَّ لا تَمْنَعْني خَيْرَ ما عِنْدَكَ بِشَرِّ ما عِنْدي</w:t>
      </w:r>
      <w:r w:rsidR="0002370A">
        <w:rPr>
          <w:rStyle w:val="libDoaBoldChar"/>
          <w:rtl/>
        </w:rPr>
        <w:t>،</w:t>
      </w:r>
      <w:r w:rsidRPr="00F16F88">
        <w:rPr>
          <w:rStyle w:val="libDoaBoldChar"/>
          <w:rtl/>
        </w:rPr>
        <w:t xml:space="preserve"> اللّهُمَّ اغْفِرْ لي ذُنُوبي</w:t>
      </w:r>
      <w:r w:rsidR="0002370A">
        <w:rPr>
          <w:rStyle w:val="libDoaBoldChar"/>
          <w:rtl/>
        </w:rPr>
        <w:t>،</w:t>
      </w:r>
      <w:r w:rsidRPr="00F16F88">
        <w:rPr>
          <w:rStyle w:val="libDoaBoldChar"/>
          <w:rtl/>
        </w:rPr>
        <w:t xml:space="preserve"> وكَفِّرْ عَنّي سَيِّئاتي</w:t>
      </w:r>
      <w:r w:rsidR="0002370A">
        <w:rPr>
          <w:rStyle w:val="libDoaBoldChar"/>
          <w:rtl/>
        </w:rPr>
        <w:t>،</w:t>
      </w:r>
      <w:r w:rsidRPr="00F16F88">
        <w:rPr>
          <w:rStyle w:val="libDoaBoldChar"/>
          <w:rtl/>
        </w:rPr>
        <w:t xml:space="preserve"> وَحُطَّ عَنّي خَطايايَ</w:t>
      </w:r>
      <w:r w:rsidR="0002370A">
        <w:rPr>
          <w:rStyle w:val="libDoaBoldChar"/>
          <w:rtl/>
        </w:rPr>
        <w:t>،</w:t>
      </w:r>
      <w:r w:rsidRPr="00F16F88">
        <w:rPr>
          <w:rStyle w:val="libDoaBoldChar"/>
          <w:rtl/>
        </w:rPr>
        <w:t xml:space="preserve"> وَاقْبَلْ مِنّي حَسَناتي</w:t>
      </w:r>
      <w:r>
        <w:rPr>
          <w:rtl/>
        </w:rPr>
        <w:t xml:space="preserve"> ». </w:t>
      </w:r>
    </w:p>
    <w:p w:rsidR="00F16F88" w:rsidRDefault="00F16F88" w:rsidP="0002370A">
      <w:pPr>
        <w:pStyle w:val="libNormal"/>
        <w:rPr>
          <w:rtl/>
        </w:rPr>
      </w:pPr>
      <w:r>
        <w:rPr>
          <w:rtl/>
        </w:rPr>
        <w:t>وتقول</w:t>
      </w:r>
      <w:r w:rsidR="0002370A">
        <w:rPr>
          <w:rtl/>
        </w:rPr>
        <w:t>:</w:t>
      </w:r>
      <w:r>
        <w:rPr>
          <w:rtl/>
        </w:rPr>
        <w:t xml:space="preserve"> « </w:t>
      </w:r>
      <w:r w:rsidRPr="00F16F88">
        <w:rPr>
          <w:rStyle w:val="libDoaBoldChar"/>
          <w:rtl/>
        </w:rPr>
        <w:t>اللّهُمَّ اجْعَلْني في دِرْعِكَ الحَصينَةِ</w:t>
      </w:r>
      <w:r w:rsidR="0002370A">
        <w:rPr>
          <w:rStyle w:val="libDoaBoldChar"/>
          <w:rtl/>
        </w:rPr>
        <w:t>،</w:t>
      </w:r>
      <w:r w:rsidRPr="00F16F88">
        <w:rPr>
          <w:rStyle w:val="libDoaBoldChar"/>
          <w:rtl/>
        </w:rPr>
        <w:t xml:space="preserve"> الَّتي تَجْعَلُ فيها مَنْ تُريدُ</w:t>
      </w:r>
      <w:r w:rsidR="0002370A">
        <w:rPr>
          <w:rStyle w:val="libDoaBoldChar"/>
          <w:rtl/>
        </w:rPr>
        <w:t>،</w:t>
      </w:r>
      <w:r w:rsidRPr="00F16F88">
        <w:rPr>
          <w:rStyle w:val="libDoaBoldChar"/>
          <w:rtl/>
        </w:rPr>
        <w:t xml:space="preserve"> اللّهُمَّ إنّي أبْرَءُ إلَيْكَ مِنَ الحَوْلِ وَالْقُوَّةِ</w:t>
      </w:r>
      <w:r w:rsidRPr="00256696">
        <w:rPr>
          <w:rFonts w:hint="cs"/>
          <w:rtl/>
        </w:rPr>
        <w:t xml:space="preserve"> </w:t>
      </w:r>
      <w:r w:rsidRPr="00F16F88">
        <w:rPr>
          <w:rStyle w:val="libFootnotenumChar"/>
          <w:rtl/>
        </w:rPr>
        <w:t>(3)</w:t>
      </w:r>
      <w:r w:rsidR="004F49F5" w:rsidRPr="00256696">
        <w:rPr>
          <w:rtl/>
        </w:rPr>
        <w:t xml:space="preserve"> </w:t>
      </w:r>
      <w:r w:rsidR="004F49F5">
        <w:rPr>
          <w:rStyle w:val="libFootnotenumChar"/>
          <w:rtl/>
        </w:rPr>
        <w:t>-</w:t>
      </w:r>
      <w:r w:rsidR="004F49F5" w:rsidRPr="00256696">
        <w:rPr>
          <w:rtl/>
        </w:rPr>
        <w:t xml:space="preserve"> </w:t>
      </w:r>
      <w:r>
        <w:rPr>
          <w:rtl/>
        </w:rPr>
        <w:t>ثلاث مرّات</w:t>
      </w:r>
      <w:r w:rsidR="004F49F5">
        <w:rPr>
          <w:rtl/>
        </w:rPr>
        <w:t xml:space="preserve"> - </w:t>
      </w:r>
      <w:r>
        <w:rPr>
          <w:rtl/>
        </w:rPr>
        <w:t>»</w:t>
      </w:r>
      <w:r w:rsidR="0002370A">
        <w:rPr>
          <w:rtl/>
        </w:rPr>
        <w:t>،</w:t>
      </w:r>
      <w:r>
        <w:rPr>
          <w:rtl/>
        </w:rPr>
        <w:t xml:space="preserve"> واقرء « </w:t>
      </w:r>
      <w:r w:rsidRPr="00F16F88">
        <w:rPr>
          <w:rStyle w:val="libDoaBoldChar"/>
          <w:rtl/>
        </w:rPr>
        <w:t>فاتحةَ الكتاب</w:t>
      </w:r>
      <w:r>
        <w:rPr>
          <w:rtl/>
        </w:rPr>
        <w:t xml:space="preserve"> » و « </w:t>
      </w:r>
      <w:r w:rsidRPr="00F16F88">
        <w:rPr>
          <w:rStyle w:val="libDoaBoldChar"/>
          <w:rtl/>
        </w:rPr>
        <w:t>المُعوَّذَتَين</w:t>
      </w:r>
      <w:r>
        <w:rPr>
          <w:rtl/>
        </w:rPr>
        <w:t xml:space="preserve"> » و « </w:t>
      </w:r>
      <w:r w:rsidRPr="00F16F88">
        <w:rPr>
          <w:rStyle w:val="libDoaBoldChar"/>
          <w:rtl/>
        </w:rPr>
        <w:t>قُلْ هُوَ الله أحَدٌ</w:t>
      </w:r>
      <w:r>
        <w:rPr>
          <w:rtl/>
        </w:rPr>
        <w:t xml:space="preserve"> » و « </w:t>
      </w:r>
      <w:r w:rsidRPr="00F16F88">
        <w:rPr>
          <w:rStyle w:val="libDoaBoldChar"/>
          <w:rtl/>
        </w:rPr>
        <w:t>إنّا أنْزَلْنَاهُ</w:t>
      </w:r>
      <w:r>
        <w:rPr>
          <w:rtl/>
        </w:rPr>
        <w:t xml:space="preserve"> » و « </w:t>
      </w:r>
      <w:r w:rsidRPr="00F16F88">
        <w:rPr>
          <w:rStyle w:val="libDoaBoldChar"/>
          <w:rtl/>
        </w:rPr>
        <w:t>آيَةَ الكُرْسيّ</w:t>
      </w:r>
      <w:r>
        <w:rPr>
          <w:rtl/>
        </w:rPr>
        <w:t xml:space="preserve"> » وَ « </w:t>
      </w:r>
      <w:r w:rsidRPr="00F16F88">
        <w:rPr>
          <w:rStyle w:val="libDoaBoldChar"/>
          <w:rtl/>
        </w:rPr>
        <w:t>يس</w:t>
      </w:r>
      <w:r>
        <w:rPr>
          <w:rtl/>
        </w:rPr>
        <w:t xml:space="preserve"> » وآخر الحَشْر</w:t>
      </w:r>
      <w:r w:rsidR="0002370A">
        <w:rPr>
          <w:rtl/>
        </w:rPr>
        <w:t>:</w:t>
      </w:r>
      <w:r>
        <w:rPr>
          <w:rtl/>
        </w:rPr>
        <w:t xml:space="preserve"> « </w:t>
      </w:r>
      <w:r w:rsidRPr="00F16F88">
        <w:rPr>
          <w:rStyle w:val="libAieChar"/>
          <w:rtl/>
        </w:rPr>
        <w:t xml:space="preserve">لَوْ أنْزَلْنا هذَا القُرآنَ عَلى جَبَلٍ </w:t>
      </w:r>
      <w:r w:rsidRPr="002D247A">
        <w:rPr>
          <w:rtl/>
        </w:rPr>
        <w:t>[</w:t>
      </w:r>
      <w:r w:rsidRPr="00F16F88">
        <w:rPr>
          <w:rStyle w:val="libAieChar"/>
          <w:rFonts w:hint="cs"/>
          <w:rtl/>
        </w:rPr>
        <w:t xml:space="preserve"> </w:t>
      </w:r>
      <w:r w:rsidRPr="00F16F88">
        <w:rPr>
          <w:rStyle w:val="libAieChar"/>
          <w:rtl/>
        </w:rPr>
        <w:t xml:space="preserve">لَرَأيْتَهُ خاشِعاً مُتِصَدِّعاً مِنْ خَشْيَةِ اللهِ وَ </w:t>
      </w:r>
    </w:p>
    <w:p w:rsidR="00F16F88" w:rsidRDefault="00F16F88" w:rsidP="00F16F88">
      <w:pPr>
        <w:pStyle w:val="libLine"/>
        <w:rPr>
          <w:rtl/>
        </w:rPr>
      </w:pPr>
      <w:r>
        <w:rPr>
          <w:rtl/>
        </w:rPr>
        <w:t>__________________</w:t>
      </w:r>
    </w:p>
    <w:p w:rsidR="00F16F88" w:rsidRPr="002D247A" w:rsidRDefault="00F16F88" w:rsidP="00F16F88">
      <w:pPr>
        <w:pStyle w:val="libFootnote0"/>
        <w:rPr>
          <w:rtl/>
        </w:rPr>
      </w:pPr>
      <w:r w:rsidRPr="002D247A">
        <w:rPr>
          <w:rtl/>
        </w:rPr>
        <w:t>1</w:t>
      </w:r>
      <w:r w:rsidR="004F49F5">
        <w:rPr>
          <w:rtl/>
        </w:rPr>
        <w:t xml:space="preserve"> - </w:t>
      </w:r>
      <w:r w:rsidRPr="002D247A">
        <w:rPr>
          <w:rtl/>
        </w:rPr>
        <w:t>في بعض النّسخ</w:t>
      </w:r>
      <w:r w:rsidR="0002370A">
        <w:rPr>
          <w:rtl/>
        </w:rPr>
        <w:t>:</w:t>
      </w:r>
      <w:r>
        <w:rPr>
          <w:rtl/>
        </w:rPr>
        <w:t xml:space="preserve"> « </w:t>
      </w:r>
      <w:r w:rsidRPr="002D247A">
        <w:rPr>
          <w:rtl/>
        </w:rPr>
        <w:t>وإليه أنبت</w:t>
      </w:r>
      <w:r>
        <w:rPr>
          <w:rtl/>
        </w:rPr>
        <w:t xml:space="preserve"> ».</w:t>
      </w:r>
    </w:p>
    <w:p w:rsidR="00F16F88" w:rsidRPr="002D247A" w:rsidRDefault="00F16F88" w:rsidP="00F16F88">
      <w:pPr>
        <w:pStyle w:val="libFootnote0"/>
        <w:rPr>
          <w:rtl/>
        </w:rPr>
      </w:pPr>
      <w:r w:rsidRPr="002D247A">
        <w:rPr>
          <w:rtl/>
        </w:rPr>
        <w:t>2</w:t>
      </w:r>
      <w:r w:rsidR="004F49F5">
        <w:rPr>
          <w:rtl/>
        </w:rPr>
        <w:t xml:space="preserve"> - </w:t>
      </w:r>
      <w:r w:rsidRPr="002D247A">
        <w:rPr>
          <w:rtl/>
        </w:rPr>
        <w:t>أي كن لي عوضي في أهلي في إيصال الخيرات إليهم ومنع السّوء عنهم</w:t>
      </w:r>
      <w:r>
        <w:rPr>
          <w:rtl/>
        </w:rPr>
        <w:t>.</w:t>
      </w:r>
      <w:r w:rsidRPr="002D247A">
        <w:rPr>
          <w:rtl/>
        </w:rPr>
        <w:t xml:space="preserve"> وفي البحار</w:t>
      </w:r>
      <w:r w:rsidR="0002370A">
        <w:rPr>
          <w:rtl/>
        </w:rPr>
        <w:t>:</w:t>
      </w:r>
      <w:r>
        <w:rPr>
          <w:rtl/>
        </w:rPr>
        <w:t xml:space="preserve"> « </w:t>
      </w:r>
      <w:r w:rsidRPr="002D247A">
        <w:rPr>
          <w:rtl/>
        </w:rPr>
        <w:t>بأحسن الخلافة</w:t>
      </w:r>
      <w:r>
        <w:rPr>
          <w:rtl/>
        </w:rPr>
        <w:t xml:space="preserve"> ».</w:t>
      </w:r>
    </w:p>
    <w:p w:rsidR="00F16F88" w:rsidRPr="0026248D" w:rsidRDefault="00F16F88" w:rsidP="00F16F88">
      <w:pPr>
        <w:pStyle w:val="libFootnote0"/>
        <w:rPr>
          <w:rtl/>
        </w:rPr>
      </w:pPr>
      <w:r w:rsidRPr="002D247A">
        <w:rPr>
          <w:rtl/>
        </w:rPr>
        <w:t>3</w:t>
      </w:r>
      <w:r w:rsidR="004F49F5">
        <w:rPr>
          <w:rtl/>
        </w:rPr>
        <w:t xml:space="preserve"> - </w:t>
      </w:r>
      <w:r w:rsidRPr="002D247A">
        <w:rPr>
          <w:rtl/>
        </w:rPr>
        <w:t>أي</w:t>
      </w:r>
      <w:r w:rsidR="0002370A">
        <w:rPr>
          <w:rtl/>
        </w:rPr>
        <w:t>:</w:t>
      </w:r>
      <w:r>
        <w:rPr>
          <w:rtl/>
        </w:rPr>
        <w:t xml:space="preserve"> « </w:t>
      </w:r>
      <w:r w:rsidRPr="002D247A">
        <w:rPr>
          <w:rtl/>
        </w:rPr>
        <w:t>لكن بحولك وقوّتك أبْرَء إليك من الحول والقُوَّة إلاّ بِكَ</w:t>
      </w:r>
      <w:r w:rsidR="0002370A">
        <w:rPr>
          <w:rtl/>
        </w:rPr>
        <w:t>،</w:t>
      </w:r>
      <w:r w:rsidRPr="0026248D">
        <w:rPr>
          <w:rtl/>
        </w:rPr>
        <w:t xml:space="preserve"> فأنْتَ حَولي وقُوّتي »</w:t>
      </w:r>
      <w:r w:rsidR="0002370A">
        <w:rPr>
          <w:rtl/>
        </w:rPr>
        <w:t>،</w:t>
      </w:r>
      <w:r w:rsidRPr="0026248D">
        <w:rPr>
          <w:rtl/>
        </w:rPr>
        <w:t xml:space="preserve"> كما في الكافي.</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AieChar"/>
          <w:rtl/>
        </w:rPr>
        <w:lastRenderedPageBreak/>
        <w:t xml:space="preserve">تِلْكَ الأمْثالُ نَضْرِبها لِلنّاسِ لَعَلَّهُمْ يَتَفَكَّرُونَ </w:t>
      </w:r>
      <w:r w:rsidRPr="00AE26D2">
        <w:rPr>
          <w:rtl/>
        </w:rPr>
        <w:t>*</w:t>
      </w:r>
      <w:r w:rsidRPr="00F16F88">
        <w:rPr>
          <w:rStyle w:val="libAieChar"/>
          <w:rtl/>
        </w:rPr>
        <w:t xml:space="preserve"> هُوَ الله الَّذي لا إله إلاّ هُوَ عالِمُ الْغَيْبِ وَالشَّهادَة هُوَ الرَّحمن الرَّحيم </w:t>
      </w:r>
      <w:r w:rsidRPr="00AE26D2">
        <w:rPr>
          <w:rtl/>
        </w:rPr>
        <w:t>*</w:t>
      </w:r>
      <w:r w:rsidRPr="00F16F88">
        <w:rPr>
          <w:rStyle w:val="libAieChar"/>
          <w:rtl/>
        </w:rPr>
        <w:t xml:space="preserve"> هُوَ اللهُ الَّذي لا إله إلاّ هُوَ الْمَلِكُ القُدُّوسُ السَّلامُ المُؤمِنُ الْمُهَيْمِنُ الْعَزيزُ الْجَبّارُ الْمُتَكَبّرُ سُبْحانَ الله عَمّا يُشْرِكُونَ * هُوَ اللهُ الْخالِقُ الْبارىءُ الْمُصَوِّرُ لَهُ الأسْماءُ الحسْنى يُسَبِّحُ لَهُ ما في السَّموات وَالأرضِ وَهُوَ الْعَزيزُ الْحَكيمُ</w:t>
      </w:r>
      <w:r>
        <w:rPr>
          <w:rFonts w:hint="cs"/>
          <w:rtl/>
        </w:rPr>
        <w:t xml:space="preserve"> </w:t>
      </w:r>
      <w:r w:rsidRPr="00AE26D2">
        <w:rPr>
          <w:rtl/>
        </w:rPr>
        <w:t>]</w:t>
      </w:r>
      <w:r>
        <w:rPr>
          <w:rtl/>
        </w:rPr>
        <w:t xml:space="preserve"> ». </w:t>
      </w:r>
    </w:p>
    <w:p w:rsidR="00F16F88" w:rsidRDefault="00F16F88" w:rsidP="0002370A">
      <w:pPr>
        <w:pStyle w:val="libNormal"/>
        <w:rPr>
          <w:rtl/>
        </w:rPr>
      </w:pPr>
      <w:r>
        <w:rPr>
          <w:rtl/>
        </w:rPr>
        <w:t>ولا تدَّهِن ولا تكتحل حتّى تأتي الفرات</w:t>
      </w:r>
      <w:r w:rsidR="0002370A">
        <w:rPr>
          <w:rtl/>
        </w:rPr>
        <w:t>،</w:t>
      </w:r>
      <w:r>
        <w:rPr>
          <w:rtl/>
        </w:rPr>
        <w:t xml:space="preserve"> وأقلَّ الكلام والمزاح</w:t>
      </w:r>
      <w:r w:rsidR="0002370A">
        <w:rPr>
          <w:rtl/>
        </w:rPr>
        <w:t>،</w:t>
      </w:r>
      <w:r>
        <w:rPr>
          <w:rtl/>
        </w:rPr>
        <w:t xml:space="preserve"> وأكثر مِن ذكر الله تعالى</w:t>
      </w:r>
      <w:r w:rsidR="0002370A">
        <w:rPr>
          <w:rtl/>
        </w:rPr>
        <w:t>،</w:t>
      </w:r>
      <w:r>
        <w:rPr>
          <w:rtl/>
        </w:rPr>
        <w:t xml:space="preserve"> وإيّاك والمِراح والخصومة</w:t>
      </w:r>
      <w:r w:rsidR="0002370A">
        <w:rPr>
          <w:rtl/>
        </w:rPr>
        <w:t>،</w:t>
      </w:r>
      <w:r>
        <w:rPr>
          <w:rtl/>
        </w:rPr>
        <w:t xml:space="preserve"> فإذا كنتَ راكباً أو ماشياً 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إنّي أعُوذُ بِكَ مِنْ سَطَواتِ النَّكال</w:t>
      </w:r>
      <w:r w:rsidRPr="00256696">
        <w:rPr>
          <w:rtl/>
        </w:rPr>
        <w:t xml:space="preserve"> </w:t>
      </w:r>
      <w:r w:rsidRPr="00F16F88">
        <w:rPr>
          <w:rStyle w:val="libFootnotenumChar"/>
          <w:rtl/>
        </w:rPr>
        <w:t>(1)</w:t>
      </w:r>
      <w:r w:rsidRPr="00256696">
        <w:rPr>
          <w:rtl/>
        </w:rPr>
        <w:t xml:space="preserve"> </w:t>
      </w:r>
      <w:r w:rsidRPr="00F16F88">
        <w:rPr>
          <w:rStyle w:val="libDoaBoldChar"/>
          <w:rtl/>
        </w:rPr>
        <w:t>وَعَواقِب</w:t>
      </w:r>
      <w:r w:rsidRPr="00F16F88">
        <w:rPr>
          <w:rStyle w:val="libDoaBoldChar"/>
          <w:rFonts w:hint="cs"/>
          <w:rtl/>
        </w:rPr>
        <w:t>ِ</w:t>
      </w:r>
      <w:r w:rsidRPr="00F16F88">
        <w:rPr>
          <w:rStyle w:val="libDoaBoldChar"/>
          <w:rtl/>
        </w:rPr>
        <w:t xml:space="preserve"> الوَبالِ</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وَفِتْنَةِ الضَّلال</w:t>
      </w:r>
      <w:r w:rsidR="0002370A">
        <w:rPr>
          <w:rStyle w:val="libDoaBoldChar"/>
          <w:rtl/>
        </w:rPr>
        <w:t>،</w:t>
      </w:r>
      <w:r w:rsidRPr="00F16F88">
        <w:rPr>
          <w:rStyle w:val="libDoaBoldChar"/>
          <w:rtl/>
        </w:rPr>
        <w:t xml:space="preserve"> وَمِنْ أنْ تَلْقاني بِمَكْروهٍ</w:t>
      </w:r>
      <w:r w:rsidR="0002370A">
        <w:rPr>
          <w:rStyle w:val="libDoaBoldChar"/>
          <w:rtl/>
        </w:rPr>
        <w:t>،</w:t>
      </w:r>
      <w:r w:rsidRPr="00F16F88">
        <w:rPr>
          <w:rStyle w:val="libDoaBoldChar"/>
          <w:rtl/>
        </w:rPr>
        <w:t xml:space="preserve"> وَأعُوذُ بِكَ مِنَ الحَبْسِ واللّبْسِ</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وَمِنْ وَسْوَسَةِ الشَّيْطانِ</w:t>
      </w:r>
      <w:r w:rsidR="0002370A">
        <w:rPr>
          <w:rStyle w:val="libDoaBoldChar"/>
          <w:rtl/>
        </w:rPr>
        <w:t>،</w:t>
      </w:r>
      <w:r w:rsidRPr="00F16F88">
        <w:rPr>
          <w:rStyle w:val="libDoaBoldChar"/>
          <w:rtl/>
        </w:rPr>
        <w:t xml:space="preserve"> وَطَوارِقِ السَّوءِ</w:t>
      </w:r>
      <w:r w:rsidR="0002370A">
        <w:rPr>
          <w:rStyle w:val="libDoaBoldChar"/>
          <w:rtl/>
        </w:rPr>
        <w:t>،</w:t>
      </w:r>
      <w:r w:rsidRPr="00F16F88">
        <w:rPr>
          <w:rStyle w:val="libDoaBoldChar"/>
          <w:rtl/>
        </w:rPr>
        <w:t xml:space="preserve"> وَمِنْ شَرِّ كُلِّ ذي شَرٍّ</w:t>
      </w:r>
      <w:r w:rsidR="0002370A">
        <w:rPr>
          <w:rStyle w:val="libDoaBoldChar"/>
          <w:rtl/>
        </w:rPr>
        <w:t>،</w:t>
      </w:r>
      <w:r w:rsidRPr="00F16F88">
        <w:rPr>
          <w:rStyle w:val="libDoaBoldChar"/>
          <w:rtl/>
        </w:rPr>
        <w:t xml:space="preserve"> وَمِنْ شَرِّ شَياطِيِن الجنِّ وَالإنْسِ</w:t>
      </w:r>
      <w:r w:rsidR="0002370A">
        <w:rPr>
          <w:rStyle w:val="libDoaBoldChar"/>
          <w:rtl/>
        </w:rPr>
        <w:t>،</w:t>
      </w:r>
      <w:r w:rsidRPr="00F16F88">
        <w:rPr>
          <w:rStyle w:val="libDoaBoldChar"/>
          <w:rtl/>
        </w:rPr>
        <w:t xml:space="preserve"> وَمِنْ شَرِّ مَنْ يَنْصُبُ لأَولِياءِ اللهِ الْعَداوَةَ</w:t>
      </w:r>
      <w:r w:rsidR="0002370A">
        <w:rPr>
          <w:rStyle w:val="libDoaBoldChar"/>
          <w:rtl/>
        </w:rPr>
        <w:t>،</w:t>
      </w:r>
      <w:r w:rsidRPr="00F16F88">
        <w:rPr>
          <w:rStyle w:val="libDoaBoldChar"/>
          <w:rtl/>
        </w:rPr>
        <w:t xml:space="preserve"> وَمِنْ أنْ يَفْرُطُوا</w:t>
      </w:r>
      <w:r w:rsidRPr="00256696">
        <w:rPr>
          <w:rtl/>
        </w:rPr>
        <w:t xml:space="preserve"> </w:t>
      </w:r>
      <w:r w:rsidRPr="00F16F88">
        <w:rPr>
          <w:rStyle w:val="libFootnotenumChar"/>
          <w:rtl/>
        </w:rPr>
        <w:t>(4)</w:t>
      </w:r>
      <w:r w:rsidRPr="00256696">
        <w:rPr>
          <w:rtl/>
        </w:rPr>
        <w:t xml:space="preserve"> </w:t>
      </w:r>
      <w:r w:rsidRPr="00F16F88">
        <w:rPr>
          <w:rStyle w:val="libDoaBoldChar"/>
          <w:rtl/>
        </w:rPr>
        <w:t>عَليّ وَأنْ يَطْغُوا</w:t>
      </w:r>
      <w:r w:rsidR="0002370A">
        <w:rPr>
          <w:rStyle w:val="libDoaBoldChar"/>
          <w:rtl/>
        </w:rPr>
        <w:t>،</w:t>
      </w:r>
      <w:r w:rsidRPr="00F16F88">
        <w:rPr>
          <w:rStyle w:val="libDoaBoldChar"/>
          <w:rtl/>
        </w:rPr>
        <w:t xml:space="preserve"> وَأعُوذُ بِكَ مِنْ شَرِّ عُيُونِ الظُّلْمَةِ وَمِنْ شَرِّ كُلِّ ذي شَرٍّ</w:t>
      </w:r>
      <w:r w:rsidR="0002370A">
        <w:rPr>
          <w:rStyle w:val="libDoaBoldChar"/>
          <w:rtl/>
        </w:rPr>
        <w:t>،</w:t>
      </w:r>
      <w:r w:rsidRPr="00F16F88">
        <w:rPr>
          <w:rStyle w:val="libDoaBoldChar"/>
          <w:rtl/>
        </w:rPr>
        <w:t xml:space="preserve"> وَمِنْ شِرْكِ إبْليسَ</w:t>
      </w:r>
      <w:r w:rsidRPr="00256696">
        <w:rPr>
          <w:rtl/>
        </w:rPr>
        <w:t xml:space="preserve"> </w:t>
      </w:r>
      <w:r w:rsidRPr="00F16F88">
        <w:rPr>
          <w:rStyle w:val="libFootnotenumChar"/>
          <w:rtl/>
        </w:rPr>
        <w:t>(5)</w:t>
      </w:r>
      <w:r w:rsidRPr="00256696">
        <w:rPr>
          <w:rtl/>
        </w:rPr>
        <w:t xml:space="preserve"> </w:t>
      </w:r>
      <w:r w:rsidRPr="00F16F88">
        <w:rPr>
          <w:rStyle w:val="libDoaBoldChar"/>
          <w:rtl/>
        </w:rPr>
        <w:t>وَمَنْ يَرُدُّ عَنِ الخَيرِ</w:t>
      </w:r>
      <w:r>
        <w:rPr>
          <w:rtl/>
        </w:rPr>
        <w:t xml:space="preserve"> </w:t>
      </w:r>
    </w:p>
    <w:p w:rsidR="00F16F88" w:rsidRDefault="00F16F88" w:rsidP="00F16F88">
      <w:pPr>
        <w:pStyle w:val="libLine"/>
        <w:rPr>
          <w:rtl/>
        </w:rPr>
      </w:pPr>
      <w:r>
        <w:rPr>
          <w:rtl/>
        </w:rPr>
        <w:t>__________________</w:t>
      </w:r>
    </w:p>
    <w:p w:rsidR="00F16F88" w:rsidRPr="0092062D" w:rsidRDefault="00F16F88" w:rsidP="00F16F88">
      <w:pPr>
        <w:pStyle w:val="libFootnote0"/>
        <w:rPr>
          <w:rtl/>
        </w:rPr>
      </w:pPr>
      <w:r w:rsidRPr="006A60FF">
        <w:rPr>
          <w:rtl/>
        </w:rPr>
        <w:t>1</w:t>
      </w:r>
      <w:r w:rsidR="004F49F5">
        <w:rPr>
          <w:rtl/>
        </w:rPr>
        <w:t xml:space="preserve"> - </w:t>
      </w:r>
      <w:r w:rsidRPr="006A60FF">
        <w:rPr>
          <w:rtl/>
        </w:rPr>
        <w:t>ال</w:t>
      </w:r>
      <w:r w:rsidRPr="0026248D">
        <w:rPr>
          <w:rtl/>
        </w:rPr>
        <w:t>سَّطوة</w:t>
      </w:r>
      <w:r w:rsidR="0002370A">
        <w:rPr>
          <w:rtl/>
        </w:rPr>
        <w:t>:</w:t>
      </w:r>
      <w:r w:rsidRPr="0026248D">
        <w:rPr>
          <w:rtl/>
        </w:rPr>
        <w:t xml:space="preserve"> البطش</w:t>
      </w:r>
      <w:r w:rsidRPr="0092062D">
        <w:rPr>
          <w:rtl/>
        </w:rPr>
        <w:t xml:space="preserve"> والقهر</w:t>
      </w:r>
      <w:r w:rsidR="0002370A">
        <w:rPr>
          <w:rtl/>
        </w:rPr>
        <w:t>،</w:t>
      </w:r>
      <w:r>
        <w:rPr>
          <w:rtl/>
        </w:rPr>
        <w:t xml:space="preserve"> </w:t>
      </w:r>
      <w:r w:rsidRPr="0092062D">
        <w:rPr>
          <w:rtl/>
        </w:rPr>
        <w:t>والنَّكال</w:t>
      </w:r>
      <w:r w:rsidR="0002370A">
        <w:rPr>
          <w:rtl/>
        </w:rPr>
        <w:t>:</w:t>
      </w:r>
      <w:r>
        <w:rPr>
          <w:rtl/>
        </w:rPr>
        <w:t xml:space="preserve"> </w:t>
      </w:r>
      <w:r w:rsidRPr="0092062D">
        <w:rPr>
          <w:rtl/>
        </w:rPr>
        <w:t>العقوبة الَّتي تنكُل</w:t>
      </w:r>
      <w:r>
        <w:rPr>
          <w:rFonts w:hint="cs"/>
          <w:rtl/>
        </w:rPr>
        <w:t>ِ</w:t>
      </w:r>
      <w:r w:rsidRPr="0092062D">
        <w:rPr>
          <w:rtl/>
        </w:rPr>
        <w:t xml:space="preserve"> النّاسَ عن فعل ما جعلتها له جزاء</w:t>
      </w:r>
      <w:r w:rsidR="0002370A">
        <w:rPr>
          <w:rtl/>
        </w:rPr>
        <w:t>،</w:t>
      </w:r>
      <w:r>
        <w:rPr>
          <w:rtl/>
        </w:rPr>
        <w:t xml:space="preserve"> </w:t>
      </w:r>
      <w:r w:rsidRPr="0092062D">
        <w:rPr>
          <w:rtl/>
        </w:rPr>
        <w:t>أي من سطوات الله الّتي توجب عبرةَ مَن اطَّلع عليها</w:t>
      </w:r>
      <w:r>
        <w:rPr>
          <w:rtl/>
        </w:rPr>
        <w:t>.</w:t>
      </w:r>
      <w:r w:rsidRPr="0092062D">
        <w:rPr>
          <w:rtl/>
        </w:rPr>
        <w:t xml:space="preserve"> ويحتمل أن يكون المراد سطوات الجبّارين في الدّنيا</w:t>
      </w:r>
      <w:r>
        <w:rPr>
          <w:rtl/>
        </w:rPr>
        <w:t xml:space="preserve">. ( </w:t>
      </w:r>
      <w:r w:rsidRPr="0092062D">
        <w:rPr>
          <w:rtl/>
        </w:rPr>
        <w:t>البحار</w:t>
      </w:r>
      <w:r>
        <w:rPr>
          <w:rtl/>
        </w:rPr>
        <w:t xml:space="preserve"> ) </w:t>
      </w:r>
    </w:p>
    <w:p w:rsidR="00F16F88" w:rsidRPr="0092062D" w:rsidRDefault="00F16F88" w:rsidP="00F16F88">
      <w:pPr>
        <w:pStyle w:val="libFootnote0"/>
        <w:rPr>
          <w:rtl/>
        </w:rPr>
      </w:pPr>
      <w:r w:rsidRPr="0092062D">
        <w:rPr>
          <w:rtl/>
        </w:rPr>
        <w:t>2</w:t>
      </w:r>
      <w:r w:rsidR="004F49F5">
        <w:rPr>
          <w:rtl/>
        </w:rPr>
        <w:t xml:space="preserve"> - </w:t>
      </w:r>
      <w:r w:rsidRPr="0092062D">
        <w:rPr>
          <w:rtl/>
        </w:rPr>
        <w:t>الوَبال</w:t>
      </w:r>
      <w:r w:rsidR="0002370A">
        <w:rPr>
          <w:rtl/>
        </w:rPr>
        <w:t>:</w:t>
      </w:r>
      <w:r>
        <w:rPr>
          <w:rtl/>
        </w:rPr>
        <w:t xml:space="preserve"> </w:t>
      </w:r>
      <w:r w:rsidRPr="0092062D">
        <w:rPr>
          <w:rtl/>
        </w:rPr>
        <w:t>الثِّقل والمكروه والعذاب</w:t>
      </w:r>
      <w:r w:rsidR="0002370A">
        <w:rPr>
          <w:rtl/>
        </w:rPr>
        <w:t>،</w:t>
      </w:r>
      <w:r>
        <w:rPr>
          <w:rtl/>
        </w:rPr>
        <w:t xml:space="preserve"> </w:t>
      </w:r>
      <w:r w:rsidRPr="0092062D">
        <w:rPr>
          <w:rtl/>
        </w:rPr>
        <w:t>أي العواقب المنتهية إلى الوَبال</w:t>
      </w:r>
      <w:r w:rsidRPr="006A60FF">
        <w:rPr>
          <w:rtl/>
        </w:rPr>
        <w:t>. وقوله</w:t>
      </w:r>
      <w:r>
        <w:rPr>
          <w:rFonts w:hint="cs"/>
          <w:rtl/>
        </w:rPr>
        <w:t xml:space="preserve"> عليه السلام</w:t>
      </w:r>
      <w:r w:rsidR="0002370A">
        <w:rPr>
          <w:rFonts w:hint="cs"/>
          <w:rtl/>
        </w:rPr>
        <w:t>:</w:t>
      </w:r>
      <w:r>
        <w:rPr>
          <w:rtl/>
        </w:rPr>
        <w:t xml:space="preserve"> « </w:t>
      </w:r>
      <w:r w:rsidRPr="0092062D">
        <w:rPr>
          <w:rtl/>
        </w:rPr>
        <w:t>وفتنة الضّلال</w:t>
      </w:r>
      <w:r>
        <w:rPr>
          <w:rtl/>
        </w:rPr>
        <w:t xml:space="preserve"> » </w:t>
      </w:r>
      <w:r w:rsidRPr="0092062D">
        <w:rPr>
          <w:rtl/>
        </w:rPr>
        <w:t>أي الامتحان الَّذي يوجب الضَّلال عن الحقّ</w:t>
      </w:r>
      <w:r w:rsidR="0002370A">
        <w:rPr>
          <w:rtl/>
        </w:rPr>
        <w:t>،</w:t>
      </w:r>
      <w:r>
        <w:rPr>
          <w:rtl/>
        </w:rPr>
        <w:t xml:space="preserve"> </w:t>
      </w:r>
      <w:r w:rsidRPr="0092062D">
        <w:rPr>
          <w:rtl/>
        </w:rPr>
        <w:t>ويمكن قِراءة</w:t>
      </w:r>
      <w:r>
        <w:rPr>
          <w:rtl/>
        </w:rPr>
        <w:t xml:space="preserve"> « </w:t>
      </w:r>
      <w:r w:rsidRPr="0092062D">
        <w:rPr>
          <w:rtl/>
        </w:rPr>
        <w:t>الضُّلاَل</w:t>
      </w:r>
      <w:r>
        <w:rPr>
          <w:rtl/>
        </w:rPr>
        <w:t xml:space="preserve"> » </w:t>
      </w:r>
      <w:r w:rsidRPr="0092062D">
        <w:rPr>
          <w:rtl/>
        </w:rPr>
        <w:t>بالضَّمّ والتّشديد بصيغة الجمع</w:t>
      </w:r>
      <w:r>
        <w:rPr>
          <w:rtl/>
        </w:rPr>
        <w:t xml:space="preserve">. ( </w:t>
      </w:r>
      <w:r w:rsidRPr="0092062D">
        <w:rPr>
          <w:rtl/>
        </w:rPr>
        <w:t>المجلسي</w:t>
      </w:r>
      <w:r w:rsidR="004F49F5">
        <w:rPr>
          <w:rtl/>
        </w:rPr>
        <w:t xml:space="preserve"> - </w:t>
      </w:r>
      <w:r w:rsidRPr="0092062D">
        <w:rPr>
          <w:rtl/>
        </w:rPr>
        <w:t>ره</w:t>
      </w:r>
      <w:r w:rsidR="004F49F5">
        <w:rPr>
          <w:rtl/>
        </w:rPr>
        <w:t xml:space="preserve"> - </w:t>
      </w:r>
      <w:r>
        <w:rPr>
          <w:rtl/>
        </w:rPr>
        <w:t xml:space="preserve">) </w:t>
      </w:r>
    </w:p>
    <w:p w:rsidR="00F16F88" w:rsidRPr="0092062D" w:rsidRDefault="00F16F88" w:rsidP="00F16F88">
      <w:pPr>
        <w:pStyle w:val="libFootnote0"/>
        <w:rPr>
          <w:rtl/>
        </w:rPr>
      </w:pPr>
      <w:r w:rsidRPr="0092062D">
        <w:rPr>
          <w:rtl/>
        </w:rPr>
        <w:t>3</w:t>
      </w:r>
      <w:r w:rsidR="004F49F5">
        <w:rPr>
          <w:rtl/>
        </w:rPr>
        <w:t xml:space="preserve"> - </w:t>
      </w:r>
      <w:r w:rsidRPr="0092062D">
        <w:rPr>
          <w:rtl/>
        </w:rPr>
        <w:t>اللّبس</w:t>
      </w:r>
      <w:r w:rsidR="004F49F5">
        <w:rPr>
          <w:rtl/>
        </w:rPr>
        <w:t xml:space="preserve"> - </w:t>
      </w:r>
      <w:r w:rsidRPr="0092062D">
        <w:rPr>
          <w:rtl/>
        </w:rPr>
        <w:t>بالفتح</w:t>
      </w:r>
      <w:r w:rsidR="004F49F5">
        <w:rPr>
          <w:rtl/>
        </w:rPr>
        <w:t xml:space="preserve"> - </w:t>
      </w:r>
      <w:r w:rsidRPr="0092062D">
        <w:rPr>
          <w:rtl/>
        </w:rPr>
        <w:t>الاختلاط واشتباه الحقّ بالباطل</w:t>
      </w:r>
      <w:r w:rsidR="0002370A">
        <w:rPr>
          <w:rtl/>
        </w:rPr>
        <w:t>،</w:t>
      </w:r>
      <w:r>
        <w:rPr>
          <w:rtl/>
        </w:rPr>
        <w:t xml:space="preserve"> </w:t>
      </w:r>
      <w:r w:rsidRPr="0092062D">
        <w:rPr>
          <w:rtl/>
        </w:rPr>
        <w:t>واللُّبس</w:t>
      </w:r>
      <w:r w:rsidR="004F49F5">
        <w:rPr>
          <w:rtl/>
        </w:rPr>
        <w:t xml:space="preserve"> - </w:t>
      </w:r>
      <w:r w:rsidRPr="0092062D">
        <w:rPr>
          <w:rtl/>
        </w:rPr>
        <w:t>بالضّمّ</w:t>
      </w:r>
      <w:r w:rsidR="004F49F5">
        <w:rPr>
          <w:rtl/>
        </w:rPr>
        <w:t xml:space="preserve"> -</w:t>
      </w:r>
      <w:r w:rsidR="0002370A">
        <w:rPr>
          <w:rtl/>
        </w:rPr>
        <w:t>:</w:t>
      </w:r>
      <w:r>
        <w:rPr>
          <w:rtl/>
        </w:rPr>
        <w:t xml:space="preserve"> </w:t>
      </w:r>
      <w:r w:rsidRPr="0092062D">
        <w:rPr>
          <w:rtl/>
        </w:rPr>
        <w:t>الشّبهة</w:t>
      </w:r>
      <w:r>
        <w:rPr>
          <w:rtl/>
        </w:rPr>
        <w:t>.</w:t>
      </w:r>
      <w:r w:rsidRPr="0092062D">
        <w:rPr>
          <w:rtl/>
        </w:rPr>
        <w:t xml:space="preserve"> و</w:t>
      </w:r>
      <w:r>
        <w:rPr>
          <w:rtl/>
        </w:rPr>
        <w:t xml:space="preserve"> « </w:t>
      </w:r>
      <w:r w:rsidRPr="0092062D">
        <w:rPr>
          <w:rtl/>
        </w:rPr>
        <w:t>طوارق</w:t>
      </w:r>
      <w:r>
        <w:rPr>
          <w:rtl/>
        </w:rPr>
        <w:t xml:space="preserve"> » </w:t>
      </w:r>
      <w:r w:rsidRPr="0092062D">
        <w:rPr>
          <w:rtl/>
        </w:rPr>
        <w:t>جمع الطّارقة وهي الدّاهية.</w:t>
      </w:r>
    </w:p>
    <w:p w:rsidR="00F16F88" w:rsidRPr="0092062D" w:rsidRDefault="00F16F88" w:rsidP="00F16F88">
      <w:pPr>
        <w:pStyle w:val="libFootnote0"/>
        <w:rPr>
          <w:rtl/>
        </w:rPr>
      </w:pPr>
      <w:r w:rsidRPr="0092062D">
        <w:rPr>
          <w:rtl/>
        </w:rPr>
        <w:t>4</w:t>
      </w:r>
      <w:r w:rsidR="004F49F5">
        <w:rPr>
          <w:rtl/>
        </w:rPr>
        <w:t xml:space="preserve"> - </w:t>
      </w:r>
      <w:r w:rsidRPr="0092062D">
        <w:rPr>
          <w:rtl/>
        </w:rPr>
        <w:t>يقال</w:t>
      </w:r>
      <w:r w:rsidR="0002370A">
        <w:rPr>
          <w:rtl/>
        </w:rPr>
        <w:t>:</w:t>
      </w:r>
      <w:r>
        <w:rPr>
          <w:rtl/>
        </w:rPr>
        <w:t xml:space="preserve"> </w:t>
      </w:r>
      <w:r w:rsidRPr="0092062D">
        <w:rPr>
          <w:rtl/>
        </w:rPr>
        <w:t>فَرَطَ عليه يفرُط</w:t>
      </w:r>
      <w:r w:rsidR="004F49F5">
        <w:rPr>
          <w:rtl/>
        </w:rPr>
        <w:t xml:space="preserve"> - </w:t>
      </w:r>
      <w:r w:rsidRPr="0092062D">
        <w:rPr>
          <w:rtl/>
        </w:rPr>
        <w:t>بالضّمّ</w:t>
      </w:r>
      <w:r w:rsidR="004F49F5">
        <w:rPr>
          <w:rtl/>
        </w:rPr>
        <w:t xml:space="preserve"> -</w:t>
      </w:r>
      <w:r w:rsidR="0002370A">
        <w:rPr>
          <w:rtl/>
        </w:rPr>
        <w:t>:</w:t>
      </w:r>
      <w:r>
        <w:rPr>
          <w:rtl/>
        </w:rPr>
        <w:t xml:space="preserve"> </w:t>
      </w:r>
      <w:r w:rsidRPr="0092062D">
        <w:rPr>
          <w:rtl/>
        </w:rPr>
        <w:t>إذا أسرف عليه في القول</w:t>
      </w:r>
      <w:r w:rsidR="0002370A">
        <w:rPr>
          <w:rtl/>
        </w:rPr>
        <w:t>،</w:t>
      </w:r>
      <w:r>
        <w:rPr>
          <w:rtl/>
        </w:rPr>
        <w:t xml:space="preserve"> </w:t>
      </w:r>
      <w:r w:rsidRPr="0092062D">
        <w:rPr>
          <w:rtl/>
        </w:rPr>
        <w:t>ذكره الفيروزآباديّ</w:t>
      </w:r>
      <w:r w:rsidR="0002370A">
        <w:rPr>
          <w:rtl/>
        </w:rPr>
        <w:t>،</w:t>
      </w:r>
      <w:r>
        <w:rPr>
          <w:rtl/>
        </w:rPr>
        <w:t xml:space="preserve"> </w:t>
      </w:r>
      <w:r w:rsidRPr="0092062D">
        <w:rPr>
          <w:rtl/>
        </w:rPr>
        <w:t>وقال الطّبرسيّ في قوله تعالى [طه</w:t>
      </w:r>
      <w:r w:rsidR="0002370A">
        <w:rPr>
          <w:rtl/>
        </w:rPr>
        <w:t>:</w:t>
      </w:r>
      <w:r>
        <w:rPr>
          <w:rtl/>
        </w:rPr>
        <w:t xml:space="preserve"> </w:t>
      </w:r>
      <w:r w:rsidRPr="0092062D">
        <w:rPr>
          <w:rtl/>
        </w:rPr>
        <w:t>45]</w:t>
      </w:r>
      <w:r w:rsidR="0002370A">
        <w:rPr>
          <w:rtl/>
        </w:rPr>
        <w:t>:</w:t>
      </w:r>
      <w:r>
        <w:rPr>
          <w:rtl/>
        </w:rPr>
        <w:t xml:space="preserve"> « </w:t>
      </w:r>
      <w:r w:rsidRPr="00F16F88">
        <w:rPr>
          <w:rStyle w:val="libFootnoteAieChar"/>
          <w:rtl/>
        </w:rPr>
        <w:t>قالا رَبَّنا إنَّنا نَخافُ أنْ يَفْرُط عَلَينا</w:t>
      </w:r>
      <w:r w:rsidRPr="006A60FF">
        <w:rPr>
          <w:rtl/>
        </w:rPr>
        <w:t xml:space="preserve"> » أي نَخشى أن يتقدّم فينا بعذاب </w:t>
      </w:r>
      <w:r w:rsidRPr="0092062D">
        <w:rPr>
          <w:rtl/>
        </w:rPr>
        <w:t>يعجّل علينا</w:t>
      </w:r>
      <w:r w:rsidR="0002370A">
        <w:rPr>
          <w:rtl/>
        </w:rPr>
        <w:t>،</w:t>
      </w:r>
      <w:r>
        <w:rPr>
          <w:rtl/>
        </w:rPr>
        <w:t xml:space="preserve"> « </w:t>
      </w:r>
      <w:r w:rsidRPr="0092062D">
        <w:rPr>
          <w:rtl/>
        </w:rPr>
        <w:t>أو أن يطغى</w:t>
      </w:r>
      <w:r>
        <w:rPr>
          <w:rtl/>
        </w:rPr>
        <w:t xml:space="preserve"> » </w:t>
      </w:r>
      <w:r w:rsidRPr="0092062D">
        <w:rPr>
          <w:rtl/>
        </w:rPr>
        <w:t>أي يجاوز الجدّ في الإساءةِ بِنا</w:t>
      </w:r>
      <w:r>
        <w:rPr>
          <w:rtl/>
        </w:rPr>
        <w:t>.</w:t>
      </w:r>
    </w:p>
    <w:p w:rsidR="00F16F88" w:rsidRPr="00D20F43" w:rsidRDefault="00F16F88" w:rsidP="00F16F88">
      <w:pPr>
        <w:pStyle w:val="libFootnote0"/>
        <w:rPr>
          <w:rtl/>
        </w:rPr>
      </w:pPr>
      <w:r w:rsidRPr="00D20F43">
        <w:rPr>
          <w:rtl/>
        </w:rPr>
        <w:t>5</w:t>
      </w:r>
      <w:r w:rsidR="004F49F5">
        <w:rPr>
          <w:rtl/>
        </w:rPr>
        <w:t xml:space="preserve"> - </w:t>
      </w:r>
      <w:r w:rsidRPr="00D20F43">
        <w:rPr>
          <w:rtl/>
        </w:rPr>
        <w:t>قال الجزريّ</w:t>
      </w:r>
      <w:r w:rsidR="0002370A">
        <w:rPr>
          <w:rtl/>
        </w:rPr>
        <w:t>:</w:t>
      </w:r>
      <w:r w:rsidRPr="00D20F43">
        <w:rPr>
          <w:rtl/>
        </w:rPr>
        <w:t xml:space="preserve"> ومنه الحديث</w:t>
      </w:r>
      <w:r w:rsidR="0002370A">
        <w:rPr>
          <w:rtl/>
        </w:rPr>
        <w:t>:</w:t>
      </w:r>
      <w:r w:rsidRPr="00D20F43">
        <w:rPr>
          <w:rtl/>
        </w:rPr>
        <w:t xml:space="preserve"> « أعوذُ بِكَ مِنْ شَرِّ الشّيطان وَشِرْكِه »</w:t>
      </w:r>
      <w:r w:rsidR="0002370A">
        <w:rPr>
          <w:rtl/>
        </w:rPr>
        <w:t>،</w:t>
      </w:r>
      <w:r w:rsidRPr="00D20F43">
        <w:rPr>
          <w:rtl/>
        </w:rPr>
        <w:t xml:space="preserve"> أي ما يَدْعو إليه ويُوَسْوِس به مِن الإشراك بالله تعالى. ويُروى بفتح الشّين والرّاء</w:t>
      </w:r>
      <w:r w:rsidR="0002370A">
        <w:rPr>
          <w:rtl/>
        </w:rPr>
        <w:t>:</w:t>
      </w:r>
      <w:r w:rsidRPr="00D20F43">
        <w:rPr>
          <w:rtl/>
        </w:rPr>
        <w:t xml:space="preserve"> أي حبائله ومَصايده</w:t>
      </w:r>
      <w:r w:rsidR="004F49F5">
        <w:rPr>
          <w:rtl/>
        </w:rPr>
        <w:t xml:space="preserve"> - </w:t>
      </w:r>
      <w:r w:rsidRPr="00D20F43">
        <w:rPr>
          <w:rtl/>
        </w:rPr>
        <w:t>انتهى. وفي بعض النّسخ</w:t>
      </w:r>
      <w:r w:rsidR="0002370A">
        <w:rPr>
          <w:rtl/>
        </w:rPr>
        <w:t>:</w:t>
      </w:r>
      <w:r w:rsidRPr="00D20F43">
        <w:rPr>
          <w:rtl/>
        </w:rPr>
        <w:t xml:space="preserve"> « ومن شرّ الشّرّ وشرك إبليس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باللِّسانِ وَالْيَدِ »</w:t>
      </w:r>
      <w:r w:rsidR="0002370A">
        <w:rPr>
          <w:rtl/>
        </w:rPr>
        <w:t>،</w:t>
      </w:r>
      <w:r>
        <w:rPr>
          <w:rtl/>
        </w:rPr>
        <w:t xml:space="preserve"> </w:t>
      </w:r>
    </w:p>
    <w:p w:rsidR="00F16F88" w:rsidRDefault="00F16F88" w:rsidP="0002370A">
      <w:pPr>
        <w:pStyle w:val="libNormal"/>
        <w:rPr>
          <w:rtl/>
        </w:rPr>
      </w:pPr>
      <w:r>
        <w:rPr>
          <w:rtl/>
        </w:rPr>
        <w:t>فإذا خِفْتَ شيئاً فقُل</w:t>
      </w:r>
      <w:r w:rsidR="0002370A">
        <w:rPr>
          <w:rtl/>
        </w:rPr>
        <w:t>:</w:t>
      </w:r>
      <w:r>
        <w:rPr>
          <w:rtl/>
        </w:rPr>
        <w:t xml:space="preserve"> « </w:t>
      </w:r>
      <w:r w:rsidRPr="00F16F88">
        <w:rPr>
          <w:rStyle w:val="libDoaBoldChar"/>
          <w:rtl/>
        </w:rPr>
        <w:t>لا حَولَ وَلا قُوَّةَ إلاّ باللهِ</w:t>
      </w:r>
      <w:r w:rsidR="0002370A">
        <w:rPr>
          <w:rStyle w:val="libDoaBoldChar"/>
          <w:rtl/>
        </w:rPr>
        <w:t>،</w:t>
      </w:r>
      <w:r w:rsidRPr="00F16F88">
        <w:rPr>
          <w:rStyle w:val="libDoaBoldChar"/>
          <w:rtl/>
        </w:rPr>
        <w:t xml:space="preserve"> بِهِ احْتَجَبْتُ وَبِهِ اعْتَصَمْتُ</w:t>
      </w:r>
      <w:r w:rsidR="0002370A">
        <w:rPr>
          <w:rStyle w:val="libDoaBoldChar"/>
          <w:rtl/>
        </w:rPr>
        <w:t>،</w:t>
      </w:r>
      <w:r w:rsidRPr="00F16F88">
        <w:rPr>
          <w:rStyle w:val="libDoaBoldChar"/>
          <w:rtl/>
        </w:rPr>
        <w:t xml:space="preserve"> اللّهُمَّ اعْصِمني مِنْ شَرِّ خَلْقِكَ</w:t>
      </w:r>
      <w:r w:rsidR="0002370A">
        <w:rPr>
          <w:rStyle w:val="libDoaBoldChar"/>
          <w:rtl/>
        </w:rPr>
        <w:t>،</w:t>
      </w:r>
      <w:r w:rsidRPr="00F16F88">
        <w:rPr>
          <w:rStyle w:val="libDoaBoldChar"/>
          <w:rtl/>
        </w:rPr>
        <w:t xml:space="preserve"> فإنَّما أنَا بِكَ</w:t>
      </w:r>
      <w:r w:rsidRPr="00256696">
        <w:rPr>
          <w:rtl/>
        </w:rPr>
        <w:t xml:space="preserve"> </w:t>
      </w:r>
      <w:r w:rsidRPr="00F16F88">
        <w:rPr>
          <w:rStyle w:val="libFootnotenumChar"/>
          <w:rtl/>
        </w:rPr>
        <w:t>(1)</w:t>
      </w:r>
      <w:r w:rsidRPr="00256696">
        <w:rPr>
          <w:rtl/>
        </w:rPr>
        <w:t xml:space="preserve"> </w:t>
      </w:r>
      <w:r w:rsidRPr="00F16F88">
        <w:rPr>
          <w:rStyle w:val="libDoaBoldChar"/>
          <w:rtl/>
        </w:rPr>
        <w:t>وَأنَا عَبْدُكَ</w:t>
      </w:r>
      <w:r>
        <w:rPr>
          <w:rtl/>
        </w:rPr>
        <w:t xml:space="preserve"> ». </w:t>
      </w:r>
    </w:p>
    <w:p w:rsidR="00F16F88" w:rsidRDefault="00F16F88" w:rsidP="0002370A">
      <w:pPr>
        <w:pStyle w:val="libNormal"/>
        <w:rPr>
          <w:rtl/>
        </w:rPr>
      </w:pPr>
      <w:r>
        <w:rPr>
          <w:rtl/>
        </w:rPr>
        <w:t>فإذا أتيت الفُرات فقل قبل أن تَعبره</w:t>
      </w:r>
      <w:r w:rsidR="0002370A">
        <w:rPr>
          <w:rtl/>
        </w:rPr>
        <w:t>:</w:t>
      </w:r>
      <w:r>
        <w:rPr>
          <w:rtl/>
        </w:rPr>
        <w:t xml:space="preserve"> « </w:t>
      </w:r>
      <w:r w:rsidRPr="00F16F88">
        <w:rPr>
          <w:rStyle w:val="libDoaBoldChar"/>
          <w:rtl/>
        </w:rPr>
        <w:t>اللّهُمَّ أنْتَ خَيرُ مَنْ وَفَدَ إلَيْهِ الرِّجالُ</w:t>
      </w:r>
      <w:r w:rsidR="0002370A">
        <w:rPr>
          <w:rStyle w:val="libDoaBoldChar"/>
          <w:rtl/>
        </w:rPr>
        <w:t>،</w:t>
      </w:r>
      <w:r w:rsidRPr="00F16F88">
        <w:rPr>
          <w:rStyle w:val="libDoaBoldChar"/>
          <w:rtl/>
        </w:rPr>
        <w:t xml:space="preserve"> وَأنْتَ يا سَيِّدي أكْرَمُ مَأْتيٍّ وَأكْرَمُ مُزورٍ</w:t>
      </w:r>
      <w:r w:rsidR="0002370A">
        <w:rPr>
          <w:rStyle w:val="libDoaBoldChar"/>
          <w:rtl/>
        </w:rPr>
        <w:t>،</w:t>
      </w:r>
      <w:r w:rsidRPr="00F16F88">
        <w:rPr>
          <w:rStyle w:val="libDoaBoldChar"/>
          <w:rtl/>
        </w:rPr>
        <w:t xml:space="preserve"> وَقَدْ جَعَلْتَ لِكُلِّ زائرٍ كرامَةً وَلِكُلِّ وافِدٍ ت</w:t>
      </w:r>
      <w:r w:rsidRPr="00F16F88">
        <w:rPr>
          <w:rStyle w:val="libDoaBoldChar"/>
          <w:rFonts w:hint="cs"/>
          <w:rtl/>
        </w:rPr>
        <w:t>ُ</w:t>
      </w:r>
      <w:r w:rsidRPr="00F16F88">
        <w:rPr>
          <w:rStyle w:val="libDoaBoldChar"/>
          <w:rtl/>
        </w:rPr>
        <w:t>حفَةً</w:t>
      </w:r>
      <w:r w:rsidR="0002370A">
        <w:rPr>
          <w:rStyle w:val="libDoaBoldChar"/>
          <w:rtl/>
        </w:rPr>
        <w:t>،</w:t>
      </w:r>
      <w:r w:rsidRPr="00F16F88">
        <w:rPr>
          <w:rStyle w:val="libDoaBoldChar"/>
          <w:rtl/>
        </w:rPr>
        <w:t xml:space="preserve"> وَقَدْ أتَيْتُكَ زائِراً قَبْرَ ابْنِ نَبيِّكَ صَلَواتُكَ عَلَيْهَ</w:t>
      </w:r>
      <w:r w:rsidR="0002370A">
        <w:rPr>
          <w:rStyle w:val="libDoaBoldChar"/>
          <w:rtl/>
        </w:rPr>
        <w:t>،</w:t>
      </w:r>
      <w:r w:rsidRPr="00F16F88">
        <w:rPr>
          <w:rStyle w:val="libDoaBoldChar"/>
          <w:rtl/>
        </w:rPr>
        <w:t xml:space="preserve"> فَاجْعَلْ تُحفَتَكَ إيّايَ فَكاكَ رَقَبَتي مِنَ النّارِ</w:t>
      </w:r>
      <w:r w:rsidR="0002370A">
        <w:rPr>
          <w:rStyle w:val="libDoaBoldChar"/>
          <w:rtl/>
        </w:rPr>
        <w:t>،</w:t>
      </w:r>
      <w:r w:rsidRPr="00F16F88">
        <w:rPr>
          <w:rStyle w:val="libDoaBoldChar"/>
          <w:rtl/>
        </w:rPr>
        <w:t xml:space="preserve"> وَتَقَبَّلْ مِنِّي عَمَلي</w:t>
      </w:r>
      <w:r w:rsidR="0002370A">
        <w:rPr>
          <w:rStyle w:val="libDoaBoldChar"/>
          <w:rtl/>
        </w:rPr>
        <w:t>،</w:t>
      </w:r>
      <w:r w:rsidRPr="00F16F88">
        <w:rPr>
          <w:rStyle w:val="libDoaBoldChar"/>
          <w:rtl/>
        </w:rPr>
        <w:t xml:space="preserve"> وَاشْكُر سَعْيي</w:t>
      </w:r>
      <w:r w:rsidR="0002370A">
        <w:rPr>
          <w:rStyle w:val="libDoaBoldChar"/>
          <w:rtl/>
        </w:rPr>
        <w:t>،</w:t>
      </w:r>
      <w:r w:rsidRPr="00F16F88">
        <w:rPr>
          <w:rStyle w:val="libDoaBoldChar"/>
          <w:rtl/>
        </w:rPr>
        <w:t xml:space="preserve"> وَارْحَمْ مَسيري إلَيْكَ بِغَيرِ مَنٍّ مِنِّي</w:t>
      </w:r>
      <w:r w:rsidR="0002370A">
        <w:rPr>
          <w:rStyle w:val="libDoaBoldChar"/>
          <w:rtl/>
        </w:rPr>
        <w:t>،</w:t>
      </w:r>
      <w:r w:rsidRPr="00F16F88">
        <w:rPr>
          <w:rStyle w:val="libDoaBoldChar"/>
          <w:rtl/>
        </w:rPr>
        <w:t xml:space="preserve"> بَلْ لَكَ المَنُّ عَليَّ إذْ جَعَلْتَ ليَ السَّبيلَ إلى زِيارَتِهِ</w:t>
      </w:r>
      <w:r w:rsidR="0002370A">
        <w:rPr>
          <w:rStyle w:val="libDoaBoldChar"/>
          <w:rtl/>
        </w:rPr>
        <w:t>،</w:t>
      </w:r>
      <w:r w:rsidRPr="00F16F88">
        <w:rPr>
          <w:rStyle w:val="libDoaBoldChar"/>
          <w:rtl/>
        </w:rPr>
        <w:t xml:space="preserve"> وَعَرَّفْتَني فَضْلَهُ</w:t>
      </w:r>
      <w:r w:rsidR="0002370A">
        <w:rPr>
          <w:rStyle w:val="libDoaBoldChar"/>
          <w:rtl/>
        </w:rPr>
        <w:t>،</w:t>
      </w:r>
      <w:r w:rsidRPr="00F16F88">
        <w:rPr>
          <w:rStyle w:val="libDoaBoldChar"/>
          <w:rtl/>
        </w:rPr>
        <w:t xml:space="preserve"> وَحَفَظْتَني حَتّى بَلَّغْتَني قَبر ابْنِ وَلِيِّكَ</w:t>
      </w:r>
      <w:r w:rsidR="0002370A">
        <w:rPr>
          <w:rStyle w:val="libDoaBoldChar"/>
          <w:rtl/>
        </w:rPr>
        <w:t>،</w:t>
      </w:r>
      <w:r w:rsidRPr="00F16F88">
        <w:rPr>
          <w:rStyle w:val="libDoaBoldChar"/>
          <w:rtl/>
        </w:rPr>
        <w:t xml:space="preserve"> وَقَدْ رَجَوتُكَ فَصَلِّ عَلى مُحَمَّدٍ وَآلِ مُحَمَّدٍ</w:t>
      </w:r>
      <w:r w:rsidR="0002370A">
        <w:rPr>
          <w:rStyle w:val="libDoaBoldChar"/>
          <w:rtl/>
        </w:rPr>
        <w:t>،</w:t>
      </w:r>
      <w:r w:rsidRPr="00F16F88">
        <w:rPr>
          <w:rStyle w:val="libDoaBoldChar"/>
          <w:rtl/>
        </w:rPr>
        <w:t xml:space="preserve"> وَلا تَقْطَعْ رَجائي</w:t>
      </w:r>
      <w:r w:rsidR="0002370A">
        <w:rPr>
          <w:rStyle w:val="libDoaBoldChar"/>
          <w:rtl/>
        </w:rPr>
        <w:t>،</w:t>
      </w:r>
      <w:r w:rsidRPr="00F16F88">
        <w:rPr>
          <w:rStyle w:val="libDoaBoldChar"/>
          <w:rtl/>
        </w:rPr>
        <w:t xml:space="preserve"> وقَدْ أتَيْتُكَ فلا تُخيِّبْ أمَلي</w:t>
      </w:r>
      <w:r w:rsidR="0002370A">
        <w:rPr>
          <w:rStyle w:val="libDoaBoldChar"/>
          <w:rtl/>
        </w:rPr>
        <w:t>،</w:t>
      </w:r>
      <w:r w:rsidRPr="00F16F88">
        <w:rPr>
          <w:rStyle w:val="libDoaBoldChar"/>
          <w:rtl/>
        </w:rPr>
        <w:t xml:space="preserve"> وَاجْعَلْ هذا كَفّارَةً لِما قَبْلَهُ مِنْ ذُنُوبي</w:t>
      </w:r>
      <w:r w:rsidR="0002370A">
        <w:rPr>
          <w:rStyle w:val="libDoaBoldChar"/>
          <w:rtl/>
        </w:rPr>
        <w:t>،</w:t>
      </w:r>
      <w:r w:rsidRPr="00F16F88">
        <w:rPr>
          <w:rStyle w:val="libDoaBoldChar"/>
          <w:rtl/>
        </w:rPr>
        <w:t xml:space="preserve"> وَاجْعَلْني مِنْ أنْصارِهِ</w:t>
      </w:r>
      <w:r w:rsidR="0002370A">
        <w:rPr>
          <w:rStyle w:val="libDoaBoldChar"/>
          <w:rtl/>
        </w:rPr>
        <w:t>،</w:t>
      </w:r>
      <w:r w:rsidRPr="00F16F88">
        <w:rPr>
          <w:rStyle w:val="libDoaBoldChar"/>
          <w:rtl/>
        </w:rPr>
        <w:t xml:space="preserve"> يا أرْحَمَ الرَّاحِمينَ</w:t>
      </w:r>
      <w:r>
        <w:rPr>
          <w:rtl/>
        </w:rPr>
        <w:t xml:space="preserve"> ». </w:t>
      </w:r>
    </w:p>
    <w:p w:rsidR="00F16F88" w:rsidRDefault="00F16F88" w:rsidP="0002370A">
      <w:pPr>
        <w:pStyle w:val="libNormal"/>
        <w:rPr>
          <w:rtl/>
        </w:rPr>
      </w:pPr>
      <w:r>
        <w:rPr>
          <w:rtl/>
        </w:rPr>
        <w:t>ثمَّ اعبر الفُرات وقل</w:t>
      </w:r>
      <w:r w:rsidR="0002370A">
        <w:rPr>
          <w:rtl/>
        </w:rPr>
        <w:t>:</w:t>
      </w:r>
      <w:r>
        <w:rPr>
          <w:rtl/>
        </w:rPr>
        <w:t xml:space="preserve"> « </w:t>
      </w:r>
      <w:r w:rsidRPr="00F16F88">
        <w:rPr>
          <w:rStyle w:val="libDoaBoldChar"/>
          <w:rtl/>
        </w:rPr>
        <w:t>اللّهُمَّ صَلِّ عَلى مُحَمَّدٍ وَآل مُحَمَّدٍ</w:t>
      </w:r>
      <w:r w:rsidR="0002370A">
        <w:rPr>
          <w:rStyle w:val="libDoaBoldChar"/>
          <w:rtl/>
        </w:rPr>
        <w:t>،</w:t>
      </w:r>
      <w:r w:rsidRPr="00F16F88">
        <w:rPr>
          <w:rStyle w:val="libDoaBoldChar"/>
          <w:rtl/>
        </w:rPr>
        <w:t xml:space="preserve"> وَاجْعَلْ سَعْيي مَشْكُوراً وَذَنْبي مَغْفُوراً</w:t>
      </w:r>
      <w:r w:rsidR="0002370A">
        <w:rPr>
          <w:rStyle w:val="libDoaBoldChar"/>
          <w:rtl/>
        </w:rPr>
        <w:t>،</w:t>
      </w:r>
      <w:r w:rsidRPr="00F16F88">
        <w:rPr>
          <w:rStyle w:val="libDoaBoldChar"/>
          <w:rtl/>
        </w:rPr>
        <w:t xml:space="preserve"> وعَمَلي مَقْبُولاً</w:t>
      </w:r>
      <w:r w:rsidR="0002370A">
        <w:rPr>
          <w:rStyle w:val="libDoaBoldChar"/>
          <w:rtl/>
        </w:rPr>
        <w:t>،</w:t>
      </w:r>
      <w:r w:rsidRPr="00F16F88">
        <w:rPr>
          <w:rStyle w:val="libDoaBoldChar"/>
          <w:rtl/>
        </w:rPr>
        <w:t xml:space="preserve"> وَاغْسِلْني مِنَ الخَطايا وَالذُّنُوبِ</w:t>
      </w:r>
      <w:r w:rsidR="0002370A">
        <w:rPr>
          <w:rStyle w:val="libDoaBoldChar"/>
          <w:rtl/>
        </w:rPr>
        <w:t>،</w:t>
      </w:r>
      <w:r w:rsidRPr="00F16F88">
        <w:rPr>
          <w:rStyle w:val="libDoaBoldChar"/>
          <w:rtl/>
        </w:rPr>
        <w:t xml:space="preserve"> وَطَهِّرْ قَلْبي مِنْ كُلِّ آفَةٍ تَمْحَقُ دِيني</w:t>
      </w:r>
      <w:r w:rsidR="0002370A">
        <w:rPr>
          <w:rStyle w:val="libDoaBoldChar"/>
          <w:rtl/>
        </w:rPr>
        <w:t>،</w:t>
      </w:r>
      <w:r w:rsidRPr="00F16F88">
        <w:rPr>
          <w:rStyle w:val="libDoaBoldChar"/>
          <w:rtl/>
        </w:rPr>
        <w:t xml:space="preserve"> أو تُبْطِلُ عَمَلي يا أرْحَمَ الرَّاحِمين</w:t>
      </w:r>
      <w:r>
        <w:rPr>
          <w:rtl/>
        </w:rPr>
        <w:t xml:space="preserve"> ». </w:t>
      </w:r>
    </w:p>
    <w:p w:rsidR="00F16F88" w:rsidRDefault="00F16F88" w:rsidP="0002370A">
      <w:pPr>
        <w:pStyle w:val="libNormal"/>
        <w:rPr>
          <w:rtl/>
        </w:rPr>
      </w:pPr>
      <w:r>
        <w:rPr>
          <w:rtl/>
        </w:rPr>
        <w:t>ثمَّ تأتي النِّيْنَوى فتضعْ رَحْلَك بها</w:t>
      </w:r>
      <w:r w:rsidR="0002370A">
        <w:rPr>
          <w:rtl/>
        </w:rPr>
        <w:t>،</w:t>
      </w:r>
      <w:r>
        <w:rPr>
          <w:rtl/>
        </w:rPr>
        <w:t xml:space="preserve"> ولا تدهِنْ ولا تكتحل ولا تأكل اللَّحم ما دُمت مُقيماً بها</w:t>
      </w:r>
      <w:r w:rsidR="0002370A">
        <w:rPr>
          <w:rtl/>
        </w:rPr>
        <w:t>،</w:t>
      </w:r>
      <w:r>
        <w:rPr>
          <w:rtl/>
        </w:rPr>
        <w:t xml:space="preserve"> ثمَّ تأتي الشَّطّ بحذاء نخل القبر</w:t>
      </w:r>
      <w:r w:rsidRPr="00256696">
        <w:rPr>
          <w:rtl/>
        </w:rPr>
        <w:t xml:space="preserve"> </w:t>
      </w:r>
      <w:r w:rsidRPr="00F16F88">
        <w:rPr>
          <w:rStyle w:val="libFootnotenumChar"/>
          <w:rtl/>
        </w:rPr>
        <w:t>(2)</w:t>
      </w:r>
      <w:r w:rsidRPr="00256696">
        <w:rPr>
          <w:rtl/>
        </w:rPr>
        <w:t xml:space="preserve"> </w:t>
      </w:r>
      <w:r>
        <w:rPr>
          <w:rtl/>
        </w:rPr>
        <w:t>فاغتسل وعليك المِئزر</w:t>
      </w:r>
      <w:r w:rsidRPr="00256696">
        <w:rPr>
          <w:rtl/>
        </w:rPr>
        <w:t xml:space="preserve"> </w:t>
      </w:r>
      <w:r w:rsidRPr="00F16F88">
        <w:rPr>
          <w:rStyle w:val="libFootnotenumChar"/>
          <w:rtl/>
        </w:rPr>
        <w:t>(3)</w:t>
      </w:r>
      <w:r w:rsidRPr="00256696">
        <w:rPr>
          <w:rtl/>
        </w:rPr>
        <w:t xml:space="preserve"> </w:t>
      </w:r>
      <w:r>
        <w:rPr>
          <w:rtl/>
        </w:rPr>
        <w:t>وقل</w:t>
      </w:r>
      <w:r w:rsidR="004F49F5">
        <w:rPr>
          <w:rtl/>
        </w:rPr>
        <w:t xml:space="preserve"> - </w:t>
      </w:r>
      <w:r>
        <w:rPr>
          <w:rtl/>
        </w:rPr>
        <w:t>وأنت تغتسل</w:t>
      </w:r>
      <w:r w:rsidR="004F49F5">
        <w:rPr>
          <w:rtl/>
        </w:rPr>
        <w:t xml:space="preserve"> -</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طَهِّرني وَطَهِّرْ [لي] قَلْبي وَاشْرَحْ لي صَدْري</w:t>
      </w:r>
      <w:r w:rsidR="0002370A">
        <w:rPr>
          <w:rStyle w:val="libDoaBoldChar"/>
          <w:rtl/>
        </w:rPr>
        <w:t>،</w:t>
      </w:r>
      <w:r w:rsidRPr="00F16F88">
        <w:rPr>
          <w:rStyle w:val="libDoaBoldChar"/>
          <w:rtl/>
        </w:rPr>
        <w:t xml:space="preserve"> وَأجِرْ عَلى لِساني مَحبَّتَكَ وَمِدْحَتَكَ وَالثَّناءَ عَلَيْكَ</w:t>
      </w:r>
      <w:r w:rsidR="0002370A">
        <w:rPr>
          <w:rStyle w:val="libDoaBoldChar"/>
          <w:rtl/>
        </w:rPr>
        <w:t>،</w:t>
      </w:r>
      <w:r w:rsidRPr="00F16F88">
        <w:rPr>
          <w:rStyle w:val="libDoaBoldChar"/>
          <w:rtl/>
        </w:rPr>
        <w:t xml:space="preserve"> فَإنَّهُ لا حَوْلَ ولا قُوَّةَ إلاّ بِكَ</w:t>
      </w:r>
      <w:r w:rsidR="0002370A">
        <w:rPr>
          <w:rStyle w:val="libDoaBoldChar"/>
          <w:rtl/>
        </w:rPr>
        <w:t>،</w:t>
      </w:r>
      <w:r w:rsidRPr="00F16F88">
        <w:rPr>
          <w:rStyle w:val="libDoaBoldChar"/>
          <w:rtl/>
        </w:rPr>
        <w:t xml:space="preserve"> وَقَدْ عَلِمْتَ أنَّ قِوامَ ديني التَّسْليمُ لأمْرِكَ</w:t>
      </w:r>
      <w:r w:rsidR="0002370A">
        <w:rPr>
          <w:rStyle w:val="libDoaBoldChar"/>
          <w:rtl/>
        </w:rPr>
        <w:t>،</w:t>
      </w:r>
      <w:r w:rsidRPr="00F16F88">
        <w:rPr>
          <w:rStyle w:val="libDoaBoldChar"/>
          <w:rtl/>
        </w:rPr>
        <w:t xml:space="preserve"> وَالشَّهادَةُ عَلى جَميعِ أنْبِيائِكَ وَرُسِلكَ بِالاُلْفَةِ بَيْنَهُمْ</w:t>
      </w:r>
      <w:r w:rsidR="0002370A">
        <w:rPr>
          <w:rStyle w:val="libDoaBoldChar"/>
          <w:rtl/>
        </w:rPr>
        <w:t>،</w:t>
      </w:r>
      <w:r w:rsidRPr="00F16F88">
        <w:rPr>
          <w:rStyle w:val="libDoaBoldChar"/>
          <w:rtl/>
        </w:rPr>
        <w:t xml:space="preserve"> أشْهَدُ أنَّهُمْ</w:t>
      </w:r>
      <w:r>
        <w:rPr>
          <w:rtl/>
        </w:rPr>
        <w:t xml:space="preserve"> </w:t>
      </w:r>
    </w:p>
    <w:p w:rsidR="00F16F88" w:rsidRDefault="00F16F88" w:rsidP="00F16F88">
      <w:pPr>
        <w:pStyle w:val="libLine"/>
        <w:rPr>
          <w:rtl/>
        </w:rPr>
      </w:pPr>
      <w:r>
        <w:rPr>
          <w:rtl/>
        </w:rPr>
        <w:t>__________________</w:t>
      </w:r>
    </w:p>
    <w:p w:rsidR="00F16F88" w:rsidRPr="0092062D" w:rsidRDefault="00F16F88" w:rsidP="00F16F88">
      <w:pPr>
        <w:pStyle w:val="libFootnote0"/>
        <w:rPr>
          <w:rtl/>
        </w:rPr>
      </w:pPr>
      <w:r w:rsidRPr="0092062D">
        <w:rPr>
          <w:rtl/>
        </w:rPr>
        <w:t>1</w:t>
      </w:r>
      <w:r w:rsidR="004F49F5">
        <w:rPr>
          <w:rtl/>
        </w:rPr>
        <w:t xml:space="preserve"> - </w:t>
      </w:r>
      <w:r w:rsidRPr="0092062D">
        <w:rPr>
          <w:rtl/>
        </w:rPr>
        <w:t>أي متوسّل ومعتصم بك</w:t>
      </w:r>
      <w:r w:rsidR="0002370A">
        <w:rPr>
          <w:rtl/>
        </w:rPr>
        <w:t>،</w:t>
      </w:r>
      <w:r>
        <w:rPr>
          <w:rtl/>
        </w:rPr>
        <w:t xml:space="preserve"> </w:t>
      </w:r>
      <w:r w:rsidRPr="0092062D">
        <w:rPr>
          <w:rtl/>
        </w:rPr>
        <w:t>أو ليس وجودي وساير اُموري إلاّ بك</w:t>
      </w:r>
      <w:r>
        <w:rPr>
          <w:rtl/>
        </w:rPr>
        <w:t xml:space="preserve">. ( </w:t>
      </w:r>
      <w:r w:rsidRPr="0092062D">
        <w:rPr>
          <w:rtl/>
        </w:rPr>
        <w:t>البحار</w:t>
      </w:r>
      <w:r>
        <w:rPr>
          <w:rtl/>
        </w:rPr>
        <w:t xml:space="preserve"> ) </w:t>
      </w:r>
    </w:p>
    <w:p w:rsidR="00F16F88" w:rsidRPr="0092062D" w:rsidRDefault="00F16F88" w:rsidP="00F16F88">
      <w:pPr>
        <w:pStyle w:val="libFootnote0"/>
        <w:rPr>
          <w:rtl/>
        </w:rPr>
      </w:pPr>
      <w:r w:rsidRPr="0092062D">
        <w:rPr>
          <w:rtl/>
        </w:rPr>
        <w:t>2</w:t>
      </w:r>
      <w:r w:rsidR="004F49F5">
        <w:rPr>
          <w:rtl/>
        </w:rPr>
        <w:t xml:space="preserve"> - </w:t>
      </w:r>
      <w:r w:rsidRPr="0092062D">
        <w:rPr>
          <w:rtl/>
        </w:rPr>
        <w:t>قيل</w:t>
      </w:r>
      <w:r w:rsidR="0002370A">
        <w:rPr>
          <w:rtl/>
        </w:rPr>
        <w:t>:</w:t>
      </w:r>
      <w:r>
        <w:rPr>
          <w:rtl/>
        </w:rPr>
        <w:t xml:space="preserve"> </w:t>
      </w:r>
      <w:r w:rsidRPr="0092062D">
        <w:rPr>
          <w:rtl/>
        </w:rPr>
        <w:t>الظّاهر كونه تصحيف</w:t>
      </w:r>
      <w:r w:rsidR="0002370A">
        <w:rPr>
          <w:rtl/>
        </w:rPr>
        <w:t>:</w:t>
      </w:r>
      <w:r>
        <w:rPr>
          <w:rtl/>
        </w:rPr>
        <w:t xml:space="preserve"> « </w:t>
      </w:r>
      <w:r w:rsidRPr="0092062D">
        <w:rPr>
          <w:rtl/>
        </w:rPr>
        <w:t>محلّ القبر</w:t>
      </w:r>
      <w:r>
        <w:rPr>
          <w:rtl/>
        </w:rPr>
        <w:t xml:space="preserve"> ».</w:t>
      </w:r>
    </w:p>
    <w:p w:rsidR="00F16F88" w:rsidRPr="007B1279" w:rsidRDefault="00F16F88" w:rsidP="00F16F88">
      <w:pPr>
        <w:pStyle w:val="libFootnote0"/>
        <w:rPr>
          <w:rtl/>
        </w:rPr>
      </w:pPr>
      <w:r w:rsidRPr="007B1279">
        <w:rPr>
          <w:rtl/>
        </w:rPr>
        <w:t>3</w:t>
      </w:r>
      <w:r w:rsidR="004F49F5">
        <w:rPr>
          <w:rtl/>
        </w:rPr>
        <w:t xml:space="preserve"> - </w:t>
      </w:r>
      <w:r w:rsidRPr="007B1279">
        <w:rPr>
          <w:rtl/>
        </w:rPr>
        <w:t>أي الإزار</w:t>
      </w:r>
      <w:r w:rsidR="004F49F5">
        <w:rPr>
          <w:rtl/>
        </w:rPr>
        <w:t xml:space="preserve"> - </w:t>
      </w:r>
      <w:r w:rsidRPr="007B1279">
        <w:rPr>
          <w:rtl/>
        </w:rPr>
        <w:t>بالكسر</w:t>
      </w:r>
      <w:r w:rsidR="004F49F5">
        <w:rPr>
          <w:rtl/>
        </w:rPr>
        <w:t xml:space="preserve"> - </w:t>
      </w:r>
      <w:r w:rsidRPr="007B1279">
        <w:rPr>
          <w:rtl/>
        </w:rPr>
        <w:t>وهو المِلْحَفة</w:t>
      </w:r>
      <w:r w:rsidR="0002370A">
        <w:rPr>
          <w:rtl/>
        </w:rPr>
        <w:t>،</w:t>
      </w:r>
      <w:r w:rsidRPr="007B1279">
        <w:rPr>
          <w:rtl/>
        </w:rPr>
        <w:t xml:space="preserve"> وكلّ ما سترك. وفي بعض النّسخ</w:t>
      </w:r>
      <w:r w:rsidR="0002370A">
        <w:rPr>
          <w:rtl/>
        </w:rPr>
        <w:t>:</w:t>
      </w:r>
      <w:r w:rsidRPr="007B1279">
        <w:rPr>
          <w:rtl/>
        </w:rPr>
        <w:t xml:space="preserve"> « وعَلَيْكَ الوقار ».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أنْبياؤكَ وَرُسُلُكَ إلى جَميع خَلْقِكَ</w:t>
      </w:r>
      <w:r w:rsidR="0002370A">
        <w:rPr>
          <w:rStyle w:val="libDoaBoldChar"/>
          <w:rtl/>
        </w:rPr>
        <w:t>،</w:t>
      </w:r>
      <w:r w:rsidRPr="00F16F88">
        <w:rPr>
          <w:rStyle w:val="libDoaBoldChar"/>
          <w:rtl/>
        </w:rPr>
        <w:t xml:space="preserve"> اللّهُمَّ اجْعَلْهُ نُوراً وَطَهوراً وَحِرْزاً وَشِفاءً مِن كُلِّ سُقْمٍ وَداءٍ</w:t>
      </w:r>
      <w:r w:rsidR="0002370A">
        <w:rPr>
          <w:rStyle w:val="libDoaBoldChar"/>
          <w:rtl/>
        </w:rPr>
        <w:t>،</w:t>
      </w:r>
      <w:r w:rsidRPr="00F16F88">
        <w:rPr>
          <w:rStyle w:val="libDoaBoldChar"/>
          <w:rtl/>
        </w:rPr>
        <w:t xml:space="preserve"> وَمِنْ كُلِّ آفَةٍ وَعاهَةٍ</w:t>
      </w:r>
      <w:r w:rsidR="0002370A">
        <w:rPr>
          <w:rStyle w:val="libDoaBoldChar"/>
          <w:rtl/>
        </w:rPr>
        <w:t>،</w:t>
      </w:r>
      <w:r w:rsidRPr="00F16F88">
        <w:rPr>
          <w:rStyle w:val="libDoaBoldChar"/>
          <w:rtl/>
        </w:rPr>
        <w:t xml:space="preserve"> وَم</w:t>
      </w:r>
      <w:r w:rsidRPr="00F16F88">
        <w:rPr>
          <w:rStyle w:val="libDoaBoldChar"/>
          <w:rFonts w:hint="cs"/>
          <w:rtl/>
        </w:rPr>
        <w:t>ِ</w:t>
      </w:r>
      <w:r w:rsidRPr="00F16F88">
        <w:rPr>
          <w:rStyle w:val="libDoaBoldChar"/>
          <w:rtl/>
        </w:rPr>
        <w:t>نْ شَرِّ ما أخافُ وَأحْذَرُ</w:t>
      </w:r>
      <w:r w:rsidR="0002370A">
        <w:rPr>
          <w:rStyle w:val="libDoaBoldChar"/>
          <w:rtl/>
        </w:rPr>
        <w:t>،</w:t>
      </w:r>
      <w:r w:rsidRPr="00F16F88">
        <w:rPr>
          <w:rStyle w:val="libDoaBoldChar"/>
          <w:rtl/>
        </w:rPr>
        <w:t xml:space="preserve"> اللّهُمَّ طَهِّرْ بِهِ قَلْبي وَجَوارِحِي</w:t>
      </w:r>
      <w:r w:rsidR="0002370A">
        <w:rPr>
          <w:rStyle w:val="libDoaBoldChar"/>
          <w:rtl/>
        </w:rPr>
        <w:t>،</w:t>
      </w:r>
      <w:r w:rsidRPr="00F16F88">
        <w:rPr>
          <w:rStyle w:val="libDoaBoldChar"/>
          <w:rtl/>
        </w:rPr>
        <w:t xml:space="preserve"> وَعِظامِي وَلَحْمِي وَدَمي</w:t>
      </w:r>
      <w:r w:rsidR="0002370A">
        <w:rPr>
          <w:rStyle w:val="libDoaBoldChar"/>
          <w:rtl/>
        </w:rPr>
        <w:t>،</w:t>
      </w:r>
      <w:r w:rsidRPr="00F16F88">
        <w:rPr>
          <w:rStyle w:val="libDoaBoldChar"/>
          <w:rtl/>
        </w:rPr>
        <w:t xml:space="preserve"> وَشَعْري وَبَشَري</w:t>
      </w:r>
      <w:r w:rsidR="0002370A">
        <w:rPr>
          <w:rStyle w:val="libDoaBoldChar"/>
          <w:rtl/>
        </w:rPr>
        <w:t>،</w:t>
      </w:r>
      <w:r w:rsidRPr="00F16F88">
        <w:rPr>
          <w:rStyle w:val="libDoaBoldChar"/>
          <w:rtl/>
        </w:rPr>
        <w:t xml:space="preserve"> وَمُخِّي وَعَصَبي</w:t>
      </w:r>
      <w:r w:rsidR="0002370A">
        <w:rPr>
          <w:rStyle w:val="libDoaBoldChar"/>
          <w:rtl/>
        </w:rPr>
        <w:t>،</w:t>
      </w:r>
      <w:r w:rsidRPr="00F16F88">
        <w:rPr>
          <w:rStyle w:val="libDoaBoldChar"/>
          <w:rtl/>
        </w:rPr>
        <w:t xml:space="preserve"> وَما أقَلَّتِ الأرْضُ مِنِّي</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وَاجْعَلْهُ لي شاهِداً يَومَ فَقْري وَفاقَني</w:t>
      </w:r>
      <w:r>
        <w:rPr>
          <w:rtl/>
        </w:rPr>
        <w:t xml:space="preserve"> ». </w:t>
      </w:r>
    </w:p>
    <w:p w:rsidR="00F16F88" w:rsidRDefault="00F16F88" w:rsidP="0002370A">
      <w:pPr>
        <w:pStyle w:val="libNormal"/>
        <w:rPr>
          <w:rtl/>
        </w:rPr>
      </w:pPr>
      <w:r>
        <w:rPr>
          <w:rtl/>
        </w:rPr>
        <w:t>ثمَّ ألبسْ أطْهَرَ ثيابِك</w:t>
      </w:r>
      <w:r w:rsidR="0002370A">
        <w:rPr>
          <w:rtl/>
        </w:rPr>
        <w:t>،</w:t>
      </w:r>
      <w:r>
        <w:rPr>
          <w:rtl/>
        </w:rPr>
        <w:t xml:space="preserve"> فإذا لبستَها فقل</w:t>
      </w:r>
      <w:r w:rsidR="0002370A">
        <w:rPr>
          <w:rtl/>
        </w:rPr>
        <w:t>:</w:t>
      </w:r>
      <w:r>
        <w:rPr>
          <w:rtl/>
        </w:rPr>
        <w:t xml:space="preserve"> « </w:t>
      </w:r>
      <w:r w:rsidRPr="00F16F88">
        <w:rPr>
          <w:rStyle w:val="libDoaBoldChar"/>
          <w:rtl/>
        </w:rPr>
        <w:t>الله أكْبر</w:t>
      </w:r>
      <w:r>
        <w:rPr>
          <w:rtl/>
        </w:rPr>
        <w:t xml:space="preserve"> »</w:t>
      </w:r>
      <w:r w:rsidR="004F49F5">
        <w:rPr>
          <w:rtl/>
        </w:rPr>
        <w:t xml:space="preserve"> - </w:t>
      </w:r>
      <w:r>
        <w:rPr>
          <w:rtl/>
        </w:rPr>
        <w:t>ثلاثين مرَّة</w:t>
      </w:r>
      <w:r w:rsidR="004F49F5">
        <w:rPr>
          <w:rtl/>
        </w:rPr>
        <w:t xml:space="preserve"> - </w:t>
      </w:r>
      <w:r>
        <w:rPr>
          <w:rtl/>
        </w:rPr>
        <w:t>وتقول</w:t>
      </w:r>
      <w:r w:rsidR="0002370A">
        <w:rPr>
          <w:rtl/>
        </w:rPr>
        <w:t>:</w:t>
      </w:r>
      <w:r>
        <w:rPr>
          <w:rtl/>
        </w:rPr>
        <w:t xml:space="preserve"> « </w:t>
      </w:r>
      <w:r w:rsidRPr="00F16F88">
        <w:rPr>
          <w:rStyle w:val="libDoaBoldChar"/>
          <w:rtl/>
        </w:rPr>
        <w:t>الحَمْدُلله الَّذي إلَيْهِ قَصَدتُ فَبَلَّغَني</w:t>
      </w:r>
      <w:r w:rsidR="0002370A">
        <w:rPr>
          <w:rStyle w:val="libDoaBoldChar"/>
          <w:rtl/>
        </w:rPr>
        <w:t>،</w:t>
      </w:r>
      <w:r w:rsidRPr="00F16F88">
        <w:rPr>
          <w:rStyle w:val="libDoaBoldChar"/>
          <w:rtl/>
        </w:rPr>
        <w:t xml:space="preserve"> وَإيّاهُ أرَدْتُ فَقَبِلَني وَلَمْ يَقْطَعْ بي</w:t>
      </w:r>
      <w:r w:rsidR="0002370A">
        <w:rPr>
          <w:rStyle w:val="libDoaBoldChar"/>
          <w:rtl/>
        </w:rPr>
        <w:t>،</w:t>
      </w:r>
      <w:r w:rsidRPr="00F16F88">
        <w:rPr>
          <w:rStyle w:val="libDoaBoldChar"/>
          <w:rtl/>
        </w:rPr>
        <w:t xml:space="preserve"> وَرَحْمَتَهُ ابْتَغَيْتُ فَسَلَّمَني</w:t>
      </w:r>
      <w:r w:rsidR="0002370A">
        <w:rPr>
          <w:rStyle w:val="libDoaBoldChar"/>
          <w:rtl/>
        </w:rPr>
        <w:t>،</w:t>
      </w:r>
      <w:r w:rsidRPr="00F16F88">
        <w:rPr>
          <w:rStyle w:val="libDoaBoldChar"/>
          <w:rtl/>
        </w:rPr>
        <w:t xml:space="preserve"> اللّهُمَّ أنْتَ حِصْني وَكَهْفي</w:t>
      </w:r>
      <w:r w:rsidR="0002370A">
        <w:rPr>
          <w:rStyle w:val="libDoaBoldChar"/>
          <w:rtl/>
        </w:rPr>
        <w:t>،</w:t>
      </w:r>
      <w:r w:rsidRPr="00F16F88">
        <w:rPr>
          <w:rStyle w:val="libDoaBoldChar"/>
          <w:rtl/>
        </w:rPr>
        <w:t xml:space="preserve"> وَحِرْزي وَرَجائي وَأمَلي</w:t>
      </w:r>
      <w:r w:rsidR="0002370A">
        <w:rPr>
          <w:rStyle w:val="libDoaBoldChar"/>
          <w:rtl/>
        </w:rPr>
        <w:t>،</w:t>
      </w:r>
      <w:r w:rsidRPr="00F16F88">
        <w:rPr>
          <w:rStyle w:val="libDoaBoldChar"/>
          <w:rtl/>
        </w:rPr>
        <w:t xml:space="preserve"> لا إلهَ إلاّ أنْتَ يا رَبَّ الْعالمينَ</w:t>
      </w:r>
      <w:r>
        <w:rPr>
          <w:rtl/>
        </w:rPr>
        <w:t xml:space="preserve"> ». </w:t>
      </w:r>
    </w:p>
    <w:p w:rsidR="00F16F88" w:rsidRDefault="00F16F88" w:rsidP="0002370A">
      <w:pPr>
        <w:pStyle w:val="libNormal"/>
        <w:rPr>
          <w:rtl/>
        </w:rPr>
      </w:pPr>
      <w:r>
        <w:rPr>
          <w:rtl/>
        </w:rPr>
        <w:t>فإذا أردت المشي فقل</w:t>
      </w:r>
      <w:r w:rsidR="0002370A">
        <w:rPr>
          <w:rtl/>
        </w:rPr>
        <w:t>:</w:t>
      </w:r>
      <w:r>
        <w:rPr>
          <w:rtl/>
        </w:rPr>
        <w:t xml:space="preserve"> « </w:t>
      </w:r>
      <w:r w:rsidRPr="00F16F88">
        <w:rPr>
          <w:rStyle w:val="libDoaBoldChar"/>
          <w:rtl/>
        </w:rPr>
        <w:t>اللّهُمَّ إنّي أرَدْتُكَ فأرِدْني</w:t>
      </w:r>
      <w:r w:rsidR="0002370A">
        <w:rPr>
          <w:rStyle w:val="libDoaBoldChar"/>
          <w:rtl/>
        </w:rPr>
        <w:t>،</w:t>
      </w:r>
      <w:r w:rsidRPr="00F16F88">
        <w:rPr>
          <w:rStyle w:val="libDoaBoldChar"/>
          <w:rtl/>
        </w:rPr>
        <w:t xml:space="preserve"> وَأنّي أقْبَلْتُ بِوَجْهي إلَيْكَ فَلا تُعْرِض بِوَجْهِكَ عَنّي</w:t>
      </w:r>
      <w:r w:rsidR="0002370A">
        <w:rPr>
          <w:rStyle w:val="libDoaBoldChar"/>
          <w:rtl/>
        </w:rPr>
        <w:t>،</w:t>
      </w:r>
      <w:r w:rsidRPr="00F16F88">
        <w:rPr>
          <w:rStyle w:val="libDoaBoldChar"/>
          <w:rtl/>
        </w:rPr>
        <w:t xml:space="preserve"> فَإنْ كُنْتَ عَليَّ ساخِط</w:t>
      </w:r>
      <w:r w:rsidRPr="00F16F88">
        <w:rPr>
          <w:rStyle w:val="libDoaBoldChar"/>
          <w:rFonts w:hint="cs"/>
          <w:rtl/>
        </w:rPr>
        <w:t>اً</w:t>
      </w:r>
      <w:r w:rsidRPr="00F16F88">
        <w:rPr>
          <w:rStyle w:val="libDoaBoldChar"/>
          <w:rtl/>
        </w:rPr>
        <w:t xml:space="preserve"> فَتُبْ عَليَّ</w:t>
      </w:r>
      <w:r w:rsidR="0002370A">
        <w:rPr>
          <w:rStyle w:val="libDoaBoldChar"/>
          <w:rtl/>
        </w:rPr>
        <w:t>،</w:t>
      </w:r>
      <w:r w:rsidRPr="00F16F88">
        <w:rPr>
          <w:rStyle w:val="libDoaBoldChar"/>
          <w:rtl/>
        </w:rPr>
        <w:t xml:space="preserve"> وَارْحَمْ مَسيري إلى ابْنِ حَبيبِكَ</w:t>
      </w:r>
      <w:r w:rsidR="0002370A">
        <w:rPr>
          <w:rStyle w:val="libDoaBoldChar"/>
          <w:rtl/>
        </w:rPr>
        <w:t>،</w:t>
      </w:r>
      <w:r w:rsidRPr="00F16F88">
        <w:rPr>
          <w:rStyle w:val="libDoaBoldChar"/>
          <w:rtl/>
        </w:rPr>
        <w:t xml:space="preserve"> أبْتَغي بِذلكَ رَضاكَ عَنّي فارْضِ عَنّي</w:t>
      </w:r>
      <w:r w:rsidR="0002370A">
        <w:rPr>
          <w:rStyle w:val="libDoaBoldChar"/>
          <w:rtl/>
        </w:rPr>
        <w:t>،</w:t>
      </w:r>
      <w:r w:rsidRPr="00F16F88">
        <w:rPr>
          <w:rStyle w:val="libDoaBoldChar"/>
          <w:rtl/>
        </w:rPr>
        <w:t xml:space="preserve"> وَلا تُخَيّبْني يا أرْحَمَ الرَّاحمينَ</w:t>
      </w:r>
      <w:r>
        <w:rPr>
          <w:rtl/>
        </w:rPr>
        <w:t xml:space="preserve"> ». </w:t>
      </w:r>
    </w:p>
    <w:p w:rsidR="00F16F88" w:rsidRDefault="00F16F88" w:rsidP="0002370A">
      <w:pPr>
        <w:pStyle w:val="libNormal"/>
        <w:rPr>
          <w:rtl/>
        </w:rPr>
      </w:pPr>
      <w:r>
        <w:rPr>
          <w:rtl/>
        </w:rPr>
        <w:t>ثمَّ امش حافياً وعَلَيْكَ السّكينة والوقار بالتَّكبير والتَّهليل والتَّمجيد</w:t>
      </w:r>
      <w:r w:rsidRPr="00256696">
        <w:rPr>
          <w:rtl/>
        </w:rPr>
        <w:t xml:space="preserve"> </w:t>
      </w:r>
      <w:r w:rsidRPr="00F16F88">
        <w:rPr>
          <w:rStyle w:val="libFootnotenumChar"/>
          <w:rtl/>
        </w:rPr>
        <w:t>(2)</w:t>
      </w:r>
      <w:r w:rsidRPr="00256696">
        <w:rPr>
          <w:rtl/>
        </w:rPr>
        <w:t xml:space="preserve"> </w:t>
      </w:r>
      <w:r>
        <w:rPr>
          <w:rtl/>
        </w:rPr>
        <w:t>والتَّحميد والتّعظيم للهِ ولرسوله</w:t>
      </w:r>
      <w:r w:rsidR="0002370A">
        <w:rPr>
          <w:rtl/>
        </w:rPr>
        <w:t>،</w:t>
      </w:r>
      <w:r>
        <w:rPr>
          <w:rtl/>
        </w:rPr>
        <w:t xml:space="preserve"> </w:t>
      </w:r>
      <w:r w:rsidR="0002370A" w:rsidRPr="0002370A">
        <w:rPr>
          <w:rStyle w:val="libAlaemChar"/>
          <w:rFonts w:hint="cs"/>
          <w:rtl/>
        </w:rPr>
        <w:t>صلى‌الله‌عليه‌وآله‌وسلم</w:t>
      </w:r>
      <w:r w:rsidR="0002370A">
        <w:rPr>
          <w:rtl/>
        </w:rPr>
        <w:t>،</w:t>
      </w:r>
      <w:r>
        <w:rPr>
          <w:rtl/>
        </w:rPr>
        <w:t xml:space="preserve"> وقل أيضاً</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الحَمْدُلله الواحِدِ المتوَحِّدِ بالاُمُورِ كُلِّها</w:t>
      </w:r>
      <w:r w:rsidR="0002370A">
        <w:rPr>
          <w:rStyle w:val="libDoaBoldChar"/>
          <w:rtl/>
        </w:rPr>
        <w:t>،</w:t>
      </w:r>
      <w:r w:rsidRPr="00F16F88">
        <w:rPr>
          <w:rStyle w:val="libDoaBoldChar"/>
          <w:rtl/>
        </w:rPr>
        <w:t xml:space="preserve"> خالِقِ الخَلْقِ وَلَمْ يَعْزُبْ عَنْهُ شَيءٌ مِنْ اُمُورِهمْ</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وَعالِمِ كُلِّ شيءٍ بِغَيرِ تَعلِيم</w:t>
      </w:r>
      <w:r w:rsidR="0002370A">
        <w:rPr>
          <w:rStyle w:val="libDoaBoldChar"/>
          <w:rtl/>
        </w:rPr>
        <w:t>،</w:t>
      </w:r>
      <w:r w:rsidRPr="00F16F88">
        <w:rPr>
          <w:rStyle w:val="libDoaBoldChar"/>
          <w:rtl/>
        </w:rPr>
        <w:t xml:space="preserve"> صَلواتُ اللهِ وسلامُ ملائِكتِهِ المُقَرَّبِين</w:t>
      </w:r>
      <w:r w:rsidR="0002370A">
        <w:rPr>
          <w:rStyle w:val="libDoaBoldChar"/>
          <w:rtl/>
        </w:rPr>
        <w:t>،</w:t>
      </w:r>
      <w:r w:rsidRPr="00F16F88">
        <w:rPr>
          <w:rStyle w:val="libDoaBoldChar"/>
          <w:rtl/>
        </w:rPr>
        <w:t xml:space="preserve"> وأنْبيائِهِ المُرْسَلِينَ وَرُسُلِهِ أجَمْعينَ عَلى مُحَمَّدٍ وَأهْلِ بَيْتِهِ الأوصياءِ</w:t>
      </w:r>
      <w:r w:rsidR="0002370A">
        <w:rPr>
          <w:rStyle w:val="libDoaBoldChar"/>
          <w:rtl/>
        </w:rPr>
        <w:t>،</w:t>
      </w:r>
      <w:r w:rsidRPr="00F16F88">
        <w:rPr>
          <w:rStyle w:val="libDoaBoldChar"/>
          <w:rtl/>
        </w:rPr>
        <w:t xml:space="preserve"> الحَمْدُ للهِ الَّذي أنْعَمَ عَليَّ وَعَرَّفَني فَضْلَ مَحَمَّدٍ وَأهْلَ بَيْتِهِ</w:t>
      </w:r>
      <w:r w:rsidR="0002370A">
        <w:rPr>
          <w:rStyle w:val="libDoaBoldChar"/>
          <w:rtl/>
        </w:rPr>
        <w:t>،</w:t>
      </w:r>
      <w:r w:rsidRPr="00F16F88">
        <w:rPr>
          <w:rStyle w:val="libDoaBoldChar"/>
          <w:rtl/>
        </w:rPr>
        <w:t xml:space="preserve"> </w:t>
      </w:r>
      <w:r w:rsidR="0002370A" w:rsidRPr="0002370A">
        <w:rPr>
          <w:rStyle w:val="libAlaemChar"/>
          <w:rFonts w:hint="cs"/>
          <w:rtl/>
        </w:rPr>
        <w:t>صلى‌الله‌عليه‌وآله‌وسلم</w:t>
      </w:r>
      <w:r>
        <w:rPr>
          <w:rtl/>
        </w:rPr>
        <w:t xml:space="preserve"> ». </w:t>
      </w:r>
    </w:p>
    <w:p w:rsidR="00F16F88" w:rsidRDefault="00F16F88" w:rsidP="0002370A">
      <w:pPr>
        <w:pStyle w:val="libNormal"/>
        <w:rPr>
          <w:rtl/>
        </w:rPr>
      </w:pPr>
      <w:r>
        <w:rPr>
          <w:rtl/>
        </w:rPr>
        <w:t>ثمّ امش قليلاً وقصِّر خُطاكَ</w:t>
      </w:r>
      <w:r w:rsidR="0002370A">
        <w:rPr>
          <w:rtl/>
        </w:rPr>
        <w:t>،</w:t>
      </w:r>
      <w:r>
        <w:rPr>
          <w:rtl/>
        </w:rPr>
        <w:t xml:space="preserve"> فإذا وقَفْتَ على التَّلِّ واستقبلتَ القبرَ فقفْ</w:t>
      </w:r>
      <w:r w:rsidRPr="00256696">
        <w:rPr>
          <w:rtl/>
        </w:rPr>
        <w:t xml:space="preserve"> </w:t>
      </w:r>
      <w:r w:rsidRPr="00F16F88">
        <w:rPr>
          <w:rStyle w:val="libFootnotenumChar"/>
          <w:rtl/>
        </w:rPr>
        <w:t>(4)</w:t>
      </w:r>
      <w:r w:rsidRPr="00256696">
        <w:rPr>
          <w:rtl/>
        </w:rPr>
        <w:t xml:space="preserve"> </w:t>
      </w:r>
      <w:r>
        <w:rPr>
          <w:rtl/>
        </w:rPr>
        <w:t>وقل</w:t>
      </w:r>
      <w:r w:rsidR="0002370A">
        <w:rPr>
          <w:rtl/>
        </w:rPr>
        <w:t>:</w:t>
      </w:r>
      <w:r>
        <w:rPr>
          <w:rtl/>
        </w:rPr>
        <w:t xml:space="preserve"> « الله أكبر »</w:t>
      </w:r>
      <w:r w:rsidR="004F49F5">
        <w:rPr>
          <w:rtl/>
        </w:rPr>
        <w:t xml:space="preserve"> - </w:t>
      </w:r>
      <w:r>
        <w:rPr>
          <w:rtl/>
        </w:rPr>
        <w:t>ثلاثين مرَّة</w:t>
      </w:r>
      <w:r w:rsidR="004F49F5">
        <w:rPr>
          <w:rtl/>
        </w:rPr>
        <w:t xml:space="preserve"> - </w:t>
      </w:r>
      <w:r>
        <w:rPr>
          <w:rtl/>
        </w:rPr>
        <w:t>وتقول</w:t>
      </w:r>
      <w:r w:rsidR="0002370A">
        <w:rPr>
          <w:rtl/>
        </w:rPr>
        <w:t>:</w:t>
      </w:r>
      <w:r>
        <w:rPr>
          <w:rtl/>
        </w:rPr>
        <w:t xml:space="preserve"> </w:t>
      </w:r>
    </w:p>
    <w:p w:rsidR="00F16F88" w:rsidRDefault="00F16F88" w:rsidP="00F16F88">
      <w:pPr>
        <w:pStyle w:val="libLine"/>
        <w:rPr>
          <w:rtl/>
        </w:rPr>
      </w:pPr>
      <w:r>
        <w:rPr>
          <w:rtl/>
        </w:rPr>
        <w:t>__________________</w:t>
      </w:r>
    </w:p>
    <w:p w:rsidR="00F16F88" w:rsidRPr="0092062D" w:rsidRDefault="00F16F88" w:rsidP="00F16F88">
      <w:pPr>
        <w:pStyle w:val="libFootnote0"/>
        <w:rPr>
          <w:rtl/>
        </w:rPr>
      </w:pPr>
      <w:r w:rsidRPr="006A60FF">
        <w:rPr>
          <w:rtl/>
        </w:rPr>
        <w:t>1</w:t>
      </w:r>
      <w:r w:rsidR="004F49F5">
        <w:rPr>
          <w:rtl/>
        </w:rPr>
        <w:t xml:space="preserve"> - </w:t>
      </w:r>
      <w:r w:rsidRPr="006A60FF">
        <w:rPr>
          <w:rtl/>
        </w:rPr>
        <w:t>أي حملت الأر</w:t>
      </w:r>
      <w:r w:rsidRPr="0026248D">
        <w:rPr>
          <w:rtl/>
        </w:rPr>
        <w:t>ض منّي أي جميع</w:t>
      </w:r>
      <w:r w:rsidRPr="0092062D">
        <w:rPr>
          <w:rtl/>
        </w:rPr>
        <w:t xml:space="preserve"> أعضائي وأجزائي</w:t>
      </w:r>
      <w:r w:rsidR="0002370A">
        <w:rPr>
          <w:rtl/>
        </w:rPr>
        <w:t>،</w:t>
      </w:r>
      <w:r>
        <w:rPr>
          <w:rtl/>
        </w:rPr>
        <w:t xml:space="preserve"> </w:t>
      </w:r>
      <w:r w:rsidRPr="0092062D">
        <w:rPr>
          <w:rtl/>
        </w:rPr>
        <w:t>فإنَّ كلَّها على وجه الأرض</w:t>
      </w:r>
      <w:r>
        <w:rPr>
          <w:rtl/>
        </w:rPr>
        <w:t xml:space="preserve">. ( </w:t>
      </w:r>
      <w:r w:rsidRPr="0092062D">
        <w:rPr>
          <w:rtl/>
        </w:rPr>
        <w:t>البحار</w:t>
      </w:r>
      <w:r>
        <w:rPr>
          <w:rtl/>
        </w:rPr>
        <w:t xml:space="preserve"> ) </w:t>
      </w:r>
    </w:p>
    <w:p w:rsidR="00F16F88" w:rsidRPr="0092062D" w:rsidRDefault="00F16F88" w:rsidP="00F16F88">
      <w:pPr>
        <w:pStyle w:val="libFootnote0"/>
        <w:rPr>
          <w:rtl/>
        </w:rPr>
      </w:pPr>
      <w:r w:rsidRPr="0092062D">
        <w:rPr>
          <w:rtl/>
        </w:rPr>
        <w:t>2</w:t>
      </w:r>
      <w:r w:rsidR="004F49F5">
        <w:rPr>
          <w:rtl/>
        </w:rPr>
        <w:t xml:space="preserve"> - </w:t>
      </w:r>
      <w:r w:rsidRPr="0092062D">
        <w:rPr>
          <w:rtl/>
        </w:rPr>
        <w:t>قال العلاّمة المجلسيّ</w:t>
      </w:r>
      <w:r>
        <w:rPr>
          <w:rFonts w:hint="cs"/>
          <w:rtl/>
        </w:rPr>
        <w:t xml:space="preserve"> رحمه الله</w:t>
      </w:r>
      <w:r w:rsidR="0002370A">
        <w:rPr>
          <w:rFonts w:hint="cs"/>
          <w:rtl/>
        </w:rPr>
        <w:t>:</w:t>
      </w:r>
      <w:r>
        <w:rPr>
          <w:rtl/>
        </w:rPr>
        <w:t xml:space="preserve"> </w:t>
      </w:r>
      <w:r w:rsidRPr="0092062D">
        <w:rPr>
          <w:rtl/>
        </w:rPr>
        <w:t>التَّمجيد ذكره تعالى بالمجد وهو العظمة والثَّناء عليه</w:t>
      </w:r>
      <w:r w:rsidR="0002370A">
        <w:rPr>
          <w:rtl/>
        </w:rPr>
        <w:t>،</w:t>
      </w:r>
      <w:r>
        <w:rPr>
          <w:rtl/>
        </w:rPr>
        <w:t xml:space="preserve"> </w:t>
      </w:r>
      <w:r w:rsidRPr="0092062D">
        <w:rPr>
          <w:rtl/>
        </w:rPr>
        <w:t>وأخصّ الأذكار به</w:t>
      </w:r>
      <w:r w:rsidR="0002370A">
        <w:rPr>
          <w:rtl/>
        </w:rPr>
        <w:t>:</w:t>
      </w:r>
      <w:r>
        <w:rPr>
          <w:rtl/>
        </w:rPr>
        <w:t xml:space="preserve"> « </w:t>
      </w:r>
      <w:r w:rsidRPr="0092062D">
        <w:rPr>
          <w:rtl/>
        </w:rPr>
        <w:t>لا حَولَ ولا قُوَّةَ إلاّ بِالله</w:t>
      </w:r>
      <w:r>
        <w:rPr>
          <w:rtl/>
        </w:rPr>
        <w:t xml:space="preserve"> ».</w:t>
      </w:r>
    </w:p>
    <w:p w:rsidR="00F16F88" w:rsidRPr="0092062D" w:rsidRDefault="00F16F88" w:rsidP="00F16F88">
      <w:pPr>
        <w:pStyle w:val="libFootnote0"/>
        <w:rPr>
          <w:rtl/>
        </w:rPr>
      </w:pPr>
      <w:r w:rsidRPr="0092062D">
        <w:rPr>
          <w:rtl/>
        </w:rPr>
        <w:t>3</w:t>
      </w:r>
      <w:r w:rsidR="004F49F5">
        <w:rPr>
          <w:rtl/>
        </w:rPr>
        <w:t xml:space="preserve"> - </w:t>
      </w:r>
      <w:r w:rsidRPr="0092062D">
        <w:rPr>
          <w:rtl/>
        </w:rPr>
        <w:t>قوله</w:t>
      </w:r>
      <w:r w:rsidR="0002370A">
        <w:rPr>
          <w:rtl/>
        </w:rPr>
        <w:t>:</w:t>
      </w:r>
      <w:r>
        <w:rPr>
          <w:rtl/>
        </w:rPr>
        <w:t xml:space="preserve"> « </w:t>
      </w:r>
      <w:r w:rsidRPr="0092062D">
        <w:rPr>
          <w:rtl/>
        </w:rPr>
        <w:t>لم يعزب</w:t>
      </w:r>
      <w:r>
        <w:rPr>
          <w:rtl/>
        </w:rPr>
        <w:t xml:space="preserve"> » </w:t>
      </w:r>
      <w:r w:rsidRPr="0092062D">
        <w:rPr>
          <w:rtl/>
        </w:rPr>
        <w:t>أي لم يغب.</w:t>
      </w:r>
    </w:p>
    <w:p w:rsidR="00F16F88" w:rsidRPr="0026248D" w:rsidRDefault="00F16F88" w:rsidP="00F16F88">
      <w:pPr>
        <w:pStyle w:val="libFootnote0"/>
        <w:rPr>
          <w:rtl/>
        </w:rPr>
      </w:pPr>
      <w:r w:rsidRPr="0092062D">
        <w:rPr>
          <w:rtl/>
        </w:rPr>
        <w:t>4</w:t>
      </w:r>
      <w:r w:rsidR="004F49F5">
        <w:rPr>
          <w:rtl/>
        </w:rPr>
        <w:t xml:space="preserve"> - </w:t>
      </w:r>
      <w:r w:rsidRPr="0092062D">
        <w:rPr>
          <w:rtl/>
        </w:rPr>
        <w:t>في بعض النّسخ</w:t>
      </w:r>
      <w:r w:rsidR="0002370A">
        <w:rPr>
          <w:rtl/>
        </w:rPr>
        <w:t>:</w:t>
      </w:r>
      <w:r w:rsidRPr="0026248D">
        <w:rPr>
          <w:rtl/>
        </w:rPr>
        <w:t xml:space="preserve"> « فاستقبل القبر فقف »</w:t>
      </w:r>
      <w:r w:rsidR="0002370A">
        <w:rPr>
          <w:rtl/>
        </w:rPr>
        <w:t>،</w:t>
      </w:r>
      <w:r w:rsidRPr="0026248D">
        <w:rPr>
          <w:rtl/>
        </w:rPr>
        <w:t xml:space="preserve"> وفي البحار كما في المتن.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 xml:space="preserve"> « </w:t>
      </w:r>
      <w:r w:rsidRPr="00F16F88">
        <w:rPr>
          <w:rStyle w:val="libDoaBoldChar"/>
          <w:rtl/>
        </w:rPr>
        <w:t>لا إلَه إلاّ الله في عِلْمِهِ</w:t>
      </w:r>
      <w:r w:rsidRPr="00256696">
        <w:rPr>
          <w:rtl/>
        </w:rPr>
        <w:t xml:space="preserve"> </w:t>
      </w:r>
      <w:r w:rsidRPr="00F16F88">
        <w:rPr>
          <w:rStyle w:val="libFootnotenumChar"/>
          <w:rtl/>
        </w:rPr>
        <w:t>(1)</w:t>
      </w:r>
      <w:r w:rsidRPr="00256696">
        <w:rPr>
          <w:rtl/>
        </w:rPr>
        <w:t xml:space="preserve"> </w:t>
      </w:r>
      <w:r w:rsidRPr="00F16F88">
        <w:rPr>
          <w:rStyle w:val="libDoaBoldChar"/>
          <w:rtl/>
        </w:rPr>
        <w:t>وَلا إلهَ إلاّ اللهُ بَعْدَ عِلْمِهِ منتهى ع</w:t>
      </w:r>
      <w:r w:rsidRPr="00F16F88">
        <w:rPr>
          <w:rStyle w:val="libDoaBoldChar"/>
          <w:rFonts w:hint="cs"/>
          <w:rtl/>
        </w:rPr>
        <w:t>ِ</w:t>
      </w:r>
      <w:r w:rsidRPr="00F16F88">
        <w:rPr>
          <w:rStyle w:val="libDoaBoldChar"/>
          <w:rtl/>
        </w:rPr>
        <w:t>لم</w:t>
      </w:r>
      <w:r w:rsidRPr="00F16F88">
        <w:rPr>
          <w:rStyle w:val="libDoaBoldChar"/>
          <w:rFonts w:hint="cs"/>
          <w:rtl/>
        </w:rPr>
        <w:t>ِ</w:t>
      </w:r>
      <w:r w:rsidRPr="00F16F88">
        <w:rPr>
          <w:rStyle w:val="libDoaBoldChar"/>
          <w:rtl/>
        </w:rPr>
        <w:t>ه</w:t>
      </w:r>
      <w:r w:rsidRPr="00F16F88">
        <w:rPr>
          <w:rStyle w:val="libDoaBoldChar"/>
          <w:rFonts w:hint="cs"/>
          <w:rtl/>
        </w:rPr>
        <w:t>ِ</w:t>
      </w:r>
      <w:r w:rsidR="0002370A">
        <w:rPr>
          <w:rStyle w:val="libDoaBoldChar"/>
          <w:rtl/>
        </w:rPr>
        <w:t>،</w:t>
      </w:r>
      <w:r w:rsidRPr="00F16F88">
        <w:rPr>
          <w:rStyle w:val="libDoaBoldChar"/>
          <w:rtl/>
        </w:rPr>
        <w:t xml:space="preserve"> وَلا إلهَ إلاّ اللهُ مَعَ عِلْمِهِ مُنْتَهى عِلْمِهِ</w:t>
      </w:r>
      <w:r w:rsidR="0002370A">
        <w:rPr>
          <w:rStyle w:val="libDoaBoldChar"/>
          <w:rtl/>
        </w:rPr>
        <w:t>،</w:t>
      </w:r>
      <w:r w:rsidRPr="00F16F88">
        <w:rPr>
          <w:rStyle w:val="libDoaBoldChar"/>
          <w:rtl/>
        </w:rPr>
        <w:t xml:space="preserve"> وَالحَمْدُ لله</w:t>
      </w:r>
      <w:r w:rsidRPr="00F16F88">
        <w:rPr>
          <w:rStyle w:val="libDoaBoldChar"/>
          <w:rFonts w:hint="cs"/>
          <w:rtl/>
        </w:rPr>
        <w:t>ِ</w:t>
      </w:r>
      <w:r w:rsidRPr="00F16F88">
        <w:rPr>
          <w:rStyle w:val="libDoaBoldChar"/>
          <w:rtl/>
        </w:rPr>
        <w:t xml:space="preserve"> في عِلْمِهِ مُنْتَهى عِلْمِهِ</w:t>
      </w:r>
      <w:r w:rsidR="0002370A">
        <w:rPr>
          <w:rStyle w:val="libDoaBoldChar"/>
          <w:rtl/>
        </w:rPr>
        <w:t>،</w:t>
      </w:r>
      <w:r w:rsidRPr="00F16F88">
        <w:rPr>
          <w:rStyle w:val="libDoaBoldChar"/>
          <w:rtl/>
        </w:rPr>
        <w:t xml:space="preserve"> والحَمْدُ</w:t>
      </w:r>
      <w:r w:rsidRPr="00F16F88">
        <w:rPr>
          <w:rStyle w:val="libDoaBoldChar"/>
          <w:rFonts w:hint="cs"/>
          <w:rtl/>
        </w:rPr>
        <w:t xml:space="preserve"> </w:t>
      </w:r>
      <w:r w:rsidRPr="00F16F88">
        <w:rPr>
          <w:rStyle w:val="libDoaBoldChar"/>
          <w:rtl/>
        </w:rPr>
        <w:t>لله</w:t>
      </w:r>
      <w:r w:rsidRPr="00F16F88">
        <w:rPr>
          <w:rStyle w:val="libDoaBoldChar"/>
          <w:rFonts w:hint="cs"/>
          <w:rtl/>
        </w:rPr>
        <w:t>ِ</w:t>
      </w:r>
      <w:r w:rsidRPr="00F16F88">
        <w:rPr>
          <w:rStyle w:val="libDoaBoldChar"/>
          <w:rtl/>
        </w:rPr>
        <w:t xml:space="preserve"> بَعْدَ عِلْمِهِ مُنْتَهى عِلْمِهِ</w:t>
      </w:r>
      <w:r w:rsidR="0002370A">
        <w:rPr>
          <w:rStyle w:val="libDoaBoldChar"/>
          <w:rtl/>
        </w:rPr>
        <w:t>،</w:t>
      </w:r>
      <w:r w:rsidRPr="00F16F88">
        <w:rPr>
          <w:rStyle w:val="libDoaBoldChar"/>
          <w:rtl/>
        </w:rPr>
        <w:t xml:space="preserve"> والحَمْدُ لله</w:t>
      </w:r>
      <w:r w:rsidRPr="00F16F88">
        <w:rPr>
          <w:rStyle w:val="libDoaBoldChar"/>
          <w:rFonts w:hint="cs"/>
          <w:rtl/>
        </w:rPr>
        <w:t>ِ</w:t>
      </w:r>
      <w:r w:rsidRPr="00F16F88">
        <w:rPr>
          <w:rStyle w:val="libDoaBoldChar"/>
          <w:rtl/>
        </w:rPr>
        <w:t xml:space="preserve"> مَعَ عِلْمِهِ مُنْتَهى عِلْمِهِ</w:t>
      </w:r>
      <w:r w:rsidR="0002370A">
        <w:rPr>
          <w:rStyle w:val="libDoaBoldChar"/>
          <w:rtl/>
        </w:rPr>
        <w:t>،</w:t>
      </w:r>
      <w:r w:rsidRPr="00F16F88">
        <w:rPr>
          <w:rStyle w:val="libDoaBoldChar"/>
          <w:rtl/>
        </w:rPr>
        <w:t xml:space="preserve"> وَسُبْحانَ اللهِ في عِلْمِهِ مُنْتَهى عِلْمِهِ</w:t>
      </w:r>
      <w:r w:rsidR="0002370A">
        <w:rPr>
          <w:rStyle w:val="libDoaBoldChar"/>
          <w:rtl/>
        </w:rPr>
        <w:t>،</w:t>
      </w:r>
      <w:r w:rsidRPr="00F16F88">
        <w:rPr>
          <w:rStyle w:val="libDoaBoldChar"/>
          <w:rtl/>
        </w:rPr>
        <w:t xml:space="preserve"> والحَمْدُ لله بِجمِيعِ محامِدِهِ عَلى جَمِيع نِعَمِهِ</w:t>
      </w:r>
      <w:r w:rsidR="0002370A">
        <w:rPr>
          <w:rStyle w:val="libDoaBoldChar"/>
          <w:rtl/>
        </w:rPr>
        <w:t>،</w:t>
      </w:r>
      <w:r w:rsidRPr="00F16F88">
        <w:rPr>
          <w:rStyle w:val="libDoaBoldChar"/>
          <w:rtl/>
        </w:rPr>
        <w:t xml:space="preserve"> وَلا إله إلاّ اللهُ وَاللهُ أكْبَرُ</w:t>
      </w:r>
      <w:r w:rsidR="0002370A">
        <w:rPr>
          <w:rStyle w:val="libDoaBoldChar"/>
          <w:rtl/>
        </w:rPr>
        <w:t>،</w:t>
      </w:r>
      <w:r w:rsidRPr="00F16F88">
        <w:rPr>
          <w:rStyle w:val="libDoaBoldChar"/>
          <w:rtl/>
        </w:rPr>
        <w:t xml:space="preserve"> وَحَقُّ لَهُ ذلِكَ</w:t>
      </w:r>
      <w:r w:rsidR="0002370A">
        <w:rPr>
          <w:rStyle w:val="libDoaBoldChar"/>
          <w:rtl/>
        </w:rPr>
        <w:t>،</w:t>
      </w:r>
      <w:r w:rsidRPr="00F16F88">
        <w:rPr>
          <w:rStyle w:val="libDoaBoldChar"/>
          <w:rtl/>
        </w:rPr>
        <w:t xml:space="preserve"> لا إله إلاّ الله الحَلِيمُ الْكريمُ</w:t>
      </w:r>
      <w:r w:rsidR="0002370A">
        <w:rPr>
          <w:rStyle w:val="libDoaBoldChar"/>
          <w:rtl/>
        </w:rPr>
        <w:t>،</w:t>
      </w:r>
      <w:r w:rsidRPr="00F16F88">
        <w:rPr>
          <w:rStyle w:val="libDoaBoldChar"/>
          <w:rtl/>
        </w:rPr>
        <w:t xml:space="preserve"> لا إلهَ إلاّ اللهُ الْعَليُّ الْعَظيمُ</w:t>
      </w:r>
      <w:r w:rsidR="0002370A">
        <w:rPr>
          <w:rStyle w:val="libDoaBoldChar"/>
          <w:rtl/>
        </w:rPr>
        <w:t>،</w:t>
      </w:r>
      <w:r w:rsidRPr="00F16F88">
        <w:rPr>
          <w:rStyle w:val="libDoaBoldChar"/>
          <w:rtl/>
        </w:rPr>
        <w:t xml:space="preserve"> لا إلهَ إلاّ اللهُ نُورُ السَّماواتِ السَّبْعِ</w:t>
      </w:r>
      <w:r w:rsidR="0002370A">
        <w:rPr>
          <w:rStyle w:val="libDoaBoldChar"/>
          <w:rtl/>
        </w:rPr>
        <w:t>،</w:t>
      </w:r>
      <w:r w:rsidRPr="00F16F88">
        <w:rPr>
          <w:rStyle w:val="libDoaBoldChar"/>
          <w:rtl/>
        </w:rPr>
        <w:t xml:space="preserve"> وَنُورُ الأرَضينَ السَّبْع</w:t>
      </w:r>
      <w:r w:rsidR="0002370A">
        <w:rPr>
          <w:rStyle w:val="libDoaBoldChar"/>
          <w:rtl/>
        </w:rPr>
        <w:t>،</w:t>
      </w:r>
      <w:r w:rsidRPr="00F16F88">
        <w:rPr>
          <w:rStyle w:val="libDoaBoldChar"/>
          <w:rtl/>
        </w:rPr>
        <w:t xml:space="preserve"> وَنُورُ الْعَرْشِ الْعَظيمِ</w:t>
      </w:r>
      <w:r w:rsidR="0002370A">
        <w:rPr>
          <w:rStyle w:val="libDoaBoldChar"/>
          <w:rtl/>
        </w:rPr>
        <w:t>،</w:t>
      </w:r>
      <w:r w:rsidRPr="00F16F88">
        <w:rPr>
          <w:rStyle w:val="libDoaBoldChar"/>
          <w:rtl/>
        </w:rPr>
        <w:t xml:space="preserve"> وَالحَمْدُ لله رَبِّ العالَمِينَ</w:t>
      </w:r>
      <w:r w:rsidR="0002370A">
        <w:rPr>
          <w:rStyle w:val="libDoaBoldChar"/>
          <w:rtl/>
        </w:rPr>
        <w:t>،</w:t>
      </w:r>
      <w:r w:rsidRPr="00F16F88">
        <w:rPr>
          <w:rStyle w:val="libDoaBoldChar"/>
          <w:rtl/>
        </w:rPr>
        <w:t xml:space="preserve"> السَّلامُ عَلَيْكَ يا حُجَّةَ اللهِ وَابْنَ حُجَّتِهِ</w:t>
      </w:r>
      <w:r w:rsidR="0002370A">
        <w:rPr>
          <w:rStyle w:val="libDoaBoldChar"/>
          <w:rtl/>
        </w:rPr>
        <w:t>،</w:t>
      </w:r>
      <w:r w:rsidRPr="00F16F88">
        <w:rPr>
          <w:rStyle w:val="libDoaBoldChar"/>
          <w:rtl/>
        </w:rPr>
        <w:t xml:space="preserve"> السَّلامُ عَلَيْكُمْ يا مَلائِكَةَ اللهِ وَزُوّارَ قَبْرِ ابْنِ نَبي اللهِ</w:t>
      </w:r>
      <w:r>
        <w:rPr>
          <w:rtl/>
        </w:rPr>
        <w:t xml:space="preserve"> »</w:t>
      </w:r>
      <w:r w:rsidR="0002370A">
        <w:rPr>
          <w:rtl/>
        </w:rPr>
        <w:t>،</w:t>
      </w:r>
      <w:r>
        <w:rPr>
          <w:rtl/>
        </w:rPr>
        <w:t xml:space="preserve"> </w:t>
      </w:r>
    </w:p>
    <w:p w:rsidR="00F16F88" w:rsidRDefault="00F16F88" w:rsidP="0002370A">
      <w:pPr>
        <w:pStyle w:val="libNormal"/>
        <w:rPr>
          <w:rtl/>
        </w:rPr>
      </w:pPr>
      <w:r>
        <w:rPr>
          <w:rtl/>
        </w:rPr>
        <w:t>ثمَّ امش عشر خُطُوات</w:t>
      </w:r>
      <w:r w:rsidR="0002370A">
        <w:rPr>
          <w:rtl/>
        </w:rPr>
        <w:t>،</w:t>
      </w:r>
      <w:r>
        <w:rPr>
          <w:rtl/>
        </w:rPr>
        <w:t xml:space="preserve"> وكبّر ثَلاثين تكبيرة وقل</w:t>
      </w:r>
      <w:r w:rsidR="004F49F5">
        <w:rPr>
          <w:rtl/>
        </w:rPr>
        <w:t xml:space="preserve"> - </w:t>
      </w:r>
      <w:r>
        <w:rPr>
          <w:rtl/>
        </w:rPr>
        <w:t>وأنت تمشي</w:t>
      </w:r>
      <w:r w:rsidR="004F49F5">
        <w:rPr>
          <w:rtl/>
        </w:rPr>
        <w:t xml:space="preserve"> -</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لا إلهَ إلاّ اللهُ تَهْلِيلاً لا يُحْصيهِ غَيرُهُ قَبْلَ كُلِّ واحِدٍ</w:t>
      </w:r>
      <w:r w:rsidR="0002370A">
        <w:rPr>
          <w:rStyle w:val="libDoaBoldChar"/>
          <w:rtl/>
        </w:rPr>
        <w:t>،</w:t>
      </w:r>
      <w:r w:rsidRPr="00F16F88">
        <w:rPr>
          <w:rStyle w:val="libDoaBoldChar"/>
          <w:rtl/>
        </w:rPr>
        <w:t xml:space="preserve"> وَبَعْدَ كُلِّ واحِدٍ</w:t>
      </w:r>
      <w:r w:rsidR="0002370A">
        <w:rPr>
          <w:rStyle w:val="libDoaBoldChar"/>
          <w:rtl/>
        </w:rPr>
        <w:t>،</w:t>
      </w:r>
      <w:r w:rsidRPr="00F16F88">
        <w:rPr>
          <w:rStyle w:val="libDoaBoldChar"/>
          <w:rtl/>
        </w:rPr>
        <w:t xml:space="preserve"> وَمَعَ كُلِِّ واحِدٍ</w:t>
      </w:r>
      <w:r w:rsidR="0002370A">
        <w:rPr>
          <w:rStyle w:val="libDoaBoldChar"/>
          <w:rtl/>
        </w:rPr>
        <w:t>،</w:t>
      </w:r>
      <w:r w:rsidRPr="00F16F88">
        <w:rPr>
          <w:rStyle w:val="libDoaBoldChar"/>
          <w:rtl/>
        </w:rPr>
        <w:t xml:space="preserve"> وَعَدَدَ كُلِّ واحِدٍ</w:t>
      </w:r>
      <w:r w:rsidR="0002370A">
        <w:rPr>
          <w:rStyle w:val="libDoaBoldChar"/>
          <w:rtl/>
        </w:rPr>
        <w:t>،</w:t>
      </w:r>
      <w:r w:rsidRPr="00F16F88">
        <w:rPr>
          <w:rStyle w:val="libDoaBoldChar"/>
          <w:rtl/>
        </w:rPr>
        <w:t xml:space="preserve"> وَسُبْحانَ اللهِ تَسْبيحاً لا يُحصِيهِ غَيرُهُ قَبْلَ كُلِّ واحِدٍ</w:t>
      </w:r>
      <w:r w:rsidR="0002370A">
        <w:rPr>
          <w:rStyle w:val="libDoaBoldChar"/>
          <w:rtl/>
        </w:rPr>
        <w:t>،</w:t>
      </w:r>
      <w:r w:rsidRPr="00F16F88">
        <w:rPr>
          <w:rStyle w:val="libDoaBoldChar"/>
          <w:rtl/>
        </w:rPr>
        <w:t xml:space="preserve"> وَبَعْدَ كُلِّ واحِدٍ</w:t>
      </w:r>
      <w:r w:rsidR="0002370A">
        <w:rPr>
          <w:rStyle w:val="libDoaBoldChar"/>
          <w:rtl/>
        </w:rPr>
        <w:t>،</w:t>
      </w:r>
      <w:r w:rsidRPr="00F16F88">
        <w:rPr>
          <w:rStyle w:val="libDoaBoldChar"/>
          <w:rtl/>
        </w:rPr>
        <w:t xml:space="preserve"> وَمَعَ كُلِّ واحِدٍ</w:t>
      </w:r>
      <w:r w:rsidR="0002370A">
        <w:rPr>
          <w:rStyle w:val="libDoaBoldChar"/>
          <w:rtl/>
        </w:rPr>
        <w:t>،</w:t>
      </w:r>
      <w:r w:rsidRPr="00F16F88">
        <w:rPr>
          <w:rStyle w:val="libDoaBoldChar"/>
          <w:rtl/>
        </w:rPr>
        <w:t xml:space="preserve"> وَعَدَدَ كُلِّ واحدٍ</w:t>
      </w:r>
      <w:r w:rsidR="0002370A">
        <w:rPr>
          <w:rStyle w:val="libDoaBoldChar"/>
          <w:rtl/>
        </w:rPr>
        <w:t>،</w:t>
      </w:r>
      <w:r w:rsidRPr="00F16F88">
        <w:rPr>
          <w:rStyle w:val="libDoaBoldChar"/>
          <w:rtl/>
        </w:rPr>
        <w:t xml:space="preserve"> وسُبْحانَ اللهِ وَالحَمْدُ لله وَلا إلهَ إلاّ اللهُ وَاللهُ أكبر</w:t>
      </w:r>
      <w:r w:rsidR="0002370A">
        <w:rPr>
          <w:rStyle w:val="libDoaBoldChar"/>
          <w:rtl/>
        </w:rPr>
        <w:t>،</w:t>
      </w:r>
      <w:r w:rsidRPr="00F16F88">
        <w:rPr>
          <w:rStyle w:val="libDoaBoldChar"/>
          <w:rtl/>
        </w:rPr>
        <w:t xml:space="preserve"> قَبْلَ كُلِّ واحِدٍ</w:t>
      </w:r>
      <w:r w:rsidR="0002370A">
        <w:rPr>
          <w:rStyle w:val="libDoaBoldChar"/>
          <w:rtl/>
        </w:rPr>
        <w:t>،</w:t>
      </w:r>
      <w:r w:rsidRPr="00F16F88">
        <w:rPr>
          <w:rStyle w:val="libDoaBoldChar"/>
          <w:rtl/>
        </w:rPr>
        <w:t xml:space="preserve"> وَبَعْدَ كُلِّ واحِدٍ</w:t>
      </w:r>
      <w:r w:rsidR="0002370A">
        <w:rPr>
          <w:rStyle w:val="libDoaBoldChar"/>
          <w:rtl/>
        </w:rPr>
        <w:t>،</w:t>
      </w:r>
      <w:r w:rsidRPr="00F16F88">
        <w:rPr>
          <w:rStyle w:val="libDoaBoldChar"/>
          <w:rtl/>
        </w:rPr>
        <w:t xml:space="preserve"> وَمَع كُلِّ واحِدٍ</w:t>
      </w:r>
      <w:r w:rsidR="0002370A">
        <w:rPr>
          <w:rStyle w:val="libDoaBoldChar"/>
          <w:rtl/>
        </w:rPr>
        <w:t>،</w:t>
      </w:r>
      <w:r w:rsidRPr="00F16F88">
        <w:rPr>
          <w:rStyle w:val="libDoaBoldChar"/>
          <w:rtl/>
        </w:rPr>
        <w:t xml:space="preserve"> وَعَدَدَ كُلِّ واحِدٍ أبَداً أبَداً أبَداً</w:t>
      </w:r>
      <w:r w:rsidR="0002370A">
        <w:rPr>
          <w:rStyle w:val="libDoaBoldChar"/>
          <w:rtl/>
        </w:rPr>
        <w:t>،</w:t>
      </w:r>
      <w:r w:rsidRPr="00F16F88">
        <w:rPr>
          <w:rStyle w:val="libDoaBoldChar"/>
          <w:rtl/>
        </w:rPr>
        <w:t xml:space="preserve"> اللُّهُمَّ [إنّي اُشْهِدُكَ وَكَفى بِكَ شًهيداً فَاشْهَدْ لي] إنّي أشْهَدُ أنَّكَ حَقُّ وَأنَّ رَسُولَكَ حَقٌّ</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وأنَّ قَولَكَ حَقٌّ</w:t>
      </w:r>
      <w:r w:rsidR="0002370A">
        <w:rPr>
          <w:rStyle w:val="libDoaBoldChar"/>
          <w:rtl/>
        </w:rPr>
        <w:t>،</w:t>
      </w:r>
      <w:r w:rsidRPr="00F16F88">
        <w:rPr>
          <w:rStyle w:val="libDoaBoldChar"/>
          <w:rtl/>
        </w:rPr>
        <w:t xml:space="preserve"> وأنَّ قَضاءَكَ حَقٌّ</w:t>
      </w:r>
      <w:r w:rsidR="0002370A">
        <w:rPr>
          <w:rStyle w:val="libDoaBoldChar"/>
          <w:rtl/>
        </w:rPr>
        <w:t>،</w:t>
      </w:r>
      <w:r w:rsidRPr="00F16F88">
        <w:rPr>
          <w:rStyle w:val="libDoaBoldChar"/>
          <w:rtl/>
        </w:rPr>
        <w:t xml:space="preserve"> وأنَّ قَدَرَكَ حَقٌ</w:t>
      </w:r>
      <w:r w:rsidR="0002370A">
        <w:rPr>
          <w:rStyle w:val="libDoaBoldChar"/>
          <w:rtl/>
        </w:rPr>
        <w:t>،</w:t>
      </w:r>
      <w:r w:rsidRPr="00F16F88">
        <w:rPr>
          <w:rStyle w:val="libDoaBoldChar"/>
          <w:rtl/>
        </w:rPr>
        <w:t xml:space="preserve"> وأنَّ فِعْلَكَ حَقٌّ</w:t>
      </w:r>
      <w:r w:rsidR="0002370A">
        <w:rPr>
          <w:rStyle w:val="libDoaBoldChar"/>
          <w:rtl/>
        </w:rPr>
        <w:t>،</w:t>
      </w:r>
      <w:r w:rsidRPr="00F16F88">
        <w:rPr>
          <w:rStyle w:val="libDoaBoldChar"/>
          <w:rtl/>
        </w:rPr>
        <w:t xml:space="preserve"> وأنَّ جَنَّتَكَ حَقٌ</w:t>
      </w:r>
      <w:r w:rsidR="0002370A">
        <w:rPr>
          <w:rStyle w:val="libDoaBoldChar"/>
          <w:rtl/>
        </w:rPr>
        <w:t>،</w:t>
      </w:r>
      <w:r w:rsidRPr="00F16F88">
        <w:rPr>
          <w:rStyle w:val="libDoaBoldChar"/>
          <w:rtl/>
        </w:rPr>
        <w:t xml:space="preserve"> وأنَّكَ مُمِيتُ الأحْياءَ</w:t>
      </w:r>
      <w:r w:rsidR="0002370A">
        <w:rPr>
          <w:rStyle w:val="libDoaBoldChar"/>
          <w:rtl/>
        </w:rPr>
        <w:t>،</w:t>
      </w:r>
      <w:r w:rsidRPr="00F16F88">
        <w:rPr>
          <w:rStyle w:val="libDoaBoldChar"/>
          <w:rtl/>
        </w:rPr>
        <w:t xml:space="preserve"> وَأنَّكَ مُحيي المَوْتى</w:t>
      </w:r>
      <w:r w:rsidR="0002370A">
        <w:rPr>
          <w:rStyle w:val="libDoaBoldChar"/>
          <w:rtl/>
        </w:rPr>
        <w:t>،</w:t>
      </w:r>
      <w:r w:rsidRPr="00F16F88">
        <w:rPr>
          <w:rStyle w:val="libDoaBoldChar"/>
          <w:rtl/>
        </w:rPr>
        <w:t xml:space="preserve"> وَأَنَّكَ باعِثُ مَنْ في الْقُبُورِ</w:t>
      </w:r>
      <w:r w:rsidR="0002370A">
        <w:rPr>
          <w:rStyle w:val="libDoaBoldChar"/>
          <w:rtl/>
        </w:rPr>
        <w:t>،</w:t>
      </w:r>
      <w:r w:rsidRPr="00F16F88">
        <w:rPr>
          <w:rStyle w:val="libDoaBoldChar"/>
          <w:rtl/>
        </w:rPr>
        <w:t xml:space="preserve"> وَأنَّكَ جامِعُ النّاسِ لِيَوم لا رَيْبَ فيهِ</w:t>
      </w:r>
      <w:r w:rsidR="0002370A">
        <w:rPr>
          <w:rStyle w:val="libDoaBoldChar"/>
          <w:rtl/>
        </w:rPr>
        <w:t>،</w:t>
      </w:r>
      <w:r w:rsidRPr="00F16F88">
        <w:rPr>
          <w:rStyle w:val="libDoaBoldChar"/>
          <w:rtl/>
        </w:rPr>
        <w:t xml:space="preserve"> وَأنَّكَ لا تُخلِفُ الميعادَ</w:t>
      </w:r>
      <w:r w:rsidR="0002370A">
        <w:rPr>
          <w:rStyle w:val="libDoaBoldChar"/>
          <w:rtl/>
        </w:rPr>
        <w:t>،</w:t>
      </w:r>
      <w:r w:rsidRPr="00F16F88">
        <w:rPr>
          <w:rStyle w:val="libDoaBoldChar"/>
          <w:rtl/>
        </w:rPr>
        <w:t xml:space="preserve"> السَّلام عَلَيْكَ يا حُجَّة اللهِ وَابْنَ حُجَّتِهِ</w:t>
      </w:r>
      <w:r w:rsidR="0002370A">
        <w:rPr>
          <w:rStyle w:val="libDoaBoldChar"/>
          <w:rtl/>
        </w:rPr>
        <w:t>،</w:t>
      </w:r>
      <w:r w:rsidRPr="00F16F88">
        <w:rPr>
          <w:rStyle w:val="libDoaBoldChar"/>
          <w:rtl/>
        </w:rPr>
        <w:t xml:space="preserve"> السَّلام عَلَيْكُم يا مَلائِكَةَ اللهِ وَيا زُوَّارَ قَبْرِ أبي عبدالله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 xml:space="preserve">ثمَّ امش قليلاً وَعَلَيْكَ السَّكينة والوَقار بالتَّكبير والتَّهليل والتَّمجيد والتَّحميد والتَّعظيم لله ولرسوله </w:t>
      </w:r>
      <w:r w:rsidR="0002370A" w:rsidRPr="0002370A">
        <w:rPr>
          <w:rStyle w:val="libAlaemChar"/>
          <w:rFonts w:hint="cs"/>
          <w:rtl/>
        </w:rPr>
        <w:t>صلى‌الله‌عليه‌وآله</w:t>
      </w:r>
      <w:r w:rsidR="0002370A">
        <w:rPr>
          <w:rtl/>
        </w:rPr>
        <w:t>،</w:t>
      </w:r>
      <w:r>
        <w:rPr>
          <w:rtl/>
        </w:rPr>
        <w:t xml:space="preserve"> وقصِّر خُطاك</w:t>
      </w:r>
      <w:r w:rsidR="0002370A">
        <w:rPr>
          <w:rtl/>
        </w:rPr>
        <w:t>،</w:t>
      </w:r>
      <w:r>
        <w:rPr>
          <w:rtl/>
        </w:rPr>
        <w:t xml:space="preserve"> فإذا أتيتَ الباب الَّذي </w:t>
      </w:r>
    </w:p>
    <w:p w:rsidR="00F16F88" w:rsidRDefault="00F16F88" w:rsidP="00F16F88">
      <w:pPr>
        <w:pStyle w:val="libLine"/>
        <w:rPr>
          <w:rtl/>
        </w:rPr>
      </w:pPr>
      <w:r>
        <w:rPr>
          <w:rtl/>
        </w:rPr>
        <w:t>__________________</w:t>
      </w:r>
    </w:p>
    <w:p w:rsidR="00F16F88" w:rsidRPr="001B6686" w:rsidRDefault="00F16F88" w:rsidP="00F16F88">
      <w:pPr>
        <w:pStyle w:val="libFootnote0"/>
        <w:rPr>
          <w:rtl/>
        </w:rPr>
      </w:pPr>
      <w:r w:rsidRPr="0026248D">
        <w:rPr>
          <w:rtl/>
        </w:rPr>
        <w:t>1</w:t>
      </w:r>
      <w:r w:rsidR="004F49F5">
        <w:rPr>
          <w:rtl/>
        </w:rPr>
        <w:t xml:space="preserve"> - </w:t>
      </w:r>
      <w:r w:rsidRPr="0026248D">
        <w:rPr>
          <w:rtl/>
        </w:rPr>
        <w:t>أي اُهلّله تهليلاً كائناً في علمه</w:t>
      </w:r>
      <w:r w:rsidR="0002370A">
        <w:rPr>
          <w:rtl/>
        </w:rPr>
        <w:t>،</w:t>
      </w:r>
      <w:r w:rsidRPr="0026248D">
        <w:rPr>
          <w:rtl/>
        </w:rPr>
        <w:t xml:space="preserve"> أي كما يعلمه الله وينبغي له بعدد منتهى علمه</w:t>
      </w:r>
      <w:r w:rsidR="0002370A">
        <w:rPr>
          <w:rtl/>
        </w:rPr>
        <w:t>،</w:t>
      </w:r>
      <w:r w:rsidRPr="0026248D">
        <w:rPr>
          <w:rtl/>
        </w:rPr>
        <w:t xml:space="preserve"> أي لا نهاية له. وقوله</w:t>
      </w:r>
      <w:r w:rsidR="0002370A">
        <w:rPr>
          <w:rtl/>
        </w:rPr>
        <w:t>:</w:t>
      </w:r>
      <w:r w:rsidRPr="0026248D">
        <w:rPr>
          <w:rtl/>
        </w:rPr>
        <w:t xml:space="preserve"> « بعد علمه » أي تهليلاً محقّقاً ثابتاً يكون بعد علمه بصدوره منّي. وقوله</w:t>
      </w:r>
      <w:r w:rsidR="0002370A">
        <w:rPr>
          <w:rtl/>
        </w:rPr>
        <w:t>:</w:t>
      </w:r>
      <w:r w:rsidRPr="0026248D">
        <w:rPr>
          <w:rtl/>
        </w:rPr>
        <w:t xml:space="preserve"> « مع علمه » أ</w:t>
      </w:r>
      <w:r w:rsidRPr="001B6686">
        <w:rPr>
          <w:rtl/>
        </w:rPr>
        <w:t>ي تهليلاً باقياً مع علمه أزلاً وأبداً</w:t>
      </w:r>
      <w:r w:rsidR="0002370A">
        <w:rPr>
          <w:rtl/>
        </w:rPr>
        <w:t>،</w:t>
      </w:r>
      <w:r>
        <w:rPr>
          <w:rtl/>
        </w:rPr>
        <w:t xml:space="preserve"> </w:t>
      </w:r>
      <w:r w:rsidRPr="001B6686">
        <w:rPr>
          <w:rtl/>
        </w:rPr>
        <w:t>ويكون في كلِّ آن عدد منتهى علمه</w:t>
      </w:r>
      <w:r w:rsidR="0002370A">
        <w:rPr>
          <w:rtl/>
        </w:rPr>
        <w:t>،</w:t>
      </w:r>
      <w:r>
        <w:rPr>
          <w:rtl/>
        </w:rPr>
        <w:t xml:space="preserve"> </w:t>
      </w:r>
      <w:r w:rsidRPr="001B6686">
        <w:rPr>
          <w:rtl/>
        </w:rPr>
        <w:t>وكذا البواقي.</w:t>
      </w:r>
      <w:r>
        <w:rPr>
          <w:rtl/>
        </w:rPr>
        <w:t xml:space="preserve"> ( </w:t>
      </w:r>
      <w:r w:rsidRPr="001B6686">
        <w:rPr>
          <w:rtl/>
        </w:rPr>
        <w:t>البحار</w:t>
      </w:r>
      <w:r>
        <w:rPr>
          <w:rtl/>
        </w:rPr>
        <w:t xml:space="preserve"> ) </w:t>
      </w:r>
    </w:p>
    <w:p w:rsidR="00F16F88" w:rsidRPr="001B6686" w:rsidRDefault="00F16F88" w:rsidP="00F16F88">
      <w:pPr>
        <w:pStyle w:val="libFootnote0"/>
        <w:rPr>
          <w:rtl/>
        </w:rPr>
      </w:pPr>
      <w:r w:rsidRPr="001B6686">
        <w:rPr>
          <w:rtl/>
        </w:rPr>
        <w:t>2</w:t>
      </w:r>
      <w:r w:rsidR="004F49F5">
        <w:rPr>
          <w:rtl/>
        </w:rPr>
        <w:t xml:space="preserve"> - </w:t>
      </w:r>
      <w:r w:rsidRPr="001B6686">
        <w:rPr>
          <w:rtl/>
        </w:rPr>
        <w:t>في بعض النّسخ</w:t>
      </w:r>
      <w:r w:rsidR="0002370A">
        <w:rPr>
          <w:rtl/>
        </w:rPr>
        <w:t>:</w:t>
      </w:r>
      <w:r>
        <w:rPr>
          <w:rtl/>
        </w:rPr>
        <w:t xml:space="preserve"> « </w:t>
      </w:r>
      <w:r w:rsidRPr="001B6686">
        <w:rPr>
          <w:rtl/>
        </w:rPr>
        <w:t>وَأنّ حَبيبَك حقٌّ</w:t>
      </w:r>
      <w:r>
        <w:rPr>
          <w:rtl/>
        </w:rPr>
        <w:t xml:space="preserve"> ».</w:t>
      </w:r>
      <w:r w:rsidRPr="001B6686">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يلي المشرق فَقِفْ على الباب وقل</w:t>
      </w:r>
      <w:r w:rsidR="0002370A">
        <w:rPr>
          <w:rtl/>
        </w:rPr>
        <w:t>:</w:t>
      </w:r>
      <w:r>
        <w:rPr>
          <w:rtl/>
        </w:rPr>
        <w:t xml:space="preserve"> « </w:t>
      </w:r>
      <w:r w:rsidRPr="00F16F88">
        <w:rPr>
          <w:rStyle w:val="libDoaBoldChar"/>
          <w:rtl/>
        </w:rPr>
        <w:t>أشْهَدُ أنْ لا إلهَ إلاّ اللهُ وَحدَهُ لا شَريكَ لَهُ</w:t>
      </w:r>
      <w:r w:rsidR="0002370A">
        <w:rPr>
          <w:rStyle w:val="libDoaBoldChar"/>
          <w:rtl/>
        </w:rPr>
        <w:t>،</w:t>
      </w:r>
      <w:r w:rsidRPr="00F16F88">
        <w:rPr>
          <w:rStyle w:val="libDoaBoldChar"/>
          <w:rtl/>
        </w:rPr>
        <w:t xml:space="preserve"> وَأشْهَدُ أنَّ مُحَمَّداً </w:t>
      </w:r>
      <w:r w:rsidR="0002370A" w:rsidRPr="0002370A">
        <w:rPr>
          <w:rStyle w:val="libAlaemChar"/>
          <w:rFonts w:hint="cs"/>
          <w:rtl/>
        </w:rPr>
        <w:t>صلى‌الله‌عليه‌وآله</w:t>
      </w:r>
      <w:r w:rsidRPr="00F16F88">
        <w:rPr>
          <w:rStyle w:val="libDoaBoldChar"/>
          <w:rtl/>
        </w:rPr>
        <w:t xml:space="preserve"> عَبْدُهُ وَرَسُولُهُ</w:t>
      </w:r>
      <w:r w:rsidR="0002370A">
        <w:rPr>
          <w:rStyle w:val="libDoaBoldChar"/>
          <w:rtl/>
        </w:rPr>
        <w:t>،</w:t>
      </w:r>
      <w:r w:rsidRPr="00F16F88">
        <w:rPr>
          <w:rStyle w:val="libDoaBoldChar"/>
          <w:rtl/>
        </w:rPr>
        <w:t xml:space="preserve"> وَأمينُ اللهِ عَلى خَلْقِهِ</w:t>
      </w:r>
      <w:r w:rsidR="0002370A">
        <w:rPr>
          <w:rStyle w:val="libDoaBoldChar"/>
          <w:rtl/>
        </w:rPr>
        <w:t>،</w:t>
      </w:r>
      <w:r w:rsidRPr="00F16F88">
        <w:rPr>
          <w:rStyle w:val="libDoaBoldChar"/>
          <w:rtl/>
        </w:rPr>
        <w:t xml:space="preserve"> وَأنَّهُ سَيِّدُ الأوَّلينَ وَالآخِرينَ</w:t>
      </w:r>
      <w:r w:rsidR="0002370A">
        <w:rPr>
          <w:rStyle w:val="libDoaBoldChar"/>
          <w:rtl/>
        </w:rPr>
        <w:t>،</w:t>
      </w:r>
      <w:r w:rsidRPr="00F16F88">
        <w:rPr>
          <w:rStyle w:val="libDoaBoldChar"/>
          <w:rtl/>
        </w:rPr>
        <w:t xml:space="preserve"> وَأنَّهُ سَيِّدُ الأنْبِياءِ وَالمرْسَلينَ</w:t>
      </w:r>
      <w:r w:rsidR="0002370A">
        <w:rPr>
          <w:rStyle w:val="libDoaBoldChar"/>
          <w:rtl/>
        </w:rPr>
        <w:t>،</w:t>
      </w:r>
      <w:r w:rsidRPr="00F16F88">
        <w:rPr>
          <w:rStyle w:val="libDoaBoldChar"/>
          <w:rtl/>
        </w:rPr>
        <w:t xml:space="preserve"> سَلام</w:t>
      </w:r>
      <w:r w:rsidRPr="00F16F88">
        <w:rPr>
          <w:rStyle w:val="libDoaBoldChar"/>
          <w:rFonts w:hint="cs"/>
          <w:rtl/>
        </w:rPr>
        <w:t>ٌ</w:t>
      </w:r>
      <w:r w:rsidRPr="00F16F88">
        <w:rPr>
          <w:rStyle w:val="libDoaBoldChar"/>
          <w:rtl/>
        </w:rPr>
        <w:t xml:space="preserve"> عَلى رَسُولِ اللهِ</w:t>
      </w:r>
      <w:r w:rsidR="0002370A">
        <w:rPr>
          <w:rStyle w:val="libDoaBoldChar"/>
          <w:rtl/>
        </w:rPr>
        <w:t>،</w:t>
      </w:r>
      <w:r w:rsidRPr="00F16F88">
        <w:rPr>
          <w:rStyle w:val="libDoaBoldChar"/>
          <w:rtl/>
        </w:rPr>
        <w:t xml:space="preserve"> الحَمْدُ لله الَّذي هَدانا لِهذا وَما كُنّا لَنَهْتَدي لَولا أنْ هَدانَا اللهُ</w:t>
      </w:r>
      <w:r w:rsidR="0002370A">
        <w:rPr>
          <w:rStyle w:val="libDoaBoldChar"/>
          <w:rtl/>
        </w:rPr>
        <w:t>،</w:t>
      </w:r>
      <w:r w:rsidRPr="00F16F88">
        <w:rPr>
          <w:rStyle w:val="libDoaBoldChar"/>
          <w:rtl/>
        </w:rPr>
        <w:t xml:space="preserve"> لَقَدْ جاءَتْ رُسُلُ رَبِّنا بالحَقِّ</w:t>
      </w:r>
      <w:r w:rsidR="0002370A">
        <w:rPr>
          <w:rStyle w:val="libDoaBoldChar"/>
          <w:rtl/>
        </w:rPr>
        <w:t>،</w:t>
      </w:r>
      <w:r w:rsidRPr="00F16F88">
        <w:rPr>
          <w:rStyle w:val="libDoaBoldChar"/>
          <w:rtl/>
        </w:rPr>
        <w:t xml:space="preserve"> اللّهُمَّ إنّي أشْهَدُ أنَّ هذا قَبرُ ابْنِ حَبيبكَ وَصَفْوَتِكَ مِنْ خَلْقِكَ</w:t>
      </w:r>
      <w:r w:rsidR="0002370A">
        <w:rPr>
          <w:rStyle w:val="libDoaBoldChar"/>
          <w:rtl/>
        </w:rPr>
        <w:t>،</w:t>
      </w:r>
      <w:r w:rsidRPr="00F16F88">
        <w:rPr>
          <w:rStyle w:val="libDoaBoldChar"/>
          <w:rtl/>
        </w:rPr>
        <w:t xml:space="preserve"> وَأنَّهُ الفائِزُ بِكَرامَتِكَ</w:t>
      </w:r>
      <w:r w:rsidR="0002370A">
        <w:rPr>
          <w:rStyle w:val="libDoaBoldChar"/>
          <w:rtl/>
        </w:rPr>
        <w:t>،</w:t>
      </w:r>
      <w:r w:rsidRPr="00F16F88">
        <w:rPr>
          <w:rStyle w:val="libDoaBoldChar"/>
          <w:rtl/>
        </w:rPr>
        <w:t xml:space="preserve"> أكْرَمْتَهُ بِكِتابِكَ</w:t>
      </w:r>
      <w:r w:rsidR="0002370A">
        <w:rPr>
          <w:rStyle w:val="libDoaBoldChar"/>
          <w:rtl/>
        </w:rPr>
        <w:t>،</w:t>
      </w:r>
      <w:r w:rsidRPr="00F16F88">
        <w:rPr>
          <w:rStyle w:val="libDoaBoldChar"/>
          <w:rtl/>
        </w:rPr>
        <w:t xml:space="preserve"> وَخَصَصْتَهُ وَائْتَمَنْتَهُ عَلى وَحْيِكَ</w:t>
      </w:r>
      <w:r w:rsidR="0002370A">
        <w:rPr>
          <w:rStyle w:val="libDoaBoldChar"/>
          <w:rtl/>
        </w:rPr>
        <w:t>،</w:t>
      </w:r>
      <w:r w:rsidRPr="00F16F88">
        <w:rPr>
          <w:rStyle w:val="libDoaBoldChar"/>
          <w:rtl/>
        </w:rPr>
        <w:t xml:space="preserve"> وَأعْطَيْتَهُ مَواريثَ الأنْبياءِ</w:t>
      </w:r>
      <w:r w:rsidR="0002370A">
        <w:rPr>
          <w:rStyle w:val="libDoaBoldChar"/>
          <w:rtl/>
        </w:rPr>
        <w:t>،</w:t>
      </w:r>
      <w:r w:rsidRPr="00F16F88">
        <w:rPr>
          <w:rStyle w:val="libDoaBoldChar"/>
          <w:rtl/>
        </w:rPr>
        <w:t xml:space="preserve"> وَجَعَلْتَهُ حُجَّةً عَلى خَلْقِكَ</w:t>
      </w:r>
      <w:r w:rsidR="0002370A">
        <w:rPr>
          <w:rStyle w:val="libDoaBoldChar"/>
          <w:rtl/>
        </w:rPr>
        <w:t>،</w:t>
      </w:r>
      <w:r w:rsidRPr="00F16F88">
        <w:rPr>
          <w:rStyle w:val="libDoaBoldChar"/>
          <w:rtl/>
        </w:rPr>
        <w:t xml:space="preserve"> فأعْذَرَ في الدَّعْوَةِ</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وَبَذَلَ مُهْجَتَهُ فِيكَ</w:t>
      </w:r>
      <w:r w:rsidR="0002370A">
        <w:rPr>
          <w:rStyle w:val="libDoaBoldChar"/>
          <w:rtl/>
        </w:rPr>
        <w:t>،</w:t>
      </w:r>
      <w:r w:rsidRPr="00F16F88">
        <w:rPr>
          <w:rStyle w:val="libDoaBoldChar"/>
          <w:rtl/>
        </w:rPr>
        <w:t xml:space="preserve"> لِيَسْتَنْقِذَ عِبادَكَ مِنَ الضَّلالَةِ</w:t>
      </w:r>
      <w:r w:rsidR="0002370A">
        <w:rPr>
          <w:rStyle w:val="libDoaBoldChar"/>
          <w:rtl/>
        </w:rPr>
        <w:t>،</w:t>
      </w:r>
      <w:r w:rsidRPr="00F16F88">
        <w:rPr>
          <w:rStyle w:val="libDoaBoldChar"/>
          <w:rtl/>
        </w:rPr>
        <w:t xml:space="preserve"> وَالجهالَةِ وَالْعَمى</w:t>
      </w:r>
      <w:r w:rsidR="0002370A">
        <w:rPr>
          <w:rStyle w:val="libDoaBoldChar"/>
          <w:rtl/>
        </w:rPr>
        <w:t>،</w:t>
      </w:r>
      <w:r w:rsidRPr="00F16F88">
        <w:rPr>
          <w:rStyle w:val="libDoaBoldChar"/>
          <w:rtl/>
        </w:rPr>
        <w:t xml:space="preserve"> وَالشَّكِّ والارْتيابِ إلى بابِ الهُدى مِنَ الرَّدى</w:t>
      </w:r>
      <w:r w:rsidR="0002370A">
        <w:rPr>
          <w:rStyle w:val="libDoaBoldChar"/>
          <w:rtl/>
        </w:rPr>
        <w:t>،</w:t>
      </w:r>
      <w:r w:rsidRPr="00F16F88">
        <w:rPr>
          <w:rStyle w:val="libDoaBoldChar"/>
          <w:rtl/>
        </w:rPr>
        <w:t xml:space="preserve"> وأنْتَ تَرى وَلا تُرى</w:t>
      </w:r>
      <w:r w:rsidR="0002370A">
        <w:rPr>
          <w:rStyle w:val="libDoaBoldChar"/>
          <w:rtl/>
        </w:rPr>
        <w:t>،</w:t>
      </w:r>
      <w:r w:rsidRPr="00F16F88">
        <w:rPr>
          <w:rStyle w:val="libDoaBoldChar"/>
          <w:rtl/>
        </w:rPr>
        <w:t xml:space="preserve"> وَأنْتَ بِالمنْظَرِ الأعْلى</w:t>
      </w:r>
      <w:r w:rsidRPr="00256696">
        <w:rPr>
          <w:rStyle w:val="libNormalChar"/>
          <w:rtl/>
        </w:rPr>
        <w:t xml:space="preserve"> </w:t>
      </w:r>
      <w:r w:rsidRPr="00F16F88">
        <w:rPr>
          <w:rStyle w:val="libFootnotenumChar"/>
          <w:rtl/>
        </w:rPr>
        <w:t>(2)</w:t>
      </w:r>
      <w:r w:rsidR="0002370A" w:rsidRPr="00256696">
        <w:rPr>
          <w:rStyle w:val="libNormalChar"/>
          <w:rtl/>
        </w:rPr>
        <w:t>،</w:t>
      </w:r>
      <w:r w:rsidRPr="00F16F88">
        <w:rPr>
          <w:rStyle w:val="libDoaBoldChar"/>
          <w:rtl/>
        </w:rPr>
        <w:t xml:space="preserve"> حَتّى ثارَ عَلَيْهِ مِنْ خَلْقِكَ مَنْ غَرَّتْهُ الدُّنيا وباعَ الآخِرَةَ بِالثَّمَنِ الأَوْكَسِ</w:t>
      </w:r>
      <w:r w:rsidRPr="00256696">
        <w:rPr>
          <w:rStyle w:val="libNormalChar"/>
          <w:rtl/>
        </w:rPr>
        <w:t xml:space="preserve"> </w:t>
      </w:r>
      <w:r w:rsidRPr="00F16F88">
        <w:rPr>
          <w:rStyle w:val="libFootnotenumChar"/>
          <w:rtl/>
        </w:rPr>
        <w:t>(3)</w:t>
      </w:r>
      <w:r w:rsidRPr="00256696">
        <w:rPr>
          <w:rStyle w:val="libNormalChar"/>
          <w:rtl/>
        </w:rPr>
        <w:t xml:space="preserve"> </w:t>
      </w:r>
      <w:r w:rsidRPr="00F16F88">
        <w:rPr>
          <w:rStyle w:val="libDoaBoldChar"/>
          <w:rtl/>
        </w:rPr>
        <w:t>[الأدْنى]</w:t>
      </w:r>
      <w:r w:rsidR="0002370A">
        <w:rPr>
          <w:rStyle w:val="libDoaBoldChar"/>
          <w:rtl/>
        </w:rPr>
        <w:t>،</w:t>
      </w:r>
      <w:r w:rsidRPr="00F16F88">
        <w:rPr>
          <w:rStyle w:val="libDoaBoldChar"/>
          <w:rtl/>
        </w:rPr>
        <w:t xml:space="preserve"> وَأسْخَطَكَ وَأسْخَطَ رَسُولَكَ</w:t>
      </w:r>
      <w:r w:rsidR="0002370A">
        <w:rPr>
          <w:rStyle w:val="libDoaBoldChar"/>
          <w:rtl/>
        </w:rPr>
        <w:t>،</w:t>
      </w:r>
      <w:r w:rsidRPr="00F16F88">
        <w:rPr>
          <w:rStyle w:val="libDoaBoldChar"/>
          <w:rtl/>
        </w:rPr>
        <w:t xml:space="preserve"> وأطاعَ مِنْ عَبِيدِكَ مِنْ أهْلِ [الشِّقاق وَ] النِّفاقِ</w:t>
      </w:r>
      <w:r w:rsidR="0002370A">
        <w:rPr>
          <w:rStyle w:val="libDoaBoldChar"/>
          <w:rtl/>
        </w:rPr>
        <w:t>،</w:t>
      </w:r>
      <w:r w:rsidRPr="00F16F88">
        <w:rPr>
          <w:rStyle w:val="libDoaBoldChar"/>
          <w:rtl/>
        </w:rPr>
        <w:t xml:space="preserve"> وَحَمَلَةِ الأوْزار مَنِ اسْتَوجَبَ النّارَ</w:t>
      </w:r>
      <w:r w:rsidR="0002370A">
        <w:rPr>
          <w:rStyle w:val="libDoaBoldChar"/>
          <w:rtl/>
        </w:rPr>
        <w:t>،</w:t>
      </w:r>
      <w:r w:rsidRPr="00F16F88">
        <w:rPr>
          <w:rStyle w:val="libDoaBoldChar"/>
          <w:rtl/>
        </w:rPr>
        <w:t xml:space="preserve"> لَعَنَ اللهُ قاتِلي وُلْدِ رَسُولِكَ</w:t>
      </w:r>
      <w:r w:rsidR="0002370A">
        <w:rPr>
          <w:rStyle w:val="libDoaBoldChar"/>
          <w:rtl/>
        </w:rPr>
        <w:t>،</w:t>
      </w:r>
      <w:r w:rsidRPr="00F16F88">
        <w:rPr>
          <w:rStyle w:val="libDoaBoldChar"/>
          <w:rtl/>
        </w:rPr>
        <w:t xml:space="preserve"> وَضاعَفَ عَلَيْهِمُ الْعَذابَ الألِيمَ</w:t>
      </w:r>
      <w:r>
        <w:rPr>
          <w:rtl/>
        </w:rPr>
        <w:t xml:space="preserve"> ». </w:t>
      </w:r>
    </w:p>
    <w:p w:rsidR="00F16F88" w:rsidRDefault="00F16F88" w:rsidP="0002370A">
      <w:pPr>
        <w:pStyle w:val="libNormal"/>
        <w:rPr>
          <w:rtl/>
        </w:rPr>
      </w:pPr>
      <w:r>
        <w:rPr>
          <w:rtl/>
        </w:rPr>
        <w:t>ثمَّ تدنو قليلاً وقل</w:t>
      </w:r>
      <w:r w:rsidR="0002370A">
        <w:rPr>
          <w:rtl/>
        </w:rPr>
        <w:t>:</w:t>
      </w:r>
      <w:r>
        <w:rPr>
          <w:rtl/>
        </w:rPr>
        <w:t xml:space="preserve"> « </w:t>
      </w:r>
      <w:r w:rsidRPr="00F16F88">
        <w:rPr>
          <w:rStyle w:val="libDoaBoldChar"/>
          <w:rtl/>
        </w:rPr>
        <w:t>السَّلامُ عَلَيْكَ يا وارِثَ آدَمَ صَفْوَةِ اللهِ</w:t>
      </w:r>
      <w:r w:rsidR="0002370A">
        <w:rPr>
          <w:rStyle w:val="libDoaBoldChar"/>
          <w:rtl/>
        </w:rPr>
        <w:t>،</w:t>
      </w:r>
      <w:r w:rsidRPr="00F16F88">
        <w:rPr>
          <w:rStyle w:val="libDoaBoldChar"/>
          <w:rtl/>
        </w:rPr>
        <w:t xml:space="preserve"> السَّلامُ عَلَيْكَ يا وارِثَ نُوحٍ نَبيِّ اللهِ</w:t>
      </w:r>
      <w:r w:rsidR="0002370A">
        <w:rPr>
          <w:rStyle w:val="libDoaBoldChar"/>
          <w:rtl/>
        </w:rPr>
        <w:t>،</w:t>
      </w:r>
      <w:r w:rsidRPr="00F16F88">
        <w:rPr>
          <w:rStyle w:val="libDoaBoldChar"/>
          <w:rtl/>
        </w:rPr>
        <w:t xml:space="preserve"> السَّلامُ عَلَيْكَ يا وارِثَ إبراهيمَ خَليلِ اللهِ</w:t>
      </w:r>
      <w:r w:rsidR="0002370A">
        <w:rPr>
          <w:rStyle w:val="libDoaBoldChar"/>
          <w:rtl/>
        </w:rPr>
        <w:t>،</w:t>
      </w:r>
      <w:r w:rsidRPr="00F16F88">
        <w:rPr>
          <w:rStyle w:val="libDoaBoldChar"/>
          <w:rtl/>
        </w:rPr>
        <w:t xml:space="preserve"> السَّلام عَلَيْكَ يا وارثَ مُوسى كَليمِ اللهِ</w:t>
      </w:r>
      <w:r w:rsidR="0002370A">
        <w:rPr>
          <w:rStyle w:val="libDoaBoldChar"/>
          <w:rtl/>
        </w:rPr>
        <w:t>،</w:t>
      </w:r>
      <w:r w:rsidRPr="00F16F88">
        <w:rPr>
          <w:rStyle w:val="libDoaBoldChar"/>
          <w:rtl/>
        </w:rPr>
        <w:t xml:space="preserve"> السَّلامُ عَلَيْكَ يا وارِثَ عيسى رُوح</w:t>
      </w:r>
      <w:r w:rsidRPr="00F16F88">
        <w:rPr>
          <w:rStyle w:val="libDoaBoldChar"/>
          <w:rFonts w:hint="cs"/>
          <w:rtl/>
        </w:rPr>
        <w:t>ِ</w:t>
      </w:r>
      <w:r w:rsidRPr="00F16F88">
        <w:rPr>
          <w:rStyle w:val="libDoaBoldChar"/>
          <w:rtl/>
        </w:rPr>
        <w:t xml:space="preserve"> الله</w:t>
      </w:r>
      <w:r w:rsidR="0002370A">
        <w:rPr>
          <w:rStyle w:val="libDoaBoldChar"/>
          <w:rtl/>
        </w:rPr>
        <w:t>،</w:t>
      </w:r>
      <w:r w:rsidRPr="00F16F88">
        <w:rPr>
          <w:rStyle w:val="libDoaBoldChar"/>
          <w:rtl/>
        </w:rPr>
        <w:t xml:space="preserve"> السَّلامُ عَلَيْكَ يا وارثَ مُحَمَّدٍ حَبيبِ اللهِ</w:t>
      </w:r>
      <w:r w:rsidR="0002370A">
        <w:rPr>
          <w:rStyle w:val="libDoaBoldChar"/>
          <w:rtl/>
        </w:rPr>
        <w:t>،</w:t>
      </w:r>
      <w:r w:rsidRPr="00F16F88">
        <w:rPr>
          <w:rStyle w:val="libDoaBoldChar"/>
          <w:rtl/>
        </w:rPr>
        <w:t xml:space="preserve"> السَّلامُ عَلَيْكَ يا وارثَ أمير المؤمنين عَليِّ بْنِ أبي طالِبٍ وَصيِّ رُسُولِ الله</w:t>
      </w:r>
      <w:r w:rsidR="0002370A">
        <w:rPr>
          <w:rStyle w:val="libDoaBoldChar"/>
          <w:rtl/>
        </w:rPr>
        <w:t>،</w:t>
      </w:r>
      <w:r w:rsidRPr="00F16F88">
        <w:rPr>
          <w:rStyle w:val="libDoaBoldChar"/>
          <w:rtl/>
        </w:rPr>
        <w:t xml:space="preserve"> السَّلامُ عَلَيْكَ يا وارِثَ الحسَنِ بْنِ عَليٍّ الزَّكيِّ</w:t>
      </w:r>
      <w:r w:rsidR="0002370A">
        <w:rPr>
          <w:rStyle w:val="libDoaBoldChar"/>
          <w:rtl/>
        </w:rPr>
        <w:t>،</w:t>
      </w:r>
      <w:r w:rsidRPr="00F16F88">
        <w:rPr>
          <w:rStyle w:val="libDoaBoldChar"/>
          <w:rtl/>
        </w:rPr>
        <w:t xml:space="preserve"> السَّلامُ عَلَيْكَ ياوارِثَ فاطِمَةَ الزَّهْراءِ سَيِّدَ النِّساءِ الْعالَمِينَ</w:t>
      </w:r>
      <w:r w:rsidR="0002370A">
        <w:rPr>
          <w:rStyle w:val="libDoaBoldChar"/>
          <w:rtl/>
        </w:rPr>
        <w:t>،</w:t>
      </w:r>
      <w:r w:rsidRPr="00F16F88">
        <w:rPr>
          <w:rStyle w:val="libDoaBoldChar"/>
          <w:rtl/>
        </w:rPr>
        <w:t xml:space="preserve"> الصِّدِّيقَةِ</w:t>
      </w:r>
      <w:r w:rsidR="0002370A">
        <w:rPr>
          <w:rStyle w:val="libDoaBoldChar"/>
          <w:rtl/>
        </w:rPr>
        <w:t>،</w:t>
      </w:r>
      <w:r w:rsidRPr="00F16F88">
        <w:rPr>
          <w:rStyle w:val="libDoaBoldChar"/>
          <w:rtl/>
        </w:rPr>
        <w:t xml:space="preserve"> السَّلامُ عَلَيْكَ أيُّها الصِّدِّيقُ الشَّهيدُ</w:t>
      </w:r>
      <w:r w:rsidR="0002370A">
        <w:rPr>
          <w:rStyle w:val="libDoaBoldChar"/>
          <w:rtl/>
        </w:rPr>
        <w:t>،</w:t>
      </w:r>
      <w:r w:rsidRPr="00F16F88">
        <w:rPr>
          <w:rStyle w:val="libDoaBoldChar"/>
          <w:rtl/>
        </w:rPr>
        <w:t xml:space="preserve"> السَّلامُ عَلَيْكَ أيُّها الوَصيُّ الرَّضيُّ البارُّ التَّقيُّ</w:t>
      </w:r>
      <w:r w:rsidR="0002370A">
        <w:rPr>
          <w:rStyle w:val="libDoaBoldChar"/>
          <w:rtl/>
        </w:rPr>
        <w:t>،</w:t>
      </w:r>
      <w:r w:rsidRPr="00F16F88">
        <w:rPr>
          <w:rStyle w:val="libDoaBoldChar"/>
          <w:rtl/>
        </w:rPr>
        <w:t xml:space="preserve"> السَّلامُ عَلَيْكَ أيُّها الوَفيُّ النَّقيُّ</w:t>
      </w:r>
      <w:r w:rsidR="0002370A">
        <w:rPr>
          <w:rStyle w:val="libDoaBoldChar"/>
          <w:rtl/>
        </w:rPr>
        <w:t>،</w:t>
      </w:r>
      <w:r w:rsidRPr="00F16F88">
        <w:rPr>
          <w:rStyle w:val="libDoaBoldChar"/>
          <w:rtl/>
        </w:rPr>
        <w:t xml:space="preserve"> أشْهَدُ أنَّكَ قَدْ أقَمْتَ الصَّلاةَ</w:t>
      </w:r>
      <w:r w:rsidR="0002370A">
        <w:rPr>
          <w:rStyle w:val="libDoaBoldChar"/>
          <w:rtl/>
        </w:rPr>
        <w:t>،</w:t>
      </w:r>
      <w:r w:rsidRPr="00F16F88">
        <w:rPr>
          <w:rStyle w:val="libDoaBoldChar"/>
          <w:rtl/>
        </w:rPr>
        <w:t xml:space="preserve"> </w:t>
      </w:r>
    </w:p>
    <w:p w:rsidR="00F16F88" w:rsidRDefault="00F16F88" w:rsidP="00F16F88">
      <w:pPr>
        <w:pStyle w:val="libLine"/>
        <w:rPr>
          <w:rtl/>
        </w:rPr>
      </w:pPr>
      <w:r>
        <w:rPr>
          <w:rtl/>
        </w:rPr>
        <w:t>__________________</w:t>
      </w:r>
    </w:p>
    <w:p w:rsidR="00F16F88" w:rsidRPr="001B6686" w:rsidRDefault="00F16F88" w:rsidP="00F16F88">
      <w:pPr>
        <w:pStyle w:val="libFootnote0"/>
        <w:rPr>
          <w:rtl/>
        </w:rPr>
      </w:pPr>
      <w:r w:rsidRPr="001B6686">
        <w:rPr>
          <w:rtl/>
        </w:rPr>
        <w:t>1</w:t>
      </w:r>
      <w:r w:rsidR="004F49F5">
        <w:rPr>
          <w:rtl/>
        </w:rPr>
        <w:t xml:space="preserve"> - </w:t>
      </w:r>
      <w:r w:rsidRPr="001B6686">
        <w:rPr>
          <w:rtl/>
        </w:rPr>
        <w:t>في بعض النّسخ</w:t>
      </w:r>
      <w:r w:rsidR="0002370A">
        <w:rPr>
          <w:rtl/>
        </w:rPr>
        <w:t>:</w:t>
      </w:r>
      <w:r>
        <w:rPr>
          <w:rtl/>
        </w:rPr>
        <w:t xml:space="preserve"> « </w:t>
      </w:r>
      <w:r w:rsidRPr="001B6686">
        <w:rPr>
          <w:rtl/>
        </w:rPr>
        <w:t>وجعلته حجّة على خلقك مِن الأصْفياءِ</w:t>
      </w:r>
      <w:r w:rsidR="0002370A">
        <w:rPr>
          <w:rtl/>
        </w:rPr>
        <w:t>،</w:t>
      </w:r>
      <w:r>
        <w:rPr>
          <w:rtl/>
        </w:rPr>
        <w:t xml:space="preserve"> </w:t>
      </w:r>
      <w:r w:rsidRPr="001B6686">
        <w:rPr>
          <w:rtl/>
        </w:rPr>
        <w:t>فَأعْذَرَ في الدُّعاءِ</w:t>
      </w:r>
      <w:r>
        <w:rPr>
          <w:rtl/>
        </w:rPr>
        <w:t xml:space="preserve"> »</w:t>
      </w:r>
      <w:r w:rsidR="0002370A">
        <w:rPr>
          <w:rtl/>
        </w:rPr>
        <w:t>،</w:t>
      </w:r>
      <w:r>
        <w:rPr>
          <w:rtl/>
        </w:rPr>
        <w:t xml:space="preserve"> </w:t>
      </w:r>
      <w:r w:rsidRPr="001B6686">
        <w:rPr>
          <w:rtl/>
        </w:rPr>
        <w:t>وفي البحار كما في المتن</w:t>
      </w:r>
      <w:r>
        <w:rPr>
          <w:rtl/>
        </w:rPr>
        <w:t xml:space="preserve"> ».</w:t>
      </w:r>
    </w:p>
    <w:p w:rsidR="00F16F88" w:rsidRPr="001B6686" w:rsidRDefault="00F16F88" w:rsidP="00F16F88">
      <w:pPr>
        <w:pStyle w:val="libFootnote0"/>
        <w:rPr>
          <w:rtl/>
        </w:rPr>
      </w:pPr>
      <w:r w:rsidRPr="001B6686">
        <w:rPr>
          <w:rtl/>
        </w:rPr>
        <w:t>2</w:t>
      </w:r>
      <w:r w:rsidR="004F49F5">
        <w:rPr>
          <w:rtl/>
        </w:rPr>
        <w:t xml:space="preserve"> - </w:t>
      </w:r>
      <w:r w:rsidRPr="001B6686">
        <w:rPr>
          <w:rtl/>
        </w:rPr>
        <w:t>أي أنت مطَّلعٌ على جميع اُمور الخلق كالَّذي يكون جالساً على المنظر الرَّفيع</w:t>
      </w:r>
      <w:r w:rsidR="0002370A">
        <w:rPr>
          <w:rtl/>
        </w:rPr>
        <w:t>،</w:t>
      </w:r>
      <w:r>
        <w:rPr>
          <w:rtl/>
        </w:rPr>
        <w:t xml:space="preserve"> </w:t>
      </w:r>
      <w:r w:rsidRPr="001B6686">
        <w:rPr>
          <w:rtl/>
        </w:rPr>
        <w:t>مُشْرفاً على مَن دونه</w:t>
      </w:r>
      <w:r w:rsidR="0002370A">
        <w:rPr>
          <w:rtl/>
        </w:rPr>
        <w:t>،</w:t>
      </w:r>
      <w:r>
        <w:rPr>
          <w:rtl/>
        </w:rPr>
        <w:t xml:space="preserve"> </w:t>
      </w:r>
      <w:r w:rsidRPr="001B6686">
        <w:rPr>
          <w:rtl/>
        </w:rPr>
        <w:t>أو أنّه لا يصلُ أنْظار الخلق وأفكارهم إليك.</w:t>
      </w:r>
    </w:p>
    <w:p w:rsidR="00F16F88" w:rsidRPr="001B6686" w:rsidRDefault="00F16F88" w:rsidP="00F16F88">
      <w:pPr>
        <w:pStyle w:val="libFootnote0"/>
        <w:rPr>
          <w:rtl/>
        </w:rPr>
      </w:pPr>
      <w:r w:rsidRPr="001B6686">
        <w:rPr>
          <w:rtl/>
        </w:rPr>
        <w:t>3</w:t>
      </w:r>
      <w:r w:rsidR="004F49F5">
        <w:rPr>
          <w:rtl/>
        </w:rPr>
        <w:t xml:space="preserve"> - </w:t>
      </w:r>
      <w:r w:rsidRPr="001B6686">
        <w:rPr>
          <w:rtl/>
        </w:rPr>
        <w:t>الوكس</w:t>
      </w:r>
      <w:r w:rsidR="0002370A">
        <w:rPr>
          <w:rtl/>
        </w:rPr>
        <w:t>:</w:t>
      </w:r>
      <w:r>
        <w:rPr>
          <w:rtl/>
        </w:rPr>
        <w:t xml:space="preserve"> </w:t>
      </w:r>
      <w:r w:rsidRPr="001B6686">
        <w:rPr>
          <w:rtl/>
        </w:rPr>
        <w:t>النّقص</w:t>
      </w:r>
      <w:r>
        <w:rPr>
          <w:rtl/>
        </w:rPr>
        <w:t>.</w:t>
      </w:r>
      <w:r w:rsidRPr="001B6686">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وَآتَيْتَ الزَّكاةَ</w:t>
      </w:r>
      <w:r w:rsidR="0002370A">
        <w:rPr>
          <w:rStyle w:val="libDoaBoldChar"/>
          <w:rtl/>
        </w:rPr>
        <w:t>،</w:t>
      </w:r>
      <w:r w:rsidRPr="00F16F88">
        <w:rPr>
          <w:rStyle w:val="libDoaBoldChar"/>
          <w:rtl/>
        </w:rPr>
        <w:t xml:space="preserve"> وَأمَرْتَ بالمعْرُوفِ وَنَهَيْتَ عَنِ المنْكَرِ</w:t>
      </w:r>
      <w:r w:rsidR="0002370A">
        <w:rPr>
          <w:rStyle w:val="libDoaBoldChar"/>
          <w:rtl/>
        </w:rPr>
        <w:t>،</w:t>
      </w:r>
      <w:r w:rsidRPr="00F16F88">
        <w:rPr>
          <w:rStyle w:val="libDoaBoldChar"/>
          <w:rtl/>
        </w:rPr>
        <w:t xml:space="preserve"> وَعَبَدْتَ اللهَ مُخْلِصاً حَتّى أتاكَ الْيَقين</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السَّلامُ عَلَيْكَ يا أبا عَبْدِاللهِ وَرَحْمَةُ اللهِ وَبَرَكاتُهُ</w:t>
      </w:r>
      <w:r w:rsidR="0002370A">
        <w:rPr>
          <w:rStyle w:val="libDoaBoldChar"/>
          <w:rtl/>
        </w:rPr>
        <w:t>،</w:t>
      </w:r>
      <w:r w:rsidRPr="00F16F88">
        <w:rPr>
          <w:rStyle w:val="libDoaBoldChar"/>
          <w:rtl/>
        </w:rPr>
        <w:t xml:space="preserve"> السَّلامُ عَلَيْكَ وَعَلى الأرْواحِ الَّتي حَلَّتْ بِفِنائِكَ وَأناخَتْ بِرَحْلِكَ</w:t>
      </w:r>
      <w:r w:rsidR="0002370A">
        <w:rPr>
          <w:rStyle w:val="libDoaBoldChar"/>
          <w:rtl/>
        </w:rPr>
        <w:t>،</w:t>
      </w:r>
      <w:r w:rsidRPr="00F16F88">
        <w:rPr>
          <w:rStyle w:val="libDoaBoldChar"/>
          <w:rtl/>
        </w:rPr>
        <w:t xml:space="preserve"> السَّلامُ عَلى مَلائِكَةِ اللهِ المُحْدِقينَ بِكَ</w:t>
      </w:r>
      <w:r w:rsidR="0002370A">
        <w:rPr>
          <w:rStyle w:val="libDoaBoldChar"/>
          <w:rtl/>
        </w:rPr>
        <w:t>،</w:t>
      </w:r>
      <w:r w:rsidRPr="00F16F88">
        <w:rPr>
          <w:rStyle w:val="libDoaBoldChar"/>
          <w:rtl/>
        </w:rPr>
        <w:t xml:space="preserve"> السَّلامُ عَلى مَلائِكَةِ اللهِ وَزُوَّارِ قَبْرِ ابْنِ نَبيِّ اللهِ</w:t>
      </w:r>
      <w:r>
        <w:rPr>
          <w:rtl/>
        </w:rPr>
        <w:t xml:space="preserve"> ». </w:t>
      </w:r>
    </w:p>
    <w:p w:rsidR="00F16F88" w:rsidRDefault="00F16F88" w:rsidP="0002370A">
      <w:pPr>
        <w:pStyle w:val="libNormal"/>
        <w:rPr>
          <w:rtl/>
        </w:rPr>
      </w:pPr>
      <w:r>
        <w:rPr>
          <w:rtl/>
        </w:rPr>
        <w:t>ثمَّ ادخل الحائر وقل حين تدخل</w:t>
      </w:r>
      <w:r w:rsidR="0002370A">
        <w:rPr>
          <w:rtl/>
        </w:rPr>
        <w:t>:</w:t>
      </w:r>
      <w:r>
        <w:rPr>
          <w:rtl/>
        </w:rPr>
        <w:t xml:space="preserve"> « </w:t>
      </w:r>
      <w:r w:rsidRPr="00F16F88">
        <w:rPr>
          <w:rStyle w:val="libDoaBoldChar"/>
          <w:rtl/>
        </w:rPr>
        <w:t>السَّلامُ عَلى مَلائِكَةِ اللهِ المُقَرَّبِينَ</w:t>
      </w:r>
      <w:r w:rsidR="0002370A">
        <w:rPr>
          <w:rStyle w:val="libDoaBoldChar"/>
          <w:rtl/>
        </w:rPr>
        <w:t>،</w:t>
      </w:r>
      <w:r w:rsidRPr="00F16F88">
        <w:rPr>
          <w:rStyle w:val="libDoaBoldChar"/>
          <w:rtl/>
        </w:rPr>
        <w:t xml:space="preserve"> السَّلامُ عَلى مَلائِكَةِ اللهِ المُنزَلينَ</w:t>
      </w:r>
      <w:r w:rsidR="0002370A">
        <w:rPr>
          <w:rStyle w:val="libDoaBoldChar"/>
          <w:rtl/>
        </w:rPr>
        <w:t>،</w:t>
      </w:r>
      <w:r w:rsidRPr="00F16F88">
        <w:rPr>
          <w:rStyle w:val="libDoaBoldChar"/>
          <w:rtl/>
        </w:rPr>
        <w:t xml:space="preserve"> السَّلامُ عَلى مَلائِكَةِ اللهِ المُسَوِّمِينَ</w:t>
      </w:r>
      <w:r w:rsidR="0002370A">
        <w:rPr>
          <w:rStyle w:val="libDoaBoldChar"/>
          <w:rtl/>
        </w:rPr>
        <w:t>،</w:t>
      </w:r>
      <w:r w:rsidRPr="00F16F88">
        <w:rPr>
          <w:rStyle w:val="libDoaBoldChar"/>
          <w:rtl/>
        </w:rPr>
        <w:t xml:space="preserve"> السَّلامُ عَلى مَلائِكَةِ اللهِ الَّذِينَ هُمْ مُقِيمُونَ في هذا الحائِرِ بإذْنِ رَبِّهِمْ</w:t>
      </w:r>
      <w:r w:rsidR="0002370A">
        <w:rPr>
          <w:rStyle w:val="libDoaBoldChar"/>
          <w:rtl/>
        </w:rPr>
        <w:t>،</w:t>
      </w:r>
      <w:r w:rsidRPr="00F16F88">
        <w:rPr>
          <w:rStyle w:val="libDoaBoldChar"/>
          <w:rtl/>
        </w:rPr>
        <w:t xml:space="preserve"> السَّلامُ عَلى مَلائِكَةِ اللهِ الَّذِينَ هُمْ في هذا الحائِرِ يَعْمَلُونَ لأمْرِ اللهِ مُسَلّمُون</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السَّلامُ عَلَيْكَ يا ابْنَ رَسُولِ اللهِ</w:t>
      </w:r>
      <w:r w:rsidR="0002370A">
        <w:rPr>
          <w:rStyle w:val="libDoaBoldChar"/>
          <w:rtl/>
        </w:rPr>
        <w:t>،</w:t>
      </w:r>
      <w:r w:rsidRPr="00F16F88">
        <w:rPr>
          <w:rStyle w:val="libDoaBoldChar"/>
          <w:rtl/>
        </w:rPr>
        <w:t xml:space="preserve"> وَابْنَ أمِينِ الله</w:t>
      </w:r>
      <w:r w:rsidR="0002370A">
        <w:rPr>
          <w:rStyle w:val="libDoaBoldChar"/>
          <w:rtl/>
        </w:rPr>
        <w:t>،</w:t>
      </w:r>
      <w:r w:rsidRPr="00F16F88">
        <w:rPr>
          <w:rStyle w:val="libDoaBoldChar"/>
          <w:rtl/>
        </w:rPr>
        <w:t xml:space="preserve"> وَابْنَ خالِصَةِ اللهِ</w:t>
      </w:r>
      <w:r w:rsidR="0002370A">
        <w:rPr>
          <w:rStyle w:val="libDoaBoldChar"/>
          <w:rtl/>
        </w:rPr>
        <w:t>،</w:t>
      </w:r>
      <w:r w:rsidRPr="00F16F88">
        <w:rPr>
          <w:rStyle w:val="libDoaBoldChar"/>
          <w:rtl/>
        </w:rPr>
        <w:t xml:space="preserve"> السَّلامُ عَلَيْكَ يا أبا عَبْدِاللهِ إنّا لله وإنّا إلَيْهِ راجِعُونَ</w:t>
      </w:r>
      <w:r w:rsidR="0002370A">
        <w:rPr>
          <w:rStyle w:val="libDoaBoldChar"/>
          <w:rtl/>
        </w:rPr>
        <w:t>،</w:t>
      </w:r>
      <w:r w:rsidRPr="00F16F88">
        <w:rPr>
          <w:rStyle w:val="libDoaBoldChar"/>
          <w:rtl/>
        </w:rPr>
        <w:t xml:space="preserve"> ما أعْظَمَ مُصِيبَتَكَ عِنْدَ جَدِّكَ</w:t>
      </w:r>
      <w:r w:rsidRPr="00256696">
        <w:rPr>
          <w:rtl/>
        </w:rPr>
        <w:t xml:space="preserve"> </w:t>
      </w:r>
      <w:r w:rsidRPr="00F16F88">
        <w:rPr>
          <w:rStyle w:val="libFootnotenumChar"/>
          <w:rtl/>
        </w:rPr>
        <w:t>(3)</w:t>
      </w:r>
      <w:r w:rsidRPr="00256696">
        <w:rPr>
          <w:rtl/>
        </w:rPr>
        <w:t xml:space="preserve"> </w:t>
      </w:r>
      <w:r w:rsidRPr="00F16F88">
        <w:rPr>
          <w:rStyle w:val="libDoaBoldChar"/>
          <w:rtl/>
        </w:rPr>
        <w:t xml:space="preserve">رَسُولِ اللهِ </w:t>
      </w:r>
      <w:r w:rsidR="0002370A" w:rsidRPr="0002370A">
        <w:rPr>
          <w:rStyle w:val="libAlaemChar"/>
          <w:rFonts w:hint="cs"/>
          <w:rtl/>
        </w:rPr>
        <w:t>صلى‌الله‌عليه‌وآله</w:t>
      </w:r>
      <w:r w:rsidRPr="00F16F88">
        <w:rPr>
          <w:rStyle w:val="libDoaBoldChar"/>
          <w:rtl/>
        </w:rPr>
        <w:t xml:space="preserve"> وَما أعْظَمَ مُصيبَتَكَ عِنْدَ مَنْ عَرَفَ اللهَ عَزَّوَجلَّ</w:t>
      </w:r>
      <w:r w:rsidR="0002370A">
        <w:rPr>
          <w:rStyle w:val="libDoaBoldChar"/>
          <w:rtl/>
        </w:rPr>
        <w:t>،</w:t>
      </w:r>
      <w:r w:rsidRPr="00F16F88">
        <w:rPr>
          <w:rStyle w:val="libDoaBoldChar"/>
          <w:rtl/>
        </w:rPr>
        <w:t xml:space="preserve"> وَأجَلَّ مُصيبَتَكَ عنْدَ المَلأ الأَعْلى</w:t>
      </w:r>
      <w:r w:rsidR="0002370A">
        <w:rPr>
          <w:rStyle w:val="libDoaBoldChar"/>
          <w:rtl/>
        </w:rPr>
        <w:t>،</w:t>
      </w:r>
      <w:r w:rsidRPr="00F16F88">
        <w:rPr>
          <w:rStyle w:val="libDoaBoldChar"/>
          <w:rtl/>
        </w:rPr>
        <w:t xml:space="preserve"> وَعِنْدَ أنْبِياءِ اللهِ وَعِنْدَ رُسُلِ اللهِ</w:t>
      </w:r>
      <w:r w:rsidR="0002370A">
        <w:rPr>
          <w:rStyle w:val="libDoaBoldChar"/>
          <w:rtl/>
        </w:rPr>
        <w:t>،</w:t>
      </w:r>
      <w:r w:rsidRPr="00F16F88">
        <w:rPr>
          <w:rStyle w:val="libDoaBoldChar"/>
          <w:rtl/>
        </w:rPr>
        <w:t xml:space="preserve"> السَّلامُ مِنّي إلَيْكَ وَالتَّحيَّةُ مَعَ عَظيم الرَّزيَّةِ عَلَيْكَ</w:t>
      </w:r>
      <w:r w:rsidRPr="00256696">
        <w:rPr>
          <w:rtl/>
        </w:rPr>
        <w:t xml:space="preserve"> </w:t>
      </w:r>
      <w:r w:rsidRPr="00F16F88">
        <w:rPr>
          <w:rStyle w:val="libFootnotenumChar"/>
          <w:rtl/>
        </w:rPr>
        <w:t>(4)</w:t>
      </w:r>
      <w:r w:rsidR="0002370A" w:rsidRPr="00256696">
        <w:rPr>
          <w:rtl/>
        </w:rPr>
        <w:t>،</w:t>
      </w:r>
      <w:r w:rsidRPr="00F16F88">
        <w:rPr>
          <w:rStyle w:val="libDoaBoldChar"/>
          <w:rtl/>
        </w:rPr>
        <w:t xml:space="preserve"> كُنْتَ نُوراً في الأصْلابِ الشّامِخَةِ</w:t>
      </w:r>
      <w:r w:rsidR="0002370A">
        <w:rPr>
          <w:rStyle w:val="libDoaBoldChar"/>
          <w:rtl/>
        </w:rPr>
        <w:t>،</w:t>
      </w:r>
      <w:r w:rsidRPr="00F16F88">
        <w:rPr>
          <w:rStyle w:val="libDoaBoldChar"/>
          <w:rtl/>
        </w:rPr>
        <w:t xml:space="preserve"> وَنُوراً في ظُلُماتِ الأرْضِ</w:t>
      </w:r>
      <w:r w:rsidR="0002370A">
        <w:rPr>
          <w:rStyle w:val="libDoaBoldChar"/>
          <w:rtl/>
        </w:rPr>
        <w:t>،</w:t>
      </w:r>
      <w:r w:rsidRPr="00F16F88">
        <w:rPr>
          <w:rStyle w:val="libDoaBoldChar"/>
          <w:rtl/>
        </w:rPr>
        <w:t xml:space="preserve"> وَنُوراً في الهَواءِ</w:t>
      </w:r>
      <w:r w:rsidR="0002370A">
        <w:rPr>
          <w:rStyle w:val="libDoaBoldChar"/>
          <w:rtl/>
        </w:rPr>
        <w:t>،</w:t>
      </w:r>
      <w:r w:rsidRPr="00F16F88">
        <w:rPr>
          <w:rStyle w:val="libDoaBoldChar"/>
          <w:rtl/>
        </w:rPr>
        <w:t xml:space="preserve"> وَنُوراً في السَّماوات الْعُلى</w:t>
      </w:r>
      <w:r w:rsidR="0002370A">
        <w:rPr>
          <w:rStyle w:val="libDoaBoldChar"/>
          <w:rtl/>
        </w:rPr>
        <w:t>،</w:t>
      </w:r>
      <w:r w:rsidRPr="00F16F88">
        <w:rPr>
          <w:rStyle w:val="libDoaBoldChar"/>
          <w:rtl/>
        </w:rPr>
        <w:t xml:space="preserve"> كُنْتَ فيها نُوراً ساطِعاً لا يُطْفىء</w:t>
      </w:r>
      <w:r w:rsidR="0002370A">
        <w:rPr>
          <w:rStyle w:val="libDoaBoldChar"/>
          <w:rtl/>
        </w:rPr>
        <w:t>،</w:t>
      </w:r>
      <w:r w:rsidRPr="00F16F88">
        <w:rPr>
          <w:rStyle w:val="libDoaBoldChar"/>
          <w:rtl/>
        </w:rPr>
        <w:t xml:space="preserve"> وَأنْتَ النّاطِقُ بِالهُدى</w:t>
      </w:r>
      <w:r>
        <w:rPr>
          <w:rtl/>
        </w:rPr>
        <w:t xml:space="preserve"> »</w:t>
      </w:r>
      <w:r w:rsidR="0002370A">
        <w:rPr>
          <w:rtl/>
        </w:rPr>
        <w:t>،</w:t>
      </w:r>
      <w:r>
        <w:rPr>
          <w:rtl/>
        </w:rPr>
        <w:t xml:space="preserve"> </w:t>
      </w:r>
    </w:p>
    <w:p w:rsidR="00F16F88" w:rsidRDefault="00F16F88" w:rsidP="0002370A">
      <w:pPr>
        <w:pStyle w:val="libNormal"/>
        <w:rPr>
          <w:rtl/>
        </w:rPr>
      </w:pPr>
      <w:r>
        <w:rPr>
          <w:rtl/>
        </w:rPr>
        <w:t>ثمَّ امش قليلاً وقل</w:t>
      </w:r>
      <w:r w:rsidR="0002370A">
        <w:rPr>
          <w:rtl/>
        </w:rPr>
        <w:t>:</w:t>
      </w:r>
      <w:r>
        <w:rPr>
          <w:rtl/>
        </w:rPr>
        <w:t xml:space="preserve"> « </w:t>
      </w:r>
      <w:r w:rsidRPr="00F16F88">
        <w:rPr>
          <w:rStyle w:val="libDoaBoldChar"/>
          <w:rtl/>
        </w:rPr>
        <w:t>الله أكبر</w:t>
      </w:r>
      <w:r>
        <w:rPr>
          <w:rtl/>
        </w:rPr>
        <w:t xml:space="preserve"> »</w:t>
      </w:r>
      <w:r w:rsidR="004F49F5">
        <w:rPr>
          <w:rtl/>
        </w:rPr>
        <w:t xml:space="preserve"> - </w:t>
      </w:r>
      <w:r>
        <w:rPr>
          <w:rtl/>
        </w:rPr>
        <w:t>سبع مرَّات</w:t>
      </w:r>
      <w:r w:rsidR="004F49F5">
        <w:rPr>
          <w:rtl/>
        </w:rPr>
        <w:t xml:space="preserve"> - </w:t>
      </w:r>
      <w:r>
        <w:rPr>
          <w:rtl/>
        </w:rPr>
        <w:t>وهلّله سبعاً</w:t>
      </w:r>
      <w:r w:rsidR="0002370A">
        <w:rPr>
          <w:rtl/>
        </w:rPr>
        <w:t>،</w:t>
      </w:r>
      <w:r>
        <w:rPr>
          <w:rtl/>
        </w:rPr>
        <w:t xml:space="preserve"> وأحمده سبعاً</w:t>
      </w:r>
      <w:r w:rsidR="0002370A">
        <w:rPr>
          <w:rtl/>
        </w:rPr>
        <w:t>،</w:t>
      </w:r>
      <w:r>
        <w:rPr>
          <w:rtl/>
        </w:rPr>
        <w:t xml:space="preserve"> وسبّحه سبعاً وقل</w:t>
      </w:r>
      <w:r w:rsidR="0002370A">
        <w:rPr>
          <w:rtl/>
        </w:rPr>
        <w:t>:</w:t>
      </w:r>
      <w:r>
        <w:rPr>
          <w:rtl/>
        </w:rPr>
        <w:t xml:space="preserve"> « </w:t>
      </w:r>
      <w:r w:rsidRPr="00F16F88">
        <w:rPr>
          <w:rStyle w:val="libDoaBoldChar"/>
          <w:rtl/>
        </w:rPr>
        <w:t>لَبَّيْكَ داعِي اللهِ</w:t>
      </w:r>
      <w:r>
        <w:rPr>
          <w:rtl/>
        </w:rPr>
        <w:t xml:space="preserve"> » سبعاً</w:t>
      </w:r>
      <w:r w:rsidR="0002370A">
        <w:rPr>
          <w:rtl/>
        </w:rPr>
        <w:t>،</w:t>
      </w:r>
      <w:r>
        <w:rPr>
          <w:rtl/>
        </w:rPr>
        <w:t xml:space="preserve"> وقل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إنْ كانَ لَمْ يُجِبْكَ بَدَني عِنْدَ اسْتَغاثَتِكَ</w:t>
      </w:r>
      <w:r w:rsidR="0002370A">
        <w:rPr>
          <w:rStyle w:val="libDoaBoldChar"/>
          <w:rtl/>
        </w:rPr>
        <w:t>،</w:t>
      </w:r>
      <w:r w:rsidRPr="00F16F88">
        <w:rPr>
          <w:rStyle w:val="libDoaBoldChar"/>
          <w:rtl/>
        </w:rPr>
        <w:t xml:space="preserve"> وَلِساني عِنْدَ اسْتِنْصارِكَ</w:t>
      </w:r>
      <w:r w:rsidR="0002370A">
        <w:rPr>
          <w:rStyle w:val="libDoaBoldChar"/>
          <w:rtl/>
        </w:rPr>
        <w:t>،</w:t>
      </w:r>
      <w:r w:rsidRPr="00F16F88">
        <w:rPr>
          <w:rStyle w:val="libDoaBoldChar"/>
          <w:rtl/>
        </w:rPr>
        <w:t xml:space="preserve"> فَقَدْ أجابَكَ قَلْبي</w:t>
      </w:r>
      <w:r w:rsidR="0002370A">
        <w:rPr>
          <w:rStyle w:val="libDoaBoldChar"/>
          <w:rtl/>
        </w:rPr>
        <w:t>،</w:t>
      </w:r>
      <w:r w:rsidRPr="00F16F88">
        <w:rPr>
          <w:rStyle w:val="libDoaBoldChar"/>
          <w:rtl/>
        </w:rPr>
        <w:t xml:space="preserve"> وَسَمْعي وَبَصَري</w:t>
      </w:r>
      <w:r w:rsidR="0002370A">
        <w:rPr>
          <w:rStyle w:val="libDoaBoldChar"/>
          <w:rtl/>
        </w:rPr>
        <w:t>،</w:t>
      </w:r>
      <w:r w:rsidRPr="00F16F88">
        <w:rPr>
          <w:rStyle w:val="libDoaBoldChar"/>
          <w:rtl/>
        </w:rPr>
        <w:t xml:space="preserve"> ورَأيي وَهَواي عَلى التَّسْلِيمِ</w:t>
      </w:r>
      <w:r w:rsidRPr="00256696">
        <w:rPr>
          <w:rtl/>
        </w:rPr>
        <w:t xml:space="preserve"> </w:t>
      </w:r>
      <w:r w:rsidRPr="00F16F88">
        <w:rPr>
          <w:rStyle w:val="libFootnotenumChar"/>
          <w:rtl/>
        </w:rPr>
        <w:t>(5)</w:t>
      </w:r>
      <w:r w:rsidRPr="00256696">
        <w:rPr>
          <w:rtl/>
        </w:rPr>
        <w:t xml:space="preserve"> </w:t>
      </w:r>
      <w:r w:rsidRPr="00F16F88">
        <w:rPr>
          <w:rStyle w:val="libDoaBoldChar"/>
          <w:rtl/>
        </w:rPr>
        <w:t>لِخَلَفِ النَّبيِّ المُرْسَلِ</w:t>
      </w:r>
      <w:r w:rsidR="0002370A">
        <w:rPr>
          <w:rStyle w:val="libDoaBoldChar"/>
          <w:rtl/>
        </w:rPr>
        <w:t>،</w:t>
      </w:r>
      <w:r w:rsidRPr="00F16F88">
        <w:rPr>
          <w:rStyle w:val="libDoaBoldChar"/>
          <w:rtl/>
        </w:rPr>
        <w:t xml:space="preserve"> وَالسِّبْطِ</w:t>
      </w:r>
      <w:r w:rsidR="004F49F5">
        <w:rPr>
          <w:rStyle w:val="libDoaBoldChar"/>
          <w:rtl/>
        </w:rPr>
        <w:t xml:space="preserve"> - </w:t>
      </w:r>
    </w:p>
    <w:p w:rsidR="00F16F88" w:rsidRDefault="00F16F88" w:rsidP="00F16F88">
      <w:pPr>
        <w:pStyle w:val="libLine"/>
        <w:rPr>
          <w:rtl/>
        </w:rPr>
      </w:pPr>
      <w:r>
        <w:rPr>
          <w:rtl/>
        </w:rPr>
        <w:t>__________________</w:t>
      </w:r>
    </w:p>
    <w:p w:rsidR="00F16F88" w:rsidRPr="001B6686" w:rsidRDefault="00F16F88" w:rsidP="00F16F88">
      <w:pPr>
        <w:pStyle w:val="libFootnote0"/>
        <w:rPr>
          <w:rtl/>
        </w:rPr>
      </w:pPr>
      <w:r w:rsidRPr="001B6686">
        <w:rPr>
          <w:rtl/>
        </w:rPr>
        <w:t>1</w:t>
      </w:r>
      <w:r w:rsidR="004F49F5">
        <w:rPr>
          <w:rtl/>
        </w:rPr>
        <w:t xml:space="preserve"> - </w:t>
      </w:r>
      <w:r w:rsidRPr="001B6686">
        <w:rPr>
          <w:rtl/>
        </w:rPr>
        <w:t>أي الموت الّذي لا شكّ فيه.</w:t>
      </w:r>
    </w:p>
    <w:p w:rsidR="00F16F88" w:rsidRPr="001B6686" w:rsidRDefault="00F16F88" w:rsidP="00F16F88">
      <w:pPr>
        <w:pStyle w:val="libFootnote0"/>
        <w:rPr>
          <w:rtl/>
        </w:rPr>
      </w:pPr>
      <w:r w:rsidRPr="001B6686">
        <w:rPr>
          <w:rtl/>
        </w:rPr>
        <w:t>2</w:t>
      </w:r>
      <w:r w:rsidR="004F49F5">
        <w:rPr>
          <w:rtl/>
        </w:rPr>
        <w:t xml:space="preserve"> - </w:t>
      </w:r>
      <w:r w:rsidRPr="001B6686">
        <w:rPr>
          <w:rtl/>
        </w:rPr>
        <w:t>في البحار</w:t>
      </w:r>
      <w:r w:rsidR="0002370A">
        <w:rPr>
          <w:rtl/>
        </w:rPr>
        <w:t>:</w:t>
      </w:r>
      <w:r>
        <w:rPr>
          <w:rtl/>
        </w:rPr>
        <w:t xml:space="preserve"> « </w:t>
      </w:r>
      <w:r w:rsidRPr="001B6686">
        <w:rPr>
          <w:rtl/>
        </w:rPr>
        <w:t>بإذن الله مسلّمون</w:t>
      </w:r>
      <w:r>
        <w:rPr>
          <w:rtl/>
        </w:rPr>
        <w:t xml:space="preserve"> ».</w:t>
      </w:r>
    </w:p>
    <w:p w:rsidR="00F16F88" w:rsidRPr="001B6686" w:rsidRDefault="00F16F88" w:rsidP="00F16F88">
      <w:pPr>
        <w:pStyle w:val="libFootnote0"/>
        <w:rPr>
          <w:rtl/>
        </w:rPr>
      </w:pPr>
      <w:r w:rsidRPr="001B6686">
        <w:rPr>
          <w:rtl/>
        </w:rPr>
        <w:t>3</w:t>
      </w:r>
      <w:r w:rsidR="004F49F5">
        <w:rPr>
          <w:rtl/>
        </w:rPr>
        <w:t xml:space="preserve"> - </w:t>
      </w:r>
      <w:r w:rsidRPr="001B6686">
        <w:rPr>
          <w:rtl/>
        </w:rPr>
        <w:t>في بعض النّسخ</w:t>
      </w:r>
      <w:r w:rsidR="0002370A">
        <w:rPr>
          <w:rtl/>
        </w:rPr>
        <w:t>:</w:t>
      </w:r>
      <w:r>
        <w:rPr>
          <w:rtl/>
        </w:rPr>
        <w:t xml:space="preserve"> « </w:t>
      </w:r>
      <w:r w:rsidRPr="001B6686">
        <w:rPr>
          <w:rtl/>
        </w:rPr>
        <w:t>عند أبيك</w:t>
      </w:r>
      <w:r>
        <w:rPr>
          <w:rtl/>
        </w:rPr>
        <w:t xml:space="preserve"> ».</w:t>
      </w:r>
    </w:p>
    <w:p w:rsidR="00F16F88" w:rsidRPr="001B6686" w:rsidRDefault="00F16F88" w:rsidP="00F16F88">
      <w:pPr>
        <w:pStyle w:val="libFootnote0"/>
        <w:rPr>
          <w:rtl/>
        </w:rPr>
      </w:pPr>
      <w:r w:rsidRPr="001B6686">
        <w:rPr>
          <w:rtl/>
        </w:rPr>
        <w:t>4</w:t>
      </w:r>
      <w:r w:rsidR="004F49F5">
        <w:rPr>
          <w:rtl/>
        </w:rPr>
        <w:t xml:space="preserve"> - </w:t>
      </w:r>
      <w:r w:rsidRPr="001B6686">
        <w:rPr>
          <w:rtl/>
        </w:rPr>
        <w:t>الرَّزيئة</w:t>
      </w:r>
      <w:r w:rsidR="004F49F5">
        <w:rPr>
          <w:rtl/>
        </w:rPr>
        <w:t xml:space="preserve"> - </w:t>
      </w:r>
      <w:r w:rsidRPr="001B6686">
        <w:rPr>
          <w:rtl/>
        </w:rPr>
        <w:t>بالهمز</w:t>
      </w:r>
      <w:r w:rsidR="004F49F5">
        <w:rPr>
          <w:rtl/>
        </w:rPr>
        <w:t xml:space="preserve"> -</w:t>
      </w:r>
      <w:r w:rsidR="0002370A">
        <w:rPr>
          <w:rtl/>
        </w:rPr>
        <w:t>:</w:t>
      </w:r>
      <w:r>
        <w:rPr>
          <w:rtl/>
        </w:rPr>
        <w:t xml:space="preserve"> </w:t>
      </w:r>
      <w:r w:rsidRPr="001B6686">
        <w:rPr>
          <w:rtl/>
        </w:rPr>
        <w:t>المصيبة</w:t>
      </w:r>
      <w:r w:rsidR="0002370A">
        <w:rPr>
          <w:rtl/>
        </w:rPr>
        <w:t>،</w:t>
      </w:r>
      <w:r>
        <w:rPr>
          <w:rtl/>
        </w:rPr>
        <w:t xml:space="preserve"> </w:t>
      </w:r>
      <w:r w:rsidRPr="001B6686">
        <w:rPr>
          <w:rtl/>
        </w:rPr>
        <w:t>وقد يخفّف فيقرء بالياء المشّددة</w:t>
      </w:r>
      <w:r w:rsidR="0002370A">
        <w:rPr>
          <w:rtl/>
        </w:rPr>
        <w:t>،</w:t>
      </w:r>
      <w:r>
        <w:rPr>
          <w:rtl/>
        </w:rPr>
        <w:t xml:space="preserve"> </w:t>
      </w:r>
      <w:r w:rsidRPr="001B6686">
        <w:rPr>
          <w:rtl/>
        </w:rPr>
        <w:t>وتعديته بـ</w:t>
      </w:r>
      <w:r>
        <w:rPr>
          <w:rtl/>
        </w:rPr>
        <w:t xml:space="preserve"> « </w:t>
      </w:r>
      <w:r w:rsidRPr="001B6686">
        <w:rPr>
          <w:rtl/>
        </w:rPr>
        <w:t>على</w:t>
      </w:r>
      <w:r>
        <w:rPr>
          <w:rtl/>
        </w:rPr>
        <w:t xml:space="preserve"> » </w:t>
      </w:r>
      <w:r w:rsidRPr="001B6686">
        <w:rPr>
          <w:rtl/>
        </w:rPr>
        <w:t>بتضمين مَعنى التَّوجُّع والحزن</w:t>
      </w:r>
      <w:r>
        <w:rPr>
          <w:rtl/>
        </w:rPr>
        <w:t>.</w:t>
      </w:r>
      <w:r w:rsidRPr="001B6686">
        <w:rPr>
          <w:rtl/>
        </w:rPr>
        <w:t xml:space="preserve"> والشّامخة</w:t>
      </w:r>
      <w:r w:rsidR="0002370A">
        <w:rPr>
          <w:rtl/>
        </w:rPr>
        <w:t>:</w:t>
      </w:r>
      <w:r>
        <w:rPr>
          <w:rtl/>
        </w:rPr>
        <w:t xml:space="preserve"> </w:t>
      </w:r>
      <w:r w:rsidRPr="001B6686">
        <w:rPr>
          <w:rtl/>
        </w:rPr>
        <w:t>الرفيعة.</w:t>
      </w:r>
    </w:p>
    <w:p w:rsidR="00F16F88" w:rsidRPr="00513EA2" w:rsidRDefault="00F16F88" w:rsidP="00F16F88">
      <w:pPr>
        <w:pStyle w:val="libFootnote0"/>
        <w:rPr>
          <w:rtl/>
        </w:rPr>
      </w:pPr>
      <w:r w:rsidRPr="00513EA2">
        <w:rPr>
          <w:rtl/>
        </w:rPr>
        <w:t>5</w:t>
      </w:r>
      <w:r w:rsidR="004F49F5">
        <w:rPr>
          <w:rtl/>
        </w:rPr>
        <w:t xml:space="preserve"> - </w:t>
      </w:r>
      <w:r w:rsidRPr="00513EA2">
        <w:rPr>
          <w:rtl/>
        </w:rPr>
        <w:t>قال العلاّمة المجلسيّ</w:t>
      </w:r>
      <w:r w:rsidRPr="00513EA2">
        <w:rPr>
          <w:rFonts w:hint="cs"/>
          <w:rtl/>
        </w:rPr>
        <w:t xml:space="preserve"> رحمه الله</w:t>
      </w:r>
      <w:r w:rsidR="0002370A">
        <w:rPr>
          <w:rFonts w:hint="cs"/>
          <w:rtl/>
        </w:rPr>
        <w:t>:</w:t>
      </w:r>
      <w:r w:rsidRPr="00513EA2">
        <w:rPr>
          <w:rtl/>
        </w:rPr>
        <w:t xml:space="preserve"> قوله</w:t>
      </w:r>
      <w:r w:rsidR="0002370A">
        <w:rPr>
          <w:rtl/>
        </w:rPr>
        <w:t>:</w:t>
      </w:r>
      <w:r w:rsidRPr="00513EA2">
        <w:rPr>
          <w:rtl/>
        </w:rPr>
        <w:t xml:space="preserve"> « على التّسليم » يحتمل أن يكون خبراً لقوله</w:t>
      </w:r>
      <w:r w:rsidR="0002370A">
        <w:rPr>
          <w:rtl/>
        </w:rPr>
        <w:t>:</w:t>
      </w:r>
      <w:r w:rsidRPr="00513EA2">
        <w:rPr>
          <w:rtl/>
        </w:rPr>
        <w:t xml:space="preserve"> « ورأيي وهواي »</w:t>
      </w:r>
      <w:r w:rsidR="0002370A">
        <w:rPr>
          <w:rtl/>
        </w:rPr>
        <w:t>،</w:t>
      </w:r>
      <w:r w:rsidRPr="00513EA2">
        <w:rPr>
          <w:rtl/>
        </w:rPr>
        <w:t xml:space="preserve"> ويحتمل أن يكون حالاً</w:t>
      </w:r>
      <w:r w:rsidR="0002370A">
        <w:rPr>
          <w:rtl/>
        </w:rPr>
        <w:t>،</w:t>
      </w:r>
      <w:r w:rsidRPr="00513EA2">
        <w:rPr>
          <w:rtl/>
        </w:rPr>
        <w:t xml:space="preserve"> أي حال كوني ثابتاً على التّسليم</w:t>
      </w:r>
      <w:r w:rsidR="0002370A">
        <w:rPr>
          <w:rtl/>
        </w:rPr>
        <w:t>،</w:t>
      </w:r>
      <w:r w:rsidRPr="00513EA2">
        <w:rPr>
          <w:rtl/>
        </w:rPr>
        <w:t xml:space="preserve"> ويمكن أن يكون صِلة للإجابة بأن يكون « على » في مقام « في » أي أجابك في التّسليم لك.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المنْتَجَبِ</w:t>
      </w:r>
      <w:r w:rsidR="0002370A">
        <w:rPr>
          <w:rStyle w:val="libDoaBoldChar"/>
          <w:rtl/>
        </w:rPr>
        <w:t>،</w:t>
      </w:r>
      <w:r w:rsidRPr="00F16F88">
        <w:rPr>
          <w:rStyle w:val="libDoaBoldChar"/>
          <w:rtl/>
        </w:rPr>
        <w:t xml:space="preserve"> وَالدَّليلِ العالِمِ</w:t>
      </w:r>
      <w:r w:rsidR="0002370A">
        <w:rPr>
          <w:rStyle w:val="libDoaBoldChar"/>
          <w:rtl/>
        </w:rPr>
        <w:t>،</w:t>
      </w:r>
      <w:r w:rsidRPr="00F16F88">
        <w:rPr>
          <w:rStyle w:val="libDoaBoldChar"/>
          <w:rtl/>
        </w:rPr>
        <w:t xml:space="preserve"> والأمِينِ المُسْتَخْزَنِ</w:t>
      </w:r>
      <w:r w:rsidR="0002370A">
        <w:rPr>
          <w:rStyle w:val="libDoaBoldChar"/>
          <w:rtl/>
        </w:rPr>
        <w:t>،</w:t>
      </w:r>
      <w:r w:rsidRPr="00F16F88">
        <w:rPr>
          <w:rStyle w:val="libDoaBoldChar"/>
          <w:rtl/>
        </w:rPr>
        <w:t xml:space="preserve"> والمُؤدِّي المبَلّغِ</w:t>
      </w:r>
      <w:r w:rsidR="0002370A">
        <w:rPr>
          <w:rStyle w:val="libDoaBoldChar"/>
          <w:rtl/>
        </w:rPr>
        <w:t>،</w:t>
      </w:r>
      <w:r w:rsidRPr="00F16F88">
        <w:rPr>
          <w:rStyle w:val="libDoaBoldChar"/>
          <w:rtl/>
        </w:rPr>
        <w:t xml:space="preserve"> وَالمظْلُومِ المُضْطَهَدِ</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جِئْتُكَ يا مَولايَ انْقِطاعاً إلَيْكَ</w:t>
      </w:r>
      <w:r w:rsidR="0002370A">
        <w:rPr>
          <w:rStyle w:val="libDoaBoldChar"/>
          <w:rtl/>
        </w:rPr>
        <w:t>،</w:t>
      </w:r>
      <w:r w:rsidRPr="00F16F88">
        <w:rPr>
          <w:rStyle w:val="libDoaBoldChar"/>
          <w:rtl/>
        </w:rPr>
        <w:t xml:space="preserve"> وَإلى جَدِّكَ وَأبِيكَ</w:t>
      </w:r>
      <w:r w:rsidR="0002370A">
        <w:rPr>
          <w:rStyle w:val="libDoaBoldChar"/>
          <w:rtl/>
        </w:rPr>
        <w:t>،</w:t>
      </w:r>
      <w:r w:rsidRPr="00F16F88">
        <w:rPr>
          <w:rStyle w:val="libDoaBoldChar"/>
          <w:rtl/>
        </w:rPr>
        <w:t xml:space="preserve"> وَوُلْدِكَ الخَلَفِ مِنْ بَعْدِكَ</w:t>
      </w:r>
      <w:r w:rsidR="0002370A">
        <w:rPr>
          <w:rStyle w:val="libDoaBoldChar"/>
          <w:rtl/>
        </w:rPr>
        <w:t>،</w:t>
      </w:r>
      <w:r w:rsidRPr="00F16F88">
        <w:rPr>
          <w:rStyle w:val="libDoaBoldChar"/>
          <w:rtl/>
        </w:rPr>
        <w:t xml:space="preserve"> فَقَلْبي لَكَ مَسَلِّم</w:t>
      </w:r>
      <w:r w:rsidRPr="00F16F88">
        <w:rPr>
          <w:rStyle w:val="libDoaBoldChar"/>
          <w:rFonts w:hint="cs"/>
          <w:rtl/>
        </w:rPr>
        <w:t>ٌ</w:t>
      </w:r>
      <w:r w:rsidR="0002370A">
        <w:rPr>
          <w:rStyle w:val="libDoaBoldChar"/>
          <w:rtl/>
        </w:rPr>
        <w:t>،</w:t>
      </w:r>
      <w:r w:rsidRPr="00F16F88">
        <w:rPr>
          <w:rStyle w:val="libDoaBoldChar"/>
          <w:rtl/>
        </w:rPr>
        <w:t xml:space="preserve"> وَرَأْيي لَكَ مُتَّبِعٌ</w:t>
      </w:r>
      <w:r w:rsidR="0002370A">
        <w:rPr>
          <w:rStyle w:val="libDoaBoldChar"/>
          <w:rtl/>
        </w:rPr>
        <w:t>،</w:t>
      </w:r>
      <w:r w:rsidRPr="00F16F88">
        <w:rPr>
          <w:rStyle w:val="libDoaBoldChar"/>
          <w:rtl/>
        </w:rPr>
        <w:t xml:space="preserve"> وَنُصْرَتي لَكَ مُعِدَّة</w:t>
      </w:r>
      <w:r w:rsidRPr="00F16F88">
        <w:rPr>
          <w:rStyle w:val="libDoaBoldChar"/>
          <w:rFonts w:hint="cs"/>
          <w:rtl/>
        </w:rPr>
        <w:t>ٌ</w:t>
      </w:r>
      <w:r w:rsidR="0002370A">
        <w:rPr>
          <w:rStyle w:val="libDoaBoldChar"/>
          <w:rtl/>
        </w:rPr>
        <w:t>،</w:t>
      </w:r>
      <w:r w:rsidRPr="00F16F88">
        <w:rPr>
          <w:rStyle w:val="libDoaBoldChar"/>
          <w:rtl/>
        </w:rPr>
        <w:t xml:space="preserve"> حَتّى يَحْكُمَ اللهُ بِدينِهِ وَيَبْعَث</w:t>
      </w:r>
      <w:r w:rsidRPr="00F16F88">
        <w:rPr>
          <w:rStyle w:val="libDoaBoldChar"/>
          <w:rFonts w:hint="cs"/>
          <w:rtl/>
        </w:rPr>
        <w:t>َ</w:t>
      </w:r>
      <w:r w:rsidRPr="00F16F88">
        <w:rPr>
          <w:rStyle w:val="libDoaBoldChar"/>
          <w:rtl/>
        </w:rPr>
        <w:t>كُمْ</w:t>
      </w:r>
      <w:r w:rsidR="0002370A">
        <w:rPr>
          <w:rStyle w:val="libDoaBoldChar"/>
          <w:rtl/>
        </w:rPr>
        <w:t>،</w:t>
      </w:r>
      <w:r w:rsidRPr="00F16F88">
        <w:rPr>
          <w:rStyle w:val="libDoaBoldChar"/>
          <w:rtl/>
        </w:rPr>
        <w:t xml:space="preserve"> وَاُشْهِدُ اللهَ أنَّكُمُ الحُجَّةُ</w:t>
      </w:r>
      <w:r w:rsidR="0002370A">
        <w:rPr>
          <w:rStyle w:val="libDoaBoldChar"/>
          <w:rtl/>
        </w:rPr>
        <w:t>،</w:t>
      </w:r>
      <w:r w:rsidRPr="00F16F88">
        <w:rPr>
          <w:rStyle w:val="libDoaBoldChar"/>
          <w:rtl/>
        </w:rPr>
        <w:t xml:space="preserve"> وَبِكُمْ تُرْجَى الرَّحْمَةُ</w:t>
      </w:r>
      <w:r w:rsidR="0002370A">
        <w:rPr>
          <w:rStyle w:val="libDoaBoldChar"/>
          <w:rtl/>
        </w:rPr>
        <w:t>،</w:t>
      </w:r>
      <w:r w:rsidRPr="00F16F88">
        <w:rPr>
          <w:rStyle w:val="libDoaBoldChar"/>
          <w:rtl/>
        </w:rPr>
        <w:t xml:space="preserve"> فَمَعَكُمْ مَعَكُمْ لا مَعَ عَدُوِّكُمْ</w:t>
      </w:r>
      <w:r w:rsidR="0002370A">
        <w:rPr>
          <w:rStyle w:val="libDoaBoldChar"/>
          <w:rtl/>
        </w:rPr>
        <w:t>،</w:t>
      </w:r>
      <w:r w:rsidRPr="00F16F88">
        <w:rPr>
          <w:rStyle w:val="libDoaBoldChar"/>
          <w:rtl/>
        </w:rPr>
        <w:t xml:space="preserve"> إنّي بِكُمْ مِنَ المُؤمِنينَ</w:t>
      </w:r>
      <w:r w:rsidR="0002370A">
        <w:rPr>
          <w:rStyle w:val="libDoaBoldChar"/>
          <w:rtl/>
        </w:rPr>
        <w:t>،</w:t>
      </w:r>
      <w:r w:rsidRPr="00F16F88">
        <w:rPr>
          <w:rStyle w:val="libDoaBoldChar"/>
          <w:rtl/>
        </w:rPr>
        <w:t xml:space="preserve"> لا اُنكِرُ ل</w:t>
      </w:r>
      <w:r w:rsidRPr="00F16F88">
        <w:rPr>
          <w:rStyle w:val="libDoaBoldChar"/>
          <w:rFonts w:hint="cs"/>
          <w:rtl/>
        </w:rPr>
        <w:t>ِ</w:t>
      </w:r>
      <w:r w:rsidRPr="00F16F88">
        <w:rPr>
          <w:rStyle w:val="libDoaBoldChar"/>
          <w:rtl/>
        </w:rPr>
        <w:t>ل</w:t>
      </w:r>
      <w:r w:rsidRPr="00F16F88">
        <w:rPr>
          <w:rStyle w:val="libDoaBoldChar"/>
          <w:rFonts w:hint="cs"/>
          <w:rtl/>
        </w:rPr>
        <w:t>ّ</w:t>
      </w:r>
      <w:r w:rsidRPr="00F16F88">
        <w:rPr>
          <w:rStyle w:val="libDoaBoldChar"/>
          <w:rtl/>
        </w:rPr>
        <w:t>ه</w:t>
      </w:r>
      <w:r w:rsidRPr="00F16F88">
        <w:rPr>
          <w:rStyle w:val="libDoaBoldChar"/>
          <w:rFonts w:hint="cs"/>
          <w:rtl/>
        </w:rPr>
        <w:t>ِ</w:t>
      </w:r>
      <w:r w:rsidRPr="00F16F88">
        <w:rPr>
          <w:rStyle w:val="libDoaBoldChar"/>
          <w:rtl/>
        </w:rPr>
        <w:t xml:space="preserve"> قُدْرَةً</w:t>
      </w:r>
      <w:r w:rsidR="0002370A">
        <w:rPr>
          <w:rStyle w:val="libDoaBoldChar"/>
          <w:rtl/>
        </w:rPr>
        <w:t>،</w:t>
      </w:r>
      <w:r w:rsidRPr="00F16F88">
        <w:rPr>
          <w:rStyle w:val="libDoaBoldChar"/>
          <w:rtl/>
        </w:rPr>
        <w:t xml:space="preserve"> وَلا اُكَذِّبُ مِنهُ بِمَشيئَةٍ</w:t>
      </w:r>
      <w:r>
        <w:rPr>
          <w:rtl/>
        </w:rPr>
        <w:t xml:space="preserve"> »</w:t>
      </w:r>
      <w:r w:rsidR="0002370A">
        <w:rPr>
          <w:rtl/>
        </w:rPr>
        <w:t>،</w:t>
      </w:r>
      <w:r>
        <w:rPr>
          <w:rtl/>
        </w:rPr>
        <w:t xml:space="preserve"> </w:t>
      </w:r>
    </w:p>
    <w:p w:rsidR="00F16F88" w:rsidRDefault="00F16F88" w:rsidP="0002370A">
      <w:pPr>
        <w:pStyle w:val="libNormal"/>
        <w:rPr>
          <w:rtl/>
        </w:rPr>
      </w:pPr>
      <w:r>
        <w:rPr>
          <w:rtl/>
        </w:rPr>
        <w:t>ثمَّ امش وقصِّر خُطاك حتّى تستقبل القبر</w:t>
      </w:r>
      <w:r w:rsidR="0002370A">
        <w:rPr>
          <w:rtl/>
        </w:rPr>
        <w:t>،</w:t>
      </w:r>
      <w:r>
        <w:rPr>
          <w:rtl/>
        </w:rPr>
        <w:t xml:space="preserve"> واجعل القِبلَة بين كتفيك واستقبل بوجهك وَجهةً وقل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مِنَ اللهِ</w:t>
      </w:r>
      <w:r w:rsidR="0002370A">
        <w:rPr>
          <w:rStyle w:val="libDoaBoldChar"/>
          <w:rtl/>
        </w:rPr>
        <w:t>،</w:t>
      </w:r>
      <w:r w:rsidRPr="00F16F88">
        <w:rPr>
          <w:rStyle w:val="libDoaBoldChar"/>
          <w:rtl/>
        </w:rPr>
        <w:t xml:space="preserve"> والسَّلامُ عَلى مُحَمَّدٍ أمِين اللهِ عَلى رُسُلِهِ</w:t>
      </w:r>
      <w:r w:rsidRPr="00256696">
        <w:rPr>
          <w:rtl/>
        </w:rPr>
        <w:t xml:space="preserve"> </w:t>
      </w:r>
      <w:r w:rsidRPr="00F16F88">
        <w:rPr>
          <w:rStyle w:val="libFootnotenumChar"/>
          <w:rtl/>
        </w:rPr>
        <w:t>(2)</w:t>
      </w:r>
      <w:r w:rsidRPr="00256696">
        <w:rPr>
          <w:rtl/>
        </w:rPr>
        <w:t xml:space="preserve"> </w:t>
      </w:r>
      <w:r w:rsidRPr="00F16F88">
        <w:rPr>
          <w:rStyle w:val="libDoaBoldChar"/>
          <w:rtl/>
        </w:rPr>
        <w:t>وَعَزائِمِ أمْرِهِ</w:t>
      </w:r>
      <w:r w:rsidR="0002370A">
        <w:rPr>
          <w:rStyle w:val="libDoaBoldChar"/>
          <w:rtl/>
        </w:rPr>
        <w:t>،</w:t>
      </w:r>
      <w:r w:rsidRPr="00F16F88">
        <w:rPr>
          <w:rStyle w:val="libDoaBoldChar"/>
          <w:rtl/>
        </w:rPr>
        <w:t xml:space="preserve"> الخاتِم لِما سَبَقَ</w:t>
      </w:r>
      <w:r w:rsidR="0002370A">
        <w:rPr>
          <w:rStyle w:val="libDoaBoldChar"/>
          <w:rtl/>
        </w:rPr>
        <w:t>،</w:t>
      </w:r>
      <w:r w:rsidRPr="00F16F88">
        <w:rPr>
          <w:rStyle w:val="libDoaBoldChar"/>
          <w:rtl/>
        </w:rPr>
        <w:t xml:space="preserve"> والفاتِحِ لِمَا اسْتُقْبِلَ</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وَالمُهَيْمِنِ عَلى ذلِكَ كُلِّهِ</w:t>
      </w:r>
      <w:r w:rsidR="0002370A">
        <w:rPr>
          <w:rStyle w:val="libDoaBoldChar"/>
          <w:rtl/>
        </w:rPr>
        <w:t>،</w:t>
      </w:r>
      <w:r w:rsidRPr="00F16F88">
        <w:rPr>
          <w:rStyle w:val="libDoaBoldChar"/>
          <w:rtl/>
        </w:rPr>
        <w:t xml:space="preserve"> وَالسَّلامُ عَلَيْكَ وَرَحْمَةُ اللهِ وَبَرَكاتُهُ</w:t>
      </w:r>
      <w:r w:rsidR="0002370A">
        <w:rPr>
          <w:rStyle w:val="libDoaBoldChar"/>
          <w:rtl/>
        </w:rPr>
        <w:t>،</w:t>
      </w:r>
      <w:r w:rsidRPr="00F16F88">
        <w:rPr>
          <w:rStyle w:val="libDoaBoldChar"/>
          <w:rtl/>
        </w:rPr>
        <w:t xml:space="preserve"> اللّهُمَّ صَلِّ عَلى مُحَمَّدٍ صاحِبِ ميثاقِكَ</w:t>
      </w:r>
      <w:r w:rsidR="0002370A">
        <w:rPr>
          <w:rStyle w:val="libDoaBoldChar"/>
          <w:rtl/>
        </w:rPr>
        <w:t>،</w:t>
      </w:r>
      <w:r w:rsidRPr="00F16F88">
        <w:rPr>
          <w:rStyle w:val="libDoaBoldChar"/>
          <w:rtl/>
        </w:rPr>
        <w:t xml:space="preserve"> وَخاتَم</w:t>
      </w:r>
      <w:r w:rsidRPr="00F16F88">
        <w:rPr>
          <w:rStyle w:val="libDoaBoldChar"/>
          <w:rFonts w:hint="cs"/>
          <w:rtl/>
        </w:rPr>
        <w:t>ِ</w:t>
      </w:r>
      <w:r w:rsidRPr="00F16F88">
        <w:rPr>
          <w:rStyle w:val="libDoaBoldChar"/>
          <w:rtl/>
        </w:rPr>
        <w:t xml:space="preserve"> رُسُلِكَ</w:t>
      </w:r>
      <w:r w:rsidR="0002370A">
        <w:rPr>
          <w:rStyle w:val="libDoaBoldChar"/>
          <w:rtl/>
        </w:rPr>
        <w:t>،</w:t>
      </w:r>
      <w:r w:rsidRPr="00F16F88">
        <w:rPr>
          <w:rStyle w:val="libDoaBoldChar"/>
          <w:rtl/>
        </w:rPr>
        <w:t xml:space="preserve"> وَسيِّدِ عِبادِكَ</w:t>
      </w:r>
      <w:r w:rsidR="0002370A">
        <w:rPr>
          <w:rStyle w:val="libDoaBoldChar"/>
          <w:rtl/>
        </w:rPr>
        <w:t>،</w:t>
      </w:r>
      <w:r w:rsidRPr="00F16F88">
        <w:rPr>
          <w:rStyle w:val="libDoaBoldChar"/>
          <w:rtl/>
        </w:rPr>
        <w:t xml:space="preserve"> وَأمينِكَ في بِلادكَ</w:t>
      </w:r>
      <w:r w:rsidR="0002370A">
        <w:rPr>
          <w:rStyle w:val="libDoaBoldChar"/>
          <w:rtl/>
        </w:rPr>
        <w:t>،</w:t>
      </w:r>
      <w:r w:rsidRPr="00F16F88">
        <w:rPr>
          <w:rStyle w:val="libDoaBoldChar"/>
          <w:rtl/>
        </w:rPr>
        <w:t xml:space="preserve"> وَخَيْرِ بَريَّتِكَ كما تَلا كِتابَكَ</w:t>
      </w:r>
      <w:r w:rsidR="0002370A">
        <w:rPr>
          <w:rStyle w:val="libDoaBoldChar"/>
          <w:rtl/>
        </w:rPr>
        <w:t>،</w:t>
      </w:r>
      <w:r w:rsidRPr="00F16F88">
        <w:rPr>
          <w:rStyle w:val="libDoaBoldChar"/>
          <w:rtl/>
        </w:rPr>
        <w:t xml:space="preserve"> وَجاهَدَ عَدُوَّكَ حَتّى أتاهُ اليَقِينُ</w:t>
      </w:r>
      <w:r w:rsidR="0002370A">
        <w:rPr>
          <w:rStyle w:val="libDoaBoldChar"/>
          <w:rtl/>
        </w:rPr>
        <w:t>،</w:t>
      </w:r>
      <w:r w:rsidRPr="00F16F88">
        <w:rPr>
          <w:rStyle w:val="libDoaBoldChar"/>
          <w:rtl/>
        </w:rPr>
        <w:t xml:space="preserve"> اللّهُمَّ صَلِّ عَلى أمِيرِ المؤمِنينَ عَبْدِكَ</w:t>
      </w:r>
      <w:r w:rsidR="0002370A">
        <w:rPr>
          <w:rStyle w:val="libDoaBoldChar"/>
          <w:rtl/>
        </w:rPr>
        <w:t>،</w:t>
      </w:r>
      <w:r w:rsidRPr="00F16F88">
        <w:rPr>
          <w:rStyle w:val="libDoaBoldChar"/>
          <w:rtl/>
        </w:rPr>
        <w:t xml:space="preserve"> وَأخِي رَسُولِكَ الَّذِي انْتَجَبْتَهُ بِعِلمِكَ</w:t>
      </w:r>
      <w:r w:rsidR="0002370A">
        <w:rPr>
          <w:rStyle w:val="libDoaBoldChar"/>
          <w:rtl/>
        </w:rPr>
        <w:t>،</w:t>
      </w:r>
      <w:r w:rsidRPr="00F16F88">
        <w:rPr>
          <w:rStyle w:val="libDoaBoldChar"/>
          <w:rtl/>
        </w:rPr>
        <w:t xml:space="preserve"> وَجَعَلْتَهُ هادِياً لِمَنْ شِئْتَ مِنْ خَلْقِكَ</w:t>
      </w:r>
      <w:r w:rsidR="0002370A">
        <w:rPr>
          <w:rStyle w:val="libDoaBoldChar"/>
          <w:rtl/>
        </w:rPr>
        <w:t>،</w:t>
      </w:r>
      <w:r w:rsidRPr="00F16F88">
        <w:rPr>
          <w:rStyle w:val="libDoaBoldChar"/>
          <w:rtl/>
        </w:rPr>
        <w:t xml:space="preserve"> وَالدَّلِيلَ عَلى مَنْ بَعَثْتَ بِرِسالَتِكَ</w:t>
      </w:r>
      <w:r w:rsidR="0002370A">
        <w:rPr>
          <w:rStyle w:val="libDoaBoldChar"/>
          <w:rtl/>
        </w:rPr>
        <w:t>،</w:t>
      </w:r>
      <w:r w:rsidRPr="00F16F88">
        <w:rPr>
          <w:rStyle w:val="libDoaBoldChar"/>
          <w:rtl/>
        </w:rPr>
        <w:t xml:space="preserve"> وَدَيّانِ الدِّينِ بِعَدْلِكَ</w:t>
      </w:r>
      <w:r w:rsidRPr="00256696">
        <w:rPr>
          <w:rtl/>
        </w:rPr>
        <w:t xml:space="preserve"> </w:t>
      </w:r>
      <w:r w:rsidRPr="00F16F88">
        <w:rPr>
          <w:rStyle w:val="libFootnotenumChar"/>
          <w:rtl/>
        </w:rPr>
        <w:t>(4)</w:t>
      </w:r>
      <w:r w:rsidRPr="00256696">
        <w:rPr>
          <w:rtl/>
        </w:rPr>
        <w:t xml:space="preserve"> </w:t>
      </w:r>
      <w:r w:rsidRPr="00F16F88">
        <w:rPr>
          <w:rStyle w:val="libDoaBoldChar"/>
          <w:rtl/>
        </w:rPr>
        <w:t>وَفَصْلِ قَضائِكَ بين خَلْقِكَ</w:t>
      </w:r>
      <w:r w:rsidR="0002370A">
        <w:rPr>
          <w:rStyle w:val="libDoaBoldChar"/>
          <w:rtl/>
        </w:rPr>
        <w:t>،</w:t>
      </w:r>
      <w:r w:rsidRPr="00F16F88">
        <w:rPr>
          <w:rStyle w:val="libDoaBoldChar"/>
          <w:rtl/>
        </w:rPr>
        <w:t xml:space="preserve"> وَالمُهَيمنَ عَلى ذلِكَ كُلِّهِ</w:t>
      </w:r>
      <w:r w:rsidR="0002370A">
        <w:rPr>
          <w:rStyle w:val="libDoaBoldChar"/>
          <w:rtl/>
        </w:rPr>
        <w:t>،</w:t>
      </w:r>
      <w:r w:rsidRPr="00F16F88">
        <w:rPr>
          <w:rStyle w:val="libDoaBoldChar"/>
          <w:rtl/>
        </w:rPr>
        <w:t xml:space="preserve"> والسَّلامُ عَلَيْهِ وَرَحْمَةُ اللهِ وَبَرَكاتُهُ</w:t>
      </w:r>
      <w:r w:rsidR="0002370A">
        <w:rPr>
          <w:rStyle w:val="libDoaBoldChar"/>
          <w:rtl/>
        </w:rPr>
        <w:t>،</w:t>
      </w:r>
      <w:r w:rsidRPr="00F16F88">
        <w:rPr>
          <w:rStyle w:val="libDoaBoldChar"/>
          <w:rtl/>
        </w:rPr>
        <w:t xml:space="preserve"> اللّهُمَّ أتْمِمْ بِهِ كَلِماتِكَ</w:t>
      </w:r>
      <w:r w:rsidRPr="00256696">
        <w:rPr>
          <w:rtl/>
        </w:rPr>
        <w:t xml:space="preserve"> </w:t>
      </w:r>
      <w:r w:rsidRPr="00F16F88">
        <w:rPr>
          <w:rStyle w:val="libFootnotenumChar"/>
          <w:rtl/>
        </w:rPr>
        <w:t>(5)</w:t>
      </w:r>
      <w:r w:rsidR="0002370A" w:rsidRPr="00256696">
        <w:rPr>
          <w:rtl/>
        </w:rPr>
        <w:t>،</w:t>
      </w:r>
      <w:r w:rsidRPr="00F16F88">
        <w:rPr>
          <w:rStyle w:val="libDoaBoldChar"/>
          <w:rtl/>
        </w:rPr>
        <w:t xml:space="preserve"> وَأنْجِزْ بِهِ وَعْدَكَ</w:t>
      </w:r>
      <w:r w:rsidR="0002370A">
        <w:rPr>
          <w:rStyle w:val="libDoaBoldChar"/>
          <w:rtl/>
        </w:rPr>
        <w:t>،</w:t>
      </w:r>
      <w:r w:rsidRPr="00F16F88">
        <w:rPr>
          <w:rStyle w:val="libDoaBoldChar"/>
          <w:rtl/>
        </w:rPr>
        <w:t xml:space="preserve"> وَأهْلِكْ بِهِ عَدُوَّكَ</w:t>
      </w:r>
      <w:r w:rsidR="0002370A">
        <w:rPr>
          <w:rStyle w:val="libDoaBoldChar"/>
          <w:rtl/>
        </w:rPr>
        <w:t>،</w:t>
      </w:r>
      <w:r w:rsidRPr="00F16F88">
        <w:rPr>
          <w:rStyle w:val="libDoaBoldChar"/>
          <w:rtl/>
        </w:rPr>
        <w:t xml:space="preserve"> وَاكْتُبنا في أَوْلِيائِهِ وَأحِبّائِهِ</w:t>
      </w:r>
      <w:r w:rsidR="0002370A">
        <w:rPr>
          <w:rStyle w:val="libDoaBoldChar"/>
          <w:rtl/>
        </w:rPr>
        <w:t>،</w:t>
      </w:r>
      <w:r w:rsidRPr="00F16F88">
        <w:rPr>
          <w:rStyle w:val="libDoaBoldChar"/>
          <w:rtl/>
        </w:rPr>
        <w:t xml:space="preserve"> اللّهُمَّ اجْعَلْنا لَهُ شيعَةً وَأنْصاراً وَأعْواناً عَلى طاعَتِكَ وطاعَةِ رَسُولِكَ</w:t>
      </w:r>
      <w:r w:rsidR="0002370A">
        <w:rPr>
          <w:rStyle w:val="libDoaBoldChar"/>
          <w:rtl/>
        </w:rPr>
        <w:t>،</w:t>
      </w:r>
      <w:r w:rsidRPr="00F16F88">
        <w:rPr>
          <w:rStyle w:val="libDoaBoldChar"/>
          <w:rtl/>
        </w:rPr>
        <w:t xml:space="preserve"> وَما وَكَّلْتَهُ بِهِ</w:t>
      </w:r>
      <w:r w:rsidR="0002370A">
        <w:rPr>
          <w:rStyle w:val="libDoaBoldChar"/>
          <w:rtl/>
        </w:rPr>
        <w:t>،</w:t>
      </w:r>
      <w:r w:rsidRPr="00F16F88">
        <w:rPr>
          <w:rStyle w:val="libDoaBoldChar"/>
          <w:rtl/>
        </w:rPr>
        <w:t xml:space="preserve"> وَاسْتَخْلَفْتَهُ عَلَيْهِ يا رَبَّ العالَمِينَ</w:t>
      </w:r>
      <w:r w:rsidR="0002370A">
        <w:rPr>
          <w:rStyle w:val="libDoaBoldChar"/>
          <w:rtl/>
        </w:rPr>
        <w:t>،</w:t>
      </w:r>
      <w:r w:rsidRPr="00F16F88">
        <w:rPr>
          <w:rStyle w:val="libDoaBoldChar"/>
          <w:rtl/>
        </w:rPr>
        <w:t xml:space="preserve"> اللّهُمَّ صَلِّ عَلى</w:t>
      </w:r>
      <w:r>
        <w:rPr>
          <w:rtl/>
        </w:rPr>
        <w:t xml:space="preserve"> </w:t>
      </w:r>
    </w:p>
    <w:p w:rsidR="00F16F88" w:rsidRDefault="00F16F88" w:rsidP="00F16F88">
      <w:pPr>
        <w:pStyle w:val="libLine"/>
        <w:rPr>
          <w:rtl/>
        </w:rPr>
      </w:pPr>
      <w:r>
        <w:rPr>
          <w:rtl/>
        </w:rPr>
        <w:t>__________________</w:t>
      </w:r>
    </w:p>
    <w:p w:rsidR="00F16F88" w:rsidRPr="001B6686" w:rsidRDefault="00F16F88" w:rsidP="00F16F88">
      <w:pPr>
        <w:pStyle w:val="libFootnote0"/>
        <w:rPr>
          <w:rtl/>
        </w:rPr>
      </w:pPr>
      <w:r w:rsidRPr="001B6686">
        <w:rPr>
          <w:rtl/>
        </w:rPr>
        <w:t>1</w:t>
      </w:r>
      <w:r w:rsidR="004F49F5">
        <w:rPr>
          <w:rtl/>
        </w:rPr>
        <w:t xml:space="preserve"> - </w:t>
      </w:r>
      <w:r w:rsidRPr="001B6686">
        <w:rPr>
          <w:rtl/>
        </w:rPr>
        <w:t>المضطهد على بناء المفعول</w:t>
      </w:r>
      <w:r w:rsidR="0002370A">
        <w:rPr>
          <w:rtl/>
        </w:rPr>
        <w:t>:</w:t>
      </w:r>
      <w:r>
        <w:rPr>
          <w:rtl/>
        </w:rPr>
        <w:t xml:space="preserve"> </w:t>
      </w:r>
      <w:r w:rsidRPr="001B6686">
        <w:rPr>
          <w:rtl/>
        </w:rPr>
        <w:t>المقهور</w:t>
      </w:r>
      <w:r>
        <w:rPr>
          <w:rtl/>
        </w:rPr>
        <w:t>.</w:t>
      </w:r>
    </w:p>
    <w:p w:rsidR="00F16F88" w:rsidRPr="001B6686" w:rsidRDefault="00F16F88" w:rsidP="00F16F88">
      <w:pPr>
        <w:pStyle w:val="libFootnote0"/>
        <w:rPr>
          <w:rtl/>
        </w:rPr>
      </w:pPr>
      <w:r w:rsidRPr="001B6686">
        <w:rPr>
          <w:rtl/>
        </w:rPr>
        <w:t>2</w:t>
      </w:r>
      <w:r w:rsidR="004F49F5">
        <w:rPr>
          <w:rtl/>
        </w:rPr>
        <w:t xml:space="preserve"> - </w:t>
      </w:r>
      <w:r w:rsidRPr="001B6686">
        <w:rPr>
          <w:rtl/>
        </w:rPr>
        <w:t>قوله</w:t>
      </w:r>
      <w:r w:rsidR="0002370A">
        <w:rPr>
          <w:rtl/>
        </w:rPr>
        <w:t>:</w:t>
      </w:r>
      <w:r>
        <w:rPr>
          <w:rtl/>
        </w:rPr>
        <w:t xml:space="preserve"> « </w:t>
      </w:r>
      <w:r w:rsidRPr="001B6686">
        <w:rPr>
          <w:rtl/>
        </w:rPr>
        <w:t>على رُسُله</w:t>
      </w:r>
      <w:r>
        <w:rPr>
          <w:rtl/>
        </w:rPr>
        <w:t xml:space="preserve"> » </w:t>
      </w:r>
      <w:r w:rsidRPr="001B6686">
        <w:rPr>
          <w:rtl/>
        </w:rPr>
        <w:t>أي على علومِهم أي تصديقهم</w:t>
      </w:r>
      <w:r w:rsidR="0002370A">
        <w:rPr>
          <w:rtl/>
        </w:rPr>
        <w:t>،</w:t>
      </w:r>
      <w:r>
        <w:rPr>
          <w:rtl/>
        </w:rPr>
        <w:t xml:space="preserve"> </w:t>
      </w:r>
      <w:r w:rsidRPr="001B6686">
        <w:rPr>
          <w:rtl/>
        </w:rPr>
        <w:t>أو عَلى أنفسهم</w:t>
      </w:r>
      <w:r w:rsidR="0002370A">
        <w:rPr>
          <w:rtl/>
        </w:rPr>
        <w:t>،</w:t>
      </w:r>
      <w:r>
        <w:rPr>
          <w:rtl/>
        </w:rPr>
        <w:t xml:space="preserve"> ل</w:t>
      </w:r>
      <w:r>
        <w:rPr>
          <w:rFonts w:hint="cs"/>
          <w:rtl/>
        </w:rPr>
        <w:t>أ</w:t>
      </w:r>
      <w:r w:rsidRPr="001B6686">
        <w:rPr>
          <w:rtl/>
        </w:rPr>
        <w:t>نّه إمام الأنبياء</w:t>
      </w:r>
      <w:r w:rsidR="0002370A">
        <w:rPr>
          <w:rtl/>
        </w:rPr>
        <w:t>،</w:t>
      </w:r>
      <w:r>
        <w:rPr>
          <w:rtl/>
        </w:rPr>
        <w:t xml:space="preserve"> </w:t>
      </w:r>
      <w:r w:rsidRPr="001B6686">
        <w:rPr>
          <w:rtl/>
        </w:rPr>
        <w:t>والأظهر</w:t>
      </w:r>
      <w:r w:rsidR="0002370A">
        <w:rPr>
          <w:rtl/>
        </w:rPr>
        <w:t>:</w:t>
      </w:r>
      <w:r>
        <w:rPr>
          <w:rtl/>
        </w:rPr>
        <w:t xml:space="preserve"> « </w:t>
      </w:r>
      <w:r w:rsidRPr="001B6686">
        <w:rPr>
          <w:rtl/>
        </w:rPr>
        <w:t>على رِسالاته</w:t>
      </w:r>
      <w:r>
        <w:rPr>
          <w:rtl/>
        </w:rPr>
        <w:t xml:space="preserve"> ». ( </w:t>
      </w:r>
      <w:r w:rsidRPr="001B6686">
        <w:rPr>
          <w:rtl/>
        </w:rPr>
        <w:t>البحار</w:t>
      </w:r>
      <w:r>
        <w:rPr>
          <w:rtl/>
        </w:rPr>
        <w:t xml:space="preserve"> ) </w:t>
      </w:r>
    </w:p>
    <w:p w:rsidR="00F16F88" w:rsidRPr="001B6686" w:rsidRDefault="00F16F88" w:rsidP="00F16F88">
      <w:pPr>
        <w:pStyle w:val="libFootnote0"/>
        <w:rPr>
          <w:rtl/>
        </w:rPr>
      </w:pPr>
      <w:r w:rsidRPr="001B6686">
        <w:rPr>
          <w:rtl/>
        </w:rPr>
        <w:t>3</w:t>
      </w:r>
      <w:r w:rsidR="004F49F5">
        <w:rPr>
          <w:rtl/>
        </w:rPr>
        <w:t xml:space="preserve"> - </w:t>
      </w:r>
      <w:r w:rsidRPr="001B6686">
        <w:rPr>
          <w:rtl/>
        </w:rPr>
        <w:t>مرَّ بيانه في ص 221 ذيل الخبر 3</w:t>
      </w:r>
      <w:r>
        <w:rPr>
          <w:rtl/>
        </w:rPr>
        <w:t>.</w:t>
      </w:r>
    </w:p>
    <w:p w:rsidR="00F16F88" w:rsidRPr="001B6686" w:rsidRDefault="00F16F88" w:rsidP="00F16F88">
      <w:pPr>
        <w:pStyle w:val="libFootnote0"/>
        <w:rPr>
          <w:rtl/>
        </w:rPr>
      </w:pPr>
      <w:r w:rsidRPr="001B6686">
        <w:rPr>
          <w:rtl/>
        </w:rPr>
        <w:t>4</w:t>
      </w:r>
      <w:r w:rsidR="004F49F5">
        <w:rPr>
          <w:rtl/>
        </w:rPr>
        <w:t xml:space="preserve"> - </w:t>
      </w:r>
      <w:r w:rsidRPr="001B6686">
        <w:rPr>
          <w:rtl/>
        </w:rPr>
        <w:t>أي قاضي الدّين وحاكمه الّذي يقضي بعد ذلك</w:t>
      </w:r>
      <w:r>
        <w:rPr>
          <w:rtl/>
        </w:rPr>
        <w:t>.</w:t>
      </w:r>
      <w:r w:rsidRPr="001B6686">
        <w:rPr>
          <w:rtl/>
        </w:rPr>
        <w:t xml:space="preserve"> قال في القاموس</w:t>
      </w:r>
      <w:r w:rsidR="0002370A">
        <w:rPr>
          <w:rtl/>
        </w:rPr>
        <w:t>:</w:t>
      </w:r>
      <w:r>
        <w:rPr>
          <w:rtl/>
        </w:rPr>
        <w:t xml:space="preserve"> </w:t>
      </w:r>
      <w:r w:rsidRPr="001B6686">
        <w:rPr>
          <w:rtl/>
        </w:rPr>
        <w:t>الدّيّان</w:t>
      </w:r>
      <w:r w:rsidR="0002370A">
        <w:rPr>
          <w:rtl/>
        </w:rPr>
        <w:t>:</w:t>
      </w:r>
      <w:r>
        <w:rPr>
          <w:rtl/>
        </w:rPr>
        <w:t xml:space="preserve"> </w:t>
      </w:r>
      <w:r w:rsidRPr="001B6686">
        <w:rPr>
          <w:rtl/>
        </w:rPr>
        <w:t>القهّار</w:t>
      </w:r>
      <w:r w:rsidR="0002370A">
        <w:rPr>
          <w:rtl/>
        </w:rPr>
        <w:t>،</w:t>
      </w:r>
      <w:r>
        <w:rPr>
          <w:rtl/>
        </w:rPr>
        <w:t xml:space="preserve"> </w:t>
      </w:r>
      <w:r w:rsidRPr="001B6686">
        <w:rPr>
          <w:rtl/>
        </w:rPr>
        <w:t>والقاضي</w:t>
      </w:r>
      <w:r w:rsidR="0002370A">
        <w:rPr>
          <w:rtl/>
        </w:rPr>
        <w:t>،</w:t>
      </w:r>
      <w:r>
        <w:rPr>
          <w:rtl/>
        </w:rPr>
        <w:t xml:space="preserve"> </w:t>
      </w:r>
      <w:r w:rsidRPr="001B6686">
        <w:rPr>
          <w:rtl/>
        </w:rPr>
        <w:t>والحاكم</w:t>
      </w:r>
      <w:r w:rsidR="0002370A">
        <w:rPr>
          <w:rtl/>
        </w:rPr>
        <w:t>،</w:t>
      </w:r>
      <w:r>
        <w:rPr>
          <w:rtl/>
        </w:rPr>
        <w:t xml:space="preserve"> </w:t>
      </w:r>
      <w:r w:rsidRPr="001B6686">
        <w:rPr>
          <w:rtl/>
        </w:rPr>
        <w:t>والسّائس</w:t>
      </w:r>
      <w:r w:rsidR="0002370A">
        <w:rPr>
          <w:rtl/>
        </w:rPr>
        <w:t>،</w:t>
      </w:r>
      <w:r>
        <w:rPr>
          <w:rtl/>
        </w:rPr>
        <w:t xml:space="preserve"> </w:t>
      </w:r>
      <w:r w:rsidRPr="001B6686">
        <w:rPr>
          <w:rtl/>
        </w:rPr>
        <w:t>والحاسب</w:t>
      </w:r>
      <w:r w:rsidR="0002370A">
        <w:rPr>
          <w:rtl/>
        </w:rPr>
        <w:t>،</w:t>
      </w:r>
      <w:r>
        <w:rPr>
          <w:rtl/>
        </w:rPr>
        <w:t xml:space="preserve"> </w:t>
      </w:r>
      <w:r w:rsidRPr="001B6686">
        <w:rPr>
          <w:rtl/>
        </w:rPr>
        <w:t>والمجازي.</w:t>
      </w:r>
    </w:p>
    <w:p w:rsidR="00F16F88" w:rsidRPr="00D000C1" w:rsidRDefault="00F16F88" w:rsidP="00F16F88">
      <w:pPr>
        <w:pStyle w:val="libFootnote0"/>
        <w:rPr>
          <w:rtl/>
        </w:rPr>
      </w:pPr>
      <w:r w:rsidRPr="00D000C1">
        <w:rPr>
          <w:rtl/>
        </w:rPr>
        <w:t>5</w:t>
      </w:r>
      <w:r w:rsidR="004F49F5">
        <w:rPr>
          <w:rtl/>
        </w:rPr>
        <w:t xml:space="preserve"> - </w:t>
      </w:r>
      <w:r w:rsidRPr="00D000C1">
        <w:rPr>
          <w:rtl/>
        </w:rPr>
        <w:t>قوله</w:t>
      </w:r>
      <w:r w:rsidRPr="00D000C1">
        <w:rPr>
          <w:rFonts w:hint="cs"/>
          <w:rtl/>
        </w:rPr>
        <w:t xml:space="preserve"> عليه السلام</w:t>
      </w:r>
      <w:r w:rsidR="0002370A">
        <w:rPr>
          <w:rFonts w:hint="cs"/>
          <w:rtl/>
        </w:rPr>
        <w:t>:</w:t>
      </w:r>
      <w:r w:rsidRPr="00D000C1">
        <w:rPr>
          <w:rtl/>
        </w:rPr>
        <w:t xml:space="preserve"> « وأتمم به كلماتك » أي مواعيدك في نصر الدِّين وإعلاء الحقّ وإذلال الباطل</w:t>
      </w:r>
      <w:r w:rsidR="0002370A">
        <w:rPr>
          <w:rtl/>
        </w:rPr>
        <w:t>،</w:t>
      </w:r>
      <w:r w:rsidRPr="00D000C1">
        <w:rPr>
          <w:rtl/>
        </w:rPr>
        <w:t xml:space="preserve"> أو شرائعك وأحكامك</w:t>
      </w:r>
      <w:r w:rsidR="0002370A">
        <w:rPr>
          <w:rtl/>
        </w:rPr>
        <w:t>،</w:t>
      </w:r>
      <w:r w:rsidRPr="00D000C1">
        <w:rPr>
          <w:rtl/>
        </w:rPr>
        <w:t xml:space="preserve"> أو آيات كلامك</w:t>
      </w:r>
      <w:r w:rsidR="0002370A">
        <w:rPr>
          <w:rtl/>
        </w:rPr>
        <w:t>،</w:t>
      </w:r>
      <w:r w:rsidRPr="00D000C1">
        <w:rPr>
          <w:rtl/>
        </w:rPr>
        <w:t xml:space="preserve"> والاُوّل أظهر. ( البحار ) </w:t>
      </w:r>
    </w:p>
    <w:p w:rsidR="00F16F88" w:rsidRDefault="00F16F88" w:rsidP="00F16F88">
      <w:pPr>
        <w:pStyle w:val="libNormal"/>
        <w:rPr>
          <w:rtl/>
        </w:rPr>
      </w:pPr>
      <w:r>
        <w:rPr>
          <w:rtl/>
        </w:rPr>
        <w:br w:type="page"/>
      </w:r>
    </w:p>
    <w:p w:rsidR="00F16F88" w:rsidRPr="00F16F88" w:rsidRDefault="00F16F88" w:rsidP="00F16F88">
      <w:pPr>
        <w:pStyle w:val="libNormal0"/>
        <w:rPr>
          <w:rtl/>
        </w:rPr>
      </w:pPr>
      <w:r w:rsidRPr="00F16F88">
        <w:rPr>
          <w:rStyle w:val="libDoaBoldChar"/>
          <w:rtl/>
        </w:rPr>
        <w:lastRenderedPageBreak/>
        <w:t>فاطِمَةَ بِنْتِ نَبيِّكَ</w:t>
      </w:r>
      <w:r w:rsidR="0002370A">
        <w:rPr>
          <w:rStyle w:val="libDoaBoldChar"/>
          <w:rtl/>
        </w:rPr>
        <w:t>،</w:t>
      </w:r>
      <w:r w:rsidRPr="00F16F88">
        <w:rPr>
          <w:rStyle w:val="libDoaBoldChar"/>
          <w:rtl/>
        </w:rPr>
        <w:t xml:space="preserve"> وَزَوْجَةِ وَلِيِّكَ</w:t>
      </w:r>
      <w:r w:rsidR="0002370A">
        <w:rPr>
          <w:rStyle w:val="libDoaBoldChar"/>
          <w:rtl/>
        </w:rPr>
        <w:t>،</w:t>
      </w:r>
      <w:r w:rsidRPr="00F16F88">
        <w:rPr>
          <w:rStyle w:val="libDoaBoldChar"/>
          <w:rtl/>
        </w:rPr>
        <w:t xml:space="preserve"> وَاُمِّ السِّبْطَينِ الحَسَنِ وَالحُسَين</w:t>
      </w:r>
      <w:r w:rsidR="0002370A">
        <w:rPr>
          <w:rStyle w:val="libDoaBoldChar"/>
          <w:rtl/>
        </w:rPr>
        <w:t>،</w:t>
      </w:r>
      <w:r w:rsidRPr="00F16F88">
        <w:rPr>
          <w:rStyle w:val="libDoaBoldChar"/>
          <w:rtl/>
        </w:rPr>
        <w:t xml:space="preserve"> الطّاهِرَةِ المطَهَّرَةِ</w:t>
      </w:r>
      <w:r w:rsidR="0002370A">
        <w:rPr>
          <w:rStyle w:val="libDoaBoldChar"/>
          <w:rtl/>
        </w:rPr>
        <w:t>،</w:t>
      </w:r>
      <w:r w:rsidRPr="00F16F88">
        <w:rPr>
          <w:rStyle w:val="libDoaBoldChar"/>
          <w:rtl/>
        </w:rPr>
        <w:t xml:space="preserve"> الصِّدِّيقَةِ الزَّكيَّةِ</w:t>
      </w:r>
      <w:r w:rsidR="0002370A">
        <w:rPr>
          <w:rStyle w:val="libDoaBoldChar"/>
          <w:rtl/>
        </w:rPr>
        <w:t>،</w:t>
      </w:r>
      <w:r w:rsidRPr="00F16F88">
        <w:rPr>
          <w:rStyle w:val="libDoaBoldChar"/>
          <w:rtl/>
        </w:rPr>
        <w:t xml:space="preserve"> سَيِّدَةِ نِساءِ أهْلِ الجَنَّةِ أجْمَعين</w:t>
      </w:r>
      <w:r w:rsidRPr="00256696">
        <w:rPr>
          <w:rStyle w:val="libNormalChar"/>
          <w:rtl/>
        </w:rPr>
        <w:t xml:space="preserve"> </w:t>
      </w:r>
      <w:r w:rsidRPr="00F16F88">
        <w:rPr>
          <w:rStyle w:val="libFootnotenumChar"/>
          <w:rtl/>
        </w:rPr>
        <w:t>(1)</w:t>
      </w:r>
      <w:r w:rsidR="0002370A" w:rsidRPr="00256696">
        <w:rPr>
          <w:rStyle w:val="libNormalChar"/>
          <w:rtl/>
        </w:rPr>
        <w:t>،</w:t>
      </w:r>
      <w:r w:rsidRPr="00F16F88">
        <w:rPr>
          <w:rtl/>
        </w:rPr>
        <w:t xml:space="preserve"> </w:t>
      </w:r>
      <w:r w:rsidRPr="00F16F88">
        <w:rPr>
          <w:rStyle w:val="libDoaBoldChar"/>
          <w:rtl/>
        </w:rPr>
        <w:t>صَلاة</w:t>
      </w:r>
      <w:r w:rsidRPr="00F16F88">
        <w:rPr>
          <w:rStyle w:val="libDoaBoldChar"/>
          <w:rFonts w:hint="cs"/>
          <w:rtl/>
        </w:rPr>
        <w:t>ً</w:t>
      </w:r>
      <w:r w:rsidRPr="00F16F88">
        <w:rPr>
          <w:rStyle w:val="libDoaBoldChar"/>
          <w:rtl/>
        </w:rPr>
        <w:t xml:space="preserve"> لا يَقْوى عَلى إحَصائِها غيرُكَ</w:t>
      </w:r>
      <w:r w:rsidR="0002370A">
        <w:rPr>
          <w:rStyle w:val="libDoaBoldChar"/>
          <w:rtl/>
        </w:rPr>
        <w:t>،</w:t>
      </w:r>
      <w:r w:rsidRPr="00F16F88">
        <w:rPr>
          <w:rStyle w:val="libDoaBoldChar"/>
          <w:rtl/>
        </w:rPr>
        <w:t xml:space="preserve"> اللّهُمَّ صَلِّ عَلَى الحَسَنِ بْنِ عَليٍّ عَبْدِكَ</w:t>
      </w:r>
      <w:r w:rsidR="0002370A">
        <w:rPr>
          <w:rStyle w:val="libDoaBoldChar"/>
          <w:rtl/>
        </w:rPr>
        <w:t>،</w:t>
      </w:r>
      <w:r w:rsidRPr="00F16F88">
        <w:rPr>
          <w:rStyle w:val="libDoaBoldChar"/>
          <w:rtl/>
        </w:rPr>
        <w:t xml:space="preserve"> وَابْنِ أخي رَسُولِكَ</w:t>
      </w:r>
      <w:r w:rsidR="0002370A">
        <w:rPr>
          <w:rStyle w:val="libDoaBoldChar"/>
          <w:rtl/>
        </w:rPr>
        <w:t>،</w:t>
      </w:r>
      <w:r w:rsidRPr="00F16F88">
        <w:rPr>
          <w:rStyle w:val="libDoaBoldChar"/>
          <w:rtl/>
        </w:rPr>
        <w:t xml:space="preserve"> الَّذِي انْتَجَبْتَهُ بِعِلْمِكَ</w:t>
      </w:r>
      <w:r w:rsidR="0002370A">
        <w:rPr>
          <w:rStyle w:val="libDoaBoldChar"/>
          <w:rtl/>
        </w:rPr>
        <w:t>،</w:t>
      </w:r>
      <w:r w:rsidRPr="00F16F88">
        <w:rPr>
          <w:rStyle w:val="libDoaBoldChar"/>
          <w:rtl/>
        </w:rPr>
        <w:t xml:space="preserve"> وَجَعَلْتَهُ هادياً لِمَنْ شِئْتَ مِنْ خَلْقِكَ</w:t>
      </w:r>
      <w:r w:rsidR="0002370A">
        <w:rPr>
          <w:rStyle w:val="libDoaBoldChar"/>
          <w:rtl/>
        </w:rPr>
        <w:t>،</w:t>
      </w:r>
      <w:r w:rsidRPr="00F16F88">
        <w:rPr>
          <w:rStyle w:val="libDoaBoldChar"/>
          <w:rtl/>
        </w:rPr>
        <w:t xml:space="preserve"> وَالدَّليلَ عَلى مَنْ بَعَثْتَهُ بِرِسالاتِكَ</w:t>
      </w:r>
      <w:r w:rsidR="0002370A">
        <w:rPr>
          <w:rStyle w:val="libDoaBoldChar"/>
          <w:rtl/>
        </w:rPr>
        <w:t>،</w:t>
      </w:r>
      <w:r w:rsidRPr="00F16F88">
        <w:rPr>
          <w:rStyle w:val="libDoaBoldChar"/>
          <w:rtl/>
        </w:rPr>
        <w:t xml:space="preserve"> وَدَيّانَ الدِّين بِعَدْلِكَ</w:t>
      </w:r>
      <w:r w:rsidR="0002370A">
        <w:rPr>
          <w:rStyle w:val="libDoaBoldChar"/>
          <w:rtl/>
        </w:rPr>
        <w:t>،</w:t>
      </w:r>
      <w:r w:rsidRPr="00F16F88">
        <w:rPr>
          <w:rStyle w:val="libDoaBoldChar"/>
          <w:rtl/>
        </w:rPr>
        <w:t xml:space="preserve"> وَفَصْلِ قَضائِكَ بَين خَلْقِكَ</w:t>
      </w:r>
      <w:r w:rsidR="0002370A">
        <w:rPr>
          <w:rStyle w:val="libDoaBoldChar"/>
          <w:rtl/>
        </w:rPr>
        <w:t>،</w:t>
      </w:r>
      <w:r w:rsidRPr="00F16F88">
        <w:rPr>
          <w:rStyle w:val="libDoaBoldChar"/>
          <w:rtl/>
        </w:rPr>
        <w:t xml:space="preserve"> وَالمهَيْمِنَ</w:t>
      </w:r>
      <w:r w:rsidR="0002370A">
        <w:rPr>
          <w:rStyle w:val="libDoaBoldChar"/>
          <w:rtl/>
        </w:rPr>
        <w:t>،</w:t>
      </w:r>
      <w:r w:rsidRPr="00F16F88">
        <w:rPr>
          <w:rStyle w:val="libDoaBoldChar"/>
          <w:rtl/>
        </w:rPr>
        <w:t xml:space="preserve"> وَالمهَيْمِنَ عَلى ذلِكَ كُلِّهِ</w:t>
      </w:r>
      <w:r w:rsidR="0002370A">
        <w:rPr>
          <w:rStyle w:val="libDoaBoldChar"/>
          <w:rtl/>
        </w:rPr>
        <w:t>،</w:t>
      </w:r>
      <w:r w:rsidRPr="00F16F88">
        <w:rPr>
          <w:rStyle w:val="libDoaBoldChar"/>
          <w:rtl/>
        </w:rPr>
        <w:t xml:space="preserve"> [والسَّلامُ عليه] وَرَحْمَةُ اللهِ وَبَرَكاتُهُ</w:t>
      </w:r>
      <w:r w:rsidRPr="00F16F88">
        <w:rPr>
          <w:rtl/>
        </w:rPr>
        <w:t xml:space="preserve">. </w:t>
      </w:r>
    </w:p>
    <w:p w:rsidR="00F16F88" w:rsidRPr="00F16F88" w:rsidRDefault="00F16F88" w:rsidP="00F16F88">
      <w:pPr>
        <w:pStyle w:val="libNormal"/>
        <w:rPr>
          <w:rtl/>
        </w:rPr>
      </w:pPr>
      <w:r w:rsidRPr="00F16F88">
        <w:rPr>
          <w:rStyle w:val="libDoaBoldChar"/>
          <w:rtl/>
        </w:rPr>
        <w:t>اللّهُمَّ صَلِّ عَلى الحسين بن عَليّ</w:t>
      </w:r>
      <w:r w:rsidRPr="00F16F88">
        <w:rPr>
          <w:rStyle w:val="libDoaBoldChar"/>
          <w:rFonts w:hint="cs"/>
          <w:rtl/>
        </w:rPr>
        <w:t>ٍ</w:t>
      </w:r>
      <w:r w:rsidRPr="00F16F88">
        <w:rPr>
          <w:rStyle w:val="libDoaBoldChar"/>
          <w:rtl/>
        </w:rPr>
        <w:t xml:space="preserve"> عَبْدِكَ</w:t>
      </w:r>
      <w:r w:rsidR="0002370A">
        <w:rPr>
          <w:rStyle w:val="libDoaBoldChar"/>
          <w:rtl/>
        </w:rPr>
        <w:t>،</w:t>
      </w:r>
      <w:r w:rsidRPr="00F16F88">
        <w:rPr>
          <w:rStyle w:val="libDoaBoldChar"/>
          <w:rtl/>
        </w:rPr>
        <w:t xml:space="preserve"> وَابْنِ أخي رَسُولِكَ</w:t>
      </w:r>
      <w:r w:rsidR="0002370A">
        <w:rPr>
          <w:rStyle w:val="libDoaBoldChar"/>
          <w:rtl/>
        </w:rPr>
        <w:t>،</w:t>
      </w:r>
      <w:r w:rsidRPr="00F16F88">
        <w:rPr>
          <w:rStyle w:val="libDoaBoldChar"/>
          <w:rtl/>
        </w:rPr>
        <w:t xml:space="preserve"> الَّذي انْتَجَبْتَهُ بِعِلْمِكَ</w:t>
      </w:r>
      <w:r w:rsidR="0002370A">
        <w:rPr>
          <w:rStyle w:val="libDoaBoldChar"/>
          <w:rtl/>
        </w:rPr>
        <w:t>،</w:t>
      </w:r>
      <w:r w:rsidRPr="00F16F88">
        <w:rPr>
          <w:rStyle w:val="libDoaBoldChar"/>
          <w:rtl/>
        </w:rPr>
        <w:t xml:space="preserve"> وَجَعَلْتَهُ هادِياً لمنْ شِئْتَ مِنْ خَلْقِكَ</w:t>
      </w:r>
      <w:r w:rsidR="0002370A">
        <w:rPr>
          <w:rStyle w:val="libDoaBoldChar"/>
          <w:rtl/>
        </w:rPr>
        <w:t>،</w:t>
      </w:r>
      <w:r w:rsidRPr="00F16F88">
        <w:rPr>
          <w:rStyle w:val="libDoaBoldChar"/>
          <w:rtl/>
        </w:rPr>
        <w:t xml:space="preserve"> وَالدَّليلَ عَلى مَنْ بَعَثْتَهُ بِرسالاتِكَ</w:t>
      </w:r>
      <w:r w:rsidR="0002370A">
        <w:rPr>
          <w:rStyle w:val="libDoaBoldChar"/>
          <w:rtl/>
        </w:rPr>
        <w:t>،</w:t>
      </w:r>
      <w:r w:rsidRPr="00F16F88">
        <w:rPr>
          <w:rStyle w:val="libDoaBoldChar"/>
          <w:rtl/>
        </w:rPr>
        <w:t xml:space="preserve"> وَدَيّانَ الدِّينِ بِعَدْلِكَ وَفَصْلِ قَضائِكَ بَين خَلْقِكَ</w:t>
      </w:r>
      <w:r w:rsidR="0002370A">
        <w:rPr>
          <w:rStyle w:val="libDoaBoldChar"/>
          <w:rtl/>
        </w:rPr>
        <w:t>،</w:t>
      </w:r>
      <w:r w:rsidRPr="00F16F88">
        <w:rPr>
          <w:rStyle w:val="libDoaBoldChar"/>
          <w:rtl/>
        </w:rPr>
        <w:t xml:space="preserve"> وَالمهَيْمِنَ عَلى ذلِكَ كُلِّهِ</w:t>
      </w:r>
      <w:r w:rsidR="0002370A">
        <w:rPr>
          <w:rStyle w:val="libDoaBoldChar"/>
          <w:rtl/>
        </w:rPr>
        <w:t>،</w:t>
      </w:r>
      <w:r w:rsidRPr="00F16F88">
        <w:rPr>
          <w:rStyle w:val="libDoaBoldChar"/>
          <w:rtl/>
        </w:rPr>
        <w:t xml:space="preserve"> [والسَّلامُ عَلَيْهِ] وَرَحْمَةُ الله وَبَرَكاتُهُ</w:t>
      </w:r>
      <w:r w:rsidRPr="00F16F88">
        <w:rPr>
          <w:rtl/>
        </w:rPr>
        <w:t xml:space="preserve"> ». </w:t>
      </w:r>
    </w:p>
    <w:p w:rsidR="00F16F88" w:rsidRDefault="00F16F88" w:rsidP="0002370A">
      <w:pPr>
        <w:pStyle w:val="libNormal"/>
        <w:rPr>
          <w:rtl/>
        </w:rPr>
      </w:pPr>
      <w:r>
        <w:rPr>
          <w:rtl/>
        </w:rPr>
        <w:t xml:space="preserve">وَتُصلّي على الأئمَّة كلّهم كما صَلّيت على الحسن والحسين </w:t>
      </w:r>
      <w:r w:rsidR="0002370A" w:rsidRPr="0002370A">
        <w:rPr>
          <w:rStyle w:val="libAlaemChar"/>
          <w:rFonts w:hint="cs"/>
          <w:rtl/>
        </w:rPr>
        <w:t>عليهما‌السلام</w:t>
      </w:r>
      <w:r>
        <w:rPr>
          <w:rtl/>
        </w:rPr>
        <w:t xml:space="preserve">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أتْمِمْ بِهِمْ كَلِماتِكَ</w:t>
      </w:r>
      <w:r w:rsidR="0002370A">
        <w:rPr>
          <w:rStyle w:val="libDoaBoldChar"/>
          <w:rtl/>
        </w:rPr>
        <w:t>،</w:t>
      </w:r>
      <w:r w:rsidRPr="00F16F88">
        <w:rPr>
          <w:rStyle w:val="libDoaBoldChar"/>
          <w:rtl/>
        </w:rPr>
        <w:t xml:space="preserve"> وَأنْجِزْ بِهِمْ وَعْدَكَ</w:t>
      </w:r>
      <w:r w:rsidR="0002370A">
        <w:rPr>
          <w:rStyle w:val="libDoaBoldChar"/>
          <w:rtl/>
        </w:rPr>
        <w:t>،</w:t>
      </w:r>
      <w:r w:rsidRPr="00F16F88">
        <w:rPr>
          <w:rStyle w:val="libDoaBoldChar"/>
          <w:rtl/>
        </w:rPr>
        <w:t xml:space="preserve"> وَأهْلِكْ بِهِمْ عَدُوَّكَ وَعَدُوَّهُم مِنَ الجنِّ وَالإنْس أجْمَعينَ</w:t>
      </w:r>
      <w:r w:rsidR="0002370A">
        <w:rPr>
          <w:rStyle w:val="libDoaBoldChar"/>
          <w:rtl/>
        </w:rPr>
        <w:t>،</w:t>
      </w:r>
      <w:r w:rsidRPr="00F16F88">
        <w:rPr>
          <w:rStyle w:val="libDoaBoldChar"/>
          <w:rtl/>
        </w:rPr>
        <w:t xml:space="preserve"> اللّهُمَّ اجْزِهِمْ عَنّا خَيرَ ما جازَيْتَ نَذِيراً عَنْ قَومِهِ</w:t>
      </w:r>
      <w:r w:rsidR="0002370A">
        <w:rPr>
          <w:rStyle w:val="libDoaBoldChar"/>
          <w:rtl/>
        </w:rPr>
        <w:t>،</w:t>
      </w:r>
      <w:r w:rsidRPr="00F16F88">
        <w:rPr>
          <w:rStyle w:val="libDoaBoldChar"/>
          <w:rtl/>
        </w:rPr>
        <w:t xml:space="preserve"> اللّهُمَّ اجْعَلْنا لَهُم شيعَةً وَأنْصاراً وَأعْواناً</w:t>
      </w:r>
      <w:r w:rsidR="0002370A">
        <w:rPr>
          <w:rStyle w:val="libDoaBoldChar"/>
          <w:rtl/>
        </w:rPr>
        <w:t>،</w:t>
      </w:r>
      <w:r w:rsidRPr="00F16F88">
        <w:rPr>
          <w:rStyle w:val="libDoaBoldChar"/>
          <w:rtl/>
        </w:rPr>
        <w:t xml:space="preserve"> عَلى طاعَتِكَ وطاعَةِ رَسُولِكَ</w:t>
      </w:r>
      <w:r w:rsidR="0002370A">
        <w:rPr>
          <w:rStyle w:val="libDoaBoldChar"/>
          <w:rtl/>
        </w:rPr>
        <w:t>،</w:t>
      </w:r>
      <w:r w:rsidRPr="00F16F88">
        <w:rPr>
          <w:rStyle w:val="libDoaBoldChar"/>
          <w:rtl/>
        </w:rPr>
        <w:t xml:space="preserve"> اللّهُمَّ اجْعَلْنا مِمَّنْ يَتَّبِعُ النُّورَ الَّذِي اُنْزِلَ مَعَهُمْ</w:t>
      </w:r>
      <w:r w:rsidR="0002370A">
        <w:rPr>
          <w:rStyle w:val="libDoaBoldChar"/>
          <w:rtl/>
        </w:rPr>
        <w:t>،</w:t>
      </w:r>
      <w:r w:rsidRPr="00F16F88">
        <w:rPr>
          <w:rStyle w:val="libDoaBoldChar"/>
          <w:rtl/>
        </w:rPr>
        <w:t xml:space="preserve"> وَأَحْيِنا مَحْياهُمْ</w:t>
      </w:r>
      <w:r w:rsidR="0002370A">
        <w:rPr>
          <w:rStyle w:val="libDoaBoldChar"/>
          <w:rtl/>
        </w:rPr>
        <w:t>،</w:t>
      </w:r>
      <w:r w:rsidRPr="00F16F88">
        <w:rPr>
          <w:rStyle w:val="libDoaBoldChar"/>
          <w:rtl/>
        </w:rPr>
        <w:t xml:space="preserve"> وأمِتْنا مَمَاتَهُم</w:t>
      </w:r>
      <w:r w:rsidR="0002370A">
        <w:rPr>
          <w:rStyle w:val="libDoaBoldChar"/>
          <w:rtl/>
        </w:rPr>
        <w:t>،</w:t>
      </w:r>
      <w:r w:rsidRPr="00F16F88">
        <w:rPr>
          <w:rStyle w:val="libDoaBoldChar"/>
          <w:rtl/>
        </w:rPr>
        <w:t xml:space="preserve"> وَأشْهِدْنا مَشاهِدَهُمْ في الدُّنْيا وَالآخِرَةِ</w:t>
      </w:r>
      <w:r w:rsidR="0002370A">
        <w:rPr>
          <w:rStyle w:val="libDoaBoldChar"/>
          <w:rtl/>
        </w:rPr>
        <w:t>،</w:t>
      </w:r>
      <w:r w:rsidRPr="00F16F88">
        <w:rPr>
          <w:rStyle w:val="libDoaBoldChar"/>
          <w:rtl/>
        </w:rPr>
        <w:t xml:space="preserve"> اللّهُمَّ إنَّ هذا مَقامٌ أكْرَمْتَني بِهِ</w:t>
      </w:r>
      <w:r w:rsidR="0002370A">
        <w:rPr>
          <w:rStyle w:val="libDoaBoldChar"/>
          <w:rtl/>
        </w:rPr>
        <w:t>،</w:t>
      </w:r>
      <w:r w:rsidRPr="00F16F88">
        <w:rPr>
          <w:rStyle w:val="libDoaBoldChar"/>
          <w:rtl/>
        </w:rPr>
        <w:t xml:space="preserve"> وَشَرَّفْتَني بِهِ</w:t>
      </w:r>
      <w:r w:rsidR="0002370A">
        <w:rPr>
          <w:rStyle w:val="libDoaBoldChar"/>
          <w:rtl/>
        </w:rPr>
        <w:t>،</w:t>
      </w:r>
      <w:r w:rsidRPr="00F16F88">
        <w:rPr>
          <w:rStyle w:val="libDoaBoldChar"/>
          <w:rtl/>
        </w:rPr>
        <w:t xml:space="preserve"> وَأعْطَيْتَني فيهِ رَغْبَتي عَلى حَقيقَةِ إيماني بِكَ وَبِرَسُولِكَ</w:t>
      </w:r>
      <w:r w:rsidRPr="00256696">
        <w:rPr>
          <w:rtl/>
        </w:rPr>
        <w:t xml:space="preserve"> </w:t>
      </w:r>
      <w:r w:rsidRPr="00F16F88">
        <w:rPr>
          <w:rStyle w:val="libFootnotenumChar"/>
          <w:rtl/>
        </w:rPr>
        <w:t>(2)</w:t>
      </w:r>
      <w:r w:rsidRPr="00256696">
        <w:rPr>
          <w:rtl/>
        </w:rPr>
        <w:t xml:space="preserve"> </w:t>
      </w:r>
      <w:r>
        <w:rPr>
          <w:rtl/>
        </w:rPr>
        <w:t xml:space="preserve">». </w:t>
      </w:r>
    </w:p>
    <w:p w:rsidR="00F16F88" w:rsidRDefault="00F16F88" w:rsidP="00F16F88">
      <w:pPr>
        <w:pStyle w:val="libLine"/>
        <w:rPr>
          <w:rtl/>
        </w:rPr>
      </w:pPr>
      <w:r>
        <w:rPr>
          <w:rtl/>
        </w:rPr>
        <w:t>__________________</w:t>
      </w:r>
    </w:p>
    <w:p w:rsidR="00F16F88" w:rsidRPr="001B6686" w:rsidRDefault="00F16F88" w:rsidP="00F16F88">
      <w:pPr>
        <w:pStyle w:val="libFootnote0"/>
        <w:rPr>
          <w:rtl/>
        </w:rPr>
      </w:pPr>
      <w:r w:rsidRPr="001B6686">
        <w:rPr>
          <w:rtl/>
        </w:rPr>
        <w:t>1</w:t>
      </w:r>
      <w:r w:rsidR="004F49F5">
        <w:rPr>
          <w:rtl/>
        </w:rPr>
        <w:t xml:space="preserve"> - </w:t>
      </w:r>
      <w:r w:rsidRPr="001B6686">
        <w:rPr>
          <w:rtl/>
        </w:rPr>
        <w:t>في بعض النّسخ</w:t>
      </w:r>
      <w:r w:rsidR="0002370A">
        <w:rPr>
          <w:rtl/>
        </w:rPr>
        <w:t>:</w:t>
      </w:r>
      <w:r>
        <w:rPr>
          <w:rtl/>
        </w:rPr>
        <w:t xml:space="preserve"> « </w:t>
      </w:r>
      <w:r w:rsidRPr="001B6686">
        <w:rPr>
          <w:rtl/>
        </w:rPr>
        <w:t>سيّدة نساء العالمين</w:t>
      </w:r>
      <w:r>
        <w:rPr>
          <w:rtl/>
        </w:rPr>
        <w:t xml:space="preserve"> ».</w:t>
      </w:r>
    </w:p>
    <w:p w:rsidR="00F16F88" w:rsidRPr="00184048" w:rsidRDefault="00F16F88" w:rsidP="00F16F88">
      <w:pPr>
        <w:pStyle w:val="libFootnote0"/>
        <w:rPr>
          <w:rtl/>
        </w:rPr>
      </w:pPr>
      <w:r w:rsidRPr="00184048">
        <w:rPr>
          <w:rtl/>
        </w:rPr>
        <w:t>2</w:t>
      </w:r>
      <w:r w:rsidR="004F49F5">
        <w:rPr>
          <w:rtl/>
        </w:rPr>
        <w:t xml:space="preserve"> - </w:t>
      </w:r>
      <w:r w:rsidRPr="00184048">
        <w:rPr>
          <w:rtl/>
        </w:rPr>
        <w:t>« أعطيتني فيه رغبتي » أي مرغوبي ومطلوبي من الحوائج والمطالب على قدر إيماني بك وبرسولك</w:t>
      </w:r>
      <w:r w:rsidR="0002370A">
        <w:rPr>
          <w:rtl/>
        </w:rPr>
        <w:t>،</w:t>
      </w:r>
      <w:r w:rsidRPr="00184048">
        <w:rPr>
          <w:rtl/>
        </w:rPr>
        <w:t xml:space="preserve"> فإنّ قضاء الحوائج وحصول المطالب إنّما يكون على قدر الإيمان واليقين بالإجابة</w:t>
      </w:r>
      <w:r w:rsidR="0002370A">
        <w:rPr>
          <w:rtl/>
        </w:rPr>
        <w:t>،</w:t>
      </w:r>
      <w:r w:rsidRPr="00184048">
        <w:rPr>
          <w:rtl/>
        </w:rPr>
        <w:t xml:space="preserve"> وبشرف المكان وصاحبه. ويحتمل أن تكون « على » تعليليّة</w:t>
      </w:r>
      <w:r w:rsidR="0002370A">
        <w:rPr>
          <w:rtl/>
        </w:rPr>
        <w:t>،</w:t>
      </w:r>
      <w:r w:rsidRPr="00184048">
        <w:rPr>
          <w:rtl/>
        </w:rPr>
        <w:t xml:space="preserve"> أي هذا التّشريف والإكرام والعطاء إنّما هو لأنّي آمنتُ بك وبِرسولك</w:t>
      </w:r>
      <w:r w:rsidR="0002370A">
        <w:rPr>
          <w:rtl/>
        </w:rPr>
        <w:t>،</w:t>
      </w:r>
      <w:r w:rsidRPr="00184048">
        <w:rPr>
          <w:rtl/>
        </w:rPr>
        <w:t xml:space="preserve"> كما هو حقّ الإيمان بحسب قابليّتي</w:t>
      </w:r>
      <w:r w:rsidR="0002370A">
        <w:rPr>
          <w:rtl/>
        </w:rPr>
        <w:t>،</w:t>
      </w:r>
      <w:r w:rsidRPr="00184048">
        <w:rPr>
          <w:rtl/>
        </w:rPr>
        <w:t xml:space="preserve"> ويحتمل أن يكون متعلّقاً بالرّغبة</w:t>
      </w:r>
      <w:r w:rsidR="0002370A">
        <w:rPr>
          <w:rtl/>
        </w:rPr>
        <w:t>،</w:t>
      </w:r>
      <w:r w:rsidRPr="00184048">
        <w:rPr>
          <w:rtl/>
        </w:rPr>
        <w:t xml:space="preserve"> أي ما رغبت فيه إليك من المثوبات بسبب أنّي آمنتُ بك وبثوابك وبما أخبر به رسولُك وآله </w:t>
      </w:r>
      <w:r w:rsidRPr="00184048">
        <w:rPr>
          <w:rFonts w:hint="cs"/>
          <w:rtl/>
        </w:rPr>
        <w:t xml:space="preserve">عليهم السلام </w:t>
      </w:r>
      <w:r w:rsidRPr="00184048">
        <w:rPr>
          <w:rtl/>
        </w:rPr>
        <w:t xml:space="preserve">في ثواب زيارته </w:t>
      </w:r>
      <w:r w:rsidRPr="00184048">
        <w:rPr>
          <w:rFonts w:hint="cs"/>
          <w:rtl/>
        </w:rPr>
        <w:t>عليه السلام</w:t>
      </w:r>
      <w:r w:rsidR="0002370A">
        <w:rPr>
          <w:rFonts w:hint="cs"/>
          <w:rtl/>
        </w:rPr>
        <w:t>،</w:t>
      </w:r>
      <w:r w:rsidRPr="00184048">
        <w:rPr>
          <w:rtl/>
        </w:rPr>
        <w:t xml:space="preserve"> ولذا أتَيْتُه زائراً. ( المجلسيّ</w:t>
      </w:r>
      <w:r w:rsidR="004F49F5">
        <w:rPr>
          <w:rtl/>
        </w:rPr>
        <w:t xml:space="preserve"> - </w:t>
      </w:r>
      <w:r w:rsidRPr="00184048">
        <w:rPr>
          <w:rtl/>
        </w:rPr>
        <w:t>ره</w:t>
      </w:r>
      <w:r w:rsidR="004F49F5">
        <w:rPr>
          <w:rtl/>
        </w:rPr>
        <w:t xml:space="preserve"> - </w:t>
      </w:r>
      <w:r w:rsidRPr="00184048">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ثمّ تدنو قليلاً وتقول</w:t>
      </w:r>
      <w:r w:rsidR="0002370A">
        <w:rPr>
          <w:rtl/>
        </w:rPr>
        <w:t>:</w:t>
      </w:r>
      <w:r>
        <w:rPr>
          <w:rtl/>
        </w:rPr>
        <w:t xml:space="preserve"> « </w:t>
      </w:r>
      <w:r w:rsidRPr="00F16F88">
        <w:rPr>
          <w:rStyle w:val="libDoaBoldChar"/>
          <w:rtl/>
        </w:rPr>
        <w:t>السَّلامُ عَلَيْكَ يا ابْنَ رَسُولِ اللهِ</w:t>
      </w:r>
      <w:r w:rsidR="0002370A">
        <w:rPr>
          <w:rStyle w:val="libDoaBoldChar"/>
          <w:rtl/>
        </w:rPr>
        <w:t>،</w:t>
      </w:r>
      <w:r w:rsidRPr="00F16F88">
        <w:rPr>
          <w:rStyle w:val="libDoaBoldChar"/>
          <w:rtl/>
        </w:rPr>
        <w:t xml:space="preserve"> وَسَلامُ الله وَسَلامُ مَلائِكَتِهِ المقَرَّبينَ</w:t>
      </w:r>
      <w:r w:rsidR="0002370A">
        <w:rPr>
          <w:rStyle w:val="libDoaBoldChar"/>
          <w:rtl/>
        </w:rPr>
        <w:t>،</w:t>
      </w:r>
      <w:r w:rsidRPr="00F16F88">
        <w:rPr>
          <w:rStyle w:val="libDoaBoldChar"/>
          <w:rtl/>
        </w:rPr>
        <w:t xml:space="preserve"> وأنْبِيائِهِ المرْسَلينَ</w:t>
      </w:r>
      <w:r w:rsidR="0002370A">
        <w:rPr>
          <w:rStyle w:val="libDoaBoldChar"/>
          <w:rtl/>
        </w:rPr>
        <w:t>،</w:t>
      </w:r>
      <w:r w:rsidRPr="00F16F88">
        <w:rPr>
          <w:rStyle w:val="libDoaBoldChar"/>
          <w:rtl/>
        </w:rPr>
        <w:t xml:space="preserve"> كُلَّما تَروحُ الرّائحاتُ الطّاهِراتُ لَكَ</w:t>
      </w:r>
      <w:r w:rsidR="0002370A">
        <w:rPr>
          <w:rStyle w:val="libDoaBoldChar"/>
          <w:rtl/>
        </w:rPr>
        <w:t>،</w:t>
      </w:r>
      <w:r w:rsidRPr="00F16F88">
        <w:rPr>
          <w:rStyle w:val="libDoaBoldChar"/>
          <w:rtl/>
        </w:rPr>
        <w:t xml:space="preserve"> وَعَلَيْكَ سَلامُ المؤمِنينَ لَكَ بِقُلُوبِهِمْ</w:t>
      </w:r>
      <w:r w:rsidR="0002370A">
        <w:rPr>
          <w:rStyle w:val="libDoaBoldChar"/>
          <w:rtl/>
        </w:rPr>
        <w:t>،</w:t>
      </w:r>
      <w:r w:rsidRPr="00F16F88">
        <w:rPr>
          <w:rStyle w:val="libDoaBoldChar"/>
          <w:rtl/>
        </w:rPr>
        <w:t xml:space="preserve"> النّاطِقينَ لَكَ بِفَضْلِكَ</w:t>
      </w:r>
      <w:r w:rsidR="0002370A">
        <w:rPr>
          <w:rStyle w:val="libDoaBoldChar"/>
          <w:rtl/>
        </w:rPr>
        <w:t>،</w:t>
      </w:r>
      <w:r w:rsidRPr="00F16F88">
        <w:rPr>
          <w:rStyle w:val="libDoaBoldChar"/>
          <w:rtl/>
        </w:rPr>
        <w:t xml:space="preserve"> بِألْسِنَتِهِمْ</w:t>
      </w:r>
      <w:r w:rsidR="0002370A">
        <w:rPr>
          <w:rStyle w:val="libDoaBoldChar"/>
          <w:rtl/>
        </w:rPr>
        <w:t>،</w:t>
      </w:r>
      <w:r w:rsidRPr="00F16F88">
        <w:rPr>
          <w:rStyle w:val="libDoaBoldChar"/>
          <w:rtl/>
        </w:rPr>
        <w:t xml:space="preserve"> أشْهَدُ أنَّكَ صادِقٌ صِدِّيقٌ</w:t>
      </w:r>
      <w:r w:rsidR="0002370A">
        <w:rPr>
          <w:rStyle w:val="libDoaBoldChar"/>
          <w:rtl/>
        </w:rPr>
        <w:t>،</w:t>
      </w:r>
      <w:r w:rsidRPr="00F16F88">
        <w:rPr>
          <w:rStyle w:val="libDoaBoldChar"/>
          <w:rtl/>
        </w:rPr>
        <w:t xml:space="preserve"> صَدَقْتَ فيما دَعَوْتَ إلَيْهِ</w:t>
      </w:r>
      <w:r w:rsidR="0002370A">
        <w:rPr>
          <w:rStyle w:val="libDoaBoldChar"/>
          <w:rtl/>
        </w:rPr>
        <w:t>،</w:t>
      </w:r>
      <w:r w:rsidRPr="00F16F88">
        <w:rPr>
          <w:rStyle w:val="libDoaBoldChar"/>
          <w:rtl/>
        </w:rPr>
        <w:t xml:space="preserve"> وَصَدَقْتَ فيما أتَيْتَ بِهِ</w:t>
      </w:r>
      <w:r w:rsidR="0002370A">
        <w:rPr>
          <w:rStyle w:val="libDoaBoldChar"/>
          <w:rtl/>
        </w:rPr>
        <w:t>،</w:t>
      </w:r>
      <w:r w:rsidRPr="00F16F88">
        <w:rPr>
          <w:rStyle w:val="libDoaBoldChar"/>
          <w:rtl/>
        </w:rPr>
        <w:t xml:space="preserve"> وَأنَّكَ ثَأْرُ اللهِ في الأرْضِ</w:t>
      </w:r>
      <w:r w:rsidR="0002370A">
        <w:rPr>
          <w:rStyle w:val="libDoaBoldChar"/>
          <w:rtl/>
        </w:rPr>
        <w:t>،</w:t>
      </w:r>
      <w:r w:rsidRPr="00F16F88">
        <w:rPr>
          <w:rStyle w:val="libDoaBoldChar"/>
          <w:rtl/>
        </w:rPr>
        <w:t xml:space="preserve"> اللّهُمٌّ أدْخِلْني في أوْلِيائِكَ</w:t>
      </w:r>
      <w:r w:rsidR="0002370A">
        <w:rPr>
          <w:rStyle w:val="libDoaBoldChar"/>
          <w:rtl/>
        </w:rPr>
        <w:t>،</w:t>
      </w:r>
      <w:r w:rsidRPr="00F16F88">
        <w:rPr>
          <w:rStyle w:val="libDoaBoldChar"/>
          <w:rtl/>
        </w:rPr>
        <w:t xml:space="preserve"> وَحَبِّبْ إليَّ شَهادَتَهُمْ ومَشاهِدَهُمْ في الدُّنْيا وَالآخِرَةُ</w:t>
      </w:r>
      <w:r w:rsidR="0002370A">
        <w:rPr>
          <w:rStyle w:val="libDoaBoldChar"/>
          <w:rtl/>
        </w:rPr>
        <w:t>،</w:t>
      </w:r>
      <w:r w:rsidRPr="00F16F88">
        <w:rPr>
          <w:rStyle w:val="libDoaBoldChar"/>
          <w:rtl/>
        </w:rPr>
        <w:t xml:space="preserve"> إنَّكَ عَلى كُلِّ شَيءٍ قَديرٌ</w:t>
      </w:r>
      <w:r w:rsidRPr="00256696">
        <w:rPr>
          <w:rtl/>
        </w:rPr>
        <w:t xml:space="preserve"> </w:t>
      </w:r>
      <w:r w:rsidRPr="00F16F88">
        <w:rPr>
          <w:rStyle w:val="libFootnotenumChar"/>
          <w:rtl/>
        </w:rPr>
        <w:t>(1)</w:t>
      </w:r>
      <w:r w:rsidRPr="00256696">
        <w:rPr>
          <w:rtl/>
        </w:rPr>
        <w:t xml:space="preserve"> </w:t>
      </w:r>
      <w:r>
        <w:rPr>
          <w:rtl/>
        </w:rPr>
        <w:t xml:space="preserve">». </w:t>
      </w:r>
    </w:p>
    <w:p w:rsidR="00F16F88" w:rsidRDefault="00F16F88" w:rsidP="0002370A">
      <w:pPr>
        <w:pStyle w:val="libNormal"/>
        <w:rPr>
          <w:rtl/>
        </w:rPr>
      </w:pPr>
      <w:r>
        <w:rPr>
          <w:rtl/>
        </w:rPr>
        <w:t>وتقول</w:t>
      </w:r>
      <w:r w:rsidR="0002370A">
        <w:rPr>
          <w:rtl/>
        </w:rPr>
        <w:t>:</w:t>
      </w:r>
      <w:r>
        <w:rPr>
          <w:rtl/>
        </w:rPr>
        <w:t xml:space="preserve"> « </w:t>
      </w:r>
      <w:r w:rsidRPr="00F16F88">
        <w:rPr>
          <w:rStyle w:val="libDoaBoldChar"/>
          <w:rtl/>
        </w:rPr>
        <w:t>السَّلامُ عَلَيْكَ يا أبا عَبْدِاللهِ</w:t>
      </w:r>
      <w:r w:rsidR="0002370A">
        <w:rPr>
          <w:rStyle w:val="libDoaBoldChar"/>
          <w:rtl/>
        </w:rPr>
        <w:t>،</w:t>
      </w:r>
      <w:r w:rsidRPr="00F16F88">
        <w:rPr>
          <w:rStyle w:val="libDoaBoldChar"/>
          <w:rtl/>
        </w:rPr>
        <w:t xml:space="preserve"> رَحِمَكَ اللهُ يا أبا عَبْدِاللهِ</w:t>
      </w:r>
      <w:r w:rsidR="0002370A">
        <w:rPr>
          <w:rStyle w:val="libDoaBoldChar"/>
          <w:rtl/>
        </w:rPr>
        <w:t>،</w:t>
      </w:r>
      <w:r w:rsidRPr="00F16F88">
        <w:rPr>
          <w:rStyle w:val="libDoaBoldChar"/>
          <w:rtl/>
        </w:rPr>
        <w:t xml:space="preserve"> صَلّى اللهُ عَلَيْكَ يا أبا عَبْدِاللهِ</w:t>
      </w:r>
      <w:r w:rsidR="0002370A">
        <w:rPr>
          <w:rStyle w:val="libDoaBoldChar"/>
          <w:rtl/>
        </w:rPr>
        <w:t>،</w:t>
      </w:r>
      <w:r w:rsidRPr="00F16F88">
        <w:rPr>
          <w:rStyle w:val="libDoaBoldChar"/>
          <w:rtl/>
        </w:rPr>
        <w:t xml:space="preserve"> السَّلامُ عَلَيْكَ يا إمامَ الهُدى</w:t>
      </w:r>
      <w:r w:rsidR="0002370A">
        <w:rPr>
          <w:rStyle w:val="libDoaBoldChar"/>
          <w:rtl/>
        </w:rPr>
        <w:t>،</w:t>
      </w:r>
      <w:r w:rsidRPr="00F16F88">
        <w:rPr>
          <w:rStyle w:val="libDoaBoldChar"/>
          <w:rtl/>
        </w:rPr>
        <w:t xml:space="preserve"> السَّلامُ عَلَيْكَ يا عَلَمَ التُّقى</w:t>
      </w:r>
      <w:r w:rsidR="0002370A">
        <w:rPr>
          <w:rStyle w:val="libDoaBoldChar"/>
          <w:rtl/>
        </w:rPr>
        <w:t>،</w:t>
      </w:r>
      <w:r w:rsidRPr="00F16F88">
        <w:rPr>
          <w:rStyle w:val="libDoaBoldChar"/>
          <w:rtl/>
        </w:rPr>
        <w:t xml:space="preserve"> السَّلامُ عَلَيْكَ يا حُجَّةَ اللهِ [عَلى أهْلِ الدُّنْيا</w:t>
      </w:r>
      <w:r w:rsidR="0002370A">
        <w:rPr>
          <w:rStyle w:val="libDoaBoldChar"/>
          <w:rtl/>
        </w:rPr>
        <w:t>،</w:t>
      </w:r>
      <w:r w:rsidRPr="00F16F88">
        <w:rPr>
          <w:rStyle w:val="libDoaBoldChar"/>
          <w:rtl/>
        </w:rPr>
        <w:t xml:space="preserve"> السَّلامُ عَلَيْكَ يا حُجَّةَ اللهِ] وَابْنَ حُجَّتِهِ</w:t>
      </w:r>
      <w:r w:rsidR="0002370A">
        <w:rPr>
          <w:rStyle w:val="libDoaBoldChar"/>
          <w:rtl/>
        </w:rPr>
        <w:t>،</w:t>
      </w:r>
      <w:r w:rsidRPr="00F16F88">
        <w:rPr>
          <w:rStyle w:val="libDoaBoldChar"/>
          <w:rtl/>
        </w:rPr>
        <w:t xml:space="preserve"> السَّلامُ عَلَيْكَ يا نَبيّ</w:t>
      </w:r>
      <w:r w:rsidRPr="00F16F88">
        <w:rPr>
          <w:rStyle w:val="libDoaBoldChar"/>
          <w:rFonts w:hint="cs"/>
          <w:rtl/>
        </w:rPr>
        <w:t>َ</w:t>
      </w:r>
      <w:r w:rsidRPr="00F16F88">
        <w:rPr>
          <w:rStyle w:val="libDoaBoldChar"/>
          <w:rtl/>
        </w:rPr>
        <w:t xml:space="preserve"> اللهِ</w:t>
      </w:r>
      <w:r w:rsidR="0002370A">
        <w:rPr>
          <w:rStyle w:val="libDoaBoldChar"/>
          <w:rtl/>
        </w:rPr>
        <w:t>،</w:t>
      </w:r>
      <w:r w:rsidRPr="00F16F88">
        <w:rPr>
          <w:rStyle w:val="libDoaBoldChar"/>
          <w:rtl/>
        </w:rPr>
        <w:t xml:space="preserve"> السَّلامُ عَلَيْكَ يا ثَأْرَ اللهِ وَابْنَ ثَأرِهِ</w:t>
      </w:r>
      <w:r w:rsidR="0002370A">
        <w:rPr>
          <w:rStyle w:val="libDoaBoldChar"/>
          <w:rtl/>
        </w:rPr>
        <w:t>،</w:t>
      </w:r>
      <w:r w:rsidRPr="00F16F88">
        <w:rPr>
          <w:rStyle w:val="libDoaBoldChar"/>
          <w:rtl/>
        </w:rPr>
        <w:t xml:space="preserve"> السَّلامُ عَلَيْكَ يا وِتْرَ اللهِ وَابْنَ وِتْرِهُ</w:t>
      </w:r>
      <w:r w:rsidR="0002370A">
        <w:rPr>
          <w:rStyle w:val="libDoaBoldChar"/>
          <w:rtl/>
        </w:rPr>
        <w:t>،</w:t>
      </w:r>
      <w:r w:rsidRPr="00F16F88">
        <w:rPr>
          <w:rStyle w:val="libDoaBoldChar"/>
          <w:rtl/>
        </w:rPr>
        <w:t xml:space="preserve"> أشْهَدُ أنَّكَ قُتِلْتَ مَظْلُوماً</w:t>
      </w:r>
      <w:r w:rsidR="0002370A">
        <w:rPr>
          <w:rStyle w:val="libDoaBoldChar"/>
          <w:rtl/>
        </w:rPr>
        <w:t>،</w:t>
      </w:r>
      <w:r w:rsidRPr="00F16F88">
        <w:rPr>
          <w:rStyle w:val="libDoaBoldChar"/>
          <w:rtl/>
        </w:rPr>
        <w:t xml:space="preserve"> وَأنَّ قاتِلَكَ في النّارِ</w:t>
      </w:r>
      <w:r w:rsidR="0002370A">
        <w:rPr>
          <w:rStyle w:val="libDoaBoldChar"/>
          <w:rtl/>
        </w:rPr>
        <w:t>،</w:t>
      </w:r>
      <w:r w:rsidRPr="00F16F88">
        <w:rPr>
          <w:rStyle w:val="libDoaBoldChar"/>
          <w:rtl/>
        </w:rPr>
        <w:t xml:space="preserve"> وَأشْهَدُ أنَّكَ جاهَدْتَ في سَبيلِ اللهِ حَقَّ جِهادِهِ</w:t>
      </w:r>
      <w:r w:rsidR="0002370A">
        <w:rPr>
          <w:rStyle w:val="libDoaBoldChar"/>
          <w:rtl/>
        </w:rPr>
        <w:t>،</w:t>
      </w:r>
      <w:r w:rsidRPr="00F16F88">
        <w:rPr>
          <w:rStyle w:val="libDoaBoldChar"/>
          <w:rtl/>
        </w:rPr>
        <w:t xml:space="preserve"> لَم تأخُذْكَ في اللهِ لَوْمَةُ لائ</w:t>
      </w:r>
      <w:r w:rsidRPr="00F16F88">
        <w:rPr>
          <w:rStyle w:val="libDoaBoldChar"/>
          <w:rFonts w:hint="cs"/>
          <w:rtl/>
        </w:rPr>
        <w:t>ِ</w:t>
      </w:r>
      <w:r w:rsidRPr="00F16F88">
        <w:rPr>
          <w:rStyle w:val="libDoaBoldChar"/>
          <w:rtl/>
        </w:rPr>
        <w:t>م</w:t>
      </w:r>
      <w:r w:rsidRPr="00F16F88">
        <w:rPr>
          <w:rStyle w:val="libDoaBoldChar"/>
          <w:rFonts w:hint="cs"/>
          <w:rtl/>
        </w:rPr>
        <w:t>ٍ</w:t>
      </w:r>
      <w:r w:rsidR="0002370A">
        <w:rPr>
          <w:rStyle w:val="libDoaBoldChar"/>
          <w:rtl/>
        </w:rPr>
        <w:t>،</w:t>
      </w:r>
      <w:r w:rsidRPr="00F16F88">
        <w:rPr>
          <w:rStyle w:val="libDoaBoldChar"/>
          <w:rtl/>
        </w:rPr>
        <w:t xml:space="preserve"> وَأنَّكَ عَبَدْتَهُ حَتّى أتاكَ الْيَقينُ</w:t>
      </w:r>
      <w:r w:rsidR="0002370A">
        <w:rPr>
          <w:rStyle w:val="libDoaBoldChar"/>
          <w:rtl/>
        </w:rPr>
        <w:t>،</w:t>
      </w:r>
      <w:r w:rsidRPr="00F16F88">
        <w:rPr>
          <w:rStyle w:val="libDoaBoldChar"/>
          <w:rtl/>
        </w:rPr>
        <w:t xml:space="preserve"> أشْهَدُ أنَّكُمْ كَلِمَةُ التَّقْوى</w:t>
      </w:r>
      <w:r w:rsidR="0002370A">
        <w:rPr>
          <w:rStyle w:val="libDoaBoldChar"/>
          <w:rtl/>
        </w:rPr>
        <w:t>،</w:t>
      </w:r>
      <w:r w:rsidRPr="00F16F88">
        <w:rPr>
          <w:rStyle w:val="libDoaBoldChar"/>
          <w:rtl/>
        </w:rPr>
        <w:t xml:space="preserve"> وَبابُ الْهُدى</w:t>
      </w:r>
      <w:r w:rsidR="0002370A">
        <w:rPr>
          <w:rStyle w:val="libDoaBoldChar"/>
          <w:rtl/>
        </w:rPr>
        <w:t>،</w:t>
      </w:r>
      <w:r w:rsidRPr="00F16F88">
        <w:rPr>
          <w:rStyle w:val="libDoaBoldChar"/>
          <w:rtl/>
        </w:rPr>
        <w:t xml:space="preserve"> والحُجَّةُ عَلى خَلْقِهِ</w:t>
      </w:r>
      <w:r w:rsidR="0002370A">
        <w:rPr>
          <w:rStyle w:val="libDoaBoldChar"/>
          <w:rtl/>
        </w:rPr>
        <w:t>،</w:t>
      </w:r>
      <w:r w:rsidRPr="00F16F88">
        <w:rPr>
          <w:rStyle w:val="libDoaBoldChar"/>
          <w:rtl/>
        </w:rPr>
        <w:t xml:space="preserve"> أشْهَدُ أنَّ ذلِكَ لَكُمْ سابِقٌ فيما مَضى</w:t>
      </w:r>
      <w:r w:rsidR="0002370A">
        <w:rPr>
          <w:rStyle w:val="libDoaBoldChar"/>
          <w:rtl/>
        </w:rPr>
        <w:t>،</w:t>
      </w:r>
      <w:r w:rsidRPr="00F16F88">
        <w:rPr>
          <w:rStyle w:val="libDoaBoldChar"/>
          <w:rtl/>
        </w:rPr>
        <w:t xml:space="preserve"> وَفاتِحٌ فيما بَقِيَ</w:t>
      </w:r>
      <w:r w:rsidR="0002370A">
        <w:rPr>
          <w:rStyle w:val="libDoaBoldChar"/>
          <w:rtl/>
        </w:rPr>
        <w:t>،</w:t>
      </w:r>
      <w:r w:rsidRPr="00F16F88">
        <w:rPr>
          <w:rStyle w:val="libDoaBoldChar"/>
          <w:rtl/>
        </w:rPr>
        <w:t xml:space="preserve"> وَأشْهَدُ أنَّ أرْواحَكُمْ وَطِينَتَكُمْ طِينَةٌ طَيِّبَةٌ</w:t>
      </w:r>
      <w:r w:rsidR="0002370A">
        <w:rPr>
          <w:rStyle w:val="libDoaBoldChar"/>
          <w:rtl/>
        </w:rPr>
        <w:t>،</w:t>
      </w:r>
      <w:r w:rsidRPr="00F16F88">
        <w:rPr>
          <w:rStyle w:val="libDoaBoldChar"/>
          <w:rtl/>
        </w:rPr>
        <w:t xml:space="preserve"> طابَتْ وَطَهُرَتْ بَعْضُها مِنْ بعضٍ مِنَ اللهِ وَمِن رَحْمَتِهِ</w:t>
      </w:r>
      <w:r w:rsidR="0002370A">
        <w:rPr>
          <w:rStyle w:val="libDoaBoldChar"/>
          <w:rtl/>
        </w:rPr>
        <w:t>،</w:t>
      </w:r>
      <w:r w:rsidRPr="00F16F88">
        <w:rPr>
          <w:rStyle w:val="libDoaBoldChar"/>
          <w:rtl/>
        </w:rPr>
        <w:t xml:space="preserve"> فَأُشْهِدُ اللهَ تَبارَكَ وَتَعالى وَكَفى بِهِ شَهيداً</w:t>
      </w:r>
      <w:r w:rsidR="0002370A">
        <w:rPr>
          <w:rStyle w:val="libDoaBoldChar"/>
          <w:rtl/>
        </w:rPr>
        <w:t>،</w:t>
      </w:r>
      <w:r w:rsidRPr="00F16F88">
        <w:rPr>
          <w:rStyle w:val="libDoaBoldChar"/>
          <w:rtl/>
        </w:rPr>
        <w:t xml:space="preserve"> وَاُشْهِدُكُمْ أنّي بِكُمْ مؤْمِنٌ وَلَكُمْ تابِعٌ في ذاتِ نَفْسي</w:t>
      </w:r>
      <w:r w:rsidR="0002370A">
        <w:rPr>
          <w:rStyle w:val="libDoaBoldChar"/>
          <w:rtl/>
        </w:rPr>
        <w:t>،</w:t>
      </w:r>
      <w:r w:rsidRPr="00F16F88">
        <w:rPr>
          <w:rStyle w:val="libDoaBoldChar"/>
          <w:rtl/>
        </w:rPr>
        <w:t xml:space="preserve"> وَشَرائِع دِيني وَخاتِمَةِ عَمَلي</w:t>
      </w:r>
      <w:r w:rsidRPr="00256696">
        <w:rPr>
          <w:rtl/>
        </w:rPr>
        <w:t xml:space="preserve"> </w:t>
      </w:r>
      <w:r w:rsidRPr="00F16F88">
        <w:rPr>
          <w:rStyle w:val="libFootnotenumChar"/>
          <w:rtl/>
        </w:rPr>
        <w:t>(2)</w:t>
      </w:r>
      <w:r w:rsidRPr="00256696">
        <w:rPr>
          <w:rtl/>
        </w:rPr>
        <w:t xml:space="preserve"> </w:t>
      </w:r>
      <w:r w:rsidRPr="00F16F88">
        <w:rPr>
          <w:rStyle w:val="libDoaBoldChar"/>
          <w:rtl/>
        </w:rPr>
        <w:t>وَمُنْقَلِبي وَمَثْوايَ</w:t>
      </w:r>
      <w:r w:rsidR="0002370A">
        <w:rPr>
          <w:rStyle w:val="libDoaBoldChar"/>
          <w:rtl/>
        </w:rPr>
        <w:t>،</w:t>
      </w:r>
      <w:r w:rsidRPr="00F16F88">
        <w:rPr>
          <w:rStyle w:val="libDoaBoldChar"/>
          <w:rtl/>
        </w:rPr>
        <w:t xml:space="preserve"> فَأسْألُ اللهَ البَرَّ الرَّحيمَ أنْ يُتَمِّمَ ذلِكَ لي</w:t>
      </w:r>
      <w:r w:rsidR="0002370A">
        <w:rPr>
          <w:rStyle w:val="libDoaBoldChar"/>
          <w:rtl/>
        </w:rPr>
        <w:t>،</w:t>
      </w:r>
      <w:r w:rsidRPr="00F16F88">
        <w:rPr>
          <w:rStyle w:val="libDoaBoldChar"/>
          <w:rtl/>
        </w:rPr>
        <w:t xml:space="preserve"> أشْهَدُ أنَّكُمْ قَدْ بَلَّغْتُمْ وَنَصَحْتُمْ</w:t>
      </w:r>
      <w:r w:rsidR="0002370A">
        <w:rPr>
          <w:rStyle w:val="libDoaBoldChar"/>
          <w:rtl/>
        </w:rPr>
        <w:t>،</w:t>
      </w:r>
      <w:r w:rsidRPr="00F16F88">
        <w:rPr>
          <w:rStyle w:val="libDoaBoldChar"/>
          <w:rtl/>
        </w:rPr>
        <w:t xml:space="preserve"> وَصَبرتُمْ وَقُتِلْتُم</w:t>
      </w:r>
      <w:r w:rsidR="0002370A">
        <w:rPr>
          <w:rStyle w:val="libDoaBoldChar"/>
          <w:rtl/>
        </w:rPr>
        <w:t>،</w:t>
      </w:r>
      <w:r w:rsidRPr="00F16F88">
        <w:rPr>
          <w:rStyle w:val="libDoaBoldChar"/>
          <w:rtl/>
        </w:rPr>
        <w:t xml:space="preserve"> وَغُصِبْتُمْ وَاُسيءَ إلَيْكُم فَصَبَرتُمْ</w:t>
      </w:r>
      <w:r w:rsidR="0002370A">
        <w:rPr>
          <w:rStyle w:val="libDoaBoldChar"/>
          <w:rtl/>
        </w:rPr>
        <w:t>،</w:t>
      </w:r>
      <w:r w:rsidRPr="00F16F88">
        <w:rPr>
          <w:rStyle w:val="libDoaBoldChar"/>
          <w:rtl/>
        </w:rPr>
        <w:t xml:space="preserve"> لَعَنَ اللهُ اُمَّةً خالَفَتْكُمْ</w:t>
      </w:r>
      <w:r w:rsidR="0002370A">
        <w:rPr>
          <w:rStyle w:val="libDoaBoldChar"/>
          <w:rtl/>
        </w:rPr>
        <w:t>،</w:t>
      </w:r>
      <w:r w:rsidRPr="00F16F88">
        <w:rPr>
          <w:rStyle w:val="libDoaBoldChar"/>
          <w:rtl/>
        </w:rPr>
        <w:t xml:space="preserve"> وَاُمَّةً</w:t>
      </w:r>
      <w:r>
        <w:rPr>
          <w:rtl/>
        </w:rPr>
        <w:t xml:space="preserve"> </w:t>
      </w:r>
    </w:p>
    <w:p w:rsidR="00F16F88" w:rsidRDefault="00F16F88" w:rsidP="00F16F88">
      <w:pPr>
        <w:pStyle w:val="libLine"/>
        <w:rPr>
          <w:rtl/>
        </w:rPr>
      </w:pPr>
      <w:r>
        <w:rPr>
          <w:rtl/>
        </w:rPr>
        <w:t>__________________</w:t>
      </w:r>
    </w:p>
    <w:p w:rsidR="00F16F88" w:rsidRPr="00553C90" w:rsidRDefault="00F16F88" w:rsidP="00F16F88">
      <w:pPr>
        <w:pStyle w:val="libFootnote0"/>
        <w:rPr>
          <w:rtl/>
        </w:rPr>
      </w:pPr>
      <w:r w:rsidRPr="006A60FF">
        <w:rPr>
          <w:rtl/>
        </w:rPr>
        <w:t>1</w:t>
      </w:r>
      <w:r w:rsidR="004F49F5">
        <w:rPr>
          <w:rtl/>
        </w:rPr>
        <w:t xml:space="preserve"> - </w:t>
      </w:r>
      <w:r w:rsidRPr="006A60FF">
        <w:rPr>
          <w:rtl/>
        </w:rPr>
        <w:t>قول</w:t>
      </w:r>
      <w:r w:rsidRPr="0026248D">
        <w:rPr>
          <w:rtl/>
        </w:rPr>
        <w:t>ه</w:t>
      </w:r>
      <w:r w:rsidR="0002370A">
        <w:rPr>
          <w:rtl/>
        </w:rPr>
        <w:t>:</w:t>
      </w:r>
      <w:r w:rsidRPr="006A60FF">
        <w:rPr>
          <w:rtl/>
        </w:rPr>
        <w:t xml:space="preserve"> « سلام الله » هو مبتدأ خبره قوله</w:t>
      </w:r>
      <w:r w:rsidR="0002370A">
        <w:rPr>
          <w:rtl/>
        </w:rPr>
        <w:t>:</w:t>
      </w:r>
      <w:r w:rsidRPr="006A60FF">
        <w:rPr>
          <w:rtl/>
        </w:rPr>
        <w:t xml:space="preserve"> « لك »</w:t>
      </w:r>
      <w:r w:rsidR="0002370A">
        <w:rPr>
          <w:rtl/>
        </w:rPr>
        <w:t>،</w:t>
      </w:r>
      <w:r w:rsidRPr="006A60FF">
        <w:rPr>
          <w:rtl/>
        </w:rPr>
        <w:t xml:space="preserve"> أو خبره مقدّر و « لك » متعلّق بـ « تروح »</w:t>
      </w:r>
      <w:r w:rsidR="0002370A">
        <w:rPr>
          <w:rtl/>
        </w:rPr>
        <w:t>،</w:t>
      </w:r>
      <w:r w:rsidRPr="006A60FF">
        <w:rPr>
          <w:rtl/>
        </w:rPr>
        <w:t xml:space="preserve"> وقوله</w:t>
      </w:r>
      <w:r w:rsidR="0002370A">
        <w:rPr>
          <w:rtl/>
        </w:rPr>
        <w:t>:</w:t>
      </w:r>
      <w:r w:rsidRPr="006A60FF">
        <w:rPr>
          <w:rtl/>
        </w:rPr>
        <w:t xml:space="preserve"> « وعَلَيْكَ » خبر قوله</w:t>
      </w:r>
      <w:r w:rsidR="0002370A">
        <w:rPr>
          <w:rtl/>
        </w:rPr>
        <w:t>:</w:t>
      </w:r>
      <w:r w:rsidRPr="006A60FF">
        <w:rPr>
          <w:rtl/>
        </w:rPr>
        <w:t xml:space="preserve"> « سلام المؤمنين »</w:t>
      </w:r>
      <w:r w:rsidR="0002370A">
        <w:rPr>
          <w:rtl/>
        </w:rPr>
        <w:t>،</w:t>
      </w:r>
      <w:r w:rsidRPr="006A60FF">
        <w:rPr>
          <w:rtl/>
        </w:rPr>
        <w:t xml:space="preserve"> وقوله</w:t>
      </w:r>
      <w:r w:rsidR="0002370A">
        <w:rPr>
          <w:rtl/>
        </w:rPr>
        <w:t>:</w:t>
      </w:r>
      <w:r w:rsidRPr="006A60FF">
        <w:rPr>
          <w:rtl/>
        </w:rPr>
        <w:t xml:space="preserve"> « حبّب إليّ شهادتهم » أن أصيّر شهيداً مثلَهُم أو في سبيلهم</w:t>
      </w:r>
      <w:r w:rsidR="0002370A">
        <w:rPr>
          <w:rtl/>
        </w:rPr>
        <w:t>،</w:t>
      </w:r>
      <w:r w:rsidRPr="006A60FF">
        <w:rPr>
          <w:rtl/>
        </w:rPr>
        <w:t xml:space="preserve"> ويحتمل أن يكون المراد بالشّهادة الحضور</w:t>
      </w:r>
      <w:r w:rsidR="0002370A">
        <w:rPr>
          <w:rtl/>
        </w:rPr>
        <w:t>،</w:t>
      </w:r>
      <w:r w:rsidRPr="006A60FF">
        <w:rPr>
          <w:rtl/>
        </w:rPr>
        <w:t xml:space="preserve"> أ</w:t>
      </w:r>
      <w:r w:rsidRPr="0026248D">
        <w:rPr>
          <w:rtl/>
        </w:rPr>
        <w:t>ي إنّي اُحبّ ح</w:t>
      </w:r>
      <w:r w:rsidRPr="00553C90">
        <w:rPr>
          <w:rtl/>
        </w:rPr>
        <w:t>ضورهم وظهورهم</w:t>
      </w:r>
      <w:r w:rsidR="0002370A">
        <w:rPr>
          <w:rtl/>
        </w:rPr>
        <w:t>،</w:t>
      </w:r>
      <w:r>
        <w:rPr>
          <w:rtl/>
        </w:rPr>
        <w:t xml:space="preserve"> </w:t>
      </w:r>
      <w:r w:rsidRPr="00553C90">
        <w:rPr>
          <w:rtl/>
        </w:rPr>
        <w:t>و</w:t>
      </w:r>
      <w:r>
        <w:rPr>
          <w:rtl/>
        </w:rPr>
        <w:t xml:space="preserve"> « </w:t>
      </w:r>
      <w:r w:rsidRPr="00553C90">
        <w:rPr>
          <w:rtl/>
        </w:rPr>
        <w:t>مشاهدهم</w:t>
      </w:r>
      <w:r>
        <w:rPr>
          <w:rtl/>
        </w:rPr>
        <w:t xml:space="preserve"> » </w:t>
      </w:r>
      <w:r w:rsidRPr="00553C90">
        <w:rPr>
          <w:rtl/>
        </w:rPr>
        <w:t>مواطن حضورهم وظهورهم أحياء وأمواتاً</w:t>
      </w:r>
      <w:r>
        <w:rPr>
          <w:rtl/>
        </w:rPr>
        <w:t xml:space="preserve">. ( </w:t>
      </w:r>
      <w:r w:rsidRPr="00553C90">
        <w:rPr>
          <w:rtl/>
        </w:rPr>
        <w:t>البحار</w:t>
      </w:r>
      <w:r>
        <w:rPr>
          <w:rtl/>
        </w:rPr>
        <w:t xml:space="preserve"> ) </w:t>
      </w:r>
      <w:r w:rsidRPr="00553C90">
        <w:rPr>
          <w:rtl/>
        </w:rPr>
        <w:t>وفي بعض النّسخ</w:t>
      </w:r>
      <w:r w:rsidR="0002370A">
        <w:rPr>
          <w:rtl/>
        </w:rPr>
        <w:t>:</w:t>
      </w:r>
      <w:r>
        <w:rPr>
          <w:rtl/>
        </w:rPr>
        <w:t xml:space="preserve"> « </w:t>
      </w:r>
      <w:r w:rsidRPr="00553C90">
        <w:rPr>
          <w:rtl/>
        </w:rPr>
        <w:t>حبّب إليّ مشاهدهم وشهادتهم</w:t>
      </w:r>
      <w:r>
        <w:rPr>
          <w:rtl/>
        </w:rPr>
        <w:t xml:space="preserve"> » </w:t>
      </w:r>
      <w:r w:rsidRPr="00553C90">
        <w:rPr>
          <w:rtl/>
        </w:rPr>
        <w:t>بالتّقديم والتأخير.</w:t>
      </w:r>
    </w:p>
    <w:p w:rsidR="00F16F88" w:rsidRPr="00553C90" w:rsidRDefault="00F16F88" w:rsidP="00F16F88">
      <w:pPr>
        <w:pStyle w:val="libFootnote0"/>
        <w:rPr>
          <w:rtl/>
        </w:rPr>
      </w:pPr>
      <w:r w:rsidRPr="00553C90">
        <w:rPr>
          <w:rtl/>
        </w:rPr>
        <w:t>2</w:t>
      </w:r>
      <w:r w:rsidR="004F49F5">
        <w:rPr>
          <w:rtl/>
        </w:rPr>
        <w:t xml:space="preserve"> - </w:t>
      </w:r>
      <w:r w:rsidRPr="00553C90">
        <w:rPr>
          <w:rtl/>
        </w:rPr>
        <w:t>في بعض النّسخ</w:t>
      </w:r>
      <w:r w:rsidR="0002370A">
        <w:rPr>
          <w:rtl/>
        </w:rPr>
        <w:t>:</w:t>
      </w:r>
      <w:r>
        <w:rPr>
          <w:rtl/>
        </w:rPr>
        <w:t xml:space="preserve"> « </w:t>
      </w:r>
      <w:r w:rsidRPr="00553C90">
        <w:rPr>
          <w:rtl/>
        </w:rPr>
        <w:t>خواتيم عملي</w:t>
      </w:r>
      <w:r>
        <w:rPr>
          <w:rtl/>
        </w:rPr>
        <w:t xml:space="preserve"> ».</w:t>
      </w:r>
      <w:r w:rsidRPr="00553C90">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جَحَدَتْ وِلايَتَكُمْ</w:t>
      </w:r>
      <w:r w:rsidR="0002370A">
        <w:rPr>
          <w:rStyle w:val="libDoaBoldChar"/>
          <w:rtl/>
        </w:rPr>
        <w:t>،</w:t>
      </w:r>
      <w:r w:rsidRPr="00F16F88">
        <w:rPr>
          <w:rStyle w:val="libDoaBoldChar"/>
          <w:rtl/>
        </w:rPr>
        <w:t xml:space="preserve"> وَاُمَّةً تَظاهَرَتْ عَلَيْكُم</w:t>
      </w:r>
      <w:r w:rsidR="0002370A">
        <w:rPr>
          <w:rStyle w:val="libDoaBoldChar"/>
          <w:rtl/>
        </w:rPr>
        <w:t>،</w:t>
      </w:r>
      <w:r w:rsidRPr="00F16F88">
        <w:rPr>
          <w:rStyle w:val="libDoaBoldChar"/>
          <w:rtl/>
        </w:rPr>
        <w:t xml:space="preserve"> وَاُمَّةً شَهِدتْ وَلَمْ تُسْتَشْهَدْ</w:t>
      </w:r>
      <w:r w:rsidR="0002370A">
        <w:rPr>
          <w:rStyle w:val="libDoaBoldChar"/>
          <w:rtl/>
        </w:rPr>
        <w:t>،</w:t>
      </w:r>
      <w:r w:rsidRPr="00F16F88">
        <w:rPr>
          <w:rStyle w:val="libDoaBoldChar"/>
          <w:rtl/>
        </w:rPr>
        <w:t xml:space="preserve"> الحَمْدُ لله الَّذِي جَعَلَ النّارَ مَثواهُمْ</w:t>
      </w:r>
      <w:r w:rsidR="0002370A">
        <w:rPr>
          <w:rStyle w:val="libDoaBoldChar"/>
          <w:rtl/>
        </w:rPr>
        <w:t>،</w:t>
      </w:r>
      <w:r w:rsidRPr="00F16F88">
        <w:rPr>
          <w:rStyle w:val="libDoaBoldChar"/>
          <w:rtl/>
        </w:rPr>
        <w:t xml:space="preserve"> وَبِئسَ الْوردُ المَورَودُ</w:t>
      </w:r>
      <w:r w:rsidR="0002370A">
        <w:rPr>
          <w:rStyle w:val="libDoaBoldChar"/>
          <w:rtl/>
        </w:rPr>
        <w:t>،</w:t>
      </w:r>
      <w:r w:rsidRPr="00F16F88">
        <w:rPr>
          <w:rStyle w:val="libDoaBoldChar"/>
          <w:rtl/>
        </w:rPr>
        <w:t xml:space="preserve"> وَبِئْسَ الرِّفْدُ المَرْفُودُ</w:t>
      </w:r>
      <w:r w:rsidRPr="00256696">
        <w:rPr>
          <w:rStyle w:val="libNormalChar"/>
          <w:rtl/>
        </w:rPr>
        <w:t xml:space="preserve"> </w:t>
      </w:r>
      <w:r w:rsidRPr="00F16F88">
        <w:rPr>
          <w:rStyle w:val="libFootnotenumChar"/>
          <w:rtl/>
        </w:rPr>
        <w:t>(1)</w:t>
      </w:r>
      <w:r w:rsidRPr="00256696">
        <w:rPr>
          <w:rStyle w:val="libNormalChar"/>
          <w:rtl/>
        </w:rPr>
        <w:t xml:space="preserve"> </w:t>
      </w:r>
      <w:r>
        <w:rPr>
          <w:rtl/>
        </w:rPr>
        <w:t xml:space="preserve">». </w:t>
      </w:r>
    </w:p>
    <w:p w:rsidR="00F16F88" w:rsidRDefault="00F16F88" w:rsidP="0002370A">
      <w:pPr>
        <w:pStyle w:val="libNormal"/>
        <w:rPr>
          <w:rtl/>
        </w:rPr>
      </w:pPr>
      <w:r>
        <w:rPr>
          <w:rtl/>
        </w:rPr>
        <w:t>وتقول</w:t>
      </w:r>
      <w:r w:rsidR="0002370A">
        <w:rPr>
          <w:rtl/>
        </w:rPr>
        <w:t>:</w:t>
      </w:r>
      <w:r>
        <w:rPr>
          <w:rtl/>
        </w:rPr>
        <w:t xml:space="preserve"> « </w:t>
      </w:r>
      <w:r w:rsidRPr="00F16F88">
        <w:rPr>
          <w:rStyle w:val="libDoaBoldChar"/>
          <w:rtl/>
        </w:rPr>
        <w:t>صَلّى اللهُ عَلَيْكَ يا أبا عَبْدِالله</w:t>
      </w:r>
      <w:r w:rsidR="0002370A">
        <w:rPr>
          <w:rStyle w:val="libDoaBoldChar"/>
          <w:rtl/>
        </w:rPr>
        <w:t>،</w:t>
      </w:r>
      <w:r w:rsidRPr="00F16F88">
        <w:rPr>
          <w:rStyle w:val="libDoaBoldChar"/>
          <w:rtl/>
        </w:rPr>
        <w:t xml:space="preserve"> صَلّى الله عَلَيْكَ يا أبا عَبْدِاللهِ</w:t>
      </w:r>
      <w:r w:rsidR="0002370A">
        <w:rPr>
          <w:rStyle w:val="libDoaBoldChar"/>
          <w:rtl/>
        </w:rPr>
        <w:t>،</w:t>
      </w:r>
      <w:r w:rsidRPr="00F16F88">
        <w:rPr>
          <w:rStyle w:val="libDoaBoldChar"/>
          <w:rtl/>
        </w:rPr>
        <w:t xml:space="preserve"> صَلّى اللهُ عَلَيْكَ يا أبا عَبْدِالله</w:t>
      </w:r>
      <w:r w:rsidR="0002370A">
        <w:rPr>
          <w:rStyle w:val="libDoaBoldChar"/>
          <w:rtl/>
        </w:rPr>
        <w:t>،</w:t>
      </w:r>
      <w:r w:rsidRPr="00F16F88">
        <w:rPr>
          <w:rStyle w:val="libDoaBoldChar"/>
          <w:rtl/>
        </w:rPr>
        <w:t xml:space="preserve"> وَعَلى رُوحِكَ وَبَدَنِكَ</w:t>
      </w:r>
      <w:r w:rsidR="0002370A">
        <w:rPr>
          <w:rStyle w:val="libDoaBoldChar"/>
          <w:rtl/>
        </w:rPr>
        <w:t>،</w:t>
      </w:r>
      <w:r w:rsidRPr="00F16F88">
        <w:rPr>
          <w:rStyle w:val="libDoaBoldChar"/>
          <w:rtl/>
        </w:rPr>
        <w:t xml:space="preserve"> لَعَنَ اللهُ قاتِليكَ</w:t>
      </w:r>
      <w:r w:rsidR="0002370A">
        <w:rPr>
          <w:rStyle w:val="libDoaBoldChar"/>
          <w:rtl/>
        </w:rPr>
        <w:t>،</w:t>
      </w:r>
      <w:r w:rsidRPr="00F16F88">
        <w:rPr>
          <w:rStyle w:val="libDoaBoldChar"/>
          <w:rtl/>
        </w:rPr>
        <w:t xml:space="preserve"> وَلَعَنَ اللهُ سالِبيكَ</w:t>
      </w:r>
      <w:r w:rsidR="0002370A">
        <w:rPr>
          <w:rStyle w:val="libDoaBoldChar"/>
          <w:rtl/>
        </w:rPr>
        <w:t>،</w:t>
      </w:r>
      <w:r w:rsidRPr="00F16F88">
        <w:rPr>
          <w:rStyle w:val="libDoaBoldChar"/>
          <w:rtl/>
        </w:rPr>
        <w:t xml:space="preserve"> وَلَعَنَ اللهُ خاذِليكَ</w:t>
      </w:r>
      <w:r w:rsidR="0002370A">
        <w:rPr>
          <w:rStyle w:val="libDoaBoldChar"/>
          <w:rtl/>
        </w:rPr>
        <w:t>،</w:t>
      </w:r>
      <w:r w:rsidRPr="00F16F88">
        <w:rPr>
          <w:rStyle w:val="libDoaBoldChar"/>
          <w:rtl/>
        </w:rPr>
        <w:t xml:space="preserve"> وَلَعَنَ اللهُ مَنْ شايَعَ عَلى قَتْلِكَ</w:t>
      </w:r>
      <w:r w:rsidR="0002370A">
        <w:rPr>
          <w:rStyle w:val="libDoaBoldChar"/>
          <w:rtl/>
        </w:rPr>
        <w:t>،</w:t>
      </w:r>
      <w:r w:rsidRPr="00F16F88">
        <w:rPr>
          <w:rStyle w:val="libDoaBoldChar"/>
          <w:rtl/>
        </w:rPr>
        <w:t xml:space="preserve"> وَمَنْ أمَرَ بِقَتْلِكَ</w:t>
      </w:r>
      <w:r w:rsidR="0002370A">
        <w:rPr>
          <w:rStyle w:val="libDoaBoldChar"/>
          <w:rtl/>
        </w:rPr>
        <w:t>،</w:t>
      </w:r>
      <w:r w:rsidRPr="00F16F88">
        <w:rPr>
          <w:rStyle w:val="libDoaBoldChar"/>
          <w:rtl/>
        </w:rPr>
        <w:t xml:space="preserve"> وَشارَكَ في دَمِكَ</w:t>
      </w:r>
      <w:r w:rsidR="0002370A">
        <w:rPr>
          <w:rStyle w:val="libDoaBoldChar"/>
          <w:rtl/>
        </w:rPr>
        <w:t>،</w:t>
      </w:r>
      <w:r w:rsidRPr="00F16F88">
        <w:rPr>
          <w:rStyle w:val="libDoaBoldChar"/>
          <w:rtl/>
        </w:rPr>
        <w:t xml:space="preserve"> وَلَعَن اللهُ مَنْ بَلَغَهُ ذَلِكَ فَرَضِي</w:t>
      </w:r>
      <w:r w:rsidRPr="00F16F88">
        <w:rPr>
          <w:rStyle w:val="libDoaBoldChar"/>
          <w:rFonts w:hint="cs"/>
          <w:rtl/>
        </w:rPr>
        <w:t>َ</w:t>
      </w:r>
      <w:r w:rsidRPr="00F16F88">
        <w:rPr>
          <w:rStyle w:val="libDoaBoldChar"/>
          <w:rtl/>
        </w:rPr>
        <w:t xml:space="preserve"> بِهِ أوْ سَلَّمَ إلَيْهِ</w:t>
      </w:r>
      <w:r w:rsidR="0002370A">
        <w:rPr>
          <w:rStyle w:val="libDoaBoldChar"/>
          <w:rtl/>
        </w:rPr>
        <w:t>،</w:t>
      </w:r>
      <w:r w:rsidRPr="00F16F88">
        <w:rPr>
          <w:rStyle w:val="libDoaBoldChar"/>
          <w:rtl/>
        </w:rPr>
        <w:t xml:space="preserve"> أنَا أبْرَءُ إلَى اللهِ مِنْ وِلايَتِهِمْ</w:t>
      </w:r>
      <w:r w:rsidR="0002370A">
        <w:rPr>
          <w:rStyle w:val="libDoaBoldChar"/>
          <w:rtl/>
        </w:rPr>
        <w:t>،</w:t>
      </w:r>
      <w:r w:rsidRPr="00F16F88">
        <w:rPr>
          <w:rStyle w:val="libDoaBoldChar"/>
          <w:rtl/>
        </w:rPr>
        <w:t xml:space="preserve"> وَأتَولّى اللهَ وَرَسُولَهُ وآلَ رَسُولِهِ</w:t>
      </w:r>
      <w:r w:rsidR="0002370A">
        <w:rPr>
          <w:rStyle w:val="libDoaBoldChar"/>
          <w:rtl/>
        </w:rPr>
        <w:t>،</w:t>
      </w:r>
      <w:r w:rsidRPr="00F16F88">
        <w:rPr>
          <w:rStyle w:val="libDoaBoldChar"/>
          <w:rtl/>
        </w:rPr>
        <w:t xml:space="preserve"> وَأشْهَدُ أنَّ الَّذينَ انْتَهَكُوا حُرْمَتَكَ وَسَفَكُوا دَمَكَ مَلْعُونُونَ</w:t>
      </w:r>
      <w:r w:rsidR="0002370A">
        <w:rPr>
          <w:rStyle w:val="libDoaBoldChar"/>
          <w:rtl/>
        </w:rPr>
        <w:t>،</w:t>
      </w:r>
      <w:r w:rsidRPr="00F16F88">
        <w:rPr>
          <w:rStyle w:val="libDoaBoldChar"/>
          <w:rtl/>
        </w:rPr>
        <w:t xml:space="preserve"> عَلى لِسانِ النَّبيِّ الاُمّيِّ</w:t>
      </w:r>
      <w:r w:rsidR="0002370A">
        <w:rPr>
          <w:rStyle w:val="libDoaBoldChar"/>
          <w:rtl/>
        </w:rPr>
        <w:t>،</w:t>
      </w:r>
      <w:r w:rsidRPr="00F16F88">
        <w:rPr>
          <w:rStyle w:val="libDoaBoldChar"/>
          <w:rtl/>
        </w:rPr>
        <w:t xml:space="preserve"> اللّهُمَّ الْعَنِ الَّذين كَذَّبُوا رُسُلَكَ</w:t>
      </w:r>
      <w:r w:rsidR="0002370A">
        <w:rPr>
          <w:rStyle w:val="libDoaBoldChar"/>
          <w:rtl/>
        </w:rPr>
        <w:t>،</w:t>
      </w:r>
      <w:r w:rsidRPr="00F16F88">
        <w:rPr>
          <w:rStyle w:val="libDoaBoldChar"/>
          <w:rtl/>
        </w:rPr>
        <w:t xml:space="preserve"> وَسَفَكُوا دِماءَ أهْلِ بَيْتِ نَبيِّكَ صَلَواتُكَ عَلَيْهِمْ</w:t>
      </w:r>
      <w:r w:rsidR="0002370A">
        <w:rPr>
          <w:rStyle w:val="libDoaBoldChar"/>
          <w:rtl/>
        </w:rPr>
        <w:t>،</w:t>
      </w:r>
      <w:r w:rsidRPr="00F16F88">
        <w:rPr>
          <w:rStyle w:val="libDoaBoldChar"/>
          <w:rtl/>
        </w:rPr>
        <w:t xml:space="preserve"> اللّهُمَّ الْعَنِ قَتَلَةَ أميرِ المؤمِنينَ</w:t>
      </w:r>
      <w:r w:rsidR="0002370A">
        <w:rPr>
          <w:rStyle w:val="libDoaBoldChar"/>
          <w:rtl/>
        </w:rPr>
        <w:t>،</w:t>
      </w:r>
      <w:r w:rsidRPr="00F16F88">
        <w:rPr>
          <w:rStyle w:val="libDoaBoldChar"/>
          <w:rtl/>
        </w:rPr>
        <w:t xml:space="preserve"> وَضاعِف عَلَيْهِمُ الْعَذابَ الألِيمَ</w:t>
      </w:r>
      <w:r w:rsidR="0002370A">
        <w:rPr>
          <w:rStyle w:val="libDoaBoldChar"/>
          <w:rtl/>
        </w:rPr>
        <w:t>،</w:t>
      </w:r>
      <w:r w:rsidRPr="00F16F88">
        <w:rPr>
          <w:rStyle w:val="libDoaBoldChar"/>
          <w:rtl/>
        </w:rPr>
        <w:t xml:space="preserve"> اللّهُمَّ الْعَنْ قَتَلَةَ الحسينِ بْنِ عَليٍّ</w:t>
      </w:r>
      <w:r w:rsidR="0002370A">
        <w:rPr>
          <w:rStyle w:val="libDoaBoldChar"/>
          <w:rtl/>
        </w:rPr>
        <w:t>،</w:t>
      </w:r>
      <w:r w:rsidRPr="00F16F88">
        <w:rPr>
          <w:rStyle w:val="libDoaBoldChar"/>
          <w:rtl/>
        </w:rPr>
        <w:t xml:space="preserve"> وَقَتَلَة أنْصارِ الحسَينِ بْنِ عَليٍّ</w:t>
      </w:r>
      <w:r w:rsidR="0002370A">
        <w:rPr>
          <w:rStyle w:val="libDoaBoldChar"/>
          <w:rtl/>
        </w:rPr>
        <w:t>،</w:t>
      </w:r>
      <w:r w:rsidRPr="00F16F88">
        <w:rPr>
          <w:rStyle w:val="libDoaBoldChar"/>
          <w:rtl/>
        </w:rPr>
        <w:t xml:space="preserve"> وَأصِلْهُمْ حَرَّ نارِكَ</w:t>
      </w:r>
      <w:r w:rsidR="0002370A">
        <w:rPr>
          <w:rStyle w:val="libDoaBoldChar"/>
          <w:rtl/>
        </w:rPr>
        <w:t>،</w:t>
      </w:r>
      <w:r w:rsidRPr="00F16F88">
        <w:rPr>
          <w:rStyle w:val="libDoaBoldChar"/>
          <w:rtl/>
        </w:rPr>
        <w:t xml:space="preserve"> وَذُقْهُمْ بَأسَكَ</w:t>
      </w:r>
      <w:r w:rsidR="0002370A">
        <w:rPr>
          <w:rStyle w:val="libDoaBoldChar"/>
          <w:rtl/>
        </w:rPr>
        <w:t>،</w:t>
      </w:r>
      <w:r w:rsidRPr="00F16F88">
        <w:rPr>
          <w:rStyle w:val="libDoaBoldChar"/>
          <w:rtl/>
        </w:rPr>
        <w:t xml:space="preserve"> وَضاعِفْ عَلَيْهِمُ الْعَذابَ الألِيمَ</w:t>
      </w:r>
      <w:r w:rsidR="0002370A">
        <w:rPr>
          <w:rStyle w:val="libDoaBoldChar"/>
          <w:rtl/>
        </w:rPr>
        <w:t>،</w:t>
      </w:r>
      <w:r w:rsidRPr="00F16F88">
        <w:rPr>
          <w:rStyle w:val="libDoaBoldChar"/>
          <w:rtl/>
        </w:rPr>
        <w:t xml:space="preserve"> وَالْعَنْهُمْ لَعْناً وَبيلاً</w:t>
      </w:r>
      <w:r w:rsidR="0002370A">
        <w:rPr>
          <w:rStyle w:val="libDoaBoldChar"/>
          <w:rtl/>
        </w:rPr>
        <w:t>،</w:t>
      </w:r>
      <w:r w:rsidRPr="00F16F88">
        <w:rPr>
          <w:rStyle w:val="libDoaBoldChar"/>
          <w:rtl/>
        </w:rPr>
        <w:t xml:space="preserve"> اللّهُمَّ احْلُلْ بِهِمْ نِقْمَتَكَ</w:t>
      </w:r>
      <w:r w:rsidR="0002370A">
        <w:rPr>
          <w:rStyle w:val="libDoaBoldChar"/>
          <w:rtl/>
        </w:rPr>
        <w:t>،</w:t>
      </w:r>
      <w:r w:rsidRPr="00F16F88">
        <w:rPr>
          <w:rStyle w:val="libDoaBoldChar"/>
          <w:rtl/>
        </w:rPr>
        <w:t xml:space="preserve"> وَآتِهِمْ مِنْ حَيْثُ لا يَحْتَسِبونَ</w:t>
      </w:r>
      <w:r w:rsidR="0002370A">
        <w:rPr>
          <w:rStyle w:val="libDoaBoldChar"/>
          <w:rtl/>
        </w:rPr>
        <w:t>،</w:t>
      </w:r>
      <w:r w:rsidRPr="00F16F88">
        <w:rPr>
          <w:rStyle w:val="libDoaBoldChar"/>
          <w:rtl/>
        </w:rPr>
        <w:t xml:space="preserve"> وَخُذهُمْ مِنْ حَيْثُ لا يَشْعُرُونَ</w:t>
      </w:r>
      <w:r w:rsidR="0002370A">
        <w:rPr>
          <w:rStyle w:val="libDoaBoldChar"/>
          <w:rtl/>
        </w:rPr>
        <w:t>،</w:t>
      </w:r>
      <w:r w:rsidRPr="00F16F88">
        <w:rPr>
          <w:rStyle w:val="libDoaBoldChar"/>
          <w:rtl/>
        </w:rPr>
        <w:t xml:space="preserve"> وَعَذِّبْهُم عَذاباً نُكْراً</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وَالْعَنْ أعْداءَ نَبيِّكَ وَ [أعْداءَ] آلِ نَبيِّكَ لَعْناً وَبِيلاً</w:t>
      </w:r>
      <w:r w:rsidR="0002370A">
        <w:rPr>
          <w:rStyle w:val="libDoaBoldChar"/>
          <w:rtl/>
        </w:rPr>
        <w:t>،</w:t>
      </w:r>
      <w:r w:rsidRPr="00F16F88">
        <w:rPr>
          <w:rStyle w:val="libDoaBoldChar"/>
          <w:rtl/>
        </w:rPr>
        <w:t xml:space="preserve"> اللّهُمَّ الْعَنِ الجِبْتَ وَالطّاغُوتَ وَالفَراعِنَةَ</w:t>
      </w:r>
      <w:r w:rsidR="0002370A">
        <w:rPr>
          <w:rStyle w:val="libDoaBoldChar"/>
          <w:rtl/>
        </w:rPr>
        <w:t>،</w:t>
      </w:r>
      <w:r w:rsidRPr="00F16F88">
        <w:rPr>
          <w:rStyle w:val="libDoaBoldChar"/>
          <w:rtl/>
        </w:rPr>
        <w:t xml:space="preserve"> إنَّكَ عَلى كُلِّ شَيءٍ قَدِيرٌ</w:t>
      </w:r>
      <w:r>
        <w:rPr>
          <w:rtl/>
        </w:rPr>
        <w:t xml:space="preserve"> ». </w:t>
      </w:r>
    </w:p>
    <w:p w:rsidR="00F16F88" w:rsidRDefault="00F16F88" w:rsidP="0002370A">
      <w:pPr>
        <w:pStyle w:val="libNormal"/>
        <w:rPr>
          <w:rtl/>
        </w:rPr>
      </w:pPr>
      <w:r>
        <w:rPr>
          <w:rtl/>
        </w:rPr>
        <w:t>وتقول</w:t>
      </w:r>
      <w:r w:rsidR="0002370A">
        <w:rPr>
          <w:rtl/>
        </w:rPr>
        <w:t>:</w:t>
      </w:r>
      <w:r>
        <w:rPr>
          <w:rtl/>
        </w:rPr>
        <w:t xml:space="preserve"> « </w:t>
      </w:r>
      <w:r w:rsidRPr="00F16F88">
        <w:rPr>
          <w:rStyle w:val="libDoaBoldChar"/>
          <w:rtl/>
        </w:rPr>
        <w:t>بأبي أنْتَ وَاُمِّي يا أبا عَبْدِاللهِ</w:t>
      </w:r>
      <w:r w:rsidR="0002370A">
        <w:rPr>
          <w:rStyle w:val="libDoaBoldChar"/>
          <w:rtl/>
        </w:rPr>
        <w:t>،</w:t>
      </w:r>
      <w:r w:rsidRPr="00F16F88">
        <w:rPr>
          <w:rStyle w:val="libDoaBoldChar"/>
          <w:rtl/>
        </w:rPr>
        <w:t xml:space="preserve"> إلَيْكَ كانَتْ رِحْلَتي مَعَ بُعْدِ شُقَّتي</w:t>
      </w:r>
      <w:r w:rsidR="0002370A">
        <w:rPr>
          <w:rStyle w:val="libDoaBoldChar"/>
          <w:rtl/>
        </w:rPr>
        <w:t>،</w:t>
      </w:r>
      <w:r w:rsidRPr="00F16F88">
        <w:rPr>
          <w:rStyle w:val="libDoaBoldChar"/>
          <w:rtl/>
        </w:rPr>
        <w:t xml:space="preserve"> وَلَكَ فاضَتْ عَبرَتي</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وَعَلَيْكَ كانَ أسَفي وَنَحِيبي</w:t>
      </w:r>
      <w:r w:rsidR="0002370A">
        <w:rPr>
          <w:rStyle w:val="libDoaBoldChar"/>
          <w:rtl/>
        </w:rPr>
        <w:t>،</w:t>
      </w:r>
      <w:r w:rsidRPr="00F16F88">
        <w:rPr>
          <w:rStyle w:val="libDoaBoldChar"/>
          <w:rtl/>
        </w:rPr>
        <w:t xml:space="preserve"> وَصُراخِي وَزَفْرَتي وَشَهِيقي</w:t>
      </w:r>
      <w:r w:rsidRPr="00256696">
        <w:rPr>
          <w:rtl/>
        </w:rPr>
        <w:t xml:space="preserve"> </w:t>
      </w:r>
      <w:r w:rsidRPr="00F16F88">
        <w:rPr>
          <w:rStyle w:val="libFootnotenumChar"/>
          <w:rtl/>
        </w:rPr>
        <w:t>(4)</w:t>
      </w:r>
      <w:r w:rsidR="0002370A" w:rsidRPr="00256696">
        <w:rPr>
          <w:rtl/>
        </w:rPr>
        <w:t>،</w:t>
      </w:r>
      <w:r w:rsidRPr="00F16F88">
        <w:rPr>
          <w:rStyle w:val="libDoaBoldChar"/>
          <w:rtl/>
        </w:rPr>
        <w:t xml:space="preserve"> </w:t>
      </w:r>
    </w:p>
    <w:p w:rsidR="00F16F88" w:rsidRDefault="00F16F88" w:rsidP="00F16F88">
      <w:pPr>
        <w:pStyle w:val="libLine"/>
        <w:rPr>
          <w:rtl/>
        </w:rPr>
      </w:pPr>
      <w:r>
        <w:rPr>
          <w:rtl/>
        </w:rPr>
        <w:t>__________________</w:t>
      </w:r>
    </w:p>
    <w:p w:rsidR="00F16F88" w:rsidRPr="00553C90" w:rsidRDefault="00F16F88" w:rsidP="00F16F88">
      <w:pPr>
        <w:pStyle w:val="libFootnote0"/>
        <w:rPr>
          <w:rtl/>
        </w:rPr>
      </w:pPr>
      <w:r w:rsidRPr="0026248D">
        <w:rPr>
          <w:rtl/>
        </w:rPr>
        <w:t>1</w:t>
      </w:r>
      <w:r w:rsidR="004F49F5">
        <w:rPr>
          <w:rtl/>
        </w:rPr>
        <w:t xml:space="preserve"> - </w:t>
      </w:r>
      <w:r w:rsidRPr="0026248D">
        <w:rPr>
          <w:rtl/>
        </w:rPr>
        <w:t>قوله</w:t>
      </w:r>
      <w:r w:rsidR="0002370A">
        <w:rPr>
          <w:rtl/>
        </w:rPr>
        <w:t>:</w:t>
      </w:r>
      <w:r w:rsidRPr="0026248D">
        <w:rPr>
          <w:rtl/>
        </w:rPr>
        <w:t xml:space="preserve"> « وبئس الرّفد » الرِّفد</w:t>
      </w:r>
      <w:r w:rsidR="004F49F5">
        <w:rPr>
          <w:rtl/>
        </w:rPr>
        <w:t xml:space="preserve"> - </w:t>
      </w:r>
      <w:r w:rsidRPr="0026248D">
        <w:rPr>
          <w:rtl/>
        </w:rPr>
        <w:t>بالكسر</w:t>
      </w:r>
      <w:r w:rsidR="004F49F5">
        <w:rPr>
          <w:rtl/>
        </w:rPr>
        <w:t xml:space="preserve"> -</w:t>
      </w:r>
      <w:r w:rsidR="0002370A">
        <w:rPr>
          <w:rtl/>
        </w:rPr>
        <w:t>:</w:t>
      </w:r>
      <w:r w:rsidRPr="0026248D">
        <w:rPr>
          <w:rtl/>
        </w:rPr>
        <w:t xml:space="preserve"> العطاء والصّلة</w:t>
      </w:r>
      <w:r w:rsidR="0002370A">
        <w:rPr>
          <w:rtl/>
        </w:rPr>
        <w:t>،</w:t>
      </w:r>
      <w:r w:rsidRPr="0026248D">
        <w:rPr>
          <w:rtl/>
        </w:rPr>
        <w:t xml:space="preserve"> يقال</w:t>
      </w:r>
      <w:r w:rsidR="0002370A">
        <w:rPr>
          <w:rtl/>
        </w:rPr>
        <w:t>:</w:t>
      </w:r>
      <w:r w:rsidRPr="0026248D">
        <w:rPr>
          <w:rtl/>
        </w:rPr>
        <w:t xml:space="preserve"> رَفده يَرفِده</w:t>
      </w:r>
      <w:r w:rsidR="0002370A">
        <w:rPr>
          <w:rtl/>
        </w:rPr>
        <w:t>:</w:t>
      </w:r>
      <w:r w:rsidRPr="0026248D">
        <w:rPr>
          <w:rtl/>
        </w:rPr>
        <w:t xml:space="preserve"> أعطاه</w:t>
      </w:r>
      <w:r w:rsidR="0002370A">
        <w:rPr>
          <w:rtl/>
        </w:rPr>
        <w:t>،</w:t>
      </w:r>
      <w:r w:rsidRPr="0026248D">
        <w:rPr>
          <w:rtl/>
        </w:rPr>
        <w:t xml:space="preserve"> والمرفود تأك</w:t>
      </w:r>
      <w:r w:rsidRPr="00553C90">
        <w:rPr>
          <w:rtl/>
        </w:rPr>
        <w:t>يد للرّفد</w:t>
      </w:r>
      <w:r w:rsidR="0002370A">
        <w:rPr>
          <w:rtl/>
        </w:rPr>
        <w:t>،</w:t>
      </w:r>
      <w:r>
        <w:rPr>
          <w:rtl/>
        </w:rPr>
        <w:t xml:space="preserve"> </w:t>
      </w:r>
      <w:r w:rsidRPr="00553C90">
        <w:rPr>
          <w:rtl/>
        </w:rPr>
        <w:t>أي بئس العطاء المعطى عطاؤهم وهو على سبيل التّهكّم</w:t>
      </w:r>
      <w:r>
        <w:rPr>
          <w:rtl/>
        </w:rPr>
        <w:t xml:space="preserve">. ( </w:t>
      </w:r>
      <w:r w:rsidRPr="00553C90">
        <w:rPr>
          <w:rtl/>
        </w:rPr>
        <w:t>البحار</w:t>
      </w:r>
      <w:r>
        <w:rPr>
          <w:rtl/>
        </w:rPr>
        <w:t xml:space="preserve"> ) </w:t>
      </w:r>
    </w:p>
    <w:p w:rsidR="00F16F88" w:rsidRPr="00553C90" w:rsidRDefault="00F16F88" w:rsidP="00F16F88">
      <w:pPr>
        <w:pStyle w:val="libFootnote0"/>
        <w:rPr>
          <w:rtl/>
        </w:rPr>
      </w:pPr>
      <w:r w:rsidRPr="00553C90">
        <w:rPr>
          <w:rtl/>
        </w:rPr>
        <w:t>2</w:t>
      </w:r>
      <w:r w:rsidR="004F49F5">
        <w:rPr>
          <w:rtl/>
        </w:rPr>
        <w:t xml:space="preserve"> - </w:t>
      </w:r>
      <w:r w:rsidRPr="00553C90">
        <w:rPr>
          <w:rtl/>
        </w:rPr>
        <w:t>النّكر</w:t>
      </w:r>
      <w:r w:rsidR="004F49F5">
        <w:rPr>
          <w:rtl/>
        </w:rPr>
        <w:t xml:space="preserve"> - </w:t>
      </w:r>
      <w:r w:rsidRPr="00553C90">
        <w:rPr>
          <w:rtl/>
        </w:rPr>
        <w:t>بالضّمّ</w:t>
      </w:r>
      <w:r w:rsidR="004F49F5">
        <w:rPr>
          <w:rtl/>
        </w:rPr>
        <w:t xml:space="preserve"> -</w:t>
      </w:r>
      <w:r w:rsidR="0002370A">
        <w:rPr>
          <w:rtl/>
        </w:rPr>
        <w:t>:</w:t>
      </w:r>
      <w:r>
        <w:rPr>
          <w:rtl/>
        </w:rPr>
        <w:t xml:space="preserve"> </w:t>
      </w:r>
      <w:r w:rsidRPr="00553C90">
        <w:rPr>
          <w:rtl/>
        </w:rPr>
        <w:t>المنكر والأمر الشّديد.</w:t>
      </w:r>
    </w:p>
    <w:p w:rsidR="00F16F88" w:rsidRPr="00553C90" w:rsidRDefault="00F16F88" w:rsidP="00F16F88">
      <w:pPr>
        <w:pStyle w:val="libFootnote0"/>
        <w:rPr>
          <w:rtl/>
        </w:rPr>
      </w:pPr>
      <w:r w:rsidRPr="00553C90">
        <w:rPr>
          <w:rtl/>
        </w:rPr>
        <w:t>3</w:t>
      </w:r>
      <w:r w:rsidR="004F49F5">
        <w:rPr>
          <w:rtl/>
        </w:rPr>
        <w:t xml:space="preserve"> - </w:t>
      </w:r>
      <w:r w:rsidRPr="00553C90">
        <w:rPr>
          <w:rtl/>
        </w:rPr>
        <w:t>العَبْرَة</w:t>
      </w:r>
      <w:r w:rsidR="0002370A">
        <w:rPr>
          <w:rtl/>
        </w:rPr>
        <w:t>:</w:t>
      </w:r>
      <w:r>
        <w:rPr>
          <w:rtl/>
        </w:rPr>
        <w:t xml:space="preserve"> </w:t>
      </w:r>
      <w:r w:rsidRPr="00553C90">
        <w:rPr>
          <w:rtl/>
        </w:rPr>
        <w:t>الدَّمعة قبل أن تفيض</w:t>
      </w:r>
      <w:r w:rsidR="0002370A">
        <w:rPr>
          <w:rtl/>
        </w:rPr>
        <w:t>،</w:t>
      </w:r>
      <w:r>
        <w:rPr>
          <w:rtl/>
        </w:rPr>
        <w:t xml:space="preserve"> </w:t>
      </w:r>
      <w:r w:rsidRPr="00553C90">
        <w:rPr>
          <w:rtl/>
        </w:rPr>
        <w:t>وقيل</w:t>
      </w:r>
      <w:r w:rsidR="0002370A">
        <w:rPr>
          <w:rtl/>
        </w:rPr>
        <w:t>:</w:t>
      </w:r>
      <w:r>
        <w:rPr>
          <w:rtl/>
        </w:rPr>
        <w:t xml:space="preserve"> </w:t>
      </w:r>
      <w:r w:rsidRPr="00553C90">
        <w:rPr>
          <w:rtl/>
        </w:rPr>
        <w:t>تردّد البُكاء في الصَّدر</w:t>
      </w:r>
      <w:r w:rsidR="0002370A">
        <w:rPr>
          <w:rtl/>
        </w:rPr>
        <w:t>،</w:t>
      </w:r>
      <w:r>
        <w:rPr>
          <w:rtl/>
        </w:rPr>
        <w:t xml:space="preserve"> </w:t>
      </w:r>
      <w:r w:rsidRPr="00553C90">
        <w:rPr>
          <w:rtl/>
        </w:rPr>
        <w:t>وقيل</w:t>
      </w:r>
      <w:r w:rsidR="0002370A">
        <w:rPr>
          <w:rtl/>
        </w:rPr>
        <w:t>:</w:t>
      </w:r>
      <w:r>
        <w:rPr>
          <w:rtl/>
        </w:rPr>
        <w:t xml:space="preserve"> </w:t>
      </w:r>
      <w:r w:rsidRPr="00553C90">
        <w:rPr>
          <w:rtl/>
        </w:rPr>
        <w:t>الحزن بلا بُكاء</w:t>
      </w:r>
      <w:r>
        <w:rPr>
          <w:rtl/>
        </w:rPr>
        <w:t xml:space="preserve">. ( </w:t>
      </w:r>
      <w:r w:rsidRPr="00553C90">
        <w:rPr>
          <w:rtl/>
        </w:rPr>
        <w:t>أقرب الموارد</w:t>
      </w:r>
      <w:r>
        <w:rPr>
          <w:rtl/>
        </w:rPr>
        <w:t xml:space="preserve"> ) </w:t>
      </w:r>
    </w:p>
    <w:p w:rsidR="00F16F88" w:rsidRPr="00462EA0" w:rsidRDefault="00F16F88" w:rsidP="00F16F88">
      <w:pPr>
        <w:pStyle w:val="libFootnote0"/>
        <w:rPr>
          <w:rtl/>
        </w:rPr>
      </w:pPr>
      <w:r w:rsidRPr="00462EA0">
        <w:rPr>
          <w:rtl/>
        </w:rPr>
        <w:t>4</w:t>
      </w:r>
      <w:r w:rsidR="004F49F5">
        <w:rPr>
          <w:rtl/>
        </w:rPr>
        <w:t xml:space="preserve"> - </w:t>
      </w:r>
      <w:r w:rsidRPr="00462EA0">
        <w:rPr>
          <w:rtl/>
        </w:rPr>
        <w:t>النّحيب</w:t>
      </w:r>
      <w:r w:rsidR="0002370A">
        <w:rPr>
          <w:rtl/>
        </w:rPr>
        <w:t>:</w:t>
      </w:r>
      <w:r w:rsidRPr="00462EA0">
        <w:rPr>
          <w:rtl/>
        </w:rPr>
        <w:t xml:space="preserve"> أشدّ البكاء</w:t>
      </w:r>
      <w:r w:rsidR="0002370A">
        <w:rPr>
          <w:rtl/>
        </w:rPr>
        <w:t>،</w:t>
      </w:r>
      <w:r w:rsidRPr="00462EA0">
        <w:rPr>
          <w:rtl/>
        </w:rPr>
        <w:t xml:space="preserve"> والصّراخ</w:t>
      </w:r>
      <w:r w:rsidR="004F49F5">
        <w:rPr>
          <w:rtl/>
        </w:rPr>
        <w:t xml:space="preserve"> - </w:t>
      </w:r>
      <w:r w:rsidRPr="00462EA0">
        <w:rPr>
          <w:rtl/>
        </w:rPr>
        <w:t>كغراب</w:t>
      </w:r>
      <w:r w:rsidR="004F49F5">
        <w:rPr>
          <w:rtl/>
        </w:rPr>
        <w:t xml:space="preserve"> -</w:t>
      </w:r>
      <w:r w:rsidR="0002370A">
        <w:rPr>
          <w:rtl/>
        </w:rPr>
        <w:t>:</w:t>
      </w:r>
      <w:r w:rsidRPr="00462EA0">
        <w:rPr>
          <w:rtl/>
        </w:rPr>
        <w:t xml:space="preserve"> الصّوت الشّديد</w:t>
      </w:r>
      <w:r w:rsidR="0002370A">
        <w:rPr>
          <w:rtl/>
        </w:rPr>
        <w:t>،</w:t>
      </w:r>
      <w:r w:rsidRPr="00462EA0">
        <w:rPr>
          <w:rtl/>
        </w:rPr>
        <w:t xml:space="preserve"> والصّارخة</w:t>
      </w:r>
      <w:r w:rsidR="0002370A">
        <w:rPr>
          <w:rtl/>
        </w:rPr>
        <w:t>:</w:t>
      </w:r>
      <w:r w:rsidRPr="00462EA0">
        <w:rPr>
          <w:rtl/>
        </w:rPr>
        <w:t xml:space="preserve"> صوت الاستغاثة. ويقال</w:t>
      </w:r>
      <w:r w:rsidR="0002370A">
        <w:rPr>
          <w:rtl/>
        </w:rPr>
        <w:t>:</w:t>
      </w:r>
      <w:r w:rsidRPr="00462EA0">
        <w:rPr>
          <w:rtl/>
        </w:rPr>
        <w:t xml:space="preserve"> زَفَرَ يَزْفِرُ زَفْراً وَزَفيراً</w:t>
      </w:r>
      <w:r w:rsidR="0002370A">
        <w:rPr>
          <w:rtl/>
        </w:rPr>
        <w:t>:</w:t>
      </w:r>
      <w:r w:rsidRPr="00462EA0">
        <w:rPr>
          <w:rtl/>
        </w:rPr>
        <w:t xml:space="preserve"> إذا أخرج نفسه بعد مدّه إيّاه</w:t>
      </w:r>
      <w:r w:rsidR="0002370A">
        <w:rPr>
          <w:rtl/>
        </w:rPr>
        <w:t>،</w:t>
      </w:r>
      <w:r w:rsidRPr="00462EA0">
        <w:rPr>
          <w:rtl/>
        </w:rPr>
        <w:t xml:space="preserve"> والزَّفْرة</w:t>
      </w:r>
      <w:r w:rsidR="0002370A">
        <w:rPr>
          <w:rtl/>
        </w:rPr>
        <w:t>:</w:t>
      </w:r>
      <w:r w:rsidRPr="00462EA0">
        <w:rPr>
          <w:rtl/>
        </w:rPr>
        <w:t xml:space="preserve"> التّنفّس بعد مدّ النّفس</w:t>
      </w:r>
      <w:r w:rsidR="0002370A">
        <w:rPr>
          <w:rtl/>
        </w:rPr>
        <w:t>،</w:t>
      </w:r>
      <w:r w:rsidRPr="00462EA0">
        <w:rPr>
          <w:rtl/>
        </w:rPr>
        <w:t xml:space="preserve"> والشَّهيق</w:t>
      </w:r>
      <w:r w:rsidR="0002370A">
        <w:rPr>
          <w:rtl/>
        </w:rPr>
        <w:t>:</w:t>
      </w:r>
      <w:r w:rsidRPr="00462EA0">
        <w:rPr>
          <w:rtl/>
        </w:rPr>
        <w:t xml:space="preserve"> تردّد البكاء في الصّدر. ( البحار )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وَإلَيْكَ كانَ مَجِيئي</w:t>
      </w:r>
      <w:r w:rsidR="0002370A">
        <w:rPr>
          <w:rStyle w:val="libDoaBoldChar"/>
          <w:rtl/>
        </w:rPr>
        <w:t>،</w:t>
      </w:r>
      <w:r w:rsidRPr="00F16F88">
        <w:rPr>
          <w:rStyle w:val="libDoaBoldChar"/>
          <w:rtl/>
        </w:rPr>
        <w:t xml:space="preserve"> وَبِكَ أَسْتَتِرُ مِنْ عَظِيم جُرْمي</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أتَيْتُكَ [زائِراً] وافِداً قَدْ أوقَرْتُ ظَهْري</w:t>
      </w:r>
      <w:r w:rsidR="0002370A">
        <w:rPr>
          <w:rStyle w:val="libDoaBoldChar"/>
          <w:rtl/>
        </w:rPr>
        <w:t>،</w:t>
      </w:r>
      <w:r w:rsidRPr="00F16F88">
        <w:rPr>
          <w:rStyle w:val="libDoaBoldChar"/>
          <w:rtl/>
        </w:rPr>
        <w:t xml:space="preserve"> بأبي أنْتَ وَاُمِّي</w:t>
      </w:r>
      <w:r w:rsidR="0002370A">
        <w:rPr>
          <w:rStyle w:val="libDoaBoldChar"/>
          <w:rtl/>
        </w:rPr>
        <w:t>،</w:t>
      </w:r>
      <w:r w:rsidRPr="00F16F88">
        <w:rPr>
          <w:rStyle w:val="libDoaBoldChar"/>
          <w:rtl/>
        </w:rPr>
        <w:t xml:space="preserve"> يا سَيِّدي بَكَيْتُكَ يا خِيَرَةَ اللهِ وَابْنَ خِيَرَتِهِ</w:t>
      </w:r>
      <w:r w:rsidR="0002370A">
        <w:rPr>
          <w:rStyle w:val="libDoaBoldChar"/>
          <w:rtl/>
        </w:rPr>
        <w:t>،</w:t>
      </w:r>
      <w:r w:rsidRPr="00F16F88">
        <w:rPr>
          <w:rStyle w:val="libDoaBoldChar"/>
          <w:rtl/>
        </w:rPr>
        <w:t xml:space="preserve"> وَحَقٌّ لِيَ أنْ أبكِيَكَ</w:t>
      </w:r>
      <w:r w:rsidR="0002370A">
        <w:rPr>
          <w:rStyle w:val="libDoaBoldChar"/>
          <w:rtl/>
        </w:rPr>
        <w:t>،</w:t>
      </w:r>
      <w:r w:rsidRPr="00F16F88">
        <w:rPr>
          <w:rStyle w:val="libDoaBoldChar"/>
          <w:rtl/>
        </w:rPr>
        <w:t xml:space="preserve"> و</w:t>
      </w:r>
      <w:r w:rsidRPr="00F16F88">
        <w:rPr>
          <w:rStyle w:val="libDoaBoldChar"/>
          <w:rFonts w:hint="cs"/>
          <w:rtl/>
        </w:rPr>
        <w:t>َ</w:t>
      </w:r>
      <w:r w:rsidRPr="00F16F88">
        <w:rPr>
          <w:rStyle w:val="libDoaBoldChar"/>
          <w:rtl/>
        </w:rPr>
        <w:t>ق</w:t>
      </w:r>
      <w:r w:rsidRPr="00F16F88">
        <w:rPr>
          <w:rStyle w:val="libDoaBoldChar"/>
          <w:rFonts w:hint="cs"/>
          <w:rtl/>
        </w:rPr>
        <w:t>َ</w:t>
      </w:r>
      <w:r w:rsidRPr="00F16F88">
        <w:rPr>
          <w:rStyle w:val="libDoaBoldChar"/>
          <w:rtl/>
        </w:rPr>
        <w:t>د ب</w:t>
      </w:r>
      <w:r w:rsidRPr="00F16F88">
        <w:rPr>
          <w:rStyle w:val="libDoaBoldChar"/>
          <w:rFonts w:hint="cs"/>
          <w:rtl/>
        </w:rPr>
        <w:t>َ</w:t>
      </w:r>
      <w:r w:rsidRPr="00F16F88">
        <w:rPr>
          <w:rStyle w:val="libDoaBoldChar"/>
          <w:rtl/>
        </w:rPr>
        <w:t>ك</w:t>
      </w:r>
      <w:r w:rsidRPr="00F16F88">
        <w:rPr>
          <w:rStyle w:val="libDoaBoldChar"/>
          <w:rFonts w:hint="cs"/>
          <w:rtl/>
        </w:rPr>
        <w:t>َ</w:t>
      </w:r>
      <w:r w:rsidRPr="00F16F88">
        <w:rPr>
          <w:rStyle w:val="libDoaBoldChar"/>
          <w:rtl/>
        </w:rPr>
        <w:t>تك</w:t>
      </w:r>
      <w:r w:rsidRPr="00F16F88">
        <w:rPr>
          <w:rStyle w:val="libDoaBoldChar"/>
          <w:rFonts w:hint="cs"/>
          <w:rtl/>
        </w:rPr>
        <w:t>َ</w:t>
      </w:r>
      <w:r w:rsidRPr="00F16F88">
        <w:rPr>
          <w:rStyle w:val="libDoaBoldChar"/>
          <w:rtl/>
        </w:rPr>
        <w:t xml:space="preserve"> الس</w:t>
      </w:r>
      <w:r w:rsidRPr="00F16F88">
        <w:rPr>
          <w:rStyle w:val="libDoaBoldChar"/>
          <w:rFonts w:hint="cs"/>
          <w:rtl/>
        </w:rPr>
        <w:t>َّ</w:t>
      </w:r>
      <w:r w:rsidRPr="00F16F88">
        <w:rPr>
          <w:rStyle w:val="libDoaBoldChar"/>
          <w:rtl/>
        </w:rPr>
        <w:t>ماوات</w:t>
      </w:r>
      <w:r w:rsidRPr="00F16F88">
        <w:rPr>
          <w:rStyle w:val="libDoaBoldChar"/>
          <w:rFonts w:hint="cs"/>
          <w:rtl/>
        </w:rPr>
        <w:t>ُ</w:t>
      </w:r>
      <w:r w:rsidRPr="00F16F88">
        <w:rPr>
          <w:rStyle w:val="libDoaBoldChar"/>
          <w:rtl/>
        </w:rPr>
        <w:t xml:space="preserve"> والأ</w:t>
      </w:r>
      <w:r w:rsidRPr="00F16F88">
        <w:rPr>
          <w:rStyle w:val="libDoaBoldChar"/>
          <w:rFonts w:hint="cs"/>
          <w:rtl/>
        </w:rPr>
        <w:t>َ</w:t>
      </w:r>
      <w:r w:rsidRPr="00F16F88">
        <w:rPr>
          <w:rStyle w:val="libDoaBoldChar"/>
          <w:rtl/>
        </w:rPr>
        <w:t>ر</w:t>
      </w:r>
      <w:r w:rsidRPr="00F16F88">
        <w:rPr>
          <w:rStyle w:val="libDoaBoldChar"/>
          <w:rFonts w:hint="cs"/>
          <w:rtl/>
        </w:rPr>
        <w:t>َ</w:t>
      </w:r>
      <w:r w:rsidRPr="00F16F88">
        <w:rPr>
          <w:rStyle w:val="libDoaBoldChar"/>
          <w:rtl/>
        </w:rPr>
        <w:t>ض</w:t>
      </w:r>
      <w:r w:rsidRPr="00F16F88">
        <w:rPr>
          <w:rStyle w:val="libDoaBoldChar"/>
          <w:rFonts w:hint="cs"/>
          <w:rtl/>
        </w:rPr>
        <w:t>ُ</w:t>
      </w:r>
      <w:r w:rsidRPr="00F16F88">
        <w:rPr>
          <w:rStyle w:val="libDoaBoldChar"/>
          <w:rtl/>
        </w:rPr>
        <w:t>ون</w:t>
      </w:r>
      <w:r w:rsidRPr="00F16F88">
        <w:rPr>
          <w:rStyle w:val="libDoaBoldChar"/>
          <w:rFonts w:hint="cs"/>
          <w:rtl/>
        </w:rPr>
        <w:t>َ</w:t>
      </w:r>
      <w:r w:rsidR="0002370A">
        <w:rPr>
          <w:rStyle w:val="libDoaBoldChar"/>
          <w:rtl/>
        </w:rPr>
        <w:t>،</w:t>
      </w:r>
      <w:r w:rsidRPr="00F16F88">
        <w:rPr>
          <w:rStyle w:val="libDoaBoldChar"/>
          <w:rtl/>
        </w:rPr>
        <w:t xml:space="preserve"> و</w:t>
      </w:r>
      <w:r w:rsidRPr="00F16F88">
        <w:rPr>
          <w:rStyle w:val="libDoaBoldChar"/>
          <w:rFonts w:hint="cs"/>
          <w:rtl/>
        </w:rPr>
        <w:t>َ</w:t>
      </w:r>
      <w:r w:rsidRPr="00F16F88">
        <w:rPr>
          <w:rStyle w:val="libDoaBoldChar"/>
          <w:rtl/>
        </w:rPr>
        <w:t>الج</w:t>
      </w:r>
      <w:r w:rsidRPr="00F16F88">
        <w:rPr>
          <w:rStyle w:val="libDoaBoldChar"/>
          <w:rFonts w:hint="cs"/>
          <w:rtl/>
        </w:rPr>
        <w:t>ِ</w:t>
      </w:r>
      <w:r w:rsidRPr="00F16F88">
        <w:rPr>
          <w:rStyle w:val="libDoaBoldChar"/>
          <w:rtl/>
        </w:rPr>
        <w:t>بال</w:t>
      </w:r>
      <w:r w:rsidRPr="00F16F88">
        <w:rPr>
          <w:rStyle w:val="libDoaBoldChar"/>
          <w:rFonts w:hint="cs"/>
          <w:rtl/>
        </w:rPr>
        <w:t>ُ</w:t>
      </w:r>
      <w:r w:rsidRPr="00F16F88">
        <w:rPr>
          <w:rStyle w:val="libDoaBoldChar"/>
          <w:rtl/>
        </w:rPr>
        <w:t xml:space="preserve"> والب</w:t>
      </w:r>
      <w:r w:rsidRPr="00F16F88">
        <w:rPr>
          <w:rStyle w:val="libDoaBoldChar"/>
          <w:rFonts w:hint="cs"/>
          <w:rtl/>
        </w:rPr>
        <w:t>ِ</w:t>
      </w:r>
      <w:r w:rsidRPr="00F16F88">
        <w:rPr>
          <w:rStyle w:val="libDoaBoldChar"/>
          <w:rtl/>
        </w:rPr>
        <w:t>حار</w:t>
      </w:r>
      <w:r w:rsidRPr="00F16F88">
        <w:rPr>
          <w:rStyle w:val="libDoaBoldChar"/>
          <w:rFonts w:hint="cs"/>
          <w:rtl/>
        </w:rPr>
        <w:t>ُ</w:t>
      </w:r>
      <w:r w:rsidR="0002370A">
        <w:rPr>
          <w:rStyle w:val="libDoaBoldChar"/>
          <w:rtl/>
        </w:rPr>
        <w:t>،</w:t>
      </w:r>
      <w:r w:rsidRPr="00F16F88">
        <w:rPr>
          <w:rStyle w:val="libDoaBoldChar"/>
          <w:rtl/>
        </w:rPr>
        <w:t xml:space="preserve"> ف</w:t>
      </w:r>
      <w:r w:rsidRPr="00F16F88">
        <w:rPr>
          <w:rStyle w:val="libDoaBoldChar"/>
          <w:rFonts w:hint="cs"/>
          <w:rtl/>
        </w:rPr>
        <w:t>َ</w:t>
      </w:r>
      <w:r w:rsidRPr="00F16F88">
        <w:rPr>
          <w:rStyle w:val="libDoaBoldChar"/>
          <w:rtl/>
        </w:rPr>
        <w:t>ما ع</w:t>
      </w:r>
      <w:r w:rsidRPr="00F16F88">
        <w:rPr>
          <w:rStyle w:val="libDoaBoldChar"/>
          <w:rFonts w:hint="cs"/>
          <w:rtl/>
        </w:rPr>
        <w:t>ُ</w:t>
      </w:r>
      <w:r w:rsidRPr="00F16F88">
        <w:rPr>
          <w:rStyle w:val="libDoaBoldChar"/>
          <w:rtl/>
        </w:rPr>
        <w:t>ذري إن ل</w:t>
      </w:r>
      <w:r w:rsidRPr="00F16F88">
        <w:rPr>
          <w:rStyle w:val="libDoaBoldChar"/>
          <w:rFonts w:hint="cs"/>
          <w:rtl/>
        </w:rPr>
        <w:t>َ</w:t>
      </w:r>
      <w:r w:rsidRPr="00F16F88">
        <w:rPr>
          <w:rStyle w:val="libDoaBoldChar"/>
          <w:rtl/>
        </w:rPr>
        <w:t>م أبك</w:t>
      </w:r>
      <w:r w:rsidRPr="00F16F88">
        <w:rPr>
          <w:rStyle w:val="libDoaBoldChar"/>
          <w:rFonts w:hint="cs"/>
          <w:rtl/>
        </w:rPr>
        <w:t>ِ</w:t>
      </w:r>
      <w:r w:rsidRPr="00F16F88">
        <w:rPr>
          <w:rStyle w:val="libDoaBoldChar"/>
          <w:rtl/>
        </w:rPr>
        <w:t>ك</w:t>
      </w:r>
      <w:r w:rsidRPr="00F16F88">
        <w:rPr>
          <w:rStyle w:val="libDoaBoldChar"/>
          <w:rFonts w:hint="cs"/>
          <w:rtl/>
        </w:rPr>
        <w:t>َ</w:t>
      </w:r>
      <w:r w:rsidR="0002370A">
        <w:rPr>
          <w:rStyle w:val="libDoaBoldChar"/>
          <w:rtl/>
        </w:rPr>
        <w:t>،</w:t>
      </w:r>
      <w:r w:rsidRPr="00F16F88">
        <w:rPr>
          <w:rStyle w:val="libDoaBoldChar"/>
          <w:rtl/>
        </w:rPr>
        <w:t xml:space="preserve"> وَقَدْ بَكاكَ حَبيبُ رَبّي</w:t>
      </w:r>
      <w:r w:rsidR="0002370A">
        <w:rPr>
          <w:rStyle w:val="libDoaBoldChar"/>
          <w:rtl/>
        </w:rPr>
        <w:t>،</w:t>
      </w:r>
      <w:r w:rsidRPr="00F16F88">
        <w:rPr>
          <w:rStyle w:val="libDoaBoldChar"/>
          <w:rtl/>
        </w:rPr>
        <w:t xml:space="preserve"> وَبَكَتْكَ الأئمَّةُ صَلَواتُ اللهِ عَلَيهِم</w:t>
      </w:r>
      <w:r w:rsidR="0002370A">
        <w:rPr>
          <w:rStyle w:val="libDoaBoldChar"/>
          <w:rtl/>
        </w:rPr>
        <w:t>،</w:t>
      </w:r>
      <w:r w:rsidRPr="00F16F88">
        <w:rPr>
          <w:rStyle w:val="libDoaBoldChar"/>
          <w:rtl/>
        </w:rPr>
        <w:t xml:space="preserve"> وَبَكاكَ مَنْ دُونَ سِدْرَةِ المُنْتَهى إلى الثَّرى جَزَعاً عَلَيْكَ</w:t>
      </w:r>
      <w:r>
        <w:rPr>
          <w:rtl/>
        </w:rPr>
        <w:t xml:space="preserve"> ». </w:t>
      </w:r>
    </w:p>
    <w:p w:rsidR="00F16F88" w:rsidRDefault="00F16F88" w:rsidP="0002370A">
      <w:pPr>
        <w:pStyle w:val="libNormal"/>
        <w:rPr>
          <w:rtl/>
        </w:rPr>
      </w:pPr>
      <w:r>
        <w:rPr>
          <w:rtl/>
        </w:rPr>
        <w:t>ثمّ اسْتَلمِ القَبرَ وقل</w:t>
      </w:r>
      <w:r w:rsidR="0002370A">
        <w:rPr>
          <w:rtl/>
        </w:rPr>
        <w:t>:</w:t>
      </w:r>
      <w:r>
        <w:rPr>
          <w:rtl/>
        </w:rPr>
        <w:t xml:space="preserve"> « </w:t>
      </w:r>
      <w:r w:rsidRPr="00F16F88">
        <w:rPr>
          <w:rStyle w:val="libDoaBoldChar"/>
          <w:rtl/>
        </w:rPr>
        <w:t>السَّلامُ عَلَيْكَ يا أبا عبْدِاللهِ</w:t>
      </w:r>
      <w:r w:rsidR="0002370A">
        <w:rPr>
          <w:rStyle w:val="libDoaBoldChar"/>
          <w:rtl/>
        </w:rPr>
        <w:t>،</w:t>
      </w:r>
      <w:r w:rsidRPr="00F16F88">
        <w:rPr>
          <w:rStyle w:val="libDoaBoldChar"/>
          <w:rtl/>
        </w:rPr>
        <w:t xml:space="preserve"> يا حُسَين بْنَ عَليٍّ يا ابْنَ رَسُول اللهِ</w:t>
      </w:r>
      <w:r w:rsidR="0002370A">
        <w:rPr>
          <w:rStyle w:val="libDoaBoldChar"/>
          <w:rtl/>
        </w:rPr>
        <w:t>،</w:t>
      </w:r>
      <w:r w:rsidRPr="00F16F88">
        <w:rPr>
          <w:rStyle w:val="libDoaBoldChar"/>
          <w:rtl/>
        </w:rPr>
        <w:t xml:space="preserve"> السَّلامُ عَلَيْكَ يا حُجَّة</w:t>
      </w:r>
      <w:r w:rsidRPr="00F16F88">
        <w:rPr>
          <w:rStyle w:val="libDoaBoldChar"/>
          <w:rFonts w:hint="cs"/>
          <w:rtl/>
        </w:rPr>
        <w:t>َ</w:t>
      </w:r>
      <w:r w:rsidRPr="00F16F88">
        <w:rPr>
          <w:rStyle w:val="libDoaBoldChar"/>
          <w:rtl/>
        </w:rPr>
        <w:t xml:space="preserve"> اللهِ وَابْنَ حُجَّتِهِ</w:t>
      </w:r>
      <w:r w:rsidR="0002370A">
        <w:rPr>
          <w:rStyle w:val="libDoaBoldChar"/>
          <w:rtl/>
        </w:rPr>
        <w:t>،</w:t>
      </w:r>
      <w:r w:rsidRPr="00F16F88">
        <w:rPr>
          <w:rStyle w:val="libDoaBoldChar"/>
          <w:rtl/>
        </w:rPr>
        <w:t xml:space="preserve"> أشْهَدُ أنَّكَ عَبْدُاللهِ وَأمِينُهُ</w:t>
      </w:r>
      <w:r w:rsidR="0002370A">
        <w:rPr>
          <w:rStyle w:val="libDoaBoldChar"/>
          <w:rtl/>
        </w:rPr>
        <w:t>،</w:t>
      </w:r>
      <w:r w:rsidRPr="00F16F88">
        <w:rPr>
          <w:rStyle w:val="libDoaBoldChar"/>
          <w:rtl/>
        </w:rPr>
        <w:t xml:space="preserve"> بَلَّغْتَ ناصِحاً وَأدَّيْتَ أميناً</w:t>
      </w:r>
      <w:r w:rsidR="0002370A">
        <w:rPr>
          <w:rStyle w:val="libDoaBoldChar"/>
          <w:rtl/>
        </w:rPr>
        <w:t>،</w:t>
      </w:r>
      <w:r w:rsidRPr="00F16F88">
        <w:rPr>
          <w:rStyle w:val="libDoaBoldChar"/>
          <w:rtl/>
        </w:rPr>
        <w:t xml:space="preserve"> وَقُلْتَ صادِقاً</w:t>
      </w:r>
      <w:r w:rsidR="0002370A">
        <w:rPr>
          <w:rStyle w:val="libDoaBoldChar"/>
          <w:rtl/>
        </w:rPr>
        <w:t>،</w:t>
      </w:r>
      <w:r w:rsidRPr="00F16F88">
        <w:rPr>
          <w:rStyle w:val="libDoaBoldChar"/>
          <w:rtl/>
        </w:rPr>
        <w:t xml:space="preserve"> وَقُتِلْتَ صِدِّيقاً</w:t>
      </w:r>
      <w:r w:rsidR="0002370A">
        <w:rPr>
          <w:rStyle w:val="libDoaBoldChar"/>
          <w:rtl/>
        </w:rPr>
        <w:t>،</w:t>
      </w:r>
      <w:r w:rsidRPr="00F16F88">
        <w:rPr>
          <w:rStyle w:val="libDoaBoldChar"/>
          <w:rtl/>
        </w:rPr>
        <w:t xml:space="preserve"> فَمَضَيْتَ شَهيداً عَلى يَقينٍ</w:t>
      </w:r>
      <w:r w:rsidR="0002370A">
        <w:rPr>
          <w:rStyle w:val="libDoaBoldChar"/>
          <w:rtl/>
        </w:rPr>
        <w:t>،</w:t>
      </w:r>
      <w:r w:rsidRPr="00F16F88">
        <w:rPr>
          <w:rStyle w:val="libDoaBoldChar"/>
          <w:rtl/>
        </w:rPr>
        <w:t xml:space="preserve"> لَمْ تُؤْثِرْ عَمىً عَلى هُدىً</w:t>
      </w:r>
      <w:r w:rsidR="0002370A">
        <w:rPr>
          <w:rStyle w:val="libDoaBoldChar"/>
          <w:rtl/>
        </w:rPr>
        <w:t>،</w:t>
      </w:r>
      <w:r w:rsidRPr="00F16F88">
        <w:rPr>
          <w:rStyle w:val="libDoaBoldChar"/>
          <w:rtl/>
        </w:rPr>
        <w:t xml:space="preserve"> وَلَمْ تَمِلْ مِنْ حَقٍّ إلى باطِلٍ</w:t>
      </w:r>
      <w:r w:rsidR="0002370A">
        <w:rPr>
          <w:rStyle w:val="libDoaBoldChar"/>
          <w:rtl/>
        </w:rPr>
        <w:t>،</w:t>
      </w:r>
      <w:r w:rsidRPr="00F16F88">
        <w:rPr>
          <w:rStyle w:val="libDoaBoldChar"/>
          <w:rtl/>
        </w:rPr>
        <w:t xml:space="preserve"> وَلَمْ تُجِبْ</w:t>
      </w:r>
      <w:r w:rsidRPr="00256696">
        <w:rPr>
          <w:rtl/>
        </w:rPr>
        <w:t xml:space="preserve"> </w:t>
      </w:r>
      <w:r w:rsidRPr="00F16F88">
        <w:rPr>
          <w:rStyle w:val="libFootnotenumChar"/>
          <w:rtl/>
        </w:rPr>
        <w:t>(2)</w:t>
      </w:r>
      <w:r w:rsidRPr="00256696">
        <w:rPr>
          <w:rtl/>
        </w:rPr>
        <w:t xml:space="preserve"> </w:t>
      </w:r>
      <w:r w:rsidRPr="00F16F88">
        <w:rPr>
          <w:rStyle w:val="libDoaBoldChar"/>
          <w:rtl/>
        </w:rPr>
        <w:t>إلاّ اللهَ وَحْدَهُ</w:t>
      </w:r>
      <w:r w:rsidR="0002370A">
        <w:rPr>
          <w:rStyle w:val="libDoaBoldChar"/>
          <w:rtl/>
        </w:rPr>
        <w:t>،</w:t>
      </w:r>
      <w:r w:rsidRPr="00F16F88">
        <w:rPr>
          <w:rStyle w:val="libDoaBoldChar"/>
          <w:rtl/>
        </w:rPr>
        <w:t xml:space="preserve"> وَأشْهَدُ أنَّكَ كُنْتَ عَلى بَيِّنَةٍ مِنْ رَبِّكَ</w:t>
      </w:r>
      <w:r w:rsidR="0002370A">
        <w:rPr>
          <w:rStyle w:val="libDoaBoldChar"/>
          <w:rtl/>
        </w:rPr>
        <w:t>،</w:t>
      </w:r>
      <w:r w:rsidRPr="00F16F88">
        <w:rPr>
          <w:rStyle w:val="libDoaBoldChar"/>
          <w:rtl/>
        </w:rPr>
        <w:t xml:space="preserve"> بَلَّغْتَ ما اُمِرْتَ بِهِ</w:t>
      </w:r>
      <w:r w:rsidR="0002370A">
        <w:rPr>
          <w:rStyle w:val="libDoaBoldChar"/>
          <w:rtl/>
        </w:rPr>
        <w:t>،</w:t>
      </w:r>
      <w:r w:rsidRPr="00F16F88">
        <w:rPr>
          <w:rStyle w:val="libDoaBoldChar"/>
          <w:rtl/>
        </w:rPr>
        <w:t xml:space="preserve"> وَقُمْتَ بِحَقِّهِ</w:t>
      </w:r>
      <w:r w:rsidR="0002370A">
        <w:rPr>
          <w:rStyle w:val="libDoaBoldChar"/>
          <w:rtl/>
        </w:rPr>
        <w:t>،</w:t>
      </w:r>
      <w:r w:rsidRPr="00F16F88">
        <w:rPr>
          <w:rStyle w:val="libDoaBoldChar"/>
          <w:rtl/>
        </w:rPr>
        <w:t xml:space="preserve"> وَصَدَّقْتَ مَنْ كانَ قَبْلَكَ غَيرَ واهِنٍ وَلا مُوهِنٍ</w:t>
      </w:r>
      <w:r w:rsidR="0002370A">
        <w:rPr>
          <w:rStyle w:val="libDoaBoldChar"/>
          <w:rtl/>
        </w:rPr>
        <w:t>،</w:t>
      </w:r>
      <w:r w:rsidRPr="00F16F88">
        <w:rPr>
          <w:rStyle w:val="libDoaBoldChar"/>
          <w:rtl/>
        </w:rPr>
        <w:t xml:space="preserve"> فَصَلّى اللهُ عَلَيْكَ وَسَلَّمَ تَسْليماً</w:t>
      </w:r>
      <w:r w:rsidR="0002370A">
        <w:rPr>
          <w:rStyle w:val="libDoaBoldChar"/>
          <w:rtl/>
        </w:rPr>
        <w:t>،</w:t>
      </w:r>
      <w:r w:rsidRPr="00F16F88">
        <w:rPr>
          <w:rStyle w:val="libDoaBoldChar"/>
          <w:rtl/>
        </w:rPr>
        <w:t xml:space="preserve"> جَزاكَ اللهُ مِنْ صِدِّيقٍ خَيراً</w:t>
      </w:r>
      <w:r w:rsidR="0002370A">
        <w:rPr>
          <w:rStyle w:val="libDoaBoldChar"/>
          <w:rtl/>
        </w:rPr>
        <w:t>،</w:t>
      </w:r>
      <w:r w:rsidRPr="00F16F88">
        <w:rPr>
          <w:rStyle w:val="libDoaBoldChar"/>
          <w:rtl/>
        </w:rPr>
        <w:t xml:space="preserve"> أشْهَدُ أنَّ الجِهادَ مَعَكَ جِهادٌ</w:t>
      </w:r>
      <w:r w:rsidR="0002370A">
        <w:rPr>
          <w:rStyle w:val="libDoaBoldChar"/>
          <w:rtl/>
        </w:rPr>
        <w:t>،</w:t>
      </w:r>
      <w:r w:rsidRPr="00F16F88">
        <w:rPr>
          <w:rStyle w:val="libDoaBoldChar"/>
          <w:rtl/>
        </w:rPr>
        <w:t xml:space="preserve"> وَأنَّ الحقَّ مَعَكَ وَإلَيْكَ</w:t>
      </w:r>
      <w:r w:rsidR="0002370A">
        <w:rPr>
          <w:rStyle w:val="libDoaBoldChar"/>
          <w:rtl/>
        </w:rPr>
        <w:t>،</w:t>
      </w:r>
      <w:r w:rsidRPr="00F16F88">
        <w:rPr>
          <w:rStyle w:val="libDoaBoldChar"/>
          <w:rtl/>
        </w:rPr>
        <w:t xml:space="preserve"> وَأَنْتَ أهْلُهُ وَمَعْدِنُهُ</w:t>
      </w:r>
      <w:r w:rsidR="0002370A">
        <w:rPr>
          <w:rStyle w:val="libDoaBoldChar"/>
          <w:rtl/>
        </w:rPr>
        <w:t>،</w:t>
      </w:r>
      <w:r w:rsidRPr="00F16F88">
        <w:rPr>
          <w:rStyle w:val="libDoaBoldChar"/>
          <w:rtl/>
        </w:rPr>
        <w:t xml:space="preserve"> وَمِيراثُ النُّبُوَّةِ عِنْدَكَ وَعِنْدَ أهْلِ بَيْتِكَ</w:t>
      </w:r>
      <w:r w:rsidR="0002370A">
        <w:rPr>
          <w:rStyle w:val="libDoaBoldChar"/>
          <w:rtl/>
        </w:rPr>
        <w:t>،</w:t>
      </w:r>
      <w:r w:rsidRPr="00F16F88">
        <w:rPr>
          <w:rStyle w:val="libDoaBoldChar"/>
          <w:rtl/>
        </w:rPr>
        <w:t xml:space="preserve"> وَأشْهَدُ أنَّكَ قَدْ بَلَّغْتَ وَنَصَحْتَ</w:t>
      </w:r>
      <w:r w:rsidR="0002370A">
        <w:rPr>
          <w:rStyle w:val="libDoaBoldChar"/>
          <w:rtl/>
        </w:rPr>
        <w:t>،</w:t>
      </w:r>
      <w:r w:rsidRPr="00F16F88">
        <w:rPr>
          <w:rStyle w:val="libDoaBoldChar"/>
          <w:rtl/>
        </w:rPr>
        <w:t xml:space="preserve"> وَوَفَيْتَ وَجاهَدْتَ في سَبيل الله بالحكْمَةِ وَالموْعِظَةِ الحَسَنَةِ</w:t>
      </w:r>
      <w:r w:rsidR="0002370A">
        <w:rPr>
          <w:rStyle w:val="libDoaBoldChar"/>
          <w:rtl/>
        </w:rPr>
        <w:t>،</w:t>
      </w:r>
      <w:r w:rsidRPr="00F16F88">
        <w:rPr>
          <w:rStyle w:val="libDoaBoldChar"/>
          <w:rtl/>
        </w:rPr>
        <w:t xml:space="preserve"> وَمَضَيْتَ لِلَّذي كُنْتَ عَلَيْهِ شَهيداً</w:t>
      </w:r>
      <w:r w:rsidRPr="00256696">
        <w:rPr>
          <w:rtl/>
        </w:rPr>
        <w:t xml:space="preserve"> </w:t>
      </w:r>
      <w:r w:rsidRPr="00F16F88">
        <w:rPr>
          <w:rStyle w:val="libFootnotenumChar"/>
          <w:rtl/>
        </w:rPr>
        <w:t>(3)</w:t>
      </w:r>
      <w:r w:rsidRPr="00256696">
        <w:rPr>
          <w:rtl/>
        </w:rPr>
        <w:t xml:space="preserve"> </w:t>
      </w:r>
      <w:r w:rsidRPr="00F16F88">
        <w:rPr>
          <w:rStyle w:val="libDoaBoldChar"/>
          <w:rtl/>
        </w:rPr>
        <w:t>وَمُسْتَشْهِداً وَمَشْهُوداً</w:t>
      </w:r>
      <w:r w:rsidR="0002370A">
        <w:rPr>
          <w:rStyle w:val="libDoaBoldChar"/>
          <w:rtl/>
        </w:rPr>
        <w:t>،</w:t>
      </w:r>
      <w:r w:rsidRPr="00F16F88">
        <w:rPr>
          <w:rStyle w:val="libDoaBoldChar"/>
          <w:rtl/>
        </w:rPr>
        <w:t xml:space="preserve"> فَصلّى اللهُ عَلَيْكَ وسَلَّمَ تَسْليماً</w:t>
      </w:r>
      <w:r w:rsidR="0002370A">
        <w:rPr>
          <w:rStyle w:val="libDoaBoldChar"/>
          <w:rtl/>
        </w:rPr>
        <w:t>،</w:t>
      </w:r>
      <w:r w:rsidRPr="00F16F88">
        <w:rPr>
          <w:rStyle w:val="libDoaBoldChar"/>
          <w:rtl/>
        </w:rPr>
        <w:t xml:space="preserve"> أشْهَدُ أنَّكَ طُهْرٌ طاهِرٌ مُطَهَّرٌ</w:t>
      </w:r>
      <w:r w:rsidR="0002370A">
        <w:rPr>
          <w:rStyle w:val="libDoaBoldChar"/>
          <w:rtl/>
        </w:rPr>
        <w:t>،</w:t>
      </w:r>
      <w:r w:rsidRPr="00F16F88">
        <w:rPr>
          <w:rStyle w:val="libDoaBoldChar"/>
          <w:rtl/>
        </w:rPr>
        <w:t xml:space="preserve"> مِنْ طُهْرِ طاهِرٍ مَطَهَّرٍ</w:t>
      </w:r>
      <w:r w:rsidR="0002370A">
        <w:rPr>
          <w:rStyle w:val="libDoaBoldChar"/>
          <w:rtl/>
        </w:rPr>
        <w:t>،</w:t>
      </w:r>
      <w:r w:rsidRPr="00F16F88">
        <w:rPr>
          <w:rStyle w:val="libDoaBoldChar"/>
          <w:rtl/>
        </w:rPr>
        <w:t xml:space="preserve"> طَهُرْتَ وَطَهُرَتْ أرْضٌ أنْتَ بِها</w:t>
      </w:r>
      <w:r w:rsidR="0002370A">
        <w:rPr>
          <w:rStyle w:val="libDoaBoldChar"/>
          <w:rtl/>
        </w:rPr>
        <w:t>،</w:t>
      </w:r>
      <w:r w:rsidRPr="00F16F88">
        <w:rPr>
          <w:rStyle w:val="libDoaBoldChar"/>
          <w:rtl/>
        </w:rPr>
        <w:t xml:space="preserve"> وَطَهُرَ حَرَمُكَ</w:t>
      </w:r>
      <w:r w:rsidR="0002370A">
        <w:rPr>
          <w:rStyle w:val="libDoaBoldChar"/>
          <w:rtl/>
        </w:rPr>
        <w:t>،</w:t>
      </w:r>
      <w:r w:rsidRPr="00F16F88">
        <w:rPr>
          <w:rStyle w:val="libDoaBoldChar"/>
          <w:rtl/>
        </w:rPr>
        <w:t xml:space="preserve"> أشْهَدُ أنَّكَ أمَرْتَ بِالْقِسْطِ وَالْعَدْلِ</w:t>
      </w:r>
      <w:r w:rsidR="0002370A">
        <w:rPr>
          <w:rStyle w:val="libDoaBoldChar"/>
          <w:rtl/>
        </w:rPr>
        <w:t>،</w:t>
      </w:r>
      <w:r w:rsidRPr="00F16F88">
        <w:rPr>
          <w:rStyle w:val="libDoaBoldChar"/>
          <w:rtl/>
        </w:rPr>
        <w:t xml:space="preserve"> وَدَعَوتَ إلَيْهِما</w:t>
      </w:r>
      <w:r w:rsidR="0002370A">
        <w:rPr>
          <w:rStyle w:val="libDoaBoldChar"/>
          <w:rtl/>
        </w:rPr>
        <w:t>،</w:t>
      </w:r>
      <w:r w:rsidRPr="00F16F88">
        <w:rPr>
          <w:rStyle w:val="libDoaBoldChar"/>
          <w:rtl/>
        </w:rPr>
        <w:t xml:space="preserve"> وَأشْهَدُ أنَّ اُمَّةً قَتَلَتْكَ أشْرارُ خَلْقِ اللهِ وَكَفَرَتُهُ</w:t>
      </w:r>
      <w:r w:rsidR="0002370A">
        <w:rPr>
          <w:rStyle w:val="libDoaBoldChar"/>
          <w:rtl/>
        </w:rPr>
        <w:t>،</w:t>
      </w:r>
      <w:r w:rsidRPr="00F16F88">
        <w:rPr>
          <w:rStyle w:val="libDoaBoldChar"/>
          <w:rtl/>
        </w:rPr>
        <w:t xml:space="preserve"> وإنّي أسْتَشْفِعُ بِكَ إلى اللهِ رَبِّكَ وَرَبّي مِنْ جَميعِ ذُنُوبي</w:t>
      </w:r>
      <w:r w:rsidR="0002370A">
        <w:rPr>
          <w:rStyle w:val="libDoaBoldChar"/>
          <w:rtl/>
        </w:rPr>
        <w:t>،</w:t>
      </w:r>
      <w:r w:rsidRPr="00F16F88">
        <w:rPr>
          <w:rStyle w:val="libDoaBoldChar"/>
          <w:rtl/>
        </w:rPr>
        <w:t xml:space="preserve"> وَأتَوَجَّهُ بِكَ إلى اللهِ في جَميعِ حَوائِجي وَرَغْبَتي</w:t>
      </w:r>
      <w:r w:rsidR="0002370A">
        <w:rPr>
          <w:rStyle w:val="libDoaBoldChar"/>
          <w:rtl/>
        </w:rPr>
        <w:t>،</w:t>
      </w:r>
      <w:r w:rsidRPr="00F16F88">
        <w:rPr>
          <w:rStyle w:val="libDoaBoldChar"/>
          <w:rtl/>
        </w:rPr>
        <w:t xml:space="preserve"> في أمْرِ آخِرَتي وَدُنْياي</w:t>
      </w:r>
      <w:r w:rsidRPr="00F16F88">
        <w:rPr>
          <w:rStyle w:val="libDoaBoldChar"/>
          <w:rFonts w:hint="cs"/>
          <w:rtl/>
        </w:rPr>
        <w:t>َ</w:t>
      </w:r>
      <w:r>
        <w:rPr>
          <w:rtl/>
        </w:rPr>
        <w:t xml:space="preserve"> ». </w:t>
      </w:r>
    </w:p>
    <w:p w:rsidR="00F16F88" w:rsidRDefault="00F16F88" w:rsidP="0002370A">
      <w:pPr>
        <w:pStyle w:val="libNormal"/>
        <w:rPr>
          <w:rtl/>
        </w:rPr>
      </w:pPr>
      <w:r>
        <w:rPr>
          <w:rtl/>
        </w:rPr>
        <w:t>ثمّ ضَعْ خَدَّك الاُيمن على القبر وقل</w:t>
      </w:r>
      <w:r w:rsidR="0002370A">
        <w:rPr>
          <w:rtl/>
        </w:rPr>
        <w:t>:</w:t>
      </w:r>
      <w:r>
        <w:rPr>
          <w:rtl/>
        </w:rPr>
        <w:t xml:space="preserve"> « </w:t>
      </w:r>
      <w:r w:rsidRPr="00F16F88">
        <w:rPr>
          <w:rStyle w:val="libDoaBoldChar"/>
          <w:rtl/>
        </w:rPr>
        <w:t>اللّهُمَّ إنّي أسْأَلُكَ بِحَقِّ هذا الْقَبر وَمَنْ</w:t>
      </w:r>
      <w:r>
        <w:rPr>
          <w:rtl/>
        </w:rPr>
        <w:t xml:space="preserve"> </w:t>
      </w:r>
    </w:p>
    <w:p w:rsidR="00F16F88" w:rsidRDefault="00F16F88" w:rsidP="00F16F88">
      <w:pPr>
        <w:pStyle w:val="libLine"/>
        <w:rPr>
          <w:rtl/>
        </w:rPr>
      </w:pPr>
      <w:r>
        <w:rPr>
          <w:rtl/>
        </w:rPr>
        <w:t>__________________</w:t>
      </w:r>
    </w:p>
    <w:p w:rsidR="00F16F88" w:rsidRPr="00175BE1" w:rsidRDefault="00F16F88" w:rsidP="00F16F88">
      <w:pPr>
        <w:pStyle w:val="libFootnote0"/>
        <w:rPr>
          <w:rtl/>
        </w:rPr>
      </w:pPr>
      <w:r w:rsidRPr="00175BE1">
        <w:rPr>
          <w:rtl/>
        </w:rPr>
        <w:t>1</w:t>
      </w:r>
      <w:r w:rsidR="004F49F5">
        <w:rPr>
          <w:rtl/>
        </w:rPr>
        <w:t xml:space="preserve"> - </w:t>
      </w:r>
      <w:r w:rsidRPr="00175BE1">
        <w:rPr>
          <w:rtl/>
        </w:rPr>
        <w:t>أي من عذابك بسبب عظيم جُرمي</w:t>
      </w:r>
      <w:r w:rsidR="0002370A">
        <w:rPr>
          <w:rtl/>
        </w:rPr>
        <w:t>،</w:t>
      </w:r>
      <w:r>
        <w:rPr>
          <w:rtl/>
        </w:rPr>
        <w:t xml:space="preserve"> </w:t>
      </w:r>
      <w:r w:rsidRPr="00175BE1">
        <w:rPr>
          <w:rtl/>
        </w:rPr>
        <w:t>فيكون</w:t>
      </w:r>
      <w:r>
        <w:rPr>
          <w:rtl/>
        </w:rPr>
        <w:t xml:space="preserve"> « </w:t>
      </w:r>
      <w:r w:rsidRPr="00175BE1">
        <w:rPr>
          <w:rtl/>
        </w:rPr>
        <w:t>مِنْ</w:t>
      </w:r>
      <w:r>
        <w:rPr>
          <w:rtl/>
        </w:rPr>
        <w:t xml:space="preserve"> » </w:t>
      </w:r>
      <w:r w:rsidRPr="00175BE1">
        <w:rPr>
          <w:rtl/>
        </w:rPr>
        <w:t>تعليليّة</w:t>
      </w:r>
      <w:r>
        <w:rPr>
          <w:rtl/>
        </w:rPr>
        <w:t>؟</w:t>
      </w:r>
      <w:r w:rsidRPr="00175BE1">
        <w:rPr>
          <w:rtl/>
        </w:rPr>
        <w:t xml:space="preserve"> أو بتقدير مضاف</w:t>
      </w:r>
      <w:r w:rsidR="0002370A">
        <w:rPr>
          <w:rtl/>
        </w:rPr>
        <w:t>:</w:t>
      </w:r>
      <w:r>
        <w:rPr>
          <w:rtl/>
        </w:rPr>
        <w:t xml:space="preserve"> </w:t>
      </w:r>
      <w:r w:rsidRPr="00175BE1">
        <w:rPr>
          <w:rtl/>
        </w:rPr>
        <w:t>من عذاب عظيم جرمي</w:t>
      </w:r>
      <w:r w:rsidR="0002370A">
        <w:rPr>
          <w:rtl/>
        </w:rPr>
        <w:t>،</w:t>
      </w:r>
      <w:r>
        <w:rPr>
          <w:rtl/>
        </w:rPr>
        <w:t xml:space="preserve"> </w:t>
      </w:r>
      <w:r w:rsidRPr="00175BE1">
        <w:rPr>
          <w:rtl/>
        </w:rPr>
        <w:t>أو المعنى أستتر مِن جرمي ليفارقني ولا يكون أثره معي ولا يأتيني مثله بعد ذلك أبداً</w:t>
      </w:r>
      <w:r>
        <w:rPr>
          <w:rtl/>
        </w:rPr>
        <w:t xml:space="preserve">. ( </w:t>
      </w:r>
      <w:r w:rsidRPr="00175BE1">
        <w:rPr>
          <w:rtl/>
        </w:rPr>
        <w:t>العلاّمة المجلسيّ</w:t>
      </w:r>
      <w:r>
        <w:rPr>
          <w:rFonts w:hint="cs"/>
          <w:rtl/>
        </w:rPr>
        <w:t xml:space="preserve"> رحمه الله </w:t>
      </w:r>
      <w:r>
        <w:rPr>
          <w:rtl/>
        </w:rPr>
        <w:t xml:space="preserve">) </w:t>
      </w:r>
    </w:p>
    <w:p w:rsidR="00F16F88" w:rsidRPr="00175BE1" w:rsidRDefault="00F16F88" w:rsidP="00F16F88">
      <w:pPr>
        <w:pStyle w:val="libFootnote0"/>
        <w:rPr>
          <w:rtl/>
        </w:rPr>
      </w:pPr>
      <w:r w:rsidRPr="00175BE1">
        <w:rPr>
          <w:rtl/>
        </w:rPr>
        <w:t>2</w:t>
      </w:r>
      <w:r w:rsidR="004F49F5">
        <w:rPr>
          <w:rtl/>
        </w:rPr>
        <w:t xml:space="preserve"> - </w:t>
      </w:r>
      <w:r w:rsidRPr="00175BE1">
        <w:rPr>
          <w:rtl/>
        </w:rPr>
        <w:t>في بعض النّسخ</w:t>
      </w:r>
      <w:r w:rsidR="0002370A">
        <w:rPr>
          <w:rtl/>
        </w:rPr>
        <w:t>:</w:t>
      </w:r>
      <w:r>
        <w:rPr>
          <w:rtl/>
        </w:rPr>
        <w:t xml:space="preserve"> « </w:t>
      </w:r>
      <w:r w:rsidRPr="00175BE1">
        <w:rPr>
          <w:rtl/>
        </w:rPr>
        <w:t>لم تحبّ</w:t>
      </w:r>
      <w:r>
        <w:rPr>
          <w:rtl/>
        </w:rPr>
        <w:t xml:space="preserve"> ».</w:t>
      </w:r>
    </w:p>
    <w:p w:rsidR="00F16F88" w:rsidRPr="00175BE1" w:rsidRDefault="00F16F88" w:rsidP="00F16F88">
      <w:pPr>
        <w:pStyle w:val="libFootnote0"/>
        <w:rPr>
          <w:rtl/>
        </w:rPr>
      </w:pPr>
      <w:r w:rsidRPr="00175BE1">
        <w:rPr>
          <w:rtl/>
        </w:rPr>
        <w:t>3</w:t>
      </w:r>
      <w:r w:rsidR="004F49F5">
        <w:rPr>
          <w:rtl/>
        </w:rPr>
        <w:t xml:space="preserve"> - </w:t>
      </w:r>
      <w:r w:rsidRPr="00175BE1">
        <w:rPr>
          <w:rtl/>
        </w:rPr>
        <w:t>في بعض النّسخ</w:t>
      </w:r>
      <w:r w:rsidR="0002370A">
        <w:rPr>
          <w:rtl/>
        </w:rPr>
        <w:t>:</w:t>
      </w:r>
      <w:r>
        <w:rPr>
          <w:rtl/>
        </w:rPr>
        <w:t xml:space="preserve"> « </w:t>
      </w:r>
      <w:r w:rsidRPr="00175BE1">
        <w:rPr>
          <w:rtl/>
        </w:rPr>
        <w:t>شاهداً</w:t>
      </w:r>
      <w:r>
        <w:rPr>
          <w:rtl/>
        </w:rPr>
        <w:t xml:space="preserve"> ».</w:t>
      </w:r>
      <w:r w:rsidRPr="00175BE1">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فيهِ</w:t>
      </w:r>
      <w:r w:rsidR="0002370A">
        <w:rPr>
          <w:rStyle w:val="libDoaBoldChar"/>
          <w:rtl/>
        </w:rPr>
        <w:t>،</w:t>
      </w:r>
      <w:r w:rsidRPr="00F16F88">
        <w:rPr>
          <w:rStyle w:val="libDoaBoldChar"/>
          <w:rtl/>
        </w:rPr>
        <w:t xml:space="preserve"> وَبحقِّ هذِهِ الْقُبُورِ وَمَنْ أسْكَنْتَها</w:t>
      </w:r>
      <w:r w:rsidR="0002370A">
        <w:rPr>
          <w:rStyle w:val="libDoaBoldChar"/>
          <w:rtl/>
        </w:rPr>
        <w:t>،</w:t>
      </w:r>
      <w:r w:rsidRPr="00F16F88">
        <w:rPr>
          <w:rStyle w:val="libDoaBoldChar"/>
          <w:rtl/>
        </w:rPr>
        <w:t xml:space="preserve"> أنْ تَكْتُبَ اسْمي عِنْدَكَ في أسْمائِهِمْ حَتّى تُورِدَني مَوارِدَهُمْ</w:t>
      </w:r>
      <w:r w:rsidR="0002370A">
        <w:rPr>
          <w:rStyle w:val="libDoaBoldChar"/>
          <w:rtl/>
        </w:rPr>
        <w:t>،</w:t>
      </w:r>
      <w:r w:rsidRPr="00F16F88">
        <w:rPr>
          <w:rStyle w:val="libDoaBoldChar"/>
          <w:rtl/>
        </w:rPr>
        <w:t xml:space="preserve"> وَتُصْدِرَني مَصادِرَهُمْ</w:t>
      </w:r>
      <w:r w:rsidR="0002370A">
        <w:rPr>
          <w:rStyle w:val="libDoaBoldChar"/>
          <w:rtl/>
        </w:rPr>
        <w:t>،</w:t>
      </w:r>
      <w:r w:rsidRPr="00F16F88">
        <w:rPr>
          <w:rStyle w:val="libDoaBoldChar"/>
          <w:rtl/>
        </w:rPr>
        <w:t xml:space="preserve"> إنَّكَ عَلى كُلِّ شَيءٍ قَدِيرٌ</w:t>
      </w:r>
      <w:r>
        <w:rPr>
          <w:rtl/>
        </w:rPr>
        <w:t xml:space="preserve"> ». </w:t>
      </w:r>
    </w:p>
    <w:p w:rsidR="00F16F88" w:rsidRDefault="00F16F88" w:rsidP="0002370A">
      <w:pPr>
        <w:pStyle w:val="libNormal"/>
        <w:rPr>
          <w:rtl/>
        </w:rPr>
      </w:pPr>
      <w:r>
        <w:rPr>
          <w:rtl/>
        </w:rPr>
        <w:t>وتقول</w:t>
      </w:r>
      <w:r w:rsidR="0002370A">
        <w:rPr>
          <w:rtl/>
        </w:rPr>
        <w:t>:</w:t>
      </w:r>
      <w:r>
        <w:rPr>
          <w:rtl/>
        </w:rPr>
        <w:t xml:space="preserve"> « </w:t>
      </w:r>
      <w:r w:rsidRPr="00F16F88">
        <w:rPr>
          <w:rStyle w:val="libDoaBoldChar"/>
          <w:rtl/>
        </w:rPr>
        <w:t>رَبِّ أفْحَمَتْني ذُنُوبي</w:t>
      </w:r>
      <w:r w:rsidRPr="00256696">
        <w:rPr>
          <w:rtl/>
        </w:rPr>
        <w:t xml:space="preserve"> </w:t>
      </w:r>
      <w:r w:rsidRPr="00F16F88">
        <w:rPr>
          <w:rStyle w:val="libFootnotenumChar"/>
          <w:rtl/>
        </w:rPr>
        <w:t>(1)</w:t>
      </w:r>
      <w:r w:rsidRPr="00256696">
        <w:rPr>
          <w:rtl/>
        </w:rPr>
        <w:t xml:space="preserve"> </w:t>
      </w:r>
      <w:r w:rsidRPr="00F16F88">
        <w:rPr>
          <w:rStyle w:val="libDoaBoldChar"/>
          <w:rtl/>
        </w:rPr>
        <w:t>وَقَطَعَتْ مَقالَتي</w:t>
      </w:r>
      <w:r w:rsidR="0002370A">
        <w:rPr>
          <w:rStyle w:val="libDoaBoldChar"/>
          <w:rtl/>
        </w:rPr>
        <w:t>،</w:t>
      </w:r>
      <w:r w:rsidRPr="00F16F88">
        <w:rPr>
          <w:rStyle w:val="libDoaBoldChar"/>
          <w:rtl/>
        </w:rPr>
        <w:t xml:space="preserve"> فَلا حُجَّةَ لي وَلا عُذْرَ لي</w:t>
      </w:r>
      <w:r w:rsidR="0002370A">
        <w:rPr>
          <w:rStyle w:val="libDoaBoldChar"/>
          <w:rtl/>
        </w:rPr>
        <w:t>،</w:t>
      </w:r>
      <w:r w:rsidRPr="00F16F88">
        <w:rPr>
          <w:rStyle w:val="libDoaBoldChar"/>
          <w:rtl/>
        </w:rPr>
        <w:t xml:space="preserve"> فَأنَا المُقِرُّ بِذَنْبي</w:t>
      </w:r>
      <w:r w:rsidR="0002370A">
        <w:rPr>
          <w:rStyle w:val="libDoaBoldChar"/>
          <w:rtl/>
        </w:rPr>
        <w:t>،</w:t>
      </w:r>
      <w:r w:rsidRPr="00F16F88">
        <w:rPr>
          <w:rStyle w:val="libDoaBoldChar"/>
          <w:rtl/>
        </w:rPr>
        <w:t xml:space="preserve"> الأسِيرُ بِبَليَّتي</w:t>
      </w:r>
      <w:r w:rsidR="0002370A">
        <w:rPr>
          <w:rStyle w:val="libDoaBoldChar"/>
          <w:rtl/>
        </w:rPr>
        <w:t>،</w:t>
      </w:r>
      <w:r w:rsidRPr="00F16F88">
        <w:rPr>
          <w:rStyle w:val="libDoaBoldChar"/>
          <w:rtl/>
        </w:rPr>
        <w:t xml:space="preserve"> المُرْتَهِنُ بِعَمَلي</w:t>
      </w:r>
      <w:r w:rsidR="0002370A">
        <w:rPr>
          <w:rStyle w:val="libDoaBoldChar"/>
          <w:rtl/>
        </w:rPr>
        <w:t>،</w:t>
      </w:r>
      <w:r w:rsidRPr="00F16F88">
        <w:rPr>
          <w:rStyle w:val="libDoaBoldChar"/>
          <w:rtl/>
        </w:rPr>
        <w:t xml:space="preserve"> المُتجَلِّدُ في خَطِيئَتي</w:t>
      </w:r>
      <w:r w:rsidR="0002370A">
        <w:rPr>
          <w:rStyle w:val="libDoaBoldChar"/>
          <w:rtl/>
        </w:rPr>
        <w:t>،</w:t>
      </w:r>
      <w:r w:rsidRPr="00F16F88">
        <w:rPr>
          <w:rStyle w:val="libDoaBoldChar"/>
          <w:rtl/>
        </w:rPr>
        <w:t xml:space="preserve"> المُتَحَيِّرُ عَنْ قَصْدِي</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المُنْقَطَعُ بي</w:t>
      </w:r>
      <w:r w:rsidR="0002370A">
        <w:rPr>
          <w:rStyle w:val="libDoaBoldChar"/>
          <w:rtl/>
        </w:rPr>
        <w:t>،</w:t>
      </w:r>
      <w:r w:rsidRPr="00F16F88">
        <w:rPr>
          <w:rStyle w:val="libDoaBoldChar"/>
          <w:rtl/>
        </w:rPr>
        <w:t xml:space="preserve"> قَدْ أوْقَفْتُ نَفْسي يا رَبِّ مَوقِفَ الأَشْقِياءِ الأذِلاّءِ المُذْنِبينَ</w:t>
      </w:r>
      <w:r w:rsidR="0002370A">
        <w:rPr>
          <w:rStyle w:val="libDoaBoldChar"/>
          <w:rtl/>
        </w:rPr>
        <w:t>،</w:t>
      </w:r>
      <w:r w:rsidRPr="00F16F88">
        <w:rPr>
          <w:rStyle w:val="libDoaBoldChar"/>
          <w:rtl/>
        </w:rPr>
        <w:t xml:space="preserve"> المُجْتَرِئينَ عَلَيكَ</w:t>
      </w:r>
      <w:r w:rsidR="0002370A">
        <w:rPr>
          <w:rStyle w:val="libDoaBoldChar"/>
          <w:rtl/>
        </w:rPr>
        <w:t>،</w:t>
      </w:r>
      <w:r w:rsidRPr="00F16F88">
        <w:rPr>
          <w:rStyle w:val="libDoaBoldChar"/>
          <w:rtl/>
        </w:rPr>
        <w:t xml:space="preserve"> المُسْتَخِفِّين بِوَعيدِكَ</w:t>
      </w:r>
      <w:r w:rsidR="0002370A">
        <w:rPr>
          <w:rStyle w:val="libDoaBoldChar"/>
          <w:rtl/>
        </w:rPr>
        <w:t>،</w:t>
      </w:r>
      <w:r w:rsidRPr="00F16F88">
        <w:rPr>
          <w:rStyle w:val="libDoaBoldChar"/>
          <w:rtl/>
        </w:rPr>
        <w:t xml:space="preserve"> يا سُبْحانَكَ! أيَّ جُرْأَةٍ اجْتَرَءْتُ عَلَيْكَ</w:t>
      </w:r>
      <w:r w:rsidR="0002370A">
        <w:rPr>
          <w:rStyle w:val="libDoaBoldChar"/>
          <w:rtl/>
        </w:rPr>
        <w:t>،</w:t>
      </w:r>
      <w:r w:rsidRPr="00F16F88">
        <w:rPr>
          <w:rStyle w:val="libDoaBoldChar"/>
          <w:rtl/>
        </w:rPr>
        <w:t xml:space="preserve"> وَأيَّ تَغْريرٍ غَرَّرْتُ بِنَفْسي</w:t>
      </w:r>
      <w:r w:rsidR="0002370A">
        <w:rPr>
          <w:rStyle w:val="libDoaBoldChar"/>
          <w:rtl/>
        </w:rPr>
        <w:t>،</w:t>
      </w:r>
      <w:r w:rsidRPr="00F16F88">
        <w:rPr>
          <w:rStyle w:val="libDoaBoldChar"/>
          <w:rtl/>
        </w:rPr>
        <w:t xml:space="preserve"> وَأيَّ سَكْرَةٍ أوْبَقَتْني</w:t>
      </w:r>
      <w:r w:rsidR="0002370A">
        <w:rPr>
          <w:rStyle w:val="libDoaBoldChar"/>
          <w:rtl/>
        </w:rPr>
        <w:t>،</w:t>
      </w:r>
      <w:r w:rsidRPr="00F16F88">
        <w:rPr>
          <w:rStyle w:val="libDoaBoldChar"/>
          <w:rtl/>
        </w:rPr>
        <w:t xml:space="preserve"> وَأيَّ غَفْلَةٍ أعْطَبَتْني</w:t>
      </w:r>
      <w:r w:rsidR="0002370A">
        <w:rPr>
          <w:rStyle w:val="libDoaBoldChar"/>
          <w:rtl/>
        </w:rPr>
        <w:t>،</w:t>
      </w:r>
      <w:r w:rsidRPr="00F16F88">
        <w:rPr>
          <w:rStyle w:val="libDoaBoldChar"/>
          <w:rtl/>
        </w:rPr>
        <w:t xml:space="preserve"> ما كانَ أقْبَحَ سُوءَ نَظَرِي</w:t>
      </w:r>
      <w:r w:rsidR="0002370A">
        <w:rPr>
          <w:rStyle w:val="libDoaBoldChar"/>
          <w:rtl/>
        </w:rPr>
        <w:t>،</w:t>
      </w:r>
      <w:r w:rsidRPr="00F16F88">
        <w:rPr>
          <w:rStyle w:val="libDoaBoldChar"/>
          <w:rtl/>
        </w:rPr>
        <w:t xml:space="preserve"> وَأوْحَشَ فِعْلي</w:t>
      </w:r>
      <w:r w:rsidR="0002370A">
        <w:rPr>
          <w:rStyle w:val="libDoaBoldChar"/>
          <w:rtl/>
        </w:rPr>
        <w:t>،</w:t>
      </w:r>
      <w:r w:rsidRPr="00F16F88">
        <w:rPr>
          <w:rStyle w:val="libDoaBoldChar"/>
          <w:rtl/>
        </w:rPr>
        <w:t xml:space="preserve"> يا سَيِّدي فَارْحَمْ كَبْوَتي لحُرِّ وَجْهي</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وزَلَّةِ قَدَمي</w:t>
      </w:r>
      <w:r w:rsidR="0002370A">
        <w:rPr>
          <w:rStyle w:val="libDoaBoldChar"/>
          <w:rtl/>
        </w:rPr>
        <w:t>،</w:t>
      </w:r>
      <w:r w:rsidRPr="00F16F88">
        <w:rPr>
          <w:rStyle w:val="libDoaBoldChar"/>
          <w:rtl/>
        </w:rPr>
        <w:t xml:space="preserve"> وَتَعْفيري في التُّرابِ خَدِّي</w:t>
      </w:r>
      <w:r w:rsidR="0002370A">
        <w:rPr>
          <w:rStyle w:val="libDoaBoldChar"/>
          <w:rtl/>
        </w:rPr>
        <w:t>،</w:t>
      </w:r>
      <w:r w:rsidRPr="00F16F88">
        <w:rPr>
          <w:rStyle w:val="libDoaBoldChar"/>
          <w:rtl/>
        </w:rPr>
        <w:t xml:space="preserve"> وَنَدامَتي عَلى ما فَرَطَ مِنّي</w:t>
      </w:r>
      <w:r w:rsidR="0002370A">
        <w:rPr>
          <w:rStyle w:val="libDoaBoldChar"/>
          <w:rtl/>
        </w:rPr>
        <w:t>،</w:t>
      </w:r>
      <w:r w:rsidRPr="00F16F88">
        <w:rPr>
          <w:rStyle w:val="libDoaBoldChar"/>
          <w:rtl/>
        </w:rPr>
        <w:t xml:space="preserve"> وأقِلْني عَثْرَتي</w:t>
      </w:r>
      <w:r w:rsidR="0002370A">
        <w:rPr>
          <w:rStyle w:val="libDoaBoldChar"/>
          <w:rtl/>
        </w:rPr>
        <w:t>،</w:t>
      </w:r>
      <w:r w:rsidRPr="00F16F88">
        <w:rPr>
          <w:rStyle w:val="libDoaBoldChar"/>
          <w:rtl/>
        </w:rPr>
        <w:t xml:space="preserve"> وَارْحَمْ صَرْخَتي وَعَبْرَتي</w:t>
      </w:r>
      <w:r w:rsidR="0002370A">
        <w:rPr>
          <w:rStyle w:val="libDoaBoldChar"/>
          <w:rtl/>
        </w:rPr>
        <w:t>،</w:t>
      </w:r>
      <w:r w:rsidRPr="00F16F88">
        <w:rPr>
          <w:rStyle w:val="libDoaBoldChar"/>
          <w:rtl/>
        </w:rPr>
        <w:t xml:space="preserve"> وَاقْبَلْ مَعْذِرَتي</w:t>
      </w:r>
      <w:r w:rsidR="0002370A">
        <w:rPr>
          <w:rStyle w:val="libDoaBoldChar"/>
          <w:rtl/>
        </w:rPr>
        <w:t>،</w:t>
      </w:r>
      <w:r w:rsidRPr="00F16F88">
        <w:rPr>
          <w:rStyle w:val="libDoaBoldChar"/>
          <w:rtl/>
        </w:rPr>
        <w:t xml:space="preserve"> وَعُدْ بِحِلْمِكَ عَلى جَهْلي</w:t>
      </w:r>
      <w:r w:rsidR="0002370A">
        <w:rPr>
          <w:rStyle w:val="libDoaBoldChar"/>
          <w:rtl/>
        </w:rPr>
        <w:t>،</w:t>
      </w:r>
      <w:r w:rsidRPr="00F16F88">
        <w:rPr>
          <w:rStyle w:val="libDoaBoldChar"/>
          <w:rtl/>
        </w:rPr>
        <w:t xml:space="preserve"> وَبإحْسانِكَ عَلى خَطيئاتي</w:t>
      </w:r>
      <w:r w:rsidR="0002370A">
        <w:rPr>
          <w:rStyle w:val="libDoaBoldChar"/>
          <w:rtl/>
        </w:rPr>
        <w:t>،</w:t>
      </w:r>
      <w:r w:rsidRPr="00F16F88">
        <w:rPr>
          <w:rStyle w:val="libDoaBoldChar"/>
          <w:rtl/>
        </w:rPr>
        <w:t xml:space="preserve"> وَبِعَفْوِك عَليّ</w:t>
      </w:r>
      <w:r w:rsidRPr="00F16F88">
        <w:rPr>
          <w:rStyle w:val="libDoaBoldChar"/>
          <w:rFonts w:hint="cs"/>
          <w:rtl/>
        </w:rPr>
        <w:t>َ</w:t>
      </w:r>
      <w:r w:rsidR="0002370A">
        <w:rPr>
          <w:rStyle w:val="libDoaBoldChar"/>
          <w:rtl/>
        </w:rPr>
        <w:t>،</w:t>
      </w:r>
      <w:r w:rsidRPr="00F16F88">
        <w:rPr>
          <w:rStyle w:val="libDoaBoldChar"/>
          <w:rtl/>
        </w:rPr>
        <w:t xml:space="preserve"> رَبِّ أشْكُو إلَيْكَ قَسَاوَةَ قَلْبي</w:t>
      </w:r>
      <w:r w:rsidR="0002370A">
        <w:rPr>
          <w:rStyle w:val="libDoaBoldChar"/>
          <w:rtl/>
        </w:rPr>
        <w:t>،</w:t>
      </w:r>
      <w:r w:rsidRPr="00F16F88">
        <w:rPr>
          <w:rStyle w:val="libDoaBoldChar"/>
          <w:rtl/>
        </w:rPr>
        <w:t xml:space="preserve"> وَضَعْفَ عَمَلي</w:t>
      </w:r>
      <w:r w:rsidR="0002370A">
        <w:rPr>
          <w:rStyle w:val="libDoaBoldChar"/>
          <w:rtl/>
        </w:rPr>
        <w:t>،</w:t>
      </w:r>
      <w:r w:rsidRPr="00F16F88">
        <w:rPr>
          <w:rStyle w:val="libDoaBoldChar"/>
          <w:rtl/>
        </w:rPr>
        <w:t xml:space="preserve"> فَامْنَحْ بِمَسْأَلَتي</w:t>
      </w:r>
      <w:r w:rsidRPr="00256696">
        <w:rPr>
          <w:rtl/>
        </w:rPr>
        <w:t xml:space="preserve"> </w:t>
      </w:r>
      <w:r w:rsidRPr="00F16F88">
        <w:rPr>
          <w:rStyle w:val="libFootnotenumChar"/>
          <w:rtl/>
        </w:rPr>
        <w:t>(4)</w:t>
      </w:r>
      <w:r w:rsidR="0002370A" w:rsidRPr="00256696">
        <w:rPr>
          <w:rtl/>
        </w:rPr>
        <w:t>،</w:t>
      </w:r>
      <w:r w:rsidRPr="00F16F88">
        <w:rPr>
          <w:rStyle w:val="libDoaBoldChar"/>
          <w:rtl/>
        </w:rPr>
        <w:t xml:space="preserve"> فأنَا المُقِرُّ بِذَنْبي</w:t>
      </w:r>
      <w:r w:rsidR="0002370A">
        <w:rPr>
          <w:rStyle w:val="libDoaBoldChar"/>
          <w:rtl/>
        </w:rPr>
        <w:t>،</w:t>
      </w:r>
      <w:r w:rsidRPr="00F16F88">
        <w:rPr>
          <w:rStyle w:val="libDoaBoldChar"/>
          <w:rtl/>
        </w:rPr>
        <w:t xml:space="preserve"> المُعْترِفُ بخَطِيئَتي</w:t>
      </w:r>
      <w:r w:rsidR="0002370A">
        <w:rPr>
          <w:rStyle w:val="libDoaBoldChar"/>
          <w:rtl/>
        </w:rPr>
        <w:t>،</w:t>
      </w:r>
      <w:r w:rsidRPr="00F16F88">
        <w:rPr>
          <w:rStyle w:val="libDoaBoldChar"/>
          <w:rtl/>
        </w:rPr>
        <w:t xml:space="preserve"> وَهذِهِ يَدي وَناصِيَتي</w:t>
      </w:r>
      <w:r w:rsidR="0002370A">
        <w:rPr>
          <w:rStyle w:val="libDoaBoldChar"/>
          <w:rtl/>
        </w:rPr>
        <w:t>،</w:t>
      </w:r>
      <w:r w:rsidRPr="00F16F88">
        <w:rPr>
          <w:rStyle w:val="libDoaBoldChar"/>
          <w:rtl/>
        </w:rPr>
        <w:t xml:space="preserve"> أسْتَكينُ لَكَ بِالْقَوَدِ مِنْ نَفْسِي</w:t>
      </w:r>
      <w:r w:rsidR="0002370A">
        <w:rPr>
          <w:rStyle w:val="libDoaBoldChar"/>
          <w:rtl/>
        </w:rPr>
        <w:t>،</w:t>
      </w:r>
      <w:r w:rsidRPr="00F16F88">
        <w:rPr>
          <w:rStyle w:val="libDoaBoldChar"/>
          <w:rtl/>
        </w:rPr>
        <w:t xml:space="preserve"> فَأقْبَلْ تَوبَتي</w:t>
      </w:r>
      <w:r w:rsidR="0002370A">
        <w:rPr>
          <w:rStyle w:val="libDoaBoldChar"/>
          <w:rtl/>
        </w:rPr>
        <w:t>،</w:t>
      </w:r>
      <w:r w:rsidRPr="00F16F88">
        <w:rPr>
          <w:rStyle w:val="libDoaBoldChar"/>
          <w:rtl/>
        </w:rPr>
        <w:t xml:space="preserve"> وَنَفِّسْ كُرْبَتي</w:t>
      </w:r>
      <w:r w:rsidR="0002370A">
        <w:rPr>
          <w:rStyle w:val="libDoaBoldChar"/>
          <w:rtl/>
        </w:rPr>
        <w:t>،</w:t>
      </w:r>
      <w:r w:rsidRPr="00F16F88">
        <w:rPr>
          <w:rStyle w:val="libDoaBoldChar"/>
          <w:rtl/>
        </w:rPr>
        <w:t xml:space="preserve"> وَارْحَمْ خُشُوعي وَخُض</w:t>
      </w:r>
      <w:r w:rsidRPr="00F16F88">
        <w:rPr>
          <w:rStyle w:val="libDoaBoldChar"/>
          <w:rFonts w:hint="cs"/>
          <w:rtl/>
        </w:rPr>
        <w:t>ُ</w:t>
      </w:r>
      <w:r w:rsidRPr="00F16F88">
        <w:rPr>
          <w:rStyle w:val="libDoaBoldChar"/>
          <w:rtl/>
        </w:rPr>
        <w:t>وعي وَانقِطاعي إلَيْكَ سَيِّدي! وا أسف</w:t>
      </w:r>
      <w:r w:rsidRPr="00F16F88">
        <w:rPr>
          <w:rStyle w:val="libDoaBoldChar"/>
          <w:rFonts w:hint="cs"/>
          <w:rtl/>
        </w:rPr>
        <w:t>ى</w:t>
      </w:r>
      <w:r w:rsidRPr="00F16F88">
        <w:rPr>
          <w:rStyle w:val="libDoaBoldChar"/>
          <w:rtl/>
        </w:rPr>
        <w:t xml:space="preserve"> عَلى ما كان مِني وَتَمَرُّغي</w:t>
      </w:r>
      <w:r w:rsidRPr="00256696">
        <w:rPr>
          <w:rtl/>
        </w:rPr>
        <w:t xml:space="preserve"> </w:t>
      </w:r>
      <w:r w:rsidRPr="00F16F88">
        <w:rPr>
          <w:rStyle w:val="libFootnotenumChar"/>
          <w:rtl/>
        </w:rPr>
        <w:t>(5)</w:t>
      </w:r>
      <w:r w:rsidRPr="00256696">
        <w:rPr>
          <w:rtl/>
        </w:rPr>
        <w:t xml:space="preserve"> </w:t>
      </w:r>
      <w:r w:rsidRPr="00F16F88">
        <w:rPr>
          <w:rStyle w:val="libDoaBoldChar"/>
          <w:rtl/>
        </w:rPr>
        <w:t>وَتَعْفِيري في تُرابِ قَبْرِ ابْنِ نَبيِّكَ بَينَ يَدَيْكَ</w:t>
      </w:r>
      <w:r w:rsidR="0002370A">
        <w:rPr>
          <w:rStyle w:val="libDoaBoldChar"/>
          <w:rtl/>
        </w:rPr>
        <w:t>،</w:t>
      </w:r>
      <w:r w:rsidRPr="00F16F88">
        <w:rPr>
          <w:rStyle w:val="libDoaBoldChar"/>
          <w:rtl/>
        </w:rPr>
        <w:t xml:space="preserve"> فَأنْتَ رَجائي وَظَهْري وَعُدَّتي وَمُعْتَمَدي</w:t>
      </w:r>
      <w:r w:rsidR="0002370A">
        <w:rPr>
          <w:rStyle w:val="libDoaBoldChar"/>
          <w:rtl/>
        </w:rPr>
        <w:t>،</w:t>
      </w:r>
      <w:r w:rsidRPr="00F16F88">
        <w:rPr>
          <w:rStyle w:val="libDoaBoldChar"/>
          <w:rtl/>
        </w:rPr>
        <w:t xml:space="preserve"> لا إله إلاّ أنْتَ</w:t>
      </w:r>
      <w:r>
        <w:rPr>
          <w:rtl/>
        </w:rPr>
        <w:t xml:space="preserve"> ». </w:t>
      </w:r>
    </w:p>
    <w:p w:rsidR="00F16F88" w:rsidRDefault="00F16F88" w:rsidP="0002370A">
      <w:pPr>
        <w:pStyle w:val="libNormal"/>
        <w:rPr>
          <w:rtl/>
        </w:rPr>
      </w:pPr>
      <w:r>
        <w:rPr>
          <w:rtl/>
        </w:rPr>
        <w:t>ثمَّ كبر خمسةً وثلاثين تكبيرةً</w:t>
      </w:r>
      <w:r w:rsidR="0002370A">
        <w:rPr>
          <w:rtl/>
        </w:rPr>
        <w:t>،</w:t>
      </w:r>
      <w:r>
        <w:rPr>
          <w:rtl/>
        </w:rPr>
        <w:t xml:space="preserve"> ثمّ ترفع يديك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إلَيْكَ يا رَبِّ صَمَدْتُ مِنْ أرْضي</w:t>
      </w:r>
      <w:r w:rsidR="0002370A">
        <w:rPr>
          <w:rStyle w:val="libDoaBoldChar"/>
          <w:rtl/>
        </w:rPr>
        <w:t>،</w:t>
      </w:r>
      <w:r w:rsidRPr="00F16F88">
        <w:rPr>
          <w:rStyle w:val="libDoaBoldChar"/>
          <w:rtl/>
        </w:rPr>
        <w:t xml:space="preserve"> وَإلَى ابْنِ نَبيِّكَ قَطَعْتُ البِلادَ رَجاءً لِلْمَغْفِرَةِ</w:t>
      </w:r>
      <w:r w:rsidR="0002370A">
        <w:rPr>
          <w:rStyle w:val="libDoaBoldChar"/>
          <w:rtl/>
        </w:rPr>
        <w:t>،</w:t>
      </w:r>
      <w:r w:rsidRPr="00F16F88">
        <w:rPr>
          <w:rStyle w:val="libDoaBoldChar"/>
          <w:rtl/>
        </w:rPr>
        <w:t xml:space="preserve">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6A60FF">
        <w:rPr>
          <w:rtl/>
        </w:rPr>
        <w:t>1</w:t>
      </w:r>
      <w:r w:rsidR="004F49F5">
        <w:rPr>
          <w:rtl/>
        </w:rPr>
        <w:t xml:space="preserve"> - </w:t>
      </w:r>
      <w:r w:rsidRPr="006A60FF">
        <w:rPr>
          <w:rtl/>
        </w:rPr>
        <w:t>أي</w:t>
      </w:r>
      <w:r w:rsidR="0002370A">
        <w:rPr>
          <w:rtl/>
        </w:rPr>
        <w:t>:</w:t>
      </w:r>
      <w:r w:rsidRPr="006A60FF">
        <w:rPr>
          <w:rtl/>
        </w:rPr>
        <w:t xml:space="preserve"> اسكتَتْني </w:t>
      </w:r>
      <w:r w:rsidRPr="0026248D">
        <w:rPr>
          <w:rtl/>
        </w:rPr>
        <w:t>ولم تدع لي عُذرا</w:t>
      </w:r>
      <w:r w:rsidRPr="001E48F7">
        <w:rPr>
          <w:rtl/>
        </w:rPr>
        <w:t>ً وجواباً</w:t>
      </w:r>
      <w:r>
        <w:rPr>
          <w:rtl/>
        </w:rPr>
        <w:t xml:space="preserve">. ( </w:t>
      </w:r>
      <w:r w:rsidRPr="001E48F7">
        <w:rPr>
          <w:rtl/>
        </w:rPr>
        <w:t>ملاذ الأخيار</w:t>
      </w:r>
      <w:r>
        <w:rPr>
          <w:rtl/>
        </w:rPr>
        <w:t xml:space="preserve"> ) </w:t>
      </w:r>
      <w:r w:rsidRPr="001E48F7">
        <w:rPr>
          <w:rtl/>
        </w:rPr>
        <w:t>وفي القاموس</w:t>
      </w:r>
      <w:r w:rsidR="0002370A">
        <w:rPr>
          <w:rtl/>
        </w:rPr>
        <w:t>:</w:t>
      </w:r>
      <w:r>
        <w:rPr>
          <w:rtl/>
        </w:rPr>
        <w:t xml:space="preserve"> « </w:t>
      </w:r>
      <w:r w:rsidRPr="001E48F7">
        <w:rPr>
          <w:rtl/>
        </w:rPr>
        <w:t>فَحَمَ الرَّجل</w:t>
      </w:r>
      <w:r w:rsidR="004F49F5">
        <w:rPr>
          <w:rtl/>
        </w:rPr>
        <w:t xml:space="preserve"> - </w:t>
      </w:r>
      <w:r w:rsidRPr="001E48F7">
        <w:rPr>
          <w:rtl/>
        </w:rPr>
        <w:t>كمنع</w:t>
      </w:r>
      <w:r w:rsidR="004F49F5">
        <w:rPr>
          <w:rtl/>
        </w:rPr>
        <w:t xml:space="preserve"> -</w:t>
      </w:r>
      <w:r w:rsidR="0002370A">
        <w:rPr>
          <w:rtl/>
        </w:rPr>
        <w:t>:</w:t>
      </w:r>
      <w:r>
        <w:rPr>
          <w:rtl/>
        </w:rPr>
        <w:t xml:space="preserve"> </w:t>
      </w:r>
      <w:r w:rsidRPr="001E48F7">
        <w:rPr>
          <w:rtl/>
        </w:rPr>
        <w:t>لم يُطِقْ جَواباً</w:t>
      </w:r>
      <w:r>
        <w:rPr>
          <w:rtl/>
        </w:rPr>
        <w:t xml:space="preserve"> ».</w:t>
      </w:r>
    </w:p>
    <w:p w:rsidR="00F16F88" w:rsidRPr="001E48F7" w:rsidRDefault="00F16F88" w:rsidP="00F16F88">
      <w:pPr>
        <w:pStyle w:val="libFootnote0"/>
        <w:rPr>
          <w:rtl/>
        </w:rPr>
      </w:pPr>
      <w:r w:rsidRPr="001E48F7">
        <w:rPr>
          <w:rtl/>
        </w:rPr>
        <w:t>2</w:t>
      </w:r>
      <w:r w:rsidR="004F49F5">
        <w:rPr>
          <w:rtl/>
        </w:rPr>
        <w:t xml:space="preserve"> - </w:t>
      </w:r>
      <w:r w:rsidRPr="001E48F7">
        <w:rPr>
          <w:rtl/>
        </w:rPr>
        <w:t>التَّجَلُّد</w:t>
      </w:r>
      <w:r w:rsidR="0002370A">
        <w:rPr>
          <w:rtl/>
        </w:rPr>
        <w:t>:</w:t>
      </w:r>
      <w:r>
        <w:rPr>
          <w:rtl/>
        </w:rPr>
        <w:t xml:space="preserve"> </w:t>
      </w:r>
      <w:r w:rsidRPr="001E48F7">
        <w:rPr>
          <w:rtl/>
        </w:rPr>
        <w:t>التَّكَلُّف</w:t>
      </w:r>
      <w:r w:rsidR="0002370A">
        <w:rPr>
          <w:rtl/>
        </w:rPr>
        <w:t>،</w:t>
      </w:r>
      <w:r>
        <w:rPr>
          <w:rtl/>
        </w:rPr>
        <w:t xml:space="preserve"> </w:t>
      </w:r>
      <w:r w:rsidRPr="001E48F7">
        <w:rPr>
          <w:rtl/>
        </w:rPr>
        <w:t>أي أسعى فيه بغاية جَهدي وسَعيي</w:t>
      </w:r>
      <w:r>
        <w:rPr>
          <w:rtl/>
        </w:rPr>
        <w:t>.</w:t>
      </w:r>
      <w:r w:rsidRPr="001E48F7">
        <w:rPr>
          <w:rtl/>
        </w:rPr>
        <w:t xml:space="preserve"> وقوله</w:t>
      </w:r>
      <w:r w:rsidR="0002370A">
        <w:rPr>
          <w:rtl/>
        </w:rPr>
        <w:t>:</w:t>
      </w:r>
      <w:r>
        <w:rPr>
          <w:rtl/>
        </w:rPr>
        <w:t xml:space="preserve"> « </w:t>
      </w:r>
      <w:r w:rsidRPr="001E48F7">
        <w:rPr>
          <w:rtl/>
        </w:rPr>
        <w:t>عن قصدي</w:t>
      </w:r>
      <w:r>
        <w:rPr>
          <w:rtl/>
        </w:rPr>
        <w:t xml:space="preserve"> » </w:t>
      </w:r>
      <w:r w:rsidRPr="001E48F7">
        <w:rPr>
          <w:rtl/>
        </w:rPr>
        <w:t>أي عن مقصودي</w:t>
      </w:r>
      <w:r w:rsidR="0002370A">
        <w:rPr>
          <w:rtl/>
        </w:rPr>
        <w:t>،</w:t>
      </w:r>
      <w:r>
        <w:rPr>
          <w:rtl/>
        </w:rPr>
        <w:t xml:space="preserve"> </w:t>
      </w:r>
      <w:r w:rsidRPr="001E48F7">
        <w:rPr>
          <w:rtl/>
        </w:rPr>
        <w:t>أو عن الطّريق المستقيم</w:t>
      </w:r>
      <w:r w:rsidR="0002370A">
        <w:rPr>
          <w:rtl/>
        </w:rPr>
        <w:t>،</w:t>
      </w:r>
      <w:r>
        <w:rPr>
          <w:rtl/>
        </w:rPr>
        <w:t xml:space="preserve"> </w:t>
      </w:r>
      <w:r w:rsidRPr="001E48F7">
        <w:rPr>
          <w:rtl/>
        </w:rPr>
        <w:t>ويقال</w:t>
      </w:r>
      <w:r w:rsidR="0002370A">
        <w:rPr>
          <w:rtl/>
        </w:rPr>
        <w:t>:</w:t>
      </w:r>
      <w:r>
        <w:rPr>
          <w:rtl/>
        </w:rPr>
        <w:t xml:space="preserve"> </w:t>
      </w:r>
      <w:r w:rsidRPr="001E48F7">
        <w:rPr>
          <w:rtl/>
        </w:rPr>
        <w:t>فلانٌ انْقُطِعَ بِهِ مجهولاً أي عَجز عَن سَفَره</w:t>
      </w:r>
      <w:r>
        <w:rPr>
          <w:rtl/>
        </w:rPr>
        <w:t xml:space="preserve">. ( </w:t>
      </w:r>
      <w:r w:rsidRPr="001E48F7">
        <w:rPr>
          <w:rtl/>
        </w:rPr>
        <w:t>البحار</w:t>
      </w:r>
      <w:r>
        <w:rPr>
          <w:rtl/>
        </w:rPr>
        <w:t xml:space="preserve"> ) </w:t>
      </w:r>
    </w:p>
    <w:p w:rsidR="00F16F88" w:rsidRPr="001E48F7" w:rsidRDefault="00F16F88" w:rsidP="00F16F88">
      <w:pPr>
        <w:pStyle w:val="libFootnote0"/>
        <w:rPr>
          <w:rtl/>
        </w:rPr>
      </w:pPr>
      <w:r w:rsidRPr="001E48F7">
        <w:rPr>
          <w:rtl/>
        </w:rPr>
        <w:t>3</w:t>
      </w:r>
      <w:r w:rsidR="004F49F5">
        <w:rPr>
          <w:rtl/>
        </w:rPr>
        <w:t xml:space="preserve"> - </w:t>
      </w:r>
      <w:r w:rsidRPr="001E48F7">
        <w:rPr>
          <w:rtl/>
        </w:rPr>
        <w:t>الكَبْوَة</w:t>
      </w:r>
      <w:r w:rsidR="0002370A">
        <w:rPr>
          <w:rtl/>
        </w:rPr>
        <w:t>:</w:t>
      </w:r>
      <w:r>
        <w:rPr>
          <w:rtl/>
        </w:rPr>
        <w:t xml:space="preserve"> </w:t>
      </w:r>
      <w:r w:rsidRPr="001E48F7">
        <w:rPr>
          <w:rtl/>
        </w:rPr>
        <w:t>الانكباب على الوجه</w:t>
      </w:r>
      <w:r w:rsidR="0002370A">
        <w:rPr>
          <w:rtl/>
        </w:rPr>
        <w:t>،</w:t>
      </w:r>
      <w:r>
        <w:rPr>
          <w:rtl/>
        </w:rPr>
        <w:t xml:space="preserve"> </w:t>
      </w:r>
      <w:r w:rsidRPr="001E48F7">
        <w:rPr>
          <w:rtl/>
        </w:rPr>
        <w:t>وحُرّ الوجه</w:t>
      </w:r>
      <w:r w:rsidR="004F49F5">
        <w:rPr>
          <w:rtl/>
        </w:rPr>
        <w:t xml:space="preserve"> - </w:t>
      </w:r>
      <w:r w:rsidRPr="001E48F7">
        <w:rPr>
          <w:rtl/>
        </w:rPr>
        <w:t>بالضّمّ</w:t>
      </w:r>
      <w:r w:rsidR="004F49F5">
        <w:rPr>
          <w:rtl/>
        </w:rPr>
        <w:t xml:space="preserve"> - </w:t>
      </w:r>
      <w:r w:rsidRPr="001E48F7">
        <w:rPr>
          <w:rtl/>
        </w:rPr>
        <w:t>ما أقبل عَلَيْكَ وبدالك منه</w:t>
      </w:r>
      <w:r>
        <w:rPr>
          <w:rtl/>
        </w:rPr>
        <w:t>.</w:t>
      </w:r>
    </w:p>
    <w:p w:rsidR="00F16F88" w:rsidRPr="001E48F7" w:rsidRDefault="00F16F88" w:rsidP="00F16F88">
      <w:pPr>
        <w:pStyle w:val="libFootnote0"/>
        <w:rPr>
          <w:rtl/>
        </w:rPr>
      </w:pPr>
      <w:r w:rsidRPr="001E48F7">
        <w:rPr>
          <w:rtl/>
        </w:rPr>
        <w:t>4</w:t>
      </w:r>
      <w:r w:rsidR="004F49F5">
        <w:rPr>
          <w:rtl/>
        </w:rPr>
        <w:t xml:space="preserve"> - </w:t>
      </w:r>
      <w:r w:rsidRPr="001E48F7">
        <w:rPr>
          <w:rtl/>
        </w:rPr>
        <w:t>منح أي أعطا</w:t>
      </w:r>
      <w:r w:rsidR="0002370A">
        <w:rPr>
          <w:rtl/>
        </w:rPr>
        <w:t>،</w:t>
      </w:r>
      <w:r>
        <w:rPr>
          <w:rtl/>
        </w:rPr>
        <w:t xml:space="preserve"> </w:t>
      </w:r>
      <w:r w:rsidRPr="001E48F7">
        <w:rPr>
          <w:rtl/>
        </w:rPr>
        <w:t>وفي نسخة</w:t>
      </w:r>
      <w:r w:rsidR="0002370A">
        <w:rPr>
          <w:rtl/>
        </w:rPr>
        <w:t>:</w:t>
      </w:r>
      <w:r>
        <w:rPr>
          <w:rtl/>
        </w:rPr>
        <w:t xml:space="preserve"> « </w:t>
      </w:r>
      <w:r w:rsidRPr="001E48F7">
        <w:rPr>
          <w:rtl/>
        </w:rPr>
        <w:t>فارتح</w:t>
      </w:r>
      <w:r>
        <w:rPr>
          <w:rtl/>
        </w:rPr>
        <w:t xml:space="preserve"> » </w:t>
      </w:r>
      <w:r w:rsidRPr="001E48F7">
        <w:rPr>
          <w:rtl/>
        </w:rPr>
        <w:t>يقال</w:t>
      </w:r>
      <w:r w:rsidR="0002370A">
        <w:rPr>
          <w:rtl/>
        </w:rPr>
        <w:t>:</w:t>
      </w:r>
      <w:r>
        <w:rPr>
          <w:rtl/>
        </w:rPr>
        <w:t xml:space="preserve"> </w:t>
      </w:r>
      <w:r w:rsidRPr="001E48F7">
        <w:rPr>
          <w:rtl/>
        </w:rPr>
        <w:t>ارتاح الله له برحمته أي انقذه مِن البليَّة</w:t>
      </w:r>
      <w:r w:rsidR="0002370A">
        <w:rPr>
          <w:rtl/>
        </w:rPr>
        <w:t>،</w:t>
      </w:r>
      <w:r>
        <w:rPr>
          <w:rtl/>
        </w:rPr>
        <w:t xml:space="preserve"> </w:t>
      </w:r>
      <w:r w:rsidRPr="001E48F7">
        <w:rPr>
          <w:rtl/>
        </w:rPr>
        <w:t>والارتياح</w:t>
      </w:r>
      <w:r w:rsidR="0002370A">
        <w:rPr>
          <w:rtl/>
        </w:rPr>
        <w:t>:</w:t>
      </w:r>
      <w:r>
        <w:rPr>
          <w:rtl/>
        </w:rPr>
        <w:t xml:space="preserve"> </w:t>
      </w:r>
      <w:r w:rsidRPr="001E48F7">
        <w:rPr>
          <w:rtl/>
        </w:rPr>
        <w:t>النّشاط والرَّحمة</w:t>
      </w:r>
      <w:r>
        <w:rPr>
          <w:rtl/>
        </w:rPr>
        <w:t>.</w:t>
      </w:r>
      <w:r w:rsidRPr="001E48F7">
        <w:rPr>
          <w:rtl/>
        </w:rPr>
        <w:t xml:space="preserve"> </w:t>
      </w:r>
    </w:p>
    <w:p w:rsidR="00F16F88" w:rsidRPr="0026248D" w:rsidRDefault="00F16F88" w:rsidP="00F16F88">
      <w:pPr>
        <w:pStyle w:val="libFootnote0"/>
        <w:rPr>
          <w:rtl/>
        </w:rPr>
      </w:pPr>
      <w:r w:rsidRPr="001E48F7">
        <w:rPr>
          <w:rtl/>
        </w:rPr>
        <w:t>5</w:t>
      </w:r>
      <w:r w:rsidR="004F49F5">
        <w:rPr>
          <w:rtl/>
        </w:rPr>
        <w:t xml:space="preserve"> - </w:t>
      </w:r>
      <w:r w:rsidRPr="001E48F7">
        <w:rPr>
          <w:rtl/>
        </w:rPr>
        <w:t>في بعض النّسخ</w:t>
      </w:r>
      <w:r w:rsidR="0002370A">
        <w:rPr>
          <w:rtl/>
        </w:rPr>
        <w:t>:</w:t>
      </w:r>
      <w:r w:rsidRPr="0026248D">
        <w:rPr>
          <w:rtl/>
        </w:rPr>
        <w:t xml:space="preserve"> « تضرّعي ». وتمرّغ في التّراب</w:t>
      </w:r>
      <w:r w:rsidR="0002370A">
        <w:rPr>
          <w:rtl/>
        </w:rPr>
        <w:t>:</w:t>
      </w:r>
      <w:r w:rsidRPr="0026248D">
        <w:rPr>
          <w:rtl/>
        </w:rPr>
        <w:t xml:space="preserve"> تقلّب.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فَكُنْ لي يا وَليَّ اللهِ سَكَناً وَشَفيعاً</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وَكُنْ بي رَحِيماً</w:t>
      </w:r>
      <w:r w:rsidR="0002370A">
        <w:rPr>
          <w:rStyle w:val="libDoaBoldChar"/>
          <w:rtl/>
        </w:rPr>
        <w:t>،</w:t>
      </w:r>
      <w:r w:rsidRPr="00F16F88">
        <w:rPr>
          <w:rStyle w:val="libDoaBoldChar"/>
          <w:rtl/>
        </w:rPr>
        <w:t xml:space="preserve"> وَكُنْ لي مَنْجاً</w:t>
      </w:r>
      <w:r w:rsidRPr="00256696">
        <w:rPr>
          <w:rStyle w:val="libNormalChar"/>
          <w:rtl/>
        </w:rPr>
        <w:t xml:space="preserve"> </w:t>
      </w:r>
      <w:r w:rsidRPr="00F16F88">
        <w:rPr>
          <w:rStyle w:val="libFootnotenumChar"/>
          <w:rtl/>
        </w:rPr>
        <w:t>(2)</w:t>
      </w:r>
      <w:r w:rsidRPr="00256696">
        <w:rPr>
          <w:rStyle w:val="libNormalChar"/>
          <w:rtl/>
        </w:rPr>
        <w:t xml:space="preserve"> </w:t>
      </w:r>
      <w:r w:rsidRPr="00F16F88">
        <w:rPr>
          <w:rStyle w:val="libDoaBoldChar"/>
          <w:rtl/>
        </w:rPr>
        <w:t>يَومَ لا تَنْفَعُ الشَّفاعَةُ [عِنْدَه] إلاّ لمن ارْتَضى</w:t>
      </w:r>
      <w:r w:rsidR="0002370A">
        <w:rPr>
          <w:rStyle w:val="libDoaBoldChar"/>
          <w:rtl/>
        </w:rPr>
        <w:t>،</w:t>
      </w:r>
      <w:r w:rsidRPr="00F16F88">
        <w:rPr>
          <w:rStyle w:val="libDoaBoldChar"/>
          <w:rtl/>
        </w:rPr>
        <w:t xml:space="preserve"> يَوْمَ لا تَنْفَعُ شَفاعَةُ الشّافِعينَ</w:t>
      </w:r>
      <w:r w:rsidR="0002370A">
        <w:rPr>
          <w:rStyle w:val="libDoaBoldChar"/>
          <w:rtl/>
        </w:rPr>
        <w:t>،</w:t>
      </w:r>
      <w:r w:rsidRPr="00F16F88">
        <w:rPr>
          <w:rStyle w:val="libDoaBoldChar"/>
          <w:rtl/>
        </w:rPr>
        <w:t xml:space="preserve"> وَيَومَ يَقُولُ أهْلُ الضَّلالَةِ</w:t>
      </w:r>
      <w:r w:rsidR="0002370A">
        <w:rPr>
          <w:rStyle w:val="libDoaBoldChar"/>
          <w:rtl/>
        </w:rPr>
        <w:t>:</w:t>
      </w:r>
      <w:r w:rsidRPr="00F16F88">
        <w:rPr>
          <w:rStyle w:val="libDoaBoldChar"/>
          <w:rtl/>
        </w:rPr>
        <w:t xml:space="preserve"> « </w:t>
      </w:r>
      <w:r w:rsidRPr="00F16F88">
        <w:rPr>
          <w:rStyle w:val="libAieChar"/>
          <w:rtl/>
        </w:rPr>
        <w:t>مَا لَنَا مِنْ شافِعينَ</w:t>
      </w:r>
      <w:r w:rsidRPr="001C2FAA">
        <w:rPr>
          <w:rtl/>
        </w:rPr>
        <w:t xml:space="preserve"> *</w:t>
      </w:r>
      <w:r w:rsidRPr="00F16F88">
        <w:rPr>
          <w:rStyle w:val="libAieChar"/>
          <w:rtl/>
        </w:rPr>
        <w:t xml:space="preserve"> وَلا صَدِيقٍ حَمِيم</w:t>
      </w:r>
      <w:r w:rsidRPr="00256696">
        <w:rPr>
          <w:rStyle w:val="libNormalChar"/>
          <w:rtl/>
        </w:rPr>
        <w:t xml:space="preserve"> </w:t>
      </w:r>
      <w:r w:rsidRPr="00F16F88">
        <w:rPr>
          <w:rStyle w:val="libFootnotenumChar"/>
          <w:rtl/>
        </w:rPr>
        <w:t>(3)</w:t>
      </w:r>
      <w:r w:rsidRPr="00256696">
        <w:rPr>
          <w:rStyle w:val="libNormalChar"/>
          <w:rtl/>
        </w:rPr>
        <w:t xml:space="preserve"> </w:t>
      </w:r>
      <w:r w:rsidRPr="00F16F88">
        <w:rPr>
          <w:rStyle w:val="libDoaBoldChar"/>
          <w:rtl/>
        </w:rPr>
        <w:t>»</w:t>
      </w:r>
      <w:r w:rsidR="0002370A">
        <w:rPr>
          <w:rStyle w:val="libDoaBoldChar"/>
          <w:rtl/>
        </w:rPr>
        <w:t>،</w:t>
      </w:r>
      <w:r w:rsidRPr="00F16F88">
        <w:rPr>
          <w:rStyle w:val="libDoaBoldChar"/>
          <w:rtl/>
        </w:rPr>
        <w:t xml:space="preserve"> فَكُنْ يَومَئِذٍ في مَقامي بَين يَدَي رَبِّي لي مُنْقِذاً</w:t>
      </w:r>
      <w:r w:rsidR="0002370A">
        <w:rPr>
          <w:rStyle w:val="libDoaBoldChar"/>
          <w:rtl/>
        </w:rPr>
        <w:t>،</w:t>
      </w:r>
      <w:r w:rsidRPr="00F16F88">
        <w:rPr>
          <w:rStyle w:val="libDoaBoldChar"/>
          <w:rtl/>
        </w:rPr>
        <w:t xml:space="preserve"> فَقَدْ عَظُمَ جُرْمي إذَا ارْتَعَدَت فرائِصي</w:t>
      </w:r>
      <w:r w:rsidR="0002370A">
        <w:rPr>
          <w:rStyle w:val="libDoaBoldChar"/>
          <w:rtl/>
        </w:rPr>
        <w:t>،</w:t>
      </w:r>
      <w:r w:rsidRPr="00F16F88">
        <w:rPr>
          <w:rStyle w:val="libDoaBoldChar"/>
          <w:rtl/>
        </w:rPr>
        <w:t xml:space="preserve"> وَاُخِذَ بِسَمْعي</w:t>
      </w:r>
      <w:r w:rsidR="0002370A">
        <w:rPr>
          <w:rStyle w:val="libDoaBoldChar"/>
          <w:rtl/>
        </w:rPr>
        <w:t>،</w:t>
      </w:r>
      <w:r w:rsidRPr="00F16F88">
        <w:rPr>
          <w:rStyle w:val="libDoaBoldChar"/>
          <w:rtl/>
        </w:rPr>
        <w:t xml:space="preserve"> وَأنَا مُنَكِّسٌ رَأْسي</w:t>
      </w:r>
      <w:r w:rsidRPr="00256696">
        <w:rPr>
          <w:rStyle w:val="libNormalChar"/>
          <w:rtl/>
        </w:rPr>
        <w:t xml:space="preserve"> </w:t>
      </w:r>
      <w:r w:rsidRPr="00F16F88">
        <w:rPr>
          <w:rStyle w:val="libFootnotenumChar"/>
          <w:rtl/>
        </w:rPr>
        <w:t>(4)</w:t>
      </w:r>
      <w:r w:rsidRPr="00256696">
        <w:rPr>
          <w:rStyle w:val="libNormalChar"/>
          <w:rtl/>
        </w:rPr>
        <w:t xml:space="preserve"> </w:t>
      </w:r>
      <w:r w:rsidRPr="00F16F88">
        <w:rPr>
          <w:rStyle w:val="libDoaBoldChar"/>
          <w:rtl/>
        </w:rPr>
        <w:t>بِما قَدَّمْتُ مِنْ سُوءِ عَمَلي</w:t>
      </w:r>
      <w:r w:rsidR="0002370A">
        <w:rPr>
          <w:rStyle w:val="libDoaBoldChar"/>
          <w:rtl/>
        </w:rPr>
        <w:t>،</w:t>
      </w:r>
      <w:r w:rsidRPr="00F16F88">
        <w:rPr>
          <w:rStyle w:val="libDoaBoldChar"/>
          <w:rtl/>
        </w:rPr>
        <w:t xml:space="preserve"> وَأنا عارٍ كما وَلَدَتْني اُمِّي</w:t>
      </w:r>
      <w:r w:rsidR="0002370A">
        <w:rPr>
          <w:rStyle w:val="libDoaBoldChar"/>
          <w:rtl/>
        </w:rPr>
        <w:t>،</w:t>
      </w:r>
      <w:r w:rsidRPr="00F16F88">
        <w:rPr>
          <w:rStyle w:val="libDoaBoldChar"/>
          <w:rtl/>
        </w:rPr>
        <w:t xml:space="preserve"> وَرَبّي يَسْأَلُني فَكُنْ لي يَومَئِذٍ شافِعاً</w:t>
      </w:r>
      <w:r w:rsidRPr="00256696">
        <w:rPr>
          <w:rStyle w:val="libNormalChar"/>
          <w:rtl/>
        </w:rPr>
        <w:t xml:space="preserve"> </w:t>
      </w:r>
      <w:r w:rsidRPr="00F16F88">
        <w:rPr>
          <w:rStyle w:val="libFootnotenumChar"/>
          <w:rtl/>
        </w:rPr>
        <w:t>(5)</w:t>
      </w:r>
      <w:r w:rsidRPr="00256696">
        <w:rPr>
          <w:rStyle w:val="libNormalChar"/>
          <w:rtl/>
        </w:rPr>
        <w:t xml:space="preserve"> </w:t>
      </w:r>
      <w:r w:rsidRPr="00F16F88">
        <w:rPr>
          <w:rStyle w:val="libDoaBoldChar"/>
          <w:rtl/>
        </w:rPr>
        <w:t>وَمُنْقِذاً</w:t>
      </w:r>
      <w:r w:rsidR="0002370A">
        <w:rPr>
          <w:rStyle w:val="libDoaBoldChar"/>
          <w:rtl/>
        </w:rPr>
        <w:t>،</w:t>
      </w:r>
      <w:r w:rsidRPr="00F16F88">
        <w:rPr>
          <w:rStyle w:val="libDoaBoldChar"/>
          <w:rtl/>
        </w:rPr>
        <w:t xml:space="preserve"> فَقَدْ أعْدَدْتُكَ لِيَومِ حاجَتي وَيَومِ فَقْري وَفاقَتي</w:t>
      </w:r>
      <w:r>
        <w:rPr>
          <w:rtl/>
        </w:rPr>
        <w:t xml:space="preserve"> ». </w:t>
      </w:r>
    </w:p>
    <w:p w:rsidR="00F16F88" w:rsidRDefault="00F16F88" w:rsidP="0002370A">
      <w:pPr>
        <w:pStyle w:val="libNormal"/>
        <w:rPr>
          <w:rtl/>
        </w:rPr>
      </w:pPr>
      <w:r>
        <w:rPr>
          <w:rtl/>
        </w:rPr>
        <w:t>ثمَّ ضَعْ خَدَّك الأيسر على القبر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ارْحَمْ تَضَرُّعي في تُرابِ قَبْرِ ابْنِ نَبيِّكَ</w:t>
      </w:r>
      <w:r w:rsidR="0002370A">
        <w:rPr>
          <w:rStyle w:val="libDoaBoldChar"/>
          <w:rtl/>
        </w:rPr>
        <w:t>،</w:t>
      </w:r>
      <w:r w:rsidRPr="00F16F88">
        <w:rPr>
          <w:rStyle w:val="libDoaBoldChar"/>
          <w:rtl/>
        </w:rPr>
        <w:t xml:space="preserve"> فَإنّي في مَوضِعِ رَحْمَةٍ يا رَبِّ</w:t>
      </w:r>
      <w:r>
        <w:rPr>
          <w:rtl/>
        </w:rPr>
        <w:t xml:space="preserve"> ». </w:t>
      </w:r>
    </w:p>
    <w:p w:rsidR="00F16F88" w:rsidRDefault="00F16F88" w:rsidP="0002370A">
      <w:pPr>
        <w:pStyle w:val="libNormal"/>
        <w:rPr>
          <w:rtl/>
        </w:rPr>
      </w:pPr>
      <w:r>
        <w:rPr>
          <w:rtl/>
        </w:rPr>
        <w:t>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بأبي أنْتَ وَاُمِّي يَا ابْنَ رَسُولِ اللهِ</w:t>
      </w:r>
      <w:r w:rsidR="0002370A">
        <w:rPr>
          <w:rStyle w:val="libDoaBoldChar"/>
          <w:rtl/>
        </w:rPr>
        <w:t>،</w:t>
      </w:r>
      <w:r w:rsidRPr="00F16F88">
        <w:rPr>
          <w:rStyle w:val="libDoaBoldChar"/>
          <w:rtl/>
        </w:rPr>
        <w:t xml:space="preserve"> إنّي أبْرَءُ إلَى اللهِ مِنْ قاتِلِكَ وَمِنْ سالِبِكَ</w:t>
      </w:r>
      <w:r w:rsidR="0002370A">
        <w:rPr>
          <w:rStyle w:val="libDoaBoldChar"/>
          <w:rtl/>
        </w:rPr>
        <w:t>،</w:t>
      </w:r>
      <w:r w:rsidRPr="00F16F88">
        <w:rPr>
          <w:rStyle w:val="libDoaBoldChar"/>
          <w:rtl/>
        </w:rPr>
        <w:t xml:space="preserve"> يا لَيْتَني كُنْتُ مَعَكَ</w:t>
      </w:r>
      <w:r w:rsidR="0002370A">
        <w:rPr>
          <w:rStyle w:val="libDoaBoldChar"/>
          <w:rtl/>
        </w:rPr>
        <w:t>،</w:t>
      </w:r>
      <w:r w:rsidRPr="00F16F88">
        <w:rPr>
          <w:rStyle w:val="libDoaBoldChar"/>
          <w:rtl/>
        </w:rPr>
        <w:t xml:space="preserve"> فَأَفُوزَ فَوزاَ عَظيماً</w:t>
      </w:r>
      <w:r w:rsidR="0002370A">
        <w:rPr>
          <w:rStyle w:val="libDoaBoldChar"/>
          <w:rtl/>
        </w:rPr>
        <w:t>،</w:t>
      </w:r>
      <w:r w:rsidRPr="00F16F88">
        <w:rPr>
          <w:rStyle w:val="libDoaBoldChar"/>
          <w:rtl/>
        </w:rPr>
        <w:t xml:space="preserve"> وَأَبْذُلَ مُهْجَتي فِيكَ</w:t>
      </w:r>
      <w:r w:rsidR="0002370A">
        <w:rPr>
          <w:rStyle w:val="libDoaBoldChar"/>
          <w:rtl/>
        </w:rPr>
        <w:t>،</w:t>
      </w:r>
      <w:r w:rsidRPr="00F16F88">
        <w:rPr>
          <w:rStyle w:val="libDoaBoldChar"/>
          <w:rtl/>
        </w:rPr>
        <w:t xml:space="preserve"> وَأقيَكَ بِنَفْسي</w:t>
      </w:r>
      <w:r w:rsidR="0002370A">
        <w:rPr>
          <w:rStyle w:val="libDoaBoldChar"/>
          <w:rtl/>
        </w:rPr>
        <w:t>،</w:t>
      </w:r>
      <w:r w:rsidRPr="00F16F88">
        <w:rPr>
          <w:rStyle w:val="libDoaBoldChar"/>
          <w:rtl/>
        </w:rPr>
        <w:t xml:space="preserve"> وَكُنْتُ فيمَن أقامَ بَين يَدَيْكَ حَتّى يُسْفَكَ دَمي مَعَكَ</w:t>
      </w:r>
      <w:r w:rsidR="0002370A">
        <w:rPr>
          <w:rStyle w:val="libDoaBoldChar"/>
          <w:rtl/>
        </w:rPr>
        <w:t>،</w:t>
      </w:r>
      <w:r w:rsidRPr="00F16F88">
        <w:rPr>
          <w:rStyle w:val="libDoaBoldChar"/>
          <w:rtl/>
        </w:rPr>
        <w:t xml:space="preserve"> فَأَظْفُرَ مَعَكَ بِالسَّعادَةِ وَالْفَوزِ بِالْجنَّةِ</w:t>
      </w:r>
      <w:r>
        <w:rPr>
          <w:rtl/>
        </w:rPr>
        <w:t xml:space="preserve"> ». </w:t>
      </w:r>
    </w:p>
    <w:p w:rsidR="00F16F88" w:rsidRDefault="00F16F88" w:rsidP="0002370A">
      <w:pPr>
        <w:pStyle w:val="libNormal"/>
        <w:rPr>
          <w:rtl/>
        </w:rPr>
      </w:pPr>
      <w:r>
        <w:rPr>
          <w:rtl/>
        </w:rPr>
        <w:t>وتقول</w:t>
      </w:r>
      <w:r w:rsidR="0002370A">
        <w:rPr>
          <w:rtl/>
        </w:rPr>
        <w:t>:</w:t>
      </w:r>
      <w:r>
        <w:rPr>
          <w:rtl/>
        </w:rPr>
        <w:t xml:space="preserve"> « </w:t>
      </w:r>
      <w:r w:rsidRPr="00F16F88">
        <w:rPr>
          <w:rStyle w:val="libDoaBoldChar"/>
          <w:rtl/>
        </w:rPr>
        <w:t>لَعَنَ اللهُ مَنْ رَماكَ</w:t>
      </w:r>
      <w:r w:rsidR="0002370A">
        <w:rPr>
          <w:rStyle w:val="libDoaBoldChar"/>
          <w:rtl/>
        </w:rPr>
        <w:t>،</w:t>
      </w:r>
      <w:r w:rsidRPr="00F16F88">
        <w:rPr>
          <w:rStyle w:val="libDoaBoldChar"/>
          <w:rtl/>
        </w:rPr>
        <w:t xml:space="preserve"> لَعَنَ الله مَنْ طَعَنَكَ</w:t>
      </w:r>
      <w:r w:rsidR="0002370A">
        <w:rPr>
          <w:rStyle w:val="libDoaBoldChar"/>
          <w:rtl/>
        </w:rPr>
        <w:t>،</w:t>
      </w:r>
      <w:r w:rsidRPr="00F16F88">
        <w:rPr>
          <w:rStyle w:val="libDoaBoldChar"/>
          <w:rtl/>
        </w:rPr>
        <w:t xml:space="preserve"> لَعَنَ اللهُ مَنِ اجْتَزَّ رَأْسَكَ</w:t>
      </w:r>
      <w:r w:rsidR="0002370A">
        <w:rPr>
          <w:rStyle w:val="libDoaBoldChar"/>
          <w:rtl/>
        </w:rPr>
        <w:t>،</w:t>
      </w:r>
      <w:r w:rsidRPr="00F16F88">
        <w:rPr>
          <w:rStyle w:val="libDoaBoldChar"/>
          <w:rtl/>
        </w:rPr>
        <w:t xml:space="preserve"> لَعَنَ اللهُ مَنْ حَمَلَ رَأْسَكَ</w:t>
      </w:r>
      <w:r w:rsidR="0002370A">
        <w:rPr>
          <w:rStyle w:val="libDoaBoldChar"/>
          <w:rtl/>
        </w:rPr>
        <w:t>،</w:t>
      </w:r>
      <w:r w:rsidRPr="00F16F88">
        <w:rPr>
          <w:rStyle w:val="libDoaBoldChar"/>
          <w:rtl/>
        </w:rPr>
        <w:t xml:space="preserve"> لَعَنَ اللهُ مَنْ نَكَتَ بِقَضيبِهِ بَين ثَناياكَ</w:t>
      </w:r>
      <w:r w:rsidR="0002370A">
        <w:rPr>
          <w:rStyle w:val="libDoaBoldChar"/>
          <w:rtl/>
        </w:rPr>
        <w:t>،</w:t>
      </w:r>
      <w:r w:rsidRPr="00F16F88">
        <w:rPr>
          <w:rStyle w:val="libDoaBoldChar"/>
          <w:rtl/>
        </w:rPr>
        <w:t xml:space="preserve"> لَعَنَ اللهُ مَنْ أبْكى</w:t>
      </w:r>
      <w:r>
        <w:rPr>
          <w:rtl/>
        </w:rPr>
        <w:t xml:space="preserve">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6A60FF">
        <w:rPr>
          <w:rtl/>
        </w:rPr>
        <w:t>1</w:t>
      </w:r>
      <w:r w:rsidR="004F49F5">
        <w:rPr>
          <w:rtl/>
        </w:rPr>
        <w:t xml:space="preserve"> - </w:t>
      </w:r>
      <w:r w:rsidRPr="006A60FF">
        <w:rPr>
          <w:rtl/>
        </w:rPr>
        <w:t>قوله</w:t>
      </w:r>
      <w:r w:rsidR="0002370A">
        <w:rPr>
          <w:rtl/>
        </w:rPr>
        <w:t>:</w:t>
      </w:r>
      <w:r w:rsidRPr="006A60FF">
        <w:rPr>
          <w:rtl/>
        </w:rPr>
        <w:t xml:space="preserve"> « صمدت » أي قصدت</w:t>
      </w:r>
      <w:r w:rsidR="0002370A">
        <w:rPr>
          <w:rtl/>
        </w:rPr>
        <w:t>،</w:t>
      </w:r>
      <w:r w:rsidRPr="006A60FF">
        <w:rPr>
          <w:rtl/>
        </w:rPr>
        <w:t xml:space="preserve"> وفي بعض النّسخ</w:t>
      </w:r>
      <w:r w:rsidR="0002370A">
        <w:rPr>
          <w:rtl/>
        </w:rPr>
        <w:t>:</w:t>
      </w:r>
      <w:r w:rsidRPr="006A60FF">
        <w:rPr>
          <w:rtl/>
        </w:rPr>
        <w:t xml:space="preserve"> « عمدت » بمعناه. وقوله</w:t>
      </w:r>
      <w:r w:rsidR="0002370A">
        <w:rPr>
          <w:rtl/>
        </w:rPr>
        <w:t>:</w:t>
      </w:r>
      <w:r w:rsidRPr="006A60FF">
        <w:rPr>
          <w:rtl/>
        </w:rPr>
        <w:t xml:space="preserve"> « فكن لي يا سيّدي سكناً » عدل الخطابَ عن </w:t>
      </w:r>
      <w:r w:rsidRPr="0026248D">
        <w:rPr>
          <w:rtl/>
        </w:rPr>
        <w:t xml:space="preserve">الله تعالى إلى الإمام </w:t>
      </w:r>
      <w:r>
        <w:rPr>
          <w:rFonts w:hint="cs"/>
          <w:rtl/>
        </w:rPr>
        <w:t xml:space="preserve"> عليه السلام</w:t>
      </w:r>
      <w:r w:rsidR="0002370A">
        <w:rPr>
          <w:rFonts w:hint="cs"/>
          <w:rtl/>
        </w:rPr>
        <w:t>،</w:t>
      </w:r>
      <w:r>
        <w:rPr>
          <w:rtl/>
        </w:rPr>
        <w:t xml:space="preserve"> </w:t>
      </w:r>
      <w:r w:rsidRPr="001E48F7">
        <w:rPr>
          <w:rtl/>
        </w:rPr>
        <w:t>والسَّكَن</w:t>
      </w:r>
      <w:r w:rsidR="004F49F5">
        <w:rPr>
          <w:rtl/>
        </w:rPr>
        <w:t xml:space="preserve"> - </w:t>
      </w:r>
      <w:r w:rsidRPr="001E48F7">
        <w:rPr>
          <w:rtl/>
        </w:rPr>
        <w:t>بالتّحريك</w:t>
      </w:r>
      <w:r w:rsidR="004F49F5">
        <w:rPr>
          <w:rtl/>
        </w:rPr>
        <w:t xml:space="preserve"> -</w:t>
      </w:r>
      <w:r w:rsidR="0002370A">
        <w:rPr>
          <w:rtl/>
        </w:rPr>
        <w:t>:</w:t>
      </w:r>
      <w:r>
        <w:rPr>
          <w:rtl/>
        </w:rPr>
        <w:t xml:space="preserve"> </w:t>
      </w:r>
      <w:r w:rsidRPr="001E48F7">
        <w:rPr>
          <w:rtl/>
        </w:rPr>
        <w:t>ما يسكن إليه</w:t>
      </w:r>
      <w:r w:rsidR="0002370A">
        <w:rPr>
          <w:rtl/>
        </w:rPr>
        <w:t>،</w:t>
      </w:r>
      <w:r>
        <w:rPr>
          <w:rtl/>
        </w:rPr>
        <w:t xml:space="preserve"> </w:t>
      </w:r>
      <w:r w:rsidRPr="001E48F7">
        <w:rPr>
          <w:rtl/>
        </w:rPr>
        <w:t>والرّحمة والبركة</w:t>
      </w:r>
      <w:r>
        <w:rPr>
          <w:rtl/>
        </w:rPr>
        <w:t xml:space="preserve">. ( </w:t>
      </w:r>
      <w:r w:rsidRPr="001E48F7">
        <w:rPr>
          <w:rtl/>
        </w:rPr>
        <w:t>البحار</w:t>
      </w:r>
      <w:r>
        <w:rPr>
          <w:rtl/>
        </w:rPr>
        <w:t xml:space="preserve"> ) </w:t>
      </w:r>
    </w:p>
    <w:p w:rsidR="00F16F88" w:rsidRPr="001E48F7" w:rsidRDefault="00F16F88" w:rsidP="00F16F88">
      <w:pPr>
        <w:pStyle w:val="libFootnote0"/>
        <w:rPr>
          <w:rtl/>
        </w:rPr>
      </w:pPr>
      <w:r w:rsidRPr="001E48F7">
        <w:rPr>
          <w:rtl/>
        </w:rPr>
        <w:t>2</w:t>
      </w:r>
      <w:r w:rsidR="004F49F5">
        <w:rPr>
          <w:rtl/>
        </w:rPr>
        <w:t xml:space="preserve"> - </w:t>
      </w:r>
      <w:r w:rsidRPr="001E48F7">
        <w:rPr>
          <w:rtl/>
        </w:rPr>
        <w:t>المنجى</w:t>
      </w:r>
      <w:r w:rsidR="0002370A">
        <w:rPr>
          <w:rtl/>
        </w:rPr>
        <w:t>:</w:t>
      </w:r>
      <w:r>
        <w:rPr>
          <w:rtl/>
        </w:rPr>
        <w:t xml:space="preserve"> </w:t>
      </w:r>
      <w:r w:rsidRPr="001E48F7">
        <w:rPr>
          <w:rtl/>
        </w:rPr>
        <w:t>مكان النّجاة</w:t>
      </w:r>
      <w:r w:rsidR="0002370A">
        <w:rPr>
          <w:rtl/>
        </w:rPr>
        <w:t>،</w:t>
      </w:r>
      <w:r>
        <w:rPr>
          <w:rtl/>
        </w:rPr>
        <w:t xml:space="preserve"> </w:t>
      </w:r>
      <w:r w:rsidRPr="001E48F7">
        <w:rPr>
          <w:rtl/>
        </w:rPr>
        <w:t>وفي بعض النّسخ</w:t>
      </w:r>
      <w:r w:rsidR="004F49F5">
        <w:rPr>
          <w:rtl/>
        </w:rPr>
        <w:t xml:space="preserve"> - </w:t>
      </w:r>
      <w:r w:rsidRPr="001E48F7">
        <w:rPr>
          <w:rtl/>
        </w:rPr>
        <w:t>بالحاء لمهملة</w:t>
      </w:r>
      <w:r w:rsidR="004F49F5">
        <w:rPr>
          <w:rtl/>
        </w:rPr>
        <w:t xml:space="preserve"> -</w:t>
      </w:r>
      <w:r w:rsidR="0002370A">
        <w:rPr>
          <w:rtl/>
        </w:rPr>
        <w:t>:</w:t>
      </w:r>
      <w:r>
        <w:rPr>
          <w:rtl/>
        </w:rPr>
        <w:t xml:space="preserve"> « </w:t>
      </w:r>
      <w:r w:rsidRPr="001E48F7">
        <w:rPr>
          <w:rtl/>
        </w:rPr>
        <w:t>منحاً</w:t>
      </w:r>
      <w:r>
        <w:rPr>
          <w:rtl/>
        </w:rPr>
        <w:t xml:space="preserve"> ».</w:t>
      </w:r>
    </w:p>
    <w:p w:rsidR="00F16F88" w:rsidRPr="001E48F7" w:rsidRDefault="00F16F88" w:rsidP="00F16F88">
      <w:pPr>
        <w:pStyle w:val="libFootnote0"/>
        <w:rPr>
          <w:rtl/>
        </w:rPr>
      </w:pPr>
      <w:r w:rsidRPr="001E48F7">
        <w:rPr>
          <w:rtl/>
        </w:rPr>
        <w:t>3</w:t>
      </w:r>
      <w:r w:rsidR="004F49F5">
        <w:rPr>
          <w:rtl/>
        </w:rPr>
        <w:t xml:space="preserve"> - </w:t>
      </w:r>
      <w:r w:rsidRPr="001E48F7">
        <w:rPr>
          <w:rtl/>
        </w:rPr>
        <w:t>الشّعراء</w:t>
      </w:r>
      <w:r w:rsidR="0002370A">
        <w:rPr>
          <w:rtl/>
        </w:rPr>
        <w:t>:</w:t>
      </w:r>
      <w:r>
        <w:rPr>
          <w:rtl/>
        </w:rPr>
        <w:t xml:space="preserve"> </w:t>
      </w:r>
      <w:r w:rsidRPr="001E48F7">
        <w:rPr>
          <w:rtl/>
        </w:rPr>
        <w:t>100 و</w:t>
      </w:r>
      <w:r>
        <w:rPr>
          <w:rFonts w:hint="cs"/>
          <w:rtl/>
        </w:rPr>
        <w:t xml:space="preserve"> </w:t>
      </w:r>
      <w:r w:rsidRPr="001E48F7">
        <w:rPr>
          <w:rtl/>
        </w:rPr>
        <w:t>101</w:t>
      </w:r>
      <w:r w:rsidR="0002370A">
        <w:rPr>
          <w:rtl/>
        </w:rPr>
        <w:t>،</w:t>
      </w:r>
      <w:r>
        <w:rPr>
          <w:rtl/>
        </w:rPr>
        <w:t xml:space="preserve"> </w:t>
      </w:r>
      <w:r w:rsidRPr="001E48F7">
        <w:rPr>
          <w:rtl/>
        </w:rPr>
        <w:t>وفي المصحف</w:t>
      </w:r>
      <w:r w:rsidR="0002370A">
        <w:rPr>
          <w:rtl/>
        </w:rPr>
        <w:t>:</w:t>
      </w:r>
      <w:r>
        <w:rPr>
          <w:rtl/>
        </w:rPr>
        <w:t xml:space="preserve"> « </w:t>
      </w:r>
      <w:r w:rsidRPr="001E48F7">
        <w:rPr>
          <w:rtl/>
        </w:rPr>
        <w:t>فما لنا</w:t>
      </w:r>
      <w:r w:rsidR="004F49F5">
        <w:rPr>
          <w:rtl/>
        </w:rPr>
        <w:t xml:space="preserve"> - </w:t>
      </w:r>
      <w:r w:rsidRPr="001E48F7">
        <w:rPr>
          <w:rtl/>
        </w:rPr>
        <w:t>الآية</w:t>
      </w:r>
      <w:r>
        <w:rPr>
          <w:rtl/>
        </w:rPr>
        <w:t xml:space="preserve"> ».</w:t>
      </w:r>
      <w:r w:rsidRPr="001E48F7">
        <w:rPr>
          <w:rtl/>
        </w:rPr>
        <w:t xml:space="preserve"> والمعنى</w:t>
      </w:r>
      <w:r w:rsidR="0002370A">
        <w:rPr>
          <w:rtl/>
        </w:rPr>
        <w:t>:</w:t>
      </w:r>
      <w:r>
        <w:rPr>
          <w:rtl/>
        </w:rPr>
        <w:t xml:space="preserve"> </w:t>
      </w:r>
      <w:r w:rsidRPr="001E48F7">
        <w:rPr>
          <w:rtl/>
        </w:rPr>
        <w:t>ما لنا مِن شفيع مِن الأباعد ولا صِديق مِن الاُقارب</w:t>
      </w:r>
      <w:r w:rsidR="0002370A">
        <w:rPr>
          <w:rtl/>
        </w:rPr>
        <w:t>،</w:t>
      </w:r>
      <w:r w:rsidRPr="006A60FF">
        <w:rPr>
          <w:rtl/>
        </w:rPr>
        <w:t xml:space="preserve"> وذلك حين يشفع الملائكة والنّبيّون والمؤمنون</w:t>
      </w:r>
      <w:r w:rsidR="0002370A">
        <w:rPr>
          <w:rtl/>
        </w:rPr>
        <w:t>،</w:t>
      </w:r>
      <w:r w:rsidRPr="006A60FF">
        <w:rPr>
          <w:rtl/>
        </w:rPr>
        <w:t xml:space="preserve"> وفي الخبر المأثور عن جابر بن عبدالله قال</w:t>
      </w:r>
      <w:r w:rsidR="0002370A">
        <w:rPr>
          <w:rtl/>
        </w:rPr>
        <w:t>:</w:t>
      </w:r>
      <w:r w:rsidRPr="006A60FF">
        <w:rPr>
          <w:rtl/>
        </w:rPr>
        <w:t xml:space="preserve"> سمعت رسول الله </w:t>
      </w:r>
      <w:r>
        <w:rPr>
          <w:rFonts w:hint="cs"/>
          <w:rtl/>
        </w:rPr>
        <w:t xml:space="preserve">صلى الله عليه وآله وسلم </w:t>
      </w:r>
      <w:r w:rsidRPr="006A60FF">
        <w:rPr>
          <w:rtl/>
        </w:rPr>
        <w:t>يقول</w:t>
      </w:r>
      <w:r w:rsidR="0002370A">
        <w:rPr>
          <w:rtl/>
        </w:rPr>
        <w:t>:</w:t>
      </w:r>
      <w:r w:rsidRPr="006A60FF">
        <w:rPr>
          <w:rtl/>
        </w:rPr>
        <w:t xml:space="preserve"> إنّ الرّجل يقول في الجنّة</w:t>
      </w:r>
      <w:r w:rsidR="0002370A">
        <w:rPr>
          <w:rtl/>
        </w:rPr>
        <w:t>:</w:t>
      </w:r>
      <w:r w:rsidRPr="006A60FF">
        <w:rPr>
          <w:rtl/>
        </w:rPr>
        <w:t xml:space="preserve"> ما فعل صديقي فلانٌ</w:t>
      </w:r>
      <w:r w:rsidR="004F49F5">
        <w:rPr>
          <w:rtl/>
        </w:rPr>
        <w:t xml:space="preserve"> - </w:t>
      </w:r>
      <w:r w:rsidRPr="006A60FF">
        <w:rPr>
          <w:rtl/>
        </w:rPr>
        <w:t>وصديقه في الجحيم</w:t>
      </w:r>
      <w:r w:rsidR="004F49F5">
        <w:rPr>
          <w:rtl/>
        </w:rPr>
        <w:t xml:space="preserve"> -</w:t>
      </w:r>
      <w:r w:rsidRPr="006A60FF">
        <w:rPr>
          <w:rtl/>
        </w:rPr>
        <w:t>؟! فيقول الله تعالى</w:t>
      </w:r>
      <w:r w:rsidR="0002370A">
        <w:rPr>
          <w:rtl/>
        </w:rPr>
        <w:t>:</w:t>
      </w:r>
      <w:r w:rsidRPr="006A60FF">
        <w:rPr>
          <w:rtl/>
        </w:rPr>
        <w:t xml:space="preserve"> أخرجوا له صديقَه</w:t>
      </w:r>
      <w:r w:rsidRPr="0026248D">
        <w:rPr>
          <w:rtl/>
        </w:rPr>
        <w:t xml:space="preserve"> إلى الجنّة</w:t>
      </w:r>
      <w:r w:rsidR="0002370A">
        <w:rPr>
          <w:rtl/>
        </w:rPr>
        <w:t>،</w:t>
      </w:r>
      <w:r w:rsidRPr="0026248D">
        <w:rPr>
          <w:rtl/>
        </w:rPr>
        <w:t xml:space="preserve"> في</w:t>
      </w:r>
      <w:r w:rsidRPr="001E48F7">
        <w:rPr>
          <w:rtl/>
        </w:rPr>
        <w:t>قول مَن بقي في النّار</w:t>
      </w:r>
      <w:r w:rsidR="0002370A">
        <w:rPr>
          <w:rtl/>
        </w:rPr>
        <w:t>:</w:t>
      </w:r>
      <w:r>
        <w:rPr>
          <w:rtl/>
        </w:rPr>
        <w:t xml:space="preserve"> « </w:t>
      </w:r>
      <w:r w:rsidRPr="001E48F7">
        <w:rPr>
          <w:rtl/>
        </w:rPr>
        <w:t>فما لنا من شافعين ولا صديق حميم</w:t>
      </w:r>
      <w:r>
        <w:rPr>
          <w:rtl/>
        </w:rPr>
        <w:t xml:space="preserve"> ». ( </w:t>
      </w:r>
      <w:r w:rsidRPr="001E48F7">
        <w:rPr>
          <w:rtl/>
        </w:rPr>
        <w:t>المجمع</w:t>
      </w:r>
      <w:r>
        <w:rPr>
          <w:rtl/>
        </w:rPr>
        <w:t xml:space="preserve"> ) </w:t>
      </w:r>
    </w:p>
    <w:p w:rsidR="00F16F88" w:rsidRPr="001E48F7" w:rsidRDefault="00F16F88" w:rsidP="00F16F88">
      <w:pPr>
        <w:pStyle w:val="libFootnote0"/>
        <w:rPr>
          <w:rtl/>
        </w:rPr>
      </w:pPr>
      <w:r w:rsidRPr="001E48F7">
        <w:rPr>
          <w:rtl/>
        </w:rPr>
        <w:t>4</w:t>
      </w:r>
      <w:r w:rsidR="004F49F5">
        <w:rPr>
          <w:rtl/>
        </w:rPr>
        <w:t xml:space="preserve"> - </w:t>
      </w:r>
      <w:r w:rsidRPr="001E48F7">
        <w:rPr>
          <w:rtl/>
        </w:rPr>
        <w:t>نكّسه تنكيساً بمعنى نكسه</w:t>
      </w:r>
      <w:r w:rsidR="0002370A">
        <w:rPr>
          <w:rtl/>
        </w:rPr>
        <w:t>،</w:t>
      </w:r>
      <w:r>
        <w:rPr>
          <w:rtl/>
        </w:rPr>
        <w:t xml:space="preserve"> </w:t>
      </w:r>
      <w:r w:rsidRPr="001E48F7">
        <w:rPr>
          <w:rtl/>
        </w:rPr>
        <w:t>ونكس رأسه</w:t>
      </w:r>
      <w:r w:rsidR="0002370A">
        <w:rPr>
          <w:rtl/>
        </w:rPr>
        <w:t>:</w:t>
      </w:r>
      <w:r>
        <w:rPr>
          <w:rtl/>
        </w:rPr>
        <w:t xml:space="preserve"> </w:t>
      </w:r>
      <w:r w:rsidRPr="001E48F7">
        <w:rPr>
          <w:rtl/>
        </w:rPr>
        <w:t>طأطأه من ذُلٍّ</w:t>
      </w:r>
      <w:r>
        <w:rPr>
          <w:rtl/>
        </w:rPr>
        <w:t>.</w:t>
      </w:r>
    </w:p>
    <w:p w:rsidR="00F16F88" w:rsidRPr="001E48F7" w:rsidRDefault="00F16F88" w:rsidP="00F16F88">
      <w:pPr>
        <w:pStyle w:val="libFootnote0"/>
        <w:rPr>
          <w:rtl/>
        </w:rPr>
      </w:pPr>
      <w:r w:rsidRPr="001E48F7">
        <w:rPr>
          <w:rtl/>
        </w:rPr>
        <w:t>5</w:t>
      </w:r>
      <w:r w:rsidR="004F49F5">
        <w:rPr>
          <w:rtl/>
        </w:rPr>
        <w:t xml:space="preserve"> - </w:t>
      </w:r>
      <w:r w:rsidRPr="001E48F7">
        <w:rPr>
          <w:rtl/>
        </w:rPr>
        <w:t>في بعض النّسخ</w:t>
      </w:r>
      <w:r w:rsidR="0002370A">
        <w:rPr>
          <w:rtl/>
        </w:rPr>
        <w:t>:</w:t>
      </w:r>
      <w:r>
        <w:rPr>
          <w:rtl/>
        </w:rPr>
        <w:t xml:space="preserve"> « </w:t>
      </w:r>
      <w:r w:rsidRPr="001E48F7">
        <w:rPr>
          <w:rtl/>
        </w:rPr>
        <w:t>شفيعاً</w:t>
      </w:r>
      <w:r>
        <w:rPr>
          <w:rtl/>
        </w:rPr>
        <w:t xml:space="preserve"> ».</w:t>
      </w:r>
      <w:r w:rsidRPr="001E48F7">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نِساءَكَ</w:t>
      </w:r>
      <w:r w:rsidR="0002370A">
        <w:rPr>
          <w:rStyle w:val="libDoaBoldChar"/>
          <w:rtl/>
        </w:rPr>
        <w:t>،</w:t>
      </w:r>
      <w:r w:rsidRPr="00F16F88">
        <w:rPr>
          <w:rStyle w:val="libDoaBoldChar"/>
          <w:rtl/>
        </w:rPr>
        <w:t xml:space="preserve"> لَعَنَ اللهُ مَنْ أيْتَمَ أوْلادَكَ</w:t>
      </w:r>
      <w:r w:rsidR="0002370A">
        <w:rPr>
          <w:rStyle w:val="libDoaBoldChar"/>
          <w:rtl/>
        </w:rPr>
        <w:t>،</w:t>
      </w:r>
      <w:r w:rsidRPr="00F16F88">
        <w:rPr>
          <w:rStyle w:val="libDoaBoldChar"/>
          <w:rtl/>
        </w:rPr>
        <w:t xml:space="preserve"> لَعَنَ اللهُ مَنْ أعانَ عَلَيْكَ</w:t>
      </w:r>
      <w:r w:rsidR="0002370A">
        <w:rPr>
          <w:rStyle w:val="libDoaBoldChar"/>
          <w:rtl/>
        </w:rPr>
        <w:t>،</w:t>
      </w:r>
      <w:r w:rsidRPr="00F16F88">
        <w:rPr>
          <w:rStyle w:val="libDoaBoldChar"/>
          <w:rtl/>
        </w:rPr>
        <w:t xml:space="preserve"> لَعَنَ اللهُ مَنْ سارَ إليكَ</w:t>
      </w:r>
      <w:r w:rsidR="0002370A">
        <w:rPr>
          <w:rStyle w:val="libDoaBoldChar"/>
          <w:rtl/>
        </w:rPr>
        <w:t>،</w:t>
      </w:r>
      <w:r w:rsidRPr="00F16F88">
        <w:rPr>
          <w:rStyle w:val="libDoaBoldChar"/>
          <w:rtl/>
        </w:rPr>
        <w:t xml:space="preserve"> لَعَنَ اللهُ مَنْ مَنَعَكَ ماءَ الْفُراتِ</w:t>
      </w:r>
      <w:r w:rsidR="0002370A">
        <w:rPr>
          <w:rStyle w:val="libDoaBoldChar"/>
          <w:rtl/>
        </w:rPr>
        <w:t>،</w:t>
      </w:r>
      <w:r w:rsidRPr="00F16F88">
        <w:rPr>
          <w:rStyle w:val="libDoaBoldChar"/>
          <w:rtl/>
        </w:rPr>
        <w:t xml:space="preserve"> لَعَنَ اللهُ مَنْ غَشَّكَ وَخَل</w:t>
      </w:r>
      <w:r w:rsidRPr="00F16F88">
        <w:rPr>
          <w:rStyle w:val="libDoaBoldChar"/>
          <w:rFonts w:hint="cs"/>
          <w:rtl/>
        </w:rPr>
        <w:t>ّ</w:t>
      </w:r>
      <w:r w:rsidRPr="00F16F88">
        <w:rPr>
          <w:rStyle w:val="libDoaBoldChar"/>
          <w:rtl/>
        </w:rPr>
        <w:t>اكَ</w:t>
      </w:r>
      <w:r w:rsidR="0002370A">
        <w:rPr>
          <w:rStyle w:val="libDoaBoldChar"/>
          <w:rtl/>
        </w:rPr>
        <w:t>،</w:t>
      </w:r>
      <w:r w:rsidRPr="00F16F88">
        <w:rPr>
          <w:rStyle w:val="libDoaBoldChar"/>
          <w:rtl/>
        </w:rPr>
        <w:t xml:space="preserve"> لَعَنَ اللهُ مَنْ سَمِعَ صَوتَكَ فَلمْ يُجِبْكَ</w:t>
      </w:r>
      <w:r w:rsidR="0002370A">
        <w:rPr>
          <w:rStyle w:val="libDoaBoldChar"/>
          <w:rtl/>
        </w:rPr>
        <w:t>،</w:t>
      </w:r>
      <w:r w:rsidRPr="00F16F88">
        <w:rPr>
          <w:rStyle w:val="libDoaBoldChar"/>
          <w:rtl/>
        </w:rPr>
        <w:t xml:space="preserve"> لَعَنَ الله ابْنَ آكِلَةِ الأكْبادِ</w:t>
      </w:r>
      <w:r w:rsidR="0002370A">
        <w:rPr>
          <w:rStyle w:val="libDoaBoldChar"/>
          <w:rtl/>
        </w:rPr>
        <w:t>،</w:t>
      </w:r>
      <w:r w:rsidRPr="00F16F88">
        <w:rPr>
          <w:rStyle w:val="libDoaBoldChar"/>
          <w:rtl/>
        </w:rPr>
        <w:t xml:space="preserve"> وَلَعَنَ اللهُ ابْنَه</w:t>
      </w:r>
      <w:r w:rsidRPr="00F16F88">
        <w:rPr>
          <w:rStyle w:val="libDoaBoldChar"/>
          <w:rFonts w:hint="cs"/>
          <w:rtl/>
        </w:rPr>
        <w:t>ُ</w:t>
      </w:r>
      <w:r w:rsidRPr="00F16F88">
        <w:rPr>
          <w:rStyle w:val="libDoaBoldChar"/>
          <w:rtl/>
        </w:rPr>
        <w:t xml:space="preserve"> وَأعْوانَهُ وَأتْباعَهُ وَأنْصارَهُ ابْنَ سُمَيَّة</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وَلَعَن اللهُ جَميعَ قاتِليكَ وَقاتِلي أبِيكَ وَمَنْ أعانَ عَلى قَتْلِكُم</w:t>
      </w:r>
      <w:r w:rsidR="0002370A">
        <w:rPr>
          <w:rStyle w:val="libDoaBoldChar"/>
          <w:rtl/>
        </w:rPr>
        <w:t>،</w:t>
      </w:r>
      <w:r w:rsidRPr="00F16F88">
        <w:rPr>
          <w:rStyle w:val="libDoaBoldChar"/>
          <w:rtl/>
        </w:rPr>
        <w:t xml:space="preserve"> وَحَشَا الله أجْوافَهُمْ وَبُطُونَهُمْ وَقُبورَهُمْ ناراً</w:t>
      </w:r>
      <w:r w:rsidR="0002370A">
        <w:rPr>
          <w:rStyle w:val="libDoaBoldChar"/>
          <w:rtl/>
        </w:rPr>
        <w:t>،</w:t>
      </w:r>
      <w:r w:rsidRPr="00F16F88">
        <w:rPr>
          <w:rStyle w:val="libDoaBoldChar"/>
          <w:rtl/>
        </w:rPr>
        <w:t xml:space="preserve"> وَعَذَّبَهُمْ عَذاباً أليما</w:t>
      </w:r>
      <w:r>
        <w:rPr>
          <w:rFonts w:cs="Times New Roman"/>
          <w:szCs w:val="24"/>
          <w:rtl/>
        </w:rPr>
        <w:t>ً</w:t>
      </w:r>
      <w:r>
        <w:rPr>
          <w:rtl/>
        </w:rPr>
        <w:t xml:space="preserve"> ». </w:t>
      </w:r>
    </w:p>
    <w:p w:rsidR="00F16F88" w:rsidRDefault="00F16F88" w:rsidP="0002370A">
      <w:pPr>
        <w:pStyle w:val="libNormal"/>
        <w:rPr>
          <w:rtl/>
        </w:rPr>
      </w:pPr>
      <w:r>
        <w:rPr>
          <w:rtl/>
        </w:rPr>
        <w:t xml:space="preserve">ثمَّ تسبِّح عند رأسه ألف تسبيحةٍ مِن تسبيح أمير المؤمنين </w:t>
      </w:r>
      <w:r w:rsidR="0002370A" w:rsidRPr="0002370A">
        <w:rPr>
          <w:rStyle w:val="libAlaemChar"/>
          <w:rFonts w:hint="cs"/>
          <w:rtl/>
        </w:rPr>
        <w:t>عليه‌السلام</w:t>
      </w:r>
      <w:r w:rsidR="0002370A">
        <w:rPr>
          <w:rtl/>
        </w:rPr>
        <w:t>،</w:t>
      </w:r>
      <w:r>
        <w:rPr>
          <w:rtl/>
        </w:rPr>
        <w:t xml:space="preserve"> فإن أحببت تحوَّلت</w:t>
      </w:r>
      <w:r w:rsidRPr="00256696">
        <w:rPr>
          <w:rtl/>
        </w:rPr>
        <w:t xml:space="preserve"> </w:t>
      </w:r>
      <w:r w:rsidRPr="00F16F88">
        <w:rPr>
          <w:rStyle w:val="libFootnotenumChar"/>
          <w:rtl/>
        </w:rPr>
        <w:t>(2)</w:t>
      </w:r>
      <w:r w:rsidRPr="00256696">
        <w:rPr>
          <w:rtl/>
        </w:rPr>
        <w:t xml:space="preserve"> </w:t>
      </w:r>
      <w:r>
        <w:rPr>
          <w:rtl/>
        </w:rPr>
        <w:t>إلى عند رِجْلَيه وتدعو بما قد فسّرت لك</w:t>
      </w:r>
      <w:r w:rsidR="0002370A">
        <w:rPr>
          <w:rtl/>
        </w:rPr>
        <w:t>،</w:t>
      </w:r>
      <w:r>
        <w:rPr>
          <w:rtl/>
        </w:rPr>
        <w:t xml:space="preserve"> ثمّ تدور من عند رِجليه إلى عند رأسه. فإذا فرغتَ مِن الصَّلاة سبَّحت</w:t>
      </w:r>
      <w:r w:rsidR="0002370A">
        <w:rPr>
          <w:rtl/>
        </w:rPr>
        <w:t>،</w:t>
      </w:r>
      <w:r>
        <w:rPr>
          <w:rtl/>
        </w:rPr>
        <w:t xml:space="preserve"> والتّسبيح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سُبْحانَ مَنْ لا تَبيدُ مَعالِمُهُ</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سُبْحانَ مَنْ لا تَنْقُصُ خَزائِنُهُ</w:t>
      </w:r>
      <w:r w:rsidR="0002370A">
        <w:rPr>
          <w:rStyle w:val="libDoaBoldChar"/>
          <w:rtl/>
        </w:rPr>
        <w:t>،</w:t>
      </w:r>
      <w:r w:rsidRPr="00F16F88">
        <w:rPr>
          <w:rStyle w:val="libDoaBoldChar"/>
          <w:rtl/>
        </w:rPr>
        <w:t xml:space="preserve"> سُبحانَ مَنْ لا انْقِطاعَ لِمُدَّتِهِ</w:t>
      </w:r>
      <w:r w:rsidR="0002370A">
        <w:rPr>
          <w:rStyle w:val="libDoaBoldChar"/>
          <w:rtl/>
        </w:rPr>
        <w:t>،</w:t>
      </w:r>
      <w:r w:rsidRPr="00F16F88">
        <w:rPr>
          <w:rStyle w:val="libDoaBoldChar"/>
          <w:rtl/>
        </w:rPr>
        <w:t xml:space="preserve"> سُبْحانَ مَنْ لا يَنْفَدُ ما عِنْدَهُ</w:t>
      </w:r>
      <w:r w:rsidR="0002370A">
        <w:rPr>
          <w:rStyle w:val="libDoaBoldChar"/>
          <w:rtl/>
        </w:rPr>
        <w:t>،</w:t>
      </w:r>
      <w:r w:rsidRPr="00F16F88">
        <w:rPr>
          <w:rStyle w:val="libDoaBoldChar"/>
          <w:rtl/>
        </w:rPr>
        <w:t xml:space="preserve"> سُبحانَ مَنْ لا اضْمِحلالَ لِفَخْرِهِ</w:t>
      </w:r>
      <w:r w:rsidR="0002370A">
        <w:rPr>
          <w:rStyle w:val="libDoaBoldChar"/>
          <w:rtl/>
        </w:rPr>
        <w:t>،</w:t>
      </w:r>
      <w:r w:rsidRPr="00F16F88">
        <w:rPr>
          <w:rStyle w:val="libDoaBoldChar"/>
          <w:rtl/>
        </w:rPr>
        <w:t xml:space="preserve"> سُبْحانَ مَنْ لا يُشاوِرُ أحَداً في أمْرِهِ</w:t>
      </w:r>
      <w:r w:rsidR="0002370A">
        <w:rPr>
          <w:rStyle w:val="libDoaBoldChar"/>
          <w:rtl/>
        </w:rPr>
        <w:t>،</w:t>
      </w:r>
      <w:r w:rsidRPr="00F16F88">
        <w:rPr>
          <w:rStyle w:val="libDoaBoldChar"/>
          <w:rtl/>
        </w:rPr>
        <w:t xml:space="preserve"> سُبْحانَ مَنْ لا إلهَ غَيرُهُ</w:t>
      </w:r>
      <w:r w:rsidRPr="00256696">
        <w:rPr>
          <w:rtl/>
        </w:rPr>
        <w:t xml:space="preserve"> </w:t>
      </w:r>
      <w:r w:rsidRPr="00F16F88">
        <w:rPr>
          <w:rStyle w:val="libFootnotenumChar"/>
          <w:rtl/>
        </w:rPr>
        <w:t>(4)</w:t>
      </w:r>
      <w:r w:rsidRPr="00256696">
        <w:rPr>
          <w:rtl/>
        </w:rPr>
        <w:t xml:space="preserve"> </w:t>
      </w:r>
      <w:r>
        <w:rPr>
          <w:rtl/>
        </w:rPr>
        <w:t xml:space="preserve">». </w:t>
      </w:r>
    </w:p>
    <w:p w:rsidR="00F16F88" w:rsidRDefault="00F16F88" w:rsidP="0002370A">
      <w:pPr>
        <w:pStyle w:val="libNormal"/>
        <w:rPr>
          <w:rtl/>
        </w:rPr>
      </w:pPr>
      <w:r>
        <w:rPr>
          <w:rtl/>
        </w:rPr>
        <w:t>ثمَّ تحوَّل عند رِجْلَيه وضَع يدك على القبر وقل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صَلّى الله عَلَيْكَ يا أبا عبدالله</w:t>
      </w:r>
      <w:r w:rsidR="004F49F5">
        <w:rPr>
          <w:rStyle w:val="libDoaBoldChar"/>
          <w:rtl/>
        </w:rPr>
        <w:t xml:space="preserve"> - </w:t>
      </w:r>
      <w:r w:rsidRPr="00F16F88">
        <w:rPr>
          <w:rStyle w:val="libDoaBoldChar"/>
          <w:rtl/>
        </w:rPr>
        <w:t>ثلاثاً</w:t>
      </w:r>
      <w:r w:rsidR="004F49F5">
        <w:rPr>
          <w:rStyle w:val="libDoaBoldChar"/>
          <w:rtl/>
        </w:rPr>
        <w:t xml:space="preserve"> - </w:t>
      </w:r>
      <w:r w:rsidRPr="00F16F88">
        <w:rPr>
          <w:rStyle w:val="libDoaBoldChar"/>
          <w:rtl/>
        </w:rPr>
        <w:t>صَبَرْتَ وَأنْتَ الصّادِقُ المُصَدّ</w:t>
      </w:r>
      <w:r w:rsidRPr="00F16F88">
        <w:rPr>
          <w:rStyle w:val="libDoaBoldChar"/>
          <w:rFonts w:hint="cs"/>
          <w:rtl/>
        </w:rPr>
        <w:t>َ</w:t>
      </w:r>
      <w:r w:rsidRPr="00F16F88">
        <w:rPr>
          <w:rStyle w:val="libDoaBoldChar"/>
          <w:rtl/>
        </w:rPr>
        <w:t>قُ</w:t>
      </w:r>
      <w:r w:rsidR="0002370A">
        <w:rPr>
          <w:rStyle w:val="libDoaBoldChar"/>
          <w:rtl/>
        </w:rPr>
        <w:t>،</w:t>
      </w:r>
      <w:r w:rsidRPr="00F16F88">
        <w:rPr>
          <w:rStyle w:val="libDoaBoldChar"/>
          <w:rtl/>
        </w:rPr>
        <w:t xml:space="preserve"> قتَلَ اللهُ مَنْ قَتَلَكُمْ بِالأيْدي وَالألْسُنِ</w:t>
      </w:r>
      <w:r>
        <w:rPr>
          <w:rtl/>
        </w:rPr>
        <w:t xml:space="preserve">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1E48F7">
        <w:rPr>
          <w:rtl/>
        </w:rPr>
        <w:t>1</w:t>
      </w:r>
      <w:r w:rsidR="004F49F5">
        <w:rPr>
          <w:rtl/>
        </w:rPr>
        <w:t xml:space="preserve"> - </w:t>
      </w:r>
      <w:r w:rsidRPr="001E48F7">
        <w:rPr>
          <w:rtl/>
        </w:rPr>
        <w:t>قوله</w:t>
      </w:r>
      <w:r w:rsidR="0002370A">
        <w:rPr>
          <w:rtl/>
        </w:rPr>
        <w:t>:</w:t>
      </w:r>
      <w:r>
        <w:rPr>
          <w:rtl/>
        </w:rPr>
        <w:t xml:space="preserve"> « </w:t>
      </w:r>
      <w:r w:rsidRPr="001E48F7">
        <w:rPr>
          <w:rtl/>
        </w:rPr>
        <w:t>ابن سُمَيّة</w:t>
      </w:r>
      <w:r>
        <w:rPr>
          <w:rtl/>
        </w:rPr>
        <w:t xml:space="preserve"> » </w:t>
      </w:r>
      <w:r w:rsidRPr="001E48F7">
        <w:rPr>
          <w:rtl/>
        </w:rPr>
        <w:t>أي هو وأشباهه</w:t>
      </w:r>
      <w:r w:rsidR="0002370A">
        <w:rPr>
          <w:rtl/>
        </w:rPr>
        <w:t>،</w:t>
      </w:r>
      <w:r>
        <w:rPr>
          <w:rtl/>
        </w:rPr>
        <w:t xml:space="preserve"> </w:t>
      </w:r>
      <w:r w:rsidRPr="001E48F7">
        <w:rPr>
          <w:rtl/>
        </w:rPr>
        <w:t>ولعلّه سقط اللّعن قبله من النّسّاخ.</w:t>
      </w:r>
    </w:p>
    <w:p w:rsidR="00F16F88" w:rsidRPr="001E48F7" w:rsidRDefault="00F16F88" w:rsidP="00F16F88">
      <w:pPr>
        <w:pStyle w:val="libFootnote0"/>
        <w:rPr>
          <w:rtl/>
        </w:rPr>
      </w:pPr>
      <w:r w:rsidRPr="001E48F7">
        <w:rPr>
          <w:rtl/>
        </w:rPr>
        <w:t>2</w:t>
      </w:r>
      <w:r w:rsidR="004F49F5">
        <w:rPr>
          <w:rtl/>
        </w:rPr>
        <w:t xml:space="preserve"> - </w:t>
      </w:r>
      <w:r w:rsidRPr="001E48F7">
        <w:rPr>
          <w:rtl/>
        </w:rPr>
        <w:t>قال العلاّمة المجلسيّ</w:t>
      </w:r>
      <w:r>
        <w:rPr>
          <w:rFonts w:hint="cs"/>
          <w:rtl/>
        </w:rPr>
        <w:t xml:space="preserve"> رحمه الله</w:t>
      </w:r>
      <w:r w:rsidR="0002370A">
        <w:rPr>
          <w:rFonts w:hint="cs"/>
          <w:rtl/>
        </w:rPr>
        <w:t>:</w:t>
      </w:r>
      <w:r w:rsidRPr="006A60FF">
        <w:rPr>
          <w:rtl/>
        </w:rPr>
        <w:t xml:space="preserve"> الظّاهر أنّ المراد أنّك مخيّر بين الإتيان بالتّسبيح في هذا الوقت وبين تأخيره إلى التَّحوّل إلى الرِّجلين وإتيان ما سيأتي بعد ذلك مِن الأعمال حتّى تأتي بالصَّلاة الَّتي سيأتي ذكرها</w:t>
      </w:r>
      <w:r w:rsidR="0002370A">
        <w:rPr>
          <w:rtl/>
        </w:rPr>
        <w:t>،</w:t>
      </w:r>
      <w:r w:rsidRPr="006A60FF">
        <w:rPr>
          <w:rtl/>
        </w:rPr>
        <w:t xml:space="preserve"> ثمّ تأتي بالتّسبيح إمّا بعد الصّلاة بلا فصل أو بعد الإتيان بما </w:t>
      </w:r>
      <w:r w:rsidRPr="0026248D">
        <w:rPr>
          <w:rtl/>
        </w:rPr>
        <w:t>بعدها أيضاً إلى زيارة الشّهداء</w:t>
      </w:r>
      <w:r w:rsidR="0002370A">
        <w:rPr>
          <w:rtl/>
        </w:rPr>
        <w:t>،</w:t>
      </w:r>
      <w:r w:rsidRPr="006A60FF">
        <w:rPr>
          <w:rtl/>
        </w:rPr>
        <w:t xml:space="preserve"> كلاهما محتمل</w:t>
      </w:r>
      <w:r w:rsidR="0002370A">
        <w:rPr>
          <w:rtl/>
        </w:rPr>
        <w:t>،</w:t>
      </w:r>
      <w:r w:rsidRPr="006A60FF">
        <w:rPr>
          <w:rtl/>
        </w:rPr>
        <w:t xml:space="preserve"> والتأخّر عن زيارة الشّهداء أيضاً بعيدٌ</w:t>
      </w:r>
      <w:r w:rsidR="0002370A">
        <w:rPr>
          <w:rtl/>
        </w:rPr>
        <w:t>،</w:t>
      </w:r>
      <w:r w:rsidRPr="006A60FF">
        <w:rPr>
          <w:rtl/>
        </w:rPr>
        <w:t xml:space="preserve"> ولا يبعد أن يكون هذا التَّخيير جارياً في التّسبيح الآتي أيضاً</w:t>
      </w:r>
      <w:r w:rsidR="0002370A">
        <w:rPr>
          <w:rtl/>
        </w:rPr>
        <w:t>،</w:t>
      </w:r>
      <w:r w:rsidRPr="006A60FF">
        <w:rPr>
          <w:rtl/>
        </w:rPr>
        <w:t xml:space="preserve"> وعلى التّقادير يكون المراد بقوله الآتي</w:t>
      </w:r>
      <w:r w:rsidR="0002370A">
        <w:rPr>
          <w:rtl/>
        </w:rPr>
        <w:t>:</w:t>
      </w:r>
      <w:r w:rsidRPr="006A60FF">
        <w:rPr>
          <w:rtl/>
        </w:rPr>
        <w:t xml:space="preserve"> « بما قد فسّرت لك » ما ساُفسّره لك</w:t>
      </w:r>
      <w:r w:rsidR="0002370A">
        <w:rPr>
          <w:rtl/>
        </w:rPr>
        <w:t>،</w:t>
      </w:r>
      <w:r w:rsidRPr="006A60FF">
        <w:rPr>
          <w:rtl/>
        </w:rPr>
        <w:t xml:space="preserve"> ويحتمل أن يكون المراد الإ</w:t>
      </w:r>
      <w:r w:rsidRPr="0026248D">
        <w:rPr>
          <w:rtl/>
        </w:rPr>
        <w:t>تيان بالأدعية وا</w:t>
      </w:r>
      <w:r w:rsidRPr="001E48F7">
        <w:rPr>
          <w:rtl/>
        </w:rPr>
        <w:t>لأفعال السّابقة مرّة اُخرى عند الرِّجلين</w:t>
      </w:r>
      <w:r w:rsidR="0002370A">
        <w:rPr>
          <w:rtl/>
        </w:rPr>
        <w:t>،</w:t>
      </w:r>
      <w:r>
        <w:rPr>
          <w:rtl/>
        </w:rPr>
        <w:t xml:space="preserve"> </w:t>
      </w:r>
      <w:r w:rsidRPr="001E48F7">
        <w:rPr>
          <w:rtl/>
        </w:rPr>
        <w:t>ثمّ الإتيان بالتّسبيح</w:t>
      </w:r>
      <w:r w:rsidR="0002370A">
        <w:rPr>
          <w:rtl/>
        </w:rPr>
        <w:t>،</w:t>
      </w:r>
      <w:r>
        <w:rPr>
          <w:rtl/>
        </w:rPr>
        <w:t xml:space="preserve"> </w:t>
      </w:r>
      <w:r w:rsidRPr="001E48F7">
        <w:rPr>
          <w:rtl/>
        </w:rPr>
        <w:t>والأوّل أظهر</w:t>
      </w:r>
      <w:r>
        <w:rPr>
          <w:rtl/>
        </w:rPr>
        <w:t>.</w:t>
      </w:r>
    </w:p>
    <w:p w:rsidR="00F16F88" w:rsidRPr="001E48F7" w:rsidRDefault="00F16F88" w:rsidP="00F16F88">
      <w:pPr>
        <w:pStyle w:val="libFootnote0"/>
        <w:rPr>
          <w:rtl/>
        </w:rPr>
      </w:pPr>
      <w:r w:rsidRPr="001E48F7">
        <w:rPr>
          <w:rtl/>
        </w:rPr>
        <w:t>3</w:t>
      </w:r>
      <w:r w:rsidR="004F49F5">
        <w:rPr>
          <w:rtl/>
        </w:rPr>
        <w:t xml:space="preserve"> - </w:t>
      </w:r>
      <w:r w:rsidRPr="001E48F7">
        <w:rPr>
          <w:rtl/>
        </w:rPr>
        <w:t>أي لا يذهب ولا ينقطع ما يستدلّ به على وجوده وسائر صفاته الكماليّة</w:t>
      </w:r>
      <w:r w:rsidR="0002370A">
        <w:rPr>
          <w:rtl/>
        </w:rPr>
        <w:t>،</w:t>
      </w:r>
      <w:r>
        <w:rPr>
          <w:rtl/>
        </w:rPr>
        <w:t xml:space="preserve"> </w:t>
      </w:r>
      <w:r w:rsidRPr="001E48F7">
        <w:rPr>
          <w:rtl/>
        </w:rPr>
        <w:t>أو أسباب علمه</w:t>
      </w:r>
      <w:r w:rsidR="0002370A">
        <w:rPr>
          <w:rtl/>
        </w:rPr>
        <w:t>،</w:t>
      </w:r>
      <w:r>
        <w:rPr>
          <w:rtl/>
        </w:rPr>
        <w:t xml:space="preserve"> </w:t>
      </w:r>
      <w:r w:rsidRPr="001E48F7">
        <w:rPr>
          <w:rtl/>
        </w:rPr>
        <w:t>والأوّل أظهر</w:t>
      </w:r>
      <w:r>
        <w:rPr>
          <w:rtl/>
        </w:rPr>
        <w:t xml:space="preserve">. ( </w:t>
      </w:r>
      <w:r w:rsidRPr="001E48F7">
        <w:rPr>
          <w:rtl/>
        </w:rPr>
        <w:t>البحار</w:t>
      </w:r>
      <w:r>
        <w:rPr>
          <w:rtl/>
        </w:rPr>
        <w:t xml:space="preserve"> ) </w:t>
      </w:r>
    </w:p>
    <w:p w:rsidR="00F16F88" w:rsidRPr="002D7431" w:rsidRDefault="00F16F88" w:rsidP="00F16F88">
      <w:pPr>
        <w:pStyle w:val="libFootnote0"/>
        <w:rPr>
          <w:rtl/>
        </w:rPr>
      </w:pPr>
      <w:r w:rsidRPr="002D7431">
        <w:rPr>
          <w:rtl/>
        </w:rPr>
        <w:t>4</w:t>
      </w:r>
      <w:r w:rsidR="004F49F5">
        <w:rPr>
          <w:rtl/>
        </w:rPr>
        <w:t xml:space="preserve"> - </w:t>
      </w:r>
      <w:r w:rsidRPr="002D7431">
        <w:rPr>
          <w:rtl/>
        </w:rPr>
        <w:t xml:space="preserve">في كيفيّة هذا التّسبيح وتسبيح فاطمة </w:t>
      </w:r>
      <w:r w:rsidRPr="002D7431">
        <w:rPr>
          <w:rFonts w:hint="cs"/>
          <w:rtl/>
        </w:rPr>
        <w:t xml:space="preserve">عليها السلام </w:t>
      </w:r>
      <w:r w:rsidRPr="002D7431">
        <w:rPr>
          <w:rtl/>
        </w:rPr>
        <w:t xml:space="preserve">( الآتي ) اختلاف بين هذا الحديث وحديث أبي سعيد المتقدّم في ص 231.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وتقول</w:t>
      </w:r>
      <w:r w:rsidR="0002370A">
        <w:rPr>
          <w:rtl/>
        </w:rPr>
        <w:t>:</w:t>
      </w:r>
      <w:r>
        <w:rPr>
          <w:rtl/>
        </w:rPr>
        <w:t xml:space="preserve"> « </w:t>
      </w:r>
      <w:r w:rsidRPr="00F16F88">
        <w:rPr>
          <w:rStyle w:val="libDoaBoldChar"/>
          <w:rtl/>
        </w:rPr>
        <w:t>اللّهُمّ رَبَّ الأرْبابِ</w:t>
      </w:r>
      <w:r w:rsidR="0002370A">
        <w:rPr>
          <w:rStyle w:val="libDoaBoldChar"/>
          <w:rtl/>
        </w:rPr>
        <w:t>،</w:t>
      </w:r>
      <w:r w:rsidRPr="00F16F88">
        <w:rPr>
          <w:rStyle w:val="libDoaBoldChar"/>
          <w:rtl/>
        </w:rPr>
        <w:t xml:space="preserve"> صَريخَ الأخْيارِ</w:t>
      </w:r>
      <w:r w:rsidR="0002370A">
        <w:rPr>
          <w:rStyle w:val="libDoaBoldChar"/>
          <w:rtl/>
        </w:rPr>
        <w:t>،</w:t>
      </w:r>
      <w:r w:rsidRPr="00F16F88">
        <w:rPr>
          <w:rStyle w:val="libDoaBoldChar"/>
          <w:rtl/>
        </w:rPr>
        <w:t xml:space="preserve"> إنّي عُذتُ مَعاذاً</w:t>
      </w:r>
      <w:r w:rsidR="0002370A">
        <w:rPr>
          <w:rStyle w:val="libDoaBoldChar"/>
          <w:rtl/>
        </w:rPr>
        <w:t>،</w:t>
      </w:r>
      <w:r w:rsidRPr="00F16F88">
        <w:rPr>
          <w:rStyle w:val="libDoaBoldChar"/>
          <w:rtl/>
        </w:rPr>
        <w:t xml:space="preserve"> فَفُكَّ رَقَبَتي مِنَ النّارِ</w:t>
      </w:r>
      <w:r w:rsidR="0002370A">
        <w:rPr>
          <w:rStyle w:val="libDoaBoldChar"/>
          <w:rtl/>
        </w:rPr>
        <w:t>،</w:t>
      </w:r>
      <w:r w:rsidRPr="00F16F88">
        <w:rPr>
          <w:rStyle w:val="libDoaBoldChar"/>
          <w:rtl/>
        </w:rPr>
        <w:t xml:space="preserve"> جِئْتُكَ يا ابْنَ رَسُولِ اللهِ وافِداً إلَيْكَ</w:t>
      </w:r>
      <w:r w:rsidR="0002370A">
        <w:rPr>
          <w:rStyle w:val="libDoaBoldChar"/>
          <w:rtl/>
        </w:rPr>
        <w:t>،</w:t>
      </w:r>
      <w:r w:rsidRPr="00F16F88">
        <w:rPr>
          <w:rStyle w:val="libDoaBoldChar"/>
          <w:rtl/>
        </w:rPr>
        <w:t xml:space="preserve"> أتَوَسَّلُ إلَى اللهِ في جَميع حَوائِجي مِنْ أمْرِ آخِرَتي وَدُنْيايَ</w:t>
      </w:r>
      <w:r w:rsidR="0002370A">
        <w:rPr>
          <w:rStyle w:val="libDoaBoldChar"/>
          <w:rtl/>
        </w:rPr>
        <w:t>،</w:t>
      </w:r>
      <w:r w:rsidRPr="00F16F88">
        <w:rPr>
          <w:rStyle w:val="libDoaBoldChar"/>
          <w:rtl/>
        </w:rPr>
        <w:t xml:space="preserve"> وَبِكَ يَتَوَسَّلُ المتوَسِّلُونَ إلى الله في جَميع حَوائِجِهِمْ</w:t>
      </w:r>
      <w:r w:rsidR="0002370A">
        <w:rPr>
          <w:rStyle w:val="libDoaBoldChar"/>
          <w:rtl/>
        </w:rPr>
        <w:t>،</w:t>
      </w:r>
      <w:r w:rsidRPr="00F16F88">
        <w:rPr>
          <w:rStyle w:val="libDoaBoldChar"/>
          <w:rtl/>
        </w:rPr>
        <w:t xml:space="preserve"> وَبِكَ يُدْرِكُ أهْلُ الثَّوابِ مِنْ عِبادِ اللهِ طَلِبَتَهُمْ</w:t>
      </w:r>
      <w:r w:rsidR="0002370A">
        <w:rPr>
          <w:rStyle w:val="libDoaBoldChar"/>
          <w:rtl/>
        </w:rPr>
        <w:t>،</w:t>
      </w:r>
      <w:r w:rsidRPr="00F16F88">
        <w:rPr>
          <w:rStyle w:val="libDoaBoldChar"/>
          <w:rtl/>
        </w:rPr>
        <w:t xml:space="preserve"> أسأَلُ وَلِيَّكَ وَوَلِيَّنا أنْ يَجْعَلَ حَظِّي مِنْ زيارَتِكَ الصَّلاةَ عَلى مُحَمَّدٍ وآلِهِ</w:t>
      </w:r>
      <w:r w:rsidR="0002370A">
        <w:rPr>
          <w:rStyle w:val="libDoaBoldChar"/>
          <w:rtl/>
        </w:rPr>
        <w:t>،</w:t>
      </w:r>
      <w:r w:rsidRPr="00F16F88">
        <w:rPr>
          <w:rStyle w:val="libDoaBoldChar"/>
          <w:rtl/>
        </w:rPr>
        <w:t xml:space="preserve"> وَالمَغْفِرَةَ لِذُنُوبي</w:t>
      </w:r>
      <w:r w:rsidR="0002370A">
        <w:rPr>
          <w:rStyle w:val="libDoaBoldChar"/>
          <w:rtl/>
        </w:rPr>
        <w:t>،</w:t>
      </w:r>
      <w:r w:rsidRPr="00F16F88">
        <w:rPr>
          <w:rStyle w:val="libDoaBoldChar"/>
          <w:rtl/>
        </w:rPr>
        <w:t xml:space="preserve"> اللّهُمَّ اجْعَلْنا مِمَّنْ تَنْصُرُهُ وَتَنْتَصِرُ بِهِ لِدينِكَ في الدُّنْيا وَالآخِرَةِ</w:t>
      </w:r>
      <w:r>
        <w:rPr>
          <w:rtl/>
        </w:rPr>
        <w:t xml:space="preserve"> ». </w:t>
      </w:r>
    </w:p>
    <w:p w:rsidR="00F16F88" w:rsidRDefault="00F16F88" w:rsidP="0002370A">
      <w:pPr>
        <w:pStyle w:val="libNormal"/>
        <w:rPr>
          <w:rtl/>
        </w:rPr>
      </w:pPr>
      <w:r>
        <w:rPr>
          <w:rtl/>
        </w:rPr>
        <w:t>ثمّ تضع خَدَّك عليه وتقول</w:t>
      </w:r>
      <w:r w:rsidR="0002370A">
        <w:rPr>
          <w:rtl/>
        </w:rPr>
        <w:t>:</w:t>
      </w:r>
      <w:r>
        <w:rPr>
          <w:rtl/>
        </w:rPr>
        <w:t xml:space="preserve"> « </w:t>
      </w:r>
      <w:r w:rsidRPr="00F16F88">
        <w:rPr>
          <w:rStyle w:val="libDoaBoldChar"/>
          <w:rtl/>
        </w:rPr>
        <w:t>اللّهُمٌّ رَبَّ الحُسَينِ! اشْفِ صَدْرِ الحُسَينِ</w:t>
      </w:r>
      <w:r w:rsidR="0002370A">
        <w:rPr>
          <w:rStyle w:val="libDoaBoldChar"/>
          <w:rtl/>
        </w:rPr>
        <w:t>،</w:t>
      </w:r>
      <w:r w:rsidRPr="00F16F88">
        <w:rPr>
          <w:rStyle w:val="libDoaBoldChar"/>
          <w:rtl/>
        </w:rPr>
        <w:t xml:space="preserve"> اللّهُمَّ رَبَّ الحُسَينِ! اطْلُبْ بِدَم الحُسَين</w:t>
      </w:r>
      <w:r w:rsidR="0002370A">
        <w:rPr>
          <w:rStyle w:val="libDoaBoldChar"/>
          <w:rtl/>
        </w:rPr>
        <w:t>،</w:t>
      </w:r>
      <w:r w:rsidRPr="00F16F88">
        <w:rPr>
          <w:rStyle w:val="libDoaBoldChar"/>
          <w:rtl/>
        </w:rPr>
        <w:t xml:space="preserve"> اللّهُمَّ رَبَّ الحُسَين! انْتَقِمْ مِمَّنْ رَضِيَ بِقَتْل الحُسين</w:t>
      </w:r>
      <w:r w:rsidR="0002370A">
        <w:rPr>
          <w:rStyle w:val="libDoaBoldChar"/>
          <w:rtl/>
        </w:rPr>
        <w:t>،</w:t>
      </w:r>
      <w:r w:rsidRPr="00F16F88">
        <w:rPr>
          <w:rStyle w:val="libDoaBoldChar"/>
          <w:rtl/>
        </w:rPr>
        <w:t xml:space="preserve"> اللّهُمَّ رَبَّ الحسَين! انْتَقِمْ مِمَّن خَالَفَ الحُسَين</w:t>
      </w:r>
      <w:r w:rsidR="0002370A">
        <w:rPr>
          <w:rStyle w:val="libDoaBoldChar"/>
          <w:rtl/>
        </w:rPr>
        <w:t>،</w:t>
      </w:r>
      <w:r w:rsidRPr="00F16F88">
        <w:rPr>
          <w:rStyle w:val="libDoaBoldChar"/>
          <w:rtl/>
        </w:rPr>
        <w:t xml:space="preserve"> اللّهُمَّ رَبَّ الحُسين! انْتَقِمْ مِمَّنْ فَرِحَ بِقَتْلِ الحُسَين</w:t>
      </w:r>
      <w:r>
        <w:rPr>
          <w:rtl/>
        </w:rPr>
        <w:t xml:space="preserve"> »</w:t>
      </w:r>
      <w:r w:rsidR="0002370A">
        <w:rPr>
          <w:rtl/>
        </w:rPr>
        <w:t>،</w:t>
      </w:r>
      <w:r>
        <w:rPr>
          <w:rtl/>
        </w:rPr>
        <w:t xml:space="preserve"> وتبتهل إلى الله في اللّعنة على قاتل</w:t>
      </w:r>
      <w:r w:rsidRPr="00256696">
        <w:rPr>
          <w:rtl/>
        </w:rPr>
        <w:t xml:space="preserve"> </w:t>
      </w:r>
      <w:r w:rsidRPr="00F16F88">
        <w:rPr>
          <w:rStyle w:val="libFootnotenumChar"/>
          <w:rtl/>
        </w:rPr>
        <w:t>(1)</w:t>
      </w:r>
      <w:r w:rsidRPr="00256696">
        <w:rPr>
          <w:rtl/>
        </w:rPr>
        <w:t xml:space="preserve"> </w:t>
      </w:r>
      <w:r>
        <w:rPr>
          <w:rtl/>
        </w:rPr>
        <w:t xml:space="preserve">الحسين وأمير المؤمنين </w:t>
      </w:r>
      <w:r w:rsidR="0002370A" w:rsidRPr="0002370A">
        <w:rPr>
          <w:rStyle w:val="libAlaemChar"/>
          <w:rFonts w:hint="cs"/>
          <w:rtl/>
        </w:rPr>
        <w:t>عليهما‌السلام</w:t>
      </w:r>
      <w:r>
        <w:rPr>
          <w:rtl/>
        </w:rPr>
        <w:t xml:space="preserve">. </w:t>
      </w:r>
    </w:p>
    <w:p w:rsidR="00F16F88" w:rsidRDefault="00F16F88" w:rsidP="0002370A">
      <w:pPr>
        <w:pStyle w:val="libNormal"/>
        <w:rPr>
          <w:rtl/>
        </w:rPr>
      </w:pPr>
      <w:r>
        <w:rPr>
          <w:rtl/>
        </w:rPr>
        <w:t>وتسبّ</w:t>
      </w:r>
      <w:r>
        <w:rPr>
          <w:rFonts w:hint="cs"/>
          <w:rtl/>
        </w:rPr>
        <w:t>ِ</w:t>
      </w:r>
      <w:r>
        <w:rPr>
          <w:rtl/>
        </w:rPr>
        <w:t>ح عند رجل</w:t>
      </w:r>
      <w:r>
        <w:rPr>
          <w:rFonts w:hint="cs"/>
          <w:rtl/>
        </w:rPr>
        <w:t>َ</w:t>
      </w:r>
      <w:r>
        <w:rPr>
          <w:rtl/>
        </w:rPr>
        <w:t>يه ألف تسبيحةٍ من تسبيح فاطمة الزَّهراء صلّى الله عليها</w:t>
      </w:r>
      <w:r w:rsidR="0002370A">
        <w:rPr>
          <w:rtl/>
        </w:rPr>
        <w:t>،</w:t>
      </w:r>
      <w:r>
        <w:rPr>
          <w:rtl/>
        </w:rPr>
        <w:t xml:space="preserve"> فإن لم تقدر فمائة تسبيحة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سُبْحانَ ذِي العِزِّ الشّامِخِ المنيفِ</w:t>
      </w:r>
      <w:r w:rsidR="0002370A">
        <w:rPr>
          <w:rStyle w:val="libDoaBoldChar"/>
          <w:rtl/>
        </w:rPr>
        <w:t>،</w:t>
      </w:r>
      <w:r w:rsidRPr="00F16F88">
        <w:rPr>
          <w:rStyle w:val="libDoaBoldChar"/>
          <w:rtl/>
        </w:rPr>
        <w:t xml:space="preserve"> سُبْحان ذي الجلال الفاخر العظيم</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سُبْحانَ ذِي الملْكِ الفاخِرِ القَديمِ</w:t>
      </w:r>
      <w:r w:rsidR="0002370A">
        <w:rPr>
          <w:rStyle w:val="libDoaBoldChar"/>
          <w:rtl/>
        </w:rPr>
        <w:t>،</w:t>
      </w:r>
      <w:r w:rsidRPr="00F16F88">
        <w:rPr>
          <w:rStyle w:val="libDoaBoldChar"/>
          <w:rtl/>
        </w:rPr>
        <w:t xml:space="preserve"> سُبْحانَ ذِي المْلكِ الفاخِرِ العَظيم</w:t>
      </w:r>
      <w:r w:rsidR="0002370A">
        <w:rPr>
          <w:rStyle w:val="libDoaBoldChar"/>
          <w:rtl/>
        </w:rPr>
        <w:t>،</w:t>
      </w:r>
      <w:r w:rsidRPr="00F16F88">
        <w:rPr>
          <w:rStyle w:val="libDoaBoldChar"/>
          <w:rtl/>
        </w:rPr>
        <w:t xml:space="preserve"> سُبْحان مَنْ لَبِسَ الْعِزَّ وَالجمالَ</w:t>
      </w:r>
      <w:r w:rsidR="0002370A">
        <w:rPr>
          <w:rStyle w:val="libDoaBoldChar"/>
          <w:rtl/>
        </w:rPr>
        <w:t>،</w:t>
      </w:r>
      <w:r w:rsidRPr="00F16F88">
        <w:rPr>
          <w:rStyle w:val="libDoaBoldChar"/>
          <w:rtl/>
        </w:rPr>
        <w:t xml:space="preserve"> سُبْحانَ مَنْ تَردّى بِالنُّورِ وَالوَقارِ</w:t>
      </w:r>
      <w:r w:rsidR="0002370A">
        <w:rPr>
          <w:rStyle w:val="libDoaBoldChar"/>
          <w:rtl/>
        </w:rPr>
        <w:t>،</w:t>
      </w:r>
      <w:r w:rsidRPr="00F16F88">
        <w:rPr>
          <w:rStyle w:val="libDoaBoldChar"/>
          <w:rtl/>
        </w:rPr>
        <w:t xml:space="preserve"> سُبْحانَ مَنْ يَرى أثَرَ النَّمْلِ في الصَّفا</w:t>
      </w:r>
      <w:r w:rsidR="0002370A">
        <w:rPr>
          <w:rStyle w:val="libDoaBoldChar"/>
          <w:rtl/>
        </w:rPr>
        <w:t>،</w:t>
      </w:r>
      <w:r w:rsidRPr="00F16F88">
        <w:rPr>
          <w:rStyle w:val="libDoaBoldChar"/>
          <w:rtl/>
        </w:rPr>
        <w:t xml:space="preserve"> وَخَفَقانَ الطَّير</w:t>
      </w:r>
      <w:r w:rsidRPr="00256696">
        <w:rPr>
          <w:rtl/>
        </w:rPr>
        <w:t xml:space="preserve"> </w:t>
      </w:r>
      <w:r w:rsidRPr="00F16F88">
        <w:rPr>
          <w:rStyle w:val="libFootnotenumChar"/>
          <w:rtl/>
        </w:rPr>
        <w:t>(3)</w:t>
      </w:r>
      <w:r w:rsidRPr="00256696">
        <w:rPr>
          <w:rtl/>
        </w:rPr>
        <w:t xml:space="preserve"> </w:t>
      </w:r>
      <w:r w:rsidRPr="00F16F88">
        <w:rPr>
          <w:rStyle w:val="libDoaBoldChar"/>
          <w:rtl/>
        </w:rPr>
        <w:t>في الْهَواءِ</w:t>
      </w:r>
      <w:r w:rsidR="0002370A">
        <w:rPr>
          <w:rStyle w:val="libDoaBoldChar"/>
          <w:rtl/>
        </w:rPr>
        <w:t>،</w:t>
      </w:r>
      <w:r w:rsidRPr="00F16F88">
        <w:rPr>
          <w:rStyle w:val="libDoaBoldChar"/>
          <w:rtl/>
        </w:rPr>
        <w:t xml:space="preserve"> سُبْحانَ مَنْ هُوَ هكذا ولا هكذا غيره</w:t>
      </w:r>
      <w:r>
        <w:rPr>
          <w:rtl/>
        </w:rPr>
        <w:t xml:space="preserve"> ». </w:t>
      </w:r>
    </w:p>
    <w:p w:rsidR="00F16F88" w:rsidRDefault="00F16F88" w:rsidP="0002370A">
      <w:pPr>
        <w:pStyle w:val="libNormal"/>
        <w:rPr>
          <w:rtl/>
        </w:rPr>
      </w:pPr>
      <w:r>
        <w:rPr>
          <w:rtl/>
        </w:rPr>
        <w:t>ثمَّ صِرْ إلى قبر عليِّ بن الحسين</w:t>
      </w:r>
      <w:r w:rsidRPr="00256696">
        <w:rPr>
          <w:rtl/>
        </w:rPr>
        <w:t xml:space="preserve"> </w:t>
      </w:r>
      <w:r w:rsidRPr="00F16F88">
        <w:rPr>
          <w:rStyle w:val="libFootnotenumChar"/>
          <w:rtl/>
        </w:rPr>
        <w:t>(4)</w:t>
      </w:r>
      <w:r w:rsidR="004F49F5" w:rsidRPr="00256696">
        <w:rPr>
          <w:rtl/>
        </w:rPr>
        <w:t xml:space="preserve"> </w:t>
      </w:r>
      <w:r w:rsidR="004F49F5">
        <w:rPr>
          <w:rStyle w:val="libFootnotenumChar"/>
          <w:rtl/>
        </w:rPr>
        <w:t>-</w:t>
      </w:r>
      <w:r w:rsidR="004F49F5" w:rsidRPr="00256696">
        <w:rPr>
          <w:rtl/>
        </w:rPr>
        <w:t xml:space="preserve"> </w:t>
      </w:r>
      <w:r>
        <w:rPr>
          <w:rtl/>
        </w:rPr>
        <w:t xml:space="preserve">فهو عند رجل الحسين </w:t>
      </w:r>
      <w:r w:rsidR="0002370A" w:rsidRPr="0002370A">
        <w:rPr>
          <w:rStyle w:val="libAlaemChar"/>
          <w:rFonts w:hint="cs"/>
          <w:rtl/>
        </w:rPr>
        <w:t>عليهما‌السلام</w:t>
      </w:r>
      <w:r w:rsidR="004F49F5">
        <w:rPr>
          <w:rtl/>
        </w:rPr>
        <w:t xml:space="preserve"> - </w:t>
      </w:r>
      <w:r>
        <w:rPr>
          <w:rtl/>
        </w:rPr>
        <w:t>فإذا وقفت عليه 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ابْنَ رَسُولِ الله وَرَحْمَةُ اللهِ وَبَرَكاتُهُ</w:t>
      </w:r>
      <w:r w:rsidR="0002370A">
        <w:rPr>
          <w:rStyle w:val="libDoaBoldChar"/>
          <w:rtl/>
        </w:rPr>
        <w:t>،</w:t>
      </w:r>
      <w:r w:rsidRPr="00F16F88">
        <w:rPr>
          <w:rStyle w:val="libDoaBoldChar"/>
          <w:rtl/>
        </w:rPr>
        <w:t xml:space="preserve"> وَابْنَ خَليفَةِ رَسُولِ اللهِ</w:t>
      </w:r>
      <w:r w:rsidR="0002370A">
        <w:rPr>
          <w:rStyle w:val="libDoaBoldChar"/>
          <w:rtl/>
        </w:rPr>
        <w:t>،</w:t>
      </w:r>
      <w:r w:rsidRPr="00F16F88">
        <w:rPr>
          <w:rStyle w:val="libDoaBoldChar"/>
          <w:rtl/>
        </w:rPr>
        <w:t xml:space="preserve"> وَابْنَ بِنْتِ رَسُولِ اللهِ</w:t>
      </w:r>
      <w:r w:rsidR="0002370A">
        <w:rPr>
          <w:rStyle w:val="libDoaBoldChar"/>
          <w:rtl/>
        </w:rPr>
        <w:t>،</w:t>
      </w:r>
      <w:r w:rsidRPr="00F16F88">
        <w:rPr>
          <w:rStyle w:val="libDoaBoldChar"/>
          <w:rtl/>
        </w:rPr>
        <w:t xml:space="preserve"> وَرَحْمَةُ اللهِ وَبَرَكاتُهُ مُضاعَفَةً</w:t>
      </w:r>
      <w:r w:rsidR="0002370A">
        <w:rPr>
          <w:rStyle w:val="libDoaBoldChar"/>
          <w:rtl/>
        </w:rPr>
        <w:t>،</w:t>
      </w:r>
      <w:r w:rsidRPr="00F16F88">
        <w:rPr>
          <w:rStyle w:val="libDoaBoldChar"/>
          <w:rtl/>
        </w:rPr>
        <w:t xml:space="preserve"> كُلَّما طَلَعَتْ شَمْسٌ أوْ غَرَبَتْ</w:t>
      </w:r>
      <w:r w:rsidR="0002370A">
        <w:rPr>
          <w:rStyle w:val="libDoaBoldChar"/>
          <w:rtl/>
        </w:rPr>
        <w:t>،</w:t>
      </w:r>
      <w:r w:rsidRPr="00F16F88">
        <w:rPr>
          <w:rStyle w:val="libDoaBoldChar"/>
          <w:rtl/>
        </w:rPr>
        <w:t xml:space="preserve">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1E48F7">
        <w:rPr>
          <w:rtl/>
        </w:rPr>
        <w:t>1</w:t>
      </w:r>
      <w:r w:rsidR="004F49F5">
        <w:rPr>
          <w:rtl/>
        </w:rPr>
        <w:t xml:space="preserve"> - </w:t>
      </w:r>
      <w:r w:rsidRPr="001E48F7">
        <w:rPr>
          <w:rtl/>
        </w:rPr>
        <w:t>في بعض النّسخ</w:t>
      </w:r>
      <w:r w:rsidR="0002370A">
        <w:rPr>
          <w:rtl/>
        </w:rPr>
        <w:t>:</w:t>
      </w:r>
      <w:r>
        <w:rPr>
          <w:rtl/>
        </w:rPr>
        <w:t xml:space="preserve"> « </w:t>
      </w:r>
      <w:r w:rsidRPr="001E48F7">
        <w:rPr>
          <w:rtl/>
        </w:rPr>
        <w:t>على من قتل</w:t>
      </w:r>
      <w:r>
        <w:rPr>
          <w:rtl/>
        </w:rPr>
        <w:t xml:space="preserve"> ».</w:t>
      </w:r>
    </w:p>
    <w:p w:rsidR="00F16F88" w:rsidRPr="001E48F7" w:rsidRDefault="00F16F88" w:rsidP="00F16F88">
      <w:pPr>
        <w:pStyle w:val="libFootnote0"/>
        <w:rPr>
          <w:rtl/>
        </w:rPr>
      </w:pPr>
      <w:r w:rsidRPr="001E48F7">
        <w:rPr>
          <w:rtl/>
        </w:rPr>
        <w:t>2</w:t>
      </w:r>
      <w:r w:rsidR="004F49F5">
        <w:rPr>
          <w:rtl/>
        </w:rPr>
        <w:t xml:space="preserve"> - </w:t>
      </w:r>
      <w:r w:rsidRPr="001E48F7">
        <w:rPr>
          <w:rtl/>
        </w:rPr>
        <w:t>في بعض النّسخ</w:t>
      </w:r>
      <w:r w:rsidR="0002370A">
        <w:rPr>
          <w:rtl/>
        </w:rPr>
        <w:t>:</w:t>
      </w:r>
      <w:r>
        <w:rPr>
          <w:rtl/>
        </w:rPr>
        <w:t xml:space="preserve"> « </w:t>
      </w:r>
      <w:r w:rsidRPr="001E48F7">
        <w:rPr>
          <w:rtl/>
        </w:rPr>
        <w:t>الفاخر العميم</w:t>
      </w:r>
      <w:r>
        <w:rPr>
          <w:rtl/>
        </w:rPr>
        <w:t xml:space="preserve"> ».</w:t>
      </w:r>
      <w:r w:rsidRPr="001E48F7">
        <w:rPr>
          <w:rtl/>
        </w:rPr>
        <w:t xml:space="preserve"> والشّامخ</w:t>
      </w:r>
      <w:r w:rsidR="0002370A">
        <w:rPr>
          <w:rtl/>
        </w:rPr>
        <w:t>:</w:t>
      </w:r>
      <w:r>
        <w:rPr>
          <w:rtl/>
        </w:rPr>
        <w:t xml:space="preserve"> </w:t>
      </w:r>
      <w:r w:rsidRPr="001E48F7">
        <w:rPr>
          <w:rtl/>
        </w:rPr>
        <w:t>المرتفع</w:t>
      </w:r>
      <w:r w:rsidR="0002370A">
        <w:rPr>
          <w:rtl/>
        </w:rPr>
        <w:t>،</w:t>
      </w:r>
      <w:r>
        <w:rPr>
          <w:rtl/>
        </w:rPr>
        <w:t xml:space="preserve"> </w:t>
      </w:r>
      <w:r w:rsidRPr="001E48F7">
        <w:rPr>
          <w:rtl/>
        </w:rPr>
        <w:t>والمنيف</w:t>
      </w:r>
      <w:r w:rsidR="0002370A">
        <w:rPr>
          <w:rtl/>
        </w:rPr>
        <w:t>:</w:t>
      </w:r>
      <w:r>
        <w:rPr>
          <w:rtl/>
        </w:rPr>
        <w:t xml:space="preserve"> </w:t>
      </w:r>
      <w:r w:rsidRPr="001E48F7">
        <w:rPr>
          <w:rtl/>
        </w:rPr>
        <w:t>العالي المشرف</w:t>
      </w:r>
      <w:r>
        <w:rPr>
          <w:rtl/>
        </w:rPr>
        <w:t>.</w:t>
      </w:r>
    </w:p>
    <w:p w:rsidR="00F16F88" w:rsidRPr="001E48F7" w:rsidRDefault="00F16F88" w:rsidP="00F16F88">
      <w:pPr>
        <w:pStyle w:val="libFootnote0"/>
        <w:rPr>
          <w:rtl/>
        </w:rPr>
      </w:pPr>
      <w:r w:rsidRPr="001E48F7">
        <w:rPr>
          <w:rtl/>
        </w:rPr>
        <w:t>3</w:t>
      </w:r>
      <w:r w:rsidR="004F49F5">
        <w:rPr>
          <w:rtl/>
        </w:rPr>
        <w:t xml:space="preserve"> - </w:t>
      </w:r>
      <w:r w:rsidRPr="001E48F7">
        <w:rPr>
          <w:rtl/>
        </w:rPr>
        <w:t>خفقان الطّير</w:t>
      </w:r>
      <w:r w:rsidR="0002370A">
        <w:rPr>
          <w:rtl/>
        </w:rPr>
        <w:t>:</w:t>
      </w:r>
      <w:r>
        <w:rPr>
          <w:rtl/>
        </w:rPr>
        <w:t xml:space="preserve"> </w:t>
      </w:r>
      <w:r w:rsidRPr="001E48F7">
        <w:rPr>
          <w:rtl/>
        </w:rPr>
        <w:t>طيرانه وضربه بجناحيه</w:t>
      </w:r>
      <w:r>
        <w:rPr>
          <w:rtl/>
        </w:rPr>
        <w:t>.</w:t>
      </w:r>
      <w:r w:rsidRPr="001E48F7">
        <w:rPr>
          <w:rtl/>
        </w:rPr>
        <w:t xml:space="preserve"> والوَقار</w:t>
      </w:r>
      <w:r w:rsidR="004F49F5">
        <w:rPr>
          <w:rtl/>
        </w:rPr>
        <w:t xml:space="preserve"> - </w:t>
      </w:r>
      <w:r w:rsidRPr="001E48F7">
        <w:rPr>
          <w:rtl/>
        </w:rPr>
        <w:t>كسحاب</w:t>
      </w:r>
      <w:r w:rsidR="004F49F5">
        <w:rPr>
          <w:rtl/>
        </w:rPr>
        <w:t xml:space="preserve"> -</w:t>
      </w:r>
      <w:r w:rsidR="0002370A">
        <w:rPr>
          <w:rtl/>
        </w:rPr>
        <w:t>:</w:t>
      </w:r>
      <w:r>
        <w:rPr>
          <w:rtl/>
        </w:rPr>
        <w:t xml:space="preserve"> </w:t>
      </w:r>
      <w:r w:rsidRPr="001E48F7">
        <w:rPr>
          <w:rtl/>
        </w:rPr>
        <w:t>الرّزانة.</w:t>
      </w:r>
    </w:p>
    <w:p w:rsidR="00F16F88" w:rsidRPr="0026248D" w:rsidRDefault="00F16F88" w:rsidP="00F16F88">
      <w:pPr>
        <w:pStyle w:val="libFootnote0"/>
        <w:rPr>
          <w:rtl/>
        </w:rPr>
      </w:pPr>
      <w:r w:rsidRPr="001E48F7">
        <w:rPr>
          <w:rtl/>
        </w:rPr>
        <w:t>4</w:t>
      </w:r>
      <w:r w:rsidR="004F49F5">
        <w:rPr>
          <w:rtl/>
        </w:rPr>
        <w:t xml:space="preserve"> - </w:t>
      </w:r>
      <w:r w:rsidRPr="001E48F7">
        <w:rPr>
          <w:rtl/>
        </w:rPr>
        <w:t>مرّ الكلام فيه</w:t>
      </w:r>
      <w:r w:rsidR="0002370A">
        <w:rPr>
          <w:rtl/>
        </w:rPr>
        <w:t>،</w:t>
      </w:r>
      <w:r w:rsidRPr="0026248D">
        <w:rPr>
          <w:rtl/>
        </w:rPr>
        <w:t xml:space="preserve"> راجع </w:t>
      </w:r>
      <w:r>
        <w:rPr>
          <w:rtl/>
        </w:rPr>
        <w:t>ص 2</w:t>
      </w:r>
      <w:r w:rsidRPr="0026248D">
        <w:rPr>
          <w:rtl/>
        </w:rPr>
        <w:t>20.</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السَّلامُ عَلَيْكَ وَعَلى رُوحِكَ وَبَدَنِكَ</w:t>
      </w:r>
      <w:r w:rsidR="0002370A">
        <w:rPr>
          <w:rStyle w:val="libDoaBoldChar"/>
          <w:rtl/>
        </w:rPr>
        <w:t>،</w:t>
      </w:r>
      <w:r w:rsidRPr="00F16F88">
        <w:rPr>
          <w:rStyle w:val="libDoaBoldChar"/>
          <w:rtl/>
        </w:rPr>
        <w:t xml:space="preserve"> بِأبي أنْتَ وَاُمِّي مِنْ مَذْبُوحٍ وَمَقتُولٍ مِنْ غَيْرِ جُرْمٍ</w:t>
      </w:r>
      <w:r w:rsidR="0002370A">
        <w:rPr>
          <w:rStyle w:val="libDoaBoldChar"/>
          <w:rtl/>
        </w:rPr>
        <w:t>،</w:t>
      </w:r>
      <w:r w:rsidRPr="00F16F88">
        <w:rPr>
          <w:rStyle w:val="libDoaBoldChar"/>
          <w:rtl/>
        </w:rPr>
        <w:t xml:space="preserve"> بأبي أنْتَ وَاُمِّي دَمُكَ المُرْتَقى</w:t>
      </w:r>
      <w:r w:rsidRPr="00256696">
        <w:rPr>
          <w:rStyle w:val="libNormalChar"/>
          <w:rtl/>
        </w:rPr>
        <w:t xml:space="preserve"> </w:t>
      </w:r>
      <w:r w:rsidRPr="00F16F88">
        <w:rPr>
          <w:rStyle w:val="libFootnotenumChar"/>
          <w:rtl/>
        </w:rPr>
        <w:t>(1)</w:t>
      </w:r>
      <w:r w:rsidRPr="00256696">
        <w:rPr>
          <w:rStyle w:val="libNormalChar"/>
          <w:rtl/>
        </w:rPr>
        <w:t xml:space="preserve"> </w:t>
      </w:r>
      <w:r w:rsidRPr="00F16F88">
        <w:rPr>
          <w:rStyle w:val="libDoaBoldChar"/>
          <w:rtl/>
        </w:rPr>
        <w:t>بِهِ إلى حَبيبِ اللهِ</w:t>
      </w:r>
      <w:r w:rsidR="0002370A">
        <w:rPr>
          <w:rStyle w:val="libDoaBoldChar"/>
          <w:rtl/>
        </w:rPr>
        <w:t>،</w:t>
      </w:r>
      <w:r w:rsidRPr="00F16F88">
        <w:rPr>
          <w:rStyle w:val="libDoaBoldChar"/>
          <w:rtl/>
        </w:rPr>
        <w:t xml:space="preserve"> بِأبي أنْتَ وَاُمِّي مِنْ مُقَدَّم بَينَ يَدي أبيكَ يَحْتَسِبُكَ</w:t>
      </w:r>
      <w:r w:rsidRPr="00256696">
        <w:rPr>
          <w:rStyle w:val="libNormalChar"/>
          <w:rtl/>
        </w:rPr>
        <w:t xml:space="preserve"> </w:t>
      </w:r>
      <w:r w:rsidRPr="00F16F88">
        <w:rPr>
          <w:rStyle w:val="libFootnotenumChar"/>
          <w:rtl/>
        </w:rPr>
        <w:t>(2)</w:t>
      </w:r>
      <w:r w:rsidRPr="00256696">
        <w:rPr>
          <w:rStyle w:val="libNormalChar"/>
          <w:rtl/>
        </w:rPr>
        <w:t xml:space="preserve"> </w:t>
      </w:r>
      <w:r w:rsidRPr="00F16F88">
        <w:rPr>
          <w:rStyle w:val="libDoaBoldChar"/>
          <w:rtl/>
        </w:rPr>
        <w:t>وَيَبْكي عَلَيْكَ</w:t>
      </w:r>
      <w:r w:rsidR="0002370A">
        <w:rPr>
          <w:rStyle w:val="libDoaBoldChar"/>
          <w:rtl/>
        </w:rPr>
        <w:t>،</w:t>
      </w:r>
      <w:r w:rsidRPr="00F16F88">
        <w:rPr>
          <w:rStyle w:val="libDoaBoldChar"/>
          <w:rtl/>
        </w:rPr>
        <w:t xml:space="preserve"> مُحتَرِقاً عَلَيْكَ قَلْبُهُ</w:t>
      </w:r>
      <w:r w:rsidR="0002370A">
        <w:rPr>
          <w:rStyle w:val="libDoaBoldChar"/>
          <w:rtl/>
        </w:rPr>
        <w:t>،</w:t>
      </w:r>
      <w:r w:rsidRPr="00F16F88">
        <w:rPr>
          <w:rStyle w:val="libDoaBoldChar"/>
          <w:rtl/>
        </w:rPr>
        <w:t xml:space="preserve"> يَرْفَعُ دَمُكَ بِكَفِّهِ إلى أعْنانِ السَّماءِ</w:t>
      </w:r>
      <w:r w:rsidRPr="00256696">
        <w:rPr>
          <w:rStyle w:val="libNormalChar"/>
          <w:rtl/>
        </w:rPr>
        <w:t xml:space="preserve"> </w:t>
      </w:r>
      <w:r w:rsidRPr="00F16F88">
        <w:rPr>
          <w:rStyle w:val="libFootnotenumChar"/>
          <w:rtl/>
        </w:rPr>
        <w:t>(3)</w:t>
      </w:r>
      <w:r w:rsidRPr="00256696">
        <w:rPr>
          <w:rStyle w:val="libNormalChar"/>
          <w:rtl/>
        </w:rPr>
        <w:t xml:space="preserve"> </w:t>
      </w:r>
      <w:r w:rsidRPr="00F16F88">
        <w:rPr>
          <w:rStyle w:val="libDoaBoldChar"/>
          <w:rtl/>
        </w:rPr>
        <w:t>لا تَرْجَعُ مِنْهُ قَطْرَةٌ</w:t>
      </w:r>
      <w:r w:rsidR="0002370A">
        <w:rPr>
          <w:rStyle w:val="libDoaBoldChar"/>
          <w:rtl/>
        </w:rPr>
        <w:t>،</w:t>
      </w:r>
      <w:r w:rsidRPr="00F16F88">
        <w:rPr>
          <w:rStyle w:val="libDoaBoldChar"/>
          <w:rtl/>
        </w:rPr>
        <w:t xml:space="preserve"> وَلا تَسْكُنْ عَلَيْكَ مِنْ أبيكَ زَفْرَةٌ</w:t>
      </w:r>
      <w:r w:rsidR="0002370A">
        <w:rPr>
          <w:rStyle w:val="libDoaBoldChar"/>
          <w:rtl/>
        </w:rPr>
        <w:t>،</w:t>
      </w:r>
      <w:r w:rsidRPr="00F16F88">
        <w:rPr>
          <w:rStyle w:val="libDoaBoldChar"/>
          <w:rtl/>
        </w:rPr>
        <w:t xml:space="preserve"> وَدَّعَكَ لِلْفِراقِ</w:t>
      </w:r>
      <w:r w:rsidR="0002370A">
        <w:rPr>
          <w:rStyle w:val="libDoaBoldChar"/>
          <w:rtl/>
        </w:rPr>
        <w:t>،</w:t>
      </w:r>
      <w:r w:rsidRPr="00F16F88">
        <w:rPr>
          <w:rStyle w:val="libDoaBoldChar"/>
          <w:rtl/>
        </w:rPr>
        <w:t xml:space="preserve"> فَمَكانُكُما عِنْدَ اللهِ مَعَ آبائِكَ الماضِينَ</w:t>
      </w:r>
      <w:r w:rsidR="0002370A">
        <w:rPr>
          <w:rStyle w:val="libDoaBoldChar"/>
          <w:rtl/>
        </w:rPr>
        <w:t>،</w:t>
      </w:r>
      <w:r w:rsidRPr="00F16F88">
        <w:rPr>
          <w:rStyle w:val="libDoaBoldChar"/>
          <w:rtl/>
        </w:rPr>
        <w:t xml:space="preserve"> وَمَعَ اُمُّهاتِكَ في الجِنانِ مُنَعَّمِينَ</w:t>
      </w:r>
      <w:r w:rsidR="0002370A">
        <w:rPr>
          <w:rStyle w:val="libDoaBoldChar"/>
          <w:rtl/>
        </w:rPr>
        <w:t>،</w:t>
      </w:r>
      <w:r w:rsidRPr="00F16F88">
        <w:rPr>
          <w:rStyle w:val="libDoaBoldChar"/>
          <w:rtl/>
        </w:rPr>
        <w:t xml:space="preserve"> أبْرءُ إلَى اللهِ مِمَّنْ قَتَلَكَ وَذَبَحكَ</w:t>
      </w:r>
      <w:r>
        <w:rPr>
          <w:rtl/>
        </w:rPr>
        <w:t xml:space="preserve"> ». </w:t>
      </w:r>
    </w:p>
    <w:p w:rsidR="00F16F88" w:rsidRDefault="00F16F88" w:rsidP="0002370A">
      <w:pPr>
        <w:pStyle w:val="libNormal"/>
        <w:rPr>
          <w:rtl/>
        </w:rPr>
      </w:pPr>
      <w:r>
        <w:rPr>
          <w:rtl/>
        </w:rPr>
        <w:t>ثمّ انكبَّ على القَبر وضَعْ يديك عليه وقلْ</w:t>
      </w:r>
      <w:r w:rsidR="0002370A">
        <w:rPr>
          <w:rtl/>
        </w:rPr>
        <w:t>:</w:t>
      </w:r>
      <w:r>
        <w:rPr>
          <w:rtl/>
        </w:rPr>
        <w:t xml:space="preserve"> « </w:t>
      </w:r>
      <w:r w:rsidRPr="00F16F88">
        <w:rPr>
          <w:rStyle w:val="libDoaBoldChar"/>
          <w:rtl/>
        </w:rPr>
        <w:t>سَلامُ اللهِ وَسَلامُ مَلائِكَتِهِ المُقَرَّبينَ</w:t>
      </w:r>
      <w:r w:rsidR="0002370A">
        <w:rPr>
          <w:rStyle w:val="libDoaBoldChar"/>
          <w:rtl/>
        </w:rPr>
        <w:t>،</w:t>
      </w:r>
      <w:r w:rsidRPr="00F16F88">
        <w:rPr>
          <w:rStyle w:val="libDoaBoldChar"/>
          <w:rtl/>
        </w:rPr>
        <w:t xml:space="preserve"> وَأنْبيائِهِ المرْسَلينَ وَعِبادِهِ الصَّالحينَ</w:t>
      </w:r>
      <w:r w:rsidR="0002370A">
        <w:rPr>
          <w:rStyle w:val="libDoaBoldChar"/>
          <w:rtl/>
        </w:rPr>
        <w:t>،</w:t>
      </w:r>
      <w:r w:rsidRPr="00F16F88">
        <w:rPr>
          <w:rStyle w:val="libDoaBoldChar"/>
          <w:rtl/>
        </w:rPr>
        <w:t xml:space="preserve"> عَلَيْكَ يا مَولاي وَابْنَ مَولايَ</w:t>
      </w:r>
      <w:r w:rsidR="0002370A">
        <w:rPr>
          <w:rStyle w:val="libDoaBoldChar"/>
          <w:rtl/>
        </w:rPr>
        <w:t>،</w:t>
      </w:r>
      <w:r w:rsidRPr="00F16F88">
        <w:rPr>
          <w:rStyle w:val="libDoaBoldChar"/>
          <w:rtl/>
        </w:rPr>
        <w:t xml:space="preserve"> وَرَحْمَةُ اللهِ وَبَرَكاتُهُ</w:t>
      </w:r>
      <w:r w:rsidR="0002370A">
        <w:rPr>
          <w:rStyle w:val="libDoaBoldChar"/>
          <w:rtl/>
        </w:rPr>
        <w:t>،</w:t>
      </w:r>
      <w:r w:rsidRPr="00F16F88">
        <w:rPr>
          <w:rStyle w:val="libDoaBoldChar"/>
          <w:rtl/>
        </w:rPr>
        <w:t xml:space="preserve"> صَلّى الله عَلَيْكَ وَعَلى عِتْرتِكَ وَأهْلِ بَيْتِكَ وَآبائِكَ وَأبْنائِكَ وَاُمُّهاتِكَ الأخْيارِ الأبْرارِ</w:t>
      </w:r>
      <w:r w:rsidR="0002370A">
        <w:rPr>
          <w:rStyle w:val="libDoaBoldChar"/>
          <w:rtl/>
        </w:rPr>
        <w:t>،</w:t>
      </w:r>
      <w:r w:rsidRPr="00F16F88">
        <w:rPr>
          <w:rStyle w:val="libDoaBoldChar"/>
          <w:rtl/>
        </w:rPr>
        <w:t xml:space="preserve"> الَّذينَ أذْهَبَ اللهُ عَنْهُمُ الرِّجْسَ وَطَهَّرَهُمْ تَطهِيراً</w:t>
      </w:r>
      <w:r w:rsidR="0002370A">
        <w:rPr>
          <w:rStyle w:val="libDoaBoldChar"/>
          <w:rtl/>
        </w:rPr>
        <w:t>،</w:t>
      </w:r>
      <w:r w:rsidRPr="00F16F88">
        <w:rPr>
          <w:rStyle w:val="libDoaBoldChar"/>
          <w:rtl/>
        </w:rPr>
        <w:t xml:space="preserve"> السَّلامُ عَلَيْكَ يا ابْنَ رَسُولِ اللهِ</w:t>
      </w:r>
      <w:r w:rsidR="0002370A">
        <w:rPr>
          <w:rStyle w:val="libDoaBoldChar"/>
          <w:rtl/>
        </w:rPr>
        <w:t>،</w:t>
      </w:r>
      <w:r w:rsidRPr="00F16F88">
        <w:rPr>
          <w:rStyle w:val="libDoaBoldChar"/>
          <w:rtl/>
        </w:rPr>
        <w:t xml:space="preserve"> وَابْنَ أميرِ المؤْمِنينَ</w:t>
      </w:r>
      <w:r w:rsidR="0002370A">
        <w:rPr>
          <w:rStyle w:val="libDoaBoldChar"/>
          <w:rtl/>
        </w:rPr>
        <w:t>،</w:t>
      </w:r>
      <w:r w:rsidRPr="00F16F88">
        <w:rPr>
          <w:rStyle w:val="libDoaBoldChar"/>
          <w:rtl/>
        </w:rPr>
        <w:t xml:space="preserve"> وَابْنَ الحُسينِ بْنِ عَليّ</w:t>
      </w:r>
      <w:r w:rsidR="0002370A">
        <w:rPr>
          <w:rStyle w:val="libDoaBoldChar"/>
          <w:rtl/>
        </w:rPr>
        <w:t>،</w:t>
      </w:r>
      <w:r w:rsidRPr="00F16F88">
        <w:rPr>
          <w:rStyle w:val="libDoaBoldChar"/>
          <w:rtl/>
        </w:rPr>
        <w:t xml:space="preserve"> وَرَحْمَةُ الله وَبَرَكاتُهُ</w:t>
      </w:r>
      <w:r w:rsidR="0002370A">
        <w:rPr>
          <w:rStyle w:val="libDoaBoldChar"/>
          <w:rtl/>
        </w:rPr>
        <w:t>،</w:t>
      </w:r>
      <w:r w:rsidRPr="00F16F88">
        <w:rPr>
          <w:rStyle w:val="libDoaBoldChar"/>
          <w:rtl/>
        </w:rPr>
        <w:t xml:space="preserve"> لَعَنَ اللهُ قاتِلَكَ</w:t>
      </w:r>
      <w:r w:rsidR="0002370A">
        <w:rPr>
          <w:rStyle w:val="libDoaBoldChar"/>
          <w:rtl/>
        </w:rPr>
        <w:t>،</w:t>
      </w:r>
      <w:r w:rsidRPr="00F16F88">
        <w:rPr>
          <w:rStyle w:val="libDoaBoldChar"/>
          <w:rtl/>
        </w:rPr>
        <w:t xml:space="preserve"> وَلَعَنَ اللهُ مَنِ اسْتَخَفَّ بِحَقِّكُمْ</w:t>
      </w:r>
      <w:r w:rsidR="0002370A">
        <w:rPr>
          <w:rStyle w:val="libDoaBoldChar"/>
          <w:rtl/>
        </w:rPr>
        <w:t>،</w:t>
      </w:r>
      <w:r w:rsidRPr="00F16F88">
        <w:rPr>
          <w:rStyle w:val="libDoaBoldChar"/>
          <w:rtl/>
        </w:rPr>
        <w:t xml:space="preserve"> لَعَنَ الله مَنْ بَقِيَ مِنْهُمْ وَمَنْ مَضى</w:t>
      </w:r>
      <w:r w:rsidR="0002370A">
        <w:rPr>
          <w:rStyle w:val="libDoaBoldChar"/>
          <w:rtl/>
        </w:rPr>
        <w:t>،</w:t>
      </w:r>
      <w:r w:rsidRPr="00F16F88">
        <w:rPr>
          <w:rStyle w:val="libDoaBoldChar"/>
          <w:rtl/>
        </w:rPr>
        <w:t xml:space="preserve"> نَفْسي فِداؤُكُمْ وَلِمَضَجَعِكُمْ</w:t>
      </w:r>
      <w:r w:rsidR="0002370A">
        <w:rPr>
          <w:rStyle w:val="libDoaBoldChar"/>
          <w:rtl/>
        </w:rPr>
        <w:t>،</w:t>
      </w:r>
      <w:r w:rsidRPr="00F16F88">
        <w:rPr>
          <w:rStyle w:val="libDoaBoldChar"/>
          <w:rtl/>
        </w:rPr>
        <w:t xml:space="preserve"> صَلّى اللهُ عَلَيْكُمْ وَسَلَّمَ تَسْليماً كَثِيراً</w:t>
      </w:r>
      <w:r>
        <w:rPr>
          <w:rtl/>
        </w:rPr>
        <w:t xml:space="preserve"> ». </w:t>
      </w:r>
    </w:p>
    <w:p w:rsidR="00F16F88" w:rsidRDefault="00F16F88" w:rsidP="0002370A">
      <w:pPr>
        <w:pStyle w:val="libNormal"/>
        <w:rPr>
          <w:rtl/>
        </w:rPr>
      </w:pPr>
      <w:r>
        <w:rPr>
          <w:rtl/>
        </w:rPr>
        <w:t>ثمَّ ضع خدَّك على القبر وقل</w:t>
      </w:r>
      <w:r w:rsidR="0002370A">
        <w:rPr>
          <w:rtl/>
        </w:rPr>
        <w:t>:</w:t>
      </w:r>
      <w:r>
        <w:rPr>
          <w:rtl/>
        </w:rPr>
        <w:t xml:space="preserve"> « </w:t>
      </w:r>
      <w:r w:rsidRPr="00F16F88">
        <w:rPr>
          <w:rStyle w:val="libDoaBoldChar"/>
          <w:rtl/>
        </w:rPr>
        <w:t>صَلّى اللهُ عَلَيْكَ يا أبا الحَسَنِ</w:t>
      </w:r>
      <w:r w:rsidR="004F49F5">
        <w:rPr>
          <w:rStyle w:val="libDoaBoldChar"/>
          <w:rtl/>
        </w:rPr>
        <w:t xml:space="preserve"> - </w:t>
      </w:r>
      <w:r w:rsidRPr="00F16F88">
        <w:rPr>
          <w:rStyle w:val="libDoaBoldChar"/>
          <w:rtl/>
        </w:rPr>
        <w:t>ثلاثاً</w:t>
      </w:r>
      <w:r w:rsidR="004F49F5">
        <w:rPr>
          <w:rStyle w:val="libDoaBoldChar"/>
          <w:rtl/>
        </w:rPr>
        <w:t xml:space="preserve"> - </w:t>
      </w:r>
      <w:r w:rsidRPr="00F16F88">
        <w:rPr>
          <w:rStyle w:val="libDoaBoldChar"/>
          <w:rtl/>
        </w:rPr>
        <w:t>بأبي أنْتَ وَاُمِّي أتَيْتُكَ زائِراً وافِداً عائِذاً مِمّا جَنَيْتُ عَلى نَفْسي</w:t>
      </w:r>
      <w:r w:rsidR="0002370A">
        <w:rPr>
          <w:rStyle w:val="libDoaBoldChar"/>
          <w:rtl/>
        </w:rPr>
        <w:t>،</w:t>
      </w:r>
      <w:r w:rsidRPr="00F16F88">
        <w:rPr>
          <w:rStyle w:val="libDoaBoldChar"/>
          <w:rtl/>
        </w:rPr>
        <w:t xml:space="preserve"> وَاحْتَطَبْتُ عَلى ظَهْري</w:t>
      </w:r>
      <w:r w:rsidR="0002370A">
        <w:rPr>
          <w:rStyle w:val="libDoaBoldChar"/>
          <w:rtl/>
        </w:rPr>
        <w:t>،</w:t>
      </w:r>
      <w:r w:rsidRPr="00F16F88">
        <w:rPr>
          <w:rStyle w:val="libDoaBoldChar"/>
          <w:rtl/>
        </w:rPr>
        <w:t xml:space="preserve"> أسْألُ اللهَ وَلِيَّكَ وَوَلِيِّي أنْ يَجْعَلَ حَظِّي مِنْ زيارَتِكَ عِتْقَ رَقَبَتي مِنَ النّارِ</w:t>
      </w:r>
      <w:r w:rsidR="004F49F5">
        <w:rPr>
          <w:rStyle w:val="libDoaBoldChar"/>
          <w:rtl/>
        </w:rPr>
        <w:t xml:space="preserve"> - </w:t>
      </w:r>
      <w:r w:rsidRPr="00F16F88">
        <w:rPr>
          <w:rStyle w:val="libDoaBoldChar"/>
          <w:rtl/>
        </w:rPr>
        <w:t>وتدعو بما أحببت</w:t>
      </w:r>
      <w:r w:rsidR="004F49F5">
        <w:rPr>
          <w:rStyle w:val="libDoaBoldChar"/>
          <w:rtl/>
        </w:rPr>
        <w:t xml:space="preserve"> - </w:t>
      </w:r>
      <w:r>
        <w:rPr>
          <w:rtl/>
        </w:rPr>
        <w:t xml:space="preserve">». ثمَّ تدور مِن خلف الحسين </w:t>
      </w:r>
      <w:r w:rsidR="0002370A" w:rsidRPr="0002370A">
        <w:rPr>
          <w:rStyle w:val="libAlaemChar"/>
          <w:rFonts w:hint="cs"/>
          <w:rtl/>
        </w:rPr>
        <w:t>عليه‌السلام</w:t>
      </w:r>
      <w:r>
        <w:rPr>
          <w:rtl/>
        </w:rPr>
        <w:t xml:space="preserve"> إلى عند رأسِه وصلِّ عند رأسه </w:t>
      </w:r>
    </w:p>
    <w:p w:rsidR="00F16F88" w:rsidRDefault="00F16F88" w:rsidP="00F16F88">
      <w:pPr>
        <w:pStyle w:val="libLine"/>
        <w:rPr>
          <w:rtl/>
        </w:rPr>
      </w:pPr>
      <w:r>
        <w:rPr>
          <w:rtl/>
        </w:rPr>
        <w:t>__________________</w:t>
      </w:r>
    </w:p>
    <w:p w:rsidR="00F16F88" w:rsidRPr="0026248D" w:rsidRDefault="00F16F88" w:rsidP="00F16F88">
      <w:pPr>
        <w:pStyle w:val="libFootnote0"/>
        <w:rPr>
          <w:rtl/>
        </w:rPr>
      </w:pPr>
      <w:r w:rsidRPr="006A60FF">
        <w:rPr>
          <w:rtl/>
        </w:rPr>
        <w:t>1</w:t>
      </w:r>
      <w:r w:rsidR="004F49F5">
        <w:rPr>
          <w:rtl/>
        </w:rPr>
        <w:t xml:space="preserve"> - </w:t>
      </w:r>
      <w:r w:rsidRPr="006A60FF">
        <w:rPr>
          <w:rtl/>
        </w:rPr>
        <w:t>المرتقى</w:t>
      </w:r>
      <w:r w:rsidR="0002370A">
        <w:rPr>
          <w:rtl/>
        </w:rPr>
        <w:t>:</w:t>
      </w:r>
      <w:r w:rsidRPr="006A60FF">
        <w:rPr>
          <w:rtl/>
        </w:rPr>
        <w:t xml:space="preserve"> موضع الارتق</w:t>
      </w:r>
      <w:r w:rsidRPr="0026248D">
        <w:rPr>
          <w:rtl/>
        </w:rPr>
        <w:t>اء</w:t>
      </w:r>
      <w:r w:rsidR="0002370A">
        <w:rPr>
          <w:rtl/>
        </w:rPr>
        <w:t>،</w:t>
      </w:r>
      <w:r w:rsidRPr="0026248D">
        <w:rPr>
          <w:rtl/>
        </w:rPr>
        <w:t xml:space="preserve"> يقال</w:t>
      </w:r>
      <w:r w:rsidR="0002370A">
        <w:rPr>
          <w:rtl/>
        </w:rPr>
        <w:t>:</w:t>
      </w:r>
      <w:r w:rsidRPr="0026248D">
        <w:rPr>
          <w:rtl/>
        </w:rPr>
        <w:t xml:space="preserve"> لقد ارتقيت مرتقىً صعباً.</w:t>
      </w:r>
    </w:p>
    <w:p w:rsidR="00F16F88" w:rsidRPr="001E48F7" w:rsidRDefault="00F16F88" w:rsidP="00F16F88">
      <w:pPr>
        <w:pStyle w:val="libFootnote0"/>
        <w:rPr>
          <w:rtl/>
        </w:rPr>
      </w:pPr>
      <w:r w:rsidRPr="0026248D">
        <w:rPr>
          <w:rtl/>
        </w:rPr>
        <w:t>2</w:t>
      </w:r>
      <w:r w:rsidR="004F49F5">
        <w:rPr>
          <w:rtl/>
        </w:rPr>
        <w:t xml:space="preserve"> - </w:t>
      </w:r>
      <w:r w:rsidRPr="0026248D">
        <w:rPr>
          <w:rtl/>
        </w:rPr>
        <w:t>قوله</w:t>
      </w:r>
      <w:r>
        <w:rPr>
          <w:rFonts w:hint="cs"/>
          <w:rtl/>
        </w:rPr>
        <w:t xml:space="preserve"> عليه السلام</w:t>
      </w:r>
      <w:r w:rsidR="0002370A">
        <w:rPr>
          <w:rFonts w:hint="cs"/>
          <w:rtl/>
        </w:rPr>
        <w:t>:</w:t>
      </w:r>
      <w:r w:rsidRPr="006A60FF">
        <w:rPr>
          <w:rtl/>
        </w:rPr>
        <w:t xml:space="preserve"> « يحتسبك » قال الجزريّ</w:t>
      </w:r>
      <w:r w:rsidR="0002370A">
        <w:rPr>
          <w:rtl/>
        </w:rPr>
        <w:t>:</w:t>
      </w:r>
      <w:r w:rsidRPr="006A60FF">
        <w:rPr>
          <w:rtl/>
        </w:rPr>
        <w:t xml:space="preserve"> الاحتساب في الأعمال الصّالحة</w:t>
      </w:r>
      <w:r w:rsidR="0002370A">
        <w:rPr>
          <w:rtl/>
        </w:rPr>
        <w:t>،</w:t>
      </w:r>
      <w:r w:rsidRPr="006A60FF">
        <w:rPr>
          <w:rtl/>
        </w:rPr>
        <w:t xml:space="preserve"> وعند المكروهات هو البِدارُ إلى طلب الأَجْر</w:t>
      </w:r>
      <w:r w:rsidR="0002370A">
        <w:rPr>
          <w:rtl/>
        </w:rPr>
        <w:t>،</w:t>
      </w:r>
      <w:r w:rsidRPr="006A60FF">
        <w:rPr>
          <w:rtl/>
        </w:rPr>
        <w:t xml:space="preserve"> وتحصيله بالتَّسليم والصَّبر</w:t>
      </w:r>
      <w:r w:rsidR="0002370A">
        <w:rPr>
          <w:rtl/>
        </w:rPr>
        <w:t>،</w:t>
      </w:r>
      <w:r w:rsidRPr="006A60FF">
        <w:rPr>
          <w:rtl/>
        </w:rPr>
        <w:t xml:space="preserve"> أو باستعمال أنواع البِرِّ والقيام بها على الوجه المرْسُوم فيها طَلَباً للثّ</w:t>
      </w:r>
      <w:r w:rsidRPr="001E48F7">
        <w:rPr>
          <w:rtl/>
        </w:rPr>
        <w:t>َواب المرجوِّ منها</w:t>
      </w:r>
      <w:r w:rsidR="0002370A">
        <w:rPr>
          <w:rtl/>
        </w:rPr>
        <w:t>،</w:t>
      </w:r>
      <w:r>
        <w:rPr>
          <w:rtl/>
        </w:rPr>
        <w:t xml:space="preserve"> </w:t>
      </w:r>
      <w:r w:rsidRPr="001E48F7">
        <w:rPr>
          <w:rtl/>
        </w:rPr>
        <w:t>ومنه الحديث</w:t>
      </w:r>
      <w:r w:rsidR="0002370A">
        <w:rPr>
          <w:rtl/>
        </w:rPr>
        <w:t>:</w:t>
      </w:r>
      <w:r>
        <w:rPr>
          <w:rtl/>
        </w:rPr>
        <w:t xml:space="preserve"> « </w:t>
      </w:r>
      <w:r w:rsidRPr="001E48F7">
        <w:rPr>
          <w:rtl/>
        </w:rPr>
        <w:t>مَن مات له وَلدٌ فاحْتسَبَه</w:t>
      </w:r>
      <w:r>
        <w:rPr>
          <w:rtl/>
        </w:rPr>
        <w:t xml:space="preserve"> » </w:t>
      </w:r>
      <w:r w:rsidRPr="001E48F7">
        <w:rPr>
          <w:rtl/>
        </w:rPr>
        <w:t>أي احتسبَ الأجْر بصَبْره على مصيبته</w:t>
      </w:r>
      <w:r>
        <w:rPr>
          <w:rtl/>
        </w:rPr>
        <w:t>.</w:t>
      </w:r>
      <w:r w:rsidRPr="001E48F7">
        <w:rPr>
          <w:rtl/>
        </w:rPr>
        <w:t xml:space="preserve"> يقال</w:t>
      </w:r>
      <w:r w:rsidR="0002370A">
        <w:rPr>
          <w:rtl/>
        </w:rPr>
        <w:t>:</w:t>
      </w:r>
      <w:r>
        <w:rPr>
          <w:rtl/>
        </w:rPr>
        <w:t xml:space="preserve"> </w:t>
      </w:r>
      <w:r w:rsidRPr="001E48F7">
        <w:rPr>
          <w:rtl/>
        </w:rPr>
        <w:t>احتسب فلانٌ ابناً له</w:t>
      </w:r>
      <w:r w:rsidR="0002370A">
        <w:rPr>
          <w:rtl/>
        </w:rPr>
        <w:t>:</w:t>
      </w:r>
      <w:r>
        <w:rPr>
          <w:rtl/>
        </w:rPr>
        <w:t xml:space="preserve"> </w:t>
      </w:r>
      <w:r w:rsidRPr="001E48F7">
        <w:rPr>
          <w:rtl/>
        </w:rPr>
        <w:t>إذا مات كبيراً</w:t>
      </w:r>
      <w:r w:rsidR="0002370A">
        <w:rPr>
          <w:rtl/>
        </w:rPr>
        <w:t>،</w:t>
      </w:r>
      <w:r>
        <w:rPr>
          <w:rtl/>
        </w:rPr>
        <w:t xml:space="preserve"> </w:t>
      </w:r>
      <w:r w:rsidRPr="001E48F7">
        <w:rPr>
          <w:rtl/>
        </w:rPr>
        <w:t>وافترطه إذا مات صَغيراً</w:t>
      </w:r>
      <w:r w:rsidR="004F49F5">
        <w:rPr>
          <w:rtl/>
        </w:rPr>
        <w:t xml:space="preserve"> - </w:t>
      </w:r>
      <w:r w:rsidRPr="001E48F7">
        <w:rPr>
          <w:rtl/>
        </w:rPr>
        <w:t>انتهى</w:t>
      </w:r>
      <w:r w:rsidR="0002370A">
        <w:rPr>
          <w:rtl/>
        </w:rPr>
        <w:t>،</w:t>
      </w:r>
      <w:r>
        <w:rPr>
          <w:rtl/>
        </w:rPr>
        <w:t xml:space="preserve"> </w:t>
      </w:r>
      <w:r w:rsidRPr="001E48F7">
        <w:rPr>
          <w:rtl/>
        </w:rPr>
        <w:t>وفي بعض النّسخ</w:t>
      </w:r>
      <w:r w:rsidR="0002370A">
        <w:rPr>
          <w:rtl/>
        </w:rPr>
        <w:t>:</w:t>
      </w:r>
      <w:r>
        <w:rPr>
          <w:rtl/>
        </w:rPr>
        <w:t xml:space="preserve"> « </w:t>
      </w:r>
      <w:r w:rsidRPr="001E48F7">
        <w:rPr>
          <w:rtl/>
        </w:rPr>
        <w:t>يحقبك</w:t>
      </w:r>
      <w:r>
        <w:rPr>
          <w:rtl/>
        </w:rPr>
        <w:t xml:space="preserve"> »</w:t>
      </w:r>
      <w:r w:rsidR="0002370A">
        <w:rPr>
          <w:rtl/>
        </w:rPr>
        <w:t>،</w:t>
      </w:r>
      <w:r>
        <w:rPr>
          <w:rtl/>
        </w:rPr>
        <w:t xml:space="preserve"> </w:t>
      </w:r>
      <w:r w:rsidRPr="001E48F7">
        <w:rPr>
          <w:rtl/>
        </w:rPr>
        <w:t>من أحقبه أي أردفه خلفه.</w:t>
      </w:r>
    </w:p>
    <w:p w:rsidR="00F16F88" w:rsidRPr="001E48F7" w:rsidRDefault="00F16F88" w:rsidP="00F16F88">
      <w:pPr>
        <w:pStyle w:val="libFootnote0"/>
        <w:rPr>
          <w:rtl/>
        </w:rPr>
      </w:pPr>
      <w:r w:rsidRPr="001E48F7">
        <w:rPr>
          <w:rtl/>
        </w:rPr>
        <w:t>3</w:t>
      </w:r>
      <w:r w:rsidR="004F49F5">
        <w:rPr>
          <w:rtl/>
        </w:rPr>
        <w:t xml:space="preserve"> - </w:t>
      </w:r>
      <w:r w:rsidRPr="001E48F7">
        <w:rPr>
          <w:rtl/>
        </w:rPr>
        <w:t>أعنان السَّماء أي نواحيها.</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رَكعتين</w:t>
      </w:r>
      <w:r w:rsidR="0002370A">
        <w:rPr>
          <w:rtl/>
        </w:rPr>
        <w:t>،</w:t>
      </w:r>
      <w:r>
        <w:rPr>
          <w:rtl/>
        </w:rPr>
        <w:t xml:space="preserve"> تقرء في الأولى « الحمْد » و « يس » وفي الثّانية « الحمد » و « الرَّحمن »</w:t>
      </w:r>
      <w:r w:rsidR="0002370A">
        <w:rPr>
          <w:rtl/>
        </w:rPr>
        <w:t>،</w:t>
      </w:r>
      <w:r>
        <w:rPr>
          <w:rtl/>
        </w:rPr>
        <w:t xml:space="preserve"> وإن شئتَ صلَّيت خَلْف القبر</w:t>
      </w:r>
      <w:r w:rsidR="0002370A">
        <w:rPr>
          <w:rtl/>
        </w:rPr>
        <w:t>،</w:t>
      </w:r>
      <w:r>
        <w:rPr>
          <w:rtl/>
        </w:rPr>
        <w:t xml:space="preserve"> وعند رأسه أفضل. فإذا فرغتَ فصلِّ ما أحببتَ إلاّ أنَّ رَكعتي الزِّيارة لا بدَّ منهما عند كلِّ قبر</w:t>
      </w:r>
      <w:r w:rsidR="0002370A">
        <w:rPr>
          <w:rtl/>
        </w:rPr>
        <w:t>،</w:t>
      </w:r>
      <w:r>
        <w:rPr>
          <w:rtl/>
        </w:rPr>
        <w:t xml:space="preserve"> فإذا فرغتَ من الصَّلاة فارْفَعْ يديك وقل</w:t>
      </w:r>
      <w:r w:rsidR="0002370A">
        <w:rPr>
          <w:rtl/>
        </w:rPr>
        <w:t>:</w:t>
      </w:r>
      <w:r>
        <w:rPr>
          <w:rtl/>
        </w:rPr>
        <w:t xml:space="preserve"> « </w:t>
      </w:r>
      <w:r w:rsidRPr="00F16F88">
        <w:rPr>
          <w:rStyle w:val="libDoaBoldChar"/>
          <w:rtl/>
        </w:rPr>
        <w:t>اللّهُمَّ إنّا أتَيْناهُ مُؤمِنينَ بِهِ</w:t>
      </w:r>
      <w:r w:rsidR="0002370A">
        <w:rPr>
          <w:rStyle w:val="libDoaBoldChar"/>
          <w:rtl/>
        </w:rPr>
        <w:t>،</w:t>
      </w:r>
      <w:r w:rsidRPr="00F16F88">
        <w:rPr>
          <w:rStyle w:val="libDoaBoldChar"/>
          <w:rtl/>
        </w:rPr>
        <w:t xml:space="preserve"> مُسَلِّمِينَ لَهُ</w:t>
      </w:r>
      <w:r w:rsidR="0002370A">
        <w:rPr>
          <w:rStyle w:val="libDoaBoldChar"/>
          <w:rtl/>
        </w:rPr>
        <w:t>،</w:t>
      </w:r>
      <w:r w:rsidRPr="00F16F88">
        <w:rPr>
          <w:rStyle w:val="libDoaBoldChar"/>
          <w:rtl/>
        </w:rPr>
        <w:t xml:space="preserve"> مُعْتَصِمِينَ بِحَبْلِهِ</w:t>
      </w:r>
      <w:r w:rsidR="0002370A">
        <w:rPr>
          <w:rStyle w:val="libDoaBoldChar"/>
          <w:rtl/>
        </w:rPr>
        <w:t>،</w:t>
      </w:r>
      <w:r w:rsidRPr="00F16F88">
        <w:rPr>
          <w:rStyle w:val="libDoaBoldChar"/>
          <w:rtl/>
        </w:rPr>
        <w:t xml:space="preserve"> عارِفينَ بِحَقِّهِ</w:t>
      </w:r>
      <w:r w:rsidR="0002370A">
        <w:rPr>
          <w:rStyle w:val="libDoaBoldChar"/>
          <w:rtl/>
        </w:rPr>
        <w:t>،</w:t>
      </w:r>
      <w:r w:rsidRPr="00F16F88">
        <w:rPr>
          <w:rStyle w:val="libDoaBoldChar"/>
          <w:rtl/>
        </w:rPr>
        <w:t xml:space="preserve"> مُقِرّينَ بِفَضْلِهِ</w:t>
      </w:r>
      <w:r w:rsidR="0002370A">
        <w:rPr>
          <w:rStyle w:val="libDoaBoldChar"/>
          <w:rtl/>
        </w:rPr>
        <w:t>،</w:t>
      </w:r>
      <w:r w:rsidRPr="00F16F88">
        <w:rPr>
          <w:rStyle w:val="libDoaBoldChar"/>
          <w:rtl/>
        </w:rPr>
        <w:t xml:space="preserve"> مُستَبْصِرينَ بِضَلالَةِ مَنْ خَالَفَهُ</w:t>
      </w:r>
      <w:r w:rsidR="0002370A">
        <w:rPr>
          <w:rStyle w:val="libDoaBoldChar"/>
          <w:rtl/>
        </w:rPr>
        <w:t>،</w:t>
      </w:r>
      <w:r w:rsidRPr="00F16F88">
        <w:rPr>
          <w:rStyle w:val="libDoaBoldChar"/>
          <w:rtl/>
        </w:rPr>
        <w:t xml:space="preserve"> عارِفينَ بالْهُدَى الَّذي هُوَ عَلَيْهِ</w:t>
      </w:r>
      <w:r w:rsidR="0002370A">
        <w:rPr>
          <w:rStyle w:val="libDoaBoldChar"/>
          <w:rtl/>
        </w:rPr>
        <w:t>،</w:t>
      </w:r>
      <w:r w:rsidRPr="00F16F88">
        <w:rPr>
          <w:rStyle w:val="libDoaBoldChar"/>
          <w:rtl/>
        </w:rPr>
        <w:t xml:space="preserve"> اللّهُمَّ إنّي اُشْهِدُكَ وَاُشْهِدُ مَنْ حَضَرَ مِنْ مَلائِكَتِكَ</w:t>
      </w:r>
      <w:r w:rsidR="0002370A">
        <w:rPr>
          <w:rStyle w:val="libDoaBoldChar"/>
          <w:rtl/>
        </w:rPr>
        <w:t>،</w:t>
      </w:r>
      <w:r w:rsidRPr="00F16F88">
        <w:rPr>
          <w:rStyle w:val="libDoaBoldChar"/>
          <w:rtl/>
        </w:rPr>
        <w:t xml:space="preserve"> أنّي بِهِمْ مُؤْمِنٌ</w:t>
      </w:r>
      <w:r w:rsidR="0002370A">
        <w:rPr>
          <w:rStyle w:val="libDoaBoldChar"/>
          <w:rtl/>
        </w:rPr>
        <w:t>،</w:t>
      </w:r>
      <w:r w:rsidRPr="00F16F88">
        <w:rPr>
          <w:rStyle w:val="libDoaBoldChar"/>
          <w:rtl/>
        </w:rPr>
        <w:t xml:space="preserve"> وَأنّي بِمَن قَتَلَهُمْ كافِرٌ</w:t>
      </w:r>
      <w:r w:rsidR="0002370A">
        <w:rPr>
          <w:rStyle w:val="libDoaBoldChar"/>
          <w:rtl/>
        </w:rPr>
        <w:t>،</w:t>
      </w:r>
      <w:r w:rsidRPr="00F16F88">
        <w:rPr>
          <w:rStyle w:val="libDoaBoldChar"/>
          <w:rtl/>
        </w:rPr>
        <w:t xml:space="preserve"> اللّهُمَّ اجْعَلْ لِما أقُولُ بِلِساني حَقيقَةً في قَلْبي</w:t>
      </w:r>
      <w:r w:rsidR="0002370A">
        <w:rPr>
          <w:rStyle w:val="libDoaBoldChar"/>
          <w:rtl/>
        </w:rPr>
        <w:t>،</w:t>
      </w:r>
      <w:r w:rsidRPr="00F16F88">
        <w:rPr>
          <w:rStyle w:val="libDoaBoldChar"/>
          <w:rtl/>
        </w:rPr>
        <w:t xml:space="preserve"> وَشَريعَةً في عَمَلي</w:t>
      </w:r>
      <w:r w:rsidR="0002370A">
        <w:rPr>
          <w:rStyle w:val="libDoaBoldChar"/>
          <w:rtl/>
        </w:rPr>
        <w:t>،</w:t>
      </w:r>
      <w:r w:rsidRPr="00F16F88">
        <w:rPr>
          <w:rStyle w:val="libDoaBoldChar"/>
          <w:rtl/>
        </w:rPr>
        <w:t xml:space="preserve"> اللّهمَّ اجْعَلْني مِمَّنْ لَهُ مَعَ الحُسَينِ بْنِ عَليٍّ </w:t>
      </w:r>
      <w:r w:rsidR="0002370A" w:rsidRPr="0002370A">
        <w:rPr>
          <w:rStyle w:val="libAlaemChar"/>
          <w:rFonts w:hint="cs"/>
          <w:rtl/>
        </w:rPr>
        <w:t>عليهما‌السلام</w:t>
      </w:r>
      <w:r w:rsidRPr="00F16F88">
        <w:rPr>
          <w:rStyle w:val="libDoaBoldChar"/>
          <w:rtl/>
        </w:rPr>
        <w:t xml:space="preserve"> قَدَمٌ ثابِتٌ</w:t>
      </w:r>
      <w:r w:rsidR="0002370A">
        <w:rPr>
          <w:rStyle w:val="libDoaBoldChar"/>
          <w:rtl/>
        </w:rPr>
        <w:t>،</w:t>
      </w:r>
      <w:r w:rsidRPr="00F16F88">
        <w:rPr>
          <w:rStyle w:val="libDoaBoldChar"/>
          <w:rtl/>
        </w:rPr>
        <w:t xml:space="preserve"> وَأثْبِتْني فيمَنِ اسْتُشْهِدَ مَعَهُ</w:t>
      </w:r>
      <w:r w:rsidR="0002370A">
        <w:rPr>
          <w:rStyle w:val="libDoaBoldChar"/>
          <w:rtl/>
        </w:rPr>
        <w:t>،</w:t>
      </w:r>
      <w:r w:rsidRPr="00F16F88">
        <w:rPr>
          <w:rStyle w:val="libDoaBoldChar"/>
          <w:rtl/>
        </w:rPr>
        <w:t xml:space="preserve"> اللّهُمَّ ألْعَنِ الَّذِينَ بَدَّلُوا نِعْمَتَكَ كُفْراً</w:t>
      </w:r>
      <w:r w:rsidR="0002370A">
        <w:rPr>
          <w:rStyle w:val="libDoaBoldChar"/>
          <w:rtl/>
        </w:rPr>
        <w:t>،</w:t>
      </w:r>
      <w:r w:rsidRPr="00F16F88">
        <w:rPr>
          <w:rStyle w:val="libDoaBoldChar"/>
          <w:rtl/>
        </w:rPr>
        <w:t xml:space="preserve"> سُبْحانَكَ يا حَلِيمُ عَمّا يَعْمَلُ الظّالِمُونَ في الأرْضِ</w:t>
      </w:r>
      <w:r w:rsidR="0002370A">
        <w:rPr>
          <w:rStyle w:val="libDoaBoldChar"/>
          <w:rtl/>
        </w:rPr>
        <w:t>،</w:t>
      </w:r>
      <w:r w:rsidRPr="00F16F88">
        <w:rPr>
          <w:rStyle w:val="libDoaBoldChar"/>
          <w:rtl/>
        </w:rPr>
        <w:t xml:space="preserve"> تَبارَكْتَ وَتَعالَيْتَ يا عَظِيمُ</w:t>
      </w:r>
      <w:r w:rsidR="0002370A">
        <w:rPr>
          <w:rStyle w:val="libDoaBoldChar"/>
          <w:rtl/>
        </w:rPr>
        <w:t>،</w:t>
      </w:r>
      <w:r w:rsidRPr="00F16F88">
        <w:rPr>
          <w:rStyle w:val="libDoaBoldChar"/>
          <w:rtl/>
        </w:rPr>
        <w:t xml:space="preserve"> تَرى عَظيمَ الجُرْمِ مِنْ عِبادِكَ فَلا تُعجِّلُ عَلَيْهِمْ</w:t>
      </w:r>
      <w:r w:rsidR="0002370A">
        <w:rPr>
          <w:rStyle w:val="libDoaBoldChar"/>
          <w:rtl/>
        </w:rPr>
        <w:t>،</w:t>
      </w:r>
      <w:r w:rsidRPr="00F16F88">
        <w:rPr>
          <w:rStyle w:val="libDoaBoldChar"/>
          <w:rtl/>
        </w:rPr>
        <w:t xml:space="preserve"> تَعالَيْتَ يا كَريمُ</w:t>
      </w:r>
      <w:r w:rsidR="0002370A">
        <w:rPr>
          <w:rStyle w:val="libDoaBoldChar"/>
          <w:rtl/>
        </w:rPr>
        <w:t>،</w:t>
      </w:r>
      <w:r w:rsidRPr="00F16F88">
        <w:rPr>
          <w:rStyle w:val="libDoaBoldChar"/>
          <w:rtl/>
        </w:rPr>
        <w:t xml:space="preserve"> أنْتَ شاهِدُ غَيرُ غائِبٍ</w:t>
      </w:r>
      <w:r w:rsidR="0002370A">
        <w:rPr>
          <w:rStyle w:val="libDoaBoldChar"/>
          <w:rtl/>
        </w:rPr>
        <w:t>،</w:t>
      </w:r>
      <w:r w:rsidRPr="00F16F88">
        <w:rPr>
          <w:rStyle w:val="libDoaBoldChar"/>
          <w:rtl/>
        </w:rPr>
        <w:t xml:space="preserve"> وَعالِمٌ بما اُتي إلىُ أهْلِ صَفْوَتِكَ وَأحِبّائِكَ مِنَ الأمِرِ الَّذي لا تَحْمِلُهُ سَماءٌ وَلا أرْضٌ ولو شِئْتَ لانْتَقَمْتَ مِنْهُمْ</w:t>
      </w:r>
      <w:r w:rsidR="0002370A">
        <w:rPr>
          <w:rStyle w:val="libDoaBoldChar"/>
          <w:rtl/>
        </w:rPr>
        <w:t>،</w:t>
      </w:r>
      <w:r w:rsidRPr="00F16F88">
        <w:rPr>
          <w:rStyle w:val="libDoaBoldChar"/>
          <w:rtl/>
        </w:rPr>
        <w:t xml:space="preserve"> وَلكِنَّكَ ذو أناةٍ</w:t>
      </w:r>
      <w:r w:rsidR="0002370A">
        <w:rPr>
          <w:rStyle w:val="libDoaBoldChar"/>
          <w:rtl/>
        </w:rPr>
        <w:t>،</w:t>
      </w:r>
      <w:r w:rsidRPr="00F16F88">
        <w:rPr>
          <w:rStyle w:val="libDoaBoldChar"/>
          <w:rtl/>
        </w:rPr>
        <w:t xml:space="preserve"> وَقَدْ أمْهَلْتَ الَّذِينَ اجْتَرَؤوا عَلَيْكَ وَعَلى رَسُولِكَ وَحَبِيبِكَ</w:t>
      </w:r>
      <w:r w:rsidR="0002370A">
        <w:rPr>
          <w:rStyle w:val="libDoaBoldChar"/>
          <w:rtl/>
        </w:rPr>
        <w:t>،</w:t>
      </w:r>
      <w:r w:rsidRPr="00F16F88">
        <w:rPr>
          <w:rStyle w:val="libDoaBoldChar"/>
          <w:rtl/>
        </w:rPr>
        <w:t xml:space="preserve"> فأسْكَنْتَهُمْ أرْضَكَ</w:t>
      </w:r>
      <w:r w:rsidR="0002370A">
        <w:rPr>
          <w:rStyle w:val="libDoaBoldChar"/>
          <w:rtl/>
        </w:rPr>
        <w:t>،</w:t>
      </w:r>
      <w:r w:rsidRPr="00F16F88">
        <w:rPr>
          <w:rStyle w:val="libDoaBoldChar"/>
          <w:rtl/>
        </w:rPr>
        <w:t xml:space="preserve"> وَغَذَوتَهُم بِنِعْمَتِكَ</w:t>
      </w:r>
      <w:r w:rsidR="0002370A">
        <w:rPr>
          <w:rStyle w:val="libDoaBoldChar"/>
          <w:rtl/>
        </w:rPr>
        <w:t>،</w:t>
      </w:r>
      <w:r w:rsidRPr="00F16F88">
        <w:rPr>
          <w:rStyle w:val="libDoaBoldChar"/>
          <w:rtl/>
        </w:rPr>
        <w:t xml:space="preserve"> إلى أجَلٍ هُمْ بالِغُوهُ</w:t>
      </w:r>
      <w:r w:rsidR="0002370A">
        <w:rPr>
          <w:rStyle w:val="libDoaBoldChar"/>
          <w:rtl/>
        </w:rPr>
        <w:t>،</w:t>
      </w:r>
      <w:r w:rsidRPr="00F16F88">
        <w:rPr>
          <w:rStyle w:val="libDoaBoldChar"/>
          <w:rtl/>
        </w:rPr>
        <w:t xml:space="preserve"> وَوَقْتٍ هُمْ صائِرُونَ إلَيْهِ</w:t>
      </w:r>
      <w:r w:rsidR="0002370A">
        <w:rPr>
          <w:rStyle w:val="libDoaBoldChar"/>
          <w:rtl/>
        </w:rPr>
        <w:t>،</w:t>
      </w:r>
      <w:r w:rsidRPr="00F16F88">
        <w:rPr>
          <w:rStyle w:val="libDoaBoldChar"/>
          <w:rtl/>
        </w:rPr>
        <w:t xml:space="preserve"> لِيَسْتَكْمِلُوا الْعَمَلَ الَّذي قَدَّرْتَ</w:t>
      </w:r>
      <w:r w:rsidR="0002370A">
        <w:rPr>
          <w:rStyle w:val="libDoaBoldChar"/>
          <w:rtl/>
        </w:rPr>
        <w:t>،</w:t>
      </w:r>
      <w:r w:rsidRPr="00F16F88">
        <w:rPr>
          <w:rStyle w:val="libDoaBoldChar"/>
          <w:rtl/>
        </w:rPr>
        <w:t xml:space="preserve"> وَالأجَلَ الَّذِي أجَّلْتَ</w:t>
      </w:r>
      <w:r w:rsidR="0002370A">
        <w:rPr>
          <w:rStyle w:val="libDoaBoldChar"/>
          <w:rtl/>
        </w:rPr>
        <w:t>،</w:t>
      </w:r>
      <w:r w:rsidRPr="00F16F88">
        <w:rPr>
          <w:rStyle w:val="libDoaBoldChar"/>
          <w:rtl/>
        </w:rPr>
        <w:t xml:space="preserve"> لِتُخَلِّدَهُمْ في مَحَطٍّ وَوَثاقٍ</w:t>
      </w:r>
      <w:r w:rsidRPr="00256696">
        <w:rPr>
          <w:rStyle w:val="libNormalChar"/>
          <w:rtl/>
        </w:rPr>
        <w:t xml:space="preserve"> </w:t>
      </w:r>
      <w:r w:rsidRPr="00F16F88">
        <w:rPr>
          <w:rStyle w:val="libFootnotenumChar"/>
          <w:rtl/>
        </w:rPr>
        <w:t>(1)</w:t>
      </w:r>
      <w:r w:rsidRPr="00256696">
        <w:rPr>
          <w:rStyle w:val="libNormalChar"/>
          <w:rtl/>
        </w:rPr>
        <w:t xml:space="preserve"> </w:t>
      </w:r>
      <w:r w:rsidRPr="00F16F88">
        <w:rPr>
          <w:rStyle w:val="libDoaBoldChar"/>
          <w:rtl/>
        </w:rPr>
        <w:t>وَنارِ [جَهَنَّمْ]</w:t>
      </w:r>
      <w:r w:rsidR="0002370A">
        <w:rPr>
          <w:rStyle w:val="libDoaBoldChar"/>
          <w:rtl/>
        </w:rPr>
        <w:t>،</w:t>
      </w:r>
      <w:r w:rsidRPr="00F16F88">
        <w:rPr>
          <w:rStyle w:val="libDoaBoldChar"/>
          <w:rtl/>
        </w:rPr>
        <w:t xml:space="preserve"> وَحَمِيمٍ وَغُسّاقٍ</w:t>
      </w:r>
      <w:r w:rsidR="0002370A">
        <w:rPr>
          <w:rStyle w:val="libDoaBoldChar"/>
          <w:rtl/>
        </w:rPr>
        <w:t>،</w:t>
      </w:r>
      <w:r w:rsidRPr="00F16F88">
        <w:rPr>
          <w:rStyle w:val="libDoaBoldChar"/>
          <w:rtl/>
        </w:rPr>
        <w:t xml:space="preserve"> وَالضَّريعِ وَالأحْراقِ</w:t>
      </w:r>
      <w:r w:rsidRPr="00256696">
        <w:rPr>
          <w:rStyle w:val="libNormalChar"/>
          <w:rtl/>
        </w:rPr>
        <w:t xml:space="preserve"> </w:t>
      </w:r>
      <w:r w:rsidRPr="00F16F88">
        <w:rPr>
          <w:rStyle w:val="libFootnotenumChar"/>
          <w:rtl/>
        </w:rPr>
        <w:t>(2)</w:t>
      </w:r>
      <w:r w:rsidR="0002370A" w:rsidRPr="00256696">
        <w:rPr>
          <w:rStyle w:val="libNormalChar"/>
          <w:rtl/>
        </w:rPr>
        <w:t>،</w:t>
      </w:r>
      <w:r w:rsidRPr="00F16F88">
        <w:rPr>
          <w:rStyle w:val="libDoaBoldChar"/>
          <w:rtl/>
        </w:rPr>
        <w:t xml:space="preserve"> والأغْلالِ وَالأوْثاقِ</w:t>
      </w:r>
      <w:r w:rsidR="0002370A">
        <w:rPr>
          <w:rStyle w:val="libDoaBoldChar"/>
          <w:rtl/>
        </w:rPr>
        <w:t>،</w:t>
      </w:r>
      <w:r w:rsidRPr="00F16F88">
        <w:rPr>
          <w:rStyle w:val="libDoaBoldChar"/>
          <w:rtl/>
        </w:rPr>
        <w:t xml:space="preserve"> وَغِسْلِين وَزَقُّومٍ</w:t>
      </w:r>
      <w:r w:rsidRPr="00256696">
        <w:rPr>
          <w:rStyle w:val="libNormalChar"/>
          <w:rtl/>
        </w:rPr>
        <w:t xml:space="preserve"> </w:t>
      </w:r>
      <w:r w:rsidRPr="00F16F88">
        <w:rPr>
          <w:rStyle w:val="libFootnotenumChar"/>
          <w:rtl/>
        </w:rPr>
        <w:t>(3)</w:t>
      </w:r>
      <w:r w:rsidRPr="00256696">
        <w:rPr>
          <w:rStyle w:val="libNormalChar"/>
          <w:rtl/>
        </w:rPr>
        <w:t xml:space="preserve"> </w:t>
      </w:r>
      <w:r w:rsidRPr="00F16F88">
        <w:rPr>
          <w:rStyle w:val="libDoaBoldChar"/>
          <w:rtl/>
        </w:rPr>
        <w:t>وَصَدِيدٍ</w:t>
      </w:r>
      <w:r w:rsidR="0002370A">
        <w:rPr>
          <w:rStyle w:val="libDoaBoldChar"/>
          <w:rtl/>
        </w:rPr>
        <w:t>،</w:t>
      </w:r>
      <w:r w:rsidRPr="00F16F88">
        <w:rPr>
          <w:rStyle w:val="libDoaBoldChar"/>
          <w:rtl/>
        </w:rPr>
        <w:t xml:space="preserve"> مَعَ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6A60FF">
        <w:rPr>
          <w:rtl/>
        </w:rPr>
        <w:t>1</w:t>
      </w:r>
      <w:r w:rsidR="004F49F5">
        <w:rPr>
          <w:rtl/>
        </w:rPr>
        <w:t xml:space="preserve"> - </w:t>
      </w:r>
      <w:r w:rsidRPr="006A60FF">
        <w:rPr>
          <w:rtl/>
        </w:rPr>
        <w:t>المَحطّ محلّ الانحطاط والنُّزول إلى السِّفل. ( البحار ) والوَثاق</w:t>
      </w:r>
      <w:r w:rsidR="0002370A">
        <w:rPr>
          <w:rtl/>
        </w:rPr>
        <w:t>:</w:t>
      </w:r>
      <w:r w:rsidRPr="006A60FF">
        <w:rPr>
          <w:rtl/>
        </w:rPr>
        <w:t xml:space="preserve"> ما ي</w:t>
      </w:r>
      <w:r w:rsidRPr="001E48F7">
        <w:rPr>
          <w:rtl/>
        </w:rPr>
        <w:t>شدّ به</w:t>
      </w:r>
      <w:r>
        <w:rPr>
          <w:rtl/>
        </w:rPr>
        <w:t>.</w:t>
      </w:r>
      <w:r w:rsidRPr="001E48F7">
        <w:rPr>
          <w:rtl/>
        </w:rPr>
        <w:t xml:space="preserve"> </w:t>
      </w:r>
    </w:p>
    <w:p w:rsidR="00F16F88" w:rsidRPr="001E48F7" w:rsidRDefault="00F16F88" w:rsidP="00F16F88">
      <w:pPr>
        <w:pStyle w:val="libFootnote0"/>
        <w:rPr>
          <w:rtl/>
        </w:rPr>
      </w:pPr>
      <w:r w:rsidRPr="001E48F7">
        <w:rPr>
          <w:rtl/>
        </w:rPr>
        <w:t>2</w:t>
      </w:r>
      <w:r w:rsidR="004F49F5">
        <w:rPr>
          <w:rtl/>
        </w:rPr>
        <w:t xml:space="preserve"> - </w:t>
      </w:r>
      <w:r w:rsidRPr="001E48F7">
        <w:rPr>
          <w:rtl/>
        </w:rPr>
        <w:t>الغسّاق</w:t>
      </w:r>
      <w:r w:rsidR="004F49F5">
        <w:rPr>
          <w:rtl/>
        </w:rPr>
        <w:t xml:space="preserve"> - </w:t>
      </w:r>
      <w:r w:rsidRPr="001E48F7">
        <w:rPr>
          <w:rtl/>
        </w:rPr>
        <w:t>بالتّخفيف والتّشديد</w:t>
      </w:r>
      <w:r w:rsidR="004F49F5">
        <w:rPr>
          <w:rtl/>
        </w:rPr>
        <w:t xml:space="preserve"> -</w:t>
      </w:r>
      <w:r w:rsidR="0002370A">
        <w:rPr>
          <w:rtl/>
        </w:rPr>
        <w:t>:</w:t>
      </w:r>
      <w:r>
        <w:rPr>
          <w:rtl/>
        </w:rPr>
        <w:t xml:space="preserve"> </w:t>
      </w:r>
      <w:r w:rsidRPr="001E48F7">
        <w:rPr>
          <w:rtl/>
        </w:rPr>
        <w:t>ما يسيل مِن صديد أهل النّار وغسالتهم</w:t>
      </w:r>
      <w:r w:rsidR="0002370A">
        <w:rPr>
          <w:rtl/>
        </w:rPr>
        <w:t>،</w:t>
      </w:r>
      <w:r>
        <w:rPr>
          <w:rtl/>
        </w:rPr>
        <w:t xml:space="preserve"> </w:t>
      </w:r>
      <w:r w:rsidRPr="001E48F7">
        <w:rPr>
          <w:rtl/>
        </w:rPr>
        <w:t>وقيل</w:t>
      </w:r>
      <w:r w:rsidR="0002370A">
        <w:rPr>
          <w:rtl/>
        </w:rPr>
        <w:t>:</w:t>
      </w:r>
      <w:r>
        <w:rPr>
          <w:rtl/>
        </w:rPr>
        <w:t xml:space="preserve"> </w:t>
      </w:r>
      <w:r w:rsidRPr="001E48F7">
        <w:rPr>
          <w:rtl/>
        </w:rPr>
        <w:t>ما يسيل من دموعهم. وقيل</w:t>
      </w:r>
      <w:r w:rsidR="0002370A">
        <w:rPr>
          <w:rtl/>
        </w:rPr>
        <w:t>:</w:t>
      </w:r>
      <w:r>
        <w:rPr>
          <w:rtl/>
        </w:rPr>
        <w:t xml:space="preserve"> </w:t>
      </w:r>
      <w:r w:rsidRPr="001E48F7">
        <w:rPr>
          <w:rtl/>
        </w:rPr>
        <w:t>هو الزّمهرير</w:t>
      </w:r>
      <w:r>
        <w:rPr>
          <w:rtl/>
        </w:rPr>
        <w:t>.</w:t>
      </w:r>
      <w:r w:rsidRPr="001E48F7">
        <w:rPr>
          <w:rtl/>
        </w:rPr>
        <w:t xml:space="preserve"> والضّريع</w:t>
      </w:r>
      <w:r w:rsidR="0002370A">
        <w:rPr>
          <w:rtl/>
        </w:rPr>
        <w:t>:</w:t>
      </w:r>
      <w:r>
        <w:rPr>
          <w:rtl/>
        </w:rPr>
        <w:t xml:space="preserve"> </w:t>
      </w:r>
      <w:r w:rsidRPr="001E48F7">
        <w:rPr>
          <w:rtl/>
        </w:rPr>
        <w:t>هو نبت بالحجاز له شوك كبار</w:t>
      </w:r>
      <w:r>
        <w:rPr>
          <w:rtl/>
        </w:rPr>
        <w:t>.</w:t>
      </w:r>
      <w:r w:rsidRPr="001E48F7">
        <w:rPr>
          <w:rtl/>
        </w:rPr>
        <w:t xml:space="preserve"> والأحراق</w:t>
      </w:r>
      <w:r w:rsidR="004F49F5">
        <w:rPr>
          <w:rtl/>
        </w:rPr>
        <w:t xml:space="preserve"> - </w:t>
      </w:r>
      <w:r w:rsidRPr="001E48F7">
        <w:rPr>
          <w:rtl/>
        </w:rPr>
        <w:t>بالفتح</w:t>
      </w:r>
      <w:r w:rsidR="004F49F5">
        <w:rPr>
          <w:rtl/>
        </w:rPr>
        <w:t xml:space="preserve"> - </w:t>
      </w:r>
      <w:r w:rsidRPr="001E48F7">
        <w:rPr>
          <w:rtl/>
        </w:rPr>
        <w:t>جمع الحَرَق النّار</w:t>
      </w:r>
      <w:r w:rsidR="004F49F5">
        <w:rPr>
          <w:rtl/>
        </w:rPr>
        <w:t xml:space="preserve"> - </w:t>
      </w:r>
      <w:r w:rsidRPr="001E48F7">
        <w:rPr>
          <w:rtl/>
        </w:rPr>
        <w:t>بالتّحريك</w:t>
      </w:r>
      <w:r w:rsidR="004F49F5">
        <w:rPr>
          <w:rtl/>
        </w:rPr>
        <w:t xml:space="preserve"> -</w:t>
      </w:r>
      <w:r w:rsidR="0002370A">
        <w:rPr>
          <w:rtl/>
        </w:rPr>
        <w:t>:</w:t>
      </w:r>
      <w:r>
        <w:rPr>
          <w:rtl/>
        </w:rPr>
        <w:t xml:space="preserve"> </w:t>
      </w:r>
      <w:r w:rsidRPr="001E48F7">
        <w:rPr>
          <w:rtl/>
        </w:rPr>
        <w:t>لَهَبُها</w:t>
      </w:r>
      <w:r>
        <w:rPr>
          <w:rtl/>
        </w:rPr>
        <w:t xml:space="preserve">. ( </w:t>
      </w:r>
      <w:r w:rsidRPr="001E48F7">
        <w:rPr>
          <w:rtl/>
        </w:rPr>
        <w:t>النّهاية</w:t>
      </w:r>
      <w:r>
        <w:rPr>
          <w:rtl/>
        </w:rPr>
        <w:t xml:space="preserve"> ) </w:t>
      </w:r>
    </w:p>
    <w:p w:rsidR="00F16F88" w:rsidRPr="00D27AD4" w:rsidRDefault="00F16F88" w:rsidP="00F16F88">
      <w:pPr>
        <w:pStyle w:val="libFootnote0"/>
        <w:rPr>
          <w:rtl/>
        </w:rPr>
      </w:pPr>
      <w:r w:rsidRPr="00D27AD4">
        <w:rPr>
          <w:rtl/>
        </w:rPr>
        <w:t>3</w:t>
      </w:r>
      <w:r w:rsidR="004F49F5">
        <w:rPr>
          <w:rtl/>
        </w:rPr>
        <w:t xml:space="preserve"> - </w:t>
      </w:r>
      <w:r w:rsidRPr="00D27AD4">
        <w:rPr>
          <w:rtl/>
        </w:rPr>
        <w:t>الغِسلين هو ما انغسل من لحوم أهل النّار وصديدهم</w:t>
      </w:r>
      <w:r w:rsidR="0002370A">
        <w:rPr>
          <w:rtl/>
        </w:rPr>
        <w:t>،</w:t>
      </w:r>
      <w:r w:rsidRPr="00D27AD4">
        <w:rPr>
          <w:rtl/>
        </w:rPr>
        <w:t xml:space="preserve"> والياء والنّون زائدتان. والزَّقّوم ما وصف الله تعالى في كتابه العزيز فقال</w:t>
      </w:r>
      <w:r w:rsidR="0002370A">
        <w:rPr>
          <w:rtl/>
        </w:rPr>
        <w:t>:</w:t>
      </w:r>
      <w:r w:rsidRPr="00D27AD4">
        <w:rPr>
          <w:rtl/>
        </w:rPr>
        <w:t xml:space="preserve"> « </w:t>
      </w:r>
      <w:r w:rsidRPr="00F16F88">
        <w:rPr>
          <w:rStyle w:val="libFootnoteAieChar"/>
          <w:rtl/>
        </w:rPr>
        <w:t>إنَّ شَجَرَتَ الزَّقُّومِ</w:t>
      </w:r>
      <w:r w:rsidRPr="00D27AD4">
        <w:rPr>
          <w:rtl/>
        </w:rPr>
        <w:t xml:space="preserve"> * </w:t>
      </w:r>
      <w:r w:rsidRPr="00F16F88">
        <w:rPr>
          <w:rStyle w:val="libFootnoteAieChar"/>
          <w:rtl/>
        </w:rPr>
        <w:t>طَعامُ الأَثيمِ</w:t>
      </w:r>
      <w:r w:rsidRPr="00D27AD4">
        <w:rPr>
          <w:rtl/>
        </w:rPr>
        <w:t xml:space="preserve"> » [الدّخان</w:t>
      </w:r>
      <w:r w:rsidR="0002370A">
        <w:rPr>
          <w:rtl/>
        </w:rPr>
        <w:t>:</w:t>
      </w:r>
      <w:r w:rsidRPr="00D27AD4">
        <w:rPr>
          <w:rtl/>
        </w:rPr>
        <w:t xml:space="preserve"> 43] وقال</w:t>
      </w:r>
      <w:r w:rsidR="0002370A">
        <w:rPr>
          <w:rtl/>
        </w:rPr>
        <w:t>:</w:t>
      </w:r>
      <w:r w:rsidRPr="00D27AD4">
        <w:rPr>
          <w:rtl/>
        </w:rPr>
        <w:t xml:space="preserve"> « </w:t>
      </w:r>
      <w:r w:rsidRPr="00F16F88">
        <w:rPr>
          <w:rStyle w:val="libFootnoteAieChar"/>
          <w:rtl/>
        </w:rPr>
        <w:t>إنّها شَجَرَةٌ تَخْرُجُ في أصْلِ الجحيمِ</w:t>
      </w:r>
      <w:r w:rsidRPr="00D27AD4">
        <w:rPr>
          <w:rtl/>
        </w:rPr>
        <w:t xml:space="preserve"> * </w:t>
      </w:r>
      <w:r w:rsidRPr="00F16F88">
        <w:rPr>
          <w:rStyle w:val="libFootnoteAieChar"/>
          <w:rtl/>
        </w:rPr>
        <w:t>طَلْعُها كَأَنَّهُ رُؤوسُ الشَّياطينِ</w:t>
      </w:r>
      <w:r w:rsidRPr="00D27AD4">
        <w:rPr>
          <w:rtl/>
        </w:rPr>
        <w:t xml:space="preserve"> » [الصافات</w:t>
      </w:r>
      <w:r w:rsidR="0002370A">
        <w:rPr>
          <w:rtl/>
        </w:rPr>
        <w:t>:</w:t>
      </w:r>
      <w:r w:rsidRPr="00D27AD4">
        <w:rPr>
          <w:rtl/>
        </w:rPr>
        <w:t xml:space="preserve"> 64 و 65] وهي فَعَول من الزَّقم</w:t>
      </w:r>
      <w:r w:rsidR="0002370A">
        <w:rPr>
          <w:rtl/>
        </w:rPr>
        <w:t>:</w:t>
      </w:r>
      <w:r w:rsidRPr="00D27AD4">
        <w:rPr>
          <w:rtl/>
        </w:rPr>
        <w:t xml:space="preserve"> اللَّقْم الشّديد والشُّرب المُفرط. ( الجزريّ )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طُولِ المَقامِ في أيّامٍ لَظى</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وَفي سَقَرِ الَّتي لا تُبْقي وَلا تَذَرُ</w:t>
      </w:r>
      <w:r w:rsidR="0002370A">
        <w:rPr>
          <w:rStyle w:val="libDoaBoldChar"/>
          <w:rtl/>
        </w:rPr>
        <w:t>،</w:t>
      </w:r>
      <w:r w:rsidRPr="00F16F88">
        <w:rPr>
          <w:rStyle w:val="libDoaBoldChar"/>
          <w:rtl/>
        </w:rPr>
        <w:t xml:space="preserve"> وَفي الحَمِيمِ والجحيم</w:t>
      </w:r>
      <w:r>
        <w:rPr>
          <w:rtl/>
        </w:rPr>
        <w:t xml:space="preserve"> ». </w:t>
      </w:r>
    </w:p>
    <w:p w:rsidR="00F16F88" w:rsidRDefault="00F16F88" w:rsidP="0002370A">
      <w:pPr>
        <w:pStyle w:val="libNormal"/>
        <w:rPr>
          <w:rtl/>
        </w:rPr>
      </w:pPr>
      <w:r>
        <w:rPr>
          <w:rtl/>
        </w:rPr>
        <w:t>ثمّ تنكّب على القبر وتقول</w:t>
      </w:r>
      <w:r w:rsidR="0002370A">
        <w:rPr>
          <w:rtl/>
        </w:rPr>
        <w:t>:</w:t>
      </w:r>
      <w:r>
        <w:rPr>
          <w:rtl/>
        </w:rPr>
        <w:t xml:space="preserve"> « </w:t>
      </w:r>
      <w:r w:rsidRPr="00F16F88">
        <w:rPr>
          <w:rStyle w:val="libDoaBoldChar"/>
          <w:rtl/>
        </w:rPr>
        <w:t>يا سَيِّدي أتَيْتُكَ زَائِراً مُوقَراً مِنَ الذُّنُوبِ</w:t>
      </w:r>
      <w:r w:rsidR="0002370A">
        <w:rPr>
          <w:rStyle w:val="libDoaBoldChar"/>
          <w:rtl/>
        </w:rPr>
        <w:t>،</w:t>
      </w:r>
      <w:r w:rsidRPr="00F16F88">
        <w:rPr>
          <w:rStyle w:val="libDoaBoldChar"/>
          <w:rtl/>
        </w:rPr>
        <w:t xml:space="preserve"> أتَقَرَّبُ إلى رَبّي بِوُفُودي إلَيْكَ</w:t>
      </w:r>
      <w:r w:rsidR="0002370A">
        <w:rPr>
          <w:rStyle w:val="libDoaBoldChar"/>
          <w:rtl/>
        </w:rPr>
        <w:t>،</w:t>
      </w:r>
      <w:r w:rsidRPr="00F16F88">
        <w:rPr>
          <w:rStyle w:val="libDoaBoldChar"/>
          <w:rtl/>
        </w:rPr>
        <w:t xml:space="preserve"> وَبُكائي عَلَيْكَ</w:t>
      </w:r>
      <w:r w:rsidR="0002370A">
        <w:rPr>
          <w:rStyle w:val="libDoaBoldChar"/>
          <w:rtl/>
        </w:rPr>
        <w:t>،</w:t>
      </w:r>
      <w:r w:rsidRPr="00F16F88">
        <w:rPr>
          <w:rStyle w:val="libDoaBoldChar"/>
          <w:rtl/>
        </w:rPr>
        <w:t xml:space="preserve"> وَعَويلي وَحَسْرَتي وَأسَفي وَبُكائي</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وَما أخافُ عَلى نَفْسي رَجاءَ أنْ تَكُونَ لي حِجاباً وَسَنَداً وَكَهْفاً</w:t>
      </w:r>
      <w:r w:rsidR="0002370A">
        <w:rPr>
          <w:rStyle w:val="libDoaBoldChar"/>
          <w:rtl/>
        </w:rPr>
        <w:t>،</w:t>
      </w:r>
      <w:r w:rsidRPr="00F16F88">
        <w:rPr>
          <w:rStyle w:val="libDoaBoldChar"/>
          <w:rtl/>
        </w:rPr>
        <w:t xml:space="preserve"> وَحِرْزاً وَشافِعاً وَقايَةً مِنَ النّار غَداً</w:t>
      </w:r>
      <w:r w:rsidR="0002370A">
        <w:rPr>
          <w:rStyle w:val="libDoaBoldChar"/>
          <w:rtl/>
        </w:rPr>
        <w:t>،</w:t>
      </w:r>
      <w:r w:rsidRPr="00F16F88">
        <w:rPr>
          <w:rStyle w:val="libDoaBoldChar"/>
          <w:rtl/>
        </w:rPr>
        <w:t xml:space="preserve"> وَأنَا مِنْ مَواليكُمُ الَّذِينَ اُعادِي عَدُوَّكُمْ وَأوالي وَلِيَّكُمْ</w:t>
      </w:r>
      <w:r w:rsidR="0002370A">
        <w:rPr>
          <w:rStyle w:val="libDoaBoldChar"/>
          <w:rtl/>
        </w:rPr>
        <w:t>،</w:t>
      </w:r>
      <w:r w:rsidRPr="00F16F88">
        <w:rPr>
          <w:rStyle w:val="libDoaBoldChar"/>
          <w:rtl/>
        </w:rPr>
        <w:t xml:space="preserve"> عَلى ذلِكَ أحْيا وَعَلَيْه أمُوتُ</w:t>
      </w:r>
      <w:r w:rsidR="0002370A">
        <w:rPr>
          <w:rStyle w:val="libDoaBoldChar"/>
          <w:rtl/>
        </w:rPr>
        <w:t>،</w:t>
      </w:r>
      <w:r w:rsidRPr="00F16F88">
        <w:rPr>
          <w:rStyle w:val="libDoaBoldChar"/>
          <w:rtl/>
        </w:rPr>
        <w:t xml:space="preserve"> وَعَليْهُ اُبْعَثُ إنْ شَاءَ اللهُ</w:t>
      </w:r>
      <w:r w:rsidR="0002370A">
        <w:rPr>
          <w:rStyle w:val="libDoaBoldChar"/>
          <w:rtl/>
        </w:rPr>
        <w:t>،</w:t>
      </w:r>
      <w:r w:rsidRPr="00F16F88">
        <w:rPr>
          <w:rStyle w:val="libDoaBoldChar"/>
          <w:rtl/>
        </w:rPr>
        <w:t xml:space="preserve"> وَقَدْ أشْخَصْتُ بَدَني وَوَدَّعْتُ أهْلي وَبَعُدَتْ شُقَّتي</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وَاُؤَمِّلُ في قُربِكُمُ النَّجاةَ</w:t>
      </w:r>
      <w:r w:rsidR="0002370A">
        <w:rPr>
          <w:rStyle w:val="libDoaBoldChar"/>
          <w:rtl/>
        </w:rPr>
        <w:t>،</w:t>
      </w:r>
      <w:r w:rsidRPr="00F16F88">
        <w:rPr>
          <w:rStyle w:val="libDoaBoldChar"/>
          <w:rtl/>
        </w:rPr>
        <w:t xml:space="preserve"> وَأرْجُو في إتْيانِكُمُ الكَرَّةَ</w:t>
      </w:r>
      <w:r w:rsidRPr="00256696">
        <w:rPr>
          <w:rtl/>
        </w:rPr>
        <w:t xml:space="preserve"> </w:t>
      </w:r>
      <w:r w:rsidRPr="00F16F88">
        <w:rPr>
          <w:rStyle w:val="libFootnotenumChar"/>
          <w:rtl/>
        </w:rPr>
        <w:t>(4)</w:t>
      </w:r>
      <w:r w:rsidR="0002370A" w:rsidRPr="00256696">
        <w:rPr>
          <w:rtl/>
        </w:rPr>
        <w:t>،</w:t>
      </w:r>
      <w:r w:rsidRPr="00F16F88">
        <w:rPr>
          <w:rStyle w:val="libDoaBoldChar"/>
          <w:rtl/>
        </w:rPr>
        <w:t xml:space="preserve"> وَأطْمَعُ في النَّظَرِ إلَيْكُم وَإلى مَكانِكُمْ غَداً في جِنانِ</w:t>
      </w:r>
      <w:r w:rsidRPr="00256696">
        <w:rPr>
          <w:rtl/>
        </w:rPr>
        <w:t xml:space="preserve"> </w:t>
      </w:r>
      <w:r w:rsidRPr="00F16F88">
        <w:rPr>
          <w:rStyle w:val="libFootnotenumChar"/>
          <w:rtl/>
        </w:rPr>
        <w:t>(5)</w:t>
      </w:r>
      <w:r w:rsidRPr="00256696">
        <w:rPr>
          <w:rtl/>
        </w:rPr>
        <w:t xml:space="preserve"> </w:t>
      </w:r>
      <w:r w:rsidRPr="00F16F88">
        <w:rPr>
          <w:rStyle w:val="libDoaBoldChar"/>
          <w:rtl/>
        </w:rPr>
        <w:t>رَبّي مَعَ آبائِكُمُ الماضِينَ</w:t>
      </w:r>
      <w:r>
        <w:rPr>
          <w:rtl/>
        </w:rPr>
        <w:t xml:space="preserve"> ». </w:t>
      </w:r>
    </w:p>
    <w:p w:rsidR="00F16F88" w:rsidRDefault="00F16F88" w:rsidP="0002370A">
      <w:pPr>
        <w:pStyle w:val="libNormal"/>
        <w:rPr>
          <w:rtl/>
        </w:rPr>
      </w:pPr>
      <w:r>
        <w:rPr>
          <w:rtl/>
        </w:rPr>
        <w:t>وتقول</w:t>
      </w:r>
      <w:r w:rsidR="0002370A">
        <w:rPr>
          <w:rtl/>
        </w:rPr>
        <w:t>:</w:t>
      </w:r>
      <w:r>
        <w:rPr>
          <w:rtl/>
        </w:rPr>
        <w:t xml:space="preserve"> « </w:t>
      </w:r>
      <w:r w:rsidRPr="00F16F88">
        <w:rPr>
          <w:rStyle w:val="libDoaBoldChar"/>
          <w:rtl/>
        </w:rPr>
        <w:t>يا أبا عَبْدِاللهِ يا حُسَينُ ابْنَ رَسُولِ اللهِ</w:t>
      </w:r>
      <w:r w:rsidR="0002370A">
        <w:rPr>
          <w:rStyle w:val="libDoaBoldChar"/>
          <w:rtl/>
        </w:rPr>
        <w:t>،</w:t>
      </w:r>
      <w:r w:rsidRPr="00F16F88">
        <w:rPr>
          <w:rStyle w:val="libDoaBoldChar"/>
          <w:rtl/>
        </w:rPr>
        <w:t xml:space="preserve"> جِئتُكَ مُسْتَشْفِعاً بِكَ إلَى الله</w:t>
      </w:r>
      <w:r w:rsidR="0002370A">
        <w:rPr>
          <w:rStyle w:val="libDoaBoldChar"/>
          <w:rtl/>
        </w:rPr>
        <w:t>،</w:t>
      </w:r>
      <w:r w:rsidRPr="00F16F88">
        <w:rPr>
          <w:rStyle w:val="libDoaBoldChar"/>
          <w:rtl/>
        </w:rPr>
        <w:t xml:space="preserve"> اللّهُمَّ إنّي أسْتَشْفِعُ إلَيْكَ بِوَلَدِ حَبِيبِكَ</w:t>
      </w:r>
      <w:r w:rsidR="0002370A">
        <w:rPr>
          <w:rStyle w:val="libDoaBoldChar"/>
          <w:rtl/>
        </w:rPr>
        <w:t>،</w:t>
      </w:r>
      <w:r w:rsidRPr="00F16F88">
        <w:rPr>
          <w:rStyle w:val="libDoaBoldChar"/>
          <w:rtl/>
        </w:rPr>
        <w:t xml:space="preserve"> وَبِالملائِكَةِ الَّذِينَ يَضِجُّونَ عَلَيْهِ وَيَبْكُونَ وَيَصْرَخُونَ</w:t>
      </w:r>
      <w:r w:rsidR="0002370A">
        <w:rPr>
          <w:rStyle w:val="libDoaBoldChar"/>
          <w:rtl/>
        </w:rPr>
        <w:t>،</w:t>
      </w:r>
      <w:r w:rsidRPr="00F16F88">
        <w:rPr>
          <w:rStyle w:val="libDoaBoldChar"/>
          <w:rtl/>
        </w:rPr>
        <w:t xml:space="preserve"> لا يَفْتَرُونَ</w:t>
      </w:r>
      <w:r w:rsidR="0002370A">
        <w:rPr>
          <w:rStyle w:val="libDoaBoldChar"/>
          <w:rtl/>
        </w:rPr>
        <w:t>،</w:t>
      </w:r>
      <w:r w:rsidRPr="00F16F88">
        <w:rPr>
          <w:rStyle w:val="libDoaBoldChar"/>
          <w:rtl/>
        </w:rPr>
        <w:t xml:space="preserve"> وَلا يَسْأَمُونَ وَهُمْ مِنَ خَشْيَتِكَ مُشْفِقُونَ</w:t>
      </w:r>
      <w:r w:rsidR="0002370A">
        <w:rPr>
          <w:rStyle w:val="libDoaBoldChar"/>
          <w:rtl/>
        </w:rPr>
        <w:t>،</w:t>
      </w:r>
      <w:r w:rsidRPr="00F16F88">
        <w:rPr>
          <w:rStyle w:val="libDoaBoldChar"/>
          <w:rtl/>
        </w:rPr>
        <w:t xml:space="preserve"> وَمِن عَذابِكَ حَذِرُونَ</w:t>
      </w:r>
      <w:r w:rsidR="0002370A">
        <w:rPr>
          <w:rStyle w:val="libDoaBoldChar"/>
          <w:rtl/>
        </w:rPr>
        <w:t>،</w:t>
      </w:r>
      <w:r w:rsidRPr="00F16F88">
        <w:rPr>
          <w:rStyle w:val="libDoaBoldChar"/>
          <w:rtl/>
        </w:rPr>
        <w:t xml:space="preserve"> لا تُغَيِّرهُمُ الأيّامُ</w:t>
      </w:r>
      <w:r w:rsidR="0002370A">
        <w:rPr>
          <w:rStyle w:val="libDoaBoldChar"/>
          <w:rtl/>
        </w:rPr>
        <w:t>،</w:t>
      </w:r>
      <w:r w:rsidRPr="00F16F88">
        <w:rPr>
          <w:rStyle w:val="libDoaBoldChar"/>
          <w:rtl/>
        </w:rPr>
        <w:t xml:space="preserve"> وَلا يَنْهَزِمُونَ مِنْ نَواحِي الخَيْرِ يَشْهَقُونَ</w:t>
      </w:r>
      <w:r w:rsidRPr="00256696">
        <w:rPr>
          <w:rtl/>
        </w:rPr>
        <w:t xml:space="preserve"> </w:t>
      </w:r>
      <w:r w:rsidRPr="00F16F88">
        <w:rPr>
          <w:rStyle w:val="libFootnotenumChar"/>
          <w:rtl/>
        </w:rPr>
        <w:t>(6)</w:t>
      </w:r>
      <w:r w:rsidR="0002370A" w:rsidRPr="00256696">
        <w:rPr>
          <w:rtl/>
        </w:rPr>
        <w:t>،</w:t>
      </w:r>
      <w:r w:rsidRPr="00F16F88">
        <w:rPr>
          <w:rStyle w:val="libDoaBoldChar"/>
          <w:rtl/>
        </w:rPr>
        <w:t xml:space="preserve"> وَسَيِّدُهُمْ يَرى ما يَصْنَعُونَ</w:t>
      </w:r>
      <w:r w:rsidR="0002370A">
        <w:rPr>
          <w:rStyle w:val="libDoaBoldChar"/>
          <w:rtl/>
        </w:rPr>
        <w:t>؛</w:t>
      </w:r>
      <w:r w:rsidRPr="00F16F88">
        <w:rPr>
          <w:rStyle w:val="libDoaBoldChar"/>
          <w:rtl/>
        </w:rPr>
        <w:t xml:space="preserve"> وَما فيهِ يَتَقَلَّبُونَ</w:t>
      </w:r>
      <w:r w:rsidR="0002370A">
        <w:rPr>
          <w:rStyle w:val="libDoaBoldChar"/>
          <w:rtl/>
        </w:rPr>
        <w:t>،</w:t>
      </w:r>
      <w:r w:rsidRPr="00F16F88">
        <w:rPr>
          <w:rStyle w:val="libDoaBoldChar"/>
          <w:rtl/>
        </w:rPr>
        <w:t xml:space="preserve"> قَدِ انْهَمَلَتْ مِنْهُمُ الْعُيُونُ فَلا تَرْقَأُ</w:t>
      </w:r>
      <w:r w:rsidRPr="00256696">
        <w:rPr>
          <w:rtl/>
        </w:rPr>
        <w:t xml:space="preserve"> </w:t>
      </w:r>
      <w:r w:rsidRPr="00F16F88">
        <w:rPr>
          <w:rStyle w:val="libFootnotenumChar"/>
          <w:rtl/>
        </w:rPr>
        <w:t>(7)</w:t>
      </w:r>
      <w:r w:rsidR="0002370A" w:rsidRPr="00256696">
        <w:rPr>
          <w:rtl/>
        </w:rPr>
        <w:t>،</w:t>
      </w:r>
      <w:r w:rsidRPr="00F16F88">
        <w:rPr>
          <w:rStyle w:val="libDoaBoldChar"/>
          <w:rtl/>
        </w:rPr>
        <w:t xml:space="preserve"> وَاشْتَدَّ مِنْهُمُ الحُزْنُ بِحُرْقَةٍ لا تُطْفَأُ</w:t>
      </w:r>
      <w:r>
        <w:rPr>
          <w:rtl/>
        </w:rPr>
        <w:t xml:space="preserve"> ».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26248D">
        <w:rPr>
          <w:rtl/>
        </w:rPr>
        <w:t>1</w:t>
      </w:r>
      <w:r w:rsidR="004F49F5">
        <w:rPr>
          <w:rtl/>
        </w:rPr>
        <w:t xml:space="preserve"> - </w:t>
      </w:r>
      <w:r w:rsidRPr="0026248D">
        <w:rPr>
          <w:rtl/>
        </w:rPr>
        <w:t>لظى اسم من</w:t>
      </w:r>
      <w:r w:rsidRPr="001E48F7">
        <w:rPr>
          <w:rtl/>
        </w:rPr>
        <w:t xml:space="preserve"> أسماء النّار</w:t>
      </w:r>
      <w:r w:rsidR="0002370A">
        <w:rPr>
          <w:rtl/>
        </w:rPr>
        <w:t>،</w:t>
      </w:r>
      <w:r>
        <w:rPr>
          <w:rtl/>
        </w:rPr>
        <w:t xml:space="preserve"> </w:t>
      </w:r>
      <w:r w:rsidRPr="001E48F7">
        <w:rPr>
          <w:rtl/>
        </w:rPr>
        <w:t>ولا ينصرف للعلميّة والتّأنيث</w:t>
      </w:r>
      <w:r>
        <w:rPr>
          <w:rtl/>
        </w:rPr>
        <w:t xml:space="preserve">. ( </w:t>
      </w:r>
      <w:r w:rsidRPr="001E48F7">
        <w:rPr>
          <w:rtl/>
        </w:rPr>
        <w:t>النّهاية</w:t>
      </w:r>
      <w:r>
        <w:rPr>
          <w:rtl/>
        </w:rPr>
        <w:t xml:space="preserve"> ) </w:t>
      </w:r>
    </w:p>
    <w:p w:rsidR="00F16F88" w:rsidRPr="001E48F7" w:rsidRDefault="00F16F88" w:rsidP="00F16F88">
      <w:pPr>
        <w:pStyle w:val="libFootnote0"/>
        <w:rPr>
          <w:rtl/>
        </w:rPr>
      </w:pPr>
      <w:r w:rsidRPr="001E48F7">
        <w:rPr>
          <w:rtl/>
        </w:rPr>
        <w:t>2</w:t>
      </w:r>
      <w:r w:rsidR="004F49F5">
        <w:rPr>
          <w:rtl/>
        </w:rPr>
        <w:t xml:space="preserve"> - </w:t>
      </w:r>
      <w:r w:rsidRPr="001E48F7">
        <w:rPr>
          <w:rtl/>
        </w:rPr>
        <w:t>أوقر الدّابّة إيقاراً</w:t>
      </w:r>
      <w:r w:rsidR="0002370A">
        <w:rPr>
          <w:rtl/>
        </w:rPr>
        <w:t>:</w:t>
      </w:r>
      <w:r>
        <w:rPr>
          <w:rtl/>
        </w:rPr>
        <w:t xml:space="preserve"> </w:t>
      </w:r>
      <w:r w:rsidRPr="001E48F7">
        <w:rPr>
          <w:rtl/>
        </w:rPr>
        <w:t>حملها</w:t>
      </w:r>
      <w:r w:rsidR="0002370A">
        <w:rPr>
          <w:rtl/>
        </w:rPr>
        <w:t>،</w:t>
      </w:r>
      <w:r>
        <w:rPr>
          <w:rtl/>
        </w:rPr>
        <w:t xml:space="preserve"> </w:t>
      </w:r>
      <w:r w:rsidRPr="001E48F7">
        <w:rPr>
          <w:rtl/>
        </w:rPr>
        <w:t>وأوقر النّخلة</w:t>
      </w:r>
      <w:r w:rsidR="0002370A">
        <w:rPr>
          <w:rtl/>
        </w:rPr>
        <w:t>:</w:t>
      </w:r>
      <w:r>
        <w:rPr>
          <w:rtl/>
        </w:rPr>
        <w:t xml:space="preserve"> </w:t>
      </w:r>
      <w:r w:rsidRPr="001E48F7">
        <w:rPr>
          <w:rtl/>
        </w:rPr>
        <w:t>كثر حملها</w:t>
      </w:r>
      <w:r>
        <w:rPr>
          <w:rtl/>
        </w:rPr>
        <w:t>.</w:t>
      </w:r>
      <w:r w:rsidRPr="001E48F7">
        <w:rPr>
          <w:rtl/>
        </w:rPr>
        <w:t xml:space="preserve"> والعَويل</w:t>
      </w:r>
      <w:r w:rsidR="0002370A">
        <w:rPr>
          <w:rtl/>
        </w:rPr>
        <w:t>:</w:t>
      </w:r>
      <w:r>
        <w:rPr>
          <w:rtl/>
        </w:rPr>
        <w:t xml:space="preserve"> </w:t>
      </w:r>
      <w:r w:rsidRPr="001E48F7">
        <w:rPr>
          <w:rtl/>
        </w:rPr>
        <w:t>رفع الصّوت بالبُكاء</w:t>
      </w:r>
      <w:r w:rsidR="0002370A">
        <w:rPr>
          <w:rtl/>
        </w:rPr>
        <w:t>،</w:t>
      </w:r>
      <w:r>
        <w:rPr>
          <w:rtl/>
        </w:rPr>
        <w:t xml:space="preserve"> </w:t>
      </w:r>
      <w:r w:rsidRPr="001E48F7">
        <w:rPr>
          <w:rtl/>
        </w:rPr>
        <w:t>وقال في البحار</w:t>
      </w:r>
      <w:r w:rsidR="0002370A">
        <w:rPr>
          <w:rtl/>
        </w:rPr>
        <w:t>:</w:t>
      </w:r>
      <w:r>
        <w:rPr>
          <w:rtl/>
        </w:rPr>
        <w:t xml:space="preserve"> </w:t>
      </w:r>
      <w:r w:rsidRPr="001E48F7">
        <w:rPr>
          <w:rtl/>
        </w:rPr>
        <w:t>ذكر البُكاء ثانياً إمّا زيادة مِن النّسّاخ</w:t>
      </w:r>
      <w:r w:rsidR="0002370A">
        <w:rPr>
          <w:rtl/>
        </w:rPr>
        <w:t>،</w:t>
      </w:r>
      <w:r>
        <w:rPr>
          <w:rtl/>
        </w:rPr>
        <w:t xml:space="preserve"> </w:t>
      </w:r>
      <w:r w:rsidRPr="001E48F7">
        <w:rPr>
          <w:rtl/>
        </w:rPr>
        <w:t>أو تأكيد</w:t>
      </w:r>
      <w:r w:rsidR="0002370A">
        <w:rPr>
          <w:rtl/>
        </w:rPr>
        <w:t>،</w:t>
      </w:r>
      <w:r>
        <w:rPr>
          <w:rtl/>
        </w:rPr>
        <w:t xml:space="preserve"> </w:t>
      </w:r>
      <w:r w:rsidRPr="001E48F7">
        <w:rPr>
          <w:rtl/>
        </w:rPr>
        <w:t>أو المراد بالأوَّل البكاء عليه صلوات الله عليه</w:t>
      </w:r>
      <w:r w:rsidR="0002370A">
        <w:rPr>
          <w:rtl/>
        </w:rPr>
        <w:t>،</w:t>
      </w:r>
      <w:r>
        <w:rPr>
          <w:rtl/>
        </w:rPr>
        <w:t xml:space="preserve"> </w:t>
      </w:r>
      <w:r w:rsidRPr="001E48F7">
        <w:rPr>
          <w:rtl/>
        </w:rPr>
        <w:t>وبالثّاني البكاء على نفسه</w:t>
      </w:r>
      <w:r>
        <w:rPr>
          <w:rtl/>
        </w:rPr>
        <w:t>.</w:t>
      </w:r>
      <w:r w:rsidRPr="001E48F7">
        <w:rPr>
          <w:rtl/>
        </w:rPr>
        <w:t xml:space="preserve"> </w:t>
      </w:r>
    </w:p>
    <w:p w:rsidR="00F16F88" w:rsidRPr="001E48F7" w:rsidRDefault="00F16F88" w:rsidP="00F16F88">
      <w:pPr>
        <w:pStyle w:val="libFootnote0"/>
        <w:rPr>
          <w:rtl/>
        </w:rPr>
      </w:pPr>
      <w:r w:rsidRPr="001E48F7">
        <w:rPr>
          <w:rtl/>
        </w:rPr>
        <w:t>3</w:t>
      </w:r>
      <w:r w:rsidR="004F49F5">
        <w:rPr>
          <w:rtl/>
        </w:rPr>
        <w:t xml:space="preserve"> - </w:t>
      </w:r>
      <w:r w:rsidRPr="001E48F7">
        <w:rPr>
          <w:rtl/>
        </w:rPr>
        <w:t>قوله</w:t>
      </w:r>
      <w:r w:rsidR="0002370A">
        <w:rPr>
          <w:rtl/>
        </w:rPr>
        <w:t>:</w:t>
      </w:r>
      <w:r>
        <w:rPr>
          <w:rtl/>
        </w:rPr>
        <w:t xml:space="preserve"> « </w:t>
      </w:r>
      <w:r w:rsidRPr="001E48F7">
        <w:rPr>
          <w:rtl/>
        </w:rPr>
        <w:t>الّذين اُعادي</w:t>
      </w:r>
      <w:r>
        <w:rPr>
          <w:rtl/>
        </w:rPr>
        <w:t xml:space="preserve"> » </w:t>
      </w:r>
      <w:r w:rsidRPr="001E48F7">
        <w:rPr>
          <w:rtl/>
        </w:rPr>
        <w:t>فيه التفاوت من الغيبة إلى التّكلّم</w:t>
      </w:r>
      <w:r w:rsidR="0002370A">
        <w:rPr>
          <w:rtl/>
        </w:rPr>
        <w:t>،</w:t>
      </w:r>
      <w:r>
        <w:rPr>
          <w:rtl/>
        </w:rPr>
        <w:t xml:space="preserve"> </w:t>
      </w:r>
      <w:r w:rsidRPr="001E48F7">
        <w:rPr>
          <w:rtl/>
        </w:rPr>
        <w:t>ولا يبعد أن يكون في الأصل</w:t>
      </w:r>
      <w:r>
        <w:rPr>
          <w:rtl/>
        </w:rPr>
        <w:t xml:space="preserve"> « </w:t>
      </w:r>
      <w:r w:rsidRPr="001E48F7">
        <w:rPr>
          <w:rtl/>
        </w:rPr>
        <w:t>الّذي</w:t>
      </w:r>
      <w:r>
        <w:rPr>
          <w:rtl/>
        </w:rPr>
        <w:t xml:space="preserve"> » </w:t>
      </w:r>
      <w:r w:rsidRPr="001E48F7">
        <w:rPr>
          <w:rtl/>
        </w:rPr>
        <w:t>بصيغة الفرد</w:t>
      </w:r>
      <w:r w:rsidR="0002370A">
        <w:rPr>
          <w:rtl/>
        </w:rPr>
        <w:t>،</w:t>
      </w:r>
      <w:r>
        <w:rPr>
          <w:rtl/>
        </w:rPr>
        <w:t xml:space="preserve"> </w:t>
      </w:r>
      <w:r w:rsidRPr="001E48F7">
        <w:rPr>
          <w:rtl/>
        </w:rPr>
        <w:t>والشّقّة</w:t>
      </w:r>
      <w:r w:rsidR="004F49F5">
        <w:rPr>
          <w:rtl/>
        </w:rPr>
        <w:t xml:space="preserve"> - </w:t>
      </w:r>
      <w:r w:rsidRPr="001E48F7">
        <w:rPr>
          <w:rtl/>
        </w:rPr>
        <w:t>بالضّم والكسر</w:t>
      </w:r>
      <w:r w:rsidR="004F49F5">
        <w:rPr>
          <w:rtl/>
        </w:rPr>
        <w:t xml:space="preserve"> -</w:t>
      </w:r>
      <w:r w:rsidR="0002370A">
        <w:rPr>
          <w:rtl/>
        </w:rPr>
        <w:t>:</w:t>
      </w:r>
      <w:r>
        <w:rPr>
          <w:rtl/>
        </w:rPr>
        <w:t xml:space="preserve"> </w:t>
      </w:r>
      <w:r w:rsidRPr="001E48F7">
        <w:rPr>
          <w:rtl/>
        </w:rPr>
        <w:t>النّاحية والسّفر البعيد</w:t>
      </w:r>
      <w:r>
        <w:rPr>
          <w:rtl/>
        </w:rPr>
        <w:t xml:space="preserve">. ( </w:t>
      </w:r>
      <w:r w:rsidRPr="001E48F7">
        <w:rPr>
          <w:rtl/>
        </w:rPr>
        <w:t>البحار</w:t>
      </w:r>
      <w:r>
        <w:rPr>
          <w:rtl/>
        </w:rPr>
        <w:t xml:space="preserve"> ) </w:t>
      </w:r>
    </w:p>
    <w:p w:rsidR="00F16F88" w:rsidRPr="001E48F7" w:rsidRDefault="00F16F88" w:rsidP="00F16F88">
      <w:pPr>
        <w:pStyle w:val="libFootnote0"/>
        <w:rPr>
          <w:rtl/>
        </w:rPr>
      </w:pPr>
      <w:r w:rsidRPr="001E48F7">
        <w:rPr>
          <w:rtl/>
        </w:rPr>
        <w:t>4</w:t>
      </w:r>
      <w:r w:rsidR="004F49F5">
        <w:rPr>
          <w:rtl/>
        </w:rPr>
        <w:t xml:space="preserve"> - </w:t>
      </w:r>
      <w:r w:rsidRPr="001E48F7">
        <w:rPr>
          <w:rtl/>
        </w:rPr>
        <w:t>قال العلاّمة المجلسيّ</w:t>
      </w:r>
      <w:r>
        <w:rPr>
          <w:rFonts w:hint="cs"/>
          <w:rtl/>
        </w:rPr>
        <w:t xml:space="preserve"> رحمه الله</w:t>
      </w:r>
      <w:r w:rsidR="0002370A">
        <w:rPr>
          <w:rFonts w:hint="cs"/>
          <w:rtl/>
        </w:rPr>
        <w:t>:</w:t>
      </w:r>
      <w:r>
        <w:rPr>
          <w:rtl/>
        </w:rPr>
        <w:t xml:space="preserve"> </w:t>
      </w:r>
      <w:r w:rsidRPr="001E48F7">
        <w:rPr>
          <w:rtl/>
        </w:rPr>
        <w:t>المراد به الرّجوع في الرَّجعة</w:t>
      </w:r>
      <w:r w:rsidR="0002370A">
        <w:rPr>
          <w:rtl/>
        </w:rPr>
        <w:t>،</w:t>
      </w:r>
      <w:r>
        <w:rPr>
          <w:rtl/>
        </w:rPr>
        <w:t xml:space="preserve"> </w:t>
      </w:r>
      <w:r w:rsidRPr="001E48F7">
        <w:rPr>
          <w:rtl/>
        </w:rPr>
        <w:t>أو إلى الزّيارة</w:t>
      </w:r>
      <w:r w:rsidR="0002370A">
        <w:rPr>
          <w:rtl/>
        </w:rPr>
        <w:t>،</w:t>
      </w:r>
      <w:r>
        <w:rPr>
          <w:rtl/>
        </w:rPr>
        <w:t xml:space="preserve"> </w:t>
      </w:r>
      <w:r w:rsidRPr="001E48F7">
        <w:rPr>
          <w:rtl/>
        </w:rPr>
        <w:t>أو إلى أهلي</w:t>
      </w:r>
      <w:r w:rsidR="0002370A">
        <w:rPr>
          <w:rtl/>
        </w:rPr>
        <w:t>،</w:t>
      </w:r>
      <w:r>
        <w:rPr>
          <w:rtl/>
        </w:rPr>
        <w:t xml:space="preserve"> </w:t>
      </w:r>
      <w:r w:rsidRPr="001E48F7">
        <w:rPr>
          <w:rtl/>
        </w:rPr>
        <w:t>والأوّل أظهر</w:t>
      </w:r>
      <w:r>
        <w:rPr>
          <w:rtl/>
        </w:rPr>
        <w:t>.</w:t>
      </w:r>
      <w:r w:rsidRPr="001E48F7">
        <w:rPr>
          <w:rtl/>
        </w:rPr>
        <w:t xml:space="preserve"> وفي بعض النّسخ</w:t>
      </w:r>
      <w:r w:rsidR="0002370A">
        <w:rPr>
          <w:rtl/>
        </w:rPr>
        <w:t>:</w:t>
      </w:r>
      <w:r>
        <w:rPr>
          <w:rtl/>
        </w:rPr>
        <w:t xml:space="preserve"> « </w:t>
      </w:r>
      <w:r w:rsidRPr="001E48F7">
        <w:rPr>
          <w:rtl/>
        </w:rPr>
        <w:t>الكثرة</w:t>
      </w:r>
      <w:r>
        <w:rPr>
          <w:rtl/>
        </w:rPr>
        <w:t xml:space="preserve"> » </w:t>
      </w:r>
      <w:r w:rsidRPr="001E48F7">
        <w:rPr>
          <w:rtl/>
        </w:rPr>
        <w:t>أي في الخيرات والمثوبات</w:t>
      </w:r>
      <w:r w:rsidR="0002370A">
        <w:rPr>
          <w:rtl/>
        </w:rPr>
        <w:t>،</w:t>
      </w:r>
      <w:r>
        <w:rPr>
          <w:rtl/>
        </w:rPr>
        <w:t xml:space="preserve"> </w:t>
      </w:r>
      <w:r w:rsidRPr="001E48F7">
        <w:rPr>
          <w:rtl/>
        </w:rPr>
        <w:t>وهي تصحيف</w:t>
      </w:r>
      <w:r>
        <w:rPr>
          <w:rtl/>
        </w:rPr>
        <w:t>.</w:t>
      </w:r>
      <w:r w:rsidRPr="001E48F7">
        <w:rPr>
          <w:rtl/>
        </w:rPr>
        <w:t xml:space="preserve"> وفي بعض النّسخ</w:t>
      </w:r>
      <w:r w:rsidR="0002370A">
        <w:rPr>
          <w:rtl/>
        </w:rPr>
        <w:t>:</w:t>
      </w:r>
      <w:r>
        <w:rPr>
          <w:rtl/>
        </w:rPr>
        <w:t xml:space="preserve"> « </w:t>
      </w:r>
      <w:r w:rsidRPr="001E48F7">
        <w:rPr>
          <w:rtl/>
        </w:rPr>
        <w:t>في أيّامكم الكرّة</w:t>
      </w:r>
      <w:r>
        <w:rPr>
          <w:rtl/>
        </w:rPr>
        <w:t xml:space="preserve"> ».</w:t>
      </w:r>
    </w:p>
    <w:p w:rsidR="00F16F88" w:rsidRPr="001E48F7" w:rsidRDefault="00F16F88" w:rsidP="00F16F88">
      <w:pPr>
        <w:pStyle w:val="libFootnote0"/>
        <w:rPr>
          <w:rtl/>
        </w:rPr>
      </w:pPr>
      <w:r w:rsidRPr="001E48F7">
        <w:rPr>
          <w:rtl/>
        </w:rPr>
        <w:t>5</w:t>
      </w:r>
      <w:r w:rsidR="004F49F5">
        <w:rPr>
          <w:rtl/>
        </w:rPr>
        <w:t xml:space="preserve"> - </w:t>
      </w:r>
      <w:r w:rsidRPr="001E48F7">
        <w:rPr>
          <w:rtl/>
        </w:rPr>
        <w:t>في بعض النّسخ</w:t>
      </w:r>
      <w:r w:rsidR="0002370A">
        <w:rPr>
          <w:rtl/>
        </w:rPr>
        <w:t>:</w:t>
      </w:r>
      <w:r>
        <w:rPr>
          <w:rtl/>
        </w:rPr>
        <w:t xml:space="preserve"> « </w:t>
      </w:r>
      <w:r w:rsidRPr="001E48F7">
        <w:rPr>
          <w:rtl/>
        </w:rPr>
        <w:t>جنّات</w:t>
      </w:r>
      <w:r>
        <w:rPr>
          <w:rtl/>
        </w:rPr>
        <w:t xml:space="preserve"> ».</w:t>
      </w:r>
    </w:p>
    <w:p w:rsidR="00F16F88" w:rsidRPr="001E48F7" w:rsidRDefault="00F16F88" w:rsidP="00F16F88">
      <w:pPr>
        <w:pStyle w:val="libFootnote0"/>
        <w:rPr>
          <w:rtl/>
        </w:rPr>
      </w:pPr>
      <w:r w:rsidRPr="001E48F7">
        <w:rPr>
          <w:rtl/>
        </w:rPr>
        <w:t>6</w:t>
      </w:r>
      <w:r w:rsidR="004F49F5">
        <w:rPr>
          <w:rtl/>
        </w:rPr>
        <w:t xml:space="preserve"> - </w:t>
      </w:r>
      <w:r w:rsidRPr="001E48F7">
        <w:rPr>
          <w:rtl/>
        </w:rPr>
        <w:t>في بعض النّسخ</w:t>
      </w:r>
      <w:r w:rsidR="0002370A">
        <w:rPr>
          <w:rtl/>
        </w:rPr>
        <w:t>:</w:t>
      </w:r>
      <w:r>
        <w:rPr>
          <w:rtl/>
        </w:rPr>
        <w:t xml:space="preserve"> « </w:t>
      </w:r>
      <w:r w:rsidRPr="001E48F7">
        <w:rPr>
          <w:rtl/>
        </w:rPr>
        <w:t>ولا يهرمون في نواحي يشهقون</w:t>
      </w:r>
      <w:r>
        <w:rPr>
          <w:rtl/>
        </w:rPr>
        <w:t xml:space="preserve"> ».</w:t>
      </w:r>
    </w:p>
    <w:p w:rsidR="00F16F88" w:rsidRPr="001E48F7" w:rsidRDefault="00F16F88" w:rsidP="00F16F88">
      <w:pPr>
        <w:pStyle w:val="libFootnote0"/>
        <w:rPr>
          <w:rtl/>
        </w:rPr>
      </w:pPr>
      <w:r w:rsidRPr="001E48F7">
        <w:rPr>
          <w:rtl/>
        </w:rPr>
        <w:t>7</w:t>
      </w:r>
      <w:r w:rsidR="004F49F5">
        <w:rPr>
          <w:rtl/>
        </w:rPr>
        <w:t xml:space="preserve"> - </w:t>
      </w:r>
      <w:r w:rsidRPr="001E48F7">
        <w:rPr>
          <w:rtl/>
        </w:rPr>
        <w:t>انهملتْ عينه</w:t>
      </w:r>
      <w:r w:rsidR="0002370A">
        <w:rPr>
          <w:rtl/>
        </w:rPr>
        <w:t>:</w:t>
      </w:r>
      <w:r>
        <w:rPr>
          <w:rtl/>
        </w:rPr>
        <w:t xml:space="preserve"> </w:t>
      </w:r>
      <w:r w:rsidRPr="001E48F7">
        <w:rPr>
          <w:rtl/>
        </w:rPr>
        <w:t>فاضتْ</w:t>
      </w:r>
      <w:r>
        <w:rPr>
          <w:rtl/>
        </w:rPr>
        <w:t>.</w:t>
      </w:r>
      <w:r w:rsidRPr="001E48F7">
        <w:rPr>
          <w:rtl/>
        </w:rPr>
        <w:t xml:space="preserve"> ورَقَأ الدَّمع</w:t>
      </w:r>
      <w:r w:rsidR="004F49F5">
        <w:rPr>
          <w:rtl/>
        </w:rPr>
        <w:t xml:space="preserve"> - </w:t>
      </w:r>
      <w:r w:rsidRPr="001E48F7">
        <w:rPr>
          <w:rtl/>
        </w:rPr>
        <w:t>كجعل</w:t>
      </w:r>
      <w:r w:rsidR="004F49F5">
        <w:rPr>
          <w:rtl/>
        </w:rPr>
        <w:t xml:space="preserve"> -</w:t>
      </w:r>
      <w:r w:rsidR="0002370A">
        <w:rPr>
          <w:rtl/>
        </w:rPr>
        <w:t>:</w:t>
      </w:r>
      <w:r>
        <w:rPr>
          <w:rtl/>
        </w:rPr>
        <w:t xml:space="preserve"> </w:t>
      </w:r>
      <w:r w:rsidRPr="001E48F7">
        <w:rPr>
          <w:rtl/>
        </w:rPr>
        <w:t>جَفّ وسَكن</w:t>
      </w:r>
      <w:r>
        <w:rPr>
          <w:rtl/>
        </w:rPr>
        <w:t>.</w:t>
      </w:r>
      <w:r w:rsidRPr="001E48F7">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ثمَّ ترفع يديك وتقول</w:t>
      </w:r>
      <w:r w:rsidR="0002370A">
        <w:rPr>
          <w:rtl/>
        </w:rPr>
        <w:t>:</w:t>
      </w:r>
      <w:r>
        <w:rPr>
          <w:rtl/>
        </w:rPr>
        <w:t xml:space="preserve"> « </w:t>
      </w:r>
      <w:r w:rsidRPr="00F16F88">
        <w:rPr>
          <w:rStyle w:val="libDoaBoldChar"/>
          <w:rtl/>
        </w:rPr>
        <w:t>اللّهُمَّ إنّي أسْأَلُكَ مَسْألَةَ المِسْكِين المسْتَكِين</w:t>
      </w:r>
      <w:r w:rsidR="0002370A">
        <w:rPr>
          <w:rStyle w:val="libDoaBoldChar"/>
          <w:rtl/>
        </w:rPr>
        <w:t>،</w:t>
      </w:r>
      <w:r w:rsidRPr="00F16F88">
        <w:rPr>
          <w:rStyle w:val="libDoaBoldChar"/>
          <w:rtl/>
        </w:rPr>
        <w:t xml:space="preserve"> العَليلِ الذَّليلِ الَّذي لَمْ يُرِدْ بِمَسْألَتِهِ غَيرَكَ</w:t>
      </w:r>
      <w:r w:rsidR="0002370A">
        <w:rPr>
          <w:rStyle w:val="libDoaBoldChar"/>
          <w:rtl/>
        </w:rPr>
        <w:t>،</w:t>
      </w:r>
      <w:r w:rsidRPr="00F16F88">
        <w:rPr>
          <w:rStyle w:val="libDoaBoldChar"/>
          <w:rtl/>
        </w:rPr>
        <w:t xml:space="preserve"> فَإنْ لَمْ تُدْرِكْهُ رَحْم</w:t>
      </w:r>
      <w:r w:rsidRPr="00F16F88">
        <w:rPr>
          <w:rStyle w:val="libDoaBoldChar"/>
          <w:rFonts w:hint="cs"/>
          <w:rtl/>
        </w:rPr>
        <w:t>َ</w:t>
      </w:r>
      <w:r w:rsidRPr="00F16F88">
        <w:rPr>
          <w:rStyle w:val="libDoaBoldChar"/>
          <w:rtl/>
        </w:rPr>
        <w:t>تُكَ عَطِبَ</w:t>
      </w:r>
      <w:r w:rsidR="0002370A">
        <w:rPr>
          <w:rStyle w:val="libDoaBoldChar"/>
          <w:rtl/>
        </w:rPr>
        <w:t>،</w:t>
      </w:r>
      <w:r w:rsidRPr="00F16F88">
        <w:rPr>
          <w:rStyle w:val="libDoaBoldChar"/>
          <w:rtl/>
        </w:rPr>
        <w:t xml:space="preserve"> أَسأَلُكَ أنْ تُدارِكَني بِلطْفٍ مِنْكَ</w:t>
      </w:r>
      <w:r w:rsidR="0002370A">
        <w:rPr>
          <w:rStyle w:val="libDoaBoldChar"/>
          <w:rtl/>
        </w:rPr>
        <w:t>،</w:t>
      </w:r>
      <w:r w:rsidRPr="00F16F88">
        <w:rPr>
          <w:rStyle w:val="libDoaBoldChar"/>
          <w:rtl/>
        </w:rPr>
        <w:t xml:space="preserve"> وَأنْتَ الَّذِي لا تُخَيِّبُ سائِلَكَ</w:t>
      </w:r>
      <w:r w:rsidRPr="00256696">
        <w:rPr>
          <w:rtl/>
        </w:rPr>
        <w:t xml:space="preserve"> </w:t>
      </w:r>
      <w:r w:rsidRPr="00F16F88">
        <w:rPr>
          <w:rStyle w:val="libFootnotenumChar"/>
          <w:rtl/>
        </w:rPr>
        <w:t>(1)</w:t>
      </w:r>
      <w:r w:rsidR="0002370A" w:rsidRPr="00256696">
        <w:rPr>
          <w:rtl/>
        </w:rPr>
        <w:t>،</w:t>
      </w:r>
      <w:r w:rsidRPr="00F16F88">
        <w:rPr>
          <w:rStyle w:val="libDoaBoldChar"/>
          <w:rtl/>
        </w:rPr>
        <w:t xml:space="preserve"> وَتُعْطِي المَغْفِرَةَ وَتَغْفِرُ الذُّنُوبَ</w:t>
      </w:r>
      <w:r w:rsidR="0002370A">
        <w:rPr>
          <w:rStyle w:val="libDoaBoldChar"/>
          <w:rtl/>
        </w:rPr>
        <w:t>،</w:t>
      </w:r>
      <w:r w:rsidRPr="00F16F88">
        <w:rPr>
          <w:rStyle w:val="libDoaBoldChar"/>
          <w:rtl/>
        </w:rPr>
        <w:t xml:space="preserve"> فَلا أكُونَنَّ يا سَيِّدي أنا أهْوَنَ خَلْقِكَ عَلَيْكَ</w:t>
      </w:r>
      <w:r w:rsidR="0002370A">
        <w:rPr>
          <w:rStyle w:val="libDoaBoldChar"/>
          <w:rtl/>
        </w:rPr>
        <w:t>،</w:t>
      </w:r>
      <w:r w:rsidRPr="00F16F88">
        <w:rPr>
          <w:rStyle w:val="libDoaBoldChar"/>
          <w:rtl/>
        </w:rPr>
        <w:t xml:space="preserve"> وَلا أكُونُ أهْوَنَ مَنْ وَفَدَ إَلَيْكَ بِابْنِ حَبيبِكَ</w:t>
      </w:r>
      <w:r w:rsidR="0002370A">
        <w:rPr>
          <w:rStyle w:val="libDoaBoldChar"/>
          <w:rtl/>
        </w:rPr>
        <w:t>،</w:t>
      </w:r>
      <w:r w:rsidRPr="00F16F88">
        <w:rPr>
          <w:rStyle w:val="libDoaBoldChar"/>
          <w:rtl/>
        </w:rPr>
        <w:t xml:space="preserve"> فَإنّي أمَّلْتُ وَرَجَوتُ</w:t>
      </w:r>
      <w:r w:rsidR="0002370A">
        <w:rPr>
          <w:rStyle w:val="libDoaBoldChar"/>
          <w:rtl/>
        </w:rPr>
        <w:t>،</w:t>
      </w:r>
      <w:r w:rsidRPr="00F16F88">
        <w:rPr>
          <w:rStyle w:val="libDoaBoldChar"/>
          <w:rtl/>
        </w:rPr>
        <w:t xml:space="preserve"> وَطَمِعْتُ وَزُرْتُ وَاغْتربْتُ</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رَجاءً لَكَ أنْ تُكافِيَني إذْ أخْرَجَتَني مِنْ رَحْلي</w:t>
      </w:r>
      <w:r w:rsidR="0002370A">
        <w:rPr>
          <w:rStyle w:val="libDoaBoldChar"/>
          <w:rtl/>
        </w:rPr>
        <w:t>،</w:t>
      </w:r>
      <w:r w:rsidRPr="00F16F88">
        <w:rPr>
          <w:rStyle w:val="libDoaBoldChar"/>
          <w:rtl/>
        </w:rPr>
        <w:t xml:space="preserve"> فَأَذِنْتَ لي بِالمَسِير إلى هذا المَكانِ رَحْمَةً مِنْكَ</w:t>
      </w:r>
      <w:r w:rsidR="0002370A">
        <w:rPr>
          <w:rStyle w:val="libDoaBoldChar"/>
          <w:rtl/>
        </w:rPr>
        <w:t>،</w:t>
      </w:r>
      <w:r w:rsidRPr="00F16F88">
        <w:rPr>
          <w:rStyle w:val="libDoaBoldChar"/>
          <w:rtl/>
        </w:rPr>
        <w:t xml:space="preserve"> وَتَفَضُّلاً مِنْكَ</w:t>
      </w:r>
      <w:r w:rsidR="0002370A">
        <w:rPr>
          <w:rStyle w:val="libDoaBoldChar"/>
          <w:rtl/>
        </w:rPr>
        <w:t>،</w:t>
      </w:r>
      <w:r w:rsidRPr="00F16F88">
        <w:rPr>
          <w:rStyle w:val="libDoaBoldChar"/>
          <w:rtl/>
        </w:rPr>
        <w:t xml:space="preserve"> يا رَحمنُ يا رَحيمُ</w:t>
      </w:r>
      <w:r>
        <w:rPr>
          <w:rtl/>
        </w:rPr>
        <w:t xml:space="preserve"> ». </w:t>
      </w:r>
    </w:p>
    <w:p w:rsidR="00F16F88" w:rsidRDefault="00F16F88" w:rsidP="0002370A">
      <w:pPr>
        <w:pStyle w:val="libNormal"/>
        <w:rPr>
          <w:rtl/>
        </w:rPr>
      </w:pPr>
      <w:r>
        <w:rPr>
          <w:rtl/>
        </w:rPr>
        <w:t>واجتهد في الدُّعاء ما قدرت عليه</w:t>
      </w:r>
      <w:r w:rsidR="0002370A">
        <w:rPr>
          <w:rtl/>
        </w:rPr>
        <w:t>،</w:t>
      </w:r>
      <w:r>
        <w:rPr>
          <w:rtl/>
        </w:rPr>
        <w:t xml:space="preserve"> وأكثر منه إن شاء</w:t>
      </w:r>
      <w:r>
        <w:rPr>
          <w:rFonts w:hint="cs"/>
          <w:rtl/>
        </w:rPr>
        <w:t>َ</w:t>
      </w:r>
      <w:r>
        <w:rPr>
          <w:rtl/>
        </w:rPr>
        <w:t xml:space="preserve"> الله</w:t>
      </w:r>
      <w:r w:rsidR="0002370A">
        <w:rPr>
          <w:rtl/>
        </w:rPr>
        <w:t>،</w:t>
      </w:r>
      <w:r>
        <w:rPr>
          <w:rtl/>
        </w:rPr>
        <w:t xml:space="preserve"> ثمَّ تخرج من السَّقيفة وتقف بحذاء قبور الشُّهداء تؤمي إليهم أجمعين وتقول</w:t>
      </w:r>
      <w:r w:rsidR="0002370A">
        <w:rPr>
          <w:rtl/>
        </w:rPr>
        <w:t>:</w:t>
      </w:r>
      <w:r>
        <w:rPr>
          <w:rtl/>
        </w:rPr>
        <w:t xml:space="preserve"> « </w:t>
      </w:r>
      <w:r w:rsidRPr="00F16F88">
        <w:rPr>
          <w:rStyle w:val="libDoaBoldChar"/>
          <w:rtl/>
        </w:rPr>
        <w:t>السَّلام عَلَيْكُمْ وَرَحْمَةُ اللهِ وَبَرَكاتُهُ</w:t>
      </w:r>
      <w:r w:rsidR="0002370A">
        <w:rPr>
          <w:rStyle w:val="libDoaBoldChar"/>
          <w:rtl/>
        </w:rPr>
        <w:t>،</w:t>
      </w:r>
      <w:r w:rsidRPr="00F16F88">
        <w:rPr>
          <w:rStyle w:val="libDoaBoldChar"/>
          <w:rtl/>
        </w:rPr>
        <w:t xml:space="preserve"> السَّلام عَلَيْكُمْ يا أهْلَ الْقُبُورِ مِنْ أهْلِ دِيارِ المُؤمِنينَ</w:t>
      </w:r>
      <w:r w:rsidR="0002370A">
        <w:rPr>
          <w:rStyle w:val="libDoaBoldChar"/>
          <w:rtl/>
        </w:rPr>
        <w:t>،</w:t>
      </w:r>
      <w:r w:rsidRPr="00F16F88">
        <w:rPr>
          <w:rStyle w:val="libDoaBoldChar"/>
          <w:rtl/>
        </w:rPr>
        <w:t xml:space="preserve"> السَّلامُ عَلَيْكُمْ بِما صَبَرْتُم فَنِعمَ عُقْبى الدَّارِ</w:t>
      </w:r>
      <w:r w:rsidR="0002370A">
        <w:rPr>
          <w:rStyle w:val="libDoaBoldChar"/>
          <w:rtl/>
        </w:rPr>
        <w:t>،</w:t>
      </w:r>
      <w:r w:rsidRPr="00F16F88">
        <w:rPr>
          <w:rStyle w:val="libDoaBoldChar"/>
          <w:rtl/>
        </w:rPr>
        <w:t xml:space="preserve"> السَّلامُ عَلَيْكُمْ يا أولياءَ الله</w:t>
      </w:r>
      <w:r w:rsidR="0002370A">
        <w:rPr>
          <w:rStyle w:val="libDoaBoldChar"/>
          <w:rtl/>
        </w:rPr>
        <w:t>،</w:t>
      </w:r>
      <w:r w:rsidRPr="00F16F88">
        <w:rPr>
          <w:rStyle w:val="libDoaBoldChar"/>
          <w:rtl/>
        </w:rPr>
        <w:t xml:space="preserve"> السَّلامُ عَلَيْكُم يا أنْصارَ اللهِ وَأنْصارَ رَسُولِهِ</w:t>
      </w:r>
      <w:r w:rsidR="0002370A">
        <w:rPr>
          <w:rStyle w:val="libDoaBoldChar"/>
          <w:rtl/>
        </w:rPr>
        <w:t>،</w:t>
      </w:r>
      <w:r w:rsidRPr="00F16F88">
        <w:rPr>
          <w:rStyle w:val="libDoaBoldChar"/>
          <w:rtl/>
        </w:rPr>
        <w:t xml:space="preserve"> وَأنْصارَ أميرِ المؤمِنينَ</w:t>
      </w:r>
      <w:r w:rsidR="0002370A">
        <w:rPr>
          <w:rStyle w:val="libDoaBoldChar"/>
          <w:rtl/>
        </w:rPr>
        <w:t>،</w:t>
      </w:r>
      <w:r w:rsidRPr="00F16F88">
        <w:rPr>
          <w:rStyle w:val="libDoaBoldChar"/>
          <w:rtl/>
        </w:rPr>
        <w:t xml:space="preserve"> وَأنْصارَ ابْنِ رَسُولِهِ وَأنْصارَ دينِهِ</w:t>
      </w:r>
      <w:r w:rsidR="0002370A">
        <w:rPr>
          <w:rStyle w:val="libDoaBoldChar"/>
          <w:rtl/>
        </w:rPr>
        <w:t>،</w:t>
      </w:r>
      <w:r w:rsidRPr="00F16F88">
        <w:rPr>
          <w:rStyle w:val="libDoaBoldChar"/>
          <w:rtl/>
        </w:rPr>
        <w:t xml:space="preserve"> أشْهَدُ أنَّكُمْ أنْصارُ اللهِ كَما قال اللهُ عزَّوجَلّ</w:t>
      </w:r>
      <w:r w:rsidR="0002370A">
        <w:rPr>
          <w:rStyle w:val="libDoaBoldChar"/>
          <w:rtl/>
        </w:rPr>
        <w:t>:</w:t>
      </w:r>
      <w:r w:rsidRPr="00F16F88">
        <w:rPr>
          <w:rStyle w:val="libDoaBoldChar"/>
          <w:rtl/>
        </w:rPr>
        <w:t xml:space="preserve"> </w:t>
      </w:r>
      <w:r>
        <w:rPr>
          <w:rtl/>
        </w:rPr>
        <w:t xml:space="preserve">« </w:t>
      </w:r>
      <w:r w:rsidRPr="00F16F88">
        <w:rPr>
          <w:rStyle w:val="libAieChar"/>
          <w:rtl/>
        </w:rPr>
        <w:t>وَكأَيِّنْ مِنْ نَبيٍّ قاتَلَ مَعَهُ رِبِّيُّونَ كَثيرٌ فَما وَهَنُوا لِما أصابَهُمْ في سَبيلِ اللهِ وَما ضَعُفُوا وَمَا اسْتَكانُوا</w:t>
      </w:r>
      <w:r w:rsidRPr="00256696">
        <w:rPr>
          <w:rtl/>
        </w:rPr>
        <w:t xml:space="preserve"> </w:t>
      </w:r>
      <w:r w:rsidRPr="00F16F88">
        <w:rPr>
          <w:rStyle w:val="libFootnotenumChar"/>
          <w:rtl/>
        </w:rPr>
        <w:t>(3)</w:t>
      </w:r>
      <w:r w:rsidRPr="00256696">
        <w:rPr>
          <w:rtl/>
        </w:rPr>
        <w:t xml:space="preserve"> </w:t>
      </w:r>
      <w:r>
        <w:rPr>
          <w:rtl/>
        </w:rPr>
        <w:t>»</w:t>
      </w:r>
      <w:r w:rsidR="0002370A">
        <w:rPr>
          <w:rtl/>
        </w:rPr>
        <w:t>،</w:t>
      </w:r>
      <w:r w:rsidRPr="00F16F88">
        <w:rPr>
          <w:rStyle w:val="libDoaBoldChar"/>
          <w:rtl/>
        </w:rPr>
        <w:t xml:space="preserve"> فَما ضَعُفْتُمْ وَما اسْتَكَنْتُمْ</w:t>
      </w:r>
      <w:r w:rsidR="0002370A">
        <w:rPr>
          <w:rStyle w:val="libDoaBoldChar"/>
          <w:rtl/>
        </w:rPr>
        <w:t>،</w:t>
      </w:r>
      <w:r w:rsidRPr="00F16F88">
        <w:rPr>
          <w:rStyle w:val="libDoaBoldChar"/>
          <w:rtl/>
        </w:rPr>
        <w:t xml:space="preserve"> حَتّى لَقِيتُمُ اللهَ عَلى سَبيلِ الحَقِّ</w:t>
      </w:r>
      <w:r w:rsidR="0002370A">
        <w:rPr>
          <w:rStyle w:val="libDoaBoldChar"/>
          <w:rtl/>
        </w:rPr>
        <w:t>،</w:t>
      </w:r>
      <w:r w:rsidRPr="00F16F88">
        <w:rPr>
          <w:rStyle w:val="libDoaBoldChar"/>
          <w:rtl/>
        </w:rPr>
        <w:t xml:space="preserve"> صَلّى اللهُ عَلَيْكُمْ وَعَلى أرْواحِكُمْ وَأبْدانِكُمْ وَأجْسادِكُمْ</w:t>
      </w:r>
      <w:r w:rsidR="0002370A">
        <w:rPr>
          <w:rStyle w:val="libDoaBoldChar"/>
          <w:rtl/>
        </w:rPr>
        <w:t>،</w:t>
      </w:r>
      <w:r w:rsidRPr="00F16F88">
        <w:rPr>
          <w:rStyle w:val="libDoaBoldChar"/>
          <w:rtl/>
        </w:rPr>
        <w:t xml:space="preserve"> أبْشِرُوا بِمَوعِدِ اللهِ الَّذي لا خُلْفَ لَهُ وَلا تَبْدِيلَ</w:t>
      </w:r>
      <w:r w:rsidR="0002370A">
        <w:rPr>
          <w:rStyle w:val="libDoaBoldChar"/>
          <w:rtl/>
        </w:rPr>
        <w:t>،</w:t>
      </w:r>
      <w:r w:rsidRPr="00F16F88">
        <w:rPr>
          <w:rStyle w:val="libDoaBoldChar"/>
          <w:rtl/>
        </w:rPr>
        <w:t xml:space="preserve"> إنَّ اللهَ لا يُخْلِفُ وَعْدَهُ</w:t>
      </w:r>
      <w:r w:rsidR="0002370A">
        <w:rPr>
          <w:rStyle w:val="libDoaBoldChar"/>
          <w:rtl/>
        </w:rPr>
        <w:t>،</w:t>
      </w:r>
      <w:r w:rsidRPr="00F16F88">
        <w:rPr>
          <w:rStyle w:val="libDoaBoldChar"/>
          <w:rtl/>
        </w:rPr>
        <w:t xml:space="preserve"> وَاللهُ مُدْرِكٌ بِكُمْ ثأرَ ما وَعَدَكُمْ</w:t>
      </w:r>
      <w:r w:rsidRPr="00256696">
        <w:rPr>
          <w:rtl/>
        </w:rPr>
        <w:t xml:space="preserve"> </w:t>
      </w:r>
      <w:r w:rsidRPr="00F16F88">
        <w:rPr>
          <w:rStyle w:val="libFootnotenumChar"/>
          <w:rtl/>
        </w:rPr>
        <w:t>(4)</w:t>
      </w:r>
      <w:r w:rsidR="0002370A" w:rsidRPr="00256696">
        <w:rPr>
          <w:rtl/>
        </w:rPr>
        <w:t>،</w:t>
      </w:r>
      <w:r w:rsidRPr="00F16F88">
        <w:rPr>
          <w:rStyle w:val="libDoaBoldChar"/>
          <w:rtl/>
        </w:rPr>
        <w:t xml:space="preserve"> أنْتُمْ خاصَّةُ اللهِ اخْتَصَّكُمْ اللهُ لأبي عَبْدِاللهِ </w:t>
      </w:r>
      <w:r w:rsidR="0002370A" w:rsidRPr="0002370A">
        <w:rPr>
          <w:rStyle w:val="libAlaemChar"/>
          <w:rFonts w:hint="cs"/>
          <w:rtl/>
        </w:rPr>
        <w:t>عليه‌السلام</w:t>
      </w:r>
      <w:r w:rsidR="0002370A">
        <w:rPr>
          <w:rStyle w:val="libDoaBoldChar"/>
          <w:rtl/>
        </w:rPr>
        <w:t>،</w:t>
      </w:r>
      <w:r w:rsidRPr="00F16F88">
        <w:rPr>
          <w:rStyle w:val="libDoaBoldChar"/>
          <w:rtl/>
        </w:rPr>
        <w:t xml:space="preserve"> أنْتُمُ الشُّهداءُ وَأنْتُمُ السُّعَداء</w:t>
      </w:r>
      <w:r w:rsidR="0002370A">
        <w:rPr>
          <w:rStyle w:val="libDoaBoldChar"/>
          <w:rtl/>
        </w:rPr>
        <w:t>،</w:t>
      </w:r>
      <w:r w:rsidRPr="00F16F88">
        <w:rPr>
          <w:rStyle w:val="libDoaBoldChar"/>
          <w:rtl/>
        </w:rPr>
        <w:t xml:space="preserve"> سُعِدْتُمْ عِنْدَاللهِ</w:t>
      </w:r>
      <w:r w:rsidR="0002370A">
        <w:rPr>
          <w:rStyle w:val="libDoaBoldChar"/>
          <w:rtl/>
        </w:rPr>
        <w:t>،</w:t>
      </w:r>
      <w:r w:rsidRPr="00F16F88">
        <w:rPr>
          <w:rStyle w:val="libDoaBoldChar"/>
          <w:rtl/>
        </w:rPr>
        <w:t xml:space="preserve"> وَفُزْتُمْ بِالدَّرَجاتِ مِنْ جَنّاتٍ لا يَطْعُنُ أهْلُها وَلا يُهْرَمُونَ</w:t>
      </w:r>
      <w:r w:rsidR="0002370A">
        <w:rPr>
          <w:rStyle w:val="libDoaBoldChar"/>
          <w:rtl/>
        </w:rPr>
        <w:t>،</w:t>
      </w:r>
      <w:r w:rsidRPr="00F16F88">
        <w:rPr>
          <w:rStyle w:val="libDoaBoldChar"/>
          <w:rtl/>
        </w:rPr>
        <w:t xml:space="preserve"> وَرَضُوا بِالمَقامِ في دارِ السَّلامِ</w:t>
      </w:r>
      <w:r w:rsidR="0002370A">
        <w:rPr>
          <w:rStyle w:val="libDoaBoldChar"/>
          <w:rtl/>
        </w:rPr>
        <w:t>،</w:t>
      </w:r>
      <w:r w:rsidRPr="00F16F88">
        <w:rPr>
          <w:rStyle w:val="libDoaBoldChar"/>
          <w:rtl/>
        </w:rPr>
        <w:t xml:space="preserve"> مَع مَنْ نَصَرْتُم</w:t>
      </w:r>
      <w:r w:rsidRPr="00256696">
        <w:rPr>
          <w:rtl/>
        </w:rPr>
        <w:t xml:space="preserve"> </w:t>
      </w:r>
      <w:r w:rsidRPr="00F16F88">
        <w:rPr>
          <w:rStyle w:val="libFootnotenumChar"/>
          <w:rtl/>
        </w:rPr>
        <w:t>(5)</w:t>
      </w:r>
      <w:r w:rsidR="0002370A" w:rsidRPr="00256696">
        <w:rPr>
          <w:rtl/>
        </w:rPr>
        <w:t>،</w:t>
      </w:r>
      <w:r w:rsidRPr="00F16F88">
        <w:rPr>
          <w:rStyle w:val="libDoaBoldChar"/>
          <w:rtl/>
        </w:rPr>
        <w:t xml:space="preserve"> جَزاكُمُ اللهُ خَيْراً مِنْ</w:t>
      </w:r>
      <w:r>
        <w:rPr>
          <w:rtl/>
        </w:rPr>
        <w:t xml:space="preserve">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1E48F7">
        <w:rPr>
          <w:rtl/>
        </w:rPr>
        <w:t>1</w:t>
      </w:r>
      <w:r w:rsidR="004F49F5">
        <w:rPr>
          <w:rtl/>
        </w:rPr>
        <w:t xml:space="preserve"> - </w:t>
      </w:r>
      <w:r w:rsidRPr="001E48F7">
        <w:rPr>
          <w:rtl/>
        </w:rPr>
        <w:t>في بعض النّسخ</w:t>
      </w:r>
      <w:r w:rsidR="0002370A">
        <w:rPr>
          <w:rtl/>
        </w:rPr>
        <w:t>:</w:t>
      </w:r>
      <w:r>
        <w:rPr>
          <w:rtl/>
        </w:rPr>
        <w:t xml:space="preserve"> « </w:t>
      </w:r>
      <w:r w:rsidRPr="001E48F7">
        <w:rPr>
          <w:rtl/>
        </w:rPr>
        <w:t>لا يخيّب سائلك</w:t>
      </w:r>
      <w:r>
        <w:rPr>
          <w:rtl/>
        </w:rPr>
        <w:t xml:space="preserve"> ».</w:t>
      </w:r>
    </w:p>
    <w:p w:rsidR="00F16F88" w:rsidRPr="001E48F7" w:rsidRDefault="00F16F88" w:rsidP="00F16F88">
      <w:pPr>
        <w:pStyle w:val="libFootnote0"/>
        <w:rPr>
          <w:rtl/>
        </w:rPr>
      </w:pPr>
      <w:r w:rsidRPr="001E48F7">
        <w:rPr>
          <w:rtl/>
        </w:rPr>
        <w:t>2</w:t>
      </w:r>
      <w:r w:rsidR="004F49F5">
        <w:rPr>
          <w:rtl/>
        </w:rPr>
        <w:t xml:space="preserve"> - </w:t>
      </w:r>
      <w:r w:rsidRPr="001E48F7">
        <w:rPr>
          <w:rtl/>
        </w:rPr>
        <w:t>أي اخترتُ الغربة وتركتُ الوطن.</w:t>
      </w:r>
    </w:p>
    <w:p w:rsidR="00F16F88" w:rsidRPr="001E48F7" w:rsidRDefault="00F16F88" w:rsidP="00F16F88">
      <w:pPr>
        <w:pStyle w:val="libFootnote0"/>
        <w:rPr>
          <w:rtl/>
        </w:rPr>
      </w:pPr>
      <w:r w:rsidRPr="001E48F7">
        <w:rPr>
          <w:rtl/>
        </w:rPr>
        <w:t>3</w:t>
      </w:r>
      <w:r w:rsidR="004F49F5">
        <w:rPr>
          <w:rtl/>
        </w:rPr>
        <w:t xml:space="preserve"> - </w:t>
      </w:r>
      <w:r w:rsidRPr="001E48F7">
        <w:rPr>
          <w:rtl/>
        </w:rPr>
        <w:t>آل عمران</w:t>
      </w:r>
      <w:r w:rsidR="0002370A">
        <w:rPr>
          <w:rtl/>
        </w:rPr>
        <w:t>:</w:t>
      </w:r>
      <w:r>
        <w:rPr>
          <w:rtl/>
        </w:rPr>
        <w:t xml:space="preserve"> </w:t>
      </w:r>
      <w:r w:rsidRPr="001E48F7">
        <w:rPr>
          <w:rtl/>
        </w:rPr>
        <w:t>146.</w:t>
      </w:r>
    </w:p>
    <w:p w:rsidR="00F16F88" w:rsidRPr="001E48F7" w:rsidRDefault="00F16F88" w:rsidP="00F16F88">
      <w:pPr>
        <w:pStyle w:val="libFootnote0"/>
        <w:rPr>
          <w:rtl/>
        </w:rPr>
      </w:pPr>
      <w:r w:rsidRPr="001E48F7">
        <w:rPr>
          <w:rtl/>
        </w:rPr>
        <w:t>4</w:t>
      </w:r>
      <w:r w:rsidR="004F49F5">
        <w:rPr>
          <w:rtl/>
        </w:rPr>
        <w:t xml:space="preserve"> - </w:t>
      </w:r>
      <w:r w:rsidRPr="001E48F7">
        <w:rPr>
          <w:rtl/>
        </w:rPr>
        <w:t>قوله</w:t>
      </w:r>
      <w:r w:rsidR="0002370A">
        <w:rPr>
          <w:rtl/>
        </w:rPr>
        <w:t>:</w:t>
      </w:r>
      <w:r>
        <w:rPr>
          <w:rtl/>
        </w:rPr>
        <w:t xml:space="preserve"> « </w:t>
      </w:r>
      <w:r w:rsidRPr="001E48F7">
        <w:rPr>
          <w:rtl/>
        </w:rPr>
        <w:t>ثأر ما وعدكم</w:t>
      </w:r>
      <w:r>
        <w:rPr>
          <w:rtl/>
        </w:rPr>
        <w:t xml:space="preserve"> » </w:t>
      </w:r>
      <w:r w:rsidRPr="001E48F7">
        <w:rPr>
          <w:rtl/>
        </w:rPr>
        <w:t>لعلّ الإضافة بيانيّة</w:t>
      </w:r>
      <w:r w:rsidR="0002370A">
        <w:rPr>
          <w:rtl/>
        </w:rPr>
        <w:t>،</w:t>
      </w:r>
      <w:r>
        <w:rPr>
          <w:rtl/>
        </w:rPr>
        <w:t xml:space="preserve"> </w:t>
      </w:r>
      <w:r w:rsidRPr="001E48F7">
        <w:rPr>
          <w:rtl/>
        </w:rPr>
        <w:t>أو المعنى</w:t>
      </w:r>
      <w:r w:rsidR="0002370A">
        <w:rPr>
          <w:rtl/>
        </w:rPr>
        <w:t>:</w:t>
      </w:r>
      <w:r>
        <w:rPr>
          <w:rtl/>
        </w:rPr>
        <w:t xml:space="preserve"> </w:t>
      </w:r>
      <w:r w:rsidRPr="001E48F7">
        <w:rPr>
          <w:rtl/>
        </w:rPr>
        <w:t>ثَأْرَ ما وَعَدَكُمْ ثَأرَهُ</w:t>
      </w:r>
      <w:r w:rsidR="0002370A">
        <w:rPr>
          <w:rtl/>
        </w:rPr>
        <w:t>،</w:t>
      </w:r>
      <w:r>
        <w:rPr>
          <w:rtl/>
        </w:rPr>
        <w:t xml:space="preserve"> </w:t>
      </w:r>
      <w:r w:rsidRPr="001E48F7">
        <w:rPr>
          <w:rtl/>
        </w:rPr>
        <w:t>وفي التهذيب</w:t>
      </w:r>
      <w:r w:rsidR="0002370A">
        <w:rPr>
          <w:rtl/>
        </w:rPr>
        <w:t>:</w:t>
      </w:r>
      <w:r>
        <w:rPr>
          <w:rtl/>
        </w:rPr>
        <w:t xml:space="preserve"> « </w:t>
      </w:r>
      <w:r w:rsidRPr="001E48F7">
        <w:rPr>
          <w:rtl/>
        </w:rPr>
        <w:t>ثأراً وعدكم</w:t>
      </w:r>
      <w:r>
        <w:rPr>
          <w:rtl/>
        </w:rPr>
        <w:t xml:space="preserve"> » </w:t>
      </w:r>
      <w:r w:rsidRPr="001E48F7">
        <w:rPr>
          <w:rtl/>
        </w:rPr>
        <w:t>وهو أظهر</w:t>
      </w:r>
      <w:r>
        <w:rPr>
          <w:rtl/>
        </w:rPr>
        <w:t xml:space="preserve">. ( </w:t>
      </w:r>
      <w:r w:rsidRPr="001E48F7">
        <w:rPr>
          <w:rtl/>
        </w:rPr>
        <w:t>البحار</w:t>
      </w:r>
      <w:r>
        <w:rPr>
          <w:rtl/>
        </w:rPr>
        <w:t xml:space="preserve"> ) </w:t>
      </w:r>
    </w:p>
    <w:p w:rsidR="00F16F88" w:rsidRPr="006706F7" w:rsidRDefault="00F16F88" w:rsidP="00F16F88">
      <w:pPr>
        <w:pStyle w:val="libFootnote0"/>
        <w:rPr>
          <w:rtl/>
        </w:rPr>
      </w:pPr>
      <w:r w:rsidRPr="006706F7">
        <w:rPr>
          <w:rtl/>
        </w:rPr>
        <w:t>5</w:t>
      </w:r>
      <w:r w:rsidR="004F49F5">
        <w:rPr>
          <w:rtl/>
        </w:rPr>
        <w:t xml:space="preserve"> - </w:t>
      </w:r>
      <w:r w:rsidRPr="006706F7">
        <w:rPr>
          <w:rtl/>
        </w:rPr>
        <w:t>قوله</w:t>
      </w:r>
      <w:r w:rsidR="0002370A">
        <w:rPr>
          <w:rtl/>
        </w:rPr>
        <w:t>:</w:t>
      </w:r>
      <w:r w:rsidRPr="006706F7">
        <w:rPr>
          <w:rtl/>
        </w:rPr>
        <w:t xml:space="preserve"> « لا يطعن أهلها » على بناء المعلوم</w:t>
      </w:r>
      <w:r w:rsidR="004F49F5">
        <w:rPr>
          <w:rtl/>
        </w:rPr>
        <w:t xml:space="preserve"> - </w:t>
      </w:r>
      <w:r w:rsidRPr="006706F7">
        <w:rPr>
          <w:rtl/>
        </w:rPr>
        <w:t>بضمّ العين</w:t>
      </w:r>
      <w:r w:rsidR="004F49F5">
        <w:rPr>
          <w:rtl/>
        </w:rPr>
        <w:t xml:space="preserve"> - </w:t>
      </w:r>
      <w:r w:rsidRPr="006706F7">
        <w:rPr>
          <w:rtl/>
        </w:rPr>
        <w:t>أي لا يشيبون</w:t>
      </w:r>
      <w:r w:rsidR="0002370A">
        <w:rPr>
          <w:rtl/>
        </w:rPr>
        <w:t>،</w:t>
      </w:r>
      <w:r w:rsidRPr="006706F7">
        <w:rPr>
          <w:rtl/>
        </w:rPr>
        <w:t xml:space="preserve"> عن قولهم</w:t>
      </w:r>
      <w:r w:rsidR="0002370A">
        <w:rPr>
          <w:rtl/>
        </w:rPr>
        <w:t>:</w:t>
      </w:r>
      <w:r w:rsidRPr="006706F7">
        <w:rPr>
          <w:rtl/>
        </w:rPr>
        <w:t xml:space="preserve"> طعن في السِّنّ إذا ذهب فيه</w:t>
      </w:r>
      <w:r w:rsidR="0002370A">
        <w:rPr>
          <w:rtl/>
        </w:rPr>
        <w:t>،</w:t>
      </w:r>
      <w:r w:rsidRPr="006706F7">
        <w:rPr>
          <w:rtl/>
        </w:rPr>
        <w:t xml:space="preserve"> أو على بناء المجهول من الطَّعن بالرّمح ونحوه</w:t>
      </w:r>
      <w:r w:rsidR="0002370A">
        <w:rPr>
          <w:rtl/>
        </w:rPr>
        <w:t>،</w:t>
      </w:r>
      <w:r w:rsidRPr="006706F7">
        <w:rPr>
          <w:rtl/>
        </w:rPr>
        <w:t xml:space="preserve"> أو من الطّاعون. وفي بعض النّسخ بالظّاء المعجمة من الطَّعن بمعنى السِّير</w:t>
      </w:r>
      <w:r w:rsidR="0002370A">
        <w:rPr>
          <w:rtl/>
        </w:rPr>
        <w:t>،</w:t>
      </w:r>
      <w:r w:rsidRPr="006706F7">
        <w:rPr>
          <w:rtl/>
        </w:rPr>
        <w:t xml:space="preserve"> أي لا يخرجون منها. وقوله</w:t>
      </w:r>
      <w:r w:rsidR="0002370A">
        <w:rPr>
          <w:rtl/>
        </w:rPr>
        <w:t>:</w:t>
      </w:r>
      <w:r w:rsidRPr="006706F7">
        <w:rPr>
          <w:rtl/>
        </w:rPr>
        <w:t xml:space="preserve"> « مَعَ من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أعْوانٍ جَزاءَ مَنْ صَب</w:t>
      </w:r>
      <w:r w:rsidRPr="00F16F88">
        <w:rPr>
          <w:rStyle w:val="libDoaBoldChar"/>
          <w:rFonts w:hint="cs"/>
          <w:rtl/>
        </w:rPr>
        <w:t>َ</w:t>
      </w:r>
      <w:r w:rsidRPr="00F16F88">
        <w:rPr>
          <w:rStyle w:val="libDoaBoldChar"/>
          <w:rtl/>
        </w:rPr>
        <w:t xml:space="preserve">ر مَعَ رَسُولِ اللهِ </w:t>
      </w:r>
      <w:r w:rsidR="0002370A" w:rsidRPr="0002370A">
        <w:rPr>
          <w:rStyle w:val="libAlaemChar"/>
          <w:rFonts w:hint="cs"/>
          <w:rtl/>
        </w:rPr>
        <w:t>صلى‌الله‌عليه‌وآله‌وسلم</w:t>
      </w:r>
      <w:r w:rsidR="0002370A">
        <w:rPr>
          <w:rStyle w:val="libDoaBoldChar"/>
          <w:rtl/>
        </w:rPr>
        <w:t>،</w:t>
      </w:r>
      <w:r w:rsidRPr="00F16F88">
        <w:rPr>
          <w:rStyle w:val="libDoaBoldChar"/>
          <w:rtl/>
        </w:rPr>
        <w:t xml:space="preserve"> أنْجزَ اللهُ ما وَعَدَكُمْ مِنَ الْكَرامَةِ في جَوارِهِ وَدارِهِ مَعَ النَّبيِّين وَالمرْسَلِينَ</w:t>
      </w:r>
      <w:r w:rsidR="0002370A">
        <w:rPr>
          <w:rStyle w:val="libDoaBoldChar"/>
          <w:rtl/>
        </w:rPr>
        <w:t>،</w:t>
      </w:r>
      <w:r w:rsidRPr="00F16F88">
        <w:rPr>
          <w:rStyle w:val="libDoaBoldChar"/>
          <w:rtl/>
        </w:rPr>
        <w:t xml:space="preserve"> وَأميرِ المؤمِنينَ وَقائِدِ الغُرِّ المُحَجِّلِينَ</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أسْأَلُ الله الَّذي حَمَلَني إلَيْكُمْ حَتى أراني مَصارِعَكُم أنْ ي</w:t>
      </w:r>
      <w:r w:rsidRPr="00F16F88">
        <w:rPr>
          <w:rStyle w:val="libDoaBoldChar"/>
          <w:rFonts w:hint="cs"/>
          <w:rtl/>
        </w:rPr>
        <w:t>ُ</w:t>
      </w:r>
      <w:r w:rsidRPr="00F16F88">
        <w:rPr>
          <w:rStyle w:val="libDoaBoldChar"/>
          <w:rtl/>
        </w:rPr>
        <w:t>رِينيِكُمْ عَلَى الحَوْضِ رِواءً مَرْويَّينِ</w:t>
      </w:r>
      <w:r w:rsidR="0002370A">
        <w:rPr>
          <w:rStyle w:val="libDoaBoldChar"/>
          <w:rtl/>
        </w:rPr>
        <w:t>،</w:t>
      </w:r>
      <w:r w:rsidRPr="00F16F88">
        <w:rPr>
          <w:rStyle w:val="libDoaBoldChar"/>
          <w:rtl/>
        </w:rPr>
        <w:t xml:space="preserve"> وَيُريَني أعْداءَكُمْ في أسْفَلِ دَرَكٍ مِنَ الجَحِيمِ</w:t>
      </w:r>
      <w:r w:rsidR="0002370A">
        <w:rPr>
          <w:rStyle w:val="libDoaBoldChar"/>
          <w:rtl/>
        </w:rPr>
        <w:t>،</w:t>
      </w:r>
      <w:r w:rsidRPr="00F16F88">
        <w:rPr>
          <w:rStyle w:val="libDoaBoldChar"/>
          <w:rtl/>
        </w:rPr>
        <w:t xml:space="preserve"> فَإنَّهُمْ قَتَلُوكُمْ ظُلْماً وَأرادُوا إماتَةَ الحَقِّ</w:t>
      </w:r>
      <w:r w:rsidR="0002370A">
        <w:rPr>
          <w:rStyle w:val="libDoaBoldChar"/>
          <w:rtl/>
        </w:rPr>
        <w:t>،</w:t>
      </w:r>
      <w:r w:rsidRPr="00F16F88">
        <w:rPr>
          <w:rStyle w:val="libDoaBoldChar"/>
          <w:rtl/>
        </w:rPr>
        <w:t xml:space="preserve"> وَسَلَبُوكُمْ لاِبْنِ سُمَيَّةَ وابْنِ آكِلَةِ الأكْبادِ</w:t>
      </w:r>
      <w:r w:rsidR="0002370A">
        <w:rPr>
          <w:rStyle w:val="libDoaBoldChar"/>
          <w:rtl/>
        </w:rPr>
        <w:t>،</w:t>
      </w:r>
      <w:r w:rsidRPr="00F16F88">
        <w:rPr>
          <w:rStyle w:val="libDoaBoldChar"/>
          <w:rtl/>
        </w:rPr>
        <w:t xml:space="preserve"> فَأسْألُ الله أنْ يُرينيَهُمْ ظِمآء مُظْمَئينَ</w:t>
      </w:r>
      <w:r w:rsidRPr="00256696">
        <w:rPr>
          <w:rStyle w:val="libNormalChar"/>
          <w:rtl/>
        </w:rPr>
        <w:t xml:space="preserve"> </w:t>
      </w:r>
      <w:r w:rsidRPr="00F16F88">
        <w:rPr>
          <w:rStyle w:val="libFootnotenumChar"/>
          <w:rtl/>
        </w:rPr>
        <w:t>(2)</w:t>
      </w:r>
      <w:r w:rsidRPr="00256696">
        <w:rPr>
          <w:rStyle w:val="libNormalChar"/>
          <w:rtl/>
        </w:rPr>
        <w:t xml:space="preserve"> </w:t>
      </w:r>
      <w:r w:rsidRPr="00F16F88">
        <w:rPr>
          <w:rStyle w:val="libDoaBoldChar"/>
          <w:rtl/>
        </w:rPr>
        <w:t>مُسَلْسَلِينَ مغلّلين</w:t>
      </w:r>
      <w:r w:rsidR="0002370A">
        <w:rPr>
          <w:rStyle w:val="libDoaBoldChar"/>
          <w:rtl/>
        </w:rPr>
        <w:t>،</w:t>
      </w:r>
      <w:r w:rsidRPr="00F16F88">
        <w:rPr>
          <w:rStyle w:val="libDoaBoldChar"/>
          <w:rtl/>
        </w:rPr>
        <w:t xml:space="preserve"> يُساقُونَ إلى الجحيم</w:t>
      </w:r>
      <w:r w:rsidR="0002370A">
        <w:rPr>
          <w:rStyle w:val="libDoaBoldChar"/>
          <w:rtl/>
        </w:rPr>
        <w:t>،</w:t>
      </w:r>
      <w:r w:rsidRPr="00F16F88">
        <w:rPr>
          <w:rStyle w:val="libDoaBoldChar"/>
          <w:rtl/>
        </w:rPr>
        <w:t xml:space="preserve"> السَّلام عَلَيْكُم يا أنْصارَ اللهِ وَأنْصارَ ابْنِ رَسُولِ اللهِ مِنِّي ما بَقِيتُ [وَبَقِيَ اللَّيلُ وَالنَّهارُ]</w:t>
      </w:r>
      <w:r w:rsidR="0002370A">
        <w:rPr>
          <w:rStyle w:val="libDoaBoldChar"/>
          <w:rtl/>
        </w:rPr>
        <w:t>،</w:t>
      </w:r>
      <w:r w:rsidRPr="00F16F88">
        <w:rPr>
          <w:rStyle w:val="libDoaBoldChar"/>
          <w:rtl/>
        </w:rPr>
        <w:t xml:space="preserve"> وَالسَّلام عَلَيْكُمْ دائِماً إذا فُنِيتُ وَبَلَيْتُ</w:t>
      </w:r>
      <w:r w:rsidR="0002370A">
        <w:rPr>
          <w:rStyle w:val="libDoaBoldChar"/>
          <w:rtl/>
        </w:rPr>
        <w:t>،</w:t>
      </w:r>
      <w:r w:rsidRPr="00F16F88">
        <w:rPr>
          <w:rStyle w:val="libDoaBoldChar"/>
          <w:rtl/>
        </w:rPr>
        <w:t xml:space="preserve"> لَهْفى عَلَيكُمْ أيُّ مُصِيبَةٍ أصابَتْ كُلَّ مَوْلىً لِمُحَمَّدٍ وآلِ مُحَمَّدٍ</w:t>
      </w:r>
      <w:r w:rsidR="0002370A">
        <w:rPr>
          <w:rStyle w:val="libDoaBoldChar"/>
          <w:rtl/>
        </w:rPr>
        <w:t>،</w:t>
      </w:r>
      <w:r w:rsidRPr="00F16F88">
        <w:rPr>
          <w:rStyle w:val="libDoaBoldChar"/>
          <w:rtl/>
        </w:rPr>
        <w:t xml:space="preserve"> لَقَدْ عَظُم</w:t>
      </w:r>
      <w:r w:rsidRPr="00F16F88">
        <w:rPr>
          <w:rStyle w:val="libDoaBoldChar"/>
          <w:rFonts w:hint="cs"/>
          <w:rtl/>
        </w:rPr>
        <w:t>َ</w:t>
      </w:r>
      <w:r w:rsidRPr="00F16F88">
        <w:rPr>
          <w:rStyle w:val="libDoaBoldChar"/>
          <w:rtl/>
        </w:rPr>
        <w:t>تْ وَخُصَّتْ وَجَلَّتْ وَعَمَّتْ مُصيبَتُكُمْ</w:t>
      </w:r>
      <w:r w:rsidR="0002370A">
        <w:rPr>
          <w:rStyle w:val="libDoaBoldChar"/>
          <w:rtl/>
        </w:rPr>
        <w:t>،</w:t>
      </w:r>
      <w:r w:rsidRPr="00F16F88">
        <w:rPr>
          <w:rStyle w:val="libDoaBoldChar"/>
          <w:rtl/>
        </w:rPr>
        <w:t xml:space="preserve"> أنَا بِكُمْ لَجَزِعٌ</w:t>
      </w:r>
      <w:r w:rsidR="0002370A">
        <w:rPr>
          <w:rStyle w:val="libDoaBoldChar"/>
          <w:rtl/>
        </w:rPr>
        <w:t>،</w:t>
      </w:r>
      <w:r w:rsidRPr="00F16F88">
        <w:rPr>
          <w:rStyle w:val="libDoaBoldChar"/>
          <w:rtl/>
        </w:rPr>
        <w:t xml:space="preserve"> وَأن</w:t>
      </w:r>
      <w:r w:rsidRPr="00F16F88">
        <w:rPr>
          <w:rStyle w:val="libDoaBoldChar"/>
          <w:rFonts w:hint="cs"/>
          <w:rtl/>
        </w:rPr>
        <w:t>ّ</w:t>
      </w:r>
      <w:r w:rsidRPr="00F16F88">
        <w:rPr>
          <w:rStyle w:val="libDoaBoldChar"/>
          <w:rtl/>
        </w:rPr>
        <w:t>ا بِكُمْ لَمُوجَعٌ مَحزُونٌ</w:t>
      </w:r>
      <w:r w:rsidR="0002370A">
        <w:rPr>
          <w:rStyle w:val="libDoaBoldChar"/>
          <w:rtl/>
        </w:rPr>
        <w:t>،</w:t>
      </w:r>
      <w:r w:rsidRPr="00F16F88">
        <w:rPr>
          <w:rStyle w:val="libDoaBoldChar"/>
          <w:rtl/>
        </w:rPr>
        <w:t xml:space="preserve"> وَأنا بِكُمْ لَمُصابٌ مَلْهُوفٌ</w:t>
      </w:r>
      <w:r w:rsidRPr="00256696">
        <w:rPr>
          <w:rStyle w:val="libNormalChar"/>
          <w:rtl/>
        </w:rPr>
        <w:t xml:space="preserve"> </w:t>
      </w:r>
      <w:r w:rsidRPr="00F16F88">
        <w:rPr>
          <w:rStyle w:val="libFootnotenumChar"/>
          <w:rtl/>
        </w:rPr>
        <w:t>(3)</w:t>
      </w:r>
      <w:r w:rsidR="0002370A" w:rsidRPr="00256696">
        <w:rPr>
          <w:rStyle w:val="libNormalChar"/>
          <w:rtl/>
        </w:rPr>
        <w:t>،</w:t>
      </w:r>
      <w:r w:rsidRPr="00F16F88">
        <w:rPr>
          <w:rStyle w:val="libDoaBoldChar"/>
          <w:rtl/>
        </w:rPr>
        <w:t xml:space="preserve"> هَنيئاً لُكُمْ ما اُعْطِيتُمْ</w:t>
      </w:r>
      <w:r w:rsidR="0002370A">
        <w:rPr>
          <w:rStyle w:val="libDoaBoldChar"/>
          <w:rtl/>
        </w:rPr>
        <w:t>،</w:t>
      </w:r>
      <w:r w:rsidRPr="00F16F88">
        <w:rPr>
          <w:rStyle w:val="libDoaBoldChar"/>
          <w:rtl/>
        </w:rPr>
        <w:t xml:space="preserve"> وَهَنيئاً لَكُمْ ما بِهِ حُيّيتُمْ</w:t>
      </w:r>
      <w:r w:rsidR="0002370A">
        <w:rPr>
          <w:rStyle w:val="libDoaBoldChar"/>
          <w:rtl/>
        </w:rPr>
        <w:t>،</w:t>
      </w:r>
      <w:r w:rsidRPr="00F16F88">
        <w:rPr>
          <w:rStyle w:val="libDoaBoldChar"/>
          <w:rtl/>
        </w:rPr>
        <w:t xml:space="preserve"> فَلَقَدْ بَكَتْكُمُ الملائِكَةُ وَحَفَّتْكُمْ وَسَكَنَتْ مَعَسْكَرَكُمْ</w:t>
      </w:r>
      <w:r w:rsidR="0002370A">
        <w:rPr>
          <w:rStyle w:val="libDoaBoldChar"/>
          <w:rtl/>
        </w:rPr>
        <w:t>،</w:t>
      </w:r>
      <w:r w:rsidRPr="00F16F88">
        <w:rPr>
          <w:rStyle w:val="libDoaBoldChar"/>
          <w:rtl/>
        </w:rPr>
        <w:t xml:space="preserve"> وَحَلَّتْ مَصارِعَكُمْ</w:t>
      </w:r>
      <w:r w:rsidR="0002370A">
        <w:rPr>
          <w:rStyle w:val="libDoaBoldChar"/>
          <w:rtl/>
        </w:rPr>
        <w:t>،</w:t>
      </w:r>
      <w:r w:rsidRPr="00F16F88">
        <w:rPr>
          <w:rStyle w:val="libDoaBoldChar"/>
          <w:rtl/>
        </w:rPr>
        <w:t xml:space="preserve"> وَقَدَّسَتْ وَصَفَّتْ بِأجْنِحَتِها عَلَيْكُم</w:t>
      </w:r>
      <w:r w:rsidR="0002370A">
        <w:rPr>
          <w:rStyle w:val="libDoaBoldChar"/>
          <w:rtl/>
        </w:rPr>
        <w:t>،</w:t>
      </w:r>
      <w:r w:rsidRPr="00F16F88">
        <w:rPr>
          <w:rStyle w:val="libDoaBoldChar"/>
          <w:rtl/>
        </w:rPr>
        <w:t xml:space="preserve"> لَيْسَ لَها عَنْكُمْ فِراقٌ إلى يَومِ التَّلاقِ</w:t>
      </w:r>
      <w:r w:rsidR="0002370A">
        <w:rPr>
          <w:rStyle w:val="libDoaBoldChar"/>
          <w:rtl/>
        </w:rPr>
        <w:t>،</w:t>
      </w:r>
      <w:r w:rsidRPr="00F16F88">
        <w:rPr>
          <w:rStyle w:val="libDoaBoldChar"/>
          <w:rtl/>
        </w:rPr>
        <w:t xml:space="preserve"> وَيَوم المَحْشَرِ وَيَومَ المَنْشَر طافَتْ عَلَيْكُمْ رَحْمَةٌ مِنَ اللهِ</w:t>
      </w:r>
      <w:r w:rsidR="0002370A">
        <w:rPr>
          <w:rStyle w:val="libDoaBoldChar"/>
          <w:rtl/>
        </w:rPr>
        <w:t>،</w:t>
      </w:r>
      <w:r w:rsidRPr="00F16F88">
        <w:rPr>
          <w:rStyle w:val="libDoaBoldChar"/>
          <w:rtl/>
        </w:rPr>
        <w:t xml:space="preserve"> وَبَلَغْتُم بِها شَرَفَ الدُّنْيا وَالآخِرَةِ</w:t>
      </w:r>
      <w:r w:rsidR="0002370A">
        <w:rPr>
          <w:rStyle w:val="libDoaBoldChar"/>
          <w:rtl/>
        </w:rPr>
        <w:t>،</w:t>
      </w:r>
      <w:r w:rsidRPr="00F16F88">
        <w:rPr>
          <w:rStyle w:val="libDoaBoldChar"/>
          <w:rtl/>
        </w:rPr>
        <w:t xml:space="preserve"> أتَيْتُكُمْ شَوقاً</w:t>
      </w:r>
      <w:r w:rsidR="0002370A">
        <w:rPr>
          <w:rStyle w:val="libDoaBoldChar"/>
          <w:rtl/>
        </w:rPr>
        <w:t>،</w:t>
      </w:r>
      <w:r w:rsidRPr="00F16F88">
        <w:rPr>
          <w:rStyle w:val="libDoaBoldChar"/>
          <w:rtl/>
        </w:rPr>
        <w:t xml:space="preserve"> وَزُرْتُكُمْ خَوفاً</w:t>
      </w:r>
      <w:r w:rsidR="0002370A">
        <w:rPr>
          <w:rStyle w:val="libDoaBoldChar"/>
          <w:rtl/>
        </w:rPr>
        <w:t>،</w:t>
      </w:r>
      <w:r w:rsidRPr="00F16F88">
        <w:rPr>
          <w:rStyle w:val="libDoaBoldChar"/>
          <w:rtl/>
        </w:rPr>
        <w:t xml:space="preserve"> أسْأَلُ اللهَ أنْ يُرِينِيَكُمْ عَلَى الحَوْضِ وَفي الجِنانِ مَعَ الأنْبياءِ وَالمُرْسَلينَ</w:t>
      </w:r>
      <w:r w:rsidR="0002370A">
        <w:rPr>
          <w:rStyle w:val="libDoaBoldChar"/>
          <w:rtl/>
        </w:rPr>
        <w:t>،</w:t>
      </w:r>
      <w:r w:rsidRPr="00F16F88">
        <w:rPr>
          <w:rStyle w:val="libDoaBoldChar"/>
          <w:rtl/>
        </w:rPr>
        <w:t xml:space="preserve"> وَالشُّهداءِ وَالصّالِحينَ</w:t>
      </w:r>
      <w:r w:rsidR="0002370A">
        <w:rPr>
          <w:rStyle w:val="libDoaBoldChar"/>
          <w:rtl/>
        </w:rPr>
        <w:t>،</w:t>
      </w:r>
      <w:r w:rsidRPr="00F16F88">
        <w:rPr>
          <w:rStyle w:val="libDoaBoldChar"/>
          <w:rtl/>
        </w:rPr>
        <w:t xml:space="preserve"> وَحَسُنَ أولئكَ رَفيقاً</w:t>
      </w:r>
      <w:r>
        <w:rPr>
          <w:rtl/>
        </w:rPr>
        <w:t xml:space="preserve"> »</w:t>
      </w:r>
      <w:r w:rsidR="0002370A">
        <w:rPr>
          <w:rtl/>
        </w:rPr>
        <w:t>،</w:t>
      </w:r>
      <w:r>
        <w:rPr>
          <w:rtl/>
        </w:rPr>
        <w:t xml:space="preserve">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نصرتم » لعلّه متعلّق بقوله</w:t>
      </w:r>
      <w:r w:rsidR="0002370A">
        <w:rPr>
          <w:rtl/>
        </w:rPr>
        <w:t>:</w:t>
      </w:r>
      <w:r>
        <w:rPr>
          <w:rtl/>
        </w:rPr>
        <w:t xml:space="preserve"> « فزتم ». ( العلاّمة المجلسيّ</w:t>
      </w:r>
      <w:r>
        <w:rPr>
          <w:rFonts w:hint="cs"/>
          <w:rtl/>
        </w:rPr>
        <w:t xml:space="preserve"> رحمه الله </w:t>
      </w:r>
      <w:r>
        <w:rPr>
          <w:rtl/>
        </w:rPr>
        <w:t xml:space="preserve">) </w:t>
      </w:r>
    </w:p>
    <w:p w:rsidR="00F16F88" w:rsidRPr="001E48F7" w:rsidRDefault="00F16F88" w:rsidP="00F16F88">
      <w:pPr>
        <w:pStyle w:val="libFootnote0"/>
        <w:rPr>
          <w:rtl/>
        </w:rPr>
      </w:pPr>
      <w:r w:rsidRPr="006A60FF">
        <w:rPr>
          <w:rtl/>
        </w:rPr>
        <w:t>1</w:t>
      </w:r>
      <w:r w:rsidR="004F49F5">
        <w:rPr>
          <w:rtl/>
        </w:rPr>
        <w:t xml:space="preserve"> - </w:t>
      </w:r>
      <w:r w:rsidRPr="006A60FF">
        <w:rPr>
          <w:rtl/>
        </w:rPr>
        <w:t>قال في النّهاية</w:t>
      </w:r>
      <w:r w:rsidR="0002370A">
        <w:rPr>
          <w:rtl/>
        </w:rPr>
        <w:t>:</w:t>
      </w:r>
      <w:r w:rsidRPr="006A60FF">
        <w:rPr>
          <w:rtl/>
        </w:rPr>
        <w:t xml:space="preserve"> ومنه </w:t>
      </w:r>
      <w:r w:rsidRPr="0026248D">
        <w:rPr>
          <w:rtl/>
        </w:rPr>
        <w:t>الحديث</w:t>
      </w:r>
      <w:r w:rsidR="0002370A">
        <w:rPr>
          <w:rtl/>
        </w:rPr>
        <w:t>:</w:t>
      </w:r>
      <w:r w:rsidRPr="0026248D">
        <w:rPr>
          <w:rtl/>
        </w:rPr>
        <w:t xml:space="preserve"> « أمّتي الغُ</w:t>
      </w:r>
      <w:r w:rsidRPr="001E48F7">
        <w:rPr>
          <w:rtl/>
        </w:rPr>
        <w:t>رُّ المُحَجَّلُونَ</w:t>
      </w:r>
      <w:r>
        <w:rPr>
          <w:rtl/>
        </w:rPr>
        <w:t xml:space="preserve"> » </w:t>
      </w:r>
      <w:r w:rsidRPr="001E48F7">
        <w:rPr>
          <w:rtl/>
        </w:rPr>
        <w:t>أي بيضُ مواضع الوضوء من الأيْدي والوجْه والأقْدام</w:t>
      </w:r>
      <w:r w:rsidR="0002370A">
        <w:rPr>
          <w:rtl/>
        </w:rPr>
        <w:t>،</w:t>
      </w:r>
      <w:r>
        <w:rPr>
          <w:rtl/>
        </w:rPr>
        <w:t xml:space="preserve"> </w:t>
      </w:r>
      <w:r w:rsidRPr="001E48F7">
        <w:rPr>
          <w:rtl/>
        </w:rPr>
        <w:t>استَعار أثرَ الوضوء في الوجْه واليَدَين والرِّجلين للإنسان من البَياضِ الّذي يكون في وجْه الفَرس ويَدَيْه ورِجْلَيه</w:t>
      </w:r>
      <w:r w:rsidR="004F49F5">
        <w:rPr>
          <w:rtl/>
        </w:rPr>
        <w:t xml:space="preserve"> - </w:t>
      </w:r>
      <w:r w:rsidRPr="001E48F7">
        <w:rPr>
          <w:rtl/>
        </w:rPr>
        <w:t>انتهى.</w:t>
      </w:r>
    </w:p>
    <w:p w:rsidR="00F16F88" w:rsidRPr="001E48F7" w:rsidRDefault="00F16F88" w:rsidP="00F16F88">
      <w:pPr>
        <w:pStyle w:val="libFootnote0"/>
        <w:rPr>
          <w:rtl/>
        </w:rPr>
      </w:pPr>
      <w:r w:rsidRPr="001E48F7">
        <w:rPr>
          <w:rtl/>
        </w:rPr>
        <w:t>2</w:t>
      </w:r>
      <w:r w:rsidR="004F49F5">
        <w:rPr>
          <w:rtl/>
        </w:rPr>
        <w:t xml:space="preserve"> - </w:t>
      </w:r>
      <w:r w:rsidRPr="001E48F7">
        <w:rPr>
          <w:rtl/>
        </w:rPr>
        <w:t>قوله</w:t>
      </w:r>
      <w:r w:rsidR="0002370A">
        <w:rPr>
          <w:rtl/>
        </w:rPr>
        <w:t>:</w:t>
      </w:r>
      <w:r>
        <w:rPr>
          <w:rtl/>
        </w:rPr>
        <w:t xml:space="preserve"> « </w:t>
      </w:r>
      <w:r w:rsidRPr="001E48F7">
        <w:rPr>
          <w:rtl/>
        </w:rPr>
        <w:t>مروتين</w:t>
      </w:r>
      <w:r>
        <w:rPr>
          <w:rtl/>
        </w:rPr>
        <w:t xml:space="preserve"> » </w:t>
      </w:r>
      <w:r w:rsidRPr="001E48F7">
        <w:rPr>
          <w:rtl/>
        </w:rPr>
        <w:t>هو من قولهم رويت القوم أرويهم رَيّاً إذا استقيت لهم الماءَ وهو تأكيد للرِّواء</w:t>
      </w:r>
      <w:r w:rsidR="004F49F5">
        <w:rPr>
          <w:rtl/>
        </w:rPr>
        <w:t xml:space="preserve"> - </w:t>
      </w:r>
      <w:r w:rsidRPr="001E48F7">
        <w:rPr>
          <w:rtl/>
        </w:rPr>
        <w:t>بالكسر والمدّ</w:t>
      </w:r>
      <w:r w:rsidR="004F49F5">
        <w:rPr>
          <w:rtl/>
        </w:rPr>
        <w:t xml:space="preserve"> -</w:t>
      </w:r>
      <w:r w:rsidR="0002370A">
        <w:rPr>
          <w:rtl/>
        </w:rPr>
        <w:t>،</w:t>
      </w:r>
      <w:r w:rsidRPr="006A60FF">
        <w:rPr>
          <w:rtl/>
        </w:rPr>
        <w:t xml:space="preserve"> أي رواء من الماء رواهم ساقي الحوض صلوات الله عليه</w:t>
      </w:r>
      <w:r w:rsidR="0002370A">
        <w:rPr>
          <w:rtl/>
        </w:rPr>
        <w:t>،</w:t>
      </w:r>
      <w:r w:rsidRPr="006A60FF">
        <w:rPr>
          <w:rtl/>
        </w:rPr>
        <w:t xml:space="preserve"> وكذا قوله</w:t>
      </w:r>
      <w:r w:rsidR="0002370A">
        <w:rPr>
          <w:rtl/>
        </w:rPr>
        <w:t>:</w:t>
      </w:r>
      <w:r w:rsidRPr="006A60FF">
        <w:rPr>
          <w:rtl/>
        </w:rPr>
        <w:t xml:space="preserve"> « مُظمَئين »</w:t>
      </w:r>
      <w:r w:rsidR="004F49F5">
        <w:rPr>
          <w:rtl/>
        </w:rPr>
        <w:t xml:space="preserve"> - </w:t>
      </w:r>
      <w:r w:rsidRPr="006A60FF">
        <w:rPr>
          <w:rtl/>
        </w:rPr>
        <w:t>على بناء المفعول من باب الإفعال</w:t>
      </w:r>
      <w:r w:rsidR="0002370A">
        <w:rPr>
          <w:rtl/>
        </w:rPr>
        <w:t>،</w:t>
      </w:r>
      <w:r w:rsidRPr="006A60FF">
        <w:rPr>
          <w:rtl/>
        </w:rPr>
        <w:t xml:space="preserve"> أو التّفعيل</w:t>
      </w:r>
      <w:r w:rsidR="004F49F5">
        <w:rPr>
          <w:rtl/>
        </w:rPr>
        <w:t xml:space="preserve"> - </w:t>
      </w:r>
      <w:r w:rsidRPr="006A60FF">
        <w:rPr>
          <w:rtl/>
        </w:rPr>
        <w:t>تأكيد للظّمْآء بالكسر</w:t>
      </w:r>
      <w:r w:rsidR="004F49F5">
        <w:rPr>
          <w:rtl/>
        </w:rPr>
        <w:t xml:space="preserve"> - </w:t>
      </w:r>
      <w:r w:rsidRPr="006A60FF">
        <w:rPr>
          <w:rtl/>
        </w:rPr>
        <w:t>من قولهم</w:t>
      </w:r>
      <w:r w:rsidR="0002370A">
        <w:rPr>
          <w:rtl/>
        </w:rPr>
        <w:t>:</w:t>
      </w:r>
      <w:r w:rsidRPr="006A60FF">
        <w:rPr>
          <w:rtl/>
        </w:rPr>
        <w:t xml:space="preserve"> أظمأته وظمأ</w:t>
      </w:r>
      <w:r w:rsidRPr="0026248D">
        <w:rPr>
          <w:rtl/>
        </w:rPr>
        <w:t>ته أي عطشته</w:t>
      </w:r>
      <w:r w:rsidR="0002370A">
        <w:rPr>
          <w:rtl/>
        </w:rPr>
        <w:t>،</w:t>
      </w:r>
      <w:r w:rsidRPr="0026248D">
        <w:rPr>
          <w:rtl/>
        </w:rPr>
        <w:t xml:space="preserve"> أي جعله</w:t>
      </w:r>
      <w:r w:rsidRPr="001E48F7">
        <w:rPr>
          <w:rtl/>
        </w:rPr>
        <w:t>م اللهُ ظماء ومنع منهم الماء لسوء أعمالهم</w:t>
      </w:r>
      <w:r w:rsidR="0002370A">
        <w:rPr>
          <w:rtl/>
        </w:rPr>
        <w:t>،</w:t>
      </w:r>
      <w:r>
        <w:rPr>
          <w:rtl/>
        </w:rPr>
        <w:t xml:space="preserve"> </w:t>
      </w:r>
      <w:r w:rsidRPr="001E48F7">
        <w:rPr>
          <w:rtl/>
        </w:rPr>
        <w:t>أو المراد كثرة أسباب عطشهم مِن شدَّة الحَرّ والحركات العنيفة وأمثالها</w:t>
      </w:r>
      <w:r>
        <w:rPr>
          <w:rtl/>
        </w:rPr>
        <w:t xml:space="preserve">. ( </w:t>
      </w:r>
      <w:r w:rsidRPr="001E48F7">
        <w:rPr>
          <w:rtl/>
        </w:rPr>
        <w:t>البحار</w:t>
      </w:r>
      <w:r>
        <w:rPr>
          <w:rtl/>
        </w:rPr>
        <w:t xml:space="preserve"> ) </w:t>
      </w:r>
    </w:p>
    <w:p w:rsidR="00F16F88" w:rsidRPr="00D8130E" w:rsidRDefault="00F16F88" w:rsidP="00F16F88">
      <w:pPr>
        <w:pStyle w:val="libFootnote0"/>
        <w:rPr>
          <w:rtl/>
        </w:rPr>
      </w:pPr>
      <w:r w:rsidRPr="00D8130E">
        <w:rPr>
          <w:rtl/>
        </w:rPr>
        <w:t>3</w:t>
      </w:r>
      <w:r w:rsidR="004F49F5">
        <w:rPr>
          <w:rtl/>
        </w:rPr>
        <w:t xml:space="preserve"> - </w:t>
      </w:r>
      <w:r w:rsidRPr="00D8130E">
        <w:rPr>
          <w:rtl/>
        </w:rPr>
        <w:t>قال في القاموس</w:t>
      </w:r>
      <w:r w:rsidR="0002370A">
        <w:rPr>
          <w:rtl/>
        </w:rPr>
        <w:t>:</w:t>
      </w:r>
      <w:r w:rsidRPr="00D8130E">
        <w:rPr>
          <w:rtl/>
        </w:rPr>
        <w:t xml:space="preserve"> لَهِفَ</w:t>
      </w:r>
      <w:r w:rsidR="0002370A">
        <w:rPr>
          <w:rtl/>
        </w:rPr>
        <w:t>،</w:t>
      </w:r>
      <w:r w:rsidRPr="00D8130E">
        <w:rPr>
          <w:rtl/>
        </w:rPr>
        <w:t xml:space="preserve"> كفرح</w:t>
      </w:r>
      <w:r w:rsidR="0002370A">
        <w:rPr>
          <w:rtl/>
        </w:rPr>
        <w:t>:</w:t>
      </w:r>
      <w:r w:rsidRPr="00D8130E">
        <w:rPr>
          <w:rtl/>
        </w:rPr>
        <w:t xml:space="preserve"> حَزِنَ وتَحَسَّر</w:t>
      </w:r>
      <w:r w:rsidR="0002370A">
        <w:rPr>
          <w:rtl/>
        </w:rPr>
        <w:t>،</w:t>
      </w:r>
      <w:r w:rsidRPr="00D8130E">
        <w:rPr>
          <w:rtl/>
        </w:rPr>
        <w:t xml:space="preserve"> كتَلَهَّفَ عليه. ويا لَهْفَةُ</w:t>
      </w:r>
      <w:r w:rsidR="0002370A">
        <w:rPr>
          <w:rtl/>
        </w:rPr>
        <w:t>:</w:t>
      </w:r>
      <w:r w:rsidRPr="00D8130E">
        <w:rPr>
          <w:rtl/>
        </w:rPr>
        <w:t xml:space="preserve"> كلمةٌ يُتَحَسَّر بها على فائتٍ</w:t>
      </w:r>
      <w:r w:rsidR="0002370A">
        <w:rPr>
          <w:rtl/>
        </w:rPr>
        <w:t>،</w:t>
      </w:r>
      <w:r w:rsidRPr="00D8130E">
        <w:rPr>
          <w:rtl/>
        </w:rPr>
        <w:t xml:space="preserve"> ويقال</w:t>
      </w:r>
      <w:r w:rsidR="0002370A">
        <w:rPr>
          <w:rtl/>
        </w:rPr>
        <w:t>:</w:t>
      </w:r>
      <w:r w:rsidRPr="00D8130E">
        <w:rPr>
          <w:rtl/>
        </w:rPr>
        <w:t xml:space="preserve"> يا لَهْفه عليك</w:t>
      </w:r>
      <w:r w:rsidR="0002370A">
        <w:rPr>
          <w:rtl/>
        </w:rPr>
        <w:t>،</w:t>
      </w:r>
      <w:r w:rsidRPr="00D8130E">
        <w:rPr>
          <w:rtl/>
        </w:rPr>
        <w:t xml:space="preserve"> ويا لَهْفَ</w:t>
      </w:r>
      <w:r w:rsidR="0002370A">
        <w:rPr>
          <w:rtl/>
        </w:rPr>
        <w:t>،</w:t>
      </w:r>
      <w:r w:rsidRPr="00D8130E">
        <w:rPr>
          <w:rtl/>
        </w:rPr>
        <w:t xml:space="preserve"> ويا لهفا</w:t>
      </w:r>
      <w:r w:rsidR="0002370A">
        <w:rPr>
          <w:rtl/>
        </w:rPr>
        <w:t>،</w:t>
      </w:r>
      <w:r w:rsidRPr="00D8130E">
        <w:rPr>
          <w:rtl/>
        </w:rPr>
        <w:t xml:space="preserve"> إلى آخر ما قال. </w:t>
      </w:r>
    </w:p>
    <w:p w:rsidR="00F16F88" w:rsidRDefault="00F16F88" w:rsidP="00F16F88">
      <w:pPr>
        <w:pStyle w:val="libNormal"/>
        <w:rPr>
          <w:rtl/>
        </w:rPr>
      </w:pPr>
      <w:r>
        <w:rPr>
          <w:rtl/>
        </w:rPr>
        <w:br w:type="page"/>
      </w:r>
    </w:p>
    <w:p w:rsidR="00F16F88" w:rsidRPr="001E48F7" w:rsidRDefault="00F16F88" w:rsidP="0002370A">
      <w:pPr>
        <w:pStyle w:val="libNormal"/>
        <w:rPr>
          <w:rtl/>
        </w:rPr>
      </w:pPr>
      <w:r>
        <w:rPr>
          <w:rtl/>
        </w:rPr>
        <w:lastRenderedPageBreak/>
        <w:t>ثمَّ دُرْ في الحائر وأنت تقول</w:t>
      </w:r>
      <w:r w:rsidR="0002370A">
        <w:rPr>
          <w:rtl/>
        </w:rPr>
        <w:t>:</w:t>
      </w:r>
      <w:r>
        <w:rPr>
          <w:rtl/>
        </w:rPr>
        <w:t xml:space="preserve"> « </w:t>
      </w:r>
      <w:r w:rsidRPr="00F16F88">
        <w:rPr>
          <w:rStyle w:val="libDoaBoldChar"/>
          <w:rtl/>
        </w:rPr>
        <w:t>يا مَنْ إلَيْهِ وَفَدْتُ</w:t>
      </w:r>
      <w:r w:rsidR="0002370A">
        <w:rPr>
          <w:rStyle w:val="libDoaBoldChar"/>
          <w:rtl/>
        </w:rPr>
        <w:t>،</w:t>
      </w:r>
      <w:r w:rsidRPr="00F16F88">
        <w:rPr>
          <w:rStyle w:val="libDoaBoldChar"/>
          <w:rtl/>
        </w:rPr>
        <w:t xml:space="preserve"> وَإلَيْهِ خَرَجْتُ</w:t>
      </w:r>
      <w:r w:rsidR="0002370A">
        <w:rPr>
          <w:rStyle w:val="libDoaBoldChar"/>
          <w:rtl/>
        </w:rPr>
        <w:t>،</w:t>
      </w:r>
      <w:r w:rsidRPr="00F16F88">
        <w:rPr>
          <w:rStyle w:val="libDoaBoldChar"/>
          <w:rtl/>
        </w:rPr>
        <w:t xml:space="preserve"> وَبِهِ اسْتَجَرْتُ</w:t>
      </w:r>
      <w:r w:rsidR="0002370A">
        <w:rPr>
          <w:rStyle w:val="libDoaBoldChar"/>
          <w:rtl/>
        </w:rPr>
        <w:t>،</w:t>
      </w:r>
      <w:r w:rsidRPr="00F16F88">
        <w:rPr>
          <w:rStyle w:val="libDoaBoldChar"/>
          <w:rtl/>
        </w:rPr>
        <w:t xml:space="preserve"> وَإلَيْهِ قَصَدْتُ</w:t>
      </w:r>
      <w:r w:rsidR="0002370A">
        <w:rPr>
          <w:rStyle w:val="libDoaBoldChar"/>
          <w:rtl/>
        </w:rPr>
        <w:t>،</w:t>
      </w:r>
      <w:r w:rsidRPr="00F16F88">
        <w:rPr>
          <w:rStyle w:val="libDoaBoldChar"/>
          <w:rtl/>
        </w:rPr>
        <w:t xml:space="preserve"> وَإلَيْهِ بِابْنِ نَبيِّهِ تَقَرَّبْتُ</w:t>
      </w:r>
      <w:r w:rsidR="0002370A">
        <w:rPr>
          <w:rStyle w:val="libDoaBoldChar"/>
          <w:rtl/>
        </w:rPr>
        <w:t>،</w:t>
      </w:r>
      <w:r w:rsidRPr="00F16F88">
        <w:rPr>
          <w:rStyle w:val="libDoaBoldChar"/>
          <w:rtl/>
        </w:rPr>
        <w:t xml:space="preserve"> صَلِّ عَلى مُحَمَّدٍ وَآلِ مُحَمَّدٍ</w:t>
      </w:r>
      <w:r w:rsidR="0002370A">
        <w:rPr>
          <w:rStyle w:val="libDoaBoldChar"/>
          <w:rtl/>
        </w:rPr>
        <w:t>،</w:t>
      </w:r>
      <w:r w:rsidRPr="00F16F88">
        <w:rPr>
          <w:rStyle w:val="libDoaBoldChar"/>
          <w:rtl/>
        </w:rPr>
        <w:t xml:space="preserve"> وَمُنَّ عَليَّ بِالجَنَّةِ</w:t>
      </w:r>
      <w:r w:rsidR="0002370A">
        <w:rPr>
          <w:rStyle w:val="libDoaBoldChar"/>
          <w:rtl/>
        </w:rPr>
        <w:t>،</w:t>
      </w:r>
      <w:r w:rsidRPr="00F16F88">
        <w:rPr>
          <w:rStyle w:val="libDoaBoldChar"/>
          <w:rtl/>
        </w:rPr>
        <w:t xml:space="preserve"> وَفُكَّ رَقَبَتي مِنَ النّارِ</w:t>
      </w:r>
      <w:r w:rsidR="0002370A">
        <w:rPr>
          <w:rStyle w:val="libDoaBoldChar"/>
          <w:rtl/>
        </w:rPr>
        <w:t>،</w:t>
      </w:r>
      <w:r w:rsidRPr="00F16F88">
        <w:rPr>
          <w:rStyle w:val="libDoaBoldChar"/>
          <w:rtl/>
        </w:rPr>
        <w:t xml:space="preserve"> اللّهُمَّ ارْحَمْ غُرْبَتي وَبُعْدَ داري</w:t>
      </w:r>
      <w:r w:rsidR="0002370A">
        <w:rPr>
          <w:rStyle w:val="libDoaBoldChar"/>
          <w:rtl/>
        </w:rPr>
        <w:t>،</w:t>
      </w:r>
      <w:r w:rsidRPr="00F16F88">
        <w:rPr>
          <w:rStyle w:val="libDoaBoldChar"/>
          <w:rtl/>
        </w:rPr>
        <w:t xml:space="preserve"> وَارْحَمْ مَسِيري إلَيْكَ وَإلى ابْنِ حَبِيبِكَ</w:t>
      </w:r>
      <w:r w:rsidR="0002370A">
        <w:rPr>
          <w:rStyle w:val="libDoaBoldChar"/>
          <w:rtl/>
        </w:rPr>
        <w:t>،</w:t>
      </w:r>
      <w:r w:rsidRPr="00F16F88">
        <w:rPr>
          <w:rStyle w:val="libDoaBoldChar"/>
          <w:rtl/>
        </w:rPr>
        <w:t xml:space="preserve"> وَاقْلِبْني مُفْلِحاً مُنْجِحاً قَدْ قَبِلْتَ مَعْذِرَتي وَخُضوعي وَخُشُوعي عِنْدَ إمامي وَسَيِّدي وَمَولايَ</w:t>
      </w:r>
      <w:r w:rsidR="0002370A">
        <w:rPr>
          <w:rStyle w:val="libDoaBoldChar"/>
          <w:rtl/>
        </w:rPr>
        <w:t>،</w:t>
      </w:r>
      <w:r w:rsidRPr="00F16F88">
        <w:rPr>
          <w:rStyle w:val="libDoaBoldChar"/>
          <w:rtl/>
        </w:rPr>
        <w:t xml:space="preserve"> وَارْحَمْ صَرْخَتي</w:t>
      </w:r>
      <w:r w:rsidRPr="00256696">
        <w:rPr>
          <w:rtl/>
        </w:rPr>
        <w:t xml:space="preserve"> </w:t>
      </w:r>
      <w:r w:rsidRPr="00F16F88">
        <w:rPr>
          <w:rStyle w:val="libFootnotenumChar"/>
          <w:rtl/>
        </w:rPr>
        <w:t>(1)</w:t>
      </w:r>
      <w:r w:rsidRPr="00256696">
        <w:rPr>
          <w:rtl/>
        </w:rPr>
        <w:t xml:space="preserve"> </w:t>
      </w:r>
      <w:r w:rsidRPr="00F16F88">
        <w:rPr>
          <w:rStyle w:val="libDoaBoldChar"/>
          <w:rtl/>
        </w:rPr>
        <w:t>وَبُكائي وَهَمِّي وَجَزَعي وَخُشُوعِي وَحُزْني</w:t>
      </w:r>
      <w:r w:rsidR="0002370A">
        <w:rPr>
          <w:rStyle w:val="libDoaBoldChar"/>
          <w:rtl/>
        </w:rPr>
        <w:t>،</w:t>
      </w:r>
      <w:r w:rsidRPr="00F16F88">
        <w:rPr>
          <w:rStyle w:val="libDoaBoldChar"/>
          <w:rtl/>
        </w:rPr>
        <w:t xml:space="preserve"> وَما قَدْ باشَرَ قَلْبي مِنَ الجَزَع عَلَيْهِ</w:t>
      </w:r>
      <w:r w:rsidR="0002370A">
        <w:rPr>
          <w:rStyle w:val="libDoaBoldChar"/>
          <w:rtl/>
        </w:rPr>
        <w:t>،</w:t>
      </w:r>
      <w:r w:rsidRPr="00F16F88">
        <w:rPr>
          <w:rStyle w:val="libDoaBoldChar"/>
          <w:rtl/>
        </w:rPr>
        <w:t xml:space="preserve"> فَبِنِعْمَتِكَ عَليَّ وَبِلُطْفِكَ لي خَرَجْتُ إلَيْهِ</w:t>
      </w:r>
      <w:r w:rsidR="0002370A">
        <w:rPr>
          <w:rStyle w:val="libDoaBoldChar"/>
          <w:rtl/>
        </w:rPr>
        <w:t>،</w:t>
      </w:r>
      <w:r w:rsidRPr="00F16F88">
        <w:rPr>
          <w:rStyle w:val="libDoaBoldChar"/>
          <w:rtl/>
        </w:rPr>
        <w:t xml:space="preserve"> وَبِتَقْويَتِكَ إيّايَ</w:t>
      </w:r>
      <w:r w:rsidR="0002370A">
        <w:rPr>
          <w:rStyle w:val="libDoaBoldChar"/>
          <w:rtl/>
        </w:rPr>
        <w:t>،</w:t>
      </w:r>
      <w:r w:rsidRPr="00F16F88">
        <w:rPr>
          <w:rStyle w:val="libDoaBoldChar"/>
          <w:rtl/>
        </w:rPr>
        <w:t xml:space="preserve"> وَصَرْفِكَ المَحذُورِ عَنِّي</w:t>
      </w:r>
      <w:r w:rsidR="0002370A">
        <w:rPr>
          <w:rStyle w:val="libDoaBoldChar"/>
          <w:rtl/>
        </w:rPr>
        <w:t>،</w:t>
      </w:r>
      <w:r w:rsidRPr="00F16F88">
        <w:rPr>
          <w:rStyle w:val="libDoaBoldChar"/>
          <w:rtl/>
        </w:rPr>
        <w:t xml:space="preserve"> وَكِلاءَتِكَ</w:t>
      </w:r>
      <w:r w:rsidRPr="00256696">
        <w:rPr>
          <w:rtl/>
        </w:rPr>
        <w:t xml:space="preserve"> </w:t>
      </w:r>
      <w:r w:rsidRPr="00F16F88">
        <w:rPr>
          <w:rStyle w:val="libFootnotenumChar"/>
          <w:rtl/>
        </w:rPr>
        <w:t>(2)</w:t>
      </w:r>
      <w:r w:rsidRPr="00256696">
        <w:rPr>
          <w:rtl/>
        </w:rPr>
        <w:t xml:space="preserve"> </w:t>
      </w:r>
      <w:r w:rsidRPr="00F16F88">
        <w:rPr>
          <w:rStyle w:val="libDoaBoldChar"/>
          <w:rtl/>
        </w:rPr>
        <w:t>بِاللَّيْلِ وَالنَّهارِ لي</w:t>
      </w:r>
      <w:r w:rsidR="0002370A">
        <w:rPr>
          <w:rStyle w:val="libDoaBoldChar"/>
          <w:rtl/>
        </w:rPr>
        <w:t>،</w:t>
      </w:r>
      <w:r w:rsidRPr="00F16F88">
        <w:rPr>
          <w:rStyle w:val="libDoaBoldChar"/>
          <w:rtl/>
        </w:rPr>
        <w:t xml:space="preserve"> وَبِحفْظِكَ وَكَرامَتِكَ إيّايَ</w:t>
      </w:r>
      <w:r w:rsidR="0002370A">
        <w:rPr>
          <w:rStyle w:val="libDoaBoldChar"/>
          <w:rtl/>
        </w:rPr>
        <w:t>،</w:t>
      </w:r>
      <w:r w:rsidRPr="00F16F88">
        <w:rPr>
          <w:rStyle w:val="libDoaBoldChar"/>
          <w:rtl/>
        </w:rPr>
        <w:t xml:space="preserve"> وَكُلَّ بَحْرٍ قَطَعْتُهُ</w:t>
      </w:r>
      <w:r w:rsidR="0002370A">
        <w:rPr>
          <w:rStyle w:val="libDoaBoldChar"/>
          <w:rtl/>
        </w:rPr>
        <w:t>،</w:t>
      </w:r>
      <w:r w:rsidRPr="00F16F88">
        <w:rPr>
          <w:rStyle w:val="libDoaBoldChar"/>
          <w:rtl/>
        </w:rPr>
        <w:t xml:space="preserve"> وَكُلُّ وادٍ وَفَلاةٍ سَلَكْتُها</w:t>
      </w:r>
      <w:r w:rsidR="0002370A">
        <w:rPr>
          <w:rStyle w:val="libDoaBoldChar"/>
          <w:rtl/>
        </w:rPr>
        <w:t>،</w:t>
      </w:r>
      <w:r w:rsidRPr="00F16F88">
        <w:rPr>
          <w:rStyle w:val="libDoaBoldChar"/>
          <w:rtl/>
        </w:rPr>
        <w:t xml:space="preserve"> وَكُلُّ مَنزلٍ نَزَلْتُهُ</w:t>
      </w:r>
      <w:r w:rsidR="0002370A">
        <w:rPr>
          <w:rStyle w:val="libDoaBoldChar"/>
          <w:rtl/>
        </w:rPr>
        <w:t>،</w:t>
      </w:r>
      <w:r w:rsidRPr="00F16F88">
        <w:rPr>
          <w:rStyle w:val="libDoaBoldChar"/>
          <w:rtl/>
        </w:rPr>
        <w:t xml:space="preserve"> فَأنْتَ حَمَلْتَني في الْبَرِّ وَالبَحْرِ</w:t>
      </w:r>
      <w:r w:rsidR="0002370A">
        <w:rPr>
          <w:rStyle w:val="libDoaBoldChar"/>
          <w:rtl/>
        </w:rPr>
        <w:t>،</w:t>
      </w:r>
      <w:r w:rsidRPr="00F16F88">
        <w:rPr>
          <w:rStyle w:val="libDoaBoldChar"/>
          <w:rtl/>
        </w:rPr>
        <w:t xml:space="preserve"> وَأنْتَ الَّذي بَلَغْتَني وَوَفَّقتَني وَكَفَيْتَني</w:t>
      </w:r>
      <w:r w:rsidR="0002370A">
        <w:rPr>
          <w:rStyle w:val="libDoaBoldChar"/>
          <w:rtl/>
        </w:rPr>
        <w:t>،</w:t>
      </w:r>
      <w:r w:rsidRPr="00F16F88">
        <w:rPr>
          <w:rStyle w:val="libDoaBoldChar"/>
          <w:rtl/>
        </w:rPr>
        <w:t xml:space="preserve"> وَبِفَضْلِ مِنْكَ وَوِقايَةٍ بَلَغْتُ</w:t>
      </w:r>
      <w:r w:rsidR="0002370A">
        <w:rPr>
          <w:rStyle w:val="libDoaBoldChar"/>
          <w:rtl/>
        </w:rPr>
        <w:t>،</w:t>
      </w:r>
      <w:r w:rsidRPr="00F16F88">
        <w:rPr>
          <w:rStyle w:val="libDoaBoldChar"/>
          <w:rtl/>
        </w:rPr>
        <w:t xml:space="preserve"> وَكانَتِ المِنَّةُ لَكَ عَليَّ في ذلِكَ كُلِّهِ</w:t>
      </w:r>
      <w:r w:rsidR="0002370A">
        <w:rPr>
          <w:rStyle w:val="libDoaBoldChar"/>
          <w:rtl/>
        </w:rPr>
        <w:t>،</w:t>
      </w:r>
      <w:r w:rsidRPr="00F16F88">
        <w:rPr>
          <w:rStyle w:val="libDoaBoldChar"/>
          <w:rtl/>
        </w:rPr>
        <w:t xml:space="preserve"> وأثَري مَكْتُوبٌ عِنْدَكَ وَاسْمي وَشَخْصِي</w:t>
      </w:r>
      <w:r w:rsidR="0002370A">
        <w:rPr>
          <w:rStyle w:val="libDoaBoldChar"/>
          <w:rtl/>
        </w:rPr>
        <w:t>،</w:t>
      </w:r>
      <w:r w:rsidRPr="00F16F88">
        <w:rPr>
          <w:rStyle w:val="libDoaBoldChar"/>
          <w:rtl/>
        </w:rPr>
        <w:t xml:space="preserve"> فَلَكَ الحَمْدُ عَلى ما أبَلَيْتَني وَاصْطَنَعْتَ عِنْدي</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اللّهُمَّ فَارْحَمْ فَرَقي مِنْكَ</w:t>
      </w:r>
      <w:r w:rsidR="0002370A">
        <w:rPr>
          <w:rStyle w:val="libDoaBoldChar"/>
          <w:rtl/>
        </w:rPr>
        <w:t>،</w:t>
      </w:r>
      <w:r w:rsidRPr="00F16F88">
        <w:rPr>
          <w:rStyle w:val="libDoaBoldChar"/>
          <w:rtl/>
        </w:rPr>
        <w:t xml:space="preserve"> وَمَقامِي بَينَ يَدَيْكَ وَتَمَلُّقي</w:t>
      </w:r>
      <w:r w:rsidR="0002370A">
        <w:rPr>
          <w:rStyle w:val="libDoaBoldChar"/>
          <w:rtl/>
        </w:rPr>
        <w:t>،</w:t>
      </w:r>
      <w:r w:rsidRPr="00F16F88">
        <w:rPr>
          <w:rStyle w:val="libDoaBoldChar"/>
          <w:rtl/>
        </w:rPr>
        <w:t xml:space="preserve"> وَاقْبَلْ مِنِّي تَوَسُّلي إلَيْكَ بِابْنِ حَبِيبِكَ</w:t>
      </w:r>
      <w:r w:rsidR="0002370A">
        <w:rPr>
          <w:rStyle w:val="libDoaBoldChar"/>
          <w:rtl/>
        </w:rPr>
        <w:t>،</w:t>
      </w:r>
      <w:r w:rsidRPr="00F16F88">
        <w:rPr>
          <w:rStyle w:val="libDoaBoldChar"/>
          <w:rtl/>
        </w:rPr>
        <w:t xml:space="preserve"> وَصَفْوَتِكَ وَخِيرَتِكَ مِنْ خَلْقِكَ</w:t>
      </w:r>
      <w:r w:rsidR="0002370A">
        <w:rPr>
          <w:rStyle w:val="libDoaBoldChar"/>
          <w:rtl/>
        </w:rPr>
        <w:t>،</w:t>
      </w:r>
      <w:r w:rsidRPr="00F16F88">
        <w:rPr>
          <w:rStyle w:val="libDoaBoldChar"/>
          <w:rtl/>
        </w:rPr>
        <w:t xml:space="preserve"> وَتَوَجُّهِي إلَيْكَ</w:t>
      </w:r>
      <w:r w:rsidR="0002370A">
        <w:rPr>
          <w:rStyle w:val="libDoaBoldChar"/>
          <w:rtl/>
        </w:rPr>
        <w:t>،</w:t>
      </w:r>
      <w:r w:rsidRPr="00F16F88">
        <w:rPr>
          <w:rStyle w:val="libDoaBoldChar"/>
          <w:rtl/>
        </w:rPr>
        <w:t xml:space="preserve"> وَأقِلْني عَثْرَتي</w:t>
      </w:r>
      <w:r w:rsidR="0002370A">
        <w:rPr>
          <w:rStyle w:val="libDoaBoldChar"/>
          <w:rtl/>
        </w:rPr>
        <w:t>،</w:t>
      </w:r>
      <w:r w:rsidRPr="00F16F88">
        <w:rPr>
          <w:rStyle w:val="libDoaBoldChar"/>
          <w:rtl/>
        </w:rPr>
        <w:t xml:space="preserve"> وَاقْبلْ عَظيمَ ما سَلَف مِنّي</w:t>
      </w:r>
      <w:r w:rsidR="0002370A">
        <w:rPr>
          <w:rStyle w:val="libDoaBoldChar"/>
          <w:rtl/>
        </w:rPr>
        <w:t>،</w:t>
      </w:r>
      <w:r w:rsidRPr="00F16F88">
        <w:rPr>
          <w:rStyle w:val="libDoaBoldChar"/>
          <w:rtl/>
        </w:rPr>
        <w:t xml:space="preserve"> وَلا يَمْنَعْكَ ما تَعْلَمُ مِنّي مِنَ الُعُيوبِ وَالذُّنُوبِ وَالإسْرافِ عَلى نَفْسي</w:t>
      </w:r>
      <w:r w:rsidR="0002370A">
        <w:rPr>
          <w:rStyle w:val="libDoaBoldChar"/>
          <w:rtl/>
        </w:rPr>
        <w:t>،</w:t>
      </w:r>
      <w:r w:rsidRPr="00F16F88">
        <w:rPr>
          <w:rStyle w:val="libDoaBoldChar"/>
          <w:rtl/>
        </w:rPr>
        <w:t xml:space="preserve"> وَإنْ كُنْتَ لي ماقِتاً</w:t>
      </w:r>
      <w:r w:rsidRPr="00256696">
        <w:rPr>
          <w:rtl/>
        </w:rPr>
        <w:t xml:space="preserve"> </w:t>
      </w:r>
      <w:r w:rsidRPr="00F16F88">
        <w:rPr>
          <w:rStyle w:val="libFootnotenumChar"/>
          <w:rtl/>
        </w:rPr>
        <w:t>(4)</w:t>
      </w:r>
      <w:r w:rsidRPr="00256696">
        <w:rPr>
          <w:rtl/>
        </w:rPr>
        <w:t xml:space="preserve"> </w:t>
      </w:r>
      <w:r w:rsidRPr="00F16F88">
        <w:rPr>
          <w:rStyle w:val="libDoaBoldChar"/>
          <w:rtl/>
        </w:rPr>
        <w:t>فَارْضَ عَنِّي</w:t>
      </w:r>
      <w:r w:rsidR="0002370A">
        <w:rPr>
          <w:rStyle w:val="libDoaBoldChar"/>
          <w:rtl/>
        </w:rPr>
        <w:t>،</w:t>
      </w:r>
      <w:r w:rsidRPr="00F16F88">
        <w:rPr>
          <w:rStyle w:val="libDoaBoldChar"/>
          <w:rtl/>
        </w:rPr>
        <w:t xml:space="preserve"> وَإنْ كُنْتَ عَليَّ ساخِطاً فَتُبْ عَليَّ</w:t>
      </w:r>
      <w:r w:rsidR="0002370A">
        <w:rPr>
          <w:rStyle w:val="libDoaBoldChar"/>
          <w:rtl/>
        </w:rPr>
        <w:t>،</w:t>
      </w:r>
      <w:r w:rsidRPr="00F16F88">
        <w:rPr>
          <w:rStyle w:val="libDoaBoldChar"/>
          <w:rtl/>
        </w:rPr>
        <w:t xml:space="preserve"> إنَّكَ عَلى كُلِّ شَيءٍ قَديرٌ</w:t>
      </w:r>
      <w:r w:rsidR="0002370A">
        <w:rPr>
          <w:rStyle w:val="libDoaBoldChar"/>
          <w:rtl/>
        </w:rPr>
        <w:t>،</w:t>
      </w:r>
      <w:r w:rsidRPr="00F16F88">
        <w:rPr>
          <w:rStyle w:val="libDoaBoldChar"/>
          <w:rtl/>
        </w:rPr>
        <w:t xml:space="preserve"> اللّهُمَّ اغْفِرْ لي وَلِوالِدَيَّ وَارْحَمْهُما كَما رَبَّياني صَغيراً وَاجْزِهِما عَنِّي خَيْراً</w:t>
      </w:r>
      <w:r w:rsidR="0002370A">
        <w:rPr>
          <w:rStyle w:val="libDoaBoldChar"/>
          <w:rtl/>
        </w:rPr>
        <w:t>،</w:t>
      </w:r>
      <w:r w:rsidRPr="00F16F88">
        <w:rPr>
          <w:rStyle w:val="libDoaBoldChar"/>
          <w:rtl/>
        </w:rPr>
        <w:t xml:space="preserve"> اللّهُمَّ اجْزِهِما بِالإحْسانِ إحْساناً وَبِالسَّيِّئات غُفْراناً</w:t>
      </w:r>
      <w:r w:rsidR="0002370A">
        <w:rPr>
          <w:rStyle w:val="libDoaBoldChar"/>
          <w:rtl/>
        </w:rPr>
        <w:t>،</w:t>
      </w:r>
      <w:r w:rsidRPr="00F16F88">
        <w:rPr>
          <w:rStyle w:val="libDoaBoldChar"/>
          <w:rtl/>
        </w:rPr>
        <w:t xml:space="preserve"> اللّهُمَّ أدْخِلْهُما الجَنَّةَ بِرَحْمَتِكَ</w:t>
      </w:r>
      <w:r w:rsidR="0002370A">
        <w:rPr>
          <w:rStyle w:val="libDoaBoldChar"/>
          <w:rtl/>
        </w:rPr>
        <w:t>،</w:t>
      </w:r>
      <w:r w:rsidRPr="00F16F88">
        <w:rPr>
          <w:rStyle w:val="libDoaBoldChar"/>
          <w:rtl/>
        </w:rPr>
        <w:t xml:space="preserve"> وَحَرِّمْ وُجُوهَهُما عَنْ عَذابكَ</w:t>
      </w:r>
      <w:r w:rsidR="0002370A">
        <w:rPr>
          <w:rStyle w:val="libDoaBoldChar"/>
          <w:rtl/>
        </w:rPr>
        <w:t>،</w:t>
      </w:r>
      <w:r w:rsidRPr="00F16F88">
        <w:rPr>
          <w:rStyle w:val="libDoaBoldChar"/>
          <w:rtl/>
        </w:rPr>
        <w:t xml:space="preserve"> وَبَرِّدْ عَلَيْهِما مَضاجَعَهُما</w:t>
      </w:r>
      <w:r w:rsidR="0002370A">
        <w:rPr>
          <w:rStyle w:val="libDoaBoldChar"/>
          <w:rtl/>
        </w:rPr>
        <w:t>،</w:t>
      </w:r>
      <w:r w:rsidRPr="00F16F88">
        <w:rPr>
          <w:rStyle w:val="libDoaBoldChar"/>
          <w:rtl/>
        </w:rPr>
        <w:t xml:space="preserve"> وَافْسَحْ لَهُما في قَبريْهما</w:t>
      </w:r>
      <w:r w:rsidRPr="00256696">
        <w:rPr>
          <w:rtl/>
        </w:rPr>
        <w:t xml:space="preserve"> </w:t>
      </w:r>
      <w:r w:rsidRPr="00F16F88">
        <w:rPr>
          <w:rStyle w:val="libFootnotenumChar"/>
          <w:rtl/>
        </w:rPr>
        <w:t>(5)</w:t>
      </w:r>
      <w:r w:rsidR="0002370A" w:rsidRPr="00256696">
        <w:rPr>
          <w:rtl/>
        </w:rPr>
        <w:t>،</w:t>
      </w:r>
      <w:r w:rsidRPr="00F16F88">
        <w:rPr>
          <w:rStyle w:val="libDoaBoldChar"/>
          <w:rtl/>
        </w:rPr>
        <w:t xml:space="preserve"> وعَرِّفْنيهما في مُسْتَقَرٍّ مِنْ رَحْمَتِكَ وَجَوارِ حَبِيبِكَ مُحَمَّدٍ </w:t>
      </w:r>
      <w:r w:rsidR="0002370A" w:rsidRPr="0002370A">
        <w:rPr>
          <w:rStyle w:val="libAlaemChar"/>
          <w:rFonts w:hint="cs"/>
          <w:rtl/>
        </w:rPr>
        <w:t>صلى‌الله‌عليه‌وآله</w:t>
      </w:r>
      <w:r>
        <w:rPr>
          <w:rtl/>
        </w:rPr>
        <w:t xml:space="preserve"> ».</w:t>
      </w:r>
    </w:p>
    <w:p w:rsidR="00F16F88" w:rsidRPr="00B142DC" w:rsidRDefault="00F16F88" w:rsidP="00F16F88">
      <w:pPr>
        <w:pStyle w:val="libCenter"/>
        <w:rPr>
          <w:rtl/>
        </w:rPr>
      </w:pPr>
      <w:r w:rsidRPr="00B142DC">
        <w:rPr>
          <w:rtl/>
        </w:rPr>
        <w:t>*</w:t>
      </w:r>
      <w:r w:rsidRPr="00B142DC">
        <w:rPr>
          <w:rFonts w:hint="cs"/>
          <w:rtl/>
        </w:rPr>
        <w:t xml:space="preserve"> </w:t>
      </w:r>
      <w:r w:rsidRPr="00B142DC">
        <w:rPr>
          <w:rtl/>
        </w:rPr>
        <w:t>*</w:t>
      </w:r>
      <w:r w:rsidRPr="00B142DC">
        <w:rPr>
          <w:rFonts w:hint="cs"/>
          <w:rtl/>
        </w:rPr>
        <w:t xml:space="preserve"> </w:t>
      </w:r>
      <w:r w:rsidRPr="00B142DC">
        <w:rPr>
          <w:rtl/>
        </w:rPr>
        <w:t>*</w:t>
      </w:r>
      <w:r w:rsidRPr="00B142DC">
        <w:rPr>
          <w:rFonts w:hint="cs"/>
          <w:rtl/>
        </w:rPr>
        <w:t xml:space="preserve"> </w:t>
      </w:r>
      <w:r w:rsidRPr="00B142DC">
        <w:rPr>
          <w:rtl/>
        </w:rPr>
        <w:t>*</w:t>
      </w:r>
      <w:r w:rsidRPr="00B142DC">
        <w:rPr>
          <w:rFonts w:hint="cs"/>
          <w:rtl/>
        </w:rPr>
        <w:t xml:space="preserve"> </w:t>
      </w:r>
      <w:r w:rsidRPr="00B142DC">
        <w:rPr>
          <w:rtl/>
        </w:rPr>
        <w:t>*</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1E48F7">
        <w:rPr>
          <w:rtl/>
        </w:rPr>
        <w:t>1</w:t>
      </w:r>
      <w:r w:rsidR="004F49F5">
        <w:rPr>
          <w:rtl/>
        </w:rPr>
        <w:t xml:space="preserve"> - </w:t>
      </w:r>
      <w:r w:rsidRPr="001E48F7">
        <w:rPr>
          <w:rtl/>
        </w:rPr>
        <w:t>الصَّرْخَة</w:t>
      </w:r>
      <w:r w:rsidR="0002370A">
        <w:rPr>
          <w:rtl/>
        </w:rPr>
        <w:t>:</w:t>
      </w:r>
      <w:r>
        <w:rPr>
          <w:rtl/>
        </w:rPr>
        <w:t xml:space="preserve"> </w:t>
      </w:r>
      <w:r w:rsidRPr="001E48F7">
        <w:rPr>
          <w:rtl/>
        </w:rPr>
        <w:t>الصّيحة الشّديدة.</w:t>
      </w:r>
    </w:p>
    <w:p w:rsidR="00F16F88" w:rsidRPr="001E48F7" w:rsidRDefault="00F16F88" w:rsidP="00F16F88">
      <w:pPr>
        <w:pStyle w:val="libFootnote0"/>
        <w:rPr>
          <w:rtl/>
        </w:rPr>
      </w:pPr>
      <w:r w:rsidRPr="001E48F7">
        <w:rPr>
          <w:rtl/>
        </w:rPr>
        <w:t>2</w:t>
      </w:r>
      <w:r w:rsidR="004F49F5">
        <w:rPr>
          <w:rtl/>
        </w:rPr>
        <w:t xml:space="preserve"> - </w:t>
      </w:r>
      <w:r w:rsidRPr="001E48F7">
        <w:rPr>
          <w:rtl/>
        </w:rPr>
        <w:t>كَلأَهُ الله كِلاءةَ وكِلاءً</w:t>
      </w:r>
      <w:r w:rsidR="0002370A">
        <w:rPr>
          <w:rtl/>
        </w:rPr>
        <w:t>:</w:t>
      </w:r>
      <w:r>
        <w:rPr>
          <w:rtl/>
        </w:rPr>
        <w:t xml:space="preserve"> </w:t>
      </w:r>
      <w:r w:rsidRPr="001E48F7">
        <w:rPr>
          <w:rtl/>
        </w:rPr>
        <w:t>حفظه وحرسه</w:t>
      </w:r>
      <w:r w:rsidR="0002370A">
        <w:rPr>
          <w:rtl/>
        </w:rPr>
        <w:t>،</w:t>
      </w:r>
      <w:r>
        <w:rPr>
          <w:rtl/>
        </w:rPr>
        <w:t xml:space="preserve"> </w:t>
      </w:r>
      <w:r w:rsidRPr="001E48F7">
        <w:rPr>
          <w:rtl/>
        </w:rPr>
        <w:t>يقال</w:t>
      </w:r>
      <w:r w:rsidR="0002370A">
        <w:rPr>
          <w:rtl/>
        </w:rPr>
        <w:t>:</w:t>
      </w:r>
      <w:r>
        <w:rPr>
          <w:rtl/>
        </w:rPr>
        <w:t xml:space="preserve"> </w:t>
      </w:r>
      <w:r w:rsidRPr="001E48F7">
        <w:rPr>
          <w:rtl/>
        </w:rPr>
        <w:t>اذهب في كِلاءة الله.</w:t>
      </w:r>
    </w:p>
    <w:p w:rsidR="00F16F88" w:rsidRPr="001E48F7" w:rsidRDefault="00F16F88" w:rsidP="00F16F88">
      <w:pPr>
        <w:pStyle w:val="libFootnote0"/>
        <w:rPr>
          <w:rtl/>
        </w:rPr>
      </w:pPr>
      <w:r w:rsidRPr="001E48F7">
        <w:rPr>
          <w:rtl/>
        </w:rPr>
        <w:t>3</w:t>
      </w:r>
      <w:r w:rsidR="004F49F5">
        <w:rPr>
          <w:rtl/>
        </w:rPr>
        <w:t xml:space="preserve"> - </w:t>
      </w:r>
      <w:r w:rsidRPr="001E48F7">
        <w:rPr>
          <w:rtl/>
        </w:rPr>
        <w:t>الاصطناع</w:t>
      </w:r>
      <w:r w:rsidR="0002370A">
        <w:rPr>
          <w:rtl/>
        </w:rPr>
        <w:t>:</w:t>
      </w:r>
      <w:r>
        <w:rPr>
          <w:rtl/>
        </w:rPr>
        <w:t xml:space="preserve"> </w:t>
      </w:r>
      <w:r w:rsidRPr="001E48F7">
        <w:rPr>
          <w:rtl/>
        </w:rPr>
        <w:t>افتعال من الصَّنيعة</w:t>
      </w:r>
      <w:r w:rsidR="0002370A">
        <w:rPr>
          <w:rtl/>
        </w:rPr>
        <w:t>،</w:t>
      </w:r>
      <w:r>
        <w:rPr>
          <w:rtl/>
        </w:rPr>
        <w:t xml:space="preserve"> </w:t>
      </w:r>
      <w:r w:rsidRPr="001E48F7">
        <w:rPr>
          <w:rtl/>
        </w:rPr>
        <w:t>وهي العطيّة والكَرامة والإحسان.</w:t>
      </w:r>
    </w:p>
    <w:p w:rsidR="00F16F88" w:rsidRPr="001E48F7" w:rsidRDefault="00F16F88" w:rsidP="00F16F88">
      <w:pPr>
        <w:pStyle w:val="libFootnote0"/>
        <w:rPr>
          <w:rtl/>
        </w:rPr>
      </w:pPr>
      <w:r w:rsidRPr="001E48F7">
        <w:rPr>
          <w:rtl/>
        </w:rPr>
        <w:t>4</w:t>
      </w:r>
      <w:r w:rsidR="004F49F5">
        <w:rPr>
          <w:rtl/>
        </w:rPr>
        <w:t xml:space="preserve"> - </w:t>
      </w:r>
      <w:r w:rsidRPr="001E48F7">
        <w:rPr>
          <w:rtl/>
        </w:rPr>
        <w:t>أي مبغضاً</w:t>
      </w:r>
      <w:r w:rsidR="0002370A">
        <w:rPr>
          <w:rtl/>
        </w:rPr>
        <w:t>،</w:t>
      </w:r>
      <w:r>
        <w:rPr>
          <w:rtl/>
        </w:rPr>
        <w:t xml:space="preserve"> </w:t>
      </w:r>
      <w:r w:rsidRPr="001E48F7">
        <w:rPr>
          <w:rtl/>
        </w:rPr>
        <w:t>ومَقَتَه مَقْتاً</w:t>
      </w:r>
      <w:r w:rsidR="0002370A">
        <w:rPr>
          <w:rtl/>
        </w:rPr>
        <w:t>:</w:t>
      </w:r>
      <w:r>
        <w:rPr>
          <w:rtl/>
        </w:rPr>
        <w:t xml:space="preserve"> </w:t>
      </w:r>
      <w:r w:rsidRPr="001E48F7">
        <w:rPr>
          <w:rtl/>
        </w:rPr>
        <w:t>أبغضه أشدّ البغض عن أمر قبيح.</w:t>
      </w:r>
    </w:p>
    <w:p w:rsidR="00F16F88" w:rsidRDefault="00F16F88" w:rsidP="00F16F88">
      <w:pPr>
        <w:pStyle w:val="libFootnote0"/>
        <w:rPr>
          <w:rtl/>
        </w:rPr>
      </w:pPr>
      <w:r w:rsidRPr="001E48F7">
        <w:rPr>
          <w:rtl/>
        </w:rPr>
        <w:t>5</w:t>
      </w:r>
      <w:r w:rsidR="004F49F5">
        <w:rPr>
          <w:rtl/>
        </w:rPr>
        <w:t xml:space="preserve"> - </w:t>
      </w:r>
      <w:r w:rsidRPr="001E48F7">
        <w:rPr>
          <w:rtl/>
        </w:rPr>
        <w:t>أي</w:t>
      </w:r>
      <w:r w:rsidR="0002370A">
        <w:rPr>
          <w:rtl/>
        </w:rPr>
        <w:t>:</w:t>
      </w:r>
      <w:r>
        <w:rPr>
          <w:rtl/>
        </w:rPr>
        <w:t xml:space="preserve"> </w:t>
      </w:r>
      <w:r w:rsidRPr="001E48F7">
        <w:rPr>
          <w:rtl/>
        </w:rPr>
        <w:t>وسّع قبريهما.</w:t>
      </w:r>
      <w:r w:rsidRPr="001E48F7">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748" w:name="_Toc255656385"/>
      <w:bookmarkStart w:id="749" w:name="_Toc267852491"/>
      <w:bookmarkStart w:id="750" w:name="_Toc284954745"/>
      <w:bookmarkStart w:id="751" w:name="_Toc387136225"/>
      <w:r>
        <w:rPr>
          <w:rtl/>
        </w:rPr>
        <w:lastRenderedPageBreak/>
        <w:t>الباب الثّمانون</w:t>
      </w:r>
      <w:bookmarkEnd w:id="748"/>
      <w:bookmarkEnd w:id="749"/>
      <w:bookmarkEnd w:id="750"/>
      <w:bookmarkEnd w:id="751"/>
    </w:p>
    <w:p w:rsidR="00F16F88" w:rsidRDefault="00F16F88" w:rsidP="00BD4B25">
      <w:pPr>
        <w:pStyle w:val="Heading2Center"/>
        <w:rPr>
          <w:rtl/>
        </w:rPr>
      </w:pPr>
      <w:bookmarkStart w:id="752" w:name="_Toc267852492"/>
      <w:bookmarkStart w:id="753" w:name="_Toc284954746"/>
      <w:bookmarkStart w:id="754" w:name="_Toc255656386"/>
      <w:bookmarkStart w:id="755" w:name="_Toc387136226"/>
      <w:r w:rsidRPr="00BD4B25">
        <w:rPr>
          <w:rStyle w:val="libAlaemHeading2Char"/>
          <w:rtl/>
        </w:rPr>
        <w:t>(</w:t>
      </w:r>
      <w:r>
        <w:rPr>
          <w:rtl/>
        </w:rPr>
        <w:t xml:space="preserve"> كيف الصّلاة عند قبر الحسين</w:t>
      </w:r>
      <w:r>
        <w:rPr>
          <w:rFonts w:hint="cs"/>
          <w:rtl/>
        </w:rPr>
        <w:t xml:space="preserve"> عليه السلام </w:t>
      </w:r>
      <w:r w:rsidRPr="00BD4B25">
        <w:rPr>
          <w:rStyle w:val="libAlaemHeading2Char"/>
          <w:rtl/>
        </w:rPr>
        <w:t>)</w:t>
      </w:r>
      <w:bookmarkEnd w:id="752"/>
      <w:bookmarkEnd w:id="753"/>
      <w:bookmarkEnd w:id="755"/>
      <w:r>
        <w:rPr>
          <w:rtl/>
        </w:rPr>
        <w:t xml:space="preserve"> </w:t>
      </w:r>
      <w:bookmarkEnd w:id="754"/>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خالد البرقيِّ. وحدَّثني محمّد بن عبدالله</w:t>
      </w:r>
      <w:r w:rsidR="0002370A">
        <w:rPr>
          <w:rtl/>
        </w:rPr>
        <w:t>،</w:t>
      </w:r>
      <w:r>
        <w:rPr>
          <w:rtl/>
        </w:rPr>
        <w:t xml:space="preserve"> عن أبيه عبدالله بن جعفر الحِميريِّ</w:t>
      </w:r>
      <w:r w:rsidR="0002370A">
        <w:rPr>
          <w:rtl/>
        </w:rPr>
        <w:t>،</w:t>
      </w:r>
      <w:r>
        <w:rPr>
          <w:rtl/>
        </w:rPr>
        <w:t xml:space="preserve"> عن أبي عبدالله البرقيِّ</w:t>
      </w:r>
      <w:r w:rsidR="0002370A">
        <w:rPr>
          <w:rtl/>
        </w:rPr>
        <w:t>،</w:t>
      </w:r>
      <w:r>
        <w:rPr>
          <w:rtl/>
        </w:rPr>
        <w:t xml:space="preserve"> عن جعفر بن ناجية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صلِّ عند رأس قبر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2</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وجماعة مشايخي</w:t>
      </w:r>
      <w:r w:rsidR="0002370A">
        <w:rPr>
          <w:rtl/>
        </w:rPr>
        <w:t>،</w:t>
      </w:r>
      <w:r>
        <w:rPr>
          <w:rtl/>
        </w:rPr>
        <w:t xml:space="preserve"> عن سعد بن عبدالله</w:t>
      </w:r>
      <w:r w:rsidR="0002370A">
        <w:rPr>
          <w:rtl/>
        </w:rPr>
        <w:t>،</w:t>
      </w:r>
      <w:r>
        <w:rPr>
          <w:rtl/>
        </w:rPr>
        <w:t xml:space="preserve"> عن موسى بن عُمَر</w:t>
      </w:r>
      <w:r w:rsidR="0002370A">
        <w:rPr>
          <w:rtl/>
        </w:rPr>
        <w:t>؛</w:t>
      </w:r>
      <w:r>
        <w:rPr>
          <w:rtl/>
        </w:rPr>
        <w:t xml:space="preserve"> وأيّوب بن نوح</w:t>
      </w:r>
      <w:r w:rsidR="0002370A">
        <w:rPr>
          <w:rtl/>
        </w:rPr>
        <w:t>،</w:t>
      </w:r>
      <w:r>
        <w:rPr>
          <w:rtl/>
        </w:rPr>
        <w:t xml:space="preserve"> عن عبدالله بن المغِيرةً</w:t>
      </w:r>
      <w:r w:rsidR="0002370A">
        <w:rPr>
          <w:rtl/>
        </w:rPr>
        <w:t>،</w:t>
      </w:r>
      <w:r>
        <w:rPr>
          <w:rtl/>
        </w:rPr>
        <w:t xml:space="preserve"> عن أبي اليَسَع </w:t>
      </w:r>
      <w:r w:rsidRPr="00F16F88">
        <w:rPr>
          <w:rStyle w:val="libFootnotenumChar"/>
          <w:rtl/>
        </w:rPr>
        <w:t>(1)</w:t>
      </w:r>
      <w:r>
        <w:rPr>
          <w:rtl/>
        </w:rPr>
        <w:t xml:space="preserve"> « قال</w:t>
      </w:r>
      <w:r w:rsidR="0002370A">
        <w:rPr>
          <w:rtl/>
        </w:rPr>
        <w:t>:</w:t>
      </w:r>
      <w:r>
        <w:rPr>
          <w:rtl/>
        </w:rPr>
        <w:t xml:space="preserve"> سأل رجلٌ أبا عبدالله </w:t>
      </w:r>
      <w:r w:rsidR="0002370A" w:rsidRPr="0002370A">
        <w:rPr>
          <w:rStyle w:val="libAlaemChar"/>
          <w:rFonts w:hint="cs"/>
          <w:rtl/>
        </w:rPr>
        <w:t>عليه‌السلام</w:t>
      </w:r>
      <w:r w:rsidR="004F49F5">
        <w:rPr>
          <w:rtl/>
        </w:rPr>
        <w:t xml:space="preserve"> - </w:t>
      </w:r>
      <w:r>
        <w:rPr>
          <w:rtl/>
        </w:rPr>
        <w:t>وأنا أسمع</w:t>
      </w:r>
      <w:r w:rsidR="004F49F5">
        <w:rPr>
          <w:rtl/>
        </w:rPr>
        <w:t xml:space="preserve"> - </w:t>
      </w:r>
      <w:r>
        <w:rPr>
          <w:rtl/>
        </w:rPr>
        <w:t>قال</w:t>
      </w:r>
      <w:r w:rsidR="0002370A">
        <w:rPr>
          <w:rtl/>
        </w:rPr>
        <w:t>:</w:t>
      </w:r>
      <w:r>
        <w:rPr>
          <w:rtl/>
        </w:rPr>
        <w:t xml:space="preserve"> إذا أتيتُ قبر الحسين </w:t>
      </w:r>
      <w:r w:rsidR="0002370A" w:rsidRPr="0002370A">
        <w:rPr>
          <w:rStyle w:val="libAlaemChar"/>
          <w:rFonts w:hint="cs"/>
          <w:rtl/>
        </w:rPr>
        <w:t>عليه‌السلام</w:t>
      </w:r>
      <w:r>
        <w:rPr>
          <w:rtl/>
        </w:rPr>
        <w:t xml:space="preserve"> أجعله قبلة إذا صلّيتُ؟ قال</w:t>
      </w:r>
      <w:r w:rsidR="0002370A">
        <w:rPr>
          <w:rtl/>
        </w:rPr>
        <w:t>:</w:t>
      </w:r>
      <w:r>
        <w:rPr>
          <w:rtl/>
        </w:rPr>
        <w:t xml:space="preserve"> تَنحَّ هكذا ناحية </w:t>
      </w:r>
      <w:r w:rsidRPr="00F16F88">
        <w:rPr>
          <w:rStyle w:val="libFootnotenumChar"/>
          <w:rtl/>
        </w:rPr>
        <w:t>(2)</w:t>
      </w:r>
      <w:r>
        <w:rPr>
          <w:rtl/>
        </w:rPr>
        <w:t xml:space="preserve"> ». </w:t>
      </w:r>
    </w:p>
    <w:p w:rsidR="00F16F88" w:rsidRDefault="00F16F88" w:rsidP="0002370A">
      <w:pPr>
        <w:pStyle w:val="libNormal"/>
        <w:rPr>
          <w:rtl/>
        </w:rPr>
      </w:pPr>
      <w:r>
        <w:rPr>
          <w:rtl/>
        </w:rPr>
        <w:t>3</w:t>
      </w:r>
      <w:r w:rsidR="004F49F5">
        <w:rPr>
          <w:rtl/>
        </w:rPr>
        <w:t xml:space="preserve"> - </w:t>
      </w:r>
      <w:r>
        <w:rPr>
          <w:rtl/>
        </w:rPr>
        <w:t xml:space="preserve">حدّثني عليُّ بن الحسين </w:t>
      </w:r>
      <w:r w:rsidR="0002370A" w:rsidRPr="0002370A">
        <w:rPr>
          <w:rStyle w:val="libAlaemChar"/>
          <w:rFonts w:hint="cs"/>
          <w:rtl/>
        </w:rPr>
        <w:t>رحمه‌الله</w:t>
      </w:r>
      <w:r>
        <w:rPr>
          <w:rtl/>
        </w:rPr>
        <w:t xml:space="preserve"> عن عليِّ بن إبراهيم</w:t>
      </w:r>
      <w:r w:rsidR="0002370A">
        <w:rPr>
          <w:rtl/>
        </w:rPr>
        <w:t>،</w:t>
      </w:r>
      <w:r>
        <w:rPr>
          <w:rtl/>
        </w:rPr>
        <w:t xml:space="preserve"> عن أبيه</w:t>
      </w:r>
      <w:r w:rsidR="0002370A">
        <w:rPr>
          <w:rtl/>
        </w:rPr>
        <w:t>،</w:t>
      </w:r>
      <w:r>
        <w:rPr>
          <w:rtl/>
        </w:rPr>
        <w:t xml:space="preserve"> عن ابن أبي نَجران</w:t>
      </w:r>
      <w:r w:rsidR="0002370A">
        <w:rPr>
          <w:rtl/>
        </w:rPr>
        <w:t>،</w:t>
      </w:r>
      <w:r>
        <w:rPr>
          <w:rtl/>
        </w:rPr>
        <w:t xml:space="preserve"> عن يزيدَ بن إسحاقَ</w:t>
      </w:r>
      <w:r w:rsidR="0002370A">
        <w:rPr>
          <w:rtl/>
        </w:rPr>
        <w:t>،</w:t>
      </w:r>
      <w:r>
        <w:rPr>
          <w:rtl/>
        </w:rPr>
        <w:t xml:space="preserve"> عن الحسن بن عطيّة</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فرغت من التّسليم على الشّهداء </w:t>
      </w:r>
      <w:r>
        <w:rPr>
          <w:rFonts w:hint="cs"/>
          <w:rtl/>
        </w:rPr>
        <w:t>ا</w:t>
      </w:r>
      <w:r>
        <w:rPr>
          <w:rtl/>
        </w:rPr>
        <w:t xml:space="preserve">ئت </w:t>
      </w:r>
      <w:r w:rsidRPr="00F16F88">
        <w:rPr>
          <w:rStyle w:val="libFootnotenumChar"/>
          <w:rtl/>
        </w:rPr>
        <w:t>(3)</w:t>
      </w:r>
      <w:r>
        <w:rPr>
          <w:rtl/>
        </w:rPr>
        <w:t xml:space="preserve"> قبر الحسين </w:t>
      </w:r>
      <w:r w:rsidR="0002370A" w:rsidRPr="0002370A">
        <w:rPr>
          <w:rStyle w:val="libAlaemChar"/>
          <w:rFonts w:hint="cs"/>
          <w:rtl/>
        </w:rPr>
        <w:t>عليه‌السلام</w:t>
      </w:r>
      <w:r w:rsidR="0002370A">
        <w:rPr>
          <w:rtl/>
        </w:rPr>
        <w:t>،</w:t>
      </w:r>
      <w:r>
        <w:rPr>
          <w:rtl/>
        </w:rPr>
        <w:t xml:space="preserve"> ثمَّ تجعله بين يديك ثمَّ تصلّي ما بدالك ». </w:t>
      </w:r>
    </w:p>
    <w:p w:rsidR="00F16F88" w:rsidRDefault="00F16F88" w:rsidP="0002370A">
      <w:pPr>
        <w:pStyle w:val="libNormal"/>
        <w:rPr>
          <w:rtl/>
        </w:rPr>
      </w:pPr>
      <w:r>
        <w:rPr>
          <w:rtl/>
        </w:rPr>
        <w:t>4</w:t>
      </w:r>
      <w:r w:rsidR="004F49F5">
        <w:rPr>
          <w:rtl/>
        </w:rPr>
        <w:t xml:space="preserve"> - </w:t>
      </w:r>
      <w:r>
        <w:rPr>
          <w:rtl/>
        </w:rPr>
        <w:t>وعنه</w:t>
      </w:r>
      <w:r w:rsidR="0002370A">
        <w:rPr>
          <w:rtl/>
        </w:rPr>
        <w:t>،</w:t>
      </w:r>
      <w:r>
        <w:rPr>
          <w:rtl/>
        </w:rPr>
        <w:t xml:space="preserve"> عن علي بن إبراهيم</w:t>
      </w:r>
      <w:r w:rsidR="0002370A">
        <w:rPr>
          <w:rtl/>
        </w:rPr>
        <w:t>،</w:t>
      </w:r>
      <w:r>
        <w:rPr>
          <w:rtl/>
        </w:rPr>
        <w:t xml:space="preserve"> عن أبيه</w:t>
      </w:r>
      <w:r w:rsidR="0002370A">
        <w:rPr>
          <w:rtl/>
        </w:rPr>
        <w:t>،</w:t>
      </w:r>
      <w:r>
        <w:rPr>
          <w:rtl/>
        </w:rPr>
        <w:t xml:space="preserve"> عن ابن فضّال</w:t>
      </w:r>
      <w:r w:rsidR="0002370A">
        <w:rPr>
          <w:rtl/>
        </w:rPr>
        <w:t>،</w:t>
      </w:r>
      <w:r>
        <w:rPr>
          <w:rtl/>
        </w:rPr>
        <w:t xml:space="preserve"> عن علي بن عُقْبة</w:t>
      </w:r>
      <w:r w:rsidR="0002370A">
        <w:rPr>
          <w:rtl/>
        </w:rPr>
        <w:t>،</w:t>
      </w:r>
      <w:r>
        <w:rPr>
          <w:rtl/>
        </w:rPr>
        <w:t xml:space="preserve"> عن عبيدالله بن علي الحلبيِّ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w:t>
      </w:r>
      <w:r w:rsidR="0002370A">
        <w:rPr>
          <w:rtl/>
        </w:rPr>
        <w:t>:</w:t>
      </w:r>
      <w:r>
        <w:rPr>
          <w:rtl/>
        </w:rPr>
        <w:t xml:space="preserve"> إنّا نزور قبر الحسين </w:t>
      </w:r>
      <w:r w:rsidR="0002370A" w:rsidRPr="0002370A">
        <w:rPr>
          <w:rStyle w:val="libAlaemChar"/>
          <w:rFonts w:hint="cs"/>
          <w:rtl/>
        </w:rPr>
        <w:t>عليه‌السلام</w:t>
      </w:r>
      <w:r>
        <w:rPr>
          <w:rtl/>
        </w:rPr>
        <w:t xml:space="preserve"> فكيف نصلي عنده </w:t>
      </w:r>
      <w:r w:rsidRPr="00F16F88">
        <w:rPr>
          <w:rStyle w:val="libFootnotenumChar"/>
          <w:rtl/>
        </w:rPr>
        <w:t>(4)</w:t>
      </w:r>
      <w:r>
        <w:rPr>
          <w:rtl/>
        </w:rPr>
        <w:t>؟ قال</w:t>
      </w:r>
      <w:r w:rsidR="0002370A">
        <w:rPr>
          <w:rtl/>
        </w:rPr>
        <w:t>:</w:t>
      </w:r>
      <w:r>
        <w:rPr>
          <w:rtl/>
        </w:rPr>
        <w:t xml:space="preserve"> تقوم خلفه عند كتفيه</w:t>
      </w:r>
      <w:r w:rsidR="0002370A">
        <w:rPr>
          <w:rtl/>
        </w:rPr>
        <w:t>،</w:t>
      </w:r>
      <w:r>
        <w:rPr>
          <w:rtl/>
        </w:rPr>
        <w:t xml:space="preserve"> ثمَّ تصلّي على النّبيّ وتصلّي على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5</w:t>
      </w:r>
      <w:r w:rsidR="004F49F5">
        <w:rPr>
          <w:rtl/>
        </w:rPr>
        <w:t xml:space="preserve"> - </w:t>
      </w:r>
      <w:r>
        <w:rPr>
          <w:rtl/>
        </w:rPr>
        <w:t>حدَّثني محمّد بن جعفر</w:t>
      </w:r>
      <w:r w:rsidR="0002370A">
        <w:rPr>
          <w:rtl/>
        </w:rPr>
        <w:t>،</w:t>
      </w:r>
      <w:r>
        <w:rPr>
          <w:rtl/>
        </w:rPr>
        <w:t xml:space="preserve"> عن محمّد بن الحسين</w:t>
      </w:r>
      <w:r w:rsidR="0002370A">
        <w:rPr>
          <w:rtl/>
        </w:rPr>
        <w:t>،</w:t>
      </w:r>
      <w:r>
        <w:rPr>
          <w:rtl/>
        </w:rPr>
        <w:t xml:space="preserve"> عن أيّوب بن نوح</w:t>
      </w:r>
      <w:r w:rsidR="0002370A">
        <w:rPr>
          <w:rtl/>
        </w:rPr>
        <w:t>؛</w:t>
      </w:r>
      <w:r>
        <w:rPr>
          <w:rtl/>
        </w:rPr>
        <w:t xml:space="preserve"> و </w:t>
      </w:r>
    </w:p>
    <w:p w:rsidR="00F16F88" w:rsidRDefault="00F16F88" w:rsidP="00F16F88">
      <w:pPr>
        <w:pStyle w:val="libLine"/>
        <w:rPr>
          <w:rtl/>
        </w:rPr>
      </w:pPr>
      <w:r>
        <w:rPr>
          <w:rtl/>
        </w:rPr>
        <w:t>____________</w:t>
      </w:r>
    </w:p>
    <w:p w:rsidR="00F16F88" w:rsidRPr="001E48F7" w:rsidRDefault="00F16F88" w:rsidP="00F16F88">
      <w:pPr>
        <w:pStyle w:val="libFootnote0"/>
        <w:rPr>
          <w:rtl/>
        </w:rPr>
      </w:pPr>
      <w:r w:rsidRPr="006A60FF">
        <w:rPr>
          <w:rtl/>
        </w:rPr>
        <w:t>1</w:t>
      </w:r>
      <w:r w:rsidR="004F49F5">
        <w:rPr>
          <w:rtl/>
        </w:rPr>
        <w:t xml:space="preserve"> - </w:t>
      </w:r>
      <w:r w:rsidRPr="006A60FF">
        <w:rPr>
          <w:rtl/>
        </w:rPr>
        <w:t>الظّاهر هو عيسى بن السّري الكرخيّ</w:t>
      </w:r>
      <w:r w:rsidR="0002370A">
        <w:rPr>
          <w:rtl/>
        </w:rPr>
        <w:t>،</w:t>
      </w:r>
      <w:r w:rsidRPr="006A60FF">
        <w:rPr>
          <w:rtl/>
        </w:rPr>
        <w:t xml:space="preserve"> مولى ثقة</w:t>
      </w:r>
      <w:r w:rsidR="0002370A">
        <w:rPr>
          <w:rtl/>
        </w:rPr>
        <w:t>،</w:t>
      </w:r>
      <w:r w:rsidRPr="006A60FF">
        <w:rPr>
          <w:rtl/>
        </w:rPr>
        <w:t xml:space="preserve"> روى عن أبي عبدالله</w:t>
      </w:r>
      <w:r>
        <w:rPr>
          <w:rFonts w:hint="cs"/>
          <w:rtl/>
        </w:rPr>
        <w:t xml:space="preserve"> عليه السلام</w:t>
      </w:r>
      <w:r w:rsidRPr="001E48F7">
        <w:rPr>
          <w:rtl/>
        </w:rPr>
        <w:t>.</w:t>
      </w:r>
    </w:p>
    <w:p w:rsidR="00F16F88" w:rsidRPr="001E48F7" w:rsidRDefault="00F16F88" w:rsidP="00F16F88">
      <w:pPr>
        <w:pStyle w:val="libFootnote0"/>
        <w:rPr>
          <w:rtl/>
        </w:rPr>
      </w:pPr>
      <w:r w:rsidRPr="001E48F7">
        <w:rPr>
          <w:rtl/>
        </w:rPr>
        <w:t>2</w:t>
      </w:r>
      <w:r w:rsidR="004F49F5">
        <w:rPr>
          <w:rtl/>
        </w:rPr>
        <w:t xml:space="preserve"> - </w:t>
      </w:r>
      <w:r w:rsidRPr="001E48F7">
        <w:rPr>
          <w:rtl/>
        </w:rPr>
        <w:t>قال العلاّمة المجلسيّ</w:t>
      </w:r>
      <w:r>
        <w:rPr>
          <w:rFonts w:hint="cs"/>
          <w:rtl/>
        </w:rPr>
        <w:t xml:space="preserve"> رحمه الله</w:t>
      </w:r>
      <w:r w:rsidR="0002370A">
        <w:rPr>
          <w:rFonts w:hint="cs"/>
          <w:rtl/>
        </w:rPr>
        <w:t>:</w:t>
      </w:r>
      <w:r>
        <w:rPr>
          <w:rtl/>
        </w:rPr>
        <w:t xml:space="preserve"> « </w:t>
      </w:r>
      <w:r w:rsidRPr="001E48F7">
        <w:rPr>
          <w:rtl/>
        </w:rPr>
        <w:t>لعلّ الأمر بالتّنحّي محمولة على التّقيّة</w:t>
      </w:r>
      <w:r w:rsidR="0002370A">
        <w:rPr>
          <w:rtl/>
        </w:rPr>
        <w:t>،</w:t>
      </w:r>
      <w:r>
        <w:rPr>
          <w:rtl/>
        </w:rPr>
        <w:t xml:space="preserve"> </w:t>
      </w:r>
      <w:r w:rsidRPr="001E48F7">
        <w:rPr>
          <w:rtl/>
        </w:rPr>
        <w:t xml:space="preserve">ويحتمل أن يكون المراد المنع عن السّجود على قبره </w:t>
      </w:r>
      <w:r>
        <w:rPr>
          <w:rFonts w:hint="cs"/>
          <w:rtl/>
        </w:rPr>
        <w:t>عليه السلام</w:t>
      </w:r>
      <w:r w:rsidR="0002370A">
        <w:rPr>
          <w:rFonts w:hint="cs"/>
          <w:rtl/>
        </w:rPr>
        <w:t>،</w:t>
      </w:r>
      <w:r w:rsidRPr="0026248D">
        <w:rPr>
          <w:rtl/>
        </w:rPr>
        <w:t xml:space="preserve"> بل يبعد منه ق</w:t>
      </w:r>
      <w:r w:rsidRPr="001E48F7">
        <w:rPr>
          <w:rtl/>
        </w:rPr>
        <w:t>ليلاً ويصلّي خلفه</w:t>
      </w:r>
      <w:r>
        <w:rPr>
          <w:rtl/>
        </w:rPr>
        <w:t xml:space="preserve"> ».</w:t>
      </w:r>
    </w:p>
    <w:p w:rsidR="00F16F88" w:rsidRPr="001E48F7" w:rsidRDefault="00F16F88" w:rsidP="00F16F88">
      <w:pPr>
        <w:pStyle w:val="libFootnote0"/>
        <w:rPr>
          <w:rtl/>
        </w:rPr>
      </w:pPr>
      <w:r w:rsidRPr="001E48F7">
        <w:rPr>
          <w:rtl/>
        </w:rPr>
        <w:t>3</w:t>
      </w:r>
      <w:r w:rsidR="004F49F5">
        <w:rPr>
          <w:rtl/>
        </w:rPr>
        <w:t xml:space="preserve"> - </w:t>
      </w:r>
      <w:r w:rsidRPr="001E48F7">
        <w:rPr>
          <w:rtl/>
        </w:rPr>
        <w:t>في بعض النّسخ</w:t>
      </w:r>
      <w:r w:rsidR="0002370A">
        <w:rPr>
          <w:rtl/>
        </w:rPr>
        <w:t>:</w:t>
      </w:r>
      <w:r>
        <w:rPr>
          <w:rtl/>
        </w:rPr>
        <w:t xml:space="preserve"> « </w:t>
      </w:r>
      <w:r w:rsidRPr="001E48F7">
        <w:rPr>
          <w:rtl/>
        </w:rPr>
        <w:t>فأت</w:t>
      </w:r>
      <w:r>
        <w:rPr>
          <w:rtl/>
        </w:rPr>
        <w:t xml:space="preserve"> ».</w:t>
      </w:r>
    </w:p>
    <w:p w:rsidR="00F16F88" w:rsidRPr="001E48F7" w:rsidRDefault="00F16F88" w:rsidP="00F16F88">
      <w:pPr>
        <w:pStyle w:val="libFootnote0"/>
        <w:rPr>
          <w:rtl/>
        </w:rPr>
      </w:pPr>
      <w:r w:rsidRPr="001E48F7">
        <w:rPr>
          <w:rtl/>
        </w:rPr>
        <w:t>4</w:t>
      </w:r>
      <w:r w:rsidR="004F49F5">
        <w:rPr>
          <w:rtl/>
        </w:rPr>
        <w:t xml:space="preserve"> - </w:t>
      </w:r>
      <w:r w:rsidRPr="001E48F7">
        <w:rPr>
          <w:rtl/>
        </w:rPr>
        <w:t>في البحار</w:t>
      </w:r>
      <w:r w:rsidR="0002370A">
        <w:rPr>
          <w:rtl/>
        </w:rPr>
        <w:t>:</w:t>
      </w:r>
      <w:r>
        <w:rPr>
          <w:rtl/>
        </w:rPr>
        <w:t xml:space="preserve"> « </w:t>
      </w:r>
      <w:r w:rsidRPr="001E48F7">
        <w:rPr>
          <w:rtl/>
        </w:rPr>
        <w:t>كيف نصلّي عليه</w:t>
      </w:r>
      <w:r>
        <w:rPr>
          <w:rtl/>
        </w:rPr>
        <w:t xml:space="preserve"> ».</w:t>
      </w:r>
      <w:r w:rsidRPr="001E48F7">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غيره</w:t>
      </w:r>
      <w:r w:rsidR="0002370A">
        <w:rPr>
          <w:rtl/>
        </w:rPr>
        <w:t>،</w:t>
      </w:r>
      <w:r>
        <w:rPr>
          <w:rtl/>
        </w:rPr>
        <w:t xml:space="preserve"> عن عبدالله بن المغِيرَة قال</w:t>
      </w:r>
      <w:r w:rsidR="0002370A">
        <w:rPr>
          <w:rtl/>
        </w:rPr>
        <w:t>:</w:t>
      </w:r>
      <w:r>
        <w:rPr>
          <w:rtl/>
        </w:rPr>
        <w:t xml:space="preserve"> حدَّثنا أبو اليَسَع « قال</w:t>
      </w:r>
      <w:r w:rsidR="0002370A">
        <w:rPr>
          <w:rtl/>
        </w:rPr>
        <w:t>:</w:t>
      </w:r>
      <w:r>
        <w:rPr>
          <w:rtl/>
        </w:rPr>
        <w:t xml:space="preserve"> سأل رَجلٌ أبا عبدالله </w:t>
      </w:r>
      <w:r w:rsidR="0002370A" w:rsidRPr="0002370A">
        <w:rPr>
          <w:rStyle w:val="libAlaemChar"/>
          <w:rFonts w:hint="cs"/>
          <w:rtl/>
        </w:rPr>
        <w:t>عليه‌السلام</w:t>
      </w:r>
      <w:r w:rsidR="004F49F5">
        <w:rPr>
          <w:rtl/>
        </w:rPr>
        <w:t xml:space="preserve"> - </w:t>
      </w:r>
      <w:r>
        <w:rPr>
          <w:rtl/>
        </w:rPr>
        <w:t>وأنا أسمع</w:t>
      </w:r>
      <w:r w:rsidR="004F49F5">
        <w:rPr>
          <w:rtl/>
        </w:rPr>
        <w:t xml:space="preserve"> - </w:t>
      </w:r>
      <w:r>
        <w:rPr>
          <w:rtl/>
        </w:rPr>
        <w:t xml:space="preserve">عن الغُسل إذا أتى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أجعله قبلةً إذا ص</w:t>
      </w:r>
      <w:r>
        <w:rPr>
          <w:rFonts w:hint="cs"/>
          <w:rtl/>
        </w:rPr>
        <w:t>َ</w:t>
      </w:r>
      <w:r>
        <w:rPr>
          <w:rtl/>
        </w:rPr>
        <w:t>لّيت؟ قال</w:t>
      </w:r>
      <w:r w:rsidR="0002370A">
        <w:rPr>
          <w:rtl/>
        </w:rPr>
        <w:t>:</w:t>
      </w:r>
      <w:r>
        <w:rPr>
          <w:rtl/>
        </w:rPr>
        <w:t xml:space="preserve"> تنحَّ هكذا ناحية</w:t>
      </w:r>
      <w:r w:rsidR="0002370A">
        <w:rPr>
          <w:rtl/>
        </w:rPr>
        <w:t>،</w:t>
      </w:r>
      <w:r>
        <w:rPr>
          <w:rtl/>
        </w:rPr>
        <w:t xml:space="preserve"> قال</w:t>
      </w:r>
      <w:r w:rsidR="0002370A">
        <w:rPr>
          <w:rtl/>
        </w:rPr>
        <w:t>:</w:t>
      </w:r>
      <w:r>
        <w:rPr>
          <w:rtl/>
        </w:rPr>
        <w:t xml:space="preserve"> آخذ مِن طِين قبره ويكون عندي أطلب بَرَكته؟ قال</w:t>
      </w:r>
      <w:r w:rsidR="0002370A">
        <w:rPr>
          <w:rtl/>
        </w:rPr>
        <w:t>:</w:t>
      </w:r>
      <w:r>
        <w:rPr>
          <w:rtl/>
        </w:rPr>
        <w:t xml:space="preserve"> نَعَم</w:t>
      </w:r>
      <w:r w:rsidR="004F49F5">
        <w:rPr>
          <w:rtl/>
        </w:rPr>
        <w:t xml:space="preserve"> - </w:t>
      </w:r>
      <w:r>
        <w:rPr>
          <w:rtl/>
        </w:rPr>
        <w:t>أو قال</w:t>
      </w:r>
      <w:r w:rsidR="0002370A">
        <w:rPr>
          <w:rtl/>
        </w:rPr>
        <w:t>:</w:t>
      </w:r>
      <w:r>
        <w:rPr>
          <w:rtl/>
        </w:rPr>
        <w:t xml:space="preserve"> لا بأس بذلك</w:t>
      </w:r>
      <w:r w:rsidR="004F49F5">
        <w:rPr>
          <w:rtl/>
        </w:rPr>
        <w:t xml:space="preserve"> - </w:t>
      </w:r>
      <w:r>
        <w:rPr>
          <w:rtl/>
        </w:rPr>
        <w:t xml:space="preserve">». </w:t>
      </w:r>
    </w:p>
    <w:p w:rsidR="00F16F88" w:rsidRDefault="00F16F88" w:rsidP="0002370A">
      <w:pPr>
        <w:pStyle w:val="libNormal"/>
        <w:rPr>
          <w:rtl/>
        </w:rPr>
      </w:pPr>
      <w:r>
        <w:rPr>
          <w:rtl/>
        </w:rPr>
        <w:t>6</w:t>
      </w:r>
      <w:r w:rsidR="004F49F5">
        <w:rPr>
          <w:rtl/>
        </w:rPr>
        <w:t xml:space="preserve"> - </w:t>
      </w:r>
      <w:r>
        <w:rPr>
          <w:rtl/>
        </w:rPr>
        <w:t>حدَّثني محمّد بن عبدالله بن جعفر</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 قال</w:t>
      </w:r>
      <w:r w:rsidR="0002370A">
        <w:rPr>
          <w:rtl/>
        </w:rPr>
        <w:t>:</w:t>
      </w:r>
      <w:r>
        <w:rPr>
          <w:rtl/>
        </w:rPr>
        <w:t xml:space="preserve"> حدَّثنا هشام بن سالم</w:t>
      </w:r>
      <w:r w:rsidR="0002370A">
        <w:rPr>
          <w:rtl/>
        </w:rPr>
        <w:t>،</w:t>
      </w:r>
      <w:r>
        <w:rPr>
          <w:rtl/>
        </w:rPr>
        <w:t xml:space="preserve"> عن أبي عبدالله </w:t>
      </w:r>
      <w:r w:rsidR="0002370A" w:rsidRPr="0002370A">
        <w:rPr>
          <w:rStyle w:val="libAlaemChar"/>
          <w:rFonts w:hint="cs"/>
          <w:rtl/>
        </w:rPr>
        <w:t>عليه‌السلام</w:t>
      </w:r>
      <w:r>
        <w:rPr>
          <w:rtl/>
        </w:rPr>
        <w:t xml:space="preserve"> « أنّه أتاه رَجلٌ فقال له</w:t>
      </w:r>
      <w:r w:rsidR="0002370A">
        <w:rPr>
          <w:rtl/>
        </w:rPr>
        <w:t>:</w:t>
      </w:r>
      <w:r>
        <w:rPr>
          <w:rtl/>
        </w:rPr>
        <w:t xml:space="preserve"> يا ابن رسول الله هل يُزار والدك؟ قال</w:t>
      </w:r>
      <w:r w:rsidR="0002370A">
        <w:rPr>
          <w:rtl/>
        </w:rPr>
        <w:t>:</w:t>
      </w:r>
      <w:r>
        <w:rPr>
          <w:rtl/>
        </w:rPr>
        <w:t xml:space="preserve"> فقال</w:t>
      </w:r>
      <w:r w:rsidR="0002370A">
        <w:rPr>
          <w:rtl/>
        </w:rPr>
        <w:t>:</w:t>
      </w:r>
      <w:r>
        <w:rPr>
          <w:rtl/>
        </w:rPr>
        <w:t xml:space="preserve"> نَعَم</w:t>
      </w:r>
      <w:r w:rsidR="0002370A">
        <w:rPr>
          <w:rtl/>
        </w:rPr>
        <w:t>،</w:t>
      </w:r>
      <w:r>
        <w:rPr>
          <w:rtl/>
        </w:rPr>
        <w:t xml:space="preserve"> ويصلّي عنده</w:t>
      </w:r>
      <w:r w:rsidR="0002370A">
        <w:rPr>
          <w:rtl/>
        </w:rPr>
        <w:t>،</w:t>
      </w:r>
      <w:r>
        <w:rPr>
          <w:rtl/>
        </w:rPr>
        <w:t xml:space="preserve"> وقال</w:t>
      </w:r>
      <w:r w:rsidR="0002370A">
        <w:rPr>
          <w:rtl/>
        </w:rPr>
        <w:t>:</w:t>
      </w:r>
      <w:r>
        <w:rPr>
          <w:rtl/>
        </w:rPr>
        <w:t xml:space="preserve"> ويصلّى خلفه ولا يتقدّ</w:t>
      </w:r>
      <w:r>
        <w:rPr>
          <w:rFonts w:hint="cs"/>
          <w:rtl/>
        </w:rPr>
        <w:t>َ</w:t>
      </w:r>
      <w:r>
        <w:rPr>
          <w:rtl/>
        </w:rPr>
        <w:t>م ».</w:t>
      </w:r>
    </w:p>
    <w:p w:rsidR="00F16F88" w:rsidRDefault="00F16F88" w:rsidP="003D501D">
      <w:pPr>
        <w:pStyle w:val="Heading1Center"/>
        <w:rPr>
          <w:rtl/>
        </w:rPr>
      </w:pPr>
      <w:bookmarkStart w:id="756" w:name="_Toc255656387"/>
      <w:bookmarkStart w:id="757" w:name="_Toc267852493"/>
      <w:bookmarkStart w:id="758" w:name="_Toc284954747"/>
      <w:bookmarkStart w:id="759" w:name="_Toc387136227"/>
      <w:r>
        <w:rPr>
          <w:rtl/>
        </w:rPr>
        <w:t>الباب الحادي والثّمانون</w:t>
      </w:r>
      <w:bookmarkEnd w:id="756"/>
      <w:bookmarkEnd w:id="757"/>
      <w:bookmarkEnd w:id="758"/>
      <w:bookmarkEnd w:id="759"/>
    </w:p>
    <w:p w:rsidR="00F16F88" w:rsidRDefault="00F16F88" w:rsidP="00BD4B25">
      <w:pPr>
        <w:pStyle w:val="Heading2Center"/>
        <w:rPr>
          <w:rtl/>
        </w:rPr>
      </w:pPr>
      <w:bookmarkStart w:id="760" w:name="_Toc255656388"/>
      <w:bookmarkStart w:id="761" w:name="_Toc267852494"/>
      <w:bookmarkStart w:id="762" w:name="_Toc284954748"/>
      <w:bookmarkStart w:id="763" w:name="_Toc387136228"/>
      <w:r w:rsidRPr="00BD4B25">
        <w:rPr>
          <w:rStyle w:val="libAlaemHeading2Char"/>
          <w:rtl/>
        </w:rPr>
        <w:t>(</w:t>
      </w:r>
      <w:r>
        <w:rPr>
          <w:rtl/>
        </w:rPr>
        <w:t xml:space="preserve"> التّقصير في الفريضة والرّخصة في التّطوّع عنده وجميع المشاهد </w:t>
      </w:r>
      <w:r w:rsidRPr="00BD4B25">
        <w:rPr>
          <w:rStyle w:val="libAlaemHeading2Char"/>
          <w:rtl/>
        </w:rPr>
        <w:t>)</w:t>
      </w:r>
      <w:bookmarkEnd w:id="760"/>
      <w:bookmarkEnd w:id="761"/>
      <w:bookmarkEnd w:id="762"/>
      <w:bookmarkEnd w:id="763"/>
      <w:r>
        <w:rPr>
          <w:rtl/>
        </w:rPr>
        <w:t xml:space="preserve"> </w:t>
      </w:r>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ومحمّد بن الحسن</w:t>
      </w:r>
      <w:r w:rsidRPr="00256696">
        <w:rPr>
          <w:rtl/>
        </w:rPr>
        <w:t xml:space="preserve"> </w:t>
      </w:r>
      <w:r w:rsidRPr="00F16F88">
        <w:rPr>
          <w:rStyle w:val="libFootnotenumChar"/>
          <w:rtl/>
        </w:rPr>
        <w:t>(1)</w:t>
      </w:r>
      <w:r w:rsidR="0002370A" w:rsidRPr="00256696">
        <w:rPr>
          <w:rtl/>
        </w:rPr>
        <w:t>،</w:t>
      </w:r>
      <w:r>
        <w:rPr>
          <w:rtl/>
        </w:rPr>
        <w:t xml:space="preserve"> عن الحسين بن الحسن بن أبان</w:t>
      </w:r>
      <w:r w:rsidR="0002370A">
        <w:rPr>
          <w:rtl/>
        </w:rPr>
        <w:t>،</w:t>
      </w:r>
      <w:r>
        <w:rPr>
          <w:rtl/>
        </w:rPr>
        <w:t xml:space="preserve"> عن الحسين بن سعيد</w:t>
      </w:r>
      <w:r w:rsidR="0002370A">
        <w:rPr>
          <w:rtl/>
        </w:rPr>
        <w:t>،</w:t>
      </w:r>
      <w:r>
        <w:rPr>
          <w:rtl/>
        </w:rPr>
        <w:t xml:space="preserve"> عن القاسم بن محمّد الجوهريّ</w:t>
      </w:r>
      <w:r w:rsidR="0002370A">
        <w:rPr>
          <w:rtl/>
        </w:rPr>
        <w:t>،</w:t>
      </w:r>
      <w:r>
        <w:rPr>
          <w:rtl/>
        </w:rPr>
        <w:t xml:space="preserve"> عن عليِّ بن أبي حمزة « قال</w:t>
      </w:r>
      <w:r w:rsidR="0002370A">
        <w:rPr>
          <w:rtl/>
        </w:rPr>
        <w:t>:</w:t>
      </w:r>
      <w:r>
        <w:rPr>
          <w:rtl/>
        </w:rPr>
        <w:t xml:space="preserve"> سألت العبد الصّالح عن زيارة قبر الحسين بن عليٍّ </w:t>
      </w:r>
      <w:r w:rsidR="0002370A" w:rsidRPr="0002370A">
        <w:rPr>
          <w:rStyle w:val="libAlaemChar"/>
          <w:rFonts w:hint="cs"/>
          <w:rtl/>
        </w:rPr>
        <w:t>عليهما‌السلام</w:t>
      </w:r>
      <w:r w:rsidR="0002370A">
        <w:rPr>
          <w:rtl/>
        </w:rPr>
        <w:t>،</w:t>
      </w:r>
      <w:r>
        <w:rPr>
          <w:rtl/>
        </w:rPr>
        <w:t xml:space="preserve"> فقال</w:t>
      </w:r>
      <w:r w:rsidR="0002370A">
        <w:rPr>
          <w:rtl/>
        </w:rPr>
        <w:t>:</w:t>
      </w:r>
      <w:r>
        <w:rPr>
          <w:rtl/>
        </w:rPr>
        <w:t xml:space="preserve"> ما اُحب لك تركه</w:t>
      </w:r>
      <w:r w:rsidR="0002370A">
        <w:rPr>
          <w:rtl/>
        </w:rPr>
        <w:t>،</w:t>
      </w:r>
      <w:r>
        <w:rPr>
          <w:rtl/>
        </w:rPr>
        <w:t xml:space="preserve"> قلت</w:t>
      </w:r>
      <w:r w:rsidR="0002370A">
        <w:rPr>
          <w:rtl/>
        </w:rPr>
        <w:t>:</w:t>
      </w:r>
      <w:r>
        <w:rPr>
          <w:rtl/>
        </w:rPr>
        <w:t xml:space="preserve"> ما تَرى في الصّلاة عنده وأنا مقصّر؟ قال</w:t>
      </w:r>
      <w:r w:rsidR="0002370A">
        <w:rPr>
          <w:rtl/>
        </w:rPr>
        <w:t>:</w:t>
      </w:r>
      <w:r>
        <w:rPr>
          <w:rtl/>
        </w:rPr>
        <w:t xml:space="preserve"> صَلِّ في المسجد الحرام ما شِئتَ تَطوُّعاً</w:t>
      </w:r>
      <w:r w:rsidR="0002370A">
        <w:rPr>
          <w:rtl/>
        </w:rPr>
        <w:t>،</w:t>
      </w:r>
      <w:r>
        <w:rPr>
          <w:rtl/>
        </w:rPr>
        <w:t xml:space="preserve"> وفي مسجد الرَّسول ما شِئت تطوُّعاً</w:t>
      </w:r>
      <w:r w:rsidR="0002370A">
        <w:rPr>
          <w:rtl/>
        </w:rPr>
        <w:t>،</w:t>
      </w:r>
      <w:r>
        <w:rPr>
          <w:rtl/>
        </w:rPr>
        <w:t xml:space="preserve"> وعند قبر الحسين [</w:t>
      </w:r>
      <w:r w:rsidR="0002370A" w:rsidRPr="0002370A">
        <w:rPr>
          <w:rStyle w:val="libAlaemChar"/>
          <w:rFonts w:hint="cs"/>
          <w:rtl/>
        </w:rPr>
        <w:t>عليه‌السلام</w:t>
      </w:r>
      <w:r>
        <w:rPr>
          <w:rtl/>
        </w:rPr>
        <w:t>]</w:t>
      </w:r>
      <w:r w:rsidR="0002370A">
        <w:rPr>
          <w:rtl/>
        </w:rPr>
        <w:t>،</w:t>
      </w:r>
      <w:r>
        <w:rPr>
          <w:rtl/>
        </w:rPr>
        <w:t xml:space="preserve"> فإنّي اُحبُّ ذلك</w:t>
      </w:r>
      <w:r w:rsidR="0002370A">
        <w:rPr>
          <w:rtl/>
        </w:rPr>
        <w:t>،</w:t>
      </w:r>
      <w:r>
        <w:rPr>
          <w:rtl/>
        </w:rPr>
        <w:t xml:space="preserve"> قال</w:t>
      </w:r>
      <w:r w:rsidR="0002370A">
        <w:rPr>
          <w:rtl/>
        </w:rPr>
        <w:t>:</w:t>
      </w:r>
      <w:r>
        <w:rPr>
          <w:rtl/>
        </w:rPr>
        <w:t xml:space="preserve"> وسألته عن الصّلاة بالنّهار عند قبر الحسين </w:t>
      </w:r>
      <w:r w:rsidR="0002370A" w:rsidRPr="0002370A">
        <w:rPr>
          <w:rStyle w:val="libAlaemChar"/>
          <w:rFonts w:hint="cs"/>
          <w:rtl/>
        </w:rPr>
        <w:t>عليه‌السلام</w:t>
      </w:r>
      <w:r>
        <w:rPr>
          <w:rtl/>
        </w:rPr>
        <w:t xml:space="preserve"> تَطَوُّعاً</w:t>
      </w:r>
      <w:r w:rsidR="0002370A">
        <w:rPr>
          <w:rtl/>
        </w:rPr>
        <w:t>،</w:t>
      </w:r>
      <w:r>
        <w:rPr>
          <w:rtl/>
        </w:rPr>
        <w:t xml:space="preserve"> فقال</w:t>
      </w:r>
      <w:r w:rsidR="0002370A">
        <w:rPr>
          <w:rtl/>
        </w:rPr>
        <w:t>:</w:t>
      </w:r>
      <w:r>
        <w:rPr>
          <w:rtl/>
        </w:rPr>
        <w:t xml:space="preserve"> نَعَم ».</w:t>
      </w:r>
    </w:p>
    <w:p w:rsidR="00F16F88" w:rsidRDefault="00F16F88" w:rsidP="0002370A">
      <w:pPr>
        <w:pStyle w:val="libNormal"/>
        <w:rPr>
          <w:rtl/>
        </w:rPr>
      </w:pPr>
      <w:r>
        <w:rPr>
          <w:rtl/>
        </w:rPr>
        <w:t>2</w:t>
      </w:r>
      <w:r w:rsidR="004F49F5">
        <w:rPr>
          <w:rtl/>
        </w:rPr>
        <w:t xml:space="preserve"> - </w:t>
      </w:r>
      <w:r>
        <w:rPr>
          <w:rtl/>
        </w:rPr>
        <w:t>حدَّثني جعفر بن محمّد بن إبراهيم الموسويّ</w:t>
      </w:r>
      <w:r w:rsidR="0002370A">
        <w:rPr>
          <w:rtl/>
        </w:rPr>
        <w:t>،</w:t>
      </w:r>
      <w:r>
        <w:rPr>
          <w:rtl/>
        </w:rPr>
        <w:t xml:space="preserve"> عن عبيدالله بن نَهِيك</w:t>
      </w:r>
      <w:r w:rsidR="0002370A">
        <w:rPr>
          <w:rtl/>
        </w:rPr>
        <w:t>،</w:t>
      </w:r>
      <w:r>
        <w:rPr>
          <w:rtl/>
        </w:rPr>
        <w:t xml:space="preserve"> عن ابن أبي عُمَير</w:t>
      </w:r>
      <w:r w:rsidR="0002370A">
        <w:rPr>
          <w:rtl/>
        </w:rPr>
        <w:t>،</w:t>
      </w:r>
      <w:r>
        <w:rPr>
          <w:rtl/>
        </w:rPr>
        <w:t xml:space="preserve"> عن أبي الحسن </w:t>
      </w:r>
      <w:r w:rsidR="0002370A" w:rsidRPr="0002370A">
        <w:rPr>
          <w:rStyle w:val="libAlaemChar"/>
          <w:rFonts w:hint="cs"/>
          <w:rtl/>
        </w:rPr>
        <w:t>عليه‌السلام</w:t>
      </w:r>
      <w:r>
        <w:rPr>
          <w:rtl/>
        </w:rPr>
        <w:t xml:space="preserve"> « قال</w:t>
      </w:r>
      <w:r w:rsidR="0002370A">
        <w:rPr>
          <w:rtl/>
        </w:rPr>
        <w:t>:</w:t>
      </w:r>
      <w:r>
        <w:rPr>
          <w:rtl/>
        </w:rPr>
        <w:t xml:space="preserve"> سألته عن التّطوُّع عند قبر الحسين </w:t>
      </w:r>
      <w:r w:rsidR="0002370A" w:rsidRPr="0002370A">
        <w:rPr>
          <w:rStyle w:val="libAlaemChar"/>
          <w:rFonts w:hint="cs"/>
          <w:rtl/>
        </w:rPr>
        <w:t>عليه‌السلام</w:t>
      </w:r>
      <w:r>
        <w:rPr>
          <w:rtl/>
        </w:rPr>
        <w:t xml:space="preserve"> وبمكّة والمدينة وأنا مقصّر</w:t>
      </w:r>
      <w:r w:rsidR="0002370A">
        <w:rPr>
          <w:rtl/>
        </w:rPr>
        <w:t>،</w:t>
      </w:r>
      <w:r>
        <w:rPr>
          <w:rtl/>
        </w:rPr>
        <w:t xml:space="preserve"> قال</w:t>
      </w:r>
      <w:r w:rsidR="0002370A">
        <w:rPr>
          <w:rtl/>
        </w:rPr>
        <w:t>:</w:t>
      </w:r>
      <w:r>
        <w:rPr>
          <w:rtl/>
        </w:rPr>
        <w:t xml:space="preserve"> تَطوَّعْ عنده وأنتَ مقصِّرٌ ما شئتَ</w:t>
      </w:r>
      <w:r w:rsidR="0002370A">
        <w:rPr>
          <w:rtl/>
        </w:rPr>
        <w:t>،</w:t>
      </w:r>
      <w:r>
        <w:rPr>
          <w:rtl/>
        </w:rPr>
        <w:t xml:space="preserve"> وفي المسجد الحرام وفي مسجد الرَّسول وفي مشاهد النَّبيِّ </w:t>
      </w:r>
      <w:r w:rsidR="0002370A" w:rsidRPr="0002370A">
        <w:rPr>
          <w:rStyle w:val="libAlaemChar"/>
          <w:rFonts w:hint="cs"/>
          <w:rtl/>
        </w:rPr>
        <w:t>صلى‌الله‌عليه‌وآله</w:t>
      </w:r>
      <w:r>
        <w:rPr>
          <w:rtl/>
        </w:rPr>
        <w:t xml:space="preserve"> فإنّه خير ».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1E48F7">
        <w:rPr>
          <w:rtl/>
        </w:rPr>
        <w:t>1</w:t>
      </w:r>
      <w:r w:rsidR="004F49F5">
        <w:rPr>
          <w:rtl/>
        </w:rPr>
        <w:t xml:space="preserve"> - </w:t>
      </w:r>
      <w:r w:rsidRPr="001E48F7">
        <w:rPr>
          <w:rtl/>
        </w:rPr>
        <w:t>يعني ابن الوليد</w:t>
      </w:r>
      <w:r>
        <w:rPr>
          <w:rtl/>
        </w:rPr>
        <w:t>.</w:t>
      </w:r>
      <w:r w:rsidRPr="001E48F7">
        <w:rPr>
          <w:rtl/>
        </w:rPr>
        <w:t xml:space="preserve"> وما في بعض النّسخ</w:t>
      </w:r>
      <w:r w:rsidR="0002370A">
        <w:rPr>
          <w:rtl/>
        </w:rPr>
        <w:t>:</w:t>
      </w:r>
      <w:r>
        <w:rPr>
          <w:rtl/>
        </w:rPr>
        <w:t xml:space="preserve"> « </w:t>
      </w:r>
      <w:r w:rsidRPr="001E48F7">
        <w:rPr>
          <w:rtl/>
        </w:rPr>
        <w:t>محمّد بن الحسين</w:t>
      </w:r>
      <w:r>
        <w:rPr>
          <w:rtl/>
        </w:rPr>
        <w:t xml:space="preserve"> »</w:t>
      </w:r>
      <w:r w:rsidR="004F49F5">
        <w:rPr>
          <w:rtl/>
        </w:rPr>
        <w:t xml:space="preserve"> - </w:t>
      </w:r>
      <w:r w:rsidRPr="001E48F7">
        <w:rPr>
          <w:rtl/>
        </w:rPr>
        <w:t>مكبّراً</w:t>
      </w:r>
      <w:r w:rsidR="004F49F5">
        <w:rPr>
          <w:rtl/>
        </w:rPr>
        <w:t xml:space="preserve"> - </w:t>
      </w:r>
      <w:r w:rsidRPr="001E48F7">
        <w:rPr>
          <w:rtl/>
        </w:rPr>
        <w:t>تصحيف</w:t>
      </w:r>
      <w:r>
        <w:rPr>
          <w:rtl/>
        </w:rPr>
        <w:t>.</w:t>
      </w:r>
      <w:r w:rsidRPr="001E48F7">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حدَّثني عليُّ بن الحسين</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ابن أبي عُمَير</w:t>
      </w:r>
      <w:r w:rsidR="0002370A">
        <w:rPr>
          <w:rtl/>
        </w:rPr>
        <w:t>؛</w:t>
      </w:r>
      <w:r>
        <w:rPr>
          <w:rtl/>
        </w:rPr>
        <w:t xml:space="preserve"> وإبراهيمَ بن عبدالحميد جميعاً</w:t>
      </w:r>
      <w:r w:rsidR="0002370A">
        <w:rPr>
          <w:rtl/>
        </w:rPr>
        <w:t>،</w:t>
      </w:r>
      <w:r>
        <w:rPr>
          <w:rtl/>
        </w:rPr>
        <w:t xml:space="preserve"> عن أبي الحسن </w:t>
      </w:r>
      <w:r w:rsidR="0002370A" w:rsidRPr="0002370A">
        <w:rPr>
          <w:rStyle w:val="libAlaemChar"/>
          <w:rFonts w:hint="cs"/>
          <w:rtl/>
        </w:rPr>
        <w:t>عليه‌السلام</w:t>
      </w:r>
      <w:r>
        <w:rPr>
          <w:rtl/>
        </w:rPr>
        <w:t xml:space="preserve"> مثله.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الحسن بن موسى الخشّاب</w:t>
      </w:r>
      <w:r w:rsidR="0002370A">
        <w:rPr>
          <w:rtl/>
        </w:rPr>
        <w:t>،</w:t>
      </w:r>
      <w:r>
        <w:rPr>
          <w:rtl/>
        </w:rPr>
        <w:t xml:space="preserve"> عن جعفر بن محمّد بن حَكيم الخَثعميِّ</w:t>
      </w:r>
      <w:r w:rsidR="0002370A">
        <w:rPr>
          <w:rtl/>
        </w:rPr>
        <w:t>،</w:t>
      </w:r>
      <w:r>
        <w:rPr>
          <w:rtl/>
        </w:rPr>
        <w:t xml:space="preserve"> عن إبراهيم بن عبدالحميد</w:t>
      </w:r>
      <w:r w:rsidR="0002370A">
        <w:rPr>
          <w:rtl/>
        </w:rPr>
        <w:t>،</w:t>
      </w:r>
      <w:r>
        <w:rPr>
          <w:rtl/>
        </w:rPr>
        <w:t xml:space="preserve"> عن أبي الحسن </w:t>
      </w:r>
      <w:r w:rsidR="0002370A" w:rsidRPr="0002370A">
        <w:rPr>
          <w:rStyle w:val="libAlaemChar"/>
          <w:rFonts w:hint="cs"/>
          <w:rtl/>
        </w:rPr>
        <w:t>عليه‌السلام</w:t>
      </w:r>
      <w:r>
        <w:rPr>
          <w:rtl/>
        </w:rPr>
        <w:t xml:space="preserve"> مثله. </w:t>
      </w:r>
    </w:p>
    <w:p w:rsidR="00F16F88" w:rsidRDefault="00F16F88" w:rsidP="0002370A">
      <w:pPr>
        <w:pStyle w:val="libNormal"/>
        <w:rPr>
          <w:rtl/>
        </w:rPr>
      </w:pPr>
      <w:r>
        <w:rPr>
          <w:rtl/>
        </w:rPr>
        <w:t>3</w:t>
      </w:r>
      <w:r w:rsidR="004F49F5">
        <w:rPr>
          <w:rtl/>
        </w:rPr>
        <w:t xml:space="preserve"> - </w:t>
      </w:r>
      <w:r>
        <w:rPr>
          <w:rtl/>
        </w:rPr>
        <w:t>حدَّثني عليُّ بن محمّد بن يعقوبَ الكِسائيُّ قال</w:t>
      </w:r>
      <w:r w:rsidR="0002370A">
        <w:rPr>
          <w:rtl/>
        </w:rPr>
        <w:t>:</w:t>
      </w:r>
      <w:r>
        <w:rPr>
          <w:rtl/>
        </w:rPr>
        <w:t xml:space="preserve"> حدَّثنا عليُّ بن الحسن بن فَضّال</w:t>
      </w:r>
      <w:r w:rsidR="0002370A">
        <w:rPr>
          <w:rtl/>
        </w:rPr>
        <w:t>،</w:t>
      </w:r>
      <w:r>
        <w:rPr>
          <w:rtl/>
        </w:rPr>
        <w:t xml:space="preserve"> عن عَمْرِو بن سعيد</w:t>
      </w:r>
      <w:r w:rsidR="0002370A">
        <w:rPr>
          <w:rtl/>
        </w:rPr>
        <w:t>،</w:t>
      </w:r>
      <w:r>
        <w:rPr>
          <w:rtl/>
        </w:rPr>
        <w:t xml:space="preserve"> عن مُصدِّق بن صَدَقَهَ</w:t>
      </w:r>
      <w:r w:rsidR="0002370A">
        <w:rPr>
          <w:rtl/>
        </w:rPr>
        <w:t>،</w:t>
      </w:r>
      <w:r>
        <w:rPr>
          <w:rtl/>
        </w:rPr>
        <w:t xml:space="preserve"> عن عمّار بن موسى السّاباطيِّ « قال</w:t>
      </w:r>
      <w:r w:rsidR="0002370A">
        <w:rPr>
          <w:rtl/>
        </w:rPr>
        <w:t>:</w:t>
      </w:r>
      <w:r>
        <w:rPr>
          <w:rtl/>
        </w:rPr>
        <w:t xml:space="preserve"> سألت أبا عبدالله </w:t>
      </w:r>
      <w:r w:rsidR="0002370A" w:rsidRPr="0002370A">
        <w:rPr>
          <w:rStyle w:val="libAlaemChar"/>
          <w:rFonts w:hint="cs"/>
          <w:rtl/>
        </w:rPr>
        <w:t>عليه‌السلام</w:t>
      </w:r>
      <w:r>
        <w:rPr>
          <w:rtl/>
        </w:rPr>
        <w:t xml:space="preserve"> عن الصَّلاة في الحائر</w:t>
      </w:r>
      <w:r w:rsidR="0002370A">
        <w:rPr>
          <w:rtl/>
        </w:rPr>
        <w:t>،</w:t>
      </w:r>
      <w:r>
        <w:rPr>
          <w:rtl/>
        </w:rPr>
        <w:t xml:space="preserve"> قال</w:t>
      </w:r>
      <w:r w:rsidR="0002370A">
        <w:rPr>
          <w:rtl/>
        </w:rPr>
        <w:t>:</w:t>
      </w:r>
      <w:r>
        <w:rPr>
          <w:rtl/>
        </w:rPr>
        <w:t xml:space="preserve"> ليس الصّلاة إلاّ الفرض بالتّقصير</w:t>
      </w:r>
      <w:r w:rsidR="0002370A">
        <w:rPr>
          <w:rtl/>
        </w:rPr>
        <w:t>،</w:t>
      </w:r>
      <w:r>
        <w:rPr>
          <w:rtl/>
        </w:rPr>
        <w:t xml:space="preserve"> ولا تصلّي النّوافل</w:t>
      </w:r>
      <w:r w:rsidRPr="00256696">
        <w:rPr>
          <w:rtl/>
        </w:rPr>
        <w:t xml:space="preserve"> </w:t>
      </w:r>
      <w:r w:rsidRPr="00F16F88">
        <w:rPr>
          <w:rStyle w:val="libFootnotenumChar"/>
          <w:rtl/>
        </w:rPr>
        <w:t>(1)</w:t>
      </w:r>
      <w:r w:rsidRPr="00256696">
        <w:rPr>
          <w:rtl/>
        </w:rPr>
        <w:t xml:space="preserve"> </w:t>
      </w:r>
      <w:r>
        <w:rPr>
          <w:rtl/>
        </w:rPr>
        <w:t xml:space="preserve">». </w:t>
      </w:r>
    </w:p>
    <w:p w:rsidR="00F16F88" w:rsidRDefault="00F16F88" w:rsidP="0002370A">
      <w:pPr>
        <w:pStyle w:val="libNormal"/>
        <w:rPr>
          <w:rtl/>
        </w:rPr>
      </w:pPr>
      <w:r>
        <w:rPr>
          <w:rtl/>
        </w:rPr>
        <w:t>4</w:t>
      </w:r>
      <w:r w:rsidR="004F49F5">
        <w:rPr>
          <w:rtl/>
        </w:rPr>
        <w:t xml:space="preserve"> - </w:t>
      </w:r>
      <w:r>
        <w:rPr>
          <w:rtl/>
        </w:rPr>
        <w:t>حدثني أبي</w:t>
      </w:r>
      <w:r w:rsidR="004F49F5">
        <w:rPr>
          <w:rtl/>
        </w:rPr>
        <w:t xml:space="preserve"> - </w:t>
      </w:r>
      <w:r>
        <w:rPr>
          <w:rtl/>
        </w:rPr>
        <w:t>عن سعد بن عبدالله</w:t>
      </w:r>
      <w:r w:rsidR="0002370A">
        <w:rPr>
          <w:rtl/>
        </w:rPr>
        <w:t>،</w:t>
      </w:r>
      <w:r>
        <w:rPr>
          <w:rtl/>
        </w:rPr>
        <w:t xml:space="preserve"> عن أحمدَ بنِ محمّد بن</w:t>
      </w:r>
      <w:r w:rsidR="004F49F5">
        <w:rPr>
          <w:rtl/>
        </w:rPr>
        <w:t xml:space="preserve"> - </w:t>
      </w:r>
      <w:r>
        <w:rPr>
          <w:rtl/>
        </w:rPr>
        <w:t>عيسى</w:t>
      </w:r>
      <w:r w:rsidR="0002370A">
        <w:rPr>
          <w:rtl/>
        </w:rPr>
        <w:t>،</w:t>
      </w:r>
      <w:r>
        <w:rPr>
          <w:rtl/>
        </w:rPr>
        <w:t xml:space="preserve"> عن عليِّ بن إسماعيل</w:t>
      </w:r>
      <w:r w:rsidR="0002370A">
        <w:rPr>
          <w:rtl/>
        </w:rPr>
        <w:t>،</w:t>
      </w:r>
      <w:r>
        <w:rPr>
          <w:rtl/>
        </w:rPr>
        <w:t xml:space="preserve"> عن صَفوانَ بن يحيي</w:t>
      </w:r>
      <w:r w:rsidR="0002370A">
        <w:rPr>
          <w:rtl/>
        </w:rPr>
        <w:t>،</w:t>
      </w:r>
      <w:r>
        <w:rPr>
          <w:rtl/>
        </w:rPr>
        <w:t xml:space="preserve"> عن إسحاقَ بنِ عمّار</w:t>
      </w:r>
      <w:r w:rsidR="0002370A">
        <w:rPr>
          <w:rtl/>
        </w:rPr>
        <w:t>،</w:t>
      </w:r>
      <w:r>
        <w:rPr>
          <w:rtl/>
        </w:rPr>
        <w:t xml:space="preserve"> عن أبي الحسن </w:t>
      </w:r>
      <w:r w:rsidR="0002370A" w:rsidRPr="0002370A">
        <w:rPr>
          <w:rStyle w:val="libAlaemChar"/>
          <w:rFonts w:hint="cs"/>
          <w:rtl/>
        </w:rPr>
        <w:t>عليه‌السلام</w:t>
      </w:r>
      <w:r>
        <w:rPr>
          <w:rtl/>
        </w:rPr>
        <w:t xml:space="preserve"> « قال</w:t>
      </w:r>
      <w:r w:rsidR="0002370A">
        <w:rPr>
          <w:rtl/>
        </w:rPr>
        <w:t>:</w:t>
      </w:r>
      <w:r>
        <w:rPr>
          <w:rtl/>
        </w:rPr>
        <w:t xml:space="preserve"> سألته عن التَّطوُّع عند قبر الحسين </w:t>
      </w:r>
      <w:r w:rsidR="0002370A" w:rsidRPr="0002370A">
        <w:rPr>
          <w:rStyle w:val="libAlaemChar"/>
          <w:rFonts w:hint="cs"/>
          <w:rtl/>
        </w:rPr>
        <w:t>عليه‌السلام</w:t>
      </w:r>
      <w:r>
        <w:rPr>
          <w:rtl/>
        </w:rPr>
        <w:t xml:space="preserve"> ومشاهد النَّبيِّ </w:t>
      </w:r>
      <w:r w:rsidR="0002370A" w:rsidRPr="0002370A">
        <w:rPr>
          <w:rStyle w:val="libAlaemChar"/>
          <w:rFonts w:hint="cs"/>
          <w:rtl/>
        </w:rPr>
        <w:t>صلى‌الله‌عليه‌وآله</w:t>
      </w:r>
      <w:r w:rsidR="0002370A">
        <w:rPr>
          <w:rtl/>
        </w:rPr>
        <w:t>،</w:t>
      </w:r>
      <w:r>
        <w:rPr>
          <w:rtl/>
        </w:rPr>
        <w:t xml:space="preserve"> والحرمين</w:t>
      </w:r>
      <w:r w:rsidR="0002370A">
        <w:rPr>
          <w:rtl/>
        </w:rPr>
        <w:t>،</w:t>
      </w:r>
      <w:r>
        <w:rPr>
          <w:rtl/>
        </w:rPr>
        <w:t xml:space="preserve"> والتَّطوُّع فيهنَّ بالصّلاة ونحن مقصّرون</w:t>
      </w:r>
      <w:r w:rsidR="0002370A">
        <w:rPr>
          <w:rtl/>
        </w:rPr>
        <w:t>،</w:t>
      </w:r>
      <w:r>
        <w:rPr>
          <w:rtl/>
        </w:rPr>
        <w:t xml:space="preserve"> قال</w:t>
      </w:r>
      <w:r w:rsidR="0002370A">
        <w:rPr>
          <w:rtl/>
        </w:rPr>
        <w:t>:</w:t>
      </w:r>
      <w:r>
        <w:rPr>
          <w:rtl/>
        </w:rPr>
        <w:t xml:space="preserve"> نَعَم تَطَوَّعْ ما قَدَرتَ عليه</w:t>
      </w:r>
      <w:r w:rsidR="0002370A">
        <w:rPr>
          <w:rtl/>
        </w:rPr>
        <w:t>،</w:t>
      </w:r>
      <w:r>
        <w:rPr>
          <w:rtl/>
        </w:rPr>
        <w:t xml:space="preserve"> هو خيرٌ ». </w:t>
      </w:r>
    </w:p>
    <w:p w:rsidR="00F16F88" w:rsidRDefault="00F16F88" w:rsidP="0002370A">
      <w:pPr>
        <w:pStyle w:val="libNormal"/>
        <w:rPr>
          <w:rtl/>
        </w:rPr>
      </w:pPr>
      <w:r>
        <w:rPr>
          <w:rtl/>
        </w:rPr>
        <w:t>5</w:t>
      </w:r>
      <w:r w:rsidR="004F49F5">
        <w:rPr>
          <w:rtl/>
        </w:rPr>
        <w:t xml:space="preserve"> - </w:t>
      </w:r>
      <w:r>
        <w:rPr>
          <w:rtl/>
        </w:rPr>
        <w:t>حدَّثني محمّد بن الحسن بن أحمدَ بن الوليد</w:t>
      </w:r>
      <w:r w:rsidR="0002370A">
        <w:rPr>
          <w:rtl/>
        </w:rPr>
        <w:t>،</w:t>
      </w:r>
      <w:r>
        <w:rPr>
          <w:rtl/>
        </w:rPr>
        <w:t xml:space="preserve"> عن محمّد بن الحسن الصّفّار</w:t>
      </w:r>
      <w:r w:rsidR="0002370A">
        <w:rPr>
          <w:rtl/>
        </w:rPr>
        <w:t>،</w:t>
      </w:r>
      <w:r>
        <w:rPr>
          <w:rtl/>
        </w:rPr>
        <w:t xml:space="preserve"> عن محمّد بن الحسين بن ابي الخّطاب</w:t>
      </w:r>
      <w:r w:rsidR="0002370A">
        <w:rPr>
          <w:rtl/>
        </w:rPr>
        <w:t>،</w:t>
      </w:r>
      <w:r>
        <w:rPr>
          <w:rtl/>
        </w:rPr>
        <w:t xml:space="preserve"> عن صَفوانَ بن يحيى</w:t>
      </w:r>
      <w:r w:rsidR="0002370A">
        <w:rPr>
          <w:rtl/>
        </w:rPr>
        <w:t>،</w:t>
      </w:r>
      <w:r>
        <w:rPr>
          <w:rtl/>
        </w:rPr>
        <w:t xml:space="preserve"> عن إسحاقَ بنِ عمّار « قال</w:t>
      </w:r>
      <w:r w:rsidR="0002370A">
        <w:rPr>
          <w:rtl/>
        </w:rPr>
        <w:t>:</w:t>
      </w:r>
      <w:r>
        <w:rPr>
          <w:rtl/>
        </w:rPr>
        <w:t xml:space="preserve"> قلت لأبي الحسن </w:t>
      </w:r>
      <w:r w:rsidR="0002370A" w:rsidRPr="0002370A">
        <w:rPr>
          <w:rStyle w:val="libAlaemChar"/>
          <w:rFonts w:hint="cs"/>
          <w:rtl/>
        </w:rPr>
        <w:t>عليه‌السلام</w:t>
      </w:r>
      <w:r w:rsidR="0002370A">
        <w:rPr>
          <w:rtl/>
        </w:rPr>
        <w:t>:</w:t>
      </w:r>
      <w:r>
        <w:rPr>
          <w:rtl/>
        </w:rPr>
        <w:t xml:space="preserve"> جُعِلت فداك أتنقَّل في الحَرَمين</w:t>
      </w:r>
      <w:r w:rsidRPr="00256696">
        <w:rPr>
          <w:rtl/>
        </w:rPr>
        <w:t xml:space="preserve"> </w:t>
      </w:r>
      <w:r w:rsidRPr="00F16F88">
        <w:rPr>
          <w:rStyle w:val="libFootnotenumChar"/>
          <w:rtl/>
        </w:rPr>
        <w:t>(2)</w:t>
      </w:r>
      <w:r w:rsidRPr="00256696">
        <w:rPr>
          <w:rtl/>
        </w:rPr>
        <w:t xml:space="preserve"> </w:t>
      </w:r>
      <w:r>
        <w:rPr>
          <w:rtl/>
        </w:rPr>
        <w:t xml:space="preserve">وعند قبر الحسين </w:t>
      </w:r>
      <w:r w:rsidR="0002370A" w:rsidRPr="0002370A">
        <w:rPr>
          <w:rStyle w:val="libAlaemChar"/>
          <w:rFonts w:hint="cs"/>
          <w:rtl/>
        </w:rPr>
        <w:t>عليه‌السلام</w:t>
      </w:r>
      <w:r>
        <w:rPr>
          <w:rtl/>
        </w:rPr>
        <w:t xml:space="preserve"> وأنا اُقصّر؟ قال</w:t>
      </w:r>
      <w:r w:rsidR="0002370A">
        <w:rPr>
          <w:rtl/>
        </w:rPr>
        <w:t>:</w:t>
      </w:r>
      <w:r>
        <w:rPr>
          <w:rtl/>
        </w:rPr>
        <w:t xml:space="preserve"> نَعَم ما قَدَرتَ عليه ». </w:t>
      </w:r>
    </w:p>
    <w:p w:rsidR="00F16F88" w:rsidRDefault="00F16F88" w:rsidP="0002370A">
      <w:pPr>
        <w:pStyle w:val="libNormal"/>
        <w:rPr>
          <w:rtl/>
        </w:rPr>
      </w:pPr>
      <w:r>
        <w:rPr>
          <w:rtl/>
        </w:rPr>
        <w:t>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w:t>
      </w:r>
      <w:r w:rsidR="0002370A">
        <w:rPr>
          <w:rtl/>
        </w:rPr>
        <w:t>،</w:t>
      </w:r>
      <w:r>
        <w:rPr>
          <w:rtl/>
        </w:rPr>
        <w:t xml:space="preserve"> عن الحسين بن الحسن بن أبان</w:t>
      </w:r>
      <w:r w:rsidR="0002370A">
        <w:rPr>
          <w:rtl/>
        </w:rPr>
        <w:t>،</w:t>
      </w:r>
      <w:r>
        <w:rPr>
          <w:rtl/>
        </w:rPr>
        <w:t xml:space="preserve"> عن الحسين بن سعيد</w:t>
      </w:r>
      <w:r w:rsidR="0002370A">
        <w:rPr>
          <w:rtl/>
        </w:rPr>
        <w:t>،</w:t>
      </w:r>
      <w:r>
        <w:rPr>
          <w:rtl/>
        </w:rPr>
        <w:t xml:space="preserve"> عن القاسم بن محمّد الجوهريّ</w:t>
      </w:r>
      <w:r w:rsidR="0002370A">
        <w:rPr>
          <w:rtl/>
        </w:rPr>
        <w:t>،</w:t>
      </w:r>
      <w:r>
        <w:rPr>
          <w:rtl/>
        </w:rPr>
        <w:t xml:space="preserve"> عن عليِّ بن أبي حمزة</w:t>
      </w:r>
      <w:r w:rsidR="0002370A">
        <w:rPr>
          <w:rtl/>
        </w:rPr>
        <w:t>،</w:t>
      </w:r>
      <w:r>
        <w:rPr>
          <w:rtl/>
        </w:rPr>
        <w:t xml:space="preserve"> عن أبي إبراهيم </w:t>
      </w:r>
      <w:r w:rsidR="0002370A" w:rsidRPr="0002370A">
        <w:rPr>
          <w:rStyle w:val="libAlaemChar"/>
          <w:rFonts w:hint="cs"/>
          <w:rtl/>
        </w:rPr>
        <w:t>عليه‌السلام</w:t>
      </w:r>
      <w:r>
        <w:rPr>
          <w:rtl/>
        </w:rPr>
        <w:t xml:space="preserve"> « قال</w:t>
      </w:r>
      <w:r w:rsidR="0002370A">
        <w:rPr>
          <w:rtl/>
        </w:rPr>
        <w:t>:</w:t>
      </w:r>
      <w:r>
        <w:rPr>
          <w:rtl/>
        </w:rPr>
        <w:t xml:space="preserve"> سألته عن التّطوُّع عن قبر الحسين </w:t>
      </w:r>
      <w:r w:rsidR="0002370A" w:rsidRPr="0002370A">
        <w:rPr>
          <w:rStyle w:val="libAlaemChar"/>
          <w:rFonts w:hint="cs"/>
          <w:rtl/>
        </w:rPr>
        <w:t>عليه‌السلام</w:t>
      </w:r>
      <w:r>
        <w:rPr>
          <w:rtl/>
        </w:rPr>
        <w:t xml:space="preserve"> ومشاهد النَّبيّ </w:t>
      </w:r>
      <w:r w:rsidR="0002370A" w:rsidRPr="0002370A">
        <w:rPr>
          <w:rStyle w:val="libAlaemChar"/>
          <w:rFonts w:hint="cs"/>
          <w:rtl/>
        </w:rPr>
        <w:t>صلى‌الله‌عليه‌وآله</w:t>
      </w:r>
      <w:r>
        <w:rPr>
          <w:rtl/>
        </w:rPr>
        <w:t xml:space="preserve"> والحرمين في الصَّلاة ونحن نقصِّر</w:t>
      </w:r>
      <w:r w:rsidR="0002370A">
        <w:rPr>
          <w:rtl/>
        </w:rPr>
        <w:t>،</w:t>
      </w:r>
      <w:r>
        <w:rPr>
          <w:rtl/>
        </w:rPr>
        <w:t xml:space="preserve"> قال</w:t>
      </w:r>
      <w:r w:rsidR="0002370A">
        <w:rPr>
          <w:rtl/>
        </w:rPr>
        <w:t>:</w:t>
      </w:r>
      <w:r>
        <w:rPr>
          <w:rtl/>
        </w:rPr>
        <w:t xml:space="preserve"> نعم تطوِّعْ ما قدرت عليه ».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1E48F7">
        <w:rPr>
          <w:rtl/>
        </w:rPr>
        <w:t>1</w:t>
      </w:r>
      <w:r w:rsidR="004F49F5">
        <w:rPr>
          <w:rtl/>
        </w:rPr>
        <w:t xml:space="preserve"> - </w:t>
      </w:r>
      <w:r w:rsidRPr="001E48F7">
        <w:rPr>
          <w:rtl/>
        </w:rPr>
        <w:t>في البحار</w:t>
      </w:r>
      <w:r w:rsidR="0002370A">
        <w:rPr>
          <w:rtl/>
        </w:rPr>
        <w:t>:</w:t>
      </w:r>
      <w:r>
        <w:rPr>
          <w:rtl/>
        </w:rPr>
        <w:t xml:space="preserve"> « </w:t>
      </w:r>
      <w:r w:rsidRPr="001E48F7">
        <w:rPr>
          <w:rtl/>
        </w:rPr>
        <w:t>ولا يصلّي النّوافل</w:t>
      </w:r>
      <w:r>
        <w:rPr>
          <w:rtl/>
        </w:rPr>
        <w:t xml:space="preserve"> ».</w:t>
      </w:r>
    </w:p>
    <w:p w:rsidR="00F16F88" w:rsidRPr="001E48F7" w:rsidRDefault="00F16F88" w:rsidP="00F16F88">
      <w:pPr>
        <w:pStyle w:val="libFootnote0"/>
        <w:rPr>
          <w:rtl/>
        </w:rPr>
      </w:pPr>
      <w:r w:rsidRPr="001E48F7">
        <w:rPr>
          <w:rtl/>
        </w:rPr>
        <w:t>2</w:t>
      </w:r>
      <w:r w:rsidR="004F49F5">
        <w:rPr>
          <w:rtl/>
        </w:rPr>
        <w:t xml:space="preserve"> - </w:t>
      </w:r>
      <w:r w:rsidRPr="001E48F7">
        <w:rPr>
          <w:rtl/>
        </w:rPr>
        <w:t>تنفّل المصلّي</w:t>
      </w:r>
      <w:r w:rsidR="0002370A">
        <w:rPr>
          <w:rtl/>
        </w:rPr>
        <w:t>:</w:t>
      </w:r>
      <w:r>
        <w:rPr>
          <w:rtl/>
        </w:rPr>
        <w:t xml:space="preserve"> </w:t>
      </w:r>
      <w:r w:rsidRPr="001E48F7">
        <w:rPr>
          <w:rtl/>
        </w:rPr>
        <w:t>تطوَّع</w:t>
      </w:r>
      <w:r w:rsidR="0002370A">
        <w:rPr>
          <w:rtl/>
        </w:rPr>
        <w:t>،</w:t>
      </w:r>
      <w:r>
        <w:rPr>
          <w:rtl/>
        </w:rPr>
        <w:t xml:space="preserve"> </w:t>
      </w:r>
      <w:r w:rsidRPr="001E48F7">
        <w:rPr>
          <w:rtl/>
        </w:rPr>
        <w:t>وهو يصلّي النّافلة والنّوافل</w:t>
      </w:r>
      <w:r>
        <w:rPr>
          <w:rtl/>
        </w:rPr>
        <w:t>.</w:t>
      </w:r>
      <w:r w:rsidRPr="001E48F7">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 xml:space="preserve">حدَّثني أبي </w:t>
      </w:r>
      <w:r w:rsidR="0002370A" w:rsidRPr="0002370A">
        <w:rPr>
          <w:rStyle w:val="libAlaemChar"/>
          <w:rFonts w:hint="cs"/>
          <w:rtl/>
        </w:rPr>
        <w:t>رحمه‌الله</w:t>
      </w:r>
      <w:r>
        <w:rPr>
          <w:rtl/>
        </w:rPr>
        <w:t xml:space="preserve"> عن سعد بن عبدالله قال</w:t>
      </w:r>
      <w:r w:rsidR="0002370A">
        <w:rPr>
          <w:rtl/>
        </w:rPr>
        <w:t>:</w:t>
      </w:r>
      <w:r>
        <w:rPr>
          <w:rtl/>
        </w:rPr>
        <w:t xml:space="preserve"> سألت أيّوبَ بنِ نوح عن تقصير الصّلاة</w:t>
      </w:r>
      <w:r w:rsidRPr="00256696">
        <w:rPr>
          <w:rtl/>
        </w:rPr>
        <w:t xml:space="preserve"> </w:t>
      </w:r>
      <w:r w:rsidRPr="00F16F88">
        <w:rPr>
          <w:rStyle w:val="libFootnotenumChar"/>
          <w:rtl/>
        </w:rPr>
        <w:t>(1)</w:t>
      </w:r>
      <w:r w:rsidRPr="00256696">
        <w:rPr>
          <w:rtl/>
        </w:rPr>
        <w:t xml:space="preserve"> </w:t>
      </w:r>
      <w:r>
        <w:rPr>
          <w:rtl/>
        </w:rPr>
        <w:t>في هذه المشاهد</w:t>
      </w:r>
      <w:r w:rsidR="0002370A">
        <w:rPr>
          <w:rtl/>
        </w:rPr>
        <w:t>:</w:t>
      </w:r>
      <w:r>
        <w:rPr>
          <w:rtl/>
        </w:rPr>
        <w:t xml:space="preserve"> مكّة والمدينة والكوفة وقبر الحسين </w:t>
      </w:r>
      <w:r w:rsidR="0002370A" w:rsidRPr="0002370A">
        <w:rPr>
          <w:rStyle w:val="libAlaemChar"/>
          <w:rFonts w:hint="cs"/>
          <w:rtl/>
        </w:rPr>
        <w:t>عليه‌السلام</w:t>
      </w:r>
      <w:r>
        <w:rPr>
          <w:rtl/>
        </w:rPr>
        <w:t xml:space="preserve"> الأربعة</w:t>
      </w:r>
      <w:r w:rsidR="0002370A">
        <w:rPr>
          <w:rtl/>
        </w:rPr>
        <w:t>،</w:t>
      </w:r>
      <w:r>
        <w:rPr>
          <w:rtl/>
        </w:rPr>
        <w:t xml:space="preserve"> والَّذي روي فيها</w:t>
      </w:r>
      <w:r w:rsidR="0002370A">
        <w:rPr>
          <w:rtl/>
        </w:rPr>
        <w:t>،</w:t>
      </w:r>
      <w:r>
        <w:rPr>
          <w:rtl/>
        </w:rPr>
        <w:t xml:space="preserve"> فقال</w:t>
      </w:r>
      <w:r w:rsidR="0002370A">
        <w:rPr>
          <w:rtl/>
        </w:rPr>
        <w:t>:</w:t>
      </w:r>
      <w:r>
        <w:rPr>
          <w:rtl/>
        </w:rPr>
        <w:t xml:space="preserve"> أنا اُقصّر</w:t>
      </w:r>
      <w:r w:rsidR="0002370A">
        <w:rPr>
          <w:rtl/>
        </w:rPr>
        <w:t>،</w:t>
      </w:r>
      <w:r>
        <w:rPr>
          <w:rtl/>
        </w:rPr>
        <w:t xml:space="preserve"> وكان صَفوانُ يقصّر</w:t>
      </w:r>
      <w:r w:rsidR="0002370A">
        <w:rPr>
          <w:rtl/>
        </w:rPr>
        <w:t>،</w:t>
      </w:r>
      <w:r>
        <w:rPr>
          <w:rtl/>
        </w:rPr>
        <w:t xml:space="preserve"> وابن أبي عُمَير وجميع أصحابنا يُقصّرون.</w:t>
      </w:r>
    </w:p>
    <w:p w:rsidR="00F16F88" w:rsidRDefault="00F16F88" w:rsidP="003D501D">
      <w:pPr>
        <w:pStyle w:val="Heading1Center"/>
        <w:rPr>
          <w:rtl/>
        </w:rPr>
      </w:pPr>
      <w:bookmarkStart w:id="764" w:name="_Toc255656389"/>
      <w:bookmarkStart w:id="765" w:name="_Toc267852495"/>
      <w:bookmarkStart w:id="766" w:name="_Toc284954749"/>
      <w:bookmarkStart w:id="767" w:name="_Toc387136229"/>
      <w:r>
        <w:rPr>
          <w:rtl/>
        </w:rPr>
        <w:t>الباب الثّاني والثّمانون</w:t>
      </w:r>
      <w:bookmarkEnd w:id="764"/>
      <w:bookmarkEnd w:id="765"/>
      <w:bookmarkEnd w:id="766"/>
      <w:bookmarkEnd w:id="767"/>
    </w:p>
    <w:p w:rsidR="00F16F88" w:rsidRDefault="00F16F88" w:rsidP="00BD4B25">
      <w:pPr>
        <w:pStyle w:val="Heading2Center"/>
        <w:rPr>
          <w:rtl/>
        </w:rPr>
      </w:pPr>
      <w:bookmarkStart w:id="768" w:name="_Toc267852496"/>
      <w:bookmarkStart w:id="769" w:name="_Toc284954750"/>
      <w:bookmarkStart w:id="770" w:name="_Toc255656390"/>
      <w:bookmarkStart w:id="771" w:name="_Toc387136230"/>
      <w:r w:rsidRPr="00BD4B25">
        <w:rPr>
          <w:rStyle w:val="libAlaemHeading2Char"/>
          <w:rtl/>
        </w:rPr>
        <w:t>(</w:t>
      </w:r>
      <w:r>
        <w:rPr>
          <w:rtl/>
        </w:rPr>
        <w:t xml:space="preserve"> التّمام عند قبر الحسين </w:t>
      </w:r>
      <w:r>
        <w:rPr>
          <w:rFonts w:hint="cs"/>
          <w:rtl/>
        </w:rPr>
        <w:t xml:space="preserve">عليه السلام </w:t>
      </w:r>
      <w:r>
        <w:rPr>
          <w:rtl/>
        </w:rPr>
        <w:t>وجميع المشاهد</w:t>
      </w:r>
      <w:r w:rsidRPr="00256696">
        <w:rPr>
          <w:rStyle w:val="libNormalChar"/>
          <w:rtl/>
        </w:rPr>
        <w:t xml:space="preserve"> </w:t>
      </w:r>
      <w:r w:rsidRPr="00F16F88">
        <w:rPr>
          <w:rStyle w:val="libFootnotenumChar"/>
          <w:rtl/>
        </w:rPr>
        <w:t>(2)</w:t>
      </w:r>
      <w:r w:rsidRPr="00256696">
        <w:rPr>
          <w:rStyle w:val="libNormalChar"/>
          <w:rtl/>
        </w:rPr>
        <w:t xml:space="preserve"> </w:t>
      </w:r>
      <w:r w:rsidRPr="00BD4B25">
        <w:rPr>
          <w:rStyle w:val="libAlaemHeading2Char"/>
          <w:rtl/>
        </w:rPr>
        <w:t>)</w:t>
      </w:r>
      <w:bookmarkEnd w:id="768"/>
      <w:bookmarkEnd w:id="769"/>
      <w:bookmarkEnd w:id="771"/>
      <w:r>
        <w:rPr>
          <w:rtl/>
        </w:rPr>
        <w:t xml:space="preserve"> </w:t>
      </w:r>
      <w:bookmarkEnd w:id="770"/>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ومحمّد بن الحسن</w:t>
      </w:r>
      <w:r w:rsidR="0002370A">
        <w:rPr>
          <w:rtl/>
        </w:rPr>
        <w:t>،</w:t>
      </w:r>
      <w:r>
        <w:rPr>
          <w:rtl/>
        </w:rPr>
        <w:t xml:space="preserve"> عن الحسن بن مَتِّيل</w:t>
      </w:r>
      <w:r w:rsidR="0002370A">
        <w:rPr>
          <w:rtl/>
        </w:rPr>
        <w:t>،</w:t>
      </w:r>
      <w:r>
        <w:rPr>
          <w:rtl/>
        </w:rPr>
        <w:t xml:space="preserve"> عن سَهل بن زياد الآدميِّ</w:t>
      </w:r>
      <w:r w:rsidR="0002370A">
        <w:rPr>
          <w:rtl/>
        </w:rPr>
        <w:t>،</w:t>
      </w:r>
      <w:r>
        <w:rPr>
          <w:rtl/>
        </w:rPr>
        <w:t xml:space="preserve"> عن محمّد بن عبدالله</w:t>
      </w:r>
      <w:r w:rsidR="0002370A">
        <w:rPr>
          <w:rtl/>
        </w:rPr>
        <w:t>،</w:t>
      </w:r>
      <w:r>
        <w:rPr>
          <w:rtl/>
        </w:rPr>
        <w:t xml:space="preserve"> عن صالِح بن عُقْبة</w:t>
      </w:r>
      <w:r w:rsidR="0002370A">
        <w:rPr>
          <w:rtl/>
        </w:rPr>
        <w:t>،</w:t>
      </w:r>
      <w:r>
        <w:rPr>
          <w:rtl/>
        </w:rPr>
        <w:t xml:space="preserve"> عن أبي شِبْل</w:t>
      </w:r>
      <w:r w:rsidRPr="00256696">
        <w:rPr>
          <w:rtl/>
        </w:rPr>
        <w:t xml:space="preserve"> </w:t>
      </w:r>
      <w:r w:rsidRPr="00F16F88">
        <w:rPr>
          <w:rStyle w:val="libFootnotenumChar"/>
          <w:rtl/>
        </w:rPr>
        <w:t>(3)</w:t>
      </w:r>
      <w:r w:rsidRPr="00256696">
        <w:rPr>
          <w:rtl/>
        </w:rPr>
        <w:t xml:space="preserve"> </w:t>
      </w:r>
      <w:r>
        <w:rPr>
          <w:rtl/>
        </w:rPr>
        <w:t>«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أزورُ قبر الحسين </w:t>
      </w:r>
      <w:r w:rsidR="0002370A" w:rsidRPr="0002370A">
        <w:rPr>
          <w:rStyle w:val="libAlaemChar"/>
          <w:rFonts w:hint="cs"/>
          <w:rtl/>
        </w:rPr>
        <w:t>عليه‌السلام</w:t>
      </w:r>
      <w:r>
        <w:rPr>
          <w:rtl/>
        </w:rPr>
        <w:t>؟ قال</w:t>
      </w:r>
      <w:r w:rsidR="0002370A">
        <w:rPr>
          <w:rtl/>
        </w:rPr>
        <w:t>:</w:t>
      </w:r>
      <w:r>
        <w:rPr>
          <w:rtl/>
        </w:rPr>
        <w:t xml:space="preserve"> زُرِ الطَّيِّب</w:t>
      </w:r>
      <w:r w:rsidR="0002370A">
        <w:rPr>
          <w:rtl/>
        </w:rPr>
        <w:t>،</w:t>
      </w:r>
      <w:r>
        <w:rPr>
          <w:rtl/>
        </w:rPr>
        <w:t xml:space="preserve"> وأتمَّ الصَّلاة عِندَه</w:t>
      </w:r>
      <w:r w:rsidR="0002370A">
        <w:rPr>
          <w:rtl/>
        </w:rPr>
        <w:t>،</w:t>
      </w:r>
      <w:r>
        <w:rPr>
          <w:rtl/>
        </w:rPr>
        <w:t xml:space="preserve"> قال</w:t>
      </w:r>
      <w:r w:rsidR="0002370A">
        <w:rPr>
          <w:rtl/>
        </w:rPr>
        <w:t>:</w:t>
      </w:r>
      <w:r>
        <w:rPr>
          <w:rtl/>
        </w:rPr>
        <w:t xml:space="preserve"> أتمُّ الصَّلاة عِنده؟ قال</w:t>
      </w:r>
      <w:r w:rsidR="0002370A">
        <w:rPr>
          <w:rtl/>
        </w:rPr>
        <w:t>،</w:t>
      </w:r>
      <w:r>
        <w:rPr>
          <w:rtl/>
        </w:rPr>
        <w:t xml:space="preserve"> أتمَّ</w:t>
      </w:r>
      <w:r w:rsidR="0002370A">
        <w:rPr>
          <w:rtl/>
        </w:rPr>
        <w:t>،</w:t>
      </w:r>
      <w:r>
        <w:rPr>
          <w:rtl/>
        </w:rPr>
        <w:t xml:space="preserve"> قلت</w:t>
      </w:r>
      <w:r w:rsidR="0002370A">
        <w:rPr>
          <w:rtl/>
        </w:rPr>
        <w:t>:</w:t>
      </w:r>
      <w:r>
        <w:rPr>
          <w:rtl/>
        </w:rPr>
        <w:t xml:space="preserve"> فإنَّ بعضَ أصحابنا يروي التَّقصير</w:t>
      </w:r>
      <w:r w:rsidR="0002370A">
        <w:rPr>
          <w:rtl/>
        </w:rPr>
        <w:t>،</w:t>
      </w:r>
      <w:r>
        <w:rPr>
          <w:rtl/>
        </w:rPr>
        <w:t xml:space="preserve"> قال</w:t>
      </w:r>
      <w:r w:rsidR="0002370A">
        <w:rPr>
          <w:rtl/>
        </w:rPr>
        <w:t>:</w:t>
      </w:r>
      <w:r>
        <w:rPr>
          <w:rtl/>
        </w:rPr>
        <w:t xml:space="preserve"> إنّما يفعل ذلك الضَّعَفَة</w:t>
      </w:r>
      <w:r w:rsidRPr="00256696">
        <w:rPr>
          <w:rtl/>
        </w:rPr>
        <w:t xml:space="preserve"> </w:t>
      </w:r>
      <w:r w:rsidRPr="00F16F88">
        <w:rPr>
          <w:rStyle w:val="libFootnotenumChar"/>
          <w:rtl/>
        </w:rPr>
        <w:t>(4)</w:t>
      </w:r>
      <w:r w:rsidRPr="00256696">
        <w:rPr>
          <w:rtl/>
        </w:rPr>
        <w:t xml:space="preserve"> </w:t>
      </w:r>
      <w:r>
        <w:rPr>
          <w:rtl/>
        </w:rPr>
        <w:t xml:space="preserve">». </w:t>
      </w:r>
    </w:p>
    <w:p w:rsidR="00F16F88" w:rsidRDefault="00F16F88" w:rsidP="0002370A">
      <w:pPr>
        <w:pStyle w:val="libNormal"/>
        <w:rPr>
          <w:rtl/>
        </w:rPr>
      </w:pPr>
      <w:r>
        <w:rPr>
          <w:rtl/>
        </w:rPr>
        <w:t xml:space="preserve">حدَّثني محمّد بن يعقوبَ </w:t>
      </w:r>
      <w:r w:rsidR="0002370A" w:rsidRPr="0002370A">
        <w:rPr>
          <w:rStyle w:val="libAlaemChar"/>
          <w:rFonts w:hint="cs"/>
          <w:rtl/>
        </w:rPr>
        <w:t>رحمه‌الله</w:t>
      </w:r>
      <w:r>
        <w:rPr>
          <w:rtl/>
        </w:rPr>
        <w:t xml:space="preserve"> عن جماعة مشايخه</w:t>
      </w:r>
      <w:r w:rsidR="0002370A">
        <w:rPr>
          <w:rtl/>
        </w:rPr>
        <w:t>،</w:t>
      </w:r>
      <w:r>
        <w:rPr>
          <w:rtl/>
        </w:rPr>
        <w:t xml:space="preserve"> عن سَهل بن زياد بإسناده مثله سَواء</w:t>
      </w:r>
      <w:r w:rsidRPr="00256696">
        <w:rPr>
          <w:rtl/>
        </w:rPr>
        <w:t xml:space="preserve"> </w:t>
      </w:r>
      <w:r w:rsidRPr="00F16F88">
        <w:rPr>
          <w:rStyle w:val="libFootnotenumChar"/>
          <w:rtl/>
        </w:rPr>
        <w:t>(5)</w:t>
      </w:r>
      <w:r w:rsidRPr="00256696">
        <w:rPr>
          <w:rtl/>
        </w:rPr>
        <w:t>.</w:t>
      </w:r>
      <w:r>
        <w:rPr>
          <w:rtl/>
        </w:rPr>
        <w:t xml:space="preserve"> </w:t>
      </w:r>
    </w:p>
    <w:p w:rsidR="00F16F88" w:rsidRDefault="00F16F88" w:rsidP="0002370A">
      <w:pPr>
        <w:pStyle w:val="libNormal"/>
        <w:rPr>
          <w:rtl/>
        </w:rPr>
      </w:pPr>
      <w:r>
        <w:rPr>
          <w:rtl/>
        </w:rPr>
        <w:t>2</w:t>
      </w:r>
      <w:r w:rsidR="004F49F5">
        <w:rPr>
          <w:rtl/>
        </w:rPr>
        <w:t xml:space="preserve"> - </w:t>
      </w:r>
      <w:r>
        <w:rPr>
          <w:rtl/>
        </w:rPr>
        <w:t>حدَّثني أبو عبدالرَّحمن محمّد بن أحمد العسكريّ</w:t>
      </w:r>
      <w:r w:rsidR="0002370A">
        <w:rPr>
          <w:rtl/>
        </w:rPr>
        <w:t>،</w:t>
      </w:r>
      <w:r>
        <w:rPr>
          <w:rtl/>
        </w:rPr>
        <w:t xml:space="preserve"> عن الحسن بن علي بن مَهزيارَ</w:t>
      </w:r>
      <w:r w:rsidR="0002370A">
        <w:rPr>
          <w:rtl/>
        </w:rPr>
        <w:t>،</w:t>
      </w:r>
      <w:r>
        <w:rPr>
          <w:rtl/>
        </w:rPr>
        <w:t xml:space="preserve"> عن أبيه عليِّ</w:t>
      </w:r>
      <w:r w:rsidR="0002370A">
        <w:rPr>
          <w:rtl/>
        </w:rPr>
        <w:t>،</w:t>
      </w:r>
      <w:r>
        <w:rPr>
          <w:rtl/>
        </w:rPr>
        <w:t xml:space="preserve"> عن الحسن بن سعيد</w:t>
      </w:r>
      <w:r w:rsidR="0002370A">
        <w:rPr>
          <w:rtl/>
        </w:rPr>
        <w:t>،</w:t>
      </w:r>
      <w:r>
        <w:rPr>
          <w:rtl/>
        </w:rPr>
        <w:t xml:space="preserve"> عن إبراهيمَ بن أبي البِلاد</w:t>
      </w:r>
      <w:r w:rsidR="0002370A">
        <w:rPr>
          <w:rtl/>
        </w:rPr>
        <w:t>،</w:t>
      </w:r>
      <w:r>
        <w:rPr>
          <w:rtl/>
        </w:rPr>
        <w:t xml:space="preserve"> عن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1E48F7">
        <w:rPr>
          <w:rtl/>
        </w:rPr>
        <w:t>1</w:t>
      </w:r>
      <w:r w:rsidR="004F49F5">
        <w:rPr>
          <w:rtl/>
        </w:rPr>
        <w:t xml:space="preserve"> - </w:t>
      </w:r>
      <w:r w:rsidRPr="001E48F7">
        <w:rPr>
          <w:rtl/>
        </w:rPr>
        <w:t>في البحار</w:t>
      </w:r>
      <w:r w:rsidR="0002370A">
        <w:rPr>
          <w:rtl/>
        </w:rPr>
        <w:t>:</w:t>
      </w:r>
      <w:r>
        <w:rPr>
          <w:rtl/>
        </w:rPr>
        <w:t xml:space="preserve"> « </w:t>
      </w:r>
      <w:r w:rsidRPr="001E48F7">
        <w:rPr>
          <w:rtl/>
        </w:rPr>
        <w:t>عن تقصير الصّلوات</w:t>
      </w:r>
      <w:r>
        <w:rPr>
          <w:rtl/>
        </w:rPr>
        <w:t xml:space="preserve"> ».</w:t>
      </w:r>
    </w:p>
    <w:p w:rsidR="00F16F88" w:rsidRPr="001E48F7" w:rsidRDefault="00F16F88" w:rsidP="00F16F88">
      <w:pPr>
        <w:pStyle w:val="libFootnote0"/>
        <w:rPr>
          <w:rtl/>
        </w:rPr>
      </w:pPr>
      <w:r w:rsidRPr="001E48F7">
        <w:rPr>
          <w:rtl/>
        </w:rPr>
        <w:t>2</w:t>
      </w:r>
      <w:r w:rsidR="004F49F5">
        <w:rPr>
          <w:rtl/>
        </w:rPr>
        <w:t xml:space="preserve"> - </w:t>
      </w:r>
      <w:r w:rsidRPr="001E48F7">
        <w:rPr>
          <w:rtl/>
        </w:rPr>
        <w:t>قال العلاّمة الأمينيّ</w:t>
      </w:r>
      <w:r>
        <w:rPr>
          <w:rtl/>
        </w:rPr>
        <w:t xml:space="preserve"> ( </w:t>
      </w:r>
      <w:r w:rsidRPr="001E48F7">
        <w:rPr>
          <w:rtl/>
        </w:rPr>
        <w:t>ره</w:t>
      </w:r>
      <w:r>
        <w:rPr>
          <w:rtl/>
        </w:rPr>
        <w:t xml:space="preserve"> )</w:t>
      </w:r>
      <w:r w:rsidR="0002370A">
        <w:rPr>
          <w:rtl/>
        </w:rPr>
        <w:t>:</w:t>
      </w:r>
      <w:r>
        <w:rPr>
          <w:rtl/>
        </w:rPr>
        <w:t xml:space="preserve"> « </w:t>
      </w:r>
      <w:r w:rsidRPr="001E48F7">
        <w:rPr>
          <w:rtl/>
        </w:rPr>
        <w:t>ليس في أخبار الباب ما يدلّ على الإتمام في غير المواطن الأربع</w:t>
      </w:r>
      <w:r w:rsidR="0002370A">
        <w:rPr>
          <w:rtl/>
        </w:rPr>
        <w:t>،</w:t>
      </w:r>
      <w:r>
        <w:rPr>
          <w:rtl/>
        </w:rPr>
        <w:t xml:space="preserve"> </w:t>
      </w:r>
      <w:r w:rsidRPr="001E48F7">
        <w:rPr>
          <w:rtl/>
        </w:rPr>
        <w:t>فالتّعبير بجميع المشاهد لا وجه له</w:t>
      </w:r>
      <w:r>
        <w:rPr>
          <w:rtl/>
        </w:rPr>
        <w:t xml:space="preserve"> ».</w:t>
      </w:r>
      <w:r w:rsidRPr="001E48F7">
        <w:rPr>
          <w:rtl/>
        </w:rPr>
        <w:t xml:space="preserve"> أقول</w:t>
      </w:r>
      <w:r w:rsidR="0002370A">
        <w:rPr>
          <w:rtl/>
        </w:rPr>
        <w:t>:</w:t>
      </w:r>
      <w:r>
        <w:rPr>
          <w:rtl/>
        </w:rPr>
        <w:t xml:space="preserve"> </w:t>
      </w:r>
      <w:r w:rsidRPr="001E48F7">
        <w:rPr>
          <w:rtl/>
        </w:rPr>
        <w:t>الظّاهر مراده المشاهد الأربعة المذكورة.</w:t>
      </w:r>
    </w:p>
    <w:p w:rsidR="00F16F88" w:rsidRPr="001E48F7" w:rsidRDefault="00F16F88" w:rsidP="00F16F88">
      <w:pPr>
        <w:pStyle w:val="libFootnote0"/>
        <w:rPr>
          <w:rtl/>
        </w:rPr>
      </w:pPr>
      <w:r w:rsidRPr="001E48F7">
        <w:rPr>
          <w:rtl/>
        </w:rPr>
        <w:t>3</w:t>
      </w:r>
      <w:r w:rsidR="004F49F5">
        <w:rPr>
          <w:rtl/>
        </w:rPr>
        <w:t xml:space="preserve"> - </w:t>
      </w:r>
      <w:r w:rsidRPr="001E48F7">
        <w:rPr>
          <w:rtl/>
        </w:rPr>
        <w:t>هو عبدالله بن سعيد الاُسديّ بيّاع الوشي</w:t>
      </w:r>
      <w:r w:rsidR="0002370A">
        <w:rPr>
          <w:rtl/>
        </w:rPr>
        <w:t>،</w:t>
      </w:r>
      <w:r>
        <w:rPr>
          <w:rtl/>
        </w:rPr>
        <w:t xml:space="preserve"> </w:t>
      </w:r>
      <w:r w:rsidRPr="001E48F7">
        <w:rPr>
          <w:rtl/>
        </w:rPr>
        <w:t>ثقة</w:t>
      </w:r>
      <w:r>
        <w:rPr>
          <w:rtl/>
        </w:rPr>
        <w:t xml:space="preserve">. ( </w:t>
      </w:r>
      <w:r w:rsidRPr="001E48F7">
        <w:rPr>
          <w:rtl/>
        </w:rPr>
        <w:t>صه</w:t>
      </w:r>
      <w:r>
        <w:rPr>
          <w:rtl/>
        </w:rPr>
        <w:t xml:space="preserve"> ) </w:t>
      </w:r>
    </w:p>
    <w:p w:rsidR="00F16F88" w:rsidRPr="001E48F7" w:rsidRDefault="00F16F88" w:rsidP="00F16F88">
      <w:pPr>
        <w:pStyle w:val="libFootnote0"/>
        <w:rPr>
          <w:rtl/>
        </w:rPr>
      </w:pPr>
      <w:r w:rsidRPr="001E48F7">
        <w:rPr>
          <w:rtl/>
        </w:rPr>
        <w:t>4</w:t>
      </w:r>
      <w:r w:rsidR="004F49F5">
        <w:rPr>
          <w:rtl/>
        </w:rPr>
        <w:t xml:space="preserve"> - </w:t>
      </w:r>
      <w:r w:rsidRPr="001E48F7">
        <w:rPr>
          <w:rtl/>
        </w:rPr>
        <w:t>في بعض نسخ التّهذيب</w:t>
      </w:r>
      <w:r w:rsidR="0002370A">
        <w:rPr>
          <w:rtl/>
        </w:rPr>
        <w:t>:</w:t>
      </w:r>
      <w:r>
        <w:rPr>
          <w:rtl/>
        </w:rPr>
        <w:t xml:space="preserve"> « </w:t>
      </w:r>
      <w:r w:rsidRPr="001E48F7">
        <w:rPr>
          <w:rtl/>
        </w:rPr>
        <w:t>الضّعفاء</w:t>
      </w:r>
      <w:r>
        <w:rPr>
          <w:rtl/>
        </w:rPr>
        <w:t xml:space="preserve"> »</w:t>
      </w:r>
      <w:r w:rsidR="0002370A">
        <w:rPr>
          <w:rtl/>
        </w:rPr>
        <w:t>،</w:t>
      </w:r>
      <w:r>
        <w:rPr>
          <w:rtl/>
        </w:rPr>
        <w:t xml:space="preserve"> </w:t>
      </w:r>
      <w:r w:rsidRPr="001E48F7">
        <w:rPr>
          <w:rtl/>
        </w:rPr>
        <w:t>والضَّعْفَة في الدّين الجاهلين بالأحكام</w:t>
      </w:r>
      <w:r w:rsidR="0002370A">
        <w:rPr>
          <w:rtl/>
        </w:rPr>
        <w:t>،</w:t>
      </w:r>
      <w:r>
        <w:rPr>
          <w:rtl/>
        </w:rPr>
        <w:t xml:space="preserve"> </w:t>
      </w:r>
      <w:r w:rsidRPr="001E48F7">
        <w:rPr>
          <w:rtl/>
        </w:rPr>
        <w:t>أو المراد يفعل ذلك من يكون له ضعف لا يمكنه الإتمام</w:t>
      </w:r>
      <w:r w:rsidR="0002370A">
        <w:rPr>
          <w:rtl/>
        </w:rPr>
        <w:t>،</w:t>
      </w:r>
      <w:r>
        <w:rPr>
          <w:rtl/>
        </w:rPr>
        <w:t xml:space="preserve"> </w:t>
      </w:r>
      <w:r w:rsidRPr="001E48F7">
        <w:rPr>
          <w:rtl/>
        </w:rPr>
        <w:t>أو يشقّ عليه فيختار الأسهل</w:t>
      </w:r>
      <w:r w:rsidR="0002370A">
        <w:rPr>
          <w:rtl/>
        </w:rPr>
        <w:t>،</w:t>
      </w:r>
      <w:r>
        <w:rPr>
          <w:rtl/>
        </w:rPr>
        <w:t xml:space="preserve"> </w:t>
      </w:r>
      <w:r w:rsidRPr="001E48F7">
        <w:rPr>
          <w:rtl/>
        </w:rPr>
        <w:t>وإن كان مرجوحاً</w:t>
      </w:r>
      <w:r w:rsidR="0002370A">
        <w:rPr>
          <w:rtl/>
        </w:rPr>
        <w:t>،</w:t>
      </w:r>
      <w:r>
        <w:rPr>
          <w:rtl/>
        </w:rPr>
        <w:t xml:space="preserve"> </w:t>
      </w:r>
      <w:r w:rsidRPr="001E48F7">
        <w:rPr>
          <w:rtl/>
        </w:rPr>
        <w:t>والأخير أظهر</w:t>
      </w:r>
      <w:r>
        <w:rPr>
          <w:rtl/>
        </w:rPr>
        <w:t xml:space="preserve">. ( </w:t>
      </w:r>
      <w:r w:rsidRPr="001E48F7">
        <w:rPr>
          <w:rtl/>
        </w:rPr>
        <w:t>ملاذ الأخيار</w:t>
      </w:r>
      <w:r>
        <w:rPr>
          <w:rtl/>
        </w:rPr>
        <w:t xml:space="preserve"> ) </w:t>
      </w:r>
    </w:p>
    <w:p w:rsidR="00F16F88" w:rsidRPr="001E48F7" w:rsidRDefault="00F16F88" w:rsidP="00F16F88">
      <w:pPr>
        <w:pStyle w:val="libFootnote0"/>
        <w:rPr>
          <w:rtl/>
        </w:rPr>
      </w:pPr>
      <w:r w:rsidRPr="001E48F7">
        <w:rPr>
          <w:rtl/>
        </w:rPr>
        <w:t>5</w:t>
      </w:r>
      <w:r w:rsidR="004F49F5">
        <w:rPr>
          <w:rtl/>
        </w:rPr>
        <w:t xml:space="preserve"> - </w:t>
      </w:r>
      <w:r w:rsidRPr="001E48F7">
        <w:rPr>
          <w:rtl/>
        </w:rPr>
        <w:t xml:space="preserve">راجع الكافي </w:t>
      </w:r>
      <w:r>
        <w:rPr>
          <w:rtl/>
        </w:rPr>
        <w:t>ج 4</w:t>
      </w:r>
      <w:r w:rsidRPr="001E48F7">
        <w:rPr>
          <w:rtl/>
        </w:rPr>
        <w:t xml:space="preserve"> </w:t>
      </w:r>
      <w:r>
        <w:rPr>
          <w:rtl/>
        </w:rPr>
        <w:t>ص 5</w:t>
      </w:r>
      <w:r w:rsidRPr="001E48F7">
        <w:rPr>
          <w:rtl/>
        </w:rPr>
        <w:t>87 ح</w:t>
      </w:r>
      <w:r>
        <w:rPr>
          <w:rFonts w:hint="cs"/>
          <w:rtl/>
        </w:rPr>
        <w:t xml:space="preserve"> </w:t>
      </w:r>
      <w:r w:rsidRPr="001E48F7">
        <w:rPr>
          <w:rtl/>
        </w:rPr>
        <w:t>6</w:t>
      </w:r>
      <w:r>
        <w:rPr>
          <w:rtl/>
        </w:rPr>
        <w:t>.</w:t>
      </w:r>
      <w:r w:rsidRPr="001E48F7">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رَجل مِن أصحابنا يقال له</w:t>
      </w:r>
      <w:r w:rsidR="0002370A">
        <w:rPr>
          <w:rtl/>
        </w:rPr>
        <w:t>:</w:t>
      </w:r>
      <w:r>
        <w:rPr>
          <w:rtl/>
        </w:rPr>
        <w:t xml:space="preserve"> الحسين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تتمّ الصّلاة في ثلاثة</w:t>
      </w:r>
      <w:r>
        <w:rPr>
          <w:rFonts w:hint="cs"/>
          <w:rtl/>
        </w:rPr>
        <w:t>َ</w:t>
      </w:r>
      <w:r>
        <w:rPr>
          <w:rtl/>
        </w:rPr>
        <w:t xml:space="preserve"> مواطن</w:t>
      </w:r>
      <w:r w:rsidR="0002370A">
        <w:rPr>
          <w:rtl/>
        </w:rPr>
        <w:t>:</w:t>
      </w:r>
      <w:r>
        <w:rPr>
          <w:rtl/>
        </w:rPr>
        <w:t xml:space="preserve"> في مسجد الحرام ومسجد الرَّسول </w:t>
      </w:r>
      <w:r w:rsidR="0002370A" w:rsidRPr="0002370A">
        <w:rPr>
          <w:rStyle w:val="libAlaemChar"/>
          <w:rFonts w:hint="cs"/>
          <w:rtl/>
        </w:rPr>
        <w:t>صلى‌الله‌عليه‌وآله</w:t>
      </w:r>
      <w:r>
        <w:rPr>
          <w:rtl/>
        </w:rPr>
        <w:t xml:space="preserve"> وعند قبر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وأخي</w:t>
      </w:r>
      <w:r w:rsidR="0002370A">
        <w:rPr>
          <w:rtl/>
        </w:rPr>
        <w:t>؛</w:t>
      </w:r>
      <w:r>
        <w:rPr>
          <w:rtl/>
        </w:rPr>
        <w:t xml:space="preserve"> وعليُّ بن الحسين</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الحسين بن سعيد</w:t>
      </w:r>
      <w:r w:rsidRPr="00256696">
        <w:rPr>
          <w:rtl/>
        </w:rPr>
        <w:t xml:space="preserve"> </w:t>
      </w:r>
      <w:r w:rsidRPr="00F16F88">
        <w:rPr>
          <w:rStyle w:val="libFootnotenumChar"/>
          <w:rtl/>
        </w:rPr>
        <w:t>(1)</w:t>
      </w:r>
      <w:r w:rsidR="0002370A" w:rsidRPr="00256696">
        <w:rPr>
          <w:rtl/>
        </w:rPr>
        <w:t>،</w:t>
      </w:r>
      <w:r>
        <w:rPr>
          <w:rtl/>
        </w:rPr>
        <w:t xml:space="preserve"> عن عبدالمَلِك القمّيِّ</w:t>
      </w:r>
      <w:r w:rsidR="0002370A">
        <w:rPr>
          <w:rtl/>
        </w:rPr>
        <w:t>،</w:t>
      </w:r>
      <w:r>
        <w:rPr>
          <w:rtl/>
        </w:rPr>
        <w:t xml:space="preserve"> عن إسماعيلَ بن جابر</w:t>
      </w:r>
      <w:r w:rsidR="0002370A">
        <w:rPr>
          <w:rtl/>
        </w:rPr>
        <w:t>،</w:t>
      </w:r>
      <w:r>
        <w:rPr>
          <w:rtl/>
        </w:rPr>
        <w:t xml:space="preserve"> عن عبدالحميد</w:t>
      </w:r>
      <w:r w:rsidR="004F49F5">
        <w:rPr>
          <w:rtl/>
        </w:rPr>
        <w:t xml:space="preserve"> - </w:t>
      </w:r>
      <w:r>
        <w:rPr>
          <w:rtl/>
        </w:rPr>
        <w:t>خادم إسماعيلَ بن جعفر</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تتمّ الصّلاة في أربعة مَواطِن</w:t>
      </w:r>
      <w:r w:rsidR="0002370A">
        <w:rPr>
          <w:rtl/>
        </w:rPr>
        <w:t>:</w:t>
      </w:r>
      <w:r>
        <w:rPr>
          <w:rtl/>
        </w:rPr>
        <w:t xml:space="preserve"> في المسجد الحرام ومسجد الرَّسول </w:t>
      </w:r>
      <w:r w:rsidR="0002370A" w:rsidRPr="0002370A">
        <w:rPr>
          <w:rStyle w:val="libAlaemChar"/>
          <w:rFonts w:hint="cs"/>
          <w:rtl/>
        </w:rPr>
        <w:t>صلى‌الله‌عليه‌وآله</w:t>
      </w:r>
      <w:r>
        <w:rPr>
          <w:rtl/>
        </w:rPr>
        <w:t xml:space="preserve"> ومسجد الكوفة وحرم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4</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أحمدَ بن أبي عبدالله البرقيِّ</w:t>
      </w:r>
      <w:r w:rsidR="0002370A">
        <w:rPr>
          <w:rtl/>
        </w:rPr>
        <w:t>،</w:t>
      </w:r>
      <w:r>
        <w:rPr>
          <w:rtl/>
        </w:rPr>
        <w:t xml:space="preserve"> عن أبيه</w:t>
      </w:r>
      <w:r w:rsidR="0002370A">
        <w:rPr>
          <w:rtl/>
        </w:rPr>
        <w:t>،</w:t>
      </w:r>
      <w:r>
        <w:rPr>
          <w:rtl/>
        </w:rPr>
        <w:t xml:space="preserve"> عن حمّاد بن عيسى</w:t>
      </w:r>
      <w:r w:rsidR="004F49F5">
        <w:rPr>
          <w:rtl/>
        </w:rPr>
        <w:t xml:space="preserve"> - </w:t>
      </w:r>
      <w:r>
        <w:rPr>
          <w:rtl/>
        </w:rPr>
        <w:t>عن بعض أصحابنا</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الأمر المذخور إتمام الصّلاة في أربعة مَواطِن</w:t>
      </w:r>
      <w:r w:rsidR="0002370A">
        <w:rPr>
          <w:rtl/>
        </w:rPr>
        <w:t>:</w:t>
      </w:r>
      <w:r>
        <w:rPr>
          <w:rtl/>
        </w:rPr>
        <w:t xml:space="preserve"> بمكّة والمدينة ومسجد الكوفة والحائِر ». </w:t>
      </w:r>
    </w:p>
    <w:p w:rsidR="00F16F88" w:rsidRDefault="00F16F88" w:rsidP="0002370A">
      <w:pPr>
        <w:pStyle w:val="libNormal"/>
        <w:rPr>
          <w:rtl/>
        </w:rPr>
      </w:pPr>
      <w:r>
        <w:rPr>
          <w:rtl/>
        </w:rPr>
        <w:t>قال ابن قولُوَيه</w:t>
      </w:r>
      <w:r w:rsidR="0002370A">
        <w:rPr>
          <w:rtl/>
        </w:rPr>
        <w:t>:</w:t>
      </w:r>
      <w:r>
        <w:rPr>
          <w:rtl/>
        </w:rPr>
        <w:t xml:space="preserve"> وزاده الحسين بن أحمدَ بن المغِيرَة عقب هذا الحديث في هذا الباب بما أخبره به حيدر بن محمّد بن نُعَيم السَّمرقنديُّ بإجازته بخطّه باجتيازه للحجّ</w:t>
      </w:r>
      <w:r w:rsidR="0002370A">
        <w:rPr>
          <w:rtl/>
        </w:rPr>
        <w:t>:</w:t>
      </w:r>
      <w:r>
        <w:rPr>
          <w:rtl/>
        </w:rPr>
        <w:t xml:space="preserve"> </w:t>
      </w:r>
    </w:p>
    <w:p w:rsidR="00F16F88" w:rsidRDefault="00F16F88" w:rsidP="0002370A">
      <w:pPr>
        <w:pStyle w:val="libNormal"/>
        <w:rPr>
          <w:rtl/>
        </w:rPr>
      </w:pPr>
      <w:r>
        <w:rPr>
          <w:rtl/>
        </w:rPr>
        <w:t>5</w:t>
      </w:r>
      <w:r w:rsidR="004F49F5">
        <w:rPr>
          <w:rtl/>
        </w:rPr>
        <w:t xml:space="preserve"> - </w:t>
      </w:r>
      <w:r>
        <w:rPr>
          <w:rtl/>
        </w:rPr>
        <w:t>عن أبي النَّضر محمّد بن مسعود العياشيّ</w:t>
      </w:r>
      <w:r w:rsidR="0002370A">
        <w:rPr>
          <w:rtl/>
        </w:rPr>
        <w:t>،</w:t>
      </w:r>
      <w:r>
        <w:rPr>
          <w:rtl/>
        </w:rPr>
        <w:t xml:space="preserve"> عن عليّ بن محمّد قال</w:t>
      </w:r>
      <w:r w:rsidR="0002370A">
        <w:rPr>
          <w:rtl/>
        </w:rPr>
        <w:t>:</w:t>
      </w:r>
      <w:r>
        <w:rPr>
          <w:rtl/>
        </w:rPr>
        <w:t xml:space="preserve"> حدَّثني محمّد بن أحمد</w:t>
      </w:r>
      <w:r w:rsidR="0002370A">
        <w:rPr>
          <w:rtl/>
        </w:rPr>
        <w:t>،</w:t>
      </w:r>
      <w:r>
        <w:rPr>
          <w:rtl/>
        </w:rPr>
        <w:t xml:space="preserve"> عن الحسين بن عليِّ بن النّعمان</w:t>
      </w:r>
      <w:r w:rsidR="0002370A">
        <w:rPr>
          <w:rtl/>
        </w:rPr>
        <w:t>،</w:t>
      </w:r>
      <w:r>
        <w:rPr>
          <w:rtl/>
        </w:rPr>
        <w:t xml:space="preserve"> عن أبي عبدالله البرقيِّ</w:t>
      </w:r>
      <w:r w:rsidR="0002370A">
        <w:rPr>
          <w:rtl/>
        </w:rPr>
        <w:t>؛</w:t>
      </w:r>
      <w:r>
        <w:rPr>
          <w:rtl/>
        </w:rPr>
        <w:t xml:space="preserve"> وعليِّ بن مَهزيار</w:t>
      </w:r>
      <w:r w:rsidR="0002370A">
        <w:rPr>
          <w:rtl/>
        </w:rPr>
        <w:t>؛</w:t>
      </w:r>
      <w:r>
        <w:rPr>
          <w:rtl/>
        </w:rPr>
        <w:t xml:space="preserve"> وأبي عليِّ بن راشد جميعاً</w:t>
      </w:r>
      <w:r w:rsidR="0002370A">
        <w:rPr>
          <w:rtl/>
        </w:rPr>
        <w:t>،</w:t>
      </w:r>
      <w:r>
        <w:rPr>
          <w:rtl/>
        </w:rPr>
        <w:t xml:space="preserve"> عن حمّاد بن عيسى</w:t>
      </w:r>
      <w:r w:rsidR="0002370A">
        <w:rPr>
          <w:rtl/>
        </w:rPr>
        <w:t>،</w:t>
      </w:r>
      <w:r>
        <w:rPr>
          <w:rtl/>
        </w:rPr>
        <w:t xml:space="preserve"> عن أبي عبدالله </w:t>
      </w:r>
      <w:r w:rsidR="0002370A" w:rsidRPr="0002370A">
        <w:rPr>
          <w:rStyle w:val="libAlaemChar"/>
          <w:rFonts w:hint="cs"/>
          <w:rtl/>
        </w:rPr>
        <w:t>عليه‌السلام</w:t>
      </w:r>
      <w:r>
        <w:rPr>
          <w:rtl/>
        </w:rPr>
        <w:t xml:space="preserve"> « أنّه قال</w:t>
      </w:r>
      <w:r w:rsidR="0002370A">
        <w:rPr>
          <w:rtl/>
        </w:rPr>
        <w:t>:</w:t>
      </w:r>
      <w:r>
        <w:rPr>
          <w:rtl/>
        </w:rPr>
        <w:t xml:space="preserve"> مِن مخزون عِلم اللهِ الإتمام في أربعة مواطن</w:t>
      </w:r>
      <w:r w:rsidR="0002370A">
        <w:rPr>
          <w:rtl/>
        </w:rPr>
        <w:t>:</w:t>
      </w:r>
      <w:r>
        <w:rPr>
          <w:rtl/>
        </w:rPr>
        <w:t xml:space="preserve"> حَرَم</w:t>
      </w:r>
      <w:r>
        <w:rPr>
          <w:rFonts w:hint="cs"/>
          <w:rtl/>
        </w:rPr>
        <w:t>ِ</w:t>
      </w:r>
      <w:r>
        <w:rPr>
          <w:rtl/>
        </w:rPr>
        <w:t xml:space="preserve"> الله وحَرَم</w:t>
      </w:r>
      <w:r>
        <w:rPr>
          <w:rFonts w:hint="cs"/>
          <w:rtl/>
        </w:rPr>
        <w:t>ِ</w:t>
      </w:r>
      <w:r>
        <w:rPr>
          <w:rtl/>
        </w:rPr>
        <w:t xml:space="preserve"> رسوله وحَرَم</w:t>
      </w:r>
      <w:r>
        <w:rPr>
          <w:rFonts w:hint="cs"/>
          <w:rtl/>
        </w:rPr>
        <w:t>ِ</w:t>
      </w:r>
      <w:r>
        <w:rPr>
          <w:rtl/>
        </w:rPr>
        <w:t xml:space="preserve"> أميرِ المؤمنين وحَرَم</w:t>
      </w:r>
      <w:r>
        <w:rPr>
          <w:rFonts w:hint="cs"/>
          <w:rtl/>
        </w:rPr>
        <w:t>ِ</w:t>
      </w:r>
      <w:r>
        <w:rPr>
          <w:rtl/>
        </w:rPr>
        <w:t xml:space="preserve"> الحسين صلوات الله عليهم أجمعين ». </w:t>
      </w:r>
    </w:p>
    <w:p w:rsidR="00F16F88" w:rsidRDefault="00F16F88" w:rsidP="0002370A">
      <w:pPr>
        <w:pStyle w:val="libNormal"/>
        <w:rPr>
          <w:rtl/>
        </w:rPr>
      </w:pPr>
      <w:r>
        <w:rPr>
          <w:rtl/>
        </w:rPr>
        <w:t>6</w:t>
      </w:r>
      <w:r w:rsidR="004F49F5">
        <w:rPr>
          <w:rtl/>
        </w:rPr>
        <w:t xml:space="preserve"> - </w:t>
      </w:r>
      <w:r>
        <w:rPr>
          <w:rtl/>
        </w:rPr>
        <w:t>حدَّثني محمّد بن هَمّام بن سُهَيل</w:t>
      </w:r>
      <w:r w:rsidR="0002370A">
        <w:rPr>
          <w:rtl/>
        </w:rPr>
        <w:t>،</w:t>
      </w:r>
      <w:r>
        <w:rPr>
          <w:rtl/>
        </w:rPr>
        <w:t xml:space="preserve"> عن جعفر بن محمّد بن مالك الفزاريّ قال</w:t>
      </w:r>
      <w:r w:rsidR="0002370A">
        <w:rPr>
          <w:rtl/>
        </w:rPr>
        <w:t>:</w:t>
      </w:r>
      <w:r>
        <w:rPr>
          <w:rtl/>
        </w:rPr>
        <w:t xml:space="preserve"> حدَّثنا محمّد بن حَمدانَ المدائنيِّ</w:t>
      </w:r>
      <w:r w:rsidR="0002370A">
        <w:rPr>
          <w:rtl/>
        </w:rPr>
        <w:t>،</w:t>
      </w:r>
      <w:r>
        <w:rPr>
          <w:rtl/>
        </w:rPr>
        <w:t xml:space="preserve"> عن زياد القنديِّ « قال</w:t>
      </w:r>
      <w:r w:rsidR="0002370A">
        <w:rPr>
          <w:rtl/>
        </w:rPr>
        <w:t>:</w:t>
      </w:r>
      <w:r>
        <w:rPr>
          <w:rtl/>
        </w:rPr>
        <w:t xml:space="preserve"> قال أبو الحسن موسى </w:t>
      </w:r>
      <w:r w:rsidR="0002370A" w:rsidRPr="0002370A">
        <w:rPr>
          <w:rStyle w:val="libAlaemChar"/>
          <w:rFonts w:hint="cs"/>
          <w:rtl/>
        </w:rPr>
        <w:t>عليه‌السلام</w:t>
      </w:r>
      <w:r w:rsidR="0002370A">
        <w:rPr>
          <w:rtl/>
        </w:rPr>
        <w:t>:</w:t>
      </w:r>
      <w:r>
        <w:rPr>
          <w:rtl/>
        </w:rPr>
        <w:t xml:space="preserve"> اُحبُّ لك ما اُحبُّ لِنفسي</w:t>
      </w:r>
      <w:r w:rsidR="0002370A">
        <w:rPr>
          <w:rtl/>
        </w:rPr>
        <w:t>،</w:t>
      </w:r>
      <w:r>
        <w:rPr>
          <w:rtl/>
        </w:rPr>
        <w:t xml:space="preserve"> وأكرِهُ لك ما أكرِهُ لِنفسي</w:t>
      </w:r>
      <w:r w:rsidR="0002370A">
        <w:rPr>
          <w:rtl/>
        </w:rPr>
        <w:t>،</w:t>
      </w:r>
      <w:r>
        <w:rPr>
          <w:rtl/>
        </w:rPr>
        <w:t xml:space="preserve"> أتمُّ الصّلاة في الحَرَمين وبالكوفة وعند قبر الحسين </w:t>
      </w:r>
      <w:r w:rsidR="0002370A" w:rsidRPr="0002370A">
        <w:rPr>
          <w:rStyle w:val="libAlaemChar"/>
          <w:rFonts w:hint="cs"/>
          <w:rtl/>
        </w:rPr>
        <w:t>عليه‌السلام</w:t>
      </w:r>
      <w:r>
        <w:rPr>
          <w:rtl/>
        </w:rPr>
        <w:t xml:space="preserve"> ». </w:t>
      </w:r>
    </w:p>
    <w:p w:rsidR="00F16F88" w:rsidRDefault="00F16F88" w:rsidP="00F16F88">
      <w:pPr>
        <w:pStyle w:val="libLine"/>
        <w:rPr>
          <w:rtl/>
        </w:rPr>
      </w:pPr>
      <w:r>
        <w:rPr>
          <w:rtl/>
        </w:rPr>
        <w:t>__________________</w:t>
      </w:r>
    </w:p>
    <w:p w:rsidR="00F16F88" w:rsidRPr="009920B0" w:rsidRDefault="00F16F88" w:rsidP="00F16F88">
      <w:pPr>
        <w:pStyle w:val="libFootnote0"/>
        <w:rPr>
          <w:rtl/>
        </w:rPr>
      </w:pPr>
      <w:r w:rsidRPr="009920B0">
        <w:rPr>
          <w:rtl/>
        </w:rPr>
        <w:t>1</w:t>
      </w:r>
      <w:r w:rsidR="004F49F5">
        <w:rPr>
          <w:rtl/>
        </w:rPr>
        <w:t xml:space="preserve"> - </w:t>
      </w:r>
      <w:r w:rsidRPr="009920B0">
        <w:rPr>
          <w:rtl/>
        </w:rPr>
        <w:t>كذا</w:t>
      </w:r>
      <w:r w:rsidR="0002370A">
        <w:rPr>
          <w:rtl/>
        </w:rPr>
        <w:t>،</w:t>
      </w:r>
      <w:r w:rsidRPr="009920B0">
        <w:rPr>
          <w:rtl/>
        </w:rPr>
        <w:t xml:space="preserve"> والظّاهر سقط هنا « عن محمّد بن سِنان ».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7</w:t>
      </w:r>
      <w:r w:rsidR="004F49F5">
        <w:rPr>
          <w:rtl/>
        </w:rPr>
        <w:t xml:space="preserve"> - </w:t>
      </w:r>
      <w:r>
        <w:rPr>
          <w:rtl/>
        </w:rPr>
        <w:t>حدَّثني عليُّ بن حاتم القزوينيُّ قال</w:t>
      </w:r>
      <w:r w:rsidR="0002370A">
        <w:rPr>
          <w:rtl/>
        </w:rPr>
        <w:t>:</w:t>
      </w:r>
      <w:r>
        <w:rPr>
          <w:rtl/>
        </w:rPr>
        <w:t xml:space="preserve"> أخبرنا محمّد بن أبي عبدالله الأسديّ قال</w:t>
      </w:r>
      <w:r w:rsidR="0002370A">
        <w:rPr>
          <w:rtl/>
        </w:rPr>
        <w:t>:</w:t>
      </w:r>
      <w:r>
        <w:rPr>
          <w:rtl/>
        </w:rPr>
        <w:t xml:space="preserve"> حدَّثنا القاسم بن الرَّبيع الصَّحّاف</w:t>
      </w:r>
      <w:r w:rsidR="0002370A">
        <w:rPr>
          <w:rtl/>
        </w:rPr>
        <w:t>،</w:t>
      </w:r>
      <w:r>
        <w:rPr>
          <w:rtl/>
        </w:rPr>
        <w:t xml:space="preserve"> عن عَمرِو بن عثمان</w:t>
      </w:r>
      <w:r w:rsidR="0002370A">
        <w:rPr>
          <w:rtl/>
        </w:rPr>
        <w:t>،</w:t>
      </w:r>
      <w:r>
        <w:rPr>
          <w:rtl/>
        </w:rPr>
        <w:t xml:space="preserve"> عن عَمرِو بن مَرزوق « قال</w:t>
      </w:r>
      <w:r w:rsidR="0002370A">
        <w:rPr>
          <w:rtl/>
        </w:rPr>
        <w:t>:</w:t>
      </w:r>
      <w:r>
        <w:rPr>
          <w:rtl/>
        </w:rPr>
        <w:t xml:space="preserve"> سألت أبا الحسن </w:t>
      </w:r>
      <w:r w:rsidR="0002370A" w:rsidRPr="0002370A">
        <w:rPr>
          <w:rStyle w:val="libAlaemChar"/>
          <w:rFonts w:hint="cs"/>
          <w:rtl/>
        </w:rPr>
        <w:t>عليه‌السلام</w:t>
      </w:r>
      <w:r>
        <w:rPr>
          <w:rtl/>
        </w:rPr>
        <w:t xml:space="preserve"> عن الصّلاة في الحَرَمين وفي الكوفةَ وعند قبر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أتمَّ الصَّلاة فيهم ». </w:t>
      </w:r>
    </w:p>
    <w:p w:rsidR="00F16F88" w:rsidRDefault="00F16F88" w:rsidP="0002370A">
      <w:pPr>
        <w:pStyle w:val="libNormal"/>
        <w:rPr>
          <w:rtl/>
        </w:rPr>
      </w:pPr>
      <w:r>
        <w:rPr>
          <w:rtl/>
        </w:rPr>
        <w:t>8</w:t>
      </w:r>
      <w:r w:rsidR="004F49F5">
        <w:rPr>
          <w:rtl/>
        </w:rPr>
        <w:t xml:space="preserve"> - </w:t>
      </w:r>
      <w:r>
        <w:rPr>
          <w:rtl/>
        </w:rPr>
        <w:t>حدَّثني محمّد بن يعقوبَ</w:t>
      </w:r>
      <w:r w:rsidR="0002370A">
        <w:rPr>
          <w:rtl/>
        </w:rPr>
        <w:t>؛</w:t>
      </w:r>
      <w:r>
        <w:rPr>
          <w:rtl/>
        </w:rPr>
        <w:t xml:space="preserve"> وجماعَةُ مشايخي</w:t>
      </w:r>
      <w:r w:rsidR="0002370A">
        <w:rPr>
          <w:rtl/>
        </w:rPr>
        <w:t>،</w:t>
      </w:r>
      <w:r>
        <w:rPr>
          <w:rtl/>
        </w:rPr>
        <w:t xml:space="preserve"> عن محمّد بن يحيى العطّار</w:t>
      </w:r>
      <w:r w:rsidR="0002370A">
        <w:rPr>
          <w:rtl/>
        </w:rPr>
        <w:t>،</w:t>
      </w:r>
      <w:r>
        <w:rPr>
          <w:rtl/>
        </w:rPr>
        <w:t xml:space="preserve"> عن محمّد بن الحسين</w:t>
      </w:r>
      <w:r w:rsidR="0002370A">
        <w:rPr>
          <w:rtl/>
        </w:rPr>
        <w:t>،</w:t>
      </w:r>
      <w:r>
        <w:rPr>
          <w:rtl/>
        </w:rPr>
        <w:t xml:space="preserve"> عن محمّد بن سِنان</w:t>
      </w:r>
      <w:r w:rsidR="0002370A">
        <w:rPr>
          <w:rtl/>
        </w:rPr>
        <w:t>،</w:t>
      </w:r>
      <w:r>
        <w:rPr>
          <w:rtl/>
        </w:rPr>
        <w:t xml:space="preserve"> عن حذيفةَ بنِ منصور قال</w:t>
      </w:r>
      <w:r w:rsidR="0002370A">
        <w:rPr>
          <w:rtl/>
        </w:rPr>
        <w:t>:</w:t>
      </w:r>
      <w:r>
        <w:rPr>
          <w:rtl/>
        </w:rPr>
        <w:t xml:space="preserve"> حدَّثني مَن سمع أبا عبدالله </w:t>
      </w:r>
      <w:r w:rsidR="0002370A" w:rsidRPr="0002370A">
        <w:rPr>
          <w:rStyle w:val="libAlaemChar"/>
          <w:rFonts w:hint="cs"/>
          <w:rtl/>
        </w:rPr>
        <w:t>عليه‌السلام</w:t>
      </w:r>
      <w:r>
        <w:rPr>
          <w:rtl/>
        </w:rPr>
        <w:t xml:space="preserve"> يقول</w:t>
      </w:r>
      <w:r w:rsidR="0002370A">
        <w:rPr>
          <w:rtl/>
        </w:rPr>
        <w:t>:</w:t>
      </w:r>
      <w:r>
        <w:rPr>
          <w:rtl/>
        </w:rPr>
        <w:t xml:space="preserve"> « تتمّ الصّلاة في المسجد الحرام ومسجد الرَّسول ومسجد الكوفة وحرم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9</w:t>
      </w:r>
      <w:r w:rsidR="004F49F5">
        <w:rPr>
          <w:rFonts w:hint="cs"/>
          <w:rtl/>
        </w:rPr>
        <w:t xml:space="preserve"> - </w:t>
      </w:r>
      <w:r>
        <w:rPr>
          <w:rtl/>
        </w:rPr>
        <w:t>ومن زيادة الحسين بن أحمدَ بن المغِيرة ما في حديث أحمدَ بن إدريس ابن أحمدَ بن زكريّا القمّيِّ قال</w:t>
      </w:r>
      <w:r w:rsidR="0002370A">
        <w:rPr>
          <w:rtl/>
        </w:rPr>
        <w:t>:</w:t>
      </w:r>
      <w:r>
        <w:rPr>
          <w:rtl/>
        </w:rPr>
        <w:t xml:space="preserve"> حدَّثني محمّد بن عبدالجبّار</w:t>
      </w:r>
      <w:r w:rsidR="0002370A">
        <w:rPr>
          <w:rtl/>
        </w:rPr>
        <w:t>،</w:t>
      </w:r>
      <w:r>
        <w:rPr>
          <w:rtl/>
        </w:rPr>
        <w:t xml:space="preserve"> عن عليِّ بن إسماعيل</w:t>
      </w:r>
      <w:r w:rsidR="0002370A">
        <w:rPr>
          <w:rtl/>
        </w:rPr>
        <w:t>،</w:t>
      </w:r>
      <w:r>
        <w:rPr>
          <w:rtl/>
        </w:rPr>
        <w:t xml:space="preserve"> عن محمّد بن عَمرو</w:t>
      </w:r>
      <w:r w:rsidR="0002370A">
        <w:rPr>
          <w:rtl/>
        </w:rPr>
        <w:t>،</w:t>
      </w:r>
      <w:r>
        <w:rPr>
          <w:rtl/>
        </w:rPr>
        <w:t xml:space="preserve"> عن فائد الحنّاط</w:t>
      </w:r>
      <w:r w:rsidR="0002370A">
        <w:rPr>
          <w:rtl/>
        </w:rPr>
        <w:t>،</w:t>
      </w:r>
      <w:r>
        <w:rPr>
          <w:rtl/>
        </w:rPr>
        <w:t xml:space="preserve"> عن أبي الحسن الماضي </w:t>
      </w:r>
      <w:r w:rsidR="0002370A" w:rsidRPr="0002370A">
        <w:rPr>
          <w:rStyle w:val="libAlaemChar"/>
          <w:rFonts w:hint="cs"/>
          <w:rtl/>
        </w:rPr>
        <w:t>عليه‌السلام</w:t>
      </w:r>
      <w:r>
        <w:rPr>
          <w:rtl/>
        </w:rPr>
        <w:t xml:space="preserve"> « قال</w:t>
      </w:r>
      <w:r w:rsidR="0002370A">
        <w:rPr>
          <w:rtl/>
        </w:rPr>
        <w:t>:</w:t>
      </w:r>
      <w:r>
        <w:rPr>
          <w:rtl/>
        </w:rPr>
        <w:t xml:space="preserve"> سألته عن الصّلاة في الحَرَمين</w:t>
      </w:r>
      <w:r w:rsidR="0002370A">
        <w:rPr>
          <w:rtl/>
        </w:rPr>
        <w:t>،</w:t>
      </w:r>
      <w:r>
        <w:rPr>
          <w:rtl/>
        </w:rPr>
        <w:t xml:space="preserve"> فقال تتمّ ولو مَرَرْت به مارّاً ». </w:t>
      </w:r>
    </w:p>
    <w:p w:rsidR="00F16F88" w:rsidRDefault="00F16F88" w:rsidP="0002370A">
      <w:pPr>
        <w:pStyle w:val="libNormal"/>
        <w:rPr>
          <w:rtl/>
        </w:rPr>
      </w:pPr>
      <w:r>
        <w:rPr>
          <w:rtl/>
        </w:rPr>
        <w:t>10</w:t>
      </w:r>
      <w:r w:rsidR="004F49F5">
        <w:rPr>
          <w:rFonts w:hint="cs"/>
          <w:rtl/>
        </w:rPr>
        <w:t xml:space="preserve"> - </w:t>
      </w:r>
      <w:r>
        <w:rPr>
          <w:rtl/>
        </w:rPr>
        <w:t>حدَّثني أحمد بن إدريس ( كذا ) قال</w:t>
      </w:r>
      <w:r w:rsidR="0002370A">
        <w:rPr>
          <w:rtl/>
        </w:rPr>
        <w:t>:</w:t>
      </w:r>
      <w:r>
        <w:rPr>
          <w:rtl/>
        </w:rPr>
        <w:t xml:space="preserve"> حدّثني أحمد بن أبي زاهِر</w:t>
      </w:r>
      <w:r w:rsidR="0002370A">
        <w:rPr>
          <w:rtl/>
        </w:rPr>
        <w:t>،</w:t>
      </w:r>
      <w:r>
        <w:rPr>
          <w:rtl/>
        </w:rPr>
        <w:t xml:space="preserve"> عن محمّد بن الحسين الزَّيّات</w:t>
      </w:r>
      <w:r w:rsidR="0002370A">
        <w:rPr>
          <w:rtl/>
        </w:rPr>
        <w:t>،</w:t>
      </w:r>
      <w:r>
        <w:rPr>
          <w:rtl/>
        </w:rPr>
        <w:t xml:space="preserve"> عن الحسن</w:t>
      </w:r>
      <w:r w:rsidRPr="00256696">
        <w:rPr>
          <w:rtl/>
        </w:rPr>
        <w:t xml:space="preserve"> </w:t>
      </w:r>
      <w:r w:rsidRPr="00F16F88">
        <w:rPr>
          <w:rStyle w:val="libFootnotenumChar"/>
          <w:rtl/>
        </w:rPr>
        <w:t>(1)</w:t>
      </w:r>
      <w:r w:rsidR="0002370A" w:rsidRPr="00256696">
        <w:rPr>
          <w:rtl/>
        </w:rPr>
        <w:t>،</w:t>
      </w:r>
      <w:r>
        <w:rPr>
          <w:rtl/>
        </w:rPr>
        <w:t xml:space="preserve"> عن عمران بن حمران « قال</w:t>
      </w:r>
      <w:r w:rsidR="0002370A">
        <w:rPr>
          <w:rtl/>
        </w:rPr>
        <w:t>:</w:t>
      </w:r>
      <w:r>
        <w:rPr>
          <w:rtl/>
        </w:rPr>
        <w:t xml:space="preserve"> قلت لأبي الحسن </w:t>
      </w:r>
      <w:r w:rsidR="0002370A" w:rsidRPr="0002370A">
        <w:rPr>
          <w:rStyle w:val="libAlaemChar"/>
          <w:rFonts w:hint="cs"/>
          <w:rtl/>
        </w:rPr>
        <w:t>عليه‌السلام</w:t>
      </w:r>
      <w:r w:rsidR="0002370A">
        <w:rPr>
          <w:rtl/>
        </w:rPr>
        <w:t>:</w:t>
      </w:r>
      <w:r>
        <w:rPr>
          <w:rtl/>
        </w:rPr>
        <w:t xml:space="preserve"> اُقصّر في المسجد الحرام أو أتمّ؟ قال</w:t>
      </w:r>
      <w:r w:rsidR="0002370A">
        <w:rPr>
          <w:rtl/>
        </w:rPr>
        <w:t>:</w:t>
      </w:r>
      <w:r>
        <w:rPr>
          <w:rtl/>
        </w:rPr>
        <w:t xml:space="preserve"> إن قصّرتَ فلك</w:t>
      </w:r>
      <w:r w:rsidR="0002370A">
        <w:rPr>
          <w:rtl/>
        </w:rPr>
        <w:t>،</w:t>
      </w:r>
      <w:r>
        <w:rPr>
          <w:rtl/>
        </w:rPr>
        <w:t xml:space="preserve"> وإن أتممتَ فهو خير</w:t>
      </w:r>
      <w:r w:rsidR="0002370A">
        <w:rPr>
          <w:rtl/>
        </w:rPr>
        <w:t>،</w:t>
      </w:r>
      <w:r>
        <w:rPr>
          <w:rtl/>
        </w:rPr>
        <w:t xml:space="preserve"> وزيادة في الخير خَيرٌ ».</w:t>
      </w:r>
    </w:p>
    <w:p w:rsidR="00F16F88" w:rsidRDefault="00F16F88" w:rsidP="003D501D">
      <w:pPr>
        <w:pStyle w:val="Heading1Center"/>
        <w:rPr>
          <w:rtl/>
        </w:rPr>
      </w:pPr>
      <w:bookmarkStart w:id="772" w:name="_Toc255656391"/>
      <w:bookmarkStart w:id="773" w:name="_Toc267852497"/>
      <w:bookmarkStart w:id="774" w:name="_Toc284954751"/>
      <w:bookmarkStart w:id="775" w:name="_Toc387136231"/>
      <w:r>
        <w:rPr>
          <w:rtl/>
        </w:rPr>
        <w:t>الباب الثّالث والثمانون</w:t>
      </w:r>
      <w:bookmarkEnd w:id="772"/>
      <w:bookmarkEnd w:id="773"/>
      <w:bookmarkEnd w:id="774"/>
      <w:bookmarkEnd w:id="775"/>
    </w:p>
    <w:p w:rsidR="00F16F88" w:rsidRDefault="00F16F88" w:rsidP="00BD4B25">
      <w:pPr>
        <w:pStyle w:val="Heading2Center"/>
        <w:rPr>
          <w:rtl/>
        </w:rPr>
      </w:pPr>
      <w:bookmarkStart w:id="776" w:name="_Toc267852498"/>
      <w:bookmarkStart w:id="777" w:name="_Toc284954752"/>
      <w:bookmarkStart w:id="778" w:name="_Toc255656392"/>
      <w:bookmarkStart w:id="779" w:name="_Toc387136232"/>
      <w:r w:rsidRPr="00BD4B25">
        <w:rPr>
          <w:rStyle w:val="libAlaemHeading2Char"/>
          <w:rtl/>
        </w:rPr>
        <w:t>(</w:t>
      </w:r>
      <w:r>
        <w:rPr>
          <w:rtl/>
        </w:rPr>
        <w:t xml:space="preserve"> إنَّ الصَّلاة الفريضة عنده تَعدل حَجَّة</w:t>
      </w:r>
      <w:r w:rsidR="0002370A">
        <w:rPr>
          <w:rtl/>
        </w:rPr>
        <w:t>،</w:t>
      </w:r>
      <w:r>
        <w:rPr>
          <w:rtl/>
        </w:rPr>
        <w:t xml:space="preserve"> والنّافلة عُمرة </w:t>
      </w:r>
      <w:r w:rsidRPr="00BD4B25">
        <w:rPr>
          <w:rStyle w:val="libAlaemHeading2Char"/>
          <w:rtl/>
        </w:rPr>
        <w:t>)</w:t>
      </w:r>
      <w:bookmarkEnd w:id="776"/>
      <w:bookmarkEnd w:id="777"/>
      <w:bookmarkEnd w:id="779"/>
      <w:r>
        <w:rPr>
          <w:rtl/>
        </w:rPr>
        <w:t xml:space="preserve"> </w:t>
      </w:r>
      <w:bookmarkEnd w:id="778"/>
    </w:p>
    <w:p w:rsidR="00F16F88" w:rsidRDefault="00F16F88" w:rsidP="0002370A">
      <w:pPr>
        <w:pStyle w:val="libNormal"/>
        <w:rPr>
          <w:rtl/>
        </w:rPr>
      </w:pPr>
      <w:r>
        <w:rPr>
          <w:rtl/>
        </w:rPr>
        <w:t>1</w:t>
      </w:r>
      <w:r w:rsidR="004F49F5">
        <w:rPr>
          <w:rFonts w:hint="cs"/>
          <w:rtl/>
        </w:rPr>
        <w:t xml:space="preserve"> - </w:t>
      </w:r>
      <w:r>
        <w:rPr>
          <w:rtl/>
        </w:rPr>
        <w:t>حدَّثني جعفر بن محمّد بن إبراهيم الموسويُّ</w:t>
      </w:r>
      <w:r w:rsidR="0002370A">
        <w:rPr>
          <w:rtl/>
        </w:rPr>
        <w:t>،</w:t>
      </w:r>
      <w:r>
        <w:rPr>
          <w:rtl/>
        </w:rPr>
        <w:t xml:space="preserve"> عن عبيدالله بن نَهيك</w:t>
      </w:r>
      <w:r w:rsidR="0002370A">
        <w:rPr>
          <w:rtl/>
        </w:rPr>
        <w:t>،</w:t>
      </w:r>
      <w:r>
        <w:rPr>
          <w:rtl/>
        </w:rPr>
        <w:t xml:space="preserve"> عن ابن أبي عُمَير</w:t>
      </w:r>
      <w:r w:rsidR="004F49F5">
        <w:rPr>
          <w:rtl/>
        </w:rPr>
        <w:t xml:space="preserve"> - </w:t>
      </w:r>
      <w:r>
        <w:rPr>
          <w:rtl/>
        </w:rPr>
        <w:t>عن رجل</w:t>
      </w:r>
      <w:r w:rsidR="004F49F5">
        <w:rPr>
          <w:rtl/>
        </w:rPr>
        <w:t xml:space="preserve"> - </w:t>
      </w:r>
      <w:r>
        <w:rPr>
          <w:rtl/>
        </w:rPr>
        <w:t>عن أبي الحسن</w:t>
      </w:r>
      <w:r w:rsidRPr="00256696">
        <w:rPr>
          <w:rtl/>
        </w:rPr>
        <w:t xml:space="preserve"> </w:t>
      </w:r>
      <w:r w:rsidRPr="00F16F88">
        <w:rPr>
          <w:rStyle w:val="libFootnotenumChar"/>
          <w:rtl/>
        </w:rPr>
        <w:t>(2)</w:t>
      </w:r>
      <w:r w:rsidRPr="00256696">
        <w:rPr>
          <w:rtl/>
        </w:rPr>
        <w:t xml:space="preserve"> </w:t>
      </w:r>
      <w:r w:rsidR="0002370A" w:rsidRPr="0002370A">
        <w:rPr>
          <w:rStyle w:val="libAlaemChar"/>
          <w:rFonts w:hint="cs"/>
          <w:rtl/>
        </w:rPr>
        <w:t>عليه‌السلام</w:t>
      </w:r>
      <w:r>
        <w:rPr>
          <w:rtl/>
        </w:rPr>
        <w:t xml:space="preserve"> « قال</w:t>
      </w:r>
      <w:r w:rsidR="0002370A">
        <w:rPr>
          <w:rtl/>
        </w:rPr>
        <w:t>:</w:t>
      </w:r>
      <w:r>
        <w:rPr>
          <w:rtl/>
        </w:rPr>
        <w:t xml:space="preserve"> قال لرجل</w:t>
      </w:r>
      <w:r w:rsidR="0002370A">
        <w:rPr>
          <w:rtl/>
        </w:rPr>
        <w:t>:</w:t>
      </w:r>
      <w:r>
        <w:rPr>
          <w:rtl/>
        </w:rPr>
        <w:t xml:space="preserve"> يا فلانُ ما يمنعك إذا عرضت لك حاجَة أن تأتي قبر الحسين </w:t>
      </w:r>
      <w:r w:rsidR="0002370A" w:rsidRPr="0002370A">
        <w:rPr>
          <w:rStyle w:val="libAlaemChar"/>
          <w:rFonts w:hint="cs"/>
          <w:rtl/>
        </w:rPr>
        <w:t>عليه‌السلام</w:t>
      </w:r>
      <w:r>
        <w:rPr>
          <w:rtl/>
        </w:rPr>
        <w:t xml:space="preserve"> فتصلّي عنده أربعَ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1E48F7">
        <w:rPr>
          <w:rtl/>
        </w:rPr>
        <w:t>1</w:t>
      </w:r>
      <w:r w:rsidR="004F49F5">
        <w:rPr>
          <w:rtl/>
        </w:rPr>
        <w:t xml:space="preserve"> - </w:t>
      </w:r>
      <w:r w:rsidRPr="001E48F7">
        <w:rPr>
          <w:rtl/>
        </w:rPr>
        <w:t>هو ابن حمّاد بن عديس.</w:t>
      </w:r>
    </w:p>
    <w:p w:rsidR="00F16F88" w:rsidRPr="001E48F7" w:rsidRDefault="00F16F88" w:rsidP="00F16F88">
      <w:pPr>
        <w:pStyle w:val="libFootnote0"/>
        <w:rPr>
          <w:rtl/>
        </w:rPr>
      </w:pPr>
      <w:r w:rsidRPr="001E48F7">
        <w:rPr>
          <w:rtl/>
        </w:rPr>
        <w:t>2</w:t>
      </w:r>
      <w:r w:rsidR="004F49F5">
        <w:rPr>
          <w:rtl/>
        </w:rPr>
        <w:t xml:space="preserve"> - </w:t>
      </w:r>
      <w:r w:rsidRPr="001E48F7">
        <w:rPr>
          <w:rtl/>
        </w:rPr>
        <w:t>في جلّ النّسخ</w:t>
      </w:r>
      <w:r w:rsidR="0002370A">
        <w:rPr>
          <w:rtl/>
        </w:rPr>
        <w:t>:</w:t>
      </w:r>
      <w:r>
        <w:rPr>
          <w:rtl/>
        </w:rPr>
        <w:t xml:space="preserve"> « </w:t>
      </w:r>
      <w:r w:rsidRPr="001E48F7">
        <w:rPr>
          <w:rtl/>
        </w:rPr>
        <w:t>عن أبي جعفر</w:t>
      </w:r>
      <w:r>
        <w:rPr>
          <w:rtl/>
        </w:rPr>
        <w:t xml:space="preserve"> » </w:t>
      </w:r>
      <w:r w:rsidRPr="001E48F7">
        <w:rPr>
          <w:rtl/>
        </w:rPr>
        <w:t>وهذا سهوٌ أو تصحيف.</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رَكعات ثمَّ تسأل حاجَتَك</w:t>
      </w:r>
      <w:r w:rsidRPr="00256696">
        <w:rPr>
          <w:rStyle w:val="libNormalChar"/>
          <w:rtl/>
        </w:rPr>
        <w:t xml:space="preserve"> </w:t>
      </w:r>
      <w:r w:rsidRPr="00F16F88">
        <w:rPr>
          <w:rStyle w:val="libFootnotenumChar"/>
          <w:rtl/>
        </w:rPr>
        <w:t>(1)</w:t>
      </w:r>
      <w:r w:rsidRPr="00256696">
        <w:rPr>
          <w:rStyle w:val="libNormalChar"/>
          <w:rtl/>
        </w:rPr>
        <w:t xml:space="preserve"> </w:t>
      </w:r>
      <w:r>
        <w:rPr>
          <w:rtl/>
        </w:rPr>
        <w:t>فإنَّ الصّلاة الفريضة عنده تَعدِل حجَّة</w:t>
      </w:r>
      <w:r w:rsidR="0002370A">
        <w:rPr>
          <w:rtl/>
        </w:rPr>
        <w:t>،</w:t>
      </w:r>
      <w:r>
        <w:rPr>
          <w:rtl/>
        </w:rPr>
        <w:t xml:space="preserve"> والنّافلة تَعدِل عُمرَة ». </w:t>
      </w:r>
    </w:p>
    <w:p w:rsidR="00F16F88" w:rsidRDefault="00F16F88" w:rsidP="0002370A">
      <w:pPr>
        <w:pStyle w:val="libNormal"/>
        <w:rPr>
          <w:rtl/>
        </w:rPr>
      </w:pPr>
      <w:r>
        <w:rPr>
          <w:rtl/>
        </w:rPr>
        <w:t>2</w:t>
      </w:r>
      <w:r w:rsidR="004F49F5">
        <w:rPr>
          <w:rtl/>
        </w:rPr>
        <w:t xml:space="preserve"> - </w:t>
      </w:r>
      <w:r>
        <w:rPr>
          <w:rtl/>
        </w:rPr>
        <w:t>حدَّثني أبي</w:t>
      </w:r>
      <w:r w:rsidR="0002370A">
        <w:rPr>
          <w:rtl/>
        </w:rPr>
        <w:t>؛</w:t>
      </w:r>
      <w:r>
        <w:rPr>
          <w:rtl/>
        </w:rPr>
        <w:t xml:space="preserve"> وجماعة مشايخي</w:t>
      </w:r>
      <w:r w:rsidR="0002370A">
        <w:rPr>
          <w:rtl/>
        </w:rPr>
        <w:t>،</w:t>
      </w:r>
      <w:r>
        <w:rPr>
          <w:rtl/>
        </w:rPr>
        <w:t xml:space="preserve"> عن سعد بن عبدالله</w:t>
      </w:r>
      <w:r w:rsidR="0002370A">
        <w:rPr>
          <w:rtl/>
        </w:rPr>
        <w:t>،</w:t>
      </w:r>
      <w:r>
        <w:rPr>
          <w:rtl/>
        </w:rPr>
        <w:t xml:space="preserve"> عن أبي عبدالله الجامورانيّ الرَّازيّ</w:t>
      </w:r>
      <w:r w:rsidR="0002370A">
        <w:rPr>
          <w:rtl/>
        </w:rPr>
        <w:t>،</w:t>
      </w:r>
      <w:r>
        <w:rPr>
          <w:rtl/>
        </w:rPr>
        <w:t xml:space="preserve"> عن الحسن بن عليِّ بن أبي حمزة</w:t>
      </w:r>
      <w:r w:rsidR="0002370A">
        <w:rPr>
          <w:rtl/>
        </w:rPr>
        <w:t>،</w:t>
      </w:r>
      <w:r>
        <w:rPr>
          <w:rtl/>
        </w:rPr>
        <w:t xml:space="preserve"> عن الحسن بن محمّد بن عبدالكريم أبي عليٍّ</w:t>
      </w:r>
      <w:r w:rsidR="0002370A">
        <w:rPr>
          <w:rtl/>
        </w:rPr>
        <w:t>،</w:t>
      </w:r>
      <w:r>
        <w:rPr>
          <w:rtl/>
        </w:rPr>
        <w:t xml:space="preserve"> عن المفضّل بن عُمَر</w:t>
      </w:r>
      <w:r w:rsidR="0002370A">
        <w:rPr>
          <w:rtl/>
        </w:rPr>
        <w:t>،</w:t>
      </w:r>
      <w:r>
        <w:rPr>
          <w:rtl/>
        </w:rPr>
        <w:t xml:space="preserve"> عن جابر الجعفيِّ « قال</w:t>
      </w:r>
      <w:r w:rsidR="0002370A">
        <w:rPr>
          <w:rtl/>
        </w:rPr>
        <w:t>:</w:t>
      </w:r>
      <w:r>
        <w:rPr>
          <w:rtl/>
        </w:rPr>
        <w:t xml:space="preserve"> قال أبو عبدالله </w:t>
      </w:r>
      <w:r w:rsidR="0002370A" w:rsidRPr="0002370A">
        <w:rPr>
          <w:rStyle w:val="libAlaemChar"/>
          <w:rFonts w:hint="cs"/>
          <w:rtl/>
        </w:rPr>
        <w:t>عليه‌السلام</w:t>
      </w:r>
      <w:r>
        <w:rPr>
          <w:rtl/>
        </w:rPr>
        <w:t xml:space="preserve"> للمفضّل</w:t>
      </w:r>
      <w:r w:rsidRPr="00256696">
        <w:rPr>
          <w:rtl/>
        </w:rPr>
        <w:t xml:space="preserve"> </w:t>
      </w:r>
      <w:r w:rsidRPr="00F16F88">
        <w:rPr>
          <w:rStyle w:val="libFootnotenumChar"/>
          <w:rtl/>
        </w:rPr>
        <w:t>(2)</w:t>
      </w:r>
      <w:r w:rsidR="004F49F5" w:rsidRPr="00256696">
        <w:rPr>
          <w:rtl/>
        </w:rPr>
        <w:t xml:space="preserve"> </w:t>
      </w:r>
      <w:r w:rsidR="004F49F5">
        <w:rPr>
          <w:rStyle w:val="libFootnotenumChar"/>
          <w:rtl/>
        </w:rPr>
        <w:t>-</w:t>
      </w:r>
      <w:r w:rsidR="004F49F5" w:rsidRPr="00256696">
        <w:rPr>
          <w:rtl/>
        </w:rPr>
        <w:t xml:space="preserve"> </w:t>
      </w:r>
      <w:r>
        <w:rPr>
          <w:rtl/>
        </w:rPr>
        <w:t>في حديث طويل</w:t>
      </w:r>
      <w:r w:rsidR="004F49F5">
        <w:rPr>
          <w:rtl/>
        </w:rPr>
        <w:t xml:space="preserve"> - </w:t>
      </w:r>
      <w:r>
        <w:rPr>
          <w:rtl/>
        </w:rPr>
        <w:t xml:space="preserve">في زيارة قبر الحسين </w:t>
      </w:r>
      <w:r w:rsidR="0002370A" w:rsidRPr="0002370A">
        <w:rPr>
          <w:rStyle w:val="libAlaemChar"/>
          <w:rFonts w:hint="cs"/>
          <w:rtl/>
        </w:rPr>
        <w:t>عليه‌السلام</w:t>
      </w:r>
      <w:r w:rsidR="0002370A">
        <w:rPr>
          <w:rtl/>
        </w:rPr>
        <w:t>:</w:t>
      </w:r>
      <w:r>
        <w:rPr>
          <w:rtl/>
        </w:rPr>
        <w:t xml:space="preserve"> ثمَّ تمضي إلى صلاتك ولك بكلِّ رَكعةٍ رَكعتَها عنده كثواب مَن حجّ ألفَ حجِّةٍ واعتمر ألفَ عُمرةٍ وأعتق ألفَ رَقَبةٍ</w:t>
      </w:r>
      <w:r w:rsidR="0002370A">
        <w:rPr>
          <w:rtl/>
        </w:rPr>
        <w:t>،</w:t>
      </w:r>
      <w:r>
        <w:rPr>
          <w:rtl/>
        </w:rPr>
        <w:t xml:space="preserve"> وكأنَّما وقف في سبيل الله ألفَ مرَّةٍ مع نَبيٍّ مُرسَل</w:t>
      </w:r>
      <w:r w:rsidR="004F49F5">
        <w:rPr>
          <w:rtl/>
        </w:rPr>
        <w:t xml:space="preserve"> - </w:t>
      </w:r>
      <w:r>
        <w:rPr>
          <w:rtl/>
        </w:rPr>
        <w:t>وذكر الحديث</w:t>
      </w:r>
      <w:r w:rsidR="004F49F5">
        <w:rPr>
          <w:rtl/>
        </w:rPr>
        <w:t xml:space="preserve"> - </w:t>
      </w:r>
      <w:r>
        <w:rPr>
          <w:rtl/>
        </w:rPr>
        <w:t xml:space="preserve">». </w:t>
      </w:r>
    </w:p>
    <w:p w:rsidR="00F16F88" w:rsidRDefault="00F16F88" w:rsidP="0002370A">
      <w:pPr>
        <w:pStyle w:val="libNormal"/>
        <w:rPr>
          <w:rtl/>
        </w:rPr>
      </w:pPr>
      <w:r>
        <w:rPr>
          <w:rtl/>
        </w:rPr>
        <w:t>3</w:t>
      </w:r>
      <w:r w:rsidR="004F49F5">
        <w:rPr>
          <w:rtl/>
        </w:rPr>
        <w:t xml:space="preserve"> - </w:t>
      </w:r>
      <w:r>
        <w:rPr>
          <w:rtl/>
        </w:rPr>
        <w:t>حدَّثني عليُّ بن الحسين</w:t>
      </w:r>
      <w:r w:rsidR="0002370A">
        <w:rPr>
          <w:rtl/>
        </w:rPr>
        <w:t>،</w:t>
      </w:r>
      <w:r>
        <w:rPr>
          <w:rtl/>
        </w:rPr>
        <w:t xml:space="preserve"> عن محمّد بن يحيى العطّار</w:t>
      </w:r>
      <w:r w:rsidR="0002370A">
        <w:rPr>
          <w:rtl/>
        </w:rPr>
        <w:t>،</w:t>
      </w:r>
      <w:r>
        <w:rPr>
          <w:rtl/>
        </w:rPr>
        <w:t xml:space="preserve"> عن محمّد بن أحمد</w:t>
      </w:r>
      <w:r w:rsidR="0002370A">
        <w:rPr>
          <w:rtl/>
        </w:rPr>
        <w:t>؛</w:t>
      </w:r>
      <w:r>
        <w:rPr>
          <w:rtl/>
        </w:rPr>
        <w:t xml:space="preserve"> وحدَّثني محمّد بن الحسين بن متّ الجوهريُّ</w:t>
      </w:r>
      <w:r w:rsidR="0002370A">
        <w:rPr>
          <w:rtl/>
        </w:rPr>
        <w:t>،</w:t>
      </w:r>
      <w:r>
        <w:rPr>
          <w:rtl/>
        </w:rPr>
        <w:t xml:space="preserve"> عن محمّد بن أحمد</w:t>
      </w:r>
      <w:r w:rsidR="0002370A">
        <w:rPr>
          <w:rtl/>
        </w:rPr>
        <w:t>،</w:t>
      </w:r>
      <w:r>
        <w:rPr>
          <w:rtl/>
        </w:rPr>
        <w:t xml:space="preserve"> عن هارونَ بن مسلم</w:t>
      </w:r>
      <w:r w:rsidR="0002370A">
        <w:rPr>
          <w:rtl/>
        </w:rPr>
        <w:t>،</w:t>
      </w:r>
      <w:r>
        <w:rPr>
          <w:rtl/>
        </w:rPr>
        <w:t xml:space="preserve"> عن أبي علي الحَرّانيِّ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ما لمن زار قبر الحسين </w:t>
      </w:r>
      <w:r w:rsidR="0002370A" w:rsidRPr="0002370A">
        <w:rPr>
          <w:rStyle w:val="libAlaemChar"/>
          <w:rFonts w:hint="cs"/>
          <w:rtl/>
        </w:rPr>
        <w:t>عليه‌السلام</w:t>
      </w:r>
      <w:r>
        <w:rPr>
          <w:rtl/>
        </w:rPr>
        <w:t>؟ قال</w:t>
      </w:r>
      <w:r w:rsidR="0002370A">
        <w:rPr>
          <w:rtl/>
        </w:rPr>
        <w:t>:</w:t>
      </w:r>
      <w:r>
        <w:rPr>
          <w:rtl/>
        </w:rPr>
        <w:t xml:space="preserve"> مَن أتاه وزارَه وصلّى عنده رَكعتين أو أربع رَكعات كَتَب اللهُ له حَجّة وعُمرةً</w:t>
      </w:r>
      <w:r w:rsidR="0002370A">
        <w:rPr>
          <w:rtl/>
        </w:rPr>
        <w:t>،</w:t>
      </w:r>
      <w:r>
        <w:rPr>
          <w:rtl/>
        </w:rPr>
        <w:t xml:space="preserve"> قال</w:t>
      </w:r>
      <w:r w:rsidR="0002370A">
        <w:rPr>
          <w:rtl/>
        </w:rPr>
        <w:t>:</w:t>
      </w:r>
      <w:r>
        <w:rPr>
          <w:rtl/>
        </w:rPr>
        <w:t xml:space="preserve"> قلت</w:t>
      </w:r>
      <w:r w:rsidR="0002370A">
        <w:rPr>
          <w:rtl/>
        </w:rPr>
        <w:t>:</w:t>
      </w:r>
      <w:r>
        <w:rPr>
          <w:rtl/>
        </w:rPr>
        <w:t xml:space="preserve"> ج</w:t>
      </w:r>
      <w:r>
        <w:rPr>
          <w:rFonts w:hint="cs"/>
          <w:rtl/>
        </w:rPr>
        <w:t>ُ</w:t>
      </w:r>
      <w:r>
        <w:rPr>
          <w:rtl/>
        </w:rPr>
        <w:t>عِلتُ فِداك وكذلك لكلِّ مَن أتى قبر إمامٍ مفترض طاعتُه؟ قال</w:t>
      </w:r>
      <w:r w:rsidR="0002370A">
        <w:rPr>
          <w:rtl/>
        </w:rPr>
        <w:t>:</w:t>
      </w:r>
      <w:r>
        <w:rPr>
          <w:rtl/>
        </w:rPr>
        <w:t xml:space="preserve"> وكذلك لكلِّ مَن أتى قبر إمام مُفترض طاعتُه ».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أبي القاسم</w:t>
      </w:r>
      <w:r w:rsidR="0002370A">
        <w:rPr>
          <w:rtl/>
        </w:rPr>
        <w:t>،</w:t>
      </w:r>
      <w:r>
        <w:rPr>
          <w:rtl/>
        </w:rPr>
        <w:t xml:space="preserve"> عن أبي علي الخزاعي « قال</w:t>
      </w:r>
      <w:r w:rsidR="0002370A">
        <w:rPr>
          <w:rtl/>
        </w:rPr>
        <w:t>:</w:t>
      </w:r>
      <w:r>
        <w:rPr>
          <w:rtl/>
        </w:rPr>
        <w:t xml:space="preserve"> قلت لأبي عبدالله </w:t>
      </w:r>
      <w:r w:rsidR="0002370A" w:rsidRPr="0002370A">
        <w:rPr>
          <w:rStyle w:val="libAlaemChar"/>
          <w:rFonts w:hint="cs"/>
          <w:rtl/>
        </w:rPr>
        <w:t>عليه‌السلام</w:t>
      </w:r>
      <w:r w:rsidR="004F49F5">
        <w:rPr>
          <w:rtl/>
        </w:rPr>
        <w:t xml:space="preserve"> - </w:t>
      </w:r>
      <w:r>
        <w:rPr>
          <w:rtl/>
        </w:rPr>
        <w:t>وذكر مثله</w:t>
      </w:r>
      <w:r w:rsidR="004F49F5">
        <w:rPr>
          <w:rtl/>
        </w:rPr>
        <w:t xml:space="preserve"> -</w:t>
      </w:r>
      <w:r>
        <w:rPr>
          <w:rtl/>
        </w:rPr>
        <w:t>.</w:t>
      </w:r>
    </w:p>
    <w:p w:rsidR="00F16F88" w:rsidRDefault="00F16F88" w:rsidP="0002370A">
      <w:pPr>
        <w:pStyle w:val="libNormal"/>
        <w:rPr>
          <w:rtl/>
        </w:rPr>
      </w:pPr>
      <w:r>
        <w:rPr>
          <w:rtl/>
        </w:rPr>
        <w:t>4</w:t>
      </w:r>
      <w:r w:rsidR="004F49F5">
        <w:rPr>
          <w:rFonts w:hint="cs"/>
          <w:rtl/>
        </w:rPr>
        <w:t xml:space="preserve"> - </w:t>
      </w:r>
      <w:r>
        <w:rPr>
          <w:rtl/>
        </w:rPr>
        <w:t>حدثني الحسن بن عبدالله بن محمّد بن عيسى</w:t>
      </w:r>
      <w:r w:rsidR="0002370A">
        <w:rPr>
          <w:rtl/>
        </w:rPr>
        <w:t>،</w:t>
      </w:r>
      <w:r>
        <w:rPr>
          <w:rtl/>
        </w:rPr>
        <w:t xml:space="preserve"> أبيه</w:t>
      </w:r>
      <w:r w:rsidR="0002370A">
        <w:rPr>
          <w:rtl/>
        </w:rPr>
        <w:t>،</w:t>
      </w:r>
      <w:r>
        <w:rPr>
          <w:rtl/>
        </w:rPr>
        <w:t xml:space="preserve"> عن الحسن بن محبوب</w:t>
      </w:r>
      <w:r w:rsidR="0002370A">
        <w:rPr>
          <w:rtl/>
        </w:rPr>
        <w:t>،</w:t>
      </w:r>
      <w:r>
        <w:rPr>
          <w:rtl/>
        </w:rPr>
        <w:t xml:space="preserve"> عن العَلاء بن رَزين</w:t>
      </w:r>
      <w:r w:rsidR="0002370A">
        <w:rPr>
          <w:rtl/>
        </w:rPr>
        <w:t>،</w:t>
      </w:r>
      <w:r>
        <w:rPr>
          <w:rtl/>
        </w:rPr>
        <w:t xml:space="preserve"> عن شُعيب العَقْرَقُوفيِّ</w:t>
      </w:r>
      <w:r w:rsidRPr="00256696">
        <w:rPr>
          <w:rtl/>
        </w:rPr>
        <w:t xml:space="preserve"> </w:t>
      </w:r>
      <w:r w:rsidRPr="00F16F88">
        <w:rPr>
          <w:rStyle w:val="libFootnotenumChar"/>
          <w:rtl/>
        </w:rPr>
        <w:t>(3)</w:t>
      </w:r>
      <w:r w:rsidR="0002370A" w:rsidRPr="00256696">
        <w:rPr>
          <w:rtl/>
        </w:rPr>
        <w:t>،</w:t>
      </w:r>
      <w:r>
        <w:rPr>
          <w:rtl/>
        </w:rPr>
        <w:t xml:space="preserve"> عن أبي عبدالله </w:t>
      </w:r>
      <w:r w:rsidR="0002370A" w:rsidRPr="0002370A">
        <w:rPr>
          <w:rStyle w:val="libAlaemChar"/>
          <w:rFonts w:hint="cs"/>
          <w:rtl/>
        </w:rPr>
        <w:t>عليه‌السلام</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1E48F7">
        <w:rPr>
          <w:rtl/>
        </w:rPr>
        <w:t>1</w:t>
      </w:r>
      <w:r w:rsidR="004F49F5">
        <w:rPr>
          <w:rtl/>
        </w:rPr>
        <w:t xml:space="preserve"> - </w:t>
      </w:r>
      <w:r w:rsidRPr="001E48F7">
        <w:rPr>
          <w:rtl/>
        </w:rPr>
        <w:t>أي من الله تعالى</w:t>
      </w:r>
      <w:r w:rsidR="0002370A">
        <w:rPr>
          <w:rtl/>
        </w:rPr>
        <w:t>،</w:t>
      </w:r>
      <w:r>
        <w:rPr>
          <w:rtl/>
        </w:rPr>
        <w:t xml:space="preserve"> </w:t>
      </w:r>
      <w:r w:rsidRPr="001E48F7">
        <w:rPr>
          <w:rtl/>
        </w:rPr>
        <w:t>لأنّ الدّعاء عند قبّته مستجاب.</w:t>
      </w:r>
    </w:p>
    <w:p w:rsidR="00F16F88" w:rsidRPr="001E48F7" w:rsidRDefault="00F16F88" w:rsidP="00F16F88">
      <w:pPr>
        <w:pStyle w:val="libFootnote0"/>
        <w:rPr>
          <w:rtl/>
        </w:rPr>
      </w:pPr>
      <w:r w:rsidRPr="001E48F7">
        <w:rPr>
          <w:rtl/>
        </w:rPr>
        <w:t>2</w:t>
      </w:r>
      <w:r w:rsidR="004F49F5">
        <w:rPr>
          <w:rtl/>
        </w:rPr>
        <w:t xml:space="preserve"> - </w:t>
      </w:r>
      <w:r w:rsidRPr="001E48F7">
        <w:rPr>
          <w:rtl/>
        </w:rPr>
        <w:t>كذا</w:t>
      </w:r>
      <w:r w:rsidR="0002370A">
        <w:rPr>
          <w:rtl/>
        </w:rPr>
        <w:t>،</w:t>
      </w:r>
      <w:r>
        <w:rPr>
          <w:rtl/>
        </w:rPr>
        <w:t xml:space="preserve"> </w:t>
      </w:r>
      <w:r w:rsidRPr="001E48F7">
        <w:rPr>
          <w:rtl/>
        </w:rPr>
        <w:t>وتقدّم الكلام فيه</w:t>
      </w:r>
      <w:r w:rsidR="0002370A">
        <w:rPr>
          <w:rtl/>
        </w:rPr>
        <w:t>،</w:t>
      </w:r>
      <w:r>
        <w:rPr>
          <w:rtl/>
        </w:rPr>
        <w:t xml:space="preserve"> </w:t>
      </w:r>
      <w:r w:rsidRPr="001E48F7">
        <w:rPr>
          <w:rtl/>
        </w:rPr>
        <w:t>فمن أراد الاطّلاع فليراجع ص 225 ذيل الخبر 5</w:t>
      </w:r>
      <w:r>
        <w:rPr>
          <w:rtl/>
        </w:rPr>
        <w:t>.</w:t>
      </w:r>
    </w:p>
    <w:p w:rsidR="00F16F88" w:rsidRPr="00F772B6" w:rsidRDefault="00F16F88" w:rsidP="00F16F88">
      <w:pPr>
        <w:pStyle w:val="libFootnote0"/>
        <w:rPr>
          <w:rtl/>
        </w:rPr>
      </w:pPr>
      <w:r w:rsidRPr="00F772B6">
        <w:rPr>
          <w:rtl/>
        </w:rPr>
        <w:t>3</w:t>
      </w:r>
      <w:r w:rsidR="004F49F5">
        <w:rPr>
          <w:rtl/>
        </w:rPr>
        <w:t xml:space="preserve"> - </w:t>
      </w:r>
      <w:r w:rsidRPr="00F772B6">
        <w:rPr>
          <w:rtl/>
        </w:rPr>
        <w:t>بفتح أوَّله وسكون الثّاني</w:t>
      </w:r>
      <w:r w:rsidR="004F49F5">
        <w:rPr>
          <w:rtl/>
        </w:rPr>
        <w:t xml:space="preserve"> - </w:t>
      </w:r>
      <w:r w:rsidRPr="00F772B6">
        <w:rPr>
          <w:rtl/>
        </w:rPr>
        <w:t>مركّب من « عَقْر » و « قُوف » كبَعلَبَكَ</w:t>
      </w:r>
      <w:r w:rsidR="0002370A">
        <w:rPr>
          <w:rtl/>
        </w:rPr>
        <w:t>،</w:t>
      </w:r>
      <w:r w:rsidRPr="00F772B6">
        <w:rPr>
          <w:rtl/>
        </w:rPr>
        <w:t xml:space="preserve"> قريةٌ مِن نواحي دُجَيل بينها وبين بغداد أربعة فراسخ وإلى جانبها تَلٌّ عظيم من تراب يرى من خمسة فراسخ كأنّه قلعة عظيمة</w:t>
      </w:r>
      <w:r w:rsidR="0002370A">
        <w:rPr>
          <w:rtl/>
        </w:rPr>
        <w:t>،</w:t>
      </w:r>
      <w:r w:rsidRPr="00F772B6">
        <w:rPr>
          <w:rtl/>
        </w:rPr>
        <w:t xml:space="preserve"> وعن بعض أنّه مقبرة الملوك الكيانيّين الّذين كانوا قبل آل ساسان من النّبط</w:t>
      </w:r>
      <w:r w:rsidR="0002370A">
        <w:rPr>
          <w:rtl/>
        </w:rPr>
        <w:t>،</w:t>
      </w:r>
      <w:r w:rsidRPr="00F772B6">
        <w:rPr>
          <w:rtl/>
        </w:rPr>
        <w:t xml:space="preserve"> وذكر أهل السِّيَر أنّ عَقرقوف تنسب إلى عقرقوف بن طهمورث؛ الملك المشهور. ( من العجم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قال</w:t>
      </w:r>
      <w:r w:rsidR="0002370A">
        <w:rPr>
          <w:rtl/>
        </w:rPr>
        <w:t>:</w:t>
      </w:r>
      <w:r>
        <w:rPr>
          <w:rtl/>
        </w:rPr>
        <w:t xml:space="preserve"> قلت له</w:t>
      </w:r>
      <w:r w:rsidR="0002370A">
        <w:rPr>
          <w:rtl/>
        </w:rPr>
        <w:t>:</w:t>
      </w:r>
      <w:r>
        <w:rPr>
          <w:rtl/>
        </w:rPr>
        <w:t xml:space="preserve"> مَن أتى قبر الحسين </w:t>
      </w:r>
      <w:r w:rsidR="0002370A" w:rsidRPr="0002370A">
        <w:rPr>
          <w:rStyle w:val="libAlaemChar"/>
          <w:rFonts w:hint="cs"/>
          <w:rtl/>
        </w:rPr>
        <w:t>عليه‌السلام</w:t>
      </w:r>
      <w:r>
        <w:rPr>
          <w:rtl/>
        </w:rPr>
        <w:t xml:space="preserve"> ما له من الثَّواب والأجْر جُعِلتُ فِداك؟ قال</w:t>
      </w:r>
      <w:r w:rsidR="0002370A">
        <w:rPr>
          <w:rtl/>
        </w:rPr>
        <w:t>:</w:t>
      </w:r>
      <w:r>
        <w:rPr>
          <w:rtl/>
        </w:rPr>
        <w:t xml:space="preserve"> يا شُعيبُ ما صَلّى عِنده أحدٌ الصَّلاة إلاّ قَبِلَها اللهُ مِنه</w:t>
      </w:r>
      <w:r w:rsidR="0002370A">
        <w:rPr>
          <w:rtl/>
        </w:rPr>
        <w:t>،</w:t>
      </w:r>
      <w:r>
        <w:rPr>
          <w:rtl/>
        </w:rPr>
        <w:t xml:space="preserve"> ولا دَعا عنده أحدٌ دَعوةَ إلاّ اسْتُجيبَ له عاجِلةً وآجِلةً</w:t>
      </w:r>
      <w:r w:rsidR="0002370A">
        <w:rPr>
          <w:rtl/>
        </w:rPr>
        <w:t>،</w:t>
      </w:r>
      <w:r>
        <w:rPr>
          <w:rtl/>
        </w:rPr>
        <w:t xml:space="preserve"> فقلتُ</w:t>
      </w:r>
      <w:r w:rsidR="0002370A">
        <w:rPr>
          <w:rtl/>
        </w:rPr>
        <w:t>:</w:t>
      </w:r>
      <w:r>
        <w:rPr>
          <w:rtl/>
        </w:rPr>
        <w:t xml:space="preserve"> جُعلتُ فِداك زِدني فيه</w:t>
      </w:r>
      <w:r w:rsidR="0002370A">
        <w:rPr>
          <w:rtl/>
        </w:rPr>
        <w:t>،</w:t>
      </w:r>
      <w:r>
        <w:rPr>
          <w:rtl/>
        </w:rPr>
        <w:t xml:space="preserve"> قال</w:t>
      </w:r>
      <w:r w:rsidR="0002370A">
        <w:rPr>
          <w:rtl/>
        </w:rPr>
        <w:t>:</w:t>
      </w:r>
      <w:r>
        <w:rPr>
          <w:rtl/>
        </w:rPr>
        <w:t xml:space="preserve"> يا شعيب أيْسَرُ ما يقال لزائر الحسين بن عليّ </w:t>
      </w:r>
      <w:r w:rsidR="0002370A" w:rsidRPr="0002370A">
        <w:rPr>
          <w:rStyle w:val="libAlaemChar"/>
          <w:rFonts w:hint="cs"/>
          <w:rtl/>
        </w:rPr>
        <w:t>عليهما‌السلام</w:t>
      </w:r>
      <w:r w:rsidR="0002370A">
        <w:rPr>
          <w:rtl/>
        </w:rPr>
        <w:t>:</w:t>
      </w:r>
      <w:r>
        <w:rPr>
          <w:rtl/>
        </w:rPr>
        <w:t xml:space="preserve"> قد غفر [الله] لك يا عبدالله فاستأنف [اليوم] عَملاً جديداً ».</w:t>
      </w:r>
    </w:p>
    <w:p w:rsidR="00F16F88" w:rsidRDefault="00F16F88" w:rsidP="003D501D">
      <w:pPr>
        <w:pStyle w:val="Heading1Center"/>
        <w:rPr>
          <w:rtl/>
        </w:rPr>
      </w:pPr>
      <w:bookmarkStart w:id="780" w:name="_Toc255656393"/>
      <w:bookmarkStart w:id="781" w:name="_Toc267852499"/>
      <w:bookmarkStart w:id="782" w:name="_Toc284954753"/>
      <w:bookmarkStart w:id="783" w:name="_Toc387136233"/>
      <w:r>
        <w:rPr>
          <w:rtl/>
        </w:rPr>
        <w:t>الباب الرَّابع والثّمانون</w:t>
      </w:r>
      <w:bookmarkEnd w:id="780"/>
      <w:bookmarkEnd w:id="781"/>
      <w:bookmarkEnd w:id="782"/>
      <w:bookmarkEnd w:id="783"/>
    </w:p>
    <w:p w:rsidR="00F16F88" w:rsidRDefault="00F16F88" w:rsidP="00BD4B25">
      <w:pPr>
        <w:pStyle w:val="Heading2Center"/>
        <w:rPr>
          <w:rtl/>
        </w:rPr>
      </w:pPr>
      <w:bookmarkStart w:id="784" w:name="_Toc267852500"/>
      <w:bookmarkStart w:id="785" w:name="_Toc284954754"/>
      <w:bookmarkStart w:id="786" w:name="_Toc255656394"/>
      <w:bookmarkStart w:id="787" w:name="_Toc387136234"/>
      <w:r w:rsidRPr="00BD4B25">
        <w:rPr>
          <w:rStyle w:val="libAlaemHeading2Char"/>
          <w:rtl/>
        </w:rPr>
        <w:t>(</w:t>
      </w:r>
      <w:r>
        <w:rPr>
          <w:rtl/>
        </w:rPr>
        <w:t xml:space="preserve"> وَداع قبر الحسين بن عليِّ</w:t>
      </w:r>
      <w:r>
        <w:rPr>
          <w:rFonts w:hint="cs"/>
          <w:rtl/>
        </w:rPr>
        <w:t xml:space="preserve"> عليهما السلام </w:t>
      </w:r>
      <w:r w:rsidRPr="00BD4B25">
        <w:rPr>
          <w:rStyle w:val="libAlaemHeading2Char"/>
          <w:rtl/>
        </w:rPr>
        <w:t>)</w:t>
      </w:r>
      <w:bookmarkEnd w:id="784"/>
      <w:bookmarkEnd w:id="785"/>
      <w:bookmarkEnd w:id="787"/>
      <w:r>
        <w:rPr>
          <w:rtl/>
        </w:rPr>
        <w:t xml:space="preserve"> </w:t>
      </w:r>
      <w:bookmarkEnd w:id="786"/>
    </w:p>
    <w:p w:rsidR="00F16F88" w:rsidRDefault="00F16F88" w:rsidP="0002370A">
      <w:pPr>
        <w:pStyle w:val="libNormal"/>
        <w:rPr>
          <w:rtl/>
        </w:rPr>
      </w:pPr>
      <w:r>
        <w:rPr>
          <w:rtl/>
        </w:rPr>
        <w:t>1</w:t>
      </w:r>
      <w:r w:rsidR="004F49F5">
        <w:rPr>
          <w:rFonts w:hint="cs"/>
          <w:rtl/>
        </w:rPr>
        <w:t xml:space="preserve"> - </w:t>
      </w:r>
      <w:r>
        <w:rPr>
          <w:rtl/>
        </w:rPr>
        <w:t>حدَّثني أبي</w:t>
      </w:r>
      <w:r w:rsidR="0002370A">
        <w:rPr>
          <w:rtl/>
        </w:rPr>
        <w:t>؛</w:t>
      </w:r>
      <w:r>
        <w:rPr>
          <w:rtl/>
        </w:rPr>
        <w:t xml:space="preserve"> ومحمّد بن الحسن</w:t>
      </w:r>
      <w:r w:rsidR="0002370A">
        <w:rPr>
          <w:rtl/>
        </w:rPr>
        <w:t>،</w:t>
      </w:r>
      <w:r>
        <w:rPr>
          <w:rtl/>
        </w:rPr>
        <w:t xml:space="preserve"> عن الحسين بن الحسن بن أبان</w:t>
      </w:r>
      <w:r w:rsidR="0002370A">
        <w:rPr>
          <w:rtl/>
        </w:rPr>
        <w:t>،</w:t>
      </w:r>
      <w:r>
        <w:rPr>
          <w:rtl/>
        </w:rPr>
        <w:t xml:space="preserve"> عن الحسين بن سعيد. وحدَّثني أبي</w:t>
      </w:r>
      <w:r w:rsidR="0002370A">
        <w:rPr>
          <w:rtl/>
        </w:rPr>
        <w:t>؛</w:t>
      </w:r>
      <w:r>
        <w:rPr>
          <w:rtl/>
        </w:rPr>
        <w:t xml:space="preserve"> وعليُّ بن الحسين</w:t>
      </w:r>
      <w:r w:rsidR="0002370A">
        <w:rPr>
          <w:rtl/>
        </w:rPr>
        <w:t>؛</w:t>
      </w:r>
      <w:r>
        <w:rPr>
          <w:rtl/>
        </w:rPr>
        <w:t xml:space="preserve"> ومحمّد بن الحسن</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الحسين بن سعيد. وحدّثني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الحسين بن سعيد</w:t>
      </w:r>
      <w:r w:rsidR="0002370A">
        <w:rPr>
          <w:rtl/>
        </w:rPr>
        <w:t>،</w:t>
      </w:r>
      <w:r>
        <w:rPr>
          <w:rtl/>
        </w:rPr>
        <w:t xml:space="preserve"> عن فَضالَةَ بن أيّوب</w:t>
      </w:r>
      <w:r w:rsidR="0002370A">
        <w:rPr>
          <w:rtl/>
        </w:rPr>
        <w:t>،</w:t>
      </w:r>
      <w:r>
        <w:rPr>
          <w:rtl/>
        </w:rPr>
        <w:t xml:space="preserve"> عن نُعَيْم بن الوليد</w:t>
      </w:r>
      <w:r w:rsidR="0002370A">
        <w:rPr>
          <w:rtl/>
        </w:rPr>
        <w:t>،</w:t>
      </w:r>
      <w:r>
        <w:rPr>
          <w:rtl/>
        </w:rPr>
        <w:t xml:space="preserve"> عن يوسفَ الكُناسيِّ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أردتَ أن تُودِّعَ الحسين بن عليِّ </w:t>
      </w:r>
      <w:r w:rsidR="0002370A" w:rsidRPr="0002370A">
        <w:rPr>
          <w:rStyle w:val="libAlaemChar"/>
          <w:rFonts w:hint="cs"/>
          <w:rtl/>
        </w:rPr>
        <w:t>عليهما‌السلام</w:t>
      </w:r>
      <w:r>
        <w:rPr>
          <w:rtl/>
        </w:rPr>
        <w:t xml:space="preserve"> فقل</w:t>
      </w:r>
      <w:r w:rsidR="0002370A">
        <w:rPr>
          <w:rtl/>
        </w:rPr>
        <w:t>:</w:t>
      </w:r>
      <w:r>
        <w:rPr>
          <w:rtl/>
        </w:rPr>
        <w:t xml:space="preserve"> « </w:t>
      </w:r>
      <w:r w:rsidRPr="00F16F88">
        <w:rPr>
          <w:rStyle w:val="libDoaBoldChar"/>
          <w:rtl/>
        </w:rPr>
        <w:t>السَّلامُ عَلَيْكَ ورَحْمَةُ اللهِ وَبَرَكاتُهُ</w:t>
      </w:r>
      <w:r w:rsidR="0002370A">
        <w:rPr>
          <w:rStyle w:val="libDoaBoldChar"/>
          <w:rtl/>
        </w:rPr>
        <w:t>،</w:t>
      </w:r>
      <w:r w:rsidRPr="00F16F88">
        <w:rPr>
          <w:rStyle w:val="libDoaBoldChar"/>
          <w:rtl/>
        </w:rPr>
        <w:t xml:space="preserve"> أَسْتَودِعُك اللهَ وَأقْرَءُ عَلَيْكَ السَّلامَ</w:t>
      </w:r>
      <w:r w:rsidR="0002370A">
        <w:rPr>
          <w:rStyle w:val="libDoaBoldChar"/>
          <w:rtl/>
        </w:rPr>
        <w:t>،</w:t>
      </w:r>
      <w:r w:rsidRPr="00F16F88">
        <w:rPr>
          <w:rStyle w:val="libDoaBoldChar"/>
          <w:rtl/>
        </w:rPr>
        <w:t xml:space="preserve"> آمَنّا بِاللهِ وَوَبِالرَّسُولِ وَبِما جِئتَ بِهِ وَدَلَلْتَ عَلَيهِ</w:t>
      </w:r>
      <w:r w:rsidR="0002370A">
        <w:rPr>
          <w:rStyle w:val="libDoaBoldChar"/>
          <w:rtl/>
        </w:rPr>
        <w:t>،</w:t>
      </w:r>
      <w:r w:rsidRPr="00F16F88">
        <w:rPr>
          <w:rStyle w:val="libDoaBoldChar"/>
          <w:rtl/>
        </w:rPr>
        <w:t xml:space="preserve"> وَاتَّبَعْنا الرَّسُولَ</w:t>
      </w:r>
      <w:r w:rsidR="0002370A">
        <w:rPr>
          <w:rStyle w:val="libDoaBoldChar"/>
          <w:rtl/>
        </w:rPr>
        <w:t>،</w:t>
      </w:r>
      <w:r w:rsidRPr="00F16F88">
        <w:rPr>
          <w:rStyle w:val="libDoaBoldChar"/>
          <w:rtl/>
        </w:rPr>
        <w:t xml:space="preserve"> فَاكْتُبنا مَعَ الشّاهِدينَ</w:t>
      </w:r>
      <w:r w:rsidR="0002370A">
        <w:rPr>
          <w:rStyle w:val="libDoaBoldChar"/>
          <w:rtl/>
        </w:rPr>
        <w:t>،</w:t>
      </w:r>
      <w:r w:rsidRPr="00F16F88">
        <w:rPr>
          <w:rStyle w:val="libDoaBoldChar"/>
          <w:rtl/>
        </w:rPr>
        <w:t xml:space="preserve"> اللّهُمّ لا تَجْعَلْهُ آخِرَ الْعَهْدِ مِنّا وَمِنْهُ</w:t>
      </w:r>
      <w:r w:rsidR="0002370A">
        <w:rPr>
          <w:rStyle w:val="libDoaBoldChar"/>
          <w:rtl/>
        </w:rPr>
        <w:t>،</w:t>
      </w:r>
      <w:r w:rsidRPr="00F16F88">
        <w:rPr>
          <w:rStyle w:val="libDoaBoldChar"/>
          <w:rtl/>
        </w:rPr>
        <w:t xml:space="preserve"> اللّهُمَّ إنّا نَسْأَلُكَ أنْ تَنْفَعَنا بِحُبِّهِ</w:t>
      </w:r>
      <w:r w:rsidR="0002370A">
        <w:rPr>
          <w:rStyle w:val="libDoaBoldChar"/>
          <w:rtl/>
        </w:rPr>
        <w:t>،</w:t>
      </w:r>
      <w:r w:rsidRPr="00F16F88">
        <w:rPr>
          <w:rStyle w:val="libDoaBoldChar"/>
          <w:rtl/>
        </w:rPr>
        <w:t xml:space="preserve"> اللّهُمَّ ابْعَثْهُ مَقاماً مَحْمُوداً تَنْصُرُ بِهِ دِينَكَ وَتَقْ</w:t>
      </w:r>
      <w:r w:rsidRPr="00F16F88">
        <w:rPr>
          <w:rStyle w:val="libDoaBoldChar"/>
          <w:rFonts w:hint="cs"/>
          <w:rtl/>
        </w:rPr>
        <w:t>تُ</w:t>
      </w:r>
      <w:r w:rsidRPr="00F16F88">
        <w:rPr>
          <w:rStyle w:val="libDoaBoldChar"/>
          <w:rtl/>
        </w:rPr>
        <w:t>لُ بِهِ عَدُوَّكَ</w:t>
      </w:r>
      <w:r w:rsidR="0002370A">
        <w:rPr>
          <w:rStyle w:val="libDoaBoldChar"/>
          <w:rtl/>
        </w:rPr>
        <w:t>،</w:t>
      </w:r>
      <w:r w:rsidRPr="00F16F88">
        <w:rPr>
          <w:rStyle w:val="libDoaBoldChar"/>
          <w:rtl/>
        </w:rPr>
        <w:t xml:space="preserve"> وَتُبِيرُ بِهِ مَنْ نَصَبَ حَرْباً لآلِ مُحَمَّدٍ</w:t>
      </w:r>
      <w:r w:rsidRPr="00256696">
        <w:rPr>
          <w:rtl/>
        </w:rPr>
        <w:t xml:space="preserve"> </w:t>
      </w:r>
      <w:r w:rsidRPr="00F16F88">
        <w:rPr>
          <w:rStyle w:val="libFootnotenumChar"/>
          <w:rtl/>
        </w:rPr>
        <w:t>(1)</w:t>
      </w:r>
      <w:r w:rsidRPr="00256696">
        <w:rPr>
          <w:rtl/>
        </w:rPr>
        <w:t xml:space="preserve"> </w:t>
      </w:r>
      <w:r w:rsidRPr="00F16F88">
        <w:rPr>
          <w:rStyle w:val="libDoaBoldChar"/>
          <w:rtl/>
        </w:rPr>
        <w:t>فَإنَّكَ وَعَدْتَهُ ذلِكَ</w:t>
      </w:r>
      <w:r w:rsidR="0002370A">
        <w:rPr>
          <w:rStyle w:val="libDoaBoldChar"/>
          <w:rtl/>
        </w:rPr>
        <w:t>،</w:t>
      </w:r>
      <w:r w:rsidRPr="00F16F88">
        <w:rPr>
          <w:rStyle w:val="libDoaBoldChar"/>
          <w:rtl/>
        </w:rPr>
        <w:t xml:space="preserve"> وَأنْتَ لا تُخلِفُ المِيعادَ</w:t>
      </w:r>
      <w:r w:rsidR="0002370A">
        <w:rPr>
          <w:rStyle w:val="libDoaBoldChar"/>
          <w:rtl/>
        </w:rPr>
        <w:t>،</w:t>
      </w:r>
      <w:r w:rsidRPr="00F16F88">
        <w:rPr>
          <w:rStyle w:val="libDoaBoldChar"/>
          <w:rtl/>
        </w:rPr>
        <w:t xml:space="preserve"> وَالسَّلامُ عَلَيْكَ وَرَحْمَةُ اللهِ وَبَرَكاتُهُ</w:t>
      </w:r>
      <w:r w:rsidR="0002370A">
        <w:rPr>
          <w:rStyle w:val="libDoaBoldChar"/>
          <w:rtl/>
        </w:rPr>
        <w:t>،</w:t>
      </w:r>
      <w:r w:rsidRPr="00F16F88">
        <w:rPr>
          <w:rStyle w:val="libDoaBoldChar"/>
          <w:rtl/>
        </w:rPr>
        <w:t xml:space="preserve"> أشْهَدُ أنَّكُمْ شُهَداءُ نُجَباءُ</w:t>
      </w:r>
      <w:r w:rsidR="0002370A">
        <w:rPr>
          <w:rStyle w:val="libDoaBoldChar"/>
          <w:rtl/>
        </w:rPr>
        <w:t>،</w:t>
      </w:r>
      <w:r w:rsidRPr="00F16F88">
        <w:rPr>
          <w:rStyle w:val="libDoaBoldChar"/>
          <w:rtl/>
        </w:rPr>
        <w:t xml:space="preserve"> جاهَدْتُمْ في سَبيل اللهِ َقاتلتُمْ عَلى مِنْهاج رَسُولِ الله </w:t>
      </w:r>
      <w:r w:rsidR="0002370A" w:rsidRPr="0002370A">
        <w:rPr>
          <w:rStyle w:val="libAlaemChar"/>
          <w:rFonts w:hint="cs"/>
          <w:rtl/>
        </w:rPr>
        <w:t>صلى‌الله‌عليه‌وآله</w:t>
      </w:r>
      <w:r w:rsidRPr="00F16F88">
        <w:rPr>
          <w:rStyle w:val="libDoaBoldChar"/>
          <w:rtl/>
        </w:rPr>
        <w:t xml:space="preserve"> تَسْليماً</w:t>
      </w:r>
      <w:r w:rsidR="0002370A">
        <w:rPr>
          <w:rStyle w:val="libDoaBoldChar"/>
          <w:rtl/>
        </w:rPr>
        <w:t>،</w:t>
      </w:r>
      <w:r w:rsidRPr="00F16F88">
        <w:rPr>
          <w:rStyle w:val="libDoaBoldChar"/>
          <w:rtl/>
        </w:rPr>
        <w:t xml:space="preserve"> أنْتُمُ السّابِقُونَ وَالمهاجِرُونَ وَالأنْصارُ</w:t>
      </w:r>
      <w:r w:rsidR="0002370A">
        <w:rPr>
          <w:rStyle w:val="libDoaBoldChar"/>
          <w:rtl/>
        </w:rPr>
        <w:t>،</w:t>
      </w:r>
      <w:r w:rsidRPr="00F16F88">
        <w:rPr>
          <w:rStyle w:val="libDoaBoldChar"/>
          <w:rtl/>
        </w:rPr>
        <w:t xml:space="preserve"> أشْهَدُ أنَّكُمْ أنْصارُ اللهِ وأنْصارُ رَسُولِهِ</w:t>
      </w:r>
      <w:r w:rsidR="0002370A">
        <w:rPr>
          <w:rStyle w:val="libDoaBoldChar"/>
          <w:rtl/>
        </w:rPr>
        <w:t>،</w:t>
      </w:r>
      <w:r w:rsidRPr="00F16F88">
        <w:rPr>
          <w:rStyle w:val="libDoaBoldChar"/>
          <w:rtl/>
        </w:rPr>
        <w:t xml:space="preserve"> فَالحَمْدُ للهِ الَّذي صَدَقَكُمْ وَعْدَهُ وأراكُمْ ما</w:t>
      </w:r>
      <w:r>
        <w:rPr>
          <w:rtl/>
        </w:rPr>
        <w:t xml:space="preserve">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1E48F7">
        <w:rPr>
          <w:rtl/>
        </w:rPr>
        <w:t>1</w:t>
      </w:r>
      <w:r w:rsidR="004F49F5">
        <w:rPr>
          <w:rtl/>
        </w:rPr>
        <w:t xml:space="preserve"> - </w:t>
      </w:r>
      <w:r w:rsidRPr="001E48F7">
        <w:rPr>
          <w:rtl/>
        </w:rPr>
        <w:t>أباره أي أهلكه</w:t>
      </w:r>
      <w:r>
        <w:rPr>
          <w:rtl/>
        </w:rPr>
        <w:t>.</w:t>
      </w:r>
      <w:r w:rsidRPr="001E48F7">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تُحبُّونَ</w:t>
      </w:r>
      <w:r w:rsidR="0002370A">
        <w:rPr>
          <w:rStyle w:val="libDoaBoldChar"/>
          <w:rtl/>
        </w:rPr>
        <w:t>،</w:t>
      </w:r>
      <w:r w:rsidRPr="00F16F88">
        <w:rPr>
          <w:rStyle w:val="libDoaBoldChar"/>
          <w:rtl/>
        </w:rPr>
        <w:t xml:space="preserve"> وَصَلّى اللهُ عَلى مُحَمَّدٍ وَرَحْمَةُ اللهِ وَبَرَكاتُهُ</w:t>
      </w:r>
      <w:r w:rsidR="0002370A">
        <w:rPr>
          <w:rStyle w:val="libDoaBoldChar"/>
          <w:rtl/>
        </w:rPr>
        <w:t>،</w:t>
      </w:r>
      <w:r w:rsidRPr="00F16F88">
        <w:rPr>
          <w:rStyle w:val="libDoaBoldChar"/>
          <w:rtl/>
        </w:rPr>
        <w:t xml:space="preserve"> اللّهُمَّ لا تَشْغَلْني في الدُّنْيا عَنْ ذِكْرِ نِعْمَتِكَ</w:t>
      </w:r>
      <w:r w:rsidR="0002370A">
        <w:rPr>
          <w:rStyle w:val="libDoaBoldChar"/>
          <w:rtl/>
        </w:rPr>
        <w:t>،</w:t>
      </w:r>
      <w:r w:rsidRPr="00F16F88">
        <w:rPr>
          <w:rStyle w:val="libDoaBoldChar"/>
          <w:rtl/>
        </w:rPr>
        <w:t xml:space="preserve"> لا بإكْثارِ تُلْهِيَني عَجائِبُ بَهْجَتِها</w:t>
      </w:r>
      <w:r w:rsidR="0002370A">
        <w:rPr>
          <w:rStyle w:val="libDoaBoldChar"/>
          <w:rtl/>
        </w:rPr>
        <w:t>،</w:t>
      </w:r>
      <w:r w:rsidRPr="00F16F88">
        <w:rPr>
          <w:rStyle w:val="libDoaBoldChar"/>
          <w:rtl/>
        </w:rPr>
        <w:t xml:space="preserve"> وَتَفْتِنَني زَهَراتُ زينَتِها</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وَلا بإقْلالٍ يَضُرُّ بِعَمَلي كَدُّهُ</w:t>
      </w:r>
      <w:r w:rsidR="0002370A">
        <w:rPr>
          <w:rStyle w:val="libDoaBoldChar"/>
          <w:rtl/>
        </w:rPr>
        <w:t>،</w:t>
      </w:r>
      <w:r w:rsidRPr="00F16F88">
        <w:rPr>
          <w:rStyle w:val="libDoaBoldChar"/>
          <w:rtl/>
        </w:rPr>
        <w:t xml:space="preserve"> وَيَمْلأُ صَدْري هَمُّهُ</w:t>
      </w:r>
      <w:r w:rsidR="0002370A">
        <w:rPr>
          <w:rStyle w:val="libDoaBoldChar"/>
          <w:rtl/>
        </w:rPr>
        <w:t>،</w:t>
      </w:r>
      <w:r w:rsidRPr="00F16F88">
        <w:rPr>
          <w:rStyle w:val="libDoaBoldChar"/>
          <w:rtl/>
        </w:rPr>
        <w:t xml:space="preserve"> أعْطِني مِنْ ذلِكَ غِنىً عَنْ شِرارِ خَلْقِكَ</w:t>
      </w:r>
      <w:r w:rsidR="0002370A">
        <w:rPr>
          <w:rStyle w:val="libDoaBoldChar"/>
          <w:rtl/>
        </w:rPr>
        <w:t>،</w:t>
      </w:r>
      <w:r w:rsidRPr="00F16F88">
        <w:rPr>
          <w:rStyle w:val="libDoaBoldChar"/>
          <w:rtl/>
        </w:rPr>
        <w:t xml:space="preserve"> وَبَلاغاً أنالُ بِهِ رِضاكَ</w:t>
      </w:r>
      <w:r w:rsidR="0002370A">
        <w:rPr>
          <w:rStyle w:val="libDoaBoldChar"/>
          <w:rtl/>
        </w:rPr>
        <w:t>،</w:t>
      </w:r>
      <w:r w:rsidRPr="00F16F88">
        <w:rPr>
          <w:rStyle w:val="libDoaBoldChar"/>
          <w:rtl/>
        </w:rPr>
        <w:t xml:space="preserve"> ياأرْحَمَ الرَّاحِمينَ</w:t>
      </w:r>
      <w:r w:rsidR="0002370A">
        <w:rPr>
          <w:rStyle w:val="libDoaBoldChar"/>
          <w:rtl/>
        </w:rPr>
        <w:t>،</w:t>
      </w:r>
      <w:r w:rsidRPr="00F16F88">
        <w:rPr>
          <w:rStyle w:val="libDoaBoldChar"/>
          <w:rtl/>
        </w:rPr>
        <w:t xml:space="preserve"> وَصَلّى اللهُ عَلى رَسُولِهِ مُحَمَّدِ بْنِ عَبْدِاللهِ</w:t>
      </w:r>
      <w:r w:rsidR="0002370A">
        <w:rPr>
          <w:rStyle w:val="libDoaBoldChar"/>
          <w:rtl/>
        </w:rPr>
        <w:t>،</w:t>
      </w:r>
      <w:r w:rsidRPr="00F16F88">
        <w:rPr>
          <w:rStyle w:val="libDoaBoldChar"/>
          <w:rtl/>
        </w:rPr>
        <w:t xml:space="preserve"> وَعَلى أهْلِ بَيْتِهِ الطَّيِّبينَ الأخْيارِ</w:t>
      </w:r>
      <w:r w:rsidR="0002370A">
        <w:rPr>
          <w:rStyle w:val="libDoaBoldChar"/>
          <w:rtl/>
        </w:rPr>
        <w:t>،</w:t>
      </w:r>
      <w:r w:rsidRPr="00F16F88">
        <w:rPr>
          <w:rStyle w:val="libDoaBoldChar"/>
          <w:rtl/>
        </w:rPr>
        <w:t xml:space="preserve"> وَرَحْمَةُ اللهِ وَبَرَكاتُهُ</w:t>
      </w:r>
      <w:r>
        <w:rPr>
          <w:rtl/>
        </w:rPr>
        <w:t xml:space="preserve"> » ». </w:t>
      </w:r>
    </w:p>
    <w:p w:rsidR="00F16F88" w:rsidRDefault="00F16F88" w:rsidP="0002370A">
      <w:pPr>
        <w:pStyle w:val="libNormal"/>
        <w:rPr>
          <w:rtl/>
        </w:rPr>
      </w:pPr>
      <w:r>
        <w:rPr>
          <w:rtl/>
        </w:rPr>
        <w:t>2</w:t>
      </w:r>
      <w:r w:rsidR="004F49F5">
        <w:rPr>
          <w:rFonts w:hint="cs"/>
          <w:rtl/>
        </w:rPr>
        <w:t xml:space="preserve"> - </w:t>
      </w:r>
      <w:r>
        <w:rPr>
          <w:rtl/>
        </w:rPr>
        <w:t>حدَّثني أبو عبدالرَّحمن محمّد بن أحمدَ بنِ الحسين العَسكريُّ</w:t>
      </w:r>
      <w:r w:rsidR="004F49F5">
        <w:rPr>
          <w:rtl/>
        </w:rPr>
        <w:t xml:space="preserve"> - </w:t>
      </w:r>
      <w:r>
        <w:rPr>
          <w:rtl/>
        </w:rPr>
        <w:t xml:space="preserve">بـ « عَسْكَر مُكْرَم » </w:t>
      </w:r>
      <w:r w:rsidRPr="00F16F88">
        <w:rPr>
          <w:rStyle w:val="libFootnotenumChar"/>
          <w:rtl/>
        </w:rPr>
        <w:t>(2)</w:t>
      </w:r>
      <w:r w:rsidR="004F49F5" w:rsidRPr="00256696">
        <w:rPr>
          <w:rtl/>
        </w:rPr>
        <w:t xml:space="preserve"> </w:t>
      </w:r>
      <w:r w:rsidR="004F49F5">
        <w:rPr>
          <w:rStyle w:val="libFootnotenumChar"/>
          <w:rtl/>
        </w:rPr>
        <w:t>-</w:t>
      </w:r>
      <w:r w:rsidR="004F49F5" w:rsidRPr="00256696">
        <w:rPr>
          <w:rtl/>
        </w:rPr>
        <w:t xml:space="preserve"> </w:t>
      </w:r>
      <w:r>
        <w:rPr>
          <w:rtl/>
        </w:rPr>
        <w:t>عن الحسن بن عليِّ بن مَهزيار</w:t>
      </w:r>
      <w:r w:rsidR="0002370A">
        <w:rPr>
          <w:rtl/>
        </w:rPr>
        <w:t>،</w:t>
      </w:r>
      <w:r>
        <w:rPr>
          <w:rtl/>
        </w:rPr>
        <w:t xml:space="preserve"> عن ابيه</w:t>
      </w:r>
      <w:r w:rsidR="0002370A">
        <w:rPr>
          <w:rtl/>
        </w:rPr>
        <w:t>،</w:t>
      </w:r>
      <w:r>
        <w:rPr>
          <w:rtl/>
        </w:rPr>
        <w:t xml:space="preserve"> عن محمّد بن أبي عُمير</w:t>
      </w:r>
      <w:r w:rsidR="0002370A">
        <w:rPr>
          <w:rtl/>
        </w:rPr>
        <w:t>،</w:t>
      </w:r>
      <w:r>
        <w:rPr>
          <w:rtl/>
        </w:rPr>
        <w:t xml:space="preserve"> عن محمّد بن مَروانَ</w:t>
      </w:r>
      <w:r w:rsidR="0002370A">
        <w:rPr>
          <w:rtl/>
        </w:rPr>
        <w:t>،</w:t>
      </w:r>
      <w:r>
        <w:rPr>
          <w:rtl/>
        </w:rPr>
        <w:t xml:space="preserve"> عن أبي حمزة الثُّماليّ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أردتَ الوداع بعد فَراغِك مِن الزِّيارات فأكثر منها مَا اسْتَطَعتَ</w:t>
      </w:r>
      <w:r w:rsidR="0002370A">
        <w:rPr>
          <w:rtl/>
        </w:rPr>
        <w:t>،</w:t>
      </w:r>
      <w:r>
        <w:rPr>
          <w:rtl/>
        </w:rPr>
        <w:t xml:space="preserve"> ولْيَكنْ مقامك بالنِّينوى أو الغاضِريَّة</w:t>
      </w:r>
      <w:r w:rsidR="0002370A">
        <w:rPr>
          <w:rtl/>
        </w:rPr>
        <w:t>،</w:t>
      </w:r>
      <w:r>
        <w:rPr>
          <w:rtl/>
        </w:rPr>
        <w:t xml:space="preserve"> ومتى أردتَ الزِّيارة فاغتسل وزُرْ زَرْوَة الوَداع</w:t>
      </w:r>
      <w:r w:rsidR="0002370A">
        <w:rPr>
          <w:rtl/>
        </w:rPr>
        <w:t>،</w:t>
      </w:r>
      <w:r>
        <w:rPr>
          <w:rtl/>
        </w:rPr>
        <w:t xml:space="preserve"> فإذا فَرَغْتَ مِن زيارتك فاستقبل بِوجْهِك وَجْهَه والتمس القبر وقل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وَليَّ اللهِ</w:t>
      </w:r>
      <w:r w:rsidR="0002370A">
        <w:rPr>
          <w:rStyle w:val="libDoaBoldChar"/>
          <w:rtl/>
        </w:rPr>
        <w:t>،</w:t>
      </w:r>
      <w:r w:rsidRPr="00F16F88">
        <w:rPr>
          <w:rStyle w:val="libDoaBoldChar"/>
          <w:rtl/>
        </w:rPr>
        <w:t xml:space="preserve"> السَّلامُ عَلَيْكَ يا أبا عَبْدِاللهِ</w:t>
      </w:r>
      <w:r w:rsidR="0002370A">
        <w:rPr>
          <w:rStyle w:val="libDoaBoldChar"/>
          <w:rtl/>
        </w:rPr>
        <w:t>،</w:t>
      </w:r>
      <w:r w:rsidRPr="00F16F88">
        <w:rPr>
          <w:rStyle w:val="libDoaBoldChar"/>
          <w:rtl/>
        </w:rPr>
        <w:t xml:space="preserve"> أنْتَ لي جُنَّةٌ مِنَ الْعَذابِ</w:t>
      </w:r>
      <w:r w:rsidR="0002370A">
        <w:rPr>
          <w:rStyle w:val="libDoaBoldChar"/>
          <w:rtl/>
        </w:rPr>
        <w:t>،</w:t>
      </w:r>
      <w:r w:rsidRPr="00F16F88">
        <w:rPr>
          <w:rStyle w:val="libDoaBoldChar"/>
          <w:rtl/>
        </w:rPr>
        <w:t xml:space="preserve"> وَهذا أوانُ أنْصِرافي عَنْكَ</w:t>
      </w:r>
      <w:r w:rsidR="0002370A">
        <w:rPr>
          <w:rStyle w:val="libDoaBoldChar"/>
          <w:rtl/>
        </w:rPr>
        <w:t>؛</w:t>
      </w:r>
      <w:r w:rsidRPr="00F16F88">
        <w:rPr>
          <w:rStyle w:val="libDoaBoldChar"/>
          <w:rtl/>
        </w:rPr>
        <w:t xml:space="preserve"> غَيرَ راغِبٍ عَنْكَ</w:t>
      </w:r>
      <w:r w:rsidR="0002370A">
        <w:rPr>
          <w:rStyle w:val="libDoaBoldChar"/>
          <w:rtl/>
        </w:rPr>
        <w:t>،</w:t>
      </w:r>
      <w:r w:rsidRPr="00F16F88">
        <w:rPr>
          <w:rStyle w:val="libDoaBoldChar"/>
          <w:rtl/>
        </w:rPr>
        <w:t xml:space="preserve"> وَلا مُسْتَبْدِلٍ بِكَ سِواكَ</w:t>
      </w:r>
      <w:r w:rsidR="0002370A">
        <w:rPr>
          <w:rStyle w:val="libDoaBoldChar"/>
          <w:rtl/>
        </w:rPr>
        <w:t>،</w:t>
      </w:r>
      <w:r w:rsidRPr="00F16F88">
        <w:rPr>
          <w:rStyle w:val="libDoaBoldChar"/>
          <w:rtl/>
        </w:rPr>
        <w:t xml:space="preserve"> وَلا م</w:t>
      </w:r>
      <w:r w:rsidRPr="00F16F88">
        <w:rPr>
          <w:rStyle w:val="libDoaBoldChar"/>
          <w:rFonts w:hint="cs"/>
          <w:rtl/>
        </w:rPr>
        <w:t>ُ</w:t>
      </w:r>
      <w:r w:rsidRPr="00F16F88">
        <w:rPr>
          <w:rStyle w:val="libDoaBoldChar"/>
          <w:rtl/>
        </w:rPr>
        <w:t>ؤثِرٍ عَلَيْكَ غَيرَكَ</w:t>
      </w:r>
      <w:r w:rsidR="0002370A">
        <w:rPr>
          <w:rStyle w:val="libDoaBoldChar"/>
          <w:rtl/>
        </w:rPr>
        <w:t>،</w:t>
      </w:r>
      <w:r w:rsidRPr="00F16F88">
        <w:rPr>
          <w:rStyle w:val="libDoaBoldChar"/>
          <w:rtl/>
        </w:rPr>
        <w:t xml:space="preserve"> وَلا زاهِدٍ في قُرْبِكَ</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جُدْتُ بِنَفْسي لِلْحَدَثانِ</w:t>
      </w:r>
      <w:r w:rsidRPr="00256696">
        <w:rPr>
          <w:rtl/>
        </w:rPr>
        <w:t xml:space="preserve"> </w:t>
      </w:r>
      <w:r w:rsidRPr="00F16F88">
        <w:rPr>
          <w:rStyle w:val="libFootnotenumChar"/>
          <w:rtl/>
        </w:rPr>
        <w:t>(4)</w:t>
      </w:r>
      <w:r w:rsidR="0002370A" w:rsidRPr="00256696">
        <w:rPr>
          <w:rtl/>
        </w:rPr>
        <w:t>،</w:t>
      </w:r>
      <w:r w:rsidRPr="00F16F88">
        <w:rPr>
          <w:rStyle w:val="libDoaBoldChar"/>
          <w:rtl/>
        </w:rPr>
        <w:t xml:space="preserve"> وَتَرَكْتُ الاُهْلَ وَالأوطانَ</w:t>
      </w:r>
      <w:r w:rsidR="0002370A">
        <w:rPr>
          <w:rStyle w:val="libDoaBoldChar"/>
          <w:rtl/>
        </w:rPr>
        <w:t>،</w:t>
      </w:r>
      <w:r w:rsidRPr="00F16F88">
        <w:rPr>
          <w:rStyle w:val="libDoaBoldChar"/>
          <w:rtl/>
        </w:rPr>
        <w:t xml:space="preserve"> فَكُنْ لي يَومَ حاجَتي وَفَقْرِي</w:t>
      </w:r>
      <w:r w:rsidR="0002370A">
        <w:rPr>
          <w:rStyle w:val="libDoaBoldChar"/>
          <w:rtl/>
        </w:rPr>
        <w:t>،</w:t>
      </w:r>
      <w:r w:rsidRPr="00F16F88">
        <w:rPr>
          <w:rStyle w:val="libDoaBoldChar"/>
          <w:rtl/>
        </w:rPr>
        <w:t xml:space="preserve"> وَفاقَتي</w:t>
      </w:r>
      <w:r w:rsidR="0002370A">
        <w:rPr>
          <w:rStyle w:val="libDoaBoldChar"/>
          <w:rtl/>
        </w:rPr>
        <w:t>،</w:t>
      </w:r>
      <w:r w:rsidRPr="00F16F88">
        <w:rPr>
          <w:rStyle w:val="libDoaBoldChar"/>
          <w:rtl/>
        </w:rPr>
        <w:t xml:space="preserve"> يَومَ لا يُغْني عَنّي والِدي وَلا وَلَدي</w:t>
      </w:r>
      <w:r w:rsidR="0002370A">
        <w:rPr>
          <w:rStyle w:val="libDoaBoldChar"/>
          <w:rtl/>
        </w:rPr>
        <w:t>،</w:t>
      </w:r>
      <w:r w:rsidRPr="00F16F88">
        <w:rPr>
          <w:rStyle w:val="libDoaBoldChar"/>
          <w:rtl/>
        </w:rPr>
        <w:t xml:space="preserve"> وَلا حَميمِي ولا قَرِيبي</w:t>
      </w:r>
      <w:r w:rsidR="0002370A">
        <w:rPr>
          <w:rStyle w:val="libDoaBoldChar"/>
          <w:rtl/>
        </w:rPr>
        <w:t>،</w:t>
      </w:r>
      <w:r w:rsidRPr="00F16F88">
        <w:rPr>
          <w:rStyle w:val="libDoaBoldChar"/>
          <w:rtl/>
        </w:rPr>
        <w:t xml:space="preserve"> أسْألُ اللهَ الَّذي قَدَّرَ وَخَلَقَ أنْ يُنَفِّسَ بِكَ كَرْبي</w:t>
      </w:r>
      <w:r w:rsidR="0002370A">
        <w:rPr>
          <w:rStyle w:val="libDoaBoldChar"/>
          <w:rtl/>
        </w:rPr>
        <w:t>،</w:t>
      </w:r>
      <w:r w:rsidRPr="00F16F88">
        <w:rPr>
          <w:rStyle w:val="libDoaBoldChar"/>
          <w:rtl/>
        </w:rPr>
        <w:t xml:space="preserve"> وَأسْألُ اللهَ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6A60FF">
        <w:rPr>
          <w:rtl/>
        </w:rPr>
        <w:t>1</w:t>
      </w:r>
      <w:r w:rsidR="004F49F5">
        <w:rPr>
          <w:rFonts w:hint="cs"/>
          <w:rtl/>
        </w:rPr>
        <w:t xml:space="preserve"> - </w:t>
      </w:r>
      <w:r w:rsidRPr="006A60FF">
        <w:rPr>
          <w:rtl/>
        </w:rPr>
        <w:t>قال في النّهاية</w:t>
      </w:r>
      <w:r w:rsidR="0002370A">
        <w:rPr>
          <w:rtl/>
        </w:rPr>
        <w:t>:</w:t>
      </w:r>
      <w:r w:rsidRPr="006A60FF">
        <w:rPr>
          <w:rtl/>
        </w:rPr>
        <w:t xml:space="preserve"> « الزّهرة</w:t>
      </w:r>
      <w:r w:rsidR="0002370A">
        <w:rPr>
          <w:rtl/>
        </w:rPr>
        <w:t>:</w:t>
      </w:r>
      <w:r w:rsidRPr="006A60FF">
        <w:rPr>
          <w:rtl/>
        </w:rPr>
        <w:t xml:space="preserve"> الب</w:t>
      </w:r>
      <w:r w:rsidRPr="0026248D">
        <w:rPr>
          <w:rtl/>
        </w:rPr>
        <w:t>ياض النيِّر</w:t>
      </w:r>
      <w:r w:rsidR="0002370A">
        <w:rPr>
          <w:rtl/>
        </w:rPr>
        <w:t>،</w:t>
      </w:r>
      <w:r w:rsidRPr="0026248D">
        <w:rPr>
          <w:rtl/>
        </w:rPr>
        <w:t xml:space="preserve"> وزهرة ال</w:t>
      </w:r>
      <w:r w:rsidRPr="001E48F7">
        <w:rPr>
          <w:rtl/>
        </w:rPr>
        <w:t>دُّنيا وزينتها</w:t>
      </w:r>
      <w:r w:rsidR="0002370A">
        <w:rPr>
          <w:rtl/>
        </w:rPr>
        <w:t>،</w:t>
      </w:r>
      <w:r>
        <w:rPr>
          <w:rtl/>
        </w:rPr>
        <w:t xml:space="preserve"> </w:t>
      </w:r>
      <w:r w:rsidRPr="001E48F7">
        <w:rPr>
          <w:rtl/>
        </w:rPr>
        <w:t>أي حُسْنها وبَهْجَتِها وكَثْرة خَيْرها</w:t>
      </w:r>
      <w:r>
        <w:rPr>
          <w:rtl/>
        </w:rPr>
        <w:t xml:space="preserve"> ».</w:t>
      </w:r>
    </w:p>
    <w:p w:rsidR="00F16F88" w:rsidRPr="001E48F7" w:rsidRDefault="00F16F88" w:rsidP="00F16F88">
      <w:pPr>
        <w:pStyle w:val="libFootnote0"/>
        <w:rPr>
          <w:rtl/>
        </w:rPr>
      </w:pPr>
      <w:r w:rsidRPr="001E48F7">
        <w:rPr>
          <w:rtl/>
        </w:rPr>
        <w:t>2</w:t>
      </w:r>
      <w:r w:rsidR="004F49F5">
        <w:rPr>
          <w:rtl/>
        </w:rPr>
        <w:t xml:space="preserve"> - </w:t>
      </w:r>
      <w:r w:rsidRPr="001E48F7">
        <w:rPr>
          <w:rtl/>
        </w:rPr>
        <w:t>عَسْكَرُ مُكْرَم</w:t>
      </w:r>
      <w:r w:rsidR="004F49F5">
        <w:rPr>
          <w:rtl/>
        </w:rPr>
        <w:t xml:space="preserve"> - </w:t>
      </w:r>
      <w:r w:rsidRPr="001E48F7">
        <w:rPr>
          <w:rtl/>
        </w:rPr>
        <w:t>بضمِّ الميم وسكون الكاف وفتح الرّاء</w:t>
      </w:r>
      <w:r w:rsidR="004F49F5">
        <w:rPr>
          <w:rtl/>
        </w:rPr>
        <w:t xml:space="preserve"> -</w:t>
      </w:r>
      <w:r w:rsidR="0002370A">
        <w:rPr>
          <w:rtl/>
        </w:rPr>
        <w:t>:</w:t>
      </w:r>
      <w:r>
        <w:rPr>
          <w:rtl/>
        </w:rPr>
        <w:t xml:space="preserve"> </w:t>
      </w:r>
      <w:r w:rsidRPr="001E48F7">
        <w:rPr>
          <w:rtl/>
        </w:rPr>
        <w:t>وهو بلد مشهور من نواحي خوزستان منسوب إلى مكرم بن معزاء الحارث أحد بني جَعْوَنَة بن الحارث بن نُمَير بن عامر بن صَعْصَة</w:t>
      </w:r>
      <w:r>
        <w:rPr>
          <w:rtl/>
        </w:rPr>
        <w:t xml:space="preserve">. ( </w:t>
      </w:r>
      <w:r w:rsidRPr="001E48F7">
        <w:rPr>
          <w:rtl/>
        </w:rPr>
        <w:t>من معجم البلدان</w:t>
      </w:r>
      <w:r>
        <w:rPr>
          <w:rtl/>
        </w:rPr>
        <w:t xml:space="preserve"> ).</w:t>
      </w:r>
    </w:p>
    <w:p w:rsidR="00F16F88" w:rsidRPr="001E48F7" w:rsidRDefault="00F16F88" w:rsidP="00F16F88">
      <w:pPr>
        <w:pStyle w:val="libFootnote0"/>
        <w:rPr>
          <w:rtl/>
        </w:rPr>
      </w:pPr>
      <w:r w:rsidRPr="001E48F7">
        <w:rPr>
          <w:rtl/>
        </w:rPr>
        <w:t>3</w:t>
      </w:r>
      <w:r w:rsidR="004F49F5">
        <w:rPr>
          <w:rtl/>
        </w:rPr>
        <w:t xml:space="preserve"> - </w:t>
      </w:r>
      <w:r w:rsidRPr="001E48F7">
        <w:rPr>
          <w:rtl/>
        </w:rPr>
        <w:t>زهد فيه</w:t>
      </w:r>
      <w:r w:rsidR="0002370A">
        <w:rPr>
          <w:rtl/>
        </w:rPr>
        <w:t>،</w:t>
      </w:r>
      <w:r>
        <w:rPr>
          <w:rtl/>
        </w:rPr>
        <w:t xml:space="preserve"> </w:t>
      </w:r>
      <w:r w:rsidRPr="001E48F7">
        <w:rPr>
          <w:rtl/>
        </w:rPr>
        <w:t>كمنع وسمِع وكرم</w:t>
      </w:r>
      <w:r w:rsidR="0002370A">
        <w:rPr>
          <w:rtl/>
        </w:rPr>
        <w:t>:</w:t>
      </w:r>
      <w:r>
        <w:rPr>
          <w:rtl/>
        </w:rPr>
        <w:t xml:space="preserve"> </w:t>
      </w:r>
      <w:r w:rsidRPr="001E48F7">
        <w:rPr>
          <w:rtl/>
        </w:rPr>
        <w:t>ضدُّ رَغِبَ</w:t>
      </w:r>
      <w:r>
        <w:rPr>
          <w:rtl/>
        </w:rPr>
        <w:t xml:space="preserve">. ( </w:t>
      </w:r>
      <w:r w:rsidRPr="001E48F7">
        <w:rPr>
          <w:rtl/>
        </w:rPr>
        <w:t>القاموس</w:t>
      </w:r>
      <w:r>
        <w:rPr>
          <w:rtl/>
        </w:rPr>
        <w:t xml:space="preserve"> ).</w:t>
      </w:r>
    </w:p>
    <w:p w:rsidR="00F16F88" w:rsidRPr="001E48F7" w:rsidRDefault="00F16F88" w:rsidP="00F16F88">
      <w:pPr>
        <w:pStyle w:val="libFootnote0"/>
        <w:rPr>
          <w:rtl/>
        </w:rPr>
      </w:pPr>
      <w:r w:rsidRPr="001E48F7">
        <w:rPr>
          <w:rtl/>
        </w:rPr>
        <w:t>4</w:t>
      </w:r>
      <w:r w:rsidR="004F49F5">
        <w:rPr>
          <w:rtl/>
        </w:rPr>
        <w:t xml:space="preserve"> - </w:t>
      </w:r>
      <w:r w:rsidRPr="001E48F7">
        <w:rPr>
          <w:rtl/>
        </w:rPr>
        <w:t>أي بذلت نفسي لحدثان الزّمان</w:t>
      </w:r>
      <w:r w:rsidR="0002370A">
        <w:rPr>
          <w:rtl/>
        </w:rPr>
        <w:t>،</w:t>
      </w:r>
      <w:r>
        <w:rPr>
          <w:rtl/>
        </w:rPr>
        <w:t xml:space="preserve"> </w:t>
      </w:r>
      <w:r w:rsidRPr="001E48F7">
        <w:rPr>
          <w:rtl/>
        </w:rPr>
        <w:t>وجعلتها عرضة لها باختيار السّفر لا سيّما هذا السّفر في تلك الأزمان المخوفة</w:t>
      </w:r>
      <w:r>
        <w:rPr>
          <w:rtl/>
        </w:rPr>
        <w:t xml:space="preserve">. ( </w:t>
      </w:r>
      <w:r w:rsidRPr="001E48F7">
        <w:rPr>
          <w:rtl/>
        </w:rPr>
        <w:t>ملاذ الأخيار</w:t>
      </w:r>
      <w:r>
        <w:rPr>
          <w:rtl/>
        </w:rPr>
        <w:t xml:space="preserve"> ) </w:t>
      </w:r>
      <w:r w:rsidRPr="001E48F7">
        <w:rPr>
          <w:rtl/>
        </w:rPr>
        <w:t>وفي القاموس</w:t>
      </w:r>
      <w:r w:rsidR="0002370A">
        <w:rPr>
          <w:rtl/>
        </w:rPr>
        <w:t>:</w:t>
      </w:r>
      <w:r>
        <w:rPr>
          <w:rtl/>
        </w:rPr>
        <w:t xml:space="preserve"> « </w:t>
      </w:r>
      <w:r w:rsidRPr="001E48F7">
        <w:rPr>
          <w:rtl/>
        </w:rPr>
        <w:t>جاد بنفسه</w:t>
      </w:r>
      <w:r w:rsidR="0002370A">
        <w:rPr>
          <w:rtl/>
        </w:rPr>
        <w:t>:</w:t>
      </w:r>
      <w:r>
        <w:rPr>
          <w:rtl/>
        </w:rPr>
        <w:t xml:space="preserve"> </w:t>
      </w:r>
      <w:r w:rsidRPr="001E48F7">
        <w:rPr>
          <w:rtl/>
        </w:rPr>
        <w:t>قارب أن ي</w:t>
      </w:r>
      <w:r>
        <w:rPr>
          <w:rFonts w:hint="cs"/>
          <w:rtl/>
        </w:rPr>
        <w:t>َ</w:t>
      </w:r>
      <w:r w:rsidRPr="001E48F7">
        <w:rPr>
          <w:rtl/>
        </w:rPr>
        <w:t>قضي</w:t>
      </w:r>
      <w:r>
        <w:rPr>
          <w:rtl/>
        </w:rPr>
        <w:t xml:space="preserve"> ».</w:t>
      </w:r>
      <w:r w:rsidRPr="001E48F7">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 xml:space="preserve"> </w:t>
      </w:r>
      <w:r>
        <w:rPr>
          <w:rtl/>
        </w:rPr>
        <w:cr/>
      </w:r>
      <w:r w:rsidRPr="00F16F88">
        <w:rPr>
          <w:rStyle w:val="libDoaBoldChar"/>
          <w:rtl/>
        </w:rPr>
        <w:t>الَّذي قَدَّر عَليَّ فِراقَ مكانِكَ أنْ لا يَجْعَلهُ آخِرَ الْعَهْدِ مِنّي وَمِنْ رَجْعَتي</w:t>
      </w:r>
      <w:r w:rsidRPr="00256696">
        <w:rPr>
          <w:rtl/>
        </w:rPr>
        <w:t xml:space="preserve"> </w:t>
      </w:r>
      <w:r w:rsidRPr="00F16F88">
        <w:rPr>
          <w:rStyle w:val="libFootnotenumChar"/>
          <w:rtl/>
        </w:rPr>
        <w:t>(1)</w:t>
      </w:r>
      <w:r w:rsidR="0002370A" w:rsidRPr="00256696">
        <w:rPr>
          <w:rtl/>
        </w:rPr>
        <w:t>،</w:t>
      </w:r>
      <w:r w:rsidRPr="00F16F88">
        <w:rPr>
          <w:rStyle w:val="libDoaBoldChar"/>
          <w:rtl/>
        </w:rPr>
        <w:t xml:space="preserve"> وَأسْألُ اللهَ الَّذي أبْكى عَلَيْكَ عَيْني أنْ يَجْعَلَهُ سَنَداً لي</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وَأسْألُ اللهَ الَّذي نَقلَني إلَيْكَ مِنْ رَحْلي وَأهْلي أنْ يَجْعَلَهُ ذُخْراً لي</w:t>
      </w:r>
      <w:r w:rsidR="0002370A">
        <w:rPr>
          <w:rStyle w:val="libDoaBoldChar"/>
          <w:rtl/>
        </w:rPr>
        <w:t>،</w:t>
      </w:r>
      <w:r w:rsidRPr="00F16F88">
        <w:rPr>
          <w:rStyle w:val="libDoaBoldChar"/>
          <w:rtl/>
        </w:rPr>
        <w:t xml:space="preserve"> وَأسْألُ اللهَ الَّذي أراني مَكانَكَ وَهَداني للتَّسْليم عَلَيْكَ وَلِزيارَتي إيّاك أنْ يُورِدَني حَوْضَكُمْ</w:t>
      </w:r>
      <w:r w:rsidR="0002370A">
        <w:rPr>
          <w:rStyle w:val="libDoaBoldChar"/>
          <w:rtl/>
        </w:rPr>
        <w:t>،</w:t>
      </w:r>
      <w:r w:rsidRPr="00F16F88">
        <w:rPr>
          <w:rStyle w:val="libDoaBoldChar"/>
          <w:rtl/>
        </w:rPr>
        <w:t xml:space="preserve"> وَيَرْزُقَني مُرافِقَتَكُمْ في الجِنانِ مَعَ آبائِكَ الصّالِحينَ صَلّى اللهُ عَلَيْهِمْ أجْمَعين</w:t>
      </w:r>
      <w:r w:rsidR="0002370A">
        <w:rPr>
          <w:rStyle w:val="libDoaBoldChar"/>
          <w:rtl/>
        </w:rPr>
        <w:t>،</w:t>
      </w:r>
      <w:r w:rsidRPr="00F16F88">
        <w:rPr>
          <w:rStyle w:val="libDoaBoldChar"/>
          <w:rtl/>
        </w:rPr>
        <w:t xml:space="preserve"> السَّلامُ عَلَيْكَ يا صَفْوَةَ اللهِ [وَابْنَ صَفْوَتِه]</w:t>
      </w:r>
      <w:r w:rsidR="0002370A">
        <w:rPr>
          <w:rStyle w:val="libDoaBoldChar"/>
          <w:rtl/>
        </w:rPr>
        <w:t>،</w:t>
      </w:r>
      <w:r w:rsidRPr="00F16F88">
        <w:rPr>
          <w:rStyle w:val="libDoaBoldChar"/>
          <w:rtl/>
        </w:rPr>
        <w:t xml:space="preserve"> السَّلامُ عَلى رَسُولِ اللهِ مُحَمَّدِ بْنِ عَبْدِاللهِ</w:t>
      </w:r>
      <w:r w:rsidR="0002370A">
        <w:rPr>
          <w:rStyle w:val="libDoaBoldChar"/>
          <w:rtl/>
        </w:rPr>
        <w:t>،</w:t>
      </w:r>
      <w:r w:rsidRPr="00F16F88">
        <w:rPr>
          <w:rStyle w:val="libDoaBoldChar"/>
          <w:rtl/>
        </w:rPr>
        <w:t xml:space="preserve"> حَبيبِ اللهِ وَصَفْوَتِهِ</w:t>
      </w:r>
      <w:r w:rsidR="0002370A">
        <w:rPr>
          <w:rStyle w:val="libDoaBoldChar"/>
          <w:rtl/>
        </w:rPr>
        <w:t>،</w:t>
      </w:r>
      <w:r w:rsidRPr="00F16F88">
        <w:rPr>
          <w:rStyle w:val="libDoaBoldChar"/>
          <w:rtl/>
        </w:rPr>
        <w:t xml:space="preserve"> وَأميِنِه وَرَسُولِهِ</w:t>
      </w:r>
      <w:r w:rsidR="0002370A">
        <w:rPr>
          <w:rStyle w:val="libDoaBoldChar"/>
          <w:rtl/>
        </w:rPr>
        <w:t>،</w:t>
      </w:r>
      <w:r w:rsidRPr="00F16F88">
        <w:rPr>
          <w:rStyle w:val="libDoaBoldChar"/>
          <w:rtl/>
        </w:rPr>
        <w:t xml:space="preserve"> وَسَيِّدِ النَّبِيِّينَ</w:t>
      </w:r>
      <w:r w:rsidR="0002370A">
        <w:rPr>
          <w:rStyle w:val="libDoaBoldChar"/>
          <w:rtl/>
        </w:rPr>
        <w:t>،</w:t>
      </w:r>
      <w:r w:rsidRPr="00F16F88">
        <w:rPr>
          <w:rStyle w:val="libDoaBoldChar"/>
          <w:rtl/>
        </w:rPr>
        <w:t xml:space="preserve"> السَّلامُ عَلى أمير المؤمنين وَوَصيّ رَسُولِ رَبِّ العالمين</w:t>
      </w:r>
      <w:r w:rsidR="0002370A">
        <w:rPr>
          <w:rStyle w:val="libDoaBoldChar"/>
          <w:rtl/>
        </w:rPr>
        <w:t>،</w:t>
      </w:r>
      <w:r w:rsidRPr="00F16F88">
        <w:rPr>
          <w:rStyle w:val="libDoaBoldChar"/>
          <w:rtl/>
        </w:rPr>
        <w:t xml:space="preserve"> وَقائدِ الغُرِّ المحجِّلينَ</w:t>
      </w:r>
      <w:r w:rsidR="0002370A">
        <w:rPr>
          <w:rStyle w:val="libDoaBoldChar"/>
          <w:rtl/>
        </w:rPr>
        <w:t>،</w:t>
      </w:r>
      <w:r w:rsidRPr="00F16F88">
        <w:rPr>
          <w:rStyle w:val="libDoaBoldChar"/>
          <w:rtl/>
        </w:rPr>
        <w:t xml:space="preserve"> السَّلامُ عَلَى الأئمَّةِ الرَّاشِدينَ والمَهْدِيّينَ</w:t>
      </w:r>
      <w:r w:rsidR="0002370A">
        <w:rPr>
          <w:rStyle w:val="libDoaBoldChar"/>
          <w:rtl/>
        </w:rPr>
        <w:t>،</w:t>
      </w:r>
      <w:r w:rsidRPr="00F16F88">
        <w:rPr>
          <w:rStyle w:val="libDoaBoldChar"/>
          <w:rtl/>
        </w:rPr>
        <w:t xml:space="preserve"> السَّلام عَلى مَنْ في الحائِر مِنْكُم</w:t>
      </w:r>
      <w:r w:rsidRPr="00256696">
        <w:rPr>
          <w:rtl/>
        </w:rPr>
        <w:t xml:space="preserve"> </w:t>
      </w:r>
      <w:r w:rsidRPr="00F16F88">
        <w:rPr>
          <w:rStyle w:val="libFootnotenumChar"/>
          <w:rtl/>
        </w:rPr>
        <w:t>(3)</w:t>
      </w:r>
      <w:r w:rsidRPr="00256696">
        <w:rPr>
          <w:rtl/>
        </w:rPr>
        <w:t xml:space="preserve"> </w:t>
      </w:r>
      <w:r w:rsidRPr="00F16F88">
        <w:rPr>
          <w:rStyle w:val="libDoaBoldChar"/>
          <w:rtl/>
        </w:rPr>
        <w:t>[وَرَحمةُ اللهِ وَبركاتُهُ]</w:t>
      </w:r>
      <w:r w:rsidR="0002370A">
        <w:rPr>
          <w:rStyle w:val="libDoaBoldChar"/>
          <w:rtl/>
        </w:rPr>
        <w:t>،</w:t>
      </w:r>
      <w:r w:rsidRPr="00F16F88">
        <w:rPr>
          <w:rStyle w:val="libDoaBoldChar"/>
          <w:rtl/>
        </w:rPr>
        <w:t xml:space="preserve"> السَّلامُ عَلى مَلائِكَةِ اللهِ الباقِينَ المقِيمِينَ</w:t>
      </w:r>
      <w:r w:rsidR="0002370A">
        <w:rPr>
          <w:rStyle w:val="libDoaBoldChar"/>
          <w:rtl/>
        </w:rPr>
        <w:t>،</w:t>
      </w:r>
      <w:r w:rsidRPr="00F16F88">
        <w:rPr>
          <w:rStyle w:val="libDoaBoldChar"/>
          <w:rtl/>
        </w:rPr>
        <w:t xml:space="preserve"> الَّذينَ هُمْ بِأمْرِ رَبِّهِمْ قائِمونَ</w:t>
      </w:r>
      <w:r w:rsidR="0002370A">
        <w:rPr>
          <w:rStyle w:val="libDoaBoldChar"/>
          <w:rtl/>
        </w:rPr>
        <w:t>،</w:t>
      </w:r>
      <w:r w:rsidRPr="00F16F88">
        <w:rPr>
          <w:rStyle w:val="libDoaBoldChar"/>
          <w:rtl/>
        </w:rPr>
        <w:t xml:space="preserve"> السَّلامُ عَلَيْنا وَعَلى عِبادِ اللهِ الصّالِحينَ</w:t>
      </w:r>
      <w:r w:rsidR="0002370A">
        <w:rPr>
          <w:rStyle w:val="libDoaBoldChar"/>
          <w:rtl/>
        </w:rPr>
        <w:t>،</w:t>
      </w:r>
      <w:r w:rsidRPr="00F16F88">
        <w:rPr>
          <w:rStyle w:val="libDoaBoldChar"/>
          <w:rtl/>
        </w:rPr>
        <w:t xml:space="preserve"> وَالحمْدُ لله رَبِّ العالَمِين</w:t>
      </w:r>
      <w:r>
        <w:rPr>
          <w:rtl/>
        </w:rPr>
        <w:t xml:space="preserve"> ». </w:t>
      </w:r>
    </w:p>
    <w:p w:rsidR="00F16F88" w:rsidRDefault="00F16F88" w:rsidP="0002370A">
      <w:pPr>
        <w:pStyle w:val="libNormal"/>
        <w:rPr>
          <w:rtl/>
        </w:rPr>
      </w:pPr>
      <w:r>
        <w:rPr>
          <w:rtl/>
        </w:rPr>
        <w:t>وتقول</w:t>
      </w:r>
      <w:r w:rsidR="0002370A">
        <w:rPr>
          <w:rtl/>
        </w:rPr>
        <w:t>:</w:t>
      </w:r>
      <w:r>
        <w:rPr>
          <w:rtl/>
        </w:rPr>
        <w:t xml:space="preserve"> </w:t>
      </w:r>
      <w:r w:rsidRPr="00F16F88">
        <w:rPr>
          <w:rStyle w:val="libFootnotenumChar"/>
          <w:rtl/>
        </w:rPr>
        <w:t>(4)</w:t>
      </w:r>
      <w:r w:rsidRPr="00256696">
        <w:rPr>
          <w:rtl/>
        </w:rPr>
        <w:t xml:space="preserve"> </w:t>
      </w:r>
      <w:r>
        <w:rPr>
          <w:rtl/>
        </w:rPr>
        <w:t xml:space="preserve">« </w:t>
      </w:r>
      <w:r w:rsidRPr="00F16F88">
        <w:rPr>
          <w:rStyle w:val="libDoaBoldChar"/>
          <w:rtl/>
        </w:rPr>
        <w:t>سَلامُ اللهِ وَسَلامُ مَلائِكَتِهِ المُقرَّبينَ وَأنْبِيائِهِ المُرْسَلينَ</w:t>
      </w:r>
      <w:r w:rsidR="0002370A">
        <w:rPr>
          <w:rStyle w:val="libDoaBoldChar"/>
          <w:rtl/>
        </w:rPr>
        <w:t>،</w:t>
      </w:r>
      <w:r w:rsidRPr="00F16F88">
        <w:rPr>
          <w:rStyle w:val="libDoaBoldChar"/>
          <w:rtl/>
        </w:rPr>
        <w:t xml:space="preserve"> وَعِبادِهِ الصّالِحينَ عَلَيْكَ يا ابْنَ رَسُولِ اللهِ وَعَلى رُوحِكَ وَبَدَنِكَ وَعَلى ذُرِّيَّتك وَمَنْ حَضَرَكَ مِنْ أوليائِكَ</w:t>
      </w:r>
      <w:r w:rsidR="0002370A">
        <w:rPr>
          <w:rStyle w:val="libDoaBoldChar"/>
          <w:rtl/>
        </w:rPr>
        <w:t>،</w:t>
      </w:r>
      <w:r w:rsidRPr="00F16F88">
        <w:rPr>
          <w:rStyle w:val="libDoaBoldChar"/>
          <w:rtl/>
        </w:rPr>
        <w:t xml:space="preserve"> أسْتَودِعُكَ اللهَ وَأسْترعِيك</w:t>
      </w:r>
      <w:r w:rsidRPr="00256696">
        <w:rPr>
          <w:rtl/>
        </w:rPr>
        <w:t xml:space="preserve"> </w:t>
      </w:r>
      <w:r w:rsidRPr="00F16F88">
        <w:rPr>
          <w:rStyle w:val="libFootnotenumChar"/>
          <w:rtl/>
        </w:rPr>
        <w:t>(5)</w:t>
      </w:r>
      <w:r w:rsidRPr="00256696">
        <w:rPr>
          <w:rtl/>
        </w:rPr>
        <w:t xml:space="preserve"> </w:t>
      </w:r>
      <w:r w:rsidRPr="00F16F88">
        <w:rPr>
          <w:rStyle w:val="libDoaBoldChar"/>
          <w:rtl/>
        </w:rPr>
        <w:t>وَأقْرَءُ عَلَيْكَ السَّلامَ</w:t>
      </w:r>
      <w:r w:rsidR="0002370A">
        <w:rPr>
          <w:rStyle w:val="libDoaBoldChar"/>
          <w:rtl/>
        </w:rPr>
        <w:t>،</w:t>
      </w:r>
      <w:r w:rsidRPr="00F16F88">
        <w:rPr>
          <w:rStyle w:val="libDoaBoldChar"/>
          <w:rtl/>
        </w:rPr>
        <w:t xml:space="preserve"> آمَنّا بِاللهِ وَبِرَسُولِهِ وَبما جاءَ بِهِ مِنْ عِنْدِاللهِ</w:t>
      </w:r>
      <w:r w:rsidR="0002370A">
        <w:rPr>
          <w:rStyle w:val="libDoaBoldChar"/>
          <w:rtl/>
        </w:rPr>
        <w:t>،</w:t>
      </w:r>
      <w:r w:rsidRPr="00F16F88">
        <w:rPr>
          <w:rStyle w:val="libDoaBoldChar"/>
          <w:rtl/>
        </w:rPr>
        <w:t xml:space="preserve"> اللّهُمَّ اكْتُبْنا مَعَ الشّاهِدِينَ</w:t>
      </w:r>
      <w:r>
        <w:rPr>
          <w:rtl/>
        </w:rPr>
        <w:t xml:space="preserve"> »</w:t>
      </w:r>
      <w:r w:rsidR="0002370A">
        <w:rPr>
          <w:rtl/>
        </w:rPr>
        <w:t>،</w:t>
      </w:r>
      <w:r>
        <w:rPr>
          <w:rtl/>
        </w:rPr>
        <w:t xml:space="preserve"> </w:t>
      </w:r>
    </w:p>
    <w:p w:rsidR="00F16F88" w:rsidRDefault="00F16F88" w:rsidP="0002370A">
      <w:pPr>
        <w:pStyle w:val="libNormal"/>
        <w:rPr>
          <w:rtl/>
        </w:rPr>
      </w:pPr>
      <w:r>
        <w:rPr>
          <w:rtl/>
        </w:rPr>
        <w:t>وتقول</w:t>
      </w:r>
      <w:r w:rsidRPr="00256696">
        <w:rPr>
          <w:rtl/>
        </w:rPr>
        <w:t xml:space="preserve"> </w:t>
      </w:r>
      <w:r w:rsidRPr="00F16F88">
        <w:rPr>
          <w:rStyle w:val="libFootnotenumChar"/>
          <w:rtl/>
        </w:rPr>
        <w:t>(6)</w:t>
      </w:r>
      <w:r w:rsidR="0002370A" w:rsidRPr="00256696">
        <w:rPr>
          <w:rtl/>
        </w:rPr>
        <w:t>:</w:t>
      </w:r>
      <w:r>
        <w:rPr>
          <w:rtl/>
        </w:rPr>
        <w:t xml:space="preserve"> « </w:t>
      </w:r>
      <w:r w:rsidRPr="00F16F88">
        <w:rPr>
          <w:rStyle w:val="libDoaBoldChar"/>
          <w:rtl/>
        </w:rPr>
        <w:t>اللّهُمَّ صَلِّ عَلى مُحَمَّدٍ وَآل مُحَمَّدٍ وَلا تَجْعَلُهُ آخِرَ الْعَهْدِ مِن زيارَتي ابْن رَسُولِكَ</w:t>
      </w:r>
      <w:r w:rsidR="0002370A">
        <w:rPr>
          <w:rStyle w:val="libDoaBoldChar"/>
          <w:rtl/>
        </w:rPr>
        <w:t>،</w:t>
      </w:r>
      <w:r w:rsidRPr="00F16F88">
        <w:rPr>
          <w:rStyle w:val="libDoaBoldChar"/>
          <w:rtl/>
        </w:rPr>
        <w:t xml:space="preserve"> وَارْزُقني زيارَتَهُ أبَداً ما أبْقَيْتَني</w:t>
      </w:r>
      <w:r w:rsidR="0002370A">
        <w:rPr>
          <w:rStyle w:val="libDoaBoldChar"/>
          <w:rtl/>
        </w:rPr>
        <w:t>،</w:t>
      </w:r>
      <w:r w:rsidRPr="00F16F88">
        <w:rPr>
          <w:rStyle w:val="libDoaBoldChar"/>
          <w:rtl/>
        </w:rPr>
        <w:t xml:space="preserve"> اللّهُمَّ انْفَعْني بِحُبِّهِ يا رَبَّ العالمِينَ</w:t>
      </w:r>
      <w:r w:rsidR="0002370A">
        <w:rPr>
          <w:rStyle w:val="libDoaBoldChar"/>
          <w:rtl/>
        </w:rPr>
        <w:t>،</w:t>
      </w:r>
      <w:r w:rsidRPr="00F16F88">
        <w:rPr>
          <w:rStyle w:val="libDoaBoldChar"/>
          <w:rtl/>
        </w:rPr>
        <w:t xml:space="preserve"> اللّهُمَّ ابْعَثْهُ</w:t>
      </w:r>
      <w:r w:rsidRPr="00256696">
        <w:rPr>
          <w:rtl/>
        </w:rPr>
        <w:t xml:space="preserve"> </w:t>
      </w:r>
      <w:r w:rsidRPr="00F16F88">
        <w:rPr>
          <w:rStyle w:val="libFootnotenumChar"/>
          <w:rtl/>
        </w:rPr>
        <w:t>(7)</w:t>
      </w:r>
      <w:r w:rsidRPr="00256696">
        <w:rPr>
          <w:rtl/>
        </w:rPr>
        <w:t xml:space="preserve"> </w:t>
      </w:r>
      <w:r w:rsidRPr="00F16F88">
        <w:rPr>
          <w:rStyle w:val="libDoaBoldChar"/>
          <w:rtl/>
        </w:rPr>
        <w:t>مَقاماً محمُوداً إنَّكَ عَلى كُلِّ شَيءٍ قَديرٌ</w:t>
      </w:r>
      <w:r w:rsidR="0002370A">
        <w:rPr>
          <w:rStyle w:val="libDoaBoldChar"/>
          <w:rtl/>
        </w:rPr>
        <w:t>،</w:t>
      </w:r>
      <w:r w:rsidRPr="00F16F88">
        <w:rPr>
          <w:rStyle w:val="libDoaBoldChar"/>
          <w:rtl/>
        </w:rPr>
        <w:t xml:space="preserve"> اللّهُمَّ إنّي أسْألُكَ بَعْدَ الصَّلاةِ وَالتَّسْلِيمِ أنْ تُصَلّي عَلى مُحَمَّدٍ وآلِ مُحَمَّدٍ</w:t>
      </w:r>
      <w:r w:rsidR="0002370A">
        <w:rPr>
          <w:rStyle w:val="libDoaBoldChar"/>
          <w:rtl/>
        </w:rPr>
        <w:t>،</w:t>
      </w:r>
      <w:r w:rsidRPr="00F16F88">
        <w:rPr>
          <w:rStyle w:val="libDoaBoldChar"/>
          <w:rtl/>
        </w:rPr>
        <w:t xml:space="preserve"> وَأنْ لا تَجْعَلْهُ آخِرَ الْعَهْدِ مِنْ زيارَتي إيّاهُ</w:t>
      </w:r>
      <w:r w:rsidR="0002370A">
        <w:rPr>
          <w:rStyle w:val="libDoaBoldChar"/>
          <w:rtl/>
        </w:rPr>
        <w:t>،</w:t>
      </w:r>
      <w:r w:rsidRPr="00F16F88">
        <w:rPr>
          <w:rStyle w:val="libDoaBoldChar"/>
          <w:rtl/>
        </w:rPr>
        <w:t xml:space="preserve">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1E48F7">
        <w:rPr>
          <w:rtl/>
        </w:rPr>
        <w:t>1</w:t>
      </w:r>
      <w:r w:rsidR="004F49F5">
        <w:rPr>
          <w:rtl/>
        </w:rPr>
        <w:t xml:space="preserve"> - </w:t>
      </w:r>
      <w:r w:rsidRPr="001E48F7">
        <w:rPr>
          <w:rtl/>
        </w:rPr>
        <w:t>في بعض النّسخ</w:t>
      </w:r>
      <w:r w:rsidR="0002370A">
        <w:rPr>
          <w:rtl/>
        </w:rPr>
        <w:t>:</w:t>
      </w:r>
      <w:r>
        <w:rPr>
          <w:rtl/>
        </w:rPr>
        <w:t xml:space="preserve"> « </w:t>
      </w:r>
      <w:r w:rsidRPr="001E48F7">
        <w:rPr>
          <w:rtl/>
        </w:rPr>
        <w:t>رجوعي</w:t>
      </w:r>
      <w:r>
        <w:rPr>
          <w:rtl/>
        </w:rPr>
        <w:t xml:space="preserve"> ».</w:t>
      </w:r>
    </w:p>
    <w:p w:rsidR="00F16F88" w:rsidRPr="001E48F7" w:rsidRDefault="00F16F88" w:rsidP="00F16F88">
      <w:pPr>
        <w:pStyle w:val="libFootnote0"/>
        <w:rPr>
          <w:rtl/>
        </w:rPr>
      </w:pPr>
      <w:r w:rsidRPr="001E48F7">
        <w:rPr>
          <w:rtl/>
        </w:rPr>
        <w:t>2</w:t>
      </w:r>
      <w:r w:rsidR="004F49F5">
        <w:rPr>
          <w:rtl/>
        </w:rPr>
        <w:t xml:space="preserve"> - </w:t>
      </w:r>
      <w:r w:rsidRPr="001E48F7">
        <w:rPr>
          <w:rtl/>
        </w:rPr>
        <w:t>أي معتمداً</w:t>
      </w:r>
      <w:r>
        <w:rPr>
          <w:rtl/>
        </w:rPr>
        <w:t xml:space="preserve">. ( </w:t>
      </w:r>
      <w:r w:rsidRPr="001E48F7">
        <w:rPr>
          <w:rtl/>
        </w:rPr>
        <w:t>المجلسيّ</w:t>
      </w:r>
      <w:r w:rsidR="004F49F5">
        <w:rPr>
          <w:rtl/>
        </w:rPr>
        <w:t xml:space="preserve"> - </w:t>
      </w:r>
      <w:r w:rsidRPr="001E48F7">
        <w:rPr>
          <w:rtl/>
        </w:rPr>
        <w:t>ره</w:t>
      </w:r>
      <w:r w:rsidR="004F49F5">
        <w:rPr>
          <w:rtl/>
        </w:rPr>
        <w:t xml:space="preserve"> - </w:t>
      </w:r>
      <w:r>
        <w:rPr>
          <w:rtl/>
        </w:rPr>
        <w:t xml:space="preserve">) </w:t>
      </w:r>
      <w:r w:rsidRPr="001E48F7">
        <w:rPr>
          <w:rtl/>
        </w:rPr>
        <w:t>وفي القاموس</w:t>
      </w:r>
      <w:r w:rsidR="0002370A">
        <w:rPr>
          <w:rtl/>
        </w:rPr>
        <w:t>:</w:t>
      </w:r>
      <w:r>
        <w:rPr>
          <w:rtl/>
        </w:rPr>
        <w:t xml:space="preserve"> « </w:t>
      </w:r>
      <w:r w:rsidRPr="001E48F7">
        <w:rPr>
          <w:rtl/>
        </w:rPr>
        <w:t>السَّنَد محرّكة</w:t>
      </w:r>
      <w:r w:rsidR="0002370A">
        <w:rPr>
          <w:rtl/>
        </w:rPr>
        <w:t>:</w:t>
      </w:r>
      <w:r>
        <w:rPr>
          <w:rtl/>
        </w:rPr>
        <w:t xml:space="preserve"> </w:t>
      </w:r>
      <w:r w:rsidRPr="001E48F7">
        <w:rPr>
          <w:rtl/>
        </w:rPr>
        <w:t>مُعْتَمد الإنسان</w:t>
      </w:r>
      <w:r>
        <w:rPr>
          <w:rtl/>
        </w:rPr>
        <w:t xml:space="preserve"> ».</w:t>
      </w:r>
    </w:p>
    <w:p w:rsidR="00F16F88" w:rsidRPr="001E48F7" w:rsidRDefault="00F16F88" w:rsidP="00F16F88">
      <w:pPr>
        <w:pStyle w:val="libFootnote0"/>
        <w:rPr>
          <w:rtl/>
        </w:rPr>
      </w:pPr>
      <w:r w:rsidRPr="001E48F7">
        <w:rPr>
          <w:rtl/>
        </w:rPr>
        <w:t>3</w:t>
      </w:r>
      <w:r w:rsidR="004F49F5">
        <w:rPr>
          <w:rtl/>
        </w:rPr>
        <w:t xml:space="preserve"> - </w:t>
      </w:r>
      <w:r w:rsidRPr="001E48F7">
        <w:rPr>
          <w:rtl/>
        </w:rPr>
        <w:t>الظّاهر أنّ الخطاب متوجّهٌ إلى الأئمّة</w:t>
      </w:r>
      <w:r w:rsidR="0002370A">
        <w:rPr>
          <w:rtl/>
        </w:rPr>
        <w:t>،</w:t>
      </w:r>
      <w:r w:rsidRPr="0026248D">
        <w:rPr>
          <w:rtl/>
        </w:rPr>
        <w:t xml:space="preserve"> والمراد الحسين </w:t>
      </w:r>
      <w:r>
        <w:rPr>
          <w:rFonts w:hint="cs"/>
          <w:rtl/>
        </w:rPr>
        <w:t>عليه السلام</w:t>
      </w:r>
      <w:r w:rsidR="0002370A">
        <w:rPr>
          <w:rFonts w:hint="cs"/>
          <w:rtl/>
        </w:rPr>
        <w:t>،</w:t>
      </w:r>
      <w:r>
        <w:rPr>
          <w:rtl/>
        </w:rPr>
        <w:t xml:space="preserve"> </w:t>
      </w:r>
      <w:r w:rsidRPr="001E48F7">
        <w:rPr>
          <w:rtl/>
        </w:rPr>
        <w:t>أو المراد من أهل بيتكم وأولادكم</w:t>
      </w:r>
      <w:r>
        <w:rPr>
          <w:rtl/>
        </w:rPr>
        <w:t xml:space="preserve">. ( </w:t>
      </w:r>
      <w:r w:rsidRPr="001E48F7">
        <w:rPr>
          <w:rtl/>
        </w:rPr>
        <w:t>ملاذ الأخيار</w:t>
      </w:r>
      <w:r>
        <w:rPr>
          <w:rtl/>
        </w:rPr>
        <w:t xml:space="preserve"> ) </w:t>
      </w:r>
    </w:p>
    <w:p w:rsidR="00F16F88" w:rsidRPr="001E48F7" w:rsidRDefault="00F16F88" w:rsidP="00F16F88">
      <w:pPr>
        <w:pStyle w:val="libFootnote0"/>
        <w:rPr>
          <w:rtl/>
        </w:rPr>
      </w:pPr>
      <w:r w:rsidRPr="001E48F7">
        <w:rPr>
          <w:rtl/>
        </w:rPr>
        <w:t>4</w:t>
      </w:r>
      <w:r w:rsidR="004F49F5">
        <w:rPr>
          <w:rtl/>
        </w:rPr>
        <w:t xml:space="preserve"> - </w:t>
      </w:r>
      <w:r w:rsidRPr="001E48F7">
        <w:rPr>
          <w:rtl/>
        </w:rPr>
        <w:t>في التّهذيب</w:t>
      </w:r>
      <w:r w:rsidR="0002370A">
        <w:rPr>
          <w:rtl/>
        </w:rPr>
        <w:t>:</w:t>
      </w:r>
      <w:r>
        <w:rPr>
          <w:rtl/>
        </w:rPr>
        <w:t xml:space="preserve"> « </w:t>
      </w:r>
      <w:r w:rsidRPr="001E48F7">
        <w:rPr>
          <w:rtl/>
        </w:rPr>
        <w:t>ثمّ أشر إلى القبر بمسبحتك اليُمنى وقلْ</w:t>
      </w:r>
      <w:r w:rsidR="0002370A">
        <w:rPr>
          <w:rtl/>
        </w:rPr>
        <w:t>:</w:t>
      </w:r>
      <w:r>
        <w:rPr>
          <w:rtl/>
        </w:rPr>
        <w:t xml:space="preserve"> </w:t>
      </w:r>
      <w:r w:rsidRPr="001E48F7">
        <w:rPr>
          <w:rtl/>
        </w:rPr>
        <w:t>إلخ</w:t>
      </w:r>
      <w:r>
        <w:rPr>
          <w:rtl/>
        </w:rPr>
        <w:t xml:space="preserve"> ».</w:t>
      </w:r>
    </w:p>
    <w:p w:rsidR="00F16F88" w:rsidRPr="001E48F7" w:rsidRDefault="00F16F88" w:rsidP="00F16F88">
      <w:pPr>
        <w:pStyle w:val="libFootnote0"/>
        <w:rPr>
          <w:rtl/>
        </w:rPr>
      </w:pPr>
      <w:r w:rsidRPr="001E48F7">
        <w:rPr>
          <w:rtl/>
        </w:rPr>
        <w:t>5</w:t>
      </w:r>
      <w:r w:rsidR="004F49F5">
        <w:rPr>
          <w:rtl/>
        </w:rPr>
        <w:t xml:space="preserve"> - </w:t>
      </w:r>
      <w:r w:rsidRPr="001E48F7">
        <w:rPr>
          <w:rtl/>
        </w:rPr>
        <w:t>أي اطلب من الله حفظك</w:t>
      </w:r>
      <w:r w:rsidR="0002370A">
        <w:rPr>
          <w:rtl/>
        </w:rPr>
        <w:t>،</w:t>
      </w:r>
      <w:r>
        <w:rPr>
          <w:rtl/>
        </w:rPr>
        <w:t xml:space="preserve"> </w:t>
      </w:r>
      <w:r w:rsidRPr="001E48F7">
        <w:rPr>
          <w:rtl/>
        </w:rPr>
        <w:t>واسترعاه إيّاه استحفظه.</w:t>
      </w:r>
    </w:p>
    <w:p w:rsidR="00F16F88" w:rsidRPr="001E48F7" w:rsidRDefault="00F16F88" w:rsidP="00F16F88">
      <w:pPr>
        <w:pStyle w:val="libFootnote0"/>
        <w:rPr>
          <w:rtl/>
        </w:rPr>
      </w:pPr>
      <w:r w:rsidRPr="001E48F7">
        <w:rPr>
          <w:rtl/>
        </w:rPr>
        <w:t>6</w:t>
      </w:r>
      <w:r w:rsidR="004F49F5">
        <w:rPr>
          <w:rtl/>
        </w:rPr>
        <w:t xml:space="preserve"> - </w:t>
      </w:r>
      <w:r w:rsidRPr="001E48F7">
        <w:rPr>
          <w:rtl/>
        </w:rPr>
        <w:t>في التّهذيب</w:t>
      </w:r>
      <w:r w:rsidR="0002370A">
        <w:rPr>
          <w:rtl/>
        </w:rPr>
        <w:t>:</w:t>
      </w:r>
      <w:r>
        <w:rPr>
          <w:rtl/>
        </w:rPr>
        <w:t xml:space="preserve"> « </w:t>
      </w:r>
      <w:r w:rsidRPr="001E48F7">
        <w:rPr>
          <w:rtl/>
        </w:rPr>
        <w:t>ثمّ ارفع يديك إلى السّماء وقل</w:t>
      </w:r>
      <w:r w:rsidR="0002370A">
        <w:rPr>
          <w:rtl/>
        </w:rPr>
        <w:t>:</w:t>
      </w:r>
      <w:r w:rsidR="004F49F5">
        <w:rPr>
          <w:rtl/>
        </w:rPr>
        <w:t xml:space="preserve"> - </w:t>
      </w:r>
      <w:r w:rsidRPr="001E48F7">
        <w:rPr>
          <w:rtl/>
        </w:rPr>
        <w:t>إلخ</w:t>
      </w:r>
      <w:r>
        <w:rPr>
          <w:rtl/>
        </w:rPr>
        <w:t xml:space="preserve"> ».</w:t>
      </w:r>
    </w:p>
    <w:p w:rsidR="00F16F88" w:rsidRPr="001E48F7" w:rsidRDefault="00F16F88" w:rsidP="00F16F88">
      <w:pPr>
        <w:pStyle w:val="libFootnote0"/>
        <w:rPr>
          <w:rtl/>
        </w:rPr>
      </w:pPr>
      <w:r w:rsidRPr="001E48F7">
        <w:rPr>
          <w:rtl/>
        </w:rPr>
        <w:t>7</w:t>
      </w:r>
      <w:r w:rsidR="004F49F5">
        <w:rPr>
          <w:rtl/>
        </w:rPr>
        <w:t xml:space="preserve"> - </w:t>
      </w:r>
      <w:r w:rsidRPr="001E48F7">
        <w:rPr>
          <w:rtl/>
        </w:rPr>
        <w:t>زيد في بعض النّسخ</w:t>
      </w:r>
      <w:r w:rsidR="0002370A">
        <w:rPr>
          <w:rtl/>
        </w:rPr>
        <w:t>:</w:t>
      </w:r>
      <w:r>
        <w:rPr>
          <w:rtl/>
        </w:rPr>
        <w:t xml:space="preserve"> « </w:t>
      </w:r>
      <w:r w:rsidRPr="001E48F7">
        <w:rPr>
          <w:rtl/>
        </w:rPr>
        <w:t>أبعثني معه</w:t>
      </w:r>
      <w:r>
        <w:rPr>
          <w:rtl/>
        </w:rPr>
        <w:t xml:space="preserve"> ».</w:t>
      </w:r>
      <w:r w:rsidRPr="001E48F7">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فَإِنْ جَعَلْتَهُ يا رَبِّ فَاحْشُرني مَعَهُ وَمَعَ آبائِهِ</w:t>
      </w:r>
      <w:r w:rsidR="0002370A">
        <w:rPr>
          <w:rStyle w:val="libDoaBoldChar"/>
          <w:rtl/>
        </w:rPr>
        <w:t>،</w:t>
      </w:r>
      <w:r w:rsidRPr="00F16F88">
        <w:rPr>
          <w:rStyle w:val="libDoaBoldChar"/>
          <w:rtl/>
        </w:rPr>
        <w:t xml:space="preserve"> وَإنْ أبْقَيْتَني يا رَبِّ فَارْزُقْني الْعَوْدَ إلَيْهِ ثُمَّ الْعَوْدَ بِرَحمتِكَ يا أرْحَمَ الرَّاحِمين</w:t>
      </w:r>
      <w:r w:rsidR="0002370A">
        <w:rPr>
          <w:rStyle w:val="libDoaBoldChar"/>
          <w:rtl/>
        </w:rPr>
        <w:t>،</w:t>
      </w:r>
      <w:r w:rsidRPr="00F16F88">
        <w:rPr>
          <w:rStyle w:val="libDoaBoldChar"/>
          <w:rtl/>
        </w:rPr>
        <w:t xml:space="preserve"> اللّهُمَّ اجْعَلْ لي لِسانَ صِدْقٍ في أولِيائِكَ</w:t>
      </w:r>
      <w:r w:rsidR="0002370A">
        <w:rPr>
          <w:rStyle w:val="libDoaBoldChar"/>
          <w:rtl/>
        </w:rPr>
        <w:t>،</w:t>
      </w:r>
      <w:r w:rsidRPr="00F16F88">
        <w:rPr>
          <w:rStyle w:val="libDoaBoldChar"/>
          <w:rtl/>
        </w:rPr>
        <w:t xml:space="preserve"> وَحَبِّبْ إليَّ مَشاهِدَهُمْ</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اللّهُمَّ صَلِّ عَلى مُحَمَّدٍ وَآل مُحَمَّدٍ</w:t>
      </w:r>
      <w:r w:rsidR="0002370A">
        <w:rPr>
          <w:rStyle w:val="libDoaBoldChar"/>
          <w:rtl/>
        </w:rPr>
        <w:t>،</w:t>
      </w:r>
      <w:r w:rsidRPr="00F16F88">
        <w:rPr>
          <w:rStyle w:val="libDoaBoldChar"/>
          <w:rtl/>
        </w:rPr>
        <w:t xml:space="preserve"> وَلا تَشْغَلْني عَنْ ذِكْركَ بإكْثار مِنَ الدُّنْيا تَلْهِيَني عَجائب</w:t>
      </w:r>
      <w:r w:rsidRPr="00F16F88">
        <w:rPr>
          <w:rStyle w:val="libDoaBoldChar"/>
          <w:rFonts w:hint="cs"/>
          <w:rtl/>
        </w:rPr>
        <w:t>ُ</w:t>
      </w:r>
      <w:r w:rsidRPr="00F16F88">
        <w:rPr>
          <w:rStyle w:val="libDoaBoldChar"/>
          <w:rtl/>
        </w:rPr>
        <w:t xml:space="preserve"> بَهْجَتِها وَتُفْتِنَني زَهْراتُ زِينَت</w:t>
      </w:r>
      <w:r w:rsidRPr="00F16F88">
        <w:rPr>
          <w:rStyle w:val="libDoaBoldChar"/>
          <w:rFonts w:hint="cs"/>
          <w:rtl/>
        </w:rPr>
        <w:t>ِ</w:t>
      </w:r>
      <w:r w:rsidRPr="00F16F88">
        <w:rPr>
          <w:rStyle w:val="libDoaBoldChar"/>
          <w:rtl/>
        </w:rPr>
        <w:t>ها</w:t>
      </w:r>
      <w:r w:rsidR="0002370A">
        <w:rPr>
          <w:rStyle w:val="libDoaBoldChar"/>
          <w:rtl/>
        </w:rPr>
        <w:t>،</w:t>
      </w:r>
      <w:r w:rsidRPr="00F16F88">
        <w:rPr>
          <w:rStyle w:val="libDoaBoldChar"/>
          <w:rtl/>
        </w:rPr>
        <w:t xml:space="preserve"> وَلا بإقْلالٍ يَضُرُّني بِعَمَلي كَدُّهُ</w:t>
      </w:r>
      <w:r w:rsidR="0002370A">
        <w:rPr>
          <w:rStyle w:val="libDoaBoldChar"/>
          <w:rtl/>
        </w:rPr>
        <w:t>،</w:t>
      </w:r>
      <w:r w:rsidRPr="00F16F88">
        <w:rPr>
          <w:rStyle w:val="libDoaBoldChar"/>
          <w:rtl/>
        </w:rPr>
        <w:t xml:space="preserve"> وَيَملأُ صَدْري هَمُّهُ</w:t>
      </w:r>
      <w:r w:rsidR="0002370A">
        <w:rPr>
          <w:rStyle w:val="libDoaBoldChar"/>
          <w:rtl/>
        </w:rPr>
        <w:t>،</w:t>
      </w:r>
      <w:r w:rsidRPr="00F16F88">
        <w:rPr>
          <w:rStyle w:val="libDoaBoldChar"/>
          <w:rtl/>
        </w:rPr>
        <w:t xml:space="preserve"> وَأعْطِني بِذلِكَ غِنىً عَنْ شِرارِ خَلْقِكَ</w:t>
      </w:r>
      <w:r w:rsidR="0002370A">
        <w:rPr>
          <w:rStyle w:val="libDoaBoldChar"/>
          <w:rtl/>
        </w:rPr>
        <w:t>،</w:t>
      </w:r>
      <w:r w:rsidRPr="00F16F88">
        <w:rPr>
          <w:rStyle w:val="libDoaBoldChar"/>
          <w:rtl/>
        </w:rPr>
        <w:t xml:space="preserve"> وَبَلاغاً أنالُ بِهِ رِضاكَ يا رَحْمُنُ</w:t>
      </w:r>
      <w:r w:rsidR="0002370A">
        <w:rPr>
          <w:rStyle w:val="libDoaBoldChar"/>
          <w:rtl/>
        </w:rPr>
        <w:t>،</w:t>
      </w:r>
      <w:r w:rsidRPr="00F16F88">
        <w:rPr>
          <w:rStyle w:val="libDoaBoldChar"/>
          <w:rtl/>
        </w:rPr>
        <w:t xml:space="preserve"> والسَّلامُ عَلَيْكمْ يا مَلائِكَةَ اللهِ وزُوّارَ قَبرِ أبي عَبْدِالله </w:t>
      </w:r>
      <w:r w:rsidR="0002370A" w:rsidRPr="0002370A">
        <w:rPr>
          <w:rStyle w:val="libAlaemChar"/>
          <w:rFonts w:hint="cs"/>
          <w:rtl/>
        </w:rPr>
        <w:t>عليه‌السلام</w:t>
      </w:r>
      <w:r>
        <w:rPr>
          <w:rtl/>
        </w:rPr>
        <w:t xml:space="preserve"> »</w:t>
      </w:r>
      <w:r w:rsidR="0002370A">
        <w:rPr>
          <w:rtl/>
        </w:rPr>
        <w:t>،</w:t>
      </w:r>
      <w:r>
        <w:rPr>
          <w:rtl/>
        </w:rPr>
        <w:t xml:space="preserve"> </w:t>
      </w:r>
    </w:p>
    <w:p w:rsidR="00F16F88" w:rsidRDefault="00F16F88" w:rsidP="0002370A">
      <w:pPr>
        <w:pStyle w:val="libNormal"/>
        <w:rPr>
          <w:rtl/>
        </w:rPr>
      </w:pPr>
      <w:r>
        <w:rPr>
          <w:rtl/>
        </w:rPr>
        <w:t>ثمّ ضَع خَدَّك الأيمن على القبر مرَّةً والأيسر مرَّة</w:t>
      </w:r>
      <w:r w:rsidR="0002370A">
        <w:rPr>
          <w:rtl/>
        </w:rPr>
        <w:t>،</w:t>
      </w:r>
      <w:r>
        <w:rPr>
          <w:rtl/>
        </w:rPr>
        <w:t xml:space="preserve"> وألحَّ في الدُّعاء والمسألة</w:t>
      </w:r>
      <w:r w:rsidR="0002370A">
        <w:rPr>
          <w:rtl/>
        </w:rPr>
        <w:t>،</w:t>
      </w:r>
      <w:r>
        <w:rPr>
          <w:rtl/>
        </w:rPr>
        <w:t xml:space="preserve"> فإذا خرجت فلا تُوَلِّ وَجْهَك عن القبر حتّى تخرج ».</w:t>
      </w:r>
    </w:p>
    <w:p w:rsidR="00F16F88" w:rsidRDefault="00F16F88" w:rsidP="003D501D">
      <w:pPr>
        <w:pStyle w:val="Heading1Center"/>
        <w:rPr>
          <w:rtl/>
        </w:rPr>
      </w:pPr>
      <w:bookmarkStart w:id="788" w:name="_Toc255656395"/>
      <w:bookmarkStart w:id="789" w:name="_Toc267852501"/>
      <w:bookmarkStart w:id="790" w:name="_Toc284954755"/>
      <w:bookmarkStart w:id="791" w:name="_Toc387136235"/>
      <w:r>
        <w:rPr>
          <w:rtl/>
        </w:rPr>
        <w:t>الباب الخامس والثّمانون</w:t>
      </w:r>
      <w:bookmarkEnd w:id="788"/>
      <w:bookmarkEnd w:id="789"/>
      <w:bookmarkEnd w:id="790"/>
      <w:bookmarkEnd w:id="791"/>
    </w:p>
    <w:p w:rsidR="00F16F88" w:rsidRDefault="00F16F88" w:rsidP="00BD4B25">
      <w:pPr>
        <w:pStyle w:val="Heading2Center"/>
        <w:rPr>
          <w:rtl/>
        </w:rPr>
      </w:pPr>
      <w:bookmarkStart w:id="792" w:name="_Toc267852502"/>
      <w:bookmarkStart w:id="793" w:name="_Toc284954756"/>
      <w:bookmarkStart w:id="794" w:name="_Toc255656396"/>
      <w:bookmarkStart w:id="795" w:name="_Toc387136236"/>
      <w:r w:rsidRPr="00BD4B25">
        <w:rPr>
          <w:rStyle w:val="libAlaemHeading2Char"/>
          <w:rtl/>
        </w:rPr>
        <w:t>(</w:t>
      </w:r>
      <w:r>
        <w:rPr>
          <w:rtl/>
        </w:rPr>
        <w:t xml:space="preserve"> زيارة قبر العبّاس بن عليٍّ</w:t>
      </w:r>
      <w:r>
        <w:rPr>
          <w:rFonts w:hint="cs"/>
          <w:rtl/>
        </w:rPr>
        <w:t xml:space="preserve"> عليهما السلام </w:t>
      </w:r>
      <w:r w:rsidRPr="00BD4B25">
        <w:rPr>
          <w:rStyle w:val="libAlaemHeading2Char"/>
          <w:rtl/>
        </w:rPr>
        <w:t>)</w:t>
      </w:r>
      <w:bookmarkEnd w:id="792"/>
      <w:bookmarkEnd w:id="793"/>
      <w:bookmarkEnd w:id="795"/>
      <w:r>
        <w:rPr>
          <w:rtl/>
        </w:rPr>
        <w:t xml:space="preserve"> </w:t>
      </w:r>
      <w:bookmarkEnd w:id="794"/>
    </w:p>
    <w:p w:rsidR="00F16F88" w:rsidRDefault="00F16F88" w:rsidP="0002370A">
      <w:pPr>
        <w:pStyle w:val="libNormal"/>
        <w:rPr>
          <w:rtl/>
        </w:rPr>
      </w:pPr>
      <w:r>
        <w:rPr>
          <w:rtl/>
        </w:rPr>
        <w:t>1</w:t>
      </w:r>
      <w:r w:rsidR="004F49F5">
        <w:rPr>
          <w:rFonts w:hint="cs"/>
          <w:rtl/>
        </w:rPr>
        <w:t xml:space="preserve"> - </w:t>
      </w:r>
      <w:r>
        <w:rPr>
          <w:rtl/>
        </w:rPr>
        <w:t>حدَّثني أبو عبدالرَّحمن محمّد بن أحمدَ بن الحسين العَسكريُّ بالعسكر</w:t>
      </w:r>
      <w:r w:rsidR="0002370A">
        <w:rPr>
          <w:rtl/>
        </w:rPr>
        <w:t>،</w:t>
      </w:r>
      <w:r>
        <w:rPr>
          <w:rtl/>
        </w:rPr>
        <w:t xml:space="preserve"> عن الحسن بن عليٍّ بن مَهزيار</w:t>
      </w:r>
      <w:r w:rsidR="0002370A">
        <w:rPr>
          <w:rtl/>
        </w:rPr>
        <w:t>،</w:t>
      </w:r>
      <w:r>
        <w:rPr>
          <w:rtl/>
        </w:rPr>
        <w:t xml:space="preserve"> عن أبيه عليٍّ بن مهزيار</w:t>
      </w:r>
      <w:r w:rsidR="0002370A">
        <w:rPr>
          <w:rtl/>
        </w:rPr>
        <w:t>،</w:t>
      </w:r>
      <w:r>
        <w:rPr>
          <w:rtl/>
        </w:rPr>
        <w:t xml:space="preserve"> عن محمّد بن أبي عُمَير</w:t>
      </w:r>
      <w:r w:rsidR="0002370A">
        <w:rPr>
          <w:rtl/>
        </w:rPr>
        <w:t>،</w:t>
      </w:r>
      <w:r>
        <w:rPr>
          <w:rtl/>
        </w:rPr>
        <w:t xml:space="preserve"> عن محمّد بن مَروانَ</w:t>
      </w:r>
      <w:r w:rsidR="0002370A">
        <w:rPr>
          <w:rtl/>
        </w:rPr>
        <w:t>،</w:t>
      </w:r>
      <w:r>
        <w:rPr>
          <w:rtl/>
        </w:rPr>
        <w:t xml:space="preserve"> عن أبي حمزة الثّماليِّ « قال</w:t>
      </w:r>
      <w:r w:rsidR="0002370A">
        <w:rPr>
          <w:rtl/>
        </w:rPr>
        <w:t>:</w:t>
      </w:r>
      <w:r>
        <w:rPr>
          <w:rtl/>
        </w:rPr>
        <w:t xml:space="preserve"> قال الصّادق </w:t>
      </w:r>
      <w:r w:rsidR="0002370A" w:rsidRPr="0002370A">
        <w:rPr>
          <w:rStyle w:val="libAlaemChar"/>
          <w:rFonts w:hint="cs"/>
          <w:rtl/>
        </w:rPr>
        <w:t>عليه‌السلام</w:t>
      </w:r>
      <w:r w:rsidR="0002370A">
        <w:rPr>
          <w:rtl/>
        </w:rPr>
        <w:t>:</w:t>
      </w:r>
      <w:r>
        <w:rPr>
          <w:rtl/>
        </w:rPr>
        <w:t xml:space="preserve"> إذا أردت زيارة قبر العبّاس بن عليِّ </w:t>
      </w:r>
      <w:r w:rsidR="0002370A" w:rsidRPr="0002370A">
        <w:rPr>
          <w:rStyle w:val="libAlaemChar"/>
          <w:rFonts w:hint="cs"/>
          <w:rtl/>
        </w:rPr>
        <w:t>عليهما‌السلام</w:t>
      </w:r>
      <w:r w:rsidR="004F49F5">
        <w:rPr>
          <w:rtl/>
        </w:rPr>
        <w:t xml:space="preserve"> - </w:t>
      </w:r>
      <w:r>
        <w:rPr>
          <w:rtl/>
        </w:rPr>
        <w:t>وهو على شطِّ الفُرات بحَذاء الحائِر</w:t>
      </w:r>
      <w:r w:rsidR="004F49F5">
        <w:rPr>
          <w:rtl/>
        </w:rPr>
        <w:t xml:space="preserve"> - </w:t>
      </w:r>
      <w:r>
        <w:rPr>
          <w:rtl/>
        </w:rPr>
        <w:t>فقف على باب السَّقيفة وقل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سَلامُ الله وَسَلامُ مَلائِكَتِهِ المُقَرَّبِينَ</w:t>
      </w:r>
      <w:r w:rsidR="0002370A">
        <w:rPr>
          <w:rStyle w:val="libDoaBoldChar"/>
          <w:rtl/>
        </w:rPr>
        <w:t>،</w:t>
      </w:r>
      <w:r w:rsidRPr="00F16F88">
        <w:rPr>
          <w:rStyle w:val="libDoaBoldChar"/>
          <w:rtl/>
        </w:rPr>
        <w:t xml:space="preserve"> وَأنْبِيائِهِ المُرْسَلينَ</w:t>
      </w:r>
      <w:r w:rsidR="0002370A">
        <w:rPr>
          <w:rStyle w:val="libDoaBoldChar"/>
          <w:rtl/>
        </w:rPr>
        <w:t>،</w:t>
      </w:r>
      <w:r w:rsidRPr="00F16F88">
        <w:rPr>
          <w:rStyle w:val="libDoaBoldChar"/>
          <w:rtl/>
        </w:rPr>
        <w:t xml:space="preserve"> وَعِبادِهِ الصّالِحينَ وَجَميع الشُّهَداءِ وَالصِّدِّيقِينَ</w:t>
      </w:r>
      <w:r w:rsidR="0002370A">
        <w:rPr>
          <w:rStyle w:val="libDoaBoldChar"/>
          <w:rtl/>
        </w:rPr>
        <w:t>،</w:t>
      </w:r>
      <w:r w:rsidRPr="00F16F88">
        <w:rPr>
          <w:rStyle w:val="libDoaBoldChar"/>
          <w:rtl/>
        </w:rPr>
        <w:t xml:space="preserve"> وَالزَّاكياتُ الطَّيِّباتُ فيما تَغْتَدي وَتَروحُ عَلَيْكَ يا ابْنَ أمِيرِ المؤْمِنينَ</w:t>
      </w:r>
      <w:r w:rsidR="0002370A">
        <w:rPr>
          <w:rStyle w:val="libDoaBoldChar"/>
          <w:rtl/>
        </w:rPr>
        <w:t>،</w:t>
      </w:r>
      <w:r w:rsidRPr="00F16F88">
        <w:rPr>
          <w:rStyle w:val="libDoaBoldChar"/>
          <w:rtl/>
        </w:rPr>
        <w:t xml:space="preserve"> أشْهَدُ لَكَ بالتَّسْليمِ وَالتَّصدِيقِ وَالوَفاءِ وَالنَّصِيحَةِ لِخَلَفِ النَّبيِّ المرْسَل</w:t>
      </w:r>
      <w:r w:rsidR="0002370A">
        <w:rPr>
          <w:rStyle w:val="libDoaBoldChar"/>
          <w:rtl/>
        </w:rPr>
        <w:t>،</w:t>
      </w:r>
      <w:r w:rsidRPr="00F16F88">
        <w:rPr>
          <w:rStyle w:val="libDoaBoldChar"/>
          <w:rtl/>
        </w:rPr>
        <w:t xml:space="preserve"> وَالسِّبْطِ المنْتَجبِ</w:t>
      </w:r>
      <w:r w:rsidR="0002370A">
        <w:rPr>
          <w:rStyle w:val="libDoaBoldChar"/>
          <w:rtl/>
        </w:rPr>
        <w:t>،</w:t>
      </w:r>
      <w:r w:rsidRPr="00F16F88">
        <w:rPr>
          <w:rStyle w:val="libDoaBoldChar"/>
          <w:rtl/>
        </w:rPr>
        <w:t xml:space="preserve"> وَالدَّليلِ العالِمِ</w:t>
      </w:r>
      <w:r w:rsidR="0002370A">
        <w:rPr>
          <w:rStyle w:val="libDoaBoldChar"/>
          <w:rtl/>
        </w:rPr>
        <w:t>،</w:t>
      </w:r>
      <w:r w:rsidRPr="00F16F88">
        <w:rPr>
          <w:rStyle w:val="libDoaBoldChar"/>
          <w:rtl/>
        </w:rPr>
        <w:t xml:space="preserve"> وَالْوَصِيِّ المُبَلِّغِ</w:t>
      </w:r>
      <w:r w:rsidR="0002370A">
        <w:rPr>
          <w:rStyle w:val="libDoaBoldChar"/>
          <w:rtl/>
        </w:rPr>
        <w:t>،</w:t>
      </w:r>
      <w:r w:rsidRPr="00F16F88">
        <w:rPr>
          <w:rStyle w:val="libDoaBoldChar"/>
          <w:rtl/>
        </w:rPr>
        <w:t xml:space="preserve"> وَالمظْلُومِ المهْتَضَمِ</w:t>
      </w:r>
      <w:r w:rsidR="0002370A">
        <w:rPr>
          <w:rStyle w:val="libDoaBoldChar"/>
          <w:rtl/>
        </w:rPr>
        <w:t>،</w:t>
      </w:r>
      <w:r w:rsidRPr="00F16F88">
        <w:rPr>
          <w:rStyle w:val="libDoaBoldChar"/>
          <w:rtl/>
        </w:rPr>
        <w:t xml:space="preserve"> فَجَزاكَ اللهُ عَنْ رَسُولِهِ وَعَنْ أميرِ المؤمنين وَعَنِ الحَسَنِ والحُسين صَلَواتُ اللهِ عَلَيْهِمْ أفْضَلَ الجَزاءِ بِما صَبَرْتَ وَاحْتَسَبْتَ</w:t>
      </w:r>
      <w:r w:rsidR="0002370A">
        <w:rPr>
          <w:rStyle w:val="libDoaBoldChar"/>
          <w:rtl/>
        </w:rPr>
        <w:t>،</w:t>
      </w:r>
      <w:r w:rsidRPr="00F16F88">
        <w:rPr>
          <w:rStyle w:val="libDoaBoldChar"/>
          <w:rtl/>
        </w:rPr>
        <w:t xml:space="preserve"> وَأعَنْتَ فَنِعْمَ عُقْبَى الدَّارِ</w:t>
      </w:r>
      <w:r w:rsidR="0002370A">
        <w:rPr>
          <w:rStyle w:val="libDoaBoldChar"/>
          <w:rtl/>
        </w:rPr>
        <w:t>،</w:t>
      </w:r>
      <w:r w:rsidRPr="00F16F88">
        <w:rPr>
          <w:rStyle w:val="libDoaBoldChar"/>
          <w:rtl/>
        </w:rPr>
        <w:t xml:space="preserve"> لَعَنَ اللهُ مَنْ قَتَلَكَ</w:t>
      </w:r>
      <w:r w:rsidR="0002370A">
        <w:rPr>
          <w:rStyle w:val="libDoaBoldChar"/>
          <w:rtl/>
        </w:rPr>
        <w:t>،</w:t>
      </w:r>
      <w:r w:rsidRPr="00F16F88">
        <w:rPr>
          <w:rStyle w:val="libDoaBoldChar"/>
          <w:rtl/>
        </w:rPr>
        <w:t xml:space="preserve"> وَلَعَنَ اللهُ مَنْ جَهِلَ </w:t>
      </w:r>
    </w:p>
    <w:p w:rsidR="00F16F88" w:rsidRDefault="00F16F88" w:rsidP="00F16F88">
      <w:pPr>
        <w:pStyle w:val="libLine"/>
        <w:rPr>
          <w:rtl/>
        </w:rPr>
      </w:pPr>
      <w:r>
        <w:rPr>
          <w:rtl/>
        </w:rPr>
        <w:t>__________________</w:t>
      </w:r>
    </w:p>
    <w:p w:rsidR="00F16F88" w:rsidRPr="00573BED" w:rsidRDefault="00F16F88" w:rsidP="00F16F88">
      <w:pPr>
        <w:pStyle w:val="libFootnote0"/>
        <w:rPr>
          <w:rtl/>
        </w:rPr>
      </w:pPr>
      <w:r w:rsidRPr="00573BED">
        <w:rPr>
          <w:rtl/>
        </w:rPr>
        <w:t>1</w:t>
      </w:r>
      <w:r w:rsidR="004F49F5">
        <w:rPr>
          <w:rtl/>
        </w:rPr>
        <w:t xml:space="preserve"> - </w:t>
      </w:r>
      <w:r w:rsidRPr="00573BED">
        <w:rPr>
          <w:rtl/>
        </w:rPr>
        <w:t>قوله</w:t>
      </w:r>
      <w:r w:rsidR="0002370A">
        <w:rPr>
          <w:rtl/>
        </w:rPr>
        <w:t>:</w:t>
      </w:r>
      <w:r w:rsidRPr="00573BED">
        <w:rPr>
          <w:rtl/>
        </w:rPr>
        <w:t xml:space="preserve"> « مشاهدهم » أي مواطن حضورهم وظهورهم أحياء وأمواتاً. ( البحار )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حَقَّكَ</w:t>
      </w:r>
      <w:r w:rsidR="0002370A">
        <w:rPr>
          <w:rStyle w:val="libDoaBoldChar"/>
          <w:rtl/>
        </w:rPr>
        <w:t>،</w:t>
      </w:r>
      <w:r w:rsidRPr="00F16F88">
        <w:rPr>
          <w:rStyle w:val="libDoaBoldChar"/>
          <w:rtl/>
        </w:rPr>
        <w:t xml:space="preserve"> وَاسْتَخَفَّ بِحُرْمَتِكَ</w:t>
      </w:r>
      <w:r w:rsidR="0002370A">
        <w:rPr>
          <w:rStyle w:val="libDoaBoldChar"/>
          <w:rtl/>
        </w:rPr>
        <w:t>،</w:t>
      </w:r>
      <w:r w:rsidRPr="00F16F88">
        <w:rPr>
          <w:rStyle w:val="libDoaBoldChar"/>
          <w:rtl/>
        </w:rPr>
        <w:t xml:space="preserve"> وَلَعَنَ اللهُ مَنْ حالَ بَيْنَكَ وَبَين ماءِ الْفُراتِ</w:t>
      </w:r>
      <w:r w:rsidR="0002370A">
        <w:rPr>
          <w:rStyle w:val="libDoaBoldChar"/>
          <w:rtl/>
        </w:rPr>
        <w:t>،</w:t>
      </w:r>
      <w:r w:rsidRPr="00F16F88">
        <w:rPr>
          <w:rStyle w:val="libDoaBoldChar"/>
          <w:rtl/>
        </w:rPr>
        <w:t xml:space="preserve"> أَشْهَدُ أنَّكَ قُتِلْتَ مَظْلُوماً</w:t>
      </w:r>
      <w:r w:rsidR="0002370A">
        <w:rPr>
          <w:rStyle w:val="libDoaBoldChar"/>
          <w:rtl/>
        </w:rPr>
        <w:t>،</w:t>
      </w:r>
      <w:r w:rsidRPr="00F16F88">
        <w:rPr>
          <w:rStyle w:val="libDoaBoldChar"/>
          <w:rtl/>
        </w:rPr>
        <w:t xml:space="preserve"> وَأنَّ اللهَ مُنْجِزٌ لَكُمْ ما وَعَدَكُمْ</w:t>
      </w:r>
      <w:r w:rsidR="0002370A">
        <w:rPr>
          <w:rStyle w:val="libDoaBoldChar"/>
          <w:rtl/>
        </w:rPr>
        <w:t>،</w:t>
      </w:r>
      <w:r w:rsidRPr="00F16F88">
        <w:rPr>
          <w:rStyle w:val="libDoaBoldChar"/>
          <w:rtl/>
        </w:rPr>
        <w:t xml:space="preserve"> جِئتُكَ يا ابْنَ أمير المؤْمِنينَ وافِداً إلَيْكُمْ</w:t>
      </w:r>
      <w:r w:rsidR="0002370A">
        <w:rPr>
          <w:rStyle w:val="libDoaBoldChar"/>
          <w:rtl/>
        </w:rPr>
        <w:t>،</w:t>
      </w:r>
      <w:r w:rsidRPr="00F16F88">
        <w:rPr>
          <w:rStyle w:val="libDoaBoldChar"/>
          <w:rtl/>
        </w:rPr>
        <w:t xml:space="preserve"> وَقَلْبي مُسَلّمٌ لَكُمْ</w:t>
      </w:r>
      <w:r w:rsidR="0002370A">
        <w:rPr>
          <w:rStyle w:val="libDoaBoldChar"/>
          <w:rtl/>
        </w:rPr>
        <w:t>،</w:t>
      </w:r>
      <w:r w:rsidRPr="00F16F88">
        <w:rPr>
          <w:rStyle w:val="libDoaBoldChar"/>
          <w:rtl/>
        </w:rPr>
        <w:t xml:space="preserve"> وَأنا لَكُمْ تابِعٌ</w:t>
      </w:r>
      <w:r w:rsidR="0002370A">
        <w:rPr>
          <w:rStyle w:val="libDoaBoldChar"/>
          <w:rtl/>
        </w:rPr>
        <w:t>،</w:t>
      </w:r>
      <w:r w:rsidRPr="00F16F88">
        <w:rPr>
          <w:rStyle w:val="libDoaBoldChar"/>
          <w:rtl/>
        </w:rPr>
        <w:t xml:space="preserve"> وَنُصْرَ</w:t>
      </w:r>
      <w:r w:rsidRPr="00F16F88">
        <w:rPr>
          <w:rStyle w:val="libDoaBoldChar"/>
          <w:rFonts w:hint="cs"/>
          <w:rtl/>
        </w:rPr>
        <w:t>ت</w:t>
      </w:r>
      <w:r w:rsidRPr="00F16F88">
        <w:rPr>
          <w:rStyle w:val="libDoaBoldChar"/>
          <w:rtl/>
        </w:rPr>
        <w:t>ي لَكُمْ مُعدَّة</w:t>
      </w:r>
      <w:r w:rsidRPr="00F16F88">
        <w:rPr>
          <w:rStyle w:val="libDoaBoldChar"/>
          <w:rFonts w:hint="cs"/>
          <w:rtl/>
        </w:rPr>
        <w:t>ٌ</w:t>
      </w:r>
      <w:r w:rsidRPr="00F16F88">
        <w:rPr>
          <w:rStyle w:val="libDoaBoldChar"/>
          <w:rtl/>
        </w:rPr>
        <w:t xml:space="preserve"> حَتّى يحكُمَ اللهُ وَهُوَ خَيرُ الحاكِمينَ</w:t>
      </w:r>
      <w:r w:rsidR="0002370A">
        <w:rPr>
          <w:rStyle w:val="libDoaBoldChar"/>
          <w:rtl/>
        </w:rPr>
        <w:t>،</w:t>
      </w:r>
      <w:r w:rsidRPr="00F16F88">
        <w:rPr>
          <w:rStyle w:val="libDoaBoldChar"/>
          <w:rtl/>
        </w:rPr>
        <w:t xml:space="preserve"> فَمَعَكُمْ مَعَكُمْ لا مَعَ عَدُوِّكُمْ</w:t>
      </w:r>
      <w:r w:rsidR="0002370A">
        <w:rPr>
          <w:rStyle w:val="libDoaBoldChar"/>
          <w:rtl/>
        </w:rPr>
        <w:t>،</w:t>
      </w:r>
      <w:r w:rsidRPr="00F16F88">
        <w:rPr>
          <w:rStyle w:val="libDoaBoldChar"/>
          <w:rtl/>
        </w:rPr>
        <w:t xml:space="preserve"> إنّي بِكُم وَبإيابِكُمْ مِنَ المؤمِنينَ</w:t>
      </w:r>
      <w:r w:rsidR="0002370A">
        <w:rPr>
          <w:rStyle w:val="libDoaBoldChar"/>
          <w:rtl/>
        </w:rPr>
        <w:t>،</w:t>
      </w:r>
      <w:r w:rsidRPr="00F16F88">
        <w:rPr>
          <w:rStyle w:val="libDoaBoldChar"/>
          <w:rtl/>
        </w:rPr>
        <w:t xml:space="preserve"> وَبِمَنْ خالَفَكُمْ وَقَتَلَكُم مِنَ الكافِرينَ</w:t>
      </w:r>
      <w:r w:rsidR="0002370A">
        <w:rPr>
          <w:rStyle w:val="libDoaBoldChar"/>
          <w:rtl/>
        </w:rPr>
        <w:t>،</w:t>
      </w:r>
      <w:r w:rsidRPr="00F16F88">
        <w:rPr>
          <w:rStyle w:val="libDoaBoldChar"/>
          <w:rtl/>
        </w:rPr>
        <w:t xml:space="preserve"> قَتَلَ اللهُ اُمَّةً قَتَلَتْكُمْ بِالأيْدِي وَالألْس</w:t>
      </w:r>
      <w:r w:rsidRPr="00F16F88">
        <w:rPr>
          <w:rStyle w:val="libDoaBoldChar"/>
          <w:rFonts w:hint="cs"/>
          <w:rtl/>
        </w:rPr>
        <w:t>ُنِ</w:t>
      </w:r>
      <w:r>
        <w:rPr>
          <w:rFonts w:cs="Times New Roman"/>
          <w:szCs w:val="24"/>
          <w:rtl/>
        </w:rPr>
        <w:t>ِ</w:t>
      </w:r>
      <w:r>
        <w:rPr>
          <w:rtl/>
        </w:rPr>
        <w:t xml:space="preserve"> ». </w:t>
      </w:r>
    </w:p>
    <w:p w:rsidR="00F16F88" w:rsidRDefault="00F16F88" w:rsidP="0002370A">
      <w:pPr>
        <w:pStyle w:val="libNormal"/>
        <w:rPr>
          <w:rtl/>
        </w:rPr>
      </w:pPr>
      <w:r>
        <w:rPr>
          <w:rtl/>
        </w:rPr>
        <w:t>ثمَّ ادخل وانكبّ على القبر وقل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أيُّها الْعَبْدُ الصّالِحُ</w:t>
      </w:r>
      <w:r w:rsidR="0002370A">
        <w:rPr>
          <w:rStyle w:val="libDoaBoldChar"/>
          <w:rtl/>
        </w:rPr>
        <w:t>،</w:t>
      </w:r>
      <w:r w:rsidRPr="00F16F88">
        <w:rPr>
          <w:rStyle w:val="libDoaBoldChar"/>
          <w:rtl/>
        </w:rPr>
        <w:t xml:space="preserve"> المُطِيعُ للهِ وَلِرَسُولِهِ وَلأمِيرِ المؤمِنينَ</w:t>
      </w:r>
      <w:r w:rsidR="0002370A">
        <w:rPr>
          <w:rStyle w:val="libDoaBoldChar"/>
          <w:rtl/>
        </w:rPr>
        <w:t>،</w:t>
      </w:r>
      <w:r w:rsidRPr="00F16F88">
        <w:rPr>
          <w:rStyle w:val="libDoaBoldChar"/>
          <w:rtl/>
        </w:rPr>
        <w:t xml:space="preserve"> وَالحَسَنِ وَالحُسَين </w:t>
      </w:r>
      <w:r w:rsidR="0002370A" w:rsidRPr="0002370A">
        <w:rPr>
          <w:rStyle w:val="libAlaemChar"/>
          <w:rFonts w:hint="cs"/>
          <w:rtl/>
        </w:rPr>
        <w:t>عليهم‌السلام</w:t>
      </w:r>
      <w:r w:rsidR="0002370A">
        <w:rPr>
          <w:rStyle w:val="libAlaemChar"/>
          <w:rFonts w:hint="cs"/>
          <w:rtl/>
        </w:rPr>
        <w:t>،</w:t>
      </w:r>
      <w:r w:rsidRPr="00F16F88">
        <w:rPr>
          <w:rStyle w:val="libDoaBoldChar"/>
          <w:rtl/>
        </w:rPr>
        <w:t xml:space="preserve"> السَّلامُ عَلَيْكَ وَرَحْمَةُ اللهِ وَبَرَكاتُهُ وَرِضْوانُهُ</w:t>
      </w:r>
      <w:r w:rsidR="0002370A">
        <w:rPr>
          <w:rStyle w:val="libDoaBoldChar"/>
          <w:rtl/>
        </w:rPr>
        <w:t>،</w:t>
      </w:r>
      <w:r w:rsidRPr="00F16F88">
        <w:rPr>
          <w:rStyle w:val="libDoaBoldChar"/>
          <w:rtl/>
        </w:rPr>
        <w:t xml:space="preserve"> وَعَلىُ رُوحِكَ وَبَدَنِكَ</w:t>
      </w:r>
      <w:r w:rsidR="0002370A">
        <w:rPr>
          <w:rStyle w:val="libDoaBoldChar"/>
          <w:rtl/>
        </w:rPr>
        <w:t>،</w:t>
      </w:r>
      <w:r w:rsidRPr="00F16F88">
        <w:rPr>
          <w:rStyle w:val="libDoaBoldChar"/>
          <w:rtl/>
        </w:rPr>
        <w:t xml:space="preserve"> وَاُشْهِدُ اللهَ أنَّكَ مَضَيْتَ عَلىُ ما مَضىُ عَلَيهِ الْبَدْرِيُّونَ</w:t>
      </w:r>
      <w:r w:rsidR="0002370A">
        <w:rPr>
          <w:rStyle w:val="libDoaBoldChar"/>
          <w:rtl/>
        </w:rPr>
        <w:t>،</w:t>
      </w:r>
      <w:r w:rsidRPr="00F16F88">
        <w:rPr>
          <w:rStyle w:val="libDoaBoldChar"/>
          <w:rtl/>
        </w:rPr>
        <w:t xml:space="preserve"> المُجاهِدُونَ في سَبِيل اللهِ</w:t>
      </w:r>
      <w:r w:rsidR="0002370A">
        <w:rPr>
          <w:rStyle w:val="libDoaBoldChar"/>
          <w:rtl/>
        </w:rPr>
        <w:t>،</w:t>
      </w:r>
      <w:r w:rsidRPr="00F16F88">
        <w:rPr>
          <w:rStyle w:val="libDoaBoldChar"/>
          <w:rtl/>
        </w:rPr>
        <w:t xml:space="preserve"> المُناصِحُونَ لَهُ في جِهادِ أعدائِهِ</w:t>
      </w:r>
      <w:r w:rsidR="0002370A">
        <w:rPr>
          <w:rStyle w:val="libDoaBoldChar"/>
          <w:rtl/>
        </w:rPr>
        <w:t>،</w:t>
      </w:r>
      <w:r w:rsidRPr="00F16F88">
        <w:rPr>
          <w:rStyle w:val="libDoaBoldChar"/>
          <w:rtl/>
        </w:rPr>
        <w:t xml:space="preserve"> المُبالِغُونَ في نُصْرَةِ أولِيائِهِ</w:t>
      </w:r>
      <w:r w:rsidR="0002370A">
        <w:rPr>
          <w:rStyle w:val="libDoaBoldChar"/>
          <w:rtl/>
        </w:rPr>
        <w:t>،</w:t>
      </w:r>
      <w:r w:rsidRPr="00F16F88">
        <w:rPr>
          <w:rStyle w:val="libDoaBoldChar"/>
          <w:rtl/>
        </w:rPr>
        <w:t xml:space="preserve"> الذَّابُّونَ عَنْ أحِبّائِهِ</w:t>
      </w:r>
      <w:r w:rsidR="0002370A">
        <w:rPr>
          <w:rStyle w:val="libDoaBoldChar"/>
          <w:rtl/>
        </w:rPr>
        <w:t>،</w:t>
      </w:r>
      <w:r w:rsidRPr="00F16F88">
        <w:rPr>
          <w:rStyle w:val="libDoaBoldChar"/>
          <w:rtl/>
        </w:rPr>
        <w:t xml:space="preserve"> فَجزاكَ اللهُ أفْضَلَ الجَزاءِ</w:t>
      </w:r>
      <w:r w:rsidR="0002370A">
        <w:rPr>
          <w:rStyle w:val="libDoaBoldChar"/>
          <w:rtl/>
        </w:rPr>
        <w:t>،</w:t>
      </w:r>
      <w:r w:rsidRPr="00F16F88">
        <w:rPr>
          <w:rStyle w:val="libDoaBoldChar"/>
          <w:rtl/>
        </w:rPr>
        <w:t xml:space="preserve"> وَأكْثَر الجَزاءِ</w:t>
      </w:r>
      <w:r w:rsidR="0002370A">
        <w:rPr>
          <w:rStyle w:val="libDoaBoldChar"/>
          <w:rtl/>
        </w:rPr>
        <w:t>،</w:t>
      </w:r>
      <w:r w:rsidRPr="00F16F88">
        <w:rPr>
          <w:rStyle w:val="libDoaBoldChar"/>
          <w:rtl/>
        </w:rPr>
        <w:t xml:space="preserve"> وَأوْفَرَ الجَزاءِ</w:t>
      </w:r>
      <w:r w:rsidR="0002370A">
        <w:rPr>
          <w:rStyle w:val="libDoaBoldChar"/>
          <w:rtl/>
        </w:rPr>
        <w:t>،</w:t>
      </w:r>
      <w:r w:rsidRPr="00F16F88">
        <w:rPr>
          <w:rStyle w:val="libDoaBoldChar"/>
          <w:rtl/>
        </w:rPr>
        <w:t xml:space="preserve"> وَأوْفى جَزاءِ أحَدٍ مِمَّنْ وَفى بِبَيْعَتِه</w:t>
      </w:r>
      <w:r w:rsidR="0002370A">
        <w:rPr>
          <w:rStyle w:val="libDoaBoldChar"/>
          <w:rtl/>
        </w:rPr>
        <w:t>،</w:t>
      </w:r>
      <w:r w:rsidRPr="00F16F88">
        <w:rPr>
          <w:rStyle w:val="libDoaBoldChar"/>
          <w:rtl/>
        </w:rPr>
        <w:t xml:space="preserve"> وَاسْتَجابَ لَهُ دَعْوَتَهُ</w:t>
      </w:r>
      <w:r w:rsidR="0002370A">
        <w:rPr>
          <w:rStyle w:val="libDoaBoldChar"/>
          <w:rtl/>
        </w:rPr>
        <w:t>،</w:t>
      </w:r>
      <w:r w:rsidRPr="00F16F88">
        <w:rPr>
          <w:rStyle w:val="libDoaBoldChar"/>
          <w:rtl/>
        </w:rPr>
        <w:t xml:space="preserve"> وَأطاعَ وُلاةَ أمْرِهِ</w:t>
      </w:r>
      <w:r w:rsidR="0002370A">
        <w:rPr>
          <w:rStyle w:val="libDoaBoldChar"/>
          <w:rtl/>
        </w:rPr>
        <w:t>،</w:t>
      </w:r>
      <w:r w:rsidRPr="00F16F88">
        <w:rPr>
          <w:rStyle w:val="libDoaBoldChar"/>
          <w:rtl/>
        </w:rPr>
        <w:t xml:space="preserve"> أشْهَدُ أنَّكَ قَدْ بالَغْتَ في النَّصيحَةِ</w:t>
      </w:r>
      <w:r w:rsidR="0002370A">
        <w:rPr>
          <w:rStyle w:val="libDoaBoldChar"/>
          <w:rtl/>
        </w:rPr>
        <w:t>،</w:t>
      </w:r>
      <w:r w:rsidRPr="00F16F88">
        <w:rPr>
          <w:rStyle w:val="libDoaBoldChar"/>
          <w:rtl/>
        </w:rPr>
        <w:t xml:space="preserve"> وَأعْطَيْتَ غايَةَ المَجْهُودِ</w:t>
      </w:r>
      <w:r w:rsidR="0002370A">
        <w:rPr>
          <w:rStyle w:val="libDoaBoldChar"/>
          <w:rtl/>
        </w:rPr>
        <w:t>،</w:t>
      </w:r>
      <w:r w:rsidRPr="00F16F88">
        <w:rPr>
          <w:rStyle w:val="libDoaBoldChar"/>
          <w:rtl/>
        </w:rPr>
        <w:t xml:space="preserve"> فَبَعَثَكَ اللهُ في الشُّهَداءِ</w:t>
      </w:r>
      <w:r w:rsidR="0002370A">
        <w:rPr>
          <w:rStyle w:val="libDoaBoldChar"/>
          <w:rtl/>
        </w:rPr>
        <w:t>،</w:t>
      </w:r>
      <w:r w:rsidRPr="00F16F88">
        <w:rPr>
          <w:rStyle w:val="libDoaBoldChar"/>
          <w:rtl/>
        </w:rPr>
        <w:t xml:space="preserve"> وَجَعَلَ رُوحَكَ مَعَ أرْواحِ الشُّهَداءِ</w:t>
      </w:r>
      <w:r w:rsidRPr="00256696">
        <w:rPr>
          <w:rtl/>
        </w:rPr>
        <w:t xml:space="preserve"> </w:t>
      </w:r>
      <w:r w:rsidRPr="00F16F88">
        <w:rPr>
          <w:rStyle w:val="libFootnotenumChar"/>
          <w:rtl/>
        </w:rPr>
        <w:t>(1)</w:t>
      </w:r>
      <w:r w:rsidR="0002370A" w:rsidRPr="00256696">
        <w:rPr>
          <w:rtl/>
        </w:rPr>
        <w:t>،</w:t>
      </w:r>
      <w:r w:rsidRPr="00F16F88">
        <w:rPr>
          <w:rStyle w:val="libDoaBoldChar"/>
          <w:rtl/>
        </w:rPr>
        <w:t xml:space="preserve"> وَأعْطاكَ مِنْ جِنانِهِ </w:t>
      </w:r>
      <w:r w:rsidRPr="00F16F88">
        <w:rPr>
          <w:rStyle w:val="libDoaBoldChar"/>
          <w:rFonts w:hint="cs"/>
          <w:rtl/>
        </w:rPr>
        <w:t>أ</w:t>
      </w:r>
      <w:r w:rsidRPr="00F16F88">
        <w:rPr>
          <w:rStyle w:val="libDoaBoldChar"/>
          <w:rtl/>
        </w:rPr>
        <w:t>فْسَحَها مَنْزِلاً</w:t>
      </w:r>
      <w:r w:rsidR="0002370A">
        <w:rPr>
          <w:rStyle w:val="libDoaBoldChar"/>
          <w:rtl/>
        </w:rPr>
        <w:t>،</w:t>
      </w:r>
      <w:r w:rsidRPr="00F16F88">
        <w:rPr>
          <w:rStyle w:val="libDoaBoldChar"/>
          <w:rtl/>
        </w:rPr>
        <w:t xml:space="preserve"> وَأفْضَلَها غُرَفاً</w:t>
      </w:r>
      <w:r w:rsidR="0002370A">
        <w:rPr>
          <w:rStyle w:val="libDoaBoldChar"/>
          <w:rtl/>
        </w:rPr>
        <w:t>،</w:t>
      </w:r>
      <w:r w:rsidRPr="00F16F88">
        <w:rPr>
          <w:rStyle w:val="libDoaBoldChar"/>
          <w:rtl/>
        </w:rPr>
        <w:t xml:space="preserve"> وَرَفَعَ ذِكْرَكَ في عِلِّيِّينَ</w:t>
      </w:r>
      <w:r w:rsidR="0002370A">
        <w:rPr>
          <w:rStyle w:val="libDoaBoldChar"/>
          <w:rtl/>
        </w:rPr>
        <w:t>،</w:t>
      </w:r>
      <w:r w:rsidRPr="00F16F88">
        <w:rPr>
          <w:rStyle w:val="libDoaBoldChar"/>
          <w:rtl/>
        </w:rPr>
        <w:t xml:space="preserve"> وَحَشَرَكَ مَعَ النَّبِيِّينَ</w:t>
      </w:r>
      <w:r w:rsidR="0002370A">
        <w:rPr>
          <w:rStyle w:val="libDoaBoldChar"/>
          <w:rtl/>
        </w:rPr>
        <w:t>،</w:t>
      </w:r>
      <w:r w:rsidRPr="00F16F88">
        <w:rPr>
          <w:rStyle w:val="libDoaBoldChar"/>
          <w:rtl/>
        </w:rPr>
        <w:t xml:space="preserve"> والصِّديقِينَ وَالشُّهَدآءِ وَالصّالِحينَ</w:t>
      </w:r>
      <w:r w:rsidR="0002370A">
        <w:rPr>
          <w:rStyle w:val="libDoaBoldChar"/>
          <w:rtl/>
        </w:rPr>
        <w:t>،</w:t>
      </w:r>
      <w:r w:rsidRPr="00F16F88">
        <w:rPr>
          <w:rStyle w:val="libDoaBoldChar"/>
          <w:rtl/>
        </w:rPr>
        <w:t xml:space="preserve"> وَحَسُنَ أولئِكَ رَفيقاً</w:t>
      </w:r>
      <w:r w:rsidR="0002370A">
        <w:rPr>
          <w:rStyle w:val="libDoaBoldChar"/>
          <w:rtl/>
        </w:rPr>
        <w:t>،</w:t>
      </w:r>
      <w:r w:rsidRPr="00F16F88">
        <w:rPr>
          <w:rStyle w:val="libDoaBoldChar"/>
          <w:rtl/>
        </w:rPr>
        <w:t xml:space="preserve"> أشْهَدُ أنَّكَ لَمْ تَهنْ وَلَمْ تَنْكُلِ</w:t>
      </w:r>
      <w:r w:rsidR="0002370A">
        <w:rPr>
          <w:rStyle w:val="libDoaBoldChar"/>
          <w:rtl/>
        </w:rPr>
        <w:t>،</w:t>
      </w:r>
      <w:r w:rsidRPr="00F16F88">
        <w:rPr>
          <w:rStyle w:val="libDoaBoldChar"/>
          <w:rtl/>
        </w:rPr>
        <w:t xml:space="preserve"> وَأنَّكَ مَضَيْتَ عَلى بَصيرةٍ مِنْ أمْرِكَ</w:t>
      </w:r>
      <w:r w:rsidR="0002370A">
        <w:rPr>
          <w:rStyle w:val="libDoaBoldChar"/>
          <w:rtl/>
        </w:rPr>
        <w:t>،</w:t>
      </w:r>
      <w:r w:rsidRPr="00F16F88">
        <w:rPr>
          <w:rStyle w:val="libDoaBoldChar"/>
          <w:rtl/>
        </w:rPr>
        <w:t xml:space="preserve"> مُقْتَديّاً بِالصّالِحينَ وَمُتَّبِعاً لِلنَّبيِّينَ</w:t>
      </w:r>
      <w:r w:rsidR="0002370A">
        <w:rPr>
          <w:rStyle w:val="libDoaBoldChar"/>
          <w:rtl/>
        </w:rPr>
        <w:t>،</w:t>
      </w:r>
      <w:r w:rsidRPr="00F16F88">
        <w:rPr>
          <w:rStyle w:val="libDoaBoldChar"/>
          <w:rtl/>
        </w:rPr>
        <w:t xml:space="preserve"> فَجَمَعَ اللهُ بَيْنَنا وَبَيْنَكَ</w:t>
      </w:r>
      <w:r w:rsidR="0002370A">
        <w:rPr>
          <w:rStyle w:val="libDoaBoldChar"/>
          <w:rtl/>
        </w:rPr>
        <w:t>،</w:t>
      </w:r>
      <w:r w:rsidRPr="00F16F88">
        <w:rPr>
          <w:rStyle w:val="libDoaBoldChar"/>
          <w:rtl/>
        </w:rPr>
        <w:t xml:space="preserve"> وَبَينَ رَسُولِهِ وَأوْلِيائِهِ في مَنازِلِ المُخْبِتينَ</w:t>
      </w:r>
      <w:r w:rsidR="0002370A">
        <w:rPr>
          <w:rStyle w:val="libDoaBoldChar"/>
          <w:rtl/>
        </w:rPr>
        <w:t>،</w:t>
      </w:r>
      <w:r w:rsidRPr="00F16F88">
        <w:rPr>
          <w:rStyle w:val="libDoaBoldChar"/>
          <w:rtl/>
        </w:rPr>
        <w:t xml:space="preserve"> فَإنَّهُ أرْحَمُ الرَّاحِمينَ</w:t>
      </w:r>
      <w:r>
        <w:rPr>
          <w:rFonts w:hint="cs"/>
          <w:rtl/>
        </w:rPr>
        <w:t xml:space="preserve"> » » </w:t>
      </w:r>
      <w:r w:rsidRPr="00F16F88">
        <w:rPr>
          <w:rStyle w:val="libFootnotenumChar"/>
          <w:rFonts w:hint="cs"/>
          <w:rtl/>
        </w:rPr>
        <w:t>(2)</w:t>
      </w:r>
      <w:r w:rsidRPr="00153652">
        <w:rPr>
          <w:rFonts w:hint="cs"/>
          <w:rtl/>
        </w:rPr>
        <w:t>.</w:t>
      </w:r>
      <w:r w:rsidRPr="00153652">
        <w:rPr>
          <w:rtl/>
        </w:rPr>
        <w:t xml:space="preserve"> </w:t>
      </w:r>
    </w:p>
    <w:p w:rsidR="00F16F88" w:rsidRDefault="00F16F88" w:rsidP="00F16F88">
      <w:pPr>
        <w:pStyle w:val="libLine"/>
        <w:rPr>
          <w:rtl/>
        </w:rPr>
      </w:pPr>
      <w:r>
        <w:rPr>
          <w:rtl/>
        </w:rPr>
        <w:t>__________________</w:t>
      </w:r>
    </w:p>
    <w:p w:rsidR="00F16F88" w:rsidRPr="001E48F7" w:rsidRDefault="00F16F88" w:rsidP="00F16F88">
      <w:pPr>
        <w:pStyle w:val="libFootnote0"/>
        <w:rPr>
          <w:rtl/>
        </w:rPr>
      </w:pPr>
      <w:r w:rsidRPr="001E48F7">
        <w:rPr>
          <w:rtl/>
        </w:rPr>
        <w:t>1</w:t>
      </w:r>
      <w:r w:rsidR="004F49F5">
        <w:rPr>
          <w:rtl/>
        </w:rPr>
        <w:t xml:space="preserve"> - </w:t>
      </w:r>
      <w:r w:rsidRPr="001E48F7">
        <w:rPr>
          <w:rtl/>
        </w:rPr>
        <w:t>في البحار</w:t>
      </w:r>
      <w:r w:rsidR="0002370A">
        <w:rPr>
          <w:rtl/>
        </w:rPr>
        <w:t>:</w:t>
      </w:r>
      <w:r>
        <w:rPr>
          <w:rtl/>
        </w:rPr>
        <w:t xml:space="preserve"> « </w:t>
      </w:r>
      <w:r w:rsidRPr="001E48F7">
        <w:rPr>
          <w:rtl/>
        </w:rPr>
        <w:t>مع أرواح السّعداء</w:t>
      </w:r>
      <w:r>
        <w:rPr>
          <w:rtl/>
        </w:rPr>
        <w:t xml:space="preserve"> ».</w:t>
      </w:r>
    </w:p>
    <w:p w:rsidR="00F16F88" w:rsidRPr="00673000" w:rsidRDefault="00F16F88" w:rsidP="00F16F88">
      <w:pPr>
        <w:pStyle w:val="libFootnote0"/>
        <w:rPr>
          <w:rtl/>
        </w:rPr>
      </w:pPr>
      <w:r w:rsidRPr="00673000">
        <w:rPr>
          <w:rtl/>
        </w:rPr>
        <w:t>2</w:t>
      </w:r>
      <w:r w:rsidR="004F49F5">
        <w:rPr>
          <w:rtl/>
        </w:rPr>
        <w:t xml:space="preserve"> - </w:t>
      </w:r>
      <w:r w:rsidRPr="00673000">
        <w:rPr>
          <w:rtl/>
        </w:rPr>
        <w:t>قال العلاّمة المجلسيّ</w:t>
      </w:r>
      <w:r w:rsidRPr="00673000">
        <w:rPr>
          <w:rFonts w:hint="cs"/>
          <w:rtl/>
        </w:rPr>
        <w:t xml:space="preserve"> رحمه الله</w:t>
      </w:r>
      <w:r w:rsidR="0002370A">
        <w:rPr>
          <w:rFonts w:hint="cs"/>
          <w:rtl/>
        </w:rPr>
        <w:t>:</w:t>
      </w:r>
      <w:r w:rsidRPr="00673000">
        <w:rPr>
          <w:rtl/>
        </w:rPr>
        <w:t xml:space="preserve"> ذكر الأصحاب في زيارته </w:t>
      </w:r>
      <w:r>
        <w:rPr>
          <w:rFonts w:hint="cs"/>
          <w:rtl/>
        </w:rPr>
        <w:t>عليه السلام</w:t>
      </w:r>
      <w:r w:rsidRPr="00673000">
        <w:rPr>
          <w:rtl/>
        </w:rPr>
        <w:t xml:space="preserve"> الصّلاة</w:t>
      </w:r>
      <w:r w:rsidR="0002370A">
        <w:rPr>
          <w:rtl/>
        </w:rPr>
        <w:t>،</w:t>
      </w:r>
      <w:r w:rsidRPr="00673000">
        <w:rPr>
          <w:rtl/>
        </w:rPr>
        <w:t xml:space="preserve"> والخبر خال عنها</w:t>
      </w:r>
      <w:r w:rsidR="0002370A">
        <w:rPr>
          <w:rtl/>
        </w:rPr>
        <w:t>،</w:t>
      </w:r>
      <w:r w:rsidRPr="00673000">
        <w:rPr>
          <w:rtl/>
        </w:rPr>
        <w:t xml:space="preserve"> ولذا بعض المعاصرين يمنع من الصّلاة لغير المعصوم لعدم التَّصريح في النُّصوص بالصَّلاة لهم عند زيارتهم</w:t>
      </w:r>
      <w:r w:rsidR="0002370A">
        <w:rPr>
          <w:rtl/>
        </w:rPr>
        <w:t>،</w:t>
      </w:r>
      <w:r w:rsidRPr="00673000">
        <w:rPr>
          <w:rtl/>
        </w:rPr>
        <w:t xml:space="preserve"> لكن لو أتى الإنسان بها لا على قصد أنّها مأثورة على الخصوص بل للعمومات الّتي في إهداء الصّلاة والصّدقة والصّوم وسائر الاُفعال الخير للأنبياء والأئمّة والمؤمنين والمؤمنات</w:t>
      </w:r>
      <w:r w:rsidR="0002370A">
        <w:rPr>
          <w:rtl/>
        </w:rPr>
        <w:t>،</w:t>
      </w:r>
      <w:r w:rsidRPr="00673000">
        <w:rPr>
          <w:rtl/>
        </w:rPr>
        <w:t xml:space="preserve"> وأنّها تدخل على المؤمنين في قبورهم وتنفعهم لم يكن به بأس وكان حسناً</w:t>
      </w:r>
      <w:r w:rsidR="0002370A">
        <w:rPr>
          <w:rtl/>
        </w:rPr>
        <w:t>،</w:t>
      </w:r>
      <w:r w:rsidRPr="00673000">
        <w:rPr>
          <w:rtl/>
        </w:rPr>
        <w:t xml:space="preserve"> مع أنّ المفيد و </w:t>
      </w:r>
      <w:r w:rsidRPr="00673000">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796" w:name="_Toc255656397"/>
      <w:bookmarkStart w:id="797" w:name="_Toc267852503"/>
      <w:bookmarkStart w:id="798" w:name="_Toc284954757"/>
      <w:bookmarkStart w:id="799" w:name="_Toc387136237"/>
      <w:r>
        <w:rPr>
          <w:rtl/>
        </w:rPr>
        <w:lastRenderedPageBreak/>
        <w:t>الباب السّادس والثمانون</w:t>
      </w:r>
      <w:bookmarkEnd w:id="796"/>
      <w:bookmarkEnd w:id="797"/>
      <w:bookmarkEnd w:id="798"/>
      <w:bookmarkEnd w:id="799"/>
    </w:p>
    <w:p w:rsidR="00F16F88" w:rsidRDefault="00F16F88" w:rsidP="00BD4B25">
      <w:pPr>
        <w:pStyle w:val="Heading2Center"/>
        <w:rPr>
          <w:rtl/>
        </w:rPr>
      </w:pPr>
      <w:bookmarkStart w:id="800" w:name="_Toc267852504"/>
      <w:bookmarkStart w:id="801" w:name="_Toc284954758"/>
      <w:bookmarkStart w:id="802" w:name="_Toc255656398"/>
      <w:bookmarkStart w:id="803" w:name="_Toc387136238"/>
      <w:r w:rsidRPr="00BD4B25">
        <w:rPr>
          <w:rStyle w:val="libAlaemHeading2Char"/>
          <w:rtl/>
        </w:rPr>
        <w:t>(</w:t>
      </w:r>
      <w:r>
        <w:rPr>
          <w:rtl/>
        </w:rPr>
        <w:t xml:space="preserve"> وَداع قَبر العَبّاس بن عَليٍّ</w:t>
      </w:r>
      <w:r>
        <w:rPr>
          <w:rFonts w:hint="cs"/>
          <w:rtl/>
        </w:rPr>
        <w:t xml:space="preserve"> عليهما السلام </w:t>
      </w:r>
      <w:r w:rsidRPr="00BD4B25">
        <w:rPr>
          <w:rStyle w:val="libAlaemHeading2Char"/>
          <w:rtl/>
        </w:rPr>
        <w:t>)</w:t>
      </w:r>
      <w:bookmarkEnd w:id="800"/>
      <w:bookmarkEnd w:id="801"/>
      <w:bookmarkEnd w:id="803"/>
      <w:r>
        <w:rPr>
          <w:rtl/>
        </w:rPr>
        <w:t xml:space="preserve"> </w:t>
      </w:r>
      <w:bookmarkEnd w:id="802"/>
    </w:p>
    <w:p w:rsidR="00F16F88" w:rsidRDefault="00F16F88" w:rsidP="0002370A">
      <w:pPr>
        <w:pStyle w:val="libNormal"/>
        <w:rPr>
          <w:rtl/>
        </w:rPr>
      </w:pPr>
      <w:r>
        <w:rPr>
          <w:rtl/>
        </w:rPr>
        <w:t>1</w:t>
      </w:r>
      <w:r w:rsidR="004F49F5">
        <w:rPr>
          <w:rtl/>
        </w:rPr>
        <w:t xml:space="preserve"> - </w:t>
      </w:r>
      <w:r>
        <w:rPr>
          <w:rtl/>
        </w:rPr>
        <w:t>حدَّثني أبو عبدالرَّحمن محمّد بن أحمدَ بن الحسين العَسكريُّ بالعَسكر</w:t>
      </w:r>
      <w:r w:rsidR="0002370A">
        <w:rPr>
          <w:rtl/>
        </w:rPr>
        <w:t>،</w:t>
      </w:r>
      <w:r>
        <w:rPr>
          <w:rtl/>
        </w:rPr>
        <w:t xml:space="preserve"> عن الحسن بن عليٍّ بن مَهزيار</w:t>
      </w:r>
      <w:r w:rsidR="0002370A">
        <w:rPr>
          <w:rtl/>
        </w:rPr>
        <w:t>،</w:t>
      </w:r>
      <w:r>
        <w:rPr>
          <w:rtl/>
        </w:rPr>
        <w:t xml:space="preserve"> عن أبيه علىّ بن مَهزيار</w:t>
      </w:r>
      <w:r w:rsidR="0002370A">
        <w:rPr>
          <w:rtl/>
        </w:rPr>
        <w:t>،</w:t>
      </w:r>
      <w:r>
        <w:rPr>
          <w:rtl/>
        </w:rPr>
        <w:t xml:space="preserve"> عن محمّد بن أبي عُمَير</w:t>
      </w:r>
      <w:r w:rsidR="0002370A">
        <w:rPr>
          <w:rtl/>
        </w:rPr>
        <w:t>،</w:t>
      </w:r>
      <w:r>
        <w:rPr>
          <w:rtl/>
        </w:rPr>
        <w:t xml:space="preserve"> عن محمّد بن مَروان</w:t>
      </w:r>
      <w:r w:rsidR="0002370A">
        <w:rPr>
          <w:rtl/>
        </w:rPr>
        <w:t>،</w:t>
      </w:r>
      <w:r>
        <w:rPr>
          <w:rtl/>
        </w:rPr>
        <w:t xml:space="preserve"> عن أبي حمزةَ الثّماليِّ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ودَّعت العبّاس فَأته وقل</w:t>
      </w:r>
      <w:r w:rsidR="0002370A">
        <w:rPr>
          <w:rtl/>
        </w:rPr>
        <w:t>:</w:t>
      </w:r>
      <w:r>
        <w:rPr>
          <w:rtl/>
        </w:rPr>
        <w:t xml:space="preserve"> « </w:t>
      </w:r>
      <w:r w:rsidRPr="00F16F88">
        <w:rPr>
          <w:rStyle w:val="libDoaBoldChar"/>
          <w:rtl/>
        </w:rPr>
        <w:t>أسْتَودِعُكَ اللهَ وَأسْتَرعِيكَ وَأقْرَءُ عَلَيْكَ السَّلامَ</w:t>
      </w:r>
      <w:r w:rsidR="0002370A">
        <w:rPr>
          <w:rStyle w:val="libDoaBoldChar"/>
          <w:rtl/>
        </w:rPr>
        <w:t>،</w:t>
      </w:r>
      <w:r w:rsidRPr="00F16F88">
        <w:rPr>
          <w:rStyle w:val="libDoaBoldChar"/>
          <w:rtl/>
        </w:rPr>
        <w:t xml:space="preserve"> آمَنّا بِاللهِ وَبرسُولِهِ وَبِكِتابِهِ وَبِما جاءَ بِهِ مِنْ عِنْدِ اللهِ</w:t>
      </w:r>
      <w:r w:rsidR="0002370A">
        <w:rPr>
          <w:rStyle w:val="libDoaBoldChar"/>
          <w:rtl/>
        </w:rPr>
        <w:t>،</w:t>
      </w:r>
      <w:r w:rsidRPr="00F16F88">
        <w:rPr>
          <w:rStyle w:val="libDoaBoldChar"/>
          <w:rtl/>
        </w:rPr>
        <w:t xml:space="preserve"> اللّهُمَّ اكتُبنا مَعَ الشّاهِدينَ</w:t>
      </w:r>
      <w:r w:rsidR="0002370A">
        <w:rPr>
          <w:rStyle w:val="libDoaBoldChar"/>
          <w:rtl/>
        </w:rPr>
        <w:t>،</w:t>
      </w:r>
      <w:r w:rsidRPr="00F16F88">
        <w:rPr>
          <w:rStyle w:val="libDoaBoldChar"/>
          <w:rtl/>
        </w:rPr>
        <w:t xml:space="preserve"> اللّهُمَّ لا تَجْعَلْهُ آخِرَ الْعَهْدِ مِنْ زيارَة قَبرِ ابْنِ أخي نَبِيّك</w:t>
      </w:r>
      <w:r w:rsidR="0002370A">
        <w:rPr>
          <w:rStyle w:val="libDoaBoldChar"/>
          <w:rtl/>
        </w:rPr>
        <w:t>،</w:t>
      </w:r>
      <w:r w:rsidRPr="00F16F88">
        <w:rPr>
          <w:rStyle w:val="libDoaBoldChar"/>
          <w:rtl/>
        </w:rPr>
        <w:t xml:space="preserve"> وَارْزُقني زِيارَتَهُ أبَداً ما أبْقَيْتَني</w:t>
      </w:r>
      <w:r w:rsidR="0002370A">
        <w:rPr>
          <w:rStyle w:val="libDoaBoldChar"/>
          <w:rtl/>
        </w:rPr>
        <w:t>،</w:t>
      </w:r>
      <w:r w:rsidRPr="00F16F88">
        <w:rPr>
          <w:rStyle w:val="libDoaBoldChar"/>
          <w:rtl/>
        </w:rPr>
        <w:t xml:space="preserve"> وَاحْشُرني مَعَهُ وَمَعَ آبائِهِ في الجِنانِ</w:t>
      </w:r>
      <w:r w:rsidR="0002370A">
        <w:rPr>
          <w:rStyle w:val="libDoaBoldChar"/>
          <w:rtl/>
        </w:rPr>
        <w:t>،</w:t>
      </w:r>
      <w:r w:rsidRPr="00F16F88">
        <w:rPr>
          <w:rStyle w:val="libDoaBoldChar"/>
          <w:rtl/>
        </w:rPr>
        <w:t xml:space="preserve"> وَعَرِّف بَيْني وَبَيْنَهُ وَبَينَ رَسُول</w:t>
      </w:r>
      <w:r w:rsidRPr="00F16F88">
        <w:rPr>
          <w:rStyle w:val="libDoaBoldChar"/>
          <w:rFonts w:hint="cs"/>
          <w:rtl/>
        </w:rPr>
        <w:t>ِ</w:t>
      </w:r>
      <w:r w:rsidRPr="00F16F88">
        <w:rPr>
          <w:rStyle w:val="libDoaBoldChar"/>
          <w:rtl/>
        </w:rPr>
        <w:t>كَ وَأولِيائِكَ</w:t>
      </w:r>
      <w:r w:rsidR="0002370A">
        <w:rPr>
          <w:rStyle w:val="libDoaBoldChar"/>
          <w:rtl/>
        </w:rPr>
        <w:t>،</w:t>
      </w:r>
      <w:r w:rsidRPr="00F16F88">
        <w:rPr>
          <w:rStyle w:val="libDoaBoldChar"/>
          <w:rtl/>
        </w:rPr>
        <w:t xml:space="preserve"> اللّهُمَّ صَلِّ عَلى مُحَمَّدٍ وَآلِ مُحَمَّدٍ</w:t>
      </w:r>
      <w:r w:rsidR="0002370A">
        <w:rPr>
          <w:rStyle w:val="libDoaBoldChar"/>
          <w:rtl/>
        </w:rPr>
        <w:t>،</w:t>
      </w:r>
      <w:r w:rsidRPr="00F16F88">
        <w:rPr>
          <w:rStyle w:val="libDoaBoldChar"/>
          <w:rtl/>
        </w:rPr>
        <w:t xml:space="preserve"> وَتَوَفَّني عَلَى الايمانَ بِكَ وَالتَّصْدِيقِ بِرَسُولِكَ</w:t>
      </w:r>
      <w:r w:rsidR="0002370A">
        <w:rPr>
          <w:rStyle w:val="libDoaBoldChar"/>
          <w:rtl/>
        </w:rPr>
        <w:t>،</w:t>
      </w:r>
      <w:r w:rsidRPr="00F16F88">
        <w:rPr>
          <w:rStyle w:val="libDoaBoldChar"/>
          <w:rtl/>
        </w:rPr>
        <w:t xml:space="preserve"> وَالْوِلايَةِ لِعَليِّ ابْنِ أبي طالِبٍ وَالأئمَّةِ مِنْ وُلْدِهِ</w:t>
      </w:r>
      <w:r w:rsidR="0002370A">
        <w:rPr>
          <w:rStyle w:val="libDoaBoldChar"/>
          <w:rtl/>
        </w:rPr>
        <w:t>،</w:t>
      </w:r>
      <w:r w:rsidRPr="00F16F88">
        <w:rPr>
          <w:rStyle w:val="libDoaBoldChar"/>
          <w:rtl/>
        </w:rPr>
        <w:t xml:space="preserve"> وَالْبَراءةِ مِنْ عَدُوِّهِمْ</w:t>
      </w:r>
      <w:r w:rsidR="0002370A">
        <w:rPr>
          <w:rStyle w:val="libDoaBoldChar"/>
          <w:rtl/>
        </w:rPr>
        <w:t>،</w:t>
      </w:r>
      <w:r w:rsidRPr="00F16F88">
        <w:rPr>
          <w:rStyle w:val="libDoaBoldChar"/>
          <w:rtl/>
        </w:rPr>
        <w:t xml:space="preserve"> فَإنّي رَضيتُ بِذلِكَ يارَبَّ</w:t>
      </w:r>
      <w:r>
        <w:rPr>
          <w:rtl/>
        </w:rPr>
        <w:t xml:space="preserve"> ». </w:t>
      </w:r>
    </w:p>
    <w:p w:rsidR="00F16F88" w:rsidRDefault="00F16F88" w:rsidP="0002370A">
      <w:pPr>
        <w:pStyle w:val="libNormal"/>
        <w:rPr>
          <w:rtl/>
        </w:rPr>
      </w:pPr>
      <w:r>
        <w:rPr>
          <w:rtl/>
        </w:rPr>
        <w:t xml:space="preserve">وتدعو لنفسك ولوالديك والمؤمنين والمسلمينَ وتخيّر من الدُّعاء ». </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p>
    <w:p w:rsidR="00F16F88" w:rsidRDefault="00F16F88" w:rsidP="00F16F88">
      <w:pPr>
        <w:pStyle w:val="libLine"/>
        <w:rPr>
          <w:rtl/>
        </w:rPr>
      </w:pPr>
      <w:r>
        <w:rPr>
          <w:rtl/>
        </w:rPr>
        <w:t>____________</w:t>
      </w:r>
    </w:p>
    <w:p w:rsidR="00F16F88" w:rsidRDefault="00F16F88" w:rsidP="00F16F88">
      <w:pPr>
        <w:pStyle w:val="libFootnote0"/>
        <w:rPr>
          <w:rtl/>
        </w:rPr>
      </w:pPr>
      <w:r>
        <w:rPr>
          <w:rtl/>
        </w:rPr>
        <w:t>غيره</w:t>
      </w:r>
      <w:r w:rsidR="004F49F5">
        <w:rPr>
          <w:rtl/>
        </w:rPr>
        <w:t xml:space="preserve"> - </w:t>
      </w:r>
      <w:r>
        <w:rPr>
          <w:rFonts w:hint="cs"/>
          <w:rtl/>
        </w:rPr>
        <w:t>رحمهم الله</w:t>
      </w:r>
      <w:r w:rsidR="004F49F5">
        <w:rPr>
          <w:rFonts w:hint="cs"/>
          <w:rtl/>
        </w:rPr>
        <w:t xml:space="preserve"> - </w:t>
      </w:r>
      <w:r>
        <w:rPr>
          <w:rtl/>
        </w:rPr>
        <w:t>ذكروها في كتبهم</w:t>
      </w:r>
      <w:r w:rsidR="0002370A">
        <w:rPr>
          <w:rtl/>
        </w:rPr>
        <w:t>،</w:t>
      </w:r>
      <w:r>
        <w:rPr>
          <w:rtl/>
        </w:rPr>
        <w:t xml:space="preserve"> فلعلّهم وصل إليهم خبرٌ آخر لم يصلْ إلينا.</w:t>
      </w:r>
    </w:p>
    <w:p w:rsidR="00F16F88" w:rsidRPr="002D7B93" w:rsidRDefault="00F16F88" w:rsidP="00F16F88">
      <w:pPr>
        <w:pStyle w:val="libFootnote"/>
        <w:rPr>
          <w:rtl/>
        </w:rPr>
      </w:pPr>
      <w:r w:rsidRPr="002D7B93">
        <w:rPr>
          <w:rtl/>
        </w:rPr>
        <w:t>ثمّ اعلم أنّ ظاهر تلك الرّواية جواز الوقوف على قبره</w:t>
      </w:r>
      <w:r w:rsidR="004F49F5">
        <w:rPr>
          <w:rtl/>
        </w:rPr>
        <w:t xml:space="preserve"> - </w:t>
      </w:r>
      <w:r w:rsidRPr="002D7B93">
        <w:rPr>
          <w:rtl/>
        </w:rPr>
        <w:t>رضي الله عنه</w:t>
      </w:r>
      <w:r w:rsidR="004F49F5">
        <w:rPr>
          <w:rtl/>
        </w:rPr>
        <w:t xml:space="preserve"> - </w:t>
      </w:r>
      <w:r w:rsidRPr="002D7B93">
        <w:rPr>
          <w:rtl/>
        </w:rPr>
        <w:t>على أيِّ وجهٍ كان</w:t>
      </w:r>
      <w:r w:rsidR="0002370A">
        <w:rPr>
          <w:rtl/>
        </w:rPr>
        <w:t>،</w:t>
      </w:r>
      <w:r w:rsidRPr="002D7B93">
        <w:rPr>
          <w:rtl/>
        </w:rPr>
        <w:t xml:space="preserve"> ولو كانت السّقيفة في الزّمن السّابق على نحو بناء زَماننا</w:t>
      </w:r>
      <w:r w:rsidR="0002370A">
        <w:rPr>
          <w:rtl/>
        </w:rPr>
        <w:t>،</w:t>
      </w:r>
      <w:r w:rsidRPr="002D7B93">
        <w:rPr>
          <w:rtl/>
        </w:rPr>
        <w:t xml:space="preserve"> لكان ظاهر الخبر مواجهته عند الزّيارة</w:t>
      </w:r>
      <w:r w:rsidR="0002370A">
        <w:rPr>
          <w:rtl/>
        </w:rPr>
        <w:t>،</w:t>
      </w:r>
      <w:r w:rsidRPr="002D7B93">
        <w:rPr>
          <w:rtl/>
        </w:rPr>
        <w:t xml:space="preserve"> لكن ظاهر كلام الأصحاب وعملهم أنّ في زيارة غير المعصوم لا ينبغي مواجهته</w:t>
      </w:r>
      <w:r w:rsidR="0002370A">
        <w:rPr>
          <w:rtl/>
        </w:rPr>
        <w:t>،</w:t>
      </w:r>
      <w:r w:rsidRPr="002D7B93">
        <w:rPr>
          <w:rtl/>
        </w:rPr>
        <w:t xml:space="preserve"> بل ينبغي استقبال القبلة فيها والوقوف خلفه</w:t>
      </w:r>
      <w:r w:rsidR="0002370A">
        <w:rPr>
          <w:rtl/>
        </w:rPr>
        <w:t>،</w:t>
      </w:r>
      <w:r w:rsidRPr="002D7B93">
        <w:rPr>
          <w:rtl/>
        </w:rPr>
        <w:t xml:space="preserve"> ولم أر تصريحاً في أكثر الزّيارات المنقولة بذلك. </w:t>
      </w:r>
    </w:p>
    <w:p w:rsidR="00F16F88" w:rsidRPr="002D7B93" w:rsidRDefault="00F16F88" w:rsidP="00F16F88">
      <w:pPr>
        <w:pStyle w:val="libFootnote"/>
        <w:rPr>
          <w:rtl/>
        </w:rPr>
      </w:pPr>
      <w:r w:rsidRPr="002D7B93">
        <w:rPr>
          <w:rtl/>
        </w:rPr>
        <w:t>نعم ورد في زيارة المؤمنين مطلقاً استحباب استقبال القبلة</w:t>
      </w:r>
      <w:r w:rsidR="0002370A">
        <w:rPr>
          <w:rtl/>
        </w:rPr>
        <w:t>،</w:t>
      </w:r>
      <w:r w:rsidRPr="002D7B93">
        <w:rPr>
          <w:rtl/>
        </w:rPr>
        <w:t xml:space="preserve"> لكن لايبعد أن يقال كما أنّهم امتازوا عن سائر المؤمنين بهذه الزيارات المشتملة على المخاطبات</w:t>
      </w:r>
      <w:r w:rsidR="0002370A">
        <w:rPr>
          <w:rtl/>
        </w:rPr>
        <w:t>،</w:t>
      </w:r>
      <w:r w:rsidRPr="002D7B93">
        <w:rPr>
          <w:rtl/>
        </w:rPr>
        <w:t xml:space="preserve"> فلعلّهم امتازوا عنهم باستقبالهم كما هو عادة المكالمات والمحاورات. لكن ورد في بعض الرّوايات المنقول الأمر باستقبال القبلة عند زيارة بعضهم كزيارة عليِّ بن الحسين </w:t>
      </w:r>
      <w:r w:rsidRPr="002D7B93">
        <w:rPr>
          <w:rFonts w:hint="cs"/>
          <w:rtl/>
        </w:rPr>
        <w:t xml:space="preserve">عليه السلام </w:t>
      </w:r>
      <w:r w:rsidRPr="002D7B93">
        <w:rPr>
          <w:rtl/>
        </w:rPr>
        <w:t>فيما ورد عن النّاحية المقدّسة</w:t>
      </w:r>
      <w:r w:rsidR="0002370A">
        <w:rPr>
          <w:rtl/>
        </w:rPr>
        <w:t>،</w:t>
      </w:r>
      <w:r w:rsidRPr="002D7B93">
        <w:rPr>
          <w:rtl/>
        </w:rPr>
        <w:t xml:space="preserve"> والتّخير فيما لم يرد فيه شيء على الخصوص أظهر</w:t>
      </w:r>
      <w:r w:rsidR="0002370A">
        <w:rPr>
          <w:rtl/>
        </w:rPr>
        <w:t>،</w:t>
      </w:r>
      <w:r w:rsidRPr="002D7B93">
        <w:rPr>
          <w:rtl/>
        </w:rPr>
        <w:t xml:space="preserve"> والله يعلم</w:t>
      </w:r>
      <w:r w:rsidR="004F49F5">
        <w:rPr>
          <w:rtl/>
        </w:rPr>
        <w:t xml:space="preserve"> - </w:t>
      </w:r>
      <w:r w:rsidRPr="002D7B93">
        <w:rPr>
          <w:rtl/>
        </w:rPr>
        <w:t xml:space="preserve">انتهى. </w:t>
      </w:r>
    </w:p>
    <w:p w:rsidR="00F16F88" w:rsidRDefault="00F16F88" w:rsidP="00F16F88">
      <w:pPr>
        <w:pStyle w:val="libNormal"/>
        <w:rPr>
          <w:rtl/>
        </w:rPr>
      </w:pPr>
      <w:r>
        <w:rPr>
          <w:rtl/>
        </w:rPr>
        <w:br w:type="page"/>
      </w:r>
    </w:p>
    <w:p w:rsidR="00F16F88" w:rsidRDefault="00F16F88" w:rsidP="003D501D">
      <w:pPr>
        <w:pStyle w:val="Heading1Center"/>
        <w:rPr>
          <w:rtl/>
        </w:rPr>
      </w:pPr>
      <w:bookmarkStart w:id="804" w:name="_Toc255656399"/>
      <w:bookmarkStart w:id="805" w:name="_Toc267852505"/>
      <w:bookmarkStart w:id="806" w:name="_Toc284954759"/>
      <w:bookmarkStart w:id="807" w:name="_Toc387136239"/>
      <w:r>
        <w:rPr>
          <w:rtl/>
        </w:rPr>
        <w:lastRenderedPageBreak/>
        <w:t>الباب السّابع والثّمانون</w:t>
      </w:r>
      <w:bookmarkEnd w:id="804"/>
      <w:bookmarkEnd w:id="805"/>
      <w:bookmarkEnd w:id="806"/>
      <w:bookmarkEnd w:id="807"/>
    </w:p>
    <w:p w:rsidR="00F16F88" w:rsidRDefault="00F16F88" w:rsidP="00BD4B25">
      <w:pPr>
        <w:pStyle w:val="Heading2Center"/>
        <w:rPr>
          <w:rtl/>
        </w:rPr>
      </w:pPr>
      <w:bookmarkStart w:id="808" w:name="_Toc267852506"/>
      <w:bookmarkStart w:id="809" w:name="_Toc284954760"/>
      <w:bookmarkStart w:id="810" w:name="_Toc255656400"/>
      <w:bookmarkStart w:id="811" w:name="_Toc387136240"/>
      <w:r w:rsidRPr="00BD4B25">
        <w:rPr>
          <w:rStyle w:val="libAlaemHeading2Char"/>
          <w:rtl/>
        </w:rPr>
        <w:t>(</w:t>
      </w:r>
      <w:r>
        <w:rPr>
          <w:rtl/>
        </w:rPr>
        <w:t xml:space="preserve"> وداع قُبور الشّهداء</w:t>
      </w:r>
      <w:r>
        <w:rPr>
          <w:rFonts w:hint="cs"/>
          <w:rtl/>
        </w:rPr>
        <w:t xml:space="preserve"> عليه السلام </w:t>
      </w:r>
      <w:r w:rsidRPr="00BD4B25">
        <w:rPr>
          <w:rStyle w:val="libAlaemHeading2Char"/>
          <w:rtl/>
        </w:rPr>
        <w:t>)</w:t>
      </w:r>
      <w:bookmarkEnd w:id="808"/>
      <w:bookmarkEnd w:id="809"/>
      <w:bookmarkEnd w:id="811"/>
      <w:r>
        <w:rPr>
          <w:rtl/>
        </w:rPr>
        <w:t xml:space="preserve"> </w:t>
      </w:r>
      <w:bookmarkEnd w:id="810"/>
    </w:p>
    <w:p w:rsidR="00F16F88" w:rsidRDefault="00F16F88" w:rsidP="0002370A">
      <w:pPr>
        <w:pStyle w:val="libNormal"/>
        <w:rPr>
          <w:rtl/>
        </w:rPr>
      </w:pPr>
      <w:r>
        <w:rPr>
          <w:rtl/>
        </w:rPr>
        <w:t>تقول</w:t>
      </w:r>
      <w:r w:rsidR="0002370A">
        <w:rPr>
          <w:rtl/>
        </w:rPr>
        <w:t>:</w:t>
      </w:r>
      <w:r>
        <w:rPr>
          <w:rtl/>
        </w:rPr>
        <w:t xml:space="preserve"> « </w:t>
      </w:r>
      <w:r w:rsidRPr="00F16F88">
        <w:rPr>
          <w:rStyle w:val="libDoaBoldChar"/>
          <w:rtl/>
        </w:rPr>
        <w:t>اللّهُمَّ لا تجعَلْهُ آخِرَ الْعَهْدِ مِنْ زيارتي إيّاهُمْ</w:t>
      </w:r>
      <w:r w:rsidR="0002370A">
        <w:rPr>
          <w:rStyle w:val="libDoaBoldChar"/>
          <w:rtl/>
        </w:rPr>
        <w:t>،</w:t>
      </w:r>
      <w:r w:rsidRPr="00F16F88">
        <w:rPr>
          <w:rStyle w:val="libDoaBoldChar"/>
          <w:rtl/>
        </w:rPr>
        <w:t xml:space="preserve"> وَأشْرِكْني مَعَهُم في صالِحِ ما أعْطَيْتَهُمْ عَلى نَصْرِهِمْ ابْنَ بِنْتِ نَبيِّكَ</w:t>
      </w:r>
      <w:r w:rsidR="0002370A">
        <w:rPr>
          <w:rStyle w:val="libDoaBoldChar"/>
          <w:rtl/>
        </w:rPr>
        <w:t>،</w:t>
      </w:r>
      <w:r w:rsidRPr="00F16F88">
        <w:rPr>
          <w:rStyle w:val="libDoaBoldChar"/>
          <w:rtl/>
        </w:rPr>
        <w:t xml:space="preserve"> وَحُجَّتِكَ عَلى خَلْقِكَ</w:t>
      </w:r>
      <w:r w:rsidR="0002370A">
        <w:rPr>
          <w:rStyle w:val="libDoaBoldChar"/>
          <w:rtl/>
        </w:rPr>
        <w:t>،</w:t>
      </w:r>
      <w:r w:rsidRPr="00F16F88">
        <w:rPr>
          <w:rStyle w:val="libDoaBoldChar"/>
          <w:rtl/>
        </w:rPr>
        <w:t xml:space="preserve"> وَجِهادِهِمْ مَعَهُ في سَبيِلكَ</w:t>
      </w:r>
      <w:r w:rsidR="0002370A">
        <w:rPr>
          <w:rStyle w:val="libDoaBoldChar"/>
          <w:rtl/>
        </w:rPr>
        <w:t>،</w:t>
      </w:r>
      <w:r w:rsidRPr="00F16F88">
        <w:rPr>
          <w:rStyle w:val="libDoaBoldChar"/>
          <w:rtl/>
        </w:rPr>
        <w:t xml:space="preserve"> اللّهُمَّ اجْمَعْنا وَإيّاهُمْ في جَنَّتِكَ مَعَ الشُّهَداءِ وَالصّالِحِينَ</w:t>
      </w:r>
      <w:r w:rsidR="0002370A">
        <w:rPr>
          <w:rStyle w:val="libDoaBoldChar"/>
          <w:rtl/>
        </w:rPr>
        <w:t>،</w:t>
      </w:r>
      <w:r w:rsidRPr="00F16F88">
        <w:rPr>
          <w:rStyle w:val="libDoaBoldChar"/>
          <w:rtl/>
        </w:rPr>
        <w:t xml:space="preserve"> وَحَسُنَ أولئِكَ رَفيقاً</w:t>
      </w:r>
      <w:r w:rsidR="0002370A">
        <w:rPr>
          <w:rStyle w:val="libDoaBoldChar"/>
          <w:rtl/>
        </w:rPr>
        <w:t>،</w:t>
      </w:r>
      <w:r w:rsidRPr="00F16F88">
        <w:rPr>
          <w:rStyle w:val="libDoaBoldChar"/>
          <w:rtl/>
        </w:rPr>
        <w:t xml:space="preserve"> أسْتَودِعُكُمُ اللهَ وأقْرَءُ عَلَيْكُم السَّلامُ</w:t>
      </w:r>
      <w:r w:rsidR="0002370A">
        <w:rPr>
          <w:rStyle w:val="libDoaBoldChar"/>
          <w:rtl/>
        </w:rPr>
        <w:t>،</w:t>
      </w:r>
      <w:r w:rsidRPr="00F16F88">
        <w:rPr>
          <w:rStyle w:val="libDoaBoldChar"/>
          <w:rtl/>
        </w:rPr>
        <w:t xml:space="preserve"> اللّهُمَّ ارْزُقْني الْعَودَ إلَيْهِم</w:t>
      </w:r>
      <w:r w:rsidR="0002370A">
        <w:rPr>
          <w:rStyle w:val="libDoaBoldChar"/>
          <w:rtl/>
        </w:rPr>
        <w:t>،</w:t>
      </w:r>
      <w:r w:rsidRPr="00F16F88">
        <w:rPr>
          <w:rStyle w:val="libDoaBoldChar"/>
          <w:rtl/>
        </w:rPr>
        <w:t xml:space="preserve"> وَاحْشُرني مَعَهُمْ يا أرْحَمَ الرَّاحِمين</w:t>
      </w:r>
      <w:r w:rsidRPr="00256696">
        <w:rPr>
          <w:rtl/>
        </w:rPr>
        <w:t xml:space="preserve"> </w:t>
      </w:r>
      <w:r w:rsidRPr="00F16F88">
        <w:rPr>
          <w:rStyle w:val="libFootnotenumChar"/>
          <w:rtl/>
        </w:rPr>
        <w:t>(1)</w:t>
      </w:r>
      <w:r w:rsidRPr="00256696">
        <w:rPr>
          <w:rtl/>
        </w:rPr>
        <w:t xml:space="preserve"> </w:t>
      </w:r>
      <w:r>
        <w:rPr>
          <w:rtl/>
        </w:rPr>
        <w:t>».</w:t>
      </w:r>
    </w:p>
    <w:p w:rsidR="00F16F88" w:rsidRDefault="00F16F88" w:rsidP="003D501D">
      <w:pPr>
        <w:pStyle w:val="Heading1Center"/>
        <w:rPr>
          <w:rtl/>
        </w:rPr>
      </w:pPr>
      <w:bookmarkStart w:id="812" w:name="_Toc255656401"/>
      <w:bookmarkStart w:id="813" w:name="_Toc267852507"/>
      <w:bookmarkStart w:id="814" w:name="_Toc284954761"/>
      <w:bookmarkStart w:id="815" w:name="_Toc387136241"/>
      <w:r>
        <w:rPr>
          <w:rtl/>
        </w:rPr>
        <w:t>الباب الثّامن والثّمانون</w:t>
      </w:r>
      <w:bookmarkEnd w:id="812"/>
      <w:bookmarkEnd w:id="813"/>
      <w:bookmarkEnd w:id="814"/>
      <w:bookmarkEnd w:id="815"/>
    </w:p>
    <w:p w:rsidR="00F16F88" w:rsidRDefault="00F16F88" w:rsidP="00BD4B25">
      <w:pPr>
        <w:pStyle w:val="Heading2Center"/>
        <w:rPr>
          <w:rtl/>
        </w:rPr>
      </w:pPr>
      <w:bookmarkStart w:id="816" w:name="_Toc267852508"/>
      <w:bookmarkStart w:id="817" w:name="_Toc284954762"/>
      <w:bookmarkStart w:id="818" w:name="_Toc255656402"/>
      <w:bookmarkStart w:id="819" w:name="_Toc387136242"/>
      <w:r w:rsidRPr="00BD4B25">
        <w:rPr>
          <w:rStyle w:val="libAlaemHeading2Char"/>
          <w:rtl/>
        </w:rPr>
        <w:t>(</w:t>
      </w:r>
      <w:r>
        <w:rPr>
          <w:rtl/>
        </w:rPr>
        <w:t xml:space="preserve"> فَضل كربلاء وزيارة الحسين</w:t>
      </w:r>
      <w:r>
        <w:rPr>
          <w:rFonts w:hint="cs"/>
          <w:rtl/>
        </w:rPr>
        <w:t xml:space="preserve"> عليه السلام </w:t>
      </w:r>
      <w:r w:rsidRPr="00BD4B25">
        <w:rPr>
          <w:rStyle w:val="libAlaemHeading2Char"/>
          <w:rtl/>
        </w:rPr>
        <w:t>)</w:t>
      </w:r>
      <w:bookmarkEnd w:id="816"/>
      <w:bookmarkEnd w:id="817"/>
      <w:bookmarkEnd w:id="819"/>
      <w:r>
        <w:rPr>
          <w:rtl/>
        </w:rPr>
        <w:t xml:space="preserve"> </w:t>
      </w:r>
      <w:bookmarkEnd w:id="818"/>
    </w:p>
    <w:p w:rsidR="00F16F88" w:rsidRDefault="00F16F88" w:rsidP="0002370A">
      <w:pPr>
        <w:pStyle w:val="libNormal"/>
        <w:rPr>
          <w:rtl/>
        </w:rPr>
      </w:pPr>
      <w:r>
        <w:rPr>
          <w:rtl/>
        </w:rPr>
        <w:t>[</w:t>
      </w:r>
      <w:r>
        <w:rPr>
          <w:rFonts w:hint="cs"/>
          <w:rtl/>
        </w:rPr>
        <w:t xml:space="preserve"> </w:t>
      </w:r>
      <w:r>
        <w:rPr>
          <w:rtl/>
        </w:rPr>
        <w:t>للحسين</w:t>
      </w:r>
      <w:r w:rsidRPr="00256696">
        <w:rPr>
          <w:rtl/>
        </w:rPr>
        <w:t xml:space="preserve"> </w:t>
      </w:r>
      <w:r w:rsidRPr="00F16F88">
        <w:rPr>
          <w:rStyle w:val="libFootnotenumChar"/>
          <w:rtl/>
        </w:rPr>
        <w:t>(2)</w:t>
      </w:r>
      <w:r w:rsidRPr="00256696">
        <w:rPr>
          <w:rtl/>
        </w:rPr>
        <w:t xml:space="preserve"> </w:t>
      </w:r>
      <w:r>
        <w:rPr>
          <w:rtl/>
        </w:rPr>
        <w:t xml:space="preserve">بن أحمدَ بن المغِيرَة فيه حديث رواه شيخه أبو القاسم </w:t>
      </w:r>
      <w:r w:rsidR="0002370A" w:rsidRPr="0002370A">
        <w:rPr>
          <w:rStyle w:val="libAlaemChar"/>
          <w:rFonts w:hint="cs"/>
          <w:rtl/>
        </w:rPr>
        <w:t>رحمه‌الله</w:t>
      </w:r>
      <w:r>
        <w:rPr>
          <w:rtl/>
        </w:rPr>
        <w:t xml:space="preserve"> مصنّف هذا الكتاب نقل عنه وهو عن زائدة</w:t>
      </w:r>
      <w:r w:rsidR="0002370A">
        <w:rPr>
          <w:rtl/>
        </w:rPr>
        <w:t>،</w:t>
      </w:r>
      <w:r>
        <w:rPr>
          <w:rtl/>
        </w:rPr>
        <w:t xml:space="preserve"> عن مولانا عليِّ بن الحسين </w:t>
      </w:r>
      <w:r w:rsidR="0002370A" w:rsidRPr="0002370A">
        <w:rPr>
          <w:rStyle w:val="libAlaemChar"/>
          <w:rFonts w:hint="cs"/>
          <w:rtl/>
        </w:rPr>
        <w:t>عليهما‌السلام</w:t>
      </w:r>
      <w:r w:rsidR="0002370A">
        <w:rPr>
          <w:rtl/>
        </w:rPr>
        <w:t>،</w:t>
      </w:r>
      <w:r>
        <w:rPr>
          <w:rtl/>
        </w:rPr>
        <w:t xml:space="preserve"> ذهب على شَيخُنا </w:t>
      </w:r>
      <w:r w:rsidR="0002370A" w:rsidRPr="0002370A">
        <w:rPr>
          <w:rStyle w:val="libAlaemChar"/>
          <w:rFonts w:hint="cs"/>
          <w:rtl/>
        </w:rPr>
        <w:t>رحمه‌الله</w:t>
      </w:r>
      <w:r>
        <w:rPr>
          <w:rtl/>
        </w:rPr>
        <w:t xml:space="preserve"> أن يضمّنه كتابه هذا وهو ممّا يليق بهذا الباب ويشتمل أيضاً على مَعانٍ شتّى حَسَنٍ تامّ الألفاظ</w:t>
      </w:r>
      <w:r w:rsidR="0002370A">
        <w:rPr>
          <w:rtl/>
        </w:rPr>
        <w:t>،</w:t>
      </w:r>
      <w:r>
        <w:rPr>
          <w:rtl/>
        </w:rPr>
        <w:t xml:space="preserve"> أحببتُ إدخاله وجعلته أوَّل الباب</w:t>
      </w:r>
      <w:r w:rsidR="0002370A">
        <w:rPr>
          <w:rtl/>
        </w:rPr>
        <w:t>،</w:t>
      </w:r>
      <w:r>
        <w:rPr>
          <w:rtl/>
        </w:rPr>
        <w:t xml:space="preserve"> وجميع أحاديث هذا الباب وغيرها ممّا يَجري مجراها يستدلُّ بها على صِحّة قبر مولانا الحسين </w:t>
      </w:r>
      <w:r w:rsidR="0002370A" w:rsidRPr="0002370A">
        <w:rPr>
          <w:rStyle w:val="libAlaemChar"/>
          <w:rFonts w:hint="cs"/>
          <w:rtl/>
        </w:rPr>
        <w:t>عليه‌السلام</w:t>
      </w:r>
      <w:r>
        <w:rPr>
          <w:rtl/>
        </w:rPr>
        <w:t xml:space="preserve"> بكربلاء</w:t>
      </w:r>
      <w:r w:rsidR="0002370A">
        <w:rPr>
          <w:rtl/>
        </w:rPr>
        <w:t>،</w:t>
      </w:r>
      <w:r>
        <w:rPr>
          <w:rtl/>
        </w:rPr>
        <w:t xml:space="preserve"> لأنَّ كثيراً مِنَ المخالفين يُنكرونَ أنَّ قبرَه </w:t>
      </w:r>
    </w:p>
    <w:p w:rsidR="00F16F88" w:rsidRDefault="00F16F88" w:rsidP="00F16F88">
      <w:pPr>
        <w:pStyle w:val="libLine"/>
        <w:rPr>
          <w:rtl/>
        </w:rPr>
      </w:pPr>
      <w:r>
        <w:rPr>
          <w:rtl/>
        </w:rPr>
        <w:t>__________________</w:t>
      </w:r>
    </w:p>
    <w:p w:rsidR="00F16F88" w:rsidRPr="00891E0A" w:rsidRDefault="00F16F88" w:rsidP="00F16F88">
      <w:pPr>
        <w:pStyle w:val="libFootnote0"/>
        <w:rPr>
          <w:rtl/>
        </w:rPr>
      </w:pPr>
      <w:r w:rsidRPr="006A60FF">
        <w:rPr>
          <w:rtl/>
        </w:rPr>
        <w:t>1</w:t>
      </w:r>
      <w:r w:rsidR="004F49F5">
        <w:rPr>
          <w:rtl/>
        </w:rPr>
        <w:t xml:space="preserve"> - </w:t>
      </w:r>
      <w:r w:rsidRPr="006A60FF">
        <w:rPr>
          <w:rtl/>
        </w:rPr>
        <w:t>قال العلاّمة المجلسيّ</w:t>
      </w:r>
      <w:r>
        <w:rPr>
          <w:rFonts w:hint="cs"/>
          <w:rtl/>
        </w:rPr>
        <w:t xml:space="preserve"> عليه السلام</w:t>
      </w:r>
      <w:r w:rsidR="0002370A">
        <w:rPr>
          <w:rFonts w:hint="cs"/>
          <w:rtl/>
        </w:rPr>
        <w:t>:</w:t>
      </w:r>
      <w:r w:rsidRPr="006A60FF">
        <w:rPr>
          <w:rtl/>
        </w:rPr>
        <w:t xml:space="preserve"> « ي</w:t>
      </w:r>
      <w:r w:rsidRPr="0026248D">
        <w:rPr>
          <w:rtl/>
        </w:rPr>
        <w:t>ظهر من القرائن أنّ وَد</w:t>
      </w:r>
      <w:r w:rsidRPr="00891E0A">
        <w:rPr>
          <w:rtl/>
        </w:rPr>
        <w:t>اع الشّهداء أيضاً من تتمّة رواية الثّماليّ</w:t>
      </w:r>
      <w:r w:rsidR="0002370A">
        <w:rPr>
          <w:rtl/>
        </w:rPr>
        <w:t>،</w:t>
      </w:r>
      <w:r>
        <w:rPr>
          <w:rtl/>
        </w:rPr>
        <w:t xml:space="preserve"> </w:t>
      </w:r>
      <w:r w:rsidRPr="00891E0A">
        <w:rPr>
          <w:rtl/>
        </w:rPr>
        <w:t>والكلّ من تتممّة الرّواية الكبيرة الّتي اسلفنا ذكرها عن الثّمالي</w:t>
      </w:r>
      <w:r>
        <w:rPr>
          <w:rtl/>
        </w:rPr>
        <w:t xml:space="preserve"> ( </w:t>
      </w:r>
      <w:r w:rsidRPr="00891E0A">
        <w:rPr>
          <w:rtl/>
        </w:rPr>
        <w:t xml:space="preserve">ص 236 </w:t>
      </w:r>
      <w:r>
        <w:rPr>
          <w:rtl/>
        </w:rPr>
        <w:t>ح 2</w:t>
      </w:r>
      <w:r w:rsidRPr="00891E0A">
        <w:rPr>
          <w:rtl/>
        </w:rPr>
        <w:t>1</w:t>
      </w:r>
      <w:r>
        <w:rPr>
          <w:rtl/>
        </w:rPr>
        <w:t xml:space="preserve"> ).</w:t>
      </w:r>
    </w:p>
    <w:p w:rsidR="00F16F88" w:rsidRPr="005B398A" w:rsidRDefault="00F16F88" w:rsidP="00F16F88">
      <w:pPr>
        <w:pStyle w:val="libFootnote0"/>
        <w:rPr>
          <w:rtl/>
        </w:rPr>
      </w:pPr>
      <w:r w:rsidRPr="005B398A">
        <w:rPr>
          <w:rtl/>
        </w:rPr>
        <w:t>2</w:t>
      </w:r>
      <w:r w:rsidR="004F49F5">
        <w:rPr>
          <w:rtl/>
        </w:rPr>
        <w:t xml:space="preserve"> - </w:t>
      </w:r>
      <w:r w:rsidRPr="005B398A">
        <w:rPr>
          <w:rtl/>
        </w:rPr>
        <w:t>هذا الحديث ليس من أصل الكتاب</w:t>
      </w:r>
      <w:r w:rsidR="0002370A">
        <w:rPr>
          <w:rtl/>
        </w:rPr>
        <w:t>،</w:t>
      </w:r>
      <w:r w:rsidRPr="005B398A">
        <w:rPr>
          <w:rtl/>
        </w:rPr>
        <w:t xml:space="preserve"> وإنّما أدرجه فيه بعض تلامذة المؤلّف </w:t>
      </w:r>
      <w:r>
        <w:rPr>
          <w:rFonts w:hint="cs"/>
          <w:rtl/>
        </w:rPr>
        <w:t>قدّس سرّه</w:t>
      </w:r>
      <w:r w:rsidRPr="005B398A">
        <w:rPr>
          <w:rtl/>
        </w:rPr>
        <w:t xml:space="preserve"> فما في البحار مِن نقله عن الكتاب من غير تنبيه على ما ذكر ليس في محلّه. ( الأميني</w:t>
      </w:r>
      <w:r w:rsidR="004F49F5">
        <w:rPr>
          <w:rtl/>
        </w:rPr>
        <w:t xml:space="preserve"> - </w:t>
      </w:r>
      <w:r w:rsidRPr="005B398A">
        <w:rPr>
          <w:rtl/>
        </w:rPr>
        <w:t>ره</w:t>
      </w:r>
      <w:r w:rsidR="004F49F5">
        <w:rPr>
          <w:rtl/>
        </w:rPr>
        <w:t xml:space="preserve"> - </w:t>
      </w:r>
      <w:r w:rsidRPr="005B398A">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بكربلاء كما ينكرون أنّ قبرَ مولانا أمير المؤمنين </w:t>
      </w:r>
      <w:r w:rsidR="0002370A" w:rsidRPr="0002370A">
        <w:rPr>
          <w:rStyle w:val="libAlaemChar"/>
          <w:rFonts w:hint="cs"/>
          <w:rtl/>
        </w:rPr>
        <w:t>عليه‌السلام</w:t>
      </w:r>
      <w:r>
        <w:rPr>
          <w:rtl/>
        </w:rPr>
        <w:t xml:space="preserve"> بالغَريِّ بظهر نجف الكوفة وقد كنت استفدت هذا الحديث بمصر عن شيخي أبي القاسم عليِّ بن محمّد بن عُبْدوُس الكوفيِّ </w:t>
      </w:r>
      <w:r w:rsidR="0002370A" w:rsidRPr="0002370A">
        <w:rPr>
          <w:rStyle w:val="libAlaemChar"/>
          <w:rFonts w:hint="cs"/>
          <w:rtl/>
        </w:rPr>
        <w:t>رحمه‌الله</w:t>
      </w:r>
      <w:r>
        <w:rPr>
          <w:rtl/>
        </w:rPr>
        <w:t xml:space="preserve"> ممّا نقله عن مُزاحِم بن عبدِالوارث البّصريِّ بإسناده عن قُدامَةَ بن زائِدَة</w:t>
      </w:r>
      <w:r w:rsidR="0002370A">
        <w:rPr>
          <w:rtl/>
        </w:rPr>
        <w:t>،</w:t>
      </w:r>
      <w:r>
        <w:rPr>
          <w:rtl/>
        </w:rPr>
        <w:t xml:space="preserve"> عن أبيه زائِدَة</w:t>
      </w:r>
      <w:r w:rsidR="0002370A">
        <w:rPr>
          <w:rtl/>
        </w:rPr>
        <w:t>،</w:t>
      </w:r>
      <w:r>
        <w:rPr>
          <w:rtl/>
        </w:rPr>
        <w:t xml:space="preserve"> عن عليِّ بن الحسين </w:t>
      </w:r>
      <w:r w:rsidR="0002370A" w:rsidRPr="0002370A">
        <w:rPr>
          <w:rStyle w:val="libAlaemChar"/>
          <w:rFonts w:hint="cs"/>
          <w:rtl/>
        </w:rPr>
        <w:t>عليهما‌السلام</w:t>
      </w:r>
      <w:r w:rsidR="0002370A">
        <w:rPr>
          <w:rtl/>
        </w:rPr>
        <w:t>،</w:t>
      </w:r>
      <w:r>
        <w:rPr>
          <w:rtl/>
        </w:rPr>
        <w:t xml:space="preserve"> وقد ذاكرتُ شيخنا ابنَ قُولُوَيْه بهذا الحديث بعدَ فَراغِه مِن تصنيف هذا الكتاب ليدخله فيه فما قضى ذلك وعاجلتْه مَنيَّته </w:t>
      </w:r>
      <w:r w:rsidR="0002370A" w:rsidRPr="0002370A">
        <w:rPr>
          <w:rStyle w:val="libAlaemChar"/>
          <w:rFonts w:hint="cs"/>
          <w:rtl/>
        </w:rPr>
        <w:t>رضي‌الله‌عنه</w:t>
      </w:r>
      <w:r>
        <w:rPr>
          <w:rtl/>
        </w:rPr>
        <w:t xml:space="preserve"> وألْحقه بمواليه </w:t>
      </w:r>
      <w:r w:rsidR="0002370A" w:rsidRPr="0002370A">
        <w:rPr>
          <w:rStyle w:val="libAlaemChar"/>
          <w:rFonts w:hint="cs"/>
          <w:rtl/>
        </w:rPr>
        <w:t>عليهم‌السلام</w:t>
      </w:r>
      <w:r w:rsidRPr="0002370A">
        <w:rPr>
          <w:rFonts w:hint="cs"/>
          <w:rtl/>
        </w:rPr>
        <w:t>.</w:t>
      </w:r>
      <w:r>
        <w:rPr>
          <w:rtl/>
        </w:rPr>
        <w:t xml:space="preserve"> </w:t>
      </w:r>
    </w:p>
    <w:p w:rsidR="00F16F88" w:rsidRDefault="00F16F88" w:rsidP="0002370A">
      <w:pPr>
        <w:pStyle w:val="libNormal"/>
        <w:rPr>
          <w:rtl/>
        </w:rPr>
      </w:pPr>
      <w:r>
        <w:rPr>
          <w:rtl/>
        </w:rPr>
        <w:t xml:space="preserve">وهذا الحديث داخلٌ فيما أجاز لي شيخي </w:t>
      </w:r>
      <w:r w:rsidR="0002370A" w:rsidRPr="0002370A">
        <w:rPr>
          <w:rStyle w:val="libAlaemChar"/>
          <w:rFonts w:hint="cs"/>
          <w:rtl/>
        </w:rPr>
        <w:t>رحمه‌الله</w:t>
      </w:r>
      <w:r>
        <w:rPr>
          <w:rtl/>
        </w:rPr>
        <w:t xml:space="preserve"> وقد جمعت بين الرِّوايتين بالألفاظ الزَّائِدة والنّقصان والتَّقديم والتّأخير فيها حتّى صحّ بجميعه عَمّن حدَّثني به أوَّلاً ثمَّ الآن</w:t>
      </w:r>
      <w:r w:rsidR="0002370A">
        <w:rPr>
          <w:rtl/>
        </w:rPr>
        <w:t>،</w:t>
      </w:r>
      <w:r>
        <w:rPr>
          <w:rtl/>
        </w:rPr>
        <w:t xml:space="preserve"> وذلك أنّي ما قَرَءْتُه على شيخي </w:t>
      </w:r>
      <w:r w:rsidR="0002370A" w:rsidRPr="0002370A">
        <w:rPr>
          <w:rStyle w:val="libAlaemChar"/>
          <w:rFonts w:hint="cs"/>
          <w:rtl/>
        </w:rPr>
        <w:t>رحمه‌الله</w:t>
      </w:r>
      <w:r>
        <w:rPr>
          <w:rtl/>
        </w:rPr>
        <w:t xml:space="preserve"> ولا قرءه عَليَّ</w:t>
      </w:r>
      <w:r w:rsidR="0002370A">
        <w:rPr>
          <w:rtl/>
        </w:rPr>
        <w:t>،</w:t>
      </w:r>
      <w:r>
        <w:rPr>
          <w:rtl/>
        </w:rPr>
        <w:t xml:space="preserve"> غير أنّي أرويه عَمّن حدَّثني به عنه</w:t>
      </w:r>
      <w:r w:rsidR="0002370A">
        <w:rPr>
          <w:rtl/>
        </w:rPr>
        <w:t>،</w:t>
      </w:r>
      <w:r>
        <w:rPr>
          <w:rtl/>
        </w:rPr>
        <w:t xml:space="preserve"> وهو</w:t>
      </w:r>
      <w:r w:rsidR="0002370A">
        <w:rPr>
          <w:rtl/>
        </w:rPr>
        <w:t>:</w:t>
      </w:r>
      <w:r>
        <w:rPr>
          <w:rtl/>
        </w:rPr>
        <w:t xml:space="preserve"> </w:t>
      </w:r>
    </w:p>
    <w:p w:rsidR="00F16F88" w:rsidRDefault="00F16F88" w:rsidP="0002370A">
      <w:pPr>
        <w:pStyle w:val="libNormal"/>
        <w:rPr>
          <w:rtl/>
        </w:rPr>
      </w:pPr>
      <w:r>
        <w:rPr>
          <w:rtl/>
        </w:rPr>
        <w:t>أبو عبدالله أحمدُ بن محمّد بن عيّاش</w:t>
      </w:r>
      <w:r w:rsidRPr="00256696">
        <w:rPr>
          <w:rtl/>
        </w:rPr>
        <w:t xml:space="preserve"> </w:t>
      </w:r>
      <w:r w:rsidRPr="00F16F88">
        <w:rPr>
          <w:rStyle w:val="libFootnotenumChar"/>
          <w:rtl/>
        </w:rPr>
        <w:t>(1)</w:t>
      </w:r>
      <w:r w:rsidRPr="00256696">
        <w:rPr>
          <w:rtl/>
        </w:rPr>
        <w:t xml:space="preserve"> </w:t>
      </w:r>
      <w:r>
        <w:rPr>
          <w:rtl/>
        </w:rPr>
        <w:t>قال</w:t>
      </w:r>
      <w:r w:rsidR="0002370A">
        <w:rPr>
          <w:rtl/>
        </w:rPr>
        <w:t>:</w:t>
      </w:r>
      <w:r>
        <w:rPr>
          <w:rtl/>
        </w:rPr>
        <w:t xml:space="preserve"> حدَّثني أبو القاسم جعفر بن محمّد ابن قولُوَيه قال</w:t>
      </w:r>
      <w:r w:rsidR="0002370A">
        <w:rPr>
          <w:rtl/>
        </w:rPr>
        <w:t>:</w:t>
      </w:r>
      <w:r>
        <w:rPr>
          <w:rtl/>
        </w:rPr>
        <w:t xml:space="preserve"> حدَّثني أبو عيسى عبيدالله بن الفضل بن محمّد بن هِلال الطّائيُّ البَصريُّ قال</w:t>
      </w:r>
      <w:r w:rsidR="0002370A">
        <w:rPr>
          <w:rtl/>
        </w:rPr>
        <w:t>:</w:t>
      </w:r>
      <w:r>
        <w:rPr>
          <w:rtl/>
        </w:rPr>
        <w:t xml:space="preserve"> حدَّثني أبو عثمان سعيد بن محمّد قال</w:t>
      </w:r>
      <w:r w:rsidR="0002370A">
        <w:rPr>
          <w:rtl/>
        </w:rPr>
        <w:t>:</w:t>
      </w:r>
      <w:r>
        <w:rPr>
          <w:rtl/>
        </w:rPr>
        <w:t xml:space="preserve"> حدَّثنا محمّد بن سلاَم بن يَسار</w:t>
      </w:r>
      <w:r w:rsidRPr="00256696">
        <w:rPr>
          <w:rtl/>
        </w:rPr>
        <w:t xml:space="preserve"> </w:t>
      </w:r>
      <w:r w:rsidRPr="00F16F88">
        <w:rPr>
          <w:rStyle w:val="libFootnotenumChar"/>
          <w:rtl/>
        </w:rPr>
        <w:t>(2)</w:t>
      </w:r>
      <w:r w:rsidRPr="00256696">
        <w:rPr>
          <w:rtl/>
        </w:rPr>
        <w:t xml:space="preserve"> </w:t>
      </w:r>
      <w:r>
        <w:rPr>
          <w:rtl/>
        </w:rPr>
        <w:t>الكوفيُّ قال</w:t>
      </w:r>
      <w:r w:rsidR="0002370A">
        <w:rPr>
          <w:rtl/>
        </w:rPr>
        <w:t>:</w:t>
      </w:r>
      <w:r>
        <w:rPr>
          <w:rtl/>
        </w:rPr>
        <w:t xml:space="preserve"> حدَّثني أحمدُ بن محمّد الواسطيُّ قال</w:t>
      </w:r>
      <w:r w:rsidR="0002370A">
        <w:rPr>
          <w:rtl/>
        </w:rPr>
        <w:t>:</w:t>
      </w:r>
      <w:r>
        <w:rPr>
          <w:rtl/>
        </w:rPr>
        <w:t xml:space="preserve"> حدَّثني عيسى بن أبي شَيبة القاضي قال</w:t>
      </w:r>
      <w:r w:rsidR="0002370A">
        <w:rPr>
          <w:rtl/>
        </w:rPr>
        <w:t>:</w:t>
      </w:r>
      <w:r>
        <w:rPr>
          <w:rtl/>
        </w:rPr>
        <w:t xml:space="preserve"> حدَّثني نوح بن دُرّاج قال</w:t>
      </w:r>
      <w:r w:rsidR="0002370A">
        <w:rPr>
          <w:rtl/>
        </w:rPr>
        <w:t>:</w:t>
      </w:r>
      <w:r>
        <w:rPr>
          <w:rtl/>
        </w:rPr>
        <w:t xml:space="preserve"> حدَّثني قُدامة بن زائِدة</w:t>
      </w:r>
      <w:r w:rsidR="0002370A">
        <w:rPr>
          <w:rtl/>
        </w:rPr>
        <w:t>،</w:t>
      </w:r>
      <w:r>
        <w:rPr>
          <w:rtl/>
        </w:rPr>
        <w:t xml:space="preserve"> عن أبيه « قال</w:t>
      </w:r>
      <w:r w:rsidR="0002370A">
        <w:rPr>
          <w:rtl/>
        </w:rPr>
        <w:t>:</w:t>
      </w:r>
      <w:r>
        <w:rPr>
          <w:rtl/>
        </w:rPr>
        <w:t xml:space="preserve"> قال عليُّ بن الحسين </w:t>
      </w:r>
      <w:r w:rsidR="0002370A" w:rsidRPr="0002370A">
        <w:rPr>
          <w:rStyle w:val="libAlaemChar"/>
          <w:rFonts w:hint="cs"/>
          <w:rtl/>
        </w:rPr>
        <w:t>عليهما‌السلام</w:t>
      </w:r>
      <w:r w:rsidR="0002370A">
        <w:rPr>
          <w:rtl/>
        </w:rPr>
        <w:t>:</w:t>
      </w:r>
      <w:r>
        <w:rPr>
          <w:rtl/>
        </w:rPr>
        <w:t xml:space="preserve"> بلغني يا زائِدَةُ أنّك تَزورُ قبرَ أبي عبدالله الحسين </w:t>
      </w:r>
      <w:r w:rsidR="0002370A" w:rsidRPr="0002370A">
        <w:rPr>
          <w:rStyle w:val="libAlaemChar"/>
          <w:rFonts w:hint="cs"/>
          <w:rtl/>
        </w:rPr>
        <w:t>عليه‌السلام</w:t>
      </w:r>
      <w:r>
        <w:rPr>
          <w:rtl/>
        </w:rPr>
        <w:t xml:space="preserve"> أحياناً؟ فقلت</w:t>
      </w:r>
      <w:r w:rsidR="0002370A">
        <w:rPr>
          <w:rtl/>
        </w:rPr>
        <w:t>:</w:t>
      </w:r>
      <w:r>
        <w:rPr>
          <w:rtl/>
        </w:rPr>
        <w:t xml:space="preserve"> إنَّ ذلك لَكَما بَلَغك</w:t>
      </w:r>
      <w:r w:rsidR="0002370A">
        <w:rPr>
          <w:rtl/>
        </w:rPr>
        <w:t>،</w:t>
      </w:r>
      <w:r>
        <w:rPr>
          <w:rtl/>
        </w:rPr>
        <w:t xml:space="preserve"> فقال لي</w:t>
      </w:r>
      <w:r w:rsidR="0002370A">
        <w:rPr>
          <w:rtl/>
        </w:rPr>
        <w:t>:</w:t>
      </w:r>
      <w:r>
        <w:rPr>
          <w:rtl/>
        </w:rPr>
        <w:t xml:space="preserve"> فلما ذا تفعَلُ ذلك ولك مَكانٌ عند سُلطانك الَّذي لا يحتمل أحداً على محبّتنا وتفضيلنا وذِكرِ فضائِلنا والواجب على هذه الاُمّة مِن حَقِّنا؟ فقلت</w:t>
      </w:r>
      <w:r w:rsidR="0002370A">
        <w:rPr>
          <w:rtl/>
        </w:rPr>
        <w:t>:</w:t>
      </w:r>
      <w:r>
        <w:rPr>
          <w:rtl/>
        </w:rPr>
        <w:t xml:space="preserve"> واللهِ ما اُريد بذلك إلاّ اللهَ وَرسولَه</w:t>
      </w:r>
      <w:r w:rsidR="0002370A">
        <w:rPr>
          <w:rtl/>
        </w:rPr>
        <w:t>،</w:t>
      </w:r>
      <w:r>
        <w:rPr>
          <w:rtl/>
        </w:rPr>
        <w:t xml:space="preserve"> ولا أحْفِلُ بسخط مَن سَخَط</w:t>
      </w:r>
      <w:r w:rsidR="0002370A">
        <w:rPr>
          <w:rtl/>
        </w:rPr>
        <w:t>،</w:t>
      </w:r>
      <w:r>
        <w:rPr>
          <w:rtl/>
        </w:rPr>
        <w:t xml:space="preserve"> ولا يكبُرُ في صدري مكروه ينالني بسببه</w:t>
      </w:r>
      <w:r w:rsidR="0002370A">
        <w:rPr>
          <w:rtl/>
        </w:rPr>
        <w:t>،</w:t>
      </w:r>
      <w:r>
        <w:rPr>
          <w:rtl/>
        </w:rPr>
        <w:t xml:space="preserve"> فقال</w:t>
      </w:r>
      <w:r w:rsidR="0002370A">
        <w:rPr>
          <w:rtl/>
        </w:rPr>
        <w:t>:</w:t>
      </w:r>
      <w:r>
        <w:rPr>
          <w:rtl/>
        </w:rPr>
        <w:t xml:space="preserve"> والله إنَّ ذلك لَكذلك</w:t>
      </w:r>
      <w:r w:rsidR="0002370A">
        <w:rPr>
          <w:rtl/>
        </w:rPr>
        <w:t>،</w:t>
      </w:r>
      <w:r>
        <w:rPr>
          <w:rtl/>
        </w:rPr>
        <w:t xml:space="preserve"> فقلت</w:t>
      </w:r>
      <w:r w:rsidR="0002370A">
        <w:rPr>
          <w:rtl/>
        </w:rPr>
        <w:t>:</w:t>
      </w:r>
      <w:r>
        <w:rPr>
          <w:rtl/>
        </w:rPr>
        <w:t xml:space="preserve"> والله إنَّ ذلك لَكذلك</w:t>
      </w:r>
      <w:r w:rsidR="0002370A">
        <w:rPr>
          <w:rtl/>
        </w:rPr>
        <w:t>،</w:t>
      </w:r>
      <w:r>
        <w:rPr>
          <w:rtl/>
        </w:rPr>
        <w:t xml:space="preserve"> يقولها</w:t>
      </w:r>
      <w:r w:rsidR="004F49F5">
        <w:rPr>
          <w:rtl/>
        </w:rPr>
        <w:t xml:space="preserve"> - </w:t>
      </w:r>
      <w:r>
        <w:rPr>
          <w:rtl/>
        </w:rPr>
        <w:t>ثلاثاً</w:t>
      </w:r>
      <w:r w:rsidR="004F49F5">
        <w:rPr>
          <w:rtl/>
        </w:rPr>
        <w:t xml:space="preserve"> - </w:t>
      </w:r>
      <w:r>
        <w:rPr>
          <w:rtl/>
        </w:rPr>
        <w:t xml:space="preserve">و </w:t>
      </w:r>
    </w:p>
    <w:p w:rsidR="00F16F88" w:rsidRDefault="00F16F88" w:rsidP="00F16F88">
      <w:pPr>
        <w:pStyle w:val="libLine"/>
        <w:rPr>
          <w:rtl/>
        </w:rPr>
      </w:pPr>
      <w:r>
        <w:rPr>
          <w:rtl/>
        </w:rPr>
        <w:t>__________________</w:t>
      </w:r>
    </w:p>
    <w:p w:rsidR="00F16F88" w:rsidRPr="00891E0A" w:rsidRDefault="00F16F88" w:rsidP="00F16F88">
      <w:pPr>
        <w:pStyle w:val="libFootnote0"/>
        <w:rPr>
          <w:rtl/>
        </w:rPr>
      </w:pPr>
      <w:r w:rsidRPr="006A60FF">
        <w:rPr>
          <w:rtl/>
        </w:rPr>
        <w:t>1</w:t>
      </w:r>
      <w:r w:rsidR="004F49F5">
        <w:rPr>
          <w:rtl/>
        </w:rPr>
        <w:t xml:space="preserve"> - </w:t>
      </w:r>
      <w:r w:rsidRPr="006A60FF">
        <w:rPr>
          <w:rtl/>
        </w:rPr>
        <w:t>هو أحمد بن محمّد بن عبيدالله بن الحسن بن عيّاش الجوهري</w:t>
      </w:r>
      <w:r w:rsidR="0002370A">
        <w:rPr>
          <w:rtl/>
        </w:rPr>
        <w:t>،</w:t>
      </w:r>
      <w:r w:rsidRPr="006A60FF">
        <w:rPr>
          <w:rtl/>
        </w:rPr>
        <w:t xml:space="preserve"> المتوفّى سن</w:t>
      </w:r>
      <w:r w:rsidRPr="0026248D">
        <w:rPr>
          <w:rtl/>
        </w:rPr>
        <w:t>ة 401. قال النّجاشي</w:t>
      </w:r>
      <w:r>
        <w:rPr>
          <w:rFonts w:hint="cs"/>
          <w:rtl/>
        </w:rPr>
        <w:t xml:space="preserve"> رحمه الله</w:t>
      </w:r>
      <w:r w:rsidR="0002370A">
        <w:rPr>
          <w:rFonts w:hint="cs"/>
          <w:rtl/>
        </w:rPr>
        <w:t>:</w:t>
      </w:r>
      <w:r>
        <w:rPr>
          <w:rtl/>
        </w:rPr>
        <w:t xml:space="preserve"> </w:t>
      </w:r>
      <w:r w:rsidRPr="00891E0A">
        <w:rPr>
          <w:rtl/>
        </w:rPr>
        <w:t>رأيت هذا الشّيخ وكان صديقاً لي ولوالديّ</w:t>
      </w:r>
      <w:r w:rsidR="0002370A">
        <w:rPr>
          <w:rtl/>
        </w:rPr>
        <w:t>،</w:t>
      </w:r>
      <w:r>
        <w:rPr>
          <w:rtl/>
        </w:rPr>
        <w:t xml:space="preserve"> </w:t>
      </w:r>
      <w:r w:rsidRPr="00891E0A">
        <w:rPr>
          <w:rtl/>
        </w:rPr>
        <w:t>وسمعت منه شيئاً كثيراً</w:t>
      </w:r>
      <w:r w:rsidR="0002370A">
        <w:rPr>
          <w:rtl/>
        </w:rPr>
        <w:t>،</w:t>
      </w:r>
      <w:r>
        <w:rPr>
          <w:rtl/>
        </w:rPr>
        <w:t xml:space="preserve"> </w:t>
      </w:r>
      <w:r w:rsidRPr="00891E0A">
        <w:rPr>
          <w:rtl/>
        </w:rPr>
        <w:t>ورأيت شيوخنا يضعّفونه فلم أرو عنه وتجنّبته.</w:t>
      </w:r>
    </w:p>
    <w:p w:rsidR="00F16F88" w:rsidRPr="00891E0A" w:rsidRDefault="00F16F88" w:rsidP="00F16F88">
      <w:pPr>
        <w:pStyle w:val="libFootnote0"/>
        <w:rPr>
          <w:rtl/>
        </w:rPr>
      </w:pPr>
      <w:r w:rsidRPr="00891E0A">
        <w:rPr>
          <w:rtl/>
        </w:rPr>
        <w:t>2</w:t>
      </w:r>
      <w:r w:rsidR="004F49F5">
        <w:rPr>
          <w:rtl/>
        </w:rPr>
        <w:t xml:space="preserve"> - </w:t>
      </w:r>
      <w:r w:rsidRPr="00891E0A">
        <w:rPr>
          <w:rtl/>
        </w:rPr>
        <w:t>في بعض النّسخ</w:t>
      </w:r>
      <w:r w:rsidR="0002370A">
        <w:rPr>
          <w:rtl/>
        </w:rPr>
        <w:t>:</w:t>
      </w:r>
      <w:r>
        <w:rPr>
          <w:rtl/>
        </w:rPr>
        <w:t xml:space="preserve"> « </w:t>
      </w:r>
      <w:r w:rsidRPr="00891E0A">
        <w:rPr>
          <w:rtl/>
        </w:rPr>
        <w:t>سيّار</w:t>
      </w:r>
      <w:r>
        <w:rPr>
          <w:rtl/>
        </w:rPr>
        <w:t xml:space="preserve"> ».</w:t>
      </w:r>
      <w:r w:rsidRPr="00891E0A">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Fonts w:hint="cs"/>
          <w:rtl/>
        </w:rPr>
        <w:lastRenderedPageBreak/>
        <w:t>أ</w:t>
      </w:r>
      <w:r>
        <w:rPr>
          <w:rtl/>
        </w:rPr>
        <w:t>قولها</w:t>
      </w:r>
      <w:r w:rsidR="004F49F5">
        <w:rPr>
          <w:rtl/>
        </w:rPr>
        <w:t xml:space="preserve"> - </w:t>
      </w:r>
      <w:r>
        <w:rPr>
          <w:rtl/>
        </w:rPr>
        <w:t>ثلاثاً</w:t>
      </w:r>
      <w:r w:rsidR="004F49F5">
        <w:rPr>
          <w:rtl/>
        </w:rPr>
        <w:t xml:space="preserve"> - </w:t>
      </w:r>
      <w:r>
        <w:rPr>
          <w:rtl/>
        </w:rPr>
        <w:t>فقال</w:t>
      </w:r>
      <w:r w:rsidR="0002370A">
        <w:rPr>
          <w:rtl/>
        </w:rPr>
        <w:t>:</w:t>
      </w:r>
      <w:r>
        <w:rPr>
          <w:rtl/>
        </w:rPr>
        <w:t xml:space="preserve"> أبشِر ثمَّ أبشِر ثمَّ أبشِر</w:t>
      </w:r>
      <w:r w:rsidRPr="00256696">
        <w:rPr>
          <w:rStyle w:val="libNormalChar"/>
          <w:rtl/>
        </w:rPr>
        <w:t xml:space="preserve"> </w:t>
      </w:r>
      <w:r w:rsidRPr="00F16F88">
        <w:rPr>
          <w:rStyle w:val="libFootnotenumChar"/>
          <w:rtl/>
        </w:rPr>
        <w:t>(1)</w:t>
      </w:r>
      <w:r w:rsidRPr="00256696">
        <w:rPr>
          <w:rStyle w:val="libNormalChar"/>
          <w:rtl/>
        </w:rPr>
        <w:t xml:space="preserve"> </w:t>
      </w:r>
      <w:r>
        <w:rPr>
          <w:rtl/>
        </w:rPr>
        <w:t>فَلأخبرنَك بخبر كان عندي في النُّخَبِ</w:t>
      </w:r>
      <w:r w:rsidRPr="00256696">
        <w:rPr>
          <w:rStyle w:val="libNormalChar"/>
          <w:rtl/>
        </w:rPr>
        <w:t xml:space="preserve"> </w:t>
      </w:r>
      <w:r w:rsidRPr="00F16F88">
        <w:rPr>
          <w:rStyle w:val="libFootnotenumChar"/>
          <w:rtl/>
        </w:rPr>
        <w:t>(2)</w:t>
      </w:r>
      <w:r w:rsidRPr="00256696">
        <w:rPr>
          <w:rStyle w:val="libNormalChar"/>
          <w:rtl/>
        </w:rPr>
        <w:t xml:space="preserve"> </w:t>
      </w:r>
      <w:r>
        <w:rPr>
          <w:rtl/>
        </w:rPr>
        <w:t>المخزونة</w:t>
      </w:r>
      <w:r w:rsidR="0002370A">
        <w:rPr>
          <w:rtl/>
        </w:rPr>
        <w:t>،</w:t>
      </w:r>
      <w:r>
        <w:rPr>
          <w:rtl/>
        </w:rPr>
        <w:t xml:space="preserve"> فإنّه لمّا أصابنا بالطّفّ ما أصابنا وقُتِل أبي </w:t>
      </w:r>
      <w:r w:rsidR="0002370A" w:rsidRPr="0002370A">
        <w:rPr>
          <w:rStyle w:val="libAlaemChar"/>
          <w:rFonts w:hint="cs"/>
          <w:rtl/>
        </w:rPr>
        <w:t>عليه‌السلام</w:t>
      </w:r>
      <w:r>
        <w:rPr>
          <w:rtl/>
        </w:rPr>
        <w:t xml:space="preserve"> وقُتِل مَن كان معه مِن وُلده وإخوته وسائر أهلِه وحملت حُر</w:t>
      </w:r>
      <w:r>
        <w:rPr>
          <w:rFonts w:hint="cs"/>
          <w:rtl/>
        </w:rPr>
        <w:t>ُ</w:t>
      </w:r>
      <w:r>
        <w:rPr>
          <w:rtl/>
        </w:rPr>
        <w:t>مه ونساؤه على الأقتاب يرادّ بنا الكوفة</w:t>
      </w:r>
      <w:r w:rsidR="0002370A">
        <w:rPr>
          <w:rtl/>
        </w:rPr>
        <w:t>،</w:t>
      </w:r>
      <w:r>
        <w:rPr>
          <w:rtl/>
        </w:rPr>
        <w:t xml:space="preserve"> فجعلت أنظر إليهم صَرعى ولم يواروا فعظم ذلك في صدري واشتدَّ لما أرى منهم قلقي</w:t>
      </w:r>
      <w:r w:rsidR="0002370A">
        <w:rPr>
          <w:rtl/>
        </w:rPr>
        <w:t>،</w:t>
      </w:r>
      <w:r>
        <w:rPr>
          <w:rtl/>
        </w:rPr>
        <w:t xml:space="preserve"> فكادت نفسي تخرج وتبيّنت ذلك منّي عَمّتي زَينب الكُبرى بنت عليٍّ </w:t>
      </w:r>
      <w:r w:rsidR="0002370A" w:rsidRPr="0002370A">
        <w:rPr>
          <w:rStyle w:val="libAlaemChar"/>
          <w:rFonts w:hint="cs"/>
          <w:rtl/>
        </w:rPr>
        <w:t>عليهما‌السلام</w:t>
      </w:r>
      <w:r>
        <w:rPr>
          <w:rtl/>
        </w:rPr>
        <w:t xml:space="preserve"> فقالت</w:t>
      </w:r>
      <w:r w:rsidR="0002370A">
        <w:rPr>
          <w:rtl/>
        </w:rPr>
        <w:t>:</w:t>
      </w:r>
      <w:r>
        <w:rPr>
          <w:rtl/>
        </w:rPr>
        <w:t xml:space="preserve"> ما لي أراك تجود بنفسك يا بقيّة جدِّي وأبي وإخوتي؟!! فقلت</w:t>
      </w:r>
      <w:r w:rsidR="0002370A">
        <w:rPr>
          <w:rtl/>
        </w:rPr>
        <w:t>:</w:t>
      </w:r>
      <w:r>
        <w:rPr>
          <w:rtl/>
        </w:rPr>
        <w:t xml:space="preserve"> وكيف لا أجزع وأهْلَعُ وقد أرى سَيّدي وإخوتي وعُمُومتي وولد عَمّي وأهلي مُصرعين بدمائهم</w:t>
      </w:r>
      <w:r w:rsidR="0002370A">
        <w:rPr>
          <w:rtl/>
        </w:rPr>
        <w:t>،</w:t>
      </w:r>
      <w:r>
        <w:rPr>
          <w:rtl/>
        </w:rPr>
        <w:t xml:space="preserve"> مرمّلينَ بالعرى</w:t>
      </w:r>
      <w:r w:rsidR="0002370A">
        <w:rPr>
          <w:rtl/>
        </w:rPr>
        <w:t>،</w:t>
      </w:r>
      <w:r>
        <w:rPr>
          <w:rtl/>
        </w:rPr>
        <w:t xml:space="preserve"> مسلبين</w:t>
      </w:r>
      <w:r w:rsidR="0002370A">
        <w:rPr>
          <w:rtl/>
        </w:rPr>
        <w:t>،</w:t>
      </w:r>
      <w:r>
        <w:rPr>
          <w:rtl/>
        </w:rPr>
        <w:t xml:space="preserve"> لا </w:t>
      </w:r>
    </w:p>
    <w:p w:rsidR="00F16F88" w:rsidRDefault="00F16F88" w:rsidP="00F16F88">
      <w:pPr>
        <w:pStyle w:val="libLine"/>
        <w:rPr>
          <w:rtl/>
        </w:rPr>
      </w:pPr>
      <w:r>
        <w:rPr>
          <w:rtl/>
        </w:rPr>
        <w:t>__________________</w:t>
      </w:r>
    </w:p>
    <w:p w:rsidR="00F16F88" w:rsidRPr="006E3E75" w:rsidRDefault="00F16F88" w:rsidP="00F16F88">
      <w:pPr>
        <w:pStyle w:val="libFootnote0"/>
        <w:rPr>
          <w:rtl/>
        </w:rPr>
      </w:pPr>
      <w:r w:rsidRPr="006E3E75">
        <w:rPr>
          <w:rtl/>
        </w:rPr>
        <w:t>1</w:t>
      </w:r>
      <w:r w:rsidR="004F49F5">
        <w:rPr>
          <w:rtl/>
        </w:rPr>
        <w:t xml:space="preserve"> - </w:t>
      </w:r>
      <w:r w:rsidRPr="006E3E75">
        <w:rPr>
          <w:rtl/>
        </w:rPr>
        <w:t>قال العلاّمة الأميني</w:t>
      </w:r>
      <w:r w:rsidRPr="006E3E75">
        <w:rPr>
          <w:rFonts w:hint="cs"/>
          <w:rtl/>
        </w:rPr>
        <w:t xml:space="preserve"> رحمه الله</w:t>
      </w:r>
      <w:r w:rsidR="0002370A">
        <w:rPr>
          <w:rFonts w:hint="cs"/>
          <w:rtl/>
        </w:rPr>
        <w:t>:</w:t>
      </w:r>
      <w:r w:rsidRPr="006E3E75">
        <w:rPr>
          <w:rtl/>
        </w:rPr>
        <w:t xml:space="preserve"> ذهب غير واحدٍ من الفقهاء والمحقّقين إلى جواز زيارة الحسين </w:t>
      </w:r>
      <w:r w:rsidRPr="006E3E75">
        <w:rPr>
          <w:rFonts w:hint="cs"/>
          <w:rtl/>
        </w:rPr>
        <w:t xml:space="preserve">عليه السلام </w:t>
      </w:r>
      <w:r w:rsidRPr="006E3E75">
        <w:rPr>
          <w:rtl/>
        </w:rPr>
        <w:t>مع أيّ خوف وضرر</w:t>
      </w:r>
      <w:r w:rsidR="0002370A">
        <w:rPr>
          <w:rtl/>
        </w:rPr>
        <w:t>،</w:t>
      </w:r>
      <w:r w:rsidRPr="006E3E75">
        <w:rPr>
          <w:rtl/>
        </w:rPr>
        <w:t xml:space="preserve"> لإطلاق النّصوص كما مرّت في الباب 45</w:t>
      </w:r>
      <w:r w:rsidR="0002370A">
        <w:rPr>
          <w:rtl/>
        </w:rPr>
        <w:t>،</w:t>
      </w:r>
      <w:r w:rsidRPr="006E3E75">
        <w:rPr>
          <w:rtl/>
        </w:rPr>
        <w:t xml:space="preserve"> ولعلّ التاريخ يملي علينا دروساً من عمل الأصحاب على عهد الأئمّة صلوات الله عليهم منضمّة بتقريرهم له</w:t>
      </w:r>
      <w:r w:rsidR="0002370A">
        <w:rPr>
          <w:rtl/>
        </w:rPr>
        <w:t>،</w:t>
      </w:r>
      <w:r w:rsidRPr="006E3E75">
        <w:rPr>
          <w:rtl/>
        </w:rPr>
        <w:t xml:space="preserve"> يؤكّد ما اختاره المحقّقون ولقد حمل إلينا عن أولئك أنّهم ما صدّهم عن قصد مشهد الحسين </w:t>
      </w:r>
      <w:r w:rsidRPr="006E3E75">
        <w:rPr>
          <w:rFonts w:hint="cs"/>
          <w:rtl/>
        </w:rPr>
        <w:t xml:space="preserve">عليه السلام </w:t>
      </w:r>
      <w:r w:rsidRPr="006E3E75">
        <w:rPr>
          <w:rtl/>
        </w:rPr>
        <w:t>ما كابدوه من المثلة والتّنكيل والعقوبة بحبس وضرب وقطع يد وهتك حرمة وقابلوها بجأش طامن</w:t>
      </w:r>
      <w:r w:rsidR="0002370A">
        <w:rPr>
          <w:rtl/>
        </w:rPr>
        <w:t>،</w:t>
      </w:r>
      <w:r w:rsidRPr="006E3E75">
        <w:rPr>
          <w:rtl/>
        </w:rPr>
        <w:t xml:space="preserve"> ولبّ راجح</w:t>
      </w:r>
      <w:r w:rsidR="0002370A">
        <w:rPr>
          <w:rtl/>
        </w:rPr>
        <w:t>،</w:t>
      </w:r>
      <w:r w:rsidRPr="006E3E75">
        <w:rPr>
          <w:rtl/>
        </w:rPr>
        <w:t xml:space="preserve"> وشوق متأكّد</w:t>
      </w:r>
      <w:r w:rsidR="0002370A">
        <w:rPr>
          <w:rtl/>
        </w:rPr>
        <w:t>،</w:t>
      </w:r>
      <w:r w:rsidRPr="006E3E75">
        <w:rPr>
          <w:rtl/>
        </w:rPr>
        <w:t xml:space="preserve"> وهذا كتابنا ينطق عليك بالحقّ في حديث مرّ [في ص 135 تحت رقم 2] في زيارة ابن بكير وإتيانه لها من أرّجان ( من بلاد فارس ) خائفاً مشفقاً من السّلطان والسّعاة وأصحاب المسالح</w:t>
      </w:r>
      <w:r w:rsidR="0002370A">
        <w:rPr>
          <w:rtl/>
        </w:rPr>
        <w:t>،</w:t>
      </w:r>
      <w:r w:rsidRPr="006E3E75">
        <w:rPr>
          <w:rtl/>
        </w:rPr>
        <w:t xml:space="preserve"> وهو من فقهاء الطّائفة كما في رجال الكشّي</w:t>
      </w:r>
      <w:r w:rsidR="0002370A">
        <w:rPr>
          <w:rtl/>
        </w:rPr>
        <w:t>،</w:t>
      </w:r>
      <w:r w:rsidRPr="006E3E75">
        <w:rPr>
          <w:rtl/>
        </w:rPr>
        <w:t xml:space="preserve"> وفيما يأتي [في الباب 91 تحت رقم 7] من حديث زيارة مثل محمّد بن مسلم على خوف ووجل وهو أكبر ثقة في الطائفة</w:t>
      </w:r>
      <w:r w:rsidR="0002370A">
        <w:rPr>
          <w:rtl/>
        </w:rPr>
        <w:t>،</w:t>
      </w:r>
      <w:r w:rsidRPr="006E3E75">
        <w:rPr>
          <w:rtl/>
        </w:rPr>
        <w:t xml:space="preserve"> عدّه الصّادق </w:t>
      </w:r>
      <w:r w:rsidRPr="006E3E75">
        <w:rPr>
          <w:rFonts w:hint="cs"/>
          <w:rtl/>
        </w:rPr>
        <w:t xml:space="preserve">عليه السلام </w:t>
      </w:r>
      <w:r w:rsidRPr="006E3E75">
        <w:rPr>
          <w:rtl/>
        </w:rPr>
        <w:t>من أوتاد الأرض وأعلام الدّين</w:t>
      </w:r>
      <w:r w:rsidR="0002370A">
        <w:rPr>
          <w:rtl/>
        </w:rPr>
        <w:t>،</w:t>
      </w:r>
      <w:r w:rsidRPr="006E3E75">
        <w:rPr>
          <w:rtl/>
        </w:rPr>
        <w:t xml:space="preserve"> وفي كلا الحديثين فضلاً عن تقرير الإمام </w:t>
      </w:r>
      <w:r w:rsidRPr="006E3E75">
        <w:rPr>
          <w:rFonts w:hint="cs"/>
          <w:rtl/>
        </w:rPr>
        <w:t xml:space="preserve">عليه السلام </w:t>
      </w:r>
      <w:r w:rsidRPr="006E3E75">
        <w:rPr>
          <w:rtl/>
        </w:rPr>
        <w:t>لفعلهما بيان ثواب جميل لهما بذلك ونصّ على أنّ ما كان من هذا أشدّ فالثّواب على قدر الخوف</w:t>
      </w:r>
      <w:r w:rsidR="0002370A">
        <w:rPr>
          <w:rtl/>
        </w:rPr>
        <w:t>،</w:t>
      </w:r>
      <w:r w:rsidRPr="006E3E75">
        <w:rPr>
          <w:rtl/>
        </w:rPr>
        <w:t xml:space="preserve"> ويدلّ على مختار المحقّقين حديث هشام بن سالم الثّقة الجليل المرويّ عن الصّادق </w:t>
      </w:r>
      <w:r w:rsidRPr="006E3E75">
        <w:rPr>
          <w:rFonts w:hint="cs"/>
          <w:rtl/>
        </w:rPr>
        <w:t xml:space="preserve">عليه السلام </w:t>
      </w:r>
      <w:r w:rsidRPr="006E3E75">
        <w:rPr>
          <w:rtl/>
        </w:rPr>
        <w:t xml:space="preserve">المذكور بطوله [في ص 133 تحت رقم 2 من الكتاب] وفيه تفصيل بيان ثواب عظيم لمن يقتل دون الحسين </w:t>
      </w:r>
      <w:r w:rsidRPr="006E3E75">
        <w:rPr>
          <w:rFonts w:hint="cs"/>
          <w:rtl/>
        </w:rPr>
        <w:t>عليه السلام</w:t>
      </w:r>
      <w:r w:rsidR="0002370A">
        <w:rPr>
          <w:rFonts w:hint="cs"/>
          <w:rtl/>
        </w:rPr>
        <w:t>،</w:t>
      </w:r>
      <w:r w:rsidRPr="006E3E75">
        <w:rPr>
          <w:rtl/>
        </w:rPr>
        <w:t xml:space="preserve"> وأجر جميل لا يستهان به لمن حبس في إتيانه</w:t>
      </w:r>
      <w:r w:rsidR="0002370A">
        <w:rPr>
          <w:rtl/>
        </w:rPr>
        <w:t>،</w:t>
      </w:r>
      <w:r w:rsidRPr="006E3E75">
        <w:rPr>
          <w:rtl/>
        </w:rPr>
        <w:t xml:space="preserve"> وجزاء جزيل لمن ضرب بعد الحبس في قصد مشهده</w:t>
      </w:r>
      <w:r w:rsidR="0002370A">
        <w:rPr>
          <w:rtl/>
        </w:rPr>
        <w:t>،</w:t>
      </w:r>
      <w:r w:rsidRPr="006E3E75">
        <w:rPr>
          <w:rtl/>
        </w:rPr>
        <w:t xml:space="preserve"> إذن فلا ندحة من تعميم الحكم على جميع ما ذكر وإن صعّد وصوّب فيه المهملجون.</w:t>
      </w:r>
    </w:p>
    <w:p w:rsidR="00F16F88" w:rsidRPr="00891E0A" w:rsidRDefault="00F16F88" w:rsidP="00F16F88">
      <w:pPr>
        <w:pStyle w:val="libFootnote0"/>
        <w:rPr>
          <w:rtl/>
        </w:rPr>
      </w:pPr>
      <w:r w:rsidRPr="00891E0A">
        <w:rPr>
          <w:rtl/>
        </w:rPr>
        <w:t>2</w:t>
      </w:r>
      <w:r w:rsidR="004F49F5">
        <w:rPr>
          <w:rtl/>
        </w:rPr>
        <w:t xml:space="preserve"> - </w:t>
      </w:r>
      <w:r w:rsidRPr="00891E0A">
        <w:rPr>
          <w:rtl/>
        </w:rPr>
        <w:t>في بعض النّسخ بالحاء المهملة</w:t>
      </w:r>
      <w:r w:rsidR="0002370A">
        <w:rPr>
          <w:rtl/>
        </w:rPr>
        <w:t>،</w:t>
      </w:r>
      <w:r>
        <w:rPr>
          <w:rtl/>
        </w:rPr>
        <w:t xml:space="preserve"> </w:t>
      </w:r>
      <w:r w:rsidRPr="00891E0A">
        <w:rPr>
          <w:rtl/>
        </w:rPr>
        <w:t>وفي بعضها</w:t>
      </w:r>
      <w:r w:rsidR="0002370A">
        <w:rPr>
          <w:rtl/>
        </w:rPr>
        <w:t>:</w:t>
      </w:r>
      <w:r>
        <w:rPr>
          <w:rtl/>
        </w:rPr>
        <w:t xml:space="preserve"> « </w:t>
      </w:r>
      <w:r w:rsidRPr="00891E0A">
        <w:rPr>
          <w:rtl/>
        </w:rPr>
        <w:t>في البحر</w:t>
      </w:r>
      <w:r>
        <w:rPr>
          <w:rtl/>
        </w:rPr>
        <w:t xml:space="preserve"> ».</w:t>
      </w:r>
      <w:r w:rsidRPr="00891E0A">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يُكفَّنون ولا يُوارون</w:t>
      </w:r>
      <w:r w:rsidR="0002370A">
        <w:rPr>
          <w:rtl/>
        </w:rPr>
        <w:t>،</w:t>
      </w:r>
      <w:r>
        <w:rPr>
          <w:rtl/>
        </w:rPr>
        <w:t xml:space="preserve"> ولا يُع</w:t>
      </w:r>
      <w:r>
        <w:rPr>
          <w:rFonts w:hint="cs"/>
          <w:rtl/>
        </w:rPr>
        <w:t>َ</w:t>
      </w:r>
      <w:r>
        <w:rPr>
          <w:rtl/>
        </w:rPr>
        <w:t>ر</w:t>
      </w:r>
      <w:r>
        <w:rPr>
          <w:rFonts w:hint="cs"/>
          <w:rtl/>
        </w:rPr>
        <w:t>ِّ</w:t>
      </w:r>
      <w:r>
        <w:rPr>
          <w:rtl/>
        </w:rPr>
        <w:t>ج عليهم أحدٌ</w:t>
      </w:r>
      <w:r w:rsidR="0002370A">
        <w:rPr>
          <w:rtl/>
        </w:rPr>
        <w:t>،</w:t>
      </w:r>
      <w:r>
        <w:rPr>
          <w:rtl/>
        </w:rPr>
        <w:t xml:space="preserve"> ولا يقرُبُهم بَشرٌ</w:t>
      </w:r>
      <w:r w:rsidR="0002370A">
        <w:rPr>
          <w:rtl/>
        </w:rPr>
        <w:t>،</w:t>
      </w:r>
      <w:r>
        <w:rPr>
          <w:rtl/>
        </w:rPr>
        <w:t xml:space="preserve"> كأنّهم أهل بيتٍ مِن الدَّيْلَم والخَزَر؟!! فقالت</w:t>
      </w:r>
      <w:r w:rsidR="0002370A">
        <w:rPr>
          <w:rtl/>
        </w:rPr>
        <w:t>:</w:t>
      </w:r>
      <w:r>
        <w:rPr>
          <w:rtl/>
        </w:rPr>
        <w:t xml:space="preserve"> لا يُجْزِ عَنَّك ما ترى</w:t>
      </w:r>
      <w:r w:rsidR="0002370A">
        <w:rPr>
          <w:rtl/>
        </w:rPr>
        <w:t>،</w:t>
      </w:r>
      <w:r>
        <w:rPr>
          <w:rtl/>
        </w:rPr>
        <w:t xml:space="preserve"> فوالله إنَّ ذلك لعهد مِن رَسول الله </w:t>
      </w:r>
      <w:r w:rsidR="0002370A" w:rsidRPr="0002370A">
        <w:rPr>
          <w:rStyle w:val="libAlaemChar"/>
          <w:rFonts w:hint="cs"/>
          <w:rtl/>
        </w:rPr>
        <w:t>صلى‌الله‌عليه‌وآله</w:t>
      </w:r>
      <w:r>
        <w:rPr>
          <w:rtl/>
        </w:rPr>
        <w:t xml:space="preserve"> إلى جَدِّك وأبيك وعمّك</w:t>
      </w:r>
      <w:r w:rsidR="0002370A">
        <w:rPr>
          <w:rtl/>
        </w:rPr>
        <w:t>،</w:t>
      </w:r>
      <w:r>
        <w:rPr>
          <w:rtl/>
        </w:rPr>
        <w:t xml:space="preserve"> ولقد أخذ الله ميثاق اُناسٍ مِن هذه الاُمّة لا تعرفهم فَراعِنَة هذه الاُمّة وهم معروفون في أهل السّماوات أنَّهم يجمعون هذه الأعضاء المُتَفَرّقَةَ فيُوارونَها وهذه الجُسومَ المُضَرَّجة</w:t>
      </w:r>
      <w:r w:rsidR="0002370A">
        <w:rPr>
          <w:rtl/>
        </w:rPr>
        <w:t>،</w:t>
      </w:r>
      <w:r>
        <w:rPr>
          <w:rtl/>
        </w:rPr>
        <w:t xml:space="preserve"> وينصبون لهذا الطّفّ عَلَماً لِقَبر أبيك سيّد الشُّهداء لا يدرس أثره ولا يعفو رَسمُه على كرورِ اللّيالي والأيّام</w:t>
      </w:r>
      <w:r w:rsidR="0002370A">
        <w:rPr>
          <w:rtl/>
        </w:rPr>
        <w:t>،</w:t>
      </w:r>
      <w:r>
        <w:rPr>
          <w:rtl/>
        </w:rPr>
        <w:t xml:space="preserve"> وليجتهدنَّ أئمّة الكفر وأشياع الضّلالة في مَحْوِه وتطمِيسه فلايزداد أثره إلاّ ظهوراً وأمره الاّ عُلوّاً</w:t>
      </w:r>
      <w:r w:rsidR="0002370A">
        <w:rPr>
          <w:rtl/>
        </w:rPr>
        <w:t>،</w:t>
      </w:r>
      <w:r>
        <w:rPr>
          <w:rtl/>
        </w:rPr>
        <w:t xml:space="preserve"> فقلت</w:t>
      </w:r>
      <w:r w:rsidR="0002370A">
        <w:rPr>
          <w:rtl/>
        </w:rPr>
        <w:t>:</w:t>
      </w:r>
      <w:r>
        <w:rPr>
          <w:rtl/>
        </w:rPr>
        <w:t xml:space="preserve"> وما هذا العهد وما هذا الخبر؟! فقالت</w:t>
      </w:r>
      <w:r w:rsidR="0002370A">
        <w:rPr>
          <w:rtl/>
        </w:rPr>
        <w:t>:</w:t>
      </w:r>
      <w:r>
        <w:rPr>
          <w:rtl/>
        </w:rPr>
        <w:t xml:space="preserve"> نَعَم</w:t>
      </w:r>
      <w:r w:rsidR="0002370A">
        <w:rPr>
          <w:rtl/>
        </w:rPr>
        <w:t>،</w:t>
      </w:r>
      <w:r>
        <w:rPr>
          <w:rtl/>
        </w:rPr>
        <w:t xml:space="preserve"> حدَّثتني اُمُّ أيمن أنَّ رسول الله </w:t>
      </w:r>
      <w:r w:rsidR="0002370A" w:rsidRPr="0002370A">
        <w:rPr>
          <w:rStyle w:val="libAlaemChar"/>
          <w:rFonts w:hint="cs"/>
          <w:rtl/>
        </w:rPr>
        <w:t>صلى‌الله‌عليه‌وآله</w:t>
      </w:r>
      <w:r>
        <w:rPr>
          <w:rtl/>
        </w:rPr>
        <w:t xml:space="preserve"> زارَ منزل فاطمة </w:t>
      </w:r>
      <w:r w:rsidR="0002370A" w:rsidRPr="0002370A">
        <w:rPr>
          <w:rStyle w:val="libAlaemChar"/>
          <w:rFonts w:hint="cs"/>
          <w:rtl/>
        </w:rPr>
        <w:t>عليها‌السلام</w:t>
      </w:r>
      <w:r>
        <w:rPr>
          <w:rtl/>
        </w:rPr>
        <w:t xml:space="preserve"> في يوم من الأيّام فعملت له ح</w:t>
      </w:r>
      <w:r>
        <w:rPr>
          <w:rFonts w:hint="cs"/>
          <w:rtl/>
        </w:rPr>
        <w:t>َ</w:t>
      </w:r>
      <w:r>
        <w:rPr>
          <w:rtl/>
        </w:rPr>
        <w:t>ريرة</w:t>
      </w:r>
      <w:r w:rsidR="0002370A">
        <w:rPr>
          <w:rtl/>
        </w:rPr>
        <w:t>،</w:t>
      </w:r>
      <w:r>
        <w:rPr>
          <w:rtl/>
        </w:rPr>
        <w:t xml:space="preserve"> وأتاه عليٌّ </w:t>
      </w:r>
      <w:r w:rsidR="0002370A" w:rsidRPr="0002370A">
        <w:rPr>
          <w:rStyle w:val="libAlaemChar"/>
          <w:rFonts w:hint="cs"/>
          <w:rtl/>
        </w:rPr>
        <w:t>عليه‌السلام</w:t>
      </w:r>
      <w:r>
        <w:rPr>
          <w:rtl/>
        </w:rPr>
        <w:t xml:space="preserve"> بطبق فيه تمرٌ</w:t>
      </w:r>
      <w:r w:rsidR="0002370A">
        <w:rPr>
          <w:rtl/>
        </w:rPr>
        <w:t>،</w:t>
      </w:r>
      <w:r>
        <w:rPr>
          <w:rtl/>
        </w:rPr>
        <w:t xml:space="preserve"> ثمَّ قالت اُمّ</w:t>
      </w:r>
      <w:r>
        <w:rPr>
          <w:rFonts w:hint="cs"/>
          <w:rtl/>
        </w:rPr>
        <w:t>ُ</w:t>
      </w:r>
      <w:r>
        <w:rPr>
          <w:rtl/>
        </w:rPr>
        <w:t xml:space="preserve"> أيمن</w:t>
      </w:r>
      <w:r w:rsidR="0002370A">
        <w:rPr>
          <w:rtl/>
        </w:rPr>
        <w:t>:</w:t>
      </w:r>
      <w:r>
        <w:rPr>
          <w:rtl/>
        </w:rPr>
        <w:t xml:space="preserve"> فأتيتهم بعُسٍّ</w:t>
      </w:r>
      <w:r w:rsidRPr="00256696">
        <w:rPr>
          <w:rStyle w:val="libNormalChar"/>
          <w:rtl/>
        </w:rPr>
        <w:t xml:space="preserve"> </w:t>
      </w:r>
      <w:r w:rsidRPr="00F16F88">
        <w:rPr>
          <w:rStyle w:val="libFootnotenumChar"/>
          <w:rtl/>
        </w:rPr>
        <w:t>(1)</w:t>
      </w:r>
      <w:r w:rsidRPr="00256696">
        <w:rPr>
          <w:rStyle w:val="libNormalChar"/>
          <w:rtl/>
        </w:rPr>
        <w:t xml:space="preserve"> </w:t>
      </w:r>
      <w:r>
        <w:rPr>
          <w:rtl/>
        </w:rPr>
        <w:t>فيه لبن وزُبْد</w:t>
      </w:r>
      <w:r w:rsidR="0002370A">
        <w:rPr>
          <w:rtl/>
        </w:rPr>
        <w:t>،</w:t>
      </w:r>
      <w:r>
        <w:rPr>
          <w:rtl/>
        </w:rPr>
        <w:t xml:space="preserve"> فأكل رَسولُ الله </w:t>
      </w:r>
      <w:r w:rsidR="0002370A" w:rsidRPr="0002370A">
        <w:rPr>
          <w:rStyle w:val="libAlaemChar"/>
          <w:rFonts w:hint="cs"/>
          <w:rtl/>
        </w:rPr>
        <w:t>صلى‌الله‌عليه‌وآله</w:t>
      </w:r>
      <w:r>
        <w:rPr>
          <w:rtl/>
        </w:rPr>
        <w:t xml:space="preserve"> وعليّ</w:t>
      </w:r>
      <w:r>
        <w:rPr>
          <w:rFonts w:hint="cs"/>
          <w:rtl/>
        </w:rPr>
        <w:t>ُ</w:t>
      </w:r>
      <w:r>
        <w:rPr>
          <w:rtl/>
        </w:rPr>
        <w:t xml:space="preserve"> وفاطمةُ والحسن</w:t>
      </w:r>
      <w:r>
        <w:rPr>
          <w:rFonts w:hint="cs"/>
          <w:rtl/>
        </w:rPr>
        <w:t>ُ</w:t>
      </w:r>
      <w:r>
        <w:rPr>
          <w:rtl/>
        </w:rPr>
        <w:t xml:space="preserve"> والحسين</w:t>
      </w:r>
      <w:r>
        <w:rPr>
          <w:rFonts w:hint="cs"/>
          <w:rtl/>
        </w:rPr>
        <w:t>ُ</w:t>
      </w:r>
      <w:r>
        <w:rPr>
          <w:rtl/>
        </w:rPr>
        <w:t xml:space="preserve"> </w:t>
      </w:r>
      <w:r w:rsidR="0002370A" w:rsidRPr="0002370A">
        <w:rPr>
          <w:rStyle w:val="libAlaemChar"/>
          <w:rFonts w:hint="cs"/>
          <w:rtl/>
        </w:rPr>
        <w:t>عليهم‌السلام</w:t>
      </w:r>
      <w:r w:rsidRPr="0002370A">
        <w:rPr>
          <w:rStyle w:val="libAlaemChar"/>
          <w:rFonts w:hint="cs"/>
          <w:rtl/>
        </w:rPr>
        <w:t xml:space="preserve"> </w:t>
      </w:r>
      <w:r>
        <w:rPr>
          <w:rtl/>
        </w:rPr>
        <w:t>من تلك الح</w:t>
      </w:r>
      <w:r>
        <w:rPr>
          <w:rFonts w:hint="cs"/>
          <w:rtl/>
        </w:rPr>
        <w:t>َ</w:t>
      </w:r>
      <w:r>
        <w:rPr>
          <w:rtl/>
        </w:rPr>
        <w:t>ريرة</w:t>
      </w:r>
      <w:r w:rsidR="0002370A">
        <w:rPr>
          <w:rtl/>
        </w:rPr>
        <w:t>،</w:t>
      </w:r>
      <w:r>
        <w:rPr>
          <w:rtl/>
        </w:rPr>
        <w:t xml:space="preserve"> وشرب ر</w:t>
      </w:r>
      <w:r>
        <w:rPr>
          <w:rFonts w:hint="cs"/>
          <w:rtl/>
        </w:rPr>
        <w:t>َ</w:t>
      </w:r>
      <w:r>
        <w:rPr>
          <w:rtl/>
        </w:rPr>
        <w:t xml:space="preserve">سول الله </w:t>
      </w:r>
      <w:r w:rsidR="0002370A" w:rsidRPr="0002370A">
        <w:rPr>
          <w:rStyle w:val="libAlaemChar"/>
          <w:rFonts w:hint="cs"/>
          <w:rtl/>
        </w:rPr>
        <w:t>صلى‌الله‌عليه‌وآله</w:t>
      </w:r>
      <w:r>
        <w:rPr>
          <w:rtl/>
        </w:rPr>
        <w:t xml:space="preserve"> وشربوا من ذلك اللّبن</w:t>
      </w:r>
      <w:r w:rsidR="0002370A">
        <w:rPr>
          <w:rtl/>
        </w:rPr>
        <w:t>،</w:t>
      </w:r>
      <w:r>
        <w:rPr>
          <w:rtl/>
        </w:rPr>
        <w:t xml:space="preserve"> ثمَّ أكل وأكلوا من ذلك التَّمر والزُّبْد</w:t>
      </w:r>
      <w:r w:rsidR="0002370A">
        <w:rPr>
          <w:rtl/>
        </w:rPr>
        <w:t>،</w:t>
      </w:r>
      <w:r>
        <w:rPr>
          <w:rtl/>
        </w:rPr>
        <w:t xml:space="preserve"> ثمَّ غ</w:t>
      </w:r>
      <w:r>
        <w:rPr>
          <w:rFonts w:hint="cs"/>
          <w:rtl/>
        </w:rPr>
        <w:t>َ</w:t>
      </w:r>
      <w:r>
        <w:rPr>
          <w:rtl/>
        </w:rPr>
        <w:t>س</w:t>
      </w:r>
      <w:r>
        <w:rPr>
          <w:rFonts w:hint="cs"/>
          <w:rtl/>
        </w:rPr>
        <w:t>َ</w:t>
      </w:r>
      <w:r>
        <w:rPr>
          <w:rtl/>
        </w:rPr>
        <w:t xml:space="preserve">ل رسول الله </w:t>
      </w:r>
      <w:r w:rsidR="0002370A" w:rsidRPr="0002370A">
        <w:rPr>
          <w:rStyle w:val="libAlaemChar"/>
          <w:rFonts w:hint="cs"/>
          <w:rtl/>
        </w:rPr>
        <w:t>صلى‌الله‌عليه‌وآله</w:t>
      </w:r>
      <w:r>
        <w:rPr>
          <w:rtl/>
        </w:rPr>
        <w:t xml:space="preserve"> يده وعلي ي</w:t>
      </w:r>
      <w:r>
        <w:rPr>
          <w:rFonts w:hint="cs"/>
          <w:rtl/>
        </w:rPr>
        <w:t>َ</w:t>
      </w:r>
      <w:r>
        <w:rPr>
          <w:rtl/>
        </w:rPr>
        <w:t>صبُّ عليه الماء</w:t>
      </w:r>
      <w:r w:rsidR="0002370A">
        <w:rPr>
          <w:rtl/>
        </w:rPr>
        <w:t>،</w:t>
      </w:r>
      <w:r>
        <w:rPr>
          <w:rtl/>
        </w:rPr>
        <w:t xml:space="preserve"> فلمّا فرغ من غ</w:t>
      </w:r>
      <w:r>
        <w:rPr>
          <w:rFonts w:hint="cs"/>
          <w:rtl/>
        </w:rPr>
        <w:t>َ</w:t>
      </w:r>
      <w:r>
        <w:rPr>
          <w:rtl/>
        </w:rPr>
        <w:t>سْل يده مسح وجهه</w:t>
      </w:r>
      <w:r w:rsidR="0002370A">
        <w:rPr>
          <w:rtl/>
        </w:rPr>
        <w:t>،</w:t>
      </w:r>
      <w:r>
        <w:rPr>
          <w:rtl/>
        </w:rPr>
        <w:t xml:space="preserve"> ثمَّ نظر إلى عليّ</w:t>
      </w:r>
      <w:r>
        <w:rPr>
          <w:rFonts w:hint="cs"/>
          <w:rtl/>
        </w:rPr>
        <w:t>ٍ</w:t>
      </w:r>
      <w:r>
        <w:rPr>
          <w:rtl/>
        </w:rPr>
        <w:t xml:space="preserve"> وفاطمة والحسن والحسين نظراً عرفنا به السّرور في وجهه ثمّ رمق بطرْفه</w:t>
      </w:r>
      <w:r w:rsidRPr="00256696">
        <w:rPr>
          <w:rStyle w:val="libNormalChar"/>
          <w:rtl/>
        </w:rPr>
        <w:t xml:space="preserve"> </w:t>
      </w:r>
      <w:r w:rsidRPr="00F16F88">
        <w:rPr>
          <w:rStyle w:val="libFootnotenumChar"/>
          <w:rtl/>
        </w:rPr>
        <w:t>(2)</w:t>
      </w:r>
      <w:r w:rsidRPr="00256696">
        <w:rPr>
          <w:rStyle w:val="libNormalChar"/>
          <w:rtl/>
        </w:rPr>
        <w:t xml:space="preserve"> </w:t>
      </w:r>
      <w:r>
        <w:rPr>
          <w:rtl/>
        </w:rPr>
        <w:t>نحو السّماء مليّاً</w:t>
      </w:r>
      <w:r w:rsidR="0002370A">
        <w:rPr>
          <w:rtl/>
        </w:rPr>
        <w:t>،</w:t>
      </w:r>
      <w:r>
        <w:rPr>
          <w:rtl/>
        </w:rPr>
        <w:t xml:space="preserve"> ثمَّ [أنّه] وجّه وجهه نحو الق</w:t>
      </w:r>
      <w:r>
        <w:rPr>
          <w:rFonts w:hint="cs"/>
          <w:rtl/>
        </w:rPr>
        <w:t>ِ</w:t>
      </w:r>
      <w:r>
        <w:rPr>
          <w:rtl/>
        </w:rPr>
        <w:t>بلة وبسط يديه ودعا ثمّ خَرَّ ساجداً وهو ي</w:t>
      </w:r>
      <w:r>
        <w:rPr>
          <w:rFonts w:hint="cs"/>
          <w:rtl/>
        </w:rPr>
        <w:t>َ</w:t>
      </w:r>
      <w:r>
        <w:rPr>
          <w:rtl/>
        </w:rPr>
        <w:t>نشِج</w:t>
      </w:r>
      <w:r>
        <w:rPr>
          <w:rFonts w:hint="cs"/>
          <w:rtl/>
        </w:rPr>
        <w:t>ُ</w:t>
      </w:r>
      <w:r w:rsidRPr="00256696">
        <w:rPr>
          <w:rStyle w:val="libNormalChar"/>
          <w:rtl/>
        </w:rPr>
        <w:t xml:space="preserve"> </w:t>
      </w:r>
      <w:r w:rsidRPr="00F16F88">
        <w:rPr>
          <w:rStyle w:val="libFootnotenumChar"/>
          <w:rtl/>
        </w:rPr>
        <w:t>(3)</w:t>
      </w:r>
      <w:r w:rsidRPr="00256696">
        <w:rPr>
          <w:rStyle w:val="libNormalChar"/>
          <w:rtl/>
        </w:rPr>
        <w:t xml:space="preserve"> </w:t>
      </w:r>
      <w:r>
        <w:rPr>
          <w:rtl/>
        </w:rPr>
        <w:t>فأطال النَّشوج ( كذا ) وعلا ن</w:t>
      </w:r>
      <w:r>
        <w:rPr>
          <w:rFonts w:hint="cs"/>
          <w:rtl/>
        </w:rPr>
        <w:t>َ</w:t>
      </w:r>
      <w:r>
        <w:rPr>
          <w:rtl/>
        </w:rPr>
        <w:t>ح</w:t>
      </w:r>
      <w:r>
        <w:rPr>
          <w:rFonts w:hint="cs"/>
          <w:rtl/>
        </w:rPr>
        <w:t>ِ</w:t>
      </w:r>
      <w:r>
        <w:rPr>
          <w:rtl/>
        </w:rPr>
        <w:t>يبه وجرت دموعه</w:t>
      </w:r>
      <w:r w:rsidR="0002370A">
        <w:rPr>
          <w:rtl/>
        </w:rPr>
        <w:t>،</w:t>
      </w:r>
      <w:r>
        <w:rPr>
          <w:rtl/>
        </w:rPr>
        <w:t xml:space="preserve"> ثمَّ رفع رأسه وأطرق إلى الأرض ودموعُهُ تقطر كأنّها صوب المطر</w:t>
      </w:r>
      <w:r w:rsidR="0002370A">
        <w:rPr>
          <w:rtl/>
        </w:rPr>
        <w:t>،</w:t>
      </w:r>
      <w:r>
        <w:rPr>
          <w:rtl/>
        </w:rPr>
        <w:t xml:space="preserve"> فحَزنَت فاطمة وعليُّ والحسن والحسين </w:t>
      </w:r>
      <w:r w:rsidR="0002370A" w:rsidRPr="0002370A">
        <w:rPr>
          <w:rStyle w:val="libAlaemChar"/>
          <w:rFonts w:hint="cs"/>
          <w:rtl/>
        </w:rPr>
        <w:t>عليهم‌السلام</w:t>
      </w:r>
      <w:r w:rsidRPr="0002370A">
        <w:rPr>
          <w:rStyle w:val="libAlaemChar"/>
          <w:rFonts w:hint="cs"/>
          <w:rtl/>
        </w:rPr>
        <w:t xml:space="preserve"> </w:t>
      </w:r>
      <w:r>
        <w:rPr>
          <w:rtl/>
        </w:rPr>
        <w:t xml:space="preserve">وحزنتُ معهم لما رَأينا من رسول الله </w:t>
      </w:r>
      <w:r w:rsidR="0002370A" w:rsidRPr="0002370A">
        <w:rPr>
          <w:rStyle w:val="libAlaemChar"/>
          <w:rFonts w:hint="cs"/>
          <w:rtl/>
        </w:rPr>
        <w:t>صلى‌الله‌عليه‌وآله</w:t>
      </w:r>
      <w:r>
        <w:rPr>
          <w:rtl/>
        </w:rPr>
        <w:t xml:space="preserve"> وهبناه أن نسأله حتّى إذا طال ذلك قال له عليُّ؛ وقالت له فاطمة</w:t>
      </w:r>
      <w:r w:rsidR="0002370A">
        <w:rPr>
          <w:rtl/>
        </w:rPr>
        <w:t>:</w:t>
      </w:r>
      <w:r>
        <w:rPr>
          <w:rtl/>
        </w:rPr>
        <w:t xml:space="preserve"> ما يُبكيك يا رَسول الله لا أبكى الله عَينيك فقد أقرح قلوبنا ما نَرى من حالك؟! </w:t>
      </w:r>
    </w:p>
    <w:p w:rsidR="00F16F88" w:rsidRDefault="00F16F88" w:rsidP="00F16F88">
      <w:pPr>
        <w:pStyle w:val="libLine"/>
        <w:rPr>
          <w:rtl/>
        </w:rPr>
      </w:pPr>
      <w:r>
        <w:rPr>
          <w:rtl/>
        </w:rPr>
        <w:t>__________________</w:t>
      </w:r>
    </w:p>
    <w:p w:rsidR="00F16F88" w:rsidRPr="00891E0A" w:rsidRDefault="00F16F88" w:rsidP="00F16F88">
      <w:pPr>
        <w:pStyle w:val="libFootnote0"/>
        <w:rPr>
          <w:rtl/>
        </w:rPr>
      </w:pPr>
      <w:r w:rsidRPr="0026248D">
        <w:rPr>
          <w:rtl/>
        </w:rPr>
        <w:t>1</w:t>
      </w:r>
      <w:r w:rsidR="004F49F5">
        <w:rPr>
          <w:rtl/>
        </w:rPr>
        <w:t xml:space="preserve"> - </w:t>
      </w:r>
      <w:r w:rsidRPr="0026248D">
        <w:rPr>
          <w:rtl/>
        </w:rPr>
        <w:t>العُسّ</w:t>
      </w:r>
      <w:r w:rsidR="004F49F5">
        <w:rPr>
          <w:rtl/>
        </w:rPr>
        <w:t xml:space="preserve"> - </w:t>
      </w:r>
      <w:r w:rsidRPr="0026248D">
        <w:rPr>
          <w:rtl/>
        </w:rPr>
        <w:t>بالضّمّ والسّين المهملة المشدّدة</w:t>
      </w:r>
      <w:r w:rsidR="004F49F5">
        <w:rPr>
          <w:rtl/>
        </w:rPr>
        <w:t xml:space="preserve"> -</w:t>
      </w:r>
      <w:r w:rsidR="0002370A">
        <w:rPr>
          <w:rtl/>
        </w:rPr>
        <w:t>:</w:t>
      </w:r>
      <w:r w:rsidRPr="0026248D">
        <w:rPr>
          <w:rtl/>
        </w:rPr>
        <w:t xml:space="preserve"> القدح الكبير</w:t>
      </w:r>
      <w:r w:rsidR="0002370A">
        <w:rPr>
          <w:rtl/>
        </w:rPr>
        <w:t>،</w:t>
      </w:r>
      <w:r w:rsidRPr="0026248D">
        <w:rPr>
          <w:rtl/>
        </w:rPr>
        <w:t xml:space="preserve"> وفي بعض النّسخ</w:t>
      </w:r>
      <w:r w:rsidR="0002370A">
        <w:rPr>
          <w:rtl/>
        </w:rPr>
        <w:t>:</w:t>
      </w:r>
      <w:r w:rsidRPr="0026248D">
        <w:rPr>
          <w:rtl/>
        </w:rPr>
        <w:t xml:space="preserve"> « بقعب »</w:t>
      </w:r>
      <w:r w:rsidR="004F49F5">
        <w:rPr>
          <w:rtl/>
        </w:rPr>
        <w:t xml:space="preserve"> - </w:t>
      </w:r>
      <w:r w:rsidRPr="0026248D">
        <w:rPr>
          <w:rtl/>
        </w:rPr>
        <w:t>بفتح القاف</w:t>
      </w:r>
      <w:r w:rsidRPr="00891E0A">
        <w:rPr>
          <w:rtl/>
        </w:rPr>
        <w:t xml:space="preserve"> المعجمة</w:t>
      </w:r>
      <w:r w:rsidR="004F49F5">
        <w:rPr>
          <w:rtl/>
        </w:rPr>
        <w:t xml:space="preserve"> - </w:t>
      </w:r>
      <w:r w:rsidRPr="00891E0A">
        <w:rPr>
          <w:rtl/>
        </w:rPr>
        <w:t>يقال للقدح من خشب مقعّر.</w:t>
      </w:r>
    </w:p>
    <w:p w:rsidR="00F16F88" w:rsidRPr="00891E0A" w:rsidRDefault="00F16F88" w:rsidP="00F16F88">
      <w:pPr>
        <w:pStyle w:val="libFootnote0"/>
        <w:rPr>
          <w:rtl/>
        </w:rPr>
      </w:pPr>
      <w:r w:rsidRPr="00891E0A">
        <w:rPr>
          <w:rtl/>
        </w:rPr>
        <w:t>2</w:t>
      </w:r>
      <w:r w:rsidR="004F49F5">
        <w:rPr>
          <w:rtl/>
        </w:rPr>
        <w:t xml:space="preserve"> - </w:t>
      </w:r>
      <w:r w:rsidRPr="00891E0A">
        <w:rPr>
          <w:rtl/>
        </w:rPr>
        <w:t>أي نظر.</w:t>
      </w:r>
    </w:p>
    <w:p w:rsidR="00F16F88" w:rsidRPr="00891E0A" w:rsidRDefault="00F16F88" w:rsidP="00F16F88">
      <w:pPr>
        <w:pStyle w:val="libFootnote0"/>
        <w:rPr>
          <w:rtl/>
        </w:rPr>
      </w:pPr>
      <w:r w:rsidRPr="00891E0A">
        <w:rPr>
          <w:rtl/>
        </w:rPr>
        <w:t>3</w:t>
      </w:r>
      <w:r w:rsidR="004F49F5">
        <w:rPr>
          <w:rtl/>
        </w:rPr>
        <w:t xml:space="preserve"> - </w:t>
      </w:r>
      <w:r w:rsidRPr="00891E0A">
        <w:rPr>
          <w:rtl/>
        </w:rPr>
        <w:t>نشج الباكي نشيجاً غُصّ بالبكاء في حلقه</w:t>
      </w:r>
      <w:r w:rsidR="0002370A">
        <w:rPr>
          <w:rtl/>
        </w:rPr>
        <w:t>،</w:t>
      </w:r>
      <w:r>
        <w:rPr>
          <w:rtl/>
        </w:rPr>
        <w:t xml:space="preserve"> </w:t>
      </w:r>
      <w:r w:rsidRPr="00891E0A">
        <w:rPr>
          <w:rtl/>
        </w:rPr>
        <w:t>من غير انتحاب.</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فقال</w:t>
      </w:r>
      <w:r w:rsidR="0002370A">
        <w:rPr>
          <w:rtl/>
        </w:rPr>
        <w:t>:</w:t>
      </w:r>
      <w:r>
        <w:rPr>
          <w:rtl/>
        </w:rPr>
        <w:t xml:space="preserve"> يا أخي سَرَرت بكم</w:t>
      </w:r>
      <w:r w:rsidR="004F49F5">
        <w:rPr>
          <w:rtl/>
        </w:rPr>
        <w:t xml:space="preserve"> - </w:t>
      </w:r>
      <w:r>
        <w:rPr>
          <w:rtl/>
        </w:rPr>
        <w:t>وقال مُزاحِم بن عبدالوارث في حديثه ههنا</w:t>
      </w:r>
      <w:r w:rsidR="0002370A">
        <w:rPr>
          <w:rtl/>
        </w:rPr>
        <w:t>:</w:t>
      </w:r>
      <w:r w:rsidR="004F49F5">
        <w:rPr>
          <w:rtl/>
        </w:rPr>
        <w:t xml:space="preserve"> - </w:t>
      </w:r>
      <w:r>
        <w:rPr>
          <w:rtl/>
        </w:rPr>
        <w:t>فقال</w:t>
      </w:r>
      <w:r w:rsidR="0002370A">
        <w:rPr>
          <w:rtl/>
        </w:rPr>
        <w:t>:</w:t>
      </w:r>
      <w:r>
        <w:rPr>
          <w:rtl/>
        </w:rPr>
        <w:t xml:space="preserve"> يا حبيبي إنّي سَرَرت</w:t>
      </w:r>
      <w:r>
        <w:rPr>
          <w:rFonts w:hint="cs"/>
          <w:rtl/>
        </w:rPr>
        <w:t>ُ</w:t>
      </w:r>
      <w:r>
        <w:rPr>
          <w:rtl/>
        </w:rPr>
        <w:t xml:space="preserve"> بكم سروراً ما سَرَرت مثله قطّ وإنّي لأنظر إليكم وأحمدُ الله علىُ نعمته عليَّ فيكم إذا هبط عليَّ جبرئيل </w:t>
      </w:r>
      <w:r w:rsidR="0002370A" w:rsidRPr="0002370A">
        <w:rPr>
          <w:rStyle w:val="libAlaemChar"/>
          <w:rFonts w:hint="cs"/>
          <w:rtl/>
        </w:rPr>
        <w:t>عليه‌السلام</w:t>
      </w:r>
      <w:r>
        <w:rPr>
          <w:rtl/>
        </w:rPr>
        <w:t xml:space="preserve"> فقال</w:t>
      </w:r>
      <w:r w:rsidR="0002370A">
        <w:rPr>
          <w:rtl/>
        </w:rPr>
        <w:t>:</w:t>
      </w:r>
      <w:r>
        <w:rPr>
          <w:rtl/>
        </w:rPr>
        <w:t xml:space="preserve"> يا محمّد إنَّ الله تبارك وتعالى اطّلع على ما في ن</w:t>
      </w:r>
      <w:r>
        <w:rPr>
          <w:rFonts w:hint="cs"/>
          <w:rtl/>
        </w:rPr>
        <w:t>َ</w:t>
      </w:r>
      <w:r>
        <w:rPr>
          <w:rtl/>
        </w:rPr>
        <w:t>فسِك وعرف سرورَك بأخيك وابنتك وسِبطيك فأكمل لك النِّعمة وه</w:t>
      </w:r>
      <w:r>
        <w:rPr>
          <w:rFonts w:hint="cs"/>
          <w:rtl/>
        </w:rPr>
        <w:t>َ</w:t>
      </w:r>
      <w:r>
        <w:rPr>
          <w:rtl/>
        </w:rPr>
        <w:t>نَّأك العَطِيّة بأن جعلهم وذُرّيّاتهم ومحبِّيهم وشيعتهم مَعَكَ في الجنَّة لا يفرق بينك وبينهم يحبون كما نحبي</w:t>
      </w:r>
      <w:r w:rsidRPr="00256696">
        <w:rPr>
          <w:rStyle w:val="libNormalChar"/>
          <w:rtl/>
        </w:rPr>
        <w:t xml:space="preserve"> </w:t>
      </w:r>
      <w:r w:rsidRPr="00F16F88">
        <w:rPr>
          <w:rStyle w:val="libFootnotenumChar"/>
          <w:rtl/>
        </w:rPr>
        <w:t>(1)</w:t>
      </w:r>
      <w:r w:rsidRPr="00256696">
        <w:rPr>
          <w:rStyle w:val="libNormalChar"/>
          <w:rtl/>
        </w:rPr>
        <w:t xml:space="preserve"> </w:t>
      </w:r>
      <w:r>
        <w:rPr>
          <w:rtl/>
        </w:rPr>
        <w:t>ويُعطون كما تعطى حتّى ترضى وفوق الرِّضا على بلوى كثيرة تنالهم في الدُّنيا ومكاره تصيبهم بأيدي اُناس ي</w:t>
      </w:r>
      <w:r>
        <w:rPr>
          <w:rFonts w:hint="cs"/>
          <w:rtl/>
        </w:rPr>
        <w:t>َ</w:t>
      </w:r>
      <w:r>
        <w:rPr>
          <w:rtl/>
        </w:rPr>
        <w:t>نتحلون مِلّتك ويزعمون أنّهم من اُمّتك بُرَآء من الله ومنك خَبْطاً خَبْطاً</w:t>
      </w:r>
      <w:r w:rsidRPr="00256696">
        <w:rPr>
          <w:rStyle w:val="libNormalChar"/>
          <w:rtl/>
        </w:rPr>
        <w:t xml:space="preserve"> </w:t>
      </w:r>
      <w:r w:rsidRPr="00F16F88">
        <w:rPr>
          <w:rStyle w:val="libFootnotenumChar"/>
          <w:rtl/>
        </w:rPr>
        <w:t>(2)</w:t>
      </w:r>
      <w:r w:rsidRPr="00256696">
        <w:rPr>
          <w:rStyle w:val="libNormalChar"/>
          <w:rtl/>
        </w:rPr>
        <w:t xml:space="preserve"> </w:t>
      </w:r>
      <w:r>
        <w:rPr>
          <w:rtl/>
        </w:rPr>
        <w:t>وقَتلاً قَتلاً</w:t>
      </w:r>
      <w:r w:rsidR="0002370A">
        <w:rPr>
          <w:rtl/>
        </w:rPr>
        <w:t>،</w:t>
      </w:r>
      <w:r>
        <w:rPr>
          <w:rtl/>
        </w:rPr>
        <w:t xml:space="preserve"> شتّى مَصارِعُهم</w:t>
      </w:r>
      <w:r w:rsidR="0002370A">
        <w:rPr>
          <w:rtl/>
        </w:rPr>
        <w:t>،</w:t>
      </w:r>
      <w:r>
        <w:rPr>
          <w:rtl/>
        </w:rPr>
        <w:t xml:space="preserve"> نائية قبورهم</w:t>
      </w:r>
      <w:r w:rsidR="0002370A">
        <w:rPr>
          <w:rtl/>
        </w:rPr>
        <w:t>،</w:t>
      </w:r>
      <w:r>
        <w:rPr>
          <w:rtl/>
        </w:rPr>
        <w:t xml:space="preserve"> خيرة من الله لهم ولك فيهم</w:t>
      </w:r>
      <w:r w:rsidR="0002370A">
        <w:rPr>
          <w:rtl/>
        </w:rPr>
        <w:t>،</w:t>
      </w:r>
      <w:r>
        <w:rPr>
          <w:rtl/>
        </w:rPr>
        <w:t xml:space="preserve"> فاحمدِ اللهَ عزَّوجَلَّ على خيرته وارضِ بقضائه. </w:t>
      </w:r>
    </w:p>
    <w:p w:rsidR="00F16F88" w:rsidRDefault="00F16F88" w:rsidP="0002370A">
      <w:pPr>
        <w:pStyle w:val="libNormal"/>
        <w:rPr>
          <w:rtl/>
        </w:rPr>
      </w:pPr>
      <w:r>
        <w:rPr>
          <w:rtl/>
        </w:rPr>
        <w:t>فحمدتُ اللهَ ورَضيت بقضائ</w:t>
      </w:r>
      <w:r>
        <w:rPr>
          <w:rFonts w:hint="cs"/>
          <w:rtl/>
        </w:rPr>
        <w:t>ِ</w:t>
      </w:r>
      <w:r>
        <w:rPr>
          <w:rtl/>
        </w:rPr>
        <w:t>ه بما اختاره لكم</w:t>
      </w:r>
      <w:r w:rsidR="0002370A">
        <w:rPr>
          <w:rtl/>
        </w:rPr>
        <w:t>،</w:t>
      </w:r>
      <w:r>
        <w:rPr>
          <w:rtl/>
        </w:rPr>
        <w:t xml:space="preserve"> ثمَّ قال لي جبرئيل</w:t>
      </w:r>
      <w:r w:rsidR="0002370A">
        <w:rPr>
          <w:rtl/>
        </w:rPr>
        <w:t>:</w:t>
      </w:r>
      <w:r>
        <w:rPr>
          <w:rtl/>
        </w:rPr>
        <w:t xml:space="preserve"> يا محمّد إنَّ أخاك مُضطَهدٌ بعدَك مغلوبَ على اُمّتك متعوبُ من أعدائِك</w:t>
      </w:r>
      <w:r w:rsidR="0002370A">
        <w:rPr>
          <w:rtl/>
        </w:rPr>
        <w:t>،</w:t>
      </w:r>
      <w:r>
        <w:rPr>
          <w:rtl/>
        </w:rPr>
        <w:t xml:space="preserve"> ثمّ</w:t>
      </w:r>
      <w:r>
        <w:rPr>
          <w:rFonts w:hint="cs"/>
          <w:rtl/>
        </w:rPr>
        <w:t>َ</w:t>
      </w:r>
      <w:r>
        <w:rPr>
          <w:rtl/>
        </w:rPr>
        <w:t xml:space="preserve"> مقتلول</w:t>
      </w:r>
      <w:r>
        <w:rPr>
          <w:rFonts w:hint="cs"/>
          <w:rtl/>
        </w:rPr>
        <w:t>ٌ</w:t>
      </w:r>
      <w:r>
        <w:rPr>
          <w:rtl/>
        </w:rPr>
        <w:t xml:space="preserve"> بعدَك يقتله أشرُّ الخلق والخَليقة</w:t>
      </w:r>
      <w:r w:rsidR="0002370A">
        <w:rPr>
          <w:rtl/>
        </w:rPr>
        <w:t>،</w:t>
      </w:r>
      <w:r>
        <w:rPr>
          <w:rtl/>
        </w:rPr>
        <w:t xml:space="preserve"> وأشقى البَريّة</w:t>
      </w:r>
      <w:r w:rsidR="0002370A">
        <w:rPr>
          <w:rtl/>
        </w:rPr>
        <w:t>،</w:t>
      </w:r>
      <w:r>
        <w:rPr>
          <w:rtl/>
        </w:rPr>
        <w:t xml:space="preserve"> يكون نظيرَ عاقِرِ النّاقة ببلد تكون إليه هِجرته وهو مَغرَسُ شيعته وشيعة ولده</w:t>
      </w:r>
      <w:r w:rsidR="0002370A">
        <w:rPr>
          <w:rtl/>
        </w:rPr>
        <w:t>،</w:t>
      </w:r>
      <w:r>
        <w:rPr>
          <w:rtl/>
        </w:rPr>
        <w:t xml:space="preserve"> وفيه على كلِّ حال يكثر بَلواهم ويعظم مُصابهم</w:t>
      </w:r>
      <w:r w:rsidR="0002370A">
        <w:rPr>
          <w:rtl/>
        </w:rPr>
        <w:t>،</w:t>
      </w:r>
      <w:r>
        <w:rPr>
          <w:rtl/>
        </w:rPr>
        <w:t xml:space="preserve"> وإنَّ سِبطَك هذا</w:t>
      </w:r>
      <w:r w:rsidR="004F49F5">
        <w:rPr>
          <w:rtl/>
        </w:rPr>
        <w:t xml:space="preserve"> - </w:t>
      </w:r>
      <w:r>
        <w:rPr>
          <w:rtl/>
        </w:rPr>
        <w:t xml:space="preserve">وأومأ بيده إلى الحسين </w:t>
      </w:r>
      <w:r w:rsidR="0002370A" w:rsidRPr="0002370A">
        <w:rPr>
          <w:rStyle w:val="libAlaemChar"/>
          <w:rFonts w:hint="cs"/>
          <w:rtl/>
        </w:rPr>
        <w:t>عليه‌السلام</w:t>
      </w:r>
      <w:r w:rsidR="004F49F5">
        <w:rPr>
          <w:rtl/>
        </w:rPr>
        <w:t xml:space="preserve"> - </w:t>
      </w:r>
      <w:r>
        <w:rPr>
          <w:rtl/>
        </w:rPr>
        <w:t>مقتولٌ في عِصابة من ذُريّتك وأهل بيتك وأخيار من اُمّتك بضِفَّة الفرات</w:t>
      </w:r>
      <w:r w:rsidRPr="00256696">
        <w:rPr>
          <w:rtl/>
        </w:rPr>
        <w:t xml:space="preserve"> </w:t>
      </w:r>
      <w:r w:rsidRPr="00F16F88">
        <w:rPr>
          <w:rStyle w:val="libFootnotenumChar"/>
          <w:rtl/>
        </w:rPr>
        <w:t>(3)</w:t>
      </w:r>
      <w:r w:rsidRPr="00256696">
        <w:rPr>
          <w:rtl/>
        </w:rPr>
        <w:t xml:space="preserve"> </w:t>
      </w:r>
      <w:r>
        <w:rPr>
          <w:rtl/>
        </w:rPr>
        <w:t>بأرض يقال لها</w:t>
      </w:r>
      <w:r w:rsidR="0002370A">
        <w:rPr>
          <w:rtl/>
        </w:rPr>
        <w:t>:</w:t>
      </w:r>
      <w:r>
        <w:rPr>
          <w:rtl/>
        </w:rPr>
        <w:t xml:space="preserve"> كربلاء</w:t>
      </w:r>
      <w:r w:rsidRPr="00256696">
        <w:rPr>
          <w:rtl/>
        </w:rPr>
        <w:t xml:space="preserve"> </w:t>
      </w:r>
      <w:r w:rsidRPr="00F16F88">
        <w:rPr>
          <w:rStyle w:val="libFootnotenumChar"/>
          <w:rtl/>
        </w:rPr>
        <w:t>(4)</w:t>
      </w:r>
      <w:r w:rsidR="0002370A" w:rsidRPr="00256696">
        <w:rPr>
          <w:rtl/>
        </w:rPr>
        <w:t>،</w:t>
      </w:r>
      <w:r>
        <w:rPr>
          <w:rtl/>
        </w:rPr>
        <w:t xml:space="preserve"> مِن أجلِها يكثر الكَرْب والبَلاء على أعدائك وأعداء ذرِّيتك في اليوم الّذي لا ينقضي كَربُه</w:t>
      </w:r>
      <w:r w:rsidR="0002370A">
        <w:rPr>
          <w:rtl/>
        </w:rPr>
        <w:t>،</w:t>
      </w:r>
      <w:r>
        <w:rPr>
          <w:rtl/>
        </w:rPr>
        <w:t xml:space="preserve"> ولا تَفنى حَسرتُه</w:t>
      </w:r>
      <w:r w:rsidR="0002370A">
        <w:rPr>
          <w:rtl/>
        </w:rPr>
        <w:t>،</w:t>
      </w:r>
      <w:r>
        <w:rPr>
          <w:rtl/>
        </w:rPr>
        <w:t xml:space="preserve"> وهي أطيب بقاع الأرض</w:t>
      </w:r>
      <w:r w:rsidRPr="00256696">
        <w:rPr>
          <w:rtl/>
        </w:rPr>
        <w:t xml:space="preserve"> </w:t>
      </w:r>
      <w:r w:rsidRPr="00F16F88">
        <w:rPr>
          <w:rStyle w:val="libFootnotenumChar"/>
          <w:rtl/>
        </w:rPr>
        <w:t>(5)</w:t>
      </w:r>
      <w:r w:rsidR="0002370A" w:rsidRPr="00256696">
        <w:rPr>
          <w:rtl/>
        </w:rPr>
        <w:t>،</w:t>
      </w:r>
      <w:r>
        <w:rPr>
          <w:rtl/>
        </w:rPr>
        <w:t xml:space="preserve"> وأعظمها حُرْمةً</w:t>
      </w:r>
      <w:r w:rsidR="0002370A">
        <w:rPr>
          <w:rtl/>
        </w:rPr>
        <w:t>،</w:t>
      </w:r>
      <w:r>
        <w:rPr>
          <w:rtl/>
        </w:rPr>
        <w:t xml:space="preserve"> يُقتَل فيها سِبْطُك وأهلُه</w:t>
      </w:r>
      <w:r w:rsidR="0002370A">
        <w:rPr>
          <w:rtl/>
        </w:rPr>
        <w:t>،</w:t>
      </w:r>
      <w:r>
        <w:rPr>
          <w:rtl/>
        </w:rPr>
        <w:t xml:space="preserve"> وأنّها مِن بَطحاء الجَنّة</w:t>
      </w:r>
      <w:r w:rsidR="0002370A">
        <w:rPr>
          <w:rtl/>
        </w:rPr>
        <w:t>،</w:t>
      </w:r>
      <w:r>
        <w:rPr>
          <w:rtl/>
        </w:rPr>
        <w:t xml:space="preserve"> فإذا كان ذلك اليَوم الَّذي يُقتَل فيه سِبطُك وأهلُه</w:t>
      </w:r>
      <w:r w:rsidR="0002370A">
        <w:rPr>
          <w:rtl/>
        </w:rPr>
        <w:t>،</w:t>
      </w:r>
      <w:r>
        <w:rPr>
          <w:rtl/>
        </w:rPr>
        <w:t xml:space="preserve"> وأحاطتْ به كَتائبُ أهل</w:t>
      </w:r>
      <w:r w:rsidR="004F49F5">
        <w:rPr>
          <w:rtl/>
        </w:rPr>
        <w:t xml:space="preserve"> - </w:t>
      </w:r>
    </w:p>
    <w:p w:rsidR="00F16F88" w:rsidRDefault="00F16F88" w:rsidP="00F16F88">
      <w:pPr>
        <w:pStyle w:val="libLine"/>
        <w:rPr>
          <w:rtl/>
        </w:rPr>
      </w:pPr>
      <w:r>
        <w:rPr>
          <w:rtl/>
        </w:rPr>
        <w:t>__________________</w:t>
      </w:r>
    </w:p>
    <w:p w:rsidR="00F16F88" w:rsidRPr="00891E0A" w:rsidRDefault="00F16F88" w:rsidP="00F16F88">
      <w:pPr>
        <w:pStyle w:val="libFootnote0"/>
        <w:rPr>
          <w:rtl/>
        </w:rPr>
      </w:pPr>
      <w:r w:rsidRPr="00891E0A">
        <w:rPr>
          <w:rtl/>
        </w:rPr>
        <w:t>1</w:t>
      </w:r>
      <w:r w:rsidR="004F49F5">
        <w:rPr>
          <w:rtl/>
        </w:rPr>
        <w:t xml:space="preserve"> - </w:t>
      </w:r>
      <w:r w:rsidRPr="00891E0A">
        <w:rPr>
          <w:rtl/>
        </w:rPr>
        <w:t>من الحباء وهو العطاء بلا منٍّ ولا جزاء</w:t>
      </w:r>
      <w:r>
        <w:rPr>
          <w:rtl/>
        </w:rPr>
        <w:t>.</w:t>
      </w:r>
      <w:r w:rsidRPr="00891E0A">
        <w:rPr>
          <w:rtl/>
        </w:rPr>
        <w:t xml:space="preserve"> وفي بعض النّسخ</w:t>
      </w:r>
      <w:r w:rsidR="0002370A">
        <w:rPr>
          <w:rtl/>
        </w:rPr>
        <w:t>:</w:t>
      </w:r>
      <w:r>
        <w:rPr>
          <w:rtl/>
        </w:rPr>
        <w:t xml:space="preserve"> « </w:t>
      </w:r>
      <w:r w:rsidRPr="00891E0A">
        <w:rPr>
          <w:rtl/>
        </w:rPr>
        <w:t>يحيون كما تحيي</w:t>
      </w:r>
      <w:r>
        <w:rPr>
          <w:rtl/>
        </w:rPr>
        <w:t xml:space="preserve"> »</w:t>
      </w:r>
      <w:r w:rsidR="0002370A">
        <w:rPr>
          <w:rtl/>
        </w:rPr>
        <w:t>،</w:t>
      </w:r>
      <w:r>
        <w:rPr>
          <w:rtl/>
        </w:rPr>
        <w:t xml:space="preserve"> </w:t>
      </w:r>
      <w:r w:rsidRPr="00891E0A">
        <w:rPr>
          <w:rtl/>
        </w:rPr>
        <w:t>والأنسب هو ما في المتن</w:t>
      </w:r>
      <w:r>
        <w:rPr>
          <w:rtl/>
        </w:rPr>
        <w:t>.</w:t>
      </w:r>
    </w:p>
    <w:p w:rsidR="00F16F88" w:rsidRPr="00891E0A" w:rsidRDefault="00F16F88" w:rsidP="00F16F88">
      <w:pPr>
        <w:pStyle w:val="libFootnote0"/>
        <w:rPr>
          <w:rtl/>
        </w:rPr>
      </w:pPr>
      <w:r w:rsidRPr="00891E0A">
        <w:rPr>
          <w:rtl/>
        </w:rPr>
        <w:t>2</w:t>
      </w:r>
      <w:r w:rsidR="004F49F5">
        <w:rPr>
          <w:rtl/>
        </w:rPr>
        <w:t xml:space="preserve"> - </w:t>
      </w:r>
      <w:r w:rsidRPr="00891E0A">
        <w:rPr>
          <w:rtl/>
        </w:rPr>
        <w:t>خبط خبطاً ضرب ضرباً شديداً.</w:t>
      </w:r>
    </w:p>
    <w:p w:rsidR="00F16F88" w:rsidRPr="00891E0A" w:rsidRDefault="00F16F88" w:rsidP="00F16F88">
      <w:pPr>
        <w:pStyle w:val="libFootnote0"/>
        <w:rPr>
          <w:rtl/>
        </w:rPr>
      </w:pPr>
      <w:r w:rsidRPr="00891E0A">
        <w:rPr>
          <w:rtl/>
        </w:rPr>
        <w:t>3</w:t>
      </w:r>
      <w:r w:rsidR="004F49F5">
        <w:rPr>
          <w:rtl/>
        </w:rPr>
        <w:t xml:space="preserve"> - </w:t>
      </w:r>
      <w:r w:rsidRPr="00891E0A">
        <w:rPr>
          <w:rtl/>
        </w:rPr>
        <w:t>الضِّفَّة من النّهر جانبه</w:t>
      </w:r>
      <w:r w:rsidR="0002370A">
        <w:rPr>
          <w:rtl/>
        </w:rPr>
        <w:t>،</w:t>
      </w:r>
      <w:r>
        <w:rPr>
          <w:rtl/>
        </w:rPr>
        <w:t xml:space="preserve"> </w:t>
      </w:r>
      <w:r w:rsidRPr="00891E0A">
        <w:rPr>
          <w:rtl/>
        </w:rPr>
        <w:t>ومن البحر ساحله.</w:t>
      </w:r>
    </w:p>
    <w:p w:rsidR="00F16F88" w:rsidRPr="00891E0A" w:rsidRDefault="00F16F88" w:rsidP="00F16F88">
      <w:pPr>
        <w:pStyle w:val="libFootnote0"/>
        <w:rPr>
          <w:rtl/>
        </w:rPr>
      </w:pPr>
      <w:r w:rsidRPr="00891E0A">
        <w:rPr>
          <w:rtl/>
        </w:rPr>
        <w:t>4</w:t>
      </w:r>
      <w:r w:rsidR="004F49F5">
        <w:rPr>
          <w:rtl/>
        </w:rPr>
        <w:t xml:space="preserve"> - </w:t>
      </w:r>
      <w:r w:rsidRPr="00891E0A">
        <w:rPr>
          <w:rtl/>
        </w:rPr>
        <w:t>في البحار</w:t>
      </w:r>
      <w:r w:rsidR="0002370A">
        <w:rPr>
          <w:rtl/>
        </w:rPr>
        <w:t>:</w:t>
      </w:r>
      <w:r>
        <w:rPr>
          <w:rtl/>
        </w:rPr>
        <w:t xml:space="preserve"> « </w:t>
      </w:r>
      <w:r w:rsidRPr="00891E0A">
        <w:rPr>
          <w:rtl/>
        </w:rPr>
        <w:t>بأرض تدعى كربلاء</w:t>
      </w:r>
      <w:r>
        <w:rPr>
          <w:rtl/>
        </w:rPr>
        <w:t xml:space="preserve"> ».</w:t>
      </w:r>
    </w:p>
    <w:p w:rsidR="00F16F88" w:rsidRPr="00891E0A" w:rsidRDefault="00F16F88" w:rsidP="00F16F88">
      <w:pPr>
        <w:pStyle w:val="libFootnote0"/>
        <w:rPr>
          <w:rtl/>
        </w:rPr>
      </w:pPr>
      <w:r w:rsidRPr="00891E0A">
        <w:rPr>
          <w:rtl/>
        </w:rPr>
        <w:t>5</w:t>
      </w:r>
      <w:r w:rsidR="004F49F5">
        <w:rPr>
          <w:rtl/>
        </w:rPr>
        <w:t xml:space="preserve"> - </w:t>
      </w:r>
      <w:r w:rsidRPr="00891E0A">
        <w:rPr>
          <w:rtl/>
        </w:rPr>
        <w:t>في البحار</w:t>
      </w:r>
      <w:r w:rsidR="0002370A">
        <w:rPr>
          <w:rtl/>
        </w:rPr>
        <w:t>:</w:t>
      </w:r>
      <w:r>
        <w:rPr>
          <w:rtl/>
        </w:rPr>
        <w:t xml:space="preserve"> « </w:t>
      </w:r>
      <w:r w:rsidRPr="00891E0A">
        <w:rPr>
          <w:rtl/>
        </w:rPr>
        <w:t>وهي أطهر بقاع الأرض</w:t>
      </w:r>
      <w:r>
        <w:rPr>
          <w:rtl/>
        </w:rPr>
        <w:t xml:space="preserve"> ».</w:t>
      </w:r>
      <w:r w:rsidRPr="00891E0A">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الكفر واللَّعنة</w:t>
      </w:r>
      <w:r w:rsidR="0002370A">
        <w:rPr>
          <w:rtl/>
        </w:rPr>
        <w:t>،</w:t>
      </w:r>
      <w:r>
        <w:rPr>
          <w:rtl/>
        </w:rPr>
        <w:t xml:space="preserve"> تَزَعْزَعَتِ الأرضُ مِن أقطارها ومادّتِ الجبالُ وكثر اضطرابها واصطفَقَتِ</w:t>
      </w:r>
      <w:r w:rsidRPr="00256696">
        <w:rPr>
          <w:rStyle w:val="libNormalChar"/>
          <w:rtl/>
        </w:rPr>
        <w:t xml:space="preserve"> </w:t>
      </w:r>
      <w:r w:rsidRPr="00F16F88">
        <w:rPr>
          <w:rStyle w:val="libFootnotenumChar"/>
          <w:rtl/>
        </w:rPr>
        <w:t>(1)</w:t>
      </w:r>
      <w:r w:rsidRPr="00256696">
        <w:rPr>
          <w:rStyle w:val="libNormalChar"/>
          <w:rtl/>
        </w:rPr>
        <w:t xml:space="preserve"> </w:t>
      </w:r>
      <w:r>
        <w:rPr>
          <w:rtl/>
        </w:rPr>
        <w:t>البِحار بأمواجِها</w:t>
      </w:r>
      <w:r w:rsidR="0002370A">
        <w:rPr>
          <w:rtl/>
        </w:rPr>
        <w:t>،</w:t>
      </w:r>
      <w:r>
        <w:rPr>
          <w:rtl/>
        </w:rPr>
        <w:t xml:space="preserve"> وماجَتِ السّماوات بأهلها غضباً لك يا محمّد ولِذُرّيَّتك</w:t>
      </w:r>
      <w:r w:rsidR="0002370A">
        <w:rPr>
          <w:rtl/>
        </w:rPr>
        <w:t>،</w:t>
      </w:r>
      <w:r>
        <w:rPr>
          <w:rtl/>
        </w:rPr>
        <w:t xml:space="preserve"> واستعظاماً لما يُنْتَهك مِن حُرْمَتِك</w:t>
      </w:r>
      <w:r w:rsidR="0002370A">
        <w:rPr>
          <w:rtl/>
        </w:rPr>
        <w:t>،</w:t>
      </w:r>
      <w:r>
        <w:rPr>
          <w:rtl/>
        </w:rPr>
        <w:t xml:space="preserve"> ولشرّ ما تكافى به في ذرِّيّتك وعِترتك</w:t>
      </w:r>
      <w:r w:rsidR="0002370A">
        <w:rPr>
          <w:rtl/>
        </w:rPr>
        <w:t>،</w:t>
      </w:r>
      <w:r>
        <w:rPr>
          <w:rtl/>
        </w:rPr>
        <w:t xml:space="preserve"> ولا يبقى شَيء</w:t>
      </w:r>
      <w:r>
        <w:rPr>
          <w:rFonts w:hint="cs"/>
          <w:rtl/>
        </w:rPr>
        <w:t>ٌ</w:t>
      </w:r>
      <w:r>
        <w:rPr>
          <w:rtl/>
        </w:rPr>
        <w:t xml:space="preserve"> من ذلك إلاّ استأذن اللهَ عزَّوجَلَّ في نُصرةِ أهلك المستضعَفين المظلومين الّذين هم حُجّة الله على خَلقه بعدك فيوحي اللهُ إلى السَّماوات والأرض والجِبال والبَحار ومَن فيهنَّ</w:t>
      </w:r>
      <w:r w:rsidR="0002370A">
        <w:rPr>
          <w:rtl/>
        </w:rPr>
        <w:t>:</w:t>
      </w:r>
      <w:r>
        <w:rPr>
          <w:rtl/>
        </w:rPr>
        <w:t xml:space="preserve"> أنّي أنا الله؛ الملِكُ القادِرُ الَّذي لا يَفوتُه هار</w:t>
      </w:r>
      <w:r>
        <w:rPr>
          <w:rFonts w:hint="cs"/>
          <w:rtl/>
        </w:rPr>
        <w:t>بٌ</w:t>
      </w:r>
      <w:r>
        <w:rPr>
          <w:rtl/>
        </w:rPr>
        <w:t xml:space="preserve"> ولا يعجزه مُمتنعٌ وأنا أقدر فيه على الانتصار والانتقام</w:t>
      </w:r>
      <w:r w:rsidR="0002370A">
        <w:rPr>
          <w:rtl/>
        </w:rPr>
        <w:t>،</w:t>
      </w:r>
      <w:r>
        <w:rPr>
          <w:rtl/>
        </w:rPr>
        <w:t xml:space="preserve"> وعزَّتي وجَلالي لأُعذِّبنَّ مَن وَتر رسولي وصَفِيّي</w:t>
      </w:r>
      <w:r w:rsidR="0002370A">
        <w:rPr>
          <w:rtl/>
        </w:rPr>
        <w:t>؛</w:t>
      </w:r>
      <w:r>
        <w:rPr>
          <w:rtl/>
        </w:rPr>
        <w:t xml:space="preserve"> وانتَهكَ حُرمَتَه وقَتَلَ عترتَه ونبذَ عَهدَه وظَلَم أهل بَيْته</w:t>
      </w:r>
      <w:r w:rsidRPr="00256696">
        <w:rPr>
          <w:rStyle w:val="libNormalChar"/>
          <w:rtl/>
        </w:rPr>
        <w:t xml:space="preserve"> </w:t>
      </w:r>
      <w:r w:rsidRPr="00F16F88">
        <w:rPr>
          <w:rStyle w:val="libFootnotenumChar"/>
          <w:rtl/>
        </w:rPr>
        <w:t>(2)</w:t>
      </w:r>
      <w:r w:rsidRPr="00256696">
        <w:rPr>
          <w:rStyle w:val="libNormalChar"/>
          <w:rtl/>
        </w:rPr>
        <w:t xml:space="preserve"> </w:t>
      </w:r>
      <w:r>
        <w:rPr>
          <w:rtl/>
        </w:rPr>
        <w:t>عذاباً لا اُعذِّبه أحداً من العالم</w:t>
      </w:r>
      <w:r>
        <w:rPr>
          <w:rFonts w:hint="cs"/>
          <w:rtl/>
        </w:rPr>
        <w:t>َ</w:t>
      </w:r>
      <w:r>
        <w:rPr>
          <w:rtl/>
        </w:rPr>
        <w:t>ينَ</w:t>
      </w:r>
      <w:r w:rsidR="0002370A">
        <w:rPr>
          <w:rtl/>
        </w:rPr>
        <w:t>،</w:t>
      </w:r>
      <w:r>
        <w:rPr>
          <w:rtl/>
        </w:rPr>
        <w:t xml:space="preserve"> فعند ذلك يَضِجّ كلُّ شيء في السّماوات والأرضين بلَعن مَن ظَلَم عِترتَك واستحلَّ حُرمَتك</w:t>
      </w:r>
      <w:r w:rsidR="0002370A">
        <w:rPr>
          <w:rtl/>
        </w:rPr>
        <w:t>،</w:t>
      </w:r>
      <w:r>
        <w:rPr>
          <w:rtl/>
        </w:rPr>
        <w:t xml:space="preserve"> فإذا بَرزت تلك العِصابة إلى مضاجِعها تولّى الله عزَّوجلَّ قبض أرواحها بيده وهبط إلى الأرض ملائكة من السّماء السّابعة معهم آنِيةٌ من الياقوت والزُّمرُّد مملوءة من ماء الحياة وحُلَلٌ مِن حُلَلِ الجنّة وطيبٌ من طيب الجنّة</w:t>
      </w:r>
      <w:r w:rsidR="0002370A">
        <w:rPr>
          <w:rtl/>
        </w:rPr>
        <w:t>،</w:t>
      </w:r>
      <w:r>
        <w:rPr>
          <w:rtl/>
        </w:rPr>
        <w:t xml:space="preserve"> فغَسّلوا جثثهم بذلك الماء وألبسوها الحلل وحَنّطوها بذلك الطّيب</w:t>
      </w:r>
      <w:r w:rsidR="0002370A">
        <w:rPr>
          <w:rtl/>
        </w:rPr>
        <w:t>،</w:t>
      </w:r>
      <w:r>
        <w:rPr>
          <w:rtl/>
        </w:rPr>
        <w:t xml:space="preserve"> وصلَّت الملائكة صَفّاً صَفّاً عليهم</w:t>
      </w:r>
      <w:r w:rsidR="0002370A">
        <w:rPr>
          <w:rtl/>
        </w:rPr>
        <w:t>،</w:t>
      </w:r>
      <w:r>
        <w:rPr>
          <w:rtl/>
        </w:rPr>
        <w:t xml:space="preserve"> ثمَّ يبعث الله قَوماً من اُمّتك لا يَعرِفُهم الكُفّار لم يشركوا في تلك الدِّماء بقولٍ ولا فعلٍ ولا نِيّة</w:t>
      </w:r>
      <w:r w:rsidR="0002370A">
        <w:rPr>
          <w:rtl/>
        </w:rPr>
        <w:t>،</w:t>
      </w:r>
      <w:r>
        <w:rPr>
          <w:rtl/>
        </w:rPr>
        <w:t xml:space="preserve"> فيوارُون أجسامَهم ويقيمون رَسْماً لقبر سَيّد الشّهداء بتلك البطحاء يكون عَلَماً لأهل الحقّ</w:t>
      </w:r>
      <w:r w:rsidR="0002370A">
        <w:rPr>
          <w:rtl/>
        </w:rPr>
        <w:t>،</w:t>
      </w:r>
      <w:r>
        <w:rPr>
          <w:rtl/>
        </w:rPr>
        <w:t xml:space="preserve"> وسَبباً للمؤمنين إلى الفَوز وتحفّه ملائكة من كلِّ سماء مائة ألف ملك في كلِّ يوم وليلة</w:t>
      </w:r>
      <w:r w:rsidR="0002370A">
        <w:rPr>
          <w:rtl/>
        </w:rPr>
        <w:t>،</w:t>
      </w:r>
      <w:r>
        <w:rPr>
          <w:rtl/>
        </w:rPr>
        <w:t xml:space="preserve"> ويصلّون عليه ويطوفون عليه ويسبّحون الله عنده ويستغفرون الله لِمَن زارَه ويكتبون أسماءَ مَن يأتيه زائراً من اُمتك مُتقرّباً إلى الله تعالى وإليك بذلك</w:t>
      </w:r>
      <w:r w:rsidR="0002370A">
        <w:rPr>
          <w:rtl/>
        </w:rPr>
        <w:t>،</w:t>
      </w:r>
      <w:r>
        <w:rPr>
          <w:rtl/>
        </w:rPr>
        <w:t xml:space="preserve"> وأسماء آبائهم وعَشائرهم وبُلدانهم</w:t>
      </w:r>
      <w:r w:rsidR="0002370A">
        <w:rPr>
          <w:rtl/>
        </w:rPr>
        <w:t>،</w:t>
      </w:r>
      <w:r>
        <w:rPr>
          <w:rtl/>
        </w:rPr>
        <w:t xml:space="preserve"> ويوسِمون في وجوههم بِميسم</w:t>
      </w:r>
      <w:r w:rsidRPr="00256696">
        <w:rPr>
          <w:rStyle w:val="libNormalChar"/>
          <w:rtl/>
        </w:rPr>
        <w:t xml:space="preserve"> </w:t>
      </w:r>
      <w:r w:rsidRPr="00F16F88">
        <w:rPr>
          <w:rStyle w:val="libFootnotenumChar"/>
          <w:rtl/>
        </w:rPr>
        <w:t>(3)</w:t>
      </w:r>
      <w:r w:rsidRPr="00256696">
        <w:rPr>
          <w:rStyle w:val="libNormalChar"/>
          <w:rtl/>
        </w:rPr>
        <w:t xml:space="preserve"> </w:t>
      </w:r>
      <w:r>
        <w:rPr>
          <w:rtl/>
        </w:rPr>
        <w:t>نور عرش اللهِ</w:t>
      </w:r>
      <w:r w:rsidR="0002370A">
        <w:rPr>
          <w:rtl/>
        </w:rPr>
        <w:t>:</w:t>
      </w:r>
      <w:r>
        <w:rPr>
          <w:rtl/>
        </w:rPr>
        <w:t xml:space="preserve"> « هذا زائر قبر خَيرِ الشُّهداء وابن خيرِ الأنبياء »</w:t>
      </w:r>
      <w:r w:rsidR="0002370A">
        <w:rPr>
          <w:rtl/>
        </w:rPr>
        <w:t>،</w:t>
      </w:r>
      <w:r>
        <w:rPr>
          <w:rtl/>
        </w:rPr>
        <w:t xml:space="preserve"> فإذا كان يوم القيامه سطع في وجوههم من أثر ذلك الميسم </w:t>
      </w:r>
    </w:p>
    <w:p w:rsidR="00F16F88" w:rsidRDefault="00F16F88" w:rsidP="00F16F88">
      <w:pPr>
        <w:pStyle w:val="libLine"/>
        <w:rPr>
          <w:rtl/>
        </w:rPr>
      </w:pPr>
      <w:r>
        <w:rPr>
          <w:rtl/>
        </w:rPr>
        <w:t>__________________</w:t>
      </w:r>
    </w:p>
    <w:p w:rsidR="00F16F88" w:rsidRPr="00891E0A" w:rsidRDefault="00F16F88" w:rsidP="00F16F88">
      <w:pPr>
        <w:pStyle w:val="libFootnote0"/>
        <w:rPr>
          <w:rtl/>
        </w:rPr>
      </w:pPr>
      <w:r w:rsidRPr="00891E0A">
        <w:rPr>
          <w:rtl/>
        </w:rPr>
        <w:t>1</w:t>
      </w:r>
      <w:r w:rsidR="004F49F5">
        <w:rPr>
          <w:rtl/>
        </w:rPr>
        <w:t xml:space="preserve"> - </w:t>
      </w:r>
      <w:r w:rsidRPr="00891E0A">
        <w:rPr>
          <w:rtl/>
        </w:rPr>
        <w:t>اصطفق الأشجار اضطربت</w:t>
      </w:r>
      <w:r w:rsidR="0002370A">
        <w:rPr>
          <w:rtl/>
        </w:rPr>
        <w:t>،</w:t>
      </w:r>
      <w:r>
        <w:rPr>
          <w:rtl/>
        </w:rPr>
        <w:t xml:space="preserve"> </w:t>
      </w:r>
      <w:r w:rsidRPr="00891E0A">
        <w:rPr>
          <w:rtl/>
        </w:rPr>
        <w:t>واهتزّتت بالرّيح والعود</w:t>
      </w:r>
      <w:r w:rsidR="0002370A">
        <w:rPr>
          <w:rtl/>
        </w:rPr>
        <w:t>:</w:t>
      </w:r>
      <w:r>
        <w:rPr>
          <w:rtl/>
        </w:rPr>
        <w:t xml:space="preserve"> </w:t>
      </w:r>
      <w:r w:rsidRPr="00891E0A">
        <w:rPr>
          <w:rtl/>
        </w:rPr>
        <w:t>تحرّكت أوتاره.</w:t>
      </w:r>
    </w:p>
    <w:p w:rsidR="00F16F88" w:rsidRPr="00891E0A" w:rsidRDefault="00F16F88" w:rsidP="00F16F88">
      <w:pPr>
        <w:pStyle w:val="libFootnote0"/>
        <w:rPr>
          <w:rtl/>
        </w:rPr>
      </w:pPr>
      <w:r w:rsidRPr="00891E0A">
        <w:rPr>
          <w:rtl/>
        </w:rPr>
        <w:t>2</w:t>
      </w:r>
      <w:r w:rsidR="004F49F5">
        <w:rPr>
          <w:rtl/>
        </w:rPr>
        <w:t xml:space="preserve"> - </w:t>
      </w:r>
      <w:r w:rsidRPr="00891E0A">
        <w:rPr>
          <w:rtl/>
        </w:rPr>
        <w:t>في بعض النّسخ</w:t>
      </w:r>
      <w:r w:rsidR="0002370A">
        <w:rPr>
          <w:rtl/>
        </w:rPr>
        <w:t>:</w:t>
      </w:r>
      <w:r>
        <w:rPr>
          <w:rtl/>
        </w:rPr>
        <w:t xml:space="preserve"> « </w:t>
      </w:r>
      <w:r w:rsidRPr="00891E0A">
        <w:rPr>
          <w:rtl/>
        </w:rPr>
        <w:t>أهله</w:t>
      </w:r>
      <w:r>
        <w:rPr>
          <w:rtl/>
        </w:rPr>
        <w:t xml:space="preserve"> ».</w:t>
      </w:r>
    </w:p>
    <w:p w:rsidR="00F16F88" w:rsidRPr="00F16F88" w:rsidRDefault="00F16F88" w:rsidP="00F16F88">
      <w:pPr>
        <w:pStyle w:val="libFootnote0"/>
        <w:rPr>
          <w:rtl/>
        </w:rPr>
      </w:pPr>
      <w:r w:rsidRPr="00891E0A">
        <w:rPr>
          <w:rtl/>
        </w:rPr>
        <w:t>3</w:t>
      </w:r>
      <w:r w:rsidR="004F49F5">
        <w:rPr>
          <w:rtl/>
        </w:rPr>
        <w:t xml:space="preserve"> - </w:t>
      </w:r>
      <w:r w:rsidRPr="00891E0A">
        <w:rPr>
          <w:rtl/>
        </w:rPr>
        <w:t>الميسم</w:t>
      </w:r>
      <w:r w:rsidR="0002370A">
        <w:rPr>
          <w:rtl/>
        </w:rPr>
        <w:t>:</w:t>
      </w:r>
      <w:r>
        <w:rPr>
          <w:rtl/>
        </w:rPr>
        <w:t xml:space="preserve"> </w:t>
      </w:r>
      <w:r w:rsidRPr="00891E0A">
        <w:rPr>
          <w:rtl/>
        </w:rPr>
        <w:t>الحديدة أو الآلة الّتي يوسم بها</w:t>
      </w:r>
      <w:r w:rsidRPr="00F16F8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نور تغشى منه الأبصار يدلُّ عليهم ويعرفون به</w:t>
      </w:r>
      <w:r w:rsidR="0002370A">
        <w:rPr>
          <w:rtl/>
        </w:rPr>
        <w:t>،</w:t>
      </w:r>
      <w:r>
        <w:rPr>
          <w:rtl/>
        </w:rPr>
        <w:t xml:space="preserve"> وكأنّي بك يامحمّد بيني وبين ميكائيل</w:t>
      </w:r>
      <w:r w:rsidR="0002370A">
        <w:rPr>
          <w:rtl/>
        </w:rPr>
        <w:t>،</w:t>
      </w:r>
      <w:r>
        <w:rPr>
          <w:rtl/>
        </w:rPr>
        <w:t xml:space="preserve"> وعليُّ أمامنا ومعنا من ملائكة اللهِ ما لا يُحصىُ عَددُهم</w:t>
      </w:r>
      <w:r w:rsidR="0002370A">
        <w:rPr>
          <w:rtl/>
        </w:rPr>
        <w:t>،</w:t>
      </w:r>
      <w:r>
        <w:rPr>
          <w:rtl/>
        </w:rPr>
        <w:t xml:space="preserve"> ونحن نلتقط من ذلك الميسم في وجهه من بين الخلائق حتّى ينجيهم الله مِن هول ذلك اليوم وشدائده</w:t>
      </w:r>
      <w:r w:rsidR="0002370A">
        <w:rPr>
          <w:rtl/>
        </w:rPr>
        <w:t>،</w:t>
      </w:r>
      <w:r>
        <w:rPr>
          <w:rtl/>
        </w:rPr>
        <w:t xml:space="preserve"> وذلك حكم الله وعطاؤه لمن زارَ قبرَك يا محمّد أو قبرَ أخيك أو قبرَ سِبطيك لا يريد به غيرَ اللهِ عزَّوجلَّ</w:t>
      </w:r>
      <w:r w:rsidR="0002370A">
        <w:rPr>
          <w:rtl/>
        </w:rPr>
        <w:t>،</w:t>
      </w:r>
      <w:r>
        <w:rPr>
          <w:rtl/>
        </w:rPr>
        <w:t xml:space="preserve"> وسَيجتهد</w:t>
      </w:r>
      <w:r w:rsidRPr="00C8695B">
        <w:rPr>
          <w:rtl/>
        </w:rPr>
        <w:t xml:space="preserve"> </w:t>
      </w:r>
      <w:r w:rsidRPr="00F16F88">
        <w:rPr>
          <w:rStyle w:val="libFootnotenumChar"/>
          <w:rtl/>
        </w:rPr>
        <w:t>(1)</w:t>
      </w:r>
      <w:r w:rsidRPr="00C8695B">
        <w:rPr>
          <w:rtl/>
        </w:rPr>
        <w:t xml:space="preserve"> </w:t>
      </w:r>
      <w:r>
        <w:rPr>
          <w:rtl/>
        </w:rPr>
        <w:t xml:space="preserve">أناس ممّن حقّتْ عليهم اللّعنة مِن الله والسَّخَط أن يعفوا رَسْم ذلك القبر ويمحو أثره فلا يجعل الله تبارك وتعالى لهم إلى ذلك سبيلاً. ثمَّ قال رسول الله </w:t>
      </w:r>
      <w:r w:rsidR="0002370A" w:rsidRPr="0002370A">
        <w:rPr>
          <w:rStyle w:val="libAlaemChar"/>
          <w:rFonts w:hint="cs"/>
          <w:rtl/>
        </w:rPr>
        <w:t>صلى‌الله‌عليه‌وآله</w:t>
      </w:r>
      <w:r w:rsidR="0002370A">
        <w:rPr>
          <w:rtl/>
        </w:rPr>
        <w:t>:</w:t>
      </w:r>
      <w:r>
        <w:rPr>
          <w:rtl/>
        </w:rPr>
        <w:t xml:space="preserve"> فهذا أبكاني وأحْزَنني</w:t>
      </w:r>
      <w:r w:rsidR="0002370A">
        <w:rPr>
          <w:rtl/>
        </w:rPr>
        <w:t>،</w:t>
      </w:r>
      <w:r>
        <w:rPr>
          <w:rtl/>
        </w:rPr>
        <w:t xml:space="preserve"> </w:t>
      </w:r>
    </w:p>
    <w:p w:rsidR="00F16F88" w:rsidRDefault="00F16F88" w:rsidP="0002370A">
      <w:pPr>
        <w:pStyle w:val="libNormal"/>
        <w:rPr>
          <w:rtl/>
        </w:rPr>
      </w:pPr>
      <w:r>
        <w:rPr>
          <w:rtl/>
        </w:rPr>
        <w:t>قالت زَينب</w:t>
      </w:r>
      <w:r w:rsidR="0002370A">
        <w:rPr>
          <w:rtl/>
        </w:rPr>
        <w:t>:</w:t>
      </w:r>
      <w:r>
        <w:rPr>
          <w:rtl/>
        </w:rPr>
        <w:t xml:space="preserve"> فلمّا ضرب ابن مُلْجم</w:t>
      </w:r>
      <w:r w:rsidR="004F49F5">
        <w:rPr>
          <w:rtl/>
        </w:rPr>
        <w:t xml:space="preserve"> - </w:t>
      </w:r>
      <w:r>
        <w:rPr>
          <w:rtl/>
        </w:rPr>
        <w:t>لعنه الله</w:t>
      </w:r>
      <w:r w:rsidR="004F49F5">
        <w:rPr>
          <w:rtl/>
        </w:rPr>
        <w:t xml:space="preserve"> - </w:t>
      </w:r>
      <w:r>
        <w:rPr>
          <w:rtl/>
        </w:rPr>
        <w:t xml:space="preserve">أبي </w:t>
      </w:r>
      <w:r w:rsidR="0002370A" w:rsidRPr="0002370A">
        <w:rPr>
          <w:rStyle w:val="libAlaemChar"/>
          <w:rFonts w:hint="cs"/>
          <w:rtl/>
        </w:rPr>
        <w:t>عليه‌السلام</w:t>
      </w:r>
      <w:r>
        <w:rPr>
          <w:rtl/>
        </w:rPr>
        <w:t xml:space="preserve"> ورأيت عليه أثَر الموت منه قلت له</w:t>
      </w:r>
      <w:r w:rsidR="0002370A">
        <w:rPr>
          <w:rtl/>
        </w:rPr>
        <w:t>:</w:t>
      </w:r>
      <w:r>
        <w:rPr>
          <w:rtl/>
        </w:rPr>
        <w:t xml:space="preserve"> يا أبة حدَّثتْني اُمُّ أيمن بكذا وكذا</w:t>
      </w:r>
      <w:r w:rsidR="0002370A">
        <w:rPr>
          <w:rtl/>
        </w:rPr>
        <w:t>،</w:t>
      </w:r>
      <w:r>
        <w:rPr>
          <w:rtl/>
        </w:rPr>
        <w:t xml:space="preserve"> وقد أحببت أن أسمعه منك</w:t>
      </w:r>
      <w:r w:rsidR="0002370A">
        <w:rPr>
          <w:rtl/>
        </w:rPr>
        <w:t>،</w:t>
      </w:r>
      <w:r>
        <w:rPr>
          <w:rtl/>
        </w:rPr>
        <w:t xml:space="preserve"> فقال</w:t>
      </w:r>
      <w:r w:rsidR="0002370A">
        <w:rPr>
          <w:rtl/>
        </w:rPr>
        <w:t>:</w:t>
      </w:r>
      <w:r>
        <w:rPr>
          <w:rtl/>
        </w:rPr>
        <w:t xml:space="preserve"> يا بنيّة الحديث كما حدَّثَتْك اُمُّ أيمن</w:t>
      </w:r>
      <w:r w:rsidR="0002370A">
        <w:rPr>
          <w:rtl/>
        </w:rPr>
        <w:t>،</w:t>
      </w:r>
      <w:r>
        <w:rPr>
          <w:rtl/>
        </w:rPr>
        <w:t xml:space="preserve"> وكأنّي بك وببنات أهلِك سبايا</w:t>
      </w:r>
      <w:r w:rsidRPr="00256696">
        <w:rPr>
          <w:rtl/>
        </w:rPr>
        <w:t xml:space="preserve"> </w:t>
      </w:r>
      <w:r w:rsidRPr="00F16F88">
        <w:rPr>
          <w:rStyle w:val="libFootnotenumChar"/>
          <w:rtl/>
        </w:rPr>
        <w:t>(2)</w:t>
      </w:r>
      <w:r w:rsidRPr="00256696">
        <w:rPr>
          <w:rtl/>
        </w:rPr>
        <w:t xml:space="preserve"> </w:t>
      </w:r>
      <w:r>
        <w:rPr>
          <w:rtl/>
        </w:rPr>
        <w:t>بهذا البلد أذِلاّء خاشعين تخافون أن يَتَخَطّفكم النّاس</w:t>
      </w:r>
      <w:r w:rsidR="0002370A">
        <w:rPr>
          <w:rtl/>
        </w:rPr>
        <w:t>؛</w:t>
      </w:r>
      <w:r>
        <w:rPr>
          <w:rtl/>
        </w:rPr>
        <w:t xml:space="preserve"> فصبراً صَبراً</w:t>
      </w:r>
      <w:r w:rsidR="0002370A">
        <w:rPr>
          <w:rtl/>
        </w:rPr>
        <w:t>،</w:t>
      </w:r>
      <w:r>
        <w:rPr>
          <w:rtl/>
        </w:rPr>
        <w:t xml:space="preserve"> فوالَّذي فَلَق الحبَّة وبَرَءَ النَّسَمة ما لله على ظَهر الأرض يومئذٍ وليُّ غيرُكم وغيرُ مُحبّيكم وشيعتكم</w:t>
      </w:r>
      <w:r w:rsidR="0002370A">
        <w:rPr>
          <w:rtl/>
        </w:rPr>
        <w:t>،</w:t>
      </w:r>
      <w:r>
        <w:rPr>
          <w:rtl/>
        </w:rPr>
        <w:t xml:space="preserve"> ولقد قال لنا رَسول الله </w:t>
      </w:r>
      <w:r w:rsidR="0002370A" w:rsidRPr="0002370A">
        <w:rPr>
          <w:rStyle w:val="libAlaemChar"/>
          <w:rFonts w:hint="cs"/>
          <w:rtl/>
        </w:rPr>
        <w:t>صلى‌الله‌عليه‌وآله</w:t>
      </w:r>
      <w:r>
        <w:rPr>
          <w:rtl/>
        </w:rPr>
        <w:t xml:space="preserve"> حين أخبرنا بهذا الخبر</w:t>
      </w:r>
      <w:r w:rsidR="0002370A">
        <w:rPr>
          <w:rtl/>
        </w:rPr>
        <w:t>:</w:t>
      </w:r>
      <w:r>
        <w:rPr>
          <w:rtl/>
        </w:rPr>
        <w:t xml:space="preserve"> أنَّ إبليس</w:t>
      </w:r>
      <w:r w:rsidR="004F49F5">
        <w:rPr>
          <w:rtl/>
        </w:rPr>
        <w:t xml:space="preserve"> - </w:t>
      </w:r>
      <w:r>
        <w:rPr>
          <w:rtl/>
        </w:rPr>
        <w:t>لعنه الله</w:t>
      </w:r>
      <w:r w:rsidR="004F49F5">
        <w:rPr>
          <w:rtl/>
        </w:rPr>
        <w:t xml:space="preserve"> - </w:t>
      </w:r>
      <w:r>
        <w:rPr>
          <w:rtl/>
        </w:rPr>
        <w:t>في ذلك اليوم يطِيرُ فَرحاً فيَجول الأرض كلّها بشياطينه وعَفارِيتِه فيقول</w:t>
      </w:r>
      <w:r w:rsidR="0002370A">
        <w:rPr>
          <w:rtl/>
        </w:rPr>
        <w:t>:</w:t>
      </w:r>
      <w:r>
        <w:rPr>
          <w:rtl/>
        </w:rPr>
        <w:t xml:space="preserve"> يا معاشِرَ الشّياطين قد أدركنا مِن ذُريّة آدم الطّلبة وبلغنا في هَلاكهم الغاية وأورثناهم النّار إلاّ مَن اعتصَمَ بهذه العِصابة</w:t>
      </w:r>
      <w:r w:rsidR="0002370A">
        <w:rPr>
          <w:rtl/>
        </w:rPr>
        <w:t>،</w:t>
      </w:r>
      <w:r>
        <w:rPr>
          <w:rtl/>
        </w:rPr>
        <w:t xml:space="preserve"> فاجعلوا شغلكم بتشكيك النّاس فيهم وحملهم على عَداوتهم</w:t>
      </w:r>
      <w:r w:rsidR="0002370A">
        <w:rPr>
          <w:rtl/>
        </w:rPr>
        <w:t>،</w:t>
      </w:r>
      <w:r>
        <w:rPr>
          <w:rtl/>
        </w:rPr>
        <w:t xml:space="preserve"> وإغرائهم بهم وأوليائهم حتّى تستحكمـ[ـوا] ضَلالة الخلق وكفرهم</w:t>
      </w:r>
      <w:r w:rsidR="0002370A">
        <w:rPr>
          <w:rtl/>
        </w:rPr>
        <w:t>،</w:t>
      </w:r>
      <w:r>
        <w:rPr>
          <w:rtl/>
        </w:rPr>
        <w:t xml:space="preserve"> ولا ينجو منهم ناجٍ</w:t>
      </w:r>
      <w:r w:rsidR="0002370A">
        <w:rPr>
          <w:rtl/>
        </w:rPr>
        <w:t>،</w:t>
      </w:r>
      <w:r>
        <w:rPr>
          <w:rtl/>
        </w:rPr>
        <w:t xml:space="preserve"> ولقد صدق عليهم إبليس وهو كَذوب</w:t>
      </w:r>
      <w:r w:rsidR="0002370A">
        <w:rPr>
          <w:rtl/>
        </w:rPr>
        <w:t>،</w:t>
      </w:r>
      <w:r>
        <w:rPr>
          <w:rtl/>
        </w:rPr>
        <w:t xml:space="preserve"> أنّه لا ينفع مع عداوتكم عمل صالِح ولا يضرّ مع محبّكم وموالاتكم ذَنبٌ غير الكبائر؛ </w:t>
      </w:r>
    </w:p>
    <w:p w:rsidR="00F16F88" w:rsidRDefault="00F16F88" w:rsidP="0002370A">
      <w:pPr>
        <w:pStyle w:val="libNormal"/>
        <w:rPr>
          <w:rtl/>
        </w:rPr>
      </w:pPr>
      <w:r>
        <w:rPr>
          <w:rtl/>
        </w:rPr>
        <w:t>قال زائدة</w:t>
      </w:r>
      <w:r w:rsidR="0002370A">
        <w:rPr>
          <w:rtl/>
        </w:rPr>
        <w:t>:</w:t>
      </w:r>
      <w:r>
        <w:rPr>
          <w:rtl/>
        </w:rPr>
        <w:t xml:space="preserve"> ثمَّ قال عليُّ بن الحسين </w:t>
      </w:r>
      <w:r w:rsidR="0002370A" w:rsidRPr="0002370A">
        <w:rPr>
          <w:rStyle w:val="libAlaemChar"/>
          <w:rFonts w:hint="cs"/>
          <w:rtl/>
        </w:rPr>
        <w:t>عليهما‌السلام</w:t>
      </w:r>
      <w:r>
        <w:rPr>
          <w:rtl/>
        </w:rPr>
        <w:t xml:space="preserve"> بعد أن حدَّثني بهذا الحديث</w:t>
      </w:r>
      <w:r w:rsidR="0002370A">
        <w:rPr>
          <w:rtl/>
        </w:rPr>
        <w:t>:</w:t>
      </w:r>
      <w:r>
        <w:rPr>
          <w:rtl/>
        </w:rPr>
        <w:t xml:space="preserve"> خذه إليك</w:t>
      </w:r>
      <w:r w:rsidR="0002370A">
        <w:rPr>
          <w:rtl/>
        </w:rPr>
        <w:t>،</w:t>
      </w:r>
      <w:r>
        <w:rPr>
          <w:rtl/>
        </w:rPr>
        <w:t xml:space="preserve"> أما لو ضربت في طلبه إباط الإبل حَولاً لكان قليلاً ]</w:t>
      </w:r>
      <w:r w:rsidRPr="00256696">
        <w:rPr>
          <w:rtl/>
        </w:rPr>
        <w:t xml:space="preserve"> </w:t>
      </w:r>
      <w:r w:rsidRPr="00F16F88">
        <w:rPr>
          <w:rStyle w:val="libFootnotenumChar"/>
          <w:rtl/>
        </w:rPr>
        <w:t>(3)</w:t>
      </w:r>
      <w:r w:rsidRPr="00256696">
        <w:rPr>
          <w:rtl/>
        </w:rPr>
        <w:t xml:space="preserve"> </w:t>
      </w:r>
    </w:p>
    <w:p w:rsidR="00F16F88" w:rsidRDefault="00F16F88" w:rsidP="00F16F88">
      <w:pPr>
        <w:pStyle w:val="libLine"/>
        <w:rPr>
          <w:rtl/>
        </w:rPr>
      </w:pPr>
      <w:r>
        <w:rPr>
          <w:rtl/>
        </w:rPr>
        <w:t>__________________</w:t>
      </w:r>
    </w:p>
    <w:p w:rsidR="00F16F88" w:rsidRPr="00891E0A" w:rsidRDefault="00F16F88" w:rsidP="00F16F88">
      <w:pPr>
        <w:pStyle w:val="libFootnote0"/>
        <w:rPr>
          <w:rtl/>
        </w:rPr>
      </w:pPr>
      <w:r w:rsidRPr="00891E0A">
        <w:rPr>
          <w:rtl/>
        </w:rPr>
        <w:t>1</w:t>
      </w:r>
      <w:r w:rsidR="004F49F5">
        <w:rPr>
          <w:rtl/>
        </w:rPr>
        <w:t xml:space="preserve"> - </w:t>
      </w:r>
      <w:r w:rsidRPr="00891E0A">
        <w:rPr>
          <w:rtl/>
        </w:rPr>
        <w:t>في البحار</w:t>
      </w:r>
      <w:r w:rsidR="0002370A">
        <w:rPr>
          <w:rtl/>
        </w:rPr>
        <w:t>:</w:t>
      </w:r>
      <w:r>
        <w:rPr>
          <w:rtl/>
        </w:rPr>
        <w:t xml:space="preserve"> « </w:t>
      </w:r>
      <w:r w:rsidRPr="00891E0A">
        <w:rPr>
          <w:rtl/>
        </w:rPr>
        <w:t>سيجدّ</w:t>
      </w:r>
      <w:r>
        <w:rPr>
          <w:rtl/>
        </w:rPr>
        <w:t xml:space="preserve"> ».</w:t>
      </w:r>
    </w:p>
    <w:p w:rsidR="00F16F88" w:rsidRPr="00891E0A" w:rsidRDefault="00F16F88" w:rsidP="00F16F88">
      <w:pPr>
        <w:pStyle w:val="libFootnote0"/>
        <w:rPr>
          <w:rtl/>
        </w:rPr>
      </w:pPr>
      <w:r w:rsidRPr="00891E0A">
        <w:rPr>
          <w:rtl/>
        </w:rPr>
        <w:t>2</w:t>
      </w:r>
      <w:r w:rsidR="004F49F5">
        <w:rPr>
          <w:rtl/>
        </w:rPr>
        <w:t xml:space="preserve"> - </w:t>
      </w:r>
      <w:r w:rsidRPr="00891E0A">
        <w:rPr>
          <w:rtl/>
        </w:rPr>
        <w:t>في بعض النّسخ</w:t>
      </w:r>
      <w:r w:rsidR="0002370A">
        <w:rPr>
          <w:rtl/>
        </w:rPr>
        <w:t>:</w:t>
      </w:r>
      <w:r>
        <w:rPr>
          <w:rtl/>
        </w:rPr>
        <w:t xml:space="preserve"> « </w:t>
      </w:r>
      <w:r w:rsidRPr="00891E0A">
        <w:rPr>
          <w:rtl/>
        </w:rPr>
        <w:t>نساء</w:t>
      </w:r>
      <w:r>
        <w:rPr>
          <w:rtl/>
        </w:rPr>
        <w:t xml:space="preserve"> ».</w:t>
      </w:r>
    </w:p>
    <w:p w:rsidR="00F16F88" w:rsidRDefault="00F16F88" w:rsidP="00F16F88">
      <w:pPr>
        <w:pStyle w:val="libFootnote0"/>
        <w:rPr>
          <w:rtl/>
        </w:rPr>
      </w:pPr>
      <w:r w:rsidRPr="00891E0A">
        <w:rPr>
          <w:rtl/>
        </w:rPr>
        <w:t>3</w:t>
      </w:r>
      <w:r w:rsidR="004F49F5">
        <w:rPr>
          <w:rtl/>
        </w:rPr>
        <w:t xml:space="preserve"> - </w:t>
      </w:r>
      <w:r w:rsidRPr="00891E0A">
        <w:rPr>
          <w:rtl/>
        </w:rPr>
        <w:t>في صحّة الحديث وعدم صحّته أقوال لا يسعنا ذكرها.</w:t>
      </w:r>
    </w:p>
    <w:p w:rsidR="00F16F88" w:rsidRPr="00F16F88" w:rsidRDefault="00F16F88" w:rsidP="00F16F88">
      <w:pPr>
        <w:pStyle w:val="libNormal"/>
        <w:rPr>
          <w:rtl/>
        </w:rPr>
      </w:pPr>
      <w:r w:rsidRPr="00F16F88">
        <w:rPr>
          <w:rtl/>
        </w:rPr>
        <w:br w:type="page"/>
      </w:r>
    </w:p>
    <w:p w:rsidR="00F16F88" w:rsidRPr="000A3F45" w:rsidRDefault="00F16F88" w:rsidP="00F16F88">
      <w:pPr>
        <w:pStyle w:val="libBold1"/>
        <w:rPr>
          <w:rtl/>
        </w:rPr>
      </w:pPr>
      <w:r w:rsidRPr="000A3F45">
        <w:rPr>
          <w:rtl/>
        </w:rPr>
        <w:lastRenderedPageBreak/>
        <w:t xml:space="preserve">رَجعنا إلى الأصل </w:t>
      </w:r>
    </w:p>
    <w:p w:rsidR="00F16F88" w:rsidRDefault="00F16F88" w:rsidP="0002370A">
      <w:pPr>
        <w:pStyle w:val="libNormal"/>
        <w:rPr>
          <w:rtl/>
        </w:rPr>
      </w:pPr>
      <w:r>
        <w:rPr>
          <w:rtl/>
        </w:rPr>
        <w:t>1</w:t>
      </w:r>
      <w:r w:rsidR="004F49F5">
        <w:rPr>
          <w:rtl/>
        </w:rPr>
        <w:t xml:space="preserve"> - </w:t>
      </w:r>
      <w:r>
        <w:rPr>
          <w:rtl/>
        </w:rPr>
        <w:t xml:space="preserve">أخبرنا أبو القاسم جعفر بن محمّد بن قولُوَيه القمّيُّ الفقيه </w:t>
      </w:r>
      <w:r w:rsidR="0002370A" w:rsidRPr="0002370A">
        <w:rPr>
          <w:rStyle w:val="libAlaemChar"/>
          <w:rFonts w:hint="cs"/>
          <w:rtl/>
        </w:rPr>
        <w:t>رحمه‌الله</w:t>
      </w:r>
      <w:r>
        <w:rPr>
          <w:rtl/>
        </w:rPr>
        <w:t xml:space="preserve"> قال</w:t>
      </w:r>
      <w:r w:rsidR="0002370A">
        <w:rPr>
          <w:rtl/>
        </w:rPr>
        <w:t>:</w:t>
      </w:r>
      <w:r>
        <w:rPr>
          <w:rtl/>
        </w:rPr>
        <w:t xml:space="preserve"> حدَّثني أبي</w:t>
      </w:r>
      <w:r w:rsidR="0002370A">
        <w:rPr>
          <w:rtl/>
        </w:rPr>
        <w:t>؛</w:t>
      </w:r>
      <w:r>
        <w:rPr>
          <w:rtl/>
        </w:rPr>
        <w:t xml:space="preserve"> وعليُّ بن الحسين</w:t>
      </w:r>
      <w:r w:rsidR="0002370A">
        <w:rPr>
          <w:rtl/>
        </w:rPr>
        <w:t>؛</w:t>
      </w:r>
      <w:r>
        <w:rPr>
          <w:rtl/>
        </w:rPr>
        <w:t xml:space="preserve"> وجماعة مشايخي </w:t>
      </w:r>
      <w:r w:rsidR="0002370A" w:rsidRPr="0002370A">
        <w:rPr>
          <w:rStyle w:val="libAlaemChar"/>
          <w:rFonts w:hint="cs"/>
          <w:rtl/>
        </w:rPr>
        <w:t>رحمهم‌الله</w:t>
      </w:r>
      <w:r>
        <w:rPr>
          <w:rtl/>
        </w:rPr>
        <w:t xml:space="preserve"> عن سعد بن عبدالله بن أبي خَلَف</w:t>
      </w:r>
      <w:r w:rsidR="0002370A">
        <w:rPr>
          <w:rtl/>
        </w:rPr>
        <w:t>،</w:t>
      </w:r>
      <w:r>
        <w:rPr>
          <w:rtl/>
        </w:rPr>
        <w:t xml:space="preserve"> عن أحمدَ بن محمّد بن عيسى</w:t>
      </w:r>
      <w:r w:rsidR="0002370A">
        <w:rPr>
          <w:rtl/>
        </w:rPr>
        <w:t>،</w:t>
      </w:r>
      <w:r>
        <w:rPr>
          <w:rtl/>
        </w:rPr>
        <w:t xml:space="preserve"> عن محمّد بن سِنان</w:t>
      </w:r>
      <w:r w:rsidR="0002370A">
        <w:rPr>
          <w:rtl/>
        </w:rPr>
        <w:t>،</w:t>
      </w:r>
      <w:r>
        <w:rPr>
          <w:rtl/>
        </w:rPr>
        <w:t xml:space="preserve"> عن أبي سعيد القَمّاط قال</w:t>
      </w:r>
      <w:r w:rsidR="0002370A">
        <w:rPr>
          <w:rtl/>
        </w:rPr>
        <w:t>:</w:t>
      </w:r>
      <w:r>
        <w:rPr>
          <w:rtl/>
        </w:rPr>
        <w:t xml:space="preserve"> حدَّثني عبدالله بن أبي يَعفور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 لرجل مِن مَواليه</w:t>
      </w:r>
      <w:r w:rsidR="0002370A">
        <w:rPr>
          <w:rtl/>
        </w:rPr>
        <w:t>:</w:t>
      </w:r>
      <w:r>
        <w:rPr>
          <w:rtl/>
        </w:rPr>
        <w:t xml:space="preserve"> يا فلان أتزورُ قبر أبي عبدالله الحسين بن عليِّ </w:t>
      </w:r>
      <w:r w:rsidR="0002370A" w:rsidRPr="0002370A">
        <w:rPr>
          <w:rStyle w:val="libAlaemChar"/>
          <w:rFonts w:hint="cs"/>
          <w:rtl/>
        </w:rPr>
        <w:t>عليهما‌السلام</w:t>
      </w:r>
      <w:r>
        <w:rPr>
          <w:rtl/>
        </w:rPr>
        <w:t>؟ قال</w:t>
      </w:r>
      <w:r w:rsidR="0002370A">
        <w:rPr>
          <w:rtl/>
        </w:rPr>
        <w:t>:</w:t>
      </w:r>
      <w:r>
        <w:rPr>
          <w:rtl/>
        </w:rPr>
        <w:t xml:space="preserve"> نَعَم إني أزورُه بين ثلاث سنين أو سَنتين مرَّة</w:t>
      </w:r>
      <w:r w:rsidR="0002370A">
        <w:rPr>
          <w:rtl/>
        </w:rPr>
        <w:t>،</w:t>
      </w:r>
      <w:r>
        <w:rPr>
          <w:rtl/>
        </w:rPr>
        <w:t xml:space="preserve"> قال له</w:t>
      </w:r>
      <w:r w:rsidR="004F49F5">
        <w:rPr>
          <w:rtl/>
        </w:rPr>
        <w:t xml:space="preserve"> - </w:t>
      </w:r>
      <w:r>
        <w:rPr>
          <w:rtl/>
        </w:rPr>
        <w:t>وهو مصفرُّ الوجه</w:t>
      </w:r>
      <w:r w:rsidR="004F49F5">
        <w:rPr>
          <w:rtl/>
        </w:rPr>
        <w:t xml:space="preserve"> -</w:t>
      </w:r>
      <w:r w:rsidR="0002370A">
        <w:rPr>
          <w:rtl/>
        </w:rPr>
        <w:t>:</w:t>
      </w:r>
      <w:r>
        <w:rPr>
          <w:rtl/>
        </w:rPr>
        <w:t xml:space="preserve"> أما واللهِ الَّذي لا إله إلاّ هو لَوْ زُرتَه لكان أفضل لك ممّا أنت فيه! فقال له</w:t>
      </w:r>
      <w:r w:rsidR="0002370A">
        <w:rPr>
          <w:rtl/>
        </w:rPr>
        <w:t>:</w:t>
      </w:r>
      <w:r>
        <w:rPr>
          <w:rtl/>
        </w:rPr>
        <w:t xml:space="preserve"> جُعلتُ فِداك أكلُّ هذا الفضل؟ فقال</w:t>
      </w:r>
      <w:r w:rsidR="0002370A">
        <w:rPr>
          <w:rtl/>
        </w:rPr>
        <w:t>:</w:t>
      </w:r>
      <w:r>
        <w:rPr>
          <w:rtl/>
        </w:rPr>
        <w:t xml:space="preserve"> نَعَم والله</w:t>
      </w:r>
      <w:r w:rsidR="0002370A">
        <w:rPr>
          <w:rtl/>
        </w:rPr>
        <w:t>،</w:t>
      </w:r>
      <w:r>
        <w:rPr>
          <w:rtl/>
        </w:rPr>
        <w:t xml:space="preserve"> لو إنّي حدَّثتكم بفضل زيارته وبفضل قبره لتركتمُ الحَجَّ رأساً وما حَجَّ منكم أحَدٌ</w:t>
      </w:r>
      <w:r w:rsidR="0002370A">
        <w:rPr>
          <w:rtl/>
        </w:rPr>
        <w:t>،</w:t>
      </w:r>
      <w:r>
        <w:rPr>
          <w:rtl/>
        </w:rPr>
        <w:t xml:space="preserve"> ويحك أما تعلم أنَّ الله اتّخذ [بفضل قبره] كربلاء حَرَماً آمِناً مبارَكاً قبل أن يتّخذ مَكّة حَرَماً؟ قال ابن أبي يعفور</w:t>
      </w:r>
      <w:r w:rsidR="0002370A">
        <w:rPr>
          <w:rtl/>
        </w:rPr>
        <w:t>:</w:t>
      </w:r>
      <w:r>
        <w:rPr>
          <w:rtl/>
        </w:rPr>
        <w:t xml:space="preserve"> فقلت له</w:t>
      </w:r>
      <w:r w:rsidR="0002370A">
        <w:rPr>
          <w:rtl/>
        </w:rPr>
        <w:t>:</w:t>
      </w:r>
      <w:r>
        <w:rPr>
          <w:rtl/>
        </w:rPr>
        <w:t xml:space="preserve"> قد فرض اللهُ على النّاس حِجَّ البيت ولم يذكر زيارة قبر الحسين </w:t>
      </w:r>
      <w:r w:rsidR="0002370A" w:rsidRPr="0002370A">
        <w:rPr>
          <w:rStyle w:val="libAlaemChar"/>
          <w:rFonts w:hint="cs"/>
          <w:rtl/>
        </w:rPr>
        <w:t>عليه‌السلام</w:t>
      </w:r>
      <w:r>
        <w:rPr>
          <w:rtl/>
        </w:rPr>
        <w:t xml:space="preserve"> فقال</w:t>
      </w:r>
      <w:r w:rsidR="0002370A">
        <w:rPr>
          <w:rtl/>
        </w:rPr>
        <w:t>:</w:t>
      </w:r>
      <w:r>
        <w:rPr>
          <w:rtl/>
        </w:rPr>
        <w:t xml:space="preserve"> وإن كان كذلك فإنَّ هذا شيء جعله الله هكذا</w:t>
      </w:r>
      <w:r w:rsidR="0002370A">
        <w:rPr>
          <w:rtl/>
        </w:rPr>
        <w:t>،</w:t>
      </w:r>
      <w:r>
        <w:rPr>
          <w:rtl/>
        </w:rPr>
        <w:t xml:space="preserve"> أما سمعت قول أبي أمير المؤمنين </w:t>
      </w:r>
      <w:r w:rsidR="0002370A" w:rsidRPr="0002370A">
        <w:rPr>
          <w:rStyle w:val="libAlaemChar"/>
          <w:rFonts w:hint="cs"/>
          <w:rtl/>
        </w:rPr>
        <w:t>عليه‌السلام</w:t>
      </w:r>
      <w:r>
        <w:rPr>
          <w:rtl/>
        </w:rPr>
        <w:t xml:space="preserve"> حيث يقول</w:t>
      </w:r>
      <w:r w:rsidR="0002370A">
        <w:rPr>
          <w:rtl/>
        </w:rPr>
        <w:t>:</w:t>
      </w:r>
      <w:r>
        <w:rPr>
          <w:rtl/>
        </w:rPr>
        <w:t xml:space="preserve"> إنَّ باطن القدم أحقُّ بالمسح من ظاهر القدم ولكنَّ الله فرض هذا على العِباد؟! أو ما علمتَ أنَّ الموْقف لو كان في الحَرَم كان أفضل لأجل الحَرَم ولكنَّ الله صنع ذلك في غير الحَرَم؟! ». </w:t>
      </w:r>
    </w:p>
    <w:p w:rsidR="00F16F88" w:rsidRDefault="00F16F88" w:rsidP="0002370A">
      <w:pPr>
        <w:pStyle w:val="libNormal"/>
        <w:rPr>
          <w:rtl/>
        </w:rPr>
      </w:pPr>
      <w:r>
        <w:rPr>
          <w:rtl/>
        </w:rPr>
        <w:t>2</w:t>
      </w:r>
      <w:r w:rsidR="004F49F5">
        <w:rPr>
          <w:rtl/>
        </w:rPr>
        <w:t xml:space="preserve"> - </w:t>
      </w:r>
      <w:r>
        <w:rPr>
          <w:rtl/>
        </w:rPr>
        <w:t>حدَّثني محمّد بن جعفر القرشيُّ الرَّزَّاز</w:t>
      </w:r>
      <w:r w:rsidR="0002370A">
        <w:rPr>
          <w:rtl/>
        </w:rPr>
        <w:t>،</w:t>
      </w:r>
      <w:r>
        <w:rPr>
          <w:rtl/>
        </w:rPr>
        <w:t xml:space="preserve"> عن محمّد بن الحسين</w:t>
      </w:r>
      <w:r w:rsidR="0002370A">
        <w:rPr>
          <w:rtl/>
        </w:rPr>
        <w:t>،</w:t>
      </w:r>
      <w:r>
        <w:rPr>
          <w:rtl/>
        </w:rPr>
        <w:t xml:space="preserve"> عن محمّد ابن سِنان</w:t>
      </w:r>
      <w:r w:rsidR="0002370A">
        <w:rPr>
          <w:rtl/>
        </w:rPr>
        <w:t>،</w:t>
      </w:r>
      <w:r>
        <w:rPr>
          <w:rtl/>
        </w:rPr>
        <w:t xml:space="preserve"> عن أبي سعيد القَمّاط</w:t>
      </w:r>
      <w:r w:rsidR="0002370A">
        <w:rPr>
          <w:rtl/>
        </w:rPr>
        <w:t>،</w:t>
      </w:r>
      <w:r>
        <w:rPr>
          <w:rtl/>
        </w:rPr>
        <w:t xml:space="preserve"> عن عُمَرَ بن يزيدَ بيّاع السّابريّ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أرض كعبة قالت</w:t>
      </w:r>
      <w:r w:rsidR="0002370A">
        <w:rPr>
          <w:rtl/>
        </w:rPr>
        <w:t>:</w:t>
      </w:r>
      <w:r>
        <w:rPr>
          <w:rtl/>
        </w:rPr>
        <w:t xml:space="preserve"> مَن مِثلي</w:t>
      </w:r>
      <w:r w:rsidR="0002370A">
        <w:rPr>
          <w:rtl/>
        </w:rPr>
        <w:t>؛</w:t>
      </w:r>
      <w:r>
        <w:rPr>
          <w:rtl/>
        </w:rPr>
        <w:t xml:space="preserve"> وقد بنى الله بيته على ظَهري ويأتيني النّاس من كلِّ فجِّ عَمِيق</w:t>
      </w:r>
      <w:r w:rsidR="0002370A">
        <w:rPr>
          <w:rtl/>
        </w:rPr>
        <w:t>،</w:t>
      </w:r>
      <w:r>
        <w:rPr>
          <w:rtl/>
        </w:rPr>
        <w:t xml:space="preserve"> وجُعِلتُ حَرمَ الله وأمنه؟!! فأوحى الله إليها أن كفّي وقَرّي</w:t>
      </w:r>
      <w:r w:rsidR="0002370A">
        <w:rPr>
          <w:rtl/>
        </w:rPr>
        <w:t>؛</w:t>
      </w:r>
      <w:r>
        <w:rPr>
          <w:rtl/>
        </w:rPr>
        <w:t xml:space="preserve"> فَوَعِزَّتي وجَلالي ما فضل ما فضّلت به فيما أعطيت به أرض كربلاء إلاّ بمنزلة الإبرة غَمَسَت</w:t>
      </w:r>
      <w:r>
        <w:rPr>
          <w:rFonts w:hint="cs"/>
          <w:rtl/>
        </w:rPr>
        <w:t xml:space="preserve"> </w:t>
      </w:r>
      <w:r w:rsidRPr="00F16F88">
        <w:rPr>
          <w:rStyle w:val="libFootnotenumChar"/>
          <w:rtl/>
        </w:rPr>
        <w:t>(1)</w:t>
      </w:r>
      <w:r w:rsidRPr="00C8695B">
        <w:rPr>
          <w:rtl/>
        </w:rPr>
        <w:t xml:space="preserve"> </w:t>
      </w:r>
      <w:r>
        <w:rPr>
          <w:rtl/>
        </w:rPr>
        <w:t>في البَحر فحملت من ماء البحر</w:t>
      </w:r>
      <w:r w:rsidR="0002370A">
        <w:rPr>
          <w:rtl/>
        </w:rPr>
        <w:t>،</w:t>
      </w:r>
      <w:r>
        <w:rPr>
          <w:rtl/>
        </w:rPr>
        <w:t xml:space="preserve"> ولو</w:t>
      </w:r>
    </w:p>
    <w:p w:rsidR="00F16F88" w:rsidRDefault="00F16F88" w:rsidP="00F16F88">
      <w:pPr>
        <w:pStyle w:val="libLine"/>
        <w:rPr>
          <w:rtl/>
        </w:rPr>
      </w:pPr>
      <w:r>
        <w:rPr>
          <w:rtl/>
        </w:rPr>
        <w:t>____________</w:t>
      </w:r>
    </w:p>
    <w:p w:rsidR="00F16F88" w:rsidRPr="00891E0A" w:rsidRDefault="00F16F88" w:rsidP="00F16F88">
      <w:pPr>
        <w:pStyle w:val="libFootnote0"/>
        <w:rPr>
          <w:rtl/>
        </w:rPr>
      </w:pPr>
      <w:r w:rsidRPr="00891E0A">
        <w:rPr>
          <w:rtl/>
        </w:rPr>
        <w:t>1</w:t>
      </w:r>
      <w:r w:rsidR="004F49F5">
        <w:rPr>
          <w:rtl/>
        </w:rPr>
        <w:t xml:space="preserve"> - </w:t>
      </w:r>
      <w:r w:rsidRPr="00891E0A">
        <w:rPr>
          <w:rtl/>
        </w:rPr>
        <w:t>في بعض النّسخ</w:t>
      </w:r>
      <w:r w:rsidR="0002370A">
        <w:rPr>
          <w:rtl/>
        </w:rPr>
        <w:t>:</w:t>
      </w:r>
      <w:r>
        <w:rPr>
          <w:rtl/>
        </w:rPr>
        <w:t xml:space="preserve"> « </w:t>
      </w:r>
      <w:r w:rsidRPr="00891E0A">
        <w:rPr>
          <w:rtl/>
        </w:rPr>
        <w:t>غرست</w:t>
      </w:r>
      <w:r>
        <w:rPr>
          <w:rtl/>
        </w:rPr>
        <w:t xml:space="preserve"> ».</w:t>
      </w:r>
      <w:r w:rsidRPr="00891E0A">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لا تُربة كربلاء ما فضّلتك</w:t>
      </w:r>
      <w:r w:rsidR="0002370A">
        <w:rPr>
          <w:rtl/>
        </w:rPr>
        <w:t>؛</w:t>
      </w:r>
      <w:r>
        <w:rPr>
          <w:rtl/>
        </w:rPr>
        <w:t xml:space="preserve"> ولو لا ما تضمّنتْه أرضُ كربلاء لما خلقتك ولا خلقتُ البيت الَّذي افتخرتِ به</w:t>
      </w:r>
      <w:r w:rsidR="0002370A">
        <w:rPr>
          <w:rtl/>
        </w:rPr>
        <w:t>؛</w:t>
      </w:r>
      <w:r>
        <w:rPr>
          <w:rtl/>
        </w:rPr>
        <w:t xml:space="preserve"> فقرِّي واستقرِّي وكوني دَنيّاً متواضعاً ذليلاً مَهيناً غير مُستَنكفٍ ولا مُستَكبرٍ لأرض كربلاء وإلاّ سُختُ بك</w:t>
      </w:r>
      <w:r w:rsidRPr="00C716EC">
        <w:rPr>
          <w:rtl/>
        </w:rPr>
        <w:t xml:space="preserve"> </w:t>
      </w:r>
      <w:r w:rsidRPr="00F16F88">
        <w:rPr>
          <w:rStyle w:val="libFootnotenumChar"/>
          <w:rtl/>
        </w:rPr>
        <w:t>(1)</w:t>
      </w:r>
      <w:r w:rsidRPr="00C716EC">
        <w:rPr>
          <w:rtl/>
        </w:rPr>
        <w:t xml:space="preserve"> </w:t>
      </w:r>
      <w:r>
        <w:rPr>
          <w:rtl/>
        </w:rPr>
        <w:t xml:space="preserve">وهَوَيتُ بك في نار جهنّم ». </w:t>
      </w:r>
    </w:p>
    <w:p w:rsidR="00F16F88" w:rsidRDefault="00F16F88" w:rsidP="0002370A">
      <w:pPr>
        <w:pStyle w:val="libNormal"/>
        <w:rPr>
          <w:rtl/>
        </w:rPr>
      </w:pPr>
      <w:r>
        <w:rPr>
          <w:rtl/>
        </w:rPr>
        <w:t>وحدَّثني أبي</w:t>
      </w:r>
      <w:r w:rsidR="0002370A">
        <w:rPr>
          <w:rtl/>
        </w:rPr>
        <w:t>؛</w:t>
      </w:r>
      <w:r>
        <w:rPr>
          <w:rtl/>
        </w:rPr>
        <w:t xml:space="preserve"> وعليُّ بن الحسين</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محمّد بن عليٍّ قال</w:t>
      </w:r>
      <w:r w:rsidR="0002370A">
        <w:rPr>
          <w:rtl/>
        </w:rPr>
        <w:t>:</w:t>
      </w:r>
      <w:r>
        <w:rPr>
          <w:rtl/>
        </w:rPr>
        <w:t xml:space="preserve"> حدَّثنا عبّاد أبو سعيد العُصْفُريّ</w:t>
      </w:r>
      <w:r w:rsidR="0002370A">
        <w:rPr>
          <w:rtl/>
        </w:rPr>
        <w:t>،</w:t>
      </w:r>
      <w:r>
        <w:rPr>
          <w:rtl/>
        </w:rPr>
        <w:t xml:space="preserve"> عن عمرَ بن يزيد بيّاع السّابري</w:t>
      </w:r>
      <w:r w:rsidR="0002370A">
        <w:rPr>
          <w:rtl/>
        </w:rPr>
        <w:t>،</w:t>
      </w:r>
      <w:r>
        <w:rPr>
          <w:rtl/>
        </w:rPr>
        <w:t xml:space="preserve"> عن جعفر بن محمّد </w:t>
      </w:r>
      <w:r w:rsidR="0002370A" w:rsidRPr="0002370A">
        <w:rPr>
          <w:rStyle w:val="libAlaemChar"/>
          <w:rFonts w:hint="cs"/>
          <w:rtl/>
        </w:rPr>
        <w:t>عليهما‌السلام</w:t>
      </w:r>
      <w:r w:rsidR="004F49F5">
        <w:rPr>
          <w:rtl/>
        </w:rPr>
        <w:t xml:space="preserve"> - </w:t>
      </w:r>
      <w:r>
        <w:rPr>
          <w:rtl/>
        </w:rPr>
        <w:t>وذكر مثله</w:t>
      </w:r>
      <w:r w:rsidR="004F49F5">
        <w:rPr>
          <w:rtl/>
        </w:rPr>
        <w:t xml:space="preserve"> -</w:t>
      </w:r>
      <w:r>
        <w:rPr>
          <w:rtl/>
        </w:rPr>
        <w:t xml:space="preserve">. </w:t>
      </w:r>
    </w:p>
    <w:p w:rsidR="00F16F88" w:rsidRDefault="00F16F88" w:rsidP="0002370A">
      <w:pPr>
        <w:pStyle w:val="libNormal"/>
        <w:rPr>
          <w:rtl/>
        </w:rPr>
      </w:pPr>
      <w:r>
        <w:rPr>
          <w:rtl/>
        </w:rPr>
        <w:t>3</w:t>
      </w:r>
      <w:r w:rsidR="004F49F5">
        <w:rPr>
          <w:rtl/>
        </w:rPr>
        <w:t xml:space="preserve"> - </w:t>
      </w:r>
      <w:r>
        <w:rPr>
          <w:rtl/>
        </w:rPr>
        <w:t>حدَّثني أبو العبّاس الكوفيّ</w:t>
      </w:r>
      <w:r w:rsidR="0002370A">
        <w:rPr>
          <w:rtl/>
        </w:rPr>
        <w:t>،</w:t>
      </w:r>
      <w:r>
        <w:rPr>
          <w:rtl/>
        </w:rPr>
        <w:t xml:space="preserve"> عن محمّد بن الحسين بن أبي الخطّاب</w:t>
      </w:r>
      <w:r w:rsidR="0002370A">
        <w:rPr>
          <w:rtl/>
        </w:rPr>
        <w:t>،</w:t>
      </w:r>
      <w:r>
        <w:rPr>
          <w:rtl/>
        </w:rPr>
        <w:t xml:space="preserve"> عن أبي سعيد العُصْفُريّ</w:t>
      </w:r>
      <w:r w:rsidR="0002370A">
        <w:rPr>
          <w:rtl/>
        </w:rPr>
        <w:t>،</w:t>
      </w:r>
      <w:r>
        <w:rPr>
          <w:rtl/>
        </w:rPr>
        <w:t xml:space="preserve"> عن عَمرو بن ثابت</w:t>
      </w:r>
      <w:r w:rsidR="0002370A">
        <w:rPr>
          <w:rtl/>
        </w:rPr>
        <w:t>،</w:t>
      </w:r>
      <w:r>
        <w:rPr>
          <w:rtl/>
        </w:rPr>
        <w:t xml:space="preserve"> عن أبيه</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خلق الله تبارك وتعالى أرض كربلاء قبل أن يخلق الكعبة بأربعة وعشرين ألف عام</w:t>
      </w:r>
      <w:r w:rsidR="0002370A">
        <w:rPr>
          <w:rtl/>
        </w:rPr>
        <w:t>،</w:t>
      </w:r>
      <w:r>
        <w:rPr>
          <w:rtl/>
        </w:rPr>
        <w:t xml:space="preserve"> وقدَّسها وبارَك عليها</w:t>
      </w:r>
      <w:r w:rsidR="0002370A">
        <w:rPr>
          <w:rtl/>
        </w:rPr>
        <w:t>،</w:t>
      </w:r>
      <w:r>
        <w:rPr>
          <w:rtl/>
        </w:rPr>
        <w:t xml:space="preserve"> فما زالَتْ قبل خلْق الله الخلق مقدّسة مباركة</w:t>
      </w:r>
      <w:r>
        <w:rPr>
          <w:rFonts w:hint="cs"/>
          <w:rtl/>
        </w:rPr>
        <w:t>ً</w:t>
      </w:r>
      <w:r w:rsidR="0002370A">
        <w:rPr>
          <w:rtl/>
        </w:rPr>
        <w:t>،</w:t>
      </w:r>
      <w:r>
        <w:rPr>
          <w:rtl/>
        </w:rPr>
        <w:t xml:space="preserve"> ولاتزال كذلك حتّى يجعلها الله أفضلَ أرْض في الجنّة وأفضل منزل ومسكن يسكن الله فيه أولياءه في الجنّة ». </w:t>
      </w:r>
    </w:p>
    <w:p w:rsidR="00F16F88" w:rsidRDefault="00F16F88" w:rsidP="0002370A">
      <w:pPr>
        <w:pStyle w:val="libNormal"/>
        <w:rPr>
          <w:rtl/>
        </w:rPr>
      </w:pPr>
      <w:r>
        <w:rPr>
          <w:rtl/>
        </w:rPr>
        <w:t>4</w:t>
      </w:r>
      <w:r w:rsidR="004F49F5">
        <w:rPr>
          <w:rtl/>
        </w:rPr>
        <w:t xml:space="preserve"> - </w:t>
      </w:r>
      <w:r>
        <w:rPr>
          <w:rtl/>
        </w:rPr>
        <w:t>حدَّثني محمّد بن جعفر القرشيُّ الرَّزَّاز</w:t>
      </w:r>
      <w:r w:rsidR="0002370A">
        <w:rPr>
          <w:rtl/>
        </w:rPr>
        <w:t>،</w:t>
      </w:r>
      <w:r>
        <w:rPr>
          <w:rtl/>
        </w:rPr>
        <w:t xml:space="preserve"> عن محمّد بن الحسين بن أبي الخطّاب</w:t>
      </w:r>
      <w:r w:rsidR="0002370A">
        <w:rPr>
          <w:rtl/>
        </w:rPr>
        <w:t>،</w:t>
      </w:r>
      <w:r>
        <w:rPr>
          <w:rtl/>
        </w:rPr>
        <w:t xml:space="preserve"> عن أبي سعيد</w:t>
      </w:r>
      <w:r w:rsidR="004F49F5">
        <w:rPr>
          <w:rtl/>
        </w:rPr>
        <w:t xml:space="preserve"> - </w:t>
      </w:r>
      <w:r>
        <w:rPr>
          <w:rtl/>
        </w:rPr>
        <w:t>عن بعض رجاله</w:t>
      </w:r>
      <w:r w:rsidR="004F49F5">
        <w:rPr>
          <w:rtl/>
        </w:rPr>
        <w:t xml:space="preserve"> - </w:t>
      </w:r>
      <w:r>
        <w:rPr>
          <w:rtl/>
        </w:rPr>
        <w:t>عن أبي الجارود « قال</w:t>
      </w:r>
      <w:r w:rsidR="0002370A">
        <w:rPr>
          <w:rtl/>
        </w:rPr>
        <w:t>:</w:t>
      </w:r>
      <w:r>
        <w:rPr>
          <w:rtl/>
        </w:rPr>
        <w:t xml:space="preserve"> قال عليُّ بن الحسين </w:t>
      </w:r>
      <w:r w:rsidR="0002370A" w:rsidRPr="0002370A">
        <w:rPr>
          <w:rStyle w:val="libAlaemChar"/>
          <w:rFonts w:hint="cs"/>
          <w:rtl/>
        </w:rPr>
        <w:t>عليهما‌السلام</w:t>
      </w:r>
      <w:r w:rsidR="0002370A">
        <w:rPr>
          <w:rtl/>
        </w:rPr>
        <w:t>:</w:t>
      </w:r>
      <w:r>
        <w:rPr>
          <w:rtl/>
        </w:rPr>
        <w:t xml:space="preserve"> اتّخذ الله أرض كربلاء حَرماً آمناً مباركاً قبل أن يخلق الله أرض الكعبة ويتّخذها حرماً بأربعة وعشرين ألف عام</w:t>
      </w:r>
      <w:r w:rsidR="0002370A">
        <w:rPr>
          <w:rtl/>
        </w:rPr>
        <w:t>،</w:t>
      </w:r>
      <w:r>
        <w:rPr>
          <w:rtl/>
        </w:rPr>
        <w:t xml:space="preserve"> وأنّه إذا زلزل الله تبارك وتعالى الأرض وسيّرها رفعتْ كما هي بتربتها نوارنيّة صافية</w:t>
      </w:r>
      <w:r w:rsidR="0002370A">
        <w:rPr>
          <w:rtl/>
        </w:rPr>
        <w:t>،</w:t>
      </w:r>
      <w:r>
        <w:rPr>
          <w:rtl/>
        </w:rPr>
        <w:t xml:space="preserve"> فجعلت في أفضل رَوضة مِن رياض الجنَّة</w:t>
      </w:r>
      <w:r w:rsidR="0002370A">
        <w:rPr>
          <w:rtl/>
        </w:rPr>
        <w:t>،</w:t>
      </w:r>
      <w:r>
        <w:rPr>
          <w:rtl/>
        </w:rPr>
        <w:t xml:space="preserve"> وأفضل مسكنٍ في الجنَّة</w:t>
      </w:r>
      <w:r w:rsidR="0002370A">
        <w:rPr>
          <w:rtl/>
        </w:rPr>
        <w:t>،</w:t>
      </w:r>
      <w:r>
        <w:rPr>
          <w:rtl/>
        </w:rPr>
        <w:t xml:space="preserve"> لا يسكنها إلاّ النّبيّون والمرسلون</w:t>
      </w:r>
      <w:r w:rsidR="004F49F5">
        <w:rPr>
          <w:rtl/>
        </w:rPr>
        <w:t xml:space="preserve"> - </w:t>
      </w:r>
      <w:r>
        <w:rPr>
          <w:rtl/>
        </w:rPr>
        <w:t>أو قال أولوا العزم مِن الرُّسل</w:t>
      </w:r>
      <w:r w:rsidR="004F49F5">
        <w:rPr>
          <w:rtl/>
        </w:rPr>
        <w:t xml:space="preserve"> - </w:t>
      </w:r>
      <w:r>
        <w:rPr>
          <w:rtl/>
        </w:rPr>
        <w:t>وأنّها لتزهر بين رياض الجنّة كما يزهر الكوكب الدُّرّيّ بين الكواكب لأهل الأرض يغشي نورها أبصار أهل الجنَّة جميعاً</w:t>
      </w:r>
      <w:r w:rsidR="0002370A">
        <w:rPr>
          <w:rtl/>
        </w:rPr>
        <w:t>،</w:t>
      </w:r>
      <w:r>
        <w:rPr>
          <w:rtl/>
        </w:rPr>
        <w:t xml:space="preserve"> وهي تنادي</w:t>
      </w:r>
      <w:r w:rsidR="0002370A">
        <w:rPr>
          <w:rtl/>
        </w:rPr>
        <w:t>:</w:t>
      </w:r>
      <w:r>
        <w:rPr>
          <w:rtl/>
        </w:rPr>
        <w:t xml:space="preserve"> أنا أرضُ الله المقدَّسة الطيِّبة المبارَكة الّتي تضمّنت سَيّد الشّهداء وسَيّد شباب أهل الجنّة ». </w:t>
      </w:r>
    </w:p>
    <w:p w:rsidR="00F16F88" w:rsidRDefault="00F16F88" w:rsidP="00F16F88">
      <w:pPr>
        <w:pStyle w:val="libLine"/>
        <w:rPr>
          <w:rtl/>
        </w:rPr>
      </w:pPr>
      <w:r>
        <w:rPr>
          <w:rtl/>
        </w:rPr>
        <w:t>__________________</w:t>
      </w:r>
    </w:p>
    <w:p w:rsidR="00F16F88" w:rsidRPr="00891E0A" w:rsidRDefault="00F16F88" w:rsidP="00F16F88">
      <w:pPr>
        <w:pStyle w:val="libFootnote0"/>
        <w:rPr>
          <w:rtl/>
        </w:rPr>
      </w:pPr>
      <w:r w:rsidRPr="00891E0A">
        <w:rPr>
          <w:rtl/>
        </w:rPr>
        <w:t>1</w:t>
      </w:r>
      <w:r w:rsidR="004F49F5">
        <w:rPr>
          <w:rtl/>
        </w:rPr>
        <w:t xml:space="preserve"> - </w:t>
      </w:r>
      <w:r w:rsidRPr="00891E0A">
        <w:rPr>
          <w:rtl/>
        </w:rPr>
        <w:t>ساخت بهم الأرض أي خسفت</w:t>
      </w:r>
      <w:r>
        <w:rPr>
          <w:rtl/>
        </w:rPr>
        <w:t>.</w:t>
      </w:r>
      <w:r w:rsidRPr="00891E0A">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 xml:space="preserve">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وجماعة مشايخي</w:t>
      </w:r>
      <w:r w:rsidR="0002370A">
        <w:rPr>
          <w:rtl/>
        </w:rPr>
        <w:t>،</w:t>
      </w:r>
      <w:r>
        <w:rPr>
          <w:rtl/>
        </w:rPr>
        <w:t xml:space="preserve"> عن عليّ بن إبراهيم</w:t>
      </w:r>
      <w:r w:rsidR="0002370A">
        <w:rPr>
          <w:rtl/>
        </w:rPr>
        <w:t>،</w:t>
      </w:r>
      <w:r>
        <w:rPr>
          <w:rtl/>
        </w:rPr>
        <w:t xml:space="preserve"> عن أبيه</w:t>
      </w:r>
      <w:r w:rsidR="0002370A">
        <w:rPr>
          <w:rtl/>
        </w:rPr>
        <w:t>،</w:t>
      </w:r>
      <w:r>
        <w:rPr>
          <w:rtl/>
        </w:rPr>
        <w:t xml:space="preserve"> عن محمّد بن عليِّ</w:t>
      </w:r>
      <w:r w:rsidR="0002370A">
        <w:rPr>
          <w:rtl/>
        </w:rPr>
        <w:t>،</w:t>
      </w:r>
      <w:r>
        <w:rPr>
          <w:rtl/>
        </w:rPr>
        <w:t xml:space="preserve"> عن عبّاد أبي سعيد العُصْفُريِّ</w:t>
      </w:r>
      <w:r w:rsidR="004F49F5">
        <w:rPr>
          <w:rtl/>
        </w:rPr>
        <w:t xml:space="preserve"> - </w:t>
      </w:r>
      <w:r>
        <w:rPr>
          <w:rtl/>
        </w:rPr>
        <w:t>عن رَجل</w:t>
      </w:r>
      <w:r w:rsidR="004F49F5">
        <w:rPr>
          <w:rtl/>
        </w:rPr>
        <w:t xml:space="preserve"> - </w:t>
      </w:r>
      <w:r>
        <w:rPr>
          <w:rtl/>
        </w:rPr>
        <w:t>عن أبي الجارود قال</w:t>
      </w:r>
      <w:r w:rsidR="0002370A">
        <w:rPr>
          <w:rtl/>
        </w:rPr>
        <w:t>:</w:t>
      </w:r>
      <w:r>
        <w:rPr>
          <w:rtl/>
        </w:rPr>
        <w:t xml:space="preserve"> قال عليُّ بن الحسين </w:t>
      </w:r>
      <w:r w:rsidR="0002370A" w:rsidRPr="0002370A">
        <w:rPr>
          <w:rStyle w:val="libAlaemChar"/>
          <w:rFonts w:hint="cs"/>
          <w:rtl/>
        </w:rPr>
        <w:t>عليهما‌السلام</w:t>
      </w:r>
      <w:r w:rsidR="004F49F5">
        <w:rPr>
          <w:rtl/>
        </w:rPr>
        <w:t xml:space="preserve"> - </w:t>
      </w:r>
      <w:r>
        <w:rPr>
          <w:rtl/>
        </w:rPr>
        <w:t>وذكر مثله</w:t>
      </w:r>
      <w:r w:rsidR="004F49F5">
        <w:rPr>
          <w:rtl/>
        </w:rPr>
        <w:t xml:space="preserve"> -</w:t>
      </w:r>
      <w:r>
        <w:rPr>
          <w:rtl/>
        </w:rPr>
        <w:t xml:space="preserve">. </w:t>
      </w:r>
    </w:p>
    <w:p w:rsidR="00F16F88" w:rsidRDefault="00F16F88" w:rsidP="0002370A">
      <w:pPr>
        <w:pStyle w:val="libNormal"/>
        <w:rPr>
          <w:rtl/>
        </w:rPr>
      </w:pPr>
      <w:r>
        <w:rPr>
          <w:rtl/>
        </w:rPr>
        <w:t>5</w:t>
      </w:r>
      <w:r w:rsidR="004F49F5">
        <w:rPr>
          <w:rtl/>
        </w:rPr>
        <w:t xml:space="preserve"> - </w:t>
      </w:r>
      <w:r>
        <w:rPr>
          <w:rtl/>
        </w:rPr>
        <w:t xml:space="preserve">وروي « قال أبو جعفر </w:t>
      </w:r>
      <w:r w:rsidR="0002370A" w:rsidRPr="0002370A">
        <w:rPr>
          <w:rStyle w:val="libAlaemChar"/>
          <w:rFonts w:hint="cs"/>
          <w:rtl/>
        </w:rPr>
        <w:t>عليه‌السلام</w:t>
      </w:r>
      <w:r w:rsidR="0002370A">
        <w:rPr>
          <w:rtl/>
        </w:rPr>
        <w:t>:</w:t>
      </w:r>
      <w:r>
        <w:rPr>
          <w:rtl/>
        </w:rPr>
        <w:t xml:space="preserve"> الغاضِريّة هي البقعة الّتي كلّم الله فيها موسى بن عِمرانَ </w:t>
      </w:r>
      <w:r w:rsidR="0002370A" w:rsidRPr="0002370A">
        <w:rPr>
          <w:rStyle w:val="libAlaemChar"/>
          <w:rFonts w:hint="cs"/>
          <w:rtl/>
        </w:rPr>
        <w:t>عليه‌السلام</w:t>
      </w:r>
      <w:r w:rsidR="0002370A">
        <w:rPr>
          <w:rtl/>
        </w:rPr>
        <w:t>،</w:t>
      </w:r>
      <w:r>
        <w:rPr>
          <w:rtl/>
        </w:rPr>
        <w:t xml:space="preserve"> وناجى نوحاً فيها</w:t>
      </w:r>
      <w:r w:rsidR="0002370A">
        <w:rPr>
          <w:rtl/>
        </w:rPr>
        <w:t>،</w:t>
      </w:r>
      <w:r>
        <w:rPr>
          <w:rtl/>
        </w:rPr>
        <w:t xml:space="preserve"> وهي أكرم أرض الله عليه</w:t>
      </w:r>
      <w:r w:rsidR="0002370A">
        <w:rPr>
          <w:rtl/>
        </w:rPr>
        <w:t>،</w:t>
      </w:r>
      <w:r>
        <w:rPr>
          <w:rtl/>
        </w:rPr>
        <w:t xml:space="preserve"> ولولا ذلك ما استودع الله فيها أولياء</w:t>
      </w:r>
      <w:r>
        <w:rPr>
          <w:rFonts w:hint="cs"/>
          <w:rtl/>
        </w:rPr>
        <w:t>َ</w:t>
      </w:r>
      <w:r>
        <w:rPr>
          <w:rtl/>
        </w:rPr>
        <w:t>ه وأنبياء</w:t>
      </w:r>
      <w:r>
        <w:rPr>
          <w:rFonts w:hint="cs"/>
          <w:rtl/>
        </w:rPr>
        <w:t>َ</w:t>
      </w:r>
      <w:r>
        <w:rPr>
          <w:rtl/>
        </w:rPr>
        <w:t>ه</w:t>
      </w:r>
      <w:r w:rsidR="0002370A">
        <w:rPr>
          <w:rtl/>
        </w:rPr>
        <w:t>،</w:t>
      </w:r>
      <w:r>
        <w:rPr>
          <w:rtl/>
        </w:rPr>
        <w:t xml:space="preserve"> فزوروا قبورنا بالغاض</w:t>
      </w:r>
      <w:r>
        <w:rPr>
          <w:rFonts w:hint="cs"/>
          <w:rtl/>
        </w:rPr>
        <w:t>ِ</w:t>
      </w:r>
      <w:r>
        <w:rPr>
          <w:rtl/>
        </w:rPr>
        <w:t xml:space="preserve">ريّة ». </w:t>
      </w:r>
    </w:p>
    <w:p w:rsidR="00F16F88" w:rsidRDefault="00F16F88" w:rsidP="0002370A">
      <w:pPr>
        <w:pStyle w:val="libNormal"/>
        <w:rPr>
          <w:rtl/>
        </w:rPr>
      </w:pPr>
      <w:r>
        <w:rPr>
          <w:rtl/>
        </w:rPr>
        <w:t>6</w:t>
      </w:r>
      <w:r w:rsidR="004F49F5">
        <w:rPr>
          <w:rtl/>
        </w:rPr>
        <w:t xml:space="preserve"> - </w:t>
      </w:r>
      <w:r>
        <w:rPr>
          <w:rtl/>
        </w:rPr>
        <w:t xml:space="preserve">وقال أبو عبدالله </w:t>
      </w:r>
      <w:r w:rsidR="0002370A" w:rsidRPr="0002370A">
        <w:rPr>
          <w:rStyle w:val="libAlaemChar"/>
          <w:rFonts w:hint="cs"/>
          <w:rtl/>
        </w:rPr>
        <w:t>عليه‌السلام</w:t>
      </w:r>
      <w:r w:rsidR="0002370A">
        <w:rPr>
          <w:rtl/>
        </w:rPr>
        <w:t>:</w:t>
      </w:r>
      <w:r>
        <w:rPr>
          <w:rtl/>
        </w:rPr>
        <w:t xml:space="preserve"> « الغاضريّه تربةٌ من بيت المقدس</w:t>
      </w:r>
      <w:r w:rsidRPr="00256696">
        <w:rPr>
          <w:rtl/>
        </w:rPr>
        <w:t xml:space="preserve"> </w:t>
      </w:r>
      <w:r w:rsidRPr="00F16F88">
        <w:rPr>
          <w:rStyle w:val="libFootnotenumChar"/>
          <w:rtl/>
        </w:rPr>
        <w:t>(1)</w:t>
      </w:r>
      <w:r w:rsidRPr="00256696">
        <w:rPr>
          <w:rtl/>
        </w:rPr>
        <w:t xml:space="preserve"> </w:t>
      </w:r>
      <w:r>
        <w:rPr>
          <w:rtl/>
        </w:rPr>
        <w:t xml:space="preserve">». </w:t>
      </w:r>
    </w:p>
    <w:p w:rsidR="00F16F88" w:rsidRDefault="00F16F88" w:rsidP="0002370A">
      <w:pPr>
        <w:pStyle w:val="libNormal"/>
        <w:rPr>
          <w:rtl/>
        </w:rPr>
      </w:pPr>
      <w:r>
        <w:rPr>
          <w:rtl/>
        </w:rPr>
        <w:t>7</w:t>
      </w:r>
      <w:r w:rsidR="004F49F5">
        <w:rPr>
          <w:rtl/>
        </w:rPr>
        <w:t xml:space="preserve"> - </w:t>
      </w:r>
      <w:r>
        <w:rPr>
          <w:rtl/>
        </w:rPr>
        <w:t>وعنهما</w:t>
      </w:r>
      <w:r w:rsidRPr="00256696">
        <w:rPr>
          <w:rtl/>
        </w:rPr>
        <w:t xml:space="preserve"> </w:t>
      </w:r>
      <w:r w:rsidRPr="00F16F88">
        <w:rPr>
          <w:rStyle w:val="libFootnotenumChar"/>
          <w:rtl/>
        </w:rPr>
        <w:t>(2)</w:t>
      </w:r>
      <w:r w:rsidRPr="00256696">
        <w:rPr>
          <w:rtl/>
        </w:rPr>
        <w:t xml:space="preserve"> </w:t>
      </w:r>
      <w:r>
        <w:rPr>
          <w:rtl/>
        </w:rPr>
        <w:t>بهذا الإسناد عن أبي سعيد العُصفريِّ</w:t>
      </w:r>
      <w:r w:rsidR="0002370A">
        <w:rPr>
          <w:rtl/>
        </w:rPr>
        <w:t>،</w:t>
      </w:r>
      <w:r>
        <w:rPr>
          <w:rtl/>
        </w:rPr>
        <w:t xml:space="preserve"> عن حمّاد بن أيّوب</w:t>
      </w:r>
      <w:r w:rsidR="0002370A">
        <w:rPr>
          <w:rtl/>
        </w:rPr>
        <w:t>،</w:t>
      </w:r>
      <w:r>
        <w:rPr>
          <w:rtl/>
        </w:rPr>
        <w:t xml:space="preserve"> عن أبي عبدالله</w:t>
      </w:r>
      <w:r w:rsidR="0002370A">
        <w:rPr>
          <w:rtl/>
        </w:rPr>
        <w:t>،</w:t>
      </w:r>
      <w:r>
        <w:rPr>
          <w:rtl/>
        </w:rPr>
        <w:t xml:space="preserve"> عن آبائه</w:t>
      </w:r>
      <w:r w:rsidR="0002370A">
        <w:rPr>
          <w:rtl/>
        </w:rPr>
        <w:t>،</w:t>
      </w:r>
      <w:r>
        <w:rPr>
          <w:rtl/>
        </w:rPr>
        <w:t xml:space="preserve"> عن أمير المؤمنين </w:t>
      </w:r>
      <w:r w:rsidR="0002370A" w:rsidRPr="0002370A">
        <w:rPr>
          <w:rStyle w:val="libAlaemChar"/>
          <w:rFonts w:hint="cs"/>
          <w:rtl/>
        </w:rPr>
        <w:t>عليهم‌السلام</w:t>
      </w:r>
      <w:r w:rsidRPr="0002370A">
        <w:rPr>
          <w:rStyle w:val="libAlaemChar"/>
          <w:rFonts w:hint="cs"/>
          <w:rtl/>
        </w:rPr>
        <w:t xml:space="preserve"> </w:t>
      </w:r>
      <w:r>
        <w:rPr>
          <w:rtl/>
        </w:rPr>
        <w:t>« قال</w:t>
      </w:r>
      <w:r w:rsidR="0002370A">
        <w:rPr>
          <w:rtl/>
        </w:rPr>
        <w:t>:</w:t>
      </w:r>
      <w:r>
        <w:rPr>
          <w:rtl/>
        </w:rPr>
        <w:t xml:space="preserve"> قال رَسول الله </w:t>
      </w:r>
      <w:r w:rsidR="0002370A" w:rsidRPr="0002370A">
        <w:rPr>
          <w:rStyle w:val="libAlaemChar"/>
          <w:rFonts w:hint="cs"/>
          <w:rtl/>
        </w:rPr>
        <w:t>صلى‌الله‌عليه‌وآله</w:t>
      </w:r>
      <w:r w:rsidR="0002370A">
        <w:rPr>
          <w:rtl/>
        </w:rPr>
        <w:t>:</w:t>
      </w:r>
      <w:r>
        <w:rPr>
          <w:rtl/>
        </w:rPr>
        <w:t xml:space="preserve"> يقبر ابني بأرض يقال لها</w:t>
      </w:r>
      <w:r w:rsidR="0002370A">
        <w:rPr>
          <w:rtl/>
        </w:rPr>
        <w:t>:</w:t>
      </w:r>
      <w:r>
        <w:rPr>
          <w:rtl/>
        </w:rPr>
        <w:t xml:space="preserve"> كربلاء</w:t>
      </w:r>
      <w:r w:rsidR="0002370A">
        <w:rPr>
          <w:rtl/>
        </w:rPr>
        <w:t>،</w:t>
      </w:r>
      <w:r>
        <w:rPr>
          <w:rtl/>
        </w:rPr>
        <w:t xml:space="preserve"> هي البقعة الّتي كانت فيها قبّة الإسلام</w:t>
      </w:r>
      <w:r w:rsidR="0002370A">
        <w:rPr>
          <w:rtl/>
        </w:rPr>
        <w:t>،</w:t>
      </w:r>
      <w:r>
        <w:rPr>
          <w:rtl/>
        </w:rPr>
        <w:t xml:space="preserve"> الّتي نجا الله عليها المؤمنين الّذين آمنوا مع نوح في الطّوفان ». </w:t>
      </w:r>
    </w:p>
    <w:p w:rsidR="00F16F88" w:rsidRDefault="00F16F88" w:rsidP="0002370A">
      <w:pPr>
        <w:pStyle w:val="libNormal"/>
        <w:rPr>
          <w:rtl/>
        </w:rPr>
      </w:pPr>
      <w:r>
        <w:rPr>
          <w:rtl/>
        </w:rPr>
        <w:t>8</w:t>
      </w:r>
      <w:r w:rsidR="004F49F5">
        <w:rPr>
          <w:rtl/>
        </w:rPr>
        <w:t xml:space="preserve"> - </w:t>
      </w:r>
      <w:r>
        <w:rPr>
          <w:rtl/>
        </w:rPr>
        <w:t>وبإسناده عن ابن ميثَم التّمّار</w:t>
      </w:r>
      <w:r w:rsidRPr="00256696">
        <w:rPr>
          <w:rtl/>
        </w:rPr>
        <w:t xml:space="preserve"> </w:t>
      </w:r>
      <w:r w:rsidRPr="00F16F88">
        <w:rPr>
          <w:rStyle w:val="libFootnotenumChar"/>
          <w:rtl/>
        </w:rPr>
        <w:t>(3)</w:t>
      </w:r>
      <w:r w:rsidR="0002370A" w:rsidRPr="00256696">
        <w:rPr>
          <w:rtl/>
        </w:rPr>
        <w:t>،</w:t>
      </w:r>
      <w:r>
        <w:rPr>
          <w:rtl/>
        </w:rPr>
        <w:t xml:space="preserve"> عن الباقر </w:t>
      </w:r>
      <w:r w:rsidR="0002370A" w:rsidRPr="0002370A">
        <w:rPr>
          <w:rStyle w:val="libAlaemChar"/>
          <w:rFonts w:hint="cs"/>
          <w:rtl/>
        </w:rPr>
        <w:t>عليه‌السلام</w:t>
      </w:r>
      <w:r>
        <w:rPr>
          <w:rtl/>
        </w:rPr>
        <w:t xml:space="preserve"> « قال</w:t>
      </w:r>
      <w:r w:rsidR="0002370A">
        <w:rPr>
          <w:rtl/>
        </w:rPr>
        <w:t>:</w:t>
      </w:r>
      <w:r>
        <w:rPr>
          <w:rtl/>
        </w:rPr>
        <w:t xml:space="preserve"> مَن بات ليلة عرفة في كربلاء وأقام بها حتّى يعيد وينصرف وقاه الله شرّ سنته ». </w:t>
      </w:r>
    </w:p>
    <w:p w:rsidR="00F16F88" w:rsidRDefault="00F16F88" w:rsidP="0002370A">
      <w:pPr>
        <w:pStyle w:val="libNormal"/>
        <w:rPr>
          <w:rtl/>
        </w:rPr>
      </w:pPr>
      <w:r>
        <w:rPr>
          <w:rtl/>
        </w:rPr>
        <w:t>9</w:t>
      </w:r>
      <w:r w:rsidR="004F49F5">
        <w:rPr>
          <w:rtl/>
        </w:rPr>
        <w:t xml:space="preserve"> - </w:t>
      </w:r>
      <w:r>
        <w:rPr>
          <w:rtl/>
        </w:rPr>
        <w:t>وبهذا الإسناد عن عليِّ بن حَرب</w:t>
      </w:r>
      <w:r w:rsidRPr="00256696">
        <w:rPr>
          <w:rtl/>
        </w:rPr>
        <w:t xml:space="preserve"> </w:t>
      </w:r>
      <w:r w:rsidRPr="00F16F88">
        <w:rPr>
          <w:rStyle w:val="libFootnotenumChar"/>
          <w:rtl/>
        </w:rPr>
        <w:t>(4)</w:t>
      </w:r>
      <w:r w:rsidR="0002370A" w:rsidRPr="00256696">
        <w:rPr>
          <w:rtl/>
        </w:rPr>
        <w:t>،</w:t>
      </w:r>
      <w:r>
        <w:rPr>
          <w:rtl/>
        </w:rPr>
        <w:t xml:space="preserve"> عن الفضل بن يحيى</w:t>
      </w:r>
      <w:r w:rsidR="0002370A">
        <w:rPr>
          <w:rtl/>
        </w:rPr>
        <w:t>،</w:t>
      </w:r>
      <w:r>
        <w:rPr>
          <w:rtl/>
        </w:rPr>
        <w:t xml:space="preserve"> عن أبيه</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زوروا كربلاء ولا تقطعوه</w:t>
      </w:r>
      <w:r w:rsidR="0002370A">
        <w:rPr>
          <w:rtl/>
        </w:rPr>
        <w:t>،</w:t>
      </w:r>
      <w:r>
        <w:rPr>
          <w:rtl/>
        </w:rPr>
        <w:t xml:space="preserve"> فإنّ خير أولاد الأنبياء ضمنته</w:t>
      </w:r>
      <w:r w:rsidR="0002370A">
        <w:rPr>
          <w:rtl/>
        </w:rPr>
        <w:t>،</w:t>
      </w:r>
      <w:r>
        <w:rPr>
          <w:rtl/>
        </w:rPr>
        <w:t xml:space="preserve"> ألا وإن</w:t>
      </w:r>
      <w:r>
        <w:rPr>
          <w:rFonts w:hint="cs"/>
          <w:rtl/>
        </w:rPr>
        <w:t>َّ</w:t>
      </w:r>
      <w:r>
        <w:rPr>
          <w:rtl/>
        </w:rPr>
        <w:t xml:space="preserve"> الملائكة زارَتْ كربلاء ألف عام من قبل أن يسكنه جَدِّي الحسين </w:t>
      </w:r>
      <w:r w:rsidR="0002370A" w:rsidRPr="0002370A">
        <w:rPr>
          <w:rStyle w:val="libAlaemChar"/>
          <w:rFonts w:hint="cs"/>
          <w:rtl/>
        </w:rPr>
        <w:t>عليه‌السلام</w:t>
      </w:r>
      <w:r w:rsidR="0002370A">
        <w:rPr>
          <w:rtl/>
        </w:rPr>
        <w:t>،</w:t>
      </w:r>
      <w:r>
        <w:rPr>
          <w:rtl/>
        </w:rPr>
        <w:t xml:space="preserve"> وما مِن ليلة تمضي إلاّ وجبرئيل وميكائيل يزورانه</w:t>
      </w:r>
      <w:r w:rsidR="0002370A">
        <w:rPr>
          <w:rtl/>
        </w:rPr>
        <w:t>،</w:t>
      </w:r>
      <w:r>
        <w:rPr>
          <w:rtl/>
        </w:rPr>
        <w:t xml:space="preserve"> فاجتهدْ يا يحيى أن لا تفقد من ذلك الموطن ». </w:t>
      </w:r>
    </w:p>
    <w:p w:rsidR="00F16F88" w:rsidRDefault="00F16F88" w:rsidP="0002370A">
      <w:pPr>
        <w:pStyle w:val="libNormal"/>
        <w:rPr>
          <w:rtl/>
        </w:rPr>
      </w:pPr>
      <w:r>
        <w:rPr>
          <w:rtl/>
        </w:rPr>
        <w:t>10</w:t>
      </w:r>
      <w:r w:rsidR="004F49F5">
        <w:rPr>
          <w:rtl/>
        </w:rPr>
        <w:t xml:space="preserve"> - </w:t>
      </w:r>
      <w:r>
        <w:rPr>
          <w:rtl/>
        </w:rPr>
        <w:t>حدَّثني أبي</w:t>
      </w:r>
      <w:r w:rsidR="0002370A">
        <w:rPr>
          <w:rtl/>
        </w:rPr>
        <w:t>؛</w:t>
      </w:r>
      <w:r>
        <w:rPr>
          <w:rtl/>
        </w:rPr>
        <w:t xml:space="preserve"> وجماعة مشايخي </w:t>
      </w:r>
      <w:r w:rsidR="0002370A" w:rsidRPr="0002370A">
        <w:rPr>
          <w:rStyle w:val="libAlaemChar"/>
          <w:rFonts w:hint="cs"/>
          <w:rtl/>
        </w:rPr>
        <w:t>رحمهم‌الله</w:t>
      </w:r>
      <w:r>
        <w:rPr>
          <w:rtl/>
        </w:rPr>
        <w:t xml:space="preserve"> عن سعد بن عبدالله</w:t>
      </w:r>
      <w:r w:rsidR="0002370A">
        <w:rPr>
          <w:rtl/>
        </w:rPr>
        <w:t>،</w:t>
      </w:r>
      <w:r>
        <w:rPr>
          <w:rtl/>
        </w:rPr>
        <w:t xml:space="preserve"> </w:t>
      </w:r>
    </w:p>
    <w:p w:rsidR="00F16F88" w:rsidRDefault="00F16F88" w:rsidP="00F16F88">
      <w:pPr>
        <w:pStyle w:val="libLine"/>
        <w:rPr>
          <w:rtl/>
        </w:rPr>
      </w:pPr>
      <w:r>
        <w:rPr>
          <w:rtl/>
        </w:rPr>
        <w:t>__________________</w:t>
      </w:r>
    </w:p>
    <w:p w:rsidR="00F16F88" w:rsidRPr="00891E0A" w:rsidRDefault="00F16F88" w:rsidP="00F16F88">
      <w:pPr>
        <w:pStyle w:val="libFootnote0"/>
        <w:rPr>
          <w:rtl/>
        </w:rPr>
      </w:pPr>
      <w:r w:rsidRPr="006A60FF">
        <w:rPr>
          <w:rtl/>
        </w:rPr>
        <w:t>1</w:t>
      </w:r>
      <w:r w:rsidR="004F49F5">
        <w:rPr>
          <w:rtl/>
        </w:rPr>
        <w:t xml:space="preserve"> - </w:t>
      </w:r>
      <w:r w:rsidRPr="006A60FF">
        <w:rPr>
          <w:rtl/>
        </w:rPr>
        <w:t>ف</w:t>
      </w:r>
      <w:r w:rsidRPr="0026248D">
        <w:rPr>
          <w:rtl/>
        </w:rPr>
        <w:t>ي بعض النّسخ</w:t>
      </w:r>
      <w:r w:rsidR="0002370A">
        <w:rPr>
          <w:rtl/>
        </w:rPr>
        <w:t>:</w:t>
      </w:r>
      <w:r w:rsidRPr="0026248D">
        <w:rPr>
          <w:rtl/>
        </w:rPr>
        <w:t xml:space="preserve"> « من تر</w:t>
      </w:r>
      <w:r w:rsidRPr="00891E0A">
        <w:rPr>
          <w:rtl/>
        </w:rPr>
        <w:t>بة بيت المقدس</w:t>
      </w:r>
      <w:r>
        <w:rPr>
          <w:rtl/>
        </w:rPr>
        <w:t xml:space="preserve"> ».</w:t>
      </w:r>
      <w:r w:rsidRPr="00891E0A">
        <w:rPr>
          <w:rtl/>
        </w:rPr>
        <w:t xml:space="preserve"> وهذه الأخبار مرسلات لا يحتجّ بها</w:t>
      </w:r>
      <w:r w:rsidR="0002370A">
        <w:rPr>
          <w:rtl/>
        </w:rPr>
        <w:t>،</w:t>
      </w:r>
      <w:r>
        <w:rPr>
          <w:rtl/>
        </w:rPr>
        <w:t xml:space="preserve"> </w:t>
      </w:r>
      <w:r w:rsidRPr="00891E0A">
        <w:rPr>
          <w:rtl/>
        </w:rPr>
        <w:t>ولاُستاذنا الغفّاريّ</w:t>
      </w:r>
      <w:r w:rsidR="004F49F5">
        <w:rPr>
          <w:rtl/>
        </w:rPr>
        <w:t xml:space="preserve"> - </w:t>
      </w:r>
      <w:r w:rsidRPr="00891E0A">
        <w:rPr>
          <w:rtl/>
        </w:rPr>
        <w:t>أيّده الله</w:t>
      </w:r>
      <w:r w:rsidR="004F49F5">
        <w:rPr>
          <w:rtl/>
        </w:rPr>
        <w:t xml:space="preserve"> - </w:t>
      </w:r>
      <w:r w:rsidRPr="00891E0A">
        <w:rPr>
          <w:rtl/>
        </w:rPr>
        <w:t>في مورد بيت المقدس والكعبة والكوفة كلامٌ في هامش الفقيه</w:t>
      </w:r>
      <w:r w:rsidR="0002370A">
        <w:rPr>
          <w:rtl/>
        </w:rPr>
        <w:t>،</w:t>
      </w:r>
      <w:r>
        <w:rPr>
          <w:rtl/>
        </w:rPr>
        <w:t xml:space="preserve"> </w:t>
      </w:r>
      <w:r w:rsidRPr="00891E0A">
        <w:rPr>
          <w:rtl/>
        </w:rPr>
        <w:t xml:space="preserve">راجع </w:t>
      </w:r>
      <w:r>
        <w:rPr>
          <w:rtl/>
        </w:rPr>
        <w:t>ج 1</w:t>
      </w:r>
      <w:r w:rsidRPr="00891E0A">
        <w:rPr>
          <w:rtl/>
        </w:rPr>
        <w:t xml:space="preserve"> </w:t>
      </w:r>
      <w:r>
        <w:rPr>
          <w:rtl/>
        </w:rPr>
        <w:t>ص 2</w:t>
      </w:r>
      <w:r w:rsidRPr="00891E0A">
        <w:rPr>
          <w:rtl/>
        </w:rPr>
        <w:t>33 و</w:t>
      </w:r>
      <w:r>
        <w:rPr>
          <w:rFonts w:hint="cs"/>
          <w:rtl/>
        </w:rPr>
        <w:t xml:space="preserve"> </w:t>
      </w:r>
      <w:r w:rsidRPr="00891E0A">
        <w:rPr>
          <w:rtl/>
        </w:rPr>
        <w:t>234.</w:t>
      </w:r>
    </w:p>
    <w:p w:rsidR="00F16F88" w:rsidRPr="00891E0A" w:rsidRDefault="00F16F88" w:rsidP="00F16F88">
      <w:pPr>
        <w:pStyle w:val="libFootnote0"/>
        <w:rPr>
          <w:rtl/>
        </w:rPr>
      </w:pPr>
      <w:r w:rsidRPr="00891E0A">
        <w:rPr>
          <w:rtl/>
        </w:rPr>
        <w:t>2</w:t>
      </w:r>
      <w:r w:rsidR="004F49F5">
        <w:rPr>
          <w:rtl/>
        </w:rPr>
        <w:t xml:space="preserve"> - </w:t>
      </w:r>
      <w:r w:rsidRPr="00891E0A">
        <w:rPr>
          <w:rtl/>
        </w:rPr>
        <w:t>يعني محمّد بن قولويه وعليّ بن الحسين بن بابويه.</w:t>
      </w:r>
    </w:p>
    <w:p w:rsidR="00F16F88" w:rsidRPr="00891E0A" w:rsidRDefault="00F16F88" w:rsidP="00F16F88">
      <w:pPr>
        <w:pStyle w:val="libFootnote0"/>
        <w:rPr>
          <w:rtl/>
        </w:rPr>
      </w:pPr>
      <w:r w:rsidRPr="00891E0A">
        <w:rPr>
          <w:rtl/>
        </w:rPr>
        <w:t>3</w:t>
      </w:r>
      <w:r w:rsidR="004F49F5">
        <w:rPr>
          <w:rtl/>
        </w:rPr>
        <w:t xml:space="preserve"> - </w:t>
      </w:r>
      <w:r w:rsidRPr="00891E0A">
        <w:rPr>
          <w:rtl/>
        </w:rPr>
        <w:t>مشترك بين عمران الميثميّ وصالِح بن ميثم.</w:t>
      </w:r>
    </w:p>
    <w:p w:rsidR="00F16F88" w:rsidRPr="00891E0A" w:rsidRDefault="00F16F88" w:rsidP="00F16F88">
      <w:pPr>
        <w:pStyle w:val="libFootnote0"/>
        <w:rPr>
          <w:rtl/>
        </w:rPr>
      </w:pPr>
      <w:r w:rsidRPr="00891E0A">
        <w:rPr>
          <w:rtl/>
        </w:rPr>
        <w:t>4</w:t>
      </w:r>
      <w:r w:rsidR="004F49F5">
        <w:rPr>
          <w:rtl/>
        </w:rPr>
        <w:t xml:space="preserve"> - </w:t>
      </w:r>
      <w:r w:rsidRPr="00891E0A">
        <w:rPr>
          <w:rtl/>
        </w:rPr>
        <w:t>في بعض النّسخ</w:t>
      </w:r>
      <w:r w:rsidR="0002370A">
        <w:rPr>
          <w:rtl/>
        </w:rPr>
        <w:t>:</w:t>
      </w:r>
      <w:r>
        <w:rPr>
          <w:rtl/>
        </w:rPr>
        <w:t xml:space="preserve"> « </w:t>
      </w:r>
      <w:r w:rsidRPr="00891E0A">
        <w:rPr>
          <w:rtl/>
        </w:rPr>
        <w:t>علي بن حارث</w:t>
      </w:r>
      <w:r>
        <w:rPr>
          <w:rtl/>
        </w:rPr>
        <w:t xml:space="preserve"> ».</w:t>
      </w:r>
      <w:r w:rsidRPr="00891E0A">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أحمدَ بن محمّد بن عيسى</w:t>
      </w:r>
      <w:r w:rsidR="0002370A">
        <w:rPr>
          <w:rtl/>
        </w:rPr>
        <w:t>،</w:t>
      </w:r>
      <w:r>
        <w:rPr>
          <w:rtl/>
        </w:rPr>
        <w:t xml:space="preserve"> عن جعفر بن محمّد بن عبيدالله</w:t>
      </w:r>
      <w:r w:rsidR="0002370A">
        <w:rPr>
          <w:rtl/>
        </w:rPr>
        <w:t>،</w:t>
      </w:r>
      <w:r>
        <w:rPr>
          <w:rtl/>
        </w:rPr>
        <w:t xml:space="preserve"> عن عبدالله بن ميمون القدَّاح</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مرَّ أمير المؤمنين </w:t>
      </w:r>
      <w:r w:rsidR="0002370A" w:rsidRPr="0002370A">
        <w:rPr>
          <w:rStyle w:val="libAlaemChar"/>
          <w:rFonts w:hint="cs"/>
          <w:rtl/>
        </w:rPr>
        <w:t>عليه‌السلام</w:t>
      </w:r>
      <w:r>
        <w:rPr>
          <w:rtl/>
        </w:rPr>
        <w:t xml:space="preserve"> بكربلاء في اُناس من أصحابه فلمّا مرَّ بِهَا اغْرَوْرَقَت عَيناهُ بالبكاء</w:t>
      </w:r>
      <w:r w:rsidR="0002370A">
        <w:rPr>
          <w:rtl/>
        </w:rPr>
        <w:t>،</w:t>
      </w:r>
      <w:r>
        <w:rPr>
          <w:rtl/>
        </w:rPr>
        <w:t xml:space="preserve"> ثمَّ قال</w:t>
      </w:r>
      <w:r w:rsidR="0002370A">
        <w:rPr>
          <w:rtl/>
        </w:rPr>
        <w:t>:</w:t>
      </w:r>
      <w:r>
        <w:rPr>
          <w:rtl/>
        </w:rPr>
        <w:t xml:space="preserve"> هذا مناخُ رِكابهم وهذا مُلْقىُ رِحالُهم</w:t>
      </w:r>
      <w:r w:rsidR="0002370A">
        <w:rPr>
          <w:rtl/>
        </w:rPr>
        <w:t>،</w:t>
      </w:r>
      <w:r>
        <w:rPr>
          <w:rtl/>
        </w:rPr>
        <w:t xml:space="preserve"> وهنا تُهْرَق دِماؤهم</w:t>
      </w:r>
      <w:r w:rsidR="0002370A">
        <w:rPr>
          <w:rtl/>
        </w:rPr>
        <w:t>،</w:t>
      </w:r>
      <w:r>
        <w:rPr>
          <w:rtl/>
        </w:rPr>
        <w:t xml:space="preserve"> طوبى لك من تُربة عليك تُهرقُ دِماء الأحبَّة ». </w:t>
      </w:r>
    </w:p>
    <w:p w:rsidR="00F16F88" w:rsidRDefault="00F16F88" w:rsidP="0002370A">
      <w:pPr>
        <w:pStyle w:val="libNormal"/>
        <w:rPr>
          <w:rtl/>
        </w:rPr>
      </w:pPr>
      <w:r>
        <w:rPr>
          <w:rtl/>
        </w:rPr>
        <w:t>11</w:t>
      </w:r>
      <w:r w:rsidR="004F49F5">
        <w:rPr>
          <w:rFonts w:hint="cs"/>
          <w:rtl/>
        </w:rPr>
        <w:t xml:space="preserve"> - </w:t>
      </w:r>
      <w:r>
        <w:rPr>
          <w:rtl/>
        </w:rPr>
        <w:t>حدَّثني أبي</w:t>
      </w:r>
      <w:r w:rsidR="0002370A">
        <w:rPr>
          <w:rtl/>
        </w:rPr>
        <w:t>،</w:t>
      </w:r>
      <w:r>
        <w:rPr>
          <w:rtl/>
        </w:rPr>
        <w:t xml:space="preserve"> ومحمّد بن الحسن</w:t>
      </w:r>
      <w:r w:rsidR="0002370A">
        <w:rPr>
          <w:rtl/>
        </w:rPr>
        <w:t>،</w:t>
      </w:r>
      <w:r>
        <w:rPr>
          <w:rtl/>
        </w:rPr>
        <w:t xml:space="preserve"> عن الحسن بن متّيل</w:t>
      </w:r>
      <w:r w:rsidR="0002370A">
        <w:rPr>
          <w:rtl/>
        </w:rPr>
        <w:t>،</w:t>
      </w:r>
      <w:r>
        <w:rPr>
          <w:rtl/>
        </w:rPr>
        <w:t xml:space="preserve"> عن سهل بن زياد</w:t>
      </w:r>
      <w:r w:rsidR="0002370A">
        <w:rPr>
          <w:rtl/>
        </w:rPr>
        <w:t>،</w:t>
      </w:r>
      <w:r>
        <w:rPr>
          <w:rtl/>
        </w:rPr>
        <w:t xml:space="preserve"> عن عليّ بن أسباط</w:t>
      </w:r>
      <w:r w:rsidR="0002370A">
        <w:rPr>
          <w:rtl/>
        </w:rPr>
        <w:t>،</w:t>
      </w:r>
      <w:r>
        <w:rPr>
          <w:rtl/>
        </w:rPr>
        <w:t xml:space="preserve"> عن محمّد بن سِنان</w:t>
      </w:r>
      <w:r w:rsidR="004F49F5">
        <w:rPr>
          <w:rtl/>
        </w:rPr>
        <w:t xml:space="preserve"> - </w:t>
      </w:r>
      <w:r>
        <w:rPr>
          <w:rtl/>
        </w:rPr>
        <w:t>عمّن حدّثه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خرج أمير المؤمنين عليٌّ </w:t>
      </w:r>
      <w:r w:rsidR="0002370A" w:rsidRPr="0002370A">
        <w:rPr>
          <w:rStyle w:val="libAlaemChar"/>
          <w:rFonts w:hint="cs"/>
          <w:rtl/>
        </w:rPr>
        <w:t>عليه‌السلام</w:t>
      </w:r>
      <w:r>
        <w:rPr>
          <w:rtl/>
        </w:rPr>
        <w:t xml:space="preserve"> يَسيرُ بالنّاس حتّى إذا كان مِن كربلاء على مَسيرَة مِيل أو مِيلين تقدَّم بين أيديهم حتّى صار بمصارع الشُّهداء</w:t>
      </w:r>
      <w:r w:rsidR="0002370A">
        <w:rPr>
          <w:rtl/>
        </w:rPr>
        <w:t>،</w:t>
      </w:r>
      <w:r>
        <w:rPr>
          <w:rtl/>
        </w:rPr>
        <w:t xml:space="preserve"> ثمَّ قال</w:t>
      </w:r>
      <w:r w:rsidR="0002370A">
        <w:rPr>
          <w:rtl/>
        </w:rPr>
        <w:t>:</w:t>
      </w:r>
      <w:r>
        <w:rPr>
          <w:rtl/>
        </w:rPr>
        <w:t xml:space="preserve"> قبض فيها مائتا نَبيٍّ ومائتا وَصيّ</w:t>
      </w:r>
      <w:r>
        <w:rPr>
          <w:rFonts w:hint="cs"/>
          <w:rtl/>
        </w:rPr>
        <w:t>ٍ</w:t>
      </w:r>
      <w:r>
        <w:rPr>
          <w:rtl/>
        </w:rPr>
        <w:t xml:space="preserve"> ومائتا سبط</w:t>
      </w:r>
      <w:r>
        <w:rPr>
          <w:rFonts w:hint="cs"/>
          <w:rtl/>
        </w:rPr>
        <w:t>ٍ</w:t>
      </w:r>
      <w:r w:rsidR="0002370A">
        <w:rPr>
          <w:rtl/>
        </w:rPr>
        <w:t>،</w:t>
      </w:r>
      <w:r>
        <w:rPr>
          <w:rtl/>
        </w:rPr>
        <w:t xml:space="preserve"> كلّهم شُهداء بأتباعهم</w:t>
      </w:r>
      <w:r w:rsidR="0002370A">
        <w:rPr>
          <w:rtl/>
        </w:rPr>
        <w:t>،</w:t>
      </w:r>
      <w:r>
        <w:rPr>
          <w:rtl/>
        </w:rPr>
        <w:t xml:space="preserve"> فطاف بها على بَغلَتِه خارجاً رِجله من الرِّكاب فأنشأ يقول</w:t>
      </w:r>
      <w:r w:rsidR="0002370A">
        <w:rPr>
          <w:rtl/>
        </w:rPr>
        <w:t>:</w:t>
      </w:r>
      <w:r>
        <w:rPr>
          <w:rtl/>
        </w:rPr>
        <w:t xml:space="preserve"> مَناخ رِكاب ومَصارعُ الشُّهداء</w:t>
      </w:r>
      <w:r w:rsidR="0002370A">
        <w:rPr>
          <w:rtl/>
        </w:rPr>
        <w:t>،</w:t>
      </w:r>
      <w:r>
        <w:rPr>
          <w:rtl/>
        </w:rPr>
        <w:t xml:space="preserve"> لا يسبقهم من كان قبلهم ولا يلحقهم مَن أتى بعدهم » </w:t>
      </w:r>
      <w:r w:rsidRPr="00F16F88">
        <w:rPr>
          <w:rStyle w:val="libFootnotenumChar"/>
          <w:rtl/>
        </w:rPr>
        <w:t>(1)</w:t>
      </w:r>
      <w:r w:rsidRPr="00F0108D">
        <w:rPr>
          <w:rtl/>
        </w:rPr>
        <w:t xml:space="preserve">. </w:t>
      </w:r>
    </w:p>
    <w:p w:rsidR="00F16F88" w:rsidRDefault="00F16F88" w:rsidP="00F16F88">
      <w:pPr>
        <w:pStyle w:val="libLine"/>
        <w:rPr>
          <w:rtl/>
        </w:rPr>
      </w:pPr>
      <w:r>
        <w:rPr>
          <w:rtl/>
        </w:rPr>
        <w:t>__________________</w:t>
      </w:r>
    </w:p>
    <w:p w:rsidR="00F16F88" w:rsidRPr="00F82D58" w:rsidRDefault="00F16F88" w:rsidP="00F16F88">
      <w:pPr>
        <w:pStyle w:val="libFootnote0"/>
        <w:rPr>
          <w:rtl/>
        </w:rPr>
      </w:pPr>
      <w:r w:rsidRPr="006A60FF">
        <w:rPr>
          <w:rtl/>
        </w:rPr>
        <w:t>1</w:t>
      </w:r>
      <w:r w:rsidR="004F49F5">
        <w:rPr>
          <w:rtl/>
        </w:rPr>
        <w:t xml:space="preserve"> - </w:t>
      </w:r>
      <w:r w:rsidRPr="006A60FF">
        <w:rPr>
          <w:rtl/>
        </w:rPr>
        <w:t xml:space="preserve">ذكر ابن أعثم الكوفيّ المتوفّى 314 في كتابه المعروف بـ « الفتوح » في ذكر مسير </w:t>
      </w:r>
      <w:r w:rsidRPr="0026248D">
        <w:rPr>
          <w:rtl/>
        </w:rPr>
        <w:t xml:space="preserve">عليّ بن أبي طالب </w:t>
      </w:r>
      <w:r>
        <w:rPr>
          <w:rFonts w:hint="cs"/>
          <w:rtl/>
        </w:rPr>
        <w:t xml:space="preserve">عليه السلام </w:t>
      </w:r>
      <w:r w:rsidRPr="006A60FF">
        <w:rPr>
          <w:rtl/>
        </w:rPr>
        <w:t>إلى صفّين كلاماً طويلاً</w:t>
      </w:r>
      <w:r w:rsidR="004F49F5">
        <w:rPr>
          <w:rtl/>
        </w:rPr>
        <w:t xml:space="preserve"> - </w:t>
      </w:r>
      <w:r w:rsidRPr="006A60FF">
        <w:rPr>
          <w:rtl/>
        </w:rPr>
        <w:t>إلى أن قال</w:t>
      </w:r>
      <w:r w:rsidR="0002370A">
        <w:rPr>
          <w:rtl/>
        </w:rPr>
        <w:t>:</w:t>
      </w:r>
      <w:r w:rsidR="004F49F5">
        <w:rPr>
          <w:rtl/>
        </w:rPr>
        <w:t xml:space="preserve"> - </w:t>
      </w:r>
      <w:r w:rsidRPr="006A60FF">
        <w:rPr>
          <w:rtl/>
        </w:rPr>
        <w:t>« ثمّ</w:t>
      </w:r>
      <w:r>
        <w:rPr>
          <w:rFonts w:hint="cs"/>
          <w:rtl/>
        </w:rPr>
        <w:t>َ</w:t>
      </w:r>
      <w:r w:rsidRPr="006A60FF">
        <w:rPr>
          <w:rtl/>
        </w:rPr>
        <w:t xml:space="preserve"> سار حتّى نزل بدير كعب فأقام هنالك باقي يومه وليلته. وأصبح سائراً حتّى نزل بكربلاء</w:t>
      </w:r>
      <w:r w:rsidR="0002370A">
        <w:rPr>
          <w:rtl/>
        </w:rPr>
        <w:t>،</w:t>
      </w:r>
      <w:r w:rsidRPr="006A60FF">
        <w:rPr>
          <w:rtl/>
        </w:rPr>
        <w:t xml:space="preserve"> ثمَّ نظر إلى شاطيء الفرات وأبصر هنالك خَيلاً</w:t>
      </w:r>
      <w:r w:rsidR="0002370A">
        <w:rPr>
          <w:rtl/>
        </w:rPr>
        <w:t>،</w:t>
      </w:r>
      <w:r w:rsidRPr="006A60FF">
        <w:rPr>
          <w:rtl/>
        </w:rPr>
        <w:t xml:space="preserve"> فقال</w:t>
      </w:r>
      <w:r w:rsidR="0002370A">
        <w:rPr>
          <w:rtl/>
        </w:rPr>
        <w:t>:</w:t>
      </w:r>
      <w:r w:rsidRPr="006A60FF">
        <w:rPr>
          <w:rtl/>
        </w:rPr>
        <w:t xml:space="preserve"> يا ابن عبّاس أتعرف هذا الموضع؟ فقال</w:t>
      </w:r>
      <w:r w:rsidR="0002370A">
        <w:rPr>
          <w:rtl/>
        </w:rPr>
        <w:t>:</w:t>
      </w:r>
      <w:r w:rsidRPr="006A60FF">
        <w:rPr>
          <w:rtl/>
        </w:rPr>
        <w:t xml:space="preserve"> لا يا أمير الم</w:t>
      </w:r>
      <w:r w:rsidRPr="0026248D">
        <w:rPr>
          <w:rtl/>
        </w:rPr>
        <w:t>ؤمنين ما أعرفه</w:t>
      </w:r>
      <w:r w:rsidR="0002370A">
        <w:rPr>
          <w:rtl/>
        </w:rPr>
        <w:t>،</w:t>
      </w:r>
      <w:r w:rsidRPr="006A60FF">
        <w:rPr>
          <w:rtl/>
        </w:rPr>
        <w:t xml:space="preserve"> فقال</w:t>
      </w:r>
      <w:r w:rsidR="0002370A">
        <w:rPr>
          <w:rtl/>
        </w:rPr>
        <w:t>:</w:t>
      </w:r>
      <w:r w:rsidRPr="006A60FF">
        <w:rPr>
          <w:rtl/>
        </w:rPr>
        <w:t xml:space="preserve"> أما! إنّك لو عرفته كمعرفتي لم تكن تجاوزه حتّى تَبكي كبكائي</w:t>
      </w:r>
      <w:r w:rsidR="0002370A">
        <w:rPr>
          <w:rtl/>
        </w:rPr>
        <w:t>،</w:t>
      </w:r>
      <w:r w:rsidRPr="006A60FF">
        <w:rPr>
          <w:rtl/>
        </w:rPr>
        <w:t xml:space="preserve"> قال</w:t>
      </w:r>
      <w:r w:rsidR="0002370A">
        <w:rPr>
          <w:rtl/>
        </w:rPr>
        <w:t>:</w:t>
      </w:r>
      <w:r w:rsidRPr="006A60FF">
        <w:rPr>
          <w:rtl/>
        </w:rPr>
        <w:t xml:space="preserve"> ثم بكى علي </w:t>
      </w:r>
      <w:r>
        <w:rPr>
          <w:rFonts w:hint="cs"/>
          <w:rtl/>
        </w:rPr>
        <w:t xml:space="preserve">عليه السلام </w:t>
      </w:r>
      <w:r w:rsidRPr="006A60FF">
        <w:rPr>
          <w:rtl/>
        </w:rPr>
        <w:t>بكاء شديدا</w:t>
      </w:r>
      <w:r w:rsidR="0002370A">
        <w:rPr>
          <w:rtl/>
        </w:rPr>
        <w:t>،</w:t>
      </w:r>
      <w:r w:rsidRPr="006A60FF">
        <w:rPr>
          <w:rtl/>
        </w:rPr>
        <w:t xml:space="preserve"> حتى اخضلّت لحيته بدموعه وسالت الدموع على صدره</w:t>
      </w:r>
      <w:r w:rsidR="0002370A">
        <w:rPr>
          <w:rtl/>
        </w:rPr>
        <w:t>،</w:t>
      </w:r>
      <w:r w:rsidRPr="006A60FF">
        <w:rPr>
          <w:rtl/>
        </w:rPr>
        <w:t xml:space="preserve"> ثمّ جعل يقول</w:t>
      </w:r>
      <w:r w:rsidR="0002370A">
        <w:rPr>
          <w:rtl/>
        </w:rPr>
        <w:t>:</w:t>
      </w:r>
      <w:r w:rsidRPr="006A60FF">
        <w:rPr>
          <w:rtl/>
        </w:rPr>
        <w:t xml:space="preserve"> أواه</w:t>
      </w:r>
      <w:r>
        <w:rPr>
          <w:rtl/>
        </w:rPr>
        <w:t>!</w:t>
      </w:r>
      <w:r w:rsidRPr="006A60FF">
        <w:rPr>
          <w:rtl/>
        </w:rPr>
        <w:t xml:space="preserve"> ما لي ولآل أبي سفيان</w:t>
      </w:r>
      <w:r>
        <w:rPr>
          <w:rtl/>
        </w:rPr>
        <w:t>!</w:t>
      </w:r>
      <w:r w:rsidRPr="006A60FF">
        <w:rPr>
          <w:rtl/>
        </w:rPr>
        <w:t xml:space="preserve"> ثمّ التفت إلى الحسين </w:t>
      </w:r>
      <w:r>
        <w:rPr>
          <w:rFonts w:hint="cs"/>
          <w:rtl/>
        </w:rPr>
        <w:t xml:space="preserve">عليه السلام </w:t>
      </w:r>
      <w:r w:rsidRPr="006A60FF">
        <w:rPr>
          <w:rtl/>
        </w:rPr>
        <w:t>فقال</w:t>
      </w:r>
      <w:r w:rsidR="0002370A">
        <w:rPr>
          <w:rtl/>
        </w:rPr>
        <w:t>:</w:t>
      </w:r>
      <w:r w:rsidRPr="006A60FF">
        <w:rPr>
          <w:rtl/>
        </w:rPr>
        <w:t xml:space="preserve"> أصبر ابا عبدالله</w:t>
      </w:r>
      <w:r w:rsidRPr="0026248D">
        <w:rPr>
          <w:rtl/>
        </w:rPr>
        <w:t>! فلقد لقي أبوك منهم مثل</w:t>
      </w:r>
      <w:r w:rsidRPr="00F82D58">
        <w:rPr>
          <w:rtl/>
        </w:rPr>
        <w:t xml:space="preserve"> الّذي تلقى مِن بَعدي</w:t>
      </w:r>
      <w:r>
        <w:rPr>
          <w:rtl/>
        </w:rPr>
        <w:t>.</w:t>
      </w:r>
      <w:r w:rsidRPr="00F82D58">
        <w:rPr>
          <w:rtl/>
        </w:rPr>
        <w:t xml:space="preserve"> </w:t>
      </w:r>
    </w:p>
    <w:p w:rsidR="00F16F88" w:rsidRPr="00F0108D" w:rsidRDefault="00F16F88" w:rsidP="00F16F88">
      <w:pPr>
        <w:pStyle w:val="libFootnote"/>
        <w:rPr>
          <w:rtl/>
        </w:rPr>
      </w:pPr>
      <w:r w:rsidRPr="00F0108D">
        <w:rPr>
          <w:rtl/>
        </w:rPr>
        <w:t>قال</w:t>
      </w:r>
      <w:r w:rsidR="0002370A">
        <w:rPr>
          <w:rtl/>
        </w:rPr>
        <w:t>:</w:t>
      </w:r>
      <w:r w:rsidRPr="00F0108D">
        <w:rPr>
          <w:rtl/>
        </w:rPr>
        <w:t xml:space="preserve"> ثمَّ جعل عليّ</w:t>
      </w:r>
      <w:r w:rsidRPr="00F0108D">
        <w:rPr>
          <w:rFonts w:hint="cs"/>
          <w:rtl/>
        </w:rPr>
        <w:t>ٌ</w:t>
      </w:r>
      <w:r w:rsidRPr="00F0108D">
        <w:rPr>
          <w:rtl/>
        </w:rPr>
        <w:t xml:space="preserve"> </w:t>
      </w:r>
      <w:r w:rsidRPr="00F0108D">
        <w:rPr>
          <w:rFonts w:hint="cs"/>
          <w:rtl/>
        </w:rPr>
        <w:t xml:space="preserve">عليه السلام </w:t>
      </w:r>
      <w:r w:rsidRPr="00F0108D">
        <w:rPr>
          <w:rtl/>
        </w:rPr>
        <w:t>يجول في أرض كربلاء كأنّه يطلب شيئاً</w:t>
      </w:r>
      <w:r w:rsidR="0002370A">
        <w:rPr>
          <w:rtl/>
        </w:rPr>
        <w:t>،</w:t>
      </w:r>
      <w:r w:rsidRPr="00F0108D">
        <w:rPr>
          <w:rtl/>
        </w:rPr>
        <w:t xml:space="preserve"> ثمّ نزل ودعا بماء فتوضّأ وضوء الصّلاة</w:t>
      </w:r>
      <w:r w:rsidR="0002370A">
        <w:rPr>
          <w:rtl/>
        </w:rPr>
        <w:t>،</w:t>
      </w:r>
      <w:r w:rsidRPr="00F0108D">
        <w:rPr>
          <w:rtl/>
        </w:rPr>
        <w:t xml:space="preserve"> ثمّ قام فصلّى ما شاء أن يصلّي</w:t>
      </w:r>
      <w:r w:rsidR="0002370A">
        <w:rPr>
          <w:rtl/>
        </w:rPr>
        <w:t>،</w:t>
      </w:r>
      <w:r w:rsidRPr="00F0108D">
        <w:rPr>
          <w:rtl/>
        </w:rPr>
        <w:t xml:space="preserve"> والنّاس قد نزلوا هُنالك من قرب ن</w:t>
      </w:r>
      <w:r w:rsidRPr="00F0108D">
        <w:rPr>
          <w:rFonts w:hint="cs"/>
          <w:rtl/>
        </w:rPr>
        <w:t>ِ</w:t>
      </w:r>
      <w:r w:rsidRPr="00F0108D">
        <w:rPr>
          <w:rtl/>
        </w:rPr>
        <w:t>ين</w:t>
      </w:r>
      <w:r w:rsidRPr="00F0108D">
        <w:rPr>
          <w:rFonts w:hint="cs"/>
          <w:rtl/>
        </w:rPr>
        <w:t>َ</w:t>
      </w:r>
      <w:r w:rsidRPr="00F0108D">
        <w:rPr>
          <w:rtl/>
        </w:rPr>
        <w:t>وى إلى شاطىء الفرات</w:t>
      </w:r>
      <w:r w:rsidR="0002370A">
        <w:rPr>
          <w:rtl/>
        </w:rPr>
        <w:t>،</w:t>
      </w:r>
      <w:r w:rsidRPr="00F0108D">
        <w:rPr>
          <w:rtl/>
        </w:rPr>
        <w:t xml:space="preserve"> قال</w:t>
      </w:r>
      <w:r w:rsidR="0002370A">
        <w:rPr>
          <w:rtl/>
        </w:rPr>
        <w:t>:</w:t>
      </w:r>
      <w:r w:rsidRPr="00F0108D">
        <w:rPr>
          <w:rtl/>
        </w:rPr>
        <w:t xml:space="preserve"> ثمّ خفق برأسه خفقة فنام وانتبه فزعاً فقال</w:t>
      </w:r>
      <w:r w:rsidR="0002370A">
        <w:rPr>
          <w:rtl/>
        </w:rPr>
        <w:t>:</w:t>
      </w:r>
      <w:r w:rsidRPr="00F0108D">
        <w:rPr>
          <w:rtl/>
        </w:rPr>
        <w:t xml:space="preserve"> يا ابن عبّاس ألا اُحدِّثك بما رأيتُ السّاعة في منامي؟! فقال</w:t>
      </w:r>
      <w:r w:rsidR="0002370A">
        <w:rPr>
          <w:rtl/>
        </w:rPr>
        <w:t>:</w:t>
      </w:r>
      <w:r w:rsidRPr="00F0108D">
        <w:rPr>
          <w:rtl/>
        </w:rPr>
        <w:t xml:space="preserve"> بلى يا أمير المؤمنين</w:t>
      </w:r>
      <w:r w:rsidR="0002370A">
        <w:rPr>
          <w:rtl/>
        </w:rPr>
        <w:t>،</w:t>
      </w:r>
      <w:r w:rsidRPr="00F0108D">
        <w:rPr>
          <w:rtl/>
        </w:rPr>
        <w:t xml:space="preserve"> فقال</w:t>
      </w:r>
      <w:r w:rsidR="0002370A">
        <w:rPr>
          <w:rtl/>
        </w:rPr>
        <w:t>:</w:t>
      </w:r>
      <w:r w:rsidRPr="00F0108D">
        <w:rPr>
          <w:rtl/>
        </w:rPr>
        <w:t xml:space="preserve"> رأيت رجالاً بيض الوجوه</w:t>
      </w:r>
      <w:r w:rsidR="0002370A">
        <w:rPr>
          <w:rtl/>
        </w:rPr>
        <w:t>،</w:t>
      </w:r>
      <w:r w:rsidRPr="00F0108D">
        <w:rPr>
          <w:rtl/>
        </w:rPr>
        <w:t xml:space="preserve"> في أيديهم أعلام بيض</w:t>
      </w:r>
      <w:r w:rsidR="0002370A">
        <w:rPr>
          <w:rtl/>
        </w:rPr>
        <w:t>،</w:t>
      </w:r>
      <w:r w:rsidRPr="00F0108D">
        <w:rPr>
          <w:rtl/>
        </w:rPr>
        <w:t xml:space="preserve"> وهم متقلّدون بسيوف لهم</w:t>
      </w:r>
      <w:r w:rsidR="0002370A">
        <w:rPr>
          <w:rtl/>
        </w:rPr>
        <w:t>،</w:t>
      </w:r>
      <w:r w:rsidRPr="00F0108D">
        <w:rPr>
          <w:rtl/>
        </w:rPr>
        <w:t xml:space="preserve"> فخطّوا حول هذه الأرض خطّة</w:t>
      </w:r>
      <w:r w:rsidR="0002370A">
        <w:rPr>
          <w:rtl/>
        </w:rPr>
        <w:t>،</w:t>
      </w:r>
      <w:r w:rsidRPr="00F0108D">
        <w:rPr>
          <w:rtl/>
        </w:rPr>
        <w:t xml:space="preserve"> ثمَّ رأيت هذه النّخيل وقد ضربت بسعفها الأرض</w:t>
      </w:r>
      <w:r w:rsidR="0002370A">
        <w:rPr>
          <w:rtl/>
        </w:rPr>
        <w:t>،</w:t>
      </w:r>
      <w:r w:rsidRPr="00F0108D">
        <w:rPr>
          <w:rtl/>
        </w:rPr>
        <w:t xml:space="preserve"> ورأيت نَهراً يجري بالدَّم العبيط</w:t>
      </w:r>
      <w:r w:rsidR="0002370A">
        <w:rPr>
          <w:rtl/>
        </w:rPr>
        <w:t>،</w:t>
      </w:r>
      <w:r w:rsidRPr="00F0108D">
        <w:rPr>
          <w:rtl/>
        </w:rPr>
        <w:t xml:space="preserve"> ورأيت ابني الحسين و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12</w:t>
      </w:r>
      <w:r w:rsidR="004F49F5">
        <w:rPr>
          <w:rtl/>
        </w:rPr>
        <w:t xml:space="preserve"> - </w:t>
      </w:r>
      <w:r>
        <w:rPr>
          <w:rtl/>
        </w:rPr>
        <w:t xml:space="preserve">حدَّثني أبي وجماعة مشايخي </w:t>
      </w:r>
      <w:r w:rsidR="0002370A" w:rsidRPr="0002370A">
        <w:rPr>
          <w:rStyle w:val="libAlaemChar"/>
          <w:rFonts w:hint="cs"/>
          <w:rtl/>
        </w:rPr>
        <w:t>رحمهم‌الله</w:t>
      </w:r>
      <w:r>
        <w:rPr>
          <w:rtl/>
        </w:rPr>
        <w:t xml:space="preserve"> عن محمّد بن يحيى العطّار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قد غرق في ذلك الدَّم وهو يستغيثُ فلا يُغاث</w:t>
      </w:r>
      <w:r w:rsidR="0002370A">
        <w:rPr>
          <w:rtl/>
        </w:rPr>
        <w:t>،</w:t>
      </w:r>
      <w:r>
        <w:rPr>
          <w:rtl/>
        </w:rPr>
        <w:t xml:space="preserve"> ثمّ إنّي رأيت أولئك الرّجال البيض الوجوه الّذين نزلوا من السّماء وهو ينادون</w:t>
      </w:r>
      <w:r w:rsidR="0002370A">
        <w:rPr>
          <w:rtl/>
        </w:rPr>
        <w:t>:</w:t>
      </w:r>
      <w:r>
        <w:rPr>
          <w:rtl/>
        </w:rPr>
        <w:t xml:space="preserve"> صبراً آل الرّسول صبراً! فإنّكم تقتلون على أيدي أشرار النّاس</w:t>
      </w:r>
      <w:r w:rsidR="0002370A">
        <w:rPr>
          <w:rtl/>
        </w:rPr>
        <w:t>،</w:t>
      </w:r>
      <w:r>
        <w:rPr>
          <w:rtl/>
        </w:rPr>
        <w:t xml:space="preserve"> وهذه الجنّة مشتاقة إليك يا ابا عبدالله</w:t>
      </w:r>
      <w:r w:rsidR="0002370A">
        <w:rPr>
          <w:rtl/>
        </w:rPr>
        <w:t>،</w:t>
      </w:r>
      <w:r>
        <w:rPr>
          <w:rtl/>
        </w:rPr>
        <w:t xml:space="preserve"> ثمّ تقدَّموا إليَّ فعزوني وقالوا</w:t>
      </w:r>
      <w:r w:rsidR="0002370A">
        <w:rPr>
          <w:rtl/>
        </w:rPr>
        <w:t>:</w:t>
      </w:r>
      <w:r>
        <w:rPr>
          <w:rtl/>
        </w:rPr>
        <w:t xml:space="preserve"> أبشر يا أبا الحسن فقد أقرَّ الله عينك بابنك الحسين غداً يوم يقوم النّاس لربّ العالمين</w:t>
      </w:r>
      <w:r w:rsidR="0002370A">
        <w:rPr>
          <w:rtl/>
        </w:rPr>
        <w:t>،</w:t>
      </w:r>
      <w:r>
        <w:rPr>
          <w:rtl/>
        </w:rPr>
        <w:t xml:space="preserve"> ثمّ إنّي انتبهت؛ فهذا ما رأيت فوالّذي نفس علي بيده لقد حدَّثني الصّادق المصدّق أبو القاسم </w:t>
      </w:r>
      <w:r>
        <w:rPr>
          <w:rFonts w:hint="cs"/>
          <w:rtl/>
        </w:rPr>
        <w:t xml:space="preserve">صلى الله عليه وآله وسلم </w:t>
      </w:r>
      <w:r>
        <w:rPr>
          <w:rtl/>
        </w:rPr>
        <w:t>أنّي سأرى هذه الرؤيا بعينها في خروجي إلى قتال أهل البغي علينا</w:t>
      </w:r>
      <w:r w:rsidR="0002370A">
        <w:rPr>
          <w:rtl/>
        </w:rPr>
        <w:t>،</w:t>
      </w:r>
      <w:r>
        <w:rPr>
          <w:rtl/>
        </w:rPr>
        <w:t xml:space="preserve"> وهذه أرض كربلاء الّتي يدفن فيها ابني الحسين وشيعته وجماعة من ولد فاطمة بنت محمّد </w:t>
      </w:r>
      <w:r>
        <w:rPr>
          <w:rFonts w:hint="cs"/>
          <w:rtl/>
        </w:rPr>
        <w:t>صلى الله عليه وآله وسلم</w:t>
      </w:r>
      <w:r w:rsidR="0002370A">
        <w:rPr>
          <w:rFonts w:hint="cs"/>
          <w:rtl/>
        </w:rPr>
        <w:t>،</w:t>
      </w:r>
      <w:r>
        <w:rPr>
          <w:rtl/>
        </w:rPr>
        <w:t xml:space="preserve"> وأنّ هذه البقعة المعروفة في أهل السّماوات تذكر بأرض كرب وبلاء</w:t>
      </w:r>
      <w:r w:rsidR="0002370A">
        <w:rPr>
          <w:rtl/>
        </w:rPr>
        <w:t>،</w:t>
      </w:r>
      <w:r>
        <w:rPr>
          <w:rtl/>
        </w:rPr>
        <w:t xml:space="preserve"> وليحشرنّ منها قوم يدخلون الجنّة بلا حساب. </w:t>
      </w:r>
    </w:p>
    <w:p w:rsidR="00F16F88" w:rsidRPr="0085633B" w:rsidRDefault="00F16F88" w:rsidP="00F16F88">
      <w:pPr>
        <w:pStyle w:val="libFootnote"/>
        <w:rPr>
          <w:rtl/>
        </w:rPr>
      </w:pPr>
      <w:r w:rsidRPr="0085633B">
        <w:rPr>
          <w:rtl/>
        </w:rPr>
        <w:t>ثمّ قال</w:t>
      </w:r>
      <w:r w:rsidR="0002370A">
        <w:rPr>
          <w:rtl/>
        </w:rPr>
        <w:t>:</w:t>
      </w:r>
      <w:r w:rsidRPr="0085633B">
        <w:rPr>
          <w:rtl/>
        </w:rPr>
        <w:t xml:space="preserve"> يا ابن عبّاس اطلبْ لي حولها صِيران الظّباء</w:t>
      </w:r>
      <w:r w:rsidR="0002370A">
        <w:rPr>
          <w:rtl/>
        </w:rPr>
        <w:t>،</w:t>
      </w:r>
      <w:r w:rsidRPr="0085633B">
        <w:rPr>
          <w:rtl/>
        </w:rPr>
        <w:t xml:space="preserve"> فطلبها ابن عبّاس وجدها</w:t>
      </w:r>
      <w:r w:rsidR="0002370A">
        <w:rPr>
          <w:rtl/>
        </w:rPr>
        <w:t>،</w:t>
      </w:r>
      <w:r w:rsidRPr="0085633B">
        <w:rPr>
          <w:rtl/>
        </w:rPr>
        <w:t xml:space="preserve"> ثمّ قال</w:t>
      </w:r>
      <w:r w:rsidR="0002370A">
        <w:rPr>
          <w:rtl/>
        </w:rPr>
        <w:t>:</w:t>
      </w:r>
      <w:r w:rsidRPr="0085633B">
        <w:rPr>
          <w:rtl/>
        </w:rPr>
        <w:t xml:space="preserve"> يا أمير المؤمنين قد أصبتها</w:t>
      </w:r>
      <w:r w:rsidR="0002370A">
        <w:rPr>
          <w:rtl/>
        </w:rPr>
        <w:t>،</w:t>
      </w:r>
      <w:r w:rsidRPr="0085633B">
        <w:rPr>
          <w:rtl/>
        </w:rPr>
        <w:t xml:space="preserve"> فقال علي</w:t>
      </w:r>
      <w:r w:rsidRPr="0085633B">
        <w:rPr>
          <w:rFonts w:hint="cs"/>
          <w:rtl/>
        </w:rPr>
        <w:t xml:space="preserve"> عليه السلام</w:t>
      </w:r>
      <w:r w:rsidR="0002370A">
        <w:rPr>
          <w:rFonts w:hint="cs"/>
          <w:rtl/>
        </w:rPr>
        <w:t>:</w:t>
      </w:r>
      <w:r w:rsidRPr="0085633B">
        <w:rPr>
          <w:rtl/>
        </w:rPr>
        <w:t xml:space="preserve"> الله أكبر! صدق الله ورسوله. </w:t>
      </w:r>
    </w:p>
    <w:p w:rsidR="00F16F88" w:rsidRPr="0085633B" w:rsidRDefault="00F16F88" w:rsidP="00F16F88">
      <w:pPr>
        <w:pStyle w:val="libFootnote"/>
        <w:rPr>
          <w:rtl/>
        </w:rPr>
      </w:pPr>
      <w:r w:rsidRPr="0085633B">
        <w:rPr>
          <w:rtl/>
        </w:rPr>
        <w:t xml:space="preserve">ثمّ قام علي </w:t>
      </w:r>
      <w:r w:rsidRPr="0085633B">
        <w:rPr>
          <w:rFonts w:hint="cs"/>
          <w:rtl/>
        </w:rPr>
        <w:t xml:space="preserve">عليه السلام </w:t>
      </w:r>
      <w:r w:rsidRPr="0085633B">
        <w:rPr>
          <w:rtl/>
        </w:rPr>
        <w:t>يهرول نحوها حتى وقف عليها</w:t>
      </w:r>
      <w:r w:rsidR="0002370A">
        <w:rPr>
          <w:rtl/>
        </w:rPr>
        <w:t>،</w:t>
      </w:r>
      <w:r w:rsidRPr="0085633B">
        <w:rPr>
          <w:rtl/>
        </w:rPr>
        <w:t xml:space="preserve"> ثمّ أخذ قبضة من بعر الظّباء فشمّها</w:t>
      </w:r>
      <w:r w:rsidR="0002370A">
        <w:rPr>
          <w:rtl/>
        </w:rPr>
        <w:t>،</w:t>
      </w:r>
      <w:r w:rsidRPr="0085633B">
        <w:rPr>
          <w:rtl/>
        </w:rPr>
        <w:t xml:space="preserve"> فإذا لها لون كلون الزَّعفران ورائحة كرائحة المِسك</w:t>
      </w:r>
      <w:r w:rsidR="0002370A">
        <w:rPr>
          <w:rtl/>
        </w:rPr>
        <w:t>،</w:t>
      </w:r>
      <w:r w:rsidRPr="0085633B">
        <w:rPr>
          <w:rtl/>
        </w:rPr>
        <w:t xml:space="preserve"> فقال عليُّ</w:t>
      </w:r>
      <w:r w:rsidRPr="0085633B">
        <w:rPr>
          <w:rFonts w:hint="cs"/>
          <w:rtl/>
        </w:rPr>
        <w:t xml:space="preserve"> عليه السلام</w:t>
      </w:r>
      <w:r w:rsidR="0002370A">
        <w:rPr>
          <w:rFonts w:hint="cs"/>
          <w:rtl/>
        </w:rPr>
        <w:t>:</w:t>
      </w:r>
      <w:r w:rsidRPr="0085633B">
        <w:rPr>
          <w:rtl/>
        </w:rPr>
        <w:t xml:space="preserve"> نعم هي هذه بعينها</w:t>
      </w:r>
      <w:r w:rsidR="0002370A">
        <w:rPr>
          <w:rtl/>
        </w:rPr>
        <w:t>،</w:t>
      </w:r>
      <w:r w:rsidRPr="0085633B">
        <w:rPr>
          <w:rtl/>
        </w:rPr>
        <w:t xml:space="preserve"> ثمّ قال</w:t>
      </w:r>
      <w:r w:rsidR="0002370A">
        <w:rPr>
          <w:rtl/>
        </w:rPr>
        <w:t>:</w:t>
      </w:r>
      <w:r w:rsidRPr="0085633B">
        <w:rPr>
          <w:rtl/>
        </w:rPr>
        <w:t xml:space="preserve"> أتعلم ما هذه يا ابن عبّاس؟ قال</w:t>
      </w:r>
      <w:r w:rsidR="0002370A">
        <w:rPr>
          <w:rtl/>
        </w:rPr>
        <w:t>:</w:t>
      </w:r>
      <w:r w:rsidRPr="0085633B">
        <w:rPr>
          <w:rtl/>
        </w:rPr>
        <w:t xml:space="preserve"> لا يا أمير المؤمنين</w:t>
      </w:r>
      <w:r w:rsidR="0002370A">
        <w:rPr>
          <w:rtl/>
        </w:rPr>
        <w:t>،</w:t>
      </w:r>
      <w:r w:rsidRPr="0085633B">
        <w:rPr>
          <w:rtl/>
        </w:rPr>
        <w:t xml:space="preserve"> فقال</w:t>
      </w:r>
      <w:r w:rsidR="0002370A">
        <w:rPr>
          <w:rtl/>
        </w:rPr>
        <w:t>:</w:t>
      </w:r>
      <w:r w:rsidRPr="0085633B">
        <w:rPr>
          <w:rtl/>
        </w:rPr>
        <w:t xml:space="preserve"> إنّ مسيح عيسى ابن مريم قد مرَّ بهذه الأرض ومعه الحواريّون</w:t>
      </w:r>
      <w:r w:rsidR="0002370A">
        <w:rPr>
          <w:rtl/>
        </w:rPr>
        <w:t>،</w:t>
      </w:r>
      <w:r w:rsidRPr="0085633B">
        <w:rPr>
          <w:rtl/>
        </w:rPr>
        <w:t xml:space="preserve"> فشمَّ هذه البَعر كما شممته</w:t>
      </w:r>
      <w:r w:rsidR="0002370A">
        <w:rPr>
          <w:rtl/>
        </w:rPr>
        <w:t>،</w:t>
      </w:r>
      <w:r w:rsidRPr="0085633B">
        <w:rPr>
          <w:rtl/>
        </w:rPr>
        <w:t xml:space="preserve"> وأقبلت إليه الظّباء حتّى وقفت بين يديه</w:t>
      </w:r>
      <w:r w:rsidR="0002370A">
        <w:rPr>
          <w:rtl/>
        </w:rPr>
        <w:t>،</w:t>
      </w:r>
      <w:r w:rsidRPr="0085633B">
        <w:rPr>
          <w:rtl/>
        </w:rPr>
        <w:t xml:space="preserve"> فبكى عيسى وبكى معه الحواريّون</w:t>
      </w:r>
      <w:r w:rsidR="0002370A">
        <w:rPr>
          <w:rtl/>
        </w:rPr>
        <w:t>،</w:t>
      </w:r>
      <w:r w:rsidRPr="0085633B">
        <w:rPr>
          <w:rtl/>
        </w:rPr>
        <w:t xml:space="preserve"> وهم لا يدرون لماذا يبكي عيسى </w:t>
      </w:r>
      <w:r w:rsidRPr="0085633B">
        <w:rPr>
          <w:rFonts w:hint="cs"/>
          <w:rtl/>
        </w:rPr>
        <w:t>عليه السلام</w:t>
      </w:r>
      <w:r w:rsidR="0002370A">
        <w:rPr>
          <w:rFonts w:hint="cs"/>
          <w:rtl/>
        </w:rPr>
        <w:t>،</w:t>
      </w:r>
      <w:r w:rsidRPr="0085633B">
        <w:rPr>
          <w:rtl/>
        </w:rPr>
        <w:t xml:space="preserve"> فقالوا</w:t>
      </w:r>
      <w:r w:rsidR="0002370A">
        <w:rPr>
          <w:rtl/>
        </w:rPr>
        <w:t>:</w:t>
      </w:r>
      <w:r w:rsidRPr="0085633B">
        <w:rPr>
          <w:rtl/>
        </w:rPr>
        <w:t xml:space="preserve"> يا روح الله ما يُبكيك؟ ولماذا اختلست ههنا؟ فقال لهم</w:t>
      </w:r>
      <w:r w:rsidR="0002370A">
        <w:rPr>
          <w:rtl/>
        </w:rPr>
        <w:t>:</w:t>
      </w:r>
      <w:r w:rsidRPr="0085633B">
        <w:rPr>
          <w:rtl/>
        </w:rPr>
        <w:t xml:space="preserve"> أتعلمون ما هذه الأرض؟ قالوا</w:t>
      </w:r>
      <w:r w:rsidR="0002370A">
        <w:rPr>
          <w:rtl/>
        </w:rPr>
        <w:t>:</w:t>
      </w:r>
      <w:r w:rsidRPr="0085633B">
        <w:rPr>
          <w:rtl/>
        </w:rPr>
        <w:t xml:space="preserve"> لا يا روح الله</w:t>
      </w:r>
      <w:r w:rsidR="0002370A">
        <w:rPr>
          <w:rtl/>
        </w:rPr>
        <w:t>،</w:t>
      </w:r>
      <w:r w:rsidRPr="0085633B">
        <w:rPr>
          <w:rtl/>
        </w:rPr>
        <w:t xml:space="preserve"> فقال</w:t>
      </w:r>
      <w:r w:rsidR="0002370A">
        <w:rPr>
          <w:rtl/>
        </w:rPr>
        <w:t>:</w:t>
      </w:r>
      <w:r w:rsidRPr="0085633B">
        <w:rPr>
          <w:rtl/>
        </w:rPr>
        <w:t xml:space="preserve"> هذه أرض يقتل عليها فرخ الرَّسول أحمد المصطفى</w:t>
      </w:r>
      <w:r w:rsidR="0002370A">
        <w:rPr>
          <w:rtl/>
        </w:rPr>
        <w:t>،</w:t>
      </w:r>
      <w:r w:rsidRPr="0085633B">
        <w:rPr>
          <w:rtl/>
        </w:rPr>
        <w:t xml:space="preserve"> وفرخ ابنته الزّهراء قرينة الطّاهرة البتول مريم بنت عِمران</w:t>
      </w:r>
      <w:r w:rsidR="0002370A">
        <w:rPr>
          <w:rtl/>
        </w:rPr>
        <w:t>،</w:t>
      </w:r>
      <w:r w:rsidR="004F49F5">
        <w:rPr>
          <w:rtl/>
        </w:rPr>
        <w:t xml:space="preserve"> - </w:t>
      </w:r>
      <w:r w:rsidRPr="0085633B">
        <w:rPr>
          <w:rtl/>
        </w:rPr>
        <w:t>إلى أن قال</w:t>
      </w:r>
      <w:r w:rsidR="0002370A">
        <w:rPr>
          <w:rtl/>
        </w:rPr>
        <w:t>:</w:t>
      </w:r>
      <w:r w:rsidR="004F49F5">
        <w:rPr>
          <w:rtl/>
        </w:rPr>
        <w:t xml:space="preserve"> - </w:t>
      </w:r>
    </w:p>
    <w:p w:rsidR="00F16F88" w:rsidRPr="0085633B" w:rsidRDefault="00F16F88" w:rsidP="00F16F88">
      <w:pPr>
        <w:pStyle w:val="libFootnote"/>
        <w:rPr>
          <w:rtl/>
        </w:rPr>
      </w:pPr>
      <w:r w:rsidRPr="0085633B">
        <w:rPr>
          <w:rtl/>
        </w:rPr>
        <w:t>قال ابن عبّاس</w:t>
      </w:r>
      <w:r w:rsidR="0002370A">
        <w:rPr>
          <w:rtl/>
        </w:rPr>
        <w:t>:</w:t>
      </w:r>
      <w:r w:rsidRPr="0085633B">
        <w:rPr>
          <w:rtl/>
        </w:rPr>
        <w:t xml:space="preserve"> فلمّا رجع عليّ </w:t>
      </w:r>
      <w:r w:rsidRPr="0085633B">
        <w:rPr>
          <w:rFonts w:hint="cs"/>
          <w:rtl/>
        </w:rPr>
        <w:t xml:space="preserve">عليه السلام </w:t>
      </w:r>
      <w:r w:rsidRPr="0085633B">
        <w:rPr>
          <w:rtl/>
        </w:rPr>
        <w:t>من صِفّين وفرغ من أهل النّهروان دخل عليه الأعور الهَمداني</w:t>
      </w:r>
      <w:r w:rsidRPr="0085633B">
        <w:rPr>
          <w:rFonts w:hint="cs"/>
          <w:rtl/>
        </w:rPr>
        <w:t>ّ</w:t>
      </w:r>
      <w:r w:rsidR="0002370A">
        <w:rPr>
          <w:rtl/>
        </w:rPr>
        <w:t>،</w:t>
      </w:r>
      <w:r w:rsidRPr="0085633B">
        <w:rPr>
          <w:rtl/>
        </w:rPr>
        <w:t xml:space="preserve"> فقال له عليُّ</w:t>
      </w:r>
      <w:r w:rsidRPr="0085633B">
        <w:rPr>
          <w:rFonts w:hint="cs"/>
          <w:rtl/>
        </w:rPr>
        <w:t xml:space="preserve"> عليه السلام</w:t>
      </w:r>
      <w:r w:rsidR="0002370A">
        <w:rPr>
          <w:rFonts w:hint="cs"/>
          <w:rtl/>
        </w:rPr>
        <w:t>:</w:t>
      </w:r>
      <w:r w:rsidRPr="0085633B">
        <w:rPr>
          <w:rtl/>
        </w:rPr>
        <w:t xml:space="preserve"> يا حارث أعَلِمتَ أنّي منذ البارحة كئيب حزين فزع وَجِل؟ فقال الحارث</w:t>
      </w:r>
      <w:r w:rsidR="0002370A">
        <w:rPr>
          <w:rtl/>
        </w:rPr>
        <w:t>:</w:t>
      </w:r>
      <w:r w:rsidRPr="0085633B">
        <w:rPr>
          <w:rtl/>
        </w:rPr>
        <w:t xml:space="preserve"> ولم ذاك يا أمير المؤمنين؟ أندما</w:t>
      </w:r>
      <w:r w:rsidRPr="0085633B">
        <w:rPr>
          <w:rFonts w:hint="cs"/>
          <w:rtl/>
        </w:rPr>
        <w:t>ً</w:t>
      </w:r>
      <w:r w:rsidRPr="0085633B">
        <w:rPr>
          <w:rtl/>
        </w:rPr>
        <w:t xml:space="preserve"> منك على قتال أهل الشّام وأهل البصرة والنَّهروان؟ فقال</w:t>
      </w:r>
      <w:r w:rsidR="0002370A">
        <w:rPr>
          <w:rtl/>
        </w:rPr>
        <w:t>:</w:t>
      </w:r>
      <w:r w:rsidRPr="0085633B">
        <w:rPr>
          <w:rtl/>
        </w:rPr>
        <w:t xml:space="preserve"> لا</w:t>
      </w:r>
      <w:r w:rsidR="0002370A">
        <w:rPr>
          <w:rtl/>
        </w:rPr>
        <w:t>،</w:t>
      </w:r>
      <w:r w:rsidRPr="0085633B">
        <w:rPr>
          <w:rtl/>
        </w:rPr>
        <w:t xml:space="preserve"> ويحك يا حارث وإنّي بذلك م</w:t>
      </w:r>
      <w:r w:rsidRPr="0085633B">
        <w:rPr>
          <w:rFonts w:hint="cs"/>
          <w:rtl/>
        </w:rPr>
        <w:t>َ</w:t>
      </w:r>
      <w:r w:rsidRPr="0085633B">
        <w:rPr>
          <w:rtl/>
        </w:rPr>
        <w:t>سرور</w:t>
      </w:r>
      <w:r w:rsidR="0002370A">
        <w:rPr>
          <w:rtl/>
        </w:rPr>
        <w:t>،</w:t>
      </w:r>
      <w:r w:rsidRPr="0085633B">
        <w:rPr>
          <w:rtl/>
        </w:rPr>
        <w:t xml:space="preserve"> ولكنّي رأيت في منامي أرض كربلاء</w:t>
      </w:r>
      <w:r w:rsidR="0002370A">
        <w:rPr>
          <w:rtl/>
        </w:rPr>
        <w:t>،</w:t>
      </w:r>
      <w:r w:rsidRPr="0085633B">
        <w:rPr>
          <w:rtl/>
        </w:rPr>
        <w:t xml:space="preserve"> ورأيت ابني الحسين مذبوحاً مطروحاً على وجه الأرض</w:t>
      </w:r>
      <w:r w:rsidR="0002370A">
        <w:rPr>
          <w:rtl/>
        </w:rPr>
        <w:t>،</w:t>
      </w:r>
      <w:r w:rsidRPr="0085633B">
        <w:rPr>
          <w:rtl/>
        </w:rPr>
        <w:t xml:space="preserve"> ورأيت الأشجار منكبة</w:t>
      </w:r>
      <w:r w:rsidR="0002370A">
        <w:rPr>
          <w:rtl/>
        </w:rPr>
        <w:t>،</w:t>
      </w:r>
      <w:r w:rsidRPr="0085633B">
        <w:rPr>
          <w:rtl/>
        </w:rPr>
        <w:t xml:space="preserve"> والسّماء مصدّعة</w:t>
      </w:r>
      <w:r w:rsidR="0002370A">
        <w:rPr>
          <w:rtl/>
        </w:rPr>
        <w:t>،</w:t>
      </w:r>
      <w:r w:rsidRPr="0085633B">
        <w:rPr>
          <w:rtl/>
        </w:rPr>
        <w:t xml:space="preserve"> والرّحال متطأمنة</w:t>
      </w:r>
      <w:r w:rsidR="0002370A">
        <w:rPr>
          <w:rtl/>
        </w:rPr>
        <w:t>،</w:t>
      </w:r>
      <w:r w:rsidRPr="0085633B">
        <w:rPr>
          <w:rtl/>
        </w:rPr>
        <w:t xml:space="preserve"> وسمعت منادياً ينادي بين السّماء والأرض وهو يقول</w:t>
      </w:r>
      <w:r w:rsidR="0002370A">
        <w:rPr>
          <w:rtl/>
        </w:rPr>
        <w:t>:</w:t>
      </w:r>
      <w:r w:rsidRPr="0085633B">
        <w:rPr>
          <w:rtl/>
        </w:rPr>
        <w:t xml:space="preserve"> أفزعتمونا يا قتلة الحسين أفزعكم الله وقتلكم</w:t>
      </w:r>
      <w:r w:rsidR="0002370A">
        <w:rPr>
          <w:rtl/>
        </w:rPr>
        <w:t>،</w:t>
      </w:r>
      <w:r w:rsidRPr="0085633B">
        <w:rPr>
          <w:rtl/>
        </w:rPr>
        <w:t xml:space="preserve"> ثمَّ إنّي انتبهت وأنا منه على وَجَل لما رأيت</w:t>
      </w:r>
      <w:r w:rsidR="0002370A">
        <w:rPr>
          <w:rtl/>
        </w:rPr>
        <w:t>،</w:t>
      </w:r>
      <w:r w:rsidRPr="0085633B">
        <w:rPr>
          <w:rtl/>
        </w:rPr>
        <w:t xml:space="preserve"> فقال له الحارث</w:t>
      </w:r>
      <w:r w:rsidR="0002370A">
        <w:rPr>
          <w:rtl/>
        </w:rPr>
        <w:t>:</w:t>
      </w:r>
      <w:r w:rsidRPr="0085633B">
        <w:rPr>
          <w:rtl/>
        </w:rPr>
        <w:t xml:space="preserve"> كلاّ يا أمير المؤمنين</w:t>
      </w:r>
      <w:r w:rsidR="0002370A">
        <w:rPr>
          <w:rtl/>
        </w:rPr>
        <w:t>،</w:t>
      </w:r>
      <w:r w:rsidRPr="0085633B">
        <w:rPr>
          <w:rtl/>
        </w:rPr>
        <w:t xml:space="preserve"> لا يكون إلاّ خيراً</w:t>
      </w:r>
      <w:r w:rsidR="0002370A">
        <w:rPr>
          <w:rtl/>
        </w:rPr>
        <w:t>،</w:t>
      </w:r>
      <w:r w:rsidRPr="0085633B">
        <w:rPr>
          <w:rtl/>
        </w:rPr>
        <w:t xml:space="preserve"> فقال له عليّ</w:t>
      </w:r>
      <w:r w:rsidRPr="0085633B">
        <w:rPr>
          <w:rFonts w:hint="cs"/>
          <w:rtl/>
        </w:rPr>
        <w:t xml:space="preserve"> عليه السلام</w:t>
      </w:r>
      <w:r w:rsidR="0002370A">
        <w:rPr>
          <w:rFonts w:hint="cs"/>
          <w:rtl/>
        </w:rPr>
        <w:t>:</w:t>
      </w:r>
      <w:r w:rsidRPr="0085633B">
        <w:rPr>
          <w:rtl/>
        </w:rPr>
        <w:t xml:space="preserve"> هيهات يا حارث سبقتْ كلمة الله ونفذ قضاؤه</w:t>
      </w:r>
      <w:r w:rsidR="0002370A">
        <w:rPr>
          <w:rtl/>
        </w:rPr>
        <w:t>،</w:t>
      </w:r>
      <w:r w:rsidRPr="0085633B">
        <w:rPr>
          <w:rtl/>
        </w:rPr>
        <w:t xml:space="preserve"> وقد أخبرني حبيبي محمّد </w:t>
      </w:r>
      <w:r w:rsidRPr="0085633B">
        <w:rPr>
          <w:rFonts w:hint="cs"/>
          <w:rtl/>
        </w:rPr>
        <w:t xml:space="preserve">عليه السلام </w:t>
      </w:r>
      <w:r w:rsidRPr="0085633B">
        <w:rPr>
          <w:rtl/>
        </w:rPr>
        <w:t>أنْ ابني يقتله يزيد</w:t>
      </w:r>
      <w:r w:rsidR="004F49F5">
        <w:rPr>
          <w:rtl/>
        </w:rPr>
        <w:t xml:space="preserve"> - </w:t>
      </w:r>
      <w:r w:rsidRPr="0085633B">
        <w:rPr>
          <w:rtl/>
        </w:rPr>
        <w:t>زاده الله في النّار عذاباً. ( راجع الفتوح ج 1 ص 571 إلى 574</w:t>
      </w:r>
      <w:r w:rsidR="0002370A">
        <w:rPr>
          <w:rtl/>
        </w:rPr>
        <w:t>،</w:t>
      </w:r>
      <w:r w:rsidRPr="0085633B">
        <w:rPr>
          <w:rtl/>
        </w:rPr>
        <w:t xml:space="preserve"> طبع دار الكتب العلميّة</w:t>
      </w:r>
      <w:r w:rsidR="0002370A">
        <w:rPr>
          <w:rtl/>
        </w:rPr>
        <w:t>:</w:t>
      </w:r>
      <w:r w:rsidRPr="0085633B">
        <w:rPr>
          <w:rtl/>
        </w:rPr>
        <w:t xml:space="preserve"> بيروت</w:t>
      </w:r>
      <w:r w:rsidR="004F49F5">
        <w:rPr>
          <w:rtl/>
        </w:rPr>
        <w:t xml:space="preserve"> - </w:t>
      </w:r>
      <w:r w:rsidRPr="0085633B">
        <w:rPr>
          <w:rtl/>
        </w:rPr>
        <w:t xml:space="preserve">لبنان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محمّد بن الحسين</w:t>
      </w:r>
      <w:r w:rsidR="0002370A">
        <w:rPr>
          <w:rtl/>
        </w:rPr>
        <w:t>،</w:t>
      </w:r>
      <w:r>
        <w:rPr>
          <w:rtl/>
        </w:rPr>
        <w:t xml:space="preserve"> عن محمّد بن سِنان</w:t>
      </w:r>
      <w:r w:rsidR="0002370A">
        <w:rPr>
          <w:rtl/>
        </w:rPr>
        <w:t>،</w:t>
      </w:r>
      <w:r>
        <w:rPr>
          <w:rtl/>
        </w:rPr>
        <w:t xml:space="preserve"> عن عَمرو بن ثابت</w:t>
      </w:r>
      <w:r w:rsidR="0002370A">
        <w:rPr>
          <w:rtl/>
        </w:rPr>
        <w:t>،</w:t>
      </w:r>
      <w:r>
        <w:rPr>
          <w:rtl/>
        </w:rPr>
        <w:t xml:space="preserve"> عن أبيه</w:t>
      </w:r>
      <w:r w:rsidR="0002370A">
        <w:rPr>
          <w:rtl/>
        </w:rPr>
        <w:t>،</w:t>
      </w:r>
      <w:r>
        <w:rPr>
          <w:rtl/>
        </w:rPr>
        <w:t xml:space="preserve"> عن ابي جعفر </w:t>
      </w:r>
      <w:r w:rsidR="0002370A" w:rsidRPr="0002370A">
        <w:rPr>
          <w:rStyle w:val="libAlaemChar"/>
          <w:rFonts w:hint="cs"/>
          <w:rtl/>
        </w:rPr>
        <w:t>عليه‌السلام</w:t>
      </w:r>
      <w:r>
        <w:rPr>
          <w:rtl/>
        </w:rPr>
        <w:t xml:space="preserve"> « قال</w:t>
      </w:r>
      <w:r w:rsidR="0002370A">
        <w:rPr>
          <w:rtl/>
        </w:rPr>
        <w:t>:</w:t>
      </w:r>
      <w:r>
        <w:rPr>
          <w:rtl/>
        </w:rPr>
        <w:t xml:space="preserve"> خلق الله تعالى كربلاء قبل أن يخلق الكعبة بأربعة وعشرين ألف عام</w:t>
      </w:r>
      <w:r w:rsidR="0002370A">
        <w:rPr>
          <w:rtl/>
        </w:rPr>
        <w:t>،</w:t>
      </w:r>
      <w:r>
        <w:rPr>
          <w:rtl/>
        </w:rPr>
        <w:t xml:space="preserve"> وقدّسها وبارك عليها</w:t>
      </w:r>
      <w:r w:rsidR="0002370A">
        <w:rPr>
          <w:rtl/>
        </w:rPr>
        <w:t>،</w:t>
      </w:r>
      <w:r>
        <w:rPr>
          <w:rtl/>
        </w:rPr>
        <w:t xml:space="preserve"> فما زالتْ قبل أن يخلق الله الخلق مقدّسة مباركة</w:t>
      </w:r>
      <w:r w:rsidR="0002370A">
        <w:rPr>
          <w:rtl/>
        </w:rPr>
        <w:t>،</w:t>
      </w:r>
      <w:r>
        <w:rPr>
          <w:rtl/>
        </w:rPr>
        <w:t xml:space="preserve"> ولا تزال كذلك</w:t>
      </w:r>
      <w:r w:rsidR="0002370A">
        <w:rPr>
          <w:rtl/>
        </w:rPr>
        <w:t>،</w:t>
      </w:r>
      <w:r>
        <w:rPr>
          <w:rtl/>
        </w:rPr>
        <w:t xml:space="preserve"> ويجعلها أفضل أرض</w:t>
      </w:r>
      <w:r>
        <w:rPr>
          <w:rFonts w:hint="cs"/>
          <w:rtl/>
        </w:rPr>
        <w:t>ٍ</w:t>
      </w:r>
      <w:r>
        <w:rPr>
          <w:rtl/>
        </w:rPr>
        <w:t xml:space="preserve"> في الجنَّة ». </w:t>
      </w:r>
    </w:p>
    <w:p w:rsidR="00F16F88" w:rsidRDefault="00F16F88" w:rsidP="0002370A">
      <w:pPr>
        <w:pStyle w:val="libNormal"/>
        <w:rPr>
          <w:rtl/>
        </w:rPr>
      </w:pPr>
      <w:r>
        <w:rPr>
          <w:rtl/>
        </w:rPr>
        <w:t>13</w:t>
      </w:r>
      <w:r w:rsidR="004F49F5">
        <w:rPr>
          <w:rtl/>
        </w:rPr>
        <w:t xml:space="preserve"> - </w:t>
      </w:r>
      <w:r>
        <w:rPr>
          <w:rtl/>
        </w:rPr>
        <w:t xml:space="preserve">وروى هذا الحديث جماعة مشايخنا </w:t>
      </w:r>
      <w:r w:rsidR="0002370A" w:rsidRPr="0002370A">
        <w:rPr>
          <w:rStyle w:val="libAlaemChar"/>
          <w:rFonts w:hint="cs"/>
          <w:rtl/>
        </w:rPr>
        <w:t>رحمهم‌الله</w:t>
      </w:r>
      <w:r w:rsidR="0002370A">
        <w:rPr>
          <w:rtl/>
        </w:rPr>
        <w:t>:</w:t>
      </w:r>
      <w:r>
        <w:rPr>
          <w:rtl/>
        </w:rPr>
        <w:t xml:space="preserve"> أبي</w:t>
      </w:r>
      <w:r w:rsidR="0002370A">
        <w:rPr>
          <w:rtl/>
        </w:rPr>
        <w:t>؛</w:t>
      </w:r>
      <w:r>
        <w:rPr>
          <w:rtl/>
        </w:rPr>
        <w:t xml:space="preserve"> وأخي</w:t>
      </w:r>
      <w:r w:rsidR="0002370A">
        <w:rPr>
          <w:rtl/>
        </w:rPr>
        <w:t>؛</w:t>
      </w:r>
      <w:r>
        <w:rPr>
          <w:rtl/>
        </w:rPr>
        <w:t xml:space="preserve"> وغيرهم</w:t>
      </w:r>
      <w:r w:rsidR="0002370A">
        <w:rPr>
          <w:rtl/>
        </w:rPr>
        <w:t>،</w:t>
      </w:r>
      <w:r>
        <w:rPr>
          <w:rtl/>
        </w:rPr>
        <w:t xml:space="preserve"> عن أحمدَ بن إدريسَ</w:t>
      </w:r>
      <w:r w:rsidR="0002370A">
        <w:rPr>
          <w:rtl/>
        </w:rPr>
        <w:t>،</w:t>
      </w:r>
      <w:r>
        <w:rPr>
          <w:rtl/>
        </w:rPr>
        <w:t xml:space="preserve"> عن محمّد بن أحمد</w:t>
      </w:r>
      <w:r w:rsidR="0002370A">
        <w:rPr>
          <w:rtl/>
        </w:rPr>
        <w:t>،</w:t>
      </w:r>
      <w:r>
        <w:rPr>
          <w:rtl/>
        </w:rPr>
        <w:t xml:space="preserve"> عن محمّد بن الحسين</w:t>
      </w:r>
      <w:r w:rsidR="0002370A">
        <w:rPr>
          <w:rtl/>
        </w:rPr>
        <w:t>،</w:t>
      </w:r>
      <w:r>
        <w:rPr>
          <w:rtl/>
        </w:rPr>
        <w:t xml:space="preserve"> عن محمّد بن عليٍّ</w:t>
      </w:r>
      <w:r w:rsidR="0002370A">
        <w:rPr>
          <w:rtl/>
        </w:rPr>
        <w:t>،</w:t>
      </w:r>
      <w:r>
        <w:rPr>
          <w:rtl/>
        </w:rPr>
        <w:t xml:space="preserve"> عن أبي سعيد العُصْفُريِّ</w:t>
      </w:r>
      <w:r w:rsidR="0002370A">
        <w:rPr>
          <w:rtl/>
        </w:rPr>
        <w:t>،</w:t>
      </w:r>
      <w:r>
        <w:rPr>
          <w:rtl/>
        </w:rPr>
        <w:t xml:space="preserve"> عن عَمرو بن ثابت أبي المِقدام</w:t>
      </w:r>
      <w:r w:rsidR="0002370A">
        <w:rPr>
          <w:rtl/>
        </w:rPr>
        <w:t>،</w:t>
      </w:r>
      <w:r>
        <w:rPr>
          <w:rtl/>
        </w:rPr>
        <w:t xml:space="preserve"> عن أبيه</w:t>
      </w:r>
      <w:r w:rsidR="0002370A">
        <w:rPr>
          <w:rtl/>
        </w:rPr>
        <w:t>،</w:t>
      </w:r>
      <w:r>
        <w:rPr>
          <w:rtl/>
        </w:rPr>
        <w:t xml:space="preserve"> عن أبي جعفر </w:t>
      </w:r>
      <w:r w:rsidR="0002370A" w:rsidRPr="0002370A">
        <w:rPr>
          <w:rStyle w:val="libAlaemChar"/>
          <w:rFonts w:hint="cs"/>
          <w:rtl/>
        </w:rPr>
        <w:t>عليه‌السلام</w:t>
      </w:r>
      <w:r>
        <w:rPr>
          <w:rtl/>
        </w:rPr>
        <w:t xml:space="preserve"> مثله</w:t>
      </w:r>
      <w:r w:rsidR="0002370A">
        <w:rPr>
          <w:rtl/>
        </w:rPr>
        <w:t>،</w:t>
      </w:r>
      <w:r>
        <w:rPr>
          <w:rtl/>
        </w:rPr>
        <w:t xml:space="preserve"> وزاد فيه</w:t>
      </w:r>
      <w:r w:rsidR="0002370A">
        <w:rPr>
          <w:rtl/>
        </w:rPr>
        <w:t>:</w:t>
      </w:r>
      <w:r>
        <w:rPr>
          <w:rtl/>
        </w:rPr>
        <w:t xml:space="preserve"> « وأفضل منزل ومسكن يسكن الله فيه أولياءه في الجنَّة ». </w:t>
      </w:r>
    </w:p>
    <w:p w:rsidR="00F16F88" w:rsidRDefault="00F16F88" w:rsidP="0002370A">
      <w:pPr>
        <w:pStyle w:val="libNormal"/>
        <w:rPr>
          <w:rtl/>
        </w:rPr>
      </w:pPr>
      <w:r>
        <w:rPr>
          <w:rtl/>
        </w:rPr>
        <w:t>حدَّثني أبي</w:t>
      </w:r>
      <w:r w:rsidR="0002370A">
        <w:rPr>
          <w:rtl/>
        </w:rPr>
        <w:t>؛</w:t>
      </w:r>
      <w:r>
        <w:rPr>
          <w:rtl/>
        </w:rPr>
        <w:t xml:space="preserve"> وأخي</w:t>
      </w:r>
      <w:r w:rsidR="0002370A">
        <w:rPr>
          <w:rtl/>
        </w:rPr>
        <w:t>؛</w:t>
      </w:r>
      <w:r>
        <w:rPr>
          <w:rtl/>
        </w:rPr>
        <w:t xml:space="preserve"> وعليُّ بن الحسين</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محمّد بن عليٍّ قال</w:t>
      </w:r>
      <w:r w:rsidR="0002370A">
        <w:rPr>
          <w:rtl/>
        </w:rPr>
        <w:t>:</w:t>
      </w:r>
      <w:r>
        <w:rPr>
          <w:rtl/>
        </w:rPr>
        <w:t xml:space="preserve"> حدّثنا عبّاد أبو سعيد العُصْفُريُّ</w:t>
      </w:r>
      <w:r w:rsidR="0002370A">
        <w:rPr>
          <w:rtl/>
        </w:rPr>
        <w:t>،</w:t>
      </w:r>
      <w:r>
        <w:rPr>
          <w:rtl/>
        </w:rPr>
        <w:t xml:space="preserve"> عن عَمْرِو بن ثابِت أبي المِقدام</w:t>
      </w:r>
      <w:r w:rsidR="0002370A">
        <w:rPr>
          <w:rtl/>
        </w:rPr>
        <w:t>،</w:t>
      </w:r>
      <w:r>
        <w:rPr>
          <w:rtl/>
        </w:rPr>
        <w:t xml:space="preserve"> عن أبيه</w:t>
      </w:r>
      <w:r w:rsidR="0002370A">
        <w:rPr>
          <w:rtl/>
        </w:rPr>
        <w:t>،</w:t>
      </w:r>
      <w:r>
        <w:rPr>
          <w:rtl/>
        </w:rPr>
        <w:t xml:space="preserve"> عن أبي جعفر </w:t>
      </w:r>
      <w:r w:rsidR="0002370A" w:rsidRPr="0002370A">
        <w:rPr>
          <w:rStyle w:val="libAlaemChar"/>
          <w:rFonts w:hint="cs"/>
          <w:rtl/>
        </w:rPr>
        <w:t>عليه‌السلام</w:t>
      </w:r>
      <w:r w:rsidR="004F49F5">
        <w:rPr>
          <w:rtl/>
        </w:rPr>
        <w:t xml:space="preserve"> - </w:t>
      </w:r>
      <w:r>
        <w:rPr>
          <w:rtl/>
        </w:rPr>
        <w:t>وذكر مثله مع الزِّيادة</w:t>
      </w:r>
      <w:r w:rsidR="004F49F5">
        <w:rPr>
          <w:rtl/>
        </w:rPr>
        <w:t xml:space="preserve"> -</w:t>
      </w:r>
      <w:r>
        <w:rPr>
          <w:rtl/>
        </w:rPr>
        <w:t xml:space="preserve">. </w:t>
      </w:r>
    </w:p>
    <w:p w:rsidR="00F16F88" w:rsidRDefault="00F16F88" w:rsidP="0002370A">
      <w:pPr>
        <w:pStyle w:val="libNormal"/>
        <w:rPr>
          <w:rtl/>
        </w:rPr>
      </w:pPr>
      <w:r>
        <w:rPr>
          <w:rtl/>
        </w:rPr>
        <w:t>14</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عليِّ بن إبراهيم بن هاشم</w:t>
      </w:r>
      <w:r w:rsidR="0002370A">
        <w:rPr>
          <w:rtl/>
        </w:rPr>
        <w:t>،</w:t>
      </w:r>
      <w:r>
        <w:rPr>
          <w:rtl/>
        </w:rPr>
        <w:t xml:space="preserve"> عن أبيه</w:t>
      </w:r>
      <w:r w:rsidR="0002370A">
        <w:rPr>
          <w:rtl/>
        </w:rPr>
        <w:t>،</w:t>
      </w:r>
      <w:r>
        <w:rPr>
          <w:rtl/>
        </w:rPr>
        <w:t xml:space="preserve"> عن محمّد بن عليٍّ قال</w:t>
      </w:r>
      <w:r w:rsidR="0002370A">
        <w:rPr>
          <w:rtl/>
        </w:rPr>
        <w:t>:</w:t>
      </w:r>
      <w:r>
        <w:rPr>
          <w:rtl/>
        </w:rPr>
        <w:t xml:space="preserve"> حدَّثنا عبّاد أبو سعيد العُصْفُريّ</w:t>
      </w:r>
      <w:r w:rsidR="0002370A">
        <w:rPr>
          <w:rtl/>
        </w:rPr>
        <w:t>،</w:t>
      </w:r>
      <w:r>
        <w:rPr>
          <w:rtl/>
        </w:rPr>
        <w:t xml:space="preserve"> عن صَفوانَ الجمّال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اللهَ تبارَك وتعالى فضّل الأرضين والمياه بعضها على بعض</w:t>
      </w:r>
      <w:r>
        <w:rPr>
          <w:rFonts w:hint="cs"/>
          <w:rtl/>
        </w:rPr>
        <w:t>ٍ</w:t>
      </w:r>
      <w:r w:rsidR="0002370A">
        <w:rPr>
          <w:rtl/>
        </w:rPr>
        <w:t>،</w:t>
      </w:r>
      <w:r>
        <w:rPr>
          <w:rtl/>
        </w:rPr>
        <w:t xml:space="preserve"> فمنها ما تفاخَرَتْ ومنها ما بَغَتْ</w:t>
      </w:r>
      <w:r w:rsidR="0002370A">
        <w:rPr>
          <w:rtl/>
        </w:rPr>
        <w:t>،</w:t>
      </w:r>
      <w:r>
        <w:rPr>
          <w:rtl/>
        </w:rPr>
        <w:t xml:space="preserve"> فما مِنْ ماءٍ ولا أرض إلاّ عوقبت لتركها التَّواضع لله حتّى سلّط اللهُ المشركينَ على الكَعبة</w:t>
      </w:r>
      <w:r w:rsidR="0002370A">
        <w:rPr>
          <w:rtl/>
        </w:rPr>
        <w:t>،</w:t>
      </w:r>
      <w:r>
        <w:rPr>
          <w:rtl/>
        </w:rPr>
        <w:t xml:space="preserve"> وأرسل إلى زَمزم ماءً مالحاً حتّى أفسد طعمَه</w:t>
      </w:r>
      <w:r w:rsidR="0002370A">
        <w:rPr>
          <w:rtl/>
        </w:rPr>
        <w:t>،</w:t>
      </w:r>
      <w:r>
        <w:rPr>
          <w:rtl/>
        </w:rPr>
        <w:t xml:space="preserve"> وإنَّ أرض كربلاء وماء الفُرات أوَّلُ أرض وأوَّلُ ماء قدَّس اللهُ تبارك وتعالى</w:t>
      </w:r>
      <w:r w:rsidR="0002370A">
        <w:rPr>
          <w:rtl/>
        </w:rPr>
        <w:t>،</w:t>
      </w:r>
      <w:r>
        <w:rPr>
          <w:rtl/>
        </w:rPr>
        <w:t xml:space="preserve"> فباركَ الله عليهما فقال لها</w:t>
      </w:r>
      <w:r w:rsidR="0002370A">
        <w:rPr>
          <w:rtl/>
        </w:rPr>
        <w:t>:</w:t>
      </w:r>
      <w:r>
        <w:rPr>
          <w:rtl/>
        </w:rPr>
        <w:t xml:space="preserve"> تكلّمي بما فضّلك الله تعالى فقد تفاخرتِ الأرضون والمياه بعضها على بعض؟! قالت</w:t>
      </w:r>
      <w:r w:rsidR="0002370A">
        <w:rPr>
          <w:rtl/>
        </w:rPr>
        <w:t>:</w:t>
      </w:r>
      <w:r>
        <w:rPr>
          <w:rtl/>
        </w:rPr>
        <w:t xml:space="preserve"> أنا أرض الله المقدَّسة المباركة</w:t>
      </w:r>
      <w:r w:rsidR="0002370A">
        <w:rPr>
          <w:rtl/>
        </w:rPr>
        <w:t>؛</w:t>
      </w:r>
      <w:r>
        <w:rPr>
          <w:rtl/>
        </w:rPr>
        <w:t xml:space="preserve"> الشِّفاء في تُربتي ومائي</w:t>
      </w:r>
      <w:r w:rsidR="0002370A">
        <w:rPr>
          <w:rtl/>
        </w:rPr>
        <w:t>،</w:t>
      </w:r>
      <w:r>
        <w:rPr>
          <w:rtl/>
        </w:rPr>
        <w:t xml:space="preserve"> ولا فخر</w:t>
      </w:r>
      <w:r w:rsidR="0002370A">
        <w:rPr>
          <w:rtl/>
        </w:rPr>
        <w:t>،</w:t>
      </w:r>
      <w:r>
        <w:rPr>
          <w:rtl/>
        </w:rPr>
        <w:t xml:space="preserve"> بل خاضعة ذليلة لمن فعل بي ذلك</w:t>
      </w:r>
      <w:r w:rsidR="0002370A">
        <w:rPr>
          <w:rtl/>
        </w:rPr>
        <w:t>،</w:t>
      </w:r>
      <w:r>
        <w:rPr>
          <w:rtl/>
        </w:rPr>
        <w:t xml:space="preserve"> ولا فخر على مَن دوني</w:t>
      </w:r>
      <w:r w:rsidR="0002370A">
        <w:rPr>
          <w:rtl/>
        </w:rPr>
        <w:t>،</w:t>
      </w:r>
      <w:r>
        <w:rPr>
          <w:rtl/>
        </w:rPr>
        <w:t xml:space="preserve"> بل شُكراً لله. فأكرمها وزاد في تواضعها</w:t>
      </w:r>
      <w:r w:rsidRPr="00256696">
        <w:rPr>
          <w:rtl/>
        </w:rPr>
        <w:t xml:space="preserve"> </w:t>
      </w:r>
      <w:r w:rsidRPr="00F16F88">
        <w:rPr>
          <w:rStyle w:val="libFootnotenumChar"/>
          <w:rtl/>
        </w:rPr>
        <w:t>(1)</w:t>
      </w:r>
      <w:r w:rsidRPr="00256696">
        <w:rPr>
          <w:rtl/>
        </w:rPr>
        <w:t xml:space="preserve"> </w:t>
      </w:r>
      <w:r>
        <w:rPr>
          <w:rtl/>
        </w:rPr>
        <w:t xml:space="preserve">وشكرها الله بالحسين </w:t>
      </w:r>
      <w:r w:rsidR="0002370A" w:rsidRPr="0002370A">
        <w:rPr>
          <w:rStyle w:val="libAlaemChar"/>
          <w:rFonts w:hint="cs"/>
          <w:rtl/>
        </w:rPr>
        <w:t>عليه‌السلام</w:t>
      </w:r>
      <w:r>
        <w:rPr>
          <w:rtl/>
        </w:rPr>
        <w:t xml:space="preserve"> وأصحابه</w:t>
      </w:r>
      <w:r w:rsidR="0002370A">
        <w:rPr>
          <w:rtl/>
        </w:rPr>
        <w:t>،</w:t>
      </w:r>
      <w:r>
        <w:rPr>
          <w:rtl/>
        </w:rPr>
        <w:t xml:space="preserve"> ثمَّ قال أبو عبدالله </w:t>
      </w:r>
      <w:r w:rsidR="0002370A" w:rsidRPr="0002370A">
        <w:rPr>
          <w:rStyle w:val="libAlaemChar"/>
          <w:rFonts w:hint="cs"/>
          <w:rtl/>
        </w:rPr>
        <w:t>عليه‌السلام</w:t>
      </w:r>
      <w:r w:rsidR="0002370A">
        <w:rPr>
          <w:rtl/>
        </w:rPr>
        <w:t>:</w:t>
      </w:r>
      <w:r>
        <w:rPr>
          <w:rtl/>
        </w:rPr>
        <w:t xml:space="preserve"> مَن تواضع لله رَفَعَهُ الله و </w:t>
      </w:r>
    </w:p>
    <w:p w:rsidR="00F16F88" w:rsidRDefault="00F16F88" w:rsidP="00F16F88">
      <w:pPr>
        <w:pStyle w:val="libLine"/>
        <w:rPr>
          <w:rtl/>
        </w:rPr>
      </w:pPr>
      <w:r>
        <w:rPr>
          <w:rtl/>
        </w:rPr>
        <w:t>__________________</w:t>
      </w:r>
    </w:p>
    <w:p w:rsidR="00F16F88" w:rsidRPr="00F82D58" w:rsidRDefault="00F16F88" w:rsidP="00F16F88">
      <w:pPr>
        <w:pStyle w:val="libFootnote0"/>
        <w:rPr>
          <w:rtl/>
        </w:rPr>
      </w:pPr>
      <w:r w:rsidRPr="00F82D58">
        <w:rPr>
          <w:rtl/>
        </w:rPr>
        <w:t>1</w:t>
      </w:r>
      <w:r w:rsidR="004F49F5">
        <w:rPr>
          <w:rtl/>
        </w:rPr>
        <w:t xml:space="preserve"> - </w:t>
      </w:r>
      <w:r w:rsidRPr="00F82D58">
        <w:rPr>
          <w:rtl/>
        </w:rPr>
        <w:t>في بعض النّسخ</w:t>
      </w:r>
      <w:r w:rsidR="0002370A">
        <w:rPr>
          <w:rtl/>
        </w:rPr>
        <w:t>:</w:t>
      </w:r>
      <w:r>
        <w:rPr>
          <w:rtl/>
        </w:rPr>
        <w:t xml:space="preserve"> « </w:t>
      </w:r>
      <w:r w:rsidRPr="00F82D58">
        <w:rPr>
          <w:rtl/>
        </w:rPr>
        <w:t>وزادها لتواضعها</w:t>
      </w:r>
      <w:r>
        <w:rPr>
          <w:rtl/>
        </w:rPr>
        <w:t xml:space="preserve"> ».</w:t>
      </w:r>
      <w:r w:rsidRPr="00F82D5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مَن تكبّر وَضعه الله تعالى ».</w:t>
      </w:r>
    </w:p>
    <w:p w:rsidR="00F16F88" w:rsidRDefault="00F16F88" w:rsidP="003D501D">
      <w:pPr>
        <w:pStyle w:val="Heading1Center"/>
        <w:rPr>
          <w:rtl/>
        </w:rPr>
      </w:pPr>
      <w:bookmarkStart w:id="820" w:name="_Toc255656403"/>
      <w:bookmarkStart w:id="821" w:name="_Toc267852509"/>
      <w:bookmarkStart w:id="822" w:name="_Toc284954763"/>
      <w:bookmarkStart w:id="823" w:name="_Toc387136243"/>
      <w:r>
        <w:rPr>
          <w:rtl/>
        </w:rPr>
        <w:t>الباب التّاسع والثّمانون</w:t>
      </w:r>
      <w:bookmarkEnd w:id="820"/>
      <w:bookmarkEnd w:id="821"/>
      <w:bookmarkEnd w:id="822"/>
      <w:bookmarkEnd w:id="823"/>
    </w:p>
    <w:p w:rsidR="00F16F88" w:rsidRDefault="00F16F88" w:rsidP="00BD4B25">
      <w:pPr>
        <w:pStyle w:val="Heading2Center"/>
        <w:rPr>
          <w:rtl/>
        </w:rPr>
      </w:pPr>
      <w:bookmarkStart w:id="824" w:name="_Toc267852510"/>
      <w:bookmarkStart w:id="825" w:name="_Toc284954764"/>
      <w:bookmarkStart w:id="826" w:name="_Toc255656404"/>
      <w:bookmarkStart w:id="827" w:name="_Toc387136244"/>
      <w:r w:rsidRPr="00BD4B25">
        <w:rPr>
          <w:rStyle w:val="libAlaemHeading2Char"/>
          <w:rtl/>
        </w:rPr>
        <w:t>(</w:t>
      </w:r>
      <w:r>
        <w:rPr>
          <w:rtl/>
        </w:rPr>
        <w:t xml:space="preserve"> فضل الحائر وحُرْمَته </w:t>
      </w:r>
      <w:r w:rsidRPr="00BD4B25">
        <w:rPr>
          <w:rStyle w:val="libAlaemHeading2Char"/>
          <w:rtl/>
        </w:rPr>
        <w:t>)</w:t>
      </w:r>
      <w:bookmarkEnd w:id="824"/>
      <w:bookmarkEnd w:id="825"/>
      <w:bookmarkEnd w:id="827"/>
      <w:r>
        <w:rPr>
          <w:rtl/>
        </w:rPr>
        <w:t xml:space="preserve"> </w:t>
      </w:r>
      <w:bookmarkEnd w:id="826"/>
    </w:p>
    <w:p w:rsidR="00F16F88" w:rsidRDefault="00F16F88" w:rsidP="0002370A">
      <w:pPr>
        <w:pStyle w:val="libNormal"/>
        <w:rPr>
          <w:rtl/>
        </w:rPr>
      </w:pPr>
      <w:r>
        <w:rPr>
          <w:rtl/>
        </w:rPr>
        <w:t>1</w:t>
      </w:r>
      <w:r w:rsidR="004F49F5">
        <w:rPr>
          <w:rtl/>
        </w:rPr>
        <w:t xml:space="preserve"> - </w:t>
      </w:r>
      <w:r>
        <w:rPr>
          <w:rtl/>
        </w:rPr>
        <w:t>حدَّثني الحسن بن عبدالله بن محمّد بن عيسى</w:t>
      </w:r>
      <w:r w:rsidR="0002370A">
        <w:rPr>
          <w:rtl/>
        </w:rPr>
        <w:t>،</w:t>
      </w:r>
      <w:r>
        <w:rPr>
          <w:rtl/>
        </w:rPr>
        <w:t xml:space="preserve"> عن أبيه عبدالله بن محمّد ابن عيسى</w:t>
      </w:r>
      <w:r w:rsidR="0002370A">
        <w:rPr>
          <w:rtl/>
        </w:rPr>
        <w:t>،</w:t>
      </w:r>
      <w:r>
        <w:rPr>
          <w:rtl/>
        </w:rPr>
        <w:t xml:space="preserve"> عن الحسن بن محبوب</w:t>
      </w:r>
      <w:r w:rsidR="0002370A">
        <w:rPr>
          <w:rtl/>
        </w:rPr>
        <w:t>،</w:t>
      </w:r>
      <w:r>
        <w:rPr>
          <w:rtl/>
        </w:rPr>
        <w:t xml:space="preserve"> عن إسحاق بن عمّار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موضعُ قبرِ الحسين بن عليٍّ </w:t>
      </w:r>
      <w:r w:rsidR="0002370A" w:rsidRPr="0002370A">
        <w:rPr>
          <w:rStyle w:val="libAlaemChar"/>
          <w:rFonts w:hint="cs"/>
          <w:rtl/>
        </w:rPr>
        <w:t>عليهما‌السلام</w:t>
      </w:r>
      <w:r>
        <w:rPr>
          <w:rtl/>
        </w:rPr>
        <w:t xml:space="preserve"> منذ يوم دُفِنَ فيه رَوْضَةٌ من رِياض الجنَّة</w:t>
      </w:r>
      <w:r w:rsidR="0002370A">
        <w:rPr>
          <w:rtl/>
        </w:rPr>
        <w:t>،</w:t>
      </w:r>
      <w:r>
        <w:rPr>
          <w:rtl/>
        </w:rPr>
        <w:t xml:space="preserve"> وقال</w:t>
      </w:r>
      <w:r w:rsidR="0002370A">
        <w:rPr>
          <w:rtl/>
        </w:rPr>
        <w:t>:</w:t>
      </w:r>
      <w:r>
        <w:rPr>
          <w:rtl/>
        </w:rPr>
        <w:t xml:space="preserve"> موضع قبر الحسين </w:t>
      </w:r>
      <w:r w:rsidR="0002370A" w:rsidRPr="0002370A">
        <w:rPr>
          <w:rStyle w:val="libAlaemChar"/>
          <w:rFonts w:hint="cs"/>
          <w:rtl/>
        </w:rPr>
        <w:t>عليه‌السلام</w:t>
      </w:r>
      <w:r>
        <w:rPr>
          <w:rtl/>
        </w:rPr>
        <w:t xml:space="preserve"> تُرْعَةٌ من تُرَع الجَنّة</w:t>
      </w:r>
      <w:r w:rsidRPr="00256696">
        <w:rPr>
          <w:rtl/>
        </w:rPr>
        <w:t xml:space="preserve"> </w:t>
      </w:r>
      <w:r w:rsidRPr="00F16F88">
        <w:rPr>
          <w:rStyle w:val="libFootnotenumChar"/>
          <w:rtl/>
        </w:rPr>
        <w:t>(1)</w:t>
      </w:r>
      <w:r w:rsidRPr="00256696">
        <w:rPr>
          <w:rtl/>
        </w:rPr>
        <w:t xml:space="preserve"> </w:t>
      </w:r>
      <w:r>
        <w:rPr>
          <w:rtl/>
        </w:rPr>
        <w:t xml:space="preserve">». </w:t>
      </w:r>
    </w:p>
    <w:p w:rsidR="00F16F88" w:rsidRDefault="00F16F88" w:rsidP="0002370A">
      <w:pPr>
        <w:pStyle w:val="libNormal"/>
        <w:rPr>
          <w:rtl/>
        </w:rPr>
      </w:pPr>
      <w:r>
        <w:rPr>
          <w:rtl/>
        </w:rPr>
        <w:t>2</w:t>
      </w:r>
      <w:r w:rsidR="004F49F5">
        <w:rPr>
          <w:rtl/>
        </w:rPr>
        <w:t xml:space="preserve"> - </w:t>
      </w:r>
      <w:r>
        <w:rPr>
          <w:rtl/>
        </w:rPr>
        <w:t>حدَّثني أبي</w:t>
      </w:r>
      <w:r w:rsidR="0002370A">
        <w:rPr>
          <w:rtl/>
        </w:rPr>
        <w:t>؛</w:t>
      </w:r>
      <w:r>
        <w:rPr>
          <w:rtl/>
        </w:rPr>
        <w:t xml:space="preserve"> وجماعة مشايخي</w:t>
      </w:r>
      <w:r w:rsidR="0002370A">
        <w:rPr>
          <w:rtl/>
        </w:rPr>
        <w:t>،</w:t>
      </w:r>
      <w:r>
        <w:rPr>
          <w:rtl/>
        </w:rPr>
        <w:t xml:space="preserve"> عن سعد بن عبدالله</w:t>
      </w:r>
      <w:r w:rsidR="0002370A">
        <w:rPr>
          <w:rtl/>
        </w:rPr>
        <w:t>،</w:t>
      </w:r>
      <w:r>
        <w:rPr>
          <w:rtl/>
        </w:rPr>
        <w:t xml:space="preserve"> عن محمّد بن عيسى بن عبيد اليقطينيِّ</w:t>
      </w:r>
      <w:r w:rsidR="0002370A">
        <w:rPr>
          <w:rtl/>
        </w:rPr>
        <w:t>،</w:t>
      </w:r>
      <w:r>
        <w:rPr>
          <w:rtl/>
        </w:rPr>
        <w:t xml:space="preserve"> عن محمّد بن إسماعيل البصريِّ</w:t>
      </w:r>
      <w:r w:rsidR="004F49F5">
        <w:rPr>
          <w:rtl/>
        </w:rPr>
        <w:t xml:space="preserve"> - </w:t>
      </w:r>
      <w:r>
        <w:rPr>
          <w:rtl/>
        </w:rPr>
        <w:t>عمّن رواه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حُرْمةُ قبر الحسين فرسخ في فرسخ من أربعة جَوانبه ». </w:t>
      </w:r>
    </w:p>
    <w:p w:rsidR="00F16F88" w:rsidRDefault="00F16F88" w:rsidP="0002370A">
      <w:pPr>
        <w:pStyle w:val="libNormal"/>
        <w:rPr>
          <w:rtl/>
        </w:rPr>
      </w:pPr>
      <w:r>
        <w:rPr>
          <w:rtl/>
        </w:rPr>
        <w:t>3</w:t>
      </w:r>
      <w:r w:rsidR="004F49F5">
        <w:rPr>
          <w:rtl/>
        </w:rPr>
        <w:t xml:space="preserve"> - </w:t>
      </w:r>
      <w:r>
        <w:rPr>
          <w:rtl/>
        </w:rPr>
        <w:t xml:space="preserve">حدَّثني حكيم بن داود بن حكيم </w:t>
      </w:r>
      <w:r w:rsidR="0002370A" w:rsidRPr="0002370A">
        <w:rPr>
          <w:rStyle w:val="libAlaemChar"/>
          <w:rFonts w:hint="cs"/>
          <w:rtl/>
        </w:rPr>
        <w:t>رحمه‌الله</w:t>
      </w:r>
      <w:r>
        <w:rPr>
          <w:rtl/>
        </w:rPr>
        <w:t xml:space="preserve"> عن سَلَمة بن الخطّاب</w:t>
      </w:r>
      <w:r w:rsidR="0002370A">
        <w:rPr>
          <w:rtl/>
        </w:rPr>
        <w:t>،</w:t>
      </w:r>
      <w:r>
        <w:rPr>
          <w:rtl/>
        </w:rPr>
        <w:t xml:space="preserve"> عن منصور بن العبّاس</w:t>
      </w:r>
      <w:r w:rsidR="004F49F5">
        <w:rPr>
          <w:rtl/>
        </w:rPr>
        <w:t xml:space="preserve"> - </w:t>
      </w:r>
      <w:r>
        <w:rPr>
          <w:rtl/>
        </w:rPr>
        <w:t xml:space="preserve">يرفعه إلى أبي عبدالله </w:t>
      </w:r>
      <w:r w:rsidR="0002370A" w:rsidRPr="0002370A">
        <w:rPr>
          <w:rStyle w:val="libAlaemChar"/>
          <w:rFonts w:hint="cs"/>
          <w:rtl/>
        </w:rPr>
        <w:t>عليه‌السلام</w:t>
      </w:r>
      <w:r w:rsidR="004F49F5">
        <w:rPr>
          <w:rtl/>
        </w:rPr>
        <w:t xml:space="preserve"> - </w:t>
      </w:r>
      <w:r>
        <w:rPr>
          <w:rtl/>
        </w:rPr>
        <w:t>« قال</w:t>
      </w:r>
      <w:r w:rsidR="0002370A">
        <w:rPr>
          <w:rtl/>
        </w:rPr>
        <w:t>:</w:t>
      </w:r>
      <w:r>
        <w:rPr>
          <w:rtl/>
        </w:rPr>
        <w:t xml:space="preserve"> حَريم</w:t>
      </w:r>
      <w:r w:rsidRPr="00256696">
        <w:rPr>
          <w:rtl/>
        </w:rPr>
        <w:t xml:space="preserve"> </w:t>
      </w:r>
      <w:r w:rsidRPr="00F16F88">
        <w:rPr>
          <w:rStyle w:val="libFootnotenumChar"/>
          <w:rtl/>
        </w:rPr>
        <w:t>(2)</w:t>
      </w:r>
      <w:r w:rsidRPr="00256696">
        <w:rPr>
          <w:rtl/>
        </w:rPr>
        <w:t xml:space="preserve"> </w:t>
      </w:r>
      <w:r>
        <w:rPr>
          <w:rtl/>
        </w:rPr>
        <w:t xml:space="preserve">قبر الحسين </w:t>
      </w:r>
      <w:r w:rsidR="0002370A" w:rsidRPr="0002370A">
        <w:rPr>
          <w:rStyle w:val="libAlaemChar"/>
          <w:rFonts w:hint="cs"/>
          <w:rtl/>
        </w:rPr>
        <w:t>عليه‌السلام</w:t>
      </w:r>
      <w:r>
        <w:rPr>
          <w:rtl/>
        </w:rPr>
        <w:t xml:space="preserve"> خمس فراسخ من أربعة جَوان</w:t>
      </w:r>
      <w:r>
        <w:rPr>
          <w:rFonts w:hint="cs"/>
          <w:rtl/>
        </w:rPr>
        <w:t>ِ</w:t>
      </w:r>
      <w:r>
        <w:rPr>
          <w:rtl/>
        </w:rPr>
        <w:t xml:space="preserve">بِ القبر ». </w:t>
      </w:r>
    </w:p>
    <w:p w:rsidR="00F16F88" w:rsidRDefault="00F16F88" w:rsidP="0002370A">
      <w:pPr>
        <w:pStyle w:val="libNormal"/>
        <w:rPr>
          <w:rtl/>
        </w:rPr>
      </w:pPr>
      <w:r>
        <w:rPr>
          <w:rtl/>
        </w:rPr>
        <w:t>4</w:t>
      </w:r>
      <w:r w:rsidR="004F49F5">
        <w:rPr>
          <w:rtl/>
        </w:rPr>
        <w:t xml:space="preserve"> - </w:t>
      </w:r>
      <w:r>
        <w:rPr>
          <w:rtl/>
        </w:rPr>
        <w:t>حدَّثني محمّد بن جعفر الرَّزَّاز</w:t>
      </w:r>
      <w:r w:rsidR="0002370A">
        <w:rPr>
          <w:rtl/>
        </w:rPr>
        <w:t>،</w:t>
      </w:r>
      <w:r>
        <w:rPr>
          <w:rtl/>
        </w:rPr>
        <w:t xml:space="preserve"> عن محمّد بن الحسين بن أبي الخطّاب</w:t>
      </w:r>
      <w:r w:rsidR="0002370A">
        <w:rPr>
          <w:rtl/>
        </w:rPr>
        <w:t>،</w:t>
      </w:r>
      <w:r>
        <w:rPr>
          <w:rtl/>
        </w:rPr>
        <w:t xml:space="preserve"> عن الحسن بن محبوب</w:t>
      </w:r>
      <w:r w:rsidR="0002370A">
        <w:rPr>
          <w:rtl/>
        </w:rPr>
        <w:t>،</w:t>
      </w:r>
      <w:r>
        <w:rPr>
          <w:rtl/>
        </w:rPr>
        <w:t xml:space="preserve"> عن إسحاقَ بن عمّار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لموضع قبر الحسين بن عليٍّ </w:t>
      </w:r>
      <w:r w:rsidR="0002370A" w:rsidRPr="0002370A">
        <w:rPr>
          <w:rStyle w:val="libAlaemChar"/>
          <w:rFonts w:hint="cs"/>
          <w:rtl/>
        </w:rPr>
        <w:t>عليهما‌السلام</w:t>
      </w:r>
      <w:r>
        <w:rPr>
          <w:rtl/>
        </w:rPr>
        <w:t xml:space="preserve"> حرمةً معلومة</w:t>
      </w:r>
      <w:r w:rsidR="0002370A">
        <w:rPr>
          <w:rtl/>
        </w:rPr>
        <w:t>،</w:t>
      </w:r>
      <w:r>
        <w:rPr>
          <w:rtl/>
        </w:rPr>
        <w:t xml:space="preserve"> مَن ع</w:t>
      </w:r>
      <w:r>
        <w:rPr>
          <w:rFonts w:hint="cs"/>
          <w:rtl/>
        </w:rPr>
        <w:t>َ</w:t>
      </w:r>
      <w:r>
        <w:rPr>
          <w:rtl/>
        </w:rPr>
        <w:t>رفها واستجار بها اُجير</w:t>
      </w:r>
      <w:r w:rsidR="0002370A">
        <w:rPr>
          <w:rtl/>
        </w:rPr>
        <w:t>،</w:t>
      </w:r>
      <w:r>
        <w:rPr>
          <w:rtl/>
        </w:rPr>
        <w:t xml:space="preserve"> قلت</w:t>
      </w:r>
      <w:r w:rsidR="0002370A">
        <w:rPr>
          <w:rtl/>
        </w:rPr>
        <w:t>:</w:t>
      </w:r>
      <w:r>
        <w:rPr>
          <w:rtl/>
        </w:rPr>
        <w:t xml:space="preserve"> فَصِفْ لي مَوضِعَها جُعِلتُ فِداك</w:t>
      </w:r>
      <w:r w:rsidR="0002370A">
        <w:rPr>
          <w:rtl/>
        </w:rPr>
        <w:t>،</w:t>
      </w:r>
      <w:r>
        <w:rPr>
          <w:rtl/>
        </w:rPr>
        <w:t xml:space="preserve"> قال</w:t>
      </w:r>
      <w:r w:rsidR="0002370A">
        <w:rPr>
          <w:rtl/>
        </w:rPr>
        <w:t>:</w:t>
      </w:r>
      <w:r>
        <w:rPr>
          <w:rtl/>
        </w:rPr>
        <w:t xml:space="preserve"> أمسح من موضع قبره اليوم</w:t>
      </w:r>
      <w:r w:rsidR="0002370A">
        <w:rPr>
          <w:rtl/>
        </w:rPr>
        <w:t>،</w:t>
      </w:r>
      <w:r>
        <w:rPr>
          <w:rtl/>
        </w:rPr>
        <w:t xml:space="preserve"> فامسح خمسة وعشرين ذِراعاً مِن ناحية رِجلَيه وخمسة وعشرين ذراعاً ممّا يلي وَجهَه</w:t>
      </w:r>
      <w:r w:rsidR="0002370A">
        <w:rPr>
          <w:rtl/>
        </w:rPr>
        <w:t>،</w:t>
      </w:r>
      <w:r>
        <w:rPr>
          <w:rtl/>
        </w:rPr>
        <w:t xml:space="preserve"> وخمسة وعشرين ذراعاً مِن خَلْفَه</w:t>
      </w:r>
      <w:r w:rsidR="0002370A">
        <w:rPr>
          <w:rtl/>
        </w:rPr>
        <w:t>،</w:t>
      </w:r>
      <w:r>
        <w:rPr>
          <w:rtl/>
        </w:rPr>
        <w:t xml:space="preserve"> وخمسة وعشرين ذراعاً مِن ناحية </w:t>
      </w:r>
    </w:p>
    <w:p w:rsidR="00F16F88" w:rsidRDefault="00F16F88" w:rsidP="00F16F88">
      <w:pPr>
        <w:pStyle w:val="libLine"/>
        <w:rPr>
          <w:rtl/>
        </w:rPr>
      </w:pPr>
      <w:r>
        <w:rPr>
          <w:rtl/>
        </w:rPr>
        <w:t>__________________</w:t>
      </w:r>
    </w:p>
    <w:p w:rsidR="00F16F88" w:rsidRPr="00F82D58" w:rsidRDefault="00F16F88" w:rsidP="00F16F88">
      <w:pPr>
        <w:pStyle w:val="libFootnote0"/>
        <w:rPr>
          <w:rtl/>
        </w:rPr>
      </w:pPr>
      <w:r w:rsidRPr="006A60FF">
        <w:rPr>
          <w:rtl/>
        </w:rPr>
        <w:t>1</w:t>
      </w:r>
      <w:r w:rsidR="004F49F5">
        <w:rPr>
          <w:rtl/>
        </w:rPr>
        <w:t xml:space="preserve"> - </w:t>
      </w:r>
      <w:r w:rsidRPr="006A60FF">
        <w:rPr>
          <w:rtl/>
        </w:rPr>
        <w:t>قال في النّهاية</w:t>
      </w:r>
      <w:r w:rsidR="0002370A">
        <w:rPr>
          <w:rtl/>
        </w:rPr>
        <w:t>:</w:t>
      </w:r>
      <w:r w:rsidRPr="006A60FF">
        <w:rPr>
          <w:rtl/>
        </w:rPr>
        <w:t xml:space="preserve"> فيه</w:t>
      </w:r>
      <w:r w:rsidR="0002370A">
        <w:rPr>
          <w:rtl/>
        </w:rPr>
        <w:t>:</w:t>
      </w:r>
      <w:r w:rsidRPr="006A60FF">
        <w:rPr>
          <w:rtl/>
        </w:rPr>
        <w:t xml:space="preserve"> « إنّ منبري على تُرْعة من تُرَع الجنَّة »</w:t>
      </w:r>
      <w:r w:rsidR="0002370A">
        <w:rPr>
          <w:rtl/>
        </w:rPr>
        <w:t>،</w:t>
      </w:r>
      <w:r w:rsidRPr="006A60FF">
        <w:rPr>
          <w:rtl/>
        </w:rPr>
        <w:t xml:space="preserve"> التُّرْعة في ال</w:t>
      </w:r>
      <w:r w:rsidRPr="0026248D">
        <w:rPr>
          <w:rtl/>
        </w:rPr>
        <w:t>أصل</w:t>
      </w:r>
      <w:r w:rsidR="0002370A">
        <w:rPr>
          <w:rtl/>
        </w:rPr>
        <w:t>:</w:t>
      </w:r>
      <w:r w:rsidRPr="0026248D">
        <w:rPr>
          <w:rtl/>
        </w:rPr>
        <w:t xml:space="preserve"> الرّوضة على المكان </w:t>
      </w:r>
      <w:r w:rsidRPr="00F82D58">
        <w:rPr>
          <w:rtl/>
        </w:rPr>
        <w:t>المرتفع خاصّة</w:t>
      </w:r>
      <w:r w:rsidR="0002370A">
        <w:rPr>
          <w:rtl/>
        </w:rPr>
        <w:t>،</w:t>
      </w:r>
      <w:r>
        <w:rPr>
          <w:rtl/>
        </w:rPr>
        <w:t xml:space="preserve"> </w:t>
      </w:r>
      <w:r w:rsidRPr="00F82D58">
        <w:rPr>
          <w:rtl/>
        </w:rPr>
        <w:t>فإذا كانت في المطمئنّ فهي روضة</w:t>
      </w:r>
      <w:r>
        <w:rPr>
          <w:rtl/>
        </w:rPr>
        <w:t>.</w:t>
      </w:r>
      <w:r w:rsidRPr="00F82D58">
        <w:rPr>
          <w:rtl/>
        </w:rPr>
        <w:t xml:space="preserve"> قال القتيبيّ</w:t>
      </w:r>
      <w:r w:rsidR="0002370A">
        <w:rPr>
          <w:rtl/>
        </w:rPr>
        <w:t>:</w:t>
      </w:r>
      <w:r>
        <w:rPr>
          <w:rtl/>
        </w:rPr>
        <w:t xml:space="preserve"> </w:t>
      </w:r>
      <w:r w:rsidRPr="00F82D58">
        <w:rPr>
          <w:rtl/>
        </w:rPr>
        <w:t>معناه أنّ الصّلاة والذّكر في هذا الموضع يؤدّيان إلى الجنّة</w:t>
      </w:r>
      <w:r w:rsidR="0002370A">
        <w:rPr>
          <w:rtl/>
        </w:rPr>
        <w:t>،</w:t>
      </w:r>
      <w:r>
        <w:rPr>
          <w:rtl/>
        </w:rPr>
        <w:t xml:space="preserve"> </w:t>
      </w:r>
      <w:r w:rsidRPr="00F82D58">
        <w:rPr>
          <w:rtl/>
        </w:rPr>
        <w:t>فكأنّه قطعة منها</w:t>
      </w:r>
      <w:r w:rsidR="004F49F5">
        <w:rPr>
          <w:rtl/>
        </w:rPr>
        <w:t xml:space="preserve"> - </w:t>
      </w:r>
      <w:r w:rsidRPr="00F82D58">
        <w:rPr>
          <w:rtl/>
        </w:rPr>
        <w:t>انتهى.</w:t>
      </w:r>
    </w:p>
    <w:p w:rsidR="00F16F88" w:rsidRPr="00F82D58" w:rsidRDefault="00F16F88" w:rsidP="00F16F88">
      <w:pPr>
        <w:pStyle w:val="libFootnote0"/>
        <w:rPr>
          <w:rtl/>
        </w:rPr>
      </w:pPr>
      <w:r w:rsidRPr="00F82D58">
        <w:rPr>
          <w:rtl/>
        </w:rPr>
        <w:t>2</w:t>
      </w:r>
      <w:r w:rsidR="004F49F5">
        <w:rPr>
          <w:rtl/>
        </w:rPr>
        <w:t xml:space="preserve"> - </w:t>
      </w:r>
      <w:r w:rsidRPr="00F82D58">
        <w:rPr>
          <w:rtl/>
        </w:rPr>
        <w:t>في بعض النّسخ</w:t>
      </w:r>
      <w:r w:rsidR="0002370A">
        <w:rPr>
          <w:rtl/>
        </w:rPr>
        <w:t>:</w:t>
      </w:r>
      <w:r>
        <w:rPr>
          <w:rtl/>
        </w:rPr>
        <w:t xml:space="preserve"> « </w:t>
      </w:r>
      <w:r w:rsidRPr="00F82D58">
        <w:rPr>
          <w:rtl/>
        </w:rPr>
        <w:t>حرم</w:t>
      </w:r>
      <w:r>
        <w:rPr>
          <w:rtl/>
        </w:rPr>
        <w:t xml:space="preserve"> ».</w:t>
      </w:r>
      <w:r w:rsidRPr="00F82D5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رأسِه</w:t>
      </w:r>
      <w:r w:rsidR="0002370A">
        <w:rPr>
          <w:rtl/>
        </w:rPr>
        <w:t>،</w:t>
      </w:r>
      <w:r>
        <w:rPr>
          <w:rtl/>
        </w:rPr>
        <w:t xml:space="preserve"> وموضع قبره مُنذ يوم دُفِنَ رَوضةٌ من ريِاض الجنَّة</w:t>
      </w:r>
      <w:r w:rsidR="0002370A">
        <w:rPr>
          <w:rtl/>
        </w:rPr>
        <w:t>،</w:t>
      </w:r>
      <w:r>
        <w:rPr>
          <w:rtl/>
        </w:rPr>
        <w:t xml:space="preserve"> ومنه معراج يعرج فيه بأعمال زوَّاره إلى السّماء</w:t>
      </w:r>
      <w:r w:rsidR="0002370A">
        <w:rPr>
          <w:rtl/>
        </w:rPr>
        <w:t>،</w:t>
      </w:r>
      <w:r>
        <w:rPr>
          <w:rtl/>
        </w:rPr>
        <w:t xml:space="preserve"> فليس ملكٌ ولا نَبيٌّ في السَّماوات إلاّ وَهُم يسألون</w:t>
      </w:r>
      <w:r w:rsidR="004F49F5">
        <w:rPr>
          <w:rtl/>
        </w:rPr>
        <w:t xml:space="preserve"> - </w:t>
      </w:r>
      <w:r>
        <w:rPr>
          <w:rtl/>
        </w:rPr>
        <w:t xml:space="preserve">الله أنْ يأذن لهم في زيارة قبر الحسين </w:t>
      </w:r>
      <w:r w:rsidR="0002370A" w:rsidRPr="0002370A">
        <w:rPr>
          <w:rStyle w:val="libAlaemChar"/>
          <w:rFonts w:hint="cs"/>
          <w:rtl/>
        </w:rPr>
        <w:t>عليه‌السلام</w:t>
      </w:r>
      <w:r w:rsidR="0002370A">
        <w:rPr>
          <w:rtl/>
        </w:rPr>
        <w:t>،</w:t>
      </w:r>
      <w:r>
        <w:rPr>
          <w:rtl/>
        </w:rPr>
        <w:t xml:space="preserve"> فَفَوجٌ ينزل وفَوجٌ يعرج ». </w:t>
      </w:r>
    </w:p>
    <w:p w:rsidR="00F16F88" w:rsidRDefault="00F16F88" w:rsidP="0002370A">
      <w:pPr>
        <w:pStyle w:val="libNormal"/>
        <w:rPr>
          <w:rtl/>
        </w:rPr>
      </w:pPr>
      <w:r>
        <w:rPr>
          <w:rtl/>
        </w:rPr>
        <w:t>5</w:t>
      </w:r>
      <w:r w:rsidR="004F49F5">
        <w:rPr>
          <w:rtl/>
        </w:rPr>
        <w:t xml:space="preserve"> - </w:t>
      </w:r>
      <w:r>
        <w:rPr>
          <w:rtl/>
        </w:rPr>
        <w:t>حدَّثني أبي</w:t>
      </w:r>
      <w:r w:rsidR="0002370A">
        <w:rPr>
          <w:rtl/>
        </w:rPr>
        <w:t>؛</w:t>
      </w:r>
      <w:r>
        <w:rPr>
          <w:rtl/>
        </w:rPr>
        <w:t xml:space="preserve"> وجماعة مشايخي </w:t>
      </w:r>
      <w:r w:rsidR="0002370A" w:rsidRPr="0002370A">
        <w:rPr>
          <w:rStyle w:val="libAlaemChar"/>
          <w:rFonts w:hint="cs"/>
          <w:rtl/>
        </w:rPr>
        <w:t>رحمهم‌الله</w:t>
      </w:r>
      <w:r>
        <w:rPr>
          <w:rtl/>
        </w:rPr>
        <w:t xml:space="preserve"> عن سعد بن عبدالله</w:t>
      </w:r>
      <w:r w:rsidR="0002370A">
        <w:rPr>
          <w:rtl/>
        </w:rPr>
        <w:t>،</w:t>
      </w:r>
      <w:r>
        <w:rPr>
          <w:rtl/>
        </w:rPr>
        <w:t xml:space="preserve"> عن هارون بن مسلم</w:t>
      </w:r>
      <w:r w:rsidR="0002370A">
        <w:rPr>
          <w:rtl/>
        </w:rPr>
        <w:t>،</w:t>
      </w:r>
      <w:r>
        <w:rPr>
          <w:rtl/>
        </w:rPr>
        <w:t xml:space="preserve"> عن عبدالرَّحمن الأشعَث</w:t>
      </w:r>
      <w:r w:rsidR="0002370A">
        <w:rPr>
          <w:rtl/>
        </w:rPr>
        <w:t>،</w:t>
      </w:r>
      <w:r>
        <w:rPr>
          <w:rtl/>
        </w:rPr>
        <w:t xml:space="preserve"> عن عبدالله بن حمّاد الأنصاريّ</w:t>
      </w:r>
      <w:r w:rsidR="0002370A">
        <w:rPr>
          <w:rtl/>
        </w:rPr>
        <w:t>،</w:t>
      </w:r>
      <w:r>
        <w:rPr>
          <w:rtl/>
        </w:rPr>
        <w:t xml:space="preserve"> عن عبدالله بن سِنان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قبر الحسين </w:t>
      </w:r>
      <w:r w:rsidR="0002370A" w:rsidRPr="0002370A">
        <w:rPr>
          <w:rStyle w:val="libAlaemChar"/>
          <w:rFonts w:hint="cs"/>
          <w:rtl/>
        </w:rPr>
        <w:t>عليه‌السلام</w:t>
      </w:r>
      <w:r>
        <w:rPr>
          <w:rtl/>
        </w:rPr>
        <w:t xml:space="preserve"> عِشرون ذِراعاً في عِشرين ذِراعاً مُكسَّراً رَوضةٌ من رياض الجنَّة</w:t>
      </w:r>
      <w:r w:rsidR="004F49F5">
        <w:rPr>
          <w:rtl/>
        </w:rPr>
        <w:t xml:space="preserve"> - </w:t>
      </w:r>
      <w:r>
        <w:rPr>
          <w:rtl/>
        </w:rPr>
        <w:t>وذكر الحديث</w:t>
      </w:r>
      <w:r w:rsidR="004F49F5">
        <w:rPr>
          <w:rtl/>
        </w:rPr>
        <w:t xml:space="preserve"> - </w:t>
      </w:r>
      <w:r>
        <w:rPr>
          <w:rtl/>
        </w:rPr>
        <w:t xml:space="preserve">». </w:t>
      </w:r>
    </w:p>
    <w:p w:rsidR="00F16F88" w:rsidRDefault="00F16F88" w:rsidP="0002370A">
      <w:pPr>
        <w:pStyle w:val="libNormal"/>
        <w:rPr>
          <w:rtl/>
        </w:rPr>
      </w:pPr>
      <w:r>
        <w:rPr>
          <w:rtl/>
        </w:rPr>
        <w:t>وعنه</w:t>
      </w:r>
      <w:r w:rsidR="0002370A">
        <w:rPr>
          <w:rtl/>
        </w:rPr>
        <w:t>،</w:t>
      </w:r>
      <w:r>
        <w:rPr>
          <w:rtl/>
        </w:rPr>
        <w:t xml:space="preserve"> عن سعد</w:t>
      </w:r>
      <w:r w:rsidR="0002370A">
        <w:rPr>
          <w:rtl/>
        </w:rPr>
        <w:t>،</w:t>
      </w:r>
      <w:r>
        <w:rPr>
          <w:rtl/>
        </w:rPr>
        <w:t xml:space="preserve"> عن أحمد بن محمّد</w:t>
      </w:r>
      <w:r w:rsidR="0002370A">
        <w:rPr>
          <w:rtl/>
        </w:rPr>
        <w:t>،</w:t>
      </w:r>
      <w:r>
        <w:rPr>
          <w:rtl/>
        </w:rPr>
        <w:t xml:space="preserve"> عن الحسن بن عليٍّ الوشّاء</w:t>
      </w:r>
      <w:r w:rsidR="0002370A">
        <w:rPr>
          <w:rtl/>
        </w:rPr>
        <w:t>،</w:t>
      </w:r>
      <w:r>
        <w:rPr>
          <w:rtl/>
        </w:rPr>
        <w:t xml:space="preserve"> عن إسحاقَ بنِ عَمّار</w:t>
      </w:r>
      <w:r w:rsidR="0002370A">
        <w:rPr>
          <w:rtl/>
        </w:rPr>
        <w:t>،</w:t>
      </w:r>
      <w:r>
        <w:rPr>
          <w:rtl/>
        </w:rPr>
        <w:t xml:space="preserve"> عن أبي عبدالله </w:t>
      </w:r>
      <w:r w:rsidR="0002370A" w:rsidRPr="0002370A">
        <w:rPr>
          <w:rStyle w:val="libAlaemChar"/>
          <w:rFonts w:hint="cs"/>
          <w:rtl/>
        </w:rPr>
        <w:t>عليه‌السلام</w:t>
      </w:r>
      <w:r w:rsidR="004F49F5">
        <w:rPr>
          <w:rtl/>
        </w:rPr>
        <w:t xml:space="preserve"> - </w:t>
      </w:r>
      <w:r>
        <w:rPr>
          <w:rtl/>
        </w:rPr>
        <w:t xml:space="preserve">مثله. </w:t>
      </w:r>
    </w:p>
    <w:p w:rsidR="00F16F88" w:rsidRDefault="00F16F88" w:rsidP="003D501D">
      <w:pPr>
        <w:pStyle w:val="Heading1Center"/>
        <w:rPr>
          <w:rtl/>
        </w:rPr>
      </w:pPr>
      <w:bookmarkStart w:id="828" w:name="_Toc255656405"/>
      <w:bookmarkStart w:id="829" w:name="_Toc267852511"/>
      <w:bookmarkStart w:id="830" w:name="_Toc284954765"/>
      <w:bookmarkStart w:id="831" w:name="_Toc387136245"/>
      <w:r>
        <w:rPr>
          <w:rtl/>
        </w:rPr>
        <w:t>الباب التّسعون</w:t>
      </w:r>
      <w:bookmarkEnd w:id="828"/>
      <w:bookmarkEnd w:id="829"/>
      <w:bookmarkEnd w:id="830"/>
      <w:bookmarkEnd w:id="831"/>
    </w:p>
    <w:p w:rsidR="00F16F88" w:rsidRDefault="00F16F88" w:rsidP="00BD4B25">
      <w:pPr>
        <w:pStyle w:val="Heading2Center"/>
        <w:rPr>
          <w:rtl/>
        </w:rPr>
      </w:pPr>
      <w:bookmarkStart w:id="832" w:name="_Toc267852512"/>
      <w:bookmarkStart w:id="833" w:name="_Toc284954766"/>
      <w:bookmarkStart w:id="834" w:name="_Toc255656406"/>
      <w:bookmarkStart w:id="835" w:name="_Toc387136246"/>
      <w:r w:rsidRPr="00BD4B25">
        <w:rPr>
          <w:rStyle w:val="libAlaemHeading2Char"/>
          <w:rtl/>
        </w:rPr>
        <w:t>(</w:t>
      </w:r>
      <w:r>
        <w:rPr>
          <w:rtl/>
        </w:rPr>
        <w:t xml:space="preserve"> إنَّ الحائر مِن المواضع الَّتي يحبُّ الله أنْ يُدعىُ فيها </w:t>
      </w:r>
      <w:r w:rsidRPr="00BD4B25">
        <w:rPr>
          <w:rStyle w:val="libAlaemHeading2Char"/>
          <w:rtl/>
        </w:rPr>
        <w:t>)</w:t>
      </w:r>
      <w:bookmarkEnd w:id="832"/>
      <w:bookmarkEnd w:id="833"/>
      <w:bookmarkEnd w:id="835"/>
      <w:r>
        <w:rPr>
          <w:rtl/>
        </w:rPr>
        <w:t xml:space="preserve"> </w:t>
      </w:r>
      <w:bookmarkEnd w:id="834"/>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ومحمّد بن الحسن</w:t>
      </w:r>
      <w:r w:rsidR="0002370A">
        <w:rPr>
          <w:rtl/>
        </w:rPr>
        <w:t>،</w:t>
      </w:r>
      <w:r>
        <w:rPr>
          <w:rtl/>
        </w:rPr>
        <w:t xml:space="preserve"> عن الحسن بن مَتِّيل</w:t>
      </w:r>
      <w:r w:rsidR="0002370A">
        <w:rPr>
          <w:rtl/>
        </w:rPr>
        <w:t>،</w:t>
      </w:r>
      <w:r>
        <w:rPr>
          <w:rtl/>
        </w:rPr>
        <w:t xml:space="preserve"> عن سَهل بن زياد</w:t>
      </w:r>
      <w:r w:rsidR="0002370A">
        <w:rPr>
          <w:rtl/>
        </w:rPr>
        <w:t>،</w:t>
      </w:r>
      <w:r>
        <w:rPr>
          <w:rtl/>
        </w:rPr>
        <w:t xml:space="preserve"> عن أبي هاشم الجعفريِّ</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بعث إليَّ أبو الحسن </w:t>
      </w:r>
      <w:r w:rsidR="0002370A" w:rsidRPr="0002370A">
        <w:rPr>
          <w:rStyle w:val="libAlaemChar"/>
          <w:rFonts w:hint="cs"/>
          <w:rtl/>
        </w:rPr>
        <w:t>عليه‌السلام</w:t>
      </w:r>
      <w:r>
        <w:rPr>
          <w:rtl/>
        </w:rPr>
        <w:t xml:space="preserve"> في مرضه</w:t>
      </w:r>
      <w:r w:rsidR="0002370A">
        <w:rPr>
          <w:rtl/>
        </w:rPr>
        <w:t>؛</w:t>
      </w:r>
      <w:r>
        <w:rPr>
          <w:rtl/>
        </w:rPr>
        <w:t xml:space="preserve"> وإلى محمّد بن حَمزة</w:t>
      </w:r>
      <w:r w:rsidR="0002370A">
        <w:rPr>
          <w:rtl/>
        </w:rPr>
        <w:t>،</w:t>
      </w:r>
      <w:r>
        <w:rPr>
          <w:rtl/>
        </w:rPr>
        <w:t xml:space="preserve"> فسبقني إليه محمّد بن حمزة فأخبرني أنّه ما زال يقول</w:t>
      </w:r>
      <w:r w:rsidR="0002370A">
        <w:rPr>
          <w:rtl/>
        </w:rPr>
        <w:t>:</w:t>
      </w:r>
      <w:r>
        <w:rPr>
          <w:rtl/>
        </w:rPr>
        <w:t xml:space="preserve"> ابعثوا إلى الحائر</w:t>
      </w:r>
      <w:r w:rsidRPr="00256696">
        <w:rPr>
          <w:rtl/>
        </w:rPr>
        <w:t xml:space="preserve"> </w:t>
      </w:r>
      <w:r w:rsidRPr="00F16F88">
        <w:rPr>
          <w:rStyle w:val="libFootnotenumChar"/>
          <w:rtl/>
        </w:rPr>
        <w:t>(2)</w:t>
      </w:r>
      <w:r w:rsidRPr="00256696">
        <w:rPr>
          <w:rtl/>
        </w:rPr>
        <w:t xml:space="preserve"> </w:t>
      </w:r>
      <w:r>
        <w:rPr>
          <w:rtl/>
        </w:rPr>
        <w:t>[ابعثوا إلى الحائر]</w:t>
      </w:r>
      <w:r w:rsidR="0002370A">
        <w:rPr>
          <w:rtl/>
        </w:rPr>
        <w:t>،</w:t>
      </w:r>
      <w:r>
        <w:rPr>
          <w:rtl/>
        </w:rPr>
        <w:t xml:space="preserve"> فقلت لمحمّد</w:t>
      </w:r>
      <w:r w:rsidR="0002370A">
        <w:rPr>
          <w:rtl/>
        </w:rPr>
        <w:t>:</w:t>
      </w:r>
      <w:r>
        <w:rPr>
          <w:rtl/>
        </w:rPr>
        <w:t xml:space="preserve"> ألا قلت</w:t>
      </w:r>
      <w:r w:rsidR="0002370A">
        <w:rPr>
          <w:rtl/>
        </w:rPr>
        <w:t>:</w:t>
      </w:r>
      <w:r>
        <w:rPr>
          <w:rtl/>
        </w:rPr>
        <w:t xml:space="preserve"> أنا أذهب إلى الحائر؟! </w:t>
      </w:r>
    </w:p>
    <w:p w:rsidR="00F16F88" w:rsidRDefault="00F16F88" w:rsidP="0002370A">
      <w:pPr>
        <w:pStyle w:val="libNormal"/>
        <w:rPr>
          <w:rtl/>
        </w:rPr>
      </w:pPr>
      <w:r>
        <w:rPr>
          <w:rtl/>
        </w:rPr>
        <w:t>ثمّ دخلت عليه فقلت له</w:t>
      </w:r>
      <w:r w:rsidR="0002370A">
        <w:rPr>
          <w:rtl/>
        </w:rPr>
        <w:t>:</w:t>
      </w:r>
      <w:r>
        <w:rPr>
          <w:rtl/>
        </w:rPr>
        <w:t xml:space="preserve"> جُعِلتُ فِداك أنا أذهب إلى الحائر</w:t>
      </w:r>
      <w:r w:rsidR="0002370A">
        <w:rPr>
          <w:rtl/>
        </w:rPr>
        <w:t>،</w:t>
      </w:r>
      <w:r>
        <w:rPr>
          <w:rtl/>
        </w:rPr>
        <w:t xml:space="preserve"> فقال</w:t>
      </w:r>
      <w:r w:rsidR="0002370A">
        <w:rPr>
          <w:rtl/>
        </w:rPr>
        <w:t>:</w:t>
      </w:r>
      <w:r>
        <w:rPr>
          <w:rtl/>
        </w:rPr>
        <w:t xml:space="preserve"> انظروا </w:t>
      </w:r>
    </w:p>
    <w:p w:rsidR="00F16F88" w:rsidRDefault="00F16F88" w:rsidP="00F16F88">
      <w:pPr>
        <w:pStyle w:val="libLine"/>
        <w:rPr>
          <w:rtl/>
        </w:rPr>
      </w:pPr>
      <w:r>
        <w:rPr>
          <w:rtl/>
        </w:rPr>
        <w:t>__________________</w:t>
      </w:r>
    </w:p>
    <w:p w:rsidR="00F16F88" w:rsidRPr="00F82D58" w:rsidRDefault="00F16F88" w:rsidP="00F16F88">
      <w:pPr>
        <w:pStyle w:val="libFootnote0"/>
        <w:rPr>
          <w:rtl/>
        </w:rPr>
      </w:pPr>
      <w:r w:rsidRPr="006A60FF">
        <w:rPr>
          <w:rtl/>
        </w:rPr>
        <w:t>1</w:t>
      </w:r>
      <w:r w:rsidR="004F49F5">
        <w:rPr>
          <w:rtl/>
        </w:rPr>
        <w:t xml:space="preserve"> - </w:t>
      </w:r>
      <w:r w:rsidRPr="006A60FF">
        <w:rPr>
          <w:rtl/>
        </w:rPr>
        <w:t xml:space="preserve">هو داود بن القاسم بن إسحاق بن عبدالله بن جعفر بن أبي طالب أبو هاشم الجعفري </w:t>
      </w:r>
      <w:r>
        <w:rPr>
          <w:rFonts w:hint="cs"/>
          <w:rtl/>
        </w:rPr>
        <w:t>رحمه الله</w:t>
      </w:r>
      <w:r w:rsidR="0002370A">
        <w:rPr>
          <w:rFonts w:hint="cs"/>
          <w:rtl/>
        </w:rPr>
        <w:t>،</w:t>
      </w:r>
      <w:r w:rsidRPr="006A60FF">
        <w:rPr>
          <w:rtl/>
        </w:rPr>
        <w:t xml:space="preserve"> من أهل بغداد</w:t>
      </w:r>
      <w:r w:rsidR="0002370A">
        <w:rPr>
          <w:rtl/>
        </w:rPr>
        <w:t>،</w:t>
      </w:r>
      <w:r w:rsidRPr="006A60FF">
        <w:rPr>
          <w:rtl/>
        </w:rPr>
        <w:t xml:space="preserve"> جليل القدر عظيم المنزلة عند الأئمّة </w:t>
      </w:r>
      <w:r>
        <w:rPr>
          <w:rFonts w:hint="cs"/>
          <w:rtl/>
        </w:rPr>
        <w:t>علهيم السلام</w:t>
      </w:r>
      <w:r w:rsidR="0002370A">
        <w:rPr>
          <w:rFonts w:hint="cs"/>
          <w:rtl/>
        </w:rPr>
        <w:t>،</w:t>
      </w:r>
      <w:r w:rsidRPr="006A60FF">
        <w:rPr>
          <w:rtl/>
        </w:rPr>
        <w:t xml:space="preserve"> وقد شاهد الجواد والهادي والعسكريّ </w:t>
      </w:r>
      <w:r>
        <w:rPr>
          <w:rFonts w:hint="cs"/>
          <w:rtl/>
        </w:rPr>
        <w:t xml:space="preserve">عليهم السلام. </w:t>
      </w:r>
      <w:r>
        <w:rPr>
          <w:rtl/>
        </w:rPr>
        <w:t xml:space="preserve">( </w:t>
      </w:r>
      <w:r w:rsidRPr="00F82D58">
        <w:rPr>
          <w:rtl/>
        </w:rPr>
        <w:t>جش</w:t>
      </w:r>
      <w:r w:rsidR="0002370A">
        <w:rPr>
          <w:rtl/>
        </w:rPr>
        <w:t>،</w:t>
      </w:r>
      <w:r>
        <w:rPr>
          <w:rtl/>
        </w:rPr>
        <w:t xml:space="preserve"> </w:t>
      </w:r>
      <w:r w:rsidRPr="00F82D58">
        <w:rPr>
          <w:rtl/>
        </w:rPr>
        <w:t>ست</w:t>
      </w:r>
      <w:r w:rsidR="0002370A">
        <w:rPr>
          <w:rtl/>
        </w:rPr>
        <w:t>،</w:t>
      </w:r>
      <w:r>
        <w:rPr>
          <w:rtl/>
        </w:rPr>
        <w:t xml:space="preserve"> </w:t>
      </w:r>
      <w:r w:rsidRPr="00F82D58">
        <w:rPr>
          <w:rtl/>
        </w:rPr>
        <w:t>صه</w:t>
      </w:r>
      <w:r>
        <w:rPr>
          <w:rtl/>
        </w:rPr>
        <w:t xml:space="preserve"> ) </w:t>
      </w:r>
    </w:p>
    <w:p w:rsidR="00F16F88" w:rsidRPr="009C6F37" w:rsidRDefault="00F16F88" w:rsidP="00F16F88">
      <w:pPr>
        <w:pStyle w:val="libFootnote0"/>
        <w:rPr>
          <w:rtl/>
        </w:rPr>
      </w:pPr>
      <w:r w:rsidRPr="009C6F37">
        <w:rPr>
          <w:rtl/>
        </w:rPr>
        <w:t>2</w:t>
      </w:r>
      <w:r w:rsidR="004F49F5">
        <w:rPr>
          <w:rtl/>
        </w:rPr>
        <w:t xml:space="preserve"> - </w:t>
      </w:r>
      <w:r w:rsidRPr="009C6F37">
        <w:rPr>
          <w:rtl/>
        </w:rPr>
        <w:t xml:space="preserve">أي ابعثوا رجلاً إلى حائر الحسين </w:t>
      </w:r>
      <w:r w:rsidRPr="009C6F37">
        <w:rPr>
          <w:rFonts w:hint="cs"/>
          <w:rtl/>
        </w:rPr>
        <w:t xml:space="preserve">عليه السلام </w:t>
      </w:r>
      <w:r w:rsidRPr="009C6F37">
        <w:rPr>
          <w:rtl/>
        </w:rPr>
        <w:t xml:space="preserve">يدعو لي ويسأل الله شفائي عنده. ( البحار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في ذلك</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ثمَّ قال</w:t>
      </w:r>
      <w:r w:rsidR="0002370A">
        <w:rPr>
          <w:rtl/>
        </w:rPr>
        <w:t>:</w:t>
      </w:r>
      <w:r>
        <w:rPr>
          <w:rtl/>
        </w:rPr>
        <w:t xml:space="preserve"> إنَّ محمّداً ليس له سِرٌّ مِن زيد بن عليٍّ</w:t>
      </w:r>
      <w:r w:rsidRPr="00256696">
        <w:rPr>
          <w:rStyle w:val="libNormalChar"/>
          <w:rtl/>
        </w:rPr>
        <w:t xml:space="preserve"> </w:t>
      </w:r>
      <w:r w:rsidRPr="00F16F88">
        <w:rPr>
          <w:rStyle w:val="libFootnotenumChar"/>
          <w:rtl/>
        </w:rPr>
        <w:t>(2)</w:t>
      </w:r>
      <w:r w:rsidR="0002370A" w:rsidRPr="00256696">
        <w:rPr>
          <w:rStyle w:val="libNormalChar"/>
          <w:rtl/>
        </w:rPr>
        <w:t>،</w:t>
      </w:r>
      <w:r>
        <w:rPr>
          <w:rtl/>
        </w:rPr>
        <w:t xml:space="preserve"> وأنا أكره أن يسمع ذلك</w:t>
      </w:r>
      <w:r w:rsidR="0002370A">
        <w:rPr>
          <w:rtl/>
        </w:rPr>
        <w:t>،</w:t>
      </w:r>
      <w:r>
        <w:rPr>
          <w:rtl/>
        </w:rPr>
        <w:t xml:space="preserve"> قال</w:t>
      </w:r>
      <w:r w:rsidR="0002370A">
        <w:rPr>
          <w:rtl/>
        </w:rPr>
        <w:t>:</w:t>
      </w:r>
      <w:r>
        <w:rPr>
          <w:rtl/>
        </w:rPr>
        <w:t xml:space="preserve"> فذكرت ذلك لِعليِّ بن بلال</w:t>
      </w:r>
      <w:r w:rsidR="0002370A">
        <w:rPr>
          <w:rtl/>
        </w:rPr>
        <w:t>،</w:t>
      </w:r>
      <w:r>
        <w:rPr>
          <w:rtl/>
        </w:rPr>
        <w:t xml:space="preserve"> فقال</w:t>
      </w:r>
      <w:r w:rsidR="0002370A">
        <w:rPr>
          <w:rtl/>
        </w:rPr>
        <w:t>:</w:t>
      </w:r>
      <w:r>
        <w:rPr>
          <w:rtl/>
        </w:rPr>
        <w:t xml:space="preserve"> ما كان يصنع بالحائر وهو الحائر! </w:t>
      </w:r>
    </w:p>
    <w:p w:rsidR="00F16F88" w:rsidRDefault="00F16F88" w:rsidP="0002370A">
      <w:pPr>
        <w:pStyle w:val="libNormal"/>
        <w:rPr>
          <w:rtl/>
        </w:rPr>
      </w:pPr>
      <w:r>
        <w:rPr>
          <w:rtl/>
        </w:rPr>
        <w:t>فقدمت العَسكر فدخلت عليه</w:t>
      </w:r>
      <w:r w:rsidR="0002370A">
        <w:rPr>
          <w:rtl/>
        </w:rPr>
        <w:t>،</w:t>
      </w:r>
      <w:r>
        <w:rPr>
          <w:rtl/>
        </w:rPr>
        <w:t xml:space="preserve"> فقال لي</w:t>
      </w:r>
      <w:r w:rsidR="0002370A">
        <w:rPr>
          <w:rtl/>
        </w:rPr>
        <w:t>:</w:t>
      </w:r>
      <w:r>
        <w:rPr>
          <w:rtl/>
        </w:rPr>
        <w:t xml:space="preserve"> أجلس</w:t>
      </w:r>
      <w:r w:rsidR="004F49F5">
        <w:rPr>
          <w:rtl/>
        </w:rPr>
        <w:t xml:space="preserve"> - </w:t>
      </w:r>
      <w:r>
        <w:rPr>
          <w:rtl/>
        </w:rPr>
        <w:t>حين أردت القيام</w:t>
      </w:r>
      <w:r w:rsidR="004F49F5">
        <w:rPr>
          <w:rtl/>
        </w:rPr>
        <w:t xml:space="preserve"> -</w:t>
      </w:r>
      <w:r w:rsidR="0002370A">
        <w:rPr>
          <w:rtl/>
        </w:rPr>
        <w:t>،</w:t>
      </w:r>
      <w:r>
        <w:rPr>
          <w:rtl/>
        </w:rPr>
        <w:t xml:space="preserve"> فلمّا رأيته أنِسَ بي ذكرتُ قول عليّ بن بِلال</w:t>
      </w:r>
      <w:r w:rsidR="0002370A">
        <w:rPr>
          <w:rtl/>
        </w:rPr>
        <w:t>،</w:t>
      </w:r>
      <w:r>
        <w:rPr>
          <w:rtl/>
        </w:rPr>
        <w:t xml:space="preserve"> فقال لي</w:t>
      </w:r>
      <w:r w:rsidR="0002370A">
        <w:rPr>
          <w:rtl/>
        </w:rPr>
        <w:t>:</w:t>
      </w:r>
      <w:r>
        <w:rPr>
          <w:rtl/>
        </w:rPr>
        <w:t xml:space="preserve"> ألا قلت له</w:t>
      </w:r>
      <w:r w:rsidR="0002370A">
        <w:rPr>
          <w:rtl/>
        </w:rPr>
        <w:t>:</w:t>
      </w:r>
      <w:r>
        <w:rPr>
          <w:rtl/>
        </w:rPr>
        <w:t xml:space="preserve"> إنَّ رسول الله </w:t>
      </w:r>
      <w:r w:rsidR="0002370A" w:rsidRPr="0002370A">
        <w:rPr>
          <w:rStyle w:val="libAlaemChar"/>
          <w:rFonts w:hint="cs"/>
          <w:rtl/>
        </w:rPr>
        <w:t>صلى‌الله‌عليه‌وآله</w:t>
      </w:r>
      <w:r>
        <w:rPr>
          <w:rtl/>
        </w:rPr>
        <w:t xml:space="preserve"> كان يطوف بالبيت ويقبّل الحَجر</w:t>
      </w:r>
      <w:r w:rsidR="0002370A">
        <w:rPr>
          <w:rtl/>
        </w:rPr>
        <w:t>،</w:t>
      </w:r>
      <w:r>
        <w:rPr>
          <w:rtl/>
        </w:rPr>
        <w:t xml:space="preserve"> وحرمة النَّبيّ </w:t>
      </w:r>
      <w:r w:rsidR="0002370A" w:rsidRPr="0002370A">
        <w:rPr>
          <w:rStyle w:val="libAlaemChar"/>
          <w:rFonts w:hint="cs"/>
          <w:rtl/>
        </w:rPr>
        <w:t>صلى‌الله‌عليه‌وآله</w:t>
      </w:r>
      <w:r>
        <w:rPr>
          <w:rtl/>
        </w:rPr>
        <w:t xml:space="preserve"> والمؤمن أعظم من حُرمَة البيت</w:t>
      </w:r>
      <w:r w:rsidR="0002370A">
        <w:rPr>
          <w:rtl/>
        </w:rPr>
        <w:t>،</w:t>
      </w:r>
      <w:r>
        <w:rPr>
          <w:rtl/>
        </w:rPr>
        <w:t xml:space="preserve"> وأمره الله أن يقِفَ بَعَرَفَة</w:t>
      </w:r>
      <w:r w:rsidR="0002370A">
        <w:rPr>
          <w:rtl/>
        </w:rPr>
        <w:t>،</w:t>
      </w:r>
      <w:r>
        <w:rPr>
          <w:rtl/>
        </w:rPr>
        <w:t xml:space="preserve"> إنّما هي مواطن يحبُّ الله أن يذكر فيها</w:t>
      </w:r>
      <w:r w:rsidR="0002370A">
        <w:rPr>
          <w:rtl/>
        </w:rPr>
        <w:t>،</w:t>
      </w:r>
      <w:r>
        <w:rPr>
          <w:rtl/>
        </w:rPr>
        <w:t xml:space="preserve"> فأنا اُحبُّ أن يُدعى لي حيث يحبُّ الله أن يُدعىُ فيها</w:t>
      </w:r>
      <w:r w:rsidR="0002370A">
        <w:rPr>
          <w:rtl/>
        </w:rPr>
        <w:t>،</w:t>
      </w:r>
      <w:r>
        <w:rPr>
          <w:rtl/>
        </w:rPr>
        <w:t xml:space="preserve"> والحائر مِن تلك المواضع ». </w:t>
      </w:r>
    </w:p>
    <w:p w:rsidR="00F16F88" w:rsidRDefault="00F16F88" w:rsidP="0002370A">
      <w:pPr>
        <w:pStyle w:val="libNormal"/>
        <w:rPr>
          <w:rtl/>
        </w:rPr>
      </w:pPr>
      <w:r>
        <w:rPr>
          <w:rtl/>
        </w:rPr>
        <w:t>2</w:t>
      </w:r>
      <w:r w:rsidR="004F49F5">
        <w:rPr>
          <w:rtl/>
        </w:rPr>
        <w:t xml:space="preserve"> - </w:t>
      </w:r>
      <w:r>
        <w:rPr>
          <w:rtl/>
        </w:rPr>
        <w:t>حدَّثني عليُّ بن الحسين</w:t>
      </w:r>
      <w:r w:rsidR="0002370A">
        <w:rPr>
          <w:rtl/>
        </w:rPr>
        <w:t>؛</w:t>
      </w:r>
      <w:r>
        <w:rPr>
          <w:rtl/>
        </w:rPr>
        <w:t xml:space="preserve"> وجماعة</w:t>
      </w:r>
      <w:r w:rsidR="0002370A">
        <w:rPr>
          <w:rtl/>
        </w:rPr>
        <w:t>،</w:t>
      </w:r>
      <w:r>
        <w:rPr>
          <w:rtl/>
        </w:rPr>
        <w:t xml:space="preserve"> عن سعد بن عبدالله</w:t>
      </w:r>
      <w:r w:rsidR="0002370A">
        <w:rPr>
          <w:rtl/>
        </w:rPr>
        <w:t>،</w:t>
      </w:r>
      <w:r>
        <w:rPr>
          <w:rtl/>
        </w:rPr>
        <w:t xml:space="preserve"> عن محمّد بن عيسى</w:t>
      </w:r>
      <w:r w:rsidR="0002370A">
        <w:rPr>
          <w:rtl/>
        </w:rPr>
        <w:t>،</w:t>
      </w:r>
      <w:r>
        <w:rPr>
          <w:rtl/>
        </w:rPr>
        <w:t xml:space="preserve"> عن أبي هاشم الجعفريّ « قال</w:t>
      </w:r>
      <w:r w:rsidR="0002370A">
        <w:rPr>
          <w:rtl/>
        </w:rPr>
        <w:t>:</w:t>
      </w:r>
      <w:r>
        <w:rPr>
          <w:rtl/>
        </w:rPr>
        <w:t xml:space="preserve"> دخلت أنا ومحمّد بن حمزةَ عليه</w:t>
      </w:r>
      <w:r w:rsidRPr="00256696">
        <w:rPr>
          <w:rtl/>
        </w:rPr>
        <w:t xml:space="preserve"> </w:t>
      </w:r>
      <w:r w:rsidRPr="00F16F88">
        <w:rPr>
          <w:rStyle w:val="libFootnotenumChar"/>
          <w:rtl/>
        </w:rPr>
        <w:t>(3)</w:t>
      </w:r>
      <w:r w:rsidRPr="00256696">
        <w:rPr>
          <w:rtl/>
        </w:rPr>
        <w:t xml:space="preserve"> </w:t>
      </w:r>
      <w:r>
        <w:rPr>
          <w:rtl/>
        </w:rPr>
        <w:t>نعوده وهو ع</w:t>
      </w:r>
      <w:r>
        <w:rPr>
          <w:rFonts w:hint="cs"/>
          <w:rtl/>
        </w:rPr>
        <w:t>َ</w:t>
      </w:r>
      <w:r>
        <w:rPr>
          <w:rtl/>
        </w:rPr>
        <w:t>ليل</w:t>
      </w:r>
      <w:r w:rsidR="0002370A">
        <w:rPr>
          <w:rtl/>
        </w:rPr>
        <w:t>،</w:t>
      </w:r>
      <w:r>
        <w:rPr>
          <w:rtl/>
        </w:rPr>
        <w:t xml:space="preserve"> فقال لنا</w:t>
      </w:r>
      <w:r w:rsidR="0002370A">
        <w:rPr>
          <w:rtl/>
        </w:rPr>
        <w:t>:</w:t>
      </w:r>
      <w:r>
        <w:rPr>
          <w:rtl/>
        </w:rPr>
        <w:t xml:space="preserve"> وج</w:t>
      </w:r>
      <w:r>
        <w:rPr>
          <w:rFonts w:hint="cs"/>
          <w:rtl/>
        </w:rPr>
        <w:t>ّ</w:t>
      </w:r>
      <w:r>
        <w:rPr>
          <w:rtl/>
        </w:rPr>
        <w:t>هوا قوماً إلى الحائر مِن مالي</w:t>
      </w:r>
      <w:r w:rsidR="0002370A">
        <w:rPr>
          <w:rtl/>
        </w:rPr>
        <w:t>،</w:t>
      </w:r>
      <w:r>
        <w:rPr>
          <w:rtl/>
        </w:rPr>
        <w:t xml:space="preserve"> فلمّا خرجنا من عنده قال لي محمّدُ بن حمزةَ</w:t>
      </w:r>
      <w:r w:rsidR="0002370A">
        <w:rPr>
          <w:rtl/>
        </w:rPr>
        <w:t>:</w:t>
      </w:r>
      <w:r>
        <w:rPr>
          <w:rtl/>
        </w:rPr>
        <w:t xml:space="preserve"> المشير يوجّهنا إلى الحائر وهو بمنزلة مَن في الحائر</w:t>
      </w:r>
      <w:r w:rsidR="0002370A">
        <w:rPr>
          <w:rtl/>
        </w:rPr>
        <w:t>،</w:t>
      </w:r>
      <w:r>
        <w:rPr>
          <w:rtl/>
        </w:rPr>
        <w:t xml:space="preserve"> قال</w:t>
      </w:r>
      <w:r w:rsidR="0002370A">
        <w:rPr>
          <w:rtl/>
        </w:rPr>
        <w:t>:</w:t>
      </w:r>
      <w:r>
        <w:rPr>
          <w:rtl/>
        </w:rPr>
        <w:t xml:space="preserve"> فعدتُ إليه فأخبرته</w:t>
      </w:r>
      <w:r w:rsidR="0002370A">
        <w:rPr>
          <w:rtl/>
        </w:rPr>
        <w:t>،</w:t>
      </w:r>
      <w:r>
        <w:rPr>
          <w:rtl/>
        </w:rPr>
        <w:t xml:space="preserve"> فقال لي</w:t>
      </w:r>
      <w:r w:rsidR="0002370A">
        <w:rPr>
          <w:rtl/>
        </w:rPr>
        <w:t>:</w:t>
      </w:r>
      <w:r>
        <w:rPr>
          <w:rtl/>
        </w:rPr>
        <w:t xml:space="preserve"> ليس هو هكذا</w:t>
      </w:r>
      <w:r w:rsidR="0002370A">
        <w:rPr>
          <w:rtl/>
        </w:rPr>
        <w:t>،</w:t>
      </w:r>
      <w:r>
        <w:rPr>
          <w:rtl/>
        </w:rPr>
        <w:t xml:space="preserve"> إنَّ لله مواضع يحبُّ أن يعبد فيها</w:t>
      </w:r>
      <w:r w:rsidR="0002370A">
        <w:rPr>
          <w:rtl/>
        </w:rPr>
        <w:t>،</w:t>
      </w:r>
      <w:r>
        <w:rPr>
          <w:rtl/>
        </w:rPr>
        <w:t xml:space="preserve"> وحائر الحسين </w:t>
      </w:r>
      <w:r w:rsidR="0002370A" w:rsidRPr="0002370A">
        <w:rPr>
          <w:rStyle w:val="libAlaemChar"/>
          <w:rFonts w:hint="cs"/>
          <w:rtl/>
        </w:rPr>
        <w:t>عليه‌السلام</w:t>
      </w:r>
      <w:r>
        <w:rPr>
          <w:rtl/>
        </w:rPr>
        <w:t xml:space="preserve"> م</w:t>
      </w:r>
      <w:r>
        <w:rPr>
          <w:rFonts w:hint="cs"/>
          <w:rtl/>
        </w:rPr>
        <w:t>ِ</w:t>
      </w:r>
      <w:r>
        <w:rPr>
          <w:rtl/>
        </w:rPr>
        <w:t xml:space="preserve">ن تلك المواضع ». </w:t>
      </w:r>
    </w:p>
    <w:p w:rsidR="00F16F88" w:rsidRDefault="00F16F88" w:rsidP="0002370A">
      <w:pPr>
        <w:pStyle w:val="libNormal"/>
        <w:rPr>
          <w:rtl/>
        </w:rPr>
      </w:pPr>
      <w:r>
        <w:rPr>
          <w:rtl/>
        </w:rPr>
        <w:t>3</w:t>
      </w:r>
      <w:r w:rsidR="004F49F5">
        <w:rPr>
          <w:rtl/>
        </w:rPr>
        <w:t xml:space="preserve"> - </w:t>
      </w:r>
      <w:r>
        <w:rPr>
          <w:rtl/>
        </w:rPr>
        <w:t>قال الحسين بن أحمدَ بن المغيرة</w:t>
      </w:r>
      <w:r w:rsidR="0002370A">
        <w:rPr>
          <w:rtl/>
        </w:rPr>
        <w:t>:</w:t>
      </w:r>
      <w:r>
        <w:rPr>
          <w:rtl/>
        </w:rPr>
        <w:t xml:space="preserve"> وحدَّثني أبو محمّد الحسن بن أحمد بن عليٍّ الرَّازيّ المعروف بالوهورديُّ</w:t>
      </w:r>
      <w:r w:rsidRPr="00256696">
        <w:rPr>
          <w:rtl/>
        </w:rPr>
        <w:t xml:space="preserve"> </w:t>
      </w:r>
      <w:r w:rsidRPr="00F16F88">
        <w:rPr>
          <w:rStyle w:val="libFootnotenumChar"/>
          <w:rtl/>
        </w:rPr>
        <w:t>(4)</w:t>
      </w:r>
      <w:r w:rsidRPr="00256696">
        <w:rPr>
          <w:rtl/>
        </w:rPr>
        <w:t xml:space="preserve"> </w:t>
      </w:r>
      <w:r>
        <w:rPr>
          <w:rtl/>
        </w:rPr>
        <w:t>بنيسابور بهذا الحديث</w:t>
      </w:r>
      <w:r w:rsidR="0002370A">
        <w:rPr>
          <w:rtl/>
        </w:rPr>
        <w:t>،</w:t>
      </w:r>
      <w:r>
        <w:rPr>
          <w:rtl/>
        </w:rPr>
        <w:t xml:space="preserve"> وذكر في آخره غير ما مضى في الحديثين الأوّلين</w:t>
      </w:r>
      <w:r w:rsidR="0002370A">
        <w:rPr>
          <w:rtl/>
        </w:rPr>
        <w:t>،</w:t>
      </w:r>
      <w:r>
        <w:rPr>
          <w:rtl/>
        </w:rPr>
        <w:t xml:space="preserve"> أحببت شرحه في هذا الباب لأنّه منه</w:t>
      </w:r>
      <w:r w:rsidR="0002370A">
        <w:rPr>
          <w:rtl/>
        </w:rPr>
        <w:t>:</w:t>
      </w:r>
      <w:r>
        <w:rPr>
          <w:rtl/>
        </w:rPr>
        <w:t xml:space="preserve"> </w:t>
      </w:r>
    </w:p>
    <w:p w:rsidR="00F16F88" w:rsidRDefault="00F16F88" w:rsidP="0002370A">
      <w:pPr>
        <w:pStyle w:val="libNormal"/>
        <w:rPr>
          <w:rtl/>
        </w:rPr>
      </w:pPr>
      <w:r>
        <w:rPr>
          <w:rtl/>
        </w:rPr>
        <w:t>قال أبو محمّد الوهورديُّ</w:t>
      </w:r>
      <w:r w:rsidR="0002370A">
        <w:rPr>
          <w:rtl/>
        </w:rPr>
        <w:t>:</w:t>
      </w:r>
      <w:r>
        <w:rPr>
          <w:rtl/>
        </w:rPr>
        <w:t xml:space="preserve"> حدَّثني أبو عليّ</w:t>
      </w:r>
      <w:r>
        <w:rPr>
          <w:rFonts w:hint="cs"/>
          <w:rtl/>
        </w:rPr>
        <w:t>ٍ</w:t>
      </w:r>
      <w:r>
        <w:rPr>
          <w:rtl/>
        </w:rPr>
        <w:t xml:space="preserve"> محمّد بن همّام </w:t>
      </w:r>
      <w:r w:rsidR="0002370A" w:rsidRPr="0002370A">
        <w:rPr>
          <w:rStyle w:val="libAlaemChar"/>
          <w:rFonts w:hint="cs"/>
          <w:rtl/>
        </w:rPr>
        <w:t>رحمه‌الله</w:t>
      </w:r>
      <w:r>
        <w:rPr>
          <w:rtl/>
        </w:rPr>
        <w:t xml:space="preserve"> قال</w:t>
      </w:r>
      <w:r w:rsidR="0002370A">
        <w:rPr>
          <w:rtl/>
        </w:rPr>
        <w:t>:</w:t>
      </w:r>
      <w:r>
        <w:rPr>
          <w:rtl/>
        </w:rPr>
        <w:t xml:space="preserve"> حدَّثني محمّد الحميريُّ قال</w:t>
      </w:r>
      <w:r w:rsidR="0002370A">
        <w:rPr>
          <w:rtl/>
        </w:rPr>
        <w:t>:</w:t>
      </w:r>
      <w:r>
        <w:rPr>
          <w:rtl/>
        </w:rPr>
        <w:t xml:space="preserve"> حدَّثني أبو هاشم الجعفريُّ « قال</w:t>
      </w:r>
      <w:r w:rsidR="0002370A">
        <w:rPr>
          <w:rtl/>
        </w:rPr>
        <w:t>:</w:t>
      </w:r>
      <w:r>
        <w:rPr>
          <w:rtl/>
        </w:rPr>
        <w:t xml:space="preserve"> دخلت على أبي الحسن عليِّ بن محمّد </w:t>
      </w:r>
      <w:r w:rsidR="0002370A" w:rsidRPr="0002370A">
        <w:rPr>
          <w:rStyle w:val="libAlaemChar"/>
          <w:rFonts w:hint="cs"/>
          <w:rtl/>
        </w:rPr>
        <w:t>عليهما‌السلام</w:t>
      </w:r>
      <w:r>
        <w:rPr>
          <w:rtl/>
        </w:rPr>
        <w:t xml:space="preserve"> وهو محمومٌ عَليلٌ</w:t>
      </w:r>
      <w:r w:rsidR="0002370A">
        <w:rPr>
          <w:rtl/>
        </w:rPr>
        <w:t>،</w:t>
      </w:r>
      <w:r>
        <w:rPr>
          <w:rtl/>
        </w:rPr>
        <w:t xml:space="preserve"> فقال لي</w:t>
      </w:r>
      <w:r w:rsidR="0002370A">
        <w:rPr>
          <w:rtl/>
        </w:rPr>
        <w:t>:</w:t>
      </w:r>
      <w:r>
        <w:rPr>
          <w:rtl/>
        </w:rPr>
        <w:t xml:space="preserve"> يا ابا هاشم ابعث رَجلاً </w:t>
      </w:r>
    </w:p>
    <w:p w:rsidR="00F16F88" w:rsidRDefault="00F16F88" w:rsidP="00F16F88">
      <w:pPr>
        <w:pStyle w:val="libLine"/>
        <w:rPr>
          <w:rtl/>
        </w:rPr>
      </w:pPr>
      <w:r>
        <w:rPr>
          <w:rtl/>
        </w:rPr>
        <w:t>__________________</w:t>
      </w:r>
    </w:p>
    <w:p w:rsidR="00F16F88" w:rsidRPr="00F82D58" w:rsidRDefault="00F16F88" w:rsidP="00F16F88">
      <w:pPr>
        <w:pStyle w:val="libFootnote0"/>
        <w:rPr>
          <w:rtl/>
        </w:rPr>
      </w:pPr>
      <w:r w:rsidRPr="0026248D">
        <w:rPr>
          <w:rtl/>
        </w:rPr>
        <w:t>1</w:t>
      </w:r>
      <w:r w:rsidR="004F49F5">
        <w:rPr>
          <w:rtl/>
        </w:rPr>
        <w:t xml:space="preserve"> - </w:t>
      </w:r>
      <w:r w:rsidRPr="0026248D">
        <w:rPr>
          <w:rtl/>
        </w:rPr>
        <w:t>قيل</w:t>
      </w:r>
      <w:r w:rsidR="0002370A">
        <w:rPr>
          <w:rtl/>
        </w:rPr>
        <w:t>:</w:t>
      </w:r>
      <w:r w:rsidRPr="0026248D">
        <w:rPr>
          <w:rtl/>
        </w:rPr>
        <w:t xml:space="preserve"> أي ت</w:t>
      </w:r>
      <w:r w:rsidRPr="00F82D58">
        <w:rPr>
          <w:rtl/>
        </w:rPr>
        <w:t>فكّروا وتدبّروا فيه بأن يقع على وجه لا يطّلع عليه أحدٌ للتّقية.</w:t>
      </w:r>
    </w:p>
    <w:p w:rsidR="00F16F88" w:rsidRPr="00F82D58" w:rsidRDefault="00F16F88" w:rsidP="00F16F88">
      <w:pPr>
        <w:pStyle w:val="libFootnote0"/>
        <w:rPr>
          <w:rtl/>
        </w:rPr>
      </w:pPr>
      <w:r w:rsidRPr="00F82D58">
        <w:rPr>
          <w:rtl/>
        </w:rPr>
        <w:t>2</w:t>
      </w:r>
      <w:r w:rsidR="004F49F5">
        <w:rPr>
          <w:rtl/>
        </w:rPr>
        <w:t xml:space="preserve"> - </w:t>
      </w:r>
      <w:r>
        <w:rPr>
          <w:rtl/>
        </w:rPr>
        <w:t xml:space="preserve">« </w:t>
      </w:r>
      <w:r w:rsidRPr="00F82D58">
        <w:rPr>
          <w:rtl/>
        </w:rPr>
        <w:t>إنّ محمّداً</w:t>
      </w:r>
      <w:r>
        <w:rPr>
          <w:rtl/>
        </w:rPr>
        <w:t xml:space="preserve"> » </w:t>
      </w:r>
      <w:r w:rsidRPr="00F82D58">
        <w:rPr>
          <w:rtl/>
        </w:rPr>
        <w:t>يعني ابن حمزة</w:t>
      </w:r>
      <w:r w:rsidR="0002370A">
        <w:rPr>
          <w:rtl/>
        </w:rPr>
        <w:t>،</w:t>
      </w:r>
      <w:r>
        <w:rPr>
          <w:rtl/>
        </w:rPr>
        <w:t xml:space="preserve"> « </w:t>
      </w:r>
      <w:r w:rsidRPr="00F82D58">
        <w:rPr>
          <w:rtl/>
        </w:rPr>
        <w:t>ليس له سرّ</w:t>
      </w:r>
      <w:r>
        <w:rPr>
          <w:rtl/>
        </w:rPr>
        <w:t xml:space="preserve"> » </w:t>
      </w:r>
      <w:r w:rsidRPr="00F82D58">
        <w:rPr>
          <w:rtl/>
        </w:rPr>
        <w:t>أي حصانة</w:t>
      </w:r>
      <w:r w:rsidR="0002370A">
        <w:rPr>
          <w:rtl/>
        </w:rPr>
        <w:t>،</w:t>
      </w:r>
      <w:r>
        <w:rPr>
          <w:rtl/>
        </w:rPr>
        <w:t xml:space="preserve"> </w:t>
      </w:r>
      <w:r w:rsidRPr="00F82D58">
        <w:rPr>
          <w:rtl/>
        </w:rPr>
        <w:t>بل يفشي الأسرار</w:t>
      </w:r>
      <w:r>
        <w:rPr>
          <w:rtl/>
        </w:rPr>
        <w:t xml:space="preserve">. ( </w:t>
      </w:r>
      <w:r w:rsidRPr="00F82D58">
        <w:rPr>
          <w:rtl/>
        </w:rPr>
        <w:t>البحار</w:t>
      </w:r>
      <w:r>
        <w:rPr>
          <w:rtl/>
        </w:rPr>
        <w:t xml:space="preserve"> ) </w:t>
      </w:r>
    </w:p>
    <w:p w:rsidR="00F16F88" w:rsidRPr="00F82D58" w:rsidRDefault="00F16F88" w:rsidP="00F16F88">
      <w:pPr>
        <w:pStyle w:val="libFootnote0"/>
        <w:rPr>
          <w:rtl/>
        </w:rPr>
      </w:pPr>
      <w:r w:rsidRPr="00F82D58">
        <w:rPr>
          <w:rtl/>
        </w:rPr>
        <w:t>3</w:t>
      </w:r>
      <w:r w:rsidR="004F49F5">
        <w:rPr>
          <w:rtl/>
        </w:rPr>
        <w:t xml:space="preserve"> - </w:t>
      </w:r>
      <w:r w:rsidRPr="00F82D58">
        <w:rPr>
          <w:rtl/>
        </w:rPr>
        <w:t>يعني أبا الحسن العسكري</w:t>
      </w:r>
      <w:r>
        <w:rPr>
          <w:rFonts w:hint="cs"/>
          <w:rtl/>
        </w:rPr>
        <w:t xml:space="preserve"> عليه السلام</w:t>
      </w:r>
      <w:r w:rsidRPr="00F82D58">
        <w:rPr>
          <w:rtl/>
        </w:rPr>
        <w:t>.</w:t>
      </w:r>
    </w:p>
    <w:p w:rsidR="00F16F88" w:rsidRPr="00F82D58" w:rsidRDefault="00F16F88" w:rsidP="00F16F88">
      <w:pPr>
        <w:pStyle w:val="libFootnote0"/>
        <w:rPr>
          <w:rtl/>
        </w:rPr>
      </w:pPr>
      <w:r w:rsidRPr="00F82D58">
        <w:rPr>
          <w:rtl/>
        </w:rPr>
        <w:t>4</w:t>
      </w:r>
      <w:r w:rsidR="004F49F5">
        <w:rPr>
          <w:rtl/>
        </w:rPr>
        <w:t xml:space="preserve"> - </w:t>
      </w:r>
      <w:r w:rsidRPr="00F82D58">
        <w:rPr>
          <w:rtl/>
        </w:rPr>
        <w:t>في البحار</w:t>
      </w:r>
      <w:r w:rsidR="0002370A">
        <w:rPr>
          <w:rtl/>
        </w:rPr>
        <w:t>:</w:t>
      </w:r>
      <w:r>
        <w:rPr>
          <w:rtl/>
        </w:rPr>
        <w:t xml:space="preserve"> « </w:t>
      </w:r>
      <w:r w:rsidRPr="00F82D58">
        <w:rPr>
          <w:rtl/>
        </w:rPr>
        <w:t>بالرّهورديّ</w:t>
      </w:r>
      <w:r>
        <w:rPr>
          <w:rtl/>
        </w:rPr>
        <w:t xml:space="preserve"> ».</w:t>
      </w:r>
      <w:r w:rsidRPr="00F82D5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مِن موالينا إلى الحائر يدعو الله لي</w:t>
      </w:r>
      <w:r w:rsidR="0002370A">
        <w:rPr>
          <w:rtl/>
        </w:rPr>
        <w:t>،</w:t>
      </w:r>
      <w:r>
        <w:rPr>
          <w:rtl/>
        </w:rPr>
        <w:t xml:space="preserve"> فخرجتُ من عِنده فاستقبلني عليُّ بن بِلال فأعلمتُه ما قال لي</w:t>
      </w:r>
      <w:r w:rsidR="0002370A">
        <w:rPr>
          <w:rtl/>
        </w:rPr>
        <w:t>،</w:t>
      </w:r>
      <w:r>
        <w:rPr>
          <w:rtl/>
        </w:rPr>
        <w:t xml:space="preserve"> وسألته أن يكون الرَّجل الّذي يخرج</w:t>
      </w:r>
      <w:r w:rsidR="0002370A">
        <w:rPr>
          <w:rtl/>
        </w:rPr>
        <w:t>،</w:t>
      </w:r>
      <w:r>
        <w:rPr>
          <w:rtl/>
        </w:rPr>
        <w:t xml:space="preserve"> فقال</w:t>
      </w:r>
      <w:r w:rsidR="0002370A">
        <w:rPr>
          <w:rtl/>
        </w:rPr>
        <w:t>:</w:t>
      </w:r>
      <w:r>
        <w:rPr>
          <w:rtl/>
        </w:rPr>
        <w:t xml:space="preserve"> السّمع والطّاعة ولكنّي أقول</w:t>
      </w:r>
      <w:r w:rsidR="0002370A">
        <w:rPr>
          <w:rtl/>
        </w:rPr>
        <w:t>:</w:t>
      </w:r>
      <w:r>
        <w:rPr>
          <w:rtl/>
        </w:rPr>
        <w:t xml:space="preserve"> أنّه أفضل مِن الحائر إذ كان بمنزلة مَن في الحائر</w:t>
      </w:r>
      <w:r w:rsidR="0002370A">
        <w:rPr>
          <w:rtl/>
        </w:rPr>
        <w:t>،</w:t>
      </w:r>
      <w:r>
        <w:rPr>
          <w:rtl/>
        </w:rPr>
        <w:t xml:space="preserve"> ودعاؤه لنفسه أفضل مِن دعائي له بالحائر! </w:t>
      </w:r>
    </w:p>
    <w:p w:rsidR="00F16F88" w:rsidRDefault="00F16F88" w:rsidP="0002370A">
      <w:pPr>
        <w:pStyle w:val="libNormal"/>
        <w:rPr>
          <w:rtl/>
        </w:rPr>
      </w:pPr>
      <w:r>
        <w:rPr>
          <w:rtl/>
        </w:rPr>
        <w:t xml:space="preserve">فأعلمته </w:t>
      </w:r>
      <w:r w:rsidR="0002370A" w:rsidRPr="0002370A">
        <w:rPr>
          <w:rStyle w:val="libAlaemChar"/>
          <w:rFonts w:hint="cs"/>
          <w:rtl/>
        </w:rPr>
        <w:t>عليه‌السلام</w:t>
      </w:r>
      <w:r>
        <w:rPr>
          <w:rtl/>
        </w:rPr>
        <w:t xml:space="preserve"> ما قال</w:t>
      </w:r>
      <w:r w:rsidR="0002370A">
        <w:rPr>
          <w:rtl/>
        </w:rPr>
        <w:t>،</w:t>
      </w:r>
      <w:r>
        <w:rPr>
          <w:rtl/>
        </w:rPr>
        <w:t xml:space="preserve"> فقال لي</w:t>
      </w:r>
      <w:r w:rsidR="0002370A">
        <w:rPr>
          <w:rtl/>
        </w:rPr>
        <w:t>:</w:t>
      </w:r>
      <w:r>
        <w:rPr>
          <w:rtl/>
        </w:rPr>
        <w:t xml:space="preserve"> قل له</w:t>
      </w:r>
      <w:r w:rsidR="0002370A">
        <w:rPr>
          <w:rtl/>
        </w:rPr>
        <w:t>:</w:t>
      </w:r>
      <w:r>
        <w:rPr>
          <w:rtl/>
        </w:rPr>
        <w:t xml:space="preserve"> كان رَسولُ الله </w:t>
      </w:r>
      <w:r w:rsidR="0002370A" w:rsidRPr="0002370A">
        <w:rPr>
          <w:rStyle w:val="libAlaemChar"/>
          <w:rFonts w:hint="cs"/>
          <w:rtl/>
        </w:rPr>
        <w:t>صلى‌الله‌عليه‌وآله</w:t>
      </w:r>
      <w:r>
        <w:rPr>
          <w:rtl/>
        </w:rPr>
        <w:t xml:space="preserve"> أفضل من البيت والحَجر</w:t>
      </w:r>
      <w:r w:rsidR="0002370A">
        <w:rPr>
          <w:rtl/>
        </w:rPr>
        <w:t>،</w:t>
      </w:r>
      <w:r>
        <w:rPr>
          <w:rtl/>
        </w:rPr>
        <w:t xml:space="preserve"> وكان يطوف بالبيت ويستلم الحجر</w:t>
      </w:r>
      <w:r w:rsidR="0002370A">
        <w:rPr>
          <w:rtl/>
        </w:rPr>
        <w:t>،</w:t>
      </w:r>
      <w:r>
        <w:rPr>
          <w:rtl/>
        </w:rPr>
        <w:t xml:space="preserve"> وإنَّ لله تعالى بِقاعاً يحبّ أن يُدعى فيها فيستجيب لمن دَعاه</w:t>
      </w:r>
      <w:r w:rsidR="0002370A">
        <w:rPr>
          <w:rtl/>
        </w:rPr>
        <w:t>،</w:t>
      </w:r>
      <w:r>
        <w:rPr>
          <w:rtl/>
        </w:rPr>
        <w:t xml:space="preserve"> والحائر منها ». </w:t>
      </w:r>
    </w:p>
    <w:p w:rsidR="00F16F88" w:rsidRDefault="00F16F88" w:rsidP="003D501D">
      <w:pPr>
        <w:pStyle w:val="Heading1Center"/>
        <w:rPr>
          <w:rtl/>
        </w:rPr>
      </w:pPr>
      <w:bookmarkStart w:id="836" w:name="_Toc255656407"/>
      <w:bookmarkStart w:id="837" w:name="_Toc267852513"/>
      <w:bookmarkStart w:id="838" w:name="_Toc284954767"/>
      <w:bookmarkStart w:id="839" w:name="_Toc387136247"/>
      <w:r>
        <w:rPr>
          <w:rtl/>
        </w:rPr>
        <w:t>الباب الحادي والتّسعون</w:t>
      </w:r>
      <w:bookmarkEnd w:id="836"/>
      <w:bookmarkEnd w:id="837"/>
      <w:bookmarkEnd w:id="838"/>
      <w:bookmarkEnd w:id="839"/>
    </w:p>
    <w:p w:rsidR="00F16F88" w:rsidRDefault="00F16F88" w:rsidP="00BD4B25">
      <w:pPr>
        <w:pStyle w:val="Heading2Center"/>
        <w:rPr>
          <w:rtl/>
        </w:rPr>
      </w:pPr>
      <w:bookmarkStart w:id="840" w:name="_Toc267852514"/>
      <w:bookmarkStart w:id="841" w:name="_Toc284954768"/>
      <w:bookmarkStart w:id="842" w:name="_Toc255656408"/>
      <w:bookmarkStart w:id="843" w:name="_Toc387136248"/>
      <w:r w:rsidRPr="00BD4B25">
        <w:rPr>
          <w:rStyle w:val="libAlaemHeading2Char"/>
          <w:rtl/>
        </w:rPr>
        <w:t>(</w:t>
      </w:r>
      <w:r>
        <w:rPr>
          <w:rtl/>
        </w:rPr>
        <w:t xml:space="preserve"> ما يستحبُّ مِن طين قبر الحسين </w:t>
      </w:r>
      <w:r>
        <w:rPr>
          <w:rFonts w:hint="cs"/>
          <w:rtl/>
        </w:rPr>
        <w:t xml:space="preserve">عليه السلام </w:t>
      </w:r>
      <w:r>
        <w:rPr>
          <w:rtl/>
        </w:rPr>
        <w:t xml:space="preserve">وأنَّه شِفاءٌ </w:t>
      </w:r>
      <w:r w:rsidRPr="00BD4B25">
        <w:rPr>
          <w:rStyle w:val="libAlaemHeading2Char"/>
          <w:rtl/>
        </w:rPr>
        <w:t>)</w:t>
      </w:r>
      <w:bookmarkEnd w:id="840"/>
      <w:bookmarkEnd w:id="841"/>
      <w:bookmarkEnd w:id="843"/>
      <w:r>
        <w:rPr>
          <w:rtl/>
        </w:rPr>
        <w:t xml:space="preserve"> </w:t>
      </w:r>
      <w:bookmarkEnd w:id="842"/>
    </w:p>
    <w:p w:rsidR="00F16F88" w:rsidRDefault="00F16F88" w:rsidP="0002370A">
      <w:pPr>
        <w:pStyle w:val="libNormal"/>
        <w:rPr>
          <w:rtl/>
        </w:rPr>
      </w:pPr>
      <w:r>
        <w:rPr>
          <w:rtl/>
        </w:rPr>
        <w:t>1</w:t>
      </w:r>
      <w:r w:rsidR="004F49F5">
        <w:rPr>
          <w:rFonts w:hint="cs"/>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الحسن بن عليِّ بن فضّال</w:t>
      </w:r>
      <w:r w:rsidR="0002370A">
        <w:rPr>
          <w:rtl/>
        </w:rPr>
        <w:t>،</w:t>
      </w:r>
      <w:r>
        <w:rPr>
          <w:rtl/>
        </w:rPr>
        <w:t xml:space="preserve"> عن كِرام</w:t>
      </w:r>
      <w:r w:rsidRPr="00256696">
        <w:rPr>
          <w:rtl/>
        </w:rPr>
        <w:t xml:space="preserve"> </w:t>
      </w:r>
      <w:r w:rsidRPr="00F16F88">
        <w:rPr>
          <w:rStyle w:val="libFootnotenumChar"/>
          <w:rtl/>
        </w:rPr>
        <w:t>(1)</w:t>
      </w:r>
      <w:r w:rsidR="0002370A" w:rsidRPr="00256696">
        <w:rPr>
          <w:rtl/>
        </w:rPr>
        <w:t>،</w:t>
      </w:r>
      <w:r>
        <w:rPr>
          <w:rtl/>
        </w:rPr>
        <w:t xml:space="preserve"> عن ابن أبي يَعْفور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يأخذ الإنسان من طِين قبر الحسين </w:t>
      </w:r>
      <w:r w:rsidR="0002370A" w:rsidRPr="0002370A">
        <w:rPr>
          <w:rStyle w:val="libAlaemChar"/>
          <w:rFonts w:hint="cs"/>
          <w:rtl/>
        </w:rPr>
        <w:t>عليه‌السلام</w:t>
      </w:r>
      <w:r>
        <w:rPr>
          <w:rtl/>
        </w:rPr>
        <w:t xml:space="preserve"> فيتنفع به ويأخذ غيره فلا ينتفع به؟ فقال</w:t>
      </w:r>
      <w:r w:rsidR="0002370A">
        <w:rPr>
          <w:rtl/>
        </w:rPr>
        <w:t>:</w:t>
      </w:r>
      <w:r>
        <w:rPr>
          <w:rtl/>
        </w:rPr>
        <w:t xml:space="preserve"> لا؛ واللهِ الَّذي لا إله إلاّ هو ما يأخذه أحَدٌ وهو يَرى أنَّ الله ينفعه به إلاّ نفعه الله به ». </w:t>
      </w:r>
    </w:p>
    <w:p w:rsidR="00F16F88" w:rsidRDefault="00F16F88" w:rsidP="0002370A">
      <w:pPr>
        <w:pStyle w:val="libNormal"/>
        <w:rPr>
          <w:rtl/>
        </w:rPr>
      </w:pPr>
      <w:r>
        <w:rPr>
          <w:rtl/>
        </w:rPr>
        <w:t>2</w:t>
      </w:r>
      <w:r w:rsidR="004F49F5">
        <w:rPr>
          <w:rtl/>
        </w:rPr>
        <w:t xml:space="preserve"> - </w:t>
      </w:r>
      <w:r>
        <w:rPr>
          <w:rtl/>
        </w:rPr>
        <w:t>حدَّثني محمّد بن عبدالله</w:t>
      </w:r>
      <w:r w:rsidR="0002370A">
        <w:rPr>
          <w:rtl/>
        </w:rPr>
        <w:t>،</w:t>
      </w:r>
      <w:r>
        <w:rPr>
          <w:rtl/>
        </w:rPr>
        <w:t xml:space="preserve"> عن أبيه</w:t>
      </w:r>
      <w:r w:rsidR="0002370A">
        <w:rPr>
          <w:rtl/>
        </w:rPr>
        <w:t>،</w:t>
      </w:r>
      <w:r>
        <w:rPr>
          <w:rtl/>
        </w:rPr>
        <w:t xml:space="preserve"> عن أبي عبدالله البرقيِّ</w:t>
      </w:r>
      <w:r w:rsidR="004F49F5">
        <w:rPr>
          <w:rtl/>
        </w:rPr>
        <w:t xml:space="preserve"> - </w:t>
      </w:r>
      <w:r>
        <w:rPr>
          <w:rtl/>
        </w:rPr>
        <w:t>عن بعض أصحابنا</w:t>
      </w:r>
      <w:r w:rsidR="004F49F5">
        <w:rPr>
          <w:rtl/>
        </w:rPr>
        <w:t xml:space="preserve"> - </w:t>
      </w:r>
      <w:r>
        <w:rPr>
          <w:rtl/>
        </w:rPr>
        <w:t>« قال</w:t>
      </w:r>
      <w:r w:rsidR="0002370A">
        <w:rPr>
          <w:rtl/>
        </w:rPr>
        <w:t>:</w:t>
      </w:r>
      <w:r>
        <w:rPr>
          <w:rtl/>
        </w:rPr>
        <w:t xml:space="preserve"> دفعت إليَّ امرءة غَزْلاً فقالت</w:t>
      </w:r>
      <w:r w:rsidR="0002370A">
        <w:rPr>
          <w:rtl/>
        </w:rPr>
        <w:t>:</w:t>
      </w:r>
      <w:r>
        <w:rPr>
          <w:rtl/>
        </w:rPr>
        <w:t xml:space="preserve"> ادفعه إلى حجبة مَكّة ليخاط به كِسوة الكعبَة</w:t>
      </w:r>
      <w:r w:rsidR="0002370A">
        <w:rPr>
          <w:rtl/>
        </w:rPr>
        <w:t>،</w:t>
      </w:r>
      <w:r>
        <w:rPr>
          <w:rtl/>
        </w:rPr>
        <w:t xml:space="preserve"> قال</w:t>
      </w:r>
      <w:r w:rsidR="0002370A">
        <w:rPr>
          <w:rtl/>
        </w:rPr>
        <w:t>:</w:t>
      </w:r>
      <w:r>
        <w:rPr>
          <w:rtl/>
        </w:rPr>
        <w:t xml:space="preserve"> فكرهت أن أدفعه إلى الحَجَبة وأنا أعْرِفهم</w:t>
      </w:r>
      <w:r w:rsidR="0002370A">
        <w:rPr>
          <w:rtl/>
        </w:rPr>
        <w:t>،</w:t>
      </w:r>
      <w:r>
        <w:rPr>
          <w:rtl/>
        </w:rPr>
        <w:t xml:space="preserve"> فلمّا أن صِرنا إلى المدينة دَخلْتُ على أبي جعفر </w:t>
      </w:r>
      <w:r w:rsidR="0002370A" w:rsidRPr="0002370A">
        <w:rPr>
          <w:rStyle w:val="libAlaemChar"/>
          <w:rFonts w:hint="cs"/>
          <w:rtl/>
        </w:rPr>
        <w:t>عليه‌السلام</w:t>
      </w:r>
      <w:r>
        <w:rPr>
          <w:rtl/>
        </w:rPr>
        <w:t xml:space="preserve"> فقلت له</w:t>
      </w:r>
      <w:r w:rsidR="0002370A">
        <w:rPr>
          <w:rtl/>
        </w:rPr>
        <w:t>:</w:t>
      </w:r>
      <w:r>
        <w:rPr>
          <w:rtl/>
        </w:rPr>
        <w:t xml:space="preserve"> جُعِلتُ فِداك إنَّ امرءة أعطَتْني غَزْلاً فقالت</w:t>
      </w:r>
      <w:r w:rsidR="0002370A">
        <w:rPr>
          <w:rtl/>
        </w:rPr>
        <w:t>:</w:t>
      </w:r>
      <w:r>
        <w:rPr>
          <w:rtl/>
        </w:rPr>
        <w:t xml:space="preserve"> ادفعه بمكّة ليخاط به كِسوة الكعبة</w:t>
      </w:r>
      <w:r w:rsidR="0002370A">
        <w:rPr>
          <w:rtl/>
        </w:rPr>
        <w:t>؛</w:t>
      </w:r>
      <w:r>
        <w:rPr>
          <w:rtl/>
        </w:rPr>
        <w:t xml:space="preserve"> فكرهت أن أدفعه إلى الحَجَبة</w:t>
      </w:r>
      <w:r w:rsidR="0002370A">
        <w:rPr>
          <w:rtl/>
        </w:rPr>
        <w:t>،</w:t>
      </w:r>
      <w:r>
        <w:rPr>
          <w:rtl/>
        </w:rPr>
        <w:t xml:space="preserve"> </w:t>
      </w:r>
    </w:p>
    <w:p w:rsidR="00F16F88" w:rsidRDefault="00F16F88" w:rsidP="00F16F88">
      <w:pPr>
        <w:pStyle w:val="libLine"/>
        <w:rPr>
          <w:rtl/>
        </w:rPr>
      </w:pPr>
      <w:r>
        <w:rPr>
          <w:rtl/>
        </w:rPr>
        <w:t>__________________</w:t>
      </w:r>
    </w:p>
    <w:p w:rsidR="00F16F88" w:rsidRPr="00CB23E1" w:rsidRDefault="00F16F88" w:rsidP="00F16F88">
      <w:pPr>
        <w:pStyle w:val="libFootnote0"/>
        <w:rPr>
          <w:rtl/>
        </w:rPr>
      </w:pPr>
      <w:r w:rsidRPr="00CB23E1">
        <w:rPr>
          <w:rtl/>
        </w:rPr>
        <w:t>1</w:t>
      </w:r>
      <w:r w:rsidR="004F49F5">
        <w:rPr>
          <w:rtl/>
        </w:rPr>
        <w:t xml:space="preserve"> - </w:t>
      </w:r>
      <w:r w:rsidRPr="00CB23E1">
        <w:rPr>
          <w:rtl/>
        </w:rPr>
        <w:t>هو عبدالكريم بن عمرو الخثعميّ الملقّب بـ « كرام » بكسر الكاف وتخفيف الرّاء المهملة. روى عن الصّادق والكاظم</w:t>
      </w:r>
      <w:r>
        <w:rPr>
          <w:rFonts w:hint="cs"/>
          <w:rtl/>
        </w:rPr>
        <w:t xml:space="preserve"> عليهما السلام</w:t>
      </w:r>
      <w:r w:rsidRPr="00CB23E1">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فقال</w:t>
      </w:r>
      <w:r w:rsidR="0002370A">
        <w:rPr>
          <w:rtl/>
        </w:rPr>
        <w:t>:</w:t>
      </w:r>
      <w:r>
        <w:rPr>
          <w:rtl/>
        </w:rPr>
        <w:t xml:space="preserve"> اشتر به عَسَلا وزَعفَران</w:t>
      </w:r>
      <w:r w:rsidR="0002370A">
        <w:rPr>
          <w:rtl/>
        </w:rPr>
        <w:t>،</w:t>
      </w:r>
      <w:r>
        <w:rPr>
          <w:rtl/>
        </w:rPr>
        <w:t xml:space="preserve"> وخذ مِن طِين قبر الحسين </w:t>
      </w:r>
      <w:r w:rsidR="0002370A" w:rsidRPr="0002370A">
        <w:rPr>
          <w:rStyle w:val="libAlaemChar"/>
          <w:rFonts w:hint="cs"/>
          <w:rtl/>
        </w:rPr>
        <w:t>عليه‌السلام</w:t>
      </w:r>
      <w:r>
        <w:rPr>
          <w:rtl/>
        </w:rPr>
        <w:t xml:space="preserve"> واعْجنه بماء السَّماء واجعل فيه من العَسَل والزَّعْفَران وفرِّقه على الشّيعة ليداووا به مَرضاهم ». </w:t>
      </w:r>
    </w:p>
    <w:p w:rsidR="00F16F88" w:rsidRDefault="00F16F88" w:rsidP="0002370A">
      <w:pPr>
        <w:pStyle w:val="libNormal"/>
        <w:rPr>
          <w:rtl/>
        </w:rPr>
      </w:pPr>
      <w:r>
        <w:rPr>
          <w:rtl/>
        </w:rPr>
        <w:t>3</w:t>
      </w:r>
      <w:r w:rsidR="004F49F5">
        <w:rPr>
          <w:rtl/>
        </w:rPr>
        <w:t xml:space="preserve"> - </w:t>
      </w:r>
      <w:r>
        <w:rPr>
          <w:rtl/>
        </w:rPr>
        <w:t>حدَّثني أبي</w:t>
      </w:r>
      <w:r w:rsidR="0002370A">
        <w:rPr>
          <w:rtl/>
        </w:rPr>
        <w:t>،</w:t>
      </w:r>
      <w:r>
        <w:rPr>
          <w:rtl/>
        </w:rPr>
        <w:t xml:space="preserve"> عن سَعد بن عبدالله</w:t>
      </w:r>
      <w:r w:rsidR="0002370A">
        <w:rPr>
          <w:rtl/>
        </w:rPr>
        <w:t>،</w:t>
      </w:r>
      <w:r>
        <w:rPr>
          <w:rtl/>
        </w:rPr>
        <w:t xml:space="preserve"> عن محمّد بن عيسى</w:t>
      </w:r>
      <w:r w:rsidR="0002370A">
        <w:rPr>
          <w:rtl/>
        </w:rPr>
        <w:t>،</w:t>
      </w:r>
      <w:r>
        <w:rPr>
          <w:rtl/>
        </w:rPr>
        <w:t xml:space="preserve"> عن محمّد بن إسماعيلَ البَصريّ</w:t>
      </w:r>
      <w:r w:rsidR="0002370A">
        <w:rPr>
          <w:rtl/>
        </w:rPr>
        <w:t>،</w:t>
      </w:r>
      <w:r>
        <w:rPr>
          <w:rtl/>
        </w:rPr>
        <w:t xml:space="preserve"> ولقبه فهد</w:t>
      </w:r>
      <w:r w:rsidR="004F49F5">
        <w:rPr>
          <w:rtl/>
        </w:rPr>
        <w:t xml:space="preserve"> - </w:t>
      </w:r>
      <w:r>
        <w:rPr>
          <w:rtl/>
        </w:rPr>
        <w:t>عن بعض رِجاله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طين قبر الحسين </w:t>
      </w:r>
      <w:r w:rsidR="0002370A" w:rsidRPr="0002370A">
        <w:rPr>
          <w:rStyle w:val="libAlaemChar"/>
          <w:rFonts w:hint="cs"/>
          <w:rtl/>
        </w:rPr>
        <w:t>عليه‌السلام</w:t>
      </w:r>
      <w:r>
        <w:rPr>
          <w:rtl/>
        </w:rPr>
        <w:t xml:space="preserve"> شِفاءٌ من كلِّ داءٍ ». </w:t>
      </w:r>
    </w:p>
    <w:p w:rsidR="00F16F88" w:rsidRDefault="00F16F88" w:rsidP="0002370A">
      <w:pPr>
        <w:pStyle w:val="libNormal"/>
        <w:rPr>
          <w:rtl/>
        </w:rPr>
      </w:pPr>
      <w:r>
        <w:rPr>
          <w:rtl/>
        </w:rPr>
        <w:t>4</w:t>
      </w:r>
      <w:r w:rsidR="004F49F5">
        <w:rPr>
          <w:rtl/>
        </w:rPr>
        <w:t xml:space="preserve"> - </w:t>
      </w:r>
      <w:r>
        <w:rPr>
          <w:rtl/>
        </w:rPr>
        <w:t>وعنه</w:t>
      </w:r>
      <w:r w:rsidR="0002370A">
        <w:rPr>
          <w:rtl/>
        </w:rPr>
        <w:t>،</w:t>
      </w:r>
      <w:r>
        <w:rPr>
          <w:rtl/>
        </w:rPr>
        <w:t xml:space="preserve"> عن سَعد بن عبدالله</w:t>
      </w:r>
      <w:r w:rsidR="0002370A">
        <w:rPr>
          <w:rtl/>
        </w:rPr>
        <w:t>،</w:t>
      </w:r>
      <w:r>
        <w:rPr>
          <w:rtl/>
        </w:rPr>
        <w:t xml:space="preserve"> عن أحمد بن الحسين بن سعيد</w:t>
      </w:r>
      <w:r w:rsidR="0002370A">
        <w:rPr>
          <w:rtl/>
        </w:rPr>
        <w:t>،</w:t>
      </w:r>
      <w:r>
        <w:rPr>
          <w:rtl/>
        </w:rPr>
        <w:t xml:space="preserve"> عن أبيه</w:t>
      </w:r>
      <w:r w:rsidR="0002370A">
        <w:rPr>
          <w:rtl/>
        </w:rPr>
        <w:t>،</w:t>
      </w:r>
      <w:r>
        <w:rPr>
          <w:rtl/>
        </w:rPr>
        <w:t xml:space="preserve"> عن محمّد بن سليمانَ البَصريّ</w:t>
      </w:r>
      <w:r w:rsidR="0002370A">
        <w:rPr>
          <w:rtl/>
        </w:rPr>
        <w:t>،</w:t>
      </w:r>
      <w:r>
        <w:rPr>
          <w:rtl/>
        </w:rPr>
        <w:t xml:space="preserve"> عن أبيه</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في طين قبر الحسين </w:t>
      </w:r>
      <w:r w:rsidR="0002370A" w:rsidRPr="0002370A">
        <w:rPr>
          <w:rStyle w:val="libAlaemChar"/>
          <w:rFonts w:hint="cs"/>
          <w:rtl/>
        </w:rPr>
        <w:t>عليه‌السلام</w:t>
      </w:r>
      <w:r>
        <w:rPr>
          <w:rtl/>
        </w:rPr>
        <w:t xml:space="preserve"> الشِّفاء مِنْ كلِّ داءٍ</w:t>
      </w:r>
      <w:r w:rsidR="0002370A">
        <w:rPr>
          <w:rtl/>
        </w:rPr>
        <w:t>،</w:t>
      </w:r>
      <w:r>
        <w:rPr>
          <w:rtl/>
        </w:rPr>
        <w:t xml:space="preserve"> وهو الدَّ</w:t>
      </w:r>
      <w:r>
        <w:rPr>
          <w:rFonts w:hint="cs"/>
          <w:rtl/>
        </w:rPr>
        <w:t>و</w:t>
      </w:r>
      <w:r>
        <w:rPr>
          <w:rtl/>
        </w:rPr>
        <w:t xml:space="preserve">اء الأكبر ». </w:t>
      </w:r>
    </w:p>
    <w:p w:rsidR="00F16F88" w:rsidRDefault="00F16F88" w:rsidP="0002370A">
      <w:pPr>
        <w:pStyle w:val="libNormal"/>
        <w:rPr>
          <w:rtl/>
        </w:rPr>
      </w:pPr>
      <w:r>
        <w:rPr>
          <w:rtl/>
        </w:rPr>
        <w:t>5</w:t>
      </w:r>
      <w:r w:rsidR="004F49F5">
        <w:rPr>
          <w:rtl/>
        </w:rPr>
        <w:t xml:space="preserve"> - </w:t>
      </w:r>
      <w:r>
        <w:rPr>
          <w:rtl/>
        </w:rPr>
        <w:t>حدَّثني محمّد بن جعفر</w:t>
      </w:r>
      <w:r w:rsidR="0002370A">
        <w:rPr>
          <w:rtl/>
        </w:rPr>
        <w:t>،</w:t>
      </w:r>
      <w:r>
        <w:rPr>
          <w:rtl/>
        </w:rPr>
        <w:t xml:space="preserve"> عن محمّد بن الحسين</w:t>
      </w:r>
      <w:r w:rsidR="004F49F5">
        <w:rPr>
          <w:rtl/>
        </w:rPr>
        <w:t xml:space="preserve"> - </w:t>
      </w:r>
      <w:r>
        <w:rPr>
          <w:rtl/>
        </w:rPr>
        <w:t>عن شيخ من أصحابنا</w:t>
      </w:r>
      <w:r w:rsidR="004F49F5">
        <w:rPr>
          <w:rtl/>
        </w:rPr>
        <w:t xml:space="preserve"> - </w:t>
      </w:r>
      <w:r>
        <w:rPr>
          <w:rtl/>
        </w:rPr>
        <w:t>عن أبي الصَّبّاح الكِنانيِّ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طين قبر الحسين </w:t>
      </w:r>
      <w:r w:rsidR="0002370A" w:rsidRPr="0002370A">
        <w:rPr>
          <w:rStyle w:val="libAlaemChar"/>
          <w:rFonts w:hint="cs"/>
          <w:rtl/>
        </w:rPr>
        <w:t>عليه‌السلام</w:t>
      </w:r>
      <w:r>
        <w:rPr>
          <w:rtl/>
        </w:rPr>
        <w:t xml:space="preserve"> شَفاه وإنْ اُخذ على رأس ميل ». </w:t>
      </w:r>
    </w:p>
    <w:p w:rsidR="00F16F88" w:rsidRDefault="00F16F88" w:rsidP="0002370A">
      <w:pPr>
        <w:pStyle w:val="libNormal"/>
        <w:rPr>
          <w:rtl/>
        </w:rPr>
      </w:pPr>
      <w:r>
        <w:rPr>
          <w:rtl/>
        </w:rPr>
        <w:t>6</w:t>
      </w:r>
      <w:r w:rsidR="004F49F5">
        <w:rPr>
          <w:rtl/>
        </w:rPr>
        <w:t xml:space="preserve"> - </w:t>
      </w:r>
      <w:r>
        <w:rPr>
          <w:rtl/>
        </w:rPr>
        <w:t xml:space="preserve">وروي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مَن أصابتْه علَّةٌ فبَدَء بطِين قبر الحسين </w:t>
      </w:r>
      <w:r w:rsidR="0002370A" w:rsidRPr="0002370A">
        <w:rPr>
          <w:rStyle w:val="libAlaemChar"/>
          <w:rFonts w:hint="cs"/>
          <w:rtl/>
        </w:rPr>
        <w:t>عليه‌السلام</w:t>
      </w:r>
      <w:r>
        <w:rPr>
          <w:rtl/>
        </w:rPr>
        <w:t xml:space="preserve"> شَفا</w:t>
      </w:r>
      <w:r>
        <w:rPr>
          <w:rFonts w:hint="cs"/>
          <w:rtl/>
        </w:rPr>
        <w:t>ه</w:t>
      </w:r>
      <w:r>
        <w:rPr>
          <w:rtl/>
        </w:rPr>
        <w:t xml:space="preserve"> اللهُ مِن تِلك العِلَّة إلاّ أن تكون عِلّة السّام</w:t>
      </w:r>
      <w:r w:rsidRPr="00256696">
        <w:rPr>
          <w:rtl/>
        </w:rPr>
        <w:t xml:space="preserve"> </w:t>
      </w:r>
      <w:r w:rsidRPr="00F16F88">
        <w:rPr>
          <w:rStyle w:val="libFootnotenumChar"/>
          <w:rtl/>
        </w:rPr>
        <w:t>(1)</w:t>
      </w:r>
      <w:r w:rsidRPr="00256696">
        <w:rPr>
          <w:rtl/>
        </w:rPr>
        <w:t xml:space="preserve"> </w:t>
      </w:r>
      <w:r>
        <w:rPr>
          <w:rtl/>
        </w:rPr>
        <w:t xml:space="preserve">». </w:t>
      </w:r>
    </w:p>
    <w:p w:rsidR="00F16F88" w:rsidRDefault="00F16F88" w:rsidP="0002370A">
      <w:pPr>
        <w:pStyle w:val="libNormal"/>
        <w:rPr>
          <w:rtl/>
        </w:rPr>
      </w:pPr>
      <w:r>
        <w:rPr>
          <w:rtl/>
        </w:rPr>
        <w:t>7</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 قال</w:t>
      </w:r>
      <w:r w:rsidR="0002370A">
        <w:rPr>
          <w:rtl/>
        </w:rPr>
        <w:t>:</w:t>
      </w:r>
      <w:r>
        <w:rPr>
          <w:rtl/>
        </w:rPr>
        <w:t xml:space="preserve"> حدَّثنا مُدْلِج</w:t>
      </w:r>
      <w:r w:rsidR="0002370A">
        <w:rPr>
          <w:rtl/>
        </w:rPr>
        <w:t>،</w:t>
      </w:r>
      <w:r>
        <w:rPr>
          <w:rtl/>
        </w:rPr>
        <w:t xml:space="preserve"> عن محمّد بن مسلم « قال</w:t>
      </w:r>
      <w:r w:rsidR="0002370A">
        <w:rPr>
          <w:rtl/>
        </w:rPr>
        <w:t>:</w:t>
      </w:r>
      <w:r>
        <w:rPr>
          <w:rtl/>
        </w:rPr>
        <w:t xml:space="preserve"> خرجت إلى المدينة وأنا وَجِعٌ</w:t>
      </w:r>
      <w:r w:rsidR="0002370A">
        <w:rPr>
          <w:rtl/>
        </w:rPr>
        <w:t>،</w:t>
      </w:r>
      <w:r>
        <w:rPr>
          <w:rtl/>
        </w:rPr>
        <w:t xml:space="preserve"> فقيل له</w:t>
      </w:r>
      <w:r w:rsidR="0002370A">
        <w:rPr>
          <w:rtl/>
        </w:rPr>
        <w:t>:</w:t>
      </w:r>
      <w:r>
        <w:rPr>
          <w:rtl/>
        </w:rPr>
        <w:t xml:space="preserve"> محمّد بن مسلم وَجِعٌ</w:t>
      </w:r>
      <w:r w:rsidR="0002370A">
        <w:rPr>
          <w:rtl/>
        </w:rPr>
        <w:t>،</w:t>
      </w:r>
      <w:r>
        <w:rPr>
          <w:rtl/>
        </w:rPr>
        <w:t xml:space="preserve"> فأرسل إليَّ أبو جعفر </w:t>
      </w:r>
      <w:r w:rsidR="0002370A" w:rsidRPr="0002370A">
        <w:rPr>
          <w:rStyle w:val="libAlaemChar"/>
          <w:rFonts w:hint="cs"/>
          <w:rtl/>
        </w:rPr>
        <w:t>عليه‌السلام</w:t>
      </w:r>
      <w:r>
        <w:rPr>
          <w:rtl/>
        </w:rPr>
        <w:t xml:space="preserve"> شِرْباً مع غُلام مغطّى بمِنْديل</w:t>
      </w:r>
      <w:r w:rsidR="0002370A">
        <w:rPr>
          <w:rtl/>
        </w:rPr>
        <w:t>،</w:t>
      </w:r>
      <w:r>
        <w:rPr>
          <w:rtl/>
        </w:rPr>
        <w:t xml:space="preserve"> فناولنيه الغلام وقال لي</w:t>
      </w:r>
      <w:r w:rsidR="0002370A">
        <w:rPr>
          <w:rtl/>
        </w:rPr>
        <w:t>:</w:t>
      </w:r>
      <w:r>
        <w:rPr>
          <w:rtl/>
        </w:rPr>
        <w:t xml:space="preserve"> اشربه</w:t>
      </w:r>
      <w:r w:rsidR="0002370A">
        <w:rPr>
          <w:rtl/>
        </w:rPr>
        <w:t>؛</w:t>
      </w:r>
      <w:r>
        <w:rPr>
          <w:rtl/>
        </w:rPr>
        <w:t xml:space="preserve"> فإنّه قد أمرني أن لا ابرح حتّى تشربه</w:t>
      </w:r>
      <w:r w:rsidR="0002370A">
        <w:rPr>
          <w:rtl/>
        </w:rPr>
        <w:t>،</w:t>
      </w:r>
      <w:r>
        <w:rPr>
          <w:rtl/>
        </w:rPr>
        <w:t xml:space="preserve"> فتناولته فإذا رائحة المسك منه</w:t>
      </w:r>
      <w:r w:rsidR="0002370A">
        <w:rPr>
          <w:rtl/>
        </w:rPr>
        <w:t>،</w:t>
      </w:r>
      <w:r>
        <w:rPr>
          <w:rtl/>
        </w:rPr>
        <w:t xml:space="preserve"> وإذا بشرابٍ طيِّب الطَّعم بارد</w:t>
      </w:r>
      <w:r w:rsidR="0002370A">
        <w:rPr>
          <w:rtl/>
        </w:rPr>
        <w:t>،</w:t>
      </w:r>
      <w:r>
        <w:rPr>
          <w:rtl/>
        </w:rPr>
        <w:t xml:space="preserve"> فلمّا شَرِبْتُه قال لي الغلام</w:t>
      </w:r>
      <w:r w:rsidR="0002370A">
        <w:rPr>
          <w:rtl/>
        </w:rPr>
        <w:t>:</w:t>
      </w:r>
      <w:r>
        <w:rPr>
          <w:rtl/>
        </w:rPr>
        <w:t xml:space="preserve"> يقول لك مولاك</w:t>
      </w:r>
      <w:r w:rsidR="0002370A">
        <w:rPr>
          <w:rtl/>
        </w:rPr>
        <w:t>:</w:t>
      </w:r>
      <w:r>
        <w:rPr>
          <w:rtl/>
        </w:rPr>
        <w:t xml:space="preserve"> إذا شربته فتعال. </w:t>
      </w:r>
    </w:p>
    <w:p w:rsidR="00F16F88" w:rsidRDefault="00F16F88" w:rsidP="0002370A">
      <w:pPr>
        <w:pStyle w:val="libNormal"/>
        <w:rPr>
          <w:rtl/>
        </w:rPr>
      </w:pPr>
      <w:r>
        <w:rPr>
          <w:rtl/>
        </w:rPr>
        <w:t>ففكّرت فيما قال لي وما أقدرُ عل</w:t>
      </w:r>
      <w:r>
        <w:rPr>
          <w:rFonts w:hint="cs"/>
          <w:rtl/>
        </w:rPr>
        <w:t>َ</w:t>
      </w:r>
      <w:r>
        <w:rPr>
          <w:rtl/>
        </w:rPr>
        <w:t>ى النُّهوض قبل ذلك على رِجلي</w:t>
      </w:r>
      <w:r w:rsidR="0002370A">
        <w:rPr>
          <w:rtl/>
        </w:rPr>
        <w:t>،</w:t>
      </w:r>
      <w:r>
        <w:rPr>
          <w:rtl/>
        </w:rPr>
        <w:t xml:space="preserve"> فلمّا استقرّ الشّراب في جَوْفي فكأنّما نشطتُ</w:t>
      </w:r>
      <w:r w:rsidRPr="00256696">
        <w:rPr>
          <w:rtl/>
        </w:rPr>
        <w:t xml:space="preserve"> </w:t>
      </w:r>
      <w:r w:rsidRPr="00F16F88">
        <w:rPr>
          <w:rStyle w:val="libFootnotenumChar"/>
          <w:rtl/>
        </w:rPr>
        <w:t>(2)</w:t>
      </w:r>
      <w:r w:rsidRPr="00256696">
        <w:rPr>
          <w:rtl/>
        </w:rPr>
        <w:t xml:space="preserve"> </w:t>
      </w:r>
      <w:r>
        <w:rPr>
          <w:rtl/>
        </w:rPr>
        <w:t>مِن عِقال</w:t>
      </w:r>
      <w:r w:rsidR="0002370A">
        <w:rPr>
          <w:rtl/>
        </w:rPr>
        <w:t>،</w:t>
      </w:r>
      <w:r>
        <w:rPr>
          <w:rtl/>
        </w:rPr>
        <w:t xml:space="preserve"> فأتيتُ بابه فاسْتأذنتُ عليه </w:t>
      </w:r>
    </w:p>
    <w:p w:rsidR="00F16F88" w:rsidRDefault="00F16F88" w:rsidP="00F16F88">
      <w:pPr>
        <w:pStyle w:val="libLine"/>
        <w:rPr>
          <w:rtl/>
        </w:rPr>
      </w:pPr>
      <w:r>
        <w:rPr>
          <w:rtl/>
        </w:rPr>
        <w:t>__________________</w:t>
      </w:r>
    </w:p>
    <w:p w:rsidR="00F16F88" w:rsidRPr="00F82D58" w:rsidRDefault="00F16F88" w:rsidP="00F16F88">
      <w:pPr>
        <w:pStyle w:val="libFootnote0"/>
        <w:rPr>
          <w:rtl/>
        </w:rPr>
      </w:pPr>
      <w:r w:rsidRPr="00F82D58">
        <w:rPr>
          <w:rtl/>
        </w:rPr>
        <w:t>1</w:t>
      </w:r>
      <w:r w:rsidR="004F49F5">
        <w:rPr>
          <w:rtl/>
        </w:rPr>
        <w:t xml:space="preserve"> - </w:t>
      </w:r>
      <w:r w:rsidRPr="00F82D58">
        <w:rPr>
          <w:rtl/>
        </w:rPr>
        <w:t>السّام هنا بمعنى الموت</w:t>
      </w:r>
      <w:r>
        <w:rPr>
          <w:rtl/>
        </w:rPr>
        <w:t>.</w:t>
      </w:r>
    </w:p>
    <w:p w:rsidR="00F16F88" w:rsidRPr="00F16F88" w:rsidRDefault="00F16F88" w:rsidP="00F16F88">
      <w:pPr>
        <w:pStyle w:val="libFootnote0"/>
        <w:rPr>
          <w:rtl/>
        </w:rPr>
      </w:pPr>
      <w:r w:rsidRPr="00F82D58">
        <w:rPr>
          <w:rtl/>
        </w:rPr>
        <w:t>2</w:t>
      </w:r>
      <w:r w:rsidR="004F49F5">
        <w:rPr>
          <w:rtl/>
        </w:rPr>
        <w:t xml:space="preserve"> - </w:t>
      </w:r>
      <w:r w:rsidRPr="00F82D58">
        <w:rPr>
          <w:rtl/>
        </w:rPr>
        <w:t>كذا في النّسخ</w:t>
      </w:r>
      <w:r w:rsidR="0002370A">
        <w:rPr>
          <w:rtl/>
        </w:rPr>
        <w:t>،</w:t>
      </w:r>
      <w:r>
        <w:rPr>
          <w:rtl/>
        </w:rPr>
        <w:t xml:space="preserve"> </w:t>
      </w:r>
      <w:r w:rsidRPr="00F82D58">
        <w:rPr>
          <w:rtl/>
        </w:rPr>
        <w:t>والصّواب</w:t>
      </w:r>
      <w:r w:rsidR="0002370A">
        <w:rPr>
          <w:rtl/>
        </w:rPr>
        <w:t>:</w:t>
      </w:r>
      <w:r>
        <w:rPr>
          <w:rtl/>
        </w:rPr>
        <w:t xml:space="preserve"> « </w:t>
      </w:r>
      <w:r w:rsidRPr="00F82D58">
        <w:rPr>
          <w:rtl/>
        </w:rPr>
        <w:t>فكأنّي اُنشط</w:t>
      </w:r>
      <w:r>
        <w:rPr>
          <w:rtl/>
        </w:rPr>
        <w:t xml:space="preserve"> » </w:t>
      </w:r>
      <w:r w:rsidRPr="00F82D58">
        <w:rPr>
          <w:rtl/>
        </w:rPr>
        <w:t>من باب الإفعال</w:t>
      </w:r>
      <w:r w:rsidR="0002370A">
        <w:rPr>
          <w:rtl/>
        </w:rPr>
        <w:t>،</w:t>
      </w:r>
      <w:r w:rsidRPr="00F16F88">
        <w:rPr>
          <w:rtl/>
        </w:rPr>
        <w:t xml:space="preserve"> كما يأتي.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فصوّت بي</w:t>
      </w:r>
      <w:r w:rsidR="0002370A">
        <w:rPr>
          <w:rtl/>
        </w:rPr>
        <w:t>:</w:t>
      </w:r>
      <w:r>
        <w:rPr>
          <w:rtl/>
        </w:rPr>
        <w:t xml:space="preserve"> صحّ الجسم أُدخل! فدَخَلتُ عليه وأنا باكٍ</w:t>
      </w:r>
      <w:r w:rsidR="0002370A">
        <w:rPr>
          <w:rtl/>
        </w:rPr>
        <w:t>،</w:t>
      </w:r>
      <w:r>
        <w:rPr>
          <w:rtl/>
        </w:rPr>
        <w:t xml:space="preserve"> فسلّمت عليه وقبّلت يدَه ورأسَه</w:t>
      </w:r>
      <w:r w:rsidR="0002370A">
        <w:rPr>
          <w:rtl/>
        </w:rPr>
        <w:t>؛</w:t>
      </w:r>
      <w:r>
        <w:rPr>
          <w:rtl/>
        </w:rPr>
        <w:t xml:space="preserve"> </w:t>
      </w:r>
    </w:p>
    <w:p w:rsidR="00F16F88" w:rsidRDefault="00F16F88" w:rsidP="0002370A">
      <w:pPr>
        <w:pStyle w:val="libNormal"/>
        <w:rPr>
          <w:rtl/>
        </w:rPr>
      </w:pPr>
      <w:r>
        <w:rPr>
          <w:rtl/>
        </w:rPr>
        <w:t>فقال لي</w:t>
      </w:r>
      <w:r w:rsidR="0002370A">
        <w:rPr>
          <w:rtl/>
        </w:rPr>
        <w:t>:</w:t>
      </w:r>
      <w:r>
        <w:rPr>
          <w:rtl/>
        </w:rPr>
        <w:t xml:space="preserve"> وما يُبكيك يا محمّد؟! قلت</w:t>
      </w:r>
      <w:r w:rsidR="0002370A">
        <w:rPr>
          <w:rtl/>
        </w:rPr>
        <w:t>:</w:t>
      </w:r>
      <w:r>
        <w:rPr>
          <w:rtl/>
        </w:rPr>
        <w:t xml:space="preserve"> جُعِلتُ فِداك أبكي على اغترابي وبُعْدِ الشُقَّة وقِلَّة القُدْرَة على المَقام عندَك أنظر إليك</w:t>
      </w:r>
      <w:r w:rsidR="0002370A">
        <w:rPr>
          <w:rtl/>
        </w:rPr>
        <w:t>،</w:t>
      </w:r>
      <w:r>
        <w:rPr>
          <w:rtl/>
        </w:rPr>
        <w:t xml:space="preserve"> </w:t>
      </w:r>
    </w:p>
    <w:p w:rsidR="00F16F88" w:rsidRDefault="00F16F88" w:rsidP="0002370A">
      <w:pPr>
        <w:pStyle w:val="libNormal"/>
        <w:rPr>
          <w:rtl/>
        </w:rPr>
      </w:pPr>
      <w:r>
        <w:rPr>
          <w:rtl/>
        </w:rPr>
        <w:t>فقال لي</w:t>
      </w:r>
      <w:r w:rsidR="0002370A">
        <w:rPr>
          <w:rtl/>
        </w:rPr>
        <w:t>:</w:t>
      </w:r>
      <w:r>
        <w:rPr>
          <w:rtl/>
        </w:rPr>
        <w:t xml:space="preserve"> أمّا قلّة القُدرَة فكذلك جعل اللهُ أولياءَنا وأهلَ مودَّتنا</w:t>
      </w:r>
      <w:r w:rsidR="0002370A">
        <w:rPr>
          <w:rtl/>
        </w:rPr>
        <w:t>،</w:t>
      </w:r>
      <w:r>
        <w:rPr>
          <w:rtl/>
        </w:rPr>
        <w:t xml:space="preserve"> وجعل البَلاء إليهم سَريعاً</w:t>
      </w:r>
      <w:r w:rsidR="0002370A">
        <w:rPr>
          <w:rtl/>
        </w:rPr>
        <w:t>،</w:t>
      </w:r>
      <w:r>
        <w:rPr>
          <w:rtl/>
        </w:rPr>
        <w:t xml:space="preserve"> وأمّا ما ذكرت من الغُرْبة</w:t>
      </w:r>
      <w:r w:rsidR="0002370A">
        <w:rPr>
          <w:rtl/>
        </w:rPr>
        <w:t>،</w:t>
      </w:r>
      <w:r>
        <w:rPr>
          <w:rtl/>
        </w:rPr>
        <w:t xml:space="preserve"> فإنَّ المؤمن في هذه الدُّنيا غريب وفي هذا الخلق المنكوس</w:t>
      </w:r>
      <w:r w:rsidR="0002370A">
        <w:rPr>
          <w:rtl/>
        </w:rPr>
        <w:t>،</w:t>
      </w:r>
      <w:r>
        <w:rPr>
          <w:rtl/>
        </w:rPr>
        <w:t xml:space="preserve"> حتّى يخرج مِن هذه الدَّار إلى رحمة الله</w:t>
      </w:r>
      <w:r w:rsidR="0002370A">
        <w:rPr>
          <w:rtl/>
        </w:rPr>
        <w:t>،</w:t>
      </w:r>
      <w:r>
        <w:rPr>
          <w:rtl/>
        </w:rPr>
        <w:t xml:space="preserve"> وأمّا ما ذكرت من بُعدِ الشُّقَّة فلك بأبي عبدالله </w:t>
      </w:r>
      <w:r w:rsidR="0002370A" w:rsidRPr="0002370A">
        <w:rPr>
          <w:rStyle w:val="libAlaemChar"/>
          <w:rFonts w:hint="cs"/>
          <w:rtl/>
        </w:rPr>
        <w:t>عليه‌السلام</w:t>
      </w:r>
      <w:r>
        <w:rPr>
          <w:rtl/>
        </w:rPr>
        <w:t xml:space="preserve"> اُسْوَة بأرض نائية عنّا بالفُرات</w:t>
      </w:r>
      <w:r w:rsidR="0002370A">
        <w:rPr>
          <w:rtl/>
        </w:rPr>
        <w:t>،</w:t>
      </w:r>
      <w:r>
        <w:rPr>
          <w:rtl/>
        </w:rPr>
        <w:t xml:space="preserve"> وأمّا ما ذكرتَ مِن حُبِّك قُرْبنا والنَّظر إلينا</w:t>
      </w:r>
      <w:r w:rsidR="0002370A">
        <w:rPr>
          <w:rtl/>
        </w:rPr>
        <w:t>؛</w:t>
      </w:r>
      <w:r>
        <w:rPr>
          <w:rtl/>
        </w:rPr>
        <w:t xml:space="preserve"> وأنّك لا تَقدِر على ذلك</w:t>
      </w:r>
      <w:r w:rsidR="0002370A">
        <w:rPr>
          <w:rtl/>
        </w:rPr>
        <w:t>،</w:t>
      </w:r>
      <w:r>
        <w:rPr>
          <w:rtl/>
        </w:rPr>
        <w:t xml:space="preserve"> فاللهُ يعلم ما في قلبك وجَزاؤك عليه؛ </w:t>
      </w:r>
    </w:p>
    <w:p w:rsidR="00F16F88" w:rsidRDefault="00F16F88" w:rsidP="0002370A">
      <w:pPr>
        <w:pStyle w:val="libNormal"/>
        <w:rPr>
          <w:rtl/>
        </w:rPr>
      </w:pPr>
      <w:r>
        <w:rPr>
          <w:rtl/>
        </w:rPr>
        <w:t>ثمّ قال لي</w:t>
      </w:r>
      <w:r w:rsidR="0002370A">
        <w:rPr>
          <w:rtl/>
        </w:rPr>
        <w:t>:</w:t>
      </w:r>
      <w:r>
        <w:rPr>
          <w:rtl/>
        </w:rPr>
        <w:t xml:space="preserve"> هل تأتي قبر الحسين </w:t>
      </w:r>
      <w:r w:rsidR="0002370A" w:rsidRPr="0002370A">
        <w:rPr>
          <w:rStyle w:val="libAlaemChar"/>
          <w:rFonts w:hint="cs"/>
          <w:rtl/>
        </w:rPr>
        <w:t>عليه‌السلام</w:t>
      </w:r>
      <w:r>
        <w:rPr>
          <w:rtl/>
        </w:rPr>
        <w:t>؟ قلت</w:t>
      </w:r>
      <w:r w:rsidR="0002370A">
        <w:rPr>
          <w:rtl/>
        </w:rPr>
        <w:t>:</w:t>
      </w:r>
      <w:r>
        <w:rPr>
          <w:rtl/>
        </w:rPr>
        <w:t xml:space="preserve"> نَعَم</w:t>
      </w:r>
      <w:r w:rsidR="0002370A">
        <w:rPr>
          <w:rtl/>
        </w:rPr>
        <w:t>؛</w:t>
      </w:r>
      <w:r>
        <w:rPr>
          <w:rtl/>
        </w:rPr>
        <w:t xml:space="preserve"> على خوف ووَج</w:t>
      </w:r>
      <w:r>
        <w:rPr>
          <w:rFonts w:hint="cs"/>
          <w:rtl/>
        </w:rPr>
        <w:t>َ</w:t>
      </w:r>
      <w:r>
        <w:rPr>
          <w:rtl/>
        </w:rPr>
        <w:t>ل</w:t>
      </w:r>
      <w:r w:rsidR="0002370A">
        <w:rPr>
          <w:rtl/>
        </w:rPr>
        <w:t>،</w:t>
      </w:r>
      <w:r>
        <w:rPr>
          <w:rtl/>
        </w:rPr>
        <w:t xml:space="preserve"> فقال</w:t>
      </w:r>
      <w:r w:rsidR="0002370A">
        <w:rPr>
          <w:rtl/>
        </w:rPr>
        <w:t>:</w:t>
      </w:r>
      <w:r>
        <w:rPr>
          <w:rtl/>
        </w:rPr>
        <w:t xml:space="preserve"> ما كان في هذا أشدُّ فالثَّوابُ فيه على قَدْرِ الخَوف</w:t>
      </w:r>
      <w:r w:rsidR="0002370A">
        <w:rPr>
          <w:rtl/>
        </w:rPr>
        <w:t>،</w:t>
      </w:r>
      <w:r>
        <w:rPr>
          <w:rtl/>
        </w:rPr>
        <w:t xml:space="preserve"> ومَن خاف في إتيانه أمِنَ الله رَوعَته يَومَ يقومُ النّاس لِرَبِّ العالمين</w:t>
      </w:r>
      <w:r w:rsidR="0002370A">
        <w:rPr>
          <w:rtl/>
        </w:rPr>
        <w:t>،</w:t>
      </w:r>
      <w:r>
        <w:rPr>
          <w:rtl/>
        </w:rPr>
        <w:t xml:space="preserve"> وانْصَرَفَ بالمغفرةِ</w:t>
      </w:r>
      <w:r w:rsidR="0002370A">
        <w:rPr>
          <w:rtl/>
        </w:rPr>
        <w:t>،</w:t>
      </w:r>
      <w:r>
        <w:rPr>
          <w:rtl/>
        </w:rPr>
        <w:t xml:space="preserve"> وسَلَمَتْ عليه الملائكة</w:t>
      </w:r>
      <w:r w:rsidR="0002370A">
        <w:rPr>
          <w:rtl/>
        </w:rPr>
        <w:t>،</w:t>
      </w:r>
      <w:r>
        <w:rPr>
          <w:rtl/>
        </w:rPr>
        <w:t xml:space="preserve"> ورآه النَّبيُّ</w:t>
      </w:r>
      <w:r w:rsidRPr="00256696">
        <w:rPr>
          <w:rtl/>
        </w:rPr>
        <w:t xml:space="preserve"> </w:t>
      </w:r>
      <w:r w:rsidRPr="00F16F88">
        <w:rPr>
          <w:rStyle w:val="libFootnotenumChar"/>
          <w:rtl/>
        </w:rPr>
        <w:t>(1)</w:t>
      </w:r>
      <w:r w:rsidRPr="00256696">
        <w:rPr>
          <w:rtl/>
        </w:rPr>
        <w:t xml:space="preserve"> </w:t>
      </w:r>
      <w:r w:rsidR="0002370A" w:rsidRPr="0002370A">
        <w:rPr>
          <w:rStyle w:val="libAlaemChar"/>
          <w:rFonts w:hint="cs"/>
          <w:rtl/>
        </w:rPr>
        <w:t>صلى‌الله‌عليه‌وآله</w:t>
      </w:r>
      <w:r>
        <w:rPr>
          <w:rtl/>
        </w:rPr>
        <w:t xml:space="preserve"> وما يصنع</w:t>
      </w:r>
      <w:r w:rsidR="0002370A">
        <w:rPr>
          <w:rtl/>
        </w:rPr>
        <w:t>،</w:t>
      </w:r>
      <w:r>
        <w:rPr>
          <w:rtl/>
        </w:rPr>
        <w:t xml:space="preserve"> ودعا له</w:t>
      </w:r>
      <w:r w:rsidR="0002370A">
        <w:rPr>
          <w:rtl/>
        </w:rPr>
        <w:t>:</w:t>
      </w:r>
      <w:r>
        <w:rPr>
          <w:rtl/>
        </w:rPr>
        <w:t xml:space="preserve"> وانقلب بنعمةٍ من الله وفَضلٍ لم يَمْسَسْه سُوءٌ واتّبعَ رَضوانَ الله</w:t>
      </w:r>
      <w:r w:rsidR="0002370A">
        <w:rPr>
          <w:rtl/>
        </w:rPr>
        <w:t>؛</w:t>
      </w:r>
      <w:r>
        <w:rPr>
          <w:rtl/>
        </w:rPr>
        <w:t xml:space="preserve"> </w:t>
      </w:r>
    </w:p>
    <w:p w:rsidR="00F16F88" w:rsidRDefault="00F16F88" w:rsidP="0002370A">
      <w:pPr>
        <w:pStyle w:val="libNormal"/>
        <w:rPr>
          <w:rtl/>
        </w:rPr>
      </w:pPr>
      <w:r>
        <w:rPr>
          <w:rtl/>
        </w:rPr>
        <w:t>ثمَّ قال لي</w:t>
      </w:r>
      <w:r w:rsidR="0002370A">
        <w:rPr>
          <w:rtl/>
        </w:rPr>
        <w:t>:</w:t>
      </w:r>
      <w:r>
        <w:rPr>
          <w:rtl/>
        </w:rPr>
        <w:t xml:space="preserve"> كيف وَجدتَ الشَّراب؟ فقلت</w:t>
      </w:r>
      <w:r w:rsidR="0002370A">
        <w:rPr>
          <w:rtl/>
        </w:rPr>
        <w:t>:</w:t>
      </w:r>
      <w:r>
        <w:rPr>
          <w:rtl/>
        </w:rPr>
        <w:t xml:space="preserve"> أشهد أنّكم أهل بيت الرَّحمة وأنّك وصيّ الأوصياء</w:t>
      </w:r>
      <w:r w:rsidR="0002370A">
        <w:rPr>
          <w:rtl/>
        </w:rPr>
        <w:t>،</w:t>
      </w:r>
      <w:r>
        <w:rPr>
          <w:rtl/>
        </w:rPr>
        <w:t xml:space="preserve"> ولقد أتاني الغلام بما بعثته وما أقدرُ على أن استقلَّ على قدمي</w:t>
      </w:r>
      <w:r w:rsidR="0002370A">
        <w:rPr>
          <w:rtl/>
        </w:rPr>
        <w:t>،</w:t>
      </w:r>
      <w:r>
        <w:rPr>
          <w:rtl/>
        </w:rPr>
        <w:t xml:space="preserve"> ولقد كنتُ آيساً مِن نفسي</w:t>
      </w:r>
      <w:r w:rsidR="0002370A">
        <w:rPr>
          <w:rtl/>
        </w:rPr>
        <w:t>،</w:t>
      </w:r>
      <w:r>
        <w:rPr>
          <w:rtl/>
        </w:rPr>
        <w:t xml:space="preserve"> فنالني الشَّراب فشَرِبتُه فما وَجَدتُ مثلَ رِيحه ولا أطيبَ مِن ذَوقِه ولا طَعْمِه ولا أبرَد منه</w:t>
      </w:r>
      <w:r w:rsidR="0002370A">
        <w:rPr>
          <w:rtl/>
        </w:rPr>
        <w:t>،</w:t>
      </w:r>
      <w:r>
        <w:rPr>
          <w:rtl/>
        </w:rPr>
        <w:t xml:space="preserve"> فلمّا شَربتُه قال لي الغلام</w:t>
      </w:r>
      <w:r w:rsidR="0002370A">
        <w:rPr>
          <w:rtl/>
        </w:rPr>
        <w:t>:</w:t>
      </w:r>
      <w:r>
        <w:rPr>
          <w:rtl/>
        </w:rPr>
        <w:t xml:space="preserve"> إنّه أمرني أن أقولَ لك</w:t>
      </w:r>
      <w:r w:rsidR="0002370A">
        <w:rPr>
          <w:rtl/>
        </w:rPr>
        <w:t>:</w:t>
      </w:r>
      <w:r>
        <w:rPr>
          <w:rtl/>
        </w:rPr>
        <w:t xml:space="preserve"> إذا شربته فَاقبَلْ إليَّ</w:t>
      </w:r>
      <w:r w:rsidR="0002370A">
        <w:rPr>
          <w:rtl/>
        </w:rPr>
        <w:t>؛</w:t>
      </w:r>
      <w:r>
        <w:rPr>
          <w:rtl/>
        </w:rPr>
        <w:t xml:space="preserve"> وقد علمتُ شِدَّةَ ما بي</w:t>
      </w:r>
      <w:r w:rsidR="0002370A">
        <w:rPr>
          <w:rtl/>
        </w:rPr>
        <w:t>،</w:t>
      </w:r>
      <w:r>
        <w:rPr>
          <w:rtl/>
        </w:rPr>
        <w:t xml:space="preserve"> فقلت</w:t>
      </w:r>
      <w:r w:rsidR="0002370A">
        <w:rPr>
          <w:rtl/>
        </w:rPr>
        <w:t>:</w:t>
      </w:r>
      <w:r>
        <w:rPr>
          <w:rtl/>
        </w:rPr>
        <w:t xml:space="preserve"> لأذهبنَّ إليه ولو ذَهَبَتْ نفسي</w:t>
      </w:r>
      <w:r w:rsidR="0002370A">
        <w:rPr>
          <w:rtl/>
        </w:rPr>
        <w:t>،</w:t>
      </w:r>
      <w:r>
        <w:rPr>
          <w:rtl/>
        </w:rPr>
        <w:t xml:space="preserve"> فأقبلتُ إليك فكأنّي اُنشطت مِن عِقال</w:t>
      </w:r>
      <w:r w:rsidR="0002370A">
        <w:rPr>
          <w:rtl/>
        </w:rPr>
        <w:t>،</w:t>
      </w:r>
      <w:r>
        <w:rPr>
          <w:rtl/>
        </w:rPr>
        <w:t xml:space="preserve"> فالحمد ‏للهِ الَّذي جعلكم رَحمةً لِشيعتكم [ورَحمة عليَّ]؛ </w:t>
      </w:r>
    </w:p>
    <w:p w:rsidR="00F16F88" w:rsidRDefault="00F16F88" w:rsidP="0002370A">
      <w:pPr>
        <w:pStyle w:val="libNormal"/>
        <w:rPr>
          <w:rtl/>
        </w:rPr>
      </w:pPr>
      <w:r>
        <w:rPr>
          <w:rtl/>
        </w:rPr>
        <w:t>فقال</w:t>
      </w:r>
      <w:r w:rsidR="0002370A">
        <w:rPr>
          <w:rtl/>
        </w:rPr>
        <w:t>:</w:t>
      </w:r>
      <w:r>
        <w:rPr>
          <w:rtl/>
        </w:rPr>
        <w:t xml:space="preserve"> يا محمّد إنّ الشَّراب الَّذي شَرِبته فيه من طِينَ قبر الحسين </w:t>
      </w:r>
      <w:r w:rsidR="0002370A" w:rsidRPr="0002370A">
        <w:rPr>
          <w:rStyle w:val="libAlaemChar"/>
          <w:rFonts w:hint="cs"/>
          <w:rtl/>
        </w:rPr>
        <w:t>عليه‌السلام</w:t>
      </w:r>
      <w:r w:rsidRPr="00256696">
        <w:rPr>
          <w:rtl/>
        </w:rPr>
        <w:t xml:space="preserve"> </w:t>
      </w:r>
      <w:r w:rsidRPr="00F16F88">
        <w:rPr>
          <w:rStyle w:val="libFootnotenumChar"/>
          <w:rtl/>
        </w:rPr>
        <w:t>(2)</w:t>
      </w:r>
      <w:r w:rsidR="0002370A" w:rsidRPr="00256696">
        <w:rPr>
          <w:rtl/>
        </w:rPr>
        <w:t>،</w:t>
      </w:r>
      <w:r>
        <w:rPr>
          <w:rtl/>
        </w:rPr>
        <w:t xml:space="preserve"> </w:t>
      </w:r>
    </w:p>
    <w:p w:rsidR="00F16F88" w:rsidRDefault="00F16F88" w:rsidP="00F16F88">
      <w:pPr>
        <w:pStyle w:val="libLine"/>
        <w:rPr>
          <w:rtl/>
        </w:rPr>
      </w:pPr>
      <w:r>
        <w:rPr>
          <w:rtl/>
        </w:rPr>
        <w:t>__________________</w:t>
      </w:r>
    </w:p>
    <w:p w:rsidR="00F16F88" w:rsidRPr="00F82D58" w:rsidRDefault="00F16F88" w:rsidP="00F16F88">
      <w:pPr>
        <w:pStyle w:val="libFootnote0"/>
        <w:rPr>
          <w:rtl/>
        </w:rPr>
      </w:pPr>
      <w:r w:rsidRPr="00F82D58">
        <w:rPr>
          <w:rtl/>
        </w:rPr>
        <w:t>1</w:t>
      </w:r>
      <w:r w:rsidR="004F49F5">
        <w:rPr>
          <w:rtl/>
        </w:rPr>
        <w:t xml:space="preserve"> - </w:t>
      </w:r>
      <w:r w:rsidRPr="00F82D58">
        <w:rPr>
          <w:rtl/>
        </w:rPr>
        <w:t>في بعض النّسخ</w:t>
      </w:r>
      <w:r w:rsidR="0002370A">
        <w:rPr>
          <w:rtl/>
        </w:rPr>
        <w:t>:</w:t>
      </w:r>
      <w:r>
        <w:rPr>
          <w:rtl/>
        </w:rPr>
        <w:t xml:space="preserve"> « </w:t>
      </w:r>
      <w:r w:rsidRPr="00F82D58">
        <w:rPr>
          <w:rtl/>
        </w:rPr>
        <w:t>زار النّبيّ</w:t>
      </w:r>
      <w:r>
        <w:rPr>
          <w:rtl/>
        </w:rPr>
        <w:t xml:space="preserve"> ».</w:t>
      </w:r>
    </w:p>
    <w:p w:rsidR="00F16F88" w:rsidRPr="00F82D58" w:rsidRDefault="00F16F88" w:rsidP="00F16F88">
      <w:pPr>
        <w:pStyle w:val="libFootnote0"/>
        <w:rPr>
          <w:rtl/>
        </w:rPr>
      </w:pPr>
      <w:r w:rsidRPr="00F82D58">
        <w:rPr>
          <w:rtl/>
        </w:rPr>
        <w:t>2</w:t>
      </w:r>
      <w:r w:rsidR="004F49F5">
        <w:rPr>
          <w:rtl/>
        </w:rPr>
        <w:t xml:space="preserve"> - </w:t>
      </w:r>
      <w:r w:rsidRPr="00F82D58">
        <w:rPr>
          <w:rtl/>
        </w:rPr>
        <w:t>في البحار</w:t>
      </w:r>
      <w:r w:rsidR="0002370A">
        <w:rPr>
          <w:rtl/>
        </w:rPr>
        <w:t>:</w:t>
      </w:r>
      <w:r>
        <w:rPr>
          <w:rtl/>
        </w:rPr>
        <w:t xml:space="preserve"> « </w:t>
      </w:r>
      <w:r w:rsidRPr="00F82D58">
        <w:rPr>
          <w:rtl/>
        </w:rPr>
        <w:t>فيه من طين قبور آبائي</w:t>
      </w:r>
      <w:r>
        <w:rPr>
          <w:rtl/>
        </w:rPr>
        <w:t xml:space="preserve"> ».</w:t>
      </w:r>
      <w:r w:rsidRPr="00F82D58">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وهو أفضل ما استشفي به</w:t>
      </w:r>
      <w:r w:rsidR="0002370A">
        <w:rPr>
          <w:rtl/>
        </w:rPr>
        <w:t>،</w:t>
      </w:r>
      <w:r>
        <w:rPr>
          <w:rtl/>
        </w:rPr>
        <w:t xml:space="preserve"> فلا تَعدل به</w:t>
      </w:r>
      <w:r w:rsidR="0002370A">
        <w:rPr>
          <w:rtl/>
        </w:rPr>
        <w:t>،</w:t>
      </w:r>
      <w:r>
        <w:rPr>
          <w:rtl/>
        </w:rPr>
        <w:t xml:space="preserve"> فإنّا نَسقيه صبياننا ونساءَنا فنَرى فيه كلَّ خير</w:t>
      </w:r>
      <w:r w:rsidR="0002370A">
        <w:rPr>
          <w:rtl/>
        </w:rPr>
        <w:t>،</w:t>
      </w:r>
      <w:r>
        <w:rPr>
          <w:rtl/>
        </w:rPr>
        <w:t xml:space="preserve"> فقلت له</w:t>
      </w:r>
      <w:r w:rsidR="0002370A">
        <w:rPr>
          <w:rtl/>
        </w:rPr>
        <w:t>:</w:t>
      </w:r>
      <w:r>
        <w:rPr>
          <w:rtl/>
        </w:rPr>
        <w:t xml:space="preserve"> جُعِلتُ فِداك إنّا لنأخذ منه ونستشفي به؟ فقال</w:t>
      </w:r>
      <w:r w:rsidR="0002370A">
        <w:rPr>
          <w:rtl/>
        </w:rPr>
        <w:t>:</w:t>
      </w:r>
      <w:r>
        <w:rPr>
          <w:rtl/>
        </w:rPr>
        <w:t xml:space="preserve"> يأخذه الرَّجل فيخرجه مِنَ الحائر وقد أظهره فلا يمرُّ بأحدٍ من الجنِّ به عاهَةٌ</w:t>
      </w:r>
      <w:r w:rsidR="0002370A">
        <w:rPr>
          <w:rtl/>
        </w:rPr>
        <w:t>،</w:t>
      </w:r>
      <w:r>
        <w:rPr>
          <w:rtl/>
        </w:rPr>
        <w:t xml:space="preserve"> ولا دابّةٍ ولا شيءٍ فيه آفةٌ إلاّ شَمّه فتذهب بَرَكته فيصير بَرَكته لغيره</w:t>
      </w:r>
      <w:r w:rsidR="0002370A">
        <w:rPr>
          <w:rtl/>
        </w:rPr>
        <w:t>،</w:t>
      </w:r>
      <w:r>
        <w:rPr>
          <w:rtl/>
        </w:rPr>
        <w:t xml:space="preserve"> وهذا الَّذي نتَعالج</w:t>
      </w:r>
      <w:r w:rsidRPr="00256696">
        <w:rPr>
          <w:rStyle w:val="libNormalChar"/>
          <w:rtl/>
        </w:rPr>
        <w:t xml:space="preserve"> </w:t>
      </w:r>
      <w:r w:rsidRPr="00F16F88">
        <w:rPr>
          <w:rStyle w:val="libFootnotenumChar"/>
          <w:rtl/>
        </w:rPr>
        <w:t>(1)</w:t>
      </w:r>
      <w:r w:rsidRPr="00256696">
        <w:rPr>
          <w:rStyle w:val="libNormalChar"/>
          <w:rtl/>
        </w:rPr>
        <w:t xml:space="preserve"> </w:t>
      </w:r>
      <w:r>
        <w:rPr>
          <w:rtl/>
        </w:rPr>
        <w:t>به ليس هكذا</w:t>
      </w:r>
      <w:r w:rsidR="0002370A">
        <w:rPr>
          <w:rtl/>
        </w:rPr>
        <w:t>،</w:t>
      </w:r>
      <w:r>
        <w:rPr>
          <w:rtl/>
        </w:rPr>
        <w:t xml:space="preserve"> ولولا ما ذكرت لك ما يمسح به</w:t>
      </w:r>
      <w:r w:rsidRPr="00256696">
        <w:rPr>
          <w:rStyle w:val="libNormalChar"/>
          <w:rtl/>
        </w:rPr>
        <w:t xml:space="preserve"> </w:t>
      </w:r>
      <w:r w:rsidRPr="00F16F88">
        <w:rPr>
          <w:rStyle w:val="libFootnotenumChar"/>
          <w:rtl/>
        </w:rPr>
        <w:t>(2)</w:t>
      </w:r>
      <w:r w:rsidRPr="00256696">
        <w:rPr>
          <w:rStyle w:val="libNormalChar"/>
          <w:rtl/>
        </w:rPr>
        <w:t xml:space="preserve"> </w:t>
      </w:r>
      <w:r>
        <w:rPr>
          <w:rtl/>
        </w:rPr>
        <w:t>شيءٌ ولا شُرِبَ منه شيءٌ إلاّ أفاق مِن ساعته</w:t>
      </w:r>
      <w:r w:rsidR="0002370A">
        <w:rPr>
          <w:rtl/>
        </w:rPr>
        <w:t>،</w:t>
      </w:r>
      <w:r>
        <w:rPr>
          <w:rtl/>
        </w:rPr>
        <w:t xml:space="preserve"> وما هو إلاّ كحَجَر الأسوَد أتاه صاحبُ العاهات والكفر والجاهليّة</w:t>
      </w:r>
      <w:r w:rsidR="0002370A">
        <w:rPr>
          <w:rtl/>
        </w:rPr>
        <w:t>،</w:t>
      </w:r>
      <w:r>
        <w:rPr>
          <w:rtl/>
        </w:rPr>
        <w:t xml:space="preserve"> وكان لا يتمسّح به أحَدٌ إلاّ أفاق</w:t>
      </w:r>
      <w:r w:rsidR="0002370A">
        <w:rPr>
          <w:rtl/>
        </w:rPr>
        <w:t>،</w:t>
      </w:r>
      <w:r>
        <w:rPr>
          <w:rtl/>
        </w:rPr>
        <w:t xml:space="preserve"> وكان كأبيض ياقوتة فَأسْوَدَّ حتّى صار إلى ما رأيت</w:t>
      </w:r>
      <w:r w:rsidR="0002370A">
        <w:rPr>
          <w:rtl/>
        </w:rPr>
        <w:t>،</w:t>
      </w:r>
      <w:r>
        <w:rPr>
          <w:rtl/>
        </w:rPr>
        <w:t xml:space="preserve"> فقلت</w:t>
      </w:r>
      <w:r w:rsidR="0002370A">
        <w:rPr>
          <w:rtl/>
        </w:rPr>
        <w:t>:</w:t>
      </w:r>
      <w:r>
        <w:rPr>
          <w:rtl/>
        </w:rPr>
        <w:t xml:space="preserve"> جُعِلت فِداك وكيف أصنع به؟ فقال</w:t>
      </w:r>
      <w:r w:rsidR="0002370A">
        <w:rPr>
          <w:rtl/>
        </w:rPr>
        <w:t>:</w:t>
      </w:r>
      <w:r>
        <w:rPr>
          <w:rtl/>
        </w:rPr>
        <w:t xml:space="preserve"> تصنع به مع إظهارك إيّاه ما يصنع غيرك تَستخفّ به فتطرحه في خُرجِك وفي أشياءَ دَنِسة فيذهب ما فيه ممّا تريده له</w:t>
      </w:r>
      <w:r w:rsidRPr="00256696">
        <w:rPr>
          <w:rStyle w:val="libNormalChar"/>
          <w:rtl/>
        </w:rPr>
        <w:t xml:space="preserve"> </w:t>
      </w:r>
      <w:r w:rsidRPr="00F16F88">
        <w:rPr>
          <w:rStyle w:val="libFootnotenumChar"/>
          <w:rtl/>
        </w:rPr>
        <w:t>(3)</w:t>
      </w:r>
      <w:r w:rsidR="0002370A" w:rsidRPr="00256696">
        <w:rPr>
          <w:rStyle w:val="libNormalChar"/>
          <w:rtl/>
        </w:rPr>
        <w:t>،</w:t>
      </w:r>
      <w:r>
        <w:rPr>
          <w:rtl/>
        </w:rPr>
        <w:t xml:space="preserve"> فقلت</w:t>
      </w:r>
      <w:r w:rsidR="0002370A">
        <w:rPr>
          <w:rtl/>
        </w:rPr>
        <w:t>:</w:t>
      </w:r>
      <w:r>
        <w:rPr>
          <w:rtl/>
        </w:rPr>
        <w:t xml:space="preserve"> صدقتَ جُعلتُ فداك</w:t>
      </w:r>
      <w:r w:rsidR="0002370A">
        <w:rPr>
          <w:rtl/>
        </w:rPr>
        <w:t>،</w:t>
      </w:r>
      <w:r>
        <w:rPr>
          <w:rtl/>
        </w:rPr>
        <w:t xml:space="preserve"> قال</w:t>
      </w:r>
      <w:r w:rsidR="0002370A">
        <w:rPr>
          <w:rtl/>
        </w:rPr>
        <w:t>:</w:t>
      </w:r>
      <w:r>
        <w:rPr>
          <w:rtl/>
        </w:rPr>
        <w:t xml:space="preserve"> ليس يأخذه أحَدٌ إلاّ وهو جاهل بِأخذِه ولا يكادُ يسلم بالنّاس</w:t>
      </w:r>
      <w:r w:rsidR="0002370A">
        <w:rPr>
          <w:rtl/>
        </w:rPr>
        <w:t>،</w:t>
      </w:r>
      <w:r>
        <w:rPr>
          <w:rtl/>
        </w:rPr>
        <w:t xml:space="preserve"> فقلتُ</w:t>
      </w:r>
      <w:r w:rsidR="0002370A">
        <w:rPr>
          <w:rtl/>
        </w:rPr>
        <w:t>:</w:t>
      </w:r>
      <w:r>
        <w:rPr>
          <w:rtl/>
        </w:rPr>
        <w:t xml:space="preserve"> جُعِلتُ فِداك وكيف لي أن آخذه كما تأخذ[ه]؟ فقال لي</w:t>
      </w:r>
      <w:r w:rsidR="0002370A">
        <w:rPr>
          <w:rtl/>
        </w:rPr>
        <w:t>:</w:t>
      </w:r>
      <w:r>
        <w:rPr>
          <w:rtl/>
        </w:rPr>
        <w:t xml:space="preserve"> اُعطيك منه شيئاً؟ فقلت</w:t>
      </w:r>
      <w:r w:rsidR="0002370A">
        <w:rPr>
          <w:rtl/>
        </w:rPr>
        <w:t>:</w:t>
      </w:r>
      <w:r>
        <w:rPr>
          <w:rtl/>
        </w:rPr>
        <w:t xml:space="preserve"> نَعَم</w:t>
      </w:r>
      <w:r w:rsidR="0002370A">
        <w:rPr>
          <w:rtl/>
        </w:rPr>
        <w:t>،</w:t>
      </w:r>
      <w:r>
        <w:rPr>
          <w:rtl/>
        </w:rPr>
        <w:t xml:space="preserve"> قال</w:t>
      </w:r>
      <w:r w:rsidR="0002370A">
        <w:rPr>
          <w:rtl/>
        </w:rPr>
        <w:t>:</w:t>
      </w:r>
      <w:r>
        <w:rPr>
          <w:rtl/>
        </w:rPr>
        <w:t xml:space="preserve"> إذا أخذته فكيف تصنع به؟ فقلت</w:t>
      </w:r>
      <w:r w:rsidR="0002370A">
        <w:rPr>
          <w:rtl/>
        </w:rPr>
        <w:t>:</w:t>
      </w:r>
      <w:r>
        <w:rPr>
          <w:rtl/>
        </w:rPr>
        <w:t xml:space="preserve"> أذهب به معي</w:t>
      </w:r>
      <w:r w:rsidR="0002370A">
        <w:rPr>
          <w:rtl/>
        </w:rPr>
        <w:t>،</w:t>
      </w:r>
      <w:r>
        <w:rPr>
          <w:rtl/>
        </w:rPr>
        <w:t xml:space="preserve"> فقال</w:t>
      </w:r>
      <w:r w:rsidR="0002370A">
        <w:rPr>
          <w:rtl/>
        </w:rPr>
        <w:t>:</w:t>
      </w:r>
      <w:r>
        <w:rPr>
          <w:rtl/>
        </w:rPr>
        <w:t xml:space="preserve"> في أيِّ شيءٍ تَجعلُهُ؟ فقلت</w:t>
      </w:r>
      <w:r w:rsidR="0002370A">
        <w:rPr>
          <w:rtl/>
        </w:rPr>
        <w:t>:</w:t>
      </w:r>
      <w:r>
        <w:rPr>
          <w:rtl/>
        </w:rPr>
        <w:t xml:space="preserve"> في ثيابي</w:t>
      </w:r>
      <w:r w:rsidR="0002370A">
        <w:rPr>
          <w:rtl/>
        </w:rPr>
        <w:t>،</w:t>
      </w:r>
      <w:r>
        <w:rPr>
          <w:rtl/>
        </w:rPr>
        <w:t xml:space="preserve"> قال</w:t>
      </w:r>
      <w:r w:rsidR="0002370A">
        <w:rPr>
          <w:rtl/>
        </w:rPr>
        <w:t>:</w:t>
      </w:r>
      <w:r>
        <w:rPr>
          <w:rtl/>
        </w:rPr>
        <w:t xml:space="preserve"> فقد رَجَعْتَ إلى ما كنتَ تَصنَع</w:t>
      </w:r>
      <w:r w:rsidR="0002370A">
        <w:rPr>
          <w:rtl/>
        </w:rPr>
        <w:t>،</w:t>
      </w:r>
      <w:r>
        <w:rPr>
          <w:rtl/>
        </w:rPr>
        <w:t xml:space="preserve"> أشرَب عندنا منه حاجَتَك ولا تَحمِله</w:t>
      </w:r>
      <w:r w:rsidR="0002370A">
        <w:rPr>
          <w:rtl/>
        </w:rPr>
        <w:t>،</w:t>
      </w:r>
      <w:r>
        <w:rPr>
          <w:rtl/>
        </w:rPr>
        <w:t xml:space="preserve"> فإنّه لا يسلم لك</w:t>
      </w:r>
      <w:r w:rsidR="0002370A">
        <w:rPr>
          <w:rtl/>
        </w:rPr>
        <w:t>،</w:t>
      </w:r>
      <w:r>
        <w:rPr>
          <w:rtl/>
        </w:rPr>
        <w:t xml:space="preserve"> فسقاني منه مرَّتين</w:t>
      </w:r>
      <w:r w:rsidR="0002370A">
        <w:rPr>
          <w:rtl/>
        </w:rPr>
        <w:t>،</w:t>
      </w:r>
      <w:r>
        <w:rPr>
          <w:rtl/>
        </w:rPr>
        <w:t xml:space="preserve"> فما أعلم أنّي وجدتُ شيئاً ممّا كنتُ أجدُ حتّى انصرفت ». </w:t>
      </w:r>
    </w:p>
    <w:p w:rsidR="00F16F88" w:rsidRDefault="00F16F88" w:rsidP="0002370A">
      <w:pPr>
        <w:pStyle w:val="libNormal"/>
        <w:rPr>
          <w:rtl/>
        </w:rPr>
      </w:pPr>
      <w:r>
        <w:rPr>
          <w:rtl/>
        </w:rPr>
        <w:t>8</w:t>
      </w:r>
      <w:r w:rsidR="004F49F5">
        <w:rPr>
          <w:rtl/>
        </w:rPr>
        <w:t xml:space="preserve"> - </w:t>
      </w:r>
      <w:r>
        <w:rPr>
          <w:rtl/>
        </w:rPr>
        <w:t>حدَّثني محمّد بن الحسين بن متّ الجوهريّ</w:t>
      </w:r>
      <w:r w:rsidR="0002370A">
        <w:rPr>
          <w:rtl/>
        </w:rPr>
        <w:t>،</w:t>
      </w:r>
      <w:r>
        <w:rPr>
          <w:rtl/>
        </w:rPr>
        <w:t xml:space="preserve"> عن محمّد بن أحمدَ بن يحيى</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الخَيبريّ</w:t>
      </w:r>
      <w:r w:rsidR="0002370A">
        <w:rPr>
          <w:rtl/>
        </w:rPr>
        <w:t>،</w:t>
      </w:r>
      <w:r>
        <w:rPr>
          <w:rtl/>
        </w:rPr>
        <w:t xml:space="preserve"> عن أبي وَلاّد</w:t>
      </w:r>
      <w:r w:rsidR="0002370A">
        <w:rPr>
          <w:rtl/>
        </w:rPr>
        <w:t>،</w:t>
      </w:r>
      <w:r>
        <w:rPr>
          <w:rtl/>
        </w:rPr>
        <w:t xml:space="preserve"> عن أبي بكر الحَضرَميّ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لو أنَّ مريضاً مِن المؤمنين يعرف حَقَّ أبي عبدالله </w:t>
      </w:r>
      <w:r w:rsidR="0002370A" w:rsidRPr="0002370A">
        <w:rPr>
          <w:rStyle w:val="libAlaemChar"/>
          <w:rFonts w:hint="cs"/>
          <w:rtl/>
        </w:rPr>
        <w:t>عليه‌السلام</w:t>
      </w:r>
      <w:r w:rsidRPr="00256696">
        <w:rPr>
          <w:rtl/>
        </w:rPr>
        <w:t xml:space="preserve"> </w:t>
      </w:r>
      <w:r w:rsidRPr="00F16F88">
        <w:rPr>
          <w:rStyle w:val="libFootnotenumChar"/>
          <w:rtl/>
        </w:rPr>
        <w:t>(4)</w:t>
      </w:r>
      <w:r w:rsidRPr="00256696">
        <w:rPr>
          <w:rtl/>
        </w:rPr>
        <w:t xml:space="preserve"> </w:t>
      </w:r>
      <w:r>
        <w:rPr>
          <w:rtl/>
        </w:rPr>
        <w:t xml:space="preserve">وحُرْمَتَه ووِلايَتَه أخذَ مِن طِين قبرِه مثل رأس أنملَة كان له دَواء ». </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p>
    <w:p w:rsidR="00F16F88" w:rsidRDefault="00F16F88" w:rsidP="00F16F88">
      <w:pPr>
        <w:pStyle w:val="libLine"/>
        <w:rPr>
          <w:rtl/>
        </w:rPr>
      </w:pPr>
      <w:r>
        <w:rPr>
          <w:rtl/>
        </w:rPr>
        <w:t>__________________</w:t>
      </w:r>
    </w:p>
    <w:p w:rsidR="00F16F88" w:rsidRPr="00F82D58" w:rsidRDefault="00F16F88" w:rsidP="00F16F88">
      <w:pPr>
        <w:pStyle w:val="libFootnote0"/>
        <w:rPr>
          <w:rtl/>
        </w:rPr>
      </w:pPr>
      <w:r w:rsidRPr="006A60FF">
        <w:rPr>
          <w:rtl/>
        </w:rPr>
        <w:t>1</w:t>
      </w:r>
      <w:r w:rsidR="004F49F5">
        <w:rPr>
          <w:rtl/>
        </w:rPr>
        <w:t xml:space="preserve"> - </w:t>
      </w:r>
      <w:r w:rsidRPr="006A60FF">
        <w:rPr>
          <w:rtl/>
        </w:rPr>
        <w:t>في بعض النّسخ</w:t>
      </w:r>
      <w:r w:rsidR="0002370A">
        <w:rPr>
          <w:rtl/>
        </w:rPr>
        <w:t>:</w:t>
      </w:r>
      <w:r w:rsidRPr="006A60FF">
        <w:rPr>
          <w:rtl/>
        </w:rPr>
        <w:t xml:space="preserve"> « يتعال</w:t>
      </w:r>
      <w:r w:rsidRPr="00F82D58">
        <w:rPr>
          <w:rtl/>
        </w:rPr>
        <w:t>ج</w:t>
      </w:r>
      <w:r>
        <w:rPr>
          <w:rtl/>
        </w:rPr>
        <w:t xml:space="preserve"> ».</w:t>
      </w:r>
    </w:p>
    <w:p w:rsidR="00F16F88" w:rsidRPr="00F82D58" w:rsidRDefault="00F16F88" w:rsidP="00F16F88">
      <w:pPr>
        <w:pStyle w:val="libFootnote0"/>
        <w:rPr>
          <w:rtl/>
        </w:rPr>
      </w:pPr>
      <w:r w:rsidRPr="00F82D58">
        <w:rPr>
          <w:rtl/>
        </w:rPr>
        <w:t>2</w:t>
      </w:r>
      <w:r w:rsidR="004F49F5">
        <w:rPr>
          <w:rtl/>
        </w:rPr>
        <w:t xml:space="preserve"> - </w:t>
      </w:r>
      <w:r w:rsidRPr="00F82D58">
        <w:rPr>
          <w:rtl/>
        </w:rPr>
        <w:t>في البحار</w:t>
      </w:r>
      <w:r w:rsidR="0002370A">
        <w:rPr>
          <w:rtl/>
        </w:rPr>
        <w:t>:</w:t>
      </w:r>
      <w:r>
        <w:rPr>
          <w:rtl/>
        </w:rPr>
        <w:t xml:space="preserve"> « </w:t>
      </w:r>
      <w:r w:rsidRPr="00F82D58">
        <w:rPr>
          <w:rtl/>
        </w:rPr>
        <w:t>ما تمسّح به</w:t>
      </w:r>
      <w:r>
        <w:rPr>
          <w:rtl/>
        </w:rPr>
        <w:t xml:space="preserve"> ».</w:t>
      </w:r>
    </w:p>
    <w:p w:rsidR="00F16F88" w:rsidRPr="00F82D58" w:rsidRDefault="00F16F88" w:rsidP="00F16F88">
      <w:pPr>
        <w:pStyle w:val="libFootnote0"/>
        <w:rPr>
          <w:rtl/>
        </w:rPr>
      </w:pPr>
      <w:r w:rsidRPr="00F82D58">
        <w:rPr>
          <w:rtl/>
        </w:rPr>
        <w:t>3</w:t>
      </w:r>
      <w:r w:rsidR="004F49F5">
        <w:rPr>
          <w:rtl/>
        </w:rPr>
        <w:t xml:space="preserve"> - </w:t>
      </w:r>
      <w:r w:rsidRPr="00F82D58">
        <w:rPr>
          <w:rtl/>
        </w:rPr>
        <w:t>في البحار</w:t>
      </w:r>
      <w:r w:rsidR="0002370A">
        <w:rPr>
          <w:rtl/>
        </w:rPr>
        <w:t>:</w:t>
      </w:r>
      <w:r>
        <w:rPr>
          <w:rtl/>
        </w:rPr>
        <w:t xml:space="preserve"> « </w:t>
      </w:r>
      <w:r w:rsidRPr="00F82D58">
        <w:rPr>
          <w:rtl/>
        </w:rPr>
        <w:t>ممّا تريد به</w:t>
      </w:r>
      <w:r>
        <w:rPr>
          <w:rtl/>
        </w:rPr>
        <w:t xml:space="preserve"> ».</w:t>
      </w:r>
    </w:p>
    <w:p w:rsidR="00F16F88" w:rsidRDefault="00F16F88" w:rsidP="00F16F88">
      <w:pPr>
        <w:pStyle w:val="libFootnote0"/>
        <w:rPr>
          <w:rtl/>
        </w:rPr>
      </w:pPr>
      <w:r w:rsidRPr="00F82D58">
        <w:rPr>
          <w:rtl/>
        </w:rPr>
        <w:t>4</w:t>
      </w:r>
      <w:r w:rsidR="004F49F5">
        <w:rPr>
          <w:rtl/>
        </w:rPr>
        <w:t xml:space="preserve"> - </w:t>
      </w:r>
      <w:r w:rsidRPr="00F82D58">
        <w:rPr>
          <w:rtl/>
        </w:rPr>
        <w:t>المراد به السِّبط الشَّهيد المُفَدَّى الحسين</w:t>
      </w:r>
      <w:r w:rsidRPr="00F16F88">
        <w:rPr>
          <w:rFonts w:hint="cs"/>
          <w:rtl/>
        </w:rPr>
        <w:t xml:space="preserve"> عليه السلام</w:t>
      </w:r>
      <w:r w:rsidRPr="00F16F88">
        <w:rPr>
          <w:rtl/>
        </w:rPr>
        <w:t xml:space="preserve">. </w:t>
      </w:r>
      <w:r w:rsidRPr="00F16F88">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844" w:name="_Toc255656409"/>
      <w:bookmarkStart w:id="845" w:name="_Toc267852515"/>
      <w:bookmarkStart w:id="846" w:name="_Toc284954769"/>
      <w:bookmarkStart w:id="847" w:name="_Toc387136249"/>
      <w:r>
        <w:rPr>
          <w:rtl/>
        </w:rPr>
        <w:lastRenderedPageBreak/>
        <w:t>الباب الثّاني والتّسعون</w:t>
      </w:r>
      <w:bookmarkEnd w:id="844"/>
      <w:bookmarkEnd w:id="845"/>
      <w:bookmarkEnd w:id="846"/>
      <w:bookmarkEnd w:id="847"/>
    </w:p>
    <w:p w:rsidR="00F16F88" w:rsidRDefault="00F16F88" w:rsidP="00BD4B25">
      <w:pPr>
        <w:pStyle w:val="Heading2Center"/>
        <w:rPr>
          <w:rtl/>
        </w:rPr>
      </w:pPr>
      <w:bookmarkStart w:id="848" w:name="_Toc267852516"/>
      <w:bookmarkStart w:id="849" w:name="_Toc284954770"/>
      <w:bookmarkStart w:id="850" w:name="_Toc255656410"/>
      <w:bookmarkStart w:id="851" w:name="_Toc387136250"/>
      <w:r w:rsidRPr="00BD4B25">
        <w:rPr>
          <w:rStyle w:val="libAlaemHeading2Char"/>
          <w:rtl/>
        </w:rPr>
        <w:t>(</w:t>
      </w:r>
      <w:r>
        <w:rPr>
          <w:rtl/>
        </w:rPr>
        <w:t xml:space="preserve"> إنّ طين قبر الحسين </w:t>
      </w:r>
      <w:r>
        <w:rPr>
          <w:rFonts w:hint="cs"/>
          <w:rtl/>
        </w:rPr>
        <w:t xml:space="preserve">عليه السلام </w:t>
      </w:r>
      <w:r>
        <w:rPr>
          <w:rtl/>
        </w:rPr>
        <w:t xml:space="preserve">شفاء وأمان </w:t>
      </w:r>
      <w:r w:rsidRPr="00BD4B25">
        <w:rPr>
          <w:rStyle w:val="libAlaemHeading2Char"/>
          <w:rtl/>
        </w:rPr>
        <w:t>)</w:t>
      </w:r>
      <w:bookmarkEnd w:id="848"/>
      <w:bookmarkEnd w:id="849"/>
      <w:bookmarkEnd w:id="851"/>
      <w:r>
        <w:rPr>
          <w:rtl/>
        </w:rPr>
        <w:t xml:space="preserve"> </w:t>
      </w:r>
      <w:bookmarkEnd w:id="850"/>
    </w:p>
    <w:p w:rsidR="00F16F88" w:rsidRDefault="00F16F88" w:rsidP="0002370A">
      <w:pPr>
        <w:pStyle w:val="libNormal"/>
        <w:rPr>
          <w:rtl/>
        </w:rPr>
      </w:pPr>
      <w:r>
        <w:rPr>
          <w:rtl/>
        </w:rPr>
        <w:t>1</w:t>
      </w:r>
      <w:r w:rsidR="004F49F5">
        <w:rPr>
          <w:rtl/>
        </w:rPr>
        <w:t xml:space="preserve"> - </w:t>
      </w:r>
      <w:r>
        <w:rPr>
          <w:rtl/>
        </w:rPr>
        <w:t>حدَّثني أبي</w:t>
      </w:r>
      <w:r w:rsidR="0002370A">
        <w:rPr>
          <w:rtl/>
        </w:rPr>
        <w:t>؛</w:t>
      </w:r>
      <w:r>
        <w:rPr>
          <w:rtl/>
        </w:rPr>
        <w:t xml:space="preserve"> وجماعة </w:t>
      </w:r>
      <w:r w:rsidR="0002370A" w:rsidRPr="0002370A">
        <w:rPr>
          <w:rStyle w:val="libAlaemChar"/>
          <w:rFonts w:hint="cs"/>
          <w:rtl/>
        </w:rPr>
        <w:t>رحمهم‌الله</w:t>
      </w:r>
      <w:r>
        <w:rPr>
          <w:rtl/>
        </w:rPr>
        <w:t xml:space="preserve"> عن سعد بن عبدالله</w:t>
      </w:r>
      <w:r w:rsidR="0002370A">
        <w:rPr>
          <w:rtl/>
        </w:rPr>
        <w:t>،</w:t>
      </w:r>
      <w:r>
        <w:rPr>
          <w:rtl/>
        </w:rPr>
        <w:t xml:space="preserve"> عن محمّد بن عيسى</w:t>
      </w:r>
      <w:r w:rsidR="004F49F5">
        <w:rPr>
          <w:rtl/>
        </w:rPr>
        <w:t xml:space="preserve"> - </w:t>
      </w:r>
      <w:r>
        <w:rPr>
          <w:rtl/>
        </w:rPr>
        <w:t>عن رَجل</w:t>
      </w:r>
      <w:r w:rsidR="004F49F5">
        <w:rPr>
          <w:rtl/>
        </w:rPr>
        <w:t xml:space="preserve"> - </w:t>
      </w:r>
      <w:r>
        <w:rPr>
          <w:rtl/>
        </w:rPr>
        <w:t>« قال</w:t>
      </w:r>
      <w:r w:rsidR="0002370A">
        <w:rPr>
          <w:rtl/>
        </w:rPr>
        <w:t>:</w:t>
      </w:r>
      <w:r>
        <w:rPr>
          <w:rtl/>
        </w:rPr>
        <w:t xml:space="preserve"> بعث إليّ أبو الحسن الرّضا </w:t>
      </w:r>
      <w:r w:rsidR="0002370A" w:rsidRPr="0002370A">
        <w:rPr>
          <w:rStyle w:val="libAlaemChar"/>
          <w:rFonts w:hint="cs"/>
          <w:rtl/>
        </w:rPr>
        <w:t>عليه‌السلام</w:t>
      </w:r>
      <w:r>
        <w:rPr>
          <w:rtl/>
        </w:rPr>
        <w:t xml:space="preserve"> من خراسان ثياب رِزَم</w:t>
      </w:r>
      <w:r>
        <w:rPr>
          <w:rFonts w:hint="cs"/>
          <w:rtl/>
        </w:rPr>
        <w:t xml:space="preserve"> </w:t>
      </w:r>
      <w:r w:rsidRPr="00F16F88">
        <w:rPr>
          <w:rStyle w:val="libFootnotenumChar"/>
          <w:rtl/>
        </w:rPr>
        <w:t>(1)</w:t>
      </w:r>
      <w:r w:rsidRPr="00256696">
        <w:rPr>
          <w:rtl/>
        </w:rPr>
        <w:t xml:space="preserve"> </w:t>
      </w:r>
      <w:r>
        <w:rPr>
          <w:rtl/>
        </w:rPr>
        <w:t>وكان بين ذلك طِينٌ</w:t>
      </w:r>
      <w:r w:rsidR="0002370A">
        <w:rPr>
          <w:rtl/>
        </w:rPr>
        <w:t>،</w:t>
      </w:r>
      <w:r>
        <w:rPr>
          <w:rtl/>
        </w:rPr>
        <w:t xml:space="preserve"> فقلت للرَّسول</w:t>
      </w:r>
      <w:r w:rsidR="0002370A">
        <w:rPr>
          <w:rtl/>
        </w:rPr>
        <w:t>:</w:t>
      </w:r>
      <w:r>
        <w:rPr>
          <w:rtl/>
        </w:rPr>
        <w:t xml:space="preserve"> ما هذا؟ قال</w:t>
      </w:r>
      <w:r w:rsidR="0002370A">
        <w:rPr>
          <w:rtl/>
        </w:rPr>
        <w:t>:</w:t>
      </w:r>
      <w:r>
        <w:rPr>
          <w:rtl/>
        </w:rPr>
        <w:t xml:space="preserve"> طين قبر</w:t>
      </w:r>
      <w:r w:rsidR="004F49F5">
        <w:rPr>
          <w:rtl/>
        </w:rPr>
        <w:t xml:space="preserve"> - </w:t>
      </w:r>
      <w:r>
        <w:rPr>
          <w:rtl/>
        </w:rPr>
        <w:t xml:space="preserve">الحسين </w:t>
      </w:r>
      <w:r w:rsidR="0002370A" w:rsidRPr="0002370A">
        <w:rPr>
          <w:rStyle w:val="libAlaemChar"/>
          <w:rFonts w:hint="cs"/>
          <w:rtl/>
        </w:rPr>
        <w:t>عليه‌السلام</w:t>
      </w:r>
      <w:r w:rsidR="0002370A">
        <w:rPr>
          <w:rtl/>
        </w:rPr>
        <w:t>؛</w:t>
      </w:r>
      <w:r>
        <w:rPr>
          <w:rtl/>
        </w:rPr>
        <w:t xml:space="preserve"> ما كان يوجِّه شيئاً من الثِّياب ولا غيره إلاّ ويجعل فيه الطِّين</w:t>
      </w:r>
      <w:r w:rsidR="0002370A">
        <w:rPr>
          <w:rtl/>
        </w:rPr>
        <w:t>،</w:t>
      </w:r>
      <w:r>
        <w:rPr>
          <w:rtl/>
        </w:rPr>
        <w:t xml:space="preserve"> وكان يقول</w:t>
      </w:r>
      <w:r w:rsidR="0002370A">
        <w:rPr>
          <w:rtl/>
        </w:rPr>
        <w:t>:</w:t>
      </w:r>
      <w:r>
        <w:rPr>
          <w:rtl/>
        </w:rPr>
        <w:t xml:space="preserve"> هو أمانٌ بإذنِ الله » </w:t>
      </w:r>
      <w:r w:rsidRPr="00F16F88">
        <w:rPr>
          <w:rStyle w:val="libFootnotenumChar"/>
          <w:rtl/>
        </w:rPr>
        <w:t>(2)</w:t>
      </w:r>
      <w:r w:rsidRPr="003244F7">
        <w:rPr>
          <w:rtl/>
        </w:rPr>
        <w:t xml:space="preserve">. </w:t>
      </w:r>
    </w:p>
    <w:p w:rsidR="00F16F88" w:rsidRDefault="00F16F88" w:rsidP="0002370A">
      <w:pPr>
        <w:pStyle w:val="libNormal"/>
        <w:rPr>
          <w:rtl/>
        </w:rPr>
      </w:pPr>
      <w:r>
        <w:rPr>
          <w:rtl/>
        </w:rPr>
        <w:t>2</w:t>
      </w:r>
      <w:r w:rsidR="004F49F5">
        <w:rPr>
          <w:rtl/>
        </w:rPr>
        <w:t xml:space="preserve"> - </w:t>
      </w:r>
      <w:r>
        <w:rPr>
          <w:rtl/>
        </w:rPr>
        <w:t>حدَّثني محمّد بن جعفر الرَّزَّاز</w:t>
      </w:r>
      <w:r w:rsidR="0002370A">
        <w:rPr>
          <w:rtl/>
        </w:rPr>
        <w:t>،</w:t>
      </w:r>
      <w:r>
        <w:rPr>
          <w:rtl/>
        </w:rPr>
        <w:t xml:space="preserve"> عن محمّد بن الحسين بن أبي الخطّاب</w:t>
      </w:r>
      <w:r w:rsidR="0002370A">
        <w:rPr>
          <w:rtl/>
        </w:rPr>
        <w:t>،</w:t>
      </w:r>
      <w:r>
        <w:rPr>
          <w:rtl/>
        </w:rPr>
        <w:t xml:space="preserve"> عن موسى بن سَعدانَ</w:t>
      </w:r>
      <w:r w:rsidR="0002370A">
        <w:rPr>
          <w:rtl/>
        </w:rPr>
        <w:t>،</w:t>
      </w:r>
      <w:r>
        <w:rPr>
          <w:rtl/>
        </w:rPr>
        <w:t xml:space="preserve"> عن عبدالله بن القاسم</w:t>
      </w:r>
      <w:r w:rsidR="0002370A">
        <w:rPr>
          <w:rtl/>
        </w:rPr>
        <w:t>،</w:t>
      </w:r>
      <w:r>
        <w:rPr>
          <w:rtl/>
        </w:rPr>
        <w:t xml:space="preserve"> عن الحسين بن أبي العلاء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حنّكوا أولادَكم بتربة الحسين </w:t>
      </w:r>
      <w:r w:rsidR="0002370A" w:rsidRPr="0002370A">
        <w:rPr>
          <w:rStyle w:val="libAlaemChar"/>
          <w:rFonts w:hint="cs"/>
          <w:rtl/>
        </w:rPr>
        <w:t>عليه‌السلام</w:t>
      </w:r>
      <w:r>
        <w:rPr>
          <w:rtl/>
        </w:rPr>
        <w:t xml:space="preserve"> فإنّه أمان ».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أيّوب بن نوح</w:t>
      </w:r>
      <w:r w:rsidR="0002370A">
        <w:rPr>
          <w:rtl/>
        </w:rPr>
        <w:t>،</w:t>
      </w:r>
      <w:r>
        <w:rPr>
          <w:rtl/>
        </w:rPr>
        <w:t xml:space="preserve"> عن عبدالله بن المغِيرة قال</w:t>
      </w:r>
      <w:r w:rsidR="0002370A">
        <w:rPr>
          <w:rtl/>
        </w:rPr>
        <w:t>:</w:t>
      </w:r>
      <w:r>
        <w:rPr>
          <w:rtl/>
        </w:rPr>
        <w:t xml:space="preserve"> حدَّثنا أبو اليَسَع « قال</w:t>
      </w:r>
      <w:r w:rsidR="0002370A">
        <w:rPr>
          <w:rtl/>
        </w:rPr>
        <w:t>:</w:t>
      </w:r>
      <w:r>
        <w:rPr>
          <w:rtl/>
        </w:rPr>
        <w:t xml:space="preserve"> سأل رَجلٌ أبا عبدالله </w:t>
      </w:r>
      <w:r w:rsidR="0002370A" w:rsidRPr="0002370A">
        <w:rPr>
          <w:rStyle w:val="libAlaemChar"/>
          <w:rFonts w:hint="cs"/>
          <w:rtl/>
        </w:rPr>
        <w:t>عليه‌السلام</w:t>
      </w:r>
      <w:r w:rsidR="004F49F5">
        <w:rPr>
          <w:rtl/>
        </w:rPr>
        <w:t xml:space="preserve"> - </w:t>
      </w:r>
      <w:r>
        <w:rPr>
          <w:rtl/>
        </w:rPr>
        <w:t>وأنا أسمع</w:t>
      </w:r>
      <w:r w:rsidR="004F49F5">
        <w:rPr>
          <w:rtl/>
        </w:rPr>
        <w:t xml:space="preserve"> - </w:t>
      </w:r>
      <w:r>
        <w:rPr>
          <w:rtl/>
        </w:rPr>
        <w:t>قال</w:t>
      </w:r>
      <w:r w:rsidR="0002370A">
        <w:rPr>
          <w:rtl/>
        </w:rPr>
        <w:t>:</w:t>
      </w:r>
      <w:r>
        <w:rPr>
          <w:rtl/>
        </w:rPr>
        <w:t xml:space="preserve"> آخُذُ من طِين قبر الحسين ويكون عندي أطلبُ بَرَكته؟ قال</w:t>
      </w:r>
      <w:r w:rsidR="0002370A">
        <w:rPr>
          <w:rtl/>
        </w:rPr>
        <w:t>:</w:t>
      </w:r>
      <w:r>
        <w:rPr>
          <w:rtl/>
        </w:rPr>
        <w:t xml:space="preserve"> لا بأس بذلك ». </w:t>
      </w:r>
    </w:p>
    <w:p w:rsidR="00F16F88" w:rsidRDefault="00F16F88" w:rsidP="0002370A">
      <w:pPr>
        <w:pStyle w:val="libNormal"/>
        <w:rPr>
          <w:rtl/>
        </w:rPr>
      </w:pPr>
      <w:r>
        <w:rPr>
          <w:rtl/>
        </w:rPr>
        <w:t>4</w:t>
      </w:r>
      <w:r w:rsidR="004F49F5">
        <w:rPr>
          <w:rtl/>
        </w:rPr>
        <w:t xml:space="preserve"> - </w:t>
      </w:r>
      <w:r>
        <w:rPr>
          <w:rtl/>
        </w:rPr>
        <w:t>وعنه</w:t>
      </w:r>
      <w:r w:rsidR="0002370A">
        <w:rPr>
          <w:rtl/>
        </w:rPr>
        <w:t>،</w:t>
      </w:r>
      <w:r>
        <w:rPr>
          <w:rtl/>
        </w:rPr>
        <w:t xml:space="preserve"> عن سعد</w:t>
      </w:r>
      <w:r w:rsidR="0002370A">
        <w:rPr>
          <w:rtl/>
        </w:rPr>
        <w:t>،</w:t>
      </w:r>
      <w:r>
        <w:rPr>
          <w:rtl/>
        </w:rPr>
        <w:t xml:space="preserve"> عن أحمدَ بن محمّد بن عيسى</w:t>
      </w:r>
      <w:r w:rsidR="0002370A">
        <w:rPr>
          <w:rtl/>
        </w:rPr>
        <w:t>،</w:t>
      </w:r>
      <w:r>
        <w:rPr>
          <w:rtl/>
        </w:rPr>
        <w:t xml:space="preserve"> عن العبّاس بن موسى الورَّاق</w:t>
      </w:r>
      <w:r w:rsidR="0002370A">
        <w:rPr>
          <w:rtl/>
        </w:rPr>
        <w:t>،</w:t>
      </w:r>
      <w:r>
        <w:rPr>
          <w:rtl/>
        </w:rPr>
        <w:t xml:space="preserve"> عن يونس</w:t>
      </w:r>
      <w:r w:rsidR="0002370A">
        <w:rPr>
          <w:rtl/>
        </w:rPr>
        <w:t>،</w:t>
      </w:r>
      <w:r>
        <w:rPr>
          <w:rtl/>
        </w:rPr>
        <w:t xml:space="preserve"> عن عيسى بن سُليمان</w:t>
      </w:r>
      <w:r w:rsidR="0002370A">
        <w:rPr>
          <w:rtl/>
        </w:rPr>
        <w:t>،</w:t>
      </w:r>
      <w:r>
        <w:rPr>
          <w:rtl/>
        </w:rPr>
        <w:t xml:space="preserve"> عن محمّد بن زياد</w:t>
      </w:r>
      <w:r w:rsidR="0002370A">
        <w:rPr>
          <w:rtl/>
        </w:rPr>
        <w:t>،</w:t>
      </w:r>
      <w:r>
        <w:rPr>
          <w:rtl/>
        </w:rPr>
        <w:t xml:space="preserve"> عن عمّته « قالت</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في طِين الحائر الَّذي فيه الحسين </w:t>
      </w:r>
      <w:r w:rsidR="0002370A" w:rsidRPr="0002370A">
        <w:rPr>
          <w:rStyle w:val="libAlaemChar"/>
          <w:rFonts w:hint="cs"/>
          <w:rtl/>
        </w:rPr>
        <w:t>عليه‌السلام</w:t>
      </w:r>
      <w:r>
        <w:rPr>
          <w:rtl/>
        </w:rPr>
        <w:t xml:space="preserve"> شِفاءً مِن كلِّ داءٍ وأماناً من كلِّ خوف ». </w:t>
      </w:r>
    </w:p>
    <w:p w:rsidR="00F16F88" w:rsidRDefault="00F16F88" w:rsidP="00F16F88">
      <w:pPr>
        <w:pStyle w:val="libLine"/>
        <w:rPr>
          <w:rtl/>
        </w:rPr>
      </w:pPr>
      <w:r>
        <w:rPr>
          <w:rtl/>
        </w:rPr>
        <w:t>____________</w:t>
      </w:r>
    </w:p>
    <w:p w:rsidR="00F16F88" w:rsidRPr="00EA745F" w:rsidRDefault="00F16F88" w:rsidP="00F16F88">
      <w:pPr>
        <w:pStyle w:val="libFootnote0"/>
        <w:rPr>
          <w:rtl/>
        </w:rPr>
      </w:pPr>
      <w:r w:rsidRPr="006A60FF">
        <w:rPr>
          <w:rtl/>
        </w:rPr>
        <w:t>1</w:t>
      </w:r>
      <w:r w:rsidR="004F49F5">
        <w:rPr>
          <w:rtl/>
        </w:rPr>
        <w:t xml:space="preserve"> - </w:t>
      </w:r>
      <w:r w:rsidRPr="006A60FF">
        <w:rPr>
          <w:rtl/>
        </w:rPr>
        <w:t>الرِّزْمَة</w:t>
      </w:r>
      <w:r w:rsidR="004F49F5">
        <w:rPr>
          <w:rtl/>
        </w:rPr>
        <w:t xml:space="preserve"> - </w:t>
      </w:r>
      <w:r w:rsidRPr="006A60FF">
        <w:rPr>
          <w:rtl/>
        </w:rPr>
        <w:t>بالكسر</w:t>
      </w:r>
      <w:r w:rsidR="004F49F5">
        <w:rPr>
          <w:rtl/>
        </w:rPr>
        <w:t xml:space="preserve"> -</w:t>
      </w:r>
      <w:r w:rsidR="0002370A">
        <w:rPr>
          <w:rtl/>
        </w:rPr>
        <w:t>:</w:t>
      </w:r>
      <w:r w:rsidRPr="006A60FF">
        <w:rPr>
          <w:rtl/>
        </w:rPr>
        <w:t xml:space="preserve"> ما شُدّ في ثوبٍ واحدٍ</w:t>
      </w:r>
      <w:r w:rsidR="0002370A">
        <w:rPr>
          <w:rtl/>
        </w:rPr>
        <w:t>،</w:t>
      </w:r>
      <w:r w:rsidRPr="006A60FF">
        <w:rPr>
          <w:rtl/>
        </w:rPr>
        <w:t xml:space="preserve"> جمعها رِزَم. والخبر مذكور في التّهذيب مع زيادة</w:t>
      </w:r>
      <w:r w:rsidR="0002370A">
        <w:rPr>
          <w:rtl/>
        </w:rPr>
        <w:t>،</w:t>
      </w:r>
      <w:r w:rsidRPr="006A60FF">
        <w:rPr>
          <w:rtl/>
        </w:rPr>
        <w:t xml:space="preserve"> وفيه</w:t>
      </w:r>
      <w:r w:rsidR="0002370A">
        <w:rPr>
          <w:rtl/>
        </w:rPr>
        <w:t>:</w:t>
      </w:r>
      <w:r w:rsidRPr="006A60FF">
        <w:rPr>
          <w:rtl/>
        </w:rPr>
        <w:t xml:space="preserve"> « بعث إليَّ أبو الحسن </w:t>
      </w:r>
      <w:r>
        <w:rPr>
          <w:rFonts w:hint="cs"/>
          <w:rtl/>
        </w:rPr>
        <w:t xml:space="preserve">عليه السلام </w:t>
      </w:r>
      <w:r w:rsidRPr="00EA745F">
        <w:rPr>
          <w:rtl/>
        </w:rPr>
        <w:t>رزم ثياب</w:t>
      </w:r>
      <w:r>
        <w:rPr>
          <w:rtl/>
        </w:rPr>
        <w:t xml:space="preserve"> ». ( </w:t>
      </w:r>
      <w:r w:rsidRPr="00EA745F">
        <w:rPr>
          <w:rtl/>
        </w:rPr>
        <w:t xml:space="preserve">راجع التّهذيب </w:t>
      </w:r>
      <w:r>
        <w:rPr>
          <w:rtl/>
        </w:rPr>
        <w:t>ج 8</w:t>
      </w:r>
      <w:r w:rsidRPr="00EA745F">
        <w:rPr>
          <w:rtl/>
        </w:rPr>
        <w:t xml:space="preserve"> باب أحكام الطّلاق ح</w:t>
      </w:r>
      <w:r>
        <w:rPr>
          <w:rFonts w:hint="cs"/>
          <w:rtl/>
        </w:rPr>
        <w:t xml:space="preserve"> </w:t>
      </w:r>
      <w:r w:rsidRPr="00EA745F">
        <w:rPr>
          <w:rtl/>
        </w:rPr>
        <w:t>39</w:t>
      </w:r>
      <w:r>
        <w:rPr>
          <w:rtl/>
        </w:rPr>
        <w:t xml:space="preserve"> ).</w:t>
      </w:r>
    </w:p>
    <w:p w:rsidR="00F16F88" w:rsidRPr="00DF4509" w:rsidRDefault="00F16F88" w:rsidP="00F16F88">
      <w:pPr>
        <w:pStyle w:val="libFootnote0"/>
        <w:rPr>
          <w:rtl/>
        </w:rPr>
      </w:pPr>
      <w:r w:rsidRPr="00DF4509">
        <w:rPr>
          <w:rtl/>
        </w:rPr>
        <w:t>2</w:t>
      </w:r>
      <w:r w:rsidR="004F49F5">
        <w:rPr>
          <w:rtl/>
        </w:rPr>
        <w:t xml:space="preserve"> - </w:t>
      </w:r>
      <w:r w:rsidRPr="00DF4509">
        <w:rPr>
          <w:rtl/>
        </w:rPr>
        <w:t>قال العلاّمة المجلسيّ</w:t>
      </w:r>
      <w:r w:rsidRPr="00DF4509">
        <w:rPr>
          <w:rFonts w:hint="cs"/>
          <w:rtl/>
        </w:rPr>
        <w:t xml:space="preserve"> رحمه الله</w:t>
      </w:r>
      <w:r w:rsidR="0002370A">
        <w:rPr>
          <w:rFonts w:hint="cs"/>
          <w:rtl/>
        </w:rPr>
        <w:t>:</w:t>
      </w:r>
      <w:r w:rsidRPr="00DF4509">
        <w:rPr>
          <w:rtl/>
        </w:rPr>
        <w:t xml:space="preserve"> يدلّ الخبر على استحباب جعل التّربة بين الأمتعة لحفظها</w:t>
      </w:r>
      <w:r w:rsidR="0002370A">
        <w:rPr>
          <w:rtl/>
        </w:rPr>
        <w:t>،</w:t>
      </w:r>
      <w:r w:rsidRPr="00DF4509">
        <w:rPr>
          <w:rtl/>
        </w:rPr>
        <w:t xml:space="preserve"> وأنّه لا ينافي احترامها. ( ملاذ الأخيار ).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5</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أحمدَ بن إدريسَ؛ ومحمّد بن يحيى</w:t>
      </w:r>
      <w:r w:rsidR="0002370A">
        <w:rPr>
          <w:rtl/>
        </w:rPr>
        <w:t>،</w:t>
      </w:r>
      <w:r>
        <w:rPr>
          <w:rtl/>
        </w:rPr>
        <w:t xml:space="preserve"> عن العَمْرَكي بن عليٍّ البوفكيِّ</w:t>
      </w:r>
      <w:r w:rsidR="0002370A">
        <w:rPr>
          <w:rtl/>
        </w:rPr>
        <w:t>،</w:t>
      </w:r>
      <w:r>
        <w:rPr>
          <w:rtl/>
        </w:rPr>
        <w:t xml:space="preserve"> عن يحيى</w:t>
      </w:r>
      <w:r w:rsidR="004F49F5">
        <w:rPr>
          <w:rtl/>
        </w:rPr>
        <w:t xml:space="preserve"> - </w:t>
      </w:r>
      <w:r>
        <w:rPr>
          <w:rtl/>
        </w:rPr>
        <w:t>وكان في خدمة أبي جعفر الثّاني</w:t>
      </w:r>
      <w:r w:rsidR="004F49F5">
        <w:rPr>
          <w:rtl/>
        </w:rPr>
        <w:t xml:space="preserve"> - </w:t>
      </w:r>
      <w:r>
        <w:rPr>
          <w:rtl/>
        </w:rPr>
        <w:t>عن عيسى بن سليمان</w:t>
      </w:r>
      <w:r w:rsidR="0002370A">
        <w:rPr>
          <w:rtl/>
        </w:rPr>
        <w:t>،</w:t>
      </w:r>
      <w:r>
        <w:rPr>
          <w:rtl/>
        </w:rPr>
        <w:t xml:space="preserve"> عن محمّد بن مارِد</w:t>
      </w:r>
      <w:r w:rsidR="0002370A">
        <w:rPr>
          <w:rtl/>
        </w:rPr>
        <w:t>،</w:t>
      </w:r>
      <w:r>
        <w:rPr>
          <w:rtl/>
        </w:rPr>
        <w:t xml:space="preserve"> عن عَمّته « قالت</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إنَّ في طِينِ الحائر الَّذي فيه الحسين </w:t>
      </w:r>
      <w:r w:rsidR="0002370A" w:rsidRPr="0002370A">
        <w:rPr>
          <w:rStyle w:val="libAlaemChar"/>
          <w:rFonts w:hint="cs"/>
          <w:rtl/>
        </w:rPr>
        <w:t>عليه‌السلام</w:t>
      </w:r>
      <w:r>
        <w:rPr>
          <w:rtl/>
        </w:rPr>
        <w:t xml:space="preserve"> شِفاءً من كلِّ داءً وأماناً من كلِّ خَوف ». </w:t>
      </w:r>
    </w:p>
    <w:p w:rsidR="00F16F88" w:rsidRDefault="00F16F88" w:rsidP="0002370A">
      <w:pPr>
        <w:pStyle w:val="libNormal"/>
        <w:rPr>
          <w:rtl/>
        </w:rPr>
      </w:pPr>
      <w:r>
        <w:rPr>
          <w:rtl/>
        </w:rPr>
        <w:t>6</w:t>
      </w:r>
      <w:r w:rsidR="004F49F5">
        <w:rPr>
          <w:rtl/>
        </w:rPr>
        <w:t xml:space="preserve"> - </w:t>
      </w:r>
      <w:r>
        <w:rPr>
          <w:rtl/>
        </w:rPr>
        <w:t>حدَّثني محمّد بن جعفر</w:t>
      </w:r>
      <w:r w:rsidR="0002370A">
        <w:rPr>
          <w:rtl/>
        </w:rPr>
        <w:t>،</w:t>
      </w:r>
      <w:r>
        <w:rPr>
          <w:rtl/>
        </w:rPr>
        <w:t xml:space="preserve"> عن محمّد بن الحسين</w:t>
      </w:r>
      <w:r w:rsidR="0002370A">
        <w:rPr>
          <w:rtl/>
        </w:rPr>
        <w:t>،</w:t>
      </w:r>
      <w:r>
        <w:rPr>
          <w:rtl/>
        </w:rPr>
        <w:t xml:space="preserve"> عن محمّد بن إسماعيلَ</w:t>
      </w:r>
      <w:r w:rsidR="0002370A">
        <w:rPr>
          <w:rtl/>
        </w:rPr>
        <w:t>،</w:t>
      </w:r>
      <w:r>
        <w:rPr>
          <w:rtl/>
        </w:rPr>
        <w:t xml:space="preserve"> عن الخَيبريِّ</w:t>
      </w:r>
      <w:r w:rsidR="0002370A">
        <w:rPr>
          <w:rtl/>
        </w:rPr>
        <w:t>،</w:t>
      </w:r>
      <w:r>
        <w:rPr>
          <w:rtl/>
        </w:rPr>
        <w:t xml:space="preserve"> عن أبي وَلاّد</w:t>
      </w:r>
      <w:r w:rsidR="0002370A">
        <w:rPr>
          <w:rtl/>
        </w:rPr>
        <w:t>،</w:t>
      </w:r>
      <w:r>
        <w:rPr>
          <w:rtl/>
        </w:rPr>
        <w:t xml:space="preserve"> عن أبي بكر الحَضرَميِّ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لو أنَّ مريضاً مِن المؤمنين يَعرِف حَقَّ أبي عبدالله </w:t>
      </w:r>
      <w:r w:rsidR="0002370A" w:rsidRPr="0002370A">
        <w:rPr>
          <w:rStyle w:val="libAlaemChar"/>
          <w:rFonts w:hint="cs"/>
          <w:rtl/>
        </w:rPr>
        <w:t>عليه‌السلام</w:t>
      </w:r>
      <w:r>
        <w:rPr>
          <w:rtl/>
        </w:rPr>
        <w:t xml:space="preserve"> وحُرْمته وولايته اُخذ له من طِين قَبره على رأس ميل كان له داوءً وشفاءً ». </w:t>
      </w:r>
    </w:p>
    <w:p w:rsidR="00F16F88" w:rsidRDefault="00F16F88" w:rsidP="003D501D">
      <w:pPr>
        <w:pStyle w:val="Heading1Center"/>
        <w:rPr>
          <w:rtl/>
        </w:rPr>
      </w:pPr>
      <w:bookmarkStart w:id="852" w:name="_Toc255656411"/>
      <w:bookmarkStart w:id="853" w:name="_Toc267852517"/>
      <w:bookmarkStart w:id="854" w:name="_Toc284954771"/>
      <w:bookmarkStart w:id="855" w:name="_Toc387136251"/>
      <w:r>
        <w:rPr>
          <w:rtl/>
        </w:rPr>
        <w:t>الباب الثّالث والتّسعون</w:t>
      </w:r>
      <w:bookmarkEnd w:id="852"/>
      <w:bookmarkEnd w:id="853"/>
      <w:bookmarkEnd w:id="854"/>
      <w:bookmarkEnd w:id="855"/>
    </w:p>
    <w:p w:rsidR="00F16F88" w:rsidRDefault="00F16F88" w:rsidP="00BD4B25">
      <w:pPr>
        <w:pStyle w:val="Heading2Center"/>
        <w:rPr>
          <w:rtl/>
        </w:rPr>
      </w:pPr>
      <w:bookmarkStart w:id="856" w:name="_Toc267852518"/>
      <w:bookmarkStart w:id="857" w:name="_Toc284954772"/>
      <w:bookmarkStart w:id="858" w:name="_Toc255656412"/>
      <w:bookmarkStart w:id="859" w:name="_Toc387136252"/>
      <w:r w:rsidRPr="00BD4B25">
        <w:rPr>
          <w:rStyle w:val="libAlaemHeading2Char"/>
          <w:rtl/>
        </w:rPr>
        <w:t>(</w:t>
      </w:r>
      <w:r>
        <w:rPr>
          <w:rtl/>
        </w:rPr>
        <w:t xml:space="preserve"> من أين يؤخذ طين قبر الحسين </w:t>
      </w:r>
      <w:r>
        <w:rPr>
          <w:rFonts w:hint="cs"/>
          <w:rtl/>
        </w:rPr>
        <w:t xml:space="preserve">عليه السلام </w:t>
      </w:r>
      <w:r>
        <w:rPr>
          <w:rtl/>
        </w:rPr>
        <w:t xml:space="preserve">وكيف يؤخذ </w:t>
      </w:r>
      <w:r w:rsidRPr="00BD4B25">
        <w:rPr>
          <w:rStyle w:val="libAlaemHeading2Char"/>
          <w:rtl/>
        </w:rPr>
        <w:t>)</w:t>
      </w:r>
      <w:bookmarkEnd w:id="856"/>
      <w:bookmarkEnd w:id="857"/>
      <w:bookmarkEnd w:id="859"/>
      <w:r>
        <w:rPr>
          <w:rtl/>
        </w:rPr>
        <w:t xml:space="preserve"> </w:t>
      </w:r>
      <w:bookmarkEnd w:id="858"/>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يعقوبَ بن يزيدَ</w:t>
      </w:r>
      <w:r w:rsidR="0002370A">
        <w:rPr>
          <w:rtl/>
        </w:rPr>
        <w:t>،</w:t>
      </w:r>
      <w:r>
        <w:rPr>
          <w:rtl/>
        </w:rPr>
        <w:t xml:space="preserve"> عن الحسن بن عليِّ</w:t>
      </w:r>
      <w:r w:rsidR="0002370A">
        <w:rPr>
          <w:rtl/>
        </w:rPr>
        <w:t>،</w:t>
      </w:r>
      <w:r>
        <w:rPr>
          <w:rtl/>
        </w:rPr>
        <w:t xml:space="preserve"> عن يونس بن رَبيع</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إنَّ عند رأس الحسين بن عليٍّ </w:t>
      </w:r>
      <w:r w:rsidR="0002370A" w:rsidRPr="0002370A">
        <w:rPr>
          <w:rStyle w:val="libAlaemChar"/>
          <w:rFonts w:hint="cs"/>
          <w:rtl/>
        </w:rPr>
        <w:t>عليهما‌السلام</w:t>
      </w:r>
      <w:r>
        <w:rPr>
          <w:rtl/>
        </w:rPr>
        <w:t xml:space="preserve"> لتربة حَمراء فيها شِفاء من كلِّ داءٍ إلاّ السّام</w:t>
      </w:r>
      <w:r w:rsidRPr="00256696">
        <w:rPr>
          <w:rtl/>
        </w:rPr>
        <w:t xml:space="preserve"> </w:t>
      </w:r>
      <w:r w:rsidRPr="00F16F88">
        <w:rPr>
          <w:rStyle w:val="libFootnotenumChar"/>
          <w:rtl/>
        </w:rPr>
        <w:t>(1)</w:t>
      </w:r>
      <w:r w:rsidR="0002370A" w:rsidRPr="00256696">
        <w:rPr>
          <w:rtl/>
        </w:rPr>
        <w:t>،</w:t>
      </w:r>
      <w:r>
        <w:rPr>
          <w:rtl/>
        </w:rPr>
        <w:t xml:space="preserve"> قال</w:t>
      </w:r>
      <w:r w:rsidR="0002370A">
        <w:rPr>
          <w:rtl/>
        </w:rPr>
        <w:t>:</w:t>
      </w:r>
      <w:r>
        <w:rPr>
          <w:rtl/>
        </w:rPr>
        <w:t xml:space="preserve"> فأتينا القبر بَعْدَ ما سَمعنا هذا الحديث فاحتفرنا عند رأس القبر</w:t>
      </w:r>
      <w:r w:rsidR="0002370A">
        <w:rPr>
          <w:rtl/>
        </w:rPr>
        <w:t>،</w:t>
      </w:r>
      <w:r>
        <w:rPr>
          <w:rtl/>
        </w:rPr>
        <w:t xml:space="preserve"> فلمّا حفرنا قدرَ ذ</w:t>
      </w:r>
      <w:r>
        <w:rPr>
          <w:rFonts w:hint="cs"/>
          <w:rtl/>
        </w:rPr>
        <w:t>ِ</w:t>
      </w:r>
      <w:r>
        <w:rPr>
          <w:rtl/>
        </w:rPr>
        <w:t>راع انحدرت علينا من رأس القبر مثل السِّهلَة</w:t>
      </w:r>
      <w:r w:rsidRPr="00256696">
        <w:rPr>
          <w:rtl/>
        </w:rPr>
        <w:t xml:space="preserve"> </w:t>
      </w:r>
      <w:r w:rsidRPr="00F16F88">
        <w:rPr>
          <w:rStyle w:val="libFootnotenumChar"/>
          <w:rtl/>
        </w:rPr>
        <w:t>(2)</w:t>
      </w:r>
      <w:r w:rsidRPr="00256696">
        <w:rPr>
          <w:rtl/>
        </w:rPr>
        <w:t xml:space="preserve"> </w:t>
      </w:r>
      <w:r>
        <w:rPr>
          <w:rtl/>
        </w:rPr>
        <w:t>حَمراء قدر دِرهم فحملناه إلى الكوفة فمزجناه وخَبَئناه</w:t>
      </w:r>
      <w:r w:rsidRPr="00256696">
        <w:rPr>
          <w:rtl/>
        </w:rPr>
        <w:t xml:space="preserve"> </w:t>
      </w:r>
      <w:r w:rsidRPr="00F16F88">
        <w:rPr>
          <w:rStyle w:val="libFootnotenumChar"/>
          <w:rtl/>
        </w:rPr>
        <w:t>(3)</w:t>
      </w:r>
      <w:r w:rsidR="0002370A" w:rsidRPr="00256696">
        <w:rPr>
          <w:rtl/>
        </w:rPr>
        <w:t>،</w:t>
      </w:r>
      <w:r>
        <w:rPr>
          <w:rtl/>
        </w:rPr>
        <w:t xml:space="preserve"> فأقبلنا نعطي النّاس يَتداوون به ». </w:t>
      </w:r>
    </w:p>
    <w:p w:rsidR="00F16F88" w:rsidRDefault="00F16F88" w:rsidP="0002370A">
      <w:pPr>
        <w:pStyle w:val="libNormal"/>
        <w:rPr>
          <w:rtl/>
        </w:rPr>
      </w:pPr>
      <w:r>
        <w:rPr>
          <w:rtl/>
        </w:rPr>
        <w:t>2</w:t>
      </w:r>
      <w:r w:rsidR="004F49F5">
        <w:rPr>
          <w:rtl/>
        </w:rPr>
        <w:t xml:space="preserve"> - </w:t>
      </w:r>
      <w:r>
        <w:rPr>
          <w:rtl/>
        </w:rPr>
        <w:t>حدَّثني أبي</w:t>
      </w:r>
      <w:r w:rsidR="0002370A">
        <w:rPr>
          <w:rtl/>
        </w:rPr>
        <w:t>؛</w:t>
      </w:r>
      <w:r>
        <w:rPr>
          <w:rtl/>
        </w:rPr>
        <w:t xml:space="preserve"> ومحمّد بن الحسن</w:t>
      </w:r>
      <w:r w:rsidR="0002370A">
        <w:rPr>
          <w:rtl/>
        </w:rPr>
        <w:t>؛</w:t>
      </w:r>
      <w:r>
        <w:rPr>
          <w:rtl/>
        </w:rPr>
        <w:t xml:space="preserve"> وعليُّ بن الحسين؛ عن سعد</w:t>
      </w:r>
      <w:r w:rsidR="0002370A">
        <w:rPr>
          <w:rtl/>
        </w:rPr>
        <w:t>،</w:t>
      </w:r>
      <w:r>
        <w:rPr>
          <w:rtl/>
        </w:rPr>
        <w:t xml:space="preserve"> عن أحمدَ بن محمّد بن عيسى</w:t>
      </w:r>
      <w:r w:rsidR="0002370A">
        <w:rPr>
          <w:rtl/>
        </w:rPr>
        <w:t>،</w:t>
      </w:r>
      <w:r>
        <w:rPr>
          <w:rtl/>
        </w:rPr>
        <w:t xml:space="preserve"> عن رِزق الله بن العَلاء</w:t>
      </w:r>
      <w:r w:rsidR="0002370A">
        <w:rPr>
          <w:rtl/>
        </w:rPr>
        <w:t>،</w:t>
      </w:r>
      <w:r>
        <w:rPr>
          <w:rtl/>
        </w:rPr>
        <w:t xml:space="preserve"> عن سليمان بن عَمْرو والسَّرَّاج</w:t>
      </w:r>
      <w:r w:rsidR="004F49F5">
        <w:rPr>
          <w:rtl/>
        </w:rPr>
        <w:t xml:space="preserve"> - </w:t>
      </w:r>
      <w:r>
        <w:rPr>
          <w:rtl/>
        </w:rPr>
        <w:t>عن بعض أصحابنا</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يؤخذ طين قبر الحسين </w:t>
      </w:r>
      <w:r w:rsidR="0002370A" w:rsidRPr="0002370A">
        <w:rPr>
          <w:rStyle w:val="libAlaemChar"/>
          <w:rFonts w:hint="cs"/>
          <w:rtl/>
        </w:rPr>
        <w:t>عليه‌السلام</w:t>
      </w:r>
      <w:r>
        <w:rPr>
          <w:rtl/>
        </w:rPr>
        <w:t xml:space="preserve"> من عند القبر على قدر سَبعين باعاً » </w:t>
      </w:r>
      <w:r w:rsidRPr="00F16F88">
        <w:rPr>
          <w:rStyle w:val="libFootnotenumChar"/>
          <w:rtl/>
        </w:rPr>
        <w:t>(4)</w:t>
      </w:r>
      <w:r w:rsidRPr="00256696">
        <w:rPr>
          <w:rtl/>
        </w:rPr>
        <w:t xml:space="preserve"> </w:t>
      </w:r>
    </w:p>
    <w:p w:rsidR="00F16F88" w:rsidRDefault="00F16F88" w:rsidP="00F16F88">
      <w:pPr>
        <w:pStyle w:val="libLine"/>
        <w:rPr>
          <w:rtl/>
        </w:rPr>
      </w:pPr>
      <w:r>
        <w:rPr>
          <w:rtl/>
        </w:rPr>
        <w:t>__________________</w:t>
      </w:r>
    </w:p>
    <w:p w:rsidR="00F16F88" w:rsidRPr="00EA745F" w:rsidRDefault="00F16F88" w:rsidP="00F16F88">
      <w:pPr>
        <w:pStyle w:val="libFootnote0"/>
        <w:rPr>
          <w:rtl/>
        </w:rPr>
      </w:pPr>
      <w:r w:rsidRPr="00EA745F">
        <w:rPr>
          <w:rtl/>
        </w:rPr>
        <w:t>1</w:t>
      </w:r>
      <w:r w:rsidR="004F49F5">
        <w:rPr>
          <w:rtl/>
        </w:rPr>
        <w:t xml:space="preserve"> - </w:t>
      </w:r>
      <w:r w:rsidRPr="00EA745F">
        <w:rPr>
          <w:rtl/>
        </w:rPr>
        <w:t>أي الموت</w:t>
      </w:r>
      <w:r w:rsidR="0002370A">
        <w:rPr>
          <w:rtl/>
        </w:rPr>
        <w:t>،</w:t>
      </w:r>
      <w:r>
        <w:rPr>
          <w:rtl/>
        </w:rPr>
        <w:t xml:space="preserve"> </w:t>
      </w:r>
      <w:r w:rsidRPr="00EA745F">
        <w:rPr>
          <w:rtl/>
        </w:rPr>
        <w:t>كما مرّ.</w:t>
      </w:r>
    </w:p>
    <w:p w:rsidR="00F16F88" w:rsidRPr="00EA745F" w:rsidRDefault="00F16F88" w:rsidP="00F16F88">
      <w:pPr>
        <w:pStyle w:val="libFootnote0"/>
        <w:rPr>
          <w:rtl/>
        </w:rPr>
      </w:pPr>
      <w:r w:rsidRPr="00EA745F">
        <w:rPr>
          <w:rtl/>
        </w:rPr>
        <w:t>2</w:t>
      </w:r>
      <w:r w:rsidR="004F49F5">
        <w:rPr>
          <w:rtl/>
        </w:rPr>
        <w:t xml:space="preserve"> - </w:t>
      </w:r>
      <w:r w:rsidRPr="00EA745F">
        <w:rPr>
          <w:rtl/>
        </w:rPr>
        <w:t>السّهلة</w:t>
      </w:r>
      <w:r w:rsidR="004F49F5">
        <w:rPr>
          <w:rtl/>
        </w:rPr>
        <w:t xml:space="preserve"> - </w:t>
      </w:r>
      <w:r w:rsidRPr="00EA745F">
        <w:rPr>
          <w:rtl/>
        </w:rPr>
        <w:t>بالكسر</w:t>
      </w:r>
      <w:r w:rsidR="004F49F5">
        <w:rPr>
          <w:rtl/>
        </w:rPr>
        <w:t xml:space="preserve"> -</w:t>
      </w:r>
      <w:r w:rsidR="0002370A">
        <w:rPr>
          <w:rtl/>
        </w:rPr>
        <w:t>:</w:t>
      </w:r>
      <w:r>
        <w:rPr>
          <w:rtl/>
        </w:rPr>
        <w:t xml:space="preserve"> </w:t>
      </w:r>
      <w:r w:rsidRPr="00EA745F">
        <w:rPr>
          <w:rtl/>
        </w:rPr>
        <w:t>ترابٌ كالرّمل يجيء به الماء.</w:t>
      </w:r>
    </w:p>
    <w:p w:rsidR="00F16F88" w:rsidRPr="00EA745F" w:rsidRDefault="00F16F88" w:rsidP="00F16F88">
      <w:pPr>
        <w:pStyle w:val="libFootnote0"/>
        <w:rPr>
          <w:rtl/>
        </w:rPr>
      </w:pPr>
      <w:r w:rsidRPr="00EA745F">
        <w:rPr>
          <w:rtl/>
        </w:rPr>
        <w:t>3</w:t>
      </w:r>
      <w:r w:rsidR="004F49F5">
        <w:rPr>
          <w:rtl/>
        </w:rPr>
        <w:t xml:space="preserve"> - </w:t>
      </w:r>
      <w:r w:rsidRPr="00EA745F">
        <w:rPr>
          <w:rtl/>
        </w:rPr>
        <w:t>أي جعلناه مستوراً</w:t>
      </w:r>
      <w:r>
        <w:rPr>
          <w:rtl/>
        </w:rPr>
        <w:t>.</w:t>
      </w:r>
      <w:r w:rsidRPr="00EA745F">
        <w:rPr>
          <w:rtl/>
        </w:rPr>
        <w:t xml:space="preserve"> </w:t>
      </w:r>
    </w:p>
    <w:p w:rsidR="00F16F88" w:rsidRPr="0026248D" w:rsidRDefault="00F16F88" w:rsidP="00F16F88">
      <w:pPr>
        <w:pStyle w:val="libFootnote0"/>
        <w:rPr>
          <w:rtl/>
        </w:rPr>
      </w:pPr>
      <w:r w:rsidRPr="00EA745F">
        <w:rPr>
          <w:rtl/>
        </w:rPr>
        <w:t>4</w:t>
      </w:r>
      <w:r w:rsidR="004F49F5">
        <w:rPr>
          <w:rtl/>
        </w:rPr>
        <w:t xml:space="preserve"> - </w:t>
      </w:r>
      <w:r w:rsidRPr="00EA745F">
        <w:rPr>
          <w:rtl/>
        </w:rPr>
        <w:t>الباع قدر مدّ اليدين</w:t>
      </w:r>
      <w:r w:rsidRPr="0026248D">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3</w:t>
      </w:r>
      <w:r w:rsidR="004F49F5">
        <w:rPr>
          <w:rFonts w:hint="cs"/>
          <w:rtl/>
        </w:rPr>
        <w:t xml:space="preserve"> - </w:t>
      </w:r>
      <w:r>
        <w:rPr>
          <w:rtl/>
        </w:rPr>
        <w:t>حدَّثني عليُّ بن الحسين</w:t>
      </w:r>
      <w:r w:rsidR="0002370A">
        <w:rPr>
          <w:rtl/>
        </w:rPr>
        <w:t>،</w:t>
      </w:r>
      <w:r>
        <w:rPr>
          <w:rtl/>
        </w:rPr>
        <w:t xml:space="preserve"> عن عليِّ بن إبراهيمَ</w:t>
      </w:r>
      <w:r w:rsidR="0002370A">
        <w:rPr>
          <w:rtl/>
        </w:rPr>
        <w:t>،</w:t>
      </w:r>
      <w:r>
        <w:rPr>
          <w:rtl/>
        </w:rPr>
        <w:t xml:space="preserve"> عن إبراهيم بن إسحاقَ النّهاونديِّ</w:t>
      </w:r>
      <w:r w:rsidR="0002370A">
        <w:rPr>
          <w:rtl/>
        </w:rPr>
        <w:t>،</w:t>
      </w:r>
      <w:r>
        <w:rPr>
          <w:rtl/>
        </w:rPr>
        <w:t xml:space="preserve"> عن عبدالله بن حمّاد الأنصاريِّ</w:t>
      </w:r>
      <w:r w:rsidR="0002370A">
        <w:rPr>
          <w:rtl/>
        </w:rPr>
        <w:t>،</w:t>
      </w:r>
      <w:r>
        <w:rPr>
          <w:rtl/>
        </w:rPr>
        <w:t xml:space="preserve"> عن عبدالله بن سِنان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تَناوَلَ أحَدُكم مِن طينَ قبر الحسين فليقل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إنّي أسْأَلُك بحقِّ المَلَكِ الَّذي تَناوَلَهُ</w:t>
      </w:r>
      <w:r w:rsidR="0002370A">
        <w:rPr>
          <w:rStyle w:val="libDoaBoldChar"/>
          <w:rtl/>
        </w:rPr>
        <w:t>،</w:t>
      </w:r>
      <w:r w:rsidRPr="00F16F88">
        <w:rPr>
          <w:rStyle w:val="libDoaBoldChar"/>
          <w:rtl/>
        </w:rPr>
        <w:t xml:space="preserve"> وَالرَّسُولَ الَّذي بَوَّأَهُ</w:t>
      </w:r>
      <w:r w:rsidR="0002370A">
        <w:rPr>
          <w:rStyle w:val="libDoaBoldChar"/>
          <w:rtl/>
        </w:rPr>
        <w:t>،</w:t>
      </w:r>
      <w:r w:rsidRPr="00F16F88">
        <w:rPr>
          <w:rStyle w:val="libDoaBoldChar"/>
          <w:rtl/>
        </w:rPr>
        <w:t xml:space="preserve"> وَالْوَصِيِّ الَّذي ضُمِّنَ فيهِ</w:t>
      </w:r>
      <w:r w:rsidR="0002370A">
        <w:rPr>
          <w:rStyle w:val="libDoaBoldChar"/>
          <w:rtl/>
        </w:rPr>
        <w:t>،</w:t>
      </w:r>
      <w:r w:rsidRPr="00F16F88">
        <w:rPr>
          <w:rStyle w:val="libDoaBoldChar"/>
          <w:rtl/>
        </w:rPr>
        <w:t xml:space="preserve"> أنْ تجعَلَهُ شِفاءً مِن كُلِّ داءٍ (</w:t>
      </w:r>
      <w:r w:rsidR="004F49F5">
        <w:rPr>
          <w:rStyle w:val="libDoaBoldChar"/>
          <w:rtl/>
        </w:rPr>
        <w:t xml:space="preserve"> - </w:t>
      </w:r>
      <w:r w:rsidRPr="00F16F88">
        <w:rPr>
          <w:rStyle w:val="libDoaBoldChar"/>
          <w:rtl/>
        </w:rPr>
        <w:t>كذا وكذا</w:t>
      </w:r>
      <w:r w:rsidR="004F49F5">
        <w:rPr>
          <w:rStyle w:val="libDoaBoldChar"/>
          <w:rtl/>
        </w:rPr>
        <w:t xml:space="preserve"> - </w:t>
      </w:r>
      <w:r w:rsidRPr="00F16F88">
        <w:rPr>
          <w:rStyle w:val="libDoaBoldChar"/>
          <w:rtl/>
        </w:rPr>
        <w:t>) ويسمّي ذلك الدَّاء</w:t>
      </w:r>
      <w:r>
        <w:rPr>
          <w:rtl/>
        </w:rPr>
        <w:t xml:space="preserve"> » </w:t>
      </w:r>
      <w:r w:rsidRPr="00F16F88">
        <w:rPr>
          <w:rStyle w:val="libFootnotenumChar"/>
          <w:rtl/>
        </w:rPr>
        <w:t>(1)</w:t>
      </w:r>
      <w:r w:rsidRPr="00256696">
        <w:rPr>
          <w:rtl/>
        </w:rPr>
        <w:t>.</w:t>
      </w:r>
      <w:r>
        <w:rPr>
          <w:rtl/>
        </w:rPr>
        <w:t xml:space="preserve"> </w:t>
      </w:r>
    </w:p>
    <w:p w:rsidR="00F16F88" w:rsidRDefault="00F16F88" w:rsidP="0002370A">
      <w:pPr>
        <w:pStyle w:val="libNormal"/>
        <w:rPr>
          <w:rtl/>
        </w:rPr>
      </w:pPr>
      <w:r>
        <w:rPr>
          <w:rtl/>
        </w:rPr>
        <w:t>4</w:t>
      </w:r>
      <w:r w:rsidR="004F49F5">
        <w:rPr>
          <w:rtl/>
        </w:rPr>
        <w:t xml:space="preserve"> - </w:t>
      </w:r>
      <w:r>
        <w:rPr>
          <w:rtl/>
        </w:rPr>
        <w:t>حدَّثني حكيم بن داود</w:t>
      </w:r>
      <w:r w:rsidR="0002370A">
        <w:rPr>
          <w:rtl/>
        </w:rPr>
        <w:t>،</w:t>
      </w:r>
      <w:r>
        <w:rPr>
          <w:rtl/>
        </w:rPr>
        <w:t xml:space="preserve"> عن سَلَمةَ</w:t>
      </w:r>
      <w:r w:rsidR="0002370A">
        <w:rPr>
          <w:rtl/>
        </w:rPr>
        <w:t>،</w:t>
      </w:r>
      <w:r>
        <w:rPr>
          <w:rtl/>
        </w:rPr>
        <w:t xml:space="preserve"> عن عليِّ بن الرّيّان بن الصَّلت</w:t>
      </w:r>
      <w:r w:rsidR="0002370A">
        <w:rPr>
          <w:rtl/>
        </w:rPr>
        <w:t>،</w:t>
      </w:r>
      <w:r>
        <w:rPr>
          <w:rtl/>
        </w:rPr>
        <w:t xml:space="preserve"> عن الحسين بن أسد</w:t>
      </w:r>
      <w:r w:rsidR="0002370A">
        <w:rPr>
          <w:rtl/>
        </w:rPr>
        <w:t>،</w:t>
      </w:r>
      <w:r>
        <w:rPr>
          <w:rtl/>
        </w:rPr>
        <w:t xml:space="preserve"> عن أحمدَ بن مُصْقَلَة</w:t>
      </w:r>
      <w:r w:rsidR="0002370A">
        <w:rPr>
          <w:rtl/>
        </w:rPr>
        <w:t>،</w:t>
      </w:r>
      <w:r>
        <w:rPr>
          <w:rtl/>
        </w:rPr>
        <w:t xml:space="preserve"> عن عمّه</w:t>
      </w:r>
      <w:r w:rsidR="0002370A">
        <w:rPr>
          <w:rtl/>
        </w:rPr>
        <w:t>،</w:t>
      </w:r>
      <w:r>
        <w:rPr>
          <w:rtl/>
        </w:rPr>
        <w:t xml:space="preserve"> عن أبي جعفر الموصليّ « أنّ أبا جعفر </w:t>
      </w:r>
      <w:r w:rsidR="0002370A" w:rsidRPr="0002370A">
        <w:rPr>
          <w:rStyle w:val="libAlaemChar"/>
          <w:rFonts w:hint="cs"/>
          <w:rtl/>
        </w:rPr>
        <w:t>عليه‌السلام</w:t>
      </w:r>
      <w:r>
        <w:rPr>
          <w:rtl/>
        </w:rPr>
        <w:t xml:space="preserve"> قال</w:t>
      </w:r>
      <w:r w:rsidR="0002370A">
        <w:rPr>
          <w:rtl/>
        </w:rPr>
        <w:t>:</w:t>
      </w:r>
      <w:r>
        <w:rPr>
          <w:rtl/>
        </w:rPr>
        <w:t xml:space="preserve"> إذا أخذت طين قبر الحسين 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بِحَقِّ هذِهِ التُّرْبَةِ</w:t>
      </w:r>
      <w:r w:rsidR="0002370A">
        <w:rPr>
          <w:rStyle w:val="libDoaBoldChar"/>
          <w:rtl/>
        </w:rPr>
        <w:t>،</w:t>
      </w:r>
      <w:r w:rsidRPr="00F16F88">
        <w:rPr>
          <w:rStyle w:val="libDoaBoldChar"/>
          <w:rtl/>
        </w:rPr>
        <w:t xml:space="preserve"> وَبِحقِّ المَلَكِ المُوَكِّلِ بِها</w:t>
      </w:r>
      <w:r w:rsidR="0002370A">
        <w:rPr>
          <w:rStyle w:val="libDoaBoldChar"/>
          <w:rtl/>
        </w:rPr>
        <w:t>،</w:t>
      </w:r>
      <w:r w:rsidRPr="00F16F88">
        <w:rPr>
          <w:rStyle w:val="libDoaBoldChar"/>
          <w:rtl/>
        </w:rPr>
        <w:t xml:space="preserve"> وَالملكِ الَّذِي كَر</w:t>
      </w:r>
      <w:r w:rsidRPr="00F16F88">
        <w:rPr>
          <w:rStyle w:val="libDoaBoldChar"/>
          <w:rFonts w:hint="cs"/>
          <w:rtl/>
        </w:rPr>
        <w:t>َ</w:t>
      </w:r>
      <w:r w:rsidRPr="00F16F88">
        <w:rPr>
          <w:rStyle w:val="libDoaBoldChar"/>
          <w:rtl/>
        </w:rPr>
        <w:t>بها</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وَبِحَقِّ الْوَصيِّ الَّذِي هُوَ فيها</w:t>
      </w:r>
      <w:r w:rsidR="0002370A">
        <w:rPr>
          <w:rStyle w:val="libDoaBoldChar"/>
          <w:rtl/>
        </w:rPr>
        <w:t>،</w:t>
      </w:r>
      <w:r w:rsidRPr="00F16F88">
        <w:rPr>
          <w:rStyle w:val="libDoaBoldChar"/>
          <w:rtl/>
        </w:rPr>
        <w:t xml:space="preserve"> صَلِّ عَلى مُحَمَّدٍ وَآلِ مُحَمَّدٍ</w:t>
      </w:r>
      <w:r w:rsidR="0002370A">
        <w:rPr>
          <w:rStyle w:val="libDoaBoldChar"/>
          <w:rtl/>
        </w:rPr>
        <w:t>،</w:t>
      </w:r>
      <w:r w:rsidRPr="00F16F88">
        <w:rPr>
          <w:rStyle w:val="libDoaBoldChar"/>
          <w:rtl/>
        </w:rPr>
        <w:t xml:space="preserve"> وَاجْعَلْ هذا الطِّين شِفاءً مِن كلِّ داءٍ وَأماناً مِنْ كُلِّ خَوْفٍ</w:t>
      </w:r>
      <w:r>
        <w:rPr>
          <w:rtl/>
        </w:rPr>
        <w:t xml:space="preserve"> »</w:t>
      </w:r>
      <w:r w:rsidR="0002370A">
        <w:rPr>
          <w:rtl/>
        </w:rPr>
        <w:t>،</w:t>
      </w:r>
      <w:r>
        <w:rPr>
          <w:rtl/>
        </w:rPr>
        <w:t xml:space="preserve"> </w:t>
      </w:r>
    </w:p>
    <w:p w:rsidR="00F16F88" w:rsidRDefault="00F16F88" w:rsidP="0002370A">
      <w:pPr>
        <w:pStyle w:val="libNormal"/>
        <w:rPr>
          <w:rtl/>
        </w:rPr>
      </w:pPr>
      <w:r>
        <w:rPr>
          <w:rtl/>
        </w:rPr>
        <w:t>فإن فعل ذلك كان حتماً شفاءً [له] مِن كلِّ داء</w:t>
      </w:r>
      <w:r w:rsidR="0002370A">
        <w:rPr>
          <w:rtl/>
        </w:rPr>
        <w:t>،</w:t>
      </w:r>
      <w:r>
        <w:rPr>
          <w:rtl/>
        </w:rPr>
        <w:t xml:space="preserve"> وأماناً من كلِّ خَوف ». </w:t>
      </w:r>
    </w:p>
    <w:p w:rsidR="00F16F88" w:rsidRDefault="00F16F88" w:rsidP="0002370A">
      <w:pPr>
        <w:pStyle w:val="libNormal"/>
        <w:rPr>
          <w:rtl/>
        </w:rPr>
      </w:pPr>
      <w:r>
        <w:rPr>
          <w:rtl/>
        </w:rPr>
        <w:t>5</w:t>
      </w:r>
      <w:r w:rsidR="004F49F5">
        <w:rPr>
          <w:rtl/>
        </w:rPr>
        <w:t xml:space="preserve"> - </w:t>
      </w:r>
      <w:r>
        <w:rPr>
          <w:rtl/>
        </w:rPr>
        <w:t>حدَّثني محمّد بن الحسن بن عليِّ بن مَهزيار</w:t>
      </w:r>
      <w:r w:rsidR="0002370A">
        <w:rPr>
          <w:rtl/>
        </w:rPr>
        <w:t>،</w:t>
      </w:r>
      <w:r>
        <w:rPr>
          <w:rtl/>
        </w:rPr>
        <w:t xml:space="preserve"> عن أبيه</w:t>
      </w:r>
      <w:r w:rsidR="0002370A">
        <w:rPr>
          <w:rtl/>
        </w:rPr>
        <w:t>،</w:t>
      </w:r>
      <w:r>
        <w:rPr>
          <w:rtl/>
        </w:rPr>
        <w:t xml:space="preserve"> عن جدِّه عليِّ بن مَهزيار</w:t>
      </w:r>
      <w:r w:rsidR="0002370A">
        <w:rPr>
          <w:rtl/>
        </w:rPr>
        <w:t>،</w:t>
      </w:r>
      <w:r>
        <w:rPr>
          <w:rtl/>
        </w:rPr>
        <w:t xml:space="preserve"> عن الحسن بن سعيد</w:t>
      </w:r>
      <w:r w:rsidR="0002370A">
        <w:rPr>
          <w:rtl/>
        </w:rPr>
        <w:t>،</w:t>
      </w:r>
      <w:r>
        <w:rPr>
          <w:rtl/>
        </w:rPr>
        <w:t xml:space="preserve"> عن عبدالله بن عبدالرَّحمن الأصمّ قال</w:t>
      </w:r>
      <w:r w:rsidR="0002370A">
        <w:rPr>
          <w:rtl/>
        </w:rPr>
        <w:t>:</w:t>
      </w:r>
      <w:r>
        <w:rPr>
          <w:rtl/>
        </w:rPr>
        <w:t xml:space="preserve"> حدّثنا أبو عمرو شيخ من أهل الكوفة</w:t>
      </w:r>
      <w:r w:rsidR="0002370A">
        <w:rPr>
          <w:rtl/>
        </w:rPr>
        <w:t>،</w:t>
      </w:r>
      <w:r>
        <w:rPr>
          <w:rtl/>
        </w:rPr>
        <w:t xml:space="preserve"> عن أبي حمزة الثُّماليِّ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كنت بمكّة</w:t>
      </w:r>
      <w:r w:rsidR="004F49F5">
        <w:rPr>
          <w:rtl/>
        </w:rPr>
        <w:t xml:space="preserve"> - </w:t>
      </w:r>
      <w:r>
        <w:rPr>
          <w:rtl/>
        </w:rPr>
        <w:t>وذكر في حديثه</w:t>
      </w:r>
      <w:r w:rsidR="004F49F5">
        <w:rPr>
          <w:rtl/>
        </w:rPr>
        <w:t xml:space="preserve"> - </w:t>
      </w:r>
      <w:r>
        <w:rPr>
          <w:rtl/>
        </w:rPr>
        <w:t>قلت</w:t>
      </w:r>
      <w:r w:rsidR="0002370A">
        <w:rPr>
          <w:rtl/>
        </w:rPr>
        <w:t>:</w:t>
      </w:r>
      <w:r>
        <w:rPr>
          <w:rtl/>
        </w:rPr>
        <w:t xml:space="preserve"> جُعِلتُ فِداك إنّي رأيت أصحابنا يأخذون من طين الحائر ليستشفون به؛ هل في ذلك شَيءٌ ممّا يقولون من الشِّفاء؟ قال</w:t>
      </w:r>
      <w:r w:rsidR="0002370A">
        <w:rPr>
          <w:rtl/>
        </w:rPr>
        <w:t>:</w:t>
      </w:r>
      <w:r>
        <w:rPr>
          <w:rtl/>
        </w:rPr>
        <w:t xml:space="preserve"> قال</w:t>
      </w:r>
      <w:r w:rsidR="0002370A">
        <w:rPr>
          <w:rtl/>
        </w:rPr>
        <w:t>:</w:t>
      </w:r>
      <w:r>
        <w:rPr>
          <w:rtl/>
        </w:rPr>
        <w:t xml:space="preserve"> يُستَشفى بما بينه وبين القبر على رأس أربعة أميال</w:t>
      </w:r>
      <w:r w:rsidR="0002370A">
        <w:rPr>
          <w:rtl/>
        </w:rPr>
        <w:t>،</w:t>
      </w:r>
      <w:r>
        <w:rPr>
          <w:rtl/>
        </w:rPr>
        <w:t xml:space="preserve"> وكذلك قبر جَدِّي رَسول الله </w:t>
      </w:r>
      <w:r w:rsidR="0002370A" w:rsidRPr="0002370A">
        <w:rPr>
          <w:rStyle w:val="libAlaemChar"/>
          <w:rFonts w:hint="cs"/>
          <w:rtl/>
        </w:rPr>
        <w:t>صلى‌الله‌عليه‌وآله</w:t>
      </w:r>
      <w:r w:rsidR="0002370A">
        <w:rPr>
          <w:rtl/>
        </w:rPr>
        <w:t>،</w:t>
      </w:r>
      <w:r>
        <w:rPr>
          <w:rtl/>
        </w:rPr>
        <w:t xml:space="preserve"> وكذلك طِين قبر الحسن وعليّ</w:t>
      </w:r>
      <w:r>
        <w:rPr>
          <w:rFonts w:hint="cs"/>
          <w:rtl/>
        </w:rPr>
        <w:t>ٍ</w:t>
      </w:r>
      <w:r>
        <w:rPr>
          <w:rtl/>
        </w:rPr>
        <w:t xml:space="preserve"> ومحمّد</w:t>
      </w:r>
      <w:r w:rsidRPr="00256696">
        <w:rPr>
          <w:rtl/>
        </w:rPr>
        <w:t xml:space="preserve"> </w:t>
      </w:r>
      <w:r w:rsidRPr="00F16F88">
        <w:rPr>
          <w:rStyle w:val="libFootnotenumChar"/>
          <w:rtl/>
        </w:rPr>
        <w:t>(3)</w:t>
      </w:r>
      <w:r w:rsidR="0002370A" w:rsidRPr="00256696">
        <w:rPr>
          <w:rtl/>
        </w:rPr>
        <w:t>،</w:t>
      </w:r>
      <w:r>
        <w:rPr>
          <w:rtl/>
        </w:rPr>
        <w:t xml:space="preserve"> فَخُذْ منها فإنّها شِفاءٌ مِن </w:t>
      </w:r>
    </w:p>
    <w:p w:rsidR="00F16F88" w:rsidRDefault="00F16F88" w:rsidP="00F16F88">
      <w:pPr>
        <w:pStyle w:val="libLine"/>
        <w:rPr>
          <w:rtl/>
        </w:rPr>
      </w:pPr>
      <w:r>
        <w:rPr>
          <w:rtl/>
        </w:rPr>
        <w:t>__________________</w:t>
      </w:r>
    </w:p>
    <w:p w:rsidR="00F16F88" w:rsidRPr="00EA745F" w:rsidRDefault="00F16F88" w:rsidP="00F16F88">
      <w:pPr>
        <w:pStyle w:val="libFootnote0"/>
        <w:rPr>
          <w:rtl/>
        </w:rPr>
      </w:pPr>
      <w:r w:rsidRPr="00EA745F">
        <w:rPr>
          <w:rtl/>
        </w:rPr>
        <w:t>1</w:t>
      </w:r>
      <w:r w:rsidR="004F49F5">
        <w:rPr>
          <w:rtl/>
        </w:rPr>
        <w:t xml:space="preserve"> - </w:t>
      </w:r>
      <w:r w:rsidRPr="00EA745F">
        <w:rPr>
          <w:rtl/>
        </w:rPr>
        <w:t xml:space="preserve">في مصباح الطّوسي </w:t>
      </w:r>
      <w:r>
        <w:rPr>
          <w:rFonts w:hint="cs"/>
          <w:rtl/>
        </w:rPr>
        <w:t xml:space="preserve">رحمه الله </w:t>
      </w:r>
      <w:r w:rsidRPr="00EA745F">
        <w:rPr>
          <w:rtl/>
        </w:rPr>
        <w:t>عن ابن سنان مثله وفيه</w:t>
      </w:r>
      <w:r w:rsidR="0002370A">
        <w:rPr>
          <w:rtl/>
        </w:rPr>
        <w:t>:</w:t>
      </w:r>
      <w:r>
        <w:rPr>
          <w:rtl/>
        </w:rPr>
        <w:t xml:space="preserve"> « </w:t>
      </w:r>
      <w:r w:rsidRPr="00EA745F">
        <w:rPr>
          <w:rtl/>
        </w:rPr>
        <w:t>بحقّ الملك الّذي تناول</w:t>
      </w:r>
      <w:r w:rsidR="0002370A">
        <w:rPr>
          <w:rtl/>
        </w:rPr>
        <w:t>،</w:t>
      </w:r>
      <w:r>
        <w:rPr>
          <w:rtl/>
        </w:rPr>
        <w:t xml:space="preserve"> </w:t>
      </w:r>
      <w:r w:rsidRPr="00EA745F">
        <w:rPr>
          <w:rtl/>
        </w:rPr>
        <w:t>والرّسول الّذي نزّل</w:t>
      </w:r>
      <w:r>
        <w:rPr>
          <w:rtl/>
        </w:rPr>
        <w:t xml:space="preserve"> » </w:t>
      </w:r>
      <w:r w:rsidRPr="00EA745F">
        <w:rPr>
          <w:rtl/>
        </w:rPr>
        <w:t>ورواية ابن قولويه أصوب</w:t>
      </w:r>
      <w:r>
        <w:rPr>
          <w:rtl/>
        </w:rPr>
        <w:t xml:space="preserve">. ( </w:t>
      </w:r>
      <w:r w:rsidRPr="00EA745F">
        <w:rPr>
          <w:rtl/>
        </w:rPr>
        <w:t>البحار</w:t>
      </w:r>
      <w:r>
        <w:rPr>
          <w:rtl/>
        </w:rPr>
        <w:t xml:space="preserve"> ) </w:t>
      </w:r>
    </w:p>
    <w:p w:rsidR="00F16F88" w:rsidRPr="00EA745F" w:rsidRDefault="00F16F88" w:rsidP="00F16F88">
      <w:pPr>
        <w:pStyle w:val="libFootnote0"/>
        <w:rPr>
          <w:rtl/>
        </w:rPr>
      </w:pPr>
      <w:r w:rsidRPr="00EA745F">
        <w:rPr>
          <w:rtl/>
        </w:rPr>
        <w:t>2</w:t>
      </w:r>
      <w:r w:rsidR="004F49F5">
        <w:rPr>
          <w:rtl/>
        </w:rPr>
        <w:t xml:space="preserve"> - </w:t>
      </w:r>
      <w:r w:rsidRPr="00EA745F">
        <w:rPr>
          <w:rtl/>
        </w:rPr>
        <w:t>كربها أي حفرها</w:t>
      </w:r>
      <w:r w:rsidR="0002370A">
        <w:rPr>
          <w:rtl/>
        </w:rPr>
        <w:t>،</w:t>
      </w:r>
      <w:r>
        <w:rPr>
          <w:rtl/>
        </w:rPr>
        <w:t xml:space="preserve"> </w:t>
      </w:r>
      <w:r w:rsidRPr="00EA745F">
        <w:rPr>
          <w:rtl/>
        </w:rPr>
        <w:t>من قولهم</w:t>
      </w:r>
      <w:r w:rsidR="0002370A">
        <w:rPr>
          <w:rtl/>
        </w:rPr>
        <w:t>:</w:t>
      </w:r>
      <w:r>
        <w:rPr>
          <w:rtl/>
        </w:rPr>
        <w:t xml:space="preserve"> </w:t>
      </w:r>
      <w:r w:rsidRPr="00EA745F">
        <w:rPr>
          <w:rtl/>
        </w:rPr>
        <w:t>كربت الأرض</w:t>
      </w:r>
      <w:r w:rsidR="0002370A">
        <w:rPr>
          <w:rtl/>
        </w:rPr>
        <w:t>،</w:t>
      </w:r>
      <w:r>
        <w:rPr>
          <w:rtl/>
        </w:rPr>
        <w:t xml:space="preserve"> </w:t>
      </w:r>
      <w:r w:rsidRPr="00EA745F">
        <w:rPr>
          <w:rtl/>
        </w:rPr>
        <w:t>ويحتمل أن يكون بتشديد الرّاء والباء للتّعدية</w:t>
      </w:r>
      <w:r w:rsidR="0002370A">
        <w:rPr>
          <w:rtl/>
        </w:rPr>
        <w:t>،</w:t>
      </w:r>
      <w:r w:rsidRPr="006A60FF">
        <w:rPr>
          <w:rtl/>
        </w:rPr>
        <w:t xml:space="preserve"> أي أخذها ورجع بها إلىُ النّبيّ </w:t>
      </w:r>
      <w:r>
        <w:rPr>
          <w:rFonts w:hint="cs"/>
          <w:rtl/>
        </w:rPr>
        <w:t xml:space="preserve">صلى الله عليه وآله وسلم </w:t>
      </w:r>
      <w:r w:rsidRPr="00EA745F">
        <w:rPr>
          <w:rtl/>
        </w:rPr>
        <w:t>كما في ساير الأدعية</w:t>
      </w:r>
      <w:r>
        <w:rPr>
          <w:rtl/>
        </w:rPr>
        <w:t xml:space="preserve">. ( </w:t>
      </w:r>
      <w:r w:rsidRPr="00EA745F">
        <w:rPr>
          <w:rtl/>
        </w:rPr>
        <w:t>البحار</w:t>
      </w:r>
      <w:r>
        <w:rPr>
          <w:rtl/>
        </w:rPr>
        <w:t xml:space="preserve"> ) </w:t>
      </w:r>
    </w:p>
    <w:p w:rsidR="00F16F88" w:rsidRDefault="00F16F88" w:rsidP="00F16F88">
      <w:pPr>
        <w:pStyle w:val="libFootnote0"/>
        <w:rPr>
          <w:rtl/>
        </w:rPr>
      </w:pPr>
      <w:r w:rsidRPr="00EA745F">
        <w:rPr>
          <w:rtl/>
        </w:rPr>
        <w:t>3</w:t>
      </w:r>
      <w:r w:rsidR="004F49F5">
        <w:rPr>
          <w:rtl/>
        </w:rPr>
        <w:t xml:space="preserve"> - </w:t>
      </w:r>
      <w:r w:rsidRPr="00EA745F">
        <w:rPr>
          <w:rtl/>
        </w:rPr>
        <w:t>فيه كلام</w:t>
      </w:r>
      <w:r w:rsidR="0002370A">
        <w:rPr>
          <w:rtl/>
        </w:rPr>
        <w:t>،</w:t>
      </w:r>
      <w:r>
        <w:rPr>
          <w:rtl/>
        </w:rPr>
        <w:t xml:space="preserve"> </w:t>
      </w:r>
      <w:r w:rsidRPr="00EA745F">
        <w:rPr>
          <w:rtl/>
        </w:rPr>
        <w:t>وقال العلاّمة المجلسيّ</w:t>
      </w:r>
      <w:r>
        <w:rPr>
          <w:rFonts w:hint="cs"/>
          <w:rtl/>
        </w:rPr>
        <w:t xml:space="preserve"> رحمه الله</w:t>
      </w:r>
      <w:r w:rsidR="0002370A">
        <w:rPr>
          <w:rFonts w:hint="cs"/>
          <w:rtl/>
        </w:rPr>
        <w:t>:</w:t>
      </w:r>
      <w:r>
        <w:rPr>
          <w:rtl/>
        </w:rPr>
        <w:t xml:space="preserve"> « </w:t>
      </w:r>
      <w:r w:rsidRPr="00EA745F">
        <w:rPr>
          <w:rtl/>
        </w:rPr>
        <w:t>ما تضمّنه الخبر من جواز الاستشفاء</w:t>
      </w:r>
      <w:r>
        <w:rPr>
          <w:rtl/>
        </w:rPr>
        <w:t xml:space="preserve">. </w:t>
      </w:r>
    </w:p>
    <w:p w:rsidR="00F16F88" w:rsidRDefault="00F16F88" w:rsidP="00F16F88">
      <w:pPr>
        <w:pStyle w:val="libNormal"/>
        <w:rPr>
          <w:rtl/>
        </w:rPr>
      </w:pPr>
      <w:r>
        <w:rPr>
          <w:rtl/>
        </w:rPr>
        <w:cr/>
      </w:r>
      <w:r>
        <w:rPr>
          <w:rtl/>
        </w:rPr>
        <w:br w:type="page"/>
      </w:r>
    </w:p>
    <w:p w:rsidR="00F16F88" w:rsidRDefault="00F16F88" w:rsidP="00F16F88">
      <w:pPr>
        <w:pStyle w:val="libNormal0"/>
        <w:rPr>
          <w:rtl/>
        </w:rPr>
      </w:pPr>
      <w:r>
        <w:rPr>
          <w:rtl/>
        </w:rPr>
        <w:lastRenderedPageBreak/>
        <w:t>كلِّ سُقْم</w:t>
      </w:r>
      <w:r w:rsidR="0002370A">
        <w:rPr>
          <w:rtl/>
        </w:rPr>
        <w:t>،</w:t>
      </w:r>
      <w:r>
        <w:rPr>
          <w:rtl/>
        </w:rPr>
        <w:t xml:space="preserve"> وجُنّةٌ ممّا ي</w:t>
      </w:r>
      <w:r>
        <w:rPr>
          <w:rFonts w:hint="cs"/>
          <w:rtl/>
        </w:rPr>
        <w:t>ُ</w:t>
      </w:r>
      <w:r>
        <w:rPr>
          <w:rtl/>
        </w:rPr>
        <w:t>خاف ولا يَعدِلُها شيءٌ من الأشياء الّتي يستشفى بها إلاّ الدُّعاء</w:t>
      </w:r>
      <w:r w:rsidR="0002370A">
        <w:rPr>
          <w:rtl/>
        </w:rPr>
        <w:t>،</w:t>
      </w:r>
      <w:r>
        <w:rPr>
          <w:rtl/>
        </w:rPr>
        <w:t xml:space="preserve"> وإنّما يفسدها ما يخالطها من أوعيتها وقلّة اليقين لِمَن يُعالِج بها</w:t>
      </w:r>
      <w:r w:rsidR="0002370A">
        <w:rPr>
          <w:rtl/>
        </w:rPr>
        <w:t>،</w:t>
      </w:r>
      <w:r>
        <w:rPr>
          <w:rtl/>
        </w:rPr>
        <w:t xml:space="preserve"> فأمّا مَن أيقنَ أنّها له شِفاء إذا يعالِج بها كَفَتْه بإذن اللهِ من غَيرها ممّا يتعالِج به</w:t>
      </w:r>
      <w:r w:rsidR="0002370A">
        <w:rPr>
          <w:rtl/>
        </w:rPr>
        <w:t>،</w:t>
      </w:r>
      <w:r>
        <w:rPr>
          <w:rtl/>
        </w:rPr>
        <w:t xml:space="preserve"> ويفسدها الشّياطين والجنُّ من أهل الكفر مَن هم يتمسّحون بها</w:t>
      </w:r>
      <w:r w:rsidR="0002370A">
        <w:rPr>
          <w:rtl/>
        </w:rPr>
        <w:t>،</w:t>
      </w:r>
      <w:r>
        <w:rPr>
          <w:rtl/>
        </w:rPr>
        <w:t xml:space="preserve"> وما تمرُّ بشيء إلاّ شمّها</w:t>
      </w:r>
      <w:r w:rsidR="0002370A">
        <w:rPr>
          <w:rtl/>
        </w:rPr>
        <w:t>،</w:t>
      </w:r>
      <w:r>
        <w:rPr>
          <w:rtl/>
        </w:rPr>
        <w:t xml:space="preserve"> وأمّا الشّياطين وكفّار الجنِّ فإنّهم يَحسدون بني آدم عليها فيتمسّحون بها فيذهب عامّة طِيبها</w:t>
      </w:r>
      <w:r w:rsidR="0002370A">
        <w:rPr>
          <w:rtl/>
        </w:rPr>
        <w:t>،</w:t>
      </w:r>
      <w:r>
        <w:rPr>
          <w:rtl/>
        </w:rPr>
        <w:t xml:space="preserve"> ولا يُخرَجُ الطّين مِنَ الحائر إلاّ وقد استعدّ له ما لا يحصى منهم وأنّه لفي يد صاحبها</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وهم يتمسّحون بها</w:t>
      </w:r>
      <w:r w:rsidR="0002370A">
        <w:rPr>
          <w:rtl/>
        </w:rPr>
        <w:t>،</w:t>
      </w:r>
      <w:r>
        <w:rPr>
          <w:rtl/>
        </w:rPr>
        <w:t xml:space="preserve"> ولا يقدرون مع الملائكة أن يدخلوا الحائِر ولو كان مِنَ التُّربة شيءٌ يَسلمُ ما عولِج به أحدٌ إلاّ بَرِ</w:t>
      </w:r>
      <w:r>
        <w:rPr>
          <w:rFonts w:hint="cs"/>
          <w:rtl/>
        </w:rPr>
        <w:t>ئ</w:t>
      </w:r>
      <w:r>
        <w:rPr>
          <w:rtl/>
        </w:rPr>
        <w:t xml:space="preserve"> مِن ساعته</w:t>
      </w:r>
      <w:r w:rsidR="0002370A">
        <w:rPr>
          <w:rtl/>
        </w:rPr>
        <w:t>،</w:t>
      </w:r>
      <w:r>
        <w:rPr>
          <w:rtl/>
        </w:rPr>
        <w:t xml:space="preserve"> فإذا أخذتَها فَاكتُمْها</w:t>
      </w:r>
      <w:r w:rsidR="0002370A">
        <w:rPr>
          <w:rtl/>
        </w:rPr>
        <w:t>،</w:t>
      </w:r>
      <w:r>
        <w:rPr>
          <w:rtl/>
        </w:rPr>
        <w:t xml:space="preserve"> وأكثِرْ عليها من ذكر الله تعالى</w:t>
      </w:r>
      <w:r w:rsidR="0002370A">
        <w:rPr>
          <w:rtl/>
        </w:rPr>
        <w:t>،</w:t>
      </w:r>
      <w:r>
        <w:rPr>
          <w:rtl/>
        </w:rPr>
        <w:t xml:space="preserve"> وقد بلغني أنَّ بعضَ مَن يأخذ مِن التُّربة شيئاً يستخفُّ به حتّى أنَّ بعضهم ليطرحها في مِخْلاة الإبل والبَغل والحِمار أو في وِعاءِ الطّعام وما يمسح به الأيدي من الطّعام</w:t>
      </w:r>
      <w:r w:rsidR="0002370A">
        <w:rPr>
          <w:rtl/>
        </w:rPr>
        <w:t>،</w:t>
      </w:r>
      <w:r>
        <w:rPr>
          <w:rtl/>
        </w:rPr>
        <w:t xml:space="preserve"> والخُرَج والجَوالق! فكيف يستشفي به مَن هذا حاله عنده؟! ولكنَّ القلب الّذي ليس فيه [الـ]ـ</w:t>
      </w:r>
      <w:r>
        <w:rPr>
          <w:rFonts w:hint="cs"/>
          <w:rtl/>
        </w:rPr>
        <w:t>ي</w:t>
      </w:r>
      <w:r>
        <w:rPr>
          <w:rtl/>
        </w:rPr>
        <w:t xml:space="preserve">قينُ من المُستَخفِّ بما فيه صلاحه يفسد عليه عَمله ». </w:t>
      </w:r>
    </w:p>
    <w:p w:rsidR="00F16F88" w:rsidRDefault="00F16F88" w:rsidP="0002370A">
      <w:pPr>
        <w:pStyle w:val="libNormal"/>
        <w:rPr>
          <w:rtl/>
        </w:rPr>
      </w:pPr>
      <w:r>
        <w:rPr>
          <w:rtl/>
        </w:rPr>
        <w:t>6</w:t>
      </w:r>
      <w:r w:rsidR="004F49F5">
        <w:rPr>
          <w:rFonts w:hint="cs"/>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رزق الله بن العَلاء</w:t>
      </w:r>
      <w:r w:rsidR="0002370A">
        <w:rPr>
          <w:rtl/>
        </w:rPr>
        <w:t>،</w:t>
      </w:r>
      <w:r>
        <w:rPr>
          <w:rtl/>
        </w:rPr>
        <w:t xml:space="preserve"> عن سليمان بن عَمرٍو السَّرَّاج</w:t>
      </w:r>
      <w:r w:rsidR="004F49F5">
        <w:rPr>
          <w:rtl/>
        </w:rPr>
        <w:t xml:space="preserve"> - </w:t>
      </w:r>
      <w:r>
        <w:rPr>
          <w:rtl/>
        </w:rPr>
        <w:t>عن بعض أصحابنا</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يؤخذ طين قبر الحسين </w:t>
      </w:r>
      <w:r w:rsidR="0002370A" w:rsidRPr="0002370A">
        <w:rPr>
          <w:rStyle w:val="libAlaemChar"/>
          <w:rFonts w:hint="cs"/>
          <w:rtl/>
        </w:rPr>
        <w:t>عليه‌السلام</w:t>
      </w:r>
      <w:r>
        <w:rPr>
          <w:rtl/>
        </w:rPr>
        <w:t xml:space="preserve"> مِن عند القبر على سبعين باعاً في سبعين باعاً ». </w:t>
      </w:r>
    </w:p>
    <w:p w:rsidR="00F16F88" w:rsidRDefault="00F16F88" w:rsidP="0002370A">
      <w:pPr>
        <w:pStyle w:val="libNormal"/>
        <w:rPr>
          <w:rtl/>
        </w:rPr>
      </w:pPr>
      <w:r>
        <w:rPr>
          <w:rtl/>
        </w:rPr>
        <w:t>7</w:t>
      </w:r>
      <w:r w:rsidR="004F49F5">
        <w:rPr>
          <w:rtl/>
        </w:rPr>
        <w:t xml:space="preserve"> - </w:t>
      </w:r>
      <w:r>
        <w:rPr>
          <w:rtl/>
        </w:rPr>
        <w:t>حدَّثني محمّد بن يعقوب</w:t>
      </w:r>
      <w:r w:rsidR="0002370A">
        <w:rPr>
          <w:rtl/>
        </w:rPr>
        <w:t>،</w:t>
      </w:r>
      <w:r>
        <w:rPr>
          <w:rtl/>
        </w:rPr>
        <w:t xml:space="preserve"> عن علي بن محمّد</w:t>
      </w:r>
      <w:r w:rsidRPr="00256696">
        <w:rPr>
          <w:rtl/>
        </w:rPr>
        <w:t xml:space="preserve"> </w:t>
      </w:r>
      <w:r w:rsidRPr="00F16F88">
        <w:rPr>
          <w:rStyle w:val="libFootnotenumChar"/>
          <w:rtl/>
        </w:rPr>
        <w:t>(2)</w:t>
      </w:r>
      <w:r w:rsidR="004F49F5" w:rsidRPr="00256696">
        <w:rPr>
          <w:rtl/>
        </w:rPr>
        <w:t xml:space="preserve"> </w:t>
      </w:r>
      <w:r w:rsidR="004F49F5">
        <w:rPr>
          <w:rStyle w:val="libFootnotenumChar"/>
          <w:rtl/>
        </w:rPr>
        <w:t>-</w:t>
      </w:r>
      <w:r w:rsidR="004F49F5" w:rsidRPr="00256696">
        <w:rPr>
          <w:rtl/>
        </w:rPr>
        <w:t xml:space="preserve"> </w:t>
      </w:r>
      <w:r>
        <w:rPr>
          <w:rtl/>
        </w:rPr>
        <w:t>رفعه</w:t>
      </w:r>
      <w:r w:rsidR="004F49F5">
        <w:rPr>
          <w:rtl/>
        </w:rPr>
        <w:t xml:space="preserve"> - </w:t>
      </w:r>
      <w:r>
        <w:rPr>
          <w:rtl/>
        </w:rPr>
        <w:t>« قال</w:t>
      </w:r>
      <w:r w:rsidR="0002370A">
        <w:rPr>
          <w:rtl/>
        </w:rPr>
        <w:t>:</w:t>
      </w:r>
      <w:r>
        <w:rPr>
          <w:rtl/>
        </w:rPr>
        <w:t xml:space="preserve"> قال</w:t>
      </w:r>
      <w:r w:rsidR="0002370A">
        <w:rPr>
          <w:rtl/>
        </w:rPr>
        <w:t>:</w:t>
      </w:r>
      <w:r>
        <w:rPr>
          <w:rtl/>
        </w:rPr>
        <w:t xml:space="preserve">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 xml:space="preserve">بتربة غير الحسين </w:t>
      </w:r>
      <w:r>
        <w:rPr>
          <w:rFonts w:hint="cs"/>
          <w:rtl/>
        </w:rPr>
        <w:t xml:space="preserve">عليه السلام </w:t>
      </w:r>
      <w:r>
        <w:rPr>
          <w:rtl/>
        </w:rPr>
        <w:t>مخالفٌ لسائر الأخبار وما ذهب إليه الأصحاب</w:t>
      </w:r>
      <w:r w:rsidR="0002370A">
        <w:rPr>
          <w:rtl/>
        </w:rPr>
        <w:t>،</w:t>
      </w:r>
      <w:r>
        <w:rPr>
          <w:rtl/>
        </w:rPr>
        <w:t xml:space="preserve"> ولعلّه محمولٌ على الاستشفاء بغير الأكل من الاستعمالات</w:t>
      </w:r>
      <w:r w:rsidR="0002370A">
        <w:rPr>
          <w:rtl/>
        </w:rPr>
        <w:t>،</w:t>
      </w:r>
      <w:r>
        <w:rPr>
          <w:rtl/>
        </w:rPr>
        <w:t xml:space="preserve"> كالتّمسّح بها وحملها معه »</w:t>
      </w:r>
      <w:r w:rsidR="0002370A">
        <w:rPr>
          <w:rtl/>
        </w:rPr>
        <w:t>،</w:t>
      </w:r>
      <w:r>
        <w:rPr>
          <w:rtl/>
        </w:rPr>
        <w:t xml:space="preserve"> وقال العلاّمة الأمينيّ ( ره ) مثله.</w:t>
      </w:r>
    </w:p>
    <w:p w:rsidR="00F16F88" w:rsidRPr="00EA745F" w:rsidRDefault="00F16F88" w:rsidP="00F16F88">
      <w:pPr>
        <w:pStyle w:val="libFootnote0"/>
        <w:rPr>
          <w:rtl/>
        </w:rPr>
      </w:pPr>
      <w:r w:rsidRPr="006A60FF">
        <w:rPr>
          <w:rtl/>
        </w:rPr>
        <w:t>1</w:t>
      </w:r>
      <w:r w:rsidR="004F49F5">
        <w:rPr>
          <w:rtl/>
        </w:rPr>
        <w:t xml:space="preserve"> - </w:t>
      </w:r>
      <w:r w:rsidRPr="006A60FF">
        <w:rPr>
          <w:rtl/>
        </w:rPr>
        <w:t>في بعض النّسخ</w:t>
      </w:r>
      <w:r w:rsidR="0002370A">
        <w:rPr>
          <w:rtl/>
        </w:rPr>
        <w:t>:</w:t>
      </w:r>
      <w:r w:rsidRPr="006A60FF">
        <w:rPr>
          <w:rtl/>
        </w:rPr>
        <w:t xml:space="preserve"> « ما لايحصى منهم والله إنّها </w:t>
      </w:r>
      <w:r w:rsidRPr="00EA745F">
        <w:rPr>
          <w:rtl/>
        </w:rPr>
        <w:t>لفي يدي صاحبها</w:t>
      </w:r>
      <w:r w:rsidR="004F49F5">
        <w:rPr>
          <w:rtl/>
        </w:rPr>
        <w:t xml:space="preserve"> - </w:t>
      </w:r>
      <w:r w:rsidRPr="00EA745F">
        <w:rPr>
          <w:rtl/>
        </w:rPr>
        <w:t>إلخ</w:t>
      </w:r>
      <w:r>
        <w:rPr>
          <w:rtl/>
        </w:rPr>
        <w:t xml:space="preserve"> ».</w:t>
      </w:r>
      <w:r w:rsidRPr="00EA745F">
        <w:rPr>
          <w:rtl/>
        </w:rPr>
        <w:t xml:space="preserve"> </w:t>
      </w:r>
    </w:p>
    <w:p w:rsidR="00F16F88" w:rsidRPr="0026248D" w:rsidRDefault="00F16F88" w:rsidP="00F16F88">
      <w:pPr>
        <w:pStyle w:val="libFootnote0"/>
        <w:rPr>
          <w:rtl/>
        </w:rPr>
      </w:pPr>
      <w:r w:rsidRPr="00EA745F">
        <w:rPr>
          <w:rtl/>
        </w:rPr>
        <w:t>2</w:t>
      </w:r>
      <w:r w:rsidR="004F49F5">
        <w:rPr>
          <w:rtl/>
        </w:rPr>
        <w:t xml:space="preserve"> - </w:t>
      </w:r>
      <w:r w:rsidRPr="00EA745F">
        <w:rPr>
          <w:rtl/>
        </w:rPr>
        <w:t>هو أبو الحسن عليّ بن محمّد بن إبراهيم بن أبان الرّازيّ المعروف بـ</w:t>
      </w:r>
      <w:r w:rsidRPr="0026248D">
        <w:rPr>
          <w:rtl/>
        </w:rPr>
        <w:t xml:space="preserve"> « علاّن » وهو من مشائخ الكليني ( ره )</w:t>
      </w:r>
      <w:r w:rsidR="0002370A">
        <w:rPr>
          <w:rtl/>
        </w:rPr>
        <w:t>،</w:t>
      </w:r>
      <w:r w:rsidRPr="0026248D">
        <w:rPr>
          <w:rtl/>
        </w:rPr>
        <w:t xml:space="preserve"> وما في بعض النسخ</w:t>
      </w:r>
      <w:r w:rsidR="0002370A">
        <w:rPr>
          <w:rtl/>
        </w:rPr>
        <w:t>:</w:t>
      </w:r>
      <w:r w:rsidRPr="0026248D">
        <w:rPr>
          <w:rtl/>
        </w:rPr>
        <w:t xml:space="preserve"> « عليّ بن محمّد بن عليّ » سهو من النّسّاخ. والخبر مذكور في الكافي</w:t>
      </w:r>
      <w:r w:rsidR="0002370A">
        <w:rPr>
          <w:rtl/>
        </w:rPr>
        <w:t>،</w:t>
      </w:r>
      <w:r w:rsidRPr="0026248D">
        <w:rPr>
          <w:rtl/>
        </w:rPr>
        <w:t xml:space="preserve"> راجع </w:t>
      </w:r>
      <w:r>
        <w:rPr>
          <w:rtl/>
        </w:rPr>
        <w:t>ج 4</w:t>
      </w:r>
      <w:r w:rsidRPr="0026248D">
        <w:rPr>
          <w:rtl/>
        </w:rPr>
        <w:t xml:space="preserve"> </w:t>
      </w:r>
      <w:r>
        <w:rPr>
          <w:rtl/>
        </w:rPr>
        <w:t>ص 5</w:t>
      </w:r>
      <w:r w:rsidRPr="0026248D">
        <w:rPr>
          <w:rtl/>
        </w:rPr>
        <w:t>88 ح</w:t>
      </w:r>
      <w:r>
        <w:rPr>
          <w:rFonts w:hint="cs"/>
          <w:rtl/>
        </w:rPr>
        <w:t xml:space="preserve"> </w:t>
      </w:r>
      <w:r w:rsidRPr="0026248D">
        <w:rPr>
          <w:rtl/>
        </w:rPr>
        <w:t xml:space="preserve">7.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الختم على طين قبر الحسين </w:t>
      </w:r>
      <w:r w:rsidR="0002370A" w:rsidRPr="0002370A">
        <w:rPr>
          <w:rStyle w:val="libAlaemChar"/>
          <w:rFonts w:hint="cs"/>
          <w:rtl/>
        </w:rPr>
        <w:t>عليه‌السلام</w:t>
      </w:r>
      <w:r>
        <w:rPr>
          <w:rtl/>
        </w:rPr>
        <w:t xml:space="preserve"> أن يقرءَ عليه</w:t>
      </w:r>
      <w:r w:rsidR="0002370A">
        <w:rPr>
          <w:rtl/>
        </w:rPr>
        <w:t>:</w:t>
      </w:r>
      <w:r>
        <w:rPr>
          <w:rtl/>
        </w:rPr>
        <w:t xml:space="preserve"> « </w:t>
      </w:r>
      <w:r w:rsidRPr="00F16F88">
        <w:rPr>
          <w:rStyle w:val="libAieChar"/>
          <w:rtl/>
        </w:rPr>
        <w:t>إنّا أنْزَلْناهُ في لَيْلَةِ الْقَدْرِ</w:t>
      </w:r>
      <w:r>
        <w:rPr>
          <w:rtl/>
        </w:rPr>
        <w:t xml:space="preserve"> » » </w:t>
      </w:r>
      <w:r w:rsidRPr="00F16F88">
        <w:rPr>
          <w:rStyle w:val="libFootnotenumChar"/>
          <w:rtl/>
        </w:rPr>
        <w:t>(1)</w:t>
      </w:r>
      <w:r w:rsidRPr="00A40EEF">
        <w:rPr>
          <w:rtl/>
        </w:rPr>
        <w:t xml:space="preserve">. </w:t>
      </w:r>
    </w:p>
    <w:p w:rsidR="00F16F88" w:rsidRDefault="00F16F88" w:rsidP="0002370A">
      <w:pPr>
        <w:pStyle w:val="libNormal"/>
        <w:rPr>
          <w:rtl/>
        </w:rPr>
      </w:pPr>
      <w:r>
        <w:rPr>
          <w:rtl/>
        </w:rPr>
        <w:t>8</w:t>
      </w:r>
      <w:r w:rsidR="004F49F5">
        <w:rPr>
          <w:rtl/>
        </w:rPr>
        <w:t xml:space="preserve"> - </w:t>
      </w:r>
      <w:r>
        <w:rPr>
          <w:rtl/>
        </w:rPr>
        <w:t>وروي إذا أخذته فقل</w:t>
      </w:r>
      <w:r w:rsidR="0002370A">
        <w:rPr>
          <w:rtl/>
        </w:rPr>
        <w:t>:</w:t>
      </w:r>
      <w:r>
        <w:rPr>
          <w:rtl/>
        </w:rPr>
        <w:t xml:space="preserve"> « اللهُمّ</w:t>
      </w:r>
      <w:r w:rsidRPr="00256696">
        <w:rPr>
          <w:rtl/>
        </w:rPr>
        <w:t xml:space="preserve"> </w:t>
      </w:r>
      <w:r w:rsidRPr="00F16F88">
        <w:rPr>
          <w:rStyle w:val="libFootnotenumChar"/>
          <w:rtl/>
        </w:rPr>
        <w:t>(2)</w:t>
      </w:r>
      <w:r w:rsidRPr="00256696">
        <w:rPr>
          <w:rtl/>
        </w:rPr>
        <w:t xml:space="preserve"> </w:t>
      </w:r>
      <w:r>
        <w:rPr>
          <w:rtl/>
        </w:rPr>
        <w:t>بِحقّ هذِهِ الت</w:t>
      </w:r>
      <w:r>
        <w:rPr>
          <w:rFonts w:hint="cs"/>
          <w:rtl/>
        </w:rPr>
        <w:t>ُ</w:t>
      </w:r>
      <w:r>
        <w:rPr>
          <w:rtl/>
        </w:rPr>
        <w:t>رب</w:t>
      </w:r>
      <w:r>
        <w:rPr>
          <w:rFonts w:hint="cs"/>
          <w:rtl/>
        </w:rPr>
        <w:t>َ</w:t>
      </w:r>
      <w:r>
        <w:rPr>
          <w:rtl/>
        </w:rPr>
        <w:t>ة</w:t>
      </w:r>
      <w:r>
        <w:rPr>
          <w:rFonts w:hint="cs"/>
          <w:rtl/>
        </w:rPr>
        <w:t>ِ</w:t>
      </w:r>
      <w:r>
        <w:rPr>
          <w:rtl/>
        </w:rPr>
        <w:t xml:space="preserve"> الطاهِر</w:t>
      </w:r>
      <w:r>
        <w:rPr>
          <w:rFonts w:hint="cs"/>
          <w:rtl/>
        </w:rPr>
        <w:t>َ</w:t>
      </w:r>
      <w:r>
        <w:rPr>
          <w:rtl/>
        </w:rPr>
        <w:t>ة</w:t>
      </w:r>
      <w:r>
        <w:rPr>
          <w:rFonts w:hint="cs"/>
          <w:rtl/>
        </w:rPr>
        <w:t>ِ</w:t>
      </w:r>
      <w:r w:rsidR="0002370A">
        <w:rPr>
          <w:rtl/>
        </w:rPr>
        <w:t>،</w:t>
      </w:r>
      <w:r>
        <w:rPr>
          <w:rtl/>
        </w:rPr>
        <w:t xml:space="preserve"> وبِح</w:t>
      </w:r>
      <w:r>
        <w:rPr>
          <w:rFonts w:hint="cs"/>
          <w:rtl/>
        </w:rPr>
        <w:t>َ</w:t>
      </w:r>
      <w:r>
        <w:rPr>
          <w:rtl/>
        </w:rPr>
        <w:t>قّ</w:t>
      </w:r>
      <w:r>
        <w:rPr>
          <w:rFonts w:hint="cs"/>
          <w:rtl/>
        </w:rPr>
        <w:t>ِ</w:t>
      </w:r>
      <w:r>
        <w:rPr>
          <w:rtl/>
        </w:rPr>
        <w:t xml:space="preserve"> البُقع</w:t>
      </w:r>
      <w:r>
        <w:rPr>
          <w:rFonts w:hint="cs"/>
          <w:rtl/>
        </w:rPr>
        <w:t>َ</w:t>
      </w:r>
      <w:r>
        <w:rPr>
          <w:rtl/>
        </w:rPr>
        <w:t>ةِ الطَّيِّبةِ</w:t>
      </w:r>
      <w:r w:rsidR="0002370A">
        <w:rPr>
          <w:rtl/>
        </w:rPr>
        <w:t>،</w:t>
      </w:r>
      <w:r>
        <w:rPr>
          <w:rtl/>
        </w:rPr>
        <w:t xml:space="preserve"> وَبحقِّ الْوَصيِّ الَّذي تواريهِ</w:t>
      </w:r>
      <w:r w:rsidRPr="00256696">
        <w:rPr>
          <w:rtl/>
        </w:rPr>
        <w:t xml:space="preserve"> </w:t>
      </w:r>
      <w:r w:rsidRPr="00F16F88">
        <w:rPr>
          <w:rStyle w:val="libFootnotenumChar"/>
          <w:rtl/>
        </w:rPr>
        <w:t>(3)</w:t>
      </w:r>
      <w:r w:rsidR="0002370A" w:rsidRPr="00256696">
        <w:rPr>
          <w:rtl/>
        </w:rPr>
        <w:t>،</w:t>
      </w:r>
      <w:r>
        <w:rPr>
          <w:rtl/>
        </w:rPr>
        <w:t xml:space="preserve"> وَبحقِّ جَدِّهِ وَأبيهِ</w:t>
      </w:r>
      <w:r w:rsidR="0002370A">
        <w:rPr>
          <w:rtl/>
        </w:rPr>
        <w:t>،</w:t>
      </w:r>
      <w:r>
        <w:rPr>
          <w:rtl/>
        </w:rPr>
        <w:t xml:space="preserve"> وَاُمِّهِ وَأخيهِ</w:t>
      </w:r>
      <w:r w:rsidR="0002370A">
        <w:rPr>
          <w:rtl/>
        </w:rPr>
        <w:t>،</w:t>
      </w:r>
      <w:r>
        <w:rPr>
          <w:rtl/>
        </w:rPr>
        <w:t xml:space="preserve"> وَالمَلائِكَة</w:t>
      </w:r>
      <w:r>
        <w:rPr>
          <w:rFonts w:hint="cs"/>
          <w:rtl/>
        </w:rPr>
        <w:t>ِ</w:t>
      </w:r>
      <w:r>
        <w:rPr>
          <w:rtl/>
        </w:rPr>
        <w:t xml:space="preserve"> الَّذِين يَحُفُّونَ بِهِ</w:t>
      </w:r>
      <w:r w:rsidRPr="00256696">
        <w:rPr>
          <w:rtl/>
        </w:rPr>
        <w:t xml:space="preserve"> </w:t>
      </w:r>
      <w:r w:rsidRPr="00F16F88">
        <w:rPr>
          <w:rStyle w:val="libFootnotenumChar"/>
          <w:rtl/>
        </w:rPr>
        <w:t>(4)</w:t>
      </w:r>
      <w:r w:rsidR="0002370A" w:rsidRPr="00256696">
        <w:rPr>
          <w:rtl/>
        </w:rPr>
        <w:t>،</w:t>
      </w:r>
      <w:r>
        <w:rPr>
          <w:rtl/>
        </w:rPr>
        <w:t xml:space="preserve"> والملائكةِ الْعُكُوفِ عَلى قَبْر</w:t>
      </w:r>
      <w:r>
        <w:rPr>
          <w:rFonts w:hint="cs"/>
          <w:rtl/>
        </w:rPr>
        <w:t>ِ</w:t>
      </w:r>
      <w:r>
        <w:rPr>
          <w:rtl/>
        </w:rPr>
        <w:t xml:space="preserve"> وَليّك</w:t>
      </w:r>
      <w:r w:rsidR="0002370A">
        <w:rPr>
          <w:rtl/>
        </w:rPr>
        <w:t>،</w:t>
      </w:r>
      <w:r>
        <w:rPr>
          <w:rtl/>
        </w:rPr>
        <w:t xml:space="preserve"> يَنْتَظِرُونَ نَصْرَهُ صَلّى الله عَلَيْهِمْ أجْمَعِينَ</w:t>
      </w:r>
      <w:r w:rsidR="0002370A">
        <w:rPr>
          <w:rtl/>
        </w:rPr>
        <w:t>،</w:t>
      </w:r>
      <w:r>
        <w:rPr>
          <w:rtl/>
        </w:rPr>
        <w:t xml:space="preserve"> اجْعَلْ لي فيهِ شِفاءً مِنْ كُلِّ داءٍ</w:t>
      </w:r>
      <w:r w:rsidR="0002370A">
        <w:rPr>
          <w:rtl/>
        </w:rPr>
        <w:t>،</w:t>
      </w:r>
      <w:r>
        <w:rPr>
          <w:rtl/>
        </w:rPr>
        <w:t xml:space="preserve"> وَأماناً مِنْ كُلِّ خَوْفٍ</w:t>
      </w:r>
      <w:r w:rsidR="0002370A">
        <w:rPr>
          <w:rtl/>
        </w:rPr>
        <w:t>،</w:t>
      </w:r>
      <w:r>
        <w:rPr>
          <w:rtl/>
        </w:rPr>
        <w:t xml:space="preserve"> وَغِنىً مِنْ كُلِّ فَقْرٍ</w:t>
      </w:r>
      <w:r w:rsidRPr="00256696">
        <w:rPr>
          <w:rtl/>
        </w:rPr>
        <w:t xml:space="preserve"> </w:t>
      </w:r>
      <w:r w:rsidRPr="00F16F88">
        <w:rPr>
          <w:rStyle w:val="libFootnotenumChar"/>
          <w:rtl/>
        </w:rPr>
        <w:t>(5)</w:t>
      </w:r>
      <w:r w:rsidR="0002370A" w:rsidRPr="00256696">
        <w:rPr>
          <w:rtl/>
        </w:rPr>
        <w:t>،</w:t>
      </w:r>
      <w:r>
        <w:rPr>
          <w:rtl/>
        </w:rPr>
        <w:t xml:space="preserve"> وَعِزّاً مِنْ كُلِّ ذُلٍّ</w:t>
      </w:r>
      <w:r w:rsidR="0002370A">
        <w:rPr>
          <w:rtl/>
        </w:rPr>
        <w:t>،</w:t>
      </w:r>
      <w:r>
        <w:rPr>
          <w:rtl/>
        </w:rPr>
        <w:t xml:space="preserve"> وأوْسِعْ بِهِ عَليَّ في رِزقي</w:t>
      </w:r>
      <w:r w:rsidR="0002370A">
        <w:rPr>
          <w:rtl/>
        </w:rPr>
        <w:t>،</w:t>
      </w:r>
      <w:r>
        <w:rPr>
          <w:rtl/>
        </w:rPr>
        <w:t xml:space="preserve"> وَأصِحَّ بِهِ جِسْمي ». </w:t>
      </w:r>
    </w:p>
    <w:p w:rsidR="00F16F88" w:rsidRDefault="00F16F88" w:rsidP="0002370A">
      <w:pPr>
        <w:pStyle w:val="libNormal"/>
        <w:rPr>
          <w:rtl/>
        </w:rPr>
      </w:pPr>
      <w:r>
        <w:rPr>
          <w:rtl/>
        </w:rPr>
        <w:t>9</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w:t>
      </w:r>
      <w:r w:rsidR="004F49F5">
        <w:rPr>
          <w:rtl/>
        </w:rPr>
        <w:t xml:space="preserve"> - </w:t>
      </w:r>
      <w:r>
        <w:rPr>
          <w:rtl/>
        </w:rPr>
        <w:t>عن رَجل من أهل الكوفة</w:t>
      </w:r>
      <w:r w:rsidR="004F49F5">
        <w:rPr>
          <w:rtl/>
        </w:rPr>
        <w:t xml:space="preserve"> - </w:t>
      </w:r>
      <w:r>
        <w:rPr>
          <w:rtl/>
        </w:rPr>
        <w:t>«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حريم قبر الحسين </w:t>
      </w:r>
      <w:r w:rsidR="0002370A" w:rsidRPr="0002370A">
        <w:rPr>
          <w:rStyle w:val="libAlaemChar"/>
          <w:rFonts w:hint="cs"/>
          <w:rtl/>
        </w:rPr>
        <w:t>عليه‌السلام</w:t>
      </w:r>
      <w:r>
        <w:rPr>
          <w:rtl/>
        </w:rPr>
        <w:t xml:space="preserve"> فرسخ في فرسخ في فرسخ في فرسخ</w:t>
      </w:r>
      <w:r w:rsidRPr="00256696">
        <w:rPr>
          <w:rtl/>
        </w:rPr>
        <w:t xml:space="preserve"> </w:t>
      </w:r>
      <w:r w:rsidRPr="00F16F88">
        <w:rPr>
          <w:rStyle w:val="libFootnotenumChar"/>
          <w:rtl/>
        </w:rPr>
        <w:t>(6)</w:t>
      </w:r>
      <w:r w:rsidRPr="00256696">
        <w:rPr>
          <w:rtl/>
        </w:rPr>
        <w:t xml:space="preserve"> </w:t>
      </w:r>
      <w:r>
        <w:rPr>
          <w:rtl/>
        </w:rPr>
        <w:t xml:space="preserve">». </w:t>
      </w:r>
    </w:p>
    <w:p w:rsidR="00F16F88" w:rsidRDefault="00F16F88" w:rsidP="0002370A">
      <w:pPr>
        <w:pStyle w:val="libNormal"/>
        <w:rPr>
          <w:rtl/>
        </w:rPr>
      </w:pPr>
      <w:r>
        <w:rPr>
          <w:rtl/>
        </w:rPr>
        <w:t>10</w:t>
      </w:r>
      <w:r w:rsidR="004F49F5">
        <w:rPr>
          <w:rtl/>
        </w:rPr>
        <w:t xml:space="preserve"> - </w:t>
      </w:r>
      <w:r>
        <w:rPr>
          <w:rtl/>
        </w:rPr>
        <w:t>حدَّثني جعفر بن محمّد بن إبراهيم الموسويِّ</w:t>
      </w:r>
      <w:r w:rsidR="0002370A">
        <w:rPr>
          <w:rtl/>
        </w:rPr>
        <w:t>،</w:t>
      </w:r>
      <w:r>
        <w:rPr>
          <w:rtl/>
        </w:rPr>
        <w:t xml:space="preserve"> عن عُبيدالله بن نَهيك</w:t>
      </w:r>
      <w:r w:rsidR="0002370A">
        <w:rPr>
          <w:rtl/>
        </w:rPr>
        <w:t>،</w:t>
      </w:r>
      <w:r>
        <w:rPr>
          <w:rtl/>
        </w:rPr>
        <w:t xml:space="preserve"> عن سَعد بن صالِح</w:t>
      </w:r>
      <w:r w:rsidRPr="00256696">
        <w:rPr>
          <w:rtl/>
        </w:rPr>
        <w:t xml:space="preserve"> </w:t>
      </w:r>
      <w:r w:rsidRPr="00F16F88">
        <w:rPr>
          <w:rStyle w:val="libFootnotenumChar"/>
          <w:rtl/>
        </w:rPr>
        <w:t>(7)</w:t>
      </w:r>
      <w:r w:rsidR="0002370A" w:rsidRPr="00256696">
        <w:rPr>
          <w:rtl/>
        </w:rPr>
        <w:t>،</w:t>
      </w:r>
      <w:r>
        <w:rPr>
          <w:rtl/>
        </w:rPr>
        <w:t xml:space="preserve"> عن الحسن بن عليِّ بن أبي المغِيرَة</w:t>
      </w:r>
      <w:r w:rsidRPr="00256696">
        <w:rPr>
          <w:rtl/>
        </w:rPr>
        <w:t xml:space="preserve"> </w:t>
      </w:r>
      <w:r w:rsidRPr="00F16F88">
        <w:rPr>
          <w:rStyle w:val="libFootnotenumChar"/>
          <w:rtl/>
        </w:rPr>
        <w:t>(8)</w:t>
      </w:r>
      <w:r w:rsidR="0002370A" w:rsidRPr="00256696">
        <w:rPr>
          <w:rtl/>
        </w:rPr>
        <w:t>،</w:t>
      </w:r>
      <w:r w:rsidR="004F49F5">
        <w:rPr>
          <w:rtl/>
        </w:rPr>
        <w:t xml:space="preserve"> - </w:t>
      </w:r>
      <w:r>
        <w:rPr>
          <w:rtl/>
        </w:rPr>
        <w:t>عن بعض أصحابنا</w:t>
      </w:r>
      <w:r w:rsidRPr="00256696">
        <w:rPr>
          <w:rtl/>
        </w:rPr>
        <w:t xml:space="preserve"> </w:t>
      </w:r>
      <w:r w:rsidRPr="00F16F88">
        <w:rPr>
          <w:rStyle w:val="libFootnotenumChar"/>
          <w:rtl/>
        </w:rPr>
        <w:t>(9)</w:t>
      </w:r>
      <w:r w:rsidR="004F49F5" w:rsidRPr="00256696">
        <w:rPr>
          <w:rtl/>
        </w:rPr>
        <w:t xml:space="preserve"> </w:t>
      </w:r>
      <w:r w:rsidR="004F49F5">
        <w:rPr>
          <w:rStyle w:val="libFootnotenumChar"/>
          <w:rtl/>
        </w:rPr>
        <w:t>-</w:t>
      </w:r>
      <w:r w:rsidR="004F49F5" w:rsidRPr="00256696">
        <w:rPr>
          <w:rtl/>
        </w:rPr>
        <w:t xml:space="preserve"> </w:t>
      </w:r>
      <w:r>
        <w:rPr>
          <w:rtl/>
        </w:rPr>
        <w:t>«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إنّي رَجلٌ كثير العِلل والأمراض</w:t>
      </w:r>
      <w:r w:rsidR="0002370A">
        <w:rPr>
          <w:rtl/>
        </w:rPr>
        <w:t>،</w:t>
      </w:r>
      <w:r>
        <w:rPr>
          <w:rtl/>
        </w:rPr>
        <w:t xml:space="preserve"> وما تركت دواء</w:t>
      </w:r>
      <w:r>
        <w:rPr>
          <w:rFonts w:hint="cs"/>
          <w:rtl/>
        </w:rPr>
        <w:t>َ</w:t>
      </w:r>
      <w:r>
        <w:rPr>
          <w:rtl/>
        </w:rPr>
        <w:t xml:space="preserve"> إلاّ وقد تداويت به؟ فقال لي</w:t>
      </w:r>
      <w:r w:rsidR="0002370A">
        <w:rPr>
          <w:rtl/>
        </w:rPr>
        <w:t>:</w:t>
      </w:r>
      <w:r>
        <w:rPr>
          <w:rtl/>
        </w:rPr>
        <w:t xml:space="preserve"> فأين أنت عن تُربة الحسين </w:t>
      </w:r>
      <w:r w:rsidR="0002370A" w:rsidRPr="0002370A">
        <w:rPr>
          <w:rStyle w:val="libAlaemChar"/>
          <w:rFonts w:hint="cs"/>
          <w:rtl/>
        </w:rPr>
        <w:t>عليه‌السلام</w:t>
      </w:r>
      <w:r>
        <w:rPr>
          <w:rtl/>
        </w:rPr>
        <w:t xml:space="preserve"> </w:t>
      </w:r>
    </w:p>
    <w:p w:rsidR="00F16F88" w:rsidRDefault="00F16F88" w:rsidP="00F16F88">
      <w:pPr>
        <w:pStyle w:val="libLine"/>
        <w:rPr>
          <w:rtl/>
        </w:rPr>
      </w:pPr>
      <w:r>
        <w:rPr>
          <w:rtl/>
        </w:rPr>
        <w:t>__________________</w:t>
      </w:r>
    </w:p>
    <w:p w:rsidR="00F16F88" w:rsidRPr="00EA745F" w:rsidRDefault="00F16F88" w:rsidP="00F16F88">
      <w:pPr>
        <w:pStyle w:val="libFootnote0"/>
        <w:rPr>
          <w:rtl/>
        </w:rPr>
      </w:pPr>
      <w:r w:rsidRPr="006A60FF">
        <w:rPr>
          <w:rtl/>
        </w:rPr>
        <w:t>1</w:t>
      </w:r>
      <w:r w:rsidR="004F49F5">
        <w:rPr>
          <w:rtl/>
        </w:rPr>
        <w:t xml:space="preserve"> - </w:t>
      </w:r>
      <w:r w:rsidRPr="006A60FF">
        <w:rPr>
          <w:rtl/>
        </w:rPr>
        <w:t>قال الفيض</w:t>
      </w:r>
      <w:r>
        <w:rPr>
          <w:rFonts w:hint="cs"/>
          <w:rtl/>
        </w:rPr>
        <w:t xml:space="preserve"> رحمه الله</w:t>
      </w:r>
      <w:r w:rsidR="0002370A">
        <w:rPr>
          <w:rFonts w:hint="cs"/>
          <w:rtl/>
        </w:rPr>
        <w:t>:</w:t>
      </w:r>
      <w:r w:rsidRPr="006A60FF">
        <w:rPr>
          <w:rtl/>
        </w:rPr>
        <w:t xml:space="preserve"> لعلّ المراد بالختم عليه ما يتمّ به فائدته ويختمها. قال الج</w:t>
      </w:r>
      <w:r w:rsidRPr="0026248D">
        <w:rPr>
          <w:rtl/>
        </w:rPr>
        <w:t>وهريّ</w:t>
      </w:r>
      <w:r w:rsidR="0002370A">
        <w:rPr>
          <w:rtl/>
        </w:rPr>
        <w:t>:</w:t>
      </w:r>
      <w:r w:rsidRPr="0026248D">
        <w:rPr>
          <w:rtl/>
        </w:rPr>
        <w:t xml:space="preserve"> « قوله تعالى</w:t>
      </w:r>
      <w:r w:rsidR="0002370A">
        <w:rPr>
          <w:rtl/>
        </w:rPr>
        <w:t>:</w:t>
      </w:r>
      <w:r w:rsidRPr="0026248D">
        <w:rPr>
          <w:rtl/>
        </w:rPr>
        <w:t xml:space="preserve"> « خِتام</w:t>
      </w:r>
      <w:r w:rsidRPr="00EA745F">
        <w:rPr>
          <w:rtl/>
        </w:rPr>
        <w:t>ُهُ مِسْكٌ</w:t>
      </w:r>
      <w:r>
        <w:rPr>
          <w:rtl/>
        </w:rPr>
        <w:t xml:space="preserve"> » </w:t>
      </w:r>
      <w:r w:rsidRPr="00EA745F">
        <w:rPr>
          <w:rtl/>
        </w:rPr>
        <w:t>أي آخِره</w:t>
      </w:r>
      <w:r w:rsidR="0002370A">
        <w:rPr>
          <w:rtl/>
        </w:rPr>
        <w:t>،</w:t>
      </w:r>
      <w:r>
        <w:rPr>
          <w:rtl/>
        </w:rPr>
        <w:t xml:space="preserve"> </w:t>
      </w:r>
      <w:r w:rsidRPr="00EA745F">
        <w:rPr>
          <w:rtl/>
        </w:rPr>
        <w:t>لأنّ آخر ما يجدونه رائحة المسك</w:t>
      </w:r>
      <w:r>
        <w:rPr>
          <w:rtl/>
        </w:rPr>
        <w:t xml:space="preserve"> ».</w:t>
      </w:r>
    </w:p>
    <w:p w:rsidR="00F16F88" w:rsidRPr="00EA745F" w:rsidRDefault="00F16F88" w:rsidP="00F16F88">
      <w:pPr>
        <w:pStyle w:val="libFootnote0"/>
        <w:rPr>
          <w:rtl/>
        </w:rPr>
      </w:pPr>
      <w:r w:rsidRPr="00EA745F">
        <w:rPr>
          <w:rtl/>
        </w:rPr>
        <w:t>2</w:t>
      </w:r>
      <w:r w:rsidR="004F49F5">
        <w:rPr>
          <w:rtl/>
        </w:rPr>
        <w:t xml:space="preserve"> - </w:t>
      </w:r>
      <w:r w:rsidRPr="00EA745F">
        <w:rPr>
          <w:rtl/>
        </w:rPr>
        <w:t>في الكافي</w:t>
      </w:r>
      <w:r w:rsidR="0002370A">
        <w:rPr>
          <w:rtl/>
        </w:rPr>
        <w:t>:</w:t>
      </w:r>
      <w:r>
        <w:rPr>
          <w:rtl/>
        </w:rPr>
        <w:t xml:space="preserve"> « </w:t>
      </w:r>
      <w:r w:rsidRPr="00EA745F">
        <w:rPr>
          <w:rtl/>
        </w:rPr>
        <w:t>فقل</w:t>
      </w:r>
      <w:r w:rsidR="0002370A">
        <w:rPr>
          <w:rtl/>
        </w:rPr>
        <w:t>:</w:t>
      </w:r>
      <w:r>
        <w:rPr>
          <w:rtl/>
        </w:rPr>
        <w:t xml:space="preserve"> </w:t>
      </w:r>
      <w:r w:rsidRPr="00EA745F">
        <w:rPr>
          <w:rtl/>
        </w:rPr>
        <w:t>بسم الله</w:t>
      </w:r>
      <w:r w:rsidR="0002370A">
        <w:rPr>
          <w:rtl/>
        </w:rPr>
        <w:t>،</w:t>
      </w:r>
      <w:r>
        <w:rPr>
          <w:rtl/>
        </w:rPr>
        <w:t xml:space="preserve"> </w:t>
      </w:r>
      <w:r w:rsidRPr="00EA745F">
        <w:rPr>
          <w:rtl/>
        </w:rPr>
        <w:t>اللّهمّ</w:t>
      </w:r>
      <w:r w:rsidR="004F49F5">
        <w:rPr>
          <w:rtl/>
        </w:rPr>
        <w:t xml:space="preserve"> - </w:t>
      </w:r>
      <w:r w:rsidRPr="00EA745F">
        <w:rPr>
          <w:rtl/>
        </w:rPr>
        <w:t>إلخ</w:t>
      </w:r>
      <w:r>
        <w:rPr>
          <w:rtl/>
        </w:rPr>
        <w:t xml:space="preserve"> ».</w:t>
      </w:r>
    </w:p>
    <w:p w:rsidR="00F16F88" w:rsidRPr="00EA745F" w:rsidRDefault="00F16F88" w:rsidP="00F16F88">
      <w:pPr>
        <w:pStyle w:val="libFootnote0"/>
        <w:rPr>
          <w:rtl/>
        </w:rPr>
      </w:pPr>
      <w:r w:rsidRPr="00EA745F">
        <w:rPr>
          <w:rtl/>
        </w:rPr>
        <w:t>3</w:t>
      </w:r>
      <w:r w:rsidR="004F49F5">
        <w:rPr>
          <w:rtl/>
        </w:rPr>
        <w:t xml:space="preserve"> - </w:t>
      </w:r>
      <w:r w:rsidRPr="00EA745F">
        <w:rPr>
          <w:rtl/>
        </w:rPr>
        <w:t>أي استتره.</w:t>
      </w:r>
    </w:p>
    <w:p w:rsidR="00F16F88" w:rsidRPr="00EA745F" w:rsidRDefault="00F16F88" w:rsidP="00F16F88">
      <w:pPr>
        <w:pStyle w:val="libFootnote0"/>
        <w:rPr>
          <w:rtl/>
        </w:rPr>
      </w:pPr>
      <w:r w:rsidRPr="00EA745F">
        <w:rPr>
          <w:rtl/>
        </w:rPr>
        <w:t>4</w:t>
      </w:r>
      <w:r w:rsidR="004F49F5">
        <w:rPr>
          <w:rtl/>
        </w:rPr>
        <w:t xml:space="preserve"> - </w:t>
      </w:r>
      <w:r w:rsidRPr="00EA745F">
        <w:rPr>
          <w:rtl/>
        </w:rPr>
        <w:t>أي يطوفون به يدورون حوله.</w:t>
      </w:r>
    </w:p>
    <w:p w:rsidR="00F16F88" w:rsidRPr="00EA745F" w:rsidRDefault="00F16F88" w:rsidP="00F16F88">
      <w:pPr>
        <w:pStyle w:val="libFootnote0"/>
        <w:rPr>
          <w:rtl/>
        </w:rPr>
      </w:pPr>
      <w:r w:rsidRPr="00EA745F">
        <w:rPr>
          <w:rtl/>
        </w:rPr>
        <w:t>5</w:t>
      </w:r>
      <w:r w:rsidR="004F49F5">
        <w:rPr>
          <w:rtl/>
        </w:rPr>
        <w:t xml:space="preserve"> - </w:t>
      </w:r>
      <w:r w:rsidRPr="00EA745F">
        <w:rPr>
          <w:rtl/>
        </w:rPr>
        <w:t>ليس في الكافي</w:t>
      </w:r>
      <w:r w:rsidR="0002370A">
        <w:rPr>
          <w:rtl/>
        </w:rPr>
        <w:t>:</w:t>
      </w:r>
      <w:r>
        <w:rPr>
          <w:rtl/>
        </w:rPr>
        <w:t xml:space="preserve"> « </w:t>
      </w:r>
      <w:r w:rsidRPr="00EA745F">
        <w:rPr>
          <w:rtl/>
        </w:rPr>
        <w:t>وغنى من كلِّ فقر</w:t>
      </w:r>
      <w:r>
        <w:rPr>
          <w:rtl/>
        </w:rPr>
        <w:t xml:space="preserve"> ».</w:t>
      </w:r>
    </w:p>
    <w:p w:rsidR="00F16F88" w:rsidRPr="00EA745F" w:rsidRDefault="00F16F88" w:rsidP="00F16F88">
      <w:pPr>
        <w:pStyle w:val="libFootnote0"/>
        <w:rPr>
          <w:rtl/>
        </w:rPr>
      </w:pPr>
      <w:r w:rsidRPr="00EA745F">
        <w:rPr>
          <w:rtl/>
        </w:rPr>
        <w:t>6</w:t>
      </w:r>
      <w:r w:rsidR="004F49F5">
        <w:rPr>
          <w:rtl/>
        </w:rPr>
        <w:t xml:space="preserve"> - </w:t>
      </w:r>
      <w:r w:rsidRPr="00EA745F">
        <w:rPr>
          <w:rtl/>
        </w:rPr>
        <w:t xml:space="preserve">تكرير الفراسخ أربع مرّات يدلُّ على أنّ المعنى أنّ حريمه </w:t>
      </w:r>
      <w:r>
        <w:rPr>
          <w:rFonts w:hint="cs"/>
          <w:rtl/>
        </w:rPr>
        <w:t xml:space="preserve">عليه السلام </w:t>
      </w:r>
      <w:r w:rsidRPr="00EA745F">
        <w:rPr>
          <w:rtl/>
        </w:rPr>
        <w:t>فرسخٌ مِن كلِّ جانبٍ</w:t>
      </w:r>
      <w:r w:rsidR="0002370A">
        <w:rPr>
          <w:rtl/>
        </w:rPr>
        <w:t>،</w:t>
      </w:r>
      <w:r>
        <w:rPr>
          <w:rtl/>
        </w:rPr>
        <w:t xml:space="preserve"> </w:t>
      </w:r>
      <w:r w:rsidRPr="00EA745F">
        <w:rPr>
          <w:rtl/>
        </w:rPr>
        <w:t>فيكون</w:t>
      </w:r>
      <w:r>
        <w:rPr>
          <w:rtl/>
        </w:rPr>
        <w:t xml:space="preserve"> « </w:t>
      </w:r>
      <w:r w:rsidRPr="00EA745F">
        <w:rPr>
          <w:rtl/>
        </w:rPr>
        <w:t>في</w:t>
      </w:r>
      <w:r>
        <w:rPr>
          <w:rtl/>
        </w:rPr>
        <w:t xml:space="preserve"> » </w:t>
      </w:r>
      <w:r w:rsidRPr="00EA745F">
        <w:rPr>
          <w:rtl/>
        </w:rPr>
        <w:t>بمعنى</w:t>
      </w:r>
      <w:r>
        <w:rPr>
          <w:rtl/>
        </w:rPr>
        <w:t xml:space="preserve"> « </w:t>
      </w:r>
      <w:r w:rsidRPr="00EA745F">
        <w:rPr>
          <w:rtl/>
        </w:rPr>
        <w:t>مع</w:t>
      </w:r>
      <w:r>
        <w:rPr>
          <w:rtl/>
        </w:rPr>
        <w:t xml:space="preserve"> ». ( </w:t>
      </w:r>
      <w:r w:rsidRPr="00EA745F">
        <w:rPr>
          <w:rtl/>
        </w:rPr>
        <w:t>البحار</w:t>
      </w:r>
      <w:r>
        <w:rPr>
          <w:rtl/>
        </w:rPr>
        <w:t xml:space="preserve"> ) </w:t>
      </w:r>
    </w:p>
    <w:p w:rsidR="00F16F88" w:rsidRPr="00EA745F" w:rsidRDefault="00F16F88" w:rsidP="00F16F88">
      <w:pPr>
        <w:pStyle w:val="libFootnote0"/>
        <w:rPr>
          <w:rtl/>
        </w:rPr>
      </w:pPr>
      <w:r w:rsidRPr="00EA745F">
        <w:rPr>
          <w:rtl/>
        </w:rPr>
        <w:t>7</w:t>
      </w:r>
      <w:r w:rsidR="004F49F5">
        <w:rPr>
          <w:rtl/>
        </w:rPr>
        <w:t xml:space="preserve"> - </w:t>
      </w:r>
      <w:r w:rsidRPr="00EA745F">
        <w:rPr>
          <w:rtl/>
        </w:rPr>
        <w:t>كذا</w:t>
      </w:r>
      <w:r w:rsidR="0002370A">
        <w:rPr>
          <w:rtl/>
        </w:rPr>
        <w:t>،</w:t>
      </w:r>
      <w:r>
        <w:rPr>
          <w:rtl/>
        </w:rPr>
        <w:t xml:space="preserve"> </w:t>
      </w:r>
      <w:r w:rsidRPr="00EA745F">
        <w:rPr>
          <w:rtl/>
        </w:rPr>
        <w:t>وفي بعض النّسخ</w:t>
      </w:r>
      <w:r w:rsidR="0002370A">
        <w:rPr>
          <w:rtl/>
        </w:rPr>
        <w:t>:</w:t>
      </w:r>
      <w:r>
        <w:rPr>
          <w:rtl/>
        </w:rPr>
        <w:t xml:space="preserve"> « </w:t>
      </w:r>
      <w:r w:rsidRPr="00EA745F">
        <w:rPr>
          <w:rtl/>
        </w:rPr>
        <w:t>سعيد بن صالِح</w:t>
      </w:r>
      <w:r>
        <w:rPr>
          <w:rtl/>
        </w:rPr>
        <w:t xml:space="preserve"> »</w:t>
      </w:r>
      <w:r w:rsidR="0002370A">
        <w:rPr>
          <w:rtl/>
        </w:rPr>
        <w:t>،</w:t>
      </w:r>
      <w:r>
        <w:rPr>
          <w:rtl/>
        </w:rPr>
        <w:t xml:space="preserve"> </w:t>
      </w:r>
      <w:r w:rsidRPr="00EA745F">
        <w:rPr>
          <w:rtl/>
        </w:rPr>
        <w:t>وهو مذكور في طريق النّجاشي إلى كتاب الزّبيديّ</w:t>
      </w:r>
      <w:r w:rsidR="0002370A">
        <w:rPr>
          <w:rtl/>
        </w:rPr>
        <w:t>،</w:t>
      </w:r>
      <w:r>
        <w:rPr>
          <w:rtl/>
        </w:rPr>
        <w:t xml:space="preserve"> </w:t>
      </w:r>
      <w:r w:rsidRPr="00EA745F">
        <w:rPr>
          <w:rtl/>
        </w:rPr>
        <w:t>وفي بعض نسخ النّجاشيّ</w:t>
      </w:r>
      <w:r w:rsidR="0002370A">
        <w:rPr>
          <w:rtl/>
        </w:rPr>
        <w:t>:</w:t>
      </w:r>
      <w:r>
        <w:rPr>
          <w:rtl/>
        </w:rPr>
        <w:t xml:space="preserve"> « </w:t>
      </w:r>
      <w:r w:rsidRPr="00EA745F">
        <w:rPr>
          <w:rtl/>
        </w:rPr>
        <w:t>سعيد بن جناح</w:t>
      </w:r>
      <w:r>
        <w:rPr>
          <w:rtl/>
        </w:rPr>
        <w:t xml:space="preserve"> » </w:t>
      </w:r>
      <w:r w:rsidRPr="00EA745F">
        <w:rPr>
          <w:rtl/>
        </w:rPr>
        <w:t>وهو الصّواب</w:t>
      </w:r>
      <w:r w:rsidR="0002370A">
        <w:rPr>
          <w:rtl/>
        </w:rPr>
        <w:t>،</w:t>
      </w:r>
      <w:r>
        <w:rPr>
          <w:rtl/>
        </w:rPr>
        <w:t xml:space="preserve"> </w:t>
      </w:r>
      <w:r w:rsidRPr="00EA745F">
        <w:rPr>
          <w:rtl/>
        </w:rPr>
        <w:t>ظاهراً.</w:t>
      </w:r>
    </w:p>
    <w:p w:rsidR="00F16F88" w:rsidRPr="00EA745F" w:rsidRDefault="00F16F88" w:rsidP="00F16F88">
      <w:pPr>
        <w:pStyle w:val="libFootnote0"/>
        <w:rPr>
          <w:rtl/>
        </w:rPr>
      </w:pPr>
      <w:r w:rsidRPr="00EA745F">
        <w:rPr>
          <w:rtl/>
        </w:rPr>
        <w:t>8</w:t>
      </w:r>
      <w:r w:rsidR="004F49F5">
        <w:rPr>
          <w:rtl/>
        </w:rPr>
        <w:t xml:space="preserve"> - </w:t>
      </w:r>
      <w:r w:rsidRPr="00EA745F">
        <w:rPr>
          <w:rtl/>
        </w:rPr>
        <w:t>يعني الزّبيديّ الكوفيّ</w:t>
      </w:r>
      <w:r w:rsidR="0002370A">
        <w:rPr>
          <w:rtl/>
        </w:rPr>
        <w:t>،</w:t>
      </w:r>
      <w:r w:rsidRPr="006A60FF">
        <w:rPr>
          <w:rtl/>
        </w:rPr>
        <w:t xml:space="preserve"> قال النّجاشيّ</w:t>
      </w:r>
      <w:r w:rsidR="0002370A">
        <w:rPr>
          <w:rtl/>
        </w:rPr>
        <w:t>:</w:t>
      </w:r>
      <w:r w:rsidRPr="006A60FF">
        <w:rPr>
          <w:rtl/>
        </w:rPr>
        <w:t xml:space="preserve"> « ثقة</w:t>
      </w:r>
      <w:r w:rsidR="004F49F5">
        <w:rPr>
          <w:rtl/>
        </w:rPr>
        <w:t xml:space="preserve"> - </w:t>
      </w:r>
      <w:r w:rsidRPr="006A60FF">
        <w:rPr>
          <w:rtl/>
        </w:rPr>
        <w:t>هو وأبوه</w:t>
      </w:r>
      <w:r w:rsidR="004F49F5">
        <w:rPr>
          <w:rtl/>
        </w:rPr>
        <w:t xml:space="preserve"> -</w:t>
      </w:r>
      <w:r w:rsidR="0002370A">
        <w:rPr>
          <w:rtl/>
        </w:rPr>
        <w:t>،</w:t>
      </w:r>
      <w:r w:rsidRPr="006A60FF">
        <w:rPr>
          <w:rtl/>
        </w:rPr>
        <w:t xml:space="preserve"> روى عن أبي جعفر وأبي عبدالله </w:t>
      </w:r>
      <w:r>
        <w:rPr>
          <w:rFonts w:hint="cs"/>
          <w:rtl/>
        </w:rPr>
        <w:t xml:space="preserve">عليهما السلام </w:t>
      </w:r>
      <w:r>
        <w:rPr>
          <w:rtl/>
        </w:rPr>
        <w:t>».</w:t>
      </w:r>
    </w:p>
    <w:p w:rsidR="00F16F88" w:rsidRPr="00EA745F" w:rsidRDefault="00F16F88" w:rsidP="00F16F88">
      <w:pPr>
        <w:pStyle w:val="libFootnote0"/>
        <w:rPr>
          <w:rtl/>
        </w:rPr>
      </w:pPr>
      <w:r w:rsidRPr="00EA745F">
        <w:rPr>
          <w:rtl/>
        </w:rPr>
        <w:t>9</w:t>
      </w:r>
      <w:r w:rsidR="004F49F5">
        <w:rPr>
          <w:rtl/>
        </w:rPr>
        <w:t xml:space="preserve"> - </w:t>
      </w:r>
      <w:r w:rsidRPr="00EA745F">
        <w:rPr>
          <w:rtl/>
        </w:rPr>
        <w:t xml:space="preserve">الظّاهر أنّ المراد به الحارث بن المغيرة النّصريّ كما في أمالي الشّيخ </w:t>
      </w:r>
      <w:r>
        <w:rPr>
          <w:rFonts w:hint="cs"/>
          <w:rtl/>
        </w:rPr>
        <w:t>رحمه الله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فإنّ</w:t>
      </w:r>
      <w:r>
        <w:rPr>
          <w:rFonts w:hint="cs"/>
          <w:rtl/>
        </w:rPr>
        <w:t>َ</w:t>
      </w:r>
      <w:r>
        <w:rPr>
          <w:rtl/>
        </w:rPr>
        <w:t xml:space="preserve"> فيها الشِّفاء من كلِّ داءٍ</w:t>
      </w:r>
      <w:r w:rsidR="0002370A">
        <w:rPr>
          <w:rtl/>
        </w:rPr>
        <w:t>،</w:t>
      </w:r>
      <w:r>
        <w:rPr>
          <w:rtl/>
        </w:rPr>
        <w:t xml:space="preserve"> والأمْنُ مِن كلِّ خَوف</w:t>
      </w:r>
      <w:r w:rsidR="0002370A">
        <w:rPr>
          <w:rtl/>
        </w:rPr>
        <w:t>،</w:t>
      </w:r>
      <w:r>
        <w:rPr>
          <w:rtl/>
        </w:rPr>
        <w:t xml:space="preserve"> وقل</w:t>
      </w:r>
      <w:r w:rsidR="004F49F5">
        <w:rPr>
          <w:rtl/>
        </w:rPr>
        <w:t xml:space="preserve"> - </w:t>
      </w:r>
      <w:r>
        <w:rPr>
          <w:rtl/>
        </w:rPr>
        <w:t>إذا أخذته</w:t>
      </w:r>
      <w:r w:rsidR="004F49F5">
        <w:rPr>
          <w:rtl/>
        </w:rPr>
        <w:t xml:space="preserve"> -</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إنّي أسْأَلُكَ بِحَقِّ هذِهِ الطِّينَةِ</w:t>
      </w:r>
      <w:r w:rsidR="0002370A">
        <w:rPr>
          <w:rStyle w:val="libDoaBoldChar"/>
          <w:rtl/>
        </w:rPr>
        <w:t>،</w:t>
      </w:r>
      <w:r w:rsidRPr="00F16F88">
        <w:rPr>
          <w:rStyle w:val="libDoaBoldChar"/>
          <w:rtl/>
        </w:rPr>
        <w:t xml:space="preserve"> وبِحَقِّ الملكِ الَّذِي أخَذَها</w:t>
      </w:r>
      <w:r w:rsidR="0002370A">
        <w:rPr>
          <w:rStyle w:val="libDoaBoldChar"/>
          <w:rtl/>
        </w:rPr>
        <w:t>،</w:t>
      </w:r>
      <w:r w:rsidRPr="00F16F88">
        <w:rPr>
          <w:rStyle w:val="libDoaBoldChar"/>
          <w:rtl/>
        </w:rPr>
        <w:t xml:space="preserve"> وَبِحَقِّ النَّبيِّ الَّذي قَبَضَها</w:t>
      </w:r>
      <w:r w:rsidR="0002370A">
        <w:rPr>
          <w:rStyle w:val="libDoaBoldChar"/>
          <w:rtl/>
        </w:rPr>
        <w:t>،</w:t>
      </w:r>
      <w:r w:rsidRPr="00F16F88">
        <w:rPr>
          <w:rStyle w:val="libDoaBoldChar"/>
          <w:rtl/>
        </w:rPr>
        <w:t xml:space="preserve"> وَبِحَقَّ الوًصيِّ الذي حُلَّ فيها</w:t>
      </w:r>
      <w:r w:rsidR="0002370A">
        <w:rPr>
          <w:rStyle w:val="libDoaBoldChar"/>
          <w:rtl/>
        </w:rPr>
        <w:t>،</w:t>
      </w:r>
      <w:r w:rsidRPr="00F16F88">
        <w:rPr>
          <w:rStyle w:val="libDoaBoldChar"/>
          <w:rtl/>
        </w:rPr>
        <w:t xml:space="preserve"> صَلِّ عَلى مُحَمَّدٍ وَأهْلِ بَيْتِهِ</w:t>
      </w:r>
      <w:r w:rsidR="0002370A">
        <w:rPr>
          <w:rStyle w:val="libDoaBoldChar"/>
          <w:rtl/>
        </w:rPr>
        <w:t>،</w:t>
      </w:r>
      <w:r w:rsidRPr="00F16F88">
        <w:rPr>
          <w:rStyle w:val="libDoaBoldChar"/>
          <w:rtl/>
        </w:rPr>
        <w:t xml:space="preserve"> وأجْعَلْ لي فيها شِفاءً مِنْ كُلِّ داءٍ</w:t>
      </w:r>
      <w:r w:rsidR="0002370A">
        <w:rPr>
          <w:rStyle w:val="libDoaBoldChar"/>
          <w:rtl/>
        </w:rPr>
        <w:t>،</w:t>
      </w:r>
      <w:r w:rsidRPr="00F16F88">
        <w:rPr>
          <w:rStyle w:val="libDoaBoldChar"/>
          <w:rtl/>
        </w:rPr>
        <w:t xml:space="preserve"> وأماناً مِنْ كُلِّ خَوْفٍ</w:t>
      </w:r>
      <w:r w:rsidRPr="00256696">
        <w:rPr>
          <w:rtl/>
        </w:rPr>
        <w:t xml:space="preserve"> </w:t>
      </w:r>
      <w:r w:rsidRPr="00F16F88">
        <w:rPr>
          <w:rStyle w:val="libFootnotenumChar"/>
          <w:rtl/>
        </w:rPr>
        <w:t>(1)</w:t>
      </w:r>
      <w:r w:rsidRPr="00256696">
        <w:rPr>
          <w:rtl/>
        </w:rPr>
        <w:t xml:space="preserve"> </w:t>
      </w:r>
      <w:r>
        <w:rPr>
          <w:rtl/>
        </w:rPr>
        <w:t xml:space="preserve">». </w:t>
      </w:r>
    </w:p>
    <w:p w:rsidR="00F16F88" w:rsidRDefault="00F16F88" w:rsidP="0002370A">
      <w:pPr>
        <w:pStyle w:val="libNormal"/>
        <w:rPr>
          <w:rtl/>
        </w:rPr>
      </w:pPr>
      <w:r>
        <w:rPr>
          <w:rtl/>
        </w:rPr>
        <w:t>قال</w:t>
      </w:r>
      <w:r w:rsidR="0002370A">
        <w:rPr>
          <w:rtl/>
        </w:rPr>
        <w:t>:</w:t>
      </w:r>
      <w:r>
        <w:rPr>
          <w:rtl/>
        </w:rPr>
        <w:t xml:space="preserve"> ثمَّ قال</w:t>
      </w:r>
      <w:r w:rsidR="0002370A">
        <w:rPr>
          <w:rtl/>
        </w:rPr>
        <w:t>:</w:t>
      </w:r>
      <w:r>
        <w:rPr>
          <w:rtl/>
        </w:rPr>
        <w:t xml:space="preserve"> إنَّ المَلَكَ الَّذي أخذها جبرئيل وأراها النَّبيَّ </w:t>
      </w:r>
      <w:r w:rsidR="0002370A" w:rsidRPr="0002370A">
        <w:rPr>
          <w:rStyle w:val="libAlaemChar"/>
          <w:rFonts w:hint="cs"/>
          <w:rtl/>
        </w:rPr>
        <w:t>صلى‌الله‌عليه‌وآله</w:t>
      </w:r>
      <w:r>
        <w:rPr>
          <w:rtl/>
        </w:rPr>
        <w:t xml:space="preserve"> فقال</w:t>
      </w:r>
      <w:r w:rsidR="0002370A">
        <w:rPr>
          <w:rtl/>
        </w:rPr>
        <w:t>:</w:t>
      </w:r>
      <w:r>
        <w:rPr>
          <w:rtl/>
        </w:rPr>
        <w:t xml:space="preserve"> هذه تربة ابنكَ هذا</w:t>
      </w:r>
      <w:r w:rsidR="0002370A">
        <w:rPr>
          <w:rtl/>
        </w:rPr>
        <w:t>،</w:t>
      </w:r>
      <w:r>
        <w:rPr>
          <w:rtl/>
        </w:rPr>
        <w:t xml:space="preserve"> تقتله اُمَّتك مِن بَعدِك</w:t>
      </w:r>
      <w:r w:rsidR="0002370A">
        <w:rPr>
          <w:rtl/>
        </w:rPr>
        <w:t>،</w:t>
      </w:r>
      <w:r>
        <w:rPr>
          <w:rtl/>
        </w:rPr>
        <w:t xml:space="preserve"> والنَّبيُّ الَّذِي قبضها فهو محمّد </w:t>
      </w:r>
      <w:r w:rsidR="0002370A" w:rsidRPr="0002370A">
        <w:rPr>
          <w:rStyle w:val="libAlaemChar"/>
          <w:rFonts w:hint="cs"/>
          <w:rtl/>
        </w:rPr>
        <w:t>صلى‌الله‌عليه‌وآله</w:t>
      </w:r>
      <w:r w:rsidR="0002370A">
        <w:rPr>
          <w:rtl/>
        </w:rPr>
        <w:t>،</w:t>
      </w:r>
      <w:r>
        <w:rPr>
          <w:rtl/>
        </w:rPr>
        <w:t xml:space="preserve"> وأمّا الوصيّ الَّذي حُلَّ فيها فهو الحسين بن عليٍّ سيِّد الشُّهداء</w:t>
      </w:r>
      <w:r w:rsidR="0002370A">
        <w:rPr>
          <w:rtl/>
        </w:rPr>
        <w:t>،</w:t>
      </w:r>
      <w:r>
        <w:rPr>
          <w:rtl/>
        </w:rPr>
        <w:t xml:space="preserve"> قلت</w:t>
      </w:r>
      <w:r w:rsidR="0002370A">
        <w:rPr>
          <w:rtl/>
        </w:rPr>
        <w:t>:</w:t>
      </w:r>
      <w:r>
        <w:rPr>
          <w:rtl/>
        </w:rPr>
        <w:t xml:space="preserve"> قد عَرَفتُ الشِّفاء من كلِّ داءٍ</w:t>
      </w:r>
      <w:r w:rsidR="0002370A">
        <w:rPr>
          <w:rtl/>
        </w:rPr>
        <w:t>،</w:t>
      </w:r>
      <w:r>
        <w:rPr>
          <w:rtl/>
        </w:rPr>
        <w:t xml:space="preserve"> فكيف الأمان مِن كللهَوف؟ قال</w:t>
      </w:r>
      <w:r w:rsidR="0002370A">
        <w:rPr>
          <w:rtl/>
        </w:rPr>
        <w:t>:</w:t>
      </w:r>
      <w:r>
        <w:rPr>
          <w:rtl/>
        </w:rPr>
        <w:t xml:space="preserve"> إذا خِفتَ سلطاناً أو غير ذلك فلا تخرج مِنْ منزلك إلاّ ومعكَ مِن طِين قبر الحسين </w:t>
      </w:r>
      <w:r w:rsidR="0002370A" w:rsidRPr="0002370A">
        <w:rPr>
          <w:rStyle w:val="libAlaemChar"/>
          <w:rFonts w:hint="cs"/>
          <w:rtl/>
        </w:rPr>
        <w:t>عليه‌السلام</w:t>
      </w:r>
      <w:r w:rsidR="0002370A">
        <w:rPr>
          <w:rtl/>
        </w:rPr>
        <w:t>،</w:t>
      </w:r>
      <w:r>
        <w:rPr>
          <w:rtl/>
        </w:rPr>
        <w:t xml:space="preserve"> وقل إذا أخذتَه</w:t>
      </w:r>
      <w:r w:rsidR="0002370A">
        <w:rPr>
          <w:rtl/>
        </w:rPr>
        <w:t>:</w:t>
      </w:r>
      <w:r>
        <w:rPr>
          <w:rtl/>
        </w:rPr>
        <w:t xml:space="preserve"> « </w:t>
      </w:r>
      <w:r w:rsidRPr="00F16F88">
        <w:rPr>
          <w:rStyle w:val="libDoaBoldChar"/>
          <w:rtl/>
        </w:rPr>
        <w:t>اللّهُمَّ إنَّ هذِهِ طِينَةُ قَبْرِ الحُسَينِ وَليِّكَ وَابْنِ وَلِيَّكَ</w:t>
      </w:r>
      <w:r w:rsidR="0002370A">
        <w:rPr>
          <w:rStyle w:val="libDoaBoldChar"/>
          <w:rtl/>
        </w:rPr>
        <w:t>،</w:t>
      </w:r>
      <w:r w:rsidRPr="00F16F88">
        <w:rPr>
          <w:rStyle w:val="libDoaBoldChar"/>
          <w:rtl/>
        </w:rPr>
        <w:t xml:space="preserve"> اتَّخَذْتُها حِرْزاَ لِما أخافُ وَلِما لا أخافُ</w:t>
      </w:r>
      <w:r>
        <w:rPr>
          <w:rtl/>
        </w:rPr>
        <w:t xml:space="preserve"> »</w:t>
      </w:r>
      <w:r w:rsidR="0002370A">
        <w:rPr>
          <w:rtl/>
        </w:rPr>
        <w:t>،</w:t>
      </w:r>
      <w:r>
        <w:rPr>
          <w:rtl/>
        </w:rPr>
        <w:t xml:space="preserve"> فإنَّه قد يرد عليك ما لا تخاف؛ </w:t>
      </w:r>
    </w:p>
    <w:p w:rsidR="00F16F88" w:rsidRDefault="00F16F88" w:rsidP="0002370A">
      <w:pPr>
        <w:pStyle w:val="libNormal"/>
        <w:rPr>
          <w:rtl/>
        </w:rPr>
      </w:pPr>
      <w:r>
        <w:rPr>
          <w:rtl/>
        </w:rPr>
        <w:t>قال الرَّجل</w:t>
      </w:r>
      <w:r w:rsidRPr="00256696">
        <w:rPr>
          <w:rtl/>
        </w:rPr>
        <w:t xml:space="preserve"> </w:t>
      </w:r>
      <w:r w:rsidRPr="00F16F88">
        <w:rPr>
          <w:rStyle w:val="libFootnotenumChar"/>
          <w:rtl/>
        </w:rPr>
        <w:t>(2)</w:t>
      </w:r>
      <w:r w:rsidR="0002370A" w:rsidRPr="00256696">
        <w:rPr>
          <w:rtl/>
        </w:rPr>
        <w:t>:</w:t>
      </w:r>
      <w:r>
        <w:rPr>
          <w:rtl/>
        </w:rPr>
        <w:t xml:space="preserve"> فأخذتها ما قال</w:t>
      </w:r>
      <w:r w:rsidRPr="00256696">
        <w:rPr>
          <w:rtl/>
        </w:rPr>
        <w:t xml:space="preserve"> </w:t>
      </w:r>
      <w:r w:rsidRPr="00F16F88">
        <w:rPr>
          <w:rStyle w:val="libFootnotenumChar"/>
          <w:rtl/>
        </w:rPr>
        <w:t>(3)</w:t>
      </w:r>
      <w:r w:rsidRPr="00256696">
        <w:rPr>
          <w:rtl/>
        </w:rPr>
        <w:t xml:space="preserve"> </w:t>
      </w:r>
      <w:r>
        <w:rPr>
          <w:rtl/>
        </w:rPr>
        <w:t>فصَحَّ والله بدني</w:t>
      </w:r>
      <w:r w:rsidR="0002370A">
        <w:rPr>
          <w:rtl/>
        </w:rPr>
        <w:t>،</w:t>
      </w:r>
      <w:r>
        <w:rPr>
          <w:rtl/>
        </w:rPr>
        <w:t xml:space="preserve"> وكان لي أماناً من كلِّ ما خِفتُ وما لم أخف كما قال</w:t>
      </w:r>
      <w:r w:rsidR="0002370A">
        <w:rPr>
          <w:rtl/>
        </w:rPr>
        <w:t>،</w:t>
      </w:r>
      <w:r>
        <w:rPr>
          <w:rtl/>
        </w:rPr>
        <w:t xml:space="preserve"> فما رَأيت بحمدِ الله بعدها مكروهاً » </w:t>
      </w:r>
      <w:r w:rsidRPr="00F16F88">
        <w:rPr>
          <w:rStyle w:val="libFootnotenumChar"/>
          <w:rtl/>
        </w:rPr>
        <w:t>(4)</w:t>
      </w:r>
      <w:r w:rsidRPr="008712E0">
        <w:rPr>
          <w:rtl/>
        </w:rPr>
        <w:t xml:space="preserve">. </w:t>
      </w:r>
    </w:p>
    <w:p w:rsidR="00F16F88" w:rsidRDefault="00F16F88" w:rsidP="0002370A">
      <w:pPr>
        <w:pStyle w:val="libNormal"/>
        <w:rPr>
          <w:rtl/>
        </w:rPr>
      </w:pPr>
      <w:r>
        <w:rPr>
          <w:rtl/>
        </w:rPr>
        <w:t>11</w:t>
      </w:r>
      <w:r w:rsidR="004F49F5">
        <w:rPr>
          <w:rtl/>
        </w:rPr>
        <w:t xml:space="preserve"> - </w:t>
      </w:r>
      <w:r>
        <w:rPr>
          <w:rtl/>
        </w:rPr>
        <w:t>أخبرني حكيم بن داود بن حكيم</w:t>
      </w:r>
      <w:r w:rsidR="0002370A">
        <w:rPr>
          <w:rtl/>
        </w:rPr>
        <w:t>،</w:t>
      </w:r>
      <w:r>
        <w:rPr>
          <w:rtl/>
        </w:rPr>
        <w:t xml:space="preserve"> عن سَلَمَة</w:t>
      </w:r>
      <w:r w:rsidR="0002370A">
        <w:rPr>
          <w:rtl/>
        </w:rPr>
        <w:t>،</w:t>
      </w:r>
      <w:r>
        <w:rPr>
          <w:rtl/>
        </w:rPr>
        <w:t xml:space="preserve"> عن أحمدَ بن إسحاقَ القَزوينيّ</w:t>
      </w:r>
      <w:r w:rsidRPr="00256696">
        <w:rPr>
          <w:rtl/>
        </w:rPr>
        <w:t xml:space="preserve"> </w:t>
      </w:r>
      <w:r w:rsidRPr="00F16F88">
        <w:rPr>
          <w:rStyle w:val="libFootnotenumChar"/>
          <w:rtl/>
        </w:rPr>
        <w:t>(5)</w:t>
      </w:r>
      <w:r w:rsidR="0002370A" w:rsidRPr="00256696">
        <w:rPr>
          <w:rtl/>
        </w:rPr>
        <w:t>،</w:t>
      </w:r>
      <w:r>
        <w:rPr>
          <w:rtl/>
        </w:rPr>
        <w:t xml:space="preserve"> عن أبي بَكّار « قال</w:t>
      </w:r>
      <w:r w:rsidR="0002370A">
        <w:rPr>
          <w:rtl/>
        </w:rPr>
        <w:t>:</w:t>
      </w:r>
      <w:r>
        <w:rPr>
          <w:rtl/>
        </w:rPr>
        <w:t xml:space="preserve"> أخذتُ مِنَ التُّربة الَّتي عند رَأس قبر الحسين بن عليٍّ </w:t>
      </w:r>
      <w:r w:rsidR="0002370A" w:rsidRPr="0002370A">
        <w:rPr>
          <w:rStyle w:val="libAlaemChar"/>
          <w:rFonts w:hint="cs"/>
          <w:rtl/>
        </w:rPr>
        <w:t>عليهما‌السلام</w:t>
      </w:r>
      <w:r w:rsidR="0002370A">
        <w:rPr>
          <w:rtl/>
        </w:rPr>
        <w:t>،</w:t>
      </w:r>
      <w:r>
        <w:rPr>
          <w:rtl/>
        </w:rPr>
        <w:t xml:space="preserve"> فإنّها طِينَة حَمراء</w:t>
      </w:r>
      <w:r w:rsidR="0002370A">
        <w:rPr>
          <w:rtl/>
        </w:rPr>
        <w:t>،</w:t>
      </w:r>
      <w:r>
        <w:rPr>
          <w:rtl/>
        </w:rPr>
        <w:t xml:space="preserve"> فدخلتُ على الرِّضا </w:t>
      </w:r>
      <w:r w:rsidR="0002370A" w:rsidRPr="0002370A">
        <w:rPr>
          <w:rStyle w:val="libAlaemChar"/>
          <w:rFonts w:hint="cs"/>
          <w:rtl/>
        </w:rPr>
        <w:t>عليه‌السلام</w:t>
      </w:r>
      <w:r>
        <w:rPr>
          <w:rtl/>
        </w:rPr>
        <w:t xml:space="preserve"> فعرضتها عليه فأخذها في كفِّه</w:t>
      </w:r>
      <w:r w:rsidR="0002370A">
        <w:rPr>
          <w:rtl/>
        </w:rPr>
        <w:t>،</w:t>
      </w:r>
      <w:r>
        <w:rPr>
          <w:rtl/>
        </w:rPr>
        <w:t xml:space="preserve"> ثمَّ شَمّها ثمَّ بكى حتّى جَرَتْ دُموعه</w:t>
      </w:r>
      <w:r w:rsidR="0002370A">
        <w:rPr>
          <w:rtl/>
        </w:rPr>
        <w:t>،</w:t>
      </w:r>
      <w:r>
        <w:rPr>
          <w:rtl/>
        </w:rPr>
        <w:t xml:space="preserve"> ثمَّ قال</w:t>
      </w:r>
      <w:r w:rsidR="0002370A">
        <w:rPr>
          <w:rtl/>
        </w:rPr>
        <w:t>:</w:t>
      </w:r>
      <w:r>
        <w:rPr>
          <w:rtl/>
        </w:rPr>
        <w:t xml:space="preserve"> هذه تربة جدَّي ». </w:t>
      </w:r>
    </w:p>
    <w:p w:rsidR="00F16F88" w:rsidRDefault="00F16F88" w:rsidP="0002370A">
      <w:pPr>
        <w:pStyle w:val="libNormal"/>
        <w:rPr>
          <w:rtl/>
        </w:rPr>
      </w:pPr>
      <w:r>
        <w:rPr>
          <w:rtl/>
        </w:rPr>
        <w:t>12</w:t>
      </w:r>
      <w:r w:rsidR="004F49F5">
        <w:rPr>
          <w:rtl/>
        </w:rPr>
        <w:t xml:space="preserve"> - </w:t>
      </w:r>
      <w:r>
        <w:rPr>
          <w:rtl/>
        </w:rPr>
        <w:t xml:space="preserve">حدَّثني أبو عبدالرَّحمن محمّد بن أحمدَ بن الحسين العَسكريُّ بالعَسكر </w:t>
      </w:r>
    </w:p>
    <w:p w:rsidR="00F16F88" w:rsidRDefault="00F16F88" w:rsidP="00F16F88">
      <w:pPr>
        <w:pStyle w:val="libLine"/>
        <w:rPr>
          <w:rtl/>
        </w:rPr>
      </w:pPr>
      <w:r>
        <w:rPr>
          <w:rtl/>
        </w:rPr>
        <w:t>__________________</w:t>
      </w:r>
    </w:p>
    <w:p w:rsidR="00F16F88" w:rsidRPr="00EA745F" w:rsidRDefault="00F16F88" w:rsidP="00F16F88">
      <w:pPr>
        <w:pStyle w:val="libFootnote0"/>
        <w:rPr>
          <w:rtl/>
        </w:rPr>
      </w:pPr>
      <w:r w:rsidRPr="00EA745F">
        <w:rPr>
          <w:rtl/>
        </w:rPr>
        <w:t>1</w:t>
      </w:r>
      <w:r w:rsidR="004F49F5">
        <w:rPr>
          <w:rtl/>
        </w:rPr>
        <w:t xml:space="preserve"> - </w:t>
      </w:r>
      <w:r w:rsidRPr="00EA745F">
        <w:rPr>
          <w:rtl/>
        </w:rPr>
        <w:t>في الأمالي</w:t>
      </w:r>
      <w:r w:rsidR="0002370A">
        <w:rPr>
          <w:rtl/>
        </w:rPr>
        <w:t>:</w:t>
      </w:r>
      <w:r>
        <w:rPr>
          <w:rtl/>
        </w:rPr>
        <w:t xml:space="preserve"> « </w:t>
      </w:r>
      <w:r w:rsidRPr="00EA745F">
        <w:rPr>
          <w:rtl/>
        </w:rPr>
        <w:t>صلّ على محمّد وآل محمّد وأهل بيته</w:t>
      </w:r>
      <w:r w:rsidR="0002370A">
        <w:rPr>
          <w:rtl/>
        </w:rPr>
        <w:t>،</w:t>
      </w:r>
      <w:r>
        <w:rPr>
          <w:rtl/>
        </w:rPr>
        <w:t xml:space="preserve"> </w:t>
      </w:r>
      <w:r w:rsidRPr="00EA745F">
        <w:rPr>
          <w:rtl/>
        </w:rPr>
        <w:t>وافعل بي كذا وكذا</w:t>
      </w:r>
      <w:r>
        <w:rPr>
          <w:rtl/>
        </w:rPr>
        <w:t xml:space="preserve"> ».</w:t>
      </w:r>
    </w:p>
    <w:p w:rsidR="00F16F88" w:rsidRPr="00EA745F" w:rsidRDefault="00F16F88" w:rsidP="00F16F88">
      <w:pPr>
        <w:pStyle w:val="libFootnote0"/>
        <w:rPr>
          <w:rtl/>
        </w:rPr>
      </w:pPr>
      <w:r w:rsidRPr="00EA745F">
        <w:rPr>
          <w:rtl/>
        </w:rPr>
        <w:t>2</w:t>
      </w:r>
      <w:r w:rsidR="004F49F5">
        <w:rPr>
          <w:rtl/>
        </w:rPr>
        <w:t xml:space="preserve"> - </w:t>
      </w:r>
      <w:r w:rsidRPr="00EA745F">
        <w:rPr>
          <w:rtl/>
        </w:rPr>
        <w:t>يعني الحارث بن المغيرة</w:t>
      </w:r>
      <w:r w:rsidR="0002370A">
        <w:rPr>
          <w:rtl/>
        </w:rPr>
        <w:t>،</w:t>
      </w:r>
      <w:r>
        <w:rPr>
          <w:rtl/>
        </w:rPr>
        <w:t xml:space="preserve"> </w:t>
      </w:r>
      <w:r w:rsidRPr="00EA745F">
        <w:rPr>
          <w:rtl/>
        </w:rPr>
        <w:t>كما مرّ.</w:t>
      </w:r>
    </w:p>
    <w:p w:rsidR="00F16F88" w:rsidRPr="00EA745F" w:rsidRDefault="00F16F88" w:rsidP="00F16F88">
      <w:pPr>
        <w:pStyle w:val="libFootnote0"/>
        <w:rPr>
          <w:rtl/>
        </w:rPr>
      </w:pPr>
      <w:r w:rsidRPr="00EA745F">
        <w:rPr>
          <w:rtl/>
        </w:rPr>
        <w:t>3</w:t>
      </w:r>
      <w:r w:rsidR="004F49F5">
        <w:rPr>
          <w:rtl/>
        </w:rPr>
        <w:t xml:space="preserve"> - </w:t>
      </w:r>
      <w:r w:rsidRPr="00EA745F">
        <w:rPr>
          <w:rtl/>
        </w:rPr>
        <w:t>كذا</w:t>
      </w:r>
      <w:r w:rsidR="0002370A">
        <w:rPr>
          <w:rtl/>
        </w:rPr>
        <w:t>،</w:t>
      </w:r>
      <w:r>
        <w:rPr>
          <w:rtl/>
        </w:rPr>
        <w:t xml:space="preserve"> </w:t>
      </w:r>
      <w:r w:rsidRPr="00EA745F">
        <w:rPr>
          <w:rtl/>
        </w:rPr>
        <w:t>وفي أمالي الشيخ</w:t>
      </w:r>
      <w:r>
        <w:rPr>
          <w:rFonts w:hint="cs"/>
          <w:rtl/>
        </w:rPr>
        <w:t xml:space="preserve"> رحمه الله</w:t>
      </w:r>
      <w:r w:rsidR="0002370A">
        <w:rPr>
          <w:rFonts w:hint="cs"/>
          <w:rtl/>
        </w:rPr>
        <w:t>:</w:t>
      </w:r>
      <w:r>
        <w:rPr>
          <w:rtl/>
        </w:rPr>
        <w:t xml:space="preserve"> </w:t>
      </w:r>
      <w:r w:rsidRPr="00EA745F">
        <w:rPr>
          <w:rtl/>
        </w:rPr>
        <w:t>فأخذت كما أمرني</w:t>
      </w:r>
      <w:r w:rsidR="0002370A">
        <w:rPr>
          <w:rtl/>
        </w:rPr>
        <w:t>،</w:t>
      </w:r>
      <w:r>
        <w:rPr>
          <w:rtl/>
        </w:rPr>
        <w:t xml:space="preserve"> </w:t>
      </w:r>
      <w:r w:rsidRPr="00EA745F">
        <w:rPr>
          <w:rtl/>
        </w:rPr>
        <w:t>وقلت ما قال لي فصحّ جسمي</w:t>
      </w:r>
      <w:r w:rsidR="004F49F5">
        <w:rPr>
          <w:rtl/>
        </w:rPr>
        <w:t xml:space="preserve"> - </w:t>
      </w:r>
      <w:r w:rsidRPr="00EA745F">
        <w:rPr>
          <w:rtl/>
        </w:rPr>
        <w:t>إلخ</w:t>
      </w:r>
      <w:r>
        <w:rPr>
          <w:rtl/>
        </w:rPr>
        <w:t xml:space="preserve"> » </w:t>
      </w:r>
      <w:r w:rsidRPr="00EA745F">
        <w:rPr>
          <w:rtl/>
        </w:rPr>
        <w:t>وهو الصّواب.</w:t>
      </w:r>
    </w:p>
    <w:p w:rsidR="00F16F88" w:rsidRPr="00EA745F" w:rsidRDefault="00F16F88" w:rsidP="00F16F88">
      <w:pPr>
        <w:pStyle w:val="libFootnote0"/>
        <w:rPr>
          <w:rtl/>
        </w:rPr>
      </w:pPr>
      <w:r w:rsidRPr="00EA745F">
        <w:rPr>
          <w:rtl/>
        </w:rPr>
        <w:t>4</w:t>
      </w:r>
      <w:r w:rsidR="004F49F5">
        <w:rPr>
          <w:rtl/>
        </w:rPr>
        <w:t xml:space="preserve"> - </w:t>
      </w:r>
      <w:r w:rsidRPr="00EA745F">
        <w:rPr>
          <w:rtl/>
        </w:rPr>
        <w:t>في الأمالي</w:t>
      </w:r>
      <w:r w:rsidR="0002370A">
        <w:rPr>
          <w:rtl/>
        </w:rPr>
        <w:t>:</w:t>
      </w:r>
      <w:r>
        <w:rPr>
          <w:rtl/>
        </w:rPr>
        <w:t xml:space="preserve"> « </w:t>
      </w:r>
      <w:r w:rsidRPr="00EA745F">
        <w:rPr>
          <w:rtl/>
        </w:rPr>
        <w:t>فما رأيت مع ذلك بحمد الله</w:t>
      </w:r>
      <w:r>
        <w:rPr>
          <w:rtl/>
        </w:rPr>
        <w:t xml:space="preserve"> »</w:t>
      </w:r>
      <w:r w:rsidR="0002370A">
        <w:rPr>
          <w:rtl/>
        </w:rPr>
        <w:t>،</w:t>
      </w:r>
      <w:r>
        <w:rPr>
          <w:rtl/>
        </w:rPr>
        <w:t xml:space="preserve"> </w:t>
      </w:r>
      <w:r w:rsidRPr="00EA745F">
        <w:rPr>
          <w:rtl/>
        </w:rPr>
        <w:t>والخبر مذكور في أمالي الشّيخ</w:t>
      </w:r>
      <w:r>
        <w:rPr>
          <w:rtl/>
        </w:rPr>
        <w:t xml:space="preserve"> ( </w:t>
      </w:r>
      <w:r w:rsidRPr="00EA745F">
        <w:rPr>
          <w:rtl/>
        </w:rPr>
        <w:t>ره</w:t>
      </w:r>
      <w:r>
        <w:rPr>
          <w:rtl/>
        </w:rPr>
        <w:t xml:space="preserve"> )</w:t>
      </w:r>
      <w:r w:rsidR="0002370A">
        <w:rPr>
          <w:rtl/>
        </w:rPr>
        <w:t>،</w:t>
      </w:r>
      <w:r>
        <w:rPr>
          <w:rtl/>
        </w:rPr>
        <w:t xml:space="preserve"> </w:t>
      </w:r>
      <w:r w:rsidRPr="00EA745F">
        <w:rPr>
          <w:rtl/>
        </w:rPr>
        <w:t xml:space="preserve">راجع </w:t>
      </w:r>
      <w:r>
        <w:rPr>
          <w:rtl/>
        </w:rPr>
        <w:t>ج 1</w:t>
      </w:r>
      <w:r w:rsidRPr="00EA745F">
        <w:rPr>
          <w:rtl/>
        </w:rPr>
        <w:t xml:space="preserve"> </w:t>
      </w:r>
      <w:r>
        <w:rPr>
          <w:rtl/>
        </w:rPr>
        <w:t>ص 3</w:t>
      </w:r>
      <w:r w:rsidRPr="00EA745F">
        <w:rPr>
          <w:rtl/>
        </w:rPr>
        <w:t>25 طبع النّجف الأشرف.</w:t>
      </w:r>
    </w:p>
    <w:p w:rsidR="00F16F88" w:rsidRPr="00F16F88" w:rsidRDefault="00F16F88" w:rsidP="00F16F88">
      <w:pPr>
        <w:pStyle w:val="libFootnote0"/>
        <w:rPr>
          <w:rtl/>
        </w:rPr>
      </w:pPr>
      <w:r w:rsidRPr="00EA745F">
        <w:rPr>
          <w:rtl/>
        </w:rPr>
        <w:t>5</w:t>
      </w:r>
      <w:r w:rsidR="004F49F5">
        <w:rPr>
          <w:rtl/>
        </w:rPr>
        <w:t xml:space="preserve"> - </w:t>
      </w:r>
      <w:r w:rsidRPr="00EA745F">
        <w:rPr>
          <w:rtl/>
        </w:rPr>
        <w:t>في بعض النّسخ</w:t>
      </w:r>
      <w:r w:rsidR="0002370A">
        <w:rPr>
          <w:rtl/>
        </w:rPr>
        <w:t>:</w:t>
      </w:r>
      <w:r>
        <w:rPr>
          <w:rtl/>
        </w:rPr>
        <w:t xml:space="preserve"> « </w:t>
      </w:r>
      <w:r w:rsidRPr="00EA745F">
        <w:rPr>
          <w:rtl/>
        </w:rPr>
        <w:t>محمّد بن إسحاق القزويني</w:t>
      </w:r>
      <w:r w:rsidRPr="00F16F88">
        <w:rPr>
          <w:rtl/>
        </w:rPr>
        <w:t xml:space="preserve">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قال</w:t>
      </w:r>
      <w:r w:rsidR="0002370A">
        <w:rPr>
          <w:rtl/>
        </w:rPr>
        <w:t>:</w:t>
      </w:r>
      <w:r>
        <w:rPr>
          <w:rtl/>
        </w:rPr>
        <w:t xml:space="preserve"> حدَّثنا الحسن بن عليِّ بن مَهزيار</w:t>
      </w:r>
      <w:r w:rsidR="0002370A">
        <w:rPr>
          <w:rtl/>
        </w:rPr>
        <w:t>،</w:t>
      </w:r>
      <w:r>
        <w:rPr>
          <w:rtl/>
        </w:rPr>
        <w:t xml:space="preserve"> عن أبيه</w:t>
      </w:r>
      <w:r w:rsidR="0002370A">
        <w:rPr>
          <w:rtl/>
        </w:rPr>
        <w:t>،</w:t>
      </w:r>
      <w:r>
        <w:rPr>
          <w:rtl/>
        </w:rPr>
        <w:t xml:space="preserve"> عن محمّد بن أبي عُمَير</w:t>
      </w:r>
      <w:r w:rsidR="0002370A">
        <w:rPr>
          <w:rtl/>
        </w:rPr>
        <w:t>،</w:t>
      </w:r>
      <w:r>
        <w:rPr>
          <w:rtl/>
        </w:rPr>
        <w:t xml:space="preserve"> عن محمّد بن مَروانَ</w:t>
      </w:r>
      <w:r w:rsidR="0002370A">
        <w:rPr>
          <w:rtl/>
        </w:rPr>
        <w:t>،</w:t>
      </w:r>
      <w:r>
        <w:rPr>
          <w:rtl/>
        </w:rPr>
        <w:t xml:space="preserve"> عن أبي حمزة الثُّماليِّ « قال</w:t>
      </w:r>
      <w:r w:rsidR="0002370A">
        <w:rPr>
          <w:rtl/>
        </w:rPr>
        <w:t>:</w:t>
      </w:r>
      <w:r>
        <w:rPr>
          <w:rtl/>
        </w:rPr>
        <w:t xml:space="preserve"> قال الصّادق </w:t>
      </w:r>
      <w:r w:rsidR="0002370A" w:rsidRPr="0002370A">
        <w:rPr>
          <w:rStyle w:val="libAlaemChar"/>
          <w:rFonts w:hint="cs"/>
          <w:rtl/>
        </w:rPr>
        <w:t>عليه‌السلام</w:t>
      </w:r>
      <w:r w:rsidR="0002370A">
        <w:rPr>
          <w:rtl/>
        </w:rPr>
        <w:t>:</w:t>
      </w:r>
      <w:r>
        <w:rPr>
          <w:rtl/>
        </w:rPr>
        <w:t xml:space="preserve"> إذا أردت حمل الطّين مِن قبرِ الحسين </w:t>
      </w:r>
      <w:r w:rsidR="0002370A" w:rsidRPr="0002370A">
        <w:rPr>
          <w:rStyle w:val="libAlaemChar"/>
          <w:rFonts w:hint="cs"/>
          <w:rtl/>
        </w:rPr>
        <w:t>عليه‌السلام</w:t>
      </w:r>
      <w:r>
        <w:rPr>
          <w:rtl/>
        </w:rPr>
        <w:t xml:space="preserve"> فاقرء « فاتحة الكتاب » و « المعوَّذَتَين » و « قُلْ هُوَ الله أحَدٌ » و « إنّا أنْزَلْناهُ في لَيْلَةِ الْقَدْرِ » و « يس » و « آية الْكُرْسيّ »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بِحَقِّ مُحَمَّدٍ عَبْدِكَ وَرَسُولِكَ وَحَبيبِكَ وَنَبيِّكَ وَأمينِكَ</w:t>
      </w:r>
      <w:r w:rsidR="0002370A">
        <w:rPr>
          <w:rStyle w:val="libDoaBoldChar"/>
          <w:rtl/>
        </w:rPr>
        <w:t>،</w:t>
      </w:r>
      <w:r w:rsidRPr="00F16F88">
        <w:rPr>
          <w:rStyle w:val="libDoaBoldChar"/>
          <w:rtl/>
        </w:rPr>
        <w:t xml:space="preserve"> وَبِحقِّ أمِير المؤمِنينَ عَليِّ بْنِ أبي طالبٍ عَبْدِكَ أخي رَسُولِكَ</w:t>
      </w:r>
      <w:r w:rsidR="0002370A">
        <w:rPr>
          <w:rStyle w:val="libDoaBoldChar"/>
          <w:rtl/>
        </w:rPr>
        <w:t>،</w:t>
      </w:r>
      <w:r w:rsidRPr="00F16F88">
        <w:rPr>
          <w:rStyle w:val="libDoaBoldChar"/>
          <w:rtl/>
        </w:rPr>
        <w:t xml:space="preserve"> وَبِحَقِّ فاطِمَةً بِنْتِ نَبيِّكَ وَزَوجَةِ وَليِّكَ</w:t>
      </w:r>
      <w:r w:rsidR="0002370A">
        <w:rPr>
          <w:rStyle w:val="libDoaBoldChar"/>
          <w:rtl/>
        </w:rPr>
        <w:t>،</w:t>
      </w:r>
      <w:r w:rsidRPr="00F16F88">
        <w:rPr>
          <w:rStyle w:val="libDoaBoldChar"/>
          <w:rtl/>
        </w:rPr>
        <w:t xml:space="preserve"> وَبِحَقِّ الحَسَنِ وَالحُسَين</w:t>
      </w:r>
      <w:r w:rsidR="0002370A">
        <w:rPr>
          <w:rStyle w:val="libDoaBoldChar"/>
          <w:rtl/>
        </w:rPr>
        <w:t>،</w:t>
      </w:r>
      <w:r w:rsidRPr="00F16F88">
        <w:rPr>
          <w:rStyle w:val="libDoaBoldChar"/>
          <w:rtl/>
        </w:rPr>
        <w:t xml:space="preserve"> وَبِحَقِّ الأئمَّةِ الرَّاشِدينَ</w:t>
      </w:r>
      <w:r w:rsidR="0002370A">
        <w:rPr>
          <w:rStyle w:val="libDoaBoldChar"/>
          <w:rtl/>
        </w:rPr>
        <w:t>،</w:t>
      </w:r>
      <w:r w:rsidRPr="00F16F88">
        <w:rPr>
          <w:rStyle w:val="libDoaBoldChar"/>
          <w:rtl/>
        </w:rPr>
        <w:t xml:space="preserve"> وَبِحَقِّ هذِهِ التُرْبَةِ</w:t>
      </w:r>
      <w:r w:rsidR="0002370A">
        <w:rPr>
          <w:rStyle w:val="libDoaBoldChar"/>
          <w:rtl/>
        </w:rPr>
        <w:t>،</w:t>
      </w:r>
      <w:r w:rsidRPr="00F16F88">
        <w:rPr>
          <w:rStyle w:val="libDoaBoldChar"/>
          <w:rtl/>
        </w:rPr>
        <w:t xml:space="preserve"> وَبِحَقِّ المَلَكِ المُوَكَّلِ بها</w:t>
      </w:r>
      <w:r w:rsidR="0002370A">
        <w:rPr>
          <w:rStyle w:val="libDoaBoldChar"/>
          <w:rtl/>
        </w:rPr>
        <w:t>،</w:t>
      </w:r>
      <w:r w:rsidRPr="00F16F88">
        <w:rPr>
          <w:rStyle w:val="libDoaBoldChar"/>
          <w:rtl/>
        </w:rPr>
        <w:t xml:space="preserve"> وَبِحَقِّ الوَصِيّ الَّذي حُلَّ فيها</w:t>
      </w:r>
      <w:r w:rsidR="0002370A">
        <w:rPr>
          <w:rStyle w:val="libDoaBoldChar"/>
          <w:rtl/>
        </w:rPr>
        <w:t>،</w:t>
      </w:r>
      <w:r w:rsidRPr="00F16F88">
        <w:rPr>
          <w:rStyle w:val="libDoaBoldChar"/>
          <w:rtl/>
        </w:rPr>
        <w:t xml:space="preserve"> وَبحقِّ الجَسَدِ الَّذي تَضَمَّنَتْ</w:t>
      </w:r>
      <w:r w:rsidR="0002370A">
        <w:rPr>
          <w:rStyle w:val="libDoaBoldChar"/>
          <w:rtl/>
        </w:rPr>
        <w:t>،</w:t>
      </w:r>
      <w:r w:rsidRPr="00F16F88">
        <w:rPr>
          <w:rStyle w:val="libDoaBoldChar"/>
          <w:rtl/>
        </w:rPr>
        <w:t xml:space="preserve"> وَبِحَقِّ السِّبْطِ الَّذِي ضُمِّنَتْ</w:t>
      </w:r>
      <w:r w:rsidR="0002370A">
        <w:rPr>
          <w:rStyle w:val="libDoaBoldChar"/>
          <w:rtl/>
        </w:rPr>
        <w:t>،</w:t>
      </w:r>
      <w:r w:rsidRPr="00F16F88">
        <w:rPr>
          <w:rStyle w:val="libDoaBoldChar"/>
          <w:rtl/>
        </w:rPr>
        <w:t xml:space="preserve"> وَبِحَقِّ جَميعِ مَلائِكَتِكَ وَأنْبِيائِكَ وَرُسُلِكَ</w:t>
      </w:r>
      <w:r w:rsidR="0002370A">
        <w:rPr>
          <w:rStyle w:val="libDoaBoldChar"/>
          <w:rtl/>
        </w:rPr>
        <w:t>،</w:t>
      </w:r>
      <w:r w:rsidRPr="00F16F88">
        <w:rPr>
          <w:rStyle w:val="libDoaBoldChar"/>
          <w:rtl/>
        </w:rPr>
        <w:t xml:space="preserve"> صَلِّ عَلىُ مُحَمَّدٍ وآل مُحَمَّدٍ</w:t>
      </w:r>
      <w:r w:rsidR="0002370A">
        <w:rPr>
          <w:rStyle w:val="libDoaBoldChar"/>
          <w:rtl/>
        </w:rPr>
        <w:t>،</w:t>
      </w:r>
      <w:r w:rsidRPr="00F16F88">
        <w:rPr>
          <w:rStyle w:val="libDoaBoldChar"/>
          <w:rtl/>
        </w:rPr>
        <w:t xml:space="preserve"> وَاجْعَلْ لي هذا الطّينَ شِفاءً مِنْ كُلِّ داءٍ ولِمنَ يَسْتَشْفي بِهِ مِنْ كُلِّ داءٍ وَسُقْمٍ وَمَرَضٍ</w:t>
      </w:r>
      <w:r w:rsidR="0002370A">
        <w:rPr>
          <w:rStyle w:val="libDoaBoldChar"/>
          <w:rtl/>
        </w:rPr>
        <w:t>،</w:t>
      </w:r>
      <w:r w:rsidRPr="00F16F88">
        <w:rPr>
          <w:rStyle w:val="libDoaBoldChar"/>
          <w:rtl/>
        </w:rPr>
        <w:t xml:space="preserve"> وَأماناً مِنْ كُلِّ خَوْفٍ</w:t>
      </w:r>
      <w:r w:rsidR="0002370A">
        <w:rPr>
          <w:rStyle w:val="libDoaBoldChar"/>
          <w:rtl/>
        </w:rPr>
        <w:t>،</w:t>
      </w:r>
      <w:r w:rsidRPr="00F16F88">
        <w:rPr>
          <w:rStyle w:val="libDoaBoldChar"/>
          <w:rtl/>
        </w:rPr>
        <w:t xml:space="preserve"> اللّهُمَّ بحقِّ مُحَمَّدٍ وَأهْلِ بَيْتِهِ</w:t>
      </w:r>
      <w:r w:rsidR="0002370A">
        <w:rPr>
          <w:rStyle w:val="libDoaBoldChar"/>
          <w:rtl/>
        </w:rPr>
        <w:t>،</w:t>
      </w:r>
      <w:r w:rsidRPr="00F16F88">
        <w:rPr>
          <w:rStyle w:val="libDoaBoldChar"/>
          <w:rtl/>
        </w:rPr>
        <w:t xml:space="preserve"> اجْعَلْهُ عَلَماً نافِعاً وَرِزْقاً واسِعاً</w:t>
      </w:r>
      <w:r w:rsidR="0002370A">
        <w:rPr>
          <w:rStyle w:val="libDoaBoldChar"/>
          <w:rtl/>
        </w:rPr>
        <w:t>،</w:t>
      </w:r>
      <w:r w:rsidRPr="00F16F88">
        <w:rPr>
          <w:rStyle w:val="libDoaBoldChar"/>
          <w:rtl/>
        </w:rPr>
        <w:t xml:space="preserve"> وَشِفاءً مِنْ كُلِّ داءٍ وسُقْمٍ وَآفَةٍ وَعاهَةٍ وَجَميعِ الأوْجاعِ كُلِّها</w:t>
      </w:r>
      <w:r w:rsidR="0002370A">
        <w:rPr>
          <w:rStyle w:val="libDoaBoldChar"/>
          <w:rtl/>
        </w:rPr>
        <w:t>،</w:t>
      </w:r>
      <w:r w:rsidRPr="00F16F88">
        <w:rPr>
          <w:rStyle w:val="libDoaBoldChar"/>
          <w:rtl/>
        </w:rPr>
        <w:t xml:space="preserve"> إنَّكَ عَلى كُلِّ شَيْءٍ قَديرٌ</w:t>
      </w:r>
      <w:r>
        <w:rPr>
          <w:rtl/>
        </w:rPr>
        <w:t xml:space="preserve"> ». </w:t>
      </w:r>
    </w:p>
    <w:p w:rsidR="00F16F88" w:rsidRDefault="00F16F88" w:rsidP="0002370A">
      <w:pPr>
        <w:pStyle w:val="libNormal"/>
        <w:rPr>
          <w:rtl/>
        </w:rPr>
      </w:pPr>
      <w:r>
        <w:rPr>
          <w:rtl/>
        </w:rPr>
        <w:t>وتقول</w:t>
      </w:r>
      <w:r w:rsidR="0002370A">
        <w:rPr>
          <w:rtl/>
        </w:rPr>
        <w:t>:</w:t>
      </w:r>
      <w:r>
        <w:rPr>
          <w:rtl/>
        </w:rPr>
        <w:t xml:space="preserve"> « </w:t>
      </w:r>
      <w:r w:rsidRPr="00F16F88">
        <w:rPr>
          <w:rStyle w:val="libDoaBoldChar"/>
          <w:rtl/>
        </w:rPr>
        <w:t>اللّهُمَّ رَبَّ هذِهِ التُرْبَةِ المُبارَكَةِ المَيْمُونَةِ</w:t>
      </w:r>
      <w:r w:rsidR="0002370A">
        <w:rPr>
          <w:rStyle w:val="libDoaBoldChar"/>
          <w:rtl/>
        </w:rPr>
        <w:t>،</w:t>
      </w:r>
      <w:r w:rsidRPr="00F16F88">
        <w:rPr>
          <w:rStyle w:val="libDoaBoldChar"/>
          <w:rtl/>
        </w:rPr>
        <w:t xml:space="preserve"> وَالمَلَكِ الَّذي هَبَطَ بِها</w:t>
      </w:r>
      <w:r w:rsidR="0002370A">
        <w:rPr>
          <w:rStyle w:val="libDoaBoldChar"/>
          <w:rtl/>
        </w:rPr>
        <w:t>،</w:t>
      </w:r>
      <w:r w:rsidRPr="00F16F88">
        <w:rPr>
          <w:rStyle w:val="libDoaBoldChar"/>
          <w:rtl/>
        </w:rPr>
        <w:t xml:space="preserve"> وَالوَصِيِّ الَّذِي هُوَ فيها</w:t>
      </w:r>
      <w:r w:rsidR="0002370A">
        <w:rPr>
          <w:rStyle w:val="libDoaBoldChar"/>
          <w:rtl/>
        </w:rPr>
        <w:t>،</w:t>
      </w:r>
      <w:r w:rsidRPr="00F16F88">
        <w:rPr>
          <w:rStyle w:val="libDoaBoldChar"/>
          <w:rtl/>
        </w:rPr>
        <w:t xml:space="preserve"> صَلِّ عَلىُ مُحَمَّدٍ وَآلِ مُحَمَّدٍ وَسَلَّمْ</w:t>
      </w:r>
      <w:r w:rsidR="0002370A">
        <w:rPr>
          <w:rStyle w:val="libDoaBoldChar"/>
          <w:rtl/>
        </w:rPr>
        <w:t>،</w:t>
      </w:r>
      <w:r w:rsidRPr="00F16F88">
        <w:rPr>
          <w:rStyle w:val="libDoaBoldChar"/>
          <w:rtl/>
        </w:rPr>
        <w:t xml:space="preserve"> وانْفَعْني بِها</w:t>
      </w:r>
      <w:r w:rsidR="0002370A">
        <w:rPr>
          <w:rStyle w:val="libDoaBoldChar"/>
          <w:rtl/>
        </w:rPr>
        <w:t>،</w:t>
      </w:r>
      <w:r w:rsidRPr="00F16F88">
        <w:rPr>
          <w:rStyle w:val="libDoaBoldChar"/>
          <w:rtl/>
        </w:rPr>
        <w:t xml:space="preserve"> إنَّكَ عَلى كُلِّ شَيءٍ قَدِيرٌ</w:t>
      </w:r>
      <w:r>
        <w:rPr>
          <w:rtl/>
        </w:rPr>
        <w:t xml:space="preserve"> » ».</w:t>
      </w:r>
    </w:p>
    <w:p w:rsidR="00F16F88" w:rsidRDefault="00F16F88" w:rsidP="003D501D">
      <w:pPr>
        <w:pStyle w:val="Heading1Center"/>
        <w:rPr>
          <w:rtl/>
        </w:rPr>
      </w:pPr>
      <w:bookmarkStart w:id="860" w:name="_Toc255656413"/>
      <w:bookmarkStart w:id="861" w:name="_Toc267852519"/>
      <w:bookmarkStart w:id="862" w:name="_Toc284954773"/>
      <w:bookmarkStart w:id="863" w:name="_Toc387136253"/>
      <w:r>
        <w:rPr>
          <w:rtl/>
        </w:rPr>
        <w:t>الباب الرّابع والتّسعون</w:t>
      </w:r>
      <w:bookmarkEnd w:id="860"/>
      <w:bookmarkEnd w:id="861"/>
      <w:bookmarkEnd w:id="862"/>
      <w:bookmarkEnd w:id="863"/>
    </w:p>
    <w:p w:rsidR="00F16F88" w:rsidRDefault="00F16F88" w:rsidP="00BD4B25">
      <w:pPr>
        <w:pStyle w:val="Heading2Center"/>
        <w:rPr>
          <w:rtl/>
        </w:rPr>
      </w:pPr>
      <w:bookmarkStart w:id="864" w:name="_Toc267852520"/>
      <w:bookmarkStart w:id="865" w:name="_Toc284954774"/>
      <w:bookmarkStart w:id="866" w:name="_Toc255656414"/>
      <w:bookmarkStart w:id="867" w:name="_Toc387136254"/>
      <w:r w:rsidRPr="00BD4B25">
        <w:rPr>
          <w:rStyle w:val="libAlaemHeading2Char"/>
          <w:rtl/>
        </w:rPr>
        <w:t>(</w:t>
      </w:r>
      <w:r>
        <w:rPr>
          <w:rtl/>
        </w:rPr>
        <w:t xml:space="preserve"> ما يقول الرَّجل إذا أكل من تربة قبر الحسين</w:t>
      </w:r>
      <w:r>
        <w:rPr>
          <w:rFonts w:hint="cs"/>
          <w:rtl/>
        </w:rPr>
        <w:t xml:space="preserve"> عليه السلام </w:t>
      </w:r>
      <w:r w:rsidRPr="00BD4B25">
        <w:rPr>
          <w:rStyle w:val="libAlaemHeading2Char"/>
          <w:rtl/>
        </w:rPr>
        <w:t>)</w:t>
      </w:r>
      <w:bookmarkEnd w:id="864"/>
      <w:bookmarkEnd w:id="865"/>
      <w:bookmarkEnd w:id="867"/>
      <w:r>
        <w:rPr>
          <w:rtl/>
        </w:rPr>
        <w:t xml:space="preserve"> </w:t>
      </w:r>
      <w:bookmarkEnd w:id="866"/>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محمّد بن عيسى بن عبيد</w:t>
      </w:r>
      <w:r w:rsidR="0002370A">
        <w:rPr>
          <w:rtl/>
        </w:rPr>
        <w:t>،</w:t>
      </w:r>
      <w:r>
        <w:rPr>
          <w:rtl/>
        </w:rPr>
        <w:t xml:space="preserve"> عن محمّد بن إسماعيل البَصريّ</w:t>
      </w:r>
      <w:r w:rsidR="004F49F5">
        <w:rPr>
          <w:rtl/>
        </w:rPr>
        <w:t xml:space="preserve"> - </w:t>
      </w:r>
      <w:r>
        <w:rPr>
          <w:rtl/>
        </w:rPr>
        <w:t>عن بعض رجاله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طين قبر الحسين </w:t>
      </w:r>
      <w:r w:rsidR="0002370A" w:rsidRPr="0002370A">
        <w:rPr>
          <w:rStyle w:val="libAlaemChar"/>
          <w:rFonts w:hint="cs"/>
          <w:rtl/>
        </w:rPr>
        <w:t>عليه‌السلام</w:t>
      </w:r>
      <w:r>
        <w:rPr>
          <w:rtl/>
        </w:rPr>
        <w:t xml:space="preserve"> شِفاءٌ مِن كلِّ داءٍ</w:t>
      </w:r>
      <w:r w:rsidR="0002370A">
        <w:rPr>
          <w:rtl/>
        </w:rPr>
        <w:t>،</w:t>
      </w:r>
      <w:r>
        <w:rPr>
          <w:rtl/>
        </w:rPr>
        <w:t xml:space="preserve"> وإذا أكلتَه فقل</w:t>
      </w:r>
      <w:r w:rsidR="0002370A">
        <w:rPr>
          <w:rtl/>
        </w:rPr>
        <w:t>:</w:t>
      </w:r>
      <w:r>
        <w:rPr>
          <w:rtl/>
        </w:rPr>
        <w:t xml:space="preserve"> « </w:t>
      </w:r>
      <w:r w:rsidRPr="00F16F88">
        <w:rPr>
          <w:rStyle w:val="libDoaBoldChar"/>
          <w:rtl/>
        </w:rPr>
        <w:t>بِسْمِ الله وَبِالله</w:t>
      </w:r>
      <w:r w:rsidR="0002370A">
        <w:rPr>
          <w:rStyle w:val="libDoaBoldChar"/>
          <w:rtl/>
        </w:rPr>
        <w:t>،</w:t>
      </w:r>
      <w:r w:rsidRPr="00F16F88">
        <w:rPr>
          <w:rStyle w:val="libDoaBoldChar"/>
          <w:rtl/>
        </w:rPr>
        <w:t xml:space="preserve"> اللّهُمَّ اجْعَلْهُ رِزْقاً واسِعاً</w:t>
      </w:r>
      <w:r w:rsidR="0002370A">
        <w:rPr>
          <w:rStyle w:val="libDoaBoldChar"/>
          <w:rtl/>
        </w:rPr>
        <w:t>،</w:t>
      </w:r>
      <w:r w:rsidRPr="00F16F88">
        <w:rPr>
          <w:rStyle w:val="libDoaBoldChar"/>
          <w:rtl/>
        </w:rPr>
        <w:t xml:space="preserve"> وَعَلَماً نافِعاً وَشِفاءً مِنْ كُلِّ داءٍ</w:t>
      </w:r>
      <w:r w:rsidR="0002370A">
        <w:rPr>
          <w:rStyle w:val="libDoaBoldChar"/>
          <w:rtl/>
        </w:rPr>
        <w:t>،</w:t>
      </w:r>
      <w:r w:rsidRPr="00F16F88">
        <w:rPr>
          <w:rStyle w:val="libDoaBoldChar"/>
          <w:rtl/>
        </w:rPr>
        <w:t xml:space="preserve"> إنَّكَ عَلى كُلِّ شَيءٍ قَدير</w:t>
      </w:r>
      <w:r>
        <w:rPr>
          <w:rtl/>
        </w:rPr>
        <w:t xml:space="preserve"> » ». </w:t>
      </w:r>
    </w:p>
    <w:p w:rsidR="00F16F88" w:rsidRDefault="00F16F88" w:rsidP="0002370A">
      <w:pPr>
        <w:pStyle w:val="libNormal"/>
        <w:rPr>
          <w:rtl/>
        </w:rPr>
      </w:pPr>
      <w:r>
        <w:rPr>
          <w:rtl/>
        </w:rPr>
        <w:t>قال</w:t>
      </w:r>
      <w:r w:rsidR="0002370A">
        <w:rPr>
          <w:rtl/>
        </w:rPr>
        <w:t>:</w:t>
      </w:r>
      <w:r>
        <w:rPr>
          <w:rtl/>
        </w:rPr>
        <w:t xml:space="preserve"> وروى لي بعض أصحابنا</w:t>
      </w:r>
      <w:r w:rsidR="004F49F5">
        <w:rPr>
          <w:rtl/>
        </w:rPr>
        <w:t xml:space="preserve"> - </w:t>
      </w:r>
      <w:r>
        <w:rPr>
          <w:rtl/>
        </w:rPr>
        <w:t>يعني محمّد بن عيسى</w:t>
      </w:r>
      <w:r w:rsidR="004F49F5">
        <w:rPr>
          <w:rtl/>
        </w:rPr>
        <w:t xml:space="preserve"> - </w:t>
      </w:r>
      <w:r>
        <w:rPr>
          <w:rtl/>
        </w:rPr>
        <w:t>قال</w:t>
      </w:r>
      <w:r w:rsidR="0002370A">
        <w:rPr>
          <w:rtl/>
        </w:rPr>
        <w:t>:</w:t>
      </w:r>
      <w:r>
        <w:rPr>
          <w:rtl/>
        </w:rPr>
        <w:t xml:space="preserve"> نسيت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إسناده « قال</w:t>
      </w:r>
      <w:r w:rsidR="0002370A">
        <w:rPr>
          <w:rtl/>
        </w:rPr>
        <w:t>:</w:t>
      </w:r>
      <w:r>
        <w:rPr>
          <w:rtl/>
        </w:rPr>
        <w:t xml:space="preserve"> إذا أكلته تقول</w:t>
      </w:r>
      <w:r w:rsidR="0002370A">
        <w:rPr>
          <w:rtl/>
        </w:rPr>
        <w:t>:</w:t>
      </w:r>
      <w:r>
        <w:rPr>
          <w:rtl/>
        </w:rPr>
        <w:t xml:space="preserve"> « </w:t>
      </w:r>
      <w:r w:rsidRPr="00F16F88">
        <w:rPr>
          <w:rStyle w:val="libDoaBoldChar"/>
          <w:rtl/>
        </w:rPr>
        <w:t>اللّهُمَّ رَبَّ هذِهِ التُربَةِ المُبارَكَةِ</w:t>
      </w:r>
      <w:r w:rsidR="0002370A">
        <w:rPr>
          <w:rStyle w:val="libDoaBoldChar"/>
          <w:rtl/>
        </w:rPr>
        <w:t>،</w:t>
      </w:r>
      <w:r w:rsidRPr="00F16F88">
        <w:rPr>
          <w:rStyle w:val="libDoaBoldChar"/>
          <w:rtl/>
        </w:rPr>
        <w:t xml:space="preserve"> وَرَبَّ هذا الْوَصيِّ الَّذِي وارَتْه</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صَلِّ عَلى مُحَمَّدٍ وآلِ مُحَمَّدٍ</w:t>
      </w:r>
      <w:r w:rsidR="0002370A">
        <w:rPr>
          <w:rStyle w:val="libDoaBoldChar"/>
          <w:rtl/>
        </w:rPr>
        <w:t>،</w:t>
      </w:r>
      <w:r w:rsidRPr="00F16F88">
        <w:rPr>
          <w:rStyle w:val="libDoaBoldChar"/>
          <w:rtl/>
        </w:rPr>
        <w:t xml:space="preserve"> وَاجْعَلْهُ عَلَماً نافِعاً</w:t>
      </w:r>
      <w:r w:rsidR="0002370A">
        <w:rPr>
          <w:rStyle w:val="libDoaBoldChar"/>
          <w:rtl/>
        </w:rPr>
        <w:t>،</w:t>
      </w:r>
      <w:r w:rsidRPr="00F16F88">
        <w:rPr>
          <w:rStyle w:val="libDoaBoldChar"/>
          <w:rtl/>
        </w:rPr>
        <w:t xml:space="preserve"> ورِزْقاً واسعِاً</w:t>
      </w:r>
      <w:r w:rsidR="0002370A">
        <w:rPr>
          <w:rStyle w:val="libDoaBoldChar"/>
          <w:rtl/>
        </w:rPr>
        <w:t>،</w:t>
      </w:r>
      <w:r w:rsidRPr="00F16F88">
        <w:rPr>
          <w:rStyle w:val="libDoaBoldChar"/>
          <w:rtl/>
        </w:rPr>
        <w:t xml:space="preserve"> وَشِفاءً مِنْ كُلِّ داءٍ</w:t>
      </w:r>
      <w:r>
        <w:rPr>
          <w:rtl/>
        </w:rPr>
        <w:t xml:space="preserve"> » ». </w:t>
      </w:r>
    </w:p>
    <w:p w:rsidR="00F16F88" w:rsidRDefault="00F16F88" w:rsidP="0002370A">
      <w:pPr>
        <w:pStyle w:val="libNormal"/>
        <w:rPr>
          <w:rtl/>
        </w:rPr>
      </w:pPr>
      <w:r>
        <w:rPr>
          <w:rtl/>
        </w:rPr>
        <w:t>3</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مالك بن عَطيّة</w:t>
      </w:r>
      <w:r w:rsidR="0002370A">
        <w:rPr>
          <w:rtl/>
        </w:rPr>
        <w:t>،</w:t>
      </w:r>
      <w:r>
        <w:rPr>
          <w:rtl/>
        </w:rPr>
        <w:t xml:space="preserve"> عن أبيه</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إذا أخذتَ مِن تُربة المظْلوم وَوَضعتَها في فيكَ 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إنّي أسْأَلُكَ بِحَقِّ هذِهِ التُربَةِ</w:t>
      </w:r>
      <w:r w:rsidR="0002370A">
        <w:rPr>
          <w:rStyle w:val="libDoaBoldChar"/>
          <w:rtl/>
        </w:rPr>
        <w:t>،</w:t>
      </w:r>
      <w:r w:rsidRPr="00F16F88">
        <w:rPr>
          <w:rStyle w:val="libDoaBoldChar"/>
          <w:rtl/>
        </w:rPr>
        <w:t xml:space="preserve"> وَبحقِّ المَلَكِ الَّذي قَبَضَها</w:t>
      </w:r>
      <w:r w:rsidR="0002370A">
        <w:rPr>
          <w:rStyle w:val="libDoaBoldChar"/>
          <w:rtl/>
        </w:rPr>
        <w:t>،</w:t>
      </w:r>
      <w:r w:rsidRPr="00F16F88">
        <w:rPr>
          <w:rStyle w:val="libDoaBoldChar"/>
          <w:rtl/>
        </w:rPr>
        <w:t xml:space="preserve"> وَالنَّبيِّ الَّذِي حَصَّنَها</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وَالإمامِ الَّذِي حُلَّ فيها</w:t>
      </w:r>
      <w:r w:rsidR="0002370A">
        <w:rPr>
          <w:rStyle w:val="libDoaBoldChar"/>
          <w:rtl/>
        </w:rPr>
        <w:t>،</w:t>
      </w:r>
      <w:r w:rsidRPr="00F16F88">
        <w:rPr>
          <w:rStyle w:val="libDoaBoldChar"/>
          <w:rtl/>
        </w:rPr>
        <w:t xml:space="preserve"> أنْ تُصَلّي عَلى مُحَمَّدٍ وَآلِ مُحَمَّدٍ</w:t>
      </w:r>
      <w:r w:rsidR="0002370A">
        <w:rPr>
          <w:rStyle w:val="libDoaBoldChar"/>
          <w:rtl/>
        </w:rPr>
        <w:t>،</w:t>
      </w:r>
      <w:r w:rsidRPr="00F16F88">
        <w:rPr>
          <w:rStyle w:val="libDoaBoldChar"/>
          <w:rtl/>
        </w:rPr>
        <w:t xml:space="preserve"> وَأنْ تَجعَل لي فيها شِفاءً نافِعاً</w:t>
      </w:r>
      <w:r w:rsidR="0002370A">
        <w:rPr>
          <w:rStyle w:val="libDoaBoldChar"/>
          <w:rtl/>
        </w:rPr>
        <w:t>،</w:t>
      </w:r>
      <w:r w:rsidRPr="00F16F88">
        <w:rPr>
          <w:rStyle w:val="libDoaBoldChar"/>
          <w:rtl/>
        </w:rPr>
        <w:t xml:space="preserve"> وَرِزْقاً واسِعاً</w:t>
      </w:r>
      <w:r w:rsidR="0002370A">
        <w:rPr>
          <w:rStyle w:val="libDoaBoldChar"/>
          <w:rtl/>
        </w:rPr>
        <w:t>،</w:t>
      </w:r>
      <w:r w:rsidRPr="00F16F88">
        <w:rPr>
          <w:rStyle w:val="libDoaBoldChar"/>
          <w:rtl/>
        </w:rPr>
        <w:t xml:space="preserve"> وَأماناً مِنْ كُلِّ خَوْفٍ وَداءٍ</w:t>
      </w:r>
      <w:r>
        <w:rPr>
          <w:rtl/>
        </w:rPr>
        <w:t xml:space="preserve"> ». </w:t>
      </w:r>
    </w:p>
    <w:p w:rsidR="00F16F88" w:rsidRDefault="00F16F88" w:rsidP="0002370A">
      <w:pPr>
        <w:pStyle w:val="libNormal"/>
        <w:rPr>
          <w:rtl/>
        </w:rPr>
      </w:pPr>
      <w:r>
        <w:rPr>
          <w:rtl/>
        </w:rPr>
        <w:t>فإنّه إذا قال ذلك وَهَبَ الله له العافية وشفاه ».</w:t>
      </w:r>
    </w:p>
    <w:p w:rsidR="00F16F88" w:rsidRDefault="00F16F88" w:rsidP="003D501D">
      <w:pPr>
        <w:pStyle w:val="Heading1Center"/>
        <w:rPr>
          <w:rtl/>
        </w:rPr>
      </w:pPr>
      <w:bookmarkStart w:id="868" w:name="_Toc255656415"/>
      <w:bookmarkStart w:id="869" w:name="_Toc267852521"/>
      <w:bookmarkStart w:id="870" w:name="_Toc284954775"/>
      <w:bookmarkStart w:id="871" w:name="_Toc387136255"/>
      <w:r>
        <w:rPr>
          <w:rtl/>
        </w:rPr>
        <w:t>الباب الخامس والتّسعون</w:t>
      </w:r>
      <w:bookmarkEnd w:id="868"/>
      <w:bookmarkEnd w:id="869"/>
      <w:bookmarkEnd w:id="870"/>
      <w:bookmarkEnd w:id="871"/>
    </w:p>
    <w:p w:rsidR="00F16F88" w:rsidRDefault="00F16F88" w:rsidP="00BD4B25">
      <w:pPr>
        <w:pStyle w:val="Heading2Center"/>
        <w:rPr>
          <w:rtl/>
        </w:rPr>
      </w:pPr>
      <w:bookmarkStart w:id="872" w:name="_Toc267852522"/>
      <w:bookmarkStart w:id="873" w:name="_Toc284954776"/>
      <w:bookmarkStart w:id="874" w:name="_Toc255656416"/>
      <w:bookmarkStart w:id="875" w:name="_Toc387136256"/>
      <w:r w:rsidRPr="00BD4B25">
        <w:rPr>
          <w:rStyle w:val="libAlaemHeading2Char"/>
          <w:rtl/>
        </w:rPr>
        <w:t>(</w:t>
      </w:r>
      <w:r>
        <w:rPr>
          <w:rtl/>
        </w:rPr>
        <w:t xml:space="preserve"> إنَّ الطّين كلّه حَرامٌ إلاّ طين قبر الحسين </w:t>
      </w:r>
      <w:r>
        <w:rPr>
          <w:rFonts w:hint="cs"/>
          <w:rtl/>
        </w:rPr>
        <w:t xml:space="preserve">عليه السلام </w:t>
      </w:r>
      <w:r>
        <w:rPr>
          <w:rtl/>
        </w:rPr>
        <w:t xml:space="preserve">فإنَّه شِفاءٌ </w:t>
      </w:r>
      <w:r w:rsidRPr="00BD4B25">
        <w:rPr>
          <w:rStyle w:val="libAlaemHeading2Char"/>
          <w:rtl/>
        </w:rPr>
        <w:t>)</w:t>
      </w:r>
      <w:bookmarkEnd w:id="872"/>
      <w:bookmarkEnd w:id="873"/>
      <w:bookmarkEnd w:id="875"/>
      <w:r>
        <w:rPr>
          <w:rtl/>
        </w:rPr>
        <w:t xml:space="preserve"> </w:t>
      </w:r>
      <w:bookmarkEnd w:id="874"/>
    </w:p>
    <w:p w:rsidR="00F16F88" w:rsidRDefault="00F16F88" w:rsidP="0002370A">
      <w:pPr>
        <w:pStyle w:val="libNormal"/>
        <w:rPr>
          <w:rtl/>
        </w:rPr>
      </w:pPr>
      <w:r>
        <w:rPr>
          <w:rtl/>
        </w:rPr>
        <w:t>1</w:t>
      </w:r>
      <w:r w:rsidR="004F49F5">
        <w:rPr>
          <w:rtl/>
        </w:rPr>
        <w:t xml:space="preserve"> - </w:t>
      </w:r>
      <w:r>
        <w:rPr>
          <w:rtl/>
        </w:rPr>
        <w:t>حدَّثني محمّد بن يعقوبَ</w:t>
      </w:r>
      <w:r w:rsidR="0002370A">
        <w:rPr>
          <w:rtl/>
        </w:rPr>
        <w:t>؛</w:t>
      </w:r>
      <w:r>
        <w:rPr>
          <w:rtl/>
        </w:rPr>
        <w:t xml:space="preserve"> وجماعةٌ مشايخي</w:t>
      </w:r>
      <w:r w:rsidR="0002370A">
        <w:rPr>
          <w:rtl/>
        </w:rPr>
        <w:t>،</w:t>
      </w:r>
      <w:r>
        <w:rPr>
          <w:rtl/>
        </w:rPr>
        <w:t xml:space="preserve"> عن محمّد بن يحيى</w:t>
      </w:r>
      <w:r w:rsidR="0002370A">
        <w:rPr>
          <w:rtl/>
        </w:rPr>
        <w:t>،</w:t>
      </w:r>
      <w:r>
        <w:rPr>
          <w:rtl/>
        </w:rPr>
        <w:t xml:space="preserve"> عن أحمدَ بن محمّد بن عيسى</w:t>
      </w:r>
      <w:r w:rsidR="0002370A">
        <w:rPr>
          <w:rtl/>
        </w:rPr>
        <w:t>،</w:t>
      </w:r>
      <w:r>
        <w:rPr>
          <w:rtl/>
        </w:rPr>
        <w:t xml:space="preserve"> عن أبي يحيى الواسطيّ</w:t>
      </w:r>
      <w:r w:rsidR="0002370A">
        <w:rPr>
          <w:rtl/>
        </w:rPr>
        <w:t>،</w:t>
      </w:r>
      <w:r>
        <w:rPr>
          <w:rtl/>
        </w:rPr>
        <w:t xml:space="preserve"> عن رَجل</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الطّين كلّه حَرامٌ</w:t>
      </w:r>
      <w:r w:rsidR="0002370A">
        <w:rPr>
          <w:rtl/>
        </w:rPr>
        <w:t>،</w:t>
      </w:r>
      <w:r>
        <w:rPr>
          <w:rtl/>
        </w:rPr>
        <w:t xml:space="preserve"> كلحم الخِنزير</w:t>
      </w:r>
      <w:r w:rsidR="0002370A">
        <w:rPr>
          <w:rtl/>
        </w:rPr>
        <w:t>،</w:t>
      </w:r>
      <w:r>
        <w:rPr>
          <w:rtl/>
        </w:rPr>
        <w:t xml:space="preserve"> ومَن أكله ثمَّ مات مِنه لم اُصلِّ عليه</w:t>
      </w:r>
      <w:r w:rsidR="0002370A">
        <w:rPr>
          <w:rtl/>
        </w:rPr>
        <w:t>،</w:t>
      </w:r>
      <w:r>
        <w:rPr>
          <w:rtl/>
        </w:rPr>
        <w:t xml:space="preserve"> إلاّ طين قبر الحسين </w:t>
      </w:r>
      <w:r w:rsidR="0002370A" w:rsidRPr="0002370A">
        <w:rPr>
          <w:rStyle w:val="libAlaemChar"/>
          <w:rFonts w:hint="cs"/>
          <w:rtl/>
        </w:rPr>
        <w:t>عليه‌السلام</w:t>
      </w:r>
      <w:r w:rsidR="0002370A">
        <w:rPr>
          <w:rtl/>
        </w:rPr>
        <w:t>،</w:t>
      </w:r>
      <w:r>
        <w:rPr>
          <w:rtl/>
        </w:rPr>
        <w:t xml:space="preserve"> فإنّ فيه شِفاء من كلِّ داءٍ</w:t>
      </w:r>
      <w:r w:rsidR="0002370A">
        <w:rPr>
          <w:rtl/>
        </w:rPr>
        <w:t>،</w:t>
      </w:r>
      <w:r>
        <w:rPr>
          <w:rtl/>
        </w:rPr>
        <w:t xml:space="preserve"> ومَن أكله بشهوةٍ لم يَكن فيه شِفاءٌ » </w:t>
      </w:r>
      <w:r w:rsidRPr="00F16F88">
        <w:rPr>
          <w:rStyle w:val="libFootnotenumChar"/>
          <w:rtl/>
        </w:rPr>
        <w:t>(3)</w:t>
      </w:r>
      <w:r w:rsidRPr="001D17C1">
        <w:rPr>
          <w:rtl/>
        </w:rPr>
        <w:t xml:space="preserve">. </w:t>
      </w:r>
    </w:p>
    <w:p w:rsidR="00F16F88" w:rsidRDefault="00F16F88" w:rsidP="0002370A">
      <w:pPr>
        <w:pStyle w:val="libNormal"/>
        <w:rPr>
          <w:rtl/>
        </w:rPr>
      </w:pPr>
      <w:r>
        <w:rPr>
          <w:rtl/>
        </w:rPr>
        <w:t>2</w:t>
      </w:r>
      <w:r w:rsidR="004F49F5">
        <w:rPr>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عَبّاد بن سليمان</w:t>
      </w:r>
      <w:r w:rsidR="0002370A">
        <w:rPr>
          <w:rtl/>
        </w:rPr>
        <w:t>،</w:t>
      </w:r>
      <w:r>
        <w:rPr>
          <w:rtl/>
        </w:rPr>
        <w:t xml:space="preserve"> عن سعد بن سعد « قال</w:t>
      </w:r>
      <w:r w:rsidR="0002370A">
        <w:rPr>
          <w:rtl/>
        </w:rPr>
        <w:t>:</w:t>
      </w:r>
      <w:r>
        <w:rPr>
          <w:rtl/>
        </w:rPr>
        <w:t xml:space="preserve"> سألت أبا الحسن </w:t>
      </w:r>
      <w:r w:rsidR="0002370A" w:rsidRPr="0002370A">
        <w:rPr>
          <w:rStyle w:val="libAlaemChar"/>
          <w:rFonts w:hint="cs"/>
          <w:rtl/>
        </w:rPr>
        <w:t>عليه‌السلام</w:t>
      </w:r>
      <w:r>
        <w:rPr>
          <w:rtl/>
        </w:rPr>
        <w:t xml:space="preserve"> عن الطّين</w:t>
      </w:r>
      <w:r w:rsidR="0002370A">
        <w:rPr>
          <w:rtl/>
        </w:rPr>
        <w:t>،</w:t>
      </w:r>
      <w:r>
        <w:rPr>
          <w:rtl/>
        </w:rPr>
        <w:t xml:space="preserve"> قال</w:t>
      </w:r>
      <w:r w:rsidR="0002370A">
        <w:rPr>
          <w:rtl/>
        </w:rPr>
        <w:t>:</w:t>
      </w:r>
      <w:r>
        <w:rPr>
          <w:rtl/>
        </w:rPr>
        <w:t xml:space="preserve"> فقال</w:t>
      </w:r>
      <w:r w:rsidR="0002370A">
        <w:rPr>
          <w:rtl/>
        </w:rPr>
        <w:t>:</w:t>
      </w:r>
      <w:r>
        <w:rPr>
          <w:rtl/>
        </w:rPr>
        <w:t xml:space="preserve"> أكل الطّين حَرامٌ مثل المِيتة والدَّم ولحم الخِنزير إلاّ طين قبر الحسين </w:t>
      </w:r>
      <w:r w:rsidR="0002370A" w:rsidRPr="0002370A">
        <w:rPr>
          <w:rStyle w:val="libAlaemChar"/>
          <w:rFonts w:hint="cs"/>
          <w:rtl/>
        </w:rPr>
        <w:t>عليه‌السلام</w:t>
      </w:r>
      <w:r w:rsidR="0002370A">
        <w:rPr>
          <w:rtl/>
        </w:rPr>
        <w:t>،</w:t>
      </w:r>
      <w:r>
        <w:rPr>
          <w:rtl/>
        </w:rPr>
        <w:t xml:space="preserve"> فإنّ فيه </w:t>
      </w:r>
    </w:p>
    <w:p w:rsidR="00F16F88" w:rsidRDefault="00F16F88" w:rsidP="00F16F88">
      <w:pPr>
        <w:pStyle w:val="libLine"/>
        <w:rPr>
          <w:rtl/>
        </w:rPr>
      </w:pPr>
      <w:r>
        <w:rPr>
          <w:rtl/>
        </w:rPr>
        <w:t>__________________</w:t>
      </w:r>
    </w:p>
    <w:p w:rsidR="00F16F88" w:rsidRPr="00EA745F" w:rsidRDefault="00F16F88" w:rsidP="00F16F88">
      <w:pPr>
        <w:pStyle w:val="libFootnote0"/>
        <w:rPr>
          <w:rtl/>
        </w:rPr>
      </w:pPr>
      <w:r w:rsidRPr="00EA745F">
        <w:rPr>
          <w:rtl/>
        </w:rPr>
        <w:t>1</w:t>
      </w:r>
      <w:r w:rsidR="004F49F5">
        <w:rPr>
          <w:rtl/>
        </w:rPr>
        <w:t xml:space="preserve"> - </w:t>
      </w:r>
      <w:r w:rsidRPr="00EA745F">
        <w:rPr>
          <w:rtl/>
        </w:rPr>
        <w:t>واراه مُواراة</w:t>
      </w:r>
      <w:r w:rsidR="0002370A">
        <w:rPr>
          <w:rtl/>
        </w:rPr>
        <w:t>:</w:t>
      </w:r>
      <w:r>
        <w:rPr>
          <w:rtl/>
        </w:rPr>
        <w:t xml:space="preserve"> </w:t>
      </w:r>
      <w:r w:rsidRPr="00EA745F">
        <w:rPr>
          <w:rtl/>
        </w:rPr>
        <w:t>أُخفاه</w:t>
      </w:r>
      <w:r>
        <w:rPr>
          <w:rtl/>
        </w:rPr>
        <w:t>.</w:t>
      </w:r>
      <w:r w:rsidRPr="00EA745F">
        <w:rPr>
          <w:rtl/>
        </w:rPr>
        <w:t xml:space="preserve"> أي وارته التّربة.</w:t>
      </w:r>
    </w:p>
    <w:p w:rsidR="00F16F88" w:rsidRPr="00EA745F" w:rsidRDefault="00F16F88" w:rsidP="00F16F88">
      <w:pPr>
        <w:pStyle w:val="libFootnote0"/>
        <w:rPr>
          <w:rtl/>
        </w:rPr>
      </w:pPr>
      <w:r w:rsidRPr="00EA745F">
        <w:rPr>
          <w:rtl/>
        </w:rPr>
        <w:t>2</w:t>
      </w:r>
      <w:r w:rsidR="004F49F5">
        <w:rPr>
          <w:rtl/>
        </w:rPr>
        <w:t xml:space="preserve"> - </w:t>
      </w:r>
      <w:r w:rsidRPr="00EA745F">
        <w:rPr>
          <w:rtl/>
        </w:rPr>
        <w:t>في بعض النّسخ</w:t>
      </w:r>
      <w:r w:rsidR="0002370A">
        <w:rPr>
          <w:rtl/>
        </w:rPr>
        <w:t>:</w:t>
      </w:r>
      <w:r>
        <w:rPr>
          <w:rtl/>
        </w:rPr>
        <w:t xml:space="preserve"> « </w:t>
      </w:r>
      <w:r w:rsidRPr="00EA745F">
        <w:rPr>
          <w:rtl/>
        </w:rPr>
        <w:t>حضنها</w:t>
      </w:r>
      <w:r>
        <w:rPr>
          <w:rtl/>
        </w:rPr>
        <w:t xml:space="preserve"> » </w:t>
      </w:r>
      <w:r w:rsidRPr="00EA745F">
        <w:rPr>
          <w:rtl/>
        </w:rPr>
        <w:t>بالضّاد المعجمة.</w:t>
      </w:r>
    </w:p>
    <w:p w:rsidR="00F16F88" w:rsidRPr="00EA745F" w:rsidRDefault="00F16F88" w:rsidP="00F16F88">
      <w:pPr>
        <w:pStyle w:val="libFootnote0"/>
        <w:rPr>
          <w:rtl/>
        </w:rPr>
      </w:pPr>
      <w:r w:rsidRPr="00EA745F">
        <w:rPr>
          <w:rtl/>
        </w:rPr>
        <w:t>3</w:t>
      </w:r>
      <w:r w:rsidR="004F49F5">
        <w:rPr>
          <w:rtl/>
        </w:rPr>
        <w:t xml:space="preserve"> - </w:t>
      </w:r>
      <w:r w:rsidRPr="00EA745F">
        <w:rPr>
          <w:rtl/>
        </w:rPr>
        <w:t>جاء الخبر في الكافي بتفاوت يسير</w:t>
      </w:r>
      <w:r w:rsidR="0002370A">
        <w:rPr>
          <w:rtl/>
        </w:rPr>
        <w:t>،</w:t>
      </w:r>
      <w:r>
        <w:rPr>
          <w:rtl/>
        </w:rPr>
        <w:t xml:space="preserve"> </w:t>
      </w:r>
      <w:r w:rsidRPr="00EA745F">
        <w:rPr>
          <w:rtl/>
        </w:rPr>
        <w:t xml:space="preserve">راجع </w:t>
      </w:r>
      <w:r>
        <w:rPr>
          <w:rtl/>
        </w:rPr>
        <w:t>ج 6</w:t>
      </w:r>
      <w:r w:rsidRPr="00EA745F">
        <w:rPr>
          <w:rtl/>
        </w:rPr>
        <w:t xml:space="preserve"> </w:t>
      </w:r>
      <w:r>
        <w:rPr>
          <w:rtl/>
        </w:rPr>
        <w:t>ص 2</w:t>
      </w:r>
      <w:r w:rsidRPr="00EA745F">
        <w:rPr>
          <w:rtl/>
        </w:rPr>
        <w:t>65 ح</w:t>
      </w:r>
      <w:r>
        <w:rPr>
          <w:rFonts w:hint="cs"/>
          <w:rtl/>
        </w:rPr>
        <w:t xml:space="preserve"> </w:t>
      </w:r>
      <w:r w:rsidRPr="00EA745F">
        <w:rPr>
          <w:rtl/>
        </w:rPr>
        <w:t>1</w:t>
      </w:r>
      <w:r>
        <w:rPr>
          <w:rtl/>
        </w:rPr>
        <w:t>.</w:t>
      </w:r>
      <w:r w:rsidRPr="00EA745F">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شِفاءً مِن كلِّ داءٍ</w:t>
      </w:r>
      <w:r w:rsidR="0002370A">
        <w:rPr>
          <w:rtl/>
        </w:rPr>
        <w:t>،</w:t>
      </w:r>
      <w:r>
        <w:rPr>
          <w:rtl/>
        </w:rPr>
        <w:t xml:space="preserve"> وأمْناً مِن كلِّ خَوفٍ ». </w:t>
      </w:r>
    </w:p>
    <w:p w:rsidR="00F16F88" w:rsidRDefault="00F16F88" w:rsidP="0002370A">
      <w:pPr>
        <w:pStyle w:val="libNormal"/>
        <w:rPr>
          <w:rtl/>
        </w:rPr>
      </w:pPr>
      <w:r>
        <w:rPr>
          <w:rtl/>
        </w:rPr>
        <w:t>3</w:t>
      </w:r>
      <w:r w:rsidR="004F49F5">
        <w:rPr>
          <w:rtl/>
        </w:rPr>
        <w:t xml:space="preserve"> - </w:t>
      </w:r>
      <w:r>
        <w:rPr>
          <w:rtl/>
        </w:rPr>
        <w:t>حدَّثني أبو عبدالله محمّد بن أحمدَ بن يعقوبَ</w:t>
      </w:r>
      <w:r w:rsidRPr="00256696">
        <w:rPr>
          <w:rtl/>
        </w:rPr>
        <w:t xml:space="preserve"> </w:t>
      </w:r>
      <w:r w:rsidRPr="00F16F88">
        <w:rPr>
          <w:rStyle w:val="libFootnotenumChar"/>
          <w:rtl/>
        </w:rPr>
        <w:t>(1)</w:t>
      </w:r>
      <w:r w:rsidR="0002370A" w:rsidRPr="00256696">
        <w:rPr>
          <w:rtl/>
        </w:rPr>
        <w:t>،</w:t>
      </w:r>
      <w:r>
        <w:rPr>
          <w:rtl/>
        </w:rPr>
        <w:t xml:space="preserve"> عن عليِّ بن الحسن بن عليِّ بن فَضّال</w:t>
      </w:r>
      <w:r w:rsidR="0002370A">
        <w:rPr>
          <w:rtl/>
        </w:rPr>
        <w:t>،</w:t>
      </w:r>
      <w:r>
        <w:rPr>
          <w:rtl/>
        </w:rPr>
        <w:t xml:space="preserve"> عن أبيه</w:t>
      </w:r>
      <w:r w:rsidR="004F49F5">
        <w:rPr>
          <w:rtl/>
        </w:rPr>
        <w:t xml:space="preserve"> - </w:t>
      </w:r>
      <w:r>
        <w:rPr>
          <w:rtl/>
        </w:rPr>
        <w:t>عن بعض أصحابنا</w:t>
      </w:r>
      <w:r w:rsidR="004F49F5">
        <w:rPr>
          <w:rtl/>
        </w:rPr>
        <w:t xml:space="preserve"> - </w:t>
      </w:r>
      <w:r>
        <w:rPr>
          <w:rtl/>
        </w:rPr>
        <w:t xml:space="preserve">عن أحدهما </w:t>
      </w:r>
      <w:r w:rsidR="0002370A" w:rsidRPr="0002370A">
        <w:rPr>
          <w:rStyle w:val="libAlaemChar"/>
          <w:rFonts w:hint="cs"/>
          <w:rtl/>
        </w:rPr>
        <w:t>عليهما‌السلام</w:t>
      </w:r>
      <w:r>
        <w:rPr>
          <w:rtl/>
        </w:rPr>
        <w:t xml:space="preserve"> « قال</w:t>
      </w:r>
      <w:r w:rsidR="0002370A">
        <w:rPr>
          <w:rtl/>
        </w:rPr>
        <w:t>:</w:t>
      </w:r>
      <w:r>
        <w:rPr>
          <w:rtl/>
        </w:rPr>
        <w:t xml:space="preserve"> إنَّ الله تبارك وتعالى خلق آدم </w:t>
      </w:r>
      <w:r w:rsidR="0002370A" w:rsidRPr="0002370A">
        <w:rPr>
          <w:rStyle w:val="libAlaemChar"/>
          <w:rFonts w:hint="cs"/>
          <w:rtl/>
        </w:rPr>
        <w:t>عليه‌السلام</w:t>
      </w:r>
      <w:r>
        <w:rPr>
          <w:rtl/>
        </w:rPr>
        <w:t xml:space="preserve"> من طين</w:t>
      </w:r>
      <w:r w:rsidR="0002370A">
        <w:rPr>
          <w:rtl/>
        </w:rPr>
        <w:t>،</w:t>
      </w:r>
      <w:r>
        <w:rPr>
          <w:rtl/>
        </w:rPr>
        <w:t xml:space="preserve"> فحَرَّم الطّين على وُلْدِهِ</w:t>
      </w:r>
      <w:r w:rsidR="0002370A">
        <w:rPr>
          <w:rtl/>
        </w:rPr>
        <w:t>،</w:t>
      </w:r>
      <w:r>
        <w:rPr>
          <w:rtl/>
        </w:rPr>
        <w:t xml:space="preserve"> قال</w:t>
      </w:r>
      <w:r w:rsidR="0002370A">
        <w:rPr>
          <w:rtl/>
        </w:rPr>
        <w:t>:</w:t>
      </w:r>
      <w:r>
        <w:rPr>
          <w:rtl/>
        </w:rPr>
        <w:t xml:space="preserve"> فقلت</w:t>
      </w:r>
      <w:r w:rsidR="0002370A">
        <w:rPr>
          <w:rtl/>
        </w:rPr>
        <w:t>:</w:t>
      </w:r>
      <w:r>
        <w:rPr>
          <w:rtl/>
        </w:rPr>
        <w:t xml:space="preserve"> ما تقول في طين قبر الحسين صلوات الله عليه؟ فقال</w:t>
      </w:r>
      <w:r w:rsidR="0002370A">
        <w:rPr>
          <w:rtl/>
        </w:rPr>
        <w:t>:</w:t>
      </w:r>
      <w:r>
        <w:rPr>
          <w:rtl/>
        </w:rPr>
        <w:t xml:space="preserve"> يحرم على النّاس أكل لحومهم</w:t>
      </w:r>
      <w:r w:rsidR="0002370A">
        <w:rPr>
          <w:rtl/>
        </w:rPr>
        <w:t>،</w:t>
      </w:r>
      <w:r>
        <w:rPr>
          <w:rtl/>
        </w:rPr>
        <w:t xml:space="preserve"> ويَحلُّ عليهم أكل لحومنا</w:t>
      </w:r>
      <w:r w:rsidRPr="00256696">
        <w:rPr>
          <w:rtl/>
        </w:rPr>
        <w:t xml:space="preserve"> </w:t>
      </w:r>
      <w:r w:rsidRPr="00F16F88">
        <w:rPr>
          <w:rStyle w:val="libFootnotenumChar"/>
          <w:rtl/>
        </w:rPr>
        <w:t>(2)</w:t>
      </w:r>
      <w:r w:rsidR="0002370A" w:rsidRPr="00256696">
        <w:rPr>
          <w:rtl/>
        </w:rPr>
        <w:t>،</w:t>
      </w:r>
      <w:r>
        <w:rPr>
          <w:rtl/>
        </w:rPr>
        <w:t xml:space="preserve"> ولكن الشَّيء اليسير منه مثل الحِمَّصَة » </w:t>
      </w:r>
      <w:r w:rsidRPr="00F16F88">
        <w:rPr>
          <w:rStyle w:val="libFootnotenumChar"/>
          <w:rtl/>
        </w:rPr>
        <w:t>(3)</w:t>
      </w:r>
      <w:r w:rsidRPr="00D30889">
        <w:rPr>
          <w:rtl/>
        </w:rPr>
        <w:t xml:space="preserve">. </w:t>
      </w:r>
    </w:p>
    <w:p w:rsidR="00F16F88" w:rsidRDefault="00F16F88" w:rsidP="0002370A">
      <w:pPr>
        <w:pStyle w:val="libNormal"/>
        <w:rPr>
          <w:rtl/>
        </w:rPr>
      </w:pPr>
      <w:r>
        <w:rPr>
          <w:rtl/>
        </w:rPr>
        <w:t>4</w:t>
      </w:r>
      <w:r w:rsidR="004F49F5">
        <w:rPr>
          <w:rFonts w:hint="cs"/>
          <w:rtl/>
        </w:rPr>
        <w:t xml:space="preserve"> - </w:t>
      </w:r>
      <w:r>
        <w:rPr>
          <w:rtl/>
        </w:rPr>
        <w:t>وروى سَماعَةُ بن مِهرانَ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كلُّ طِين حرام على بني آدم ما خَلا طين قبر الحسين </w:t>
      </w:r>
      <w:r w:rsidR="0002370A" w:rsidRPr="0002370A">
        <w:rPr>
          <w:rStyle w:val="libAlaemChar"/>
          <w:rFonts w:hint="cs"/>
          <w:rtl/>
        </w:rPr>
        <w:t>عليه‌السلام</w:t>
      </w:r>
      <w:r w:rsidR="0002370A">
        <w:rPr>
          <w:rtl/>
        </w:rPr>
        <w:t>،</w:t>
      </w:r>
      <w:r>
        <w:rPr>
          <w:rtl/>
        </w:rPr>
        <w:t xml:space="preserve"> مَن أكله مِن وَجَع شَفاه الله تعالى ». </w:t>
      </w:r>
    </w:p>
    <w:p w:rsidR="00F16F88" w:rsidRDefault="00F16F88" w:rsidP="0002370A">
      <w:pPr>
        <w:pStyle w:val="libNormal"/>
        <w:rPr>
          <w:rtl/>
        </w:rPr>
      </w:pPr>
      <w:r>
        <w:rPr>
          <w:rtl/>
        </w:rPr>
        <w:t>5</w:t>
      </w:r>
      <w:r w:rsidR="004F49F5">
        <w:rPr>
          <w:rtl/>
        </w:rPr>
        <w:t xml:space="preserve"> - </w:t>
      </w:r>
      <w:r>
        <w:rPr>
          <w:rtl/>
        </w:rPr>
        <w:t>ووجدت في حديث الحسين بن مِهران الفارسيّ</w:t>
      </w:r>
      <w:r w:rsidR="0002370A">
        <w:rPr>
          <w:rtl/>
        </w:rPr>
        <w:t>،</w:t>
      </w:r>
      <w:r>
        <w:rPr>
          <w:rtl/>
        </w:rPr>
        <w:t xml:space="preserve"> عن محمّد بن سَيّار</w:t>
      </w:r>
      <w:r w:rsidR="0002370A">
        <w:rPr>
          <w:rtl/>
        </w:rPr>
        <w:t>،</w:t>
      </w:r>
      <w:r>
        <w:rPr>
          <w:rtl/>
        </w:rPr>
        <w:t xml:space="preserve"> عن يعقوبَ بن يزيدَ</w:t>
      </w:r>
      <w:r w:rsidR="004F49F5">
        <w:rPr>
          <w:rtl/>
        </w:rPr>
        <w:t xml:space="preserve"> - </w:t>
      </w:r>
      <w:r>
        <w:rPr>
          <w:rtl/>
        </w:rPr>
        <w:t xml:space="preserve">يرفع الحديث إلى الصّادق </w:t>
      </w:r>
      <w:r w:rsidR="0002370A" w:rsidRPr="0002370A">
        <w:rPr>
          <w:rStyle w:val="libAlaemChar"/>
          <w:rFonts w:hint="cs"/>
          <w:rtl/>
        </w:rPr>
        <w:t>عليه‌السلام</w:t>
      </w:r>
      <w:r w:rsidR="004F49F5">
        <w:rPr>
          <w:rtl/>
        </w:rPr>
        <w:t xml:space="preserve"> - </w:t>
      </w:r>
      <w:r>
        <w:rPr>
          <w:rtl/>
        </w:rPr>
        <w:t>« قال</w:t>
      </w:r>
      <w:r w:rsidR="0002370A">
        <w:rPr>
          <w:rtl/>
        </w:rPr>
        <w:t>:</w:t>
      </w:r>
      <w:r>
        <w:rPr>
          <w:rtl/>
        </w:rPr>
        <w:t xml:space="preserve"> من باع طين قبر</w:t>
      </w:r>
      <w:r w:rsidR="004F49F5">
        <w:rPr>
          <w:rtl/>
        </w:rPr>
        <w:t xml:space="preserve"> - </w:t>
      </w:r>
      <w:r>
        <w:rPr>
          <w:rtl/>
        </w:rPr>
        <w:t xml:space="preserve">الحسين </w:t>
      </w:r>
      <w:r w:rsidR="0002370A" w:rsidRPr="0002370A">
        <w:rPr>
          <w:rStyle w:val="libAlaemChar"/>
          <w:rFonts w:hint="cs"/>
          <w:rtl/>
        </w:rPr>
        <w:t>عليه‌السلام</w:t>
      </w:r>
      <w:r>
        <w:rPr>
          <w:rtl/>
        </w:rPr>
        <w:t xml:space="preserve"> فإنّه يبيع لحم الحسين </w:t>
      </w:r>
      <w:r w:rsidR="0002370A" w:rsidRPr="0002370A">
        <w:rPr>
          <w:rStyle w:val="libAlaemChar"/>
          <w:rFonts w:hint="cs"/>
          <w:rtl/>
        </w:rPr>
        <w:t>عليه‌السلام</w:t>
      </w:r>
      <w:r>
        <w:rPr>
          <w:rtl/>
        </w:rPr>
        <w:t xml:space="preserve"> ويشتريه ».</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p>
    <w:p w:rsidR="00F16F88" w:rsidRDefault="00F16F88" w:rsidP="00F16F88">
      <w:pPr>
        <w:pStyle w:val="libLine"/>
        <w:rPr>
          <w:rtl/>
        </w:rPr>
      </w:pPr>
      <w:r>
        <w:rPr>
          <w:rtl/>
        </w:rPr>
        <w:t>__________________</w:t>
      </w:r>
    </w:p>
    <w:p w:rsidR="00F16F88" w:rsidRPr="00EA745F" w:rsidRDefault="00F16F88" w:rsidP="00F16F88">
      <w:pPr>
        <w:pStyle w:val="libFootnote0"/>
        <w:rPr>
          <w:rtl/>
        </w:rPr>
      </w:pPr>
      <w:r w:rsidRPr="0026248D">
        <w:rPr>
          <w:rtl/>
        </w:rPr>
        <w:t>1</w:t>
      </w:r>
      <w:r w:rsidR="004F49F5">
        <w:rPr>
          <w:rtl/>
        </w:rPr>
        <w:t xml:space="preserve"> - </w:t>
      </w:r>
      <w:r w:rsidRPr="0026248D">
        <w:rPr>
          <w:rtl/>
        </w:rPr>
        <w:t>كذ</w:t>
      </w:r>
      <w:r w:rsidRPr="00EA745F">
        <w:rPr>
          <w:rtl/>
        </w:rPr>
        <w:t>ا في النّسخ</w:t>
      </w:r>
      <w:r w:rsidR="0002370A">
        <w:rPr>
          <w:rtl/>
        </w:rPr>
        <w:t>،</w:t>
      </w:r>
      <w:r>
        <w:rPr>
          <w:rtl/>
        </w:rPr>
        <w:t xml:space="preserve"> </w:t>
      </w:r>
      <w:r w:rsidRPr="00EA745F">
        <w:rPr>
          <w:rtl/>
        </w:rPr>
        <w:t>ومرَّ الكلام فيه</w:t>
      </w:r>
      <w:r w:rsidR="0002370A">
        <w:rPr>
          <w:rtl/>
        </w:rPr>
        <w:t>،</w:t>
      </w:r>
      <w:r>
        <w:rPr>
          <w:rtl/>
        </w:rPr>
        <w:t xml:space="preserve"> </w:t>
      </w:r>
      <w:r w:rsidRPr="00EA745F">
        <w:rPr>
          <w:rtl/>
        </w:rPr>
        <w:t>راجع ص 206 ذيل الخبر 5.</w:t>
      </w:r>
    </w:p>
    <w:p w:rsidR="00F16F88" w:rsidRPr="00EA745F" w:rsidRDefault="00F16F88" w:rsidP="00F16F88">
      <w:pPr>
        <w:pStyle w:val="libFootnote0"/>
        <w:rPr>
          <w:rtl/>
        </w:rPr>
      </w:pPr>
      <w:r w:rsidRPr="00EA745F">
        <w:rPr>
          <w:rtl/>
        </w:rPr>
        <w:t>2</w:t>
      </w:r>
      <w:r w:rsidR="004F49F5">
        <w:rPr>
          <w:rtl/>
        </w:rPr>
        <w:t xml:space="preserve"> - </w:t>
      </w:r>
      <w:r w:rsidRPr="00EA745F">
        <w:rPr>
          <w:rtl/>
        </w:rPr>
        <w:t>قال العلاّمة الأمينيّ</w:t>
      </w:r>
      <w:r>
        <w:rPr>
          <w:rFonts w:hint="cs"/>
          <w:rtl/>
        </w:rPr>
        <w:t xml:space="preserve"> رحمه الله</w:t>
      </w:r>
      <w:r w:rsidR="0002370A">
        <w:rPr>
          <w:rFonts w:hint="cs"/>
          <w:rtl/>
        </w:rPr>
        <w:t>:</w:t>
      </w:r>
      <w:r>
        <w:rPr>
          <w:rtl/>
        </w:rPr>
        <w:t xml:space="preserve"> </w:t>
      </w:r>
      <w:r w:rsidRPr="00EA745F">
        <w:rPr>
          <w:rtl/>
        </w:rPr>
        <w:t>ربما يكون في هذا الحديث إيعاز إلى أنّ طينة أئمّة الدِّين صلوات الله عليهم كلّهم من تربة الطّفّ المقدّسة حيث عبّر عنها بـ</w:t>
      </w:r>
      <w:r>
        <w:rPr>
          <w:rtl/>
        </w:rPr>
        <w:t xml:space="preserve"> « </w:t>
      </w:r>
      <w:r w:rsidRPr="00EA745F">
        <w:rPr>
          <w:rtl/>
        </w:rPr>
        <w:t>لحومنا</w:t>
      </w:r>
      <w:r>
        <w:rPr>
          <w:rtl/>
        </w:rPr>
        <w:t xml:space="preserve"> » </w:t>
      </w:r>
      <w:r w:rsidRPr="00EA745F">
        <w:rPr>
          <w:rtl/>
        </w:rPr>
        <w:t>مع سبق مثل هذا التّعبير عن مطلق الطّين بالنّسبة إلى البشر بلحاظ خلق آدم منه وهم ولده</w:t>
      </w:r>
      <w:r w:rsidR="0002370A">
        <w:rPr>
          <w:rtl/>
        </w:rPr>
        <w:t>،</w:t>
      </w:r>
      <w:r w:rsidRPr="0026248D">
        <w:rPr>
          <w:rtl/>
        </w:rPr>
        <w:t xml:space="preserve"> وليس بذلك البعيد أن يكون تربة أشرف بقاع العالم طينة لأشرف موجوداته ويقرّبه خلقها قبل خلق أرض الكعبة بأربعة وعشرين ألف عام كما مرَّ في أحاديث الباب الثامن والثّمانين</w:t>
      </w:r>
      <w:r w:rsidR="0002370A">
        <w:rPr>
          <w:rtl/>
        </w:rPr>
        <w:t>،</w:t>
      </w:r>
      <w:r w:rsidRPr="0026248D">
        <w:rPr>
          <w:rtl/>
        </w:rPr>
        <w:t xml:space="preserve"> وكونها أفضل روضة من رياض ال</w:t>
      </w:r>
      <w:r w:rsidRPr="00EA745F">
        <w:rPr>
          <w:rtl/>
        </w:rPr>
        <w:t>جنّة وأنّها لتزهر بين رياضها كالكوكب الدّرّي بين الكواكب</w:t>
      </w:r>
      <w:r w:rsidR="0002370A">
        <w:rPr>
          <w:rtl/>
        </w:rPr>
        <w:t>،</w:t>
      </w:r>
      <w:r>
        <w:rPr>
          <w:rtl/>
        </w:rPr>
        <w:t xml:space="preserve"> </w:t>
      </w:r>
      <w:r w:rsidRPr="00EA745F">
        <w:rPr>
          <w:rtl/>
        </w:rPr>
        <w:t>وأنّها أفضل مسكن في الجنّة</w:t>
      </w:r>
      <w:r w:rsidR="0002370A">
        <w:rPr>
          <w:rtl/>
        </w:rPr>
        <w:t>،</w:t>
      </w:r>
      <w:r>
        <w:rPr>
          <w:rtl/>
        </w:rPr>
        <w:t xml:space="preserve"> </w:t>
      </w:r>
      <w:r w:rsidRPr="00EA745F">
        <w:rPr>
          <w:rtl/>
        </w:rPr>
        <w:t>لا يسكنها إلاّ النّبيّون والمرسلون كما في الحديث المذكور في ص 280</w:t>
      </w:r>
      <w:r w:rsidR="0002370A">
        <w:rPr>
          <w:rtl/>
        </w:rPr>
        <w:t>،</w:t>
      </w:r>
      <w:r>
        <w:rPr>
          <w:rtl/>
        </w:rPr>
        <w:t xml:space="preserve"> </w:t>
      </w:r>
      <w:r w:rsidRPr="00EA745F">
        <w:rPr>
          <w:rtl/>
        </w:rPr>
        <w:t>فعلى هذا ينزّل الحديث الآتي في آخر الباب أيضاً على الحقيقة.</w:t>
      </w:r>
    </w:p>
    <w:p w:rsidR="004F49F5" w:rsidRDefault="00F16F88" w:rsidP="004F49F5">
      <w:pPr>
        <w:pStyle w:val="libFootnote0"/>
        <w:rPr>
          <w:rtl/>
        </w:rPr>
      </w:pPr>
      <w:r w:rsidRPr="00D30889">
        <w:rPr>
          <w:rtl/>
        </w:rPr>
        <w:t>3</w:t>
      </w:r>
      <w:r w:rsidR="004F49F5">
        <w:rPr>
          <w:rtl/>
        </w:rPr>
        <w:t xml:space="preserve"> - </w:t>
      </w:r>
      <w:r w:rsidRPr="00D30889">
        <w:rPr>
          <w:rtl/>
        </w:rPr>
        <w:t>الحِمِّص والحِمَّص</w:t>
      </w:r>
      <w:r w:rsidR="0002370A">
        <w:rPr>
          <w:rtl/>
        </w:rPr>
        <w:t>:</w:t>
      </w:r>
      <w:r w:rsidRPr="00D30889">
        <w:rPr>
          <w:rtl/>
        </w:rPr>
        <w:t xml:space="preserve"> حَبٌّ يؤكل</w:t>
      </w:r>
      <w:r w:rsidR="0002370A">
        <w:rPr>
          <w:rtl/>
        </w:rPr>
        <w:t>،</w:t>
      </w:r>
      <w:r w:rsidRPr="00D30889">
        <w:rPr>
          <w:rtl/>
        </w:rPr>
        <w:t xml:space="preserve"> الواحدة</w:t>
      </w:r>
      <w:r w:rsidR="0002370A">
        <w:rPr>
          <w:rtl/>
        </w:rPr>
        <w:t>:</w:t>
      </w:r>
      <w:r w:rsidRPr="00D30889">
        <w:rPr>
          <w:rtl/>
        </w:rPr>
        <w:t xml:space="preserve"> حِمَّصة وحِمَّصة</w:t>
      </w:r>
      <w:r w:rsidR="0002370A">
        <w:rPr>
          <w:rtl/>
        </w:rPr>
        <w:t>،</w:t>
      </w:r>
      <w:r w:rsidRPr="00D30889">
        <w:rPr>
          <w:rtl/>
        </w:rPr>
        <w:t xml:space="preserve"> وبالفارسية</w:t>
      </w:r>
      <w:r w:rsidR="0002370A">
        <w:rPr>
          <w:rtl/>
        </w:rPr>
        <w:t>:</w:t>
      </w:r>
      <w:r w:rsidRPr="00D30889">
        <w:rPr>
          <w:rtl/>
        </w:rPr>
        <w:t xml:space="preserve"> « نَخود ». وقال العلاّمة المجلسيّ</w:t>
      </w:r>
      <w:r w:rsidRPr="00D30889">
        <w:rPr>
          <w:rFonts w:hint="cs"/>
          <w:rtl/>
        </w:rPr>
        <w:t xml:space="preserve"> رحمه الله</w:t>
      </w:r>
      <w:r w:rsidR="0002370A">
        <w:rPr>
          <w:rFonts w:hint="cs"/>
          <w:rtl/>
        </w:rPr>
        <w:t>:</w:t>
      </w:r>
      <w:r w:rsidRPr="00D30889">
        <w:rPr>
          <w:rtl/>
        </w:rPr>
        <w:t xml:space="preserve"> الأحوط أن لا يتجاوز قدر العدسة</w:t>
      </w:r>
      <w:r w:rsidR="0002370A">
        <w:rPr>
          <w:rtl/>
        </w:rPr>
        <w:t>،</w:t>
      </w:r>
      <w:r w:rsidRPr="00D30889">
        <w:rPr>
          <w:rtl/>
        </w:rPr>
        <w:t xml:space="preserve"> إذ ورد تفسير الحمّصة بها في بعض الرّوايات</w:t>
      </w:r>
      <w:r w:rsidR="0002370A">
        <w:rPr>
          <w:rtl/>
        </w:rPr>
        <w:t>،</w:t>
      </w:r>
      <w:r w:rsidRPr="00D30889">
        <w:rPr>
          <w:rtl/>
        </w:rPr>
        <w:t xml:space="preserve"> والأشهر جواز قدر الحمّصة.</w:t>
      </w:r>
    </w:p>
    <w:p w:rsidR="00F16F88" w:rsidRDefault="00F16F88" w:rsidP="004F49F5">
      <w:pPr>
        <w:pStyle w:val="libNormal"/>
        <w:rPr>
          <w:rtl/>
        </w:rPr>
      </w:pPr>
      <w:r>
        <w:rPr>
          <w:rtl/>
        </w:rPr>
        <w:br w:type="page"/>
      </w:r>
    </w:p>
    <w:p w:rsidR="00F16F88" w:rsidRDefault="00F16F88" w:rsidP="003D501D">
      <w:pPr>
        <w:pStyle w:val="Heading1Center"/>
        <w:rPr>
          <w:rtl/>
        </w:rPr>
      </w:pPr>
      <w:bookmarkStart w:id="876" w:name="_Toc255656417"/>
      <w:bookmarkStart w:id="877" w:name="_Toc267852523"/>
      <w:bookmarkStart w:id="878" w:name="_Toc284954777"/>
      <w:bookmarkStart w:id="879" w:name="_Toc387136257"/>
      <w:r>
        <w:rPr>
          <w:rtl/>
        </w:rPr>
        <w:lastRenderedPageBreak/>
        <w:t>الباب السّادس والتّسعون</w:t>
      </w:r>
      <w:bookmarkEnd w:id="876"/>
      <w:bookmarkEnd w:id="877"/>
      <w:bookmarkEnd w:id="878"/>
      <w:bookmarkEnd w:id="879"/>
    </w:p>
    <w:p w:rsidR="00F16F88" w:rsidRDefault="00F16F88" w:rsidP="00BD4B25">
      <w:pPr>
        <w:pStyle w:val="Heading2Center"/>
        <w:rPr>
          <w:rtl/>
        </w:rPr>
      </w:pPr>
      <w:bookmarkStart w:id="880" w:name="_Toc267852524"/>
      <w:bookmarkStart w:id="881" w:name="_Toc284954778"/>
      <w:bookmarkStart w:id="882" w:name="_Toc255656418"/>
      <w:bookmarkStart w:id="883" w:name="_Toc387136258"/>
      <w:r w:rsidRPr="00BD4B25">
        <w:rPr>
          <w:rStyle w:val="libAlaemHeading2Char"/>
          <w:rtl/>
        </w:rPr>
        <w:t>(</w:t>
      </w:r>
      <w:r>
        <w:rPr>
          <w:rtl/>
        </w:rPr>
        <w:t xml:space="preserve"> مَن نَأَتْ دارُه وبَعُدتْ شُقَّته</w:t>
      </w:r>
      <w:r>
        <w:rPr>
          <w:rFonts w:hint="cs"/>
          <w:rtl/>
        </w:rPr>
        <w:t xml:space="preserve"> </w:t>
      </w:r>
      <w:r w:rsidRPr="00F16F88">
        <w:rPr>
          <w:rStyle w:val="libFootnotenumChar"/>
          <w:rtl/>
        </w:rPr>
        <w:t>(1)</w:t>
      </w:r>
      <w:r w:rsidRPr="00256696">
        <w:rPr>
          <w:rStyle w:val="libNormalChar"/>
          <w:rtl/>
        </w:rPr>
        <w:t xml:space="preserve"> </w:t>
      </w:r>
      <w:r>
        <w:rPr>
          <w:rtl/>
        </w:rPr>
        <w:t xml:space="preserve">كيف يزوره صلوات الله عليه </w:t>
      </w:r>
      <w:r w:rsidRPr="00BD4B25">
        <w:rPr>
          <w:rStyle w:val="libAlaemHeading2Char"/>
          <w:rtl/>
        </w:rPr>
        <w:t>)</w:t>
      </w:r>
      <w:bookmarkEnd w:id="880"/>
      <w:bookmarkEnd w:id="881"/>
      <w:bookmarkEnd w:id="883"/>
      <w:r>
        <w:rPr>
          <w:rtl/>
        </w:rPr>
        <w:t xml:space="preserve"> </w:t>
      </w:r>
      <w:bookmarkEnd w:id="882"/>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ومحمّد بن يحيى</w:t>
      </w:r>
      <w:r w:rsidR="0002370A">
        <w:rPr>
          <w:rtl/>
        </w:rPr>
        <w:t>،</w:t>
      </w:r>
      <w:r>
        <w:rPr>
          <w:rtl/>
        </w:rPr>
        <w:t xml:space="preserve"> عن أحمدَ بن محمّد بن عيسى</w:t>
      </w:r>
      <w:r w:rsidR="0002370A">
        <w:rPr>
          <w:rtl/>
        </w:rPr>
        <w:t>،</w:t>
      </w:r>
      <w:r>
        <w:rPr>
          <w:rtl/>
        </w:rPr>
        <w:t xml:space="preserve"> عن محمّد بن أبي عُمَير</w:t>
      </w:r>
      <w:r w:rsidR="004F49F5">
        <w:rPr>
          <w:rtl/>
        </w:rPr>
        <w:t xml:space="preserve"> - </w:t>
      </w:r>
      <w:r>
        <w:rPr>
          <w:rtl/>
        </w:rPr>
        <w:t>عمّن رواه</w:t>
      </w:r>
      <w:r w:rsidR="004F49F5">
        <w:rPr>
          <w:rtl/>
        </w:rPr>
        <w:t xml:space="preserve"> - </w:t>
      </w:r>
      <w:r>
        <w:rPr>
          <w:rtl/>
        </w:rPr>
        <w:t>«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إذا بَعُدَتْ بأحَدِكم الشُّقَّة ونَأتْ به الدّار فليَعلِ أعلى منزلٍ له فيصلّي رَكعتين وليؤمَّ بالسَّلام إلى قبورنا</w:t>
      </w:r>
      <w:r w:rsidR="0002370A">
        <w:rPr>
          <w:rtl/>
        </w:rPr>
        <w:t>،</w:t>
      </w:r>
      <w:r>
        <w:rPr>
          <w:rtl/>
        </w:rPr>
        <w:t xml:space="preserve"> فإنَّ ذلك يصير إلينا ». </w:t>
      </w:r>
    </w:p>
    <w:p w:rsidR="00F16F88" w:rsidRDefault="00F16F88" w:rsidP="0002370A">
      <w:pPr>
        <w:pStyle w:val="libNormal"/>
        <w:rPr>
          <w:rtl/>
        </w:rPr>
      </w:pPr>
      <w:r>
        <w:rPr>
          <w:rtl/>
        </w:rPr>
        <w:t>2</w:t>
      </w:r>
      <w:r w:rsidR="004F49F5">
        <w:rPr>
          <w:rtl/>
        </w:rPr>
        <w:t xml:space="preserve"> - </w:t>
      </w:r>
      <w:r>
        <w:rPr>
          <w:rtl/>
        </w:rPr>
        <w:t>حدَّثني عليُّ بن الحسين</w:t>
      </w:r>
      <w:r w:rsidR="0002370A">
        <w:rPr>
          <w:rtl/>
        </w:rPr>
        <w:t>؛</w:t>
      </w:r>
      <w:r>
        <w:rPr>
          <w:rtl/>
        </w:rPr>
        <w:t xml:space="preserve"> وعليُّ بن محمّد بن قولُوَيه جميعاً</w:t>
      </w:r>
      <w:r w:rsidR="0002370A">
        <w:rPr>
          <w:rtl/>
        </w:rPr>
        <w:t>،</w:t>
      </w:r>
      <w:r>
        <w:rPr>
          <w:rtl/>
        </w:rPr>
        <w:t xml:space="preserve"> عن محمّد بن يحيى العطّار</w:t>
      </w:r>
      <w:r w:rsidR="0002370A">
        <w:rPr>
          <w:rtl/>
        </w:rPr>
        <w:t>،</w:t>
      </w:r>
      <w:r>
        <w:rPr>
          <w:rtl/>
        </w:rPr>
        <w:t xml:space="preserve"> عن حَمدان بن سليمان النّيسابوري</w:t>
      </w:r>
      <w:r w:rsidR="0002370A">
        <w:rPr>
          <w:rtl/>
        </w:rPr>
        <w:t>،</w:t>
      </w:r>
      <w:r>
        <w:rPr>
          <w:rtl/>
        </w:rPr>
        <w:t xml:space="preserve"> عن عبدالله بن محمّد اليمانيّ</w:t>
      </w:r>
      <w:r w:rsidR="0002370A">
        <w:rPr>
          <w:rtl/>
        </w:rPr>
        <w:t>،</w:t>
      </w:r>
      <w:r>
        <w:rPr>
          <w:rtl/>
        </w:rPr>
        <w:t xml:space="preserve"> عن مَنيع بن الحجّاج</w:t>
      </w:r>
      <w:r w:rsidR="0002370A">
        <w:rPr>
          <w:rtl/>
        </w:rPr>
        <w:t>،</w:t>
      </w:r>
      <w:r>
        <w:rPr>
          <w:rtl/>
        </w:rPr>
        <w:t xml:space="preserve"> عن يونسَ بن عبدالرَّحمن</w:t>
      </w:r>
      <w:r w:rsidR="0002370A">
        <w:rPr>
          <w:rtl/>
        </w:rPr>
        <w:t>،</w:t>
      </w:r>
      <w:r>
        <w:rPr>
          <w:rtl/>
        </w:rPr>
        <w:t xml:space="preserve"> عن حَنان بن سَدير</w:t>
      </w:r>
      <w:r w:rsidR="0002370A">
        <w:rPr>
          <w:rtl/>
        </w:rPr>
        <w:t>،</w:t>
      </w:r>
      <w:r>
        <w:rPr>
          <w:rtl/>
        </w:rPr>
        <w:t xml:space="preserve"> عن أبيه</w:t>
      </w:r>
      <w:r w:rsidR="004F49F5">
        <w:rPr>
          <w:rtl/>
        </w:rPr>
        <w:t xml:space="preserve"> - </w:t>
      </w:r>
      <w:r>
        <w:rPr>
          <w:rtl/>
        </w:rPr>
        <w:t>في حديث طويل</w:t>
      </w:r>
      <w:r w:rsidR="004F49F5">
        <w:rPr>
          <w:rtl/>
        </w:rPr>
        <w:t xml:space="preserve"> - </w:t>
      </w:r>
      <w:r>
        <w:rPr>
          <w:rtl/>
        </w:rPr>
        <w:t>«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يا سَدِيرُ وما عليك أن تزور قبر الحسين </w:t>
      </w:r>
      <w:r w:rsidR="0002370A" w:rsidRPr="0002370A">
        <w:rPr>
          <w:rStyle w:val="libAlaemChar"/>
          <w:rFonts w:hint="cs"/>
          <w:rtl/>
        </w:rPr>
        <w:t>عليه‌السلام</w:t>
      </w:r>
      <w:r>
        <w:rPr>
          <w:rtl/>
        </w:rPr>
        <w:t xml:space="preserve"> في كلِّ جُمُعة خمسَ مرَّات</w:t>
      </w:r>
      <w:r>
        <w:rPr>
          <w:rFonts w:hint="cs"/>
          <w:rtl/>
        </w:rPr>
        <w:t xml:space="preserve"> </w:t>
      </w:r>
      <w:r w:rsidRPr="00F16F88">
        <w:rPr>
          <w:rStyle w:val="libFootnotenumChar"/>
          <w:rtl/>
        </w:rPr>
        <w:t>(2)</w:t>
      </w:r>
      <w:r w:rsidR="0002370A" w:rsidRPr="00256696">
        <w:rPr>
          <w:rStyle w:val="libDoaBoldChar"/>
          <w:rtl/>
        </w:rPr>
        <w:t>؛</w:t>
      </w:r>
      <w:r>
        <w:rPr>
          <w:rtl/>
        </w:rPr>
        <w:t xml:space="preserve"> وفي كلِّ يوم مَرَّةً؟ قلت</w:t>
      </w:r>
      <w:r w:rsidR="0002370A">
        <w:rPr>
          <w:rtl/>
        </w:rPr>
        <w:t>:</w:t>
      </w:r>
      <w:r>
        <w:rPr>
          <w:rtl/>
        </w:rPr>
        <w:t xml:space="preserve"> جُعِلتُ فِداك إنَّ بيننا وبينه فراسخ كثيرة</w:t>
      </w:r>
      <w:r w:rsidR="0002370A">
        <w:rPr>
          <w:rtl/>
        </w:rPr>
        <w:t>،</w:t>
      </w:r>
      <w:r>
        <w:rPr>
          <w:rtl/>
        </w:rPr>
        <w:t xml:space="preserve"> فقال</w:t>
      </w:r>
      <w:r w:rsidR="0002370A">
        <w:rPr>
          <w:rtl/>
        </w:rPr>
        <w:t>:</w:t>
      </w:r>
      <w:r>
        <w:rPr>
          <w:rtl/>
        </w:rPr>
        <w:t xml:space="preserve"> تصعد فوق سطحك</w:t>
      </w:r>
      <w:r w:rsidR="0002370A">
        <w:rPr>
          <w:rtl/>
        </w:rPr>
        <w:t>،</w:t>
      </w:r>
      <w:r>
        <w:rPr>
          <w:rtl/>
        </w:rPr>
        <w:t xml:space="preserve"> ثمّ تلتفتُ يُمنةً ويُسرة</w:t>
      </w:r>
      <w:r w:rsidR="0002370A">
        <w:rPr>
          <w:rtl/>
        </w:rPr>
        <w:t>،</w:t>
      </w:r>
      <w:r>
        <w:rPr>
          <w:rtl/>
        </w:rPr>
        <w:t xml:space="preserve"> ثمّ ترفع رأسك إلى السّماء</w:t>
      </w:r>
      <w:r w:rsidR="0002370A">
        <w:rPr>
          <w:rtl/>
        </w:rPr>
        <w:t>،</w:t>
      </w:r>
      <w:r>
        <w:rPr>
          <w:rtl/>
        </w:rPr>
        <w:t xml:space="preserve"> ثمَّ تتحوَّل نحو قبر الحسين</w:t>
      </w:r>
      <w:r w:rsidR="0002370A">
        <w:rPr>
          <w:rtl/>
        </w:rPr>
        <w:t>،</w:t>
      </w:r>
      <w:r>
        <w:rPr>
          <w:rtl/>
        </w:rPr>
        <w:t xml:space="preserve"> ثمَّ تقول</w:t>
      </w:r>
      <w:r w:rsidR="0002370A">
        <w:rPr>
          <w:rtl/>
        </w:rPr>
        <w:t>:</w:t>
      </w:r>
      <w:r>
        <w:rPr>
          <w:rtl/>
        </w:rPr>
        <w:t xml:space="preserve"> « السَّلامُ عَلَيكَ يا أبا عَبْدِالله</w:t>
      </w:r>
      <w:r w:rsidR="0002370A">
        <w:rPr>
          <w:rtl/>
        </w:rPr>
        <w:t>،</w:t>
      </w:r>
      <w:r>
        <w:rPr>
          <w:rtl/>
        </w:rPr>
        <w:t xml:space="preserve"> السَّلامُ عَلَيكَ وَرَحْمَةُ اللهِ وَبَرَكاتُهُ »</w:t>
      </w:r>
      <w:r w:rsidR="0002370A">
        <w:rPr>
          <w:rtl/>
        </w:rPr>
        <w:t>،</w:t>
      </w:r>
      <w:r>
        <w:rPr>
          <w:rtl/>
        </w:rPr>
        <w:t xml:space="preserve"> يكتب لك زَورة</w:t>
      </w:r>
      <w:r w:rsidR="0002370A">
        <w:rPr>
          <w:rtl/>
        </w:rPr>
        <w:t>،</w:t>
      </w:r>
      <w:r>
        <w:rPr>
          <w:rtl/>
        </w:rPr>
        <w:t xml:space="preserve"> والزَّورة حَجّة وعُمرة</w:t>
      </w:r>
      <w:r w:rsidR="0002370A">
        <w:rPr>
          <w:rtl/>
        </w:rPr>
        <w:t>،</w:t>
      </w:r>
      <w:r>
        <w:rPr>
          <w:rtl/>
        </w:rPr>
        <w:t xml:space="preserve"> قال سَدِيرُ</w:t>
      </w:r>
      <w:r w:rsidR="0002370A">
        <w:rPr>
          <w:rtl/>
        </w:rPr>
        <w:t>:</w:t>
      </w:r>
      <w:r>
        <w:rPr>
          <w:rtl/>
        </w:rPr>
        <w:t xml:space="preserve"> فربما فعلته في النّهار أكثر مِن عشرين مَرّة ». </w:t>
      </w:r>
    </w:p>
    <w:p w:rsidR="00F16F88" w:rsidRDefault="00F16F88" w:rsidP="0002370A">
      <w:pPr>
        <w:pStyle w:val="libNormal"/>
        <w:rPr>
          <w:rtl/>
        </w:rPr>
      </w:pPr>
      <w:r>
        <w:rPr>
          <w:rtl/>
        </w:rPr>
        <w:t>3</w:t>
      </w:r>
      <w:r w:rsidR="004F49F5">
        <w:rPr>
          <w:rtl/>
        </w:rPr>
        <w:t xml:space="preserve"> - </w:t>
      </w:r>
      <w:r>
        <w:rPr>
          <w:rtl/>
        </w:rPr>
        <w:t>حدَّثني حكيم بن داود</w:t>
      </w:r>
      <w:r w:rsidR="0002370A">
        <w:rPr>
          <w:rtl/>
        </w:rPr>
        <w:t>،</w:t>
      </w:r>
      <w:r>
        <w:rPr>
          <w:rtl/>
        </w:rPr>
        <w:t xml:space="preserve"> عن سَلَمة بن الخطاب</w:t>
      </w:r>
      <w:r w:rsidR="0002370A">
        <w:rPr>
          <w:rtl/>
        </w:rPr>
        <w:t>،</w:t>
      </w:r>
      <w:r>
        <w:rPr>
          <w:rtl/>
        </w:rPr>
        <w:t xml:space="preserve"> عن عبدالله بن محمّد [عن عبدالله بن محمّد بن سِنان]</w:t>
      </w:r>
      <w:r>
        <w:rPr>
          <w:rFonts w:hint="cs"/>
          <w:rtl/>
        </w:rPr>
        <w:t xml:space="preserve"> </w:t>
      </w:r>
      <w:r w:rsidRPr="00F16F88">
        <w:rPr>
          <w:rStyle w:val="libFootnotenumChar"/>
          <w:rtl/>
        </w:rPr>
        <w:t>(3)</w:t>
      </w:r>
      <w:r w:rsidR="0002370A" w:rsidRPr="00256696">
        <w:rPr>
          <w:rtl/>
        </w:rPr>
        <w:t>،</w:t>
      </w:r>
      <w:r>
        <w:rPr>
          <w:rtl/>
        </w:rPr>
        <w:t xml:space="preserve"> عن مَنيع</w:t>
      </w:r>
      <w:r w:rsidR="0002370A">
        <w:rPr>
          <w:rtl/>
        </w:rPr>
        <w:t>،</w:t>
      </w:r>
      <w:r>
        <w:rPr>
          <w:rtl/>
        </w:rPr>
        <w:t xml:space="preserve"> عن يونسَ بنِ عبدالرَّحمن</w:t>
      </w:r>
      <w:r w:rsidR="0002370A">
        <w:rPr>
          <w:rtl/>
        </w:rPr>
        <w:t>،</w:t>
      </w:r>
      <w:r>
        <w:rPr>
          <w:rtl/>
        </w:rPr>
        <w:t xml:space="preserve"> عن </w:t>
      </w:r>
    </w:p>
    <w:p w:rsidR="00F16F88" w:rsidRDefault="00F16F88" w:rsidP="00F16F88">
      <w:pPr>
        <w:pStyle w:val="libLine"/>
        <w:rPr>
          <w:rtl/>
        </w:rPr>
      </w:pPr>
      <w:r>
        <w:rPr>
          <w:rtl/>
        </w:rPr>
        <w:t>____________</w:t>
      </w:r>
    </w:p>
    <w:p w:rsidR="00F16F88" w:rsidRPr="00E40854" w:rsidRDefault="00F16F88" w:rsidP="00F16F88">
      <w:pPr>
        <w:pStyle w:val="libFootnote0"/>
        <w:rPr>
          <w:rtl/>
        </w:rPr>
      </w:pPr>
      <w:r w:rsidRPr="006A60FF">
        <w:rPr>
          <w:rtl/>
        </w:rPr>
        <w:t>1</w:t>
      </w:r>
      <w:r w:rsidR="004F49F5">
        <w:rPr>
          <w:rtl/>
        </w:rPr>
        <w:t xml:space="preserve"> - </w:t>
      </w:r>
      <w:r w:rsidRPr="006A60FF">
        <w:rPr>
          <w:rtl/>
        </w:rPr>
        <w:t>النّأْيُ</w:t>
      </w:r>
      <w:r w:rsidR="0002370A">
        <w:rPr>
          <w:rtl/>
        </w:rPr>
        <w:t>:</w:t>
      </w:r>
      <w:r w:rsidRPr="006A60FF">
        <w:rPr>
          <w:rtl/>
        </w:rPr>
        <w:t xml:space="preserve"> البعد. نَ</w:t>
      </w:r>
      <w:r w:rsidRPr="0026248D">
        <w:rPr>
          <w:rtl/>
        </w:rPr>
        <w:t>أَى يَنْأَى</w:t>
      </w:r>
      <w:r w:rsidR="0002370A">
        <w:rPr>
          <w:rtl/>
        </w:rPr>
        <w:t>:</w:t>
      </w:r>
      <w:r w:rsidRPr="0026248D">
        <w:rPr>
          <w:rtl/>
        </w:rPr>
        <w:t xml:space="preserve"> بَعُد. والشِّقَّ</w:t>
      </w:r>
      <w:r w:rsidRPr="00E40854">
        <w:rPr>
          <w:rtl/>
        </w:rPr>
        <w:t>ة والشُّقَّة</w:t>
      </w:r>
      <w:r w:rsidR="0002370A">
        <w:rPr>
          <w:rtl/>
        </w:rPr>
        <w:t>:</w:t>
      </w:r>
      <w:r>
        <w:rPr>
          <w:rtl/>
        </w:rPr>
        <w:t xml:space="preserve"> </w:t>
      </w:r>
      <w:r w:rsidRPr="00E40854">
        <w:rPr>
          <w:rtl/>
        </w:rPr>
        <w:t>المسافة الّتي يشقّها السّائر.</w:t>
      </w:r>
    </w:p>
    <w:p w:rsidR="00F16F88" w:rsidRPr="00E40854" w:rsidRDefault="00F16F88" w:rsidP="00F16F88">
      <w:pPr>
        <w:pStyle w:val="libFootnote0"/>
        <w:rPr>
          <w:rtl/>
        </w:rPr>
      </w:pPr>
      <w:r w:rsidRPr="00E40854">
        <w:rPr>
          <w:rtl/>
        </w:rPr>
        <w:t>2</w:t>
      </w:r>
      <w:r w:rsidR="004F49F5">
        <w:rPr>
          <w:rtl/>
        </w:rPr>
        <w:t xml:space="preserve"> - </w:t>
      </w:r>
      <w:r w:rsidRPr="00E40854">
        <w:rPr>
          <w:rtl/>
        </w:rPr>
        <w:t>يفهم من ظاهره أنّه يسلّم عليه بعد كلِّ صلاة.</w:t>
      </w:r>
    </w:p>
    <w:p w:rsidR="00F16F88" w:rsidRDefault="00F16F88" w:rsidP="00F16F88">
      <w:pPr>
        <w:pStyle w:val="libFootnote0"/>
        <w:rPr>
          <w:rtl/>
        </w:rPr>
      </w:pPr>
      <w:r w:rsidRPr="00E14EC7">
        <w:rPr>
          <w:rtl/>
        </w:rPr>
        <w:t>3</w:t>
      </w:r>
      <w:r w:rsidR="004F49F5">
        <w:rPr>
          <w:rtl/>
        </w:rPr>
        <w:t xml:space="preserve"> - </w:t>
      </w:r>
      <w:r w:rsidRPr="00E14EC7">
        <w:rPr>
          <w:rtl/>
        </w:rPr>
        <w:t>الظّاهر أنّ ما بين المعقوفين زيادة من النّاسخ</w:t>
      </w:r>
      <w:r w:rsidR="0002370A">
        <w:rPr>
          <w:rtl/>
        </w:rPr>
        <w:t>،</w:t>
      </w:r>
      <w:r w:rsidRPr="00E14EC7">
        <w:rPr>
          <w:rtl/>
        </w:rPr>
        <w:t xml:space="preserve"> و « عبدالله بن محمّد » مشتركٌ بين النّهيكي واليمانيّ. وجاء الخبر في الكافي وسنده هكذا</w:t>
      </w:r>
      <w:r w:rsidR="0002370A">
        <w:rPr>
          <w:rtl/>
        </w:rPr>
        <w:t>:</w:t>
      </w:r>
      <w:r w:rsidRPr="00E14EC7">
        <w:rPr>
          <w:rtl/>
        </w:rPr>
        <w:t xml:space="preserve"> « سلمة بن الخطّاب</w:t>
      </w:r>
      <w:r w:rsidR="0002370A">
        <w:rPr>
          <w:rtl/>
        </w:rPr>
        <w:t>،</w:t>
      </w:r>
      <w:r w:rsidRPr="00E14EC7">
        <w:rPr>
          <w:rtl/>
        </w:rPr>
        <w:t xml:space="preserve"> عن عبدالله بن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حَنان بن سَدير</w:t>
      </w:r>
      <w:r w:rsidR="0002370A">
        <w:rPr>
          <w:rtl/>
        </w:rPr>
        <w:t>،</w:t>
      </w:r>
      <w:r>
        <w:rPr>
          <w:rtl/>
        </w:rPr>
        <w:t xml:space="preserve"> عن أبيه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يا سَدير تزور قبر الحسين </w:t>
      </w:r>
      <w:r w:rsidR="0002370A" w:rsidRPr="0002370A">
        <w:rPr>
          <w:rStyle w:val="libAlaemChar"/>
          <w:rFonts w:hint="cs"/>
          <w:rtl/>
        </w:rPr>
        <w:t>عليه‌السلام</w:t>
      </w:r>
      <w:r>
        <w:rPr>
          <w:rtl/>
        </w:rPr>
        <w:t xml:space="preserve"> في كلّ يوم؟ قلت</w:t>
      </w:r>
      <w:r w:rsidR="0002370A">
        <w:rPr>
          <w:rtl/>
        </w:rPr>
        <w:t>:</w:t>
      </w:r>
      <w:r>
        <w:rPr>
          <w:rtl/>
        </w:rPr>
        <w:t xml:space="preserve"> جُعِلت فِداك لا</w:t>
      </w:r>
      <w:r w:rsidR="0002370A">
        <w:rPr>
          <w:rtl/>
        </w:rPr>
        <w:t>،</w:t>
      </w:r>
      <w:r>
        <w:rPr>
          <w:rtl/>
        </w:rPr>
        <w:t xml:space="preserve"> قال</w:t>
      </w:r>
      <w:r w:rsidR="0002370A">
        <w:rPr>
          <w:rtl/>
        </w:rPr>
        <w:t>:</w:t>
      </w:r>
      <w:r>
        <w:rPr>
          <w:rtl/>
        </w:rPr>
        <w:t xml:space="preserve"> ما أجفاكم! أفتزورُه في كلِّ شَهر؟ قلت</w:t>
      </w:r>
      <w:r w:rsidR="0002370A">
        <w:rPr>
          <w:rtl/>
        </w:rPr>
        <w:t>:</w:t>
      </w:r>
      <w:r>
        <w:rPr>
          <w:rtl/>
        </w:rPr>
        <w:t xml:space="preserve"> لا</w:t>
      </w:r>
      <w:r w:rsidR="0002370A">
        <w:rPr>
          <w:rtl/>
        </w:rPr>
        <w:t>،</w:t>
      </w:r>
      <w:r>
        <w:rPr>
          <w:rtl/>
        </w:rPr>
        <w:t xml:space="preserve"> قال</w:t>
      </w:r>
      <w:r w:rsidR="0002370A">
        <w:rPr>
          <w:rtl/>
        </w:rPr>
        <w:t>:</w:t>
      </w:r>
      <w:r>
        <w:rPr>
          <w:rtl/>
        </w:rPr>
        <w:t xml:space="preserve"> فتزورُه في كلِّ سنةٍ</w:t>
      </w:r>
      <w:r w:rsidR="0002370A">
        <w:rPr>
          <w:rtl/>
        </w:rPr>
        <w:t>،</w:t>
      </w:r>
      <w:r>
        <w:rPr>
          <w:rtl/>
        </w:rPr>
        <w:t xml:space="preserve"> قلت</w:t>
      </w:r>
      <w:r w:rsidR="0002370A">
        <w:rPr>
          <w:rtl/>
        </w:rPr>
        <w:t>:</w:t>
      </w:r>
      <w:r>
        <w:rPr>
          <w:rtl/>
        </w:rPr>
        <w:t xml:space="preserve"> يكون ذلك</w:t>
      </w:r>
      <w:r w:rsidR="0002370A">
        <w:rPr>
          <w:rtl/>
        </w:rPr>
        <w:t>،</w:t>
      </w:r>
      <w:r>
        <w:rPr>
          <w:rtl/>
        </w:rPr>
        <w:t xml:space="preserve"> قال</w:t>
      </w:r>
      <w:r w:rsidR="0002370A">
        <w:rPr>
          <w:rtl/>
        </w:rPr>
        <w:t>:</w:t>
      </w:r>
      <w:r>
        <w:rPr>
          <w:rtl/>
        </w:rPr>
        <w:t xml:space="preserve"> يا سَديرُ ما أجفاكم بالحسين </w:t>
      </w:r>
      <w:r w:rsidR="0002370A" w:rsidRPr="0002370A">
        <w:rPr>
          <w:rStyle w:val="libAlaemChar"/>
          <w:rFonts w:hint="cs"/>
          <w:rtl/>
        </w:rPr>
        <w:t>عليه‌السلام</w:t>
      </w:r>
      <w:r>
        <w:rPr>
          <w:rtl/>
        </w:rPr>
        <w:t xml:space="preserve"> أما عَلِمتَ أنَّ ‏لله ألفُ ألف مَلَك شُعثاً غُبراً يبكون ويزورون لا يفترون؟ وما عليك يا سَديرُ أن تزورَ قبر الحسين </w:t>
      </w:r>
      <w:r w:rsidR="0002370A" w:rsidRPr="0002370A">
        <w:rPr>
          <w:rStyle w:val="libAlaemChar"/>
          <w:rFonts w:hint="cs"/>
          <w:rtl/>
        </w:rPr>
        <w:t>عليه‌السلام</w:t>
      </w:r>
      <w:r>
        <w:rPr>
          <w:rtl/>
        </w:rPr>
        <w:t xml:space="preserve"> في كلِّ جُمعة خمس مرّات؟</w:t>
      </w:r>
      <w:r w:rsidR="004F49F5">
        <w:rPr>
          <w:rtl/>
        </w:rPr>
        <w:t xml:space="preserve"> - </w:t>
      </w:r>
      <w:r>
        <w:rPr>
          <w:rtl/>
        </w:rPr>
        <w:t>وذكر مثل الحديث الأوّل</w:t>
      </w:r>
      <w:r w:rsidR="004F49F5">
        <w:rPr>
          <w:rtl/>
        </w:rPr>
        <w:t xml:space="preserve"> - </w:t>
      </w:r>
      <w:r>
        <w:rPr>
          <w:rtl/>
        </w:rPr>
        <w:t xml:space="preserve">». </w:t>
      </w:r>
    </w:p>
    <w:p w:rsidR="00F16F88" w:rsidRDefault="00F16F88" w:rsidP="0002370A">
      <w:pPr>
        <w:pStyle w:val="libNormal"/>
        <w:rPr>
          <w:rtl/>
        </w:rPr>
      </w:pPr>
      <w:r>
        <w:rPr>
          <w:rtl/>
        </w:rPr>
        <w:t>4</w:t>
      </w:r>
      <w:r w:rsidR="004F49F5">
        <w:rPr>
          <w:rtl/>
        </w:rPr>
        <w:t xml:space="preserve"> - </w:t>
      </w:r>
      <w:r>
        <w:rPr>
          <w:rtl/>
        </w:rPr>
        <w:t>وروى سليمان بن عيسى</w:t>
      </w:r>
      <w:r w:rsidR="0002370A">
        <w:rPr>
          <w:rtl/>
        </w:rPr>
        <w:t>،</w:t>
      </w:r>
      <w:r>
        <w:rPr>
          <w:rtl/>
        </w:rPr>
        <w:t xml:space="preserve"> عن أبيه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كيف أزورك إذا لم أقدر على ذلك؟ قال</w:t>
      </w:r>
      <w:r w:rsidR="0002370A">
        <w:rPr>
          <w:rtl/>
        </w:rPr>
        <w:t>:</w:t>
      </w:r>
      <w:r>
        <w:rPr>
          <w:rtl/>
        </w:rPr>
        <w:t xml:space="preserve"> قال لي</w:t>
      </w:r>
      <w:r w:rsidR="0002370A">
        <w:rPr>
          <w:rtl/>
        </w:rPr>
        <w:t>:</w:t>
      </w:r>
      <w:r>
        <w:rPr>
          <w:rtl/>
        </w:rPr>
        <w:t xml:space="preserve"> يا عيسى إذا لم تقدر على المجيء</w:t>
      </w:r>
      <w:r w:rsidR="0002370A">
        <w:rPr>
          <w:rtl/>
        </w:rPr>
        <w:t>،</w:t>
      </w:r>
      <w:r>
        <w:rPr>
          <w:rtl/>
        </w:rPr>
        <w:t xml:space="preserve"> فإذا كان يوم الجُمُعة فاغتسل أو توضَّأ وَاصْعَد إلى سَطْحِك</w:t>
      </w:r>
      <w:r w:rsidR="0002370A">
        <w:rPr>
          <w:rtl/>
        </w:rPr>
        <w:t>،</w:t>
      </w:r>
      <w:r>
        <w:rPr>
          <w:rtl/>
        </w:rPr>
        <w:t xml:space="preserve"> وصَلِّ ركعتين وتَوجَّه نحوي</w:t>
      </w:r>
      <w:r w:rsidR="0002370A">
        <w:rPr>
          <w:rtl/>
        </w:rPr>
        <w:t>،</w:t>
      </w:r>
      <w:r>
        <w:rPr>
          <w:rtl/>
        </w:rPr>
        <w:t xml:space="preserve"> فإنّه مَن زارني في حَياتي فقد زارَني في مَماتي</w:t>
      </w:r>
      <w:r w:rsidR="0002370A">
        <w:rPr>
          <w:rtl/>
        </w:rPr>
        <w:t>،</w:t>
      </w:r>
      <w:r>
        <w:rPr>
          <w:rtl/>
        </w:rPr>
        <w:t xml:space="preserve"> ومَن زارَني في مَماتي فقد زارني في حياتي » </w:t>
      </w:r>
      <w:r w:rsidRPr="00F16F88">
        <w:rPr>
          <w:rStyle w:val="libFootnotenumChar"/>
          <w:rtl/>
        </w:rPr>
        <w:t>(1)</w:t>
      </w:r>
      <w:r w:rsidRPr="00256696">
        <w:rPr>
          <w:rtl/>
        </w:rPr>
        <w:t>.</w:t>
      </w:r>
      <w:r>
        <w:rPr>
          <w:rtl/>
        </w:rPr>
        <w:t xml:space="preserve"> </w:t>
      </w:r>
    </w:p>
    <w:p w:rsidR="00F16F88" w:rsidRDefault="00F16F88" w:rsidP="0002370A">
      <w:pPr>
        <w:pStyle w:val="libNormal"/>
        <w:rPr>
          <w:rtl/>
        </w:rPr>
      </w:pPr>
      <w:r>
        <w:rPr>
          <w:rtl/>
        </w:rPr>
        <w:t>5</w:t>
      </w:r>
      <w:r w:rsidR="004F49F5">
        <w:rPr>
          <w:rtl/>
        </w:rPr>
        <w:t xml:space="preserve"> - </w:t>
      </w:r>
      <w:r>
        <w:rPr>
          <w:rtl/>
        </w:rPr>
        <w:t>حدَّثني محمّد بن جعفر الرَّزَّاز</w:t>
      </w:r>
      <w:r w:rsidR="0002370A">
        <w:rPr>
          <w:rtl/>
        </w:rPr>
        <w:t>،</w:t>
      </w:r>
      <w:r>
        <w:rPr>
          <w:rtl/>
        </w:rPr>
        <w:t xml:space="preserve"> عن محمّد بن الحسين بن أبي الخطّاب</w:t>
      </w:r>
      <w:r w:rsidR="0002370A">
        <w:rPr>
          <w:rtl/>
        </w:rPr>
        <w:t>،</w:t>
      </w:r>
      <w:r>
        <w:rPr>
          <w:rtl/>
        </w:rPr>
        <w:t xml:space="preserve"> عن عبدالله بن محمّد الدَّهقان</w:t>
      </w:r>
      <w:r w:rsidRPr="00256696">
        <w:rPr>
          <w:rtl/>
        </w:rPr>
        <w:t xml:space="preserve"> </w:t>
      </w:r>
      <w:r w:rsidRPr="00F16F88">
        <w:rPr>
          <w:rStyle w:val="libFootnotenumChar"/>
          <w:rtl/>
        </w:rPr>
        <w:t>(2)</w:t>
      </w:r>
      <w:r w:rsidR="0002370A" w:rsidRPr="00256696">
        <w:rPr>
          <w:rtl/>
        </w:rPr>
        <w:t>،</w:t>
      </w:r>
      <w:r>
        <w:rPr>
          <w:rtl/>
        </w:rPr>
        <w:t xml:space="preserve"> عن مَنيع بن الحجّاج</w:t>
      </w:r>
      <w:r w:rsidR="0002370A">
        <w:rPr>
          <w:rtl/>
        </w:rPr>
        <w:t>،</w:t>
      </w:r>
      <w:r>
        <w:rPr>
          <w:rtl/>
        </w:rPr>
        <w:t xml:space="preserve"> عن حَنان بن سَدير</w:t>
      </w:r>
      <w:r w:rsidR="0002370A">
        <w:rPr>
          <w:rtl/>
        </w:rPr>
        <w:t>،</w:t>
      </w:r>
      <w:r>
        <w:rPr>
          <w:rtl/>
        </w:rPr>
        <w:t xml:space="preserve"> عن أبيه « قال</w:t>
      </w:r>
      <w:r w:rsidR="0002370A">
        <w:rPr>
          <w:rtl/>
        </w:rPr>
        <w:t>:</w:t>
      </w:r>
      <w:r>
        <w:rPr>
          <w:rtl/>
        </w:rPr>
        <w:t xml:space="preserve"> قال لي أبو عبدالله </w:t>
      </w:r>
      <w:r w:rsidR="0002370A" w:rsidRPr="0002370A">
        <w:rPr>
          <w:rStyle w:val="libAlaemChar"/>
          <w:rFonts w:hint="cs"/>
          <w:rtl/>
        </w:rPr>
        <w:t>عليه‌السلام</w:t>
      </w:r>
      <w:r w:rsidR="0002370A">
        <w:rPr>
          <w:rtl/>
        </w:rPr>
        <w:t>:</w:t>
      </w:r>
      <w:r>
        <w:rPr>
          <w:rtl/>
        </w:rPr>
        <w:t xml:space="preserve"> يا سَدير تكثر</w:t>
      </w:r>
      <w:r w:rsidRPr="00256696">
        <w:rPr>
          <w:rtl/>
        </w:rPr>
        <w:t xml:space="preserve"> </w:t>
      </w:r>
      <w:r w:rsidRPr="00F16F88">
        <w:rPr>
          <w:rStyle w:val="libFootnotenumChar"/>
          <w:rtl/>
        </w:rPr>
        <w:t>(3)</w:t>
      </w:r>
      <w:r w:rsidRPr="00256696">
        <w:rPr>
          <w:rtl/>
        </w:rPr>
        <w:t xml:space="preserve"> </w:t>
      </w:r>
      <w:r>
        <w:rPr>
          <w:rtl/>
        </w:rPr>
        <w:t>مِن زيارة قبر أبي عبدالله الحسين؟ قلت</w:t>
      </w:r>
      <w:r w:rsidR="0002370A">
        <w:rPr>
          <w:rtl/>
        </w:rPr>
        <w:t>:</w:t>
      </w:r>
      <w:r>
        <w:rPr>
          <w:rtl/>
        </w:rPr>
        <w:t xml:space="preserve"> إنّه مِن الشّغل</w:t>
      </w:r>
      <w:r w:rsidR="0002370A">
        <w:rPr>
          <w:rtl/>
        </w:rPr>
        <w:t>،</w:t>
      </w:r>
      <w:r>
        <w:rPr>
          <w:rtl/>
        </w:rPr>
        <w:t xml:space="preserve"> فقال</w:t>
      </w:r>
      <w:r w:rsidR="0002370A">
        <w:rPr>
          <w:rtl/>
        </w:rPr>
        <w:t>:</w:t>
      </w:r>
      <w:r>
        <w:rPr>
          <w:rtl/>
        </w:rPr>
        <w:t xml:space="preserve"> ألا اُعلّمك شيئاً إذا أنتَ فعلتَه كتبَ الله لك بذلك الزّيارة؟ فقلت</w:t>
      </w:r>
      <w:r w:rsidR="0002370A">
        <w:rPr>
          <w:rtl/>
        </w:rPr>
        <w:t>:</w:t>
      </w:r>
      <w:r>
        <w:rPr>
          <w:rtl/>
        </w:rPr>
        <w:t xml:space="preserve"> بلى جُعِلتُ فِداك</w:t>
      </w:r>
      <w:r w:rsidR="0002370A">
        <w:rPr>
          <w:rtl/>
        </w:rPr>
        <w:t>،</w:t>
      </w:r>
      <w:r>
        <w:rPr>
          <w:rtl/>
        </w:rPr>
        <w:t xml:space="preserve"> فقال لي</w:t>
      </w:r>
      <w:r w:rsidR="0002370A">
        <w:rPr>
          <w:rtl/>
        </w:rPr>
        <w:t>:</w:t>
      </w:r>
      <w:r>
        <w:rPr>
          <w:rtl/>
        </w:rPr>
        <w:t xml:space="preserve"> اغتسلْ في منزلك وَاصْعَدْ إلى سطح دارِك وأشِرْ إليه بالسَّلام</w:t>
      </w:r>
      <w:r w:rsidR="0002370A">
        <w:rPr>
          <w:rtl/>
        </w:rPr>
        <w:t>،</w:t>
      </w:r>
      <w:r>
        <w:rPr>
          <w:rtl/>
        </w:rPr>
        <w:t xml:space="preserve"> تكتب لك بذلك الزِّيارة ».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الخطّاب</w:t>
      </w:r>
      <w:r w:rsidR="0002370A">
        <w:rPr>
          <w:rtl/>
        </w:rPr>
        <w:t>،</w:t>
      </w:r>
      <w:r>
        <w:rPr>
          <w:rtl/>
        </w:rPr>
        <w:t xml:space="preserve"> عن عبدالله بن محمّد بن سنان</w:t>
      </w:r>
      <w:r w:rsidR="0002370A">
        <w:rPr>
          <w:rtl/>
        </w:rPr>
        <w:t>،</w:t>
      </w:r>
      <w:r>
        <w:rPr>
          <w:rtl/>
        </w:rPr>
        <w:t xml:space="preserve"> عن مسمع</w:t>
      </w:r>
      <w:r w:rsidR="0002370A">
        <w:rPr>
          <w:rtl/>
        </w:rPr>
        <w:t>،</w:t>
      </w:r>
      <w:r>
        <w:rPr>
          <w:rtl/>
        </w:rPr>
        <w:t xml:space="preserve"> عن يونس »</w:t>
      </w:r>
      <w:r w:rsidR="0002370A">
        <w:rPr>
          <w:rtl/>
        </w:rPr>
        <w:t>،</w:t>
      </w:r>
      <w:r>
        <w:rPr>
          <w:rtl/>
        </w:rPr>
        <w:t xml:space="preserve"> وفي التّهذيب</w:t>
      </w:r>
      <w:r w:rsidR="0002370A">
        <w:rPr>
          <w:rtl/>
        </w:rPr>
        <w:t>:</w:t>
      </w:r>
      <w:r>
        <w:rPr>
          <w:rtl/>
        </w:rPr>
        <w:t xml:space="preserve"> « سلمة ابن الخطّاب</w:t>
      </w:r>
      <w:r w:rsidR="0002370A">
        <w:rPr>
          <w:rtl/>
        </w:rPr>
        <w:t>،</w:t>
      </w:r>
      <w:r>
        <w:rPr>
          <w:rtl/>
        </w:rPr>
        <w:t xml:space="preserve"> عن عبدالله بن الخطّاب</w:t>
      </w:r>
      <w:r w:rsidR="0002370A">
        <w:rPr>
          <w:rtl/>
        </w:rPr>
        <w:t>،</w:t>
      </w:r>
      <w:r>
        <w:rPr>
          <w:rtl/>
        </w:rPr>
        <w:t xml:space="preserve"> عن محمّد بن حسّان</w:t>
      </w:r>
      <w:r w:rsidR="0002370A">
        <w:rPr>
          <w:rtl/>
        </w:rPr>
        <w:t>،</w:t>
      </w:r>
      <w:r>
        <w:rPr>
          <w:rtl/>
        </w:rPr>
        <w:t xml:space="preserve"> عن منيع بن الحجّاج</w:t>
      </w:r>
      <w:r w:rsidR="0002370A">
        <w:rPr>
          <w:rtl/>
        </w:rPr>
        <w:t>،</w:t>
      </w:r>
      <w:r>
        <w:rPr>
          <w:rtl/>
        </w:rPr>
        <w:t xml:space="preserve"> عن يونس »</w:t>
      </w:r>
      <w:r w:rsidR="0002370A">
        <w:rPr>
          <w:rtl/>
        </w:rPr>
        <w:t>،</w:t>
      </w:r>
      <w:r>
        <w:rPr>
          <w:rtl/>
        </w:rPr>
        <w:t xml:space="preserve"> وسيأتي الخبر في الباب السّابع والتّسعين تحت رقم 9 بهذا السّند.</w:t>
      </w:r>
    </w:p>
    <w:p w:rsidR="00F16F88" w:rsidRPr="00E40854" w:rsidRDefault="00F16F88" w:rsidP="00F16F88">
      <w:pPr>
        <w:pStyle w:val="libFootnote0"/>
        <w:rPr>
          <w:rtl/>
        </w:rPr>
      </w:pPr>
      <w:r w:rsidRPr="006A60FF">
        <w:rPr>
          <w:rtl/>
        </w:rPr>
        <w:t>1</w:t>
      </w:r>
      <w:r w:rsidR="004F49F5">
        <w:rPr>
          <w:rtl/>
        </w:rPr>
        <w:t xml:space="preserve"> - </w:t>
      </w:r>
      <w:r w:rsidRPr="006A60FF">
        <w:rPr>
          <w:rtl/>
        </w:rPr>
        <w:t>قال العلا</w:t>
      </w:r>
      <w:r w:rsidRPr="00E40854">
        <w:rPr>
          <w:rtl/>
        </w:rPr>
        <w:t>ّمة المجلسيّ</w:t>
      </w:r>
      <w:r>
        <w:rPr>
          <w:rFonts w:hint="cs"/>
          <w:rtl/>
        </w:rPr>
        <w:t xml:space="preserve"> رحمه الله</w:t>
      </w:r>
      <w:r w:rsidR="0002370A">
        <w:rPr>
          <w:rFonts w:hint="cs"/>
          <w:rtl/>
        </w:rPr>
        <w:t>:</w:t>
      </w:r>
      <w:r>
        <w:rPr>
          <w:rtl/>
        </w:rPr>
        <w:t xml:space="preserve"> « </w:t>
      </w:r>
      <w:r w:rsidRPr="00E40854">
        <w:rPr>
          <w:rtl/>
        </w:rPr>
        <w:t>هذا الخبر يدلّ على أنّ زيارة الإمام الحيّ أيضاً تجوز بهذا الوجه</w:t>
      </w:r>
      <w:r>
        <w:rPr>
          <w:rtl/>
        </w:rPr>
        <w:t>.</w:t>
      </w:r>
      <w:r w:rsidRPr="00E40854">
        <w:rPr>
          <w:rtl/>
        </w:rPr>
        <w:t xml:space="preserve"> فهذا مستند لزيارة القائم صلوات الله عليه في أيّ مكان أراد</w:t>
      </w:r>
      <w:r w:rsidR="0002370A">
        <w:rPr>
          <w:rtl/>
        </w:rPr>
        <w:t>،</w:t>
      </w:r>
      <w:r>
        <w:rPr>
          <w:rtl/>
        </w:rPr>
        <w:t xml:space="preserve"> </w:t>
      </w:r>
      <w:r w:rsidRPr="00E40854">
        <w:rPr>
          <w:rtl/>
        </w:rPr>
        <w:t>ويتوجّه إلى السّرداب المقدّس</w:t>
      </w:r>
      <w:r>
        <w:rPr>
          <w:rtl/>
        </w:rPr>
        <w:t xml:space="preserve"> ».</w:t>
      </w:r>
      <w:r w:rsidRPr="00E40854">
        <w:rPr>
          <w:rtl/>
        </w:rPr>
        <w:t xml:space="preserve"> وقال الأمينيّ </w:t>
      </w:r>
      <w:r w:rsidR="0002370A" w:rsidRPr="0002370A">
        <w:rPr>
          <w:rStyle w:val="libAlaemChar"/>
          <w:rFonts w:hint="cs"/>
          <w:rtl/>
        </w:rPr>
        <w:t>رحمه‌الله</w:t>
      </w:r>
      <w:r w:rsidRPr="00E40854">
        <w:rPr>
          <w:rtl/>
        </w:rPr>
        <w:t xml:space="preserve"> مثله.</w:t>
      </w:r>
    </w:p>
    <w:p w:rsidR="00F16F88" w:rsidRPr="00E40854" w:rsidRDefault="00F16F88" w:rsidP="00F16F88">
      <w:pPr>
        <w:pStyle w:val="libFootnote0"/>
        <w:rPr>
          <w:rtl/>
        </w:rPr>
      </w:pPr>
      <w:r w:rsidRPr="00E40854">
        <w:rPr>
          <w:rtl/>
        </w:rPr>
        <w:t>2</w:t>
      </w:r>
      <w:r w:rsidR="004F49F5">
        <w:rPr>
          <w:rtl/>
        </w:rPr>
        <w:t xml:space="preserve"> - </w:t>
      </w:r>
      <w:r w:rsidRPr="00E40854">
        <w:rPr>
          <w:rtl/>
        </w:rPr>
        <w:t>في بعض النّسخ</w:t>
      </w:r>
      <w:r w:rsidR="0002370A">
        <w:rPr>
          <w:rtl/>
        </w:rPr>
        <w:t>:</w:t>
      </w:r>
      <w:r>
        <w:rPr>
          <w:rtl/>
        </w:rPr>
        <w:t xml:space="preserve"> « </w:t>
      </w:r>
      <w:r w:rsidRPr="00E40854">
        <w:rPr>
          <w:rtl/>
        </w:rPr>
        <w:t>الدّهّان</w:t>
      </w:r>
      <w:r>
        <w:rPr>
          <w:rtl/>
        </w:rPr>
        <w:t xml:space="preserve"> ».</w:t>
      </w:r>
    </w:p>
    <w:p w:rsidR="00F16F88" w:rsidRPr="0026248D" w:rsidRDefault="00F16F88" w:rsidP="00F16F88">
      <w:pPr>
        <w:pStyle w:val="libFootnote0"/>
        <w:rPr>
          <w:rtl/>
        </w:rPr>
      </w:pPr>
      <w:r w:rsidRPr="00E40854">
        <w:rPr>
          <w:rtl/>
        </w:rPr>
        <w:t>3</w:t>
      </w:r>
      <w:r w:rsidR="004F49F5">
        <w:rPr>
          <w:rtl/>
        </w:rPr>
        <w:t xml:space="preserve"> - </w:t>
      </w:r>
      <w:r w:rsidRPr="00E40854">
        <w:rPr>
          <w:rtl/>
        </w:rPr>
        <w:t>في مقام السّؤال عن ترك إكثار الزّيارة كما يفهم من جوابه</w:t>
      </w:r>
      <w:r w:rsidRPr="0026248D">
        <w:rPr>
          <w:rtl/>
        </w:rPr>
        <w:t xml:space="preserve">. ( الأمينيّ )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6</w:t>
      </w:r>
      <w:r w:rsidR="004F49F5">
        <w:rPr>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إسماعيلَ بن سَهل</w:t>
      </w:r>
      <w:r w:rsidR="0002370A">
        <w:rPr>
          <w:rtl/>
        </w:rPr>
        <w:t>،</w:t>
      </w:r>
      <w:r>
        <w:rPr>
          <w:rtl/>
        </w:rPr>
        <w:t xml:space="preserve"> عن أبي أحمدَ</w:t>
      </w:r>
      <w:r w:rsidRPr="00256696">
        <w:rPr>
          <w:rtl/>
        </w:rPr>
        <w:t xml:space="preserve"> </w:t>
      </w:r>
      <w:r w:rsidRPr="00F16F88">
        <w:rPr>
          <w:rStyle w:val="libFootnotenumChar"/>
          <w:rtl/>
        </w:rPr>
        <w:t>(1)</w:t>
      </w:r>
      <w:r w:rsidR="004F49F5" w:rsidRPr="00256696">
        <w:rPr>
          <w:rtl/>
        </w:rPr>
        <w:t xml:space="preserve"> </w:t>
      </w:r>
      <w:r w:rsidR="004F49F5">
        <w:rPr>
          <w:rStyle w:val="libFootnotenumChar"/>
          <w:rtl/>
        </w:rPr>
        <w:t>-</w:t>
      </w:r>
      <w:r w:rsidR="004F49F5" w:rsidRPr="00256696">
        <w:rPr>
          <w:rtl/>
        </w:rPr>
        <w:t xml:space="preserve"> </w:t>
      </w:r>
      <w:r>
        <w:rPr>
          <w:rtl/>
        </w:rPr>
        <w:t>عمّن رواه</w:t>
      </w:r>
      <w:r w:rsidR="004F49F5">
        <w:rPr>
          <w:rtl/>
        </w:rPr>
        <w:t xml:space="preserve"> - </w:t>
      </w:r>
      <w:r>
        <w:rPr>
          <w:rtl/>
        </w:rPr>
        <w:t>« قال</w:t>
      </w:r>
      <w:r w:rsidR="0002370A">
        <w:rPr>
          <w:rtl/>
        </w:rPr>
        <w:t>:</w:t>
      </w:r>
      <w:r>
        <w:rPr>
          <w:rtl/>
        </w:rPr>
        <w:t xml:space="preserve"> قال لي أبو عبدالله </w:t>
      </w:r>
      <w:r w:rsidR="0002370A" w:rsidRPr="0002370A">
        <w:rPr>
          <w:rStyle w:val="libAlaemChar"/>
          <w:rFonts w:hint="cs"/>
          <w:rtl/>
        </w:rPr>
        <w:t>عليه‌السلام</w:t>
      </w:r>
      <w:r w:rsidR="0002370A">
        <w:rPr>
          <w:rtl/>
        </w:rPr>
        <w:t>:</w:t>
      </w:r>
      <w:r>
        <w:rPr>
          <w:rtl/>
        </w:rPr>
        <w:t xml:space="preserve"> إذا بَعُدَتْ عليك الشُّقَّة ونَأَتْ بك الدَّار فلتَعلِ على أعلى منزلك ولتُصَلِّ رَكعتين</w:t>
      </w:r>
      <w:r w:rsidR="0002370A">
        <w:rPr>
          <w:rtl/>
        </w:rPr>
        <w:t>،</w:t>
      </w:r>
      <w:r>
        <w:rPr>
          <w:rtl/>
        </w:rPr>
        <w:t xml:space="preserve"> فلتؤمَّ بالسَّلام إلى قبورنا فإنَّ ذلك يصل إلينا ». </w:t>
      </w:r>
    </w:p>
    <w:p w:rsidR="00F16F88" w:rsidRDefault="00F16F88" w:rsidP="0002370A">
      <w:pPr>
        <w:pStyle w:val="libNormal"/>
        <w:rPr>
          <w:rtl/>
        </w:rPr>
      </w:pPr>
      <w:r>
        <w:rPr>
          <w:rtl/>
        </w:rPr>
        <w:t>7</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أحمدَ بن أبي عبدالله البرقيِّ</w:t>
      </w:r>
      <w:r w:rsidR="0002370A">
        <w:rPr>
          <w:rtl/>
        </w:rPr>
        <w:t>،</w:t>
      </w:r>
      <w:r>
        <w:rPr>
          <w:rtl/>
        </w:rPr>
        <w:t xml:space="preserve"> عن أبيه</w:t>
      </w:r>
      <w:r w:rsidR="004F49F5">
        <w:rPr>
          <w:rtl/>
        </w:rPr>
        <w:t xml:space="preserve"> - </w:t>
      </w:r>
      <w:r>
        <w:rPr>
          <w:rtl/>
        </w:rPr>
        <w:t xml:space="preserve">رفع الحديث إلى أبي عبدالله </w:t>
      </w:r>
      <w:r w:rsidR="0002370A" w:rsidRPr="0002370A">
        <w:rPr>
          <w:rStyle w:val="libAlaemChar"/>
          <w:rFonts w:hint="cs"/>
          <w:rtl/>
        </w:rPr>
        <w:t>عليه‌السلام</w:t>
      </w:r>
      <w:r w:rsidR="004F49F5">
        <w:rPr>
          <w:rtl/>
        </w:rPr>
        <w:t xml:space="preserve"> - </w:t>
      </w:r>
      <w:r>
        <w:rPr>
          <w:rtl/>
        </w:rPr>
        <w:t>« قال</w:t>
      </w:r>
      <w:r w:rsidR="0002370A">
        <w:rPr>
          <w:rtl/>
        </w:rPr>
        <w:t>:</w:t>
      </w:r>
      <w:r>
        <w:rPr>
          <w:rtl/>
        </w:rPr>
        <w:t xml:space="preserve"> دخل حَنان ابن سَدِير الصَّيرَفيُّ على أبي عبدالله </w:t>
      </w:r>
      <w:r w:rsidR="0002370A" w:rsidRPr="0002370A">
        <w:rPr>
          <w:rStyle w:val="libAlaemChar"/>
          <w:rFonts w:hint="cs"/>
          <w:rtl/>
        </w:rPr>
        <w:t>عليه‌السلام</w:t>
      </w:r>
      <w:r w:rsidR="004F49F5">
        <w:rPr>
          <w:rtl/>
        </w:rPr>
        <w:t xml:space="preserve"> - </w:t>
      </w:r>
      <w:r>
        <w:rPr>
          <w:rtl/>
        </w:rPr>
        <w:t>وعنده جماعةٌ من أصحابه</w:t>
      </w:r>
      <w:r w:rsidR="004F49F5">
        <w:rPr>
          <w:rtl/>
        </w:rPr>
        <w:t xml:space="preserve"> - </w:t>
      </w:r>
      <w:r>
        <w:rPr>
          <w:rtl/>
        </w:rPr>
        <w:t>فقال</w:t>
      </w:r>
      <w:r w:rsidR="0002370A">
        <w:rPr>
          <w:rtl/>
        </w:rPr>
        <w:t>:</w:t>
      </w:r>
      <w:r>
        <w:rPr>
          <w:rtl/>
        </w:rPr>
        <w:t xml:space="preserve"> يا حَنانَ بنَ سَدير تَزورُ أبا عبدالله </w:t>
      </w:r>
      <w:r w:rsidR="0002370A" w:rsidRPr="0002370A">
        <w:rPr>
          <w:rStyle w:val="libAlaemChar"/>
          <w:rFonts w:hint="cs"/>
          <w:rtl/>
        </w:rPr>
        <w:t>عليه‌السلام</w:t>
      </w:r>
      <w:r>
        <w:rPr>
          <w:rtl/>
        </w:rPr>
        <w:t xml:space="preserve"> في كلِّ شَهر مَرَّةً؟ قال</w:t>
      </w:r>
      <w:r w:rsidR="0002370A">
        <w:rPr>
          <w:rtl/>
        </w:rPr>
        <w:t>:</w:t>
      </w:r>
      <w:r>
        <w:rPr>
          <w:rtl/>
        </w:rPr>
        <w:t xml:space="preserve"> لا</w:t>
      </w:r>
      <w:r w:rsidR="0002370A">
        <w:rPr>
          <w:rtl/>
        </w:rPr>
        <w:t>،</w:t>
      </w:r>
      <w:r>
        <w:rPr>
          <w:rtl/>
        </w:rPr>
        <w:t xml:space="preserve"> قال</w:t>
      </w:r>
      <w:r w:rsidR="0002370A">
        <w:rPr>
          <w:rtl/>
        </w:rPr>
        <w:t>:</w:t>
      </w:r>
      <w:r>
        <w:rPr>
          <w:rtl/>
        </w:rPr>
        <w:t xml:space="preserve"> ففي كلِّ شَهرين مرَّة؟ قال</w:t>
      </w:r>
      <w:r w:rsidR="0002370A">
        <w:rPr>
          <w:rtl/>
        </w:rPr>
        <w:t>:</w:t>
      </w:r>
      <w:r>
        <w:rPr>
          <w:rtl/>
        </w:rPr>
        <w:t xml:space="preserve"> لا</w:t>
      </w:r>
      <w:r w:rsidR="0002370A">
        <w:rPr>
          <w:rtl/>
        </w:rPr>
        <w:t>،</w:t>
      </w:r>
      <w:r>
        <w:rPr>
          <w:rtl/>
        </w:rPr>
        <w:t xml:space="preserve"> قال</w:t>
      </w:r>
      <w:r w:rsidR="0002370A">
        <w:rPr>
          <w:rtl/>
        </w:rPr>
        <w:t>:</w:t>
      </w:r>
      <w:r>
        <w:rPr>
          <w:rtl/>
        </w:rPr>
        <w:t xml:space="preserve"> ففي كلِّ سَنَةٍ مرَّةً؟ قال</w:t>
      </w:r>
      <w:r w:rsidR="0002370A">
        <w:rPr>
          <w:rtl/>
        </w:rPr>
        <w:t>:</w:t>
      </w:r>
      <w:r>
        <w:rPr>
          <w:rtl/>
        </w:rPr>
        <w:t xml:space="preserve"> لا</w:t>
      </w:r>
      <w:r w:rsidR="0002370A">
        <w:rPr>
          <w:rtl/>
        </w:rPr>
        <w:t>،</w:t>
      </w:r>
      <w:r>
        <w:rPr>
          <w:rtl/>
        </w:rPr>
        <w:t xml:space="preserve"> قال</w:t>
      </w:r>
      <w:r w:rsidR="0002370A">
        <w:rPr>
          <w:rtl/>
        </w:rPr>
        <w:t>:</w:t>
      </w:r>
      <w:r>
        <w:rPr>
          <w:rtl/>
        </w:rPr>
        <w:t xml:space="preserve"> ما أجفاكم لسيّدكم! فقال</w:t>
      </w:r>
      <w:r w:rsidR="0002370A">
        <w:rPr>
          <w:rtl/>
        </w:rPr>
        <w:t>:</w:t>
      </w:r>
      <w:r>
        <w:rPr>
          <w:rtl/>
        </w:rPr>
        <w:t xml:space="preserve"> يا ابن رَسول اللهِ قلَّةُ الزَّاد وبُعدُ المسافة</w:t>
      </w:r>
      <w:r w:rsidR="0002370A">
        <w:rPr>
          <w:rtl/>
        </w:rPr>
        <w:t>،</w:t>
      </w:r>
      <w:r>
        <w:rPr>
          <w:rtl/>
        </w:rPr>
        <w:t xml:space="preserve"> قال</w:t>
      </w:r>
      <w:r w:rsidR="0002370A">
        <w:rPr>
          <w:rtl/>
        </w:rPr>
        <w:t>:</w:t>
      </w:r>
      <w:r>
        <w:rPr>
          <w:rtl/>
        </w:rPr>
        <w:t xml:space="preserve"> ألا أدلّكم على زيارة مقبولة وإن بَعُد النّأي؟ قال</w:t>
      </w:r>
      <w:r w:rsidR="0002370A">
        <w:rPr>
          <w:rtl/>
        </w:rPr>
        <w:t>:</w:t>
      </w:r>
      <w:r>
        <w:rPr>
          <w:rtl/>
        </w:rPr>
        <w:t xml:space="preserve"> فكيف أزورُه يا ابن رسول الله؟ قال</w:t>
      </w:r>
      <w:r w:rsidR="0002370A">
        <w:rPr>
          <w:rtl/>
        </w:rPr>
        <w:t>:</w:t>
      </w:r>
      <w:r>
        <w:rPr>
          <w:rtl/>
        </w:rPr>
        <w:t xml:space="preserve"> اغتسل يوم الجُمُعة أو أيّ يوم شئت</w:t>
      </w:r>
      <w:r w:rsidR="0002370A">
        <w:rPr>
          <w:rtl/>
        </w:rPr>
        <w:t>،</w:t>
      </w:r>
      <w:r>
        <w:rPr>
          <w:rtl/>
        </w:rPr>
        <w:t xml:space="preserve"> والبس أطهرَ ثيابك واصْعَد إلى أعلى موضعٍ في دارِك أو الصَّحراء</w:t>
      </w:r>
      <w:r w:rsidR="0002370A">
        <w:rPr>
          <w:rtl/>
        </w:rPr>
        <w:t>،</w:t>
      </w:r>
      <w:r>
        <w:rPr>
          <w:rtl/>
        </w:rPr>
        <w:t xml:space="preserve"> فاستقبل القٍبلَةَ بوَجهك بعد ما تبيّن أنَّ القبرَ هنالك</w:t>
      </w:r>
      <w:r w:rsidRPr="00256696">
        <w:rPr>
          <w:rtl/>
        </w:rPr>
        <w:t xml:space="preserve"> </w:t>
      </w:r>
      <w:r w:rsidRPr="00F16F88">
        <w:rPr>
          <w:rStyle w:val="libFootnotenumChar"/>
          <w:rtl/>
        </w:rPr>
        <w:t>(2)</w:t>
      </w:r>
      <w:r w:rsidR="0002370A" w:rsidRPr="00256696">
        <w:rPr>
          <w:rtl/>
        </w:rPr>
        <w:t>،</w:t>
      </w:r>
      <w:r>
        <w:rPr>
          <w:rtl/>
        </w:rPr>
        <w:t xml:space="preserve"> يقول الله تبارك وتعالى</w:t>
      </w:r>
      <w:r w:rsidR="0002370A">
        <w:rPr>
          <w:rtl/>
        </w:rPr>
        <w:t>:</w:t>
      </w:r>
      <w:r>
        <w:rPr>
          <w:rtl/>
        </w:rPr>
        <w:t xml:space="preserve"> « </w:t>
      </w:r>
      <w:r w:rsidRPr="00F16F88">
        <w:rPr>
          <w:rStyle w:val="libAieChar"/>
          <w:rtl/>
        </w:rPr>
        <w:t>أيْنَما تُوَلُّوا فَثَمَ وَجْهُ اللهِ</w:t>
      </w:r>
      <w:r>
        <w:rPr>
          <w:rtl/>
        </w:rPr>
        <w:t xml:space="preserve"> </w:t>
      </w:r>
      <w:r w:rsidRPr="00F16F88">
        <w:rPr>
          <w:rStyle w:val="libFootnotenumChar"/>
          <w:rtl/>
        </w:rPr>
        <w:t>(*)</w:t>
      </w:r>
      <w:r>
        <w:rPr>
          <w:rtl/>
        </w:rPr>
        <w:t xml:space="preserve"> ». ثمَّ قل</w:t>
      </w:r>
      <w:r w:rsidR="0002370A">
        <w:rPr>
          <w:rtl/>
        </w:rPr>
        <w:t>:</w:t>
      </w:r>
      <w:r>
        <w:rPr>
          <w:rtl/>
        </w:rPr>
        <w:t xml:space="preserve"> </w:t>
      </w:r>
    </w:p>
    <w:p w:rsidR="00F16F88" w:rsidRDefault="00F16F88" w:rsidP="00F16F88">
      <w:pPr>
        <w:pStyle w:val="libLine"/>
        <w:rPr>
          <w:rtl/>
        </w:rPr>
      </w:pPr>
      <w:r>
        <w:rPr>
          <w:rtl/>
        </w:rPr>
        <w:t>__________________</w:t>
      </w:r>
    </w:p>
    <w:p w:rsidR="00F16F88" w:rsidRPr="00E40854" w:rsidRDefault="00F16F88" w:rsidP="00F16F88">
      <w:pPr>
        <w:pStyle w:val="libFootnote0"/>
        <w:rPr>
          <w:rtl/>
        </w:rPr>
      </w:pPr>
      <w:r w:rsidRPr="00E40854">
        <w:rPr>
          <w:rtl/>
        </w:rPr>
        <w:t>1</w:t>
      </w:r>
      <w:r w:rsidR="004F49F5">
        <w:rPr>
          <w:rtl/>
        </w:rPr>
        <w:t xml:space="preserve"> - </w:t>
      </w:r>
      <w:r w:rsidRPr="00E40854">
        <w:rPr>
          <w:rtl/>
        </w:rPr>
        <w:t>يعني محمّد بن أبي عمير</w:t>
      </w:r>
      <w:r>
        <w:rPr>
          <w:rtl/>
        </w:rPr>
        <w:t>.</w:t>
      </w:r>
      <w:r w:rsidRPr="00E40854">
        <w:rPr>
          <w:rtl/>
        </w:rPr>
        <w:t xml:space="preserve"> </w:t>
      </w:r>
    </w:p>
    <w:p w:rsidR="00F16F88" w:rsidRPr="00E40854" w:rsidRDefault="00F16F88" w:rsidP="00F16F88">
      <w:pPr>
        <w:pStyle w:val="libFootnote0"/>
        <w:rPr>
          <w:rtl/>
        </w:rPr>
      </w:pPr>
      <w:r w:rsidRPr="00E40854">
        <w:rPr>
          <w:rtl/>
        </w:rPr>
        <w:t>*</w:t>
      </w:r>
      <w:r w:rsidR="004F49F5">
        <w:rPr>
          <w:rtl/>
        </w:rPr>
        <w:t xml:space="preserve"> - </w:t>
      </w:r>
      <w:r w:rsidRPr="00E40854">
        <w:rPr>
          <w:rtl/>
        </w:rPr>
        <w:t>البقرة</w:t>
      </w:r>
      <w:r w:rsidR="0002370A">
        <w:rPr>
          <w:rtl/>
        </w:rPr>
        <w:t>:</w:t>
      </w:r>
      <w:r>
        <w:rPr>
          <w:rtl/>
        </w:rPr>
        <w:t xml:space="preserve"> </w:t>
      </w:r>
      <w:r w:rsidRPr="00E40854">
        <w:rPr>
          <w:rtl/>
        </w:rPr>
        <w:t>115</w:t>
      </w:r>
      <w:r>
        <w:rPr>
          <w:rtl/>
        </w:rPr>
        <w:t>.</w:t>
      </w:r>
      <w:r w:rsidRPr="00E40854">
        <w:rPr>
          <w:rtl/>
        </w:rPr>
        <w:t xml:space="preserve"> وفي المصحف</w:t>
      </w:r>
      <w:r w:rsidR="0002370A">
        <w:rPr>
          <w:rtl/>
        </w:rPr>
        <w:t>:</w:t>
      </w:r>
      <w:r>
        <w:rPr>
          <w:rtl/>
        </w:rPr>
        <w:t xml:space="preserve"> « </w:t>
      </w:r>
      <w:r w:rsidRPr="00E40854">
        <w:rPr>
          <w:rtl/>
        </w:rPr>
        <w:t>فأينما تولّوا</w:t>
      </w:r>
      <w:r w:rsidR="004F49F5">
        <w:rPr>
          <w:rtl/>
        </w:rPr>
        <w:t xml:space="preserve"> - </w:t>
      </w:r>
      <w:r w:rsidRPr="00E40854">
        <w:rPr>
          <w:rtl/>
        </w:rPr>
        <w:t>الآية</w:t>
      </w:r>
      <w:r>
        <w:rPr>
          <w:rtl/>
        </w:rPr>
        <w:t xml:space="preserve"> ».</w:t>
      </w:r>
    </w:p>
    <w:p w:rsidR="00F16F88" w:rsidRPr="003F391C" w:rsidRDefault="00F16F88" w:rsidP="00F16F88">
      <w:pPr>
        <w:pStyle w:val="libFootnote0"/>
        <w:rPr>
          <w:rtl/>
        </w:rPr>
      </w:pPr>
      <w:r w:rsidRPr="003F391C">
        <w:rPr>
          <w:rtl/>
        </w:rPr>
        <w:t>2</w:t>
      </w:r>
      <w:r w:rsidR="004F49F5">
        <w:rPr>
          <w:rFonts w:hint="cs"/>
          <w:rtl/>
        </w:rPr>
        <w:t xml:space="preserve"> - </w:t>
      </w:r>
      <w:r w:rsidRPr="003F391C">
        <w:rPr>
          <w:rtl/>
        </w:rPr>
        <w:t>قال العلاّمة المجلسيّ</w:t>
      </w:r>
      <w:r w:rsidRPr="003F391C">
        <w:rPr>
          <w:rFonts w:hint="cs"/>
          <w:rtl/>
        </w:rPr>
        <w:t xml:space="preserve"> رحمه الله</w:t>
      </w:r>
      <w:r w:rsidR="0002370A">
        <w:rPr>
          <w:rFonts w:hint="cs"/>
          <w:rtl/>
        </w:rPr>
        <w:t>:</w:t>
      </w:r>
      <w:r w:rsidRPr="003F391C">
        <w:rPr>
          <w:rtl/>
        </w:rPr>
        <w:t xml:space="preserve"> قوله</w:t>
      </w:r>
      <w:r w:rsidRPr="003F391C">
        <w:rPr>
          <w:rFonts w:hint="cs"/>
          <w:rtl/>
        </w:rPr>
        <w:t xml:space="preserve"> عليه السلام</w:t>
      </w:r>
      <w:r w:rsidR="0002370A">
        <w:rPr>
          <w:rFonts w:hint="cs"/>
          <w:rtl/>
        </w:rPr>
        <w:t>:</w:t>
      </w:r>
      <w:r w:rsidRPr="003F391C">
        <w:rPr>
          <w:rtl/>
        </w:rPr>
        <w:t xml:space="preserve"> « فاستقبل القبلة بوجهك »</w:t>
      </w:r>
      <w:r w:rsidR="0002370A">
        <w:rPr>
          <w:rtl/>
        </w:rPr>
        <w:t>،</w:t>
      </w:r>
      <w:r w:rsidRPr="003F391C">
        <w:rPr>
          <w:rtl/>
        </w:rPr>
        <w:t xml:space="preserve"> لعلّه </w:t>
      </w:r>
      <w:r w:rsidRPr="003F391C">
        <w:rPr>
          <w:rFonts w:hint="cs"/>
          <w:rtl/>
        </w:rPr>
        <w:t xml:space="preserve">عليه السلام </w:t>
      </w:r>
      <w:r w:rsidRPr="003F391C">
        <w:rPr>
          <w:rtl/>
        </w:rPr>
        <w:t>إنّما قال ذلك لمن أمكنه استقبال القبر والقبلة معاً</w:t>
      </w:r>
      <w:r w:rsidR="0002370A">
        <w:rPr>
          <w:rtl/>
        </w:rPr>
        <w:t>،</w:t>
      </w:r>
      <w:r w:rsidRPr="003F391C">
        <w:rPr>
          <w:rtl/>
        </w:rPr>
        <w:t xml:space="preserve"> ولما ظهر من قوله</w:t>
      </w:r>
      <w:r w:rsidR="0002370A">
        <w:rPr>
          <w:rtl/>
        </w:rPr>
        <w:t>:</w:t>
      </w:r>
      <w:r w:rsidRPr="003F391C">
        <w:rPr>
          <w:rtl/>
        </w:rPr>
        <w:t xml:space="preserve"> « بعد ما تبيّن أنّ القبر هنالك »</w:t>
      </w:r>
      <w:r w:rsidR="0002370A">
        <w:rPr>
          <w:rtl/>
        </w:rPr>
        <w:t>،</w:t>
      </w:r>
      <w:r w:rsidRPr="003F391C">
        <w:rPr>
          <w:rtl/>
        </w:rPr>
        <w:t xml:space="preserve"> أنّ استقبال القبر أمرٌ لازم</w:t>
      </w:r>
      <w:r w:rsidR="0002370A">
        <w:rPr>
          <w:rtl/>
        </w:rPr>
        <w:t>،</w:t>
      </w:r>
      <w:r w:rsidRPr="003F391C">
        <w:rPr>
          <w:rtl/>
        </w:rPr>
        <w:t xml:space="preserve"> وإن لم يكن موافقاً للقبلة</w:t>
      </w:r>
      <w:r w:rsidR="0002370A">
        <w:rPr>
          <w:rtl/>
        </w:rPr>
        <w:t>،</w:t>
      </w:r>
      <w:r w:rsidRPr="003F391C">
        <w:rPr>
          <w:rtl/>
        </w:rPr>
        <w:t xml:space="preserve"> استشهد بقوله تعالى</w:t>
      </w:r>
      <w:r w:rsidR="0002370A">
        <w:rPr>
          <w:rtl/>
        </w:rPr>
        <w:t>:</w:t>
      </w:r>
      <w:r w:rsidRPr="003F391C">
        <w:rPr>
          <w:rtl/>
        </w:rPr>
        <w:t xml:space="preserve"> « أينما تولّوا فثمّ وجه الله » أي نسبته تعالى إلى جميع الأماكن على السّواء</w:t>
      </w:r>
      <w:r w:rsidR="0002370A">
        <w:rPr>
          <w:rtl/>
        </w:rPr>
        <w:t>،</w:t>
      </w:r>
      <w:r w:rsidRPr="003F391C">
        <w:rPr>
          <w:rtl/>
        </w:rPr>
        <w:t xml:space="preserve"> واستقبال القبر للزّائر بمنزلة استقبال القبلة</w:t>
      </w:r>
      <w:r w:rsidR="0002370A">
        <w:rPr>
          <w:rtl/>
        </w:rPr>
        <w:t>،</w:t>
      </w:r>
      <w:r w:rsidRPr="003F391C">
        <w:rPr>
          <w:rtl/>
        </w:rPr>
        <w:t xml:space="preserve"> وهو وجه الله</w:t>
      </w:r>
      <w:r w:rsidR="0002370A">
        <w:rPr>
          <w:rtl/>
        </w:rPr>
        <w:t>،</w:t>
      </w:r>
      <w:r w:rsidRPr="003F391C">
        <w:rPr>
          <w:rtl/>
        </w:rPr>
        <w:t xml:space="preserve"> أي جهته الّتي اُمر النّاس باستقبالها في تلك الحالة</w:t>
      </w:r>
      <w:r w:rsidR="0002370A">
        <w:rPr>
          <w:rtl/>
        </w:rPr>
        <w:t>،</w:t>
      </w:r>
      <w:r w:rsidRPr="003F391C">
        <w:rPr>
          <w:rtl/>
        </w:rPr>
        <w:t xml:space="preserve"> والقرينة عليه قوله</w:t>
      </w:r>
      <w:r w:rsidRPr="003F391C">
        <w:rPr>
          <w:rFonts w:hint="cs"/>
          <w:rtl/>
        </w:rPr>
        <w:t xml:space="preserve"> عليه السلام</w:t>
      </w:r>
      <w:r w:rsidR="0002370A">
        <w:rPr>
          <w:rFonts w:hint="cs"/>
          <w:rtl/>
        </w:rPr>
        <w:t>:</w:t>
      </w:r>
      <w:r w:rsidRPr="003F391C">
        <w:rPr>
          <w:rtl/>
        </w:rPr>
        <w:t xml:space="preserve"> « ثمّ تتحوّل على يسارك » فإنّ قبر علي بن الحسين إنّما يكون على يسار من يستقبل القبر والقبلة معاً. ويحتمل أن يكون المراد بالقبلة هنا جهة القبر مجازاً</w:t>
      </w:r>
      <w:r w:rsidR="0002370A">
        <w:rPr>
          <w:rtl/>
        </w:rPr>
        <w:t>،</w:t>
      </w:r>
      <w:r w:rsidRPr="003F391C">
        <w:rPr>
          <w:rtl/>
        </w:rPr>
        <w:t xml:space="preserve"> ويحتمل أيضاً أن يكون المراد استقبال القبلة على أيّ حال</w:t>
      </w:r>
      <w:r w:rsidR="0002370A">
        <w:rPr>
          <w:rtl/>
        </w:rPr>
        <w:t>،</w:t>
      </w:r>
      <w:r w:rsidRPr="003F391C">
        <w:rPr>
          <w:rtl/>
        </w:rPr>
        <w:t xml:space="preserve"> ويكون المراد بقوله</w:t>
      </w:r>
      <w:r w:rsidR="0002370A">
        <w:rPr>
          <w:rtl/>
        </w:rPr>
        <w:t>:</w:t>
      </w:r>
      <w:r w:rsidRPr="003F391C">
        <w:rPr>
          <w:rtl/>
        </w:rPr>
        <w:t xml:space="preserve"> « بعد ما تبيّن أنّ القبر هنالك » تخيّل القبر في تلك الجهة</w:t>
      </w:r>
      <w:r w:rsidR="0002370A">
        <w:rPr>
          <w:rtl/>
        </w:rPr>
        <w:t>،</w:t>
      </w:r>
      <w:r w:rsidRPr="003F391C">
        <w:rPr>
          <w:rtl/>
        </w:rPr>
        <w:t xml:space="preserve"> والاستشهاد بالآية بناء على أنّ المراد بوجه الله هم الأئمّة </w:t>
      </w:r>
      <w:r w:rsidRPr="003F391C">
        <w:rPr>
          <w:rFonts w:hint="cs"/>
          <w:rtl/>
        </w:rPr>
        <w:t>عليهم السلام</w:t>
      </w:r>
      <w:r w:rsidR="0002370A">
        <w:rPr>
          <w:rFonts w:hint="cs"/>
          <w:rtl/>
        </w:rPr>
        <w:t>،</w:t>
      </w:r>
      <w:r w:rsidRPr="003F391C">
        <w:rPr>
          <w:rtl/>
        </w:rPr>
        <w:t xml:space="preserve"> ونسبتهم أيضاً إلى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 xml:space="preserve">« </w:t>
      </w:r>
      <w:r w:rsidRPr="00F16F88">
        <w:rPr>
          <w:rStyle w:val="libDoaBoldChar"/>
          <w:rtl/>
        </w:rPr>
        <w:t>السَّلامُ عَلَيْكَ يا مَولايَ وَابْنَ مَولايَ</w:t>
      </w:r>
      <w:r w:rsidR="0002370A">
        <w:rPr>
          <w:rStyle w:val="libDoaBoldChar"/>
          <w:rtl/>
        </w:rPr>
        <w:t>،</w:t>
      </w:r>
      <w:r w:rsidRPr="00F16F88">
        <w:rPr>
          <w:rStyle w:val="libDoaBoldChar"/>
          <w:rtl/>
        </w:rPr>
        <w:t xml:space="preserve"> وَسَيِّدي وَابْنَ سَيِّدي</w:t>
      </w:r>
      <w:r w:rsidR="0002370A">
        <w:rPr>
          <w:rStyle w:val="libDoaBoldChar"/>
          <w:rtl/>
        </w:rPr>
        <w:t>،</w:t>
      </w:r>
      <w:r w:rsidRPr="00F16F88">
        <w:rPr>
          <w:rStyle w:val="libDoaBoldChar"/>
          <w:rtl/>
        </w:rPr>
        <w:t xml:space="preserve"> السَّلامُ عَلَيْكَ يا مَولايَ الشَّهيدَ بْنَ الشَّهيدِ</w:t>
      </w:r>
      <w:r w:rsidR="0002370A">
        <w:rPr>
          <w:rStyle w:val="libDoaBoldChar"/>
          <w:rtl/>
        </w:rPr>
        <w:t>،</w:t>
      </w:r>
      <w:r w:rsidRPr="00F16F88">
        <w:rPr>
          <w:rStyle w:val="libDoaBoldChar"/>
          <w:rtl/>
        </w:rPr>
        <w:t xml:space="preserve"> وَالْقَتِيلَ بْنَ الْقَتيلِ</w:t>
      </w:r>
      <w:r w:rsidR="0002370A">
        <w:rPr>
          <w:rStyle w:val="libDoaBoldChar"/>
          <w:rtl/>
        </w:rPr>
        <w:t>،</w:t>
      </w:r>
      <w:r w:rsidRPr="00F16F88">
        <w:rPr>
          <w:rStyle w:val="libDoaBoldChar"/>
          <w:rtl/>
        </w:rPr>
        <w:t xml:space="preserve"> السَّلامُ عَلَيْكَ وَرَحْمَةُ اللهِ وَبَرَكاتُهُ</w:t>
      </w:r>
      <w:r w:rsidR="0002370A">
        <w:rPr>
          <w:rStyle w:val="libDoaBoldChar"/>
          <w:rtl/>
        </w:rPr>
        <w:t>،</w:t>
      </w:r>
      <w:r w:rsidRPr="00F16F88">
        <w:rPr>
          <w:rStyle w:val="libDoaBoldChar"/>
          <w:rtl/>
        </w:rPr>
        <w:t xml:space="preserve"> أنَا زائِرُكَ يا ابْنَ رَسُولِ الله بِقَلْبي وَلِساني وَجَوارِحي</w:t>
      </w:r>
      <w:r w:rsidR="0002370A">
        <w:rPr>
          <w:rStyle w:val="libDoaBoldChar"/>
          <w:rtl/>
        </w:rPr>
        <w:t>،</w:t>
      </w:r>
      <w:r w:rsidRPr="00F16F88">
        <w:rPr>
          <w:rStyle w:val="libDoaBoldChar"/>
          <w:rtl/>
        </w:rPr>
        <w:t xml:space="preserve"> وَإنْ لَمْ أزُرْكَ بِنَفْسي مُشاهَدَةَ لِقُبَّتِكَ</w:t>
      </w:r>
      <w:r w:rsidRPr="00256696">
        <w:rPr>
          <w:rtl/>
        </w:rPr>
        <w:t xml:space="preserve"> </w:t>
      </w:r>
      <w:r w:rsidRPr="00F16F88">
        <w:rPr>
          <w:rStyle w:val="libFootnotenumChar"/>
          <w:rtl/>
        </w:rPr>
        <w:t>(1)</w:t>
      </w:r>
      <w:r w:rsidR="0002370A" w:rsidRPr="00256696">
        <w:rPr>
          <w:rtl/>
        </w:rPr>
        <w:t>،</w:t>
      </w:r>
      <w:r w:rsidRPr="00F16F88">
        <w:rPr>
          <w:rStyle w:val="libDoaBoldChar"/>
          <w:rtl/>
        </w:rPr>
        <w:t xml:space="preserve"> فَعَليْكَ السَّلامُ يا وارِثَ آدَمَ صَفْوَةِ الله</w:t>
      </w:r>
      <w:r w:rsidR="0002370A">
        <w:rPr>
          <w:rStyle w:val="libDoaBoldChar"/>
          <w:rtl/>
        </w:rPr>
        <w:t>،</w:t>
      </w:r>
      <w:r w:rsidRPr="00F16F88">
        <w:rPr>
          <w:rStyle w:val="libDoaBoldChar"/>
          <w:rtl/>
        </w:rPr>
        <w:t xml:space="preserve"> وَوارِثَ نُوح نَبيِّ اللهِ</w:t>
      </w:r>
      <w:r w:rsidR="0002370A">
        <w:rPr>
          <w:rStyle w:val="libDoaBoldChar"/>
          <w:rtl/>
        </w:rPr>
        <w:t>،</w:t>
      </w:r>
      <w:r w:rsidRPr="00F16F88">
        <w:rPr>
          <w:rStyle w:val="libDoaBoldChar"/>
          <w:rtl/>
        </w:rPr>
        <w:t xml:space="preserve"> وَوارِثَ إبراهيمَ خَليلِ الله</w:t>
      </w:r>
      <w:r w:rsidR="0002370A">
        <w:rPr>
          <w:rStyle w:val="libDoaBoldChar"/>
          <w:rtl/>
        </w:rPr>
        <w:t>،</w:t>
      </w:r>
      <w:r w:rsidRPr="00F16F88">
        <w:rPr>
          <w:rStyle w:val="libDoaBoldChar"/>
          <w:rtl/>
        </w:rPr>
        <w:t xml:space="preserve"> وَوارِثَ مُوسى كَليم اللهِ</w:t>
      </w:r>
      <w:r w:rsidR="0002370A">
        <w:rPr>
          <w:rStyle w:val="libDoaBoldChar"/>
          <w:rtl/>
        </w:rPr>
        <w:t>،</w:t>
      </w:r>
      <w:r w:rsidRPr="00F16F88">
        <w:rPr>
          <w:rStyle w:val="libDoaBoldChar"/>
          <w:rtl/>
        </w:rPr>
        <w:t xml:space="preserve"> وَوارِثَ عيسى رُوح الله</w:t>
      </w:r>
      <w:r w:rsidR="0002370A">
        <w:rPr>
          <w:rStyle w:val="libDoaBoldChar"/>
          <w:rtl/>
        </w:rPr>
        <w:t>،</w:t>
      </w:r>
      <w:r w:rsidRPr="00F16F88">
        <w:rPr>
          <w:rStyle w:val="libDoaBoldChar"/>
          <w:rtl/>
        </w:rPr>
        <w:t xml:space="preserve"> وَوارِثَ مُحَمَّدٍ حَبيبِ اللهِ وَنَبيِّهِ وَرَسُولِهِ</w:t>
      </w:r>
      <w:r w:rsidR="0002370A">
        <w:rPr>
          <w:rStyle w:val="libDoaBoldChar"/>
          <w:rtl/>
        </w:rPr>
        <w:t>،</w:t>
      </w:r>
      <w:r w:rsidRPr="00F16F88">
        <w:rPr>
          <w:rStyle w:val="libDoaBoldChar"/>
          <w:rtl/>
        </w:rPr>
        <w:t xml:space="preserve"> وَوارِثَ عَليِّ أمير المؤمنين وَصيّ رَسُولِ اللهِ وَخَليفَتِهِ</w:t>
      </w:r>
      <w:r w:rsidR="0002370A">
        <w:rPr>
          <w:rStyle w:val="libDoaBoldChar"/>
          <w:rtl/>
        </w:rPr>
        <w:t>،</w:t>
      </w:r>
      <w:r w:rsidRPr="00F16F88">
        <w:rPr>
          <w:rStyle w:val="libDoaBoldChar"/>
          <w:rtl/>
        </w:rPr>
        <w:t xml:space="preserve"> وَوارِثَ الحسَنِ بْن عَليّ وَصيِّ أمِير المؤمِنينَ</w:t>
      </w:r>
      <w:r w:rsidR="0002370A">
        <w:rPr>
          <w:rStyle w:val="libDoaBoldChar"/>
          <w:rtl/>
        </w:rPr>
        <w:t>،</w:t>
      </w:r>
      <w:r w:rsidRPr="00F16F88">
        <w:rPr>
          <w:rStyle w:val="libDoaBoldChar"/>
          <w:rtl/>
        </w:rPr>
        <w:t xml:space="preserve"> لَعَنَ اللهُ قاتِليكَ</w:t>
      </w:r>
      <w:r w:rsidR="0002370A">
        <w:rPr>
          <w:rStyle w:val="libDoaBoldChar"/>
          <w:rtl/>
        </w:rPr>
        <w:t>،</w:t>
      </w:r>
      <w:r w:rsidRPr="00F16F88">
        <w:rPr>
          <w:rStyle w:val="libDoaBoldChar"/>
          <w:rtl/>
        </w:rPr>
        <w:t xml:space="preserve"> وَجَدَّدَ عَلَيْهِمْ الْعَذابَ في هذِهِ السّاعَةِ وَفي كُلِّ ساعَةٍ</w:t>
      </w:r>
      <w:r w:rsidR="0002370A">
        <w:rPr>
          <w:rStyle w:val="libDoaBoldChar"/>
          <w:rtl/>
        </w:rPr>
        <w:t>،</w:t>
      </w:r>
      <w:r w:rsidRPr="00F16F88">
        <w:rPr>
          <w:rStyle w:val="libDoaBoldChar"/>
          <w:rtl/>
        </w:rPr>
        <w:t xml:space="preserve"> أنَا يا سَيِّدي مُتقَرِّبٌ إلى اللهِ جَلَّ وَعَزَّ</w:t>
      </w:r>
      <w:r w:rsidR="0002370A">
        <w:rPr>
          <w:rStyle w:val="libDoaBoldChar"/>
          <w:rtl/>
        </w:rPr>
        <w:t>،</w:t>
      </w:r>
      <w:r w:rsidRPr="00F16F88">
        <w:rPr>
          <w:rStyle w:val="libDoaBoldChar"/>
          <w:rtl/>
        </w:rPr>
        <w:t xml:space="preserve"> وإلى جَدِّكَ رَسُولِ اللهِ</w:t>
      </w:r>
      <w:r w:rsidR="0002370A">
        <w:rPr>
          <w:rStyle w:val="libDoaBoldChar"/>
          <w:rtl/>
        </w:rPr>
        <w:t>،</w:t>
      </w:r>
      <w:r w:rsidRPr="00F16F88">
        <w:rPr>
          <w:rStyle w:val="libDoaBoldChar"/>
          <w:rtl/>
        </w:rPr>
        <w:t xml:space="preserve"> وَإلى أبيكَ أمِيرِ المُؤْمِنينَ</w:t>
      </w:r>
      <w:r w:rsidR="0002370A">
        <w:rPr>
          <w:rStyle w:val="libDoaBoldChar"/>
          <w:rtl/>
        </w:rPr>
        <w:t>،</w:t>
      </w:r>
      <w:r w:rsidRPr="00F16F88">
        <w:rPr>
          <w:rStyle w:val="libDoaBoldChar"/>
          <w:rtl/>
        </w:rPr>
        <w:t xml:space="preserve"> وإلى أخِيكَ الحسَنِ</w:t>
      </w:r>
      <w:r w:rsidR="0002370A">
        <w:rPr>
          <w:rStyle w:val="libDoaBoldChar"/>
          <w:rtl/>
        </w:rPr>
        <w:t>،</w:t>
      </w:r>
      <w:r w:rsidRPr="00F16F88">
        <w:rPr>
          <w:rStyle w:val="libDoaBoldChar"/>
          <w:rtl/>
        </w:rPr>
        <w:t xml:space="preserve"> وَإلَيْكَ يا مَولايَ</w:t>
      </w:r>
      <w:r w:rsidR="0002370A">
        <w:rPr>
          <w:rStyle w:val="libDoaBoldChar"/>
          <w:rtl/>
        </w:rPr>
        <w:t>،</w:t>
      </w:r>
      <w:r w:rsidRPr="00F16F88">
        <w:rPr>
          <w:rStyle w:val="libDoaBoldChar"/>
          <w:rtl/>
        </w:rPr>
        <w:t xml:space="preserve"> فَعَلَيْكَ السَّلامُ وَرَحْمَةُ اللهِ وَبَرَكاتُهُ</w:t>
      </w:r>
      <w:r w:rsidR="0002370A">
        <w:rPr>
          <w:rStyle w:val="libDoaBoldChar"/>
          <w:rtl/>
        </w:rPr>
        <w:t>،</w:t>
      </w:r>
      <w:r w:rsidRPr="00F16F88">
        <w:rPr>
          <w:rStyle w:val="libDoaBoldChar"/>
          <w:rtl/>
        </w:rPr>
        <w:t xml:space="preserve"> بِزيارَتي لَكَ بِقَلْبي وَلِساني وَجَميع جَوارِحي</w:t>
      </w:r>
      <w:r w:rsidR="0002370A">
        <w:rPr>
          <w:rStyle w:val="libDoaBoldChar"/>
          <w:rtl/>
        </w:rPr>
        <w:t>،</w:t>
      </w:r>
      <w:r w:rsidRPr="00F16F88">
        <w:rPr>
          <w:rStyle w:val="libDoaBoldChar"/>
          <w:rtl/>
        </w:rPr>
        <w:t xml:space="preserve"> فَكُنْ لي يا سَيِّدي شَفيعي لِقَبُولِ ذلِكَ مِنِّي</w:t>
      </w:r>
      <w:r w:rsidR="0002370A">
        <w:rPr>
          <w:rStyle w:val="libDoaBoldChar"/>
          <w:rtl/>
        </w:rPr>
        <w:t>،</w:t>
      </w:r>
      <w:r w:rsidRPr="00F16F88">
        <w:rPr>
          <w:rStyle w:val="libDoaBoldChar"/>
          <w:rtl/>
        </w:rPr>
        <w:t xml:space="preserve"> وَأنَا بِالْبَراءَةِ مِنْ أعْدائِكَ وَاللَّعْنَةِ لَهُمْ وَعَلَيْهِمْ أتَقَرَّبُ إلى اللهِ وَإلَيكُمْ أجْمَعِينَ</w:t>
      </w:r>
      <w:r w:rsidR="0002370A">
        <w:rPr>
          <w:rStyle w:val="libDoaBoldChar"/>
          <w:rtl/>
        </w:rPr>
        <w:t>،</w:t>
      </w:r>
      <w:r w:rsidRPr="00F16F88">
        <w:rPr>
          <w:rStyle w:val="libDoaBoldChar"/>
          <w:rtl/>
        </w:rPr>
        <w:t xml:space="preserve"> فَعَلَيْكَ صَلَواتُ اللهِ وَرِضْوانُهُ وَرَحْمَتُهُ</w:t>
      </w:r>
      <w:r>
        <w:rPr>
          <w:rtl/>
        </w:rPr>
        <w:t xml:space="preserve"> ». </w:t>
      </w:r>
    </w:p>
    <w:p w:rsidR="00F16F88" w:rsidRDefault="00F16F88" w:rsidP="0002370A">
      <w:pPr>
        <w:pStyle w:val="libNormal"/>
        <w:rPr>
          <w:rtl/>
        </w:rPr>
      </w:pPr>
      <w:r>
        <w:rPr>
          <w:rtl/>
        </w:rPr>
        <w:t xml:space="preserve">ثمَّ تتحوَّل على يسارك قليلاً وتحوَّل وجهك إلى قبر عليِّ بن الحسين </w:t>
      </w:r>
      <w:r w:rsidR="0002370A" w:rsidRPr="0002370A">
        <w:rPr>
          <w:rStyle w:val="libAlaemChar"/>
          <w:rFonts w:hint="cs"/>
          <w:rtl/>
        </w:rPr>
        <w:t>عليهما‌السلام</w:t>
      </w:r>
      <w:r w:rsidR="0002370A">
        <w:rPr>
          <w:rtl/>
        </w:rPr>
        <w:t>،</w:t>
      </w:r>
      <w:r>
        <w:rPr>
          <w:rtl/>
        </w:rPr>
        <w:t xml:space="preserve"> وهو عند رِجل أبيه</w:t>
      </w:r>
      <w:r w:rsidR="0002370A">
        <w:rPr>
          <w:rtl/>
        </w:rPr>
        <w:t>،</w:t>
      </w:r>
      <w:r>
        <w:rPr>
          <w:rtl/>
        </w:rPr>
        <w:t xml:space="preserve"> وتسلّم عليه مثل ذلك</w:t>
      </w:r>
      <w:r w:rsidR="0002370A">
        <w:rPr>
          <w:rtl/>
        </w:rPr>
        <w:t>،</w:t>
      </w:r>
      <w:r>
        <w:rPr>
          <w:rtl/>
        </w:rPr>
        <w:t xml:space="preserve"> ثمَّ ادعُ الله بما أحببتَ من أمر دينك ودُنياك</w:t>
      </w:r>
      <w:r w:rsidR="0002370A">
        <w:rPr>
          <w:rtl/>
        </w:rPr>
        <w:t>،</w:t>
      </w:r>
      <w:r>
        <w:rPr>
          <w:rtl/>
        </w:rPr>
        <w:t xml:space="preserve"> ثمَّ تصلّي أربع رَكعات فإنَّ صَلاة الزِّيارة ثمان أو سِتَ أو أربع أو ركعتان</w:t>
      </w:r>
      <w:r w:rsidR="0002370A">
        <w:rPr>
          <w:rtl/>
        </w:rPr>
        <w:t>،</w:t>
      </w:r>
      <w:r>
        <w:rPr>
          <w:rtl/>
        </w:rPr>
        <w:t xml:space="preserve"> وأفضلها ثمان</w:t>
      </w:r>
      <w:r w:rsidR="0002370A">
        <w:rPr>
          <w:rtl/>
        </w:rPr>
        <w:t>،</w:t>
      </w:r>
      <w:r>
        <w:rPr>
          <w:rtl/>
        </w:rPr>
        <w:t xml:space="preserve"> ثمَّ تستقبل نحوَ قبر أبي عبدالله </w:t>
      </w:r>
      <w:r w:rsidR="0002370A" w:rsidRPr="0002370A">
        <w:rPr>
          <w:rStyle w:val="libAlaemChar"/>
          <w:rFonts w:hint="cs"/>
          <w:rtl/>
        </w:rPr>
        <w:t>عليه‌السلام</w:t>
      </w:r>
      <w:r>
        <w:rPr>
          <w:rtl/>
        </w:rPr>
        <w:t xml:space="preserve">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أنا مُوَدِّعِكُ يا مَولايَ وَابْنَ مَولايَ</w:t>
      </w:r>
      <w:r w:rsidR="0002370A">
        <w:rPr>
          <w:rStyle w:val="libDoaBoldChar"/>
          <w:rtl/>
        </w:rPr>
        <w:t>،</w:t>
      </w:r>
      <w:r w:rsidRPr="00F16F88">
        <w:rPr>
          <w:rStyle w:val="libDoaBoldChar"/>
          <w:rtl/>
        </w:rPr>
        <w:t xml:space="preserve"> وَيا سَيِّدِي وَابْنَ سَيِّدي</w:t>
      </w:r>
      <w:r w:rsidR="0002370A">
        <w:rPr>
          <w:rStyle w:val="libDoaBoldChar"/>
          <w:rtl/>
        </w:rPr>
        <w:t>،</w:t>
      </w:r>
      <w:r w:rsidRPr="00F16F88">
        <w:rPr>
          <w:rStyle w:val="libDoaBoldChar"/>
          <w:rtl/>
        </w:rPr>
        <w:t xml:space="preserve"> وَمُوَدِّعُكَ يا سَيِّدي وَابْنَ سَيِّدي يا عَليَّ بْنَ الحسَينِ</w:t>
      </w:r>
      <w:r w:rsidR="0002370A">
        <w:rPr>
          <w:rStyle w:val="libDoaBoldChar"/>
          <w:rtl/>
        </w:rPr>
        <w:t>،</w:t>
      </w:r>
      <w:r w:rsidRPr="00F16F88">
        <w:rPr>
          <w:rStyle w:val="libDoaBoldChar"/>
          <w:rtl/>
        </w:rPr>
        <w:t xml:space="preserve"> وَمُوَدِّعُكُمْ يا ساداتي</w:t>
      </w:r>
      <w:r w:rsidR="0002370A">
        <w:rPr>
          <w:rStyle w:val="libDoaBoldChar"/>
          <w:rtl/>
        </w:rPr>
        <w:t>،</w:t>
      </w:r>
      <w:r w:rsidRPr="00F16F88">
        <w:rPr>
          <w:rStyle w:val="libDoaBoldChar"/>
          <w:rtl/>
        </w:rPr>
        <w:t xml:space="preserve"> يا مَعاشِرَ الشُّهَداءِ</w:t>
      </w:r>
      <w:r w:rsidR="0002370A">
        <w:rPr>
          <w:rStyle w:val="libDoaBoldChar"/>
          <w:rtl/>
        </w:rPr>
        <w:t>،</w:t>
      </w:r>
      <w:r w:rsidRPr="00F16F88">
        <w:rPr>
          <w:rStyle w:val="libDoaBoldChar"/>
          <w:rtl/>
        </w:rPr>
        <w:t xml:space="preserve"> فَعَلَيْكُمْ سَلامُ اللهِ وَرَحْمَتُهُ وَرِضْوانُهُ وَبَرَكاتُهُ</w:t>
      </w:r>
      <w:r>
        <w:rPr>
          <w:rtl/>
        </w:rPr>
        <w:t xml:space="preserve"> » ».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الأماكن على السّويّة لإحاطة علمهم ونورهم بجميع الآفاق</w:t>
      </w:r>
      <w:r w:rsidR="0002370A">
        <w:rPr>
          <w:rtl/>
        </w:rPr>
        <w:t>،</w:t>
      </w:r>
      <w:r>
        <w:rPr>
          <w:rtl/>
        </w:rPr>
        <w:t xml:space="preserve"> ويكون التّحوّل إلى اليسار لأنّ في تخيّل القبر للمستقبل يكون قبر عليّ بن الحسين </w:t>
      </w:r>
      <w:r>
        <w:rPr>
          <w:rFonts w:hint="cs"/>
          <w:rtl/>
        </w:rPr>
        <w:t xml:space="preserve">عليهما السلام </w:t>
      </w:r>
      <w:r>
        <w:rPr>
          <w:rtl/>
        </w:rPr>
        <w:t>على يسار المستقبل كما إذا كان عند القبر واستقبل القبلة يكون كذلك. ولا يبعد أن يكون « القبلة » تصحيف « القبر ».</w:t>
      </w:r>
    </w:p>
    <w:p w:rsidR="00F16F88" w:rsidRPr="00E40854" w:rsidRDefault="00F16F88" w:rsidP="00F16F88">
      <w:pPr>
        <w:pStyle w:val="libFootnote0"/>
        <w:rPr>
          <w:rtl/>
        </w:rPr>
      </w:pPr>
      <w:r w:rsidRPr="006A60FF">
        <w:rPr>
          <w:rtl/>
        </w:rPr>
        <w:t xml:space="preserve">والأظهر هو الوجه الأوّل كما فهمه الشّيخ </w:t>
      </w:r>
      <w:r>
        <w:rPr>
          <w:rFonts w:hint="cs"/>
          <w:rtl/>
        </w:rPr>
        <w:t xml:space="preserve">رحمه الله </w:t>
      </w:r>
      <w:r w:rsidRPr="006A60FF">
        <w:rPr>
          <w:rtl/>
        </w:rPr>
        <w:t>وغيره</w:t>
      </w:r>
      <w:r w:rsidR="0002370A">
        <w:rPr>
          <w:rtl/>
        </w:rPr>
        <w:t>،</w:t>
      </w:r>
      <w:r w:rsidRPr="006A60FF">
        <w:rPr>
          <w:rtl/>
        </w:rPr>
        <w:t xml:space="preserve"> وحكموا باستقبال القبر مط</w:t>
      </w:r>
      <w:r w:rsidRPr="0026248D">
        <w:rPr>
          <w:rtl/>
        </w:rPr>
        <w:t xml:space="preserve">لقاً وهو الموافق للأخبار الاُخر </w:t>
      </w:r>
      <w:r w:rsidRPr="00E40854">
        <w:rPr>
          <w:rtl/>
        </w:rPr>
        <w:t>الواردة في زيارة البعيد</w:t>
      </w:r>
      <w:r w:rsidR="0002370A">
        <w:rPr>
          <w:rtl/>
        </w:rPr>
        <w:t>،</w:t>
      </w:r>
      <w:r>
        <w:rPr>
          <w:rtl/>
        </w:rPr>
        <w:t xml:space="preserve"> </w:t>
      </w:r>
      <w:r w:rsidRPr="00E40854">
        <w:rPr>
          <w:rtl/>
        </w:rPr>
        <w:t>والله يعلم</w:t>
      </w:r>
      <w:r>
        <w:rPr>
          <w:rtl/>
        </w:rPr>
        <w:t>.</w:t>
      </w:r>
      <w:r w:rsidRPr="00E40854">
        <w:rPr>
          <w:rtl/>
        </w:rPr>
        <w:t xml:space="preserve"> </w:t>
      </w:r>
    </w:p>
    <w:p w:rsidR="00F16F88" w:rsidRPr="00E40854" w:rsidRDefault="00F16F88" w:rsidP="00F16F88">
      <w:pPr>
        <w:pStyle w:val="libFootnote0"/>
        <w:rPr>
          <w:rtl/>
        </w:rPr>
      </w:pPr>
      <w:r w:rsidRPr="00E40854">
        <w:rPr>
          <w:rtl/>
        </w:rPr>
        <w:t>1</w:t>
      </w:r>
      <w:r w:rsidR="004F49F5">
        <w:rPr>
          <w:rtl/>
        </w:rPr>
        <w:t xml:space="preserve"> - </w:t>
      </w:r>
      <w:r w:rsidRPr="00E40854">
        <w:rPr>
          <w:rtl/>
        </w:rPr>
        <w:t>المراد بالقبّة هنا بناء مسقّف</w:t>
      </w:r>
      <w:r>
        <w:rPr>
          <w:rtl/>
        </w:rPr>
        <w:t>.</w:t>
      </w:r>
      <w:r w:rsidRPr="00E40854">
        <w:rPr>
          <w:rtl/>
        </w:rPr>
        <w:t xml:space="preserve"> </w:t>
      </w:r>
    </w:p>
    <w:p w:rsidR="00F16F88" w:rsidRDefault="00F16F88" w:rsidP="00F16F88">
      <w:pPr>
        <w:pStyle w:val="libNormal"/>
        <w:rPr>
          <w:rtl/>
        </w:rPr>
      </w:pPr>
      <w:r>
        <w:rPr>
          <w:rtl/>
        </w:rPr>
        <w:br w:type="page"/>
      </w:r>
    </w:p>
    <w:p w:rsidR="00F16F88" w:rsidRDefault="00F16F88" w:rsidP="003D501D">
      <w:pPr>
        <w:pStyle w:val="Heading1Center"/>
        <w:rPr>
          <w:rtl/>
        </w:rPr>
      </w:pPr>
      <w:bookmarkStart w:id="884" w:name="_Toc255656419"/>
      <w:bookmarkStart w:id="885" w:name="_Toc267852525"/>
      <w:bookmarkStart w:id="886" w:name="_Toc284954779"/>
      <w:bookmarkStart w:id="887" w:name="_Toc387136259"/>
      <w:r>
        <w:rPr>
          <w:rtl/>
        </w:rPr>
        <w:lastRenderedPageBreak/>
        <w:t>الباب السّابع والتّسعون</w:t>
      </w:r>
      <w:bookmarkEnd w:id="884"/>
      <w:bookmarkEnd w:id="885"/>
      <w:bookmarkEnd w:id="886"/>
      <w:bookmarkEnd w:id="887"/>
    </w:p>
    <w:p w:rsidR="00F16F88" w:rsidRDefault="00F16F88" w:rsidP="00BD4B25">
      <w:pPr>
        <w:pStyle w:val="Heading2Center"/>
        <w:rPr>
          <w:rtl/>
        </w:rPr>
      </w:pPr>
      <w:bookmarkStart w:id="888" w:name="_Toc267852526"/>
      <w:bookmarkStart w:id="889" w:name="_Toc284954780"/>
      <w:bookmarkStart w:id="890" w:name="_Toc255656420"/>
      <w:bookmarkStart w:id="891" w:name="_Toc387136260"/>
      <w:r w:rsidRPr="00BD4B25">
        <w:rPr>
          <w:rStyle w:val="libAlaemHeading2Char"/>
          <w:rtl/>
        </w:rPr>
        <w:t>(</w:t>
      </w:r>
      <w:r>
        <w:rPr>
          <w:rtl/>
        </w:rPr>
        <w:t xml:space="preserve"> ما يكره من الجفاء</w:t>
      </w:r>
      <w:r w:rsidRPr="00256696">
        <w:rPr>
          <w:rStyle w:val="libNormalChar"/>
          <w:rtl/>
        </w:rPr>
        <w:t xml:space="preserve"> </w:t>
      </w:r>
      <w:r w:rsidRPr="00F16F88">
        <w:rPr>
          <w:rStyle w:val="libFootnotenumChar"/>
          <w:rtl/>
        </w:rPr>
        <w:t>(1)</w:t>
      </w:r>
      <w:r w:rsidRPr="00256696">
        <w:rPr>
          <w:rStyle w:val="libNormalChar"/>
          <w:rtl/>
        </w:rPr>
        <w:t xml:space="preserve"> </w:t>
      </w:r>
      <w:r>
        <w:rPr>
          <w:rtl/>
        </w:rPr>
        <w:t xml:space="preserve">لزيارة قبر الحسين </w:t>
      </w:r>
      <w:r>
        <w:rPr>
          <w:rFonts w:hint="cs"/>
          <w:rtl/>
        </w:rPr>
        <w:t xml:space="preserve">عليه السلام </w:t>
      </w:r>
      <w:r>
        <w:rPr>
          <w:rtl/>
        </w:rPr>
        <w:t xml:space="preserve"> </w:t>
      </w:r>
      <w:r w:rsidRPr="00BD4B25">
        <w:rPr>
          <w:rStyle w:val="libAlaemHeading2Char"/>
          <w:rtl/>
        </w:rPr>
        <w:t>)</w:t>
      </w:r>
      <w:bookmarkEnd w:id="888"/>
      <w:bookmarkEnd w:id="889"/>
      <w:bookmarkEnd w:id="891"/>
      <w:r>
        <w:rPr>
          <w:rtl/>
        </w:rPr>
        <w:t xml:space="preserve"> </w:t>
      </w:r>
      <w:bookmarkEnd w:id="890"/>
    </w:p>
    <w:p w:rsidR="00F16F88" w:rsidRDefault="00F16F88" w:rsidP="0002370A">
      <w:pPr>
        <w:pStyle w:val="libNormal"/>
        <w:rPr>
          <w:rtl/>
        </w:rPr>
      </w:pPr>
      <w:r>
        <w:rPr>
          <w:rtl/>
        </w:rPr>
        <w:t>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عليّ بن الحكم</w:t>
      </w:r>
      <w:r w:rsidR="004F49F5">
        <w:rPr>
          <w:rtl/>
        </w:rPr>
        <w:t xml:space="preserve"> - </w:t>
      </w:r>
      <w:r>
        <w:rPr>
          <w:rtl/>
        </w:rPr>
        <w:t>عن بعض أصحابه</w:t>
      </w:r>
      <w:r w:rsidR="004F49F5">
        <w:rPr>
          <w:rtl/>
        </w:rPr>
        <w:t xml:space="preserve"> - </w:t>
      </w:r>
      <w:r>
        <w:rPr>
          <w:rtl/>
        </w:rPr>
        <w:t xml:space="preserve">عن أبي جعفر </w:t>
      </w:r>
      <w:r w:rsidR="0002370A" w:rsidRPr="0002370A">
        <w:rPr>
          <w:rStyle w:val="libAlaemChar"/>
          <w:rFonts w:hint="cs"/>
          <w:rtl/>
        </w:rPr>
        <w:t>عليه‌السلام</w:t>
      </w:r>
      <w:r>
        <w:rPr>
          <w:rtl/>
        </w:rPr>
        <w:t xml:space="preserve"> « قال</w:t>
      </w:r>
      <w:r w:rsidR="0002370A">
        <w:rPr>
          <w:rtl/>
        </w:rPr>
        <w:t>:</w:t>
      </w:r>
      <w:r>
        <w:rPr>
          <w:rtl/>
        </w:rPr>
        <w:t xml:space="preserve"> كم بينكم وبين قبر الحسين؟ قلت</w:t>
      </w:r>
      <w:r w:rsidR="0002370A">
        <w:rPr>
          <w:rtl/>
        </w:rPr>
        <w:t>:</w:t>
      </w:r>
      <w:r>
        <w:rPr>
          <w:rtl/>
        </w:rPr>
        <w:t xml:space="preserve"> سِتَّة عشر فرسخاً</w:t>
      </w:r>
      <w:r w:rsidR="0002370A">
        <w:rPr>
          <w:rtl/>
        </w:rPr>
        <w:t>،</w:t>
      </w:r>
      <w:r>
        <w:rPr>
          <w:rtl/>
        </w:rPr>
        <w:t xml:space="preserve"> قال</w:t>
      </w:r>
      <w:r w:rsidR="0002370A">
        <w:rPr>
          <w:rtl/>
        </w:rPr>
        <w:t>:</w:t>
      </w:r>
      <w:r>
        <w:rPr>
          <w:rtl/>
        </w:rPr>
        <w:t xml:space="preserve"> أوَما تأتونه؟ قلت</w:t>
      </w:r>
      <w:r w:rsidR="0002370A">
        <w:rPr>
          <w:rtl/>
        </w:rPr>
        <w:t>:</w:t>
      </w:r>
      <w:r>
        <w:rPr>
          <w:rtl/>
        </w:rPr>
        <w:t xml:space="preserve"> لا</w:t>
      </w:r>
      <w:r w:rsidR="0002370A">
        <w:rPr>
          <w:rtl/>
        </w:rPr>
        <w:t>،</w:t>
      </w:r>
      <w:r>
        <w:rPr>
          <w:rtl/>
        </w:rPr>
        <w:t xml:space="preserve"> قال</w:t>
      </w:r>
      <w:r w:rsidR="0002370A">
        <w:rPr>
          <w:rtl/>
        </w:rPr>
        <w:t>:</w:t>
      </w:r>
      <w:r>
        <w:rPr>
          <w:rtl/>
        </w:rPr>
        <w:t xml:space="preserve"> ما أجفاكم! ». </w:t>
      </w:r>
    </w:p>
    <w:p w:rsidR="00F16F88" w:rsidRDefault="00F16F88" w:rsidP="0002370A">
      <w:pPr>
        <w:pStyle w:val="libNormal"/>
        <w:rPr>
          <w:rtl/>
        </w:rPr>
      </w:pPr>
      <w:r>
        <w:rPr>
          <w:rtl/>
        </w:rPr>
        <w:t>2</w:t>
      </w:r>
      <w:r w:rsidR="004F49F5">
        <w:rPr>
          <w:rtl/>
        </w:rPr>
        <w:t xml:space="preserve"> - </w:t>
      </w:r>
      <w:r>
        <w:rPr>
          <w:rtl/>
        </w:rPr>
        <w:t>وعنه</w:t>
      </w:r>
      <w:r w:rsidR="0002370A">
        <w:rPr>
          <w:rtl/>
        </w:rPr>
        <w:t>،</w:t>
      </w:r>
      <w:r>
        <w:rPr>
          <w:rtl/>
        </w:rPr>
        <w:t xml:space="preserve"> عن سعد</w:t>
      </w:r>
      <w:r w:rsidR="0002370A">
        <w:rPr>
          <w:rtl/>
        </w:rPr>
        <w:t>،</w:t>
      </w:r>
      <w:r>
        <w:rPr>
          <w:rtl/>
        </w:rPr>
        <w:t xml:space="preserve"> عن أحمدَ بن محمّد بن عيسى</w:t>
      </w:r>
      <w:r w:rsidR="0002370A">
        <w:rPr>
          <w:rtl/>
        </w:rPr>
        <w:t>،</w:t>
      </w:r>
      <w:r>
        <w:rPr>
          <w:rtl/>
        </w:rPr>
        <w:t xml:space="preserve"> عن موسى بن الفضل</w:t>
      </w:r>
      <w:r w:rsidRPr="00256696">
        <w:rPr>
          <w:rtl/>
        </w:rPr>
        <w:t xml:space="preserve"> </w:t>
      </w:r>
      <w:r w:rsidRPr="00F16F88">
        <w:rPr>
          <w:rStyle w:val="libFootnotenumChar"/>
          <w:rtl/>
        </w:rPr>
        <w:t>(2)</w:t>
      </w:r>
      <w:r w:rsidR="0002370A" w:rsidRPr="00256696">
        <w:rPr>
          <w:rtl/>
        </w:rPr>
        <w:t>،</w:t>
      </w:r>
      <w:r>
        <w:rPr>
          <w:rtl/>
        </w:rPr>
        <w:t xml:space="preserve"> [عن عليّ بن الحكم]</w:t>
      </w:r>
      <w:r w:rsidR="004F49F5">
        <w:rPr>
          <w:rtl/>
        </w:rPr>
        <w:t xml:space="preserve"> - </w:t>
      </w:r>
      <w:r>
        <w:rPr>
          <w:rtl/>
        </w:rPr>
        <w:t>عمّن حدَّثه</w:t>
      </w:r>
      <w:r w:rsidR="004F49F5">
        <w:rPr>
          <w:rtl/>
        </w:rPr>
        <w:t xml:space="preserve"> - </w:t>
      </w:r>
      <w:r>
        <w:rPr>
          <w:rtl/>
        </w:rPr>
        <w:t>عن حَنان بن سَدير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 له</w:t>
      </w:r>
      <w:r w:rsidR="0002370A">
        <w:rPr>
          <w:rtl/>
        </w:rPr>
        <w:t>:</w:t>
      </w:r>
      <w:r>
        <w:rPr>
          <w:rtl/>
        </w:rPr>
        <w:t xml:space="preserve"> ما تقول في زيارة قبر الحسين </w:t>
      </w:r>
      <w:r w:rsidR="0002370A" w:rsidRPr="0002370A">
        <w:rPr>
          <w:rStyle w:val="libAlaemChar"/>
          <w:rFonts w:hint="cs"/>
          <w:rtl/>
        </w:rPr>
        <w:t>عليه‌السلام</w:t>
      </w:r>
      <w:r>
        <w:rPr>
          <w:rtl/>
        </w:rPr>
        <w:t>؟ فقال</w:t>
      </w:r>
      <w:r w:rsidR="0002370A">
        <w:rPr>
          <w:rtl/>
        </w:rPr>
        <w:t>:</w:t>
      </w:r>
      <w:r>
        <w:rPr>
          <w:rtl/>
        </w:rPr>
        <w:t xml:space="preserve"> زُرْه ولا تجفه</w:t>
      </w:r>
      <w:r w:rsidR="0002370A">
        <w:rPr>
          <w:rtl/>
        </w:rPr>
        <w:t>،</w:t>
      </w:r>
      <w:r>
        <w:rPr>
          <w:rtl/>
        </w:rPr>
        <w:t xml:space="preserve"> فإنَّه سيِّد الشُّهداء وسيِّد شباب أهل الجنَّة</w:t>
      </w:r>
      <w:r w:rsidR="0002370A">
        <w:rPr>
          <w:rtl/>
        </w:rPr>
        <w:t>،</w:t>
      </w:r>
      <w:r>
        <w:rPr>
          <w:rtl/>
        </w:rPr>
        <w:t xml:space="preserve"> وشبيه يحيى بن زَكريّا</w:t>
      </w:r>
      <w:r w:rsidR="0002370A">
        <w:rPr>
          <w:rtl/>
        </w:rPr>
        <w:t>،</w:t>
      </w:r>
      <w:r>
        <w:rPr>
          <w:rtl/>
        </w:rPr>
        <w:t xml:space="preserve"> وعليهما بَكَتِ السَّماء والأرض ». </w:t>
      </w:r>
    </w:p>
    <w:p w:rsidR="00F16F88" w:rsidRDefault="00F16F88" w:rsidP="0002370A">
      <w:pPr>
        <w:pStyle w:val="libNormal"/>
        <w:rPr>
          <w:rtl/>
        </w:rPr>
      </w:pPr>
      <w:r>
        <w:rPr>
          <w:rtl/>
        </w:rPr>
        <w:t>3</w:t>
      </w:r>
      <w:r w:rsidR="004F49F5">
        <w:rPr>
          <w:rtl/>
        </w:rPr>
        <w:t xml:space="preserve"> - </w:t>
      </w:r>
      <w:r>
        <w:rPr>
          <w:rtl/>
        </w:rPr>
        <w:t>وحدَّثني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أحمدَ بنِ أبي داودَ</w:t>
      </w:r>
      <w:r w:rsidR="0002370A">
        <w:rPr>
          <w:rtl/>
        </w:rPr>
        <w:t>،</w:t>
      </w:r>
      <w:r>
        <w:rPr>
          <w:rtl/>
        </w:rPr>
        <w:t xml:space="preserve"> عن سعد بن أبي عمر [و] الجلاّب</w:t>
      </w:r>
      <w:r w:rsidRPr="00256696">
        <w:rPr>
          <w:rtl/>
        </w:rPr>
        <w:t xml:space="preserve"> </w:t>
      </w:r>
      <w:r w:rsidRPr="00F16F88">
        <w:rPr>
          <w:rStyle w:val="libFootnotenumChar"/>
          <w:rtl/>
        </w:rPr>
        <w:t>(3)</w:t>
      </w:r>
      <w:r w:rsidR="0002370A" w:rsidRPr="00256696">
        <w:rPr>
          <w:rtl/>
        </w:rPr>
        <w:t>،</w:t>
      </w:r>
      <w:r>
        <w:rPr>
          <w:rtl/>
        </w:rPr>
        <w:t xml:space="preserve"> عن الحارث الأعور « قال</w:t>
      </w:r>
      <w:r w:rsidR="0002370A">
        <w:rPr>
          <w:rtl/>
        </w:rPr>
        <w:t>:</w:t>
      </w:r>
      <w:r>
        <w:rPr>
          <w:rtl/>
        </w:rPr>
        <w:t xml:space="preserve"> قال عليٌّ </w:t>
      </w:r>
      <w:r w:rsidR="0002370A" w:rsidRPr="0002370A">
        <w:rPr>
          <w:rStyle w:val="libAlaemChar"/>
          <w:rFonts w:hint="cs"/>
          <w:rtl/>
        </w:rPr>
        <w:t>عليه‌السلام</w:t>
      </w:r>
      <w:r w:rsidR="0002370A">
        <w:rPr>
          <w:rtl/>
        </w:rPr>
        <w:t>:</w:t>
      </w:r>
      <w:r>
        <w:rPr>
          <w:rtl/>
        </w:rPr>
        <w:t xml:space="preserve"> بأبي واُمّي الحسين المقتول بظهر الكوفة</w:t>
      </w:r>
      <w:r w:rsidR="0002370A">
        <w:rPr>
          <w:rtl/>
        </w:rPr>
        <w:t>،</w:t>
      </w:r>
      <w:r>
        <w:rPr>
          <w:rtl/>
        </w:rPr>
        <w:t xml:space="preserve"> والله لَكَأنّي أنظر إلى الوحْش مادّة أعناقها على قبره من أنواع الوحش يبكونه ويَرْثُونَه ليلاً حتى الصّباح</w:t>
      </w:r>
      <w:r w:rsidR="0002370A">
        <w:rPr>
          <w:rtl/>
        </w:rPr>
        <w:t>،</w:t>
      </w:r>
      <w:r>
        <w:rPr>
          <w:rtl/>
        </w:rPr>
        <w:t xml:space="preserve"> فإذا كان ذلك فإيّاكم والجفاء » </w:t>
      </w:r>
      <w:r w:rsidRPr="00F16F88">
        <w:rPr>
          <w:rStyle w:val="libFootnotenumChar"/>
          <w:rtl/>
        </w:rPr>
        <w:t>(4)</w:t>
      </w:r>
      <w:r w:rsidRPr="00893C20">
        <w:rPr>
          <w:rtl/>
        </w:rPr>
        <w:t xml:space="preserve">. </w:t>
      </w:r>
    </w:p>
    <w:p w:rsidR="00F16F88" w:rsidRDefault="00F16F88" w:rsidP="00F16F88">
      <w:pPr>
        <w:pStyle w:val="libLine"/>
        <w:rPr>
          <w:rtl/>
        </w:rPr>
      </w:pPr>
      <w:r>
        <w:rPr>
          <w:rtl/>
        </w:rPr>
        <w:t>__________________</w:t>
      </w:r>
    </w:p>
    <w:p w:rsidR="00F16F88" w:rsidRPr="00E40854" w:rsidRDefault="00F16F88" w:rsidP="00F16F88">
      <w:pPr>
        <w:pStyle w:val="libFootnote0"/>
        <w:rPr>
          <w:rtl/>
        </w:rPr>
      </w:pPr>
      <w:r w:rsidRPr="00E40854">
        <w:rPr>
          <w:rtl/>
        </w:rPr>
        <w:t>1</w:t>
      </w:r>
      <w:r w:rsidR="004F49F5">
        <w:rPr>
          <w:rtl/>
        </w:rPr>
        <w:t xml:space="preserve"> - </w:t>
      </w:r>
      <w:r w:rsidRPr="00E40854">
        <w:rPr>
          <w:rtl/>
        </w:rPr>
        <w:t>الجفاء</w:t>
      </w:r>
      <w:r w:rsidR="0002370A">
        <w:rPr>
          <w:rtl/>
        </w:rPr>
        <w:t>:</w:t>
      </w:r>
      <w:r>
        <w:rPr>
          <w:rtl/>
        </w:rPr>
        <w:t xml:space="preserve"> </w:t>
      </w:r>
      <w:r w:rsidRPr="00E40854">
        <w:rPr>
          <w:rtl/>
        </w:rPr>
        <w:t>البعد عن الشّيء</w:t>
      </w:r>
      <w:r w:rsidR="0002370A">
        <w:rPr>
          <w:rtl/>
        </w:rPr>
        <w:t>،</w:t>
      </w:r>
      <w:r>
        <w:rPr>
          <w:rtl/>
        </w:rPr>
        <w:t xml:space="preserve"> </w:t>
      </w:r>
      <w:r w:rsidRPr="00E40854">
        <w:rPr>
          <w:rtl/>
        </w:rPr>
        <w:t>وترك الصّلة والبرّ</w:t>
      </w:r>
      <w:r w:rsidR="0002370A">
        <w:rPr>
          <w:rtl/>
        </w:rPr>
        <w:t>،</w:t>
      </w:r>
      <w:r>
        <w:rPr>
          <w:rtl/>
        </w:rPr>
        <w:t xml:space="preserve"> </w:t>
      </w:r>
      <w:r w:rsidRPr="00E40854">
        <w:rPr>
          <w:rtl/>
        </w:rPr>
        <w:t>وغلظ الطّبع.</w:t>
      </w:r>
    </w:p>
    <w:p w:rsidR="00F16F88" w:rsidRPr="00E40854" w:rsidRDefault="00F16F88" w:rsidP="00F16F88">
      <w:pPr>
        <w:pStyle w:val="libFootnote0"/>
        <w:rPr>
          <w:rtl/>
        </w:rPr>
      </w:pPr>
      <w:r w:rsidRPr="00E40854">
        <w:rPr>
          <w:rtl/>
        </w:rPr>
        <w:t>2</w:t>
      </w:r>
      <w:r w:rsidR="004F49F5">
        <w:rPr>
          <w:rtl/>
        </w:rPr>
        <w:t xml:space="preserve"> - </w:t>
      </w:r>
      <w:r w:rsidRPr="00E40854">
        <w:rPr>
          <w:rtl/>
        </w:rPr>
        <w:t>هو غير مذكور في كتب الرّجال</w:t>
      </w:r>
      <w:r w:rsidR="0002370A">
        <w:rPr>
          <w:rtl/>
        </w:rPr>
        <w:t>،</w:t>
      </w:r>
      <w:r>
        <w:rPr>
          <w:rtl/>
        </w:rPr>
        <w:t xml:space="preserve"> </w:t>
      </w:r>
      <w:r w:rsidRPr="00E40854">
        <w:rPr>
          <w:rtl/>
        </w:rPr>
        <w:t>والظّاهر كونه تصحيف</w:t>
      </w:r>
      <w:r>
        <w:rPr>
          <w:rtl/>
        </w:rPr>
        <w:t xml:space="preserve"> « </w:t>
      </w:r>
      <w:r w:rsidRPr="00E40854">
        <w:rPr>
          <w:rtl/>
        </w:rPr>
        <w:t>موسى بن القاسم</w:t>
      </w:r>
      <w:r>
        <w:rPr>
          <w:rtl/>
        </w:rPr>
        <w:t xml:space="preserve"> » </w:t>
      </w:r>
      <w:r w:rsidRPr="00E40854">
        <w:rPr>
          <w:rtl/>
        </w:rPr>
        <w:t>وهو أبو عبدالله ابن معاوية بن وهب</w:t>
      </w:r>
      <w:r w:rsidR="0002370A">
        <w:rPr>
          <w:rtl/>
        </w:rPr>
        <w:t>،</w:t>
      </w:r>
      <w:r w:rsidRPr="006A60FF">
        <w:rPr>
          <w:rtl/>
        </w:rPr>
        <w:t xml:space="preserve"> مِن أصحاب الرِّضا </w:t>
      </w:r>
      <w:r>
        <w:rPr>
          <w:rFonts w:hint="cs"/>
          <w:rtl/>
        </w:rPr>
        <w:t>عليه السلام</w:t>
      </w:r>
      <w:r w:rsidR="0002370A">
        <w:rPr>
          <w:rFonts w:hint="cs"/>
          <w:rtl/>
        </w:rPr>
        <w:t>،</w:t>
      </w:r>
      <w:r>
        <w:rPr>
          <w:rtl/>
        </w:rPr>
        <w:t xml:space="preserve"> </w:t>
      </w:r>
      <w:r w:rsidRPr="00E40854">
        <w:rPr>
          <w:rtl/>
        </w:rPr>
        <w:t>له كتاب</w:t>
      </w:r>
      <w:r w:rsidR="0002370A">
        <w:rPr>
          <w:rtl/>
        </w:rPr>
        <w:t>،</w:t>
      </w:r>
      <w:r>
        <w:rPr>
          <w:rtl/>
        </w:rPr>
        <w:t xml:space="preserve"> </w:t>
      </w:r>
      <w:r w:rsidRPr="00E40854">
        <w:rPr>
          <w:rtl/>
        </w:rPr>
        <w:t>روى عنه أحمد بن محمّد بن عيسى</w:t>
      </w:r>
      <w:r>
        <w:rPr>
          <w:rtl/>
        </w:rPr>
        <w:t xml:space="preserve">. ( </w:t>
      </w:r>
      <w:r w:rsidRPr="00E40854">
        <w:rPr>
          <w:rtl/>
        </w:rPr>
        <w:t>جش</w:t>
      </w:r>
      <w:r>
        <w:rPr>
          <w:rtl/>
        </w:rPr>
        <w:t xml:space="preserve"> ) </w:t>
      </w:r>
      <w:r w:rsidRPr="00E40854">
        <w:rPr>
          <w:rtl/>
        </w:rPr>
        <w:t>وتقدّم مثله في ص 96</w:t>
      </w:r>
      <w:r w:rsidR="0002370A">
        <w:rPr>
          <w:rtl/>
        </w:rPr>
        <w:t>،</w:t>
      </w:r>
      <w:r>
        <w:rPr>
          <w:rtl/>
        </w:rPr>
        <w:t xml:space="preserve"> </w:t>
      </w:r>
      <w:r w:rsidRPr="00E40854">
        <w:rPr>
          <w:rtl/>
        </w:rPr>
        <w:t>وليس في سنده</w:t>
      </w:r>
      <w:r>
        <w:rPr>
          <w:rtl/>
        </w:rPr>
        <w:t xml:space="preserve"> « </w:t>
      </w:r>
      <w:r w:rsidRPr="00E40854">
        <w:rPr>
          <w:rtl/>
        </w:rPr>
        <w:t>عليّ بن الحكم</w:t>
      </w:r>
      <w:r>
        <w:rPr>
          <w:rtl/>
        </w:rPr>
        <w:t xml:space="preserve"> ».</w:t>
      </w:r>
    </w:p>
    <w:p w:rsidR="00F16F88" w:rsidRPr="00E40854" w:rsidRDefault="00F16F88" w:rsidP="00F16F88">
      <w:pPr>
        <w:pStyle w:val="libFootnote0"/>
        <w:rPr>
          <w:rtl/>
        </w:rPr>
      </w:pPr>
      <w:r w:rsidRPr="00E40854">
        <w:rPr>
          <w:rtl/>
        </w:rPr>
        <w:t>3</w:t>
      </w:r>
      <w:r w:rsidR="004F49F5">
        <w:rPr>
          <w:rtl/>
        </w:rPr>
        <w:t xml:space="preserve"> - </w:t>
      </w:r>
      <w:r w:rsidRPr="00E40854">
        <w:rPr>
          <w:rtl/>
        </w:rPr>
        <w:t>في البحار</w:t>
      </w:r>
      <w:r w:rsidR="0002370A">
        <w:rPr>
          <w:rtl/>
        </w:rPr>
        <w:t>:</w:t>
      </w:r>
      <w:r>
        <w:rPr>
          <w:rtl/>
        </w:rPr>
        <w:t xml:space="preserve"> « </w:t>
      </w:r>
      <w:r w:rsidRPr="00E40854">
        <w:rPr>
          <w:rtl/>
        </w:rPr>
        <w:t>ابن عيسى</w:t>
      </w:r>
      <w:r w:rsidR="0002370A">
        <w:rPr>
          <w:rtl/>
        </w:rPr>
        <w:t>،</w:t>
      </w:r>
      <w:r>
        <w:rPr>
          <w:rtl/>
        </w:rPr>
        <w:t xml:space="preserve"> </w:t>
      </w:r>
      <w:r w:rsidRPr="00E40854">
        <w:rPr>
          <w:rtl/>
        </w:rPr>
        <w:t>عن أبي داود</w:t>
      </w:r>
      <w:r w:rsidR="0002370A">
        <w:rPr>
          <w:rtl/>
        </w:rPr>
        <w:t>،</w:t>
      </w:r>
      <w:r>
        <w:rPr>
          <w:rtl/>
        </w:rPr>
        <w:t xml:space="preserve"> </w:t>
      </w:r>
      <w:r w:rsidRPr="00E40854">
        <w:rPr>
          <w:rtl/>
        </w:rPr>
        <w:t>عن سعد</w:t>
      </w:r>
      <w:r w:rsidR="0002370A">
        <w:rPr>
          <w:rtl/>
        </w:rPr>
        <w:t>،</w:t>
      </w:r>
      <w:r>
        <w:rPr>
          <w:rtl/>
        </w:rPr>
        <w:t xml:space="preserve"> </w:t>
      </w:r>
      <w:r w:rsidRPr="00E40854">
        <w:rPr>
          <w:rtl/>
        </w:rPr>
        <w:t>عن أبي عمر الجلاّب</w:t>
      </w:r>
      <w:r w:rsidR="0002370A">
        <w:rPr>
          <w:rtl/>
        </w:rPr>
        <w:t>،</w:t>
      </w:r>
      <w:r>
        <w:rPr>
          <w:rtl/>
        </w:rPr>
        <w:t xml:space="preserve"> </w:t>
      </w:r>
      <w:r w:rsidRPr="00E40854">
        <w:rPr>
          <w:rtl/>
        </w:rPr>
        <w:t>عن الحارث الأعور</w:t>
      </w:r>
      <w:r>
        <w:rPr>
          <w:rtl/>
        </w:rPr>
        <w:t xml:space="preserve"> ».</w:t>
      </w:r>
    </w:p>
    <w:p w:rsidR="00F16F88" w:rsidRPr="00F16F88" w:rsidRDefault="00F16F88" w:rsidP="00F16F88">
      <w:pPr>
        <w:pStyle w:val="libFootnote0"/>
        <w:rPr>
          <w:rtl/>
        </w:rPr>
      </w:pPr>
      <w:r w:rsidRPr="00E40854">
        <w:rPr>
          <w:rtl/>
        </w:rPr>
        <w:t>4</w:t>
      </w:r>
      <w:r w:rsidR="004F49F5">
        <w:rPr>
          <w:rtl/>
        </w:rPr>
        <w:t xml:space="preserve"> - </w:t>
      </w:r>
      <w:r w:rsidRPr="00E40854">
        <w:rPr>
          <w:rtl/>
        </w:rPr>
        <w:t>أي بترك زيارته</w:t>
      </w:r>
      <w:r w:rsidRPr="00F16F88">
        <w:rPr>
          <w:rFonts w:hint="cs"/>
          <w:rtl/>
        </w:rPr>
        <w:t xml:space="preserve"> عليه السلام </w:t>
      </w:r>
      <w:r w:rsidRPr="00F16F88">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4</w:t>
      </w:r>
      <w:r w:rsidR="004F49F5">
        <w:rPr>
          <w:rtl/>
        </w:rPr>
        <w:t xml:space="preserve"> - </w:t>
      </w:r>
      <w:r>
        <w:rPr>
          <w:rtl/>
        </w:rPr>
        <w:t>حدَّثني أبي</w:t>
      </w:r>
      <w:r w:rsidR="0002370A">
        <w:rPr>
          <w:rtl/>
        </w:rPr>
        <w:t>؛</w:t>
      </w:r>
      <w:r>
        <w:rPr>
          <w:rtl/>
        </w:rPr>
        <w:t xml:space="preserve"> وأخي</w:t>
      </w:r>
      <w:r w:rsidR="0002370A">
        <w:rPr>
          <w:rtl/>
        </w:rPr>
        <w:t>؛</w:t>
      </w:r>
      <w:r>
        <w:rPr>
          <w:rtl/>
        </w:rPr>
        <w:t xml:space="preserve"> وعلي بن الحسين</w:t>
      </w:r>
      <w:r w:rsidR="0002370A">
        <w:rPr>
          <w:rtl/>
        </w:rPr>
        <w:t>؛</w:t>
      </w:r>
      <w:r>
        <w:rPr>
          <w:rtl/>
        </w:rPr>
        <w:t xml:space="preserve"> ومحمّد بن الحسن</w:t>
      </w:r>
      <w:r w:rsidR="0002370A">
        <w:rPr>
          <w:rtl/>
        </w:rPr>
        <w:t>،</w:t>
      </w:r>
      <w:r>
        <w:rPr>
          <w:rtl/>
        </w:rPr>
        <w:t xml:space="preserve"> عن محمّد بن يحيى العطّار</w:t>
      </w:r>
      <w:r w:rsidR="0002370A">
        <w:rPr>
          <w:rtl/>
        </w:rPr>
        <w:t>،</w:t>
      </w:r>
      <w:r>
        <w:rPr>
          <w:rtl/>
        </w:rPr>
        <w:t xml:space="preserve"> عن حَمدانَ بن سليمانَ النّيسابوريِّ</w:t>
      </w:r>
      <w:r w:rsidR="0002370A">
        <w:rPr>
          <w:rtl/>
        </w:rPr>
        <w:t>،</w:t>
      </w:r>
      <w:r>
        <w:rPr>
          <w:rtl/>
        </w:rPr>
        <w:t xml:space="preserve"> عن عبدالله بن محمّد اليمانيّ</w:t>
      </w:r>
      <w:r w:rsidR="0002370A">
        <w:rPr>
          <w:rtl/>
        </w:rPr>
        <w:t>،</w:t>
      </w:r>
      <w:r>
        <w:rPr>
          <w:rtl/>
        </w:rPr>
        <w:t xml:space="preserve"> عن مَنيع بن الحجّاج</w:t>
      </w:r>
      <w:r w:rsidR="0002370A">
        <w:rPr>
          <w:rtl/>
        </w:rPr>
        <w:t>،</w:t>
      </w:r>
      <w:r>
        <w:rPr>
          <w:rtl/>
        </w:rPr>
        <w:t xml:space="preserve"> عن يونسَ بن عبدالرَّحمن</w:t>
      </w:r>
      <w:r w:rsidR="0002370A">
        <w:rPr>
          <w:rtl/>
        </w:rPr>
        <w:t>،</w:t>
      </w:r>
      <w:r>
        <w:rPr>
          <w:rtl/>
        </w:rPr>
        <w:t xml:space="preserve"> عن حَنان بن سَدير</w:t>
      </w:r>
      <w:r w:rsidR="0002370A">
        <w:rPr>
          <w:rtl/>
        </w:rPr>
        <w:t>،</w:t>
      </w:r>
      <w:r>
        <w:rPr>
          <w:rtl/>
        </w:rPr>
        <w:t xml:space="preserve"> عن أبيه سَدِير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يا سَدِير تَزورُ قبر الحسين </w:t>
      </w:r>
      <w:r w:rsidR="0002370A" w:rsidRPr="0002370A">
        <w:rPr>
          <w:rStyle w:val="libAlaemChar"/>
          <w:rFonts w:hint="cs"/>
          <w:rtl/>
        </w:rPr>
        <w:t>عليه‌السلام</w:t>
      </w:r>
      <w:r>
        <w:rPr>
          <w:rtl/>
        </w:rPr>
        <w:t xml:space="preserve"> في كلِّ يوم؟ قلت</w:t>
      </w:r>
      <w:r w:rsidR="0002370A">
        <w:rPr>
          <w:rtl/>
        </w:rPr>
        <w:t>:</w:t>
      </w:r>
      <w:r>
        <w:rPr>
          <w:rtl/>
        </w:rPr>
        <w:t xml:space="preserve"> لا</w:t>
      </w:r>
      <w:r w:rsidR="0002370A">
        <w:rPr>
          <w:rtl/>
        </w:rPr>
        <w:t>،</w:t>
      </w:r>
      <w:r>
        <w:rPr>
          <w:rtl/>
        </w:rPr>
        <w:t xml:space="preserve"> قال</w:t>
      </w:r>
      <w:r w:rsidR="0002370A">
        <w:rPr>
          <w:rtl/>
        </w:rPr>
        <w:t>:</w:t>
      </w:r>
      <w:r>
        <w:rPr>
          <w:rtl/>
        </w:rPr>
        <w:t xml:space="preserve"> ما أجفاكم</w:t>
      </w:r>
      <w:r w:rsidR="0002370A">
        <w:rPr>
          <w:rtl/>
        </w:rPr>
        <w:t>،</w:t>
      </w:r>
      <w:r>
        <w:rPr>
          <w:rtl/>
        </w:rPr>
        <w:t xml:space="preserve"> قال</w:t>
      </w:r>
      <w:r w:rsidR="0002370A">
        <w:rPr>
          <w:rtl/>
        </w:rPr>
        <w:t>:</w:t>
      </w:r>
      <w:r>
        <w:rPr>
          <w:rtl/>
        </w:rPr>
        <w:t xml:space="preserve"> أتزورُه في كلِّ جُمْعة</w:t>
      </w:r>
      <w:r w:rsidR="0002370A">
        <w:rPr>
          <w:rtl/>
        </w:rPr>
        <w:t>،</w:t>
      </w:r>
      <w:r>
        <w:rPr>
          <w:rtl/>
        </w:rPr>
        <w:t xml:space="preserve"> قلت</w:t>
      </w:r>
      <w:r w:rsidR="0002370A">
        <w:rPr>
          <w:rtl/>
        </w:rPr>
        <w:t>:</w:t>
      </w:r>
      <w:r>
        <w:rPr>
          <w:rtl/>
        </w:rPr>
        <w:t xml:space="preserve"> لا</w:t>
      </w:r>
      <w:r w:rsidR="0002370A">
        <w:rPr>
          <w:rtl/>
        </w:rPr>
        <w:t>،</w:t>
      </w:r>
      <w:r>
        <w:rPr>
          <w:rtl/>
        </w:rPr>
        <w:t xml:space="preserve"> قال</w:t>
      </w:r>
      <w:r w:rsidR="0002370A">
        <w:rPr>
          <w:rtl/>
        </w:rPr>
        <w:t>:</w:t>
      </w:r>
      <w:r>
        <w:rPr>
          <w:rtl/>
        </w:rPr>
        <w:t xml:space="preserve"> فتزوره في كلِّ شهر؟ قلت</w:t>
      </w:r>
      <w:r w:rsidR="0002370A">
        <w:rPr>
          <w:rtl/>
        </w:rPr>
        <w:t>:</w:t>
      </w:r>
      <w:r>
        <w:rPr>
          <w:rtl/>
        </w:rPr>
        <w:t xml:space="preserve"> لا</w:t>
      </w:r>
      <w:r w:rsidR="0002370A">
        <w:rPr>
          <w:rtl/>
        </w:rPr>
        <w:t>،</w:t>
      </w:r>
      <w:r>
        <w:rPr>
          <w:rtl/>
        </w:rPr>
        <w:t xml:space="preserve"> قال</w:t>
      </w:r>
      <w:r w:rsidR="0002370A">
        <w:rPr>
          <w:rtl/>
        </w:rPr>
        <w:t>:</w:t>
      </w:r>
      <w:r>
        <w:rPr>
          <w:rtl/>
        </w:rPr>
        <w:t xml:space="preserve"> فتزورُه في كلِّ سنةٍ؟ قلت</w:t>
      </w:r>
      <w:r w:rsidR="0002370A">
        <w:rPr>
          <w:rtl/>
        </w:rPr>
        <w:t>:</w:t>
      </w:r>
      <w:r>
        <w:rPr>
          <w:rtl/>
        </w:rPr>
        <w:t xml:space="preserve"> قد يكون ذلك</w:t>
      </w:r>
      <w:r w:rsidR="0002370A">
        <w:rPr>
          <w:rtl/>
        </w:rPr>
        <w:t>،</w:t>
      </w:r>
      <w:r>
        <w:rPr>
          <w:rtl/>
        </w:rPr>
        <w:t xml:space="preserve"> قال</w:t>
      </w:r>
      <w:r w:rsidR="0002370A">
        <w:rPr>
          <w:rtl/>
        </w:rPr>
        <w:t>:</w:t>
      </w:r>
      <w:r>
        <w:rPr>
          <w:rtl/>
        </w:rPr>
        <w:t xml:space="preserve"> يا سَدير ما أجفاكم بالحسين </w:t>
      </w:r>
      <w:r w:rsidR="0002370A" w:rsidRPr="0002370A">
        <w:rPr>
          <w:rStyle w:val="libAlaemChar"/>
          <w:rFonts w:hint="cs"/>
          <w:rtl/>
        </w:rPr>
        <w:t>عليه‌السلام</w:t>
      </w:r>
      <w:r w:rsidR="0002370A">
        <w:rPr>
          <w:rtl/>
        </w:rPr>
        <w:t>،</w:t>
      </w:r>
      <w:r>
        <w:rPr>
          <w:rtl/>
        </w:rPr>
        <w:t xml:space="preserve"> أما علمتَ أنَّ للهِ ألفَ ملكٍ شُعثاً غُبراً يَبكونه ويَرْثُونَه</w:t>
      </w:r>
      <w:r w:rsidR="0002370A">
        <w:rPr>
          <w:rtl/>
        </w:rPr>
        <w:t>،</w:t>
      </w:r>
      <w:r>
        <w:rPr>
          <w:rtl/>
        </w:rPr>
        <w:t xml:space="preserve"> لا يَفترونَ زُوَّاراً لِقبر الحسين</w:t>
      </w:r>
      <w:r w:rsidR="0002370A">
        <w:rPr>
          <w:rtl/>
        </w:rPr>
        <w:t>،</w:t>
      </w:r>
      <w:r>
        <w:rPr>
          <w:rtl/>
        </w:rPr>
        <w:t xml:space="preserve"> وثوابهم لِمَن زارَه</w:t>
      </w:r>
      <w:r w:rsidR="004F49F5">
        <w:rPr>
          <w:rtl/>
        </w:rPr>
        <w:t xml:space="preserve"> - </w:t>
      </w:r>
      <w:r>
        <w:rPr>
          <w:rtl/>
        </w:rPr>
        <w:t>وذكر الحديث</w:t>
      </w:r>
      <w:r w:rsidR="004F49F5">
        <w:rPr>
          <w:rtl/>
        </w:rPr>
        <w:t xml:space="preserve"> - </w:t>
      </w:r>
      <w:r>
        <w:rPr>
          <w:rtl/>
        </w:rPr>
        <w:t xml:space="preserve">». </w:t>
      </w:r>
    </w:p>
    <w:p w:rsidR="00F16F88" w:rsidRDefault="00F16F88" w:rsidP="0002370A">
      <w:pPr>
        <w:pStyle w:val="libNormal"/>
        <w:rPr>
          <w:rtl/>
        </w:rPr>
      </w:pPr>
      <w:r>
        <w:rPr>
          <w:rtl/>
        </w:rPr>
        <w:t>5</w:t>
      </w:r>
      <w:r w:rsidR="004F49F5">
        <w:rPr>
          <w:rtl/>
        </w:rPr>
        <w:t xml:space="preserve"> - </w:t>
      </w:r>
      <w:r>
        <w:rPr>
          <w:rtl/>
        </w:rPr>
        <w:t>حدَّثني الحسن بن عبدالله بن محمّد بن عيسى</w:t>
      </w:r>
      <w:r w:rsidR="0002370A">
        <w:rPr>
          <w:rtl/>
        </w:rPr>
        <w:t>،</w:t>
      </w:r>
      <w:r>
        <w:rPr>
          <w:rtl/>
        </w:rPr>
        <w:t xml:space="preserve"> [عن أبيه] عن الحسن بن محبوب</w:t>
      </w:r>
      <w:r w:rsidR="0002370A">
        <w:rPr>
          <w:rtl/>
        </w:rPr>
        <w:t>،</w:t>
      </w:r>
      <w:r>
        <w:rPr>
          <w:rtl/>
        </w:rPr>
        <w:t xml:space="preserve"> عن حَنان بن سَدِير « قال</w:t>
      </w:r>
      <w:r w:rsidR="0002370A">
        <w:rPr>
          <w:rtl/>
        </w:rPr>
        <w:t>:</w:t>
      </w:r>
      <w:r>
        <w:rPr>
          <w:rtl/>
        </w:rPr>
        <w:t xml:space="preserve"> كنت عند أبي جعفر </w:t>
      </w:r>
      <w:r w:rsidR="0002370A" w:rsidRPr="0002370A">
        <w:rPr>
          <w:rStyle w:val="libAlaemChar"/>
          <w:rFonts w:hint="cs"/>
          <w:rtl/>
        </w:rPr>
        <w:t>عليه‌السلام</w:t>
      </w:r>
      <w:r>
        <w:rPr>
          <w:rtl/>
        </w:rPr>
        <w:t xml:space="preserve"> فدخل عليه رَجلٌ فسلّم عليه وجَلَس</w:t>
      </w:r>
      <w:r w:rsidR="0002370A">
        <w:rPr>
          <w:rtl/>
        </w:rPr>
        <w:t>،</w:t>
      </w:r>
      <w:r>
        <w:rPr>
          <w:rtl/>
        </w:rPr>
        <w:t xml:space="preserve"> فقال أبو جعفر </w:t>
      </w:r>
      <w:r w:rsidR="0002370A" w:rsidRPr="0002370A">
        <w:rPr>
          <w:rStyle w:val="libAlaemChar"/>
          <w:rFonts w:hint="cs"/>
          <w:rtl/>
        </w:rPr>
        <w:t>عليه‌السلام</w:t>
      </w:r>
      <w:r w:rsidR="0002370A">
        <w:rPr>
          <w:rtl/>
        </w:rPr>
        <w:t>:</w:t>
      </w:r>
      <w:r>
        <w:rPr>
          <w:rtl/>
        </w:rPr>
        <w:t xml:space="preserve"> مِن أيِّ البُلدان أنتَ؟ فقال له الرَّجل</w:t>
      </w:r>
      <w:r w:rsidR="0002370A">
        <w:rPr>
          <w:rtl/>
        </w:rPr>
        <w:t>:</w:t>
      </w:r>
      <w:r>
        <w:rPr>
          <w:rtl/>
        </w:rPr>
        <w:t xml:space="preserve"> أنا رَجلٌ من أهل الكوفة</w:t>
      </w:r>
      <w:r w:rsidR="0002370A">
        <w:rPr>
          <w:rtl/>
        </w:rPr>
        <w:t>،</w:t>
      </w:r>
      <w:r>
        <w:rPr>
          <w:rtl/>
        </w:rPr>
        <w:t xml:space="preserve"> وأنا مُحبٌّ لك</w:t>
      </w:r>
      <w:r w:rsidR="0002370A">
        <w:rPr>
          <w:rtl/>
        </w:rPr>
        <w:t>؛</w:t>
      </w:r>
      <w:r>
        <w:rPr>
          <w:rtl/>
        </w:rPr>
        <w:t xml:space="preserve"> مُوالٍ</w:t>
      </w:r>
      <w:r w:rsidR="0002370A">
        <w:rPr>
          <w:rtl/>
        </w:rPr>
        <w:t>،</w:t>
      </w:r>
      <w:r>
        <w:rPr>
          <w:rtl/>
        </w:rPr>
        <w:t xml:space="preserve"> فقال له أبو جعفر </w:t>
      </w:r>
      <w:r w:rsidR="0002370A" w:rsidRPr="0002370A">
        <w:rPr>
          <w:rStyle w:val="libAlaemChar"/>
          <w:rFonts w:hint="cs"/>
          <w:rtl/>
        </w:rPr>
        <w:t>عليه‌السلام</w:t>
      </w:r>
      <w:r w:rsidR="0002370A">
        <w:rPr>
          <w:rtl/>
        </w:rPr>
        <w:t>:</w:t>
      </w:r>
      <w:r>
        <w:rPr>
          <w:rtl/>
        </w:rPr>
        <w:t xml:space="preserve"> أفتزورُ قبر الحسين </w:t>
      </w:r>
      <w:r w:rsidR="0002370A" w:rsidRPr="0002370A">
        <w:rPr>
          <w:rStyle w:val="libAlaemChar"/>
          <w:rFonts w:hint="cs"/>
          <w:rtl/>
        </w:rPr>
        <w:t>عليه‌السلام</w:t>
      </w:r>
      <w:r>
        <w:rPr>
          <w:rtl/>
        </w:rPr>
        <w:t xml:space="preserve"> في كلِّ جُمْعة؟ قال</w:t>
      </w:r>
      <w:r w:rsidR="0002370A">
        <w:rPr>
          <w:rtl/>
        </w:rPr>
        <w:t>:</w:t>
      </w:r>
      <w:r>
        <w:rPr>
          <w:rtl/>
        </w:rPr>
        <w:t xml:space="preserve"> لا</w:t>
      </w:r>
      <w:r w:rsidR="0002370A">
        <w:rPr>
          <w:rtl/>
        </w:rPr>
        <w:t>،</w:t>
      </w:r>
      <w:r>
        <w:rPr>
          <w:rtl/>
        </w:rPr>
        <w:t xml:space="preserve"> قال</w:t>
      </w:r>
      <w:r w:rsidR="0002370A">
        <w:rPr>
          <w:rtl/>
        </w:rPr>
        <w:t>:</w:t>
      </w:r>
      <w:r>
        <w:rPr>
          <w:rtl/>
        </w:rPr>
        <w:t xml:space="preserve"> ففي كلِّ شَهر؟ قال</w:t>
      </w:r>
      <w:r w:rsidR="0002370A">
        <w:rPr>
          <w:rtl/>
        </w:rPr>
        <w:t>:</w:t>
      </w:r>
      <w:r>
        <w:rPr>
          <w:rtl/>
        </w:rPr>
        <w:t xml:space="preserve"> لا</w:t>
      </w:r>
      <w:r w:rsidR="0002370A">
        <w:rPr>
          <w:rtl/>
        </w:rPr>
        <w:t>،</w:t>
      </w:r>
      <w:r>
        <w:rPr>
          <w:rtl/>
        </w:rPr>
        <w:t xml:space="preserve"> قال</w:t>
      </w:r>
      <w:r w:rsidR="0002370A">
        <w:rPr>
          <w:rtl/>
        </w:rPr>
        <w:t>:</w:t>
      </w:r>
      <w:r>
        <w:rPr>
          <w:rtl/>
        </w:rPr>
        <w:t xml:space="preserve"> ففي كلّ سَنَةٍ؟ قال</w:t>
      </w:r>
      <w:r w:rsidR="0002370A">
        <w:rPr>
          <w:rtl/>
        </w:rPr>
        <w:t>:</w:t>
      </w:r>
      <w:r>
        <w:rPr>
          <w:rtl/>
        </w:rPr>
        <w:t xml:space="preserve"> لا</w:t>
      </w:r>
      <w:r w:rsidR="0002370A">
        <w:rPr>
          <w:rtl/>
        </w:rPr>
        <w:t>،</w:t>
      </w:r>
      <w:r>
        <w:rPr>
          <w:rtl/>
        </w:rPr>
        <w:t xml:space="preserve"> فقال له أبو جعفر </w:t>
      </w:r>
      <w:r w:rsidR="0002370A" w:rsidRPr="0002370A">
        <w:rPr>
          <w:rStyle w:val="libAlaemChar"/>
          <w:rFonts w:hint="cs"/>
          <w:rtl/>
        </w:rPr>
        <w:t>عليه‌السلام</w:t>
      </w:r>
      <w:r w:rsidR="0002370A">
        <w:rPr>
          <w:rtl/>
        </w:rPr>
        <w:t>:</w:t>
      </w:r>
      <w:r>
        <w:rPr>
          <w:rtl/>
        </w:rPr>
        <w:t xml:space="preserve"> إنّك لمحروم من الخير</w:t>
      </w:r>
      <w:r w:rsidR="004F49F5">
        <w:rPr>
          <w:rtl/>
        </w:rPr>
        <w:t xml:space="preserve"> - </w:t>
      </w:r>
      <w:r>
        <w:rPr>
          <w:rtl/>
        </w:rPr>
        <w:t>وذكر الحديث</w:t>
      </w:r>
      <w:r w:rsidRPr="00256696">
        <w:rPr>
          <w:rtl/>
        </w:rPr>
        <w:t xml:space="preserve"> </w:t>
      </w:r>
      <w:r w:rsidRPr="00F16F88">
        <w:rPr>
          <w:rStyle w:val="libFootnotenumChar"/>
          <w:rtl/>
        </w:rPr>
        <w:t>(1)</w:t>
      </w:r>
      <w:r w:rsidR="004F49F5" w:rsidRPr="00256696">
        <w:rPr>
          <w:rtl/>
        </w:rPr>
        <w:t xml:space="preserve"> </w:t>
      </w:r>
      <w:r w:rsidR="004F49F5">
        <w:rPr>
          <w:rStyle w:val="libFootnotenumChar"/>
          <w:rtl/>
        </w:rPr>
        <w:t>-</w:t>
      </w:r>
      <w:r w:rsidR="004F49F5" w:rsidRPr="00256696">
        <w:rPr>
          <w:rtl/>
        </w:rPr>
        <w:t xml:space="preserve"> </w:t>
      </w:r>
      <w:r>
        <w:rPr>
          <w:rtl/>
        </w:rPr>
        <w:t xml:space="preserve">». </w:t>
      </w:r>
    </w:p>
    <w:p w:rsidR="00F16F88" w:rsidRDefault="00F16F88" w:rsidP="0002370A">
      <w:pPr>
        <w:pStyle w:val="libNormal"/>
        <w:rPr>
          <w:rtl/>
        </w:rPr>
      </w:pPr>
      <w:r>
        <w:rPr>
          <w:rtl/>
        </w:rPr>
        <w:t>6</w:t>
      </w:r>
      <w:r w:rsidR="004F49F5">
        <w:rPr>
          <w:rtl/>
        </w:rPr>
        <w:t xml:space="preserve"> - </w:t>
      </w:r>
      <w:r>
        <w:rPr>
          <w:rtl/>
        </w:rPr>
        <w:t>وحدَّثني محمّد بن جعفر</w:t>
      </w:r>
      <w:r w:rsidRPr="00256696">
        <w:rPr>
          <w:rtl/>
        </w:rPr>
        <w:t xml:space="preserve"> </w:t>
      </w:r>
      <w:r w:rsidRPr="00F16F88">
        <w:rPr>
          <w:rStyle w:val="libFootnotenumChar"/>
          <w:rtl/>
        </w:rPr>
        <w:t>(2)</w:t>
      </w:r>
      <w:r w:rsidRPr="00256696">
        <w:rPr>
          <w:rtl/>
        </w:rPr>
        <w:t xml:space="preserve"> </w:t>
      </w:r>
      <w:r>
        <w:rPr>
          <w:rtl/>
        </w:rPr>
        <w:t>قال</w:t>
      </w:r>
      <w:r w:rsidR="0002370A">
        <w:rPr>
          <w:rtl/>
        </w:rPr>
        <w:t>:</w:t>
      </w:r>
      <w:r>
        <w:rPr>
          <w:rtl/>
        </w:rPr>
        <w:t xml:space="preserve"> حدَّثني محمّد بن الحسين</w:t>
      </w:r>
      <w:r w:rsidR="0002370A">
        <w:rPr>
          <w:rtl/>
        </w:rPr>
        <w:t>،</w:t>
      </w:r>
      <w:r>
        <w:rPr>
          <w:rtl/>
        </w:rPr>
        <w:t xml:space="preserve"> عن جعفر بن بَشير</w:t>
      </w:r>
      <w:r w:rsidR="0002370A">
        <w:rPr>
          <w:rtl/>
        </w:rPr>
        <w:t>،</w:t>
      </w:r>
      <w:r>
        <w:rPr>
          <w:rtl/>
        </w:rPr>
        <w:t xml:space="preserve"> عن حَمّاد بن عيسى</w:t>
      </w:r>
      <w:r w:rsidR="0002370A">
        <w:rPr>
          <w:rtl/>
        </w:rPr>
        <w:t>،</w:t>
      </w:r>
      <w:r>
        <w:rPr>
          <w:rtl/>
        </w:rPr>
        <w:t xml:space="preserve"> عن رِبعيّ بن عبدالله</w:t>
      </w:r>
      <w:r w:rsidR="0002370A">
        <w:rPr>
          <w:rtl/>
        </w:rPr>
        <w:t>،</w:t>
      </w:r>
      <w:r>
        <w:rPr>
          <w:rtl/>
        </w:rPr>
        <w:t xml:space="preserve"> عن الفضيل بن يَسار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ما أجفاكم يا فضيل</w:t>
      </w:r>
      <w:r w:rsidR="0002370A">
        <w:rPr>
          <w:rtl/>
        </w:rPr>
        <w:t>؛</w:t>
      </w:r>
      <w:r>
        <w:rPr>
          <w:rtl/>
        </w:rPr>
        <w:t xml:space="preserve"> لا تزورون الحسين </w:t>
      </w:r>
      <w:r w:rsidR="0002370A" w:rsidRPr="0002370A">
        <w:rPr>
          <w:rStyle w:val="libAlaemChar"/>
          <w:rFonts w:hint="cs"/>
          <w:rtl/>
        </w:rPr>
        <w:t>عليه‌السلام</w:t>
      </w:r>
      <w:r w:rsidR="0002370A">
        <w:rPr>
          <w:rtl/>
        </w:rPr>
        <w:t>،</w:t>
      </w:r>
      <w:r>
        <w:rPr>
          <w:rtl/>
        </w:rPr>
        <w:t xml:space="preserve"> أما علمتَ أنَّ أربعةَ آلاف ملكٍ شُعْثاً غُبراً يبكونه إلى يوم القيامة؟! ». </w:t>
      </w:r>
    </w:p>
    <w:p w:rsidR="00F16F88" w:rsidRDefault="00F16F88" w:rsidP="0002370A">
      <w:pPr>
        <w:pStyle w:val="libNormal"/>
        <w:rPr>
          <w:rtl/>
        </w:rPr>
      </w:pPr>
      <w:r>
        <w:rPr>
          <w:rtl/>
        </w:rPr>
        <w:t>7</w:t>
      </w:r>
      <w:r w:rsidR="004F49F5">
        <w:rPr>
          <w:rtl/>
        </w:rPr>
        <w:t xml:space="preserve"> - </w:t>
      </w:r>
      <w:r>
        <w:rPr>
          <w:rtl/>
        </w:rPr>
        <w:t>وعنه</w:t>
      </w:r>
      <w:r w:rsidR="0002370A">
        <w:rPr>
          <w:rtl/>
        </w:rPr>
        <w:t>،</w:t>
      </w:r>
      <w:r>
        <w:rPr>
          <w:rtl/>
        </w:rPr>
        <w:t xml:space="preserve"> عن محمّد بن الحسين</w:t>
      </w:r>
      <w:r w:rsidR="0002370A">
        <w:rPr>
          <w:rtl/>
        </w:rPr>
        <w:t>،</w:t>
      </w:r>
      <w:r>
        <w:rPr>
          <w:rtl/>
        </w:rPr>
        <w:t xml:space="preserve"> عن جعفر بن بَشير</w:t>
      </w:r>
      <w:r w:rsidR="0002370A">
        <w:rPr>
          <w:rtl/>
        </w:rPr>
        <w:t>،</w:t>
      </w:r>
      <w:r>
        <w:rPr>
          <w:rtl/>
        </w:rPr>
        <w:t xml:space="preserve"> عن حمّاد</w:t>
      </w:r>
      <w:r w:rsidR="0002370A">
        <w:rPr>
          <w:rtl/>
        </w:rPr>
        <w:t>،</w:t>
      </w:r>
      <w:r>
        <w:rPr>
          <w:rtl/>
        </w:rPr>
        <w:t xml:space="preserve"> عن محمّد بن مسلم</w:t>
      </w:r>
      <w:r w:rsidR="0002370A">
        <w:rPr>
          <w:rtl/>
        </w:rPr>
        <w:t>،</w:t>
      </w:r>
      <w:r>
        <w:rPr>
          <w:rtl/>
        </w:rPr>
        <w:t xml:space="preserve"> عن زُرارةَ</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كم بينكم وبين قبر </w:t>
      </w:r>
    </w:p>
    <w:p w:rsidR="00F16F88" w:rsidRDefault="00F16F88" w:rsidP="00F16F88">
      <w:pPr>
        <w:pStyle w:val="libLine"/>
        <w:rPr>
          <w:rtl/>
        </w:rPr>
      </w:pPr>
      <w:r>
        <w:rPr>
          <w:rtl/>
        </w:rPr>
        <w:t>__________________</w:t>
      </w:r>
    </w:p>
    <w:p w:rsidR="00F16F88" w:rsidRPr="00E40854" w:rsidRDefault="00F16F88" w:rsidP="00F16F88">
      <w:pPr>
        <w:pStyle w:val="libFootnote0"/>
        <w:rPr>
          <w:rtl/>
        </w:rPr>
      </w:pPr>
      <w:r w:rsidRPr="00E40854">
        <w:rPr>
          <w:rtl/>
        </w:rPr>
        <w:t>1</w:t>
      </w:r>
      <w:r w:rsidR="004F49F5">
        <w:rPr>
          <w:rtl/>
        </w:rPr>
        <w:t xml:space="preserve"> - </w:t>
      </w:r>
      <w:r w:rsidRPr="00E40854">
        <w:rPr>
          <w:rtl/>
        </w:rPr>
        <w:t>تقدّم الخبر بطوله في ص 27 تحت رقم 12</w:t>
      </w:r>
      <w:r w:rsidR="0002370A">
        <w:rPr>
          <w:rtl/>
        </w:rPr>
        <w:t>،</w:t>
      </w:r>
      <w:r>
        <w:rPr>
          <w:rtl/>
        </w:rPr>
        <w:t xml:space="preserve"> </w:t>
      </w:r>
      <w:r w:rsidRPr="00E40854">
        <w:rPr>
          <w:rtl/>
        </w:rPr>
        <w:t>بتفاوت يسير في السّند.</w:t>
      </w:r>
    </w:p>
    <w:p w:rsidR="00F16F88" w:rsidRPr="00E40854" w:rsidRDefault="00F16F88" w:rsidP="00F16F88">
      <w:pPr>
        <w:pStyle w:val="libFootnote0"/>
        <w:rPr>
          <w:rtl/>
        </w:rPr>
      </w:pPr>
      <w:r w:rsidRPr="00E40854">
        <w:rPr>
          <w:rtl/>
        </w:rPr>
        <w:t>2</w:t>
      </w:r>
      <w:r w:rsidR="004F49F5">
        <w:rPr>
          <w:rtl/>
        </w:rPr>
        <w:t xml:space="preserve"> - </w:t>
      </w:r>
      <w:r w:rsidRPr="00E40854">
        <w:rPr>
          <w:rtl/>
        </w:rPr>
        <w:t>يعني الرّزّاز القرشيّ.</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الحسين </w:t>
      </w:r>
      <w:r w:rsidR="0002370A" w:rsidRPr="0002370A">
        <w:rPr>
          <w:rStyle w:val="libAlaemChar"/>
          <w:rFonts w:hint="cs"/>
          <w:rtl/>
        </w:rPr>
        <w:t>عليه‌السلام</w:t>
      </w:r>
      <w:r>
        <w:rPr>
          <w:rtl/>
        </w:rPr>
        <w:t>؟ قال</w:t>
      </w:r>
      <w:r w:rsidR="0002370A">
        <w:rPr>
          <w:rtl/>
        </w:rPr>
        <w:t>:</w:t>
      </w:r>
      <w:r>
        <w:rPr>
          <w:rtl/>
        </w:rPr>
        <w:t xml:space="preserve"> قلت</w:t>
      </w:r>
      <w:r w:rsidR="0002370A">
        <w:rPr>
          <w:rtl/>
        </w:rPr>
        <w:t>:</w:t>
      </w:r>
      <w:r>
        <w:rPr>
          <w:rtl/>
        </w:rPr>
        <w:t xml:space="preserve"> سِتّة عشر فرسخاً</w:t>
      </w:r>
      <w:r w:rsidR="0002370A">
        <w:rPr>
          <w:rtl/>
        </w:rPr>
        <w:t>،</w:t>
      </w:r>
      <w:r>
        <w:rPr>
          <w:rtl/>
        </w:rPr>
        <w:t xml:space="preserve"> أو سبعة عشر فرسخاً</w:t>
      </w:r>
      <w:r w:rsidR="0002370A">
        <w:rPr>
          <w:rtl/>
        </w:rPr>
        <w:t>،</w:t>
      </w:r>
      <w:r>
        <w:rPr>
          <w:rtl/>
        </w:rPr>
        <w:t xml:space="preserve"> قال</w:t>
      </w:r>
      <w:r w:rsidR="0002370A">
        <w:rPr>
          <w:rtl/>
        </w:rPr>
        <w:t>:</w:t>
      </w:r>
      <w:r>
        <w:rPr>
          <w:rtl/>
        </w:rPr>
        <w:t xml:space="preserve"> أما تأتونه؟ قلت</w:t>
      </w:r>
      <w:r w:rsidR="0002370A">
        <w:rPr>
          <w:rtl/>
        </w:rPr>
        <w:t>:</w:t>
      </w:r>
      <w:r>
        <w:rPr>
          <w:rtl/>
        </w:rPr>
        <w:t xml:space="preserve"> لا</w:t>
      </w:r>
      <w:r w:rsidR="0002370A">
        <w:rPr>
          <w:rtl/>
        </w:rPr>
        <w:t>،</w:t>
      </w:r>
      <w:r>
        <w:rPr>
          <w:rtl/>
        </w:rPr>
        <w:t xml:space="preserve"> قال</w:t>
      </w:r>
      <w:r w:rsidR="0002370A">
        <w:rPr>
          <w:rtl/>
        </w:rPr>
        <w:t>:</w:t>
      </w:r>
      <w:r>
        <w:rPr>
          <w:rtl/>
        </w:rPr>
        <w:t xml:space="preserve"> ما أجفاكم ». </w:t>
      </w:r>
    </w:p>
    <w:p w:rsidR="00F16F88" w:rsidRDefault="00F16F88" w:rsidP="0002370A">
      <w:pPr>
        <w:pStyle w:val="libNormal"/>
        <w:rPr>
          <w:rtl/>
        </w:rPr>
      </w:pPr>
      <w:r>
        <w:rPr>
          <w:rtl/>
        </w:rPr>
        <w:t>8</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الحسين بن الحسن بن أبان</w:t>
      </w:r>
      <w:r w:rsidR="0002370A">
        <w:rPr>
          <w:rtl/>
        </w:rPr>
        <w:t>،</w:t>
      </w:r>
      <w:r>
        <w:rPr>
          <w:rtl/>
        </w:rPr>
        <w:t xml:space="preserve"> عن محمّد بن اُورَمَة</w:t>
      </w:r>
      <w:r w:rsidR="0002370A">
        <w:rPr>
          <w:rtl/>
        </w:rPr>
        <w:t>،</w:t>
      </w:r>
      <w:r>
        <w:rPr>
          <w:rtl/>
        </w:rPr>
        <w:t xml:space="preserve"> عن أبي عبدالله المؤمن</w:t>
      </w:r>
      <w:r w:rsidR="0002370A">
        <w:rPr>
          <w:rtl/>
        </w:rPr>
        <w:t>،</w:t>
      </w:r>
      <w:r>
        <w:rPr>
          <w:rtl/>
        </w:rPr>
        <w:t xml:space="preserve"> عن ابن مُسكانَ</w:t>
      </w:r>
      <w:r w:rsidR="0002370A">
        <w:rPr>
          <w:rtl/>
        </w:rPr>
        <w:t>،</w:t>
      </w:r>
      <w:r>
        <w:rPr>
          <w:rtl/>
        </w:rPr>
        <w:t xml:space="preserve"> عن سليمانَ بن خالد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عجباً لأقوام يزعمون أنّهم شيعة لنا ويقال</w:t>
      </w:r>
      <w:r w:rsidR="0002370A">
        <w:rPr>
          <w:rtl/>
        </w:rPr>
        <w:t>:</w:t>
      </w:r>
      <w:r>
        <w:rPr>
          <w:rtl/>
        </w:rPr>
        <w:t xml:space="preserve"> إنّ أحدهم يمرُّ به دَهُره ولا يأتي قبر الحسين </w:t>
      </w:r>
      <w:r w:rsidR="0002370A" w:rsidRPr="0002370A">
        <w:rPr>
          <w:rStyle w:val="libAlaemChar"/>
          <w:rFonts w:hint="cs"/>
          <w:rtl/>
        </w:rPr>
        <w:t>عليه‌السلام</w:t>
      </w:r>
      <w:r w:rsidR="0002370A">
        <w:rPr>
          <w:rtl/>
        </w:rPr>
        <w:t>،</w:t>
      </w:r>
      <w:r>
        <w:rPr>
          <w:rtl/>
        </w:rPr>
        <w:t xml:space="preserve"> جَفاءً منه وتَهاوناً وعَجزاً وكَسَلاً</w:t>
      </w:r>
      <w:r w:rsidR="0002370A">
        <w:rPr>
          <w:rtl/>
        </w:rPr>
        <w:t>،</w:t>
      </w:r>
      <w:r>
        <w:rPr>
          <w:rtl/>
        </w:rPr>
        <w:t xml:space="preserve"> أما والله لو يعلم ما فيه من الفضل ما تهاون ولا كسل</w:t>
      </w:r>
      <w:r w:rsidR="0002370A">
        <w:rPr>
          <w:rtl/>
        </w:rPr>
        <w:t>،</w:t>
      </w:r>
      <w:r>
        <w:rPr>
          <w:rtl/>
        </w:rPr>
        <w:t xml:space="preserve"> قلت</w:t>
      </w:r>
      <w:r w:rsidR="0002370A">
        <w:rPr>
          <w:rtl/>
        </w:rPr>
        <w:t>:</w:t>
      </w:r>
      <w:r>
        <w:rPr>
          <w:rtl/>
        </w:rPr>
        <w:t xml:space="preserve"> جُعِلتُ فِداك وما فيه من الفضل؟ قال</w:t>
      </w:r>
      <w:r w:rsidR="0002370A">
        <w:rPr>
          <w:rtl/>
        </w:rPr>
        <w:t>:</w:t>
      </w:r>
      <w:r>
        <w:rPr>
          <w:rtl/>
        </w:rPr>
        <w:t xml:space="preserve"> فضل وخير كثير</w:t>
      </w:r>
      <w:r w:rsidR="0002370A">
        <w:rPr>
          <w:rtl/>
        </w:rPr>
        <w:t>،</w:t>
      </w:r>
      <w:r>
        <w:rPr>
          <w:rtl/>
        </w:rPr>
        <w:t xml:space="preserve"> أمّا أوَّل ما يُصيبه أن يغفر له ما مضى من ذنوبه</w:t>
      </w:r>
      <w:r w:rsidR="0002370A">
        <w:rPr>
          <w:rtl/>
        </w:rPr>
        <w:t>،</w:t>
      </w:r>
      <w:r>
        <w:rPr>
          <w:rtl/>
        </w:rPr>
        <w:t xml:space="preserve"> ويقال له</w:t>
      </w:r>
      <w:r w:rsidR="0002370A">
        <w:rPr>
          <w:rtl/>
        </w:rPr>
        <w:t>:</w:t>
      </w:r>
      <w:r>
        <w:rPr>
          <w:rtl/>
        </w:rPr>
        <w:t xml:space="preserve"> استأنفِ العملَ ». </w:t>
      </w:r>
    </w:p>
    <w:p w:rsidR="00F16F88" w:rsidRDefault="00F16F88" w:rsidP="0002370A">
      <w:pPr>
        <w:pStyle w:val="libNormal"/>
        <w:rPr>
          <w:rtl/>
        </w:rPr>
      </w:pPr>
      <w:r>
        <w:rPr>
          <w:rtl/>
        </w:rPr>
        <w:t>9</w:t>
      </w:r>
      <w:r w:rsidR="004F49F5">
        <w:rPr>
          <w:rtl/>
        </w:rPr>
        <w:t xml:space="preserve"> - </w:t>
      </w:r>
      <w:r>
        <w:rPr>
          <w:rtl/>
        </w:rPr>
        <w:t>حدَّثني حكيم بن داود بن حكيم</w:t>
      </w:r>
      <w:r w:rsidR="0002370A">
        <w:rPr>
          <w:rtl/>
        </w:rPr>
        <w:t>،</w:t>
      </w:r>
      <w:r>
        <w:rPr>
          <w:rtl/>
        </w:rPr>
        <w:t xml:space="preserve"> عن سَلَمةَ بنِ الخطّاب</w:t>
      </w:r>
      <w:r w:rsidR="0002370A">
        <w:rPr>
          <w:rtl/>
        </w:rPr>
        <w:t>،</w:t>
      </w:r>
      <w:r>
        <w:rPr>
          <w:rtl/>
        </w:rPr>
        <w:t xml:space="preserve"> عن عبدالله بن الخطّاب</w:t>
      </w:r>
      <w:r w:rsidR="0002370A">
        <w:rPr>
          <w:rtl/>
        </w:rPr>
        <w:t>،</w:t>
      </w:r>
      <w:r>
        <w:rPr>
          <w:rtl/>
        </w:rPr>
        <w:t xml:space="preserve"> عن عبدالله بن محمّد بن سنان </w:t>
      </w:r>
      <w:r w:rsidRPr="00F16F88">
        <w:rPr>
          <w:rStyle w:val="libFootnotenumChar"/>
          <w:rtl/>
        </w:rPr>
        <w:t>(*)</w:t>
      </w:r>
      <w:r w:rsidR="0002370A">
        <w:rPr>
          <w:rtl/>
        </w:rPr>
        <w:t>،</w:t>
      </w:r>
      <w:r>
        <w:rPr>
          <w:rtl/>
        </w:rPr>
        <w:t xml:space="preserve"> عن منيع بن الحجّاج</w:t>
      </w:r>
      <w:r w:rsidR="0002370A">
        <w:rPr>
          <w:rtl/>
        </w:rPr>
        <w:t>،</w:t>
      </w:r>
      <w:r>
        <w:rPr>
          <w:rtl/>
        </w:rPr>
        <w:t xml:space="preserve"> عن يونسَ بن عبدالرَّحمن</w:t>
      </w:r>
      <w:r w:rsidR="0002370A">
        <w:rPr>
          <w:rtl/>
        </w:rPr>
        <w:t>،</w:t>
      </w:r>
      <w:r>
        <w:rPr>
          <w:rtl/>
        </w:rPr>
        <w:t xml:space="preserve"> عن حنان</w:t>
      </w:r>
      <w:r w:rsidR="0002370A">
        <w:rPr>
          <w:rtl/>
        </w:rPr>
        <w:t>،</w:t>
      </w:r>
      <w:r>
        <w:rPr>
          <w:rtl/>
        </w:rPr>
        <w:t xml:space="preserve"> عن أبيه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يا سَدير تزورُ قبر الحسين </w:t>
      </w:r>
      <w:r w:rsidR="0002370A" w:rsidRPr="0002370A">
        <w:rPr>
          <w:rStyle w:val="libAlaemChar"/>
          <w:rFonts w:hint="cs"/>
          <w:rtl/>
        </w:rPr>
        <w:t>عليه‌السلام</w:t>
      </w:r>
      <w:r>
        <w:rPr>
          <w:rtl/>
        </w:rPr>
        <w:t xml:space="preserve"> في كلِّ يوم؟ قلت</w:t>
      </w:r>
      <w:r w:rsidR="0002370A">
        <w:rPr>
          <w:rtl/>
        </w:rPr>
        <w:t>:</w:t>
      </w:r>
      <w:r>
        <w:rPr>
          <w:rtl/>
        </w:rPr>
        <w:t xml:space="preserve"> جعلت فِداك لا</w:t>
      </w:r>
      <w:r w:rsidR="0002370A">
        <w:rPr>
          <w:rtl/>
        </w:rPr>
        <w:t>،</w:t>
      </w:r>
      <w:r>
        <w:rPr>
          <w:rtl/>
        </w:rPr>
        <w:t xml:space="preserve"> قال</w:t>
      </w:r>
      <w:r w:rsidR="0002370A">
        <w:rPr>
          <w:rtl/>
        </w:rPr>
        <w:t>:</w:t>
      </w:r>
      <w:r>
        <w:rPr>
          <w:rtl/>
        </w:rPr>
        <w:t xml:space="preserve"> ما أجفاكم! فتزورُه في كلِّ جمعة؟ قلت</w:t>
      </w:r>
      <w:r w:rsidR="0002370A">
        <w:rPr>
          <w:rtl/>
        </w:rPr>
        <w:t>:</w:t>
      </w:r>
      <w:r>
        <w:rPr>
          <w:rtl/>
        </w:rPr>
        <w:t xml:space="preserve"> لا</w:t>
      </w:r>
      <w:r w:rsidR="0002370A">
        <w:rPr>
          <w:rtl/>
        </w:rPr>
        <w:t>،</w:t>
      </w:r>
      <w:r>
        <w:rPr>
          <w:rtl/>
        </w:rPr>
        <w:t xml:space="preserve"> قال</w:t>
      </w:r>
      <w:r w:rsidR="0002370A">
        <w:rPr>
          <w:rtl/>
        </w:rPr>
        <w:t>:</w:t>
      </w:r>
      <w:r>
        <w:rPr>
          <w:rtl/>
        </w:rPr>
        <w:t xml:space="preserve"> فتزورُه في كلِّ شَهر؟ قلت</w:t>
      </w:r>
      <w:r w:rsidR="0002370A">
        <w:rPr>
          <w:rtl/>
        </w:rPr>
        <w:t>:</w:t>
      </w:r>
      <w:r>
        <w:rPr>
          <w:rtl/>
        </w:rPr>
        <w:t xml:space="preserve"> لا</w:t>
      </w:r>
      <w:r w:rsidR="0002370A">
        <w:rPr>
          <w:rtl/>
        </w:rPr>
        <w:t>،</w:t>
      </w:r>
      <w:r>
        <w:rPr>
          <w:rtl/>
        </w:rPr>
        <w:t xml:space="preserve"> قال</w:t>
      </w:r>
      <w:r w:rsidR="0002370A">
        <w:rPr>
          <w:rtl/>
        </w:rPr>
        <w:t>:</w:t>
      </w:r>
      <w:r>
        <w:rPr>
          <w:rtl/>
        </w:rPr>
        <w:t xml:space="preserve"> فتزورُه في كلِّ سَنَةٍ</w:t>
      </w:r>
      <w:r w:rsidR="0002370A">
        <w:rPr>
          <w:rtl/>
        </w:rPr>
        <w:t>،</w:t>
      </w:r>
      <w:r>
        <w:rPr>
          <w:rtl/>
        </w:rPr>
        <w:t xml:space="preserve"> قال</w:t>
      </w:r>
      <w:r w:rsidR="0002370A">
        <w:rPr>
          <w:rtl/>
        </w:rPr>
        <w:t>:</w:t>
      </w:r>
      <w:r>
        <w:rPr>
          <w:rtl/>
        </w:rPr>
        <w:t xml:space="preserve"> قد يكون ذلك</w:t>
      </w:r>
      <w:r w:rsidR="0002370A">
        <w:rPr>
          <w:rtl/>
        </w:rPr>
        <w:t>،</w:t>
      </w:r>
      <w:r>
        <w:rPr>
          <w:rtl/>
        </w:rPr>
        <w:t xml:space="preserve"> قال</w:t>
      </w:r>
      <w:r w:rsidR="0002370A">
        <w:rPr>
          <w:rtl/>
        </w:rPr>
        <w:t>:</w:t>
      </w:r>
      <w:r>
        <w:rPr>
          <w:rtl/>
        </w:rPr>
        <w:t xml:space="preserve"> يا سَدِير ما أجفاكم بالحسين </w:t>
      </w:r>
      <w:r w:rsidR="0002370A" w:rsidRPr="0002370A">
        <w:rPr>
          <w:rStyle w:val="libAlaemChar"/>
          <w:rFonts w:hint="cs"/>
          <w:rtl/>
        </w:rPr>
        <w:t>عليه‌السلام</w:t>
      </w:r>
      <w:r w:rsidR="004F49F5">
        <w:rPr>
          <w:rtl/>
        </w:rPr>
        <w:t xml:space="preserve"> - </w:t>
      </w:r>
      <w:r>
        <w:rPr>
          <w:rtl/>
        </w:rPr>
        <w:t xml:space="preserve">وذكر الحديث </w:t>
      </w:r>
      <w:r w:rsidRPr="00F16F88">
        <w:rPr>
          <w:rStyle w:val="libFootnotenumChar"/>
          <w:rtl/>
        </w:rPr>
        <w:t>(1)</w:t>
      </w:r>
      <w:r w:rsidR="004F49F5" w:rsidRPr="00256696">
        <w:rPr>
          <w:rtl/>
        </w:rPr>
        <w:t xml:space="preserve"> </w:t>
      </w:r>
      <w:r w:rsidR="004F49F5">
        <w:rPr>
          <w:rStyle w:val="libFootnotenumChar"/>
          <w:rtl/>
        </w:rPr>
        <w:t>-</w:t>
      </w:r>
      <w:r w:rsidR="004F49F5" w:rsidRPr="00256696">
        <w:rPr>
          <w:rtl/>
        </w:rPr>
        <w:t xml:space="preserve"> </w:t>
      </w:r>
      <w:r>
        <w:rPr>
          <w:rtl/>
        </w:rPr>
        <w:t xml:space="preserve">». </w:t>
      </w:r>
    </w:p>
    <w:p w:rsidR="00F16F88" w:rsidRDefault="00F16F88" w:rsidP="0002370A">
      <w:pPr>
        <w:pStyle w:val="libNormal"/>
        <w:rPr>
          <w:rtl/>
        </w:rPr>
      </w:pPr>
      <w:r>
        <w:rPr>
          <w:rtl/>
        </w:rPr>
        <w:t>10</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سعد</w:t>
      </w:r>
      <w:r w:rsidR="0002370A">
        <w:rPr>
          <w:rtl/>
        </w:rPr>
        <w:t>،</w:t>
      </w:r>
      <w:r>
        <w:rPr>
          <w:rtl/>
        </w:rPr>
        <w:t xml:space="preserve"> عن محمّد بن عيسى بن عبيد</w:t>
      </w:r>
      <w:r w:rsidR="0002370A">
        <w:rPr>
          <w:rtl/>
        </w:rPr>
        <w:t>،</w:t>
      </w:r>
      <w:r>
        <w:rPr>
          <w:rtl/>
        </w:rPr>
        <w:t xml:space="preserve"> عن محمّد بن ناجية</w:t>
      </w:r>
      <w:r w:rsidR="0002370A">
        <w:rPr>
          <w:rtl/>
        </w:rPr>
        <w:t>،</w:t>
      </w:r>
      <w:r>
        <w:rPr>
          <w:rtl/>
        </w:rPr>
        <w:t xml:space="preserve"> عن محمّد بن عليِّ</w:t>
      </w:r>
      <w:r w:rsidR="0002370A">
        <w:rPr>
          <w:rtl/>
        </w:rPr>
        <w:t>،</w:t>
      </w:r>
      <w:r>
        <w:rPr>
          <w:rtl/>
        </w:rPr>
        <w:t xml:space="preserve"> عن عامر بن كثير السَّرَّاج النَّهْديّ</w:t>
      </w:r>
      <w:r w:rsidR="0002370A">
        <w:rPr>
          <w:rtl/>
        </w:rPr>
        <w:t>،</w:t>
      </w:r>
      <w:r>
        <w:rPr>
          <w:rtl/>
        </w:rPr>
        <w:t xml:space="preserve"> عن أبي الجارود</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قال لي</w:t>
      </w:r>
      <w:r w:rsidR="0002370A">
        <w:rPr>
          <w:rtl/>
        </w:rPr>
        <w:t>:</w:t>
      </w:r>
      <w:r>
        <w:rPr>
          <w:rtl/>
        </w:rPr>
        <w:t xml:space="preserve"> كم بينك وبين قبر الحسين </w:t>
      </w:r>
      <w:r w:rsidR="0002370A" w:rsidRPr="0002370A">
        <w:rPr>
          <w:rStyle w:val="libAlaemChar"/>
          <w:rFonts w:hint="cs"/>
          <w:rtl/>
        </w:rPr>
        <w:t>عليه‌السلام</w:t>
      </w:r>
      <w:r>
        <w:rPr>
          <w:rtl/>
        </w:rPr>
        <w:t>؟ قلت</w:t>
      </w:r>
      <w:r w:rsidR="0002370A">
        <w:rPr>
          <w:rtl/>
        </w:rPr>
        <w:t>:</w:t>
      </w:r>
      <w:r>
        <w:rPr>
          <w:rtl/>
        </w:rPr>
        <w:t xml:space="preserve"> يوم للرَّاكب ويوم وبعض يوم للماشي</w:t>
      </w:r>
      <w:r w:rsidR="0002370A">
        <w:rPr>
          <w:rtl/>
        </w:rPr>
        <w:t>،</w:t>
      </w:r>
      <w:r>
        <w:rPr>
          <w:rtl/>
        </w:rPr>
        <w:t xml:space="preserve"> قال</w:t>
      </w:r>
      <w:r w:rsidR="0002370A">
        <w:rPr>
          <w:rtl/>
        </w:rPr>
        <w:t>:</w:t>
      </w:r>
      <w:r>
        <w:rPr>
          <w:rtl/>
        </w:rPr>
        <w:t xml:space="preserve"> أفتأتيه كلّ جُمْعة؟ قلت</w:t>
      </w:r>
      <w:r w:rsidR="0002370A">
        <w:rPr>
          <w:rtl/>
        </w:rPr>
        <w:t>:</w:t>
      </w:r>
      <w:r>
        <w:rPr>
          <w:rtl/>
        </w:rPr>
        <w:t xml:space="preserve"> لا ما آتيه إلاّ في حين</w:t>
      </w:r>
      <w:r w:rsidR="0002370A">
        <w:rPr>
          <w:rtl/>
        </w:rPr>
        <w:t>،</w:t>
      </w:r>
      <w:r>
        <w:rPr>
          <w:rtl/>
        </w:rPr>
        <w:t xml:space="preserve"> قال</w:t>
      </w:r>
      <w:r w:rsidR="0002370A">
        <w:rPr>
          <w:rtl/>
        </w:rPr>
        <w:t>:</w:t>
      </w:r>
      <w:r>
        <w:rPr>
          <w:rtl/>
        </w:rPr>
        <w:t xml:space="preserve"> ما أجفاكم! أما لو كان قريباً مِنّا لأتَّخذناه هجرة</w:t>
      </w:r>
      <w:r w:rsidR="004F49F5">
        <w:rPr>
          <w:rtl/>
        </w:rPr>
        <w:t xml:space="preserve"> - </w:t>
      </w:r>
      <w:r>
        <w:rPr>
          <w:rtl/>
        </w:rPr>
        <w:t>أي نهاجر إليه</w:t>
      </w:r>
      <w:r w:rsidR="004F49F5">
        <w:rPr>
          <w:rtl/>
        </w:rPr>
        <w:t xml:space="preserve"> - </w:t>
      </w:r>
      <w:r>
        <w:rPr>
          <w:rtl/>
        </w:rPr>
        <w:t xml:space="preserve">». </w:t>
      </w:r>
    </w:p>
    <w:p w:rsidR="00F16F88" w:rsidRDefault="00F16F88" w:rsidP="0002370A">
      <w:pPr>
        <w:pStyle w:val="libNormal"/>
        <w:rPr>
          <w:rtl/>
        </w:rPr>
      </w:pPr>
      <w:r>
        <w:rPr>
          <w:rtl/>
        </w:rPr>
        <w:t>حدَّثني جماعة مشايخي</w:t>
      </w:r>
      <w:r w:rsidR="0002370A">
        <w:rPr>
          <w:rtl/>
        </w:rPr>
        <w:t>،</w:t>
      </w:r>
      <w:r>
        <w:rPr>
          <w:rtl/>
        </w:rPr>
        <w:t xml:space="preserve"> عن أحمدَ بن إدريس</w:t>
      </w:r>
      <w:r w:rsidR="0002370A">
        <w:rPr>
          <w:rtl/>
        </w:rPr>
        <w:t>،</w:t>
      </w:r>
      <w:r>
        <w:rPr>
          <w:rtl/>
        </w:rPr>
        <w:t xml:space="preserve"> عن محمّد بن أحمدَ</w:t>
      </w:r>
      <w:r w:rsidR="0002370A">
        <w:rPr>
          <w:rtl/>
        </w:rPr>
        <w:t>،</w:t>
      </w:r>
      <w:r>
        <w:rPr>
          <w:rtl/>
        </w:rPr>
        <w:t xml:space="preserve"> عن محمّد </w:t>
      </w:r>
    </w:p>
    <w:p w:rsidR="00F16F88" w:rsidRDefault="00F16F88" w:rsidP="00F16F88">
      <w:pPr>
        <w:pStyle w:val="libLine"/>
        <w:rPr>
          <w:rtl/>
        </w:rPr>
      </w:pPr>
      <w:r>
        <w:rPr>
          <w:rtl/>
        </w:rPr>
        <w:t>__________________</w:t>
      </w:r>
    </w:p>
    <w:p w:rsidR="00F16F88" w:rsidRPr="00E40854" w:rsidRDefault="00F16F88" w:rsidP="00F16F88">
      <w:pPr>
        <w:pStyle w:val="libFootnote0"/>
        <w:rPr>
          <w:rtl/>
        </w:rPr>
      </w:pPr>
      <w:r w:rsidRPr="00E40854">
        <w:rPr>
          <w:rtl/>
        </w:rPr>
        <w:t>1</w:t>
      </w:r>
      <w:r w:rsidR="004F49F5">
        <w:rPr>
          <w:rtl/>
        </w:rPr>
        <w:t xml:space="preserve"> - </w:t>
      </w:r>
      <w:r w:rsidRPr="00E40854">
        <w:rPr>
          <w:rtl/>
        </w:rPr>
        <w:t>تقدّم الخبر في ص 301 تحت رقم 3 مع بيانٍ في سنده.</w:t>
      </w:r>
    </w:p>
    <w:p w:rsidR="00F16F88" w:rsidRPr="00E40854" w:rsidRDefault="00F16F88" w:rsidP="00F16F88">
      <w:pPr>
        <w:pStyle w:val="libFootnote0"/>
        <w:rPr>
          <w:rtl/>
        </w:rPr>
      </w:pPr>
      <w:r w:rsidRPr="00E40854">
        <w:rPr>
          <w:rtl/>
        </w:rPr>
        <w:t>*</w:t>
      </w:r>
      <w:r w:rsidR="004F49F5">
        <w:rPr>
          <w:rtl/>
        </w:rPr>
        <w:t xml:space="preserve"> - </w:t>
      </w:r>
      <w:r w:rsidRPr="00E40854">
        <w:rPr>
          <w:rtl/>
        </w:rPr>
        <w:t>مرّ الكلام فيه.</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ابن ناجيةَ</w:t>
      </w:r>
      <w:r w:rsidR="0002370A">
        <w:rPr>
          <w:rtl/>
        </w:rPr>
        <w:t>،</w:t>
      </w:r>
      <w:r>
        <w:rPr>
          <w:rtl/>
        </w:rPr>
        <w:t xml:space="preserve"> عن محمّد بن عليٍّ</w:t>
      </w:r>
      <w:r w:rsidR="0002370A">
        <w:rPr>
          <w:rtl/>
        </w:rPr>
        <w:t>،</w:t>
      </w:r>
      <w:r>
        <w:rPr>
          <w:rtl/>
        </w:rPr>
        <w:t xml:space="preserve"> عن عامِر بن كثير النَّهديّ السَّرَّاج</w:t>
      </w:r>
      <w:r w:rsidR="0002370A">
        <w:rPr>
          <w:rtl/>
        </w:rPr>
        <w:t>،</w:t>
      </w:r>
      <w:r>
        <w:rPr>
          <w:rtl/>
        </w:rPr>
        <w:t xml:space="preserve"> عن أبي الجارود</w:t>
      </w:r>
      <w:r w:rsidR="0002370A">
        <w:rPr>
          <w:rtl/>
        </w:rPr>
        <w:t>،</w:t>
      </w:r>
      <w:r>
        <w:rPr>
          <w:rtl/>
        </w:rPr>
        <w:t xml:space="preserve"> عن أبي جعفر </w:t>
      </w:r>
      <w:r w:rsidR="0002370A" w:rsidRPr="0002370A">
        <w:rPr>
          <w:rStyle w:val="libAlaemChar"/>
          <w:rFonts w:hint="cs"/>
          <w:rtl/>
        </w:rPr>
        <w:t>عليه‌السلام</w:t>
      </w:r>
      <w:r w:rsidR="004F49F5">
        <w:rPr>
          <w:rtl/>
        </w:rPr>
        <w:t xml:space="preserve"> - </w:t>
      </w:r>
      <w:r>
        <w:rPr>
          <w:rtl/>
        </w:rPr>
        <w:t xml:space="preserve">مثله. </w:t>
      </w:r>
    </w:p>
    <w:p w:rsidR="00F16F88" w:rsidRDefault="00F16F88" w:rsidP="003D501D">
      <w:pPr>
        <w:pStyle w:val="Heading1Center"/>
        <w:rPr>
          <w:rtl/>
        </w:rPr>
      </w:pPr>
      <w:bookmarkStart w:id="892" w:name="_Toc255656421"/>
      <w:bookmarkStart w:id="893" w:name="_Toc267852527"/>
      <w:bookmarkStart w:id="894" w:name="_Toc284954781"/>
      <w:bookmarkStart w:id="895" w:name="_Toc387136261"/>
      <w:r>
        <w:rPr>
          <w:rtl/>
        </w:rPr>
        <w:t>الباب الثّامن والتّسعون</w:t>
      </w:r>
      <w:bookmarkEnd w:id="892"/>
      <w:bookmarkEnd w:id="893"/>
      <w:bookmarkEnd w:id="894"/>
      <w:bookmarkEnd w:id="895"/>
    </w:p>
    <w:p w:rsidR="00F16F88" w:rsidRDefault="00F16F88" w:rsidP="00BD4B25">
      <w:pPr>
        <w:pStyle w:val="Heading2Center"/>
        <w:rPr>
          <w:rtl/>
        </w:rPr>
      </w:pPr>
      <w:bookmarkStart w:id="896" w:name="_Toc267852528"/>
      <w:bookmarkStart w:id="897" w:name="_Toc284954782"/>
      <w:bookmarkStart w:id="898" w:name="_Toc255656422"/>
      <w:bookmarkStart w:id="899" w:name="_Toc387136262"/>
      <w:r w:rsidRPr="00BD4B25">
        <w:rPr>
          <w:rStyle w:val="libAlaemHeading2Char"/>
          <w:rtl/>
        </w:rPr>
        <w:t>(</w:t>
      </w:r>
      <w:r>
        <w:rPr>
          <w:rtl/>
        </w:rPr>
        <w:t xml:space="preserve"> أقلّ ما يزار فيه الحسين </w:t>
      </w:r>
      <w:r>
        <w:rPr>
          <w:rFonts w:hint="cs"/>
          <w:rtl/>
        </w:rPr>
        <w:t xml:space="preserve">عليه السلام </w:t>
      </w:r>
      <w:r>
        <w:rPr>
          <w:rtl/>
        </w:rPr>
        <w:t xml:space="preserve"> </w:t>
      </w:r>
      <w:r w:rsidRPr="00BD4B25">
        <w:rPr>
          <w:rStyle w:val="libAlaemHeading2Char"/>
          <w:rtl/>
        </w:rPr>
        <w:t>)</w:t>
      </w:r>
      <w:bookmarkEnd w:id="896"/>
      <w:bookmarkEnd w:id="897"/>
      <w:bookmarkEnd w:id="899"/>
      <w:r>
        <w:rPr>
          <w:rtl/>
        </w:rPr>
        <w:t xml:space="preserve"> </w:t>
      </w:r>
      <w:bookmarkEnd w:id="898"/>
    </w:p>
    <w:p w:rsidR="00F16F88" w:rsidRDefault="00F16F88" w:rsidP="00BD4B25">
      <w:pPr>
        <w:pStyle w:val="Heading2Center"/>
        <w:rPr>
          <w:rtl/>
        </w:rPr>
      </w:pPr>
      <w:bookmarkStart w:id="900" w:name="_Toc267852529"/>
      <w:bookmarkStart w:id="901" w:name="_Toc284954783"/>
      <w:bookmarkStart w:id="902" w:name="_Toc255656423"/>
      <w:bookmarkStart w:id="903" w:name="_Toc387136263"/>
      <w:r w:rsidRPr="00BD4B25">
        <w:rPr>
          <w:rStyle w:val="libAlaemHeading2Char"/>
          <w:rtl/>
        </w:rPr>
        <w:t>(</w:t>
      </w:r>
      <w:r>
        <w:rPr>
          <w:rtl/>
        </w:rPr>
        <w:t xml:space="preserve"> وأكثر ما يجوز تأخير زيارته للغنيّ والفقير </w:t>
      </w:r>
      <w:r w:rsidRPr="00BD4B25">
        <w:rPr>
          <w:rStyle w:val="libAlaemHeading2Char"/>
          <w:rtl/>
        </w:rPr>
        <w:t>)</w:t>
      </w:r>
      <w:bookmarkEnd w:id="900"/>
      <w:bookmarkEnd w:id="901"/>
      <w:bookmarkEnd w:id="903"/>
      <w:r>
        <w:rPr>
          <w:rtl/>
        </w:rPr>
        <w:t xml:space="preserve"> </w:t>
      </w:r>
      <w:bookmarkEnd w:id="902"/>
    </w:p>
    <w:p w:rsidR="00F16F88" w:rsidRDefault="00F16F88" w:rsidP="0002370A">
      <w:pPr>
        <w:pStyle w:val="libNormal"/>
        <w:rPr>
          <w:rtl/>
        </w:rPr>
      </w:pPr>
      <w:r>
        <w:rPr>
          <w:rtl/>
        </w:rPr>
        <w:t>1</w:t>
      </w:r>
      <w:r w:rsidR="004F49F5">
        <w:rPr>
          <w:rtl/>
        </w:rPr>
        <w:t xml:space="preserve"> - </w:t>
      </w:r>
      <w:r>
        <w:rPr>
          <w:rtl/>
        </w:rPr>
        <w:t>حدَّثني جعفر بن محمّد بن إبراهيم بن عبدالله الموسويُّ</w:t>
      </w:r>
      <w:r w:rsidR="0002370A">
        <w:rPr>
          <w:rtl/>
        </w:rPr>
        <w:t>،</w:t>
      </w:r>
      <w:r>
        <w:rPr>
          <w:rtl/>
        </w:rPr>
        <w:t xml:space="preserve"> عن عبيدالله ابن نَهيك</w:t>
      </w:r>
      <w:r w:rsidR="0002370A">
        <w:rPr>
          <w:rtl/>
        </w:rPr>
        <w:t>،</w:t>
      </w:r>
      <w:r>
        <w:rPr>
          <w:rtl/>
        </w:rPr>
        <w:t xml:space="preserve"> عن محمّد بن أبي عُمَير</w:t>
      </w:r>
      <w:r w:rsidR="0002370A">
        <w:rPr>
          <w:rtl/>
        </w:rPr>
        <w:t>،</w:t>
      </w:r>
      <w:r>
        <w:rPr>
          <w:rtl/>
        </w:rPr>
        <w:t xml:space="preserve"> عن أبي أيّوب</w:t>
      </w:r>
      <w:r w:rsidRPr="00256696">
        <w:rPr>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حقٌّ على الغَنيّ أن يأتي قبر الحسين </w:t>
      </w:r>
      <w:r w:rsidR="0002370A" w:rsidRPr="0002370A">
        <w:rPr>
          <w:rStyle w:val="libAlaemChar"/>
          <w:rFonts w:hint="cs"/>
          <w:rtl/>
        </w:rPr>
        <w:t>عليه‌السلام</w:t>
      </w:r>
      <w:r>
        <w:rPr>
          <w:rtl/>
        </w:rPr>
        <w:t xml:space="preserve"> في السَّنة مَرَّتين</w:t>
      </w:r>
      <w:r w:rsidR="0002370A">
        <w:rPr>
          <w:rtl/>
        </w:rPr>
        <w:t>،</w:t>
      </w:r>
      <w:r>
        <w:rPr>
          <w:rtl/>
        </w:rPr>
        <w:t xml:space="preserve"> وحَقٌّ على الفقير أن يأتيه في السَّنَةِ مَرَّة » </w:t>
      </w:r>
      <w:r w:rsidRPr="00F16F88">
        <w:rPr>
          <w:rStyle w:val="libFootnotenumChar"/>
          <w:rtl/>
        </w:rPr>
        <w:t>(2)</w:t>
      </w:r>
      <w:r w:rsidRPr="00B36574">
        <w:rPr>
          <w:rtl/>
        </w:rPr>
        <w:t xml:space="preserve">. </w:t>
      </w:r>
    </w:p>
    <w:p w:rsidR="00F16F88" w:rsidRDefault="00F16F88" w:rsidP="0002370A">
      <w:pPr>
        <w:pStyle w:val="libNormal"/>
        <w:rPr>
          <w:rtl/>
        </w:rPr>
      </w:pPr>
      <w:r>
        <w:rPr>
          <w:rtl/>
        </w:rPr>
        <w:t>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عليِّ بن الحكم</w:t>
      </w:r>
      <w:r w:rsidR="0002370A">
        <w:rPr>
          <w:rtl/>
        </w:rPr>
        <w:t>،</w:t>
      </w:r>
      <w:r>
        <w:rPr>
          <w:rtl/>
        </w:rPr>
        <w:t xml:space="preserve"> عن عامِر بن عُمَير</w:t>
      </w:r>
      <w:r w:rsidR="0002370A">
        <w:rPr>
          <w:rtl/>
        </w:rPr>
        <w:t>؛</w:t>
      </w:r>
      <w:r>
        <w:rPr>
          <w:rtl/>
        </w:rPr>
        <w:t xml:space="preserve"> وسعيد الأعرج</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ائتوا قبر الحسين </w:t>
      </w:r>
      <w:r w:rsidR="0002370A" w:rsidRPr="0002370A">
        <w:rPr>
          <w:rStyle w:val="libAlaemChar"/>
          <w:rFonts w:hint="cs"/>
          <w:rtl/>
        </w:rPr>
        <w:t>عليه‌السلام</w:t>
      </w:r>
      <w:r>
        <w:rPr>
          <w:rtl/>
        </w:rPr>
        <w:t xml:space="preserve"> في كلِّ سَنَةٍ مرّةً ». </w:t>
      </w:r>
    </w:p>
    <w:p w:rsidR="00F16F88" w:rsidRDefault="00F16F88" w:rsidP="0002370A">
      <w:pPr>
        <w:pStyle w:val="libNormal"/>
        <w:rPr>
          <w:rtl/>
        </w:rPr>
      </w:pPr>
      <w:r>
        <w:rPr>
          <w:rtl/>
        </w:rPr>
        <w:t>3</w:t>
      </w:r>
      <w:r w:rsidR="004F49F5">
        <w:rPr>
          <w:rtl/>
        </w:rPr>
        <w:t xml:space="preserve"> - </w:t>
      </w:r>
      <w:r>
        <w:rPr>
          <w:rtl/>
        </w:rPr>
        <w:t>حدَّثني أبو العبّاس</w:t>
      </w:r>
      <w:r w:rsidRPr="00256696">
        <w:rPr>
          <w:rtl/>
        </w:rPr>
        <w:t xml:space="preserve"> </w:t>
      </w:r>
      <w:r w:rsidRPr="00F16F88">
        <w:rPr>
          <w:rStyle w:val="libFootnotenumChar"/>
          <w:rtl/>
        </w:rPr>
        <w:t>(3)</w:t>
      </w:r>
      <w:r w:rsidR="0002370A" w:rsidRPr="00256696">
        <w:rPr>
          <w:rtl/>
        </w:rPr>
        <w:t>،</w:t>
      </w:r>
      <w:r>
        <w:rPr>
          <w:rtl/>
        </w:rPr>
        <w:t xml:space="preserve"> عن محمّد بن الحسين</w:t>
      </w:r>
      <w:r w:rsidR="0002370A">
        <w:rPr>
          <w:rtl/>
        </w:rPr>
        <w:t>،</w:t>
      </w:r>
      <w:r>
        <w:rPr>
          <w:rtl/>
        </w:rPr>
        <w:t xml:space="preserve"> عن جعفر بن بَشير</w:t>
      </w:r>
      <w:r w:rsidR="0002370A">
        <w:rPr>
          <w:rtl/>
        </w:rPr>
        <w:t>،</w:t>
      </w:r>
      <w:r>
        <w:rPr>
          <w:rtl/>
        </w:rPr>
        <w:t xml:space="preserve"> عن مسلم</w:t>
      </w:r>
      <w:r w:rsidRPr="00256696">
        <w:rPr>
          <w:rtl/>
        </w:rPr>
        <w:t xml:space="preserve"> </w:t>
      </w:r>
      <w:r w:rsidRPr="00F16F88">
        <w:rPr>
          <w:rStyle w:val="libFootnotenumChar"/>
          <w:rtl/>
        </w:rPr>
        <w:t>(4)</w:t>
      </w:r>
      <w:r w:rsidR="0002370A" w:rsidRPr="00256696">
        <w:rPr>
          <w:rtl/>
        </w:rPr>
        <w:t>،</w:t>
      </w:r>
      <w:r>
        <w:rPr>
          <w:rtl/>
        </w:rPr>
        <w:t xml:space="preserve"> عن عامر بن عُمَير؛ وسعيد الأعرج جميعاً</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ائتوا قبر الحسين </w:t>
      </w:r>
      <w:r w:rsidR="0002370A" w:rsidRPr="0002370A">
        <w:rPr>
          <w:rStyle w:val="libAlaemChar"/>
          <w:rFonts w:hint="cs"/>
          <w:rtl/>
        </w:rPr>
        <w:t>عليه‌السلام</w:t>
      </w:r>
      <w:r>
        <w:rPr>
          <w:rtl/>
        </w:rPr>
        <w:t xml:space="preserve"> في كلِّ سَنَةٍ مرّةً ». </w:t>
      </w:r>
    </w:p>
    <w:p w:rsidR="00F16F88" w:rsidRDefault="00F16F88" w:rsidP="0002370A">
      <w:pPr>
        <w:pStyle w:val="libNormal"/>
        <w:rPr>
          <w:rtl/>
        </w:rPr>
      </w:pPr>
      <w:r>
        <w:rPr>
          <w:rtl/>
        </w:rPr>
        <w:t>4</w:t>
      </w:r>
      <w:r w:rsidR="004F49F5">
        <w:rPr>
          <w:rtl/>
        </w:rPr>
        <w:t xml:space="preserve"> - </w:t>
      </w:r>
      <w:r>
        <w:rPr>
          <w:rtl/>
        </w:rPr>
        <w:t>حدَّثني جعفر بن محمّد بن عبدالله الموسويُّ</w:t>
      </w:r>
      <w:r w:rsidR="0002370A">
        <w:rPr>
          <w:rtl/>
        </w:rPr>
        <w:t>،</w:t>
      </w:r>
      <w:r>
        <w:rPr>
          <w:rtl/>
        </w:rPr>
        <w:t xml:space="preserve"> عن عبيدالله بن نَهيك</w:t>
      </w:r>
      <w:r w:rsidR="0002370A">
        <w:rPr>
          <w:rtl/>
        </w:rPr>
        <w:t>،</w:t>
      </w:r>
      <w:r>
        <w:rPr>
          <w:rtl/>
        </w:rPr>
        <w:t xml:space="preserve"> عن ابن أبي عُمَير</w:t>
      </w:r>
      <w:r w:rsidR="0002370A">
        <w:rPr>
          <w:rtl/>
        </w:rPr>
        <w:t>،</w:t>
      </w:r>
      <w:r>
        <w:rPr>
          <w:rtl/>
        </w:rPr>
        <w:t xml:space="preserve"> عن حمّاد</w:t>
      </w:r>
      <w:r w:rsidR="0002370A">
        <w:rPr>
          <w:rtl/>
        </w:rPr>
        <w:t>،</w:t>
      </w:r>
      <w:r>
        <w:rPr>
          <w:rtl/>
        </w:rPr>
        <w:t xml:space="preserve"> عن الحلبيّ « قال</w:t>
      </w:r>
      <w:r w:rsidR="0002370A">
        <w:rPr>
          <w:rtl/>
        </w:rPr>
        <w:t>:</w:t>
      </w:r>
      <w:r>
        <w:rPr>
          <w:rtl/>
        </w:rPr>
        <w:t xml:space="preserve"> سألت أبا عبدالله </w:t>
      </w:r>
      <w:r w:rsidR="0002370A" w:rsidRPr="0002370A">
        <w:rPr>
          <w:rStyle w:val="libAlaemChar"/>
          <w:rFonts w:hint="cs"/>
          <w:rtl/>
        </w:rPr>
        <w:t>عليه‌السلام</w:t>
      </w:r>
      <w:r>
        <w:rPr>
          <w:rtl/>
        </w:rPr>
        <w:t xml:space="preserve"> عن زيارة </w:t>
      </w:r>
    </w:p>
    <w:p w:rsidR="00F16F88" w:rsidRDefault="00F16F88" w:rsidP="00F16F88">
      <w:pPr>
        <w:pStyle w:val="libLine"/>
        <w:rPr>
          <w:rtl/>
        </w:rPr>
      </w:pPr>
      <w:r>
        <w:rPr>
          <w:rtl/>
        </w:rPr>
        <w:t>__________________</w:t>
      </w:r>
    </w:p>
    <w:p w:rsidR="00F16F88" w:rsidRPr="00B8759A" w:rsidRDefault="00F16F88" w:rsidP="00F16F88">
      <w:pPr>
        <w:pStyle w:val="libFootnote0"/>
        <w:rPr>
          <w:rtl/>
        </w:rPr>
      </w:pPr>
      <w:r w:rsidRPr="00B8759A">
        <w:rPr>
          <w:rtl/>
        </w:rPr>
        <w:t>1</w:t>
      </w:r>
      <w:r w:rsidR="004F49F5">
        <w:rPr>
          <w:rtl/>
        </w:rPr>
        <w:t xml:space="preserve"> - </w:t>
      </w:r>
      <w:r w:rsidRPr="00B8759A">
        <w:rPr>
          <w:rtl/>
        </w:rPr>
        <w:t>يعني إبراهيم بن عثمان.</w:t>
      </w:r>
    </w:p>
    <w:p w:rsidR="00F16F88" w:rsidRPr="00B8759A" w:rsidRDefault="00F16F88" w:rsidP="00F16F88">
      <w:pPr>
        <w:pStyle w:val="libFootnote0"/>
        <w:rPr>
          <w:rtl/>
        </w:rPr>
      </w:pPr>
      <w:r w:rsidRPr="00B8759A">
        <w:rPr>
          <w:rtl/>
        </w:rPr>
        <w:t>2</w:t>
      </w:r>
      <w:r w:rsidR="004F49F5">
        <w:rPr>
          <w:rtl/>
        </w:rPr>
        <w:t xml:space="preserve"> - </w:t>
      </w:r>
      <w:r w:rsidRPr="00B8759A">
        <w:rPr>
          <w:rtl/>
        </w:rPr>
        <w:t>قال الفيض</w:t>
      </w:r>
      <w:r>
        <w:rPr>
          <w:rFonts w:hint="cs"/>
          <w:rtl/>
        </w:rPr>
        <w:t xml:space="preserve"> رحمه الله</w:t>
      </w:r>
      <w:r w:rsidR="0002370A">
        <w:rPr>
          <w:rFonts w:hint="cs"/>
          <w:rtl/>
        </w:rPr>
        <w:t>:</w:t>
      </w:r>
      <w:r>
        <w:rPr>
          <w:rtl/>
        </w:rPr>
        <w:t xml:space="preserve"> « </w:t>
      </w:r>
      <w:r w:rsidRPr="00B8759A">
        <w:rPr>
          <w:rtl/>
        </w:rPr>
        <w:t>لعلّ الحكم مخصوص بمن كان قريباً</w:t>
      </w:r>
      <w:r w:rsidR="0002370A">
        <w:rPr>
          <w:rtl/>
        </w:rPr>
        <w:t>،</w:t>
      </w:r>
      <w:r>
        <w:rPr>
          <w:rtl/>
        </w:rPr>
        <w:t xml:space="preserve"> </w:t>
      </w:r>
      <w:r w:rsidRPr="00B8759A">
        <w:rPr>
          <w:rtl/>
        </w:rPr>
        <w:t>أو كان متيسّراً له</w:t>
      </w:r>
      <w:r w:rsidR="0002370A">
        <w:rPr>
          <w:rtl/>
        </w:rPr>
        <w:t>،</w:t>
      </w:r>
      <w:r>
        <w:rPr>
          <w:rtl/>
        </w:rPr>
        <w:t xml:space="preserve"> </w:t>
      </w:r>
      <w:r w:rsidRPr="00B8759A">
        <w:rPr>
          <w:rtl/>
        </w:rPr>
        <w:t>فإنّ الظّاهر أنّ الخطاب لأهل الكوفة ومَن بحواليها</w:t>
      </w:r>
      <w:r>
        <w:rPr>
          <w:rtl/>
        </w:rPr>
        <w:t xml:space="preserve"> ».</w:t>
      </w:r>
      <w:r w:rsidRPr="00B8759A">
        <w:rPr>
          <w:rtl/>
        </w:rPr>
        <w:t xml:space="preserve"> وقال العلاّمة المجلسيّ </w:t>
      </w:r>
      <w:r>
        <w:rPr>
          <w:rFonts w:hint="cs"/>
          <w:rtl/>
        </w:rPr>
        <w:t xml:space="preserve">رحمه الله </w:t>
      </w:r>
      <w:r w:rsidRPr="00B8759A">
        <w:rPr>
          <w:rtl/>
        </w:rPr>
        <w:t>مثله</w:t>
      </w:r>
      <w:r>
        <w:rPr>
          <w:rtl/>
        </w:rPr>
        <w:t>.</w:t>
      </w:r>
    </w:p>
    <w:p w:rsidR="00F16F88" w:rsidRPr="00B8759A" w:rsidRDefault="00F16F88" w:rsidP="00F16F88">
      <w:pPr>
        <w:pStyle w:val="libFootnote0"/>
        <w:rPr>
          <w:rtl/>
        </w:rPr>
      </w:pPr>
      <w:r w:rsidRPr="00B8759A">
        <w:rPr>
          <w:rtl/>
        </w:rPr>
        <w:t>3</w:t>
      </w:r>
      <w:r w:rsidR="004F49F5">
        <w:rPr>
          <w:rtl/>
        </w:rPr>
        <w:t xml:space="preserve"> - </w:t>
      </w:r>
      <w:r w:rsidRPr="00B8759A">
        <w:rPr>
          <w:rtl/>
        </w:rPr>
        <w:t>يعني محمّد بن جعفر الرّزّاز</w:t>
      </w:r>
      <w:r>
        <w:rPr>
          <w:rtl/>
        </w:rPr>
        <w:t>.</w:t>
      </w:r>
      <w:r w:rsidRPr="00B8759A">
        <w:rPr>
          <w:rtl/>
        </w:rPr>
        <w:t xml:space="preserve"> </w:t>
      </w:r>
    </w:p>
    <w:p w:rsidR="00F16F88" w:rsidRPr="0026248D" w:rsidRDefault="00F16F88" w:rsidP="00F16F88">
      <w:pPr>
        <w:pStyle w:val="libFootnote0"/>
        <w:rPr>
          <w:rtl/>
        </w:rPr>
      </w:pPr>
      <w:r w:rsidRPr="00B8759A">
        <w:rPr>
          <w:rtl/>
        </w:rPr>
        <w:t>4</w:t>
      </w:r>
      <w:r w:rsidR="004F49F5">
        <w:rPr>
          <w:rtl/>
        </w:rPr>
        <w:t xml:space="preserve"> - </w:t>
      </w:r>
      <w:r w:rsidRPr="00B8759A">
        <w:rPr>
          <w:rtl/>
        </w:rPr>
        <w:t>كذا</w:t>
      </w:r>
      <w:r w:rsidR="0002370A">
        <w:rPr>
          <w:rtl/>
        </w:rPr>
        <w:t>،</w:t>
      </w:r>
      <w:r w:rsidRPr="0026248D">
        <w:rPr>
          <w:rtl/>
        </w:rPr>
        <w:t xml:space="preserve"> ويأتي الخبر بعينه تحت رقم 9 وفيه</w:t>
      </w:r>
      <w:r w:rsidR="0002370A">
        <w:rPr>
          <w:rtl/>
        </w:rPr>
        <w:t>:</w:t>
      </w:r>
      <w:r w:rsidRPr="0026248D">
        <w:rPr>
          <w:rtl/>
        </w:rPr>
        <w:t xml:space="preserve"> « جعفر بن بشير</w:t>
      </w:r>
      <w:r w:rsidR="0002370A">
        <w:rPr>
          <w:rtl/>
        </w:rPr>
        <w:t>،</w:t>
      </w:r>
      <w:r w:rsidRPr="0026248D">
        <w:rPr>
          <w:rtl/>
        </w:rPr>
        <w:t xml:space="preserve"> عن حمّاد</w:t>
      </w:r>
      <w:r w:rsidR="0002370A">
        <w:rPr>
          <w:rtl/>
        </w:rPr>
        <w:t>،</w:t>
      </w:r>
      <w:r w:rsidRPr="0026248D">
        <w:rPr>
          <w:rtl/>
        </w:rPr>
        <w:t xml:space="preserve"> عن ابن مسلم » وكأنّ فيه سقطاً</w:t>
      </w:r>
      <w:r w:rsidR="0002370A">
        <w:rPr>
          <w:rtl/>
        </w:rPr>
        <w:t>،</w:t>
      </w:r>
      <w:r w:rsidRPr="0026248D">
        <w:rPr>
          <w:rtl/>
        </w:rPr>
        <w:t xml:space="preserve"> وهو « حمّاد</w:t>
      </w:r>
      <w:r w:rsidR="0002370A">
        <w:rPr>
          <w:rtl/>
        </w:rPr>
        <w:t>،</w:t>
      </w:r>
      <w:r w:rsidRPr="0026248D">
        <w:rPr>
          <w:rtl/>
        </w:rPr>
        <w:t xml:space="preserve"> عن ابن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قبر الحسين صلوات الله عليه</w:t>
      </w:r>
      <w:r w:rsidR="0002370A">
        <w:rPr>
          <w:rtl/>
        </w:rPr>
        <w:t>،</w:t>
      </w:r>
      <w:r>
        <w:rPr>
          <w:rtl/>
        </w:rPr>
        <w:t xml:space="preserve"> قال</w:t>
      </w:r>
      <w:r w:rsidR="0002370A">
        <w:rPr>
          <w:rtl/>
        </w:rPr>
        <w:t>:</w:t>
      </w:r>
      <w:r>
        <w:rPr>
          <w:rtl/>
        </w:rPr>
        <w:t xml:space="preserve"> في السَّنة مَرَّة</w:t>
      </w:r>
      <w:r w:rsidR="0002370A">
        <w:rPr>
          <w:rtl/>
        </w:rPr>
        <w:t>،</w:t>
      </w:r>
      <w:r>
        <w:rPr>
          <w:rtl/>
        </w:rPr>
        <w:t xml:space="preserve"> لأنّي أكره الشُّهرة ». </w:t>
      </w:r>
    </w:p>
    <w:p w:rsidR="00F16F88" w:rsidRDefault="00F16F88" w:rsidP="0002370A">
      <w:pPr>
        <w:pStyle w:val="libNormal"/>
        <w:rPr>
          <w:rtl/>
        </w:rPr>
      </w:pPr>
      <w:r>
        <w:rPr>
          <w:rtl/>
        </w:rPr>
        <w:t>5</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يعقوب بن يزيدَ</w:t>
      </w:r>
      <w:r w:rsidR="0002370A">
        <w:rPr>
          <w:rtl/>
        </w:rPr>
        <w:t>،</w:t>
      </w:r>
      <w:r>
        <w:rPr>
          <w:rtl/>
        </w:rPr>
        <w:t xml:space="preserve"> عن ابن أبي عُمَير</w:t>
      </w:r>
      <w:r w:rsidR="004F49F5">
        <w:rPr>
          <w:rtl/>
        </w:rPr>
        <w:t xml:space="preserve"> - </w:t>
      </w:r>
      <w:r>
        <w:rPr>
          <w:rtl/>
        </w:rPr>
        <w:t>عن بعض أصحابنا</w:t>
      </w:r>
      <w:r w:rsidR="004F49F5">
        <w:rPr>
          <w:rtl/>
        </w:rPr>
        <w:t xml:space="preserve"> - </w:t>
      </w:r>
      <w:r>
        <w:rPr>
          <w:rtl/>
        </w:rPr>
        <w:t>عن ابن رِئاب</w:t>
      </w:r>
      <w:r w:rsidRPr="00256696">
        <w:rPr>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حقُّ على الفقير أن يأتي قبر الحسين في السَّنة مرَّةً</w:t>
      </w:r>
      <w:r w:rsidR="0002370A">
        <w:rPr>
          <w:rtl/>
        </w:rPr>
        <w:t>،</w:t>
      </w:r>
      <w:r>
        <w:rPr>
          <w:rtl/>
        </w:rPr>
        <w:t xml:space="preserve"> وحقٌّ على الغنيّ أن يأتيه في السَّنة مرَّتين ». </w:t>
      </w:r>
    </w:p>
    <w:p w:rsidR="00F16F88" w:rsidRDefault="00F16F88" w:rsidP="0002370A">
      <w:pPr>
        <w:pStyle w:val="libNormal"/>
        <w:rPr>
          <w:rtl/>
        </w:rPr>
      </w:pPr>
      <w:r>
        <w:rPr>
          <w:rtl/>
        </w:rPr>
        <w:t>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w:t>
      </w:r>
      <w:r w:rsidR="0002370A">
        <w:rPr>
          <w:rtl/>
        </w:rPr>
        <w:t>،</w:t>
      </w:r>
      <w:r>
        <w:rPr>
          <w:rtl/>
        </w:rPr>
        <w:t xml:space="preserve"> عن الحسين بن الحسن بن أبان</w:t>
      </w:r>
      <w:r w:rsidR="0002370A">
        <w:rPr>
          <w:rtl/>
        </w:rPr>
        <w:t>،</w:t>
      </w:r>
      <w:r>
        <w:rPr>
          <w:rtl/>
        </w:rPr>
        <w:t xml:space="preserve"> عن الحسين بن سعيد</w:t>
      </w:r>
      <w:r w:rsidR="0002370A">
        <w:rPr>
          <w:rtl/>
        </w:rPr>
        <w:t>،</w:t>
      </w:r>
      <w:r>
        <w:rPr>
          <w:rtl/>
        </w:rPr>
        <w:t xml:space="preserve"> عن ابن أبي عُمَير</w:t>
      </w:r>
      <w:r w:rsidR="0002370A">
        <w:rPr>
          <w:rtl/>
        </w:rPr>
        <w:t>،</w:t>
      </w:r>
      <w:r>
        <w:rPr>
          <w:rtl/>
        </w:rPr>
        <w:t xml:space="preserve"> عن حمّاد بن عثمان</w:t>
      </w:r>
      <w:r w:rsidR="0002370A">
        <w:rPr>
          <w:rtl/>
        </w:rPr>
        <w:t>،</w:t>
      </w:r>
      <w:r>
        <w:rPr>
          <w:rtl/>
        </w:rPr>
        <w:t xml:space="preserve"> عن الحلبيّ</w:t>
      </w:r>
      <w:r w:rsidR="0002370A">
        <w:rPr>
          <w:rtl/>
        </w:rPr>
        <w:t>،</w:t>
      </w:r>
      <w:r>
        <w:rPr>
          <w:rtl/>
        </w:rPr>
        <w:t xml:space="preserve"> عن أبي عبدالله </w:t>
      </w:r>
      <w:r w:rsidR="0002370A" w:rsidRPr="0002370A">
        <w:rPr>
          <w:rStyle w:val="libAlaemChar"/>
          <w:rFonts w:hint="cs"/>
          <w:rtl/>
        </w:rPr>
        <w:t>عليه‌السلام</w:t>
      </w:r>
      <w:r>
        <w:rPr>
          <w:rtl/>
        </w:rPr>
        <w:t xml:space="preserve"> « في زيارة قبر الحسين </w:t>
      </w:r>
      <w:r w:rsidR="0002370A" w:rsidRPr="0002370A">
        <w:rPr>
          <w:rStyle w:val="libAlaemChar"/>
          <w:rFonts w:hint="cs"/>
          <w:rtl/>
        </w:rPr>
        <w:t>عليه‌السلام</w:t>
      </w:r>
      <w:r>
        <w:rPr>
          <w:rtl/>
        </w:rPr>
        <w:t xml:space="preserve"> قال</w:t>
      </w:r>
      <w:r w:rsidR="0002370A">
        <w:rPr>
          <w:rtl/>
        </w:rPr>
        <w:t>:</w:t>
      </w:r>
      <w:r>
        <w:rPr>
          <w:rtl/>
        </w:rPr>
        <w:t xml:space="preserve"> في السّنة مَرَّة</w:t>
      </w:r>
      <w:r w:rsidR="0002370A">
        <w:rPr>
          <w:rtl/>
        </w:rPr>
        <w:t>،</w:t>
      </w:r>
      <w:r>
        <w:rPr>
          <w:rtl/>
        </w:rPr>
        <w:t xml:space="preserve"> إنّي أكره الشُّهرة ». </w:t>
      </w:r>
    </w:p>
    <w:p w:rsidR="00F16F88" w:rsidRDefault="00F16F88" w:rsidP="0002370A">
      <w:pPr>
        <w:pStyle w:val="libNormal"/>
        <w:rPr>
          <w:rtl/>
        </w:rPr>
      </w:pPr>
      <w:r>
        <w:rPr>
          <w:rtl/>
        </w:rPr>
        <w:t>7</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الحسن بن عليّ بن عبدالله بن المغيرة</w:t>
      </w:r>
      <w:r w:rsidR="0002370A">
        <w:rPr>
          <w:rtl/>
        </w:rPr>
        <w:t>،</w:t>
      </w:r>
      <w:r>
        <w:rPr>
          <w:rtl/>
        </w:rPr>
        <w:t xml:space="preserve"> عن العبّاس بن عامِر قال</w:t>
      </w:r>
      <w:r w:rsidR="0002370A">
        <w:rPr>
          <w:rtl/>
        </w:rPr>
        <w:t>:</w:t>
      </w:r>
      <w:r>
        <w:rPr>
          <w:rtl/>
        </w:rPr>
        <w:t xml:space="preserve"> قال عليُّ بن أبي حمزة</w:t>
      </w:r>
      <w:r w:rsidR="0002370A">
        <w:rPr>
          <w:rtl/>
        </w:rPr>
        <w:t>،</w:t>
      </w:r>
      <w:r>
        <w:rPr>
          <w:rtl/>
        </w:rPr>
        <w:t xml:space="preserve"> عن أبي الحسن </w:t>
      </w:r>
      <w:r w:rsidR="0002370A" w:rsidRPr="0002370A">
        <w:rPr>
          <w:rStyle w:val="libAlaemChar"/>
          <w:rFonts w:hint="cs"/>
          <w:rtl/>
        </w:rPr>
        <w:t>عليه‌السلام</w:t>
      </w:r>
      <w:r>
        <w:rPr>
          <w:rtl/>
        </w:rPr>
        <w:t xml:space="preserve"> « قال</w:t>
      </w:r>
      <w:r w:rsidR="0002370A">
        <w:rPr>
          <w:rtl/>
        </w:rPr>
        <w:t>:</w:t>
      </w:r>
      <w:r>
        <w:rPr>
          <w:rtl/>
        </w:rPr>
        <w:t xml:space="preserve"> لا تجفوه</w:t>
      </w:r>
      <w:r w:rsidR="0002370A">
        <w:rPr>
          <w:rtl/>
        </w:rPr>
        <w:t>،</w:t>
      </w:r>
      <w:r>
        <w:rPr>
          <w:rtl/>
        </w:rPr>
        <w:t xml:space="preserve"> يأتيه الموسر في كلِّ أربعة أشهرٍ</w:t>
      </w:r>
      <w:r w:rsidR="0002370A">
        <w:rPr>
          <w:rtl/>
        </w:rPr>
        <w:t>،</w:t>
      </w:r>
      <w:r>
        <w:rPr>
          <w:rtl/>
        </w:rPr>
        <w:t xml:space="preserve"> والمعسِر لا يُكَلِّفُ الله نَفْساً إلاّ وُسْعَها</w:t>
      </w:r>
      <w:r w:rsidR="0002370A">
        <w:rPr>
          <w:rtl/>
        </w:rPr>
        <w:t>،</w:t>
      </w:r>
      <w:r>
        <w:rPr>
          <w:rtl/>
        </w:rPr>
        <w:t xml:space="preserve"> قال العبّاس</w:t>
      </w:r>
      <w:r w:rsidR="0002370A">
        <w:rPr>
          <w:rtl/>
        </w:rPr>
        <w:t>:</w:t>
      </w:r>
      <w:r>
        <w:rPr>
          <w:rtl/>
        </w:rPr>
        <w:t xml:space="preserve"> لا أدري قال هذا لـ « عَليِّ » أو لـ « أبي ناب » </w:t>
      </w:r>
      <w:r w:rsidRPr="00F16F88">
        <w:rPr>
          <w:rStyle w:val="libFootnotenumChar"/>
          <w:rtl/>
        </w:rPr>
        <w:t>(2)</w:t>
      </w:r>
      <w:r w:rsidRPr="00256696">
        <w:rPr>
          <w:rtl/>
        </w:rPr>
        <w:t xml:space="preserve"> </w:t>
      </w:r>
      <w:r>
        <w:rPr>
          <w:rtl/>
        </w:rPr>
        <w:t xml:space="preserve">». </w:t>
      </w:r>
    </w:p>
    <w:p w:rsidR="00F16F88" w:rsidRDefault="00F16F88" w:rsidP="0002370A">
      <w:pPr>
        <w:pStyle w:val="libNormal"/>
        <w:rPr>
          <w:rtl/>
        </w:rPr>
      </w:pPr>
      <w:r>
        <w:rPr>
          <w:rtl/>
        </w:rPr>
        <w:t>8</w:t>
      </w:r>
      <w:r w:rsidR="004F49F5">
        <w:rPr>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الحسين بن سعيد</w:t>
      </w:r>
      <w:r w:rsidR="0002370A">
        <w:rPr>
          <w:rtl/>
        </w:rPr>
        <w:t>،</w:t>
      </w:r>
      <w:r>
        <w:rPr>
          <w:rtl/>
        </w:rPr>
        <w:t xml:space="preserve"> عن ابن أبي عُمَير</w:t>
      </w:r>
      <w:r w:rsidR="0002370A">
        <w:rPr>
          <w:rtl/>
        </w:rPr>
        <w:t>،</w:t>
      </w:r>
      <w:r>
        <w:rPr>
          <w:rtl/>
        </w:rPr>
        <w:t xml:space="preserve"> عن حَماد بن عثمان</w:t>
      </w:r>
      <w:r w:rsidR="0002370A">
        <w:rPr>
          <w:rtl/>
        </w:rPr>
        <w:t>،</w:t>
      </w:r>
      <w:r>
        <w:rPr>
          <w:rtl/>
        </w:rPr>
        <w:t xml:space="preserve"> عن الحلبيّ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سألته عن زيارة الحسين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في السَّنة مَرَّة</w:t>
      </w:r>
      <w:r w:rsidR="0002370A">
        <w:rPr>
          <w:rtl/>
        </w:rPr>
        <w:t>،</w:t>
      </w:r>
      <w:r>
        <w:rPr>
          <w:rtl/>
        </w:rPr>
        <w:t xml:space="preserve"> إني أخاف الشُّهرة ». </w:t>
      </w:r>
    </w:p>
    <w:p w:rsidR="00F16F88" w:rsidRDefault="00F16F88" w:rsidP="0002370A">
      <w:pPr>
        <w:pStyle w:val="libNormal"/>
        <w:rPr>
          <w:rtl/>
        </w:rPr>
      </w:pPr>
      <w:r>
        <w:rPr>
          <w:rtl/>
        </w:rPr>
        <w:t>9</w:t>
      </w:r>
      <w:r w:rsidR="004F49F5">
        <w:rPr>
          <w:rtl/>
        </w:rPr>
        <w:t xml:space="preserve"> - </w:t>
      </w:r>
      <w:r>
        <w:rPr>
          <w:rtl/>
        </w:rPr>
        <w:t>حدَّثني أبو العبّاس</w:t>
      </w:r>
      <w:r w:rsidR="0002370A">
        <w:rPr>
          <w:rtl/>
        </w:rPr>
        <w:t>،</w:t>
      </w:r>
      <w:r>
        <w:rPr>
          <w:rtl/>
        </w:rPr>
        <w:t xml:space="preserve"> عن الزيّات</w:t>
      </w:r>
      <w:r w:rsidRPr="00256696">
        <w:rPr>
          <w:rtl/>
        </w:rPr>
        <w:t xml:space="preserve"> </w:t>
      </w:r>
      <w:r w:rsidRPr="00F16F88">
        <w:rPr>
          <w:rStyle w:val="libFootnotenumChar"/>
          <w:rtl/>
        </w:rPr>
        <w:t>(3)</w:t>
      </w:r>
      <w:r w:rsidR="0002370A" w:rsidRPr="00256696">
        <w:rPr>
          <w:rtl/>
        </w:rPr>
        <w:t>،</w:t>
      </w:r>
      <w:r>
        <w:rPr>
          <w:rtl/>
        </w:rPr>
        <w:t xml:space="preserve"> عن جعفر بن بشير</w:t>
      </w:r>
      <w:r w:rsidR="0002370A">
        <w:rPr>
          <w:rtl/>
        </w:rPr>
        <w:t>،</w:t>
      </w:r>
      <w:r>
        <w:rPr>
          <w:rtl/>
        </w:rPr>
        <w:t xml:space="preserve"> عن حمّاد</w:t>
      </w:r>
      <w:r w:rsidR="0002370A">
        <w:rPr>
          <w:rtl/>
        </w:rPr>
        <w:t>،</w:t>
      </w:r>
      <w:r>
        <w:rPr>
          <w:rtl/>
        </w:rPr>
        <w:t xml:space="preserve"> عن ابن مسلم</w:t>
      </w:r>
      <w:r w:rsidR="0002370A">
        <w:rPr>
          <w:rtl/>
        </w:rPr>
        <w:t>،</w:t>
      </w:r>
      <w:r>
        <w:rPr>
          <w:rtl/>
        </w:rPr>
        <w:t xml:space="preserve"> عن عامر بن عُمير</w:t>
      </w:r>
      <w:r w:rsidR="0002370A">
        <w:rPr>
          <w:rtl/>
        </w:rPr>
        <w:t>؛</w:t>
      </w:r>
      <w:r>
        <w:rPr>
          <w:rtl/>
        </w:rPr>
        <w:t xml:space="preserve"> وسعيد الأَعرج</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أيتوا قبر الحسين </w:t>
      </w:r>
      <w:r w:rsidR="0002370A" w:rsidRPr="0002370A">
        <w:rPr>
          <w:rStyle w:val="libAlaemChar"/>
          <w:rFonts w:hint="cs"/>
          <w:rtl/>
        </w:rPr>
        <w:t>عليه‌السلام</w:t>
      </w:r>
      <w:r>
        <w:rPr>
          <w:rtl/>
        </w:rPr>
        <w:t xml:space="preserve"> في كلِّ سنة مرَّة ». </w:t>
      </w:r>
    </w:p>
    <w:p w:rsidR="00F16F88" w:rsidRDefault="00F16F88" w:rsidP="0002370A">
      <w:pPr>
        <w:pStyle w:val="libNormal"/>
        <w:rPr>
          <w:rtl/>
        </w:rPr>
      </w:pPr>
      <w:r>
        <w:rPr>
          <w:rtl/>
        </w:rPr>
        <w:t>10</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w:t>
      </w:r>
      <w:r w:rsidR="0002370A">
        <w:rPr>
          <w:rtl/>
        </w:rPr>
        <w:t>،</w:t>
      </w:r>
      <w:r>
        <w:rPr>
          <w:rtl/>
        </w:rPr>
        <w:t xml:space="preserve"> عن عليِّ بن إسماعيلَ بن عيسى</w:t>
      </w:r>
      <w:r w:rsidR="0002370A">
        <w:rPr>
          <w:rtl/>
        </w:rPr>
        <w:t>،</w:t>
      </w:r>
      <w:r>
        <w:rPr>
          <w:rtl/>
        </w:rPr>
        <w:t xml:space="preserve"> </w:t>
      </w:r>
    </w:p>
    <w:p w:rsidR="00F16F88" w:rsidRDefault="00F16F88" w:rsidP="00F16F88">
      <w:pPr>
        <w:pStyle w:val="libLine"/>
        <w:rPr>
          <w:rtl/>
        </w:rPr>
      </w:pPr>
      <w:r>
        <w:rPr>
          <w:rtl/>
        </w:rPr>
        <w:t>__________________</w:t>
      </w:r>
    </w:p>
    <w:p w:rsidR="00F16F88" w:rsidRPr="00B8759A" w:rsidRDefault="00F16F88" w:rsidP="00F16F88">
      <w:pPr>
        <w:pStyle w:val="libFootnote0"/>
        <w:rPr>
          <w:rtl/>
        </w:rPr>
      </w:pPr>
      <w:r w:rsidRPr="00B8759A">
        <w:rPr>
          <w:rtl/>
        </w:rPr>
        <w:t>1</w:t>
      </w:r>
      <w:r w:rsidR="004F49F5">
        <w:rPr>
          <w:rtl/>
        </w:rPr>
        <w:t xml:space="preserve"> - </w:t>
      </w:r>
      <w:r w:rsidRPr="00B8759A">
        <w:rPr>
          <w:rtl/>
        </w:rPr>
        <w:t>في بعض النّسخ</w:t>
      </w:r>
      <w:r w:rsidR="0002370A">
        <w:rPr>
          <w:rtl/>
        </w:rPr>
        <w:t>:</w:t>
      </w:r>
      <w:r>
        <w:rPr>
          <w:rtl/>
        </w:rPr>
        <w:t xml:space="preserve"> « </w:t>
      </w:r>
      <w:r w:rsidRPr="00B8759A">
        <w:rPr>
          <w:rtl/>
        </w:rPr>
        <w:t>أبي أيّوب</w:t>
      </w:r>
      <w:r>
        <w:rPr>
          <w:rtl/>
        </w:rPr>
        <w:t xml:space="preserve"> »</w:t>
      </w:r>
      <w:r w:rsidR="0002370A">
        <w:rPr>
          <w:rtl/>
        </w:rPr>
        <w:t>،</w:t>
      </w:r>
      <w:r>
        <w:rPr>
          <w:rtl/>
        </w:rPr>
        <w:t xml:space="preserve"> </w:t>
      </w:r>
      <w:r w:rsidRPr="00B8759A">
        <w:rPr>
          <w:rtl/>
        </w:rPr>
        <w:t>وفي بعضها</w:t>
      </w:r>
      <w:r w:rsidR="0002370A">
        <w:rPr>
          <w:rtl/>
        </w:rPr>
        <w:t>:</w:t>
      </w:r>
      <w:r>
        <w:rPr>
          <w:rtl/>
        </w:rPr>
        <w:t xml:space="preserve"> « </w:t>
      </w:r>
      <w:r w:rsidRPr="00B8759A">
        <w:rPr>
          <w:rtl/>
        </w:rPr>
        <w:t>أبي ناب</w:t>
      </w:r>
      <w:r>
        <w:rPr>
          <w:rtl/>
        </w:rPr>
        <w:t xml:space="preserve"> »</w:t>
      </w:r>
      <w:r w:rsidR="0002370A">
        <w:rPr>
          <w:rtl/>
        </w:rPr>
        <w:t>،</w:t>
      </w:r>
      <w:r>
        <w:rPr>
          <w:rtl/>
        </w:rPr>
        <w:t xml:space="preserve"> </w:t>
      </w:r>
      <w:r w:rsidRPr="00B8759A">
        <w:rPr>
          <w:rtl/>
        </w:rPr>
        <w:t>وفي التّهذيب</w:t>
      </w:r>
      <w:r>
        <w:rPr>
          <w:rtl/>
        </w:rPr>
        <w:t xml:space="preserve"> ( ج 6</w:t>
      </w:r>
      <w:r w:rsidRPr="00B8759A">
        <w:rPr>
          <w:rtl/>
        </w:rPr>
        <w:t xml:space="preserve"> ص 49</w:t>
      </w:r>
      <w:r>
        <w:rPr>
          <w:rtl/>
        </w:rPr>
        <w:t xml:space="preserve"> ) </w:t>
      </w:r>
      <w:r w:rsidRPr="00B8759A">
        <w:rPr>
          <w:rtl/>
        </w:rPr>
        <w:t>كما في المتن</w:t>
      </w:r>
      <w:r w:rsidR="0002370A">
        <w:rPr>
          <w:rtl/>
        </w:rPr>
        <w:t>،</w:t>
      </w:r>
      <w:r>
        <w:rPr>
          <w:rtl/>
        </w:rPr>
        <w:t xml:space="preserve"> </w:t>
      </w:r>
      <w:r w:rsidRPr="00B8759A">
        <w:rPr>
          <w:rtl/>
        </w:rPr>
        <w:t>وهو عليَّ بن رئاب الكوفيّ</w:t>
      </w:r>
      <w:r w:rsidR="0002370A">
        <w:rPr>
          <w:rtl/>
        </w:rPr>
        <w:t>،</w:t>
      </w:r>
      <w:r>
        <w:rPr>
          <w:rtl/>
        </w:rPr>
        <w:t xml:space="preserve"> </w:t>
      </w:r>
      <w:r w:rsidRPr="00B8759A">
        <w:rPr>
          <w:rtl/>
        </w:rPr>
        <w:t>له أصل كبير</w:t>
      </w:r>
      <w:r w:rsidR="0002370A">
        <w:rPr>
          <w:rtl/>
        </w:rPr>
        <w:t>،</w:t>
      </w:r>
      <w:r>
        <w:rPr>
          <w:rtl/>
        </w:rPr>
        <w:t xml:space="preserve"> </w:t>
      </w:r>
      <w:r w:rsidRPr="00B8759A">
        <w:rPr>
          <w:rtl/>
        </w:rPr>
        <w:t>ثقةٌ جليل القدر.</w:t>
      </w:r>
    </w:p>
    <w:p w:rsidR="00F16F88" w:rsidRPr="00B8759A" w:rsidRDefault="00F16F88" w:rsidP="00F16F88">
      <w:pPr>
        <w:pStyle w:val="libFootnote0"/>
        <w:rPr>
          <w:rtl/>
        </w:rPr>
      </w:pPr>
      <w:r w:rsidRPr="00B8759A">
        <w:rPr>
          <w:rtl/>
        </w:rPr>
        <w:t>2</w:t>
      </w:r>
      <w:r w:rsidR="004F49F5">
        <w:rPr>
          <w:rtl/>
        </w:rPr>
        <w:t xml:space="preserve"> - </w:t>
      </w:r>
      <w:r w:rsidRPr="00B8759A">
        <w:rPr>
          <w:rtl/>
        </w:rPr>
        <w:t>المراد بهما الحسن بن عطيّة وعلي بن أبي حمزة.</w:t>
      </w:r>
    </w:p>
    <w:p w:rsidR="00F16F88" w:rsidRPr="0026248D" w:rsidRDefault="00F16F88" w:rsidP="00F16F88">
      <w:pPr>
        <w:pStyle w:val="libFootnote0"/>
        <w:rPr>
          <w:rtl/>
        </w:rPr>
      </w:pPr>
      <w:r w:rsidRPr="00B8759A">
        <w:rPr>
          <w:rtl/>
        </w:rPr>
        <w:t>3</w:t>
      </w:r>
      <w:r w:rsidR="004F49F5">
        <w:rPr>
          <w:rtl/>
        </w:rPr>
        <w:t xml:space="preserve"> - </w:t>
      </w:r>
      <w:r w:rsidRPr="00B8759A">
        <w:rPr>
          <w:rtl/>
        </w:rPr>
        <w:t>يعني ابن أبي الخطّاب</w:t>
      </w:r>
      <w:r w:rsidR="0002370A">
        <w:rPr>
          <w:rtl/>
        </w:rPr>
        <w:t>،</w:t>
      </w:r>
      <w:r w:rsidRPr="0026248D">
        <w:rPr>
          <w:rtl/>
        </w:rPr>
        <w:t xml:space="preserve"> وراويه الرزّاز.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صفوانَ بن يحيى</w:t>
      </w:r>
      <w:r w:rsidR="0002370A">
        <w:rPr>
          <w:rtl/>
        </w:rPr>
        <w:t>،</w:t>
      </w:r>
      <w:r>
        <w:rPr>
          <w:rtl/>
        </w:rPr>
        <w:t xml:space="preserve"> عن العِيص بن القاسم « قال</w:t>
      </w:r>
      <w:r w:rsidR="0002370A">
        <w:rPr>
          <w:rtl/>
        </w:rPr>
        <w:t>:</w:t>
      </w:r>
      <w:r>
        <w:rPr>
          <w:rtl/>
        </w:rPr>
        <w:t xml:space="preserve"> سألت أبا عبدالله </w:t>
      </w:r>
      <w:r w:rsidR="0002370A" w:rsidRPr="0002370A">
        <w:rPr>
          <w:rStyle w:val="libAlaemChar"/>
          <w:rFonts w:hint="cs"/>
          <w:rtl/>
        </w:rPr>
        <w:t>عليه‌السلام</w:t>
      </w:r>
      <w:r w:rsidR="0002370A">
        <w:rPr>
          <w:rtl/>
        </w:rPr>
        <w:t>:</w:t>
      </w:r>
      <w:r>
        <w:rPr>
          <w:rtl/>
        </w:rPr>
        <w:t xml:space="preserve"> هل لزيارة القبر صلاة مفروضة؟ قال</w:t>
      </w:r>
      <w:r w:rsidR="0002370A">
        <w:rPr>
          <w:rtl/>
        </w:rPr>
        <w:t>:</w:t>
      </w:r>
      <w:r>
        <w:rPr>
          <w:rtl/>
        </w:rPr>
        <w:t xml:space="preserve"> ليس له صلاة مفروضة</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قال</w:t>
      </w:r>
      <w:r w:rsidR="0002370A">
        <w:rPr>
          <w:rtl/>
        </w:rPr>
        <w:t>:</w:t>
      </w:r>
      <w:r>
        <w:rPr>
          <w:rtl/>
        </w:rPr>
        <w:t xml:space="preserve"> وسألته في كم يوم يزار؟ قال</w:t>
      </w:r>
      <w:r w:rsidR="0002370A">
        <w:rPr>
          <w:rtl/>
        </w:rPr>
        <w:t>:</w:t>
      </w:r>
      <w:r>
        <w:rPr>
          <w:rtl/>
        </w:rPr>
        <w:t xml:space="preserve"> ما شئت ». </w:t>
      </w:r>
    </w:p>
    <w:p w:rsidR="00F16F88" w:rsidRDefault="00F16F88" w:rsidP="0002370A">
      <w:pPr>
        <w:pStyle w:val="libNormal"/>
        <w:rPr>
          <w:rtl/>
        </w:rPr>
      </w:pPr>
      <w:r>
        <w:rPr>
          <w:rtl/>
        </w:rPr>
        <w:t>11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عبدالله بن جعفر الحِميريّ بإسناده</w:t>
      </w:r>
      <w:r w:rsidR="004F49F5">
        <w:rPr>
          <w:rtl/>
        </w:rPr>
        <w:t xml:space="preserve"> - </w:t>
      </w:r>
      <w:r>
        <w:rPr>
          <w:rtl/>
        </w:rPr>
        <w:t>رفعه إلى عليِّ بن ميمون الصّائغ</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يا عليُّ بلغني أنَّ قوماً مِن شيعتنا يمرُّ بأحدهم السَّنة والسَّنتان لا يزورون الحسينَ </w:t>
      </w:r>
      <w:r w:rsidR="0002370A" w:rsidRPr="0002370A">
        <w:rPr>
          <w:rStyle w:val="libAlaemChar"/>
          <w:rFonts w:hint="cs"/>
          <w:rtl/>
        </w:rPr>
        <w:t>عليه‌السلام</w:t>
      </w:r>
      <w:r w:rsidR="0002370A">
        <w:rPr>
          <w:rtl/>
        </w:rPr>
        <w:t>،</w:t>
      </w:r>
      <w:r>
        <w:rPr>
          <w:rtl/>
        </w:rPr>
        <w:t xml:space="preserve"> قلت</w:t>
      </w:r>
      <w:r w:rsidR="0002370A">
        <w:rPr>
          <w:rtl/>
        </w:rPr>
        <w:t>:</w:t>
      </w:r>
      <w:r>
        <w:rPr>
          <w:rtl/>
        </w:rPr>
        <w:t xml:space="preserve"> جُعِلتُ فِداك إنَّي أعرف اُناساً كثيرةً بهذه الصِّفة</w:t>
      </w:r>
      <w:r w:rsidR="0002370A">
        <w:rPr>
          <w:rtl/>
        </w:rPr>
        <w:t>،</w:t>
      </w:r>
      <w:r>
        <w:rPr>
          <w:rtl/>
        </w:rPr>
        <w:t xml:space="preserve"> قال</w:t>
      </w:r>
      <w:r w:rsidR="0002370A">
        <w:rPr>
          <w:rtl/>
        </w:rPr>
        <w:t>:</w:t>
      </w:r>
      <w:r>
        <w:rPr>
          <w:rtl/>
        </w:rPr>
        <w:t xml:space="preserve"> أما والله لحظّهم أخطأوا</w:t>
      </w:r>
      <w:r w:rsidR="0002370A">
        <w:rPr>
          <w:rtl/>
        </w:rPr>
        <w:t>،</w:t>
      </w:r>
      <w:r>
        <w:rPr>
          <w:rtl/>
        </w:rPr>
        <w:t xml:space="preserve"> وعن ثَواب اللهِ زاغوا</w:t>
      </w:r>
      <w:r w:rsidR="0002370A">
        <w:rPr>
          <w:rtl/>
        </w:rPr>
        <w:t>،</w:t>
      </w:r>
      <w:r>
        <w:rPr>
          <w:rtl/>
        </w:rPr>
        <w:t xml:space="preserve"> وعن جِوار محمّد </w:t>
      </w:r>
      <w:r w:rsidR="0002370A" w:rsidRPr="0002370A">
        <w:rPr>
          <w:rStyle w:val="libAlaemChar"/>
          <w:rFonts w:hint="cs"/>
          <w:rtl/>
        </w:rPr>
        <w:t>صلى‌الله‌عليه‌وآله</w:t>
      </w:r>
      <w:r>
        <w:rPr>
          <w:rtl/>
        </w:rPr>
        <w:t xml:space="preserve"> تَباعدوا</w:t>
      </w:r>
      <w:r w:rsidR="0002370A">
        <w:rPr>
          <w:rtl/>
        </w:rPr>
        <w:t>،</w:t>
      </w:r>
      <w:r>
        <w:rPr>
          <w:rtl/>
        </w:rPr>
        <w:t xml:space="preserve"> قلت</w:t>
      </w:r>
      <w:r w:rsidR="0002370A">
        <w:rPr>
          <w:rtl/>
        </w:rPr>
        <w:t>:</w:t>
      </w:r>
      <w:r>
        <w:rPr>
          <w:rtl/>
        </w:rPr>
        <w:t xml:space="preserve"> جُعلتُ فداك في كم الزيارة؟ قال</w:t>
      </w:r>
      <w:r w:rsidR="0002370A">
        <w:rPr>
          <w:rtl/>
        </w:rPr>
        <w:t>:</w:t>
      </w:r>
      <w:r>
        <w:rPr>
          <w:rtl/>
        </w:rPr>
        <w:t xml:space="preserve"> يا عليُّ إن قدرتَ أن تَزورَه في كلِّ شهر فافعل</w:t>
      </w:r>
      <w:r w:rsidR="0002370A">
        <w:rPr>
          <w:rtl/>
        </w:rPr>
        <w:t>،</w:t>
      </w:r>
      <w:r>
        <w:rPr>
          <w:rtl/>
        </w:rPr>
        <w:t xml:space="preserve"> قلت</w:t>
      </w:r>
      <w:r w:rsidR="0002370A">
        <w:rPr>
          <w:rtl/>
        </w:rPr>
        <w:t>:</w:t>
      </w:r>
      <w:r>
        <w:rPr>
          <w:rtl/>
        </w:rPr>
        <w:t xml:space="preserve"> لا أصل إلى ذلك</w:t>
      </w:r>
      <w:r w:rsidR="0002370A">
        <w:rPr>
          <w:rtl/>
        </w:rPr>
        <w:t>،</w:t>
      </w:r>
      <w:r>
        <w:rPr>
          <w:rtl/>
        </w:rPr>
        <w:t xml:space="preserve"> لأنّي أعمل بيدي واُمور النّاس بيدي</w:t>
      </w:r>
      <w:r w:rsidR="0002370A">
        <w:rPr>
          <w:rtl/>
        </w:rPr>
        <w:t>،</w:t>
      </w:r>
      <w:r>
        <w:rPr>
          <w:rtl/>
        </w:rPr>
        <w:t xml:space="preserve"> ولا أقدر أن اُغيّب وجهي عن مَكاني يوماً واحداً</w:t>
      </w:r>
      <w:r w:rsidR="0002370A">
        <w:rPr>
          <w:rtl/>
        </w:rPr>
        <w:t>،</w:t>
      </w:r>
      <w:r>
        <w:rPr>
          <w:rtl/>
        </w:rPr>
        <w:t xml:space="preserve"> قال</w:t>
      </w:r>
      <w:r w:rsidR="0002370A">
        <w:rPr>
          <w:rtl/>
        </w:rPr>
        <w:t>:</w:t>
      </w:r>
      <w:r>
        <w:rPr>
          <w:rtl/>
        </w:rPr>
        <w:t xml:space="preserve"> أنت في عُذر ومَن كان يعمل بيده</w:t>
      </w:r>
      <w:r w:rsidR="0002370A">
        <w:rPr>
          <w:rtl/>
        </w:rPr>
        <w:t>،</w:t>
      </w:r>
      <w:r>
        <w:rPr>
          <w:rtl/>
        </w:rPr>
        <w:t xml:space="preserve"> وإنّما عَنَيت مَن لا يعمل بيده ممَّن إن خرج في كلِّ جمعةٍ هانَ ذلك عليه</w:t>
      </w:r>
      <w:r w:rsidRPr="00256696">
        <w:rPr>
          <w:rtl/>
        </w:rPr>
        <w:t xml:space="preserve"> </w:t>
      </w:r>
      <w:r w:rsidRPr="00F16F88">
        <w:rPr>
          <w:rStyle w:val="libFootnotenumChar"/>
          <w:rtl/>
        </w:rPr>
        <w:t>(2)</w:t>
      </w:r>
      <w:r w:rsidR="0002370A" w:rsidRPr="00256696">
        <w:rPr>
          <w:rtl/>
        </w:rPr>
        <w:t>،</w:t>
      </w:r>
      <w:r>
        <w:rPr>
          <w:rtl/>
        </w:rPr>
        <w:t xml:space="preserve"> أما إنّه ماله عندالله مِن عُذر ولا عند رَسوله مِن عذر يوم القيامة</w:t>
      </w:r>
      <w:r w:rsidR="0002370A">
        <w:rPr>
          <w:rtl/>
        </w:rPr>
        <w:t>،</w:t>
      </w:r>
      <w:r>
        <w:rPr>
          <w:rtl/>
        </w:rPr>
        <w:t xml:space="preserve"> قلت</w:t>
      </w:r>
      <w:r w:rsidR="0002370A">
        <w:rPr>
          <w:rtl/>
        </w:rPr>
        <w:t>:</w:t>
      </w:r>
      <w:r>
        <w:rPr>
          <w:rtl/>
        </w:rPr>
        <w:t xml:space="preserve"> فإن أخرج عنه رَجلاً فيجوز ذلك؟ قال</w:t>
      </w:r>
      <w:r w:rsidR="0002370A">
        <w:rPr>
          <w:rtl/>
        </w:rPr>
        <w:t>:</w:t>
      </w:r>
      <w:r>
        <w:rPr>
          <w:rtl/>
        </w:rPr>
        <w:t xml:space="preserve"> نَعَم وخروجه بنفسه أعظم أجراً وخيراً له عند ربّه</w:t>
      </w:r>
      <w:r w:rsidR="0002370A">
        <w:rPr>
          <w:rtl/>
        </w:rPr>
        <w:t>،</w:t>
      </w:r>
      <w:r>
        <w:rPr>
          <w:rtl/>
        </w:rPr>
        <w:t xml:space="preserve"> يراه رَبّه ساهِرَ اللّيل</w:t>
      </w:r>
      <w:r w:rsidR="0002370A">
        <w:rPr>
          <w:rtl/>
        </w:rPr>
        <w:t>،</w:t>
      </w:r>
      <w:r>
        <w:rPr>
          <w:rtl/>
        </w:rPr>
        <w:t xml:space="preserve"> له تعب النّهار</w:t>
      </w:r>
      <w:r w:rsidR="0002370A">
        <w:rPr>
          <w:rtl/>
        </w:rPr>
        <w:t>،</w:t>
      </w:r>
      <w:r>
        <w:rPr>
          <w:rtl/>
        </w:rPr>
        <w:t xml:space="preserve"> ينظر الله إليه نظرةً توجب له الفردوس الأعلى مع محمّدٍ وأهل بيته</w:t>
      </w:r>
      <w:r w:rsidR="0002370A">
        <w:rPr>
          <w:rtl/>
        </w:rPr>
        <w:t>،</w:t>
      </w:r>
      <w:r>
        <w:rPr>
          <w:rtl/>
        </w:rPr>
        <w:t xml:space="preserve"> فتنافسوا في ذلك وكونوا مِن أهله ». </w:t>
      </w:r>
    </w:p>
    <w:p w:rsidR="00F16F88" w:rsidRDefault="00F16F88" w:rsidP="0002370A">
      <w:pPr>
        <w:pStyle w:val="libNormal"/>
        <w:rPr>
          <w:rtl/>
        </w:rPr>
      </w:pPr>
      <w:r>
        <w:rPr>
          <w:rtl/>
        </w:rPr>
        <w:t>12</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صَبّاح الحَذّاء</w:t>
      </w:r>
      <w:r w:rsidR="0002370A">
        <w:rPr>
          <w:rtl/>
        </w:rPr>
        <w:t>،</w:t>
      </w:r>
      <w:r>
        <w:rPr>
          <w:rtl/>
        </w:rPr>
        <w:t xml:space="preserve"> عن محمّد بن مَروان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زُوروا قبر الحسين </w:t>
      </w:r>
      <w:r w:rsidR="0002370A" w:rsidRPr="0002370A">
        <w:rPr>
          <w:rStyle w:val="libAlaemChar"/>
          <w:rFonts w:hint="cs"/>
          <w:rtl/>
        </w:rPr>
        <w:t>عليه‌السلام</w:t>
      </w:r>
      <w:r w:rsidR="0002370A">
        <w:rPr>
          <w:rtl/>
        </w:rPr>
        <w:t>،</w:t>
      </w:r>
      <w:r>
        <w:rPr>
          <w:rtl/>
        </w:rPr>
        <w:t xml:space="preserve"> ولو كلَّ سَنَة مَرَّة</w:t>
      </w:r>
      <w:r w:rsidR="004F49F5">
        <w:rPr>
          <w:rtl/>
        </w:rPr>
        <w:t xml:space="preserve"> - </w:t>
      </w:r>
      <w:r>
        <w:rPr>
          <w:rtl/>
        </w:rPr>
        <w:t>وذكر الحديث</w:t>
      </w:r>
      <w:r w:rsidR="004F49F5">
        <w:rPr>
          <w:rtl/>
        </w:rPr>
        <w:t xml:space="preserve"> - </w:t>
      </w:r>
      <w:r>
        <w:rPr>
          <w:rtl/>
        </w:rPr>
        <w:t xml:space="preserve">». </w:t>
      </w:r>
    </w:p>
    <w:p w:rsidR="00F16F88" w:rsidRDefault="00F16F88" w:rsidP="0002370A">
      <w:pPr>
        <w:pStyle w:val="libNormal"/>
        <w:rPr>
          <w:rtl/>
        </w:rPr>
      </w:pPr>
      <w:r>
        <w:rPr>
          <w:rtl/>
        </w:rPr>
        <w:t>13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أحمدَ بن إدريسَ</w:t>
      </w:r>
      <w:r w:rsidR="0002370A">
        <w:rPr>
          <w:rtl/>
        </w:rPr>
        <w:t>؛</w:t>
      </w:r>
      <w:r>
        <w:rPr>
          <w:rtl/>
        </w:rPr>
        <w:t xml:space="preserve"> ومحمّد بن يحيى</w:t>
      </w:r>
      <w:r w:rsidR="0002370A">
        <w:rPr>
          <w:rtl/>
        </w:rPr>
        <w:t>،</w:t>
      </w:r>
      <w:r>
        <w:rPr>
          <w:rtl/>
        </w:rPr>
        <w:t xml:space="preserve"> عن العَمركي بن عليِّ البوفَكيِّ قال</w:t>
      </w:r>
      <w:r w:rsidR="0002370A">
        <w:rPr>
          <w:rtl/>
        </w:rPr>
        <w:t>:</w:t>
      </w:r>
      <w:r>
        <w:rPr>
          <w:rtl/>
        </w:rPr>
        <w:t xml:space="preserve"> حدَّثنا يحيى</w:t>
      </w:r>
      <w:r w:rsidR="004F49F5">
        <w:rPr>
          <w:rtl/>
        </w:rPr>
        <w:t xml:space="preserve"> - </w:t>
      </w:r>
      <w:r>
        <w:rPr>
          <w:rtl/>
        </w:rPr>
        <w:t>وكان في خدمة أبي جعفر الثّاني</w:t>
      </w:r>
      <w:r w:rsidR="004F49F5">
        <w:rPr>
          <w:rtl/>
        </w:rPr>
        <w:t xml:space="preserve"> - </w:t>
      </w:r>
      <w:r>
        <w:rPr>
          <w:rtl/>
        </w:rPr>
        <w:t>عن عليِّ</w:t>
      </w:r>
      <w:r w:rsidR="0002370A">
        <w:rPr>
          <w:rtl/>
        </w:rPr>
        <w:t>،</w:t>
      </w:r>
      <w:r>
        <w:rPr>
          <w:rtl/>
        </w:rPr>
        <w:t xml:space="preserve"> عن صَفوانَ بن مِهرانَ الجمّال</w:t>
      </w:r>
      <w:r w:rsidR="0002370A">
        <w:rPr>
          <w:rtl/>
        </w:rPr>
        <w:t>،</w:t>
      </w:r>
      <w:r>
        <w:rPr>
          <w:rtl/>
        </w:rPr>
        <w:t xml:space="preserve"> عن أبي عبدالله </w:t>
      </w:r>
      <w:r w:rsidR="0002370A" w:rsidRPr="0002370A">
        <w:rPr>
          <w:rStyle w:val="libAlaemChar"/>
          <w:rFonts w:hint="cs"/>
          <w:rtl/>
        </w:rPr>
        <w:t>عليه‌السلام</w:t>
      </w:r>
      <w:r w:rsidR="004F49F5">
        <w:rPr>
          <w:rtl/>
        </w:rPr>
        <w:t xml:space="preserve"> - </w:t>
      </w:r>
      <w:r>
        <w:rPr>
          <w:rtl/>
        </w:rPr>
        <w:t>في حديث طويل</w:t>
      </w:r>
      <w:r w:rsidR="004F49F5">
        <w:rPr>
          <w:rtl/>
        </w:rPr>
        <w:t xml:space="preserve"> - </w:t>
      </w:r>
      <w:r>
        <w:rPr>
          <w:rtl/>
        </w:rPr>
        <w:t>« قلت له</w:t>
      </w:r>
      <w:r w:rsidR="0002370A">
        <w:rPr>
          <w:rtl/>
        </w:rPr>
        <w:t>:</w:t>
      </w:r>
      <w:r>
        <w:rPr>
          <w:rtl/>
        </w:rPr>
        <w:t xml:space="preserve"> مَن يأتيه زائراً ثمّ ينصرف متى يعود إليه؟ وفي كَمْ [يوم] </w:t>
      </w:r>
    </w:p>
    <w:p w:rsidR="00F16F88" w:rsidRDefault="00F16F88" w:rsidP="00F16F88">
      <w:pPr>
        <w:pStyle w:val="libLine"/>
        <w:rPr>
          <w:rtl/>
        </w:rPr>
      </w:pPr>
      <w:r>
        <w:rPr>
          <w:rtl/>
        </w:rPr>
        <w:t>__________________</w:t>
      </w:r>
    </w:p>
    <w:p w:rsidR="00F16F88" w:rsidRPr="00AD4BD3" w:rsidRDefault="00F16F88" w:rsidP="00F16F88">
      <w:pPr>
        <w:pStyle w:val="libFootnote0"/>
        <w:rPr>
          <w:rtl/>
        </w:rPr>
      </w:pPr>
      <w:r w:rsidRPr="006A60FF">
        <w:rPr>
          <w:rtl/>
        </w:rPr>
        <w:t>1</w:t>
      </w:r>
      <w:r w:rsidR="004F49F5">
        <w:rPr>
          <w:rtl/>
        </w:rPr>
        <w:t xml:space="preserve"> - </w:t>
      </w:r>
      <w:r w:rsidRPr="006A60FF">
        <w:rPr>
          <w:rtl/>
        </w:rPr>
        <w:t>في بعض النّسخ</w:t>
      </w:r>
      <w:r w:rsidR="0002370A">
        <w:rPr>
          <w:rtl/>
        </w:rPr>
        <w:t>:</w:t>
      </w:r>
      <w:r w:rsidRPr="006A60FF">
        <w:rPr>
          <w:rtl/>
        </w:rPr>
        <w:t xml:space="preserve"> « شي</w:t>
      </w:r>
      <w:r w:rsidRPr="00AD4BD3">
        <w:rPr>
          <w:rtl/>
        </w:rPr>
        <w:t>ء مفروض</w:t>
      </w:r>
      <w:r>
        <w:rPr>
          <w:rtl/>
        </w:rPr>
        <w:t xml:space="preserve"> ».</w:t>
      </w:r>
    </w:p>
    <w:p w:rsidR="00F16F88" w:rsidRPr="00AD4BD3" w:rsidRDefault="00F16F88" w:rsidP="00F16F88">
      <w:pPr>
        <w:pStyle w:val="libFootnote0"/>
        <w:rPr>
          <w:rtl/>
        </w:rPr>
      </w:pPr>
      <w:r w:rsidRPr="00AD4BD3">
        <w:rPr>
          <w:rtl/>
        </w:rPr>
        <w:t>2</w:t>
      </w:r>
      <w:r w:rsidR="004F49F5">
        <w:rPr>
          <w:rtl/>
        </w:rPr>
        <w:t xml:space="preserve"> - </w:t>
      </w:r>
      <w:r w:rsidRPr="00AD4BD3">
        <w:rPr>
          <w:rtl/>
        </w:rPr>
        <w:t>أي سهل عليه</w:t>
      </w:r>
      <w:r>
        <w:rPr>
          <w:rtl/>
        </w:rPr>
        <w:t>.</w:t>
      </w:r>
      <w:r w:rsidRPr="00AD4BD3">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يؤتى؟ وكَمْ يسع النّاس تَركه؟ قال</w:t>
      </w:r>
      <w:r w:rsidR="0002370A">
        <w:rPr>
          <w:rtl/>
        </w:rPr>
        <w:t>:</w:t>
      </w:r>
      <w:r>
        <w:rPr>
          <w:rtl/>
        </w:rPr>
        <w:t xml:space="preserve"> لا يسع أكثر من شَهر</w:t>
      </w:r>
      <w:r w:rsidRPr="00256696">
        <w:rPr>
          <w:rStyle w:val="libNormalChar"/>
          <w:rtl/>
        </w:rPr>
        <w:t xml:space="preserve"> </w:t>
      </w:r>
      <w:r w:rsidRPr="00F16F88">
        <w:rPr>
          <w:rStyle w:val="libFootnotenumChar"/>
          <w:rtl/>
        </w:rPr>
        <w:t>(1)</w:t>
      </w:r>
      <w:r w:rsidRPr="00256696">
        <w:rPr>
          <w:rStyle w:val="libNormalChar"/>
          <w:rtl/>
        </w:rPr>
        <w:t xml:space="preserve"> </w:t>
      </w:r>
      <w:r>
        <w:rPr>
          <w:rtl/>
        </w:rPr>
        <w:t>وأمّا بعيد الدَّار ففي كلِّ ثلاث سنين</w:t>
      </w:r>
      <w:r w:rsidR="0002370A">
        <w:rPr>
          <w:rtl/>
        </w:rPr>
        <w:t>،</w:t>
      </w:r>
      <w:r>
        <w:rPr>
          <w:rtl/>
        </w:rPr>
        <w:t xml:space="preserve"> فما جاز ثلاث سِنين فلم يأته فقد عقَّ رسول الله </w:t>
      </w:r>
      <w:r w:rsidR="0002370A" w:rsidRPr="0002370A">
        <w:rPr>
          <w:rStyle w:val="libAlaemChar"/>
          <w:rFonts w:hint="cs"/>
          <w:rtl/>
        </w:rPr>
        <w:t>صلى‌الله‌عليه‌وآله</w:t>
      </w:r>
      <w:r>
        <w:rPr>
          <w:rtl/>
        </w:rPr>
        <w:t xml:space="preserve"> وقطع حرمته</w:t>
      </w:r>
      <w:r w:rsidR="0002370A">
        <w:rPr>
          <w:rtl/>
        </w:rPr>
        <w:t>،</w:t>
      </w:r>
      <w:r>
        <w:rPr>
          <w:rtl/>
        </w:rPr>
        <w:t xml:space="preserve"> إلاّ من علّة ». </w:t>
      </w:r>
    </w:p>
    <w:p w:rsidR="00F16F88" w:rsidRDefault="00F16F88" w:rsidP="0002370A">
      <w:pPr>
        <w:pStyle w:val="libNormal"/>
        <w:rPr>
          <w:rtl/>
        </w:rPr>
      </w:pPr>
      <w:r>
        <w:rPr>
          <w:rtl/>
        </w:rPr>
        <w:t>14</w:t>
      </w:r>
      <w:r w:rsidR="004F49F5">
        <w:rPr>
          <w:rtl/>
        </w:rPr>
        <w:t xml:space="preserve"> - </w:t>
      </w:r>
      <w:r>
        <w:rPr>
          <w:rtl/>
        </w:rPr>
        <w:t xml:space="preserve">حدَّثني عليُّ بن الحسين بن موسى </w:t>
      </w:r>
      <w:r w:rsidR="0002370A" w:rsidRPr="0002370A">
        <w:rPr>
          <w:rStyle w:val="libAlaemChar"/>
          <w:rFonts w:hint="cs"/>
          <w:rtl/>
        </w:rPr>
        <w:t>رحمه‌الله</w:t>
      </w:r>
      <w:r>
        <w:rPr>
          <w:rtl/>
        </w:rPr>
        <w:t xml:space="preserve"> عن عليِّ بن إبراهيم بن هاشم</w:t>
      </w:r>
      <w:r w:rsidR="0002370A">
        <w:rPr>
          <w:rtl/>
        </w:rPr>
        <w:t>،</w:t>
      </w:r>
      <w:r>
        <w:rPr>
          <w:rtl/>
        </w:rPr>
        <w:t xml:space="preserve"> عن أبيه</w:t>
      </w:r>
      <w:r w:rsidR="0002370A">
        <w:rPr>
          <w:rtl/>
        </w:rPr>
        <w:t>،</w:t>
      </w:r>
      <w:r>
        <w:rPr>
          <w:rtl/>
        </w:rPr>
        <w:t xml:space="preserve"> عن ابن فَضّال</w:t>
      </w:r>
      <w:r w:rsidR="0002370A">
        <w:rPr>
          <w:rtl/>
        </w:rPr>
        <w:t>،</w:t>
      </w:r>
      <w:r>
        <w:rPr>
          <w:rtl/>
        </w:rPr>
        <w:t xml:space="preserve"> عن عليِّ بن عُقبة</w:t>
      </w:r>
      <w:r w:rsidR="0002370A">
        <w:rPr>
          <w:rtl/>
        </w:rPr>
        <w:t>،</w:t>
      </w:r>
      <w:r>
        <w:rPr>
          <w:rtl/>
        </w:rPr>
        <w:t xml:space="preserve"> عن عبيدالله الحلبيِّ</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w:t>
      </w:r>
      <w:r w:rsidR="0002370A">
        <w:rPr>
          <w:rtl/>
        </w:rPr>
        <w:t>:</w:t>
      </w:r>
      <w:r>
        <w:rPr>
          <w:rtl/>
        </w:rPr>
        <w:t xml:space="preserve"> إنّا نَزور قبر الحسين </w:t>
      </w:r>
      <w:r w:rsidR="0002370A" w:rsidRPr="0002370A">
        <w:rPr>
          <w:rStyle w:val="libAlaemChar"/>
          <w:rFonts w:hint="cs"/>
          <w:rtl/>
        </w:rPr>
        <w:t>عليه‌السلام</w:t>
      </w:r>
      <w:r>
        <w:rPr>
          <w:rtl/>
        </w:rPr>
        <w:t xml:space="preserve"> في السَّنة مرَّتين أو ثلاثة</w:t>
      </w:r>
      <w:r w:rsidR="0002370A">
        <w:rPr>
          <w:rtl/>
        </w:rPr>
        <w:t>،</w:t>
      </w:r>
      <w:r>
        <w:rPr>
          <w:rtl/>
        </w:rPr>
        <w:t xml:space="preserve"> فقال أبو عبدالله </w:t>
      </w:r>
      <w:r w:rsidR="0002370A" w:rsidRPr="0002370A">
        <w:rPr>
          <w:rStyle w:val="libAlaemChar"/>
          <w:rFonts w:hint="cs"/>
          <w:rtl/>
        </w:rPr>
        <w:t>عليه‌السلام</w:t>
      </w:r>
      <w:r w:rsidR="0002370A">
        <w:rPr>
          <w:rtl/>
        </w:rPr>
        <w:t>:</w:t>
      </w:r>
      <w:r>
        <w:rPr>
          <w:rtl/>
        </w:rPr>
        <w:t xml:space="preserve"> أكره أن تكثروا القصد إليه</w:t>
      </w:r>
      <w:r w:rsidR="0002370A">
        <w:rPr>
          <w:rtl/>
        </w:rPr>
        <w:t>؛</w:t>
      </w:r>
      <w:r>
        <w:rPr>
          <w:rtl/>
        </w:rPr>
        <w:t xml:space="preserve"> زُورُوه في السَّنة مَرَّة</w:t>
      </w:r>
      <w:r w:rsidR="0002370A">
        <w:rPr>
          <w:rtl/>
        </w:rPr>
        <w:t>،</w:t>
      </w:r>
      <w:r>
        <w:rPr>
          <w:rtl/>
        </w:rPr>
        <w:t xml:space="preserve"> قلت</w:t>
      </w:r>
      <w:r w:rsidR="0002370A">
        <w:rPr>
          <w:rtl/>
        </w:rPr>
        <w:t>:</w:t>
      </w:r>
      <w:r>
        <w:rPr>
          <w:rtl/>
        </w:rPr>
        <w:t xml:space="preserve"> كيف اُصلّي عليه؟ قال</w:t>
      </w:r>
      <w:r w:rsidR="0002370A">
        <w:rPr>
          <w:rtl/>
        </w:rPr>
        <w:t>:</w:t>
      </w:r>
      <w:r>
        <w:rPr>
          <w:rtl/>
        </w:rPr>
        <w:t xml:space="preserve"> تقوم خلفه عند كتفيه</w:t>
      </w:r>
      <w:r w:rsidR="0002370A">
        <w:rPr>
          <w:rtl/>
        </w:rPr>
        <w:t>،</w:t>
      </w:r>
      <w:r>
        <w:rPr>
          <w:rtl/>
        </w:rPr>
        <w:t xml:space="preserve"> ثمَّ تصلّي على النَّبيِّ </w:t>
      </w:r>
      <w:r w:rsidR="0002370A" w:rsidRPr="0002370A">
        <w:rPr>
          <w:rStyle w:val="libAlaemChar"/>
          <w:rFonts w:hint="cs"/>
          <w:rtl/>
        </w:rPr>
        <w:t>صلى‌الله‌عليه‌وآله</w:t>
      </w:r>
      <w:r>
        <w:rPr>
          <w:rtl/>
        </w:rPr>
        <w:t xml:space="preserve"> وتصلّي على الحسين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‍15</w:t>
      </w:r>
      <w:r w:rsidR="004F49F5">
        <w:rPr>
          <w:rtl/>
        </w:rPr>
        <w:t xml:space="preserve"> - </w:t>
      </w:r>
      <w:r>
        <w:rPr>
          <w:rtl/>
        </w:rPr>
        <w:t>وقال العَمَركي بإسناده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إنّه يصلّي عند قبر الحسين أربعة آلاف ملكٍ مِن طلوع الفجر إلى أن تغيب الشَّمس</w:t>
      </w:r>
      <w:r w:rsidR="0002370A">
        <w:rPr>
          <w:rtl/>
        </w:rPr>
        <w:t>،</w:t>
      </w:r>
      <w:r>
        <w:rPr>
          <w:rtl/>
        </w:rPr>
        <w:t xml:space="preserve"> ثمَّ يَصعَدون</w:t>
      </w:r>
      <w:r w:rsidR="0002370A">
        <w:rPr>
          <w:rtl/>
        </w:rPr>
        <w:t>،</w:t>
      </w:r>
      <w:r>
        <w:rPr>
          <w:rtl/>
        </w:rPr>
        <w:t xml:space="preserve"> وينزل مثلهم فيصلّون إلى طلوع الفجر</w:t>
      </w:r>
      <w:r w:rsidR="0002370A">
        <w:rPr>
          <w:rtl/>
        </w:rPr>
        <w:t>،</w:t>
      </w:r>
      <w:r>
        <w:rPr>
          <w:rtl/>
        </w:rPr>
        <w:t xml:space="preserve"> فلا ينبغي للمسلم أن يتخلّف عن زِيارة قبره أكثر من أربع سنين ». </w:t>
      </w:r>
    </w:p>
    <w:p w:rsidR="00F16F88" w:rsidRDefault="00F16F88" w:rsidP="0002370A">
      <w:pPr>
        <w:pStyle w:val="libNormal"/>
        <w:rPr>
          <w:rtl/>
        </w:rPr>
      </w:pPr>
      <w:r>
        <w:rPr>
          <w:rtl/>
        </w:rPr>
        <w:t>16</w:t>
      </w:r>
      <w:r w:rsidR="004F49F5">
        <w:rPr>
          <w:rtl/>
        </w:rPr>
        <w:t xml:space="preserve"> - </w:t>
      </w:r>
      <w:r>
        <w:rPr>
          <w:rtl/>
        </w:rPr>
        <w:t>وبإسناده عن محمّد بن الفضل</w:t>
      </w:r>
      <w:r w:rsidR="0002370A">
        <w:rPr>
          <w:rtl/>
        </w:rPr>
        <w:t>،</w:t>
      </w:r>
      <w:r>
        <w:rPr>
          <w:rtl/>
        </w:rPr>
        <w:t xml:space="preserve"> عن أبي ناب</w:t>
      </w:r>
      <w:r w:rsidRPr="00256696">
        <w:rPr>
          <w:rtl/>
        </w:rPr>
        <w:t xml:space="preserve"> </w:t>
      </w:r>
      <w:r w:rsidRPr="00F16F88">
        <w:rPr>
          <w:rStyle w:val="libFootnotenumChar"/>
          <w:rtl/>
        </w:rPr>
        <w:t>(2)</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سألته عن زيارة قبر الحسين صلوات الله عليه</w:t>
      </w:r>
      <w:r w:rsidR="0002370A">
        <w:rPr>
          <w:rtl/>
        </w:rPr>
        <w:t>،</w:t>
      </w:r>
      <w:r>
        <w:rPr>
          <w:rtl/>
        </w:rPr>
        <w:t xml:space="preserve"> قال</w:t>
      </w:r>
      <w:r w:rsidR="0002370A">
        <w:rPr>
          <w:rtl/>
        </w:rPr>
        <w:t>:</w:t>
      </w:r>
      <w:r>
        <w:rPr>
          <w:rtl/>
        </w:rPr>
        <w:t xml:space="preserve"> نَعَم تَعدِل عُمرة</w:t>
      </w:r>
      <w:r w:rsidR="0002370A">
        <w:rPr>
          <w:rtl/>
        </w:rPr>
        <w:t>،</w:t>
      </w:r>
      <w:r>
        <w:rPr>
          <w:rtl/>
        </w:rPr>
        <w:t xml:space="preserve"> ولا ينبغي التَّخلُّف عنه أكثر مِن أربع سنين » </w:t>
      </w:r>
      <w:r w:rsidRPr="00F16F88">
        <w:rPr>
          <w:rStyle w:val="libFootnotenumChar"/>
          <w:rtl/>
        </w:rPr>
        <w:t>(3)</w:t>
      </w:r>
      <w:r w:rsidRPr="00166A0C">
        <w:rPr>
          <w:rtl/>
        </w:rPr>
        <w:t xml:space="preserve">. </w:t>
      </w:r>
    </w:p>
    <w:p w:rsidR="00F16F88" w:rsidRDefault="00F16F88" w:rsidP="0002370A">
      <w:pPr>
        <w:pStyle w:val="libNormal"/>
        <w:rPr>
          <w:rtl/>
        </w:rPr>
      </w:pPr>
      <w:r>
        <w:rPr>
          <w:rtl/>
        </w:rPr>
        <w:t>17</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سالم</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w:t>
      </w:r>
      <w:r w:rsidR="0002370A">
        <w:rPr>
          <w:rtl/>
        </w:rPr>
        <w:t>،</w:t>
      </w:r>
      <w:r>
        <w:rPr>
          <w:rtl/>
        </w:rPr>
        <w:t xml:space="preserve"> عن صفوان الجمّال « قال سألت أبا عبدالله </w:t>
      </w:r>
      <w:r w:rsidR="0002370A" w:rsidRPr="0002370A">
        <w:rPr>
          <w:rStyle w:val="libAlaemChar"/>
          <w:rFonts w:hint="cs"/>
          <w:rtl/>
        </w:rPr>
        <w:t>عليه‌السلام</w:t>
      </w:r>
      <w:r w:rsidR="004F49F5">
        <w:rPr>
          <w:rtl/>
        </w:rPr>
        <w:t xml:space="preserve"> - </w:t>
      </w:r>
      <w:r>
        <w:rPr>
          <w:rtl/>
        </w:rPr>
        <w:t>ونحن في طَريق المدينة نُريد مَكّة</w:t>
      </w:r>
      <w:r w:rsidR="004F49F5">
        <w:rPr>
          <w:rtl/>
        </w:rPr>
        <w:t xml:space="preserve"> - </w:t>
      </w:r>
      <w:r>
        <w:rPr>
          <w:rtl/>
        </w:rPr>
        <w:t>فقلت له</w:t>
      </w:r>
      <w:r w:rsidR="0002370A">
        <w:rPr>
          <w:rtl/>
        </w:rPr>
        <w:t>:</w:t>
      </w:r>
      <w:r>
        <w:rPr>
          <w:rtl/>
        </w:rPr>
        <w:t xml:space="preserve"> يا ابن رسول الله ما لي أراك كَئيباً </w:t>
      </w:r>
    </w:p>
    <w:p w:rsidR="00F16F88" w:rsidRDefault="00F16F88" w:rsidP="00F16F88">
      <w:pPr>
        <w:pStyle w:val="libLine"/>
        <w:rPr>
          <w:rtl/>
        </w:rPr>
      </w:pPr>
      <w:r>
        <w:rPr>
          <w:rtl/>
        </w:rPr>
        <w:t>__________________</w:t>
      </w:r>
    </w:p>
    <w:p w:rsidR="00F16F88" w:rsidRPr="00AD4BD3" w:rsidRDefault="00F16F88" w:rsidP="00F16F88">
      <w:pPr>
        <w:pStyle w:val="libFootnote0"/>
        <w:rPr>
          <w:rtl/>
        </w:rPr>
      </w:pPr>
      <w:r w:rsidRPr="00AD4BD3">
        <w:rPr>
          <w:rtl/>
        </w:rPr>
        <w:t>1</w:t>
      </w:r>
      <w:r w:rsidR="004F49F5">
        <w:rPr>
          <w:rtl/>
        </w:rPr>
        <w:t xml:space="preserve"> - </w:t>
      </w:r>
      <w:r w:rsidRPr="00AD4BD3">
        <w:rPr>
          <w:rtl/>
        </w:rPr>
        <w:t>يعني أمّا القريب فلا يسع أكثر من شهر</w:t>
      </w:r>
      <w:r w:rsidR="0002370A">
        <w:rPr>
          <w:rtl/>
        </w:rPr>
        <w:t>،</w:t>
      </w:r>
      <w:r>
        <w:rPr>
          <w:rtl/>
        </w:rPr>
        <w:t xml:space="preserve"> </w:t>
      </w:r>
      <w:r w:rsidRPr="00AD4BD3">
        <w:rPr>
          <w:rtl/>
        </w:rPr>
        <w:t>وسيأتي بلفظه تحت رقم 17</w:t>
      </w:r>
      <w:r>
        <w:rPr>
          <w:rtl/>
        </w:rPr>
        <w:t>.</w:t>
      </w:r>
    </w:p>
    <w:p w:rsidR="00F16F88" w:rsidRPr="00AD4BD3" w:rsidRDefault="00F16F88" w:rsidP="00F16F88">
      <w:pPr>
        <w:pStyle w:val="libFootnote0"/>
        <w:rPr>
          <w:rtl/>
        </w:rPr>
      </w:pPr>
      <w:r w:rsidRPr="00AD4BD3">
        <w:rPr>
          <w:rtl/>
        </w:rPr>
        <w:t>2</w:t>
      </w:r>
      <w:r w:rsidR="004F49F5">
        <w:rPr>
          <w:rtl/>
        </w:rPr>
        <w:t xml:space="preserve"> - </w:t>
      </w:r>
      <w:r w:rsidRPr="00AD4BD3">
        <w:rPr>
          <w:rtl/>
        </w:rPr>
        <w:t>الظّاهر هو الحسن بن عطيّه</w:t>
      </w:r>
      <w:r w:rsidR="0002370A">
        <w:rPr>
          <w:rtl/>
        </w:rPr>
        <w:t>،</w:t>
      </w:r>
      <w:r>
        <w:rPr>
          <w:rtl/>
        </w:rPr>
        <w:t xml:space="preserve"> </w:t>
      </w:r>
      <w:r w:rsidRPr="00AD4BD3">
        <w:rPr>
          <w:rtl/>
        </w:rPr>
        <w:t xml:space="preserve">المعنون في رجال الشّيخ من أصحاب الصادق </w:t>
      </w:r>
      <w:r>
        <w:rPr>
          <w:rFonts w:hint="cs"/>
          <w:rtl/>
        </w:rPr>
        <w:t>عليه السلام</w:t>
      </w:r>
      <w:r w:rsidR="0002370A">
        <w:rPr>
          <w:rFonts w:hint="cs"/>
          <w:rtl/>
        </w:rPr>
        <w:t>،</w:t>
      </w:r>
      <w:r>
        <w:rPr>
          <w:rtl/>
        </w:rPr>
        <w:t xml:space="preserve"> </w:t>
      </w:r>
      <w:r w:rsidRPr="00AD4BD3">
        <w:rPr>
          <w:rtl/>
        </w:rPr>
        <w:t>ثقة.</w:t>
      </w:r>
    </w:p>
    <w:p w:rsidR="00F16F88" w:rsidRPr="0026248D" w:rsidRDefault="00F16F88" w:rsidP="00F16F88">
      <w:pPr>
        <w:pStyle w:val="libFootnote0"/>
        <w:rPr>
          <w:rtl/>
        </w:rPr>
      </w:pPr>
      <w:r w:rsidRPr="00AD4BD3">
        <w:rPr>
          <w:rtl/>
        </w:rPr>
        <w:t>3</w:t>
      </w:r>
      <w:r w:rsidR="004F49F5">
        <w:rPr>
          <w:rtl/>
        </w:rPr>
        <w:t xml:space="preserve"> - </w:t>
      </w:r>
      <w:r w:rsidRPr="00AD4BD3">
        <w:rPr>
          <w:rtl/>
        </w:rPr>
        <w:t>يمكن حمل الثّلاث على المتوسّط في البعد</w:t>
      </w:r>
      <w:r w:rsidR="0002370A">
        <w:rPr>
          <w:rtl/>
        </w:rPr>
        <w:t>،</w:t>
      </w:r>
      <w:r w:rsidRPr="0026248D">
        <w:rPr>
          <w:rtl/>
        </w:rPr>
        <w:t xml:space="preserve"> والأربع على ما كان أبعد منه</w:t>
      </w:r>
      <w:r w:rsidR="0002370A">
        <w:rPr>
          <w:rtl/>
        </w:rPr>
        <w:t>،</w:t>
      </w:r>
      <w:r w:rsidRPr="0026248D">
        <w:rPr>
          <w:rtl/>
        </w:rPr>
        <w:t xml:space="preserve"> أو على اختلاف النّاس في القدرة. ( البحار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حَزيناً مُنْكَسِراً؟ فقال لي</w:t>
      </w:r>
      <w:r w:rsidR="0002370A">
        <w:rPr>
          <w:rtl/>
        </w:rPr>
        <w:t>:</w:t>
      </w:r>
      <w:r>
        <w:rPr>
          <w:rtl/>
        </w:rPr>
        <w:t xml:space="preserve"> لو تَسمع ما أسمع لَشَغلَك عن مسائلي</w:t>
      </w:r>
      <w:r w:rsidR="0002370A">
        <w:rPr>
          <w:rtl/>
        </w:rPr>
        <w:t>،</w:t>
      </w:r>
      <w:r>
        <w:rPr>
          <w:rtl/>
        </w:rPr>
        <w:t xml:space="preserve"> قلت</w:t>
      </w:r>
      <w:r w:rsidR="0002370A">
        <w:rPr>
          <w:rtl/>
        </w:rPr>
        <w:t>:</w:t>
      </w:r>
      <w:r>
        <w:rPr>
          <w:rtl/>
        </w:rPr>
        <w:t xml:space="preserve"> فما الَّذي تسمع؟! قال</w:t>
      </w:r>
      <w:r w:rsidR="0002370A">
        <w:rPr>
          <w:rtl/>
        </w:rPr>
        <w:t>:</w:t>
      </w:r>
      <w:r>
        <w:rPr>
          <w:rtl/>
        </w:rPr>
        <w:t xml:space="preserve"> ابتهالَ الملائكة إلى الله عزَّوجلَّ على قتلة أمير المؤمنين وقتلة الحسين </w:t>
      </w:r>
      <w:r w:rsidR="0002370A" w:rsidRPr="0002370A">
        <w:rPr>
          <w:rStyle w:val="libAlaemChar"/>
          <w:rFonts w:hint="cs"/>
          <w:rtl/>
        </w:rPr>
        <w:t>عليهما‌السلام</w:t>
      </w:r>
      <w:r w:rsidR="0002370A">
        <w:rPr>
          <w:rtl/>
        </w:rPr>
        <w:t>،</w:t>
      </w:r>
      <w:r>
        <w:rPr>
          <w:rtl/>
        </w:rPr>
        <w:t xml:space="preserve"> ونَوحَ الجنَّ وبُكاءَ الملائكة الَّذين حَولَه وشدَّة حُزنهم</w:t>
      </w:r>
      <w:r w:rsidR="0002370A">
        <w:rPr>
          <w:rtl/>
        </w:rPr>
        <w:t>،</w:t>
      </w:r>
      <w:r>
        <w:rPr>
          <w:rtl/>
        </w:rPr>
        <w:t xml:space="preserve"> فمَن يتهنّأ مع هذا بطعام أو بشراب أو نوم؟!! قلت له</w:t>
      </w:r>
      <w:r w:rsidR="0002370A">
        <w:rPr>
          <w:rtl/>
        </w:rPr>
        <w:t>:</w:t>
      </w:r>
      <w:r>
        <w:rPr>
          <w:rtl/>
        </w:rPr>
        <w:t xml:space="preserve"> فمن يأتيه زائراً ثمَّ ينصرف فمتى يعود إليه</w:t>
      </w:r>
      <w:r w:rsidR="0002370A">
        <w:rPr>
          <w:rtl/>
        </w:rPr>
        <w:t>؛</w:t>
      </w:r>
      <w:r>
        <w:rPr>
          <w:rtl/>
        </w:rPr>
        <w:t xml:space="preserve"> وفي كَمْ [يوم] يؤتى وفي كَمْ يسع النّاس تركه؟ قال</w:t>
      </w:r>
      <w:r w:rsidR="0002370A">
        <w:rPr>
          <w:rtl/>
        </w:rPr>
        <w:t>:</w:t>
      </w:r>
      <w:r>
        <w:rPr>
          <w:rtl/>
        </w:rPr>
        <w:t xml:space="preserve"> أمّا القريب فلا أقلَّ مِن شَهر</w:t>
      </w:r>
      <w:r w:rsidR="0002370A">
        <w:rPr>
          <w:rtl/>
        </w:rPr>
        <w:t>،</w:t>
      </w:r>
      <w:r>
        <w:rPr>
          <w:rtl/>
        </w:rPr>
        <w:t xml:space="preserve"> وأمّا بَعيد الدَّار ففي كلّ ثلاث سنين</w:t>
      </w:r>
      <w:r w:rsidR="0002370A">
        <w:rPr>
          <w:rtl/>
        </w:rPr>
        <w:t>،</w:t>
      </w:r>
      <w:r>
        <w:rPr>
          <w:rtl/>
        </w:rPr>
        <w:t xml:space="preserve"> فما جاز الثّلاث سنين فقد عَقَّ رسول الله </w:t>
      </w:r>
      <w:r w:rsidR="0002370A" w:rsidRPr="0002370A">
        <w:rPr>
          <w:rStyle w:val="libAlaemChar"/>
          <w:rFonts w:hint="cs"/>
          <w:rtl/>
        </w:rPr>
        <w:t>صلى‌الله‌عليه‌وآله</w:t>
      </w:r>
      <w:r>
        <w:rPr>
          <w:rtl/>
        </w:rPr>
        <w:t xml:space="preserve"> وقطع رحمه إلاّ من عِلة</w:t>
      </w:r>
      <w:r w:rsidR="0002370A">
        <w:rPr>
          <w:rtl/>
        </w:rPr>
        <w:t>،</w:t>
      </w:r>
      <w:r>
        <w:rPr>
          <w:rtl/>
        </w:rPr>
        <w:t xml:space="preserve"> ولو يعلم زائر الحسين </w:t>
      </w:r>
      <w:r w:rsidR="0002370A" w:rsidRPr="0002370A">
        <w:rPr>
          <w:rStyle w:val="libAlaemChar"/>
          <w:rFonts w:hint="cs"/>
          <w:rtl/>
        </w:rPr>
        <w:t>عليه‌السلام</w:t>
      </w:r>
      <w:r>
        <w:rPr>
          <w:rtl/>
        </w:rPr>
        <w:t xml:space="preserve"> ما يدخل على رسول الله [</w:t>
      </w:r>
      <w:r w:rsidR="0002370A" w:rsidRPr="0002370A">
        <w:rPr>
          <w:rStyle w:val="libAlaemChar"/>
          <w:rFonts w:hint="cs"/>
          <w:rtl/>
        </w:rPr>
        <w:t>صلى‌الله‌عليه‌وآله</w:t>
      </w:r>
      <w:r>
        <w:rPr>
          <w:rtl/>
        </w:rPr>
        <w:t>] وما يصل إليه من الفَرَح وإلى أمير المؤمنين وإلى فاطمة والأئمّة والشّهداء منّا أهل البيت وما ينقلب به من دعائهم له</w:t>
      </w:r>
      <w:r w:rsidR="0002370A">
        <w:rPr>
          <w:rtl/>
        </w:rPr>
        <w:t>؛</w:t>
      </w:r>
      <w:r>
        <w:rPr>
          <w:rtl/>
        </w:rPr>
        <w:t xml:space="preserve"> وما له في ذلك من الثَّواب في العاجل والآجل والمذخور له عند الله لأحبّ أن يكون ما ثَمَّ داره ما بقي </w:t>
      </w:r>
      <w:r w:rsidRPr="00F16F88">
        <w:rPr>
          <w:rStyle w:val="libFootnotenumChar"/>
          <w:rtl/>
        </w:rPr>
        <w:t>(1)</w:t>
      </w:r>
      <w:r w:rsidRPr="00256696">
        <w:rPr>
          <w:rStyle w:val="libNormalChar"/>
          <w:rtl/>
        </w:rPr>
        <w:t>.</w:t>
      </w:r>
      <w:r>
        <w:rPr>
          <w:rtl/>
        </w:rPr>
        <w:t xml:space="preserve"> </w:t>
      </w:r>
    </w:p>
    <w:p w:rsidR="00F16F88" w:rsidRDefault="00F16F88" w:rsidP="0002370A">
      <w:pPr>
        <w:pStyle w:val="libNormal"/>
        <w:rPr>
          <w:rtl/>
        </w:rPr>
      </w:pPr>
      <w:r>
        <w:rPr>
          <w:rtl/>
        </w:rPr>
        <w:t>وإنَّ زائره ليخرج مِن رَحله فما يقع فيه على شيءٍ إلاّ دعا له</w:t>
      </w:r>
      <w:r w:rsidR="0002370A">
        <w:rPr>
          <w:rtl/>
        </w:rPr>
        <w:t>،</w:t>
      </w:r>
      <w:r>
        <w:rPr>
          <w:rtl/>
        </w:rPr>
        <w:t xml:space="preserve"> فإذا وقعتِ الشَّمس عليه أكلَتْ ذنوبَه كما تأكل النّار الحَطَبَ</w:t>
      </w:r>
      <w:r w:rsidR="0002370A">
        <w:rPr>
          <w:rtl/>
        </w:rPr>
        <w:t>،</w:t>
      </w:r>
      <w:r>
        <w:rPr>
          <w:rtl/>
        </w:rPr>
        <w:t xml:space="preserve"> وما تُبقي الشّمسُ عليه من ذنوبه شيئاً</w:t>
      </w:r>
      <w:r w:rsidR="0002370A">
        <w:rPr>
          <w:rtl/>
        </w:rPr>
        <w:t>،</w:t>
      </w:r>
      <w:r>
        <w:rPr>
          <w:rtl/>
        </w:rPr>
        <w:t xml:space="preserve"> فينصرف وما عليه ذنبٌ وقد رفع له من الدَّرجات ما لا يناله المتشحّط بدمه في سبيل الله ويوكّل به ملك يقوم مقامه ويستغفر له حتّى يرجع إلى الزِّيارة أو يمضي ثلاث سِنين أو يموت</w:t>
      </w:r>
      <w:r w:rsidR="004F49F5">
        <w:rPr>
          <w:rtl/>
        </w:rPr>
        <w:t xml:space="preserve"> - </w:t>
      </w:r>
      <w:r>
        <w:rPr>
          <w:rtl/>
        </w:rPr>
        <w:t>وذكر الحديث بطوله</w:t>
      </w:r>
      <w:r w:rsidR="004F49F5">
        <w:rPr>
          <w:rtl/>
        </w:rPr>
        <w:t xml:space="preserve"> - </w:t>
      </w:r>
      <w:r>
        <w:rPr>
          <w:rtl/>
        </w:rPr>
        <w:t xml:space="preserve">».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عن أحمدَ بن إدريسَ</w:t>
      </w:r>
      <w:r w:rsidR="0002370A">
        <w:rPr>
          <w:rtl/>
        </w:rPr>
        <w:t>؛</w:t>
      </w:r>
      <w:r>
        <w:rPr>
          <w:rtl/>
        </w:rPr>
        <w:t xml:space="preserve"> ومحمّد بن يحيى جميعاً</w:t>
      </w:r>
      <w:r w:rsidR="0002370A">
        <w:rPr>
          <w:rtl/>
        </w:rPr>
        <w:t>،</w:t>
      </w:r>
      <w:r>
        <w:rPr>
          <w:rtl/>
        </w:rPr>
        <w:t xml:space="preserve"> عن العَمْركي بن عليِّ البوفكيِّ قال</w:t>
      </w:r>
      <w:r w:rsidR="0002370A">
        <w:rPr>
          <w:rtl/>
        </w:rPr>
        <w:t>:</w:t>
      </w:r>
      <w:r>
        <w:rPr>
          <w:rtl/>
        </w:rPr>
        <w:t xml:space="preserve"> حدَّثنا يحيى</w:t>
      </w:r>
      <w:r w:rsidR="004F49F5">
        <w:rPr>
          <w:rtl/>
        </w:rPr>
        <w:t xml:space="preserve"> - </w:t>
      </w:r>
      <w:r>
        <w:rPr>
          <w:rtl/>
        </w:rPr>
        <w:t>وكان في خدمة أبي جعفر الثّاني</w:t>
      </w:r>
      <w:r w:rsidR="004F49F5">
        <w:rPr>
          <w:rtl/>
        </w:rPr>
        <w:t xml:space="preserve"> - </w:t>
      </w:r>
      <w:r>
        <w:rPr>
          <w:rtl/>
        </w:rPr>
        <w:t>عن عليٍّ</w:t>
      </w:r>
      <w:r w:rsidR="0002370A">
        <w:rPr>
          <w:rtl/>
        </w:rPr>
        <w:t>،</w:t>
      </w:r>
      <w:r>
        <w:rPr>
          <w:rtl/>
        </w:rPr>
        <w:t xml:space="preserve"> عن صَفوانَ بن مِهران الجمّال</w:t>
      </w:r>
      <w:r w:rsidR="0002370A">
        <w:rPr>
          <w:rtl/>
        </w:rPr>
        <w:t>،</w:t>
      </w:r>
      <w:r>
        <w:rPr>
          <w:rtl/>
        </w:rPr>
        <w:t xml:space="preserve"> عن أبي عبدالله </w:t>
      </w:r>
      <w:r w:rsidR="0002370A" w:rsidRPr="0002370A">
        <w:rPr>
          <w:rStyle w:val="libAlaemChar"/>
          <w:rFonts w:hint="cs"/>
          <w:rtl/>
        </w:rPr>
        <w:t>عليه‌السلام</w:t>
      </w:r>
      <w:r>
        <w:rPr>
          <w:rtl/>
        </w:rPr>
        <w:t xml:space="preserve"> قال</w:t>
      </w:r>
      <w:r w:rsidR="0002370A">
        <w:rPr>
          <w:rtl/>
        </w:rPr>
        <w:t>:</w:t>
      </w:r>
      <w:r>
        <w:rPr>
          <w:rtl/>
        </w:rPr>
        <w:t xml:space="preserve"> سألته في طريق المدينة</w:t>
      </w:r>
      <w:r w:rsidR="004F49F5">
        <w:rPr>
          <w:rtl/>
        </w:rPr>
        <w:t xml:space="preserve"> - </w:t>
      </w:r>
      <w:r>
        <w:rPr>
          <w:rtl/>
        </w:rPr>
        <w:t>وذكر الحديث بطوله</w:t>
      </w:r>
      <w:r w:rsidR="004F49F5">
        <w:rPr>
          <w:rtl/>
        </w:rPr>
        <w:t xml:space="preserve"> -</w:t>
      </w:r>
      <w:r>
        <w:rPr>
          <w:rtl/>
        </w:rPr>
        <w:t xml:space="preserve">. </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p>
    <w:p w:rsidR="00F16F88" w:rsidRDefault="00F16F88" w:rsidP="00F16F88">
      <w:pPr>
        <w:pStyle w:val="libLine"/>
        <w:rPr>
          <w:rtl/>
        </w:rPr>
      </w:pPr>
      <w:r>
        <w:rPr>
          <w:rtl/>
        </w:rPr>
        <w:t>__________________</w:t>
      </w:r>
    </w:p>
    <w:p w:rsidR="00F16F88" w:rsidRPr="00EA4933" w:rsidRDefault="00F16F88" w:rsidP="00F16F88">
      <w:pPr>
        <w:pStyle w:val="libFootnote0"/>
        <w:rPr>
          <w:rtl/>
        </w:rPr>
      </w:pPr>
      <w:r w:rsidRPr="00EA4933">
        <w:rPr>
          <w:rtl/>
        </w:rPr>
        <w:t>1</w:t>
      </w:r>
      <w:r w:rsidR="004F49F5">
        <w:rPr>
          <w:rtl/>
        </w:rPr>
        <w:t xml:space="preserve"> - </w:t>
      </w:r>
      <w:r w:rsidRPr="00EA4933">
        <w:rPr>
          <w:rtl/>
        </w:rPr>
        <w:t>قال العلاّمة المجلسيّ</w:t>
      </w:r>
      <w:r>
        <w:rPr>
          <w:rFonts w:hint="cs"/>
          <w:rtl/>
        </w:rPr>
        <w:t xml:space="preserve"> رحمه الله</w:t>
      </w:r>
      <w:r w:rsidR="0002370A">
        <w:rPr>
          <w:rFonts w:hint="cs"/>
          <w:rtl/>
        </w:rPr>
        <w:t>:</w:t>
      </w:r>
      <w:r w:rsidRPr="00EA4933">
        <w:rPr>
          <w:rtl/>
        </w:rPr>
        <w:t xml:space="preserve"> « لأحبّ أن يكون ماثمَ داره » أي يكون داره عنده </w:t>
      </w:r>
      <w:r>
        <w:rPr>
          <w:rFonts w:hint="cs"/>
          <w:rtl/>
        </w:rPr>
        <w:t xml:space="preserve">عليه السلام </w:t>
      </w:r>
      <w:r w:rsidRPr="00EA4933">
        <w:rPr>
          <w:rtl/>
        </w:rPr>
        <w:t>لا يفارقه</w:t>
      </w:r>
      <w:r w:rsidR="0002370A">
        <w:rPr>
          <w:rtl/>
        </w:rPr>
        <w:t>،</w:t>
      </w:r>
      <w:r w:rsidRPr="00EA4933">
        <w:rPr>
          <w:rtl/>
        </w:rPr>
        <w:t xml:space="preserve"> وفي بعض النّسخ بالتّاء المثنّاة</w:t>
      </w:r>
      <w:r w:rsidR="0002370A">
        <w:rPr>
          <w:rtl/>
        </w:rPr>
        <w:t>،</w:t>
      </w:r>
      <w:r w:rsidRPr="00EA4933">
        <w:rPr>
          <w:rtl/>
        </w:rPr>
        <w:t xml:space="preserve"> أي مأتمّ وما استقرّ في داره. </w:t>
      </w:r>
      <w:r w:rsidRPr="00EA4933">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904" w:name="_Toc255656424"/>
      <w:bookmarkStart w:id="905" w:name="_Toc267852530"/>
      <w:bookmarkStart w:id="906" w:name="_Toc284954784"/>
      <w:bookmarkStart w:id="907" w:name="_Toc387136264"/>
      <w:r>
        <w:rPr>
          <w:rtl/>
        </w:rPr>
        <w:lastRenderedPageBreak/>
        <w:t>الباب التّاسع والتّسعون</w:t>
      </w:r>
      <w:bookmarkEnd w:id="904"/>
      <w:bookmarkEnd w:id="905"/>
      <w:bookmarkEnd w:id="906"/>
      <w:bookmarkEnd w:id="907"/>
    </w:p>
    <w:p w:rsidR="00F16F88" w:rsidRDefault="00F16F88" w:rsidP="00BD4B25">
      <w:pPr>
        <w:pStyle w:val="Heading2Center"/>
        <w:rPr>
          <w:rtl/>
        </w:rPr>
      </w:pPr>
      <w:bookmarkStart w:id="908" w:name="_Toc267852531"/>
      <w:bookmarkStart w:id="909" w:name="_Toc284954785"/>
      <w:bookmarkStart w:id="910" w:name="_Toc255656425"/>
      <w:bookmarkStart w:id="911" w:name="_Toc387136265"/>
      <w:r w:rsidRPr="00BD4B25">
        <w:rPr>
          <w:rStyle w:val="libAlaemHeading2Char"/>
          <w:rtl/>
        </w:rPr>
        <w:t>(</w:t>
      </w:r>
      <w:r>
        <w:rPr>
          <w:rtl/>
        </w:rPr>
        <w:t xml:space="preserve"> ثواب زيارة قبر أبي الحسن موسى بن جعفر </w:t>
      </w:r>
      <w:r w:rsidRPr="00BD4B25">
        <w:rPr>
          <w:rStyle w:val="libAlaemHeading2Char"/>
          <w:rtl/>
        </w:rPr>
        <w:t>)</w:t>
      </w:r>
      <w:bookmarkEnd w:id="908"/>
      <w:bookmarkEnd w:id="909"/>
      <w:bookmarkEnd w:id="911"/>
      <w:r>
        <w:rPr>
          <w:rtl/>
        </w:rPr>
        <w:t xml:space="preserve"> </w:t>
      </w:r>
      <w:bookmarkEnd w:id="910"/>
    </w:p>
    <w:p w:rsidR="00F16F88" w:rsidRDefault="00F16F88" w:rsidP="00BD4B25">
      <w:pPr>
        <w:pStyle w:val="Heading2Center"/>
        <w:rPr>
          <w:rtl/>
        </w:rPr>
      </w:pPr>
      <w:bookmarkStart w:id="912" w:name="_Toc267852532"/>
      <w:bookmarkStart w:id="913" w:name="_Toc284954786"/>
      <w:bookmarkStart w:id="914" w:name="_Toc255656426"/>
      <w:bookmarkStart w:id="915" w:name="_Toc387136266"/>
      <w:r w:rsidRPr="00BD4B25">
        <w:rPr>
          <w:rStyle w:val="libAlaemHeading2Char"/>
          <w:rtl/>
        </w:rPr>
        <w:t>(</w:t>
      </w:r>
      <w:r>
        <w:rPr>
          <w:rtl/>
        </w:rPr>
        <w:t xml:space="preserve"> ومحمّد بن عليٍّ الجواد </w:t>
      </w:r>
      <w:r>
        <w:rPr>
          <w:rFonts w:hint="cs"/>
          <w:rtl/>
        </w:rPr>
        <w:t xml:space="preserve">عليهم السلام </w:t>
      </w:r>
      <w:r>
        <w:rPr>
          <w:rtl/>
        </w:rPr>
        <w:t xml:space="preserve">ببغداد </w:t>
      </w:r>
      <w:r w:rsidRPr="00BD4B25">
        <w:rPr>
          <w:rStyle w:val="libAlaemHeading2Char"/>
          <w:rtl/>
        </w:rPr>
        <w:t>)</w:t>
      </w:r>
      <w:bookmarkEnd w:id="912"/>
      <w:bookmarkEnd w:id="913"/>
      <w:bookmarkEnd w:id="915"/>
      <w:r>
        <w:rPr>
          <w:rtl/>
        </w:rPr>
        <w:t xml:space="preserve"> </w:t>
      </w:r>
      <w:bookmarkEnd w:id="914"/>
    </w:p>
    <w:p w:rsidR="00F16F88" w:rsidRDefault="00F16F88" w:rsidP="0002370A">
      <w:pPr>
        <w:pStyle w:val="libNormal"/>
        <w:rPr>
          <w:rtl/>
        </w:rPr>
      </w:pPr>
      <w:r>
        <w:rPr>
          <w:rtl/>
        </w:rPr>
        <w:t>1</w:t>
      </w:r>
      <w:r w:rsidR="004F49F5">
        <w:rPr>
          <w:rtl/>
        </w:rPr>
        <w:t xml:space="preserve"> - </w:t>
      </w:r>
      <w:r>
        <w:rPr>
          <w:rtl/>
        </w:rPr>
        <w:t xml:space="preserve">حدَّثني عليُّ بن الحسين بن موسى بن بابويه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الحسن بن عليٍّ الوَشّاء « قال</w:t>
      </w:r>
      <w:r w:rsidR="0002370A">
        <w:rPr>
          <w:rtl/>
        </w:rPr>
        <w:t>:</w:t>
      </w:r>
      <w:r>
        <w:rPr>
          <w:rtl/>
        </w:rPr>
        <w:t xml:space="preserve"> سألت الرّضا </w:t>
      </w:r>
      <w:r w:rsidR="0002370A" w:rsidRPr="0002370A">
        <w:rPr>
          <w:rStyle w:val="libAlaemChar"/>
          <w:rFonts w:hint="cs"/>
          <w:rtl/>
        </w:rPr>
        <w:t>عليه‌السلام</w:t>
      </w:r>
      <w:r>
        <w:rPr>
          <w:rtl/>
        </w:rPr>
        <w:t xml:space="preserve"> عن زيارة قبر أبي الحسن </w:t>
      </w:r>
      <w:r w:rsidR="0002370A" w:rsidRPr="0002370A">
        <w:rPr>
          <w:rStyle w:val="libAlaemChar"/>
          <w:rFonts w:hint="cs"/>
          <w:rtl/>
        </w:rPr>
        <w:t>عليه‌السلام</w:t>
      </w:r>
      <w:r>
        <w:rPr>
          <w:rtl/>
        </w:rPr>
        <w:t xml:space="preserve"> أمثل زيارة قبر الحسين </w:t>
      </w:r>
      <w:r w:rsidR="0002370A" w:rsidRPr="0002370A">
        <w:rPr>
          <w:rStyle w:val="libAlaemChar"/>
          <w:rFonts w:hint="cs"/>
          <w:rtl/>
        </w:rPr>
        <w:t>عليه‌السلام</w:t>
      </w:r>
      <w:r>
        <w:rPr>
          <w:rtl/>
        </w:rPr>
        <w:t>؟ قال</w:t>
      </w:r>
      <w:r w:rsidR="0002370A">
        <w:rPr>
          <w:rtl/>
        </w:rPr>
        <w:t>:</w:t>
      </w:r>
      <w:r>
        <w:rPr>
          <w:rtl/>
        </w:rPr>
        <w:t xml:space="preserve"> نَعَم ». </w:t>
      </w:r>
    </w:p>
    <w:p w:rsidR="00F16F88" w:rsidRDefault="00F16F88" w:rsidP="0002370A">
      <w:pPr>
        <w:pStyle w:val="libNormal"/>
        <w:rPr>
          <w:rtl/>
        </w:rPr>
      </w:pPr>
      <w:r>
        <w:rPr>
          <w:rtl/>
        </w:rPr>
        <w:t>وحدَّثني محمّد بن يعقوب</w:t>
      </w:r>
      <w:r w:rsidR="0002370A">
        <w:rPr>
          <w:rtl/>
        </w:rPr>
        <w:t>،</w:t>
      </w:r>
      <w:r>
        <w:rPr>
          <w:rtl/>
        </w:rPr>
        <w:t xml:space="preserve"> عن محمّد بن يحيى</w:t>
      </w:r>
      <w:r w:rsidR="0002370A">
        <w:rPr>
          <w:rtl/>
        </w:rPr>
        <w:t>،</w:t>
      </w:r>
      <w:r>
        <w:rPr>
          <w:rtl/>
        </w:rPr>
        <w:t xml:space="preserve"> عن أحمدَ بن محمّد بن عيسى</w:t>
      </w:r>
      <w:r w:rsidR="0002370A">
        <w:rPr>
          <w:rtl/>
        </w:rPr>
        <w:t>،</w:t>
      </w:r>
      <w:r>
        <w:rPr>
          <w:rtl/>
        </w:rPr>
        <w:t xml:space="preserve"> بإسناده مثله</w:t>
      </w:r>
      <w:r>
        <w:rPr>
          <w:rFonts w:hint="cs"/>
          <w:rtl/>
        </w:rPr>
        <w:t xml:space="preserve"> </w:t>
      </w:r>
      <w:r w:rsidRPr="00F16F88">
        <w:rPr>
          <w:rStyle w:val="libFootnotenumChar"/>
          <w:rtl/>
        </w:rPr>
        <w:t>(1)</w:t>
      </w:r>
      <w:r w:rsidRPr="00171BFE">
        <w:rPr>
          <w:rtl/>
        </w:rPr>
        <w:t xml:space="preserve">. </w:t>
      </w:r>
    </w:p>
    <w:p w:rsidR="00F16F88" w:rsidRDefault="00F16F88" w:rsidP="0002370A">
      <w:pPr>
        <w:pStyle w:val="libNormal"/>
        <w:rPr>
          <w:rtl/>
        </w:rPr>
      </w:pPr>
      <w:r>
        <w:rPr>
          <w:rtl/>
        </w:rPr>
        <w:t>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أبي عليٍّ</w:t>
      </w:r>
      <w:r w:rsidR="0002370A">
        <w:rPr>
          <w:rtl/>
        </w:rPr>
        <w:t>،</w:t>
      </w:r>
      <w:r>
        <w:rPr>
          <w:rtl/>
        </w:rPr>
        <w:t xml:space="preserve"> عن الحسين بن بَشّار الواسطيِّ</w:t>
      </w:r>
      <w:r>
        <w:rPr>
          <w:rFonts w:hint="cs"/>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قلت للرّضا </w:t>
      </w:r>
      <w:r w:rsidR="0002370A" w:rsidRPr="0002370A">
        <w:rPr>
          <w:rStyle w:val="libAlaemChar"/>
          <w:rFonts w:hint="cs"/>
          <w:rtl/>
        </w:rPr>
        <w:t>عليه‌السلام</w:t>
      </w:r>
      <w:r w:rsidR="0002370A">
        <w:rPr>
          <w:rtl/>
        </w:rPr>
        <w:t>:</w:t>
      </w:r>
      <w:r>
        <w:rPr>
          <w:rtl/>
        </w:rPr>
        <w:t xml:space="preserve"> أزور قبر أبي الحسن </w:t>
      </w:r>
      <w:r w:rsidR="0002370A" w:rsidRPr="0002370A">
        <w:rPr>
          <w:rStyle w:val="libAlaemChar"/>
          <w:rFonts w:hint="cs"/>
          <w:rtl/>
        </w:rPr>
        <w:t>عليه‌السلام</w:t>
      </w:r>
      <w:r>
        <w:rPr>
          <w:rtl/>
        </w:rPr>
        <w:t xml:space="preserve"> ببغداد؟ فقال</w:t>
      </w:r>
      <w:r w:rsidR="0002370A">
        <w:rPr>
          <w:rtl/>
        </w:rPr>
        <w:t>:</w:t>
      </w:r>
      <w:r>
        <w:rPr>
          <w:rtl/>
        </w:rPr>
        <w:t xml:space="preserve"> إن كان لابدَّ منه فمن وراءِ الحجاب » </w:t>
      </w:r>
      <w:r w:rsidRPr="00F16F88">
        <w:rPr>
          <w:rStyle w:val="libFootnotenumChar"/>
          <w:rtl/>
        </w:rPr>
        <w:t>(3)</w:t>
      </w:r>
      <w:r w:rsidRPr="001F064F">
        <w:rPr>
          <w:rtl/>
        </w:rPr>
        <w:t xml:space="preserve">. </w:t>
      </w:r>
    </w:p>
    <w:p w:rsidR="00F16F88" w:rsidRDefault="00F16F88" w:rsidP="0002370A">
      <w:pPr>
        <w:pStyle w:val="libNormal"/>
        <w:rPr>
          <w:rtl/>
        </w:rPr>
      </w:pPr>
      <w:r>
        <w:rPr>
          <w:rtl/>
        </w:rPr>
        <w:t>3</w:t>
      </w:r>
      <w:r w:rsidR="004F49F5">
        <w:rPr>
          <w:rtl/>
        </w:rPr>
        <w:t xml:space="preserve"> - </w:t>
      </w:r>
      <w:r>
        <w:rPr>
          <w:rtl/>
        </w:rPr>
        <w:t>حدَّثني عليُّ بن الحسين</w:t>
      </w:r>
      <w:r w:rsidR="0002370A">
        <w:rPr>
          <w:rtl/>
        </w:rPr>
        <w:t>،</w:t>
      </w:r>
      <w:r>
        <w:rPr>
          <w:rtl/>
        </w:rPr>
        <w:t xml:space="preserve"> عن سعد بن عبدالله</w:t>
      </w:r>
      <w:r w:rsidR="0002370A">
        <w:rPr>
          <w:rtl/>
        </w:rPr>
        <w:t>،</w:t>
      </w:r>
      <w:r>
        <w:rPr>
          <w:rtl/>
        </w:rPr>
        <w:t xml:space="preserve"> عن أحمدَ بن أبي عبدالله البرقيِّ</w:t>
      </w:r>
      <w:r w:rsidR="0002370A">
        <w:rPr>
          <w:rtl/>
        </w:rPr>
        <w:t>،</w:t>
      </w:r>
      <w:r>
        <w:rPr>
          <w:rtl/>
        </w:rPr>
        <w:t xml:space="preserve"> عن الحسن بن عليٍّ الوشّاء « قال</w:t>
      </w:r>
      <w:r w:rsidR="0002370A">
        <w:rPr>
          <w:rtl/>
        </w:rPr>
        <w:t>:</w:t>
      </w:r>
      <w:r>
        <w:rPr>
          <w:rtl/>
        </w:rPr>
        <w:t xml:space="preserve"> قلت للرّضا </w:t>
      </w:r>
      <w:r w:rsidR="0002370A" w:rsidRPr="0002370A">
        <w:rPr>
          <w:rStyle w:val="libAlaemChar"/>
          <w:rFonts w:hint="cs"/>
          <w:rtl/>
        </w:rPr>
        <w:t>عليه‌السلام</w:t>
      </w:r>
      <w:r w:rsidR="0002370A">
        <w:rPr>
          <w:rtl/>
        </w:rPr>
        <w:t>:</w:t>
      </w:r>
      <w:r>
        <w:rPr>
          <w:rtl/>
        </w:rPr>
        <w:t xml:space="preserve"> ما لِمَن زارَ قبر أبيك أبي الحسن </w:t>
      </w:r>
      <w:r w:rsidR="0002370A" w:rsidRPr="0002370A">
        <w:rPr>
          <w:rStyle w:val="libAlaemChar"/>
          <w:rFonts w:hint="cs"/>
          <w:rtl/>
        </w:rPr>
        <w:t>عليه‌السلام</w:t>
      </w:r>
      <w:r>
        <w:rPr>
          <w:rtl/>
        </w:rPr>
        <w:t>؟ فقال</w:t>
      </w:r>
      <w:r w:rsidR="0002370A">
        <w:rPr>
          <w:rtl/>
        </w:rPr>
        <w:t>:</w:t>
      </w:r>
      <w:r>
        <w:rPr>
          <w:rtl/>
        </w:rPr>
        <w:t xml:space="preserve"> زُرْه</w:t>
      </w:r>
      <w:r w:rsidR="0002370A">
        <w:rPr>
          <w:rtl/>
        </w:rPr>
        <w:t>،</w:t>
      </w:r>
      <w:r>
        <w:rPr>
          <w:rtl/>
        </w:rPr>
        <w:t xml:space="preserve"> قال</w:t>
      </w:r>
      <w:r w:rsidR="0002370A">
        <w:rPr>
          <w:rtl/>
        </w:rPr>
        <w:t>:</w:t>
      </w:r>
      <w:r>
        <w:rPr>
          <w:rtl/>
        </w:rPr>
        <w:t xml:space="preserve"> فقلت</w:t>
      </w:r>
      <w:r w:rsidR="0002370A">
        <w:rPr>
          <w:rtl/>
        </w:rPr>
        <w:t>:</w:t>
      </w:r>
      <w:r>
        <w:rPr>
          <w:rtl/>
        </w:rPr>
        <w:t xml:space="preserve"> فأيُّ شيء فيه من الفضل؟ قال</w:t>
      </w:r>
      <w:r w:rsidR="0002370A">
        <w:rPr>
          <w:rtl/>
        </w:rPr>
        <w:t>:</w:t>
      </w:r>
      <w:r>
        <w:rPr>
          <w:rtl/>
        </w:rPr>
        <w:t xml:space="preserve"> له مثل مَن زارَ قبر الحسين </w:t>
      </w:r>
      <w:r w:rsidR="0002370A" w:rsidRPr="0002370A">
        <w:rPr>
          <w:rStyle w:val="libAlaemChar"/>
          <w:rFonts w:hint="cs"/>
          <w:rtl/>
        </w:rPr>
        <w:t>عليه‌السلام</w:t>
      </w:r>
      <w:r>
        <w:rPr>
          <w:rtl/>
        </w:rPr>
        <w:t xml:space="preserve"> » </w:t>
      </w:r>
      <w:r w:rsidRPr="00F16F88">
        <w:rPr>
          <w:rStyle w:val="libFootnotenumChar"/>
          <w:rtl/>
        </w:rPr>
        <w:t>(4)</w:t>
      </w:r>
      <w:r w:rsidRPr="001F064F">
        <w:rPr>
          <w:rtl/>
        </w:rPr>
        <w:t xml:space="preserve">. </w:t>
      </w:r>
    </w:p>
    <w:p w:rsidR="00F16F88" w:rsidRDefault="00F16F88" w:rsidP="00F16F88">
      <w:pPr>
        <w:pStyle w:val="libLine"/>
        <w:rPr>
          <w:rtl/>
        </w:rPr>
      </w:pPr>
      <w:r>
        <w:rPr>
          <w:rtl/>
        </w:rPr>
        <w:t>____________</w:t>
      </w:r>
    </w:p>
    <w:p w:rsidR="00F16F88" w:rsidRPr="00DE3D17" w:rsidRDefault="00F16F88" w:rsidP="00F16F88">
      <w:pPr>
        <w:pStyle w:val="libFootnote0"/>
        <w:rPr>
          <w:rtl/>
        </w:rPr>
      </w:pPr>
      <w:r w:rsidRPr="00DE3D17">
        <w:rPr>
          <w:rtl/>
        </w:rPr>
        <w:t>1</w:t>
      </w:r>
      <w:r w:rsidR="004F49F5">
        <w:rPr>
          <w:rtl/>
        </w:rPr>
        <w:t xml:space="preserve"> - </w:t>
      </w:r>
      <w:r w:rsidRPr="00DE3D17">
        <w:rPr>
          <w:rtl/>
        </w:rPr>
        <w:t xml:space="preserve">راجع الكافي </w:t>
      </w:r>
      <w:r>
        <w:rPr>
          <w:rtl/>
        </w:rPr>
        <w:t>ج 4</w:t>
      </w:r>
      <w:r w:rsidRPr="00DE3D17">
        <w:rPr>
          <w:rtl/>
        </w:rPr>
        <w:t xml:space="preserve"> </w:t>
      </w:r>
      <w:r>
        <w:rPr>
          <w:rtl/>
        </w:rPr>
        <w:t>ص 5</w:t>
      </w:r>
      <w:r w:rsidRPr="00DE3D17">
        <w:rPr>
          <w:rtl/>
        </w:rPr>
        <w:t xml:space="preserve">83 </w:t>
      </w:r>
      <w:r>
        <w:rPr>
          <w:rtl/>
        </w:rPr>
        <w:t>ح 2</w:t>
      </w:r>
      <w:r w:rsidRPr="00DE3D17">
        <w:rPr>
          <w:rtl/>
        </w:rPr>
        <w:t>.</w:t>
      </w:r>
    </w:p>
    <w:p w:rsidR="00F16F88" w:rsidRPr="00DE3D17" w:rsidRDefault="00F16F88" w:rsidP="00F16F88">
      <w:pPr>
        <w:pStyle w:val="libFootnote0"/>
        <w:rPr>
          <w:rtl/>
        </w:rPr>
      </w:pPr>
      <w:r w:rsidRPr="00DE3D17">
        <w:rPr>
          <w:rtl/>
        </w:rPr>
        <w:t>2</w:t>
      </w:r>
      <w:r w:rsidR="004F49F5">
        <w:rPr>
          <w:rtl/>
        </w:rPr>
        <w:t xml:space="preserve"> - </w:t>
      </w:r>
      <w:r w:rsidRPr="00DE3D17">
        <w:rPr>
          <w:rtl/>
        </w:rPr>
        <w:t>هو الحسين بن بشّار بالباء الموحّدة المفتوحة والشّين المعجمة المشدّدة</w:t>
      </w:r>
      <w:r w:rsidR="0002370A">
        <w:rPr>
          <w:rtl/>
        </w:rPr>
        <w:t>،</w:t>
      </w:r>
      <w:r w:rsidRPr="00DE3D17">
        <w:rPr>
          <w:rtl/>
        </w:rPr>
        <w:t xml:space="preserve"> ثقة</w:t>
      </w:r>
      <w:r w:rsidR="0002370A">
        <w:rPr>
          <w:rtl/>
        </w:rPr>
        <w:t>،</w:t>
      </w:r>
      <w:r w:rsidRPr="00DE3D17">
        <w:rPr>
          <w:rtl/>
        </w:rPr>
        <w:t xml:space="preserve"> صحيح</w:t>
      </w:r>
      <w:r w:rsidR="0002370A">
        <w:rPr>
          <w:rtl/>
        </w:rPr>
        <w:t>،</w:t>
      </w:r>
      <w:r w:rsidRPr="00DE3D17">
        <w:rPr>
          <w:rtl/>
        </w:rPr>
        <w:t xml:space="preserve"> عدَّه الشّيخ في رجاله من أصحاب الرّضا</w:t>
      </w:r>
      <w:r>
        <w:rPr>
          <w:rFonts w:hint="cs"/>
          <w:rtl/>
        </w:rPr>
        <w:t xml:space="preserve"> عليه السلام </w:t>
      </w:r>
      <w:r w:rsidRPr="00DE3D17">
        <w:rPr>
          <w:rtl/>
        </w:rPr>
        <w:t>. وما في بعض النّسخ</w:t>
      </w:r>
      <w:r w:rsidR="0002370A">
        <w:rPr>
          <w:rtl/>
        </w:rPr>
        <w:t>:</w:t>
      </w:r>
      <w:r w:rsidRPr="00DE3D17">
        <w:rPr>
          <w:rtl/>
        </w:rPr>
        <w:t xml:space="preserve"> « يسار »</w:t>
      </w:r>
      <w:r w:rsidR="004F49F5">
        <w:rPr>
          <w:rtl/>
        </w:rPr>
        <w:t xml:space="preserve"> - </w:t>
      </w:r>
      <w:r w:rsidRPr="00DE3D17">
        <w:rPr>
          <w:rtl/>
        </w:rPr>
        <w:t>بالسّين المهملة</w:t>
      </w:r>
      <w:r w:rsidR="004F49F5">
        <w:rPr>
          <w:rtl/>
        </w:rPr>
        <w:t xml:space="preserve"> - </w:t>
      </w:r>
      <w:r w:rsidRPr="00DE3D17">
        <w:rPr>
          <w:rtl/>
        </w:rPr>
        <w:t>سهو</w:t>
      </w:r>
      <w:r w:rsidR="0002370A">
        <w:rPr>
          <w:rtl/>
        </w:rPr>
        <w:t>،</w:t>
      </w:r>
      <w:r w:rsidRPr="00DE3D17">
        <w:rPr>
          <w:rtl/>
        </w:rPr>
        <w:t xml:space="preserve"> لعدم وجوده في كتب الرّجال. وراويه « أبو علي » الظّاهر هو محمّد بن عيسى الأشعريّ.</w:t>
      </w:r>
    </w:p>
    <w:p w:rsidR="00F16F88" w:rsidRPr="00AD4BD3" w:rsidRDefault="00F16F88" w:rsidP="00F16F88">
      <w:pPr>
        <w:pStyle w:val="libFootnote0"/>
        <w:rPr>
          <w:rtl/>
        </w:rPr>
      </w:pPr>
      <w:r w:rsidRPr="00AD4BD3">
        <w:rPr>
          <w:rtl/>
        </w:rPr>
        <w:t>3</w:t>
      </w:r>
      <w:r w:rsidR="004F49F5">
        <w:rPr>
          <w:rtl/>
        </w:rPr>
        <w:t xml:space="preserve"> - </w:t>
      </w:r>
      <w:r w:rsidRPr="00AD4BD3">
        <w:rPr>
          <w:rtl/>
        </w:rPr>
        <w:t>الأمر بالزّيادة خارج الجدار ومن وراء الحجاب للتّقية من المخالفين</w:t>
      </w:r>
      <w:r>
        <w:rPr>
          <w:rtl/>
        </w:rPr>
        <w:t xml:space="preserve">. ( </w:t>
      </w:r>
      <w:r w:rsidRPr="00AD4BD3">
        <w:rPr>
          <w:rtl/>
        </w:rPr>
        <w:t>البحار</w:t>
      </w:r>
      <w:r>
        <w:rPr>
          <w:rtl/>
        </w:rPr>
        <w:t xml:space="preserve"> ) </w:t>
      </w:r>
    </w:p>
    <w:p w:rsidR="00F16F88" w:rsidRPr="00ED52E5" w:rsidRDefault="00F16F88" w:rsidP="00F16F88">
      <w:pPr>
        <w:pStyle w:val="libFootnote0"/>
        <w:rPr>
          <w:rtl/>
        </w:rPr>
      </w:pPr>
      <w:r w:rsidRPr="00ED52E5">
        <w:rPr>
          <w:rtl/>
        </w:rPr>
        <w:t>4</w:t>
      </w:r>
      <w:r w:rsidR="004F49F5">
        <w:rPr>
          <w:rtl/>
        </w:rPr>
        <w:t xml:space="preserve"> - </w:t>
      </w:r>
      <w:r w:rsidRPr="00ED52E5">
        <w:rPr>
          <w:rtl/>
        </w:rPr>
        <w:t>الخبر رواه الصّدوق في ثواب الأعمال هكذا</w:t>
      </w:r>
      <w:r w:rsidR="0002370A">
        <w:rPr>
          <w:rtl/>
        </w:rPr>
        <w:t>:</w:t>
      </w:r>
      <w:r w:rsidRPr="00ED52E5">
        <w:rPr>
          <w:rtl/>
        </w:rPr>
        <w:t xml:space="preserve"> « قلت للرّضا</w:t>
      </w:r>
      <w:r w:rsidRPr="00ED52E5">
        <w:rPr>
          <w:rFonts w:hint="cs"/>
          <w:rtl/>
        </w:rPr>
        <w:t xml:space="preserve"> عليه السلام</w:t>
      </w:r>
      <w:r w:rsidR="0002370A">
        <w:rPr>
          <w:rFonts w:hint="cs"/>
          <w:rtl/>
        </w:rPr>
        <w:t>:</w:t>
      </w:r>
      <w:r w:rsidRPr="00ED52E5">
        <w:rPr>
          <w:rtl/>
        </w:rPr>
        <w:t xml:space="preserve"> ما لمن زار قبر أبي الحسن </w:t>
      </w:r>
      <w:r w:rsidRPr="00ED52E5">
        <w:rPr>
          <w:rFonts w:hint="cs"/>
          <w:rtl/>
        </w:rPr>
        <w:t>عليه السلام</w:t>
      </w:r>
      <w:r w:rsidRPr="00ED52E5">
        <w:rPr>
          <w:rtl/>
        </w:rPr>
        <w:t>؟ قال</w:t>
      </w:r>
      <w:r w:rsidR="0002370A">
        <w:rPr>
          <w:rtl/>
        </w:rPr>
        <w:t>:</w:t>
      </w:r>
      <w:r w:rsidRPr="00ED52E5">
        <w:rPr>
          <w:rtl/>
        </w:rPr>
        <w:t xml:space="preserve"> له مثل ما لمن زار قبر أبي عبدالله </w:t>
      </w:r>
      <w:r w:rsidRPr="00ED52E5">
        <w:rPr>
          <w:rFonts w:hint="cs"/>
          <w:rtl/>
        </w:rPr>
        <w:t xml:space="preserve">عليه السلام </w:t>
      </w:r>
      <w:r w:rsidRPr="00ED52E5">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4</w:t>
      </w:r>
      <w:r w:rsidR="004F49F5">
        <w:rPr>
          <w:rtl/>
        </w:rPr>
        <w:t xml:space="preserve"> - </w:t>
      </w:r>
      <w:r>
        <w:rPr>
          <w:rtl/>
        </w:rPr>
        <w:t>حدَّثني محمّد بن عبدالله بن جعفر</w:t>
      </w:r>
      <w:r w:rsidR="0002370A">
        <w:rPr>
          <w:rtl/>
        </w:rPr>
        <w:t>،</w:t>
      </w:r>
      <w:r>
        <w:rPr>
          <w:rtl/>
        </w:rPr>
        <w:t xml:space="preserve"> عن أبيه</w:t>
      </w:r>
      <w:r w:rsidR="0002370A">
        <w:rPr>
          <w:rtl/>
        </w:rPr>
        <w:t>،</w:t>
      </w:r>
      <w:r>
        <w:rPr>
          <w:rtl/>
        </w:rPr>
        <w:t xml:space="preserve"> عن هارون بن مسلم</w:t>
      </w:r>
      <w:r w:rsidR="0002370A">
        <w:rPr>
          <w:rtl/>
        </w:rPr>
        <w:t>،</w:t>
      </w:r>
      <w:r>
        <w:rPr>
          <w:rtl/>
        </w:rPr>
        <w:t xml:space="preserve"> عن عليِّ بن حسّان الواسطي ( كذا )</w:t>
      </w:r>
      <w:r w:rsidR="004F49F5">
        <w:rPr>
          <w:rtl/>
        </w:rPr>
        <w:t xml:space="preserve"> - </w:t>
      </w:r>
      <w:r>
        <w:rPr>
          <w:rtl/>
        </w:rPr>
        <w:t>عن بعض أصحابنا</w:t>
      </w:r>
      <w:r w:rsidR="004F49F5">
        <w:rPr>
          <w:rtl/>
        </w:rPr>
        <w:t xml:space="preserve"> - </w:t>
      </w:r>
      <w:r>
        <w:rPr>
          <w:rtl/>
        </w:rPr>
        <w:t xml:space="preserve">عن الرّضا </w:t>
      </w:r>
      <w:r w:rsidR="0002370A" w:rsidRPr="0002370A">
        <w:rPr>
          <w:rStyle w:val="libAlaemChar"/>
          <w:rFonts w:hint="cs"/>
          <w:rtl/>
        </w:rPr>
        <w:t>عليه‌السلام</w:t>
      </w:r>
      <w:r>
        <w:rPr>
          <w:rtl/>
        </w:rPr>
        <w:t xml:space="preserve"> « في إتيان قبر أبي الحسن </w:t>
      </w:r>
      <w:r w:rsidR="0002370A" w:rsidRPr="0002370A">
        <w:rPr>
          <w:rStyle w:val="libAlaemChar"/>
          <w:rFonts w:hint="cs"/>
          <w:rtl/>
        </w:rPr>
        <w:t>عليه‌السلام</w:t>
      </w:r>
      <w:r>
        <w:rPr>
          <w:rtl/>
        </w:rPr>
        <w:t xml:space="preserve"> قال</w:t>
      </w:r>
      <w:r w:rsidR="0002370A">
        <w:rPr>
          <w:rtl/>
        </w:rPr>
        <w:t>:</w:t>
      </w:r>
      <w:r>
        <w:rPr>
          <w:rtl/>
        </w:rPr>
        <w:t xml:space="preserve"> صلّوا في المساجد حَولَه ». </w:t>
      </w:r>
    </w:p>
    <w:p w:rsidR="00F16F88" w:rsidRDefault="00F16F88" w:rsidP="0002370A">
      <w:pPr>
        <w:pStyle w:val="libNormal"/>
        <w:rPr>
          <w:rtl/>
        </w:rPr>
      </w:pPr>
      <w:r>
        <w:rPr>
          <w:rtl/>
        </w:rPr>
        <w:t>5</w:t>
      </w:r>
      <w:r w:rsidR="004F49F5">
        <w:rPr>
          <w:rtl/>
        </w:rPr>
        <w:t xml:space="preserve"> - </w:t>
      </w:r>
      <w:r>
        <w:rPr>
          <w:rtl/>
        </w:rPr>
        <w:t>حدَّثني أبي</w:t>
      </w:r>
      <w:r w:rsidR="0002370A">
        <w:rPr>
          <w:rtl/>
        </w:rPr>
        <w:t>؛</w:t>
      </w:r>
      <w:r>
        <w:rPr>
          <w:rtl/>
        </w:rPr>
        <w:t xml:space="preserve"> وعليُّ بن الحسين؛ ومحمّد بن الحسن </w:t>
      </w:r>
      <w:r w:rsidR="0002370A" w:rsidRPr="0002370A">
        <w:rPr>
          <w:rStyle w:val="libAlaemChar"/>
          <w:rFonts w:hint="cs"/>
          <w:rtl/>
        </w:rPr>
        <w:t>رحمهم‌الله</w:t>
      </w:r>
      <w:r>
        <w:rPr>
          <w:rtl/>
        </w:rPr>
        <w:t xml:space="preserve"> جميعاً</w:t>
      </w:r>
      <w:r w:rsidR="0002370A">
        <w:rPr>
          <w:rtl/>
        </w:rPr>
        <w:t>،</w:t>
      </w:r>
      <w:r>
        <w:rPr>
          <w:rtl/>
        </w:rPr>
        <w:t xml:space="preserve"> عن سعد بن عبدالله</w:t>
      </w:r>
      <w:r w:rsidR="0002370A">
        <w:rPr>
          <w:rtl/>
        </w:rPr>
        <w:t>،</w:t>
      </w:r>
      <w:r>
        <w:rPr>
          <w:rtl/>
        </w:rPr>
        <w:t xml:space="preserve"> عن يعقوب بن يزيد</w:t>
      </w:r>
      <w:r w:rsidR="0002370A">
        <w:rPr>
          <w:rtl/>
        </w:rPr>
        <w:t>،</w:t>
      </w:r>
      <w:r>
        <w:rPr>
          <w:rtl/>
        </w:rPr>
        <w:t xml:space="preserve"> عن الحسين بن بَشّار الواسطيّ « قال</w:t>
      </w:r>
      <w:r w:rsidR="0002370A">
        <w:rPr>
          <w:rtl/>
        </w:rPr>
        <w:t>:</w:t>
      </w:r>
      <w:r>
        <w:rPr>
          <w:rtl/>
        </w:rPr>
        <w:t xml:space="preserve"> سألت أبا الحسن الرّضا </w:t>
      </w:r>
      <w:r w:rsidR="0002370A" w:rsidRPr="0002370A">
        <w:rPr>
          <w:rStyle w:val="libAlaemChar"/>
          <w:rFonts w:hint="cs"/>
          <w:rtl/>
        </w:rPr>
        <w:t>عليه‌السلام</w:t>
      </w:r>
      <w:r>
        <w:rPr>
          <w:rtl/>
        </w:rPr>
        <w:t xml:space="preserve"> ما لِمَن زارَ قبر أبيك صلوات الله عليه؟ قال</w:t>
      </w:r>
      <w:r w:rsidR="0002370A">
        <w:rPr>
          <w:rtl/>
        </w:rPr>
        <w:t>:</w:t>
      </w:r>
      <w:r>
        <w:rPr>
          <w:rtl/>
        </w:rPr>
        <w:t xml:space="preserve"> فقال</w:t>
      </w:r>
      <w:r w:rsidR="0002370A">
        <w:rPr>
          <w:rtl/>
        </w:rPr>
        <w:t>:</w:t>
      </w:r>
      <w:r>
        <w:rPr>
          <w:rtl/>
        </w:rPr>
        <w:t xml:space="preserve"> زوروه</w:t>
      </w:r>
      <w:r w:rsidR="0002370A">
        <w:rPr>
          <w:rtl/>
        </w:rPr>
        <w:t>،</w:t>
      </w:r>
      <w:r>
        <w:rPr>
          <w:rtl/>
        </w:rPr>
        <w:t xml:space="preserve"> قال</w:t>
      </w:r>
      <w:r w:rsidR="0002370A">
        <w:rPr>
          <w:rtl/>
        </w:rPr>
        <w:t>:</w:t>
      </w:r>
      <w:r>
        <w:rPr>
          <w:rtl/>
        </w:rPr>
        <w:t xml:space="preserve"> قلت</w:t>
      </w:r>
      <w:r w:rsidR="0002370A">
        <w:rPr>
          <w:rtl/>
        </w:rPr>
        <w:t>:</w:t>
      </w:r>
      <w:r>
        <w:rPr>
          <w:rtl/>
        </w:rPr>
        <w:t xml:space="preserve"> فأيُّ شيء فيه مِنَ الفضل؟ قال</w:t>
      </w:r>
      <w:r w:rsidR="0002370A">
        <w:rPr>
          <w:rtl/>
        </w:rPr>
        <w:t>:</w:t>
      </w:r>
      <w:r>
        <w:rPr>
          <w:rtl/>
        </w:rPr>
        <w:t xml:space="preserve"> فقال</w:t>
      </w:r>
      <w:r w:rsidR="0002370A">
        <w:rPr>
          <w:rtl/>
        </w:rPr>
        <w:t>:</w:t>
      </w:r>
      <w:r>
        <w:rPr>
          <w:rtl/>
        </w:rPr>
        <w:t xml:space="preserve"> فيه من الفضل كفضل من زارَ والده</w:t>
      </w:r>
      <w:r w:rsidR="004F49F5">
        <w:rPr>
          <w:rtl/>
        </w:rPr>
        <w:t xml:space="preserve"> - </w:t>
      </w:r>
      <w:r>
        <w:rPr>
          <w:rtl/>
        </w:rPr>
        <w:t xml:space="preserve">يعني رسول الله </w:t>
      </w:r>
      <w:r w:rsidR="0002370A" w:rsidRPr="0002370A">
        <w:rPr>
          <w:rStyle w:val="libAlaemChar"/>
          <w:rFonts w:hint="cs"/>
          <w:rtl/>
        </w:rPr>
        <w:t>صلى‌الله‌عليه‌وآله</w:t>
      </w:r>
      <w:r w:rsidR="004F49F5">
        <w:rPr>
          <w:rtl/>
        </w:rPr>
        <w:t xml:space="preserve"> -</w:t>
      </w:r>
      <w:r w:rsidR="0002370A">
        <w:rPr>
          <w:rtl/>
        </w:rPr>
        <w:t>،</w:t>
      </w:r>
      <w:r>
        <w:rPr>
          <w:rtl/>
        </w:rPr>
        <w:t xml:space="preserve"> قلت</w:t>
      </w:r>
      <w:r w:rsidR="0002370A">
        <w:rPr>
          <w:rtl/>
        </w:rPr>
        <w:t>:</w:t>
      </w:r>
      <w:r>
        <w:rPr>
          <w:rtl/>
        </w:rPr>
        <w:t xml:space="preserve"> فإن خِفْتُ ولم يمكن لي الدُّخول داخلاً؟ قال</w:t>
      </w:r>
      <w:r w:rsidR="0002370A">
        <w:rPr>
          <w:rtl/>
        </w:rPr>
        <w:t>:</w:t>
      </w:r>
      <w:r>
        <w:rPr>
          <w:rtl/>
        </w:rPr>
        <w:t xml:space="preserve"> سلّم من وراءِ الجدار ». </w:t>
      </w:r>
    </w:p>
    <w:p w:rsidR="00F16F88" w:rsidRDefault="00F16F88" w:rsidP="0002370A">
      <w:pPr>
        <w:pStyle w:val="libNormal"/>
        <w:rPr>
          <w:rtl/>
        </w:rPr>
      </w:pPr>
      <w:r>
        <w:rPr>
          <w:rtl/>
        </w:rPr>
        <w:t>6</w:t>
      </w:r>
      <w:r w:rsidR="004F49F5">
        <w:rPr>
          <w:rtl/>
        </w:rPr>
        <w:t xml:space="preserve"> - </w:t>
      </w:r>
      <w:r>
        <w:rPr>
          <w:rtl/>
        </w:rPr>
        <w:t>حدَّثني أبو العبّاس محمّد بن جعفر القرشيُّ</w:t>
      </w:r>
      <w:r w:rsidR="0002370A">
        <w:rPr>
          <w:rtl/>
        </w:rPr>
        <w:t>،</w:t>
      </w:r>
      <w:r>
        <w:rPr>
          <w:rtl/>
        </w:rPr>
        <w:t xml:space="preserve"> عن محمّد بن الحسين بن أبي الخطّاب</w:t>
      </w:r>
      <w:r w:rsidR="0002370A">
        <w:rPr>
          <w:rtl/>
        </w:rPr>
        <w:t>،</w:t>
      </w:r>
      <w:r>
        <w:rPr>
          <w:rtl/>
        </w:rPr>
        <w:t xml:space="preserve"> عن محمّد بن إسماعيل بن بَزيع</w:t>
      </w:r>
      <w:r w:rsidR="0002370A">
        <w:rPr>
          <w:rtl/>
        </w:rPr>
        <w:t>،</w:t>
      </w:r>
      <w:r>
        <w:rPr>
          <w:rtl/>
        </w:rPr>
        <w:t xml:space="preserve"> عن الخيبريّ</w:t>
      </w:r>
      <w:r w:rsidR="0002370A">
        <w:rPr>
          <w:rtl/>
        </w:rPr>
        <w:t>،</w:t>
      </w:r>
      <w:r>
        <w:rPr>
          <w:rtl/>
        </w:rPr>
        <w:t xml:space="preserve"> عن الحسين بن محمّد الأشعريّ القمّي « قال</w:t>
      </w:r>
      <w:r w:rsidR="0002370A">
        <w:rPr>
          <w:rtl/>
        </w:rPr>
        <w:t>:</w:t>
      </w:r>
      <w:r>
        <w:rPr>
          <w:rtl/>
        </w:rPr>
        <w:t xml:space="preserve"> قال لي الرّضا </w:t>
      </w:r>
      <w:r w:rsidR="0002370A" w:rsidRPr="0002370A">
        <w:rPr>
          <w:rStyle w:val="libAlaemChar"/>
          <w:rFonts w:hint="cs"/>
          <w:rtl/>
        </w:rPr>
        <w:t>عليه‌السلام</w:t>
      </w:r>
      <w:r w:rsidR="0002370A">
        <w:rPr>
          <w:rtl/>
        </w:rPr>
        <w:t>:</w:t>
      </w:r>
      <w:r>
        <w:rPr>
          <w:rtl/>
        </w:rPr>
        <w:t xml:space="preserve"> من زارَ قبر أبي ببغداد كان كمن زارَ رسول الله </w:t>
      </w:r>
      <w:r w:rsidR="0002370A" w:rsidRPr="0002370A">
        <w:rPr>
          <w:rStyle w:val="libAlaemChar"/>
          <w:rFonts w:hint="cs"/>
          <w:rtl/>
        </w:rPr>
        <w:t>صلى‌الله‌عليه‌وآله</w:t>
      </w:r>
      <w:r>
        <w:rPr>
          <w:rtl/>
        </w:rPr>
        <w:t xml:space="preserve"> وقبرَ أمير المؤمنين </w:t>
      </w:r>
      <w:r w:rsidR="0002370A" w:rsidRPr="0002370A">
        <w:rPr>
          <w:rStyle w:val="libAlaemChar"/>
          <w:rFonts w:hint="cs"/>
          <w:rtl/>
        </w:rPr>
        <w:t>عليه‌السلام</w:t>
      </w:r>
      <w:r>
        <w:rPr>
          <w:rtl/>
        </w:rPr>
        <w:t xml:space="preserve"> إلاّ أنَّ لرسول الله وأمير المؤمنين فضلهما</w:t>
      </w:r>
      <w:r w:rsidRPr="00256696">
        <w:rPr>
          <w:rtl/>
        </w:rPr>
        <w:t xml:space="preserve"> </w:t>
      </w:r>
      <w:r w:rsidRPr="00F16F88">
        <w:rPr>
          <w:rStyle w:val="libFootnotenumChar"/>
          <w:rtl/>
        </w:rPr>
        <w:t>(1)</w:t>
      </w:r>
      <w:r w:rsidRPr="00256696">
        <w:rPr>
          <w:rtl/>
        </w:rPr>
        <w:t xml:space="preserve"> </w:t>
      </w:r>
      <w:r>
        <w:rPr>
          <w:rtl/>
        </w:rPr>
        <w:t xml:space="preserve">». </w:t>
      </w:r>
    </w:p>
    <w:p w:rsidR="00F16F88" w:rsidRDefault="00F16F88" w:rsidP="0002370A">
      <w:pPr>
        <w:pStyle w:val="libNormal"/>
        <w:rPr>
          <w:rtl/>
        </w:rPr>
      </w:pPr>
      <w:r>
        <w:rPr>
          <w:rtl/>
        </w:rPr>
        <w:t>وحدَّثني محمّد بن يعقوبَ</w:t>
      </w:r>
      <w:r w:rsidR="0002370A">
        <w:rPr>
          <w:rtl/>
        </w:rPr>
        <w:t>،</w:t>
      </w:r>
      <w:r>
        <w:rPr>
          <w:rtl/>
        </w:rPr>
        <w:t xml:space="preserve"> عن محمّد بن يحيى</w:t>
      </w:r>
      <w:r w:rsidR="0002370A">
        <w:rPr>
          <w:rtl/>
        </w:rPr>
        <w:t>،</w:t>
      </w:r>
      <w:r>
        <w:rPr>
          <w:rtl/>
        </w:rPr>
        <w:t xml:space="preserve"> عن محمّد بن الحسين بإسناده مثله</w:t>
      </w:r>
      <w:r w:rsidRPr="00256696">
        <w:rPr>
          <w:rtl/>
        </w:rPr>
        <w:t xml:space="preserve"> </w:t>
      </w:r>
      <w:r w:rsidRPr="00F16F88">
        <w:rPr>
          <w:rStyle w:val="libFootnotenumChar"/>
          <w:rtl/>
        </w:rPr>
        <w:t>(2)</w:t>
      </w:r>
      <w:r w:rsidRPr="00B77F85">
        <w:rPr>
          <w:rtl/>
        </w:rPr>
        <w:t xml:space="preserve">. </w:t>
      </w:r>
    </w:p>
    <w:p w:rsidR="00F16F88" w:rsidRDefault="00F16F88" w:rsidP="0002370A">
      <w:pPr>
        <w:pStyle w:val="libNormal"/>
        <w:rPr>
          <w:rtl/>
        </w:rPr>
      </w:pPr>
      <w:r>
        <w:rPr>
          <w:rtl/>
        </w:rPr>
        <w:t>7</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عبدالرّحمن بن أبي نَجرانَ « قال</w:t>
      </w:r>
      <w:r w:rsidR="0002370A">
        <w:rPr>
          <w:rtl/>
        </w:rPr>
        <w:t>:</w:t>
      </w:r>
      <w:r>
        <w:rPr>
          <w:rtl/>
        </w:rPr>
        <w:t xml:space="preserve"> سألت أبا جعفر</w:t>
      </w:r>
      <w:r w:rsidRPr="00256696">
        <w:rPr>
          <w:rtl/>
        </w:rPr>
        <w:t xml:space="preserve"> </w:t>
      </w:r>
      <w:r w:rsidRPr="00F16F88">
        <w:rPr>
          <w:rStyle w:val="libFootnotenumChar"/>
          <w:rtl/>
        </w:rPr>
        <w:t>(3)</w:t>
      </w:r>
      <w:r w:rsidRPr="00256696">
        <w:rPr>
          <w:rtl/>
        </w:rPr>
        <w:t xml:space="preserve"> </w:t>
      </w:r>
      <w:r w:rsidR="0002370A" w:rsidRPr="0002370A">
        <w:rPr>
          <w:rStyle w:val="libAlaemChar"/>
          <w:rFonts w:hint="cs"/>
          <w:rtl/>
        </w:rPr>
        <w:t>عليه‌السلام</w:t>
      </w:r>
      <w:r>
        <w:rPr>
          <w:rtl/>
        </w:rPr>
        <w:t xml:space="preserve"> عمّن زارَ رَسول الله </w:t>
      </w:r>
      <w:r w:rsidR="0002370A" w:rsidRPr="0002370A">
        <w:rPr>
          <w:rStyle w:val="libAlaemChar"/>
          <w:rFonts w:hint="cs"/>
          <w:rtl/>
        </w:rPr>
        <w:t>صلى‌الله‌عليه‌وآله</w:t>
      </w:r>
      <w:r>
        <w:rPr>
          <w:rtl/>
        </w:rPr>
        <w:t xml:space="preserve"> قاصداً</w:t>
      </w:r>
      <w:r w:rsidR="0002370A">
        <w:rPr>
          <w:rtl/>
        </w:rPr>
        <w:t>،</w:t>
      </w:r>
      <w:r>
        <w:rPr>
          <w:rtl/>
        </w:rPr>
        <w:t xml:space="preserve"> قال</w:t>
      </w:r>
      <w:r w:rsidR="0002370A">
        <w:rPr>
          <w:rtl/>
        </w:rPr>
        <w:t>:</w:t>
      </w:r>
      <w:r>
        <w:rPr>
          <w:rtl/>
        </w:rPr>
        <w:t xml:space="preserve"> له الجنّة</w:t>
      </w:r>
      <w:r w:rsidR="0002370A">
        <w:rPr>
          <w:rtl/>
        </w:rPr>
        <w:t>،</w:t>
      </w:r>
      <w:r>
        <w:rPr>
          <w:rtl/>
        </w:rPr>
        <w:t xml:space="preserve"> ومَن زار قبرَ أبي الحسن</w:t>
      </w:r>
      <w:r w:rsidRPr="00256696">
        <w:rPr>
          <w:rtl/>
        </w:rPr>
        <w:t xml:space="preserve"> </w:t>
      </w:r>
      <w:r w:rsidRPr="00F16F88">
        <w:rPr>
          <w:rStyle w:val="libFootnotenumChar"/>
          <w:rtl/>
        </w:rPr>
        <w:t>(4)</w:t>
      </w:r>
      <w:r w:rsidRPr="00256696">
        <w:rPr>
          <w:rtl/>
        </w:rPr>
        <w:t xml:space="preserve"> </w:t>
      </w:r>
      <w:r w:rsidR="0002370A" w:rsidRPr="0002370A">
        <w:rPr>
          <w:rStyle w:val="libAlaemChar"/>
          <w:rFonts w:hint="cs"/>
          <w:rtl/>
        </w:rPr>
        <w:t>عليه‌السلام</w:t>
      </w:r>
      <w:r>
        <w:rPr>
          <w:rtl/>
        </w:rPr>
        <w:t xml:space="preserve"> فله </w:t>
      </w:r>
    </w:p>
    <w:p w:rsidR="00F16F88" w:rsidRDefault="00F16F88" w:rsidP="00F16F88">
      <w:pPr>
        <w:pStyle w:val="libLine"/>
        <w:rPr>
          <w:rtl/>
        </w:rPr>
      </w:pPr>
      <w:r>
        <w:rPr>
          <w:rtl/>
        </w:rPr>
        <w:t>__________________</w:t>
      </w:r>
    </w:p>
    <w:p w:rsidR="00F16F88" w:rsidRPr="00DE3D17" w:rsidRDefault="00F16F88" w:rsidP="00F16F88">
      <w:pPr>
        <w:pStyle w:val="libFootnote0"/>
        <w:rPr>
          <w:rtl/>
        </w:rPr>
      </w:pPr>
      <w:r w:rsidRPr="0026248D">
        <w:rPr>
          <w:rtl/>
        </w:rPr>
        <w:t>1</w:t>
      </w:r>
      <w:r w:rsidR="004F49F5">
        <w:rPr>
          <w:rtl/>
        </w:rPr>
        <w:t xml:space="preserve"> - </w:t>
      </w:r>
      <w:r w:rsidRPr="0026248D">
        <w:rPr>
          <w:rtl/>
        </w:rPr>
        <w:t>أي</w:t>
      </w:r>
      <w:r w:rsidR="0002370A">
        <w:rPr>
          <w:rtl/>
        </w:rPr>
        <w:t>:</w:t>
      </w:r>
      <w:r w:rsidRPr="0026248D">
        <w:rPr>
          <w:rtl/>
        </w:rPr>
        <w:t xml:space="preserve"> لهما فضلهما في أنفسهما ولا ينافي ذلك تساوي فضل زيارته لزيارتهما</w:t>
      </w:r>
      <w:r w:rsidR="0002370A">
        <w:rPr>
          <w:rtl/>
        </w:rPr>
        <w:t>،</w:t>
      </w:r>
      <w:r w:rsidRPr="0026248D">
        <w:rPr>
          <w:rtl/>
        </w:rPr>
        <w:t xml:space="preserve"> أو المعنى أنّه في عظم الثّواب مشتركة</w:t>
      </w:r>
      <w:r w:rsidR="0002370A">
        <w:rPr>
          <w:rtl/>
        </w:rPr>
        <w:t>،</w:t>
      </w:r>
      <w:r w:rsidRPr="0026248D">
        <w:rPr>
          <w:rtl/>
        </w:rPr>
        <w:t xml:space="preserve"> إلاّ أنّ زيارتهما أفضل بقدر فضلهما</w:t>
      </w:r>
      <w:r w:rsidR="0002370A">
        <w:rPr>
          <w:rtl/>
        </w:rPr>
        <w:t>،</w:t>
      </w:r>
      <w:r w:rsidRPr="0026248D">
        <w:rPr>
          <w:rtl/>
        </w:rPr>
        <w:t xml:space="preserve"> والأوّل أظهر</w:t>
      </w:r>
      <w:r w:rsidR="0002370A">
        <w:rPr>
          <w:rtl/>
        </w:rPr>
        <w:t>،</w:t>
      </w:r>
      <w:r w:rsidRPr="0026248D">
        <w:rPr>
          <w:rtl/>
        </w:rPr>
        <w:t xml:space="preserve"> والثّاني أنسب بسائر الأخبار. ( م</w:t>
      </w:r>
      <w:r w:rsidRPr="00DE3D17">
        <w:rPr>
          <w:rtl/>
        </w:rPr>
        <w:t xml:space="preserve">لاذ الأخبار ) </w:t>
      </w:r>
    </w:p>
    <w:p w:rsidR="00F16F88" w:rsidRPr="00DE3D17" w:rsidRDefault="00F16F88" w:rsidP="00F16F88">
      <w:pPr>
        <w:pStyle w:val="libFootnote0"/>
        <w:rPr>
          <w:rtl/>
        </w:rPr>
      </w:pPr>
      <w:r w:rsidRPr="00DE3D17">
        <w:rPr>
          <w:rtl/>
        </w:rPr>
        <w:t>2</w:t>
      </w:r>
      <w:r w:rsidR="004F49F5">
        <w:rPr>
          <w:rtl/>
        </w:rPr>
        <w:t xml:space="preserve"> - </w:t>
      </w:r>
      <w:r w:rsidRPr="00DE3D17">
        <w:rPr>
          <w:rtl/>
        </w:rPr>
        <w:t xml:space="preserve">راجع الكافي </w:t>
      </w:r>
      <w:r>
        <w:rPr>
          <w:rtl/>
        </w:rPr>
        <w:t>ج 4</w:t>
      </w:r>
      <w:r w:rsidRPr="00DE3D17">
        <w:rPr>
          <w:rtl/>
        </w:rPr>
        <w:t xml:space="preserve"> </w:t>
      </w:r>
      <w:r>
        <w:rPr>
          <w:rtl/>
        </w:rPr>
        <w:t>ص 5</w:t>
      </w:r>
      <w:r w:rsidRPr="00DE3D17">
        <w:rPr>
          <w:rtl/>
        </w:rPr>
        <w:t>83 ح</w:t>
      </w:r>
      <w:r>
        <w:rPr>
          <w:rFonts w:hint="cs"/>
          <w:rtl/>
        </w:rPr>
        <w:t xml:space="preserve"> </w:t>
      </w:r>
      <w:r w:rsidRPr="00DE3D17">
        <w:rPr>
          <w:rtl/>
        </w:rPr>
        <w:t>1.</w:t>
      </w:r>
    </w:p>
    <w:p w:rsidR="00F16F88" w:rsidRPr="00DE3D17" w:rsidRDefault="00F16F88" w:rsidP="00F16F88">
      <w:pPr>
        <w:pStyle w:val="libFootnote0"/>
        <w:rPr>
          <w:rtl/>
        </w:rPr>
      </w:pPr>
      <w:r w:rsidRPr="00DE3D17">
        <w:rPr>
          <w:rtl/>
        </w:rPr>
        <w:t>3</w:t>
      </w:r>
      <w:r w:rsidR="004F49F5">
        <w:rPr>
          <w:rtl/>
        </w:rPr>
        <w:t xml:space="preserve"> - </w:t>
      </w:r>
      <w:r w:rsidRPr="00DE3D17">
        <w:rPr>
          <w:rtl/>
        </w:rPr>
        <w:t xml:space="preserve">المراد به الجواد </w:t>
      </w:r>
      <w:r>
        <w:rPr>
          <w:rFonts w:hint="cs"/>
          <w:rtl/>
        </w:rPr>
        <w:t>عليه السلام</w:t>
      </w:r>
      <w:r w:rsidR="0002370A">
        <w:rPr>
          <w:rFonts w:hint="cs"/>
          <w:rtl/>
        </w:rPr>
        <w:t>،</w:t>
      </w:r>
      <w:r w:rsidRPr="00DE3D17">
        <w:rPr>
          <w:rtl/>
        </w:rPr>
        <w:t xml:space="preserve"> وعبدالرّحمن كان من أصحابه.</w:t>
      </w:r>
    </w:p>
    <w:p w:rsidR="00F16F88" w:rsidRPr="00B77F85" w:rsidRDefault="00F16F88" w:rsidP="00F16F88">
      <w:pPr>
        <w:pStyle w:val="libFootnote0"/>
        <w:rPr>
          <w:rtl/>
        </w:rPr>
      </w:pPr>
      <w:r w:rsidRPr="00B77F85">
        <w:rPr>
          <w:rtl/>
        </w:rPr>
        <w:t>4</w:t>
      </w:r>
      <w:r w:rsidR="004F49F5">
        <w:rPr>
          <w:rtl/>
        </w:rPr>
        <w:t xml:space="preserve"> - </w:t>
      </w:r>
      <w:r w:rsidRPr="00B77F85">
        <w:rPr>
          <w:rtl/>
        </w:rPr>
        <w:t>أي الأوّل</w:t>
      </w:r>
      <w:r w:rsidR="0002370A">
        <w:rPr>
          <w:rtl/>
        </w:rPr>
        <w:t>،</w:t>
      </w:r>
      <w:r w:rsidRPr="00B77F85">
        <w:rPr>
          <w:rtl/>
        </w:rPr>
        <w:t xml:space="preserve"> وهو الكاظم </w:t>
      </w:r>
      <w:r w:rsidRPr="00B77F85">
        <w:rPr>
          <w:rFonts w:hint="cs"/>
          <w:rtl/>
        </w:rPr>
        <w:t>عليه السلام</w:t>
      </w:r>
      <w:r w:rsidR="0002370A">
        <w:rPr>
          <w:rFonts w:hint="cs"/>
          <w:rtl/>
        </w:rPr>
        <w:t>،</w:t>
      </w:r>
      <w:r w:rsidRPr="00B77F85">
        <w:rPr>
          <w:rtl/>
        </w:rPr>
        <w:t xml:space="preserve"> وكذا ما يأتي.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الجنّة ». </w:t>
      </w:r>
    </w:p>
    <w:p w:rsidR="00F16F88" w:rsidRDefault="00F16F88" w:rsidP="0002370A">
      <w:pPr>
        <w:pStyle w:val="libNormal"/>
        <w:rPr>
          <w:rtl/>
        </w:rPr>
      </w:pPr>
      <w:r>
        <w:rPr>
          <w:rtl/>
        </w:rPr>
        <w:t>8</w:t>
      </w:r>
      <w:r w:rsidR="004F49F5">
        <w:rPr>
          <w:rtl/>
        </w:rPr>
        <w:t xml:space="preserve"> - </w:t>
      </w:r>
      <w:r>
        <w:rPr>
          <w:rtl/>
        </w:rPr>
        <w:t>حدَّثني محمّد بن الحسن بن أحمدَ بن الوليد</w:t>
      </w:r>
      <w:r w:rsidR="0002370A">
        <w:rPr>
          <w:rtl/>
        </w:rPr>
        <w:t>،</w:t>
      </w:r>
      <w:r>
        <w:rPr>
          <w:rtl/>
        </w:rPr>
        <w:t xml:space="preserve"> عن سعد بن عبدالله</w:t>
      </w:r>
      <w:r w:rsidR="0002370A">
        <w:rPr>
          <w:rtl/>
        </w:rPr>
        <w:t>،</w:t>
      </w:r>
      <w:r>
        <w:rPr>
          <w:rtl/>
        </w:rPr>
        <w:t xml:space="preserve"> عن أحمدَ بن محمّد</w:t>
      </w:r>
      <w:r w:rsidR="0002370A">
        <w:rPr>
          <w:rtl/>
        </w:rPr>
        <w:t>،</w:t>
      </w:r>
      <w:r>
        <w:rPr>
          <w:rtl/>
        </w:rPr>
        <w:t xml:space="preserve"> عن الحسن بن عليٍّ الوَشّاء</w:t>
      </w:r>
      <w:r w:rsidR="0002370A">
        <w:rPr>
          <w:rtl/>
        </w:rPr>
        <w:t>،</w:t>
      </w:r>
      <w:r>
        <w:rPr>
          <w:rtl/>
        </w:rPr>
        <w:t xml:space="preserve"> عن الرّضا </w:t>
      </w:r>
      <w:r w:rsidR="0002370A" w:rsidRPr="0002370A">
        <w:rPr>
          <w:rStyle w:val="libAlaemChar"/>
          <w:rFonts w:hint="cs"/>
          <w:rtl/>
        </w:rPr>
        <w:t>عليه‌السلام</w:t>
      </w:r>
      <w:r>
        <w:rPr>
          <w:rtl/>
        </w:rPr>
        <w:t xml:space="preserve"> « قال</w:t>
      </w:r>
      <w:r w:rsidR="0002370A">
        <w:rPr>
          <w:rtl/>
        </w:rPr>
        <w:t>:</w:t>
      </w:r>
      <w:r>
        <w:rPr>
          <w:rtl/>
        </w:rPr>
        <w:t xml:space="preserve"> زيارة قبر أبي مثل زيارة قبر الحسين </w:t>
      </w:r>
      <w:r w:rsidR="0002370A" w:rsidRPr="0002370A">
        <w:rPr>
          <w:rStyle w:val="libAlaemChar"/>
          <w:rFonts w:hint="cs"/>
          <w:rtl/>
        </w:rPr>
        <w:t>عليهما‌السلام</w:t>
      </w:r>
      <w:r>
        <w:rPr>
          <w:rtl/>
        </w:rPr>
        <w:t xml:space="preserve"> ». </w:t>
      </w:r>
    </w:p>
    <w:p w:rsidR="00F16F88" w:rsidRDefault="00F16F88" w:rsidP="0002370A">
      <w:pPr>
        <w:pStyle w:val="libNormal"/>
        <w:rPr>
          <w:rtl/>
        </w:rPr>
      </w:pPr>
      <w:r>
        <w:rPr>
          <w:rtl/>
        </w:rPr>
        <w:t>9</w:t>
      </w:r>
      <w:r w:rsidR="004F49F5">
        <w:rPr>
          <w:rtl/>
        </w:rPr>
        <w:t xml:space="preserve"> - </w:t>
      </w:r>
      <w:r>
        <w:rPr>
          <w:rtl/>
        </w:rPr>
        <w:t>وعنه</w:t>
      </w:r>
      <w:r w:rsidR="0002370A">
        <w:rPr>
          <w:rtl/>
        </w:rPr>
        <w:t>،</w:t>
      </w:r>
      <w:r>
        <w:rPr>
          <w:rtl/>
        </w:rPr>
        <w:t xml:space="preserve"> عن سعد</w:t>
      </w:r>
      <w:r w:rsidR="0002370A">
        <w:rPr>
          <w:rtl/>
        </w:rPr>
        <w:t>،</w:t>
      </w:r>
      <w:r>
        <w:rPr>
          <w:rtl/>
        </w:rPr>
        <w:t xml:space="preserve"> عن أحمدَ بن محمّد</w:t>
      </w:r>
      <w:r w:rsidR="0002370A">
        <w:rPr>
          <w:rtl/>
        </w:rPr>
        <w:t>،</w:t>
      </w:r>
      <w:r>
        <w:rPr>
          <w:rtl/>
        </w:rPr>
        <w:t xml:space="preserve"> عن أحمدَ بن عُبدُوس الخَلَنْجيِّ</w:t>
      </w:r>
      <w:r w:rsidRPr="00256696">
        <w:rPr>
          <w:rtl/>
        </w:rPr>
        <w:t xml:space="preserve"> </w:t>
      </w:r>
      <w:r w:rsidRPr="00F16F88">
        <w:rPr>
          <w:rStyle w:val="libFootnotenumChar"/>
          <w:rtl/>
        </w:rPr>
        <w:t>(1)</w:t>
      </w:r>
      <w:r w:rsidR="0002370A" w:rsidRPr="00256696">
        <w:rPr>
          <w:rtl/>
        </w:rPr>
        <w:t>،</w:t>
      </w:r>
      <w:r>
        <w:rPr>
          <w:rtl/>
        </w:rPr>
        <w:t xml:space="preserve"> عن أبيه رَحيم</w:t>
      </w:r>
      <w:r w:rsidRPr="00256696">
        <w:rPr>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قلت للرّضا </w:t>
      </w:r>
      <w:r w:rsidR="0002370A" w:rsidRPr="0002370A">
        <w:rPr>
          <w:rStyle w:val="libAlaemChar"/>
          <w:rFonts w:hint="cs"/>
          <w:rtl/>
        </w:rPr>
        <w:t>عليه‌السلام</w:t>
      </w:r>
      <w:r w:rsidR="0002370A">
        <w:rPr>
          <w:rtl/>
        </w:rPr>
        <w:t>:</w:t>
      </w:r>
      <w:r>
        <w:rPr>
          <w:rtl/>
        </w:rPr>
        <w:t xml:space="preserve"> جعلت فداك إنَّ زيارة قبر أبي الحسن </w:t>
      </w:r>
      <w:r w:rsidR="0002370A" w:rsidRPr="0002370A">
        <w:rPr>
          <w:rStyle w:val="libAlaemChar"/>
          <w:rFonts w:hint="cs"/>
          <w:rtl/>
        </w:rPr>
        <w:t>عليه‌السلام</w:t>
      </w:r>
      <w:r>
        <w:rPr>
          <w:rtl/>
        </w:rPr>
        <w:t xml:space="preserve"> ببغداد علينا فيها مَشقّة</w:t>
      </w:r>
      <w:r w:rsidR="0002370A">
        <w:rPr>
          <w:rtl/>
        </w:rPr>
        <w:t>،</w:t>
      </w:r>
      <w:r>
        <w:rPr>
          <w:rtl/>
        </w:rPr>
        <w:t xml:space="preserve"> وإنّما نأته فنسلّم عليه مِن وراءِ الحيطان</w:t>
      </w:r>
      <w:r w:rsidR="0002370A">
        <w:rPr>
          <w:rtl/>
        </w:rPr>
        <w:t>،</w:t>
      </w:r>
      <w:r>
        <w:rPr>
          <w:rtl/>
        </w:rPr>
        <w:t xml:space="preserve"> فما لِمَن زارَه من الثَّواب؟ قال</w:t>
      </w:r>
      <w:r w:rsidR="0002370A">
        <w:rPr>
          <w:rtl/>
        </w:rPr>
        <w:t>:</w:t>
      </w:r>
      <w:r>
        <w:rPr>
          <w:rtl/>
        </w:rPr>
        <w:t xml:space="preserve"> فقال له</w:t>
      </w:r>
      <w:r w:rsidR="0002370A">
        <w:rPr>
          <w:rtl/>
        </w:rPr>
        <w:t>:</w:t>
      </w:r>
      <w:r>
        <w:rPr>
          <w:rtl/>
        </w:rPr>
        <w:t xml:space="preserve"> والله مثل ما لِمَن أتى قبر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10</w:t>
      </w:r>
      <w:r w:rsidR="004F49F5">
        <w:rPr>
          <w:rtl/>
        </w:rPr>
        <w:t xml:space="preserve"> - </w:t>
      </w:r>
      <w:r>
        <w:rPr>
          <w:rtl/>
        </w:rPr>
        <w:t>وحدَّثني محمّد بن الحسن</w:t>
      </w:r>
      <w:r w:rsidR="0002370A">
        <w:rPr>
          <w:rtl/>
        </w:rPr>
        <w:t>،</w:t>
      </w:r>
      <w:r>
        <w:rPr>
          <w:rtl/>
        </w:rPr>
        <w:t xml:space="preserve"> عن محمّد بن الحسن الصّفّار</w:t>
      </w:r>
      <w:r w:rsidR="0002370A">
        <w:rPr>
          <w:rtl/>
        </w:rPr>
        <w:t>،</w:t>
      </w:r>
      <w:r>
        <w:rPr>
          <w:rtl/>
        </w:rPr>
        <w:t xml:space="preserve"> عن أحمدَ ابن محمّد بن عيسى</w:t>
      </w:r>
      <w:r w:rsidR="0002370A">
        <w:rPr>
          <w:rtl/>
        </w:rPr>
        <w:t>،</w:t>
      </w:r>
      <w:r>
        <w:rPr>
          <w:rtl/>
        </w:rPr>
        <w:t xml:space="preserve"> عن عليِّ بن الحكم</w:t>
      </w:r>
      <w:r w:rsidR="0002370A">
        <w:rPr>
          <w:rtl/>
        </w:rPr>
        <w:t>،</w:t>
      </w:r>
      <w:r>
        <w:rPr>
          <w:rtl/>
        </w:rPr>
        <w:t xml:space="preserve"> عن رَحيم « قال</w:t>
      </w:r>
      <w:r w:rsidR="0002370A">
        <w:rPr>
          <w:rtl/>
        </w:rPr>
        <w:t>:</w:t>
      </w:r>
      <w:r>
        <w:rPr>
          <w:rtl/>
        </w:rPr>
        <w:t xml:space="preserve"> قلت للرّضا </w:t>
      </w:r>
      <w:r w:rsidR="0002370A" w:rsidRPr="0002370A">
        <w:rPr>
          <w:rStyle w:val="libAlaemChar"/>
          <w:rFonts w:hint="cs"/>
          <w:rtl/>
        </w:rPr>
        <w:t>عليه‌السلام</w:t>
      </w:r>
      <w:r w:rsidR="0002370A">
        <w:rPr>
          <w:rtl/>
        </w:rPr>
        <w:t>:</w:t>
      </w:r>
      <w:r>
        <w:rPr>
          <w:rtl/>
        </w:rPr>
        <w:t xml:space="preserve"> جعلت فداك إنَّ زيارة قبر أبي الحسن </w:t>
      </w:r>
      <w:r w:rsidR="0002370A" w:rsidRPr="0002370A">
        <w:rPr>
          <w:rStyle w:val="libAlaemChar"/>
          <w:rFonts w:hint="cs"/>
          <w:rtl/>
        </w:rPr>
        <w:t>عليه‌السلام</w:t>
      </w:r>
      <w:r>
        <w:rPr>
          <w:rtl/>
        </w:rPr>
        <w:t xml:space="preserve"> ببغداد علينا فيها مَشقّة</w:t>
      </w:r>
      <w:r w:rsidR="0002370A">
        <w:rPr>
          <w:rtl/>
        </w:rPr>
        <w:t>،</w:t>
      </w:r>
      <w:r>
        <w:rPr>
          <w:rtl/>
        </w:rPr>
        <w:t xml:space="preserve"> فما لِمَن زارَه؟ فقال</w:t>
      </w:r>
      <w:r w:rsidR="0002370A">
        <w:rPr>
          <w:rtl/>
        </w:rPr>
        <w:t>:</w:t>
      </w:r>
      <w:r>
        <w:rPr>
          <w:rtl/>
        </w:rPr>
        <w:t xml:space="preserve"> له مثل ما لمن أتى قبر الحسين </w:t>
      </w:r>
      <w:r w:rsidR="0002370A" w:rsidRPr="0002370A">
        <w:rPr>
          <w:rStyle w:val="libAlaemChar"/>
          <w:rFonts w:hint="cs"/>
          <w:rtl/>
        </w:rPr>
        <w:t>عليه‌السلام</w:t>
      </w:r>
      <w:r>
        <w:rPr>
          <w:rtl/>
        </w:rPr>
        <w:t xml:space="preserve"> من الثَّواب</w:t>
      </w:r>
      <w:r w:rsidR="0002370A">
        <w:rPr>
          <w:rtl/>
        </w:rPr>
        <w:t>،</w:t>
      </w:r>
      <w:r>
        <w:rPr>
          <w:rtl/>
        </w:rPr>
        <w:t xml:space="preserve"> قال ودخل رَجلٌ فسلّم عليه وجلس وذكر بغداد ورداءَة أهلها وما يتوقّع أن ينزل بهم من الخسف والصّيحة والصَّواعق</w:t>
      </w:r>
      <w:r w:rsidR="004F49F5">
        <w:rPr>
          <w:rtl/>
        </w:rPr>
        <w:t xml:space="preserve"> - </w:t>
      </w:r>
      <w:r>
        <w:rPr>
          <w:rtl/>
        </w:rPr>
        <w:t>وعدَّد من ذلك أشياء</w:t>
      </w:r>
      <w:r w:rsidR="004F49F5">
        <w:rPr>
          <w:rtl/>
        </w:rPr>
        <w:t xml:space="preserve"> -</w:t>
      </w:r>
      <w:r w:rsidR="0002370A">
        <w:rPr>
          <w:rtl/>
        </w:rPr>
        <w:t>،</w:t>
      </w:r>
      <w:r>
        <w:rPr>
          <w:rtl/>
        </w:rPr>
        <w:t xml:space="preserve"> قال</w:t>
      </w:r>
      <w:r w:rsidR="0002370A">
        <w:rPr>
          <w:rtl/>
        </w:rPr>
        <w:t>:</w:t>
      </w:r>
      <w:r>
        <w:rPr>
          <w:rtl/>
        </w:rPr>
        <w:t xml:space="preserve"> فقمت لأخرج فسمعت أبا الحسن </w:t>
      </w:r>
      <w:r w:rsidR="0002370A" w:rsidRPr="0002370A">
        <w:rPr>
          <w:rStyle w:val="libAlaemChar"/>
          <w:rFonts w:hint="cs"/>
          <w:rtl/>
        </w:rPr>
        <w:t>عليه‌السلام</w:t>
      </w:r>
      <w:r>
        <w:rPr>
          <w:rtl/>
        </w:rPr>
        <w:t xml:space="preserve"> وهو يقول</w:t>
      </w:r>
      <w:r w:rsidR="0002370A">
        <w:rPr>
          <w:rtl/>
        </w:rPr>
        <w:t>:</w:t>
      </w:r>
      <w:r>
        <w:rPr>
          <w:rtl/>
        </w:rPr>
        <w:t xml:space="preserve"> أمّا أبو الحسن فلا » </w:t>
      </w:r>
      <w:r w:rsidRPr="00F16F88">
        <w:rPr>
          <w:rStyle w:val="libFootnotenumChar"/>
          <w:rtl/>
        </w:rPr>
        <w:t>(3)</w:t>
      </w:r>
      <w:r w:rsidRPr="002C7639">
        <w:rPr>
          <w:rtl/>
        </w:rPr>
        <w:t xml:space="preserve">. </w:t>
      </w:r>
    </w:p>
    <w:p w:rsidR="00F16F88" w:rsidRDefault="00F16F88" w:rsidP="0002370A">
      <w:pPr>
        <w:pStyle w:val="libNormal"/>
        <w:rPr>
          <w:rtl/>
        </w:rPr>
      </w:pPr>
      <w:r>
        <w:rPr>
          <w:rtl/>
        </w:rPr>
        <w:t>11</w:t>
      </w:r>
      <w:r w:rsidR="004F49F5">
        <w:rPr>
          <w:rtl/>
        </w:rPr>
        <w:t xml:space="preserve"> - </w:t>
      </w:r>
      <w:r>
        <w:rPr>
          <w:rtl/>
        </w:rPr>
        <w:t>حدَّثني محمّد بن يَعقوبَ</w:t>
      </w:r>
      <w:r w:rsidR="0002370A">
        <w:rPr>
          <w:rtl/>
        </w:rPr>
        <w:t>،</w:t>
      </w:r>
      <w:r>
        <w:rPr>
          <w:rtl/>
        </w:rPr>
        <w:t xml:space="preserve"> عن محمّد بن يحيى</w:t>
      </w:r>
      <w:r w:rsidR="0002370A">
        <w:rPr>
          <w:rtl/>
        </w:rPr>
        <w:t>،</w:t>
      </w:r>
      <w:r>
        <w:rPr>
          <w:rtl/>
        </w:rPr>
        <w:t xml:space="preserve"> عن حَمدان القَلانِسيّ</w:t>
      </w:r>
      <w:r w:rsidR="0002370A">
        <w:rPr>
          <w:rtl/>
        </w:rPr>
        <w:t>،</w:t>
      </w:r>
      <w:r>
        <w:rPr>
          <w:rtl/>
        </w:rPr>
        <w:t xml:space="preserve"> </w:t>
      </w:r>
    </w:p>
    <w:p w:rsidR="00F16F88" w:rsidRDefault="00F16F88" w:rsidP="00F16F88">
      <w:pPr>
        <w:pStyle w:val="libLine"/>
        <w:rPr>
          <w:rtl/>
        </w:rPr>
      </w:pPr>
      <w:r>
        <w:rPr>
          <w:rtl/>
        </w:rPr>
        <w:t>__________________</w:t>
      </w:r>
    </w:p>
    <w:p w:rsidR="00F16F88" w:rsidRPr="00DE3D17" w:rsidRDefault="00F16F88" w:rsidP="00F16F88">
      <w:pPr>
        <w:pStyle w:val="libFootnote0"/>
        <w:rPr>
          <w:rtl/>
        </w:rPr>
      </w:pPr>
      <w:r w:rsidRPr="00DE3D17">
        <w:rPr>
          <w:rtl/>
        </w:rPr>
        <w:t>1</w:t>
      </w:r>
      <w:r w:rsidR="004F49F5">
        <w:rPr>
          <w:rtl/>
        </w:rPr>
        <w:t xml:space="preserve"> - </w:t>
      </w:r>
      <w:r w:rsidRPr="00DE3D17">
        <w:rPr>
          <w:rtl/>
        </w:rPr>
        <w:t>الخَلَنْجُ</w:t>
      </w:r>
      <w:r w:rsidR="0002370A">
        <w:rPr>
          <w:rtl/>
        </w:rPr>
        <w:t>:</w:t>
      </w:r>
      <w:r w:rsidRPr="00DE3D17">
        <w:rPr>
          <w:rtl/>
        </w:rPr>
        <w:t xml:space="preserve"> شجر فارسيّ مُعرَّب</w:t>
      </w:r>
      <w:r w:rsidR="0002370A">
        <w:rPr>
          <w:rtl/>
        </w:rPr>
        <w:t>،</w:t>
      </w:r>
      <w:r w:rsidRPr="00DE3D17">
        <w:rPr>
          <w:rtl/>
        </w:rPr>
        <w:t xml:space="preserve"> تتّخذ من خشبه الأواني. وقيل</w:t>
      </w:r>
      <w:r w:rsidR="0002370A">
        <w:rPr>
          <w:rtl/>
        </w:rPr>
        <w:t>:</w:t>
      </w:r>
      <w:r w:rsidRPr="00DE3D17">
        <w:rPr>
          <w:rtl/>
        </w:rPr>
        <w:t xml:space="preserve"> كلّ جفنة وصحفة وآنية صنعت من خشب ذي طرائق وأساريع مُوّشّاةٍ. ( لسان العرب ) فكأنّ الرّجل كان يبيع ذلك فنسب إليه.</w:t>
      </w:r>
    </w:p>
    <w:p w:rsidR="00F16F88" w:rsidRPr="00DE3D17" w:rsidRDefault="00F16F88" w:rsidP="00F16F88">
      <w:pPr>
        <w:pStyle w:val="libFootnote0"/>
        <w:rPr>
          <w:rtl/>
        </w:rPr>
      </w:pPr>
      <w:r w:rsidRPr="00DE3D17">
        <w:rPr>
          <w:rtl/>
        </w:rPr>
        <w:t>2</w:t>
      </w:r>
      <w:r w:rsidR="004F49F5">
        <w:rPr>
          <w:rtl/>
        </w:rPr>
        <w:t xml:space="preserve"> - </w:t>
      </w:r>
      <w:r w:rsidRPr="00DE3D17">
        <w:rPr>
          <w:rtl/>
        </w:rPr>
        <w:t>كذا</w:t>
      </w:r>
      <w:r w:rsidR="0002370A">
        <w:rPr>
          <w:rtl/>
        </w:rPr>
        <w:t>،</w:t>
      </w:r>
      <w:r w:rsidRPr="00DE3D17">
        <w:rPr>
          <w:rtl/>
        </w:rPr>
        <w:t xml:space="preserve"> والظّاهر فيه تصحيف أو سقط.</w:t>
      </w:r>
    </w:p>
    <w:p w:rsidR="00F16F88" w:rsidRPr="0095444D" w:rsidRDefault="00F16F88" w:rsidP="00F16F88">
      <w:pPr>
        <w:pStyle w:val="libFootnote0"/>
        <w:rPr>
          <w:rtl/>
        </w:rPr>
      </w:pPr>
      <w:r w:rsidRPr="0095444D">
        <w:rPr>
          <w:rtl/>
        </w:rPr>
        <w:t>3</w:t>
      </w:r>
      <w:r w:rsidR="004F49F5">
        <w:rPr>
          <w:rtl/>
        </w:rPr>
        <w:t xml:space="preserve"> - </w:t>
      </w:r>
      <w:r w:rsidRPr="0095444D">
        <w:rPr>
          <w:rtl/>
        </w:rPr>
        <w:t>قال العلاّمة المجلسيّ ( ره )</w:t>
      </w:r>
      <w:r w:rsidR="0002370A">
        <w:rPr>
          <w:rtl/>
        </w:rPr>
        <w:t>:</w:t>
      </w:r>
      <w:r w:rsidRPr="0095444D">
        <w:rPr>
          <w:rtl/>
        </w:rPr>
        <w:t xml:space="preserve"> « أي لا يصيب قبره الشّريف مثل هذه الاُمور</w:t>
      </w:r>
      <w:r w:rsidR="0002370A">
        <w:rPr>
          <w:rtl/>
        </w:rPr>
        <w:t>،</w:t>
      </w:r>
      <w:r w:rsidRPr="0095444D">
        <w:rPr>
          <w:rtl/>
        </w:rPr>
        <w:t xml:space="preserve"> أو لا يدع أن يصيب أهل بغداد شيء من ذلك</w:t>
      </w:r>
      <w:r w:rsidR="0002370A">
        <w:rPr>
          <w:rtl/>
        </w:rPr>
        <w:t>،</w:t>
      </w:r>
      <w:r w:rsidRPr="0095444D">
        <w:rPr>
          <w:rtl/>
        </w:rPr>
        <w:t xml:space="preserve"> فهم ببركة قبره محروسون</w:t>
      </w:r>
      <w:r w:rsidR="0002370A">
        <w:rPr>
          <w:rtl/>
        </w:rPr>
        <w:t>،</w:t>
      </w:r>
      <w:r w:rsidRPr="0095444D">
        <w:rPr>
          <w:rtl/>
        </w:rPr>
        <w:t xml:space="preserve"> والأوّل أظهر لفظاً والثّاني معناً ». وقوله</w:t>
      </w:r>
      <w:r w:rsidR="0002370A">
        <w:rPr>
          <w:rtl/>
        </w:rPr>
        <w:t>:</w:t>
      </w:r>
      <w:r w:rsidRPr="0095444D">
        <w:rPr>
          <w:rtl/>
        </w:rPr>
        <w:t xml:space="preserve"> « أمّا أبو الحسن فلا » خصّ </w:t>
      </w:r>
      <w:r w:rsidRPr="0095444D">
        <w:rPr>
          <w:rFonts w:hint="cs"/>
          <w:rtl/>
        </w:rPr>
        <w:t xml:space="preserve">عليه السلام </w:t>
      </w:r>
      <w:r w:rsidRPr="0095444D">
        <w:rPr>
          <w:rtl/>
        </w:rPr>
        <w:t xml:space="preserve">الأمان ببلد فيه مزاره لا كلّ بغداد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عن عليِّ بن محمّد الحُضَيْنيّ</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عن عليِّ بن عبدالله بن مَروان</w:t>
      </w:r>
      <w:r w:rsidR="0002370A">
        <w:rPr>
          <w:rtl/>
        </w:rPr>
        <w:t>،</w:t>
      </w:r>
      <w:r>
        <w:rPr>
          <w:rtl/>
        </w:rPr>
        <w:t xml:space="preserve"> عن إبراهيم بن عُقْبَة « قال</w:t>
      </w:r>
      <w:r w:rsidR="0002370A">
        <w:rPr>
          <w:rtl/>
        </w:rPr>
        <w:t>:</w:t>
      </w:r>
      <w:r>
        <w:rPr>
          <w:rtl/>
        </w:rPr>
        <w:t xml:space="preserve"> كتبت إلى أبي الحسن الثّالث </w:t>
      </w:r>
      <w:r w:rsidR="0002370A" w:rsidRPr="0002370A">
        <w:rPr>
          <w:rStyle w:val="libAlaemChar"/>
          <w:rFonts w:hint="cs"/>
          <w:rtl/>
        </w:rPr>
        <w:t>عليه‌السلام</w:t>
      </w:r>
      <w:r>
        <w:rPr>
          <w:rtl/>
        </w:rPr>
        <w:t xml:space="preserve"> أسأله عن زيارة قبر أبي عبدالله</w:t>
      </w:r>
      <w:r w:rsidR="0002370A">
        <w:rPr>
          <w:rtl/>
        </w:rPr>
        <w:t>،</w:t>
      </w:r>
      <w:r>
        <w:rPr>
          <w:rtl/>
        </w:rPr>
        <w:t xml:space="preserve"> عن زيارة قبر أبي الحسن وأبي جعفر </w:t>
      </w:r>
      <w:r w:rsidR="0002370A" w:rsidRPr="0002370A">
        <w:rPr>
          <w:rStyle w:val="libAlaemChar"/>
          <w:rFonts w:hint="cs"/>
          <w:rtl/>
        </w:rPr>
        <w:t>عليهم‌السلام</w:t>
      </w:r>
      <w:r w:rsidR="0002370A">
        <w:rPr>
          <w:rStyle w:val="libAlaemChar"/>
          <w:rFonts w:hint="cs"/>
          <w:rtl/>
        </w:rPr>
        <w:t>،</w:t>
      </w:r>
      <w:r>
        <w:rPr>
          <w:rtl/>
        </w:rPr>
        <w:t xml:space="preserve"> فكتب إليَّ</w:t>
      </w:r>
      <w:r w:rsidR="0002370A">
        <w:rPr>
          <w:rtl/>
        </w:rPr>
        <w:t>:</w:t>
      </w:r>
      <w:r>
        <w:rPr>
          <w:rtl/>
        </w:rPr>
        <w:t xml:space="preserve"> أبو عبدالله المقدّم</w:t>
      </w:r>
      <w:r w:rsidRPr="00256696">
        <w:rPr>
          <w:rStyle w:val="libNormalChar"/>
          <w:rtl/>
        </w:rPr>
        <w:t xml:space="preserve"> </w:t>
      </w:r>
      <w:r w:rsidRPr="00F16F88">
        <w:rPr>
          <w:rStyle w:val="libFootnotenumChar"/>
          <w:rtl/>
        </w:rPr>
        <w:t>(2)</w:t>
      </w:r>
      <w:r w:rsidR="0002370A" w:rsidRPr="00256696">
        <w:rPr>
          <w:rStyle w:val="libNormalChar"/>
          <w:rtl/>
        </w:rPr>
        <w:t>،</w:t>
      </w:r>
      <w:r>
        <w:rPr>
          <w:rtl/>
        </w:rPr>
        <w:t xml:space="preserve"> وهذا أجمع وأعظم أجراً ». </w:t>
      </w:r>
    </w:p>
    <w:p w:rsidR="00F16F88" w:rsidRDefault="00F16F88" w:rsidP="0002370A">
      <w:pPr>
        <w:pStyle w:val="libNormal"/>
        <w:rPr>
          <w:rtl/>
        </w:rPr>
      </w:pPr>
      <w:r>
        <w:rPr>
          <w:rtl/>
        </w:rPr>
        <w:t>12</w:t>
      </w:r>
      <w:r w:rsidR="004F49F5">
        <w:rPr>
          <w:rtl/>
        </w:rPr>
        <w:t xml:space="preserve"> - </w:t>
      </w:r>
      <w:r>
        <w:rPr>
          <w:rtl/>
        </w:rPr>
        <w:t>حدَّثني علي بن الحسين</w:t>
      </w:r>
      <w:r w:rsidR="0002370A">
        <w:rPr>
          <w:rtl/>
        </w:rPr>
        <w:t>،</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عبدالرَّحمن بن أبي نَجرانَ « قال</w:t>
      </w:r>
      <w:r w:rsidR="0002370A">
        <w:rPr>
          <w:rtl/>
        </w:rPr>
        <w:t>:</w:t>
      </w:r>
      <w:r>
        <w:rPr>
          <w:rtl/>
        </w:rPr>
        <w:t xml:space="preserve"> سألت أبا جعفر </w:t>
      </w:r>
      <w:r w:rsidR="0002370A" w:rsidRPr="0002370A">
        <w:rPr>
          <w:rStyle w:val="libAlaemChar"/>
          <w:rFonts w:hint="cs"/>
          <w:rtl/>
        </w:rPr>
        <w:t>عليه‌السلام</w:t>
      </w:r>
      <w:r w:rsidRPr="00256696">
        <w:rPr>
          <w:rtl/>
        </w:rPr>
        <w:t xml:space="preserve"> </w:t>
      </w:r>
      <w:r w:rsidRPr="00F16F88">
        <w:rPr>
          <w:rStyle w:val="libFootnotenumChar"/>
          <w:rtl/>
        </w:rPr>
        <w:t>(3)</w:t>
      </w:r>
      <w:r w:rsidRPr="00256696">
        <w:rPr>
          <w:rtl/>
        </w:rPr>
        <w:t xml:space="preserve"> </w:t>
      </w:r>
      <w:r>
        <w:rPr>
          <w:rtl/>
        </w:rPr>
        <w:t xml:space="preserve">عمّن زار النَّبيَّ </w:t>
      </w:r>
      <w:r w:rsidR="0002370A" w:rsidRPr="0002370A">
        <w:rPr>
          <w:rStyle w:val="libAlaemChar"/>
          <w:rFonts w:hint="cs"/>
          <w:rtl/>
        </w:rPr>
        <w:t>صلى‌الله‌عليه‌وآله</w:t>
      </w:r>
      <w:r>
        <w:rPr>
          <w:rtl/>
        </w:rPr>
        <w:t xml:space="preserve"> قاصداً؟ قال</w:t>
      </w:r>
      <w:r w:rsidR="0002370A">
        <w:rPr>
          <w:rtl/>
        </w:rPr>
        <w:t>:</w:t>
      </w:r>
      <w:r>
        <w:rPr>
          <w:rtl/>
        </w:rPr>
        <w:t xml:space="preserve"> له الجنّة</w:t>
      </w:r>
      <w:r w:rsidR="0002370A">
        <w:rPr>
          <w:rtl/>
        </w:rPr>
        <w:t>،</w:t>
      </w:r>
      <w:r>
        <w:rPr>
          <w:rtl/>
        </w:rPr>
        <w:t xml:space="preserve"> ومن زار قبر أبي الحسن </w:t>
      </w:r>
      <w:r w:rsidR="0002370A" w:rsidRPr="0002370A">
        <w:rPr>
          <w:rStyle w:val="libAlaemChar"/>
          <w:rFonts w:hint="cs"/>
          <w:rtl/>
        </w:rPr>
        <w:t>عليه‌السلام</w:t>
      </w:r>
      <w:r>
        <w:rPr>
          <w:rtl/>
        </w:rPr>
        <w:t xml:space="preserve"> فله الجنَّة ».</w:t>
      </w:r>
    </w:p>
    <w:p w:rsidR="00F16F88" w:rsidRDefault="00F16F88" w:rsidP="003D501D">
      <w:pPr>
        <w:pStyle w:val="Heading1Center"/>
        <w:rPr>
          <w:rtl/>
        </w:rPr>
      </w:pPr>
      <w:bookmarkStart w:id="916" w:name="_Toc255656427"/>
      <w:bookmarkStart w:id="917" w:name="_Toc267852533"/>
      <w:bookmarkStart w:id="918" w:name="_Toc284954787"/>
      <w:bookmarkStart w:id="919" w:name="_Toc387136267"/>
      <w:r>
        <w:rPr>
          <w:rtl/>
        </w:rPr>
        <w:t>الباب المائة</w:t>
      </w:r>
      <w:bookmarkEnd w:id="916"/>
      <w:bookmarkEnd w:id="917"/>
      <w:bookmarkEnd w:id="918"/>
      <w:bookmarkEnd w:id="919"/>
    </w:p>
    <w:p w:rsidR="00F16F88" w:rsidRDefault="00F16F88" w:rsidP="00BD4B25">
      <w:pPr>
        <w:pStyle w:val="Heading2Center"/>
        <w:rPr>
          <w:rtl/>
        </w:rPr>
      </w:pPr>
      <w:bookmarkStart w:id="920" w:name="_Toc267852534"/>
      <w:bookmarkStart w:id="921" w:name="_Toc284954788"/>
      <w:bookmarkStart w:id="922" w:name="_Toc255656428"/>
      <w:bookmarkStart w:id="923" w:name="_Toc387136268"/>
      <w:r w:rsidRPr="00BD4B25">
        <w:rPr>
          <w:rStyle w:val="libAlaemHeading2Char"/>
          <w:rtl/>
        </w:rPr>
        <w:t>(</w:t>
      </w:r>
      <w:r>
        <w:rPr>
          <w:rtl/>
        </w:rPr>
        <w:t xml:space="preserve"> زيارة أبي الحسن موسى بن جعفر وأبي جعفر محمّد بن عليّ الجواد</w:t>
      </w:r>
      <w:r>
        <w:rPr>
          <w:rFonts w:hint="cs"/>
          <w:rtl/>
        </w:rPr>
        <w:t xml:space="preserve"> عليهم السلام </w:t>
      </w:r>
      <w:r w:rsidRPr="00BD4B25">
        <w:rPr>
          <w:rStyle w:val="libAlaemHeading2Char"/>
          <w:rtl/>
        </w:rPr>
        <w:t>)</w:t>
      </w:r>
      <w:bookmarkEnd w:id="920"/>
      <w:bookmarkEnd w:id="921"/>
      <w:bookmarkEnd w:id="923"/>
      <w:r>
        <w:rPr>
          <w:rtl/>
        </w:rPr>
        <w:t xml:space="preserve"> </w:t>
      </w:r>
      <w:bookmarkEnd w:id="922"/>
    </w:p>
    <w:p w:rsidR="00F16F88" w:rsidRDefault="00F16F88" w:rsidP="0002370A">
      <w:pPr>
        <w:pStyle w:val="libNormal"/>
        <w:rPr>
          <w:rtl/>
        </w:rPr>
      </w:pPr>
      <w:r>
        <w:rPr>
          <w:rtl/>
        </w:rPr>
        <w:t>1</w:t>
      </w:r>
      <w:r w:rsidR="004F49F5">
        <w:rPr>
          <w:rtl/>
        </w:rPr>
        <w:t xml:space="preserve"> - </w:t>
      </w:r>
      <w:r>
        <w:rPr>
          <w:rtl/>
        </w:rPr>
        <w:t>حدَّثني محمّد بن جعفر الرَّزَّاز الكوفيّ</w:t>
      </w:r>
      <w:r w:rsidR="0002370A">
        <w:rPr>
          <w:rtl/>
        </w:rPr>
        <w:t>،</w:t>
      </w:r>
      <w:r>
        <w:rPr>
          <w:rtl/>
        </w:rPr>
        <w:t xml:space="preserve"> عن محمّد بن عيسى بن عبيد</w:t>
      </w:r>
      <w:r w:rsidR="004F49F5">
        <w:rPr>
          <w:rtl/>
        </w:rPr>
        <w:t xml:space="preserve"> - </w:t>
      </w:r>
      <w:r>
        <w:rPr>
          <w:rtl/>
        </w:rPr>
        <w:t>عمّن ذكره</w:t>
      </w:r>
      <w:r w:rsidR="004F49F5">
        <w:rPr>
          <w:rtl/>
        </w:rPr>
        <w:t xml:space="preserve"> - </w:t>
      </w:r>
      <w:r>
        <w:rPr>
          <w:rtl/>
        </w:rPr>
        <w:t xml:space="preserve">عن أبي الحسن </w:t>
      </w:r>
      <w:r w:rsidR="0002370A" w:rsidRPr="0002370A">
        <w:rPr>
          <w:rStyle w:val="libAlaemChar"/>
          <w:rFonts w:hint="cs"/>
          <w:rtl/>
        </w:rPr>
        <w:t>عليه‌السلام</w:t>
      </w:r>
      <w:r>
        <w:rPr>
          <w:rtl/>
        </w:rPr>
        <w:t xml:space="preserve"> « قال</w:t>
      </w:r>
      <w:r w:rsidR="0002370A">
        <w:rPr>
          <w:rtl/>
        </w:rPr>
        <w:t>:</w:t>
      </w:r>
      <w:r>
        <w:rPr>
          <w:rtl/>
        </w:rPr>
        <w:t xml:space="preserve"> تقول ببغداد</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وَليَّ اللهِ</w:t>
      </w:r>
      <w:r w:rsidR="0002370A">
        <w:rPr>
          <w:rStyle w:val="libDoaBoldChar"/>
          <w:rtl/>
        </w:rPr>
        <w:t>،</w:t>
      </w:r>
      <w:r w:rsidRPr="00F16F88">
        <w:rPr>
          <w:rStyle w:val="libDoaBoldChar"/>
          <w:rtl/>
        </w:rPr>
        <w:t xml:space="preserve"> السَّلامُ عَلَيْكَ يا حُجَّة اللهِ</w:t>
      </w:r>
      <w:r w:rsidR="0002370A">
        <w:rPr>
          <w:rStyle w:val="libDoaBoldChar"/>
          <w:rtl/>
        </w:rPr>
        <w:t>،</w:t>
      </w:r>
      <w:r w:rsidRPr="00F16F88">
        <w:rPr>
          <w:rStyle w:val="libDoaBoldChar"/>
          <w:rtl/>
        </w:rPr>
        <w:t xml:space="preserve"> السَّلامُ عَلَيْكَ يا نُورَ اللهِ في ظُلُماتِ الأَرضِ</w:t>
      </w:r>
      <w:r w:rsidR="0002370A">
        <w:rPr>
          <w:rStyle w:val="libDoaBoldChar"/>
          <w:rtl/>
        </w:rPr>
        <w:t>،</w:t>
      </w:r>
      <w:r w:rsidRPr="00F16F88">
        <w:rPr>
          <w:rStyle w:val="libDoaBoldChar"/>
          <w:rtl/>
        </w:rPr>
        <w:t xml:space="preserve"> السَّلامُ عَلَيْكَ يا مَنْ بَدا لله في شَأْنِهِ</w:t>
      </w:r>
      <w:r w:rsidRPr="00256696">
        <w:rPr>
          <w:rtl/>
        </w:rPr>
        <w:t xml:space="preserve"> </w:t>
      </w:r>
      <w:r w:rsidRPr="00F16F88">
        <w:rPr>
          <w:rStyle w:val="libFootnotenumChar"/>
          <w:rtl/>
        </w:rPr>
        <w:t>(4)</w:t>
      </w:r>
      <w:r w:rsidR="0002370A" w:rsidRPr="00256696">
        <w:rPr>
          <w:rtl/>
        </w:rPr>
        <w:t>،</w:t>
      </w:r>
      <w:r w:rsidRPr="00F16F88">
        <w:rPr>
          <w:rStyle w:val="libDoaBoldChar"/>
          <w:rtl/>
        </w:rPr>
        <w:t xml:space="preserve"> أتَيتُكَ عارِفاً بِحَقِّكَ</w:t>
      </w:r>
      <w:r w:rsidR="0002370A">
        <w:rPr>
          <w:rStyle w:val="libDoaBoldChar"/>
          <w:rtl/>
        </w:rPr>
        <w:t>،</w:t>
      </w:r>
      <w:r w:rsidRPr="00F16F88">
        <w:rPr>
          <w:rStyle w:val="libDoaBoldChar"/>
          <w:rtl/>
        </w:rPr>
        <w:t xml:space="preserve"> مُعادِياً لأَعْدائِكَ</w:t>
      </w:r>
      <w:r w:rsidR="0002370A">
        <w:rPr>
          <w:rStyle w:val="libDoaBoldChar"/>
          <w:rtl/>
        </w:rPr>
        <w:t>،</w:t>
      </w:r>
      <w:r w:rsidRPr="00F16F88">
        <w:rPr>
          <w:rStyle w:val="libDoaBoldChar"/>
          <w:rtl/>
        </w:rPr>
        <w:t xml:space="preserve"> فَأشْفَعْ لي عِنْدَ رَبِّكَ يا مَولايَ</w:t>
      </w:r>
      <w:r>
        <w:rPr>
          <w:rtl/>
        </w:rPr>
        <w:t xml:space="preserve"> »</w:t>
      </w:r>
      <w:r w:rsidR="0002370A">
        <w:rPr>
          <w:rtl/>
        </w:rPr>
        <w:t>،</w:t>
      </w:r>
      <w:r>
        <w:rPr>
          <w:rtl/>
        </w:rPr>
        <w:t xml:space="preserve"> قال</w:t>
      </w:r>
      <w:r w:rsidR="0002370A">
        <w:rPr>
          <w:rtl/>
        </w:rPr>
        <w:t>:</w:t>
      </w:r>
      <w:r>
        <w:rPr>
          <w:rtl/>
        </w:rPr>
        <w:t xml:space="preserve"> وَادْعُ اللهَ واسأل حاجتك</w:t>
      </w:r>
      <w:r w:rsidR="0002370A">
        <w:rPr>
          <w:rtl/>
        </w:rPr>
        <w:t>،</w:t>
      </w:r>
      <w:r>
        <w:rPr>
          <w:rtl/>
        </w:rPr>
        <w:t xml:space="preserve"> قال</w:t>
      </w:r>
      <w:r w:rsidR="0002370A">
        <w:rPr>
          <w:rtl/>
        </w:rPr>
        <w:t>:</w:t>
      </w:r>
      <w:r>
        <w:rPr>
          <w:rtl/>
        </w:rPr>
        <w:t xml:space="preserve"> </w:t>
      </w:r>
    </w:p>
    <w:p w:rsidR="00F16F88" w:rsidRDefault="00F16F88" w:rsidP="00F16F88">
      <w:pPr>
        <w:pStyle w:val="libLine"/>
        <w:rPr>
          <w:rtl/>
        </w:rPr>
      </w:pPr>
      <w:r>
        <w:rPr>
          <w:rtl/>
        </w:rPr>
        <w:t>__________________</w:t>
      </w:r>
    </w:p>
    <w:p w:rsidR="00F16F88" w:rsidRPr="00DE3D17" w:rsidRDefault="00F16F88" w:rsidP="00F16F88">
      <w:pPr>
        <w:pStyle w:val="libFootnote0"/>
        <w:rPr>
          <w:rtl/>
        </w:rPr>
      </w:pPr>
      <w:r w:rsidRPr="00DE3D17">
        <w:rPr>
          <w:rtl/>
        </w:rPr>
        <w:t>1</w:t>
      </w:r>
      <w:r w:rsidR="004F49F5">
        <w:rPr>
          <w:rtl/>
        </w:rPr>
        <w:t xml:space="preserve"> - </w:t>
      </w:r>
      <w:r w:rsidRPr="00DE3D17">
        <w:rPr>
          <w:rtl/>
        </w:rPr>
        <w:t>الحُضَين</w:t>
      </w:r>
      <w:r w:rsidR="004F49F5">
        <w:rPr>
          <w:rtl/>
        </w:rPr>
        <w:t xml:space="preserve"> - </w:t>
      </w:r>
      <w:r w:rsidRPr="00DE3D17">
        <w:rPr>
          <w:rtl/>
        </w:rPr>
        <w:t>بالحاء المهملة المضمومة والضّاد المعجمة المفتوحة</w:t>
      </w:r>
      <w:r w:rsidR="004F49F5">
        <w:rPr>
          <w:rtl/>
        </w:rPr>
        <w:t xml:space="preserve"> - </w:t>
      </w:r>
      <w:r w:rsidRPr="00DE3D17">
        <w:rPr>
          <w:rtl/>
        </w:rPr>
        <w:t>بنوه بطن من بني رقّاش من بكر بن وائل من العدنانيّة</w:t>
      </w:r>
      <w:r w:rsidR="0002370A">
        <w:rPr>
          <w:rtl/>
        </w:rPr>
        <w:t>،</w:t>
      </w:r>
      <w:r w:rsidRPr="00DE3D17">
        <w:rPr>
          <w:rtl/>
        </w:rPr>
        <w:t xml:space="preserve"> أبوها أبو ساسان حضين بن المنذر بن الحارث بن وعلة</w:t>
      </w:r>
      <w:r w:rsidR="004F49F5">
        <w:rPr>
          <w:rtl/>
        </w:rPr>
        <w:t xml:space="preserve"> - </w:t>
      </w:r>
      <w:r w:rsidRPr="00DE3D17">
        <w:rPr>
          <w:rtl/>
        </w:rPr>
        <w:t>إلى آخر النّسب. ( الأمينيّ</w:t>
      </w:r>
      <w:r w:rsidR="004F49F5">
        <w:rPr>
          <w:rtl/>
        </w:rPr>
        <w:t xml:space="preserve"> - </w:t>
      </w:r>
      <w:r w:rsidRPr="00DE3D17">
        <w:rPr>
          <w:rtl/>
        </w:rPr>
        <w:t>ره</w:t>
      </w:r>
      <w:r w:rsidR="004F49F5">
        <w:rPr>
          <w:rtl/>
        </w:rPr>
        <w:t xml:space="preserve"> - </w:t>
      </w:r>
      <w:r w:rsidRPr="00DE3D17">
        <w:rPr>
          <w:rtl/>
        </w:rPr>
        <w:t xml:space="preserve">) </w:t>
      </w:r>
    </w:p>
    <w:p w:rsidR="00F16F88" w:rsidRPr="00DE3D17" w:rsidRDefault="00F16F88" w:rsidP="00F16F88">
      <w:pPr>
        <w:pStyle w:val="libFootnote0"/>
        <w:rPr>
          <w:rtl/>
        </w:rPr>
      </w:pPr>
      <w:r w:rsidRPr="00DE3D17">
        <w:rPr>
          <w:rtl/>
        </w:rPr>
        <w:t>2</w:t>
      </w:r>
      <w:r w:rsidR="004F49F5">
        <w:rPr>
          <w:rtl/>
        </w:rPr>
        <w:t xml:space="preserve"> - </w:t>
      </w:r>
      <w:r w:rsidRPr="00DE3D17">
        <w:rPr>
          <w:rtl/>
        </w:rPr>
        <w:t>قوله</w:t>
      </w:r>
      <w:r>
        <w:rPr>
          <w:rFonts w:hint="cs"/>
          <w:rtl/>
        </w:rPr>
        <w:t xml:space="preserve"> عليه السلام</w:t>
      </w:r>
      <w:r w:rsidR="0002370A">
        <w:rPr>
          <w:rFonts w:hint="cs"/>
          <w:rtl/>
        </w:rPr>
        <w:t>:</w:t>
      </w:r>
      <w:r w:rsidRPr="00DE3D17">
        <w:rPr>
          <w:rtl/>
        </w:rPr>
        <w:t xml:space="preserve"> « المقدّم » أي الحسين </w:t>
      </w:r>
      <w:r>
        <w:rPr>
          <w:rFonts w:hint="cs"/>
          <w:rtl/>
        </w:rPr>
        <w:t>عليه السلام</w:t>
      </w:r>
      <w:r w:rsidRPr="00DE3D17">
        <w:rPr>
          <w:rtl/>
        </w:rPr>
        <w:t xml:space="preserve"> أقدم وأفضل</w:t>
      </w:r>
      <w:r w:rsidR="0002370A">
        <w:rPr>
          <w:rtl/>
        </w:rPr>
        <w:t>،</w:t>
      </w:r>
      <w:r w:rsidRPr="00DE3D17">
        <w:rPr>
          <w:rtl/>
        </w:rPr>
        <w:t xml:space="preserve"> أو المعنى أنَّ زيارته فقط أفضل من زيارة كلٍّ</w:t>
      </w:r>
      <w:r w:rsidRPr="006A60FF">
        <w:rPr>
          <w:rtl/>
        </w:rPr>
        <w:t xml:space="preserve"> </w:t>
      </w:r>
      <w:r w:rsidRPr="00DE3D17">
        <w:rPr>
          <w:rtl/>
        </w:rPr>
        <w:t>من المعصومين</w:t>
      </w:r>
      <w:r w:rsidRPr="006A60FF">
        <w:rPr>
          <w:rtl/>
        </w:rPr>
        <w:t xml:space="preserve"> </w:t>
      </w:r>
      <w:r>
        <w:rPr>
          <w:rFonts w:hint="cs"/>
          <w:rtl/>
        </w:rPr>
        <w:t>عليهم السلام</w:t>
      </w:r>
      <w:r w:rsidR="0002370A">
        <w:rPr>
          <w:rFonts w:hint="cs"/>
          <w:rtl/>
        </w:rPr>
        <w:t>،</w:t>
      </w:r>
      <w:r w:rsidRPr="00DE3D17">
        <w:rPr>
          <w:rtl/>
        </w:rPr>
        <w:t xml:space="preserve"> ومجموع زيارتهما أجمع وأفضل</w:t>
      </w:r>
      <w:r w:rsidR="0002370A">
        <w:rPr>
          <w:rtl/>
        </w:rPr>
        <w:t>،</w:t>
      </w:r>
      <w:r w:rsidRPr="00DE3D17">
        <w:rPr>
          <w:rtl/>
        </w:rPr>
        <w:t xml:space="preserve"> أو المعنى أنّ زيارة الحسين</w:t>
      </w:r>
      <w:r w:rsidRPr="006A60FF">
        <w:rPr>
          <w:rtl/>
        </w:rPr>
        <w:t xml:space="preserve"> </w:t>
      </w:r>
      <w:r>
        <w:rPr>
          <w:rFonts w:hint="cs"/>
          <w:rtl/>
        </w:rPr>
        <w:t xml:space="preserve">عليه السلام </w:t>
      </w:r>
      <w:r w:rsidRPr="00DE3D17">
        <w:rPr>
          <w:rtl/>
        </w:rPr>
        <w:t xml:space="preserve">أولى بالتّقديم. ثمّ إن أضفت إلى زيارته </w:t>
      </w:r>
      <w:r>
        <w:rPr>
          <w:rFonts w:hint="cs"/>
          <w:rtl/>
        </w:rPr>
        <w:t xml:space="preserve">عليه السلام </w:t>
      </w:r>
      <w:r w:rsidRPr="00DE3D17">
        <w:rPr>
          <w:rtl/>
        </w:rPr>
        <w:t xml:space="preserve">زيارتهما </w:t>
      </w:r>
      <w:r>
        <w:rPr>
          <w:rFonts w:hint="cs"/>
          <w:rtl/>
        </w:rPr>
        <w:t xml:space="preserve">عليهما السلام </w:t>
      </w:r>
      <w:r w:rsidRPr="00DE3D17">
        <w:rPr>
          <w:rtl/>
        </w:rPr>
        <w:t>كان أجمع وأعظم أجراً. ( مرآة العقول ) والخبر مذكور في الكافي</w:t>
      </w:r>
      <w:r w:rsidR="0002370A">
        <w:rPr>
          <w:rtl/>
        </w:rPr>
        <w:t>،</w:t>
      </w:r>
      <w:r w:rsidRPr="00DE3D17">
        <w:rPr>
          <w:rtl/>
        </w:rPr>
        <w:t xml:space="preserve"> راجع </w:t>
      </w:r>
      <w:r>
        <w:rPr>
          <w:rtl/>
        </w:rPr>
        <w:t>ج 4</w:t>
      </w:r>
      <w:r w:rsidRPr="00DE3D17">
        <w:rPr>
          <w:rtl/>
        </w:rPr>
        <w:t xml:space="preserve"> </w:t>
      </w:r>
      <w:r>
        <w:rPr>
          <w:rtl/>
        </w:rPr>
        <w:t>ص 5</w:t>
      </w:r>
      <w:r w:rsidRPr="00DE3D17">
        <w:rPr>
          <w:rtl/>
        </w:rPr>
        <w:t>83 ح</w:t>
      </w:r>
      <w:r>
        <w:rPr>
          <w:rFonts w:hint="cs"/>
          <w:rtl/>
        </w:rPr>
        <w:t xml:space="preserve"> </w:t>
      </w:r>
      <w:r w:rsidRPr="00DE3D17">
        <w:rPr>
          <w:rtl/>
        </w:rPr>
        <w:t>3.</w:t>
      </w:r>
    </w:p>
    <w:p w:rsidR="00F16F88" w:rsidRPr="00DE3D17" w:rsidRDefault="00F16F88" w:rsidP="00F16F88">
      <w:pPr>
        <w:pStyle w:val="libFootnote0"/>
        <w:rPr>
          <w:rtl/>
        </w:rPr>
      </w:pPr>
      <w:r w:rsidRPr="00DE3D17">
        <w:rPr>
          <w:rtl/>
        </w:rPr>
        <w:t>3</w:t>
      </w:r>
      <w:r w:rsidR="004F49F5">
        <w:rPr>
          <w:rtl/>
        </w:rPr>
        <w:t xml:space="preserve"> - </w:t>
      </w:r>
      <w:r w:rsidRPr="00DE3D17">
        <w:rPr>
          <w:rtl/>
        </w:rPr>
        <w:t xml:space="preserve">يعني الثّاني </w:t>
      </w:r>
      <w:r>
        <w:rPr>
          <w:rFonts w:hint="cs"/>
          <w:rtl/>
        </w:rPr>
        <w:t xml:space="preserve">عليه السلام </w:t>
      </w:r>
      <w:r w:rsidRPr="00DE3D17">
        <w:rPr>
          <w:rtl/>
        </w:rPr>
        <w:t>.</w:t>
      </w:r>
    </w:p>
    <w:p w:rsidR="00F16F88" w:rsidRPr="00DE3D17" w:rsidRDefault="00F16F88" w:rsidP="00F16F88">
      <w:pPr>
        <w:pStyle w:val="libFootnote0"/>
        <w:rPr>
          <w:rtl/>
        </w:rPr>
      </w:pPr>
      <w:r w:rsidRPr="00DE3D17">
        <w:rPr>
          <w:rtl/>
        </w:rPr>
        <w:t>4</w:t>
      </w:r>
      <w:r w:rsidR="004F49F5">
        <w:rPr>
          <w:rtl/>
        </w:rPr>
        <w:t xml:space="preserve"> - </w:t>
      </w:r>
      <w:r w:rsidRPr="00DE3D17">
        <w:rPr>
          <w:rtl/>
        </w:rPr>
        <w:t>في بعض نسخ التّهذيب</w:t>
      </w:r>
      <w:r w:rsidR="0002370A">
        <w:rPr>
          <w:rtl/>
        </w:rPr>
        <w:t>:</w:t>
      </w:r>
      <w:r w:rsidRPr="00DE3D17">
        <w:rPr>
          <w:rtl/>
        </w:rPr>
        <w:t xml:space="preserve"> « يا مريد الله » من الإرادة</w:t>
      </w:r>
      <w:r w:rsidR="0002370A">
        <w:rPr>
          <w:rtl/>
        </w:rPr>
        <w:t>،</w:t>
      </w:r>
      <w:r w:rsidRPr="00DE3D17">
        <w:rPr>
          <w:rtl/>
        </w:rPr>
        <w:t xml:space="preserve"> وفي بعضها</w:t>
      </w:r>
      <w:r w:rsidR="0002370A">
        <w:rPr>
          <w:rtl/>
        </w:rPr>
        <w:t>:</w:t>
      </w:r>
      <w:r w:rsidRPr="00DE3D17">
        <w:rPr>
          <w:rtl/>
        </w:rPr>
        <w:t xml:space="preserve"> « بدأ الله » بالهمزة</w:t>
      </w:r>
      <w:r w:rsidR="0002370A">
        <w:rPr>
          <w:rtl/>
        </w:rPr>
        <w:t>،</w:t>
      </w:r>
      <w:r w:rsidRPr="00DE3D17">
        <w:rPr>
          <w:rtl/>
        </w:rPr>
        <w:t xml:space="preserve"> أي</w:t>
      </w:r>
      <w:r w:rsidR="0002370A">
        <w:rPr>
          <w:rtl/>
        </w:rPr>
        <w:t>:</w:t>
      </w:r>
      <w:r w:rsidRPr="00DE3D17">
        <w:rPr>
          <w:rtl/>
        </w:rPr>
        <w:t xml:space="preserve"> أراد الله إمامته. ( ملاذ الأخيار ) وفي قوله</w:t>
      </w:r>
      <w:r w:rsidR="0002370A">
        <w:rPr>
          <w:rtl/>
        </w:rPr>
        <w:t>:</w:t>
      </w:r>
      <w:r w:rsidRPr="00DE3D17">
        <w:rPr>
          <w:rtl/>
        </w:rPr>
        <w:t xml:space="preserve"> « يا من بدا لله في شأنه » كلام</w:t>
      </w:r>
      <w:r w:rsidR="0002370A">
        <w:rPr>
          <w:rtl/>
        </w:rPr>
        <w:t>،</w:t>
      </w:r>
      <w:r w:rsidRPr="00DE3D17">
        <w:rPr>
          <w:rtl/>
        </w:rPr>
        <w:t xml:space="preserve"> راجع مرآة العقول </w:t>
      </w:r>
      <w:r>
        <w:rPr>
          <w:rtl/>
        </w:rPr>
        <w:t>ج 1</w:t>
      </w:r>
      <w:r w:rsidRPr="00DE3D17">
        <w:rPr>
          <w:rtl/>
        </w:rPr>
        <w:t xml:space="preserve">8 </w:t>
      </w:r>
      <w:r>
        <w:rPr>
          <w:rtl/>
        </w:rPr>
        <w:t>ص 3</w:t>
      </w:r>
      <w:r w:rsidRPr="00DE3D17">
        <w:rPr>
          <w:rtl/>
        </w:rPr>
        <w:t xml:space="preserve">04.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وسلّم بهذا على أبي جعفر محمّد بن عليّ </w:t>
      </w:r>
      <w:r w:rsidR="0002370A" w:rsidRPr="0002370A">
        <w:rPr>
          <w:rStyle w:val="libAlaemChar"/>
          <w:rFonts w:hint="cs"/>
          <w:rtl/>
        </w:rPr>
        <w:t>عليهما‌السلام</w:t>
      </w:r>
      <w:r w:rsidRPr="00256696">
        <w:rPr>
          <w:rStyle w:val="libNormalChar"/>
          <w:rtl/>
        </w:rPr>
        <w:t xml:space="preserve"> </w:t>
      </w:r>
      <w:r w:rsidRPr="00F16F88">
        <w:rPr>
          <w:rStyle w:val="libFootnotenumChar"/>
          <w:rtl/>
        </w:rPr>
        <w:t>(1)</w:t>
      </w:r>
      <w:r w:rsidRPr="00FE245E">
        <w:rPr>
          <w:rtl/>
        </w:rPr>
        <w:t xml:space="preserve">. </w:t>
      </w:r>
    </w:p>
    <w:p w:rsidR="00F16F88" w:rsidRDefault="00F16F88" w:rsidP="0002370A">
      <w:pPr>
        <w:pStyle w:val="libNormal"/>
        <w:rPr>
          <w:rtl/>
        </w:rPr>
      </w:pPr>
      <w:r>
        <w:rPr>
          <w:rtl/>
        </w:rPr>
        <w:t>وقال</w:t>
      </w:r>
      <w:r w:rsidR="0002370A">
        <w:rPr>
          <w:rtl/>
        </w:rPr>
        <w:t>:</w:t>
      </w:r>
      <w:r>
        <w:rPr>
          <w:rtl/>
        </w:rPr>
        <w:t xml:space="preserve"> إذا أردت زيارة موسى بن جعفر</w:t>
      </w:r>
      <w:r w:rsidR="0002370A">
        <w:rPr>
          <w:rtl/>
        </w:rPr>
        <w:t>؛</w:t>
      </w:r>
      <w:r>
        <w:rPr>
          <w:rtl/>
        </w:rPr>
        <w:t xml:space="preserve"> ومحمّد بن عليٍّ </w:t>
      </w:r>
      <w:r w:rsidR="0002370A" w:rsidRPr="0002370A">
        <w:rPr>
          <w:rStyle w:val="libAlaemChar"/>
          <w:rFonts w:hint="cs"/>
          <w:rtl/>
        </w:rPr>
        <w:t>عليهم‌السلام</w:t>
      </w:r>
      <w:r w:rsidRPr="0002370A">
        <w:rPr>
          <w:rStyle w:val="libAlaemChar"/>
          <w:rFonts w:hint="cs"/>
          <w:rtl/>
        </w:rPr>
        <w:t xml:space="preserve"> </w:t>
      </w:r>
      <w:r>
        <w:rPr>
          <w:rtl/>
        </w:rPr>
        <w:t>فاغتسل وتنظّف والبس ثوبيك الطّاهرَين</w:t>
      </w:r>
      <w:r w:rsidR="0002370A">
        <w:rPr>
          <w:rtl/>
        </w:rPr>
        <w:t>،</w:t>
      </w:r>
      <w:r>
        <w:rPr>
          <w:rtl/>
        </w:rPr>
        <w:t xml:space="preserve"> وزُرْ قبر أبي الحسن موسى بن جعفر ومحمّد بن عليٍّ بن موسى الرّضا </w:t>
      </w:r>
      <w:r w:rsidR="0002370A" w:rsidRPr="0002370A">
        <w:rPr>
          <w:rStyle w:val="libAlaemChar"/>
          <w:rFonts w:hint="cs"/>
          <w:rtl/>
        </w:rPr>
        <w:t>عليهم‌السلام</w:t>
      </w:r>
      <w:r w:rsidR="0002370A">
        <w:rPr>
          <w:rStyle w:val="libAlaemChar"/>
          <w:rFonts w:hint="cs"/>
          <w:rtl/>
        </w:rPr>
        <w:t>،</w:t>
      </w:r>
      <w:r>
        <w:rPr>
          <w:rtl/>
        </w:rPr>
        <w:t xml:space="preserve"> وقل حين تصير عند قبر موسى بن جعفر </w:t>
      </w:r>
      <w:r w:rsidR="0002370A" w:rsidRPr="0002370A">
        <w:rPr>
          <w:rStyle w:val="libAlaemChar"/>
          <w:rFonts w:hint="cs"/>
          <w:rtl/>
        </w:rPr>
        <w:t>عليهما‌السلام</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وَليَّ اللهِ</w:t>
      </w:r>
      <w:r w:rsidR="0002370A">
        <w:rPr>
          <w:rStyle w:val="libDoaBoldChar"/>
          <w:rtl/>
        </w:rPr>
        <w:t>،</w:t>
      </w:r>
      <w:r w:rsidRPr="00F16F88">
        <w:rPr>
          <w:rStyle w:val="libDoaBoldChar"/>
          <w:rtl/>
        </w:rPr>
        <w:t xml:space="preserve"> السَّلامُ عَلَيْكَ يا حُجَّةَ اللهِ</w:t>
      </w:r>
      <w:r w:rsidR="0002370A">
        <w:rPr>
          <w:rStyle w:val="libDoaBoldChar"/>
          <w:rtl/>
        </w:rPr>
        <w:t>،</w:t>
      </w:r>
      <w:r w:rsidRPr="00F16F88">
        <w:rPr>
          <w:rStyle w:val="libDoaBoldChar"/>
          <w:rtl/>
        </w:rPr>
        <w:t xml:space="preserve"> السَّلامُ عَلَيْكَ يا نُورَ اللهِ في ظُلماتِ الأَرضِ</w:t>
      </w:r>
      <w:r w:rsidR="0002370A">
        <w:rPr>
          <w:rStyle w:val="libDoaBoldChar"/>
          <w:rtl/>
        </w:rPr>
        <w:t>،</w:t>
      </w:r>
      <w:r w:rsidRPr="00F16F88">
        <w:rPr>
          <w:rStyle w:val="libDoaBoldChar"/>
          <w:rtl/>
        </w:rPr>
        <w:t xml:space="preserve"> السَّلامُ عَلَيْكَ يا مَنْ بدا لله في شَأنِهِ</w:t>
      </w:r>
      <w:r w:rsidR="0002370A">
        <w:rPr>
          <w:rStyle w:val="libDoaBoldChar"/>
          <w:rtl/>
        </w:rPr>
        <w:t>،</w:t>
      </w:r>
      <w:r w:rsidRPr="00F16F88">
        <w:rPr>
          <w:rStyle w:val="libDoaBoldChar"/>
          <w:rtl/>
        </w:rPr>
        <w:t xml:space="preserve"> أتَيْتُكَ زائِراً</w:t>
      </w:r>
      <w:r w:rsidR="0002370A">
        <w:rPr>
          <w:rStyle w:val="libDoaBoldChar"/>
          <w:rtl/>
        </w:rPr>
        <w:t>،</w:t>
      </w:r>
      <w:r w:rsidRPr="00F16F88">
        <w:rPr>
          <w:rStyle w:val="libDoaBoldChar"/>
          <w:rtl/>
        </w:rPr>
        <w:t xml:space="preserve"> عارفاً بحقِّكَ</w:t>
      </w:r>
      <w:r w:rsidR="0002370A">
        <w:rPr>
          <w:rStyle w:val="libDoaBoldChar"/>
          <w:rtl/>
        </w:rPr>
        <w:t>،</w:t>
      </w:r>
      <w:r w:rsidRPr="00F16F88">
        <w:rPr>
          <w:rStyle w:val="libDoaBoldChar"/>
          <w:rtl/>
        </w:rPr>
        <w:t xml:space="preserve"> مُعادياً لاُعْدائِكَ</w:t>
      </w:r>
      <w:r w:rsidR="0002370A">
        <w:rPr>
          <w:rStyle w:val="libDoaBoldChar"/>
          <w:rtl/>
        </w:rPr>
        <w:t>،</w:t>
      </w:r>
      <w:r w:rsidRPr="00F16F88">
        <w:rPr>
          <w:rStyle w:val="libDoaBoldChar"/>
          <w:rtl/>
        </w:rPr>
        <w:t xml:space="preserve"> مُوالياً لأولِيائِكَ</w:t>
      </w:r>
      <w:r w:rsidR="0002370A">
        <w:rPr>
          <w:rStyle w:val="libDoaBoldChar"/>
          <w:rtl/>
        </w:rPr>
        <w:t>،</w:t>
      </w:r>
      <w:r w:rsidRPr="00F16F88">
        <w:rPr>
          <w:rStyle w:val="libDoaBoldChar"/>
          <w:rtl/>
        </w:rPr>
        <w:t xml:space="preserve"> فَاشْفَعْ لي عِنْدَ رَبِّكَ يا مَولايَ</w:t>
      </w:r>
      <w:r>
        <w:rPr>
          <w:rtl/>
        </w:rPr>
        <w:t xml:space="preserve"> ». </w:t>
      </w:r>
    </w:p>
    <w:p w:rsidR="00F16F88" w:rsidRDefault="00F16F88" w:rsidP="0002370A">
      <w:pPr>
        <w:pStyle w:val="libNormal"/>
        <w:rPr>
          <w:rtl/>
        </w:rPr>
      </w:pPr>
      <w:r>
        <w:rPr>
          <w:rtl/>
        </w:rPr>
        <w:t>ثمَّ سل حاجتك</w:t>
      </w:r>
      <w:r w:rsidRPr="00256696">
        <w:rPr>
          <w:rtl/>
        </w:rPr>
        <w:t xml:space="preserve"> </w:t>
      </w:r>
      <w:r w:rsidRPr="00F16F88">
        <w:rPr>
          <w:rStyle w:val="libFootnotenumChar"/>
          <w:rtl/>
        </w:rPr>
        <w:t>(2)</w:t>
      </w:r>
      <w:r w:rsidR="0002370A" w:rsidRPr="00256696">
        <w:rPr>
          <w:rtl/>
        </w:rPr>
        <w:t>،</w:t>
      </w:r>
      <w:r>
        <w:rPr>
          <w:rtl/>
        </w:rPr>
        <w:t xml:space="preserve"> ثمَّ سلّم على أبي جعفر محمّد بن عليِّ الجواد </w:t>
      </w:r>
      <w:r w:rsidR="0002370A" w:rsidRPr="0002370A">
        <w:rPr>
          <w:rStyle w:val="libAlaemChar"/>
          <w:rFonts w:hint="cs"/>
          <w:rtl/>
        </w:rPr>
        <w:t>عليهما‌السلام</w:t>
      </w:r>
      <w:r>
        <w:rPr>
          <w:rtl/>
        </w:rPr>
        <w:t xml:space="preserve"> بهذه الأحرف</w:t>
      </w:r>
      <w:r w:rsidR="0002370A">
        <w:rPr>
          <w:rtl/>
        </w:rPr>
        <w:t>،</w:t>
      </w:r>
      <w:r>
        <w:rPr>
          <w:rtl/>
        </w:rPr>
        <w:t xml:space="preserve"> وابدء بالغسل وقل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صَلِّ عَلى مُحَمَّدِ بْنِ عَليِّ الإمام الْبَرِّ التَّقيِّ الرَّضيِّ</w:t>
      </w:r>
      <w:r w:rsidR="0002370A">
        <w:rPr>
          <w:rStyle w:val="libDoaBoldChar"/>
          <w:rtl/>
        </w:rPr>
        <w:t>،</w:t>
      </w:r>
      <w:r w:rsidRPr="00F16F88">
        <w:rPr>
          <w:rStyle w:val="libDoaBoldChar"/>
          <w:rtl/>
        </w:rPr>
        <w:t xml:space="preserve"> وَحُجَّتِكَ عَلى مَنْ فَوقَ الأرَضِينَ وَمَنْ تَحْتَ الثَّرى</w:t>
      </w:r>
      <w:r w:rsidR="0002370A">
        <w:rPr>
          <w:rStyle w:val="libDoaBoldChar"/>
          <w:rtl/>
        </w:rPr>
        <w:t>،</w:t>
      </w:r>
      <w:r w:rsidRPr="00F16F88">
        <w:rPr>
          <w:rStyle w:val="libDoaBoldChar"/>
          <w:rtl/>
        </w:rPr>
        <w:t xml:space="preserve"> صَلاةً كَثِيرةً تامّةً زاكِيَةً مُبارَكَةً مُتَواصِلَةً مُتَواتِرَةً مُترادِفَةً</w:t>
      </w:r>
      <w:r w:rsidR="0002370A">
        <w:rPr>
          <w:rStyle w:val="libDoaBoldChar"/>
          <w:rtl/>
        </w:rPr>
        <w:t>،</w:t>
      </w:r>
      <w:r w:rsidRPr="00F16F88">
        <w:rPr>
          <w:rStyle w:val="libDoaBoldChar"/>
          <w:rtl/>
        </w:rPr>
        <w:t xml:space="preserve"> كَأَفْضَلِ ما صَلَّيْتَ عَلى أحَدٍ مِنْ أولِيائِكَ</w:t>
      </w:r>
      <w:r w:rsidR="0002370A">
        <w:rPr>
          <w:rStyle w:val="libDoaBoldChar"/>
          <w:rtl/>
        </w:rPr>
        <w:t>،</w:t>
      </w:r>
      <w:r w:rsidRPr="00F16F88">
        <w:rPr>
          <w:rStyle w:val="libDoaBoldChar"/>
          <w:rtl/>
        </w:rPr>
        <w:t xml:space="preserve"> السَّلامُ عَلَيْكَ يا وَليَّ اللهِ</w:t>
      </w:r>
      <w:r w:rsidR="0002370A">
        <w:rPr>
          <w:rStyle w:val="libDoaBoldChar"/>
          <w:rtl/>
        </w:rPr>
        <w:t>،</w:t>
      </w:r>
      <w:r w:rsidRPr="00F16F88">
        <w:rPr>
          <w:rStyle w:val="libDoaBoldChar"/>
          <w:rtl/>
        </w:rPr>
        <w:t xml:space="preserve"> السَّلامُ عَلَيْكَ يا نُورَ اللهِ</w:t>
      </w:r>
      <w:r w:rsidR="0002370A">
        <w:rPr>
          <w:rStyle w:val="libDoaBoldChar"/>
          <w:rtl/>
        </w:rPr>
        <w:t>،</w:t>
      </w:r>
      <w:r w:rsidRPr="00F16F88">
        <w:rPr>
          <w:rStyle w:val="libDoaBoldChar"/>
          <w:rtl/>
        </w:rPr>
        <w:t xml:space="preserve"> السَّلامُ عَلَيْكَ يا حُجَّةَ اللهِ</w:t>
      </w:r>
      <w:r w:rsidR="0002370A">
        <w:rPr>
          <w:rStyle w:val="libDoaBoldChar"/>
          <w:rtl/>
        </w:rPr>
        <w:t>،</w:t>
      </w:r>
      <w:r w:rsidRPr="00F16F88">
        <w:rPr>
          <w:rStyle w:val="libDoaBoldChar"/>
          <w:rtl/>
        </w:rPr>
        <w:t xml:space="preserve"> السَّلامُ عَلَيْكَ يا إمامَ المُؤمِنينَ</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السَّلامُ عَلَيْكَ يا خَليفَةَ النَّبيِّينَ وَسُلالَةَ الْوَصيِّينَ</w:t>
      </w:r>
      <w:r w:rsidR="0002370A">
        <w:rPr>
          <w:rStyle w:val="libDoaBoldChar"/>
          <w:rtl/>
        </w:rPr>
        <w:t>،</w:t>
      </w:r>
      <w:r w:rsidRPr="00F16F88">
        <w:rPr>
          <w:rStyle w:val="libDoaBoldChar"/>
          <w:rtl/>
        </w:rPr>
        <w:t xml:space="preserve"> السَّلامُ عَلَيْكَ يا نُورَ الله في ظُلُماتِ الأَرض</w:t>
      </w:r>
      <w:r w:rsidR="0002370A">
        <w:rPr>
          <w:rStyle w:val="libDoaBoldChar"/>
          <w:rtl/>
        </w:rPr>
        <w:t>،</w:t>
      </w:r>
      <w:r w:rsidRPr="00F16F88">
        <w:rPr>
          <w:rStyle w:val="libDoaBoldChar"/>
          <w:rtl/>
        </w:rPr>
        <w:t xml:space="preserve"> أتَيْتُكَ زائِراً عارِفاً بِحَقِّكَ</w:t>
      </w:r>
      <w:r w:rsidR="0002370A">
        <w:rPr>
          <w:rStyle w:val="libDoaBoldChar"/>
          <w:rtl/>
        </w:rPr>
        <w:t>،</w:t>
      </w:r>
      <w:r w:rsidRPr="00F16F88">
        <w:rPr>
          <w:rStyle w:val="libDoaBoldChar"/>
          <w:rtl/>
        </w:rPr>
        <w:t xml:space="preserve"> مُعادِياً لأَعدْائِكَ</w:t>
      </w:r>
      <w:r w:rsidR="0002370A">
        <w:rPr>
          <w:rStyle w:val="libDoaBoldChar"/>
          <w:rtl/>
        </w:rPr>
        <w:t>،</w:t>
      </w:r>
      <w:r w:rsidRPr="00F16F88">
        <w:rPr>
          <w:rStyle w:val="libDoaBoldChar"/>
          <w:rtl/>
        </w:rPr>
        <w:t xml:space="preserve"> مُوالِياً لأولِيائِكَ</w:t>
      </w:r>
      <w:r w:rsidR="0002370A">
        <w:rPr>
          <w:rStyle w:val="libDoaBoldChar"/>
          <w:rtl/>
        </w:rPr>
        <w:t>،</w:t>
      </w:r>
      <w:r w:rsidRPr="00F16F88">
        <w:rPr>
          <w:rStyle w:val="libDoaBoldChar"/>
          <w:rtl/>
        </w:rPr>
        <w:t xml:space="preserve"> فَأشْفَعْ لي عِنْدَ رَبِّكَ يا مولايَ</w:t>
      </w:r>
      <w:r>
        <w:rPr>
          <w:rtl/>
        </w:rPr>
        <w:t xml:space="preserve"> ». </w:t>
      </w:r>
    </w:p>
    <w:p w:rsidR="00F16F88" w:rsidRDefault="00F16F88" w:rsidP="0002370A">
      <w:pPr>
        <w:pStyle w:val="libNormal"/>
        <w:rPr>
          <w:rtl/>
        </w:rPr>
      </w:pPr>
      <w:r>
        <w:rPr>
          <w:rtl/>
        </w:rPr>
        <w:t>ثمّ سل حاجتك</w:t>
      </w:r>
      <w:r w:rsidRPr="00256696">
        <w:rPr>
          <w:rtl/>
        </w:rPr>
        <w:t xml:space="preserve"> </w:t>
      </w:r>
      <w:r w:rsidRPr="00F16F88">
        <w:rPr>
          <w:rStyle w:val="libFootnotenumChar"/>
          <w:rtl/>
        </w:rPr>
        <w:t>(2)</w:t>
      </w:r>
      <w:r w:rsidRPr="00256696">
        <w:rPr>
          <w:rtl/>
        </w:rPr>
        <w:t xml:space="preserve"> </w:t>
      </w:r>
      <w:r>
        <w:rPr>
          <w:rtl/>
        </w:rPr>
        <w:t>فإنّها تقضى إن شاء الله تعالى</w:t>
      </w:r>
      <w:r w:rsidR="0002370A">
        <w:rPr>
          <w:rtl/>
        </w:rPr>
        <w:t>،</w:t>
      </w:r>
      <w:r>
        <w:rPr>
          <w:rtl/>
        </w:rPr>
        <w:t xml:space="preserve"> </w:t>
      </w:r>
    </w:p>
    <w:p w:rsidR="00F16F88" w:rsidRDefault="00F16F88" w:rsidP="0002370A">
      <w:pPr>
        <w:pStyle w:val="libNormal"/>
        <w:rPr>
          <w:rtl/>
        </w:rPr>
      </w:pPr>
      <w:r>
        <w:rPr>
          <w:rtl/>
        </w:rPr>
        <w:t>قال</w:t>
      </w:r>
      <w:r w:rsidR="0002370A">
        <w:rPr>
          <w:rtl/>
        </w:rPr>
        <w:t>:</w:t>
      </w:r>
      <w:r>
        <w:rPr>
          <w:rtl/>
        </w:rPr>
        <w:t xml:space="preserve"> وتقول عند قبر أبي الحسن </w:t>
      </w:r>
      <w:r w:rsidR="0002370A" w:rsidRPr="0002370A">
        <w:rPr>
          <w:rStyle w:val="libAlaemChar"/>
          <w:rFonts w:hint="cs"/>
          <w:rtl/>
        </w:rPr>
        <w:t>عليه‌السلام</w:t>
      </w:r>
      <w:r>
        <w:rPr>
          <w:rtl/>
        </w:rPr>
        <w:t xml:space="preserve"> ببغداد</w:t>
      </w:r>
      <w:r w:rsidR="0002370A">
        <w:rPr>
          <w:rtl/>
        </w:rPr>
        <w:t>،</w:t>
      </w:r>
      <w:r>
        <w:rPr>
          <w:rtl/>
        </w:rPr>
        <w:t xml:space="preserve"> ويجزىء في المَواطِنَ كلّها</w:t>
      </w:r>
      <w:r w:rsidRPr="00256696">
        <w:rPr>
          <w:rtl/>
        </w:rPr>
        <w:t xml:space="preserve"> </w:t>
      </w:r>
      <w:r w:rsidRPr="00F16F88">
        <w:rPr>
          <w:rStyle w:val="libFootnotenumChar"/>
          <w:rtl/>
        </w:rPr>
        <w:t>(4)</w:t>
      </w:r>
      <w:r w:rsidRPr="00256696">
        <w:rPr>
          <w:rtl/>
        </w:rPr>
        <w:t xml:space="preserve"> </w:t>
      </w:r>
    </w:p>
    <w:p w:rsidR="00F16F88" w:rsidRDefault="00F16F88" w:rsidP="00F16F88">
      <w:pPr>
        <w:pStyle w:val="libLine"/>
        <w:rPr>
          <w:rtl/>
        </w:rPr>
      </w:pPr>
      <w:r>
        <w:rPr>
          <w:rtl/>
        </w:rPr>
        <w:t>__________________</w:t>
      </w:r>
    </w:p>
    <w:p w:rsidR="00F16F88" w:rsidRPr="001B3C79" w:rsidRDefault="00F16F88" w:rsidP="00F16F88">
      <w:pPr>
        <w:pStyle w:val="libFootnote0"/>
        <w:rPr>
          <w:rtl/>
        </w:rPr>
      </w:pPr>
      <w:r w:rsidRPr="006A60FF">
        <w:rPr>
          <w:rtl/>
        </w:rPr>
        <w:t>1</w:t>
      </w:r>
      <w:r w:rsidR="004F49F5">
        <w:rPr>
          <w:rtl/>
        </w:rPr>
        <w:t xml:space="preserve"> - </w:t>
      </w:r>
      <w:r w:rsidRPr="006A60FF">
        <w:rPr>
          <w:rtl/>
        </w:rPr>
        <w:t xml:space="preserve">إلى هنا مرويّ في الكافي ( </w:t>
      </w:r>
      <w:r>
        <w:rPr>
          <w:rtl/>
        </w:rPr>
        <w:t>ج 4</w:t>
      </w:r>
      <w:r w:rsidRPr="006A60FF">
        <w:rPr>
          <w:rtl/>
        </w:rPr>
        <w:t xml:space="preserve"> </w:t>
      </w:r>
      <w:r>
        <w:rPr>
          <w:rtl/>
        </w:rPr>
        <w:t>ص 5</w:t>
      </w:r>
      <w:r w:rsidRPr="006A60FF">
        <w:rPr>
          <w:rtl/>
        </w:rPr>
        <w:t>78 )</w:t>
      </w:r>
      <w:r w:rsidR="0002370A">
        <w:rPr>
          <w:rtl/>
        </w:rPr>
        <w:t>،</w:t>
      </w:r>
      <w:r w:rsidRPr="006A60FF">
        <w:rPr>
          <w:rtl/>
        </w:rPr>
        <w:t xml:space="preserve"> وما بعده مكرّرٌ</w:t>
      </w:r>
      <w:r w:rsidR="0002370A">
        <w:rPr>
          <w:rtl/>
        </w:rPr>
        <w:t>،</w:t>
      </w:r>
      <w:r w:rsidRPr="006A60FF">
        <w:rPr>
          <w:rtl/>
        </w:rPr>
        <w:t xml:space="preserve"> ولعلّ التّكرار في كلام ابن قولُويه من جهة اختلاف الأسانيد. كما أشار </w:t>
      </w:r>
      <w:r w:rsidRPr="001B3C79">
        <w:rPr>
          <w:rtl/>
        </w:rPr>
        <w:t>إليه في البحار.</w:t>
      </w:r>
    </w:p>
    <w:p w:rsidR="00F16F88" w:rsidRPr="001B3C79" w:rsidRDefault="00F16F88" w:rsidP="00F16F88">
      <w:pPr>
        <w:pStyle w:val="libFootnote0"/>
        <w:rPr>
          <w:rtl/>
        </w:rPr>
      </w:pPr>
      <w:r w:rsidRPr="001B3C79">
        <w:rPr>
          <w:rtl/>
        </w:rPr>
        <w:t>2</w:t>
      </w:r>
      <w:r w:rsidR="004F49F5">
        <w:rPr>
          <w:rtl/>
        </w:rPr>
        <w:t xml:space="preserve"> - </w:t>
      </w:r>
      <w:r w:rsidRPr="001B3C79">
        <w:rPr>
          <w:rtl/>
        </w:rPr>
        <w:t>أي</w:t>
      </w:r>
      <w:r w:rsidR="0002370A">
        <w:rPr>
          <w:rtl/>
        </w:rPr>
        <w:t>:</w:t>
      </w:r>
      <w:r w:rsidRPr="001B3C79">
        <w:rPr>
          <w:rtl/>
        </w:rPr>
        <w:t xml:space="preserve"> سل من الله حاجتك</w:t>
      </w:r>
      <w:r w:rsidR="0002370A">
        <w:rPr>
          <w:rtl/>
        </w:rPr>
        <w:t>،</w:t>
      </w:r>
      <w:r w:rsidRPr="001B3C79">
        <w:rPr>
          <w:rtl/>
        </w:rPr>
        <w:t xml:space="preserve"> فإنّه</w:t>
      </w:r>
      <w:r w:rsidRPr="0026248D">
        <w:rPr>
          <w:rtl/>
        </w:rPr>
        <w:t xml:space="preserve"> </w:t>
      </w:r>
      <w:r>
        <w:rPr>
          <w:rFonts w:hint="cs"/>
          <w:rtl/>
        </w:rPr>
        <w:t xml:space="preserve">عليه السلام </w:t>
      </w:r>
      <w:r w:rsidRPr="001B3C79">
        <w:rPr>
          <w:rtl/>
        </w:rPr>
        <w:t>يشفع لك عنده تعالى.</w:t>
      </w:r>
    </w:p>
    <w:p w:rsidR="00F16F88" w:rsidRPr="001B3C79" w:rsidRDefault="00F16F88" w:rsidP="00F16F88">
      <w:pPr>
        <w:pStyle w:val="libFootnote0"/>
        <w:rPr>
          <w:rtl/>
        </w:rPr>
      </w:pPr>
      <w:r w:rsidRPr="001B3C79">
        <w:rPr>
          <w:rtl/>
        </w:rPr>
        <w:t>3</w:t>
      </w:r>
      <w:r w:rsidR="004F49F5">
        <w:rPr>
          <w:rtl/>
        </w:rPr>
        <w:t xml:space="preserve"> - </w:t>
      </w:r>
      <w:r w:rsidRPr="001B3C79">
        <w:rPr>
          <w:rtl/>
        </w:rPr>
        <w:t>في بعض النّسخ</w:t>
      </w:r>
      <w:r w:rsidR="0002370A">
        <w:rPr>
          <w:rtl/>
        </w:rPr>
        <w:t>:</w:t>
      </w:r>
      <w:r w:rsidRPr="001B3C79">
        <w:rPr>
          <w:rtl/>
        </w:rPr>
        <w:t xml:space="preserve"> « يا وارث النّبيّين ».</w:t>
      </w:r>
    </w:p>
    <w:p w:rsidR="00F16F88" w:rsidRPr="001B3C79" w:rsidRDefault="00F16F88" w:rsidP="00F16F88">
      <w:pPr>
        <w:pStyle w:val="libFootnote0"/>
        <w:rPr>
          <w:rtl/>
        </w:rPr>
      </w:pPr>
      <w:r w:rsidRPr="001B3C79">
        <w:rPr>
          <w:rtl/>
        </w:rPr>
        <w:t>4</w:t>
      </w:r>
      <w:r w:rsidR="004F49F5">
        <w:rPr>
          <w:rtl/>
        </w:rPr>
        <w:t xml:space="preserve"> - </w:t>
      </w:r>
      <w:r w:rsidRPr="001B3C79">
        <w:rPr>
          <w:rtl/>
        </w:rPr>
        <w:t xml:space="preserve">هذه الزّيارة مرويّ في الكافي ( </w:t>
      </w:r>
      <w:r>
        <w:rPr>
          <w:rtl/>
        </w:rPr>
        <w:t>ج 4</w:t>
      </w:r>
      <w:r w:rsidRPr="001B3C79">
        <w:rPr>
          <w:rtl/>
        </w:rPr>
        <w:t xml:space="preserve"> </w:t>
      </w:r>
      <w:r>
        <w:rPr>
          <w:rtl/>
        </w:rPr>
        <w:t>ص 5</w:t>
      </w:r>
      <w:r w:rsidRPr="001B3C79">
        <w:rPr>
          <w:rtl/>
        </w:rPr>
        <w:t>79 ) مسنداً إلى قوله</w:t>
      </w:r>
      <w:r w:rsidR="0002370A">
        <w:rPr>
          <w:rtl/>
        </w:rPr>
        <w:t>:</w:t>
      </w:r>
      <w:r w:rsidRPr="001B3C79">
        <w:rPr>
          <w:rtl/>
        </w:rPr>
        <w:t xml:space="preserve"> « للمؤمنين والمؤمنات »</w:t>
      </w:r>
      <w:r w:rsidR="0002370A">
        <w:rPr>
          <w:rtl/>
        </w:rPr>
        <w:t>،</w:t>
      </w:r>
      <w:r w:rsidRPr="001B3C79">
        <w:rPr>
          <w:rtl/>
        </w:rPr>
        <w:t xml:space="preserve"> وفي التّهذيب </w:t>
      </w:r>
      <w:r>
        <w:rPr>
          <w:rtl/>
        </w:rPr>
        <w:t>ج 6</w:t>
      </w:r>
      <w:r w:rsidRPr="001B3C79">
        <w:rPr>
          <w:rtl/>
        </w:rPr>
        <w:t xml:space="preserve"> </w:t>
      </w:r>
      <w:r>
        <w:rPr>
          <w:rtl/>
        </w:rPr>
        <w:t>ص 1</w:t>
      </w:r>
      <w:r w:rsidRPr="001B3C79">
        <w:rPr>
          <w:rtl/>
        </w:rPr>
        <w:t xml:space="preserve">15.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أن تقول</w:t>
      </w:r>
      <w:r w:rsidR="0002370A">
        <w:rPr>
          <w:rtl/>
        </w:rPr>
        <w:t>:</w:t>
      </w:r>
      <w:r>
        <w:rPr>
          <w:rtl/>
        </w:rPr>
        <w:t xml:space="preserve"> « </w:t>
      </w:r>
      <w:r w:rsidRPr="00F16F88">
        <w:rPr>
          <w:rStyle w:val="libDoaBoldChar"/>
          <w:rtl/>
        </w:rPr>
        <w:t>السَّلامُ عَلى أوْلياءِ اللهِ وَأصفِيائِهِ</w:t>
      </w:r>
      <w:r w:rsidR="0002370A">
        <w:rPr>
          <w:rStyle w:val="libDoaBoldChar"/>
          <w:rtl/>
        </w:rPr>
        <w:t>،</w:t>
      </w:r>
      <w:r w:rsidRPr="00F16F88">
        <w:rPr>
          <w:rStyle w:val="libDoaBoldChar"/>
          <w:rtl/>
        </w:rPr>
        <w:t xml:space="preserve"> السَّلامُ عَلى اُمناءِ اللهِ وَأحِبّائِهِ</w:t>
      </w:r>
      <w:r w:rsidR="0002370A">
        <w:rPr>
          <w:rStyle w:val="libDoaBoldChar"/>
          <w:rtl/>
        </w:rPr>
        <w:t>،</w:t>
      </w:r>
      <w:r w:rsidRPr="00F16F88">
        <w:rPr>
          <w:rStyle w:val="libDoaBoldChar"/>
          <w:rtl/>
        </w:rPr>
        <w:t xml:space="preserve"> السَّلامُ عَلى أنْصارِ اللهِ وَخُلَفائِهِ</w:t>
      </w:r>
      <w:r w:rsidR="0002370A">
        <w:rPr>
          <w:rStyle w:val="libDoaBoldChar"/>
          <w:rtl/>
        </w:rPr>
        <w:t>،</w:t>
      </w:r>
      <w:r w:rsidRPr="00F16F88">
        <w:rPr>
          <w:rStyle w:val="libDoaBoldChar"/>
          <w:rtl/>
        </w:rPr>
        <w:t xml:space="preserve"> السَّلامُ عَلى محالِّ مَعْرِفَةِ اللهِ</w:t>
      </w:r>
      <w:r w:rsidR="0002370A">
        <w:rPr>
          <w:rStyle w:val="libDoaBoldChar"/>
          <w:rtl/>
        </w:rPr>
        <w:t>،</w:t>
      </w:r>
      <w:r w:rsidRPr="00F16F88">
        <w:rPr>
          <w:rStyle w:val="libDoaBoldChar"/>
          <w:rtl/>
        </w:rPr>
        <w:t xml:space="preserve"> السَّلامُ عَلى مَساكِنِ ذِكْرِ الله</w:t>
      </w:r>
      <w:r w:rsidR="0002370A">
        <w:rPr>
          <w:rStyle w:val="libDoaBoldChar"/>
          <w:rtl/>
        </w:rPr>
        <w:t>،</w:t>
      </w:r>
      <w:r w:rsidRPr="00F16F88">
        <w:rPr>
          <w:rStyle w:val="libDoaBoldChar"/>
          <w:rtl/>
        </w:rPr>
        <w:t xml:space="preserve"> السَّلامُ عَلى مَظاهِرِ أمْرِ اللهِ وَنَهْيِهِ</w:t>
      </w:r>
      <w:r w:rsidR="0002370A">
        <w:rPr>
          <w:rStyle w:val="libDoaBoldChar"/>
          <w:rtl/>
        </w:rPr>
        <w:t>،</w:t>
      </w:r>
      <w:r w:rsidRPr="00F16F88">
        <w:rPr>
          <w:rStyle w:val="libDoaBoldChar"/>
          <w:rtl/>
        </w:rPr>
        <w:t xml:space="preserve"> السَّلامُ عَلى الدُّعاةِ إلىَ اللهِ</w:t>
      </w:r>
      <w:r w:rsidR="0002370A">
        <w:rPr>
          <w:rStyle w:val="libDoaBoldChar"/>
          <w:rtl/>
        </w:rPr>
        <w:t>،</w:t>
      </w:r>
      <w:r w:rsidRPr="00F16F88">
        <w:rPr>
          <w:rStyle w:val="libDoaBoldChar"/>
          <w:rtl/>
        </w:rPr>
        <w:t xml:space="preserve"> السَّلامُ عَلى المُسْتَقرِّينَ في مَرْضاتِ اللهِ</w:t>
      </w:r>
      <w:r w:rsidR="0002370A">
        <w:rPr>
          <w:rStyle w:val="libDoaBoldChar"/>
          <w:rtl/>
        </w:rPr>
        <w:t>،</w:t>
      </w:r>
      <w:r w:rsidRPr="00F16F88">
        <w:rPr>
          <w:rStyle w:val="libDoaBoldChar"/>
          <w:rtl/>
        </w:rPr>
        <w:t xml:space="preserve"> السَّلامُ عَلَى المخْلَصِينَ في طاعَةِ اللهِ</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السَّلامُ عَلى الأدِلاءِ عَلى اللهِ</w:t>
      </w:r>
      <w:r w:rsidR="0002370A">
        <w:rPr>
          <w:rStyle w:val="libDoaBoldChar"/>
          <w:rtl/>
        </w:rPr>
        <w:t>،</w:t>
      </w:r>
      <w:r w:rsidRPr="00F16F88">
        <w:rPr>
          <w:rStyle w:val="libDoaBoldChar"/>
          <w:rtl/>
        </w:rPr>
        <w:t xml:space="preserve"> السَّلامُ عَلى الَّذِينَ مَنْ والاهُمْ فَقَدْ وَالىَ اللهَ</w:t>
      </w:r>
      <w:r w:rsidR="0002370A">
        <w:rPr>
          <w:rStyle w:val="libDoaBoldChar"/>
          <w:rtl/>
        </w:rPr>
        <w:t>،</w:t>
      </w:r>
      <w:r w:rsidRPr="00F16F88">
        <w:rPr>
          <w:rStyle w:val="libDoaBoldChar"/>
          <w:rtl/>
        </w:rPr>
        <w:t xml:space="preserve"> وَمَنْ عاداهُمْ فَقَدْ عادَى اللهَ</w:t>
      </w:r>
      <w:r w:rsidR="0002370A">
        <w:rPr>
          <w:rStyle w:val="libDoaBoldChar"/>
          <w:rtl/>
        </w:rPr>
        <w:t>،</w:t>
      </w:r>
      <w:r w:rsidRPr="00F16F88">
        <w:rPr>
          <w:rStyle w:val="libDoaBoldChar"/>
          <w:rtl/>
        </w:rPr>
        <w:t xml:space="preserve"> وَمَن عَرَفَهُمْ فَقَدْ عَرَفَ اللهَ</w:t>
      </w:r>
      <w:r w:rsidR="0002370A">
        <w:rPr>
          <w:rStyle w:val="libDoaBoldChar"/>
          <w:rtl/>
        </w:rPr>
        <w:t>،</w:t>
      </w:r>
      <w:r w:rsidRPr="00F16F88">
        <w:rPr>
          <w:rStyle w:val="libDoaBoldChar"/>
          <w:rtl/>
        </w:rPr>
        <w:t xml:space="preserve"> وَمَنْ جَهِلَهُمْ فَقَدْ جَهِلَ اللهَ</w:t>
      </w:r>
      <w:r w:rsidR="0002370A">
        <w:rPr>
          <w:rStyle w:val="libDoaBoldChar"/>
          <w:rtl/>
        </w:rPr>
        <w:t>،</w:t>
      </w:r>
      <w:r w:rsidRPr="00F16F88">
        <w:rPr>
          <w:rStyle w:val="libDoaBoldChar"/>
          <w:rtl/>
        </w:rPr>
        <w:t xml:space="preserve"> وَمَنِ اعْتَصَمَ بِهِمْ فَقَدِ اعْتَصَمَ بِاللهِ</w:t>
      </w:r>
      <w:r w:rsidR="0002370A">
        <w:rPr>
          <w:rStyle w:val="libDoaBoldChar"/>
          <w:rtl/>
        </w:rPr>
        <w:t>،</w:t>
      </w:r>
      <w:r w:rsidRPr="00F16F88">
        <w:rPr>
          <w:rStyle w:val="libDoaBoldChar"/>
          <w:rtl/>
        </w:rPr>
        <w:t xml:space="preserve"> وَمَنْ تَخَلّى مِنْهُم فَقَدْ تَخَلّى مِنَ اللهِ</w:t>
      </w:r>
      <w:r w:rsidR="0002370A">
        <w:rPr>
          <w:rStyle w:val="libDoaBoldChar"/>
          <w:rtl/>
        </w:rPr>
        <w:t>،</w:t>
      </w:r>
      <w:r w:rsidRPr="00F16F88">
        <w:rPr>
          <w:rStyle w:val="libDoaBoldChar"/>
          <w:rtl/>
        </w:rPr>
        <w:t xml:space="preserve"> اُشْهِدُ اللهَ أنّي مُسلِم لُكُمْ</w:t>
      </w:r>
      <w:r w:rsidR="0002370A">
        <w:rPr>
          <w:rStyle w:val="libDoaBoldChar"/>
          <w:rtl/>
        </w:rPr>
        <w:t>،</w:t>
      </w:r>
      <w:r w:rsidRPr="00F16F88">
        <w:rPr>
          <w:rStyle w:val="libDoaBoldChar"/>
          <w:rtl/>
        </w:rPr>
        <w:t xml:space="preserve"> سِلْمٌ لِمَنْ سالَمَكُمْ</w:t>
      </w:r>
      <w:r w:rsidR="0002370A">
        <w:rPr>
          <w:rStyle w:val="libDoaBoldChar"/>
          <w:rtl/>
        </w:rPr>
        <w:t>،</w:t>
      </w:r>
      <w:r w:rsidRPr="00F16F88">
        <w:rPr>
          <w:rStyle w:val="libDoaBoldChar"/>
          <w:rtl/>
        </w:rPr>
        <w:t xml:space="preserve"> وَحَرْبٌ لِمَنْ حارَبَكُمْ</w:t>
      </w:r>
      <w:r w:rsidR="0002370A">
        <w:rPr>
          <w:rStyle w:val="libDoaBoldChar"/>
          <w:rtl/>
        </w:rPr>
        <w:t>،</w:t>
      </w:r>
      <w:r w:rsidRPr="00F16F88">
        <w:rPr>
          <w:rStyle w:val="libDoaBoldChar"/>
          <w:rtl/>
        </w:rPr>
        <w:t xml:space="preserve"> مُؤمِنٌ بِسِرّكُمْ وَعَلانِيَتِكُمْ</w:t>
      </w:r>
      <w:r w:rsidR="0002370A">
        <w:rPr>
          <w:rStyle w:val="libDoaBoldChar"/>
          <w:rtl/>
        </w:rPr>
        <w:t>،</w:t>
      </w:r>
      <w:r w:rsidRPr="00F16F88">
        <w:rPr>
          <w:rStyle w:val="libDoaBoldChar"/>
          <w:rtl/>
        </w:rPr>
        <w:t xml:space="preserve"> مُفَوِّضٌ في ذلِكَ كُلِّهِ إلَيْكُمْ</w:t>
      </w:r>
      <w:r w:rsidR="0002370A">
        <w:rPr>
          <w:rStyle w:val="libDoaBoldChar"/>
          <w:rtl/>
        </w:rPr>
        <w:t>،</w:t>
      </w:r>
      <w:r w:rsidRPr="00F16F88">
        <w:rPr>
          <w:rStyle w:val="libDoaBoldChar"/>
          <w:rtl/>
        </w:rPr>
        <w:t xml:space="preserve"> لَعَنَ اللهُ عَدُوَّ آلِ مُحَمَّدٍ مِنَ الجنِّ والإنْسِ</w:t>
      </w:r>
      <w:r w:rsidR="0002370A">
        <w:rPr>
          <w:rStyle w:val="libDoaBoldChar"/>
          <w:rtl/>
        </w:rPr>
        <w:t>،</w:t>
      </w:r>
      <w:r w:rsidRPr="00F16F88">
        <w:rPr>
          <w:rStyle w:val="libDoaBoldChar"/>
          <w:rtl/>
        </w:rPr>
        <w:t xml:space="preserve"> وَأبْرَءُ إلىَ اللهِ مِنْهُمْ</w:t>
      </w:r>
      <w:r w:rsidR="0002370A">
        <w:rPr>
          <w:rStyle w:val="libDoaBoldChar"/>
          <w:rtl/>
        </w:rPr>
        <w:t>،</w:t>
      </w:r>
      <w:r w:rsidRPr="00F16F88">
        <w:rPr>
          <w:rStyle w:val="libDoaBoldChar"/>
          <w:rtl/>
        </w:rPr>
        <w:t xml:space="preserve"> وَصَلّى اللهُ عَلى مُحَمَّدٍ وَآلِهِ</w:t>
      </w:r>
      <w:r>
        <w:rPr>
          <w:rtl/>
        </w:rPr>
        <w:t xml:space="preserve"> » .. </w:t>
      </w:r>
    </w:p>
    <w:p w:rsidR="00F16F88" w:rsidRDefault="00F16F88" w:rsidP="0002370A">
      <w:pPr>
        <w:pStyle w:val="libNormal"/>
        <w:rPr>
          <w:rtl/>
        </w:rPr>
      </w:pPr>
      <w:r>
        <w:rPr>
          <w:rtl/>
        </w:rPr>
        <w:t>وهذا يجزىء في المشاهد كلِّها</w:t>
      </w:r>
      <w:r w:rsidR="0002370A">
        <w:rPr>
          <w:rtl/>
        </w:rPr>
        <w:t>،</w:t>
      </w:r>
      <w:r>
        <w:rPr>
          <w:rtl/>
        </w:rPr>
        <w:t xml:space="preserve"> وتكثر من الصَّلاة على محمَّدٍ وآله</w:t>
      </w:r>
      <w:r w:rsidR="0002370A">
        <w:rPr>
          <w:rtl/>
        </w:rPr>
        <w:t>،</w:t>
      </w:r>
      <w:r>
        <w:rPr>
          <w:rtl/>
        </w:rPr>
        <w:t xml:space="preserve"> وتسمّي واحداً واحداً بأسمائهم</w:t>
      </w:r>
      <w:r w:rsidR="0002370A">
        <w:rPr>
          <w:rtl/>
        </w:rPr>
        <w:t>،</w:t>
      </w:r>
      <w:r>
        <w:rPr>
          <w:rtl/>
        </w:rPr>
        <w:t xml:space="preserve"> وتبرء من أعدائهم</w:t>
      </w:r>
      <w:r w:rsidR="0002370A">
        <w:rPr>
          <w:rtl/>
        </w:rPr>
        <w:t>،</w:t>
      </w:r>
      <w:r>
        <w:rPr>
          <w:rtl/>
        </w:rPr>
        <w:t xml:space="preserve"> وتخيّر لنفسك مِن الدُّعاء وللمؤمنين وللمؤمنات.</w:t>
      </w:r>
    </w:p>
    <w:p w:rsidR="00F16F88" w:rsidRDefault="00F16F88" w:rsidP="003D501D">
      <w:pPr>
        <w:pStyle w:val="Heading1Center"/>
        <w:rPr>
          <w:rtl/>
        </w:rPr>
      </w:pPr>
      <w:bookmarkStart w:id="924" w:name="_Toc255656429"/>
      <w:bookmarkStart w:id="925" w:name="_Toc267852535"/>
      <w:bookmarkStart w:id="926" w:name="_Toc284954789"/>
      <w:bookmarkStart w:id="927" w:name="_Toc387136269"/>
      <w:r>
        <w:rPr>
          <w:rtl/>
        </w:rPr>
        <w:t>الباب الحادي والمائة</w:t>
      </w:r>
      <w:bookmarkEnd w:id="924"/>
      <w:bookmarkEnd w:id="925"/>
      <w:bookmarkEnd w:id="926"/>
      <w:bookmarkEnd w:id="927"/>
    </w:p>
    <w:p w:rsidR="00F16F88" w:rsidRDefault="00F16F88" w:rsidP="00BD4B25">
      <w:pPr>
        <w:pStyle w:val="Heading2Center"/>
        <w:rPr>
          <w:rtl/>
        </w:rPr>
      </w:pPr>
      <w:bookmarkStart w:id="928" w:name="_Toc267852536"/>
      <w:bookmarkStart w:id="929" w:name="_Toc284954790"/>
      <w:bookmarkStart w:id="930" w:name="_Toc255656430"/>
      <w:bookmarkStart w:id="931" w:name="_Toc387136270"/>
      <w:r w:rsidRPr="00BD4B25">
        <w:rPr>
          <w:rStyle w:val="libAlaemHeading2Char"/>
          <w:rtl/>
        </w:rPr>
        <w:t>(</w:t>
      </w:r>
      <w:r>
        <w:rPr>
          <w:rtl/>
        </w:rPr>
        <w:t xml:space="preserve"> ثواب زيارة أبي الحسن عليِّ بن موسى الرِّضا </w:t>
      </w:r>
      <w:r>
        <w:rPr>
          <w:rFonts w:hint="cs"/>
          <w:rtl/>
        </w:rPr>
        <w:t xml:space="preserve">عليه السلام </w:t>
      </w:r>
      <w:r>
        <w:rPr>
          <w:rtl/>
        </w:rPr>
        <w:t xml:space="preserve">بطوس </w:t>
      </w:r>
      <w:r w:rsidRPr="00BD4B25">
        <w:rPr>
          <w:rStyle w:val="libAlaemHeading2Char"/>
          <w:rtl/>
        </w:rPr>
        <w:t>)</w:t>
      </w:r>
      <w:bookmarkEnd w:id="928"/>
      <w:bookmarkEnd w:id="929"/>
      <w:bookmarkEnd w:id="931"/>
      <w:r>
        <w:rPr>
          <w:rtl/>
        </w:rPr>
        <w:t xml:space="preserve"> </w:t>
      </w:r>
      <w:bookmarkEnd w:id="930"/>
    </w:p>
    <w:p w:rsidR="00F16F88" w:rsidRDefault="00F16F88" w:rsidP="0002370A">
      <w:pPr>
        <w:pStyle w:val="libNormal"/>
        <w:rPr>
          <w:rtl/>
        </w:rPr>
      </w:pPr>
      <w:r>
        <w:rPr>
          <w:rtl/>
        </w:rPr>
        <w:t>1</w:t>
      </w:r>
      <w:r w:rsidR="004F49F5">
        <w:rPr>
          <w:rtl/>
        </w:rPr>
        <w:t xml:space="preserve"> - </w:t>
      </w:r>
      <w:r>
        <w:rPr>
          <w:rtl/>
        </w:rPr>
        <w:t>حدَّثني جماعة مشايخي</w:t>
      </w:r>
      <w:r w:rsidR="0002370A">
        <w:rPr>
          <w:rtl/>
        </w:rPr>
        <w:t>،</w:t>
      </w:r>
      <w:r>
        <w:rPr>
          <w:rtl/>
        </w:rPr>
        <w:t xml:space="preserve"> عن سعد</w:t>
      </w:r>
      <w:r w:rsidR="0002370A">
        <w:rPr>
          <w:rtl/>
        </w:rPr>
        <w:t>،</w:t>
      </w:r>
      <w:r>
        <w:rPr>
          <w:rtl/>
        </w:rPr>
        <w:t xml:space="preserve"> عن أحمدَ بن محمّد بن عيسى</w:t>
      </w:r>
      <w:r w:rsidR="0002370A">
        <w:rPr>
          <w:rtl/>
        </w:rPr>
        <w:t>،</w:t>
      </w:r>
      <w:r>
        <w:rPr>
          <w:rtl/>
        </w:rPr>
        <w:t xml:space="preserve"> عن داودَ الصِّرْميِّ</w:t>
      </w:r>
      <w:r w:rsidRPr="00256696">
        <w:rPr>
          <w:rtl/>
        </w:rPr>
        <w:t xml:space="preserve"> </w:t>
      </w:r>
      <w:r w:rsidRPr="00F16F88">
        <w:rPr>
          <w:rStyle w:val="libFootnotenumChar"/>
          <w:rtl/>
        </w:rPr>
        <w:t>(2)</w:t>
      </w:r>
      <w:r w:rsidR="0002370A" w:rsidRPr="00256696">
        <w:rPr>
          <w:rtl/>
        </w:rPr>
        <w:t>،</w:t>
      </w:r>
      <w:r>
        <w:rPr>
          <w:rtl/>
        </w:rPr>
        <w:t xml:space="preserve"> عن أبي جعفر الثّاني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مَن زارَ قبر أبي فله الجنَّة ». </w:t>
      </w:r>
    </w:p>
    <w:p w:rsidR="00F16F88" w:rsidRDefault="00F16F88" w:rsidP="0002370A">
      <w:pPr>
        <w:pStyle w:val="libNormal"/>
        <w:rPr>
          <w:rtl/>
        </w:rPr>
      </w:pPr>
      <w:r>
        <w:rPr>
          <w:rtl/>
        </w:rPr>
        <w:t>2</w:t>
      </w:r>
      <w:r w:rsidR="004F49F5">
        <w:rPr>
          <w:rtl/>
        </w:rPr>
        <w:t xml:space="preserve"> - </w:t>
      </w:r>
      <w:r>
        <w:rPr>
          <w:rtl/>
        </w:rPr>
        <w:t>حدّثني الحسن بن عبدالله</w:t>
      </w:r>
      <w:r w:rsidR="0002370A">
        <w:rPr>
          <w:rtl/>
        </w:rPr>
        <w:t>،</w:t>
      </w:r>
      <w:r>
        <w:rPr>
          <w:rtl/>
        </w:rPr>
        <w:t xml:space="preserve"> عن أبيه عبدالله بن محمّد بن عيسى</w:t>
      </w:r>
      <w:r w:rsidR="0002370A">
        <w:rPr>
          <w:rtl/>
        </w:rPr>
        <w:t>،</w:t>
      </w:r>
      <w:r>
        <w:rPr>
          <w:rtl/>
        </w:rPr>
        <w:t xml:space="preserve"> عن داود الصِّرْميِّ</w:t>
      </w:r>
      <w:r w:rsidR="0002370A">
        <w:rPr>
          <w:rtl/>
        </w:rPr>
        <w:t>،</w:t>
      </w:r>
      <w:r>
        <w:rPr>
          <w:rtl/>
        </w:rPr>
        <w:t xml:space="preserve"> عن أبي جعفر الثّاني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مَن زارَ قبر أبي فَلَهُ </w:t>
      </w:r>
    </w:p>
    <w:p w:rsidR="00F16F88" w:rsidRDefault="00F16F88" w:rsidP="00F16F88">
      <w:pPr>
        <w:pStyle w:val="libLine"/>
        <w:rPr>
          <w:rtl/>
        </w:rPr>
      </w:pPr>
      <w:r>
        <w:rPr>
          <w:rtl/>
        </w:rPr>
        <w:t>__________________</w:t>
      </w:r>
    </w:p>
    <w:p w:rsidR="00F16F88" w:rsidRPr="001B3C79" w:rsidRDefault="00F16F88" w:rsidP="00F16F88">
      <w:pPr>
        <w:pStyle w:val="libFootnote0"/>
        <w:rPr>
          <w:rtl/>
        </w:rPr>
      </w:pPr>
      <w:r w:rsidRPr="001B3C79">
        <w:rPr>
          <w:rtl/>
        </w:rPr>
        <w:t>1</w:t>
      </w:r>
      <w:r w:rsidR="004F49F5">
        <w:rPr>
          <w:rtl/>
        </w:rPr>
        <w:t xml:space="preserve"> - </w:t>
      </w:r>
      <w:r w:rsidRPr="001B3C79">
        <w:rPr>
          <w:rtl/>
        </w:rPr>
        <w:t>في الكافي والتّهذيب</w:t>
      </w:r>
      <w:r w:rsidR="0002370A">
        <w:rPr>
          <w:rtl/>
        </w:rPr>
        <w:t>:</w:t>
      </w:r>
      <w:r w:rsidRPr="001B3C79">
        <w:rPr>
          <w:rtl/>
        </w:rPr>
        <w:t xml:space="preserve"> « على الممحّصين »</w:t>
      </w:r>
      <w:r w:rsidR="0002370A">
        <w:rPr>
          <w:rtl/>
        </w:rPr>
        <w:t>،</w:t>
      </w:r>
      <w:r w:rsidRPr="001B3C79">
        <w:rPr>
          <w:rtl/>
        </w:rPr>
        <w:t xml:space="preserve"> وقال الجوهريّ</w:t>
      </w:r>
      <w:r w:rsidR="0002370A">
        <w:rPr>
          <w:rtl/>
        </w:rPr>
        <w:t>:</w:t>
      </w:r>
      <w:r w:rsidRPr="001B3C79">
        <w:rPr>
          <w:rtl/>
        </w:rPr>
        <w:t xml:space="preserve"> « مَحَصْتُ الذّهبَ بالنّار</w:t>
      </w:r>
      <w:r w:rsidR="0002370A">
        <w:rPr>
          <w:rtl/>
        </w:rPr>
        <w:t>،</w:t>
      </w:r>
      <w:r w:rsidRPr="001B3C79">
        <w:rPr>
          <w:rtl/>
        </w:rPr>
        <w:t xml:space="preserve"> إذا خلّصته ممّا يشُوبه</w:t>
      </w:r>
      <w:r w:rsidR="0002370A">
        <w:rPr>
          <w:rtl/>
        </w:rPr>
        <w:t>،</w:t>
      </w:r>
      <w:r w:rsidRPr="001B3C79">
        <w:rPr>
          <w:rtl/>
        </w:rPr>
        <w:t xml:space="preserve"> والتّمحيص</w:t>
      </w:r>
      <w:r w:rsidR="0002370A">
        <w:rPr>
          <w:rtl/>
        </w:rPr>
        <w:t>:</w:t>
      </w:r>
      <w:r w:rsidRPr="001B3C79">
        <w:rPr>
          <w:rtl/>
        </w:rPr>
        <w:t xml:space="preserve"> الابتلاء والاختبار ». وفي العيون كما في المتن.</w:t>
      </w:r>
    </w:p>
    <w:p w:rsidR="00F16F88" w:rsidRPr="00FE245E" w:rsidRDefault="00F16F88" w:rsidP="00F16F88">
      <w:pPr>
        <w:pStyle w:val="libFootnote0"/>
        <w:rPr>
          <w:rtl/>
        </w:rPr>
      </w:pPr>
      <w:r w:rsidRPr="00FE245E">
        <w:rPr>
          <w:rtl/>
        </w:rPr>
        <w:t>2</w:t>
      </w:r>
      <w:r w:rsidR="004F49F5">
        <w:rPr>
          <w:rtl/>
        </w:rPr>
        <w:t xml:space="preserve"> - </w:t>
      </w:r>
      <w:r w:rsidRPr="00FE245E">
        <w:rPr>
          <w:rtl/>
        </w:rPr>
        <w:t>الظّاهر كونه داود بن مافنّة الصّرميّ</w:t>
      </w:r>
      <w:r w:rsidR="004F49F5">
        <w:rPr>
          <w:rtl/>
        </w:rPr>
        <w:t xml:space="preserve"> - </w:t>
      </w:r>
      <w:r w:rsidRPr="00FE245E">
        <w:rPr>
          <w:rtl/>
        </w:rPr>
        <w:t>بكسر الصّاد المهملة</w:t>
      </w:r>
      <w:r w:rsidR="004F49F5">
        <w:rPr>
          <w:rtl/>
        </w:rPr>
        <w:t xml:space="preserve"> -</w:t>
      </w:r>
      <w:r w:rsidR="0002370A">
        <w:rPr>
          <w:rtl/>
        </w:rPr>
        <w:t>،</w:t>
      </w:r>
      <w:r w:rsidRPr="00FE245E">
        <w:rPr>
          <w:rtl/>
        </w:rPr>
        <w:t xml:space="preserve"> كوفيّ</w:t>
      </w:r>
      <w:r w:rsidR="0002370A">
        <w:rPr>
          <w:rtl/>
        </w:rPr>
        <w:t>،</w:t>
      </w:r>
      <w:r w:rsidRPr="00FE245E">
        <w:rPr>
          <w:rtl/>
        </w:rPr>
        <w:t xml:space="preserve"> روى عن الرّضا </w:t>
      </w:r>
      <w:r w:rsidRPr="00FE245E">
        <w:rPr>
          <w:rFonts w:hint="cs"/>
          <w:rtl/>
        </w:rPr>
        <w:t>عليه السلام</w:t>
      </w:r>
      <w:r w:rsidR="0002370A">
        <w:rPr>
          <w:rFonts w:hint="cs"/>
          <w:rtl/>
        </w:rPr>
        <w:t>،</w:t>
      </w:r>
      <w:r w:rsidRPr="00FE245E">
        <w:rPr>
          <w:rtl/>
        </w:rPr>
        <w:t xml:space="preserve"> يكنّى أبا سليمان.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الجنَّة ». </w:t>
      </w:r>
    </w:p>
    <w:p w:rsidR="00F16F88" w:rsidRDefault="00F16F88" w:rsidP="0002370A">
      <w:pPr>
        <w:pStyle w:val="libNormal"/>
        <w:rPr>
          <w:rtl/>
        </w:rPr>
      </w:pPr>
      <w:r>
        <w:rPr>
          <w:rtl/>
        </w:rPr>
        <w:t>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 قال</w:t>
      </w:r>
      <w:r w:rsidR="0002370A">
        <w:rPr>
          <w:rtl/>
        </w:rPr>
        <w:t>:</w:t>
      </w:r>
      <w:r>
        <w:rPr>
          <w:rtl/>
        </w:rPr>
        <w:t xml:space="preserve"> حدَّثني عليُّ بن إبراهيم الجعفريُّ</w:t>
      </w:r>
      <w:r w:rsidR="0002370A">
        <w:rPr>
          <w:rtl/>
        </w:rPr>
        <w:t>،</w:t>
      </w:r>
      <w:r>
        <w:rPr>
          <w:rtl/>
        </w:rPr>
        <w:t xml:space="preserve"> عن حَمدان الدِّيوانيِّ</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دخلت على أبي جعفر الثّاني </w:t>
      </w:r>
      <w:r w:rsidR="0002370A" w:rsidRPr="0002370A">
        <w:rPr>
          <w:rStyle w:val="libAlaemChar"/>
          <w:rFonts w:hint="cs"/>
          <w:rtl/>
        </w:rPr>
        <w:t>عليه‌السلام</w:t>
      </w:r>
      <w:r>
        <w:rPr>
          <w:rtl/>
        </w:rPr>
        <w:t xml:space="preserve"> فقلت</w:t>
      </w:r>
      <w:r w:rsidR="0002370A">
        <w:rPr>
          <w:rtl/>
        </w:rPr>
        <w:t>:</w:t>
      </w:r>
      <w:r>
        <w:rPr>
          <w:rtl/>
        </w:rPr>
        <w:t xml:space="preserve"> ما لِمن زارَ أباك بطوس؟ فقال </w:t>
      </w:r>
      <w:r w:rsidR="0002370A" w:rsidRPr="0002370A">
        <w:rPr>
          <w:rStyle w:val="libAlaemChar"/>
          <w:rFonts w:hint="cs"/>
          <w:rtl/>
        </w:rPr>
        <w:t>عليه‌السلام</w:t>
      </w:r>
      <w:r w:rsidR="0002370A">
        <w:rPr>
          <w:rtl/>
        </w:rPr>
        <w:t>:</w:t>
      </w:r>
      <w:r>
        <w:rPr>
          <w:rtl/>
        </w:rPr>
        <w:t xml:space="preserve"> مَن زارَ قبر أبي بطوس غفر الله له ما تقدَّم مِن ذنبه وما تأخَّر</w:t>
      </w:r>
      <w:r w:rsidRPr="00256696">
        <w:rPr>
          <w:rtl/>
        </w:rPr>
        <w:t xml:space="preserve"> </w:t>
      </w:r>
      <w:r w:rsidRPr="00F16F88">
        <w:rPr>
          <w:rStyle w:val="libFootnotenumChar"/>
          <w:rtl/>
        </w:rPr>
        <w:t>(2)</w:t>
      </w:r>
      <w:r w:rsidR="0002370A" w:rsidRPr="00256696">
        <w:rPr>
          <w:rtl/>
        </w:rPr>
        <w:t>،</w:t>
      </w:r>
      <w:r>
        <w:rPr>
          <w:rtl/>
        </w:rPr>
        <w:t xml:space="preserve"> قال حَمدان</w:t>
      </w:r>
      <w:r w:rsidR="0002370A">
        <w:rPr>
          <w:rtl/>
        </w:rPr>
        <w:t>:</w:t>
      </w:r>
      <w:r>
        <w:rPr>
          <w:rtl/>
        </w:rPr>
        <w:t xml:space="preserve"> فلقيتُ بعد ذلك أيّوب بنَ نوح بن دُرَّاج فقلت له</w:t>
      </w:r>
      <w:r w:rsidR="0002370A">
        <w:rPr>
          <w:rtl/>
        </w:rPr>
        <w:t>:</w:t>
      </w:r>
      <w:r>
        <w:rPr>
          <w:rtl/>
        </w:rPr>
        <w:t xml:space="preserve"> يا أبا الحسين إنّي سمعت مولاي أبا جعفر </w:t>
      </w:r>
      <w:r w:rsidR="0002370A" w:rsidRPr="0002370A">
        <w:rPr>
          <w:rStyle w:val="libAlaemChar"/>
          <w:rFonts w:hint="cs"/>
          <w:rtl/>
        </w:rPr>
        <w:t>عليه‌السلام</w:t>
      </w:r>
      <w:r>
        <w:rPr>
          <w:rtl/>
        </w:rPr>
        <w:t xml:space="preserve"> يقول</w:t>
      </w:r>
      <w:r w:rsidR="0002370A">
        <w:rPr>
          <w:rtl/>
        </w:rPr>
        <w:t>:</w:t>
      </w:r>
      <w:r>
        <w:rPr>
          <w:rtl/>
        </w:rPr>
        <w:t xml:space="preserve"> مَن زار قبر أبي بطوس غَفَرَ الله له ما تقدَّم من ذنبه وما تأخَّر</w:t>
      </w:r>
      <w:r w:rsidR="0002370A">
        <w:rPr>
          <w:rtl/>
        </w:rPr>
        <w:t>،</w:t>
      </w:r>
      <w:r>
        <w:rPr>
          <w:rtl/>
        </w:rPr>
        <w:t xml:space="preserve"> فقال أيّوب</w:t>
      </w:r>
      <w:r w:rsidR="0002370A">
        <w:rPr>
          <w:rtl/>
        </w:rPr>
        <w:t>:</w:t>
      </w:r>
      <w:r>
        <w:rPr>
          <w:rtl/>
        </w:rPr>
        <w:t xml:space="preserve"> وأزيدك فيه؟ قلت</w:t>
      </w:r>
      <w:r w:rsidR="0002370A">
        <w:rPr>
          <w:rtl/>
        </w:rPr>
        <w:t>:</w:t>
      </w:r>
      <w:r>
        <w:rPr>
          <w:rtl/>
        </w:rPr>
        <w:t xml:space="preserve"> نَعَم</w:t>
      </w:r>
      <w:r w:rsidR="0002370A">
        <w:rPr>
          <w:rtl/>
        </w:rPr>
        <w:t>،</w:t>
      </w:r>
      <w:r>
        <w:rPr>
          <w:rtl/>
        </w:rPr>
        <w:t xml:space="preserve"> قال</w:t>
      </w:r>
      <w:r w:rsidR="0002370A">
        <w:rPr>
          <w:rtl/>
        </w:rPr>
        <w:t>:</w:t>
      </w:r>
      <w:r>
        <w:rPr>
          <w:rtl/>
        </w:rPr>
        <w:t xml:space="preserve"> سمعته يقول</w:t>
      </w:r>
      <w:r w:rsidR="0002370A">
        <w:rPr>
          <w:rtl/>
        </w:rPr>
        <w:t>:</w:t>
      </w:r>
      <w:r>
        <w:rPr>
          <w:rtl/>
        </w:rPr>
        <w:t xml:space="preserve"> ذلك</w:t>
      </w:r>
      <w:r w:rsidR="004F49F5">
        <w:rPr>
          <w:rtl/>
        </w:rPr>
        <w:t xml:space="preserve"> - </w:t>
      </w:r>
      <w:r>
        <w:rPr>
          <w:rtl/>
        </w:rPr>
        <w:t>يعني أبا جعفر</w:t>
      </w:r>
      <w:r w:rsidR="004F49F5">
        <w:rPr>
          <w:rtl/>
        </w:rPr>
        <w:t xml:space="preserve"> - </w:t>
      </w:r>
      <w:r>
        <w:rPr>
          <w:rtl/>
        </w:rPr>
        <w:t xml:space="preserve">وأنّه إذا كان يوم القيامة نصب له مِنبرٌ بحذاء مِنبرِ رسول الله </w:t>
      </w:r>
      <w:r w:rsidR="0002370A" w:rsidRPr="0002370A">
        <w:rPr>
          <w:rStyle w:val="libAlaemChar"/>
          <w:rFonts w:hint="cs"/>
          <w:rtl/>
        </w:rPr>
        <w:t>صلى‌الله‌عليه‌وآله</w:t>
      </w:r>
      <w:r>
        <w:rPr>
          <w:rtl/>
        </w:rPr>
        <w:t xml:space="preserve"> حتّى يفرغ النّاس من الحساب » </w:t>
      </w:r>
      <w:r w:rsidRPr="00F16F88">
        <w:rPr>
          <w:rStyle w:val="libFootnotenumChar"/>
          <w:rtl/>
        </w:rPr>
        <w:t>(3)</w:t>
      </w:r>
      <w:r w:rsidRPr="00230516">
        <w:rPr>
          <w:rtl/>
        </w:rPr>
        <w:t xml:space="preserve">. </w:t>
      </w:r>
    </w:p>
    <w:p w:rsidR="00F16F88" w:rsidRDefault="00F16F88" w:rsidP="0002370A">
      <w:pPr>
        <w:pStyle w:val="libNormal"/>
        <w:rPr>
          <w:rtl/>
        </w:rPr>
      </w:pPr>
      <w:r>
        <w:rPr>
          <w:rtl/>
        </w:rPr>
        <w:t>4</w:t>
      </w:r>
      <w:r w:rsidR="004F49F5">
        <w:rPr>
          <w:rtl/>
        </w:rPr>
        <w:t xml:space="preserve"> - </w:t>
      </w:r>
      <w:r>
        <w:rPr>
          <w:rtl/>
        </w:rPr>
        <w:t xml:space="preserve">قال أبي </w:t>
      </w:r>
      <w:r w:rsidR="0002370A" w:rsidRPr="0002370A">
        <w:rPr>
          <w:rStyle w:val="libAlaemChar"/>
          <w:rFonts w:hint="cs"/>
          <w:rtl/>
        </w:rPr>
        <w:t>رحمه‌الله</w:t>
      </w:r>
      <w:r w:rsidR="0002370A">
        <w:rPr>
          <w:rtl/>
        </w:rPr>
        <w:t>:</w:t>
      </w:r>
      <w:r>
        <w:rPr>
          <w:rtl/>
        </w:rPr>
        <w:t xml:space="preserve"> قال سعد</w:t>
      </w:r>
      <w:r w:rsidR="0002370A">
        <w:rPr>
          <w:rtl/>
        </w:rPr>
        <w:t>:</w:t>
      </w:r>
      <w:r>
        <w:rPr>
          <w:rtl/>
        </w:rPr>
        <w:t xml:space="preserve"> حدَّثني عليُّ بن الحسين النّيسابوريّ الدَّقّاق قال</w:t>
      </w:r>
      <w:r w:rsidR="0002370A">
        <w:rPr>
          <w:rtl/>
        </w:rPr>
        <w:t>:</w:t>
      </w:r>
      <w:r>
        <w:rPr>
          <w:rtl/>
        </w:rPr>
        <w:t xml:space="preserve"> حدَّثني أبو صالِح شعيب بن عيسى قال</w:t>
      </w:r>
      <w:r w:rsidR="0002370A">
        <w:rPr>
          <w:rtl/>
        </w:rPr>
        <w:t>:</w:t>
      </w:r>
      <w:r>
        <w:rPr>
          <w:rtl/>
        </w:rPr>
        <w:t xml:space="preserve"> حدَّثني صالِح بن محمّد الهَمْدانيُّ قال</w:t>
      </w:r>
      <w:r w:rsidR="0002370A">
        <w:rPr>
          <w:rtl/>
        </w:rPr>
        <w:t>:</w:t>
      </w:r>
      <w:r>
        <w:rPr>
          <w:rtl/>
        </w:rPr>
        <w:t xml:space="preserve"> حدَّثني إبراهيمٌ بنُ إسحاقَ النَّهاونديُّ « قال</w:t>
      </w:r>
      <w:r w:rsidR="0002370A">
        <w:rPr>
          <w:rtl/>
        </w:rPr>
        <w:t>:</w:t>
      </w:r>
      <w:r>
        <w:rPr>
          <w:rtl/>
        </w:rPr>
        <w:t xml:space="preserve"> قال أبو الحسن الرِّضا </w:t>
      </w:r>
      <w:r w:rsidR="0002370A" w:rsidRPr="0002370A">
        <w:rPr>
          <w:rStyle w:val="libAlaemChar"/>
          <w:rFonts w:hint="cs"/>
          <w:rtl/>
        </w:rPr>
        <w:t>عليه‌السلام</w:t>
      </w:r>
      <w:r w:rsidR="0002370A">
        <w:rPr>
          <w:rtl/>
        </w:rPr>
        <w:t>:</w:t>
      </w:r>
      <w:r>
        <w:rPr>
          <w:rtl/>
        </w:rPr>
        <w:t xml:space="preserve"> مَن زارَني على بُعدِ داري وشَطونِ</w:t>
      </w:r>
      <w:r w:rsidRPr="00256696">
        <w:rPr>
          <w:rtl/>
        </w:rPr>
        <w:t xml:space="preserve"> </w:t>
      </w:r>
      <w:r w:rsidRPr="00F16F88">
        <w:rPr>
          <w:rStyle w:val="libFootnotenumChar"/>
          <w:rtl/>
        </w:rPr>
        <w:t>(4)</w:t>
      </w:r>
      <w:r w:rsidRPr="00256696">
        <w:rPr>
          <w:rtl/>
        </w:rPr>
        <w:t xml:space="preserve"> </w:t>
      </w:r>
      <w:r>
        <w:rPr>
          <w:rtl/>
        </w:rPr>
        <w:t>مَزاري</w:t>
      </w:r>
      <w:r w:rsidR="0002370A">
        <w:rPr>
          <w:rtl/>
        </w:rPr>
        <w:t>،</w:t>
      </w:r>
      <w:r>
        <w:rPr>
          <w:rtl/>
        </w:rPr>
        <w:t xml:space="preserve"> أتيته يوم القيامة في ثلاث مواطِن حتّى اُخلّصِه من أهوالها</w:t>
      </w:r>
      <w:r w:rsidR="0002370A">
        <w:rPr>
          <w:rtl/>
        </w:rPr>
        <w:t>:</w:t>
      </w:r>
      <w:r>
        <w:rPr>
          <w:rtl/>
        </w:rPr>
        <w:t xml:space="preserve"> إذا تطايرت الكُتُبُ يميناً وشِمالاً</w:t>
      </w:r>
      <w:r w:rsidR="0002370A">
        <w:rPr>
          <w:rtl/>
        </w:rPr>
        <w:t>،</w:t>
      </w:r>
      <w:r>
        <w:rPr>
          <w:rtl/>
        </w:rPr>
        <w:t xml:space="preserve"> وعند الصّراط</w:t>
      </w:r>
      <w:r w:rsidR="0002370A">
        <w:rPr>
          <w:rtl/>
        </w:rPr>
        <w:t>،</w:t>
      </w:r>
      <w:r>
        <w:rPr>
          <w:rtl/>
        </w:rPr>
        <w:t xml:space="preserve"> وعند الميزان ». قال سعد</w:t>
      </w:r>
      <w:r w:rsidR="0002370A">
        <w:rPr>
          <w:rtl/>
        </w:rPr>
        <w:t>:</w:t>
      </w:r>
      <w:r>
        <w:rPr>
          <w:rtl/>
        </w:rPr>
        <w:t xml:space="preserve"> وسمعته بعد ذلك من صالِح بن محمّد الهَمْدانيّ. </w:t>
      </w:r>
    </w:p>
    <w:p w:rsidR="00F16F88" w:rsidRDefault="00F16F88" w:rsidP="0002370A">
      <w:pPr>
        <w:pStyle w:val="libNormal"/>
        <w:rPr>
          <w:rtl/>
        </w:rPr>
      </w:pPr>
      <w:r>
        <w:rPr>
          <w:rtl/>
        </w:rPr>
        <w:t>5</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w:t>
      </w:r>
      <w:r w:rsidR="0002370A">
        <w:rPr>
          <w:rtl/>
        </w:rPr>
        <w:t>،</w:t>
      </w:r>
      <w:r>
        <w:rPr>
          <w:rtl/>
        </w:rPr>
        <w:t xml:space="preserve"> عن إبراهيم بن رَيّان قال</w:t>
      </w:r>
      <w:r w:rsidR="0002370A">
        <w:rPr>
          <w:rtl/>
        </w:rPr>
        <w:t>:</w:t>
      </w:r>
      <w:r>
        <w:rPr>
          <w:rtl/>
        </w:rPr>
        <w:t xml:space="preserve"> حدّثني يحيى بن الحسن الحُسَينيّ قال</w:t>
      </w:r>
      <w:r w:rsidR="0002370A">
        <w:rPr>
          <w:rtl/>
        </w:rPr>
        <w:t>:</w:t>
      </w:r>
      <w:r>
        <w:rPr>
          <w:rtl/>
        </w:rPr>
        <w:t xml:space="preserve"> حدَّثني عليُّ بن عبدالله بن قُطْرب</w:t>
      </w:r>
      <w:r w:rsidR="0002370A">
        <w:rPr>
          <w:rtl/>
        </w:rPr>
        <w:t>،</w:t>
      </w:r>
      <w:r>
        <w:rPr>
          <w:rtl/>
        </w:rPr>
        <w:t xml:space="preserve"> عن أبي الحسن </w:t>
      </w:r>
    </w:p>
    <w:p w:rsidR="00F16F88" w:rsidRDefault="00F16F88" w:rsidP="00F16F88">
      <w:pPr>
        <w:pStyle w:val="libLine"/>
        <w:rPr>
          <w:rtl/>
        </w:rPr>
      </w:pPr>
      <w:r>
        <w:rPr>
          <w:rtl/>
        </w:rPr>
        <w:t>__________________</w:t>
      </w:r>
    </w:p>
    <w:p w:rsidR="00F16F88" w:rsidRPr="001B3C79" w:rsidRDefault="00F16F88" w:rsidP="00F16F88">
      <w:pPr>
        <w:pStyle w:val="libFootnote0"/>
        <w:rPr>
          <w:rtl/>
        </w:rPr>
      </w:pPr>
      <w:r w:rsidRPr="006A60FF">
        <w:rPr>
          <w:rtl/>
        </w:rPr>
        <w:t>1</w:t>
      </w:r>
      <w:r w:rsidR="004F49F5">
        <w:rPr>
          <w:rtl/>
        </w:rPr>
        <w:t xml:space="preserve"> - </w:t>
      </w:r>
      <w:r w:rsidRPr="006A60FF">
        <w:rPr>
          <w:rtl/>
        </w:rPr>
        <w:t>حمدان الدّيوانيّ</w:t>
      </w:r>
      <w:r w:rsidR="0002370A">
        <w:rPr>
          <w:rtl/>
        </w:rPr>
        <w:t>،</w:t>
      </w:r>
      <w:r w:rsidRPr="006A60FF">
        <w:rPr>
          <w:rtl/>
        </w:rPr>
        <w:t xml:space="preserve"> قال في اللّباب</w:t>
      </w:r>
      <w:r w:rsidR="0002370A">
        <w:rPr>
          <w:rtl/>
        </w:rPr>
        <w:t>:</w:t>
      </w:r>
      <w:r w:rsidRPr="006A60FF">
        <w:rPr>
          <w:rtl/>
        </w:rPr>
        <w:t xml:space="preserve"> « هذه النّسبة إلى ديوان</w:t>
      </w:r>
      <w:r w:rsidR="0002370A">
        <w:rPr>
          <w:rtl/>
        </w:rPr>
        <w:t>،</w:t>
      </w:r>
      <w:r w:rsidRPr="006A60FF">
        <w:rPr>
          <w:rtl/>
        </w:rPr>
        <w:t xml:space="preserve"> سكّة بمرو »</w:t>
      </w:r>
      <w:r w:rsidR="0002370A">
        <w:rPr>
          <w:rtl/>
        </w:rPr>
        <w:t>،</w:t>
      </w:r>
      <w:r w:rsidRPr="006A60FF">
        <w:rPr>
          <w:rtl/>
        </w:rPr>
        <w:t xml:space="preserve"> رواه الصّدوق ( ره ) في الفقيه ( تحت رقم 3189 ) عن حمدان هذا خبراً في فضل زيارة الرّضا </w:t>
      </w:r>
      <w:r w:rsidRPr="001B3C79">
        <w:rPr>
          <w:rFonts w:hint="cs"/>
          <w:rtl/>
        </w:rPr>
        <w:t>7</w:t>
      </w:r>
      <w:r w:rsidRPr="001B3C79">
        <w:rPr>
          <w:rtl/>
        </w:rPr>
        <w:t xml:space="preserve"> عنه. وما في النّسخ</w:t>
      </w:r>
      <w:r w:rsidR="0002370A">
        <w:rPr>
          <w:rtl/>
        </w:rPr>
        <w:t>:</w:t>
      </w:r>
      <w:r w:rsidRPr="001B3C79">
        <w:rPr>
          <w:rtl/>
        </w:rPr>
        <w:t xml:space="preserve"> « الدّسواني » تصحيف. </w:t>
      </w:r>
    </w:p>
    <w:p w:rsidR="00F16F88" w:rsidRPr="001B3C79" w:rsidRDefault="00F16F88" w:rsidP="00F16F88">
      <w:pPr>
        <w:pStyle w:val="libFootnote0"/>
        <w:rPr>
          <w:rtl/>
        </w:rPr>
      </w:pPr>
      <w:r w:rsidRPr="001B3C79">
        <w:rPr>
          <w:rtl/>
        </w:rPr>
        <w:t>2</w:t>
      </w:r>
      <w:r w:rsidR="004F49F5">
        <w:rPr>
          <w:rtl/>
        </w:rPr>
        <w:t xml:space="preserve"> - </w:t>
      </w:r>
      <w:r w:rsidRPr="001B3C79">
        <w:rPr>
          <w:rtl/>
        </w:rPr>
        <w:t>« تقدّم وتأخّر » كلاهما فعل ماضٍ</w:t>
      </w:r>
      <w:r w:rsidR="0002370A">
        <w:rPr>
          <w:rtl/>
        </w:rPr>
        <w:t>،</w:t>
      </w:r>
      <w:r w:rsidRPr="001B3C79">
        <w:rPr>
          <w:rtl/>
        </w:rPr>
        <w:t xml:space="preserve"> يعني ما تقدّم منك قديماً وحديثاً. وقد مرَّ الكلام فيه في ص 149.</w:t>
      </w:r>
    </w:p>
    <w:p w:rsidR="00F16F88" w:rsidRPr="001B3C79" w:rsidRDefault="00F16F88" w:rsidP="00F16F88">
      <w:pPr>
        <w:pStyle w:val="libFootnote0"/>
        <w:rPr>
          <w:rtl/>
        </w:rPr>
      </w:pPr>
      <w:r w:rsidRPr="001B3C79">
        <w:rPr>
          <w:rtl/>
        </w:rPr>
        <w:t>3</w:t>
      </w:r>
      <w:r w:rsidR="004F49F5">
        <w:rPr>
          <w:rtl/>
        </w:rPr>
        <w:t xml:space="preserve"> - </w:t>
      </w:r>
      <w:r w:rsidRPr="001B3C79">
        <w:rPr>
          <w:rtl/>
        </w:rPr>
        <w:t>في بعض النّسخ</w:t>
      </w:r>
      <w:r w:rsidR="0002370A">
        <w:rPr>
          <w:rtl/>
        </w:rPr>
        <w:t>:</w:t>
      </w:r>
      <w:r w:rsidRPr="001B3C79">
        <w:rPr>
          <w:rtl/>
        </w:rPr>
        <w:t xml:space="preserve"> « حتّى يفرغ الله من حساب الخلائق ».</w:t>
      </w:r>
    </w:p>
    <w:p w:rsidR="00F16F88" w:rsidRPr="001B3C79" w:rsidRDefault="00F16F88" w:rsidP="00F16F88">
      <w:pPr>
        <w:pStyle w:val="libFootnote0"/>
        <w:rPr>
          <w:rtl/>
        </w:rPr>
      </w:pPr>
      <w:r w:rsidRPr="001B3C79">
        <w:rPr>
          <w:rtl/>
        </w:rPr>
        <w:t>4</w:t>
      </w:r>
      <w:r w:rsidR="004F49F5">
        <w:rPr>
          <w:rtl/>
        </w:rPr>
        <w:t xml:space="preserve"> - </w:t>
      </w:r>
      <w:r w:rsidRPr="001B3C79">
        <w:rPr>
          <w:rtl/>
        </w:rPr>
        <w:t>شطون على زنة فعول</w:t>
      </w:r>
      <w:r w:rsidR="0002370A">
        <w:rPr>
          <w:rtl/>
        </w:rPr>
        <w:t>:</w:t>
      </w:r>
      <w:r w:rsidRPr="001B3C79">
        <w:rPr>
          <w:rtl/>
        </w:rPr>
        <w:t xml:space="preserve"> البُعد.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موسى </w:t>
      </w:r>
      <w:r w:rsidR="0002370A" w:rsidRPr="0002370A">
        <w:rPr>
          <w:rStyle w:val="libAlaemChar"/>
          <w:rFonts w:hint="cs"/>
          <w:rtl/>
        </w:rPr>
        <w:t>عليه‌السلام</w:t>
      </w:r>
      <w:r>
        <w:rPr>
          <w:rtl/>
        </w:rPr>
        <w:t xml:space="preserve"> « قال</w:t>
      </w:r>
      <w:r w:rsidR="0002370A">
        <w:rPr>
          <w:rtl/>
        </w:rPr>
        <w:t>:</w:t>
      </w:r>
      <w:r>
        <w:rPr>
          <w:rtl/>
        </w:rPr>
        <w:t xml:space="preserve"> مرَّ به ابنه وهو شابٌّ حَدَثٌ</w:t>
      </w:r>
      <w:r w:rsidR="0002370A">
        <w:rPr>
          <w:rtl/>
        </w:rPr>
        <w:t>،</w:t>
      </w:r>
      <w:r>
        <w:rPr>
          <w:rtl/>
        </w:rPr>
        <w:t xml:space="preserve"> وبَنوه مجتمعون عنده</w:t>
      </w:r>
      <w:r w:rsidR="0002370A">
        <w:rPr>
          <w:rtl/>
        </w:rPr>
        <w:t>،</w:t>
      </w:r>
      <w:r>
        <w:rPr>
          <w:rtl/>
        </w:rPr>
        <w:t xml:space="preserve"> فقال</w:t>
      </w:r>
      <w:r w:rsidR="0002370A">
        <w:rPr>
          <w:rtl/>
        </w:rPr>
        <w:t>:</w:t>
      </w:r>
      <w:r>
        <w:rPr>
          <w:rtl/>
        </w:rPr>
        <w:t xml:space="preserve"> إنّ ابني هذا يموت في ارض غُربة</w:t>
      </w:r>
      <w:r w:rsidR="0002370A">
        <w:rPr>
          <w:rtl/>
        </w:rPr>
        <w:t>،</w:t>
      </w:r>
      <w:r>
        <w:rPr>
          <w:rtl/>
        </w:rPr>
        <w:t xml:space="preserve"> فمن زارَه مسلّماً لأمره عارفاً بحقِّه</w:t>
      </w:r>
      <w:r w:rsidR="0002370A">
        <w:rPr>
          <w:rtl/>
        </w:rPr>
        <w:t>،</w:t>
      </w:r>
      <w:r>
        <w:rPr>
          <w:rtl/>
        </w:rPr>
        <w:t xml:space="preserve"> كان عند الله عزَّوجَلَّ كشهداء بدر ». </w:t>
      </w:r>
    </w:p>
    <w:p w:rsidR="00F16F88" w:rsidRDefault="00F16F88" w:rsidP="0002370A">
      <w:pPr>
        <w:pStyle w:val="libNormal"/>
        <w:rPr>
          <w:rtl/>
        </w:rPr>
      </w:pPr>
      <w:r>
        <w:rPr>
          <w:rtl/>
        </w:rPr>
        <w:t>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يعقوبَ</w:t>
      </w:r>
      <w:r w:rsidR="0002370A">
        <w:rPr>
          <w:rtl/>
        </w:rPr>
        <w:t>،</w:t>
      </w:r>
      <w:r>
        <w:rPr>
          <w:rtl/>
        </w:rPr>
        <w:t xml:space="preserve"> عن عليِّ بن إبراهيم</w:t>
      </w:r>
      <w:r w:rsidR="0002370A">
        <w:rPr>
          <w:rtl/>
        </w:rPr>
        <w:t>،</w:t>
      </w:r>
      <w:r>
        <w:rPr>
          <w:rtl/>
        </w:rPr>
        <w:t xml:space="preserve"> عن حَمدانَ بن إسحاقَ « قال</w:t>
      </w:r>
      <w:r w:rsidR="0002370A">
        <w:rPr>
          <w:rtl/>
        </w:rPr>
        <w:t>:</w:t>
      </w:r>
      <w:r>
        <w:rPr>
          <w:rtl/>
        </w:rPr>
        <w:t xml:space="preserve"> سمعت أبا جعفر </w:t>
      </w:r>
      <w:r w:rsidR="0002370A" w:rsidRPr="0002370A">
        <w:rPr>
          <w:rStyle w:val="libAlaemChar"/>
          <w:rFonts w:hint="cs"/>
          <w:rtl/>
        </w:rPr>
        <w:t>عليه‌السلام</w:t>
      </w:r>
      <w:r w:rsidR="0002370A">
        <w:rPr>
          <w:rtl/>
        </w:rPr>
        <w:t>؛</w:t>
      </w:r>
      <w:r>
        <w:rPr>
          <w:rtl/>
        </w:rPr>
        <w:t xml:space="preserve"> أو حكى لي عن رَجلٍ عن أبي جعفر</w:t>
      </w:r>
      <w:r w:rsidR="004F49F5">
        <w:rPr>
          <w:rtl/>
        </w:rPr>
        <w:t xml:space="preserve"> - </w:t>
      </w:r>
      <w:r>
        <w:rPr>
          <w:rtl/>
        </w:rPr>
        <w:t>الشّكُّ مِن عليِّ بن إبراهيم</w:t>
      </w:r>
      <w:r w:rsidR="004F49F5">
        <w:rPr>
          <w:rtl/>
        </w:rPr>
        <w:t xml:space="preserve"> - </w:t>
      </w:r>
      <w:r>
        <w:rPr>
          <w:rtl/>
        </w:rPr>
        <w:t>« قال</w:t>
      </w:r>
      <w:r w:rsidR="0002370A">
        <w:rPr>
          <w:rtl/>
        </w:rPr>
        <w:t>:</w:t>
      </w:r>
      <w:r>
        <w:rPr>
          <w:rtl/>
        </w:rPr>
        <w:t xml:space="preserve"> قال أبو جعفر </w:t>
      </w:r>
      <w:r w:rsidR="0002370A" w:rsidRPr="0002370A">
        <w:rPr>
          <w:rStyle w:val="libAlaemChar"/>
          <w:rFonts w:hint="cs"/>
          <w:rtl/>
        </w:rPr>
        <w:t>عليه‌السلام</w:t>
      </w:r>
      <w:r w:rsidR="0002370A">
        <w:rPr>
          <w:rtl/>
        </w:rPr>
        <w:t>:</w:t>
      </w:r>
      <w:r>
        <w:rPr>
          <w:rtl/>
        </w:rPr>
        <w:t xml:space="preserve"> مَن زارَ قبر أبي بطوس غَفر الله له ما تقدَّم مِن ذَنبه وما تأخَّر</w:t>
      </w:r>
      <w:r w:rsidR="0002370A">
        <w:rPr>
          <w:rtl/>
        </w:rPr>
        <w:t>،</w:t>
      </w:r>
      <w:r>
        <w:rPr>
          <w:rtl/>
        </w:rPr>
        <w:t xml:space="preserve"> فحَجَجت بعد الزّيارة</w:t>
      </w:r>
      <w:r w:rsidR="0002370A">
        <w:rPr>
          <w:rtl/>
        </w:rPr>
        <w:t>،</w:t>
      </w:r>
      <w:r>
        <w:rPr>
          <w:rtl/>
        </w:rPr>
        <w:t xml:space="preserve"> فلقيت أيّوب بن نوح</w:t>
      </w:r>
      <w:r w:rsidR="0002370A">
        <w:rPr>
          <w:rtl/>
        </w:rPr>
        <w:t>،</w:t>
      </w:r>
      <w:r>
        <w:rPr>
          <w:rtl/>
        </w:rPr>
        <w:t xml:space="preserve"> فقال لي</w:t>
      </w:r>
      <w:r w:rsidR="0002370A">
        <w:rPr>
          <w:rtl/>
        </w:rPr>
        <w:t>:</w:t>
      </w:r>
      <w:r>
        <w:rPr>
          <w:rtl/>
        </w:rPr>
        <w:t xml:space="preserve"> قال أبو جعفر [الثّاني] </w:t>
      </w:r>
      <w:r w:rsidR="0002370A" w:rsidRPr="0002370A">
        <w:rPr>
          <w:rStyle w:val="libAlaemChar"/>
          <w:rFonts w:hint="cs"/>
          <w:rtl/>
        </w:rPr>
        <w:t>عليه‌السلام</w:t>
      </w:r>
      <w:r w:rsidR="0002370A">
        <w:rPr>
          <w:rtl/>
        </w:rPr>
        <w:t>:</w:t>
      </w:r>
      <w:r>
        <w:rPr>
          <w:rtl/>
        </w:rPr>
        <w:t xml:space="preserve"> مَن زار قبر أبي بطوس غفر الله ما تقدَّم مِن ذنبه وما تأخَّر</w:t>
      </w:r>
      <w:r w:rsidR="0002370A">
        <w:rPr>
          <w:rtl/>
        </w:rPr>
        <w:t>،</w:t>
      </w:r>
      <w:r>
        <w:rPr>
          <w:rtl/>
        </w:rPr>
        <w:t xml:space="preserve"> وبنى له منبراً بحَذاء منبر رسول الله وعَلي صلوات الله عليهما حتّى يفرغ الله مِن حساب الخلائق. فرأيت أيّوب بن نوح بعد ذلك وقد زار</w:t>
      </w:r>
      <w:r w:rsidR="0002370A">
        <w:rPr>
          <w:rtl/>
        </w:rPr>
        <w:t>،</w:t>
      </w:r>
      <w:r>
        <w:rPr>
          <w:rtl/>
        </w:rPr>
        <w:t xml:space="preserve"> فقال</w:t>
      </w:r>
      <w:r w:rsidR="0002370A">
        <w:rPr>
          <w:rtl/>
        </w:rPr>
        <w:t>:</w:t>
      </w:r>
      <w:r>
        <w:rPr>
          <w:rtl/>
        </w:rPr>
        <w:t xml:space="preserve"> جئت أطلب المنبر! ». </w:t>
      </w:r>
    </w:p>
    <w:p w:rsidR="00F16F88" w:rsidRDefault="00F16F88" w:rsidP="0002370A">
      <w:pPr>
        <w:pStyle w:val="libNormal"/>
        <w:rPr>
          <w:rtl/>
        </w:rPr>
      </w:pPr>
      <w:r>
        <w:rPr>
          <w:rtl/>
        </w:rPr>
        <w:t>7</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w:t>
      </w:r>
      <w:r w:rsidR="0002370A">
        <w:rPr>
          <w:rtl/>
        </w:rPr>
        <w:t>؛</w:t>
      </w:r>
      <w:r>
        <w:rPr>
          <w:rtl/>
        </w:rPr>
        <w:t xml:space="preserve"> وعليُّ بن الحسين جميعاً</w:t>
      </w:r>
      <w:r w:rsidR="0002370A">
        <w:rPr>
          <w:rtl/>
        </w:rPr>
        <w:t>،</w:t>
      </w:r>
      <w:r>
        <w:rPr>
          <w:rtl/>
        </w:rPr>
        <w:t xml:space="preserve"> عن سعد بن عبدالله بن أبي خَلَف</w:t>
      </w:r>
      <w:r w:rsidR="0002370A">
        <w:rPr>
          <w:rtl/>
        </w:rPr>
        <w:t>،</w:t>
      </w:r>
      <w:r>
        <w:rPr>
          <w:rtl/>
        </w:rPr>
        <w:t xml:space="preserve"> عن الحسن بن عليِّ بن عبدالله بن المغِيرَة</w:t>
      </w:r>
      <w:r w:rsidR="0002370A">
        <w:rPr>
          <w:rtl/>
        </w:rPr>
        <w:t>،</w:t>
      </w:r>
      <w:r>
        <w:rPr>
          <w:rtl/>
        </w:rPr>
        <w:t xml:space="preserve"> عن الحسين بن سَيف بن عَميرَة</w:t>
      </w:r>
      <w:r w:rsidR="0002370A">
        <w:rPr>
          <w:rtl/>
        </w:rPr>
        <w:t>،</w:t>
      </w:r>
      <w:r>
        <w:rPr>
          <w:rtl/>
        </w:rPr>
        <w:t xml:space="preserve"> عن محمّد بن أسلم الجبليِّ</w:t>
      </w:r>
      <w:r w:rsidR="0002370A">
        <w:rPr>
          <w:rtl/>
        </w:rPr>
        <w:t>،</w:t>
      </w:r>
      <w:r>
        <w:rPr>
          <w:rtl/>
        </w:rPr>
        <w:t xml:space="preserve"> عن محمّد بن سليمان « قال</w:t>
      </w:r>
      <w:r w:rsidR="0002370A">
        <w:rPr>
          <w:rtl/>
        </w:rPr>
        <w:t>:</w:t>
      </w:r>
      <w:r>
        <w:rPr>
          <w:rtl/>
        </w:rPr>
        <w:t xml:space="preserve"> سألت أبا جعفر </w:t>
      </w:r>
      <w:r w:rsidR="0002370A" w:rsidRPr="0002370A">
        <w:rPr>
          <w:rStyle w:val="libAlaemChar"/>
          <w:rFonts w:hint="cs"/>
          <w:rtl/>
        </w:rPr>
        <w:t>عليه‌السلام</w:t>
      </w:r>
      <w:r>
        <w:rPr>
          <w:rtl/>
        </w:rPr>
        <w:t xml:space="preserve"> عن رَجل حجّ حجّة الإسلام فدخل متمتّعاً بالعُمرَة إلى الحجّ</w:t>
      </w:r>
      <w:r w:rsidR="0002370A">
        <w:rPr>
          <w:rtl/>
        </w:rPr>
        <w:t>،</w:t>
      </w:r>
      <w:r>
        <w:rPr>
          <w:rtl/>
        </w:rPr>
        <w:t xml:space="preserve"> فأعانه الله على حجّه وعلى عُمرته</w:t>
      </w:r>
      <w:r w:rsidR="0002370A">
        <w:rPr>
          <w:rtl/>
        </w:rPr>
        <w:t>،</w:t>
      </w:r>
      <w:r>
        <w:rPr>
          <w:rtl/>
        </w:rPr>
        <w:t xml:space="preserve"> ثمَّ أتى المدينة فسلّم على رسول الله </w:t>
      </w:r>
      <w:r w:rsidR="0002370A" w:rsidRPr="0002370A">
        <w:rPr>
          <w:rStyle w:val="libAlaemChar"/>
          <w:rFonts w:hint="cs"/>
          <w:rtl/>
        </w:rPr>
        <w:t>صلى‌الله‌عليه‌وآله</w:t>
      </w:r>
      <w:r>
        <w:rPr>
          <w:rtl/>
        </w:rPr>
        <w:t xml:space="preserve"> ثمَّ أتاك عارفاً بحقّك يعلم أنّك حجّة الله على خلقه</w:t>
      </w:r>
      <w:r w:rsidR="0002370A">
        <w:rPr>
          <w:rtl/>
        </w:rPr>
        <w:t>،</w:t>
      </w:r>
      <w:r>
        <w:rPr>
          <w:rtl/>
        </w:rPr>
        <w:t xml:space="preserve"> وبابه الّذي يؤتى منه فسلّم عَلَيكَ</w:t>
      </w:r>
      <w:r w:rsidRPr="00256696">
        <w:rPr>
          <w:rtl/>
        </w:rPr>
        <w:t xml:space="preserve"> </w:t>
      </w:r>
      <w:r w:rsidRPr="00F16F88">
        <w:rPr>
          <w:rStyle w:val="libFootnotenumChar"/>
          <w:rtl/>
        </w:rPr>
        <w:t>(1)</w:t>
      </w:r>
      <w:r w:rsidR="0002370A" w:rsidRPr="00256696">
        <w:rPr>
          <w:rtl/>
        </w:rPr>
        <w:t>،</w:t>
      </w:r>
      <w:r>
        <w:rPr>
          <w:rtl/>
        </w:rPr>
        <w:t xml:space="preserve"> ثمَّ أتى أبا عبدالله الحسين </w:t>
      </w:r>
      <w:r w:rsidR="0002370A" w:rsidRPr="0002370A">
        <w:rPr>
          <w:rStyle w:val="libAlaemChar"/>
          <w:rFonts w:hint="cs"/>
          <w:rtl/>
        </w:rPr>
        <w:t>عليه‌السلام</w:t>
      </w:r>
      <w:r>
        <w:rPr>
          <w:rtl/>
        </w:rPr>
        <w:t xml:space="preserve"> فسلّم عليه</w:t>
      </w:r>
      <w:r w:rsidR="0002370A">
        <w:rPr>
          <w:rtl/>
        </w:rPr>
        <w:t>،</w:t>
      </w:r>
      <w:r>
        <w:rPr>
          <w:rtl/>
        </w:rPr>
        <w:t xml:space="preserve"> ثمَّ أتى بغداد فسلّم على أبي الحسن موسى بن جعفر </w:t>
      </w:r>
      <w:r w:rsidR="0002370A" w:rsidRPr="0002370A">
        <w:rPr>
          <w:rStyle w:val="libAlaemChar"/>
          <w:rFonts w:hint="cs"/>
          <w:rtl/>
        </w:rPr>
        <w:t>عليهما‌السلام</w:t>
      </w:r>
      <w:r w:rsidR="0002370A">
        <w:rPr>
          <w:rtl/>
        </w:rPr>
        <w:t>،</w:t>
      </w:r>
      <w:r>
        <w:rPr>
          <w:rtl/>
        </w:rPr>
        <w:t xml:space="preserve"> ثمَّ انصرف إلى بلاده</w:t>
      </w:r>
      <w:r w:rsidR="0002370A">
        <w:rPr>
          <w:rtl/>
        </w:rPr>
        <w:t>،</w:t>
      </w:r>
      <w:r>
        <w:rPr>
          <w:rtl/>
        </w:rPr>
        <w:t xml:space="preserve"> فلمّا كان وقت الحجّ رَزَقه الله ما يحجّ به فأيّهما أفضل؟ هذا الَّذي قد حجَّ حَجّة الإسلام يرجع ويحجّ أيضاً أو يخرج إلى خراسان إلى أبيك عليِّ بن موسى </w:t>
      </w:r>
      <w:r w:rsidR="0002370A" w:rsidRPr="0002370A">
        <w:rPr>
          <w:rStyle w:val="libAlaemChar"/>
          <w:rFonts w:hint="cs"/>
          <w:rtl/>
        </w:rPr>
        <w:t>عليهما‌السلام</w:t>
      </w:r>
      <w:r>
        <w:rPr>
          <w:rtl/>
        </w:rPr>
        <w:t xml:space="preserve"> فليسلّم </w:t>
      </w:r>
    </w:p>
    <w:p w:rsidR="00F16F88" w:rsidRDefault="00F16F88" w:rsidP="00F16F88">
      <w:pPr>
        <w:pStyle w:val="libLine"/>
        <w:rPr>
          <w:rtl/>
        </w:rPr>
      </w:pPr>
      <w:r>
        <w:rPr>
          <w:rtl/>
        </w:rPr>
        <w:t>__________________</w:t>
      </w:r>
    </w:p>
    <w:p w:rsidR="00F16F88" w:rsidRPr="004B78BD" w:rsidRDefault="00F16F88" w:rsidP="00F16F88">
      <w:pPr>
        <w:pStyle w:val="libFootnote0"/>
        <w:rPr>
          <w:rtl/>
        </w:rPr>
      </w:pPr>
      <w:r w:rsidRPr="004B78BD">
        <w:rPr>
          <w:rtl/>
        </w:rPr>
        <w:t>1</w:t>
      </w:r>
      <w:r w:rsidR="004F49F5">
        <w:rPr>
          <w:rtl/>
        </w:rPr>
        <w:t xml:space="preserve"> - </w:t>
      </w:r>
      <w:r w:rsidRPr="004B78BD">
        <w:rPr>
          <w:rtl/>
        </w:rPr>
        <w:t>في العيون</w:t>
      </w:r>
      <w:r w:rsidR="0002370A">
        <w:rPr>
          <w:rtl/>
        </w:rPr>
        <w:t>:</w:t>
      </w:r>
      <w:r w:rsidRPr="004B78BD">
        <w:rPr>
          <w:rtl/>
        </w:rPr>
        <w:t xml:space="preserve"> « ثمّ أتى أباك أمير المؤمنين </w:t>
      </w:r>
      <w:r>
        <w:rPr>
          <w:rFonts w:hint="cs"/>
          <w:rtl/>
        </w:rPr>
        <w:t xml:space="preserve">عليه السلام </w:t>
      </w:r>
      <w:r w:rsidRPr="004B78BD">
        <w:rPr>
          <w:rtl/>
        </w:rPr>
        <w:t>عارفاً بحقّه يعلم أنّه حجّة الله على خلقه وبابه الّذي يؤتى منه فسلّم عليه</w:t>
      </w:r>
      <w:r w:rsidR="0002370A">
        <w:rPr>
          <w:rtl/>
        </w:rPr>
        <w:t>،</w:t>
      </w:r>
      <w:r w:rsidRPr="004B78BD">
        <w:rPr>
          <w:rtl/>
        </w:rPr>
        <w:t xml:space="preserve"> ثمَّ أتى أبا عبدالله </w:t>
      </w:r>
      <w:r>
        <w:rPr>
          <w:rFonts w:hint="cs"/>
          <w:rtl/>
        </w:rPr>
        <w:t>عليه السلام</w:t>
      </w:r>
      <w:r w:rsidR="004F49F5">
        <w:rPr>
          <w:rFonts w:hint="cs"/>
          <w:rtl/>
        </w:rPr>
        <w:t xml:space="preserve"> - </w:t>
      </w:r>
      <w:r w:rsidRPr="004B78BD">
        <w:rPr>
          <w:rtl/>
        </w:rPr>
        <w:t xml:space="preserve">إلخ ». ( عيون أخبار الرضا </w:t>
      </w:r>
      <w:r>
        <w:rPr>
          <w:rFonts w:hint="cs"/>
          <w:rtl/>
        </w:rPr>
        <w:t>عليه السلام</w:t>
      </w:r>
      <w:r w:rsidR="0002370A">
        <w:rPr>
          <w:rFonts w:hint="cs"/>
          <w:rtl/>
        </w:rPr>
        <w:t>،</w:t>
      </w:r>
      <w:r w:rsidRPr="004B78BD">
        <w:rPr>
          <w:rtl/>
        </w:rPr>
        <w:t xml:space="preserve"> طبع مكتبة الصّدوق </w:t>
      </w:r>
      <w:r>
        <w:rPr>
          <w:rtl/>
        </w:rPr>
        <w:t>ج 2</w:t>
      </w:r>
      <w:r w:rsidRPr="004B78BD">
        <w:rPr>
          <w:rtl/>
        </w:rPr>
        <w:t xml:space="preserve"> </w:t>
      </w:r>
      <w:r>
        <w:rPr>
          <w:rtl/>
        </w:rPr>
        <w:t>ص 6</w:t>
      </w:r>
      <w:r w:rsidRPr="004B78BD">
        <w:rPr>
          <w:rtl/>
        </w:rPr>
        <w:t xml:space="preserve">37 ) وفي الكافي مثل ما في المتن.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عليه؟ قال</w:t>
      </w:r>
      <w:r w:rsidR="0002370A">
        <w:rPr>
          <w:rtl/>
        </w:rPr>
        <w:t>:</w:t>
      </w:r>
      <w:r>
        <w:rPr>
          <w:rtl/>
        </w:rPr>
        <w:t xml:space="preserve"> بل يأتي خراسان فليسلّم على أبي الحسن أفضل</w:t>
      </w:r>
      <w:r w:rsidR="0002370A">
        <w:rPr>
          <w:rtl/>
        </w:rPr>
        <w:t>،</w:t>
      </w:r>
      <w:r>
        <w:rPr>
          <w:rtl/>
        </w:rPr>
        <w:t xml:space="preserve"> وليكن ذلك في رَجب</w:t>
      </w:r>
      <w:r w:rsidR="0002370A">
        <w:rPr>
          <w:rtl/>
        </w:rPr>
        <w:t>،</w:t>
      </w:r>
      <w:r>
        <w:rPr>
          <w:rtl/>
        </w:rPr>
        <w:t xml:space="preserve"> ولكن لا ينبغي أن يفعلوا هذا اليوم</w:t>
      </w:r>
      <w:r w:rsidR="0002370A">
        <w:rPr>
          <w:rtl/>
        </w:rPr>
        <w:t>،</w:t>
      </w:r>
      <w:r>
        <w:rPr>
          <w:rtl/>
        </w:rPr>
        <w:t xml:space="preserve"> فإنَّ علينا وعليكم خَوفاً من السّلطان وشُنْعةً</w:t>
      </w:r>
      <w:r w:rsidRPr="00256696">
        <w:rPr>
          <w:rStyle w:val="libNormalChar"/>
          <w:rtl/>
        </w:rPr>
        <w:t xml:space="preserve"> </w:t>
      </w:r>
      <w:r w:rsidRPr="00F16F88">
        <w:rPr>
          <w:rStyle w:val="libFootnotenumChar"/>
          <w:rtl/>
        </w:rPr>
        <w:t>(1)</w:t>
      </w:r>
      <w:r w:rsidRPr="00256696">
        <w:rPr>
          <w:rStyle w:val="libNormalChar"/>
          <w:rtl/>
        </w:rPr>
        <w:t xml:space="preserve"> </w:t>
      </w:r>
      <w:r>
        <w:rPr>
          <w:rtl/>
        </w:rPr>
        <w:t xml:space="preserve">». </w:t>
      </w:r>
    </w:p>
    <w:p w:rsidR="00F16F88" w:rsidRDefault="00F16F88" w:rsidP="0002370A">
      <w:pPr>
        <w:pStyle w:val="libNormal"/>
        <w:rPr>
          <w:rtl/>
        </w:rPr>
      </w:pPr>
      <w:r>
        <w:rPr>
          <w:rtl/>
        </w:rPr>
        <w:t>8</w:t>
      </w:r>
      <w:r w:rsidR="004F49F5">
        <w:rPr>
          <w:rtl/>
        </w:rPr>
        <w:t xml:space="preserve"> - </w:t>
      </w:r>
      <w:r>
        <w:rPr>
          <w:rtl/>
        </w:rPr>
        <w:t>حدَّثني محمّد بن الحسن بن أحمد</w:t>
      </w:r>
      <w:r w:rsidR="0002370A">
        <w:rPr>
          <w:rtl/>
        </w:rPr>
        <w:t>،</w:t>
      </w:r>
      <w:r>
        <w:rPr>
          <w:rtl/>
        </w:rPr>
        <w:t xml:space="preserve"> عن محمّد بن الحسن الصّفّار</w:t>
      </w:r>
      <w:r w:rsidR="0002370A">
        <w:rPr>
          <w:rtl/>
        </w:rPr>
        <w:t>،</w:t>
      </w:r>
      <w:r>
        <w:rPr>
          <w:rtl/>
        </w:rPr>
        <w:t xml:space="preserve"> عن العبّاس بن معروف</w:t>
      </w:r>
      <w:r w:rsidR="0002370A">
        <w:rPr>
          <w:rtl/>
        </w:rPr>
        <w:t>،</w:t>
      </w:r>
      <w:r>
        <w:rPr>
          <w:rtl/>
        </w:rPr>
        <w:t xml:space="preserve"> عن عليِّ بن مَهزيار « قال</w:t>
      </w:r>
      <w:r w:rsidR="0002370A">
        <w:rPr>
          <w:rtl/>
        </w:rPr>
        <w:t>:</w:t>
      </w:r>
      <w:r>
        <w:rPr>
          <w:rtl/>
        </w:rPr>
        <w:t xml:space="preserve"> قلت لأبي جعفر </w:t>
      </w:r>
      <w:r w:rsidR="0002370A" w:rsidRPr="0002370A">
        <w:rPr>
          <w:rStyle w:val="libAlaemChar"/>
          <w:rFonts w:hint="cs"/>
          <w:rtl/>
        </w:rPr>
        <w:t>عليه‌السلام</w:t>
      </w:r>
      <w:r w:rsidR="0002370A">
        <w:rPr>
          <w:rtl/>
        </w:rPr>
        <w:t>:</w:t>
      </w:r>
      <w:r>
        <w:rPr>
          <w:rtl/>
        </w:rPr>
        <w:t xml:space="preserve"> ما لِمَن زار قبر الرِّضا </w:t>
      </w:r>
      <w:r w:rsidR="0002370A" w:rsidRPr="0002370A">
        <w:rPr>
          <w:rStyle w:val="libAlaemChar"/>
          <w:rFonts w:hint="cs"/>
          <w:rtl/>
        </w:rPr>
        <w:t>عليه‌السلام</w:t>
      </w:r>
      <w:r>
        <w:rPr>
          <w:rtl/>
        </w:rPr>
        <w:t>؟ قال</w:t>
      </w:r>
      <w:r w:rsidR="0002370A">
        <w:rPr>
          <w:rtl/>
        </w:rPr>
        <w:t>:</w:t>
      </w:r>
      <w:r>
        <w:rPr>
          <w:rtl/>
        </w:rPr>
        <w:t xml:space="preserve"> [فله] الجنَّة والله ». </w:t>
      </w:r>
    </w:p>
    <w:p w:rsidR="00F16F88" w:rsidRDefault="00F16F88" w:rsidP="0002370A">
      <w:pPr>
        <w:pStyle w:val="libNormal"/>
        <w:rPr>
          <w:rtl/>
        </w:rPr>
      </w:pPr>
      <w:r>
        <w:rPr>
          <w:rtl/>
        </w:rPr>
        <w:t>9</w:t>
      </w:r>
      <w:r w:rsidR="004F49F5">
        <w:rPr>
          <w:rtl/>
        </w:rPr>
        <w:t xml:space="preserve"> - </w:t>
      </w:r>
      <w:r>
        <w:rPr>
          <w:rtl/>
        </w:rPr>
        <w:t>حدَّثني محمّد بن الحسن</w:t>
      </w:r>
      <w:r w:rsidR="0002370A">
        <w:rPr>
          <w:rtl/>
        </w:rPr>
        <w:t>،</w:t>
      </w:r>
      <w:r>
        <w:rPr>
          <w:rtl/>
        </w:rPr>
        <w:t xml:space="preserve"> عن محمّد بن الحسن الصّفّار</w:t>
      </w:r>
      <w:r w:rsidR="0002370A">
        <w:rPr>
          <w:rtl/>
        </w:rPr>
        <w:t>،</w:t>
      </w:r>
      <w:r>
        <w:rPr>
          <w:rtl/>
        </w:rPr>
        <w:t xml:space="preserve"> عن أحمدَ بنِ محمّد بن عيسى</w:t>
      </w:r>
      <w:r w:rsidR="0002370A">
        <w:rPr>
          <w:rtl/>
        </w:rPr>
        <w:t>،</w:t>
      </w:r>
      <w:r>
        <w:rPr>
          <w:rtl/>
        </w:rPr>
        <w:t xml:space="preserve"> عن أحمدَ بن محمّد بن أبي نَصر البِزَنطيّ « قال</w:t>
      </w:r>
      <w:r w:rsidR="0002370A">
        <w:rPr>
          <w:rtl/>
        </w:rPr>
        <w:t>:</w:t>
      </w:r>
      <w:r>
        <w:rPr>
          <w:rtl/>
        </w:rPr>
        <w:t xml:space="preserve"> قرأت في كتاب أبي الحسن الرِّضا </w:t>
      </w:r>
      <w:r w:rsidR="0002370A" w:rsidRPr="0002370A">
        <w:rPr>
          <w:rStyle w:val="libAlaemChar"/>
          <w:rFonts w:hint="cs"/>
          <w:rtl/>
        </w:rPr>
        <w:t>عليه‌السلام</w:t>
      </w:r>
      <w:r w:rsidR="0002370A">
        <w:rPr>
          <w:rtl/>
        </w:rPr>
        <w:t>:</w:t>
      </w:r>
      <w:r>
        <w:rPr>
          <w:rtl/>
        </w:rPr>
        <w:t xml:space="preserve"> أبلغ شيعتي أنَّ زيارتي تَعدل عند الله ألفَ حجّة</w:t>
      </w:r>
      <w:r w:rsidR="0002370A">
        <w:rPr>
          <w:rtl/>
        </w:rPr>
        <w:t>،</w:t>
      </w:r>
      <w:r>
        <w:rPr>
          <w:rtl/>
        </w:rPr>
        <w:t xml:space="preserve"> قال</w:t>
      </w:r>
      <w:r w:rsidR="0002370A">
        <w:rPr>
          <w:rtl/>
        </w:rPr>
        <w:t>:</w:t>
      </w:r>
      <w:r>
        <w:rPr>
          <w:rtl/>
        </w:rPr>
        <w:t xml:space="preserve"> فقلت لأبي جعفر </w:t>
      </w:r>
      <w:r w:rsidR="0002370A" w:rsidRPr="0002370A">
        <w:rPr>
          <w:rStyle w:val="libAlaemChar"/>
          <w:rFonts w:hint="cs"/>
          <w:rtl/>
        </w:rPr>
        <w:t>عليه‌السلام</w:t>
      </w:r>
      <w:r w:rsidR="0002370A">
        <w:rPr>
          <w:rtl/>
        </w:rPr>
        <w:t>:</w:t>
      </w:r>
      <w:r>
        <w:rPr>
          <w:rtl/>
        </w:rPr>
        <w:t xml:space="preserve"> ألف حجّةٍ؟! قال</w:t>
      </w:r>
      <w:r w:rsidR="0002370A">
        <w:rPr>
          <w:rtl/>
        </w:rPr>
        <w:t>:</w:t>
      </w:r>
      <w:r>
        <w:rPr>
          <w:rtl/>
        </w:rPr>
        <w:t xml:space="preserve"> إي والله</w:t>
      </w:r>
      <w:r w:rsidR="0002370A">
        <w:rPr>
          <w:rtl/>
        </w:rPr>
        <w:t>؛</w:t>
      </w:r>
      <w:r>
        <w:rPr>
          <w:rtl/>
        </w:rPr>
        <w:t xml:space="preserve"> وألف ألف حجّةٍ لمن زاره عارفاً بحقِّه » </w:t>
      </w:r>
      <w:r w:rsidRPr="00F16F88">
        <w:rPr>
          <w:rStyle w:val="libFootnotenumChar"/>
          <w:rtl/>
        </w:rPr>
        <w:t>(2)</w:t>
      </w:r>
      <w:r w:rsidRPr="00972734">
        <w:rPr>
          <w:rtl/>
        </w:rPr>
        <w:t xml:space="preserve">. </w:t>
      </w:r>
    </w:p>
    <w:p w:rsidR="00F16F88" w:rsidRDefault="00F16F88" w:rsidP="0002370A">
      <w:pPr>
        <w:pStyle w:val="libNormal"/>
        <w:rPr>
          <w:rtl/>
        </w:rPr>
      </w:pPr>
      <w:r>
        <w:rPr>
          <w:rtl/>
        </w:rPr>
        <w:t>10</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وعليُّ بن محمّد بن قولُوَيه</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ابن أبي عُمَير</w:t>
      </w:r>
      <w:r w:rsidR="0002370A">
        <w:rPr>
          <w:rtl/>
        </w:rPr>
        <w:t>،</w:t>
      </w:r>
      <w:r>
        <w:rPr>
          <w:rtl/>
        </w:rPr>
        <w:t xml:space="preserve"> عن زيد النَّرْسيِّ</w:t>
      </w:r>
      <w:r w:rsidRPr="00256696">
        <w:rPr>
          <w:rtl/>
        </w:rPr>
        <w:t xml:space="preserve"> </w:t>
      </w:r>
      <w:r w:rsidRPr="00F16F88">
        <w:rPr>
          <w:rStyle w:val="libFootnotenumChar"/>
          <w:rtl/>
        </w:rPr>
        <w:t>(3)</w:t>
      </w:r>
      <w:r w:rsidR="0002370A" w:rsidRPr="00256696">
        <w:rPr>
          <w:rtl/>
        </w:rPr>
        <w:t>،</w:t>
      </w:r>
      <w:r>
        <w:rPr>
          <w:rtl/>
        </w:rPr>
        <w:t xml:space="preserve"> عن أبي الحسن موسى بن جعفر </w:t>
      </w:r>
      <w:r w:rsidR="0002370A" w:rsidRPr="0002370A">
        <w:rPr>
          <w:rStyle w:val="libAlaemChar"/>
          <w:rFonts w:hint="cs"/>
          <w:rtl/>
        </w:rPr>
        <w:t>عليهما‌السلام</w:t>
      </w:r>
      <w:r>
        <w:rPr>
          <w:rtl/>
        </w:rPr>
        <w:t xml:space="preserve"> « قال</w:t>
      </w:r>
      <w:r w:rsidR="0002370A">
        <w:rPr>
          <w:rtl/>
        </w:rPr>
        <w:t>:</w:t>
      </w:r>
      <w:r>
        <w:rPr>
          <w:rtl/>
        </w:rPr>
        <w:t xml:space="preserve"> مَن زار ابني هذا</w:t>
      </w:r>
      <w:r w:rsidR="004F49F5">
        <w:rPr>
          <w:rtl/>
        </w:rPr>
        <w:t xml:space="preserve"> - </w:t>
      </w:r>
      <w:r>
        <w:rPr>
          <w:rtl/>
        </w:rPr>
        <w:t>وأومأ إلى أبي الحسن الرِّضا</w:t>
      </w:r>
      <w:r w:rsidR="004F49F5">
        <w:rPr>
          <w:rtl/>
        </w:rPr>
        <w:t xml:space="preserve"> - </w:t>
      </w:r>
      <w:r>
        <w:rPr>
          <w:rtl/>
        </w:rPr>
        <w:t xml:space="preserve">فله الجنَّة ». </w:t>
      </w:r>
    </w:p>
    <w:p w:rsidR="00F16F88" w:rsidRDefault="00F16F88" w:rsidP="0002370A">
      <w:pPr>
        <w:pStyle w:val="libNormal"/>
        <w:rPr>
          <w:rtl/>
        </w:rPr>
      </w:pPr>
      <w:r>
        <w:rPr>
          <w:rtl/>
        </w:rPr>
        <w:t>11</w:t>
      </w:r>
      <w:r w:rsidR="004F49F5">
        <w:rPr>
          <w:rtl/>
        </w:rPr>
        <w:t xml:space="preserve"> - </w:t>
      </w:r>
      <w:r>
        <w:rPr>
          <w:rtl/>
        </w:rPr>
        <w:t>حدَّثني محمّد بن يعقوبَ</w:t>
      </w:r>
      <w:r w:rsidR="0002370A">
        <w:rPr>
          <w:rtl/>
        </w:rPr>
        <w:t>؛</w:t>
      </w:r>
      <w:r>
        <w:rPr>
          <w:rtl/>
        </w:rPr>
        <w:t xml:space="preserve"> وعليُّ بن الحسين</w:t>
      </w:r>
      <w:r w:rsidR="0002370A">
        <w:rPr>
          <w:rtl/>
        </w:rPr>
        <w:t>؛</w:t>
      </w:r>
      <w:r>
        <w:rPr>
          <w:rtl/>
        </w:rPr>
        <w:t xml:space="preserve"> وغيرهما</w:t>
      </w:r>
      <w:r w:rsidR="0002370A">
        <w:rPr>
          <w:rtl/>
        </w:rPr>
        <w:t>،</w:t>
      </w:r>
      <w:r>
        <w:rPr>
          <w:rtl/>
        </w:rPr>
        <w:t xml:space="preserve"> عن عليِّ بن إبراهيم</w:t>
      </w:r>
      <w:r w:rsidR="0002370A">
        <w:rPr>
          <w:rtl/>
        </w:rPr>
        <w:t>،</w:t>
      </w:r>
      <w:r>
        <w:rPr>
          <w:rtl/>
        </w:rPr>
        <w:t xml:space="preserve"> عن أبيه</w:t>
      </w:r>
      <w:r w:rsidR="0002370A">
        <w:rPr>
          <w:rtl/>
        </w:rPr>
        <w:t>،</w:t>
      </w:r>
      <w:r>
        <w:rPr>
          <w:rtl/>
        </w:rPr>
        <w:t xml:space="preserve"> عن عليِّ بن مَهزيار « قال</w:t>
      </w:r>
      <w:r w:rsidR="0002370A">
        <w:rPr>
          <w:rtl/>
        </w:rPr>
        <w:t>:</w:t>
      </w:r>
      <w:r>
        <w:rPr>
          <w:rtl/>
        </w:rPr>
        <w:t xml:space="preserve"> قلت لأبي جعفر </w:t>
      </w:r>
      <w:r w:rsidR="0002370A" w:rsidRPr="0002370A">
        <w:rPr>
          <w:rStyle w:val="libAlaemChar"/>
          <w:rFonts w:hint="cs"/>
          <w:rtl/>
        </w:rPr>
        <w:t>عليه‌السلام</w:t>
      </w:r>
      <w:r w:rsidR="0002370A">
        <w:rPr>
          <w:rtl/>
        </w:rPr>
        <w:t>:</w:t>
      </w:r>
      <w:r>
        <w:rPr>
          <w:rtl/>
        </w:rPr>
        <w:t xml:space="preserve"> جُعِلتُ فِداك زِيارة الرِّضا أفضل أم زيارة أبي عبدالله حسين بن عليٍّ </w:t>
      </w:r>
      <w:r w:rsidR="0002370A" w:rsidRPr="0002370A">
        <w:rPr>
          <w:rStyle w:val="libAlaemChar"/>
          <w:rFonts w:hint="cs"/>
          <w:rtl/>
        </w:rPr>
        <w:t>عليهما‌السلام</w:t>
      </w:r>
      <w:r>
        <w:rPr>
          <w:rtl/>
        </w:rPr>
        <w:t>؟ قال</w:t>
      </w:r>
      <w:r w:rsidR="0002370A">
        <w:rPr>
          <w:rtl/>
        </w:rPr>
        <w:t>:</w:t>
      </w:r>
      <w:r>
        <w:rPr>
          <w:rtl/>
        </w:rPr>
        <w:t xml:space="preserve"> </w:t>
      </w:r>
    </w:p>
    <w:p w:rsidR="00F16F88" w:rsidRDefault="00F16F88" w:rsidP="00F16F88">
      <w:pPr>
        <w:pStyle w:val="libLine"/>
        <w:rPr>
          <w:rtl/>
        </w:rPr>
      </w:pPr>
      <w:r>
        <w:rPr>
          <w:rtl/>
        </w:rPr>
        <w:t>__________________</w:t>
      </w:r>
    </w:p>
    <w:p w:rsidR="00F16F88" w:rsidRPr="00C900FD" w:rsidRDefault="00F16F88" w:rsidP="00F16F88">
      <w:pPr>
        <w:pStyle w:val="libFootnote0"/>
        <w:rPr>
          <w:rtl/>
        </w:rPr>
      </w:pPr>
      <w:r w:rsidRPr="00C900FD">
        <w:rPr>
          <w:rtl/>
        </w:rPr>
        <w:t>1</w:t>
      </w:r>
      <w:r w:rsidR="004F49F5">
        <w:rPr>
          <w:rtl/>
        </w:rPr>
        <w:t xml:space="preserve"> - </w:t>
      </w:r>
      <w:r w:rsidRPr="00C900FD">
        <w:rPr>
          <w:rtl/>
        </w:rPr>
        <w:t>الشُّنْعة</w:t>
      </w:r>
      <w:r w:rsidR="004F49F5">
        <w:rPr>
          <w:rtl/>
        </w:rPr>
        <w:t xml:space="preserve"> - </w:t>
      </w:r>
      <w:r w:rsidRPr="00C900FD">
        <w:rPr>
          <w:rtl/>
        </w:rPr>
        <w:t>بضمّ الشّين ثمّ السّكون</w:t>
      </w:r>
      <w:r w:rsidR="004F49F5">
        <w:rPr>
          <w:rtl/>
        </w:rPr>
        <w:t xml:space="preserve"> -</w:t>
      </w:r>
      <w:r w:rsidR="0002370A">
        <w:rPr>
          <w:rtl/>
        </w:rPr>
        <w:t>:</w:t>
      </w:r>
      <w:r w:rsidRPr="00C900FD">
        <w:rPr>
          <w:rtl/>
        </w:rPr>
        <w:t xml:space="preserve"> الكراهة والفظاعة.</w:t>
      </w:r>
    </w:p>
    <w:p w:rsidR="00F16F88" w:rsidRPr="005D7FA3" w:rsidRDefault="00F16F88" w:rsidP="00F16F88">
      <w:pPr>
        <w:pStyle w:val="libFootnote0"/>
        <w:rPr>
          <w:rtl/>
        </w:rPr>
      </w:pPr>
      <w:r w:rsidRPr="00C900FD">
        <w:rPr>
          <w:rtl/>
        </w:rPr>
        <w:t>2</w:t>
      </w:r>
      <w:r w:rsidR="004F49F5">
        <w:rPr>
          <w:rtl/>
        </w:rPr>
        <w:t xml:space="preserve"> - </w:t>
      </w:r>
      <w:r w:rsidRPr="00C900FD">
        <w:rPr>
          <w:rtl/>
        </w:rPr>
        <w:t>لأنّ زيارتهم</w:t>
      </w:r>
      <w:r w:rsidRPr="005D7FA3">
        <w:rPr>
          <w:rtl/>
        </w:rPr>
        <w:t xml:space="preserve"> </w:t>
      </w:r>
      <w:r>
        <w:rPr>
          <w:rFonts w:hint="cs"/>
          <w:rtl/>
        </w:rPr>
        <w:t xml:space="preserve">عليهم السلام </w:t>
      </w:r>
      <w:r w:rsidRPr="00C900FD">
        <w:rPr>
          <w:rtl/>
        </w:rPr>
        <w:t>موجبة لبقاء الحجّ.</w:t>
      </w:r>
    </w:p>
    <w:p w:rsidR="00F16F88" w:rsidRPr="00972734" w:rsidRDefault="00F16F88" w:rsidP="00F16F88">
      <w:pPr>
        <w:pStyle w:val="libFootnote0"/>
        <w:rPr>
          <w:rtl/>
        </w:rPr>
      </w:pPr>
      <w:r w:rsidRPr="00972734">
        <w:rPr>
          <w:rtl/>
        </w:rPr>
        <w:t>3</w:t>
      </w:r>
      <w:r w:rsidR="004F49F5">
        <w:rPr>
          <w:rtl/>
        </w:rPr>
        <w:t xml:space="preserve"> - </w:t>
      </w:r>
      <w:r w:rsidRPr="00972734">
        <w:rPr>
          <w:rtl/>
        </w:rPr>
        <w:t>بفتح النّون وإسكان الرّاء المهملة</w:t>
      </w:r>
      <w:r w:rsidR="0002370A">
        <w:rPr>
          <w:rtl/>
        </w:rPr>
        <w:t>:</w:t>
      </w:r>
      <w:r w:rsidRPr="00972734">
        <w:rPr>
          <w:rtl/>
        </w:rPr>
        <w:t xml:space="preserve"> قرية من قرى الكوفة</w:t>
      </w:r>
      <w:r w:rsidR="0002370A">
        <w:rPr>
          <w:rtl/>
        </w:rPr>
        <w:t>،</w:t>
      </w:r>
      <w:r w:rsidRPr="00972734">
        <w:rPr>
          <w:rtl/>
        </w:rPr>
        <w:t xml:space="preserve"> تنسب إليها الثِّياب النَّرْسيَّة</w:t>
      </w:r>
      <w:r w:rsidR="0002370A">
        <w:rPr>
          <w:rtl/>
        </w:rPr>
        <w:t>،</w:t>
      </w:r>
      <w:r w:rsidRPr="00972734">
        <w:rPr>
          <w:rtl/>
        </w:rPr>
        <w:t xml:space="preserve"> ونهرٌ من أنهار الكوفة عليه عدّة قرى</w:t>
      </w:r>
      <w:r w:rsidR="0002370A">
        <w:rPr>
          <w:rtl/>
        </w:rPr>
        <w:t>،</w:t>
      </w:r>
      <w:r w:rsidRPr="00972734">
        <w:rPr>
          <w:rtl/>
        </w:rPr>
        <w:t xml:space="preserve"> حفره نَرْس بن بهرام</w:t>
      </w:r>
      <w:r w:rsidR="0002370A">
        <w:rPr>
          <w:rtl/>
        </w:rPr>
        <w:t>،</w:t>
      </w:r>
      <w:r w:rsidRPr="00972734">
        <w:rPr>
          <w:rtl/>
        </w:rPr>
        <w:t xml:space="preserve"> مأخذه من الفرات نسب إليها جمعٌ من المحدّثين بالكوفة</w:t>
      </w:r>
      <w:r w:rsidR="0002370A">
        <w:rPr>
          <w:rtl/>
        </w:rPr>
        <w:t>،</w:t>
      </w:r>
      <w:r w:rsidRPr="00972734">
        <w:rPr>
          <w:rtl/>
        </w:rPr>
        <w:t xml:space="preserve"> وزيدٌ منهم</w:t>
      </w:r>
      <w:r w:rsidR="0002370A">
        <w:rPr>
          <w:rtl/>
        </w:rPr>
        <w:t>،</w:t>
      </w:r>
      <w:r w:rsidRPr="00972734">
        <w:rPr>
          <w:rtl/>
        </w:rPr>
        <w:t xml:space="preserve"> وهو أحد أصحاب الاُصول وكتابه يوجد عندنا</w:t>
      </w:r>
      <w:r w:rsidR="0002370A">
        <w:rPr>
          <w:rtl/>
        </w:rPr>
        <w:t>،</w:t>
      </w:r>
      <w:r w:rsidRPr="00972734">
        <w:rPr>
          <w:rtl/>
        </w:rPr>
        <w:t xml:space="preserve"> رواه عنه محمّد بن أبي عمير. ( الأمينيّ</w:t>
      </w:r>
      <w:r w:rsidR="004F49F5">
        <w:rPr>
          <w:rtl/>
        </w:rPr>
        <w:t xml:space="preserve"> - </w:t>
      </w:r>
      <w:r w:rsidRPr="00972734">
        <w:rPr>
          <w:rtl/>
        </w:rPr>
        <w:t>ره</w:t>
      </w:r>
      <w:r w:rsidR="004F49F5">
        <w:rPr>
          <w:rtl/>
        </w:rPr>
        <w:t xml:space="preserve"> - </w:t>
      </w:r>
      <w:r w:rsidRPr="00972734">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زيارَة أبي أفضل</w:t>
      </w:r>
      <w:r w:rsidR="0002370A">
        <w:rPr>
          <w:rtl/>
        </w:rPr>
        <w:t>،</w:t>
      </w:r>
      <w:r>
        <w:rPr>
          <w:rtl/>
        </w:rPr>
        <w:t xml:space="preserve"> وذلك أنَّ أبا عبدالله </w:t>
      </w:r>
      <w:r w:rsidR="0002370A" w:rsidRPr="0002370A">
        <w:rPr>
          <w:rStyle w:val="libAlaemChar"/>
          <w:rFonts w:hint="cs"/>
          <w:rtl/>
        </w:rPr>
        <w:t>عليه‌السلام</w:t>
      </w:r>
      <w:r>
        <w:rPr>
          <w:rtl/>
        </w:rPr>
        <w:t xml:space="preserve"> يزوره كلُّ النّاس</w:t>
      </w:r>
      <w:r w:rsidR="0002370A">
        <w:rPr>
          <w:rtl/>
        </w:rPr>
        <w:t>،</w:t>
      </w:r>
      <w:r>
        <w:rPr>
          <w:rtl/>
        </w:rPr>
        <w:t xml:space="preserve"> وأبي لا يزوره إلاّّ الخواصّ من الشّيعة</w:t>
      </w:r>
      <w:r w:rsidRPr="00256696">
        <w:rPr>
          <w:rStyle w:val="libNormalChar"/>
          <w:rtl/>
        </w:rPr>
        <w:t xml:space="preserve"> </w:t>
      </w:r>
      <w:r w:rsidRPr="00F16F88">
        <w:rPr>
          <w:rStyle w:val="libFootnotenumChar"/>
          <w:rtl/>
        </w:rPr>
        <w:t>(1)</w:t>
      </w:r>
      <w:r w:rsidRPr="00256696">
        <w:rPr>
          <w:rStyle w:val="libNormalChar"/>
          <w:rtl/>
        </w:rPr>
        <w:t xml:space="preserve"> </w:t>
      </w:r>
      <w:r>
        <w:rPr>
          <w:rtl/>
        </w:rPr>
        <w:t xml:space="preserve">». </w:t>
      </w:r>
    </w:p>
    <w:p w:rsidR="00F16F88" w:rsidRDefault="00F16F88" w:rsidP="0002370A">
      <w:pPr>
        <w:pStyle w:val="libNormal"/>
        <w:rPr>
          <w:rtl/>
        </w:rPr>
      </w:pPr>
      <w:r>
        <w:rPr>
          <w:rtl/>
        </w:rPr>
        <w:t xml:space="preserve">وعنهم </w:t>
      </w:r>
      <w:r w:rsidR="0002370A" w:rsidRPr="0002370A">
        <w:rPr>
          <w:rStyle w:val="libAlaemChar"/>
          <w:rFonts w:hint="cs"/>
          <w:rtl/>
        </w:rPr>
        <w:t>رحمهم‌الله</w:t>
      </w:r>
      <w:r>
        <w:rPr>
          <w:rtl/>
        </w:rPr>
        <w:t xml:space="preserve"> عن عليّ بن إبراهيم</w:t>
      </w:r>
      <w:r w:rsidR="0002370A">
        <w:rPr>
          <w:rtl/>
        </w:rPr>
        <w:t>،</w:t>
      </w:r>
      <w:r>
        <w:rPr>
          <w:rtl/>
        </w:rPr>
        <w:t xml:space="preserve"> عن حَمدان بن إسحاقَ « قال</w:t>
      </w:r>
      <w:r w:rsidR="0002370A">
        <w:rPr>
          <w:rtl/>
        </w:rPr>
        <w:t>:</w:t>
      </w:r>
      <w:r>
        <w:rPr>
          <w:rtl/>
        </w:rPr>
        <w:t xml:space="preserve"> سمعت أبا جعفر </w:t>
      </w:r>
      <w:r w:rsidR="0002370A" w:rsidRPr="0002370A">
        <w:rPr>
          <w:rStyle w:val="libAlaemChar"/>
          <w:rFonts w:hint="cs"/>
          <w:rtl/>
        </w:rPr>
        <w:t>عليه‌السلام</w:t>
      </w:r>
      <w:r w:rsidR="0002370A">
        <w:rPr>
          <w:rtl/>
        </w:rPr>
        <w:t>؛</w:t>
      </w:r>
      <w:r>
        <w:rPr>
          <w:rtl/>
        </w:rPr>
        <w:t xml:space="preserve"> أو حكى لي رجل عن أبي جعفر </w:t>
      </w:r>
      <w:r w:rsidR="0002370A" w:rsidRPr="0002370A">
        <w:rPr>
          <w:rStyle w:val="libAlaemChar"/>
          <w:rFonts w:hint="cs"/>
          <w:rtl/>
        </w:rPr>
        <w:t>عليه‌السلام</w:t>
      </w:r>
      <w:r w:rsidR="004F49F5">
        <w:rPr>
          <w:rtl/>
        </w:rPr>
        <w:t xml:space="preserve"> - </w:t>
      </w:r>
      <w:r>
        <w:rPr>
          <w:rtl/>
        </w:rPr>
        <w:t>الشّكّ مِن عليٍّ</w:t>
      </w:r>
      <w:r w:rsidR="004F49F5">
        <w:rPr>
          <w:rtl/>
        </w:rPr>
        <w:t xml:space="preserve"> - </w:t>
      </w:r>
      <w:r>
        <w:rPr>
          <w:rtl/>
        </w:rPr>
        <w:t>يقول</w:t>
      </w:r>
      <w:r w:rsidR="0002370A">
        <w:rPr>
          <w:rtl/>
        </w:rPr>
        <w:t>:</w:t>
      </w:r>
      <w:r>
        <w:rPr>
          <w:rtl/>
        </w:rPr>
        <w:t xml:space="preserve"> وذكر مثل حديث أيّوب بن نوح</w:t>
      </w:r>
      <w:r w:rsidR="0002370A">
        <w:rPr>
          <w:rtl/>
        </w:rPr>
        <w:t>،</w:t>
      </w:r>
      <w:r>
        <w:rPr>
          <w:rtl/>
        </w:rPr>
        <w:t xml:space="preserve"> حديث المنبر. </w:t>
      </w:r>
    </w:p>
    <w:p w:rsidR="00F16F88" w:rsidRDefault="00F16F88" w:rsidP="0002370A">
      <w:pPr>
        <w:pStyle w:val="libNormal"/>
        <w:rPr>
          <w:rtl/>
        </w:rPr>
      </w:pPr>
      <w:r>
        <w:rPr>
          <w:rtl/>
        </w:rPr>
        <w:t>12</w:t>
      </w:r>
      <w:r w:rsidR="004F49F5">
        <w:rPr>
          <w:rtl/>
        </w:rPr>
        <w:t xml:space="preserve"> - </w:t>
      </w:r>
      <w:r>
        <w:rPr>
          <w:rtl/>
        </w:rPr>
        <w:t>حدَّثني محمّد بن يعقوبَ</w:t>
      </w:r>
      <w:r w:rsidR="0002370A">
        <w:rPr>
          <w:rtl/>
        </w:rPr>
        <w:t>،</w:t>
      </w:r>
      <w:r>
        <w:rPr>
          <w:rtl/>
        </w:rPr>
        <w:t xml:space="preserve"> عن محمّد بن يحيى العطّار</w:t>
      </w:r>
      <w:r w:rsidR="0002370A">
        <w:rPr>
          <w:rtl/>
        </w:rPr>
        <w:t>،</w:t>
      </w:r>
      <w:r>
        <w:rPr>
          <w:rtl/>
        </w:rPr>
        <w:t xml:space="preserve"> عن عليّ بن الحسين النّيسابوريّ</w:t>
      </w:r>
      <w:r w:rsidR="0002370A">
        <w:rPr>
          <w:rtl/>
        </w:rPr>
        <w:t>،</w:t>
      </w:r>
      <w:r>
        <w:rPr>
          <w:rtl/>
        </w:rPr>
        <w:t xml:space="preserve"> عن إبراهيم بن محمّد</w:t>
      </w:r>
      <w:r w:rsidR="0002370A">
        <w:rPr>
          <w:rtl/>
        </w:rPr>
        <w:t>،</w:t>
      </w:r>
      <w:r>
        <w:rPr>
          <w:rtl/>
        </w:rPr>
        <w:t xml:space="preserve"> عن عبدالرَّحمن بن سعيد المكّيّ</w:t>
      </w:r>
      <w:r w:rsidR="0002370A">
        <w:rPr>
          <w:rtl/>
        </w:rPr>
        <w:t>،</w:t>
      </w:r>
      <w:r>
        <w:rPr>
          <w:rtl/>
        </w:rPr>
        <w:t xml:space="preserve"> عن يحيى بن سليمان المازنيِّ</w:t>
      </w:r>
      <w:r w:rsidRPr="00256696">
        <w:rPr>
          <w:rtl/>
        </w:rPr>
        <w:t xml:space="preserve"> </w:t>
      </w:r>
      <w:r w:rsidRPr="00F16F88">
        <w:rPr>
          <w:rStyle w:val="libFootnotenumChar"/>
          <w:rtl/>
        </w:rPr>
        <w:t>(2)</w:t>
      </w:r>
      <w:r w:rsidR="0002370A" w:rsidRPr="00256696">
        <w:rPr>
          <w:rtl/>
        </w:rPr>
        <w:t>،</w:t>
      </w:r>
      <w:r>
        <w:rPr>
          <w:rtl/>
        </w:rPr>
        <w:t xml:space="preserve"> عن أبي الحسن موسى بن جعفر </w:t>
      </w:r>
      <w:r w:rsidR="0002370A" w:rsidRPr="0002370A">
        <w:rPr>
          <w:rStyle w:val="libAlaemChar"/>
          <w:rFonts w:hint="cs"/>
          <w:rtl/>
        </w:rPr>
        <w:t>عليهما‌السلام</w:t>
      </w:r>
      <w:r>
        <w:rPr>
          <w:rtl/>
        </w:rPr>
        <w:t xml:space="preserve"> « قال</w:t>
      </w:r>
      <w:r w:rsidR="0002370A">
        <w:rPr>
          <w:rtl/>
        </w:rPr>
        <w:t>:</w:t>
      </w:r>
      <w:r>
        <w:rPr>
          <w:rtl/>
        </w:rPr>
        <w:t xml:space="preserve"> مَن زار قبر وَلَدي كان له عند الله سبعون حَجّة مبرورة</w:t>
      </w:r>
      <w:r w:rsidR="0002370A">
        <w:rPr>
          <w:rtl/>
        </w:rPr>
        <w:t>،</w:t>
      </w:r>
      <w:r>
        <w:rPr>
          <w:rtl/>
        </w:rPr>
        <w:t xml:space="preserve"> قال</w:t>
      </w:r>
      <w:r w:rsidR="0002370A">
        <w:rPr>
          <w:rtl/>
        </w:rPr>
        <w:t>:</w:t>
      </w:r>
      <w:r>
        <w:rPr>
          <w:rtl/>
        </w:rPr>
        <w:t xml:space="preserve"> قلت</w:t>
      </w:r>
      <w:r w:rsidR="0002370A">
        <w:rPr>
          <w:rtl/>
        </w:rPr>
        <w:t>:</w:t>
      </w:r>
      <w:r>
        <w:rPr>
          <w:rtl/>
        </w:rPr>
        <w:t xml:space="preserve"> سبعين حجّة؟! قال</w:t>
      </w:r>
      <w:r w:rsidR="0002370A">
        <w:rPr>
          <w:rtl/>
        </w:rPr>
        <w:t>:</w:t>
      </w:r>
      <w:r>
        <w:rPr>
          <w:rtl/>
        </w:rPr>
        <w:t xml:space="preserve"> نَعَم</w:t>
      </w:r>
      <w:r w:rsidR="0002370A">
        <w:rPr>
          <w:rtl/>
        </w:rPr>
        <w:t>؛</w:t>
      </w:r>
      <w:r>
        <w:rPr>
          <w:rtl/>
        </w:rPr>
        <w:t xml:space="preserve"> وسبعمائة حَجَّةٍ</w:t>
      </w:r>
      <w:r w:rsidR="0002370A">
        <w:rPr>
          <w:rtl/>
        </w:rPr>
        <w:t>،</w:t>
      </w:r>
      <w:r>
        <w:rPr>
          <w:rtl/>
        </w:rPr>
        <w:t xml:space="preserve"> قلت</w:t>
      </w:r>
      <w:r w:rsidR="0002370A">
        <w:rPr>
          <w:rtl/>
        </w:rPr>
        <w:t>:</w:t>
      </w:r>
      <w:r>
        <w:rPr>
          <w:rtl/>
        </w:rPr>
        <w:t xml:space="preserve"> سبعمائة حَجّةٍ؟ قال</w:t>
      </w:r>
      <w:r w:rsidR="0002370A">
        <w:rPr>
          <w:rtl/>
        </w:rPr>
        <w:t>:</w:t>
      </w:r>
      <w:r>
        <w:rPr>
          <w:rtl/>
        </w:rPr>
        <w:t xml:space="preserve"> نَعَم</w:t>
      </w:r>
      <w:r w:rsidR="0002370A">
        <w:rPr>
          <w:rtl/>
        </w:rPr>
        <w:t>؛</w:t>
      </w:r>
      <w:r>
        <w:rPr>
          <w:rtl/>
        </w:rPr>
        <w:t xml:space="preserve"> وسبعين ألف حَجّة</w:t>
      </w:r>
      <w:r w:rsidR="0002370A">
        <w:rPr>
          <w:rtl/>
        </w:rPr>
        <w:t>،</w:t>
      </w:r>
      <w:r>
        <w:rPr>
          <w:rtl/>
        </w:rPr>
        <w:t xml:space="preserve"> قلت</w:t>
      </w:r>
      <w:r w:rsidR="0002370A">
        <w:rPr>
          <w:rtl/>
        </w:rPr>
        <w:t>:</w:t>
      </w:r>
      <w:r>
        <w:rPr>
          <w:rtl/>
        </w:rPr>
        <w:t xml:space="preserve"> وسبعين ألف حَجّة</w:t>
      </w:r>
      <w:r w:rsidR="0002370A">
        <w:rPr>
          <w:rtl/>
        </w:rPr>
        <w:t>،</w:t>
      </w:r>
      <w:r>
        <w:rPr>
          <w:rtl/>
        </w:rPr>
        <w:t xml:space="preserve"> قال</w:t>
      </w:r>
      <w:r w:rsidR="0002370A">
        <w:rPr>
          <w:rtl/>
        </w:rPr>
        <w:t>:</w:t>
      </w:r>
      <w:r>
        <w:rPr>
          <w:rtl/>
        </w:rPr>
        <w:t xml:space="preserve"> نَعَم</w:t>
      </w:r>
      <w:r w:rsidR="0002370A">
        <w:rPr>
          <w:rtl/>
        </w:rPr>
        <w:t>؛</w:t>
      </w:r>
      <w:r>
        <w:rPr>
          <w:rtl/>
        </w:rPr>
        <w:t xml:space="preserve"> ورُبَّ حجَّةٍ لا تُقبل</w:t>
      </w:r>
      <w:r w:rsidR="0002370A">
        <w:rPr>
          <w:rtl/>
        </w:rPr>
        <w:t>،</w:t>
      </w:r>
      <w:r>
        <w:rPr>
          <w:rtl/>
        </w:rPr>
        <w:t xml:space="preserve"> مَن زارَه وبات عنده ليلة كان كمن زارَ اللهَ في عَرشه</w:t>
      </w:r>
      <w:r w:rsidR="0002370A">
        <w:rPr>
          <w:rtl/>
        </w:rPr>
        <w:t>،</w:t>
      </w:r>
      <w:r>
        <w:rPr>
          <w:rtl/>
        </w:rPr>
        <w:t xml:space="preserve"> قلت</w:t>
      </w:r>
      <w:r w:rsidR="0002370A">
        <w:rPr>
          <w:rtl/>
        </w:rPr>
        <w:t>:</w:t>
      </w:r>
      <w:r>
        <w:rPr>
          <w:rtl/>
        </w:rPr>
        <w:t xml:space="preserve"> كمن زارَ الله في عرشه؟! قال</w:t>
      </w:r>
      <w:r w:rsidR="0002370A">
        <w:rPr>
          <w:rtl/>
        </w:rPr>
        <w:t>:</w:t>
      </w:r>
      <w:r>
        <w:rPr>
          <w:rtl/>
        </w:rPr>
        <w:t xml:space="preserve"> نَعَم إذا كان يوم القيامة كان على عرش الله أربعة من الأوّلين وأربعة من الآخرين</w:t>
      </w:r>
      <w:r w:rsidR="0002370A">
        <w:rPr>
          <w:rtl/>
        </w:rPr>
        <w:t>،</w:t>
      </w:r>
      <w:r>
        <w:rPr>
          <w:rtl/>
        </w:rPr>
        <w:t xml:space="preserve"> أمّا الأربعة الّذين هم مِن الأوّلين فنوح وإبراهيم وموسى وعيسى </w:t>
      </w:r>
      <w:r w:rsidR="0002370A" w:rsidRPr="0002370A">
        <w:rPr>
          <w:rStyle w:val="libAlaemChar"/>
          <w:rFonts w:hint="cs"/>
          <w:rtl/>
        </w:rPr>
        <w:t>عليهم‌السلام</w:t>
      </w:r>
      <w:r w:rsidR="0002370A">
        <w:rPr>
          <w:rStyle w:val="libAlaemChar"/>
          <w:rFonts w:hint="cs"/>
          <w:rtl/>
        </w:rPr>
        <w:t>،</w:t>
      </w:r>
      <w:r>
        <w:rPr>
          <w:rtl/>
        </w:rPr>
        <w:t xml:space="preserve"> وأمّا الأربعة الّذين هم من الآخرين فمحمّدٌ وعليُّ والحسنُ والحسينُ </w:t>
      </w:r>
    </w:p>
    <w:p w:rsidR="00F16F88" w:rsidRDefault="00F16F88" w:rsidP="00F16F88">
      <w:pPr>
        <w:pStyle w:val="libLine"/>
        <w:rPr>
          <w:rtl/>
        </w:rPr>
      </w:pPr>
      <w:r>
        <w:rPr>
          <w:rtl/>
        </w:rPr>
        <w:t>__________________</w:t>
      </w:r>
    </w:p>
    <w:p w:rsidR="00F16F88" w:rsidRPr="00C900FD" w:rsidRDefault="00F16F88" w:rsidP="00F16F88">
      <w:pPr>
        <w:pStyle w:val="libFootnote0"/>
        <w:rPr>
          <w:rtl/>
        </w:rPr>
      </w:pPr>
      <w:r w:rsidRPr="006A60FF">
        <w:rPr>
          <w:rtl/>
        </w:rPr>
        <w:t>1</w:t>
      </w:r>
      <w:r w:rsidR="004F49F5">
        <w:rPr>
          <w:rtl/>
        </w:rPr>
        <w:t xml:space="preserve"> - </w:t>
      </w:r>
      <w:r w:rsidRPr="006A60FF">
        <w:rPr>
          <w:rtl/>
        </w:rPr>
        <w:t>قال العلاّمة المجلسيّ</w:t>
      </w:r>
      <w:r>
        <w:rPr>
          <w:rFonts w:hint="cs"/>
          <w:rtl/>
        </w:rPr>
        <w:t xml:space="preserve"> رحمه الله</w:t>
      </w:r>
      <w:r w:rsidR="0002370A">
        <w:rPr>
          <w:rFonts w:hint="cs"/>
          <w:rtl/>
        </w:rPr>
        <w:t>:</w:t>
      </w:r>
      <w:r w:rsidRPr="006A60FF">
        <w:rPr>
          <w:rtl/>
        </w:rPr>
        <w:t xml:space="preserve"> « لعلّ هذا كان مختصّاً بذلك الزّمان</w:t>
      </w:r>
      <w:r w:rsidR="0002370A">
        <w:rPr>
          <w:rtl/>
        </w:rPr>
        <w:t>،</w:t>
      </w:r>
      <w:r w:rsidRPr="006A60FF">
        <w:rPr>
          <w:rtl/>
        </w:rPr>
        <w:t xml:space="preserve"> فإنّ الشّيعة كانوا لا يرغبون في زيارته </w:t>
      </w:r>
      <w:r>
        <w:rPr>
          <w:rFonts w:hint="cs"/>
          <w:rtl/>
        </w:rPr>
        <w:t xml:space="preserve">عليه السلام </w:t>
      </w:r>
      <w:r w:rsidRPr="006A60FF">
        <w:rPr>
          <w:rtl/>
        </w:rPr>
        <w:t>إلاّ الخواص منهم الّذين يعرفون فضل زيارته. فعلى هذا ال</w:t>
      </w:r>
      <w:r w:rsidRPr="0026248D">
        <w:rPr>
          <w:rtl/>
        </w:rPr>
        <w:t>تّعليل في كلِّ زمان يكون إمامٌ من الأ</w:t>
      </w:r>
      <w:r w:rsidRPr="0021446D">
        <w:rPr>
          <w:rtl/>
        </w:rPr>
        <w:t>ئمّة أقلّ زائراً يكون ثواب زيارته أكثر</w:t>
      </w:r>
      <w:r w:rsidRPr="006A60FF">
        <w:rPr>
          <w:rtl/>
        </w:rPr>
        <w:t xml:space="preserve">. أو المعنى أنّ المخالفين أيضاً يزورون الحسين </w:t>
      </w:r>
      <w:r>
        <w:rPr>
          <w:rFonts w:hint="cs"/>
          <w:rtl/>
        </w:rPr>
        <w:t>عليه السلام</w:t>
      </w:r>
      <w:r w:rsidR="0002370A">
        <w:rPr>
          <w:rFonts w:hint="cs"/>
          <w:rtl/>
        </w:rPr>
        <w:t>،</w:t>
      </w:r>
      <w:r w:rsidRPr="006A60FF">
        <w:rPr>
          <w:rtl/>
        </w:rPr>
        <w:t xml:space="preserve"> ولا يزور الرّضا </w:t>
      </w:r>
      <w:r>
        <w:rPr>
          <w:rFonts w:hint="cs"/>
          <w:rtl/>
        </w:rPr>
        <w:t xml:space="preserve">عليه السلام </w:t>
      </w:r>
      <w:r w:rsidRPr="006A60FF">
        <w:rPr>
          <w:rtl/>
        </w:rPr>
        <w:t>إلاّ الخواصّ وهم الشّيعة</w:t>
      </w:r>
      <w:r w:rsidR="0002370A">
        <w:rPr>
          <w:rtl/>
        </w:rPr>
        <w:t>،</w:t>
      </w:r>
      <w:r w:rsidRPr="006A60FF">
        <w:rPr>
          <w:rtl/>
        </w:rPr>
        <w:t xml:space="preserve"> فتكون « من » بيانيّة. أو المعنى أنّ مِن فرق الشّيعة لا يزوره إلاّ من كان قائلاً بإمامة</w:t>
      </w:r>
      <w:r w:rsidRPr="0026248D">
        <w:rPr>
          <w:rtl/>
        </w:rPr>
        <w:t xml:space="preserve"> جميع الأئمّة</w:t>
      </w:r>
      <w:r w:rsidR="0002370A">
        <w:rPr>
          <w:rtl/>
        </w:rPr>
        <w:t>،</w:t>
      </w:r>
      <w:r w:rsidRPr="006A60FF">
        <w:rPr>
          <w:rtl/>
        </w:rPr>
        <w:t xml:space="preserve"> فإنَّ من قال بالرّضا </w:t>
      </w:r>
      <w:r>
        <w:rPr>
          <w:rFonts w:hint="cs"/>
          <w:rtl/>
        </w:rPr>
        <w:t xml:space="preserve">عليه السلام </w:t>
      </w:r>
      <w:r w:rsidRPr="006A60FF">
        <w:rPr>
          <w:rtl/>
        </w:rPr>
        <w:t>لا يتوقّف في مَن بعده</w:t>
      </w:r>
      <w:r w:rsidR="0002370A">
        <w:rPr>
          <w:rtl/>
        </w:rPr>
        <w:t>،</w:t>
      </w:r>
      <w:r w:rsidRPr="006A60FF">
        <w:rPr>
          <w:rtl/>
        </w:rPr>
        <w:t xml:space="preserve"> والمذاهب النّادرة الّتي حدثت بعده زالت بأسرع زمان ولم يبق لها أثر. فالوجه في التّعليل إمّا قلّة الزّائرين أيضاً</w:t>
      </w:r>
      <w:r w:rsidR="0002370A">
        <w:rPr>
          <w:rtl/>
        </w:rPr>
        <w:t>،</w:t>
      </w:r>
      <w:r w:rsidRPr="006A60FF">
        <w:rPr>
          <w:rtl/>
        </w:rPr>
        <w:t xml:space="preserve"> أو أنّ حضور المخالفين يصير سبباً لقلّة فضل الزّيارة</w:t>
      </w:r>
      <w:r w:rsidR="0002370A">
        <w:rPr>
          <w:rtl/>
        </w:rPr>
        <w:t>،</w:t>
      </w:r>
      <w:r w:rsidRPr="006A60FF">
        <w:rPr>
          <w:rtl/>
        </w:rPr>
        <w:t xml:space="preserve"> كما يؤمي إلى التّعليل الم</w:t>
      </w:r>
      <w:r w:rsidRPr="0026248D">
        <w:rPr>
          <w:rtl/>
        </w:rPr>
        <w:t xml:space="preserve">تقدّم في نظره تعالى إلى زوّار الحسين </w:t>
      </w:r>
      <w:r>
        <w:rPr>
          <w:rFonts w:hint="cs"/>
          <w:rtl/>
        </w:rPr>
        <w:t>عليه السلام</w:t>
      </w:r>
      <w:r w:rsidRPr="00C900FD">
        <w:rPr>
          <w:rtl/>
        </w:rPr>
        <w:t xml:space="preserve">قبل نظره إلى أهل الموقف ». وقال العلاّمة الأمينيّ </w:t>
      </w:r>
      <w:r w:rsidR="0002370A" w:rsidRPr="0002370A">
        <w:rPr>
          <w:rStyle w:val="libAlaemChar"/>
          <w:rFonts w:hint="cs"/>
          <w:rtl/>
        </w:rPr>
        <w:t>رحمه‌الله</w:t>
      </w:r>
      <w:r w:rsidRPr="00C900FD">
        <w:rPr>
          <w:rtl/>
        </w:rPr>
        <w:t xml:space="preserve"> مثله. </w:t>
      </w:r>
    </w:p>
    <w:p w:rsidR="00F16F88" w:rsidRPr="00C900FD" w:rsidRDefault="00F16F88" w:rsidP="00F16F88">
      <w:pPr>
        <w:pStyle w:val="libFootnote0"/>
        <w:rPr>
          <w:rtl/>
        </w:rPr>
      </w:pPr>
      <w:r w:rsidRPr="00C900FD">
        <w:rPr>
          <w:rtl/>
        </w:rPr>
        <w:t>2</w:t>
      </w:r>
      <w:r w:rsidR="004F49F5">
        <w:rPr>
          <w:rtl/>
        </w:rPr>
        <w:t xml:space="preserve"> - </w:t>
      </w:r>
      <w:r w:rsidRPr="00C900FD">
        <w:rPr>
          <w:rtl/>
        </w:rPr>
        <w:t>حيّ من تميم أبوها مازن بن مالك بن عمرو بن تميم ( الأميني</w:t>
      </w:r>
      <w:r w:rsidR="004F49F5">
        <w:rPr>
          <w:rtl/>
        </w:rPr>
        <w:t xml:space="preserve"> - </w:t>
      </w:r>
      <w:r w:rsidRPr="00C900FD">
        <w:rPr>
          <w:rtl/>
        </w:rPr>
        <w:t>ره</w:t>
      </w:r>
      <w:r w:rsidR="004F49F5">
        <w:rPr>
          <w:rtl/>
        </w:rPr>
        <w:t xml:space="preserve"> - </w:t>
      </w:r>
      <w:r w:rsidRPr="00C900FD">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صلوات الله عليهم أجمعين</w:t>
      </w:r>
      <w:r w:rsidR="0002370A">
        <w:rPr>
          <w:rtl/>
        </w:rPr>
        <w:t>،</w:t>
      </w:r>
      <w:r>
        <w:rPr>
          <w:rtl/>
        </w:rPr>
        <w:t xml:space="preserve"> ثمَّ يمدُّ المِضمار</w:t>
      </w:r>
      <w:r w:rsidRPr="00256696">
        <w:rPr>
          <w:rStyle w:val="libNormalChar"/>
          <w:rtl/>
        </w:rPr>
        <w:t xml:space="preserve"> </w:t>
      </w:r>
      <w:r w:rsidRPr="00F16F88">
        <w:rPr>
          <w:rStyle w:val="libFootnotenumChar"/>
          <w:rtl/>
        </w:rPr>
        <w:t>(1)</w:t>
      </w:r>
      <w:r w:rsidRPr="00256696">
        <w:rPr>
          <w:rStyle w:val="libNormalChar"/>
          <w:rtl/>
        </w:rPr>
        <w:t xml:space="preserve"> </w:t>
      </w:r>
      <w:r>
        <w:rPr>
          <w:rtl/>
        </w:rPr>
        <w:t>فيقعد معنا مَن زار قبور الأئمّة</w:t>
      </w:r>
      <w:r w:rsidR="0002370A">
        <w:rPr>
          <w:rtl/>
        </w:rPr>
        <w:t>؛</w:t>
      </w:r>
      <w:r>
        <w:rPr>
          <w:rtl/>
        </w:rPr>
        <w:t xml:space="preserve"> ألا إنَّ أعلاهم دَرَجة وأقربهم حَبْوة</w:t>
      </w:r>
      <w:r w:rsidRPr="00256696">
        <w:rPr>
          <w:rStyle w:val="libNormalChar"/>
          <w:rtl/>
        </w:rPr>
        <w:t xml:space="preserve"> </w:t>
      </w:r>
      <w:r w:rsidRPr="00F16F88">
        <w:rPr>
          <w:rStyle w:val="libFootnotenumChar"/>
          <w:rtl/>
        </w:rPr>
        <w:t>(2)</w:t>
      </w:r>
      <w:r w:rsidRPr="00256696">
        <w:rPr>
          <w:rStyle w:val="libNormalChar"/>
          <w:rtl/>
        </w:rPr>
        <w:t xml:space="preserve"> </w:t>
      </w:r>
      <w:r>
        <w:rPr>
          <w:rtl/>
        </w:rPr>
        <w:t>مَن زار قبرَ وَلَدي عليٍّ</w:t>
      </w:r>
      <w:r w:rsidR="004F49F5">
        <w:rPr>
          <w:rtl/>
        </w:rPr>
        <w:t xml:space="preserve"> - </w:t>
      </w:r>
      <w:r w:rsidR="0002370A" w:rsidRPr="0002370A">
        <w:rPr>
          <w:rStyle w:val="libAlaemChar"/>
          <w:rFonts w:hint="cs"/>
          <w:rtl/>
        </w:rPr>
        <w:t>عليه‌السلام</w:t>
      </w:r>
      <w:r>
        <w:rPr>
          <w:rtl/>
        </w:rPr>
        <w:t xml:space="preserve"> ».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عن سعد بن عبدالله قال</w:t>
      </w:r>
      <w:r w:rsidR="0002370A">
        <w:rPr>
          <w:rtl/>
        </w:rPr>
        <w:t>:</w:t>
      </w:r>
      <w:r>
        <w:rPr>
          <w:rtl/>
        </w:rPr>
        <w:t xml:space="preserve"> حدَّثني عليُّ بن الحسين النّيسابوريّ [قال</w:t>
      </w:r>
      <w:r w:rsidR="0002370A">
        <w:rPr>
          <w:rtl/>
        </w:rPr>
        <w:t>:</w:t>
      </w:r>
      <w:r>
        <w:rPr>
          <w:rtl/>
        </w:rPr>
        <w:t xml:space="preserve"> حدَّثني إبراهيم بن رئاب] بهذا الإسناد مثله.</w:t>
      </w:r>
    </w:p>
    <w:p w:rsidR="00F16F88" w:rsidRDefault="00F16F88" w:rsidP="003D501D">
      <w:pPr>
        <w:pStyle w:val="Heading1Center"/>
        <w:rPr>
          <w:rtl/>
        </w:rPr>
      </w:pPr>
      <w:bookmarkStart w:id="932" w:name="_Toc255656431"/>
      <w:bookmarkStart w:id="933" w:name="_Toc267852537"/>
      <w:bookmarkStart w:id="934" w:name="_Toc284954791"/>
      <w:bookmarkStart w:id="935" w:name="_Toc387136271"/>
      <w:r>
        <w:rPr>
          <w:rtl/>
        </w:rPr>
        <w:t>الباب الثّاني والمائة</w:t>
      </w:r>
      <w:bookmarkEnd w:id="932"/>
      <w:bookmarkEnd w:id="933"/>
      <w:bookmarkEnd w:id="934"/>
      <w:bookmarkEnd w:id="935"/>
    </w:p>
    <w:p w:rsidR="00F16F88" w:rsidRDefault="00F16F88" w:rsidP="00BD4B25">
      <w:pPr>
        <w:pStyle w:val="Heading2Center"/>
        <w:rPr>
          <w:rtl/>
        </w:rPr>
      </w:pPr>
      <w:bookmarkStart w:id="936" w:name="_Toc267852538"/>
      <w:bookmarkStart w:id="937" w:name="_Toc284954792"/>
      <w:bookmarkStart w:id="938" w:name="_Toc255656432"/>
      <w:bookmarkStart w:id="939" w:name="_Toc387136272"/>
      <w:r w:rsidRPr="00BD4B25">
        <w:rPr>
          <w:rStyle w:val="libAlaemHeading2Char"/>
          <w:rtl/>
        </w:rPr>
        <w:t>(</w:t>
      </w:r>
      <w:r>
        <w:rPr>
          <w:rtl/>
        </w:rPr>
        <w:t xml:space="preserve"> زيارة قبر أبي الحسن الرِّضا</w:t>
      </w:r>
      <w:r>
        <w:rPr>
          <w:rFonts w:hint="cs"/>
          <w:rtl/>
        </w:rPr>
        <w:t xml:space="preserve"> عليه السلام </w:t>
      </w:r>
      <w:r w:rsidRPr="00BD4B25">
        <w:rPr>
          <w:rStyle w:val="libAlaemHeading2Char"/>
          <w:rtl/>
        </w:rPr>
        <w:t>)</w:t>
      </w:r>
      <w:bookmarkEnd w:id="936"/>
      <w:bookmarkEnd w:id="937"/>
      <w:bookmarkEnd w:id="939"/>
      <w:r>
        <w:rPr>
          <w:rtl/>
        </w:rPr>
        <w:t xml:space="preserve"> </w:t>
      </w:r>
      <w:bookmarkEnd w:id="938"/>
    </w:p>
    <w:p w:rsidR="00F16F88" w:rsidRDefault="00F16F88" w:rsidP="0002370A">
      <w:pPr>
        <w:pStyle w:val="libNormal"/>
        <w:rPr>
          <w:rtl/>
        </w:rPr>
      </w:pPr>
      <w:r>
        <w:rPr>
          <w:rtl/>
        </w:rPr>
        <w:t>1</w:t>
      </w:r>
      <w:r w:rsidR="004F49F5">
        <w:rPr>
          <w:rtl/>
        </w:rPr>
        <w:t xml:space="preserve"> - </w:t>
      </w:r>
      <w:r>
        <w:rPr>
          <w:rtl/>
        </w:rPr>
        <w:t>حدَّثني حكيم بن داود بن حكيم</w:t>
      </w:r>
      <w:r w:rsidR="0002370A">
        <w:rPr>
          <w:rtl/>
        </w:rPr>
        <w:t>،</w:t>
      </w:r>
      <w:r>
        <w:rPr>
          <w:rtl/>
        </w:rPr>
        <w:t xml:space="preserve"> عن سَلَمةَ بنِ الخطّاب</w:t>
      </w:r>
      <w:r w:rsidR="0002370A">
        <w:rPr>
          <w:rtl/>
        </w:rPr>
        <w:t>،</w:t>
      </w:r>
      <w:r>
        <w:rPr>
          <w:rtl/>
        </w:rPr>
        <w:t xml:space="preserve"> عن عبدالله ابن أحمد</w:t>
      </w:r>
      <w:r w:rsidRPr="00256696">
        <w:rPr>
          <w:rtl/>
        </w:rPr>
        <w:t xml:space="preserve"> </w:t>
      </w:r>
      <w:r w:rsidRPr="00F16F88">
        <w:rPr>
          <w:rStyle w:val="libFootnotenumChar"/>
          <w:rtl/>
        </w:rPr>
        <w:t>(3)</w:t>
      </w:r>
      <w:r w:rsidR="0002370A" w:rsidRPr="00256696">
        <w:rPr>
          <w:rtl/>
        </w:rPr>
        <w:t>،</w:t>
      </w:r>
      <w:r>
        <w:rPr>
          <w:rtl/>
        </w:rPr>
        <w:t xml:space="preserve"> عن بكر بن صالِح</w:t>
      </w:r>
      <w:r w:rsidR="0002370A">
        <w:rPr>
          <w:rtl/>
        </w:rPr>
        <w:t>،</w:t>
      </w:r>
      <w:r>
        <w:rPr>
          <w:rtl/>
        </w:rPr>
        <w:t xml:space="preserve"> عن عَمرو بن هِشام</w:t>
      </w:r>
      <w:r w:rsidR="004F49F5">
        <w:rPr>
          <w:rtl/>
        </w:rPr>
        <w:t xml:space="preserve"> - </w:t>
      </w:r>
      <w:r>
        <w:rPr>
          <w:rtl/>
        </w:rPr>
        <w:t>عن رجل من أصحابنا</w:t>
      </w:r>
      <w:r w:rsidR="004F49F5">
        <w:rPr>
          <w:rtl/>
        </w:rPr>
        <w:t xml:space="preserve"> - </w:t>
      </w:r>
      <w:r>
        <w:rPr>
          <w:rtl/>
        </w:rPr>
        <w:t>« قال</w:t>
      </w:r>
      <w:r w:rsidR="0002370A">
        <w:rPr>
          <w:rtl/>
        </w:rPr>
        <w:t>:</w:t>
      </w:r>
      <w:r>
        <w:rPr>
          <w:rtl/>
        </w:rPr>
        <w:t xml:space="preserve"> إذا أتيت الرّضا عليُّ بن موسى </w:t>
      </w:r>
      <w:r w:rsidR="0002370A" w:rsidRPr="0002370A">
        <w:rPr>
          <w:rStyle w:val="libAlaemChar"/>
          <w:rFonts w:hint="cs"/>
          <w:rtl/>
        </w:rPr>
        <w:t>عليهما‌السلام</w:t>
      </w:r>
      <w:r>
        <w:rPr>
          <w:rtl/>
        </w:rPr>
        <w:t xml:space="preserve"> فقل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صَلِّ عَلى عَليِّ بْنِ مُوسى الرِّضا المرْتَضى</w:t>
      </w:r>
      <w:r w:rsidR="0002370A">
        <w:rPr>
          <w:rStyle w:val="libDoaBoldChar"/>
          <w:rtl/>
        </w:rPr>
        <w:t>،</w:t>
      </w:r>
      <w:r w:rsidRPr="00F16F88">
        <w:rPr>
          <w:rStyle w:val="libDoaBoldChar"/>
          <w:rtl/>
        </w:rPr>
        <w:t xml:space="preserve"> الإمام التَّقيّ النَّقيّ</w:t>
      </w:r>
      <w:r w:rsidR="0002370A">
        <w:rPr>
          <w:rStyle w:val="libDoaBoldChar"/>
          <w:rtl/>
        </w:rPr>
        <w:t>،</w:t>
      </w:r>
      <w:r w:rsidRPr="00F16F88">
        <w:rPr>
          <w:rStyle w:val="libDoaBoldChar"/>
          <w:rtl/>
        </w:rPr>
        <w:t xml:space="preserve"> وَحُجَّتِكَ عَلى مَنْ فَوقَ الأرضِ وَمَنْ تَحْتَ الثَّرى</w:t>
      </w:r>
      <w:r w:rsidR="0002370A">
        <w:rPr>
          <w:rStyle w:val="libDoaBoldChar"/>
          <w:rtl/>
        </w:rPr>
        <w:t>،</w:t>
      </w:r>
      <w:r w:rsidRPr="00F16F88">
        <w:rPr>
          <w:rStyle w:val="libDoaBoldChar"/>
          <w:rtl/>
        </w:rPr>
        <w:t xml:space="preserve"> الصِّدِّيقِ الشَّهيدٍ</w:t>
      </w:r>
      <w:r w:rsidR="0002370A">
        <w:rPr>
          <w:rStyle w:val="libDoaBoldChar"/>
          <w:rtl/>
        </w:rPr>
        <w:t>،</w:t>
      </w:r>
      <w:r w:rsidRPr="00F16F88">
        <w:rPr>
          <w:rStyle w:val="libDoaBoldChar"/>
          <w:rtl/>
        </w:rPr>
        <w:t xml:space="preserve"> صَلاةً كَثيرة نامِية زاكيّة مُتواصِلَةً مُتِواتِرَةً مُترادِفَةً</w:t>
      </w:r>
      <w:r w:rsidR="0002370A">
        <w:rPr>
          <w:rStyle w:val="libDoaBoldChar"/>
          <w:rtl/>
        </w:rPr>
        <w:t>،</w:t>
      </w:r>
      <w:r w:rsidRPr="00F16F88">
        <w:rPr>
          <w:rStyle w:val="libDoaBoldChar"/>
          <w:rtl/>
        </w:rPr>
        <w:t xml:space="preserve"> كَأفْضَلِ ما صَلَّيْتَ عَلى أحَدٍ مِنْ أولِيائِكَ</w:t>
      </w:r>
      <w:r>
        <w:rPr>
          <w:rtl/>
        </w:rPr>
        <w:t xml:space="preserve"> ». </w:t>
      </w:r>
    </w:p>
    <w:p w:rsidR="00F16F88" w:rsidRDefault="00F16F88" w:rsidP="0002370A">
      <w:pPr>
        <w:pStyle w:val="libNormal"/>
        <w:rPr>
          <w:rtl/>
        </w:rPr>
      </w:pPr>
      <w:r>
        <w:rPr>
          <w:rtl/>
        </w:rPr>
        <w:t>وروي</w:t>
      </w:r>
      <w:r w:rsidRPr="00256696">
        <w:rPr>
          <w:rtl/>
        </w:rPr>
        <w:t xml:space="preserve"> </w:t>
      </w:r>
      <w:r w:rsidRPr="00F16F88">
        <w:rPr>
          <w:rStyle w:val="libFootnotenumChar"/>
          <w:rtl/>
        </w:rPr>
        <w:t>(4)</w:t>
      </w:r>
      <w:r w:rsidRPr="00256696">
        <w:rPr>
          <w:rtl/>
        </w:rPr>
        <w:t xml:space="preserve"> </w:t>
      </w:r>
      <w:r>
        <w:rPr>
          <w:rtl/>
        </w:rPr>
        <w:t>عن بعضهم قال</w:t>
      </w:r>
      <w:r w:rsidR="0002370A">
        <w:rPr>
          <w:rtl/>
        </w:rPr>
        <w:t>:</w:t>
      </w:r>
      <w:r>
        <w:rPr>
          <w:rtl/>
        </w:rPr>
        <w:t xml:space="preserve"> إذا أتيت قبر عليِّ بن موسى الرِّضا بطوس </w:t>
      </w:r>
    </w:p>
    <w:p w:rsidR="00F16F88" w:rsidRDefault="00F16F88" w:rsidP="00F16F88">
      <w:pPr>
        <w:pStyle w:val="libLine"/>
        <w:rPr>
          <w:rtl/>
        </w:rPr>
      </w:pPr>
      <w:r>
        <w:rPr>
          <w:rtl/>
        </w:rPr>
        <w:t>__________________</w:t>
      </w:r>
    </w:p>
    <w:p w:rsidR="00F16F88" w:rsidRPr="0057553A" w:rsidRDefault="00F16F88" w:rsidP="00F16F88">
      <w:pPr>
        <w:pStyle w:val="libFootnote0"/>
        <w:rPr>
          <w:rtl/>
        </w:rPr>
      </w:pPr>
      <w:r w:rsidRPr="006A60FF">
        <w:rPr>
          <w:rtl/>
        </w:rPr>
        <w:t>1</w:t>
      </w:r>
      <w:r w:rsidR="004F49F5">
        <w:rPr>
          <w:rtl/>
        </w:rPr>
        <w:t xml:space="preserve"> - </w:t>
      </w:r>
      <w:r w:rsidRPr="006A60FF">
        <w:rPr>
          <w:rtl/>
        </w:rPr>
        <w:t>المضمار مَيدان السِّباق</w:t>
      </w:r>
      <w:r w:rsidR="0002370A">
        <w:rPr>
          <w:rtl/>
        </w:rPr>
        <w:t>،</w:t>
      </w:r>
      <w:r w:rsidRPr="006A60FF">
        <w:rPr>
          <w:rtl/>
        </w:rPr>
        <w:t xml:space="preserve"> والّذي يضمر فيه الخيل</w:t>
      </w:r>
      <w:r w:rsidR="0002370A">
        <w:rPr>
          <w:rtl/>
        </w:rPr>
        <w:t>،</w:t>
      </w:r>
      <w:r w:rsidRPr="006A60FF">
        <w:rPr>
          <w:rtl/>
        </w:rPr>
        <w:t xml:space="preserve"> ولعلّه كناية عن المجلس عبّر به عنه لسعته</w:t>
      </w:r>
      <w:r w:rsidR="0002370A">
        <w:rPr>
          <w:rtl/>
        </w:rPr>
        <w:t>،</w:t>
      </w:r>
      <w:r w:rsidRPr="006A60FF">
        <w:rPr>
          <w:rtl/>
        </w:rPr>
        <w:t xml:space="preserve"> وفي بعض النّسخ</w:t>
      </w:r>
      <w:r w:rsidR="0002370A">
        <w:rPr>
          <w:rtl/>
        </w:rPr>
        <w:t>:</w:t>
      </w:r>
      <w:r w:rsidRPr="006A60FF">
        <w:rPr>
          <w:rtl/>
        </w:rPr>
        <w:t xml:space="preserve"> « المِطمار »</w:t>
      </w:r>
      <w:r w:rsidR="0002370A">
        <w:rPr>
          <w:rtl/>
        </w:rPr>
        <w:t>،</w:t>
      </w:r>
      <w:r w:rsidRPr="006A60FF">
        <w:rPr>
          <w:rtl/>
        </w:rPr>
        <w:t xml:space="preserve"> والمطمار والمطمر خيط للبنّاء يقدّر به. وقد ور</w:t>
      </w:r>
      <w:r w:rsidRPr="0026248D">
        <w:rPr>
          <w:rtl/>
        </w:rPr>
        <w:t>د في كثير من الأخبار في مثل هذا المقا</w:t>
      </w:r>
      <w:r w:rsidRPr="0057553A">
        <w:rPr>
          <w:rtl/>
        </w:rPr>
        <w:t>م هذه اللّفظة</w:t>
      </w:r>
      <w:r w:rsidR="0002370A">
        <w:rPr>
          <w:rtl/>
        </w:rPr>
        <w:t>،</w:t>
      </w:r>
      <w:r w:rsidRPr="0057553A">
        <w:rPr>
          <w:rtl/>
        </w:rPr>
        <w:t xml:space="preserve"> وهذا أظهر. ولعلّ مدّه ليدخل فيه مَن كان مِن أوليائهم ويخرج عنه مخالفوهم</w:t>
      </w:r>
      <w:r w:rsidR="0002370A">
        <w:rPr>
          <w:rtl/>
        </w:rPr>
        <w:t>،</w:t>
      </w:r>
      <w:r w:rsidRPr="0057553A">
        <w:rPr>
          <w:rtl/>
        </w:rPr>
        <w:t xml:space="preserve"> وفي بعض نسخ الكافي</w:t>
      </w:r>
      <w:r w:rsidR="0002370A">
        <w:rPr>
          <w:rtl/>
        </w:rPr>
        <w:t>:</w:t>
      </w:r>
      <w:r w:rsidRPr="0057553A">
        <w:rPr>
          <w:rtl/>
        </w:rPr>
        <w:t xml:space="preserve"> « الطّعام ». ( ملاذ الأخيار ) </w:t>
      </w:r>
    </w:p>
    <w:p w:rsidR="00F16F88" w:rsidRPr="0057553A" w:rsidRDefault="00F16F88" w:rsidP="00F16F88">
      <w:pPr>
        <w:pStyle w:val="libFootnote0"/>
        <w:rPr>
          <w:rtl/>
        </w:rPr>
      </w:pPr>
      <w:r w:rsidRPr="0057553A">
        <w:rPr>
          <w:rtl/>
        </w:rPr>
        <w:t>2</w:t>
      </w:r>
      <w:r w:rsidR="004F49F5">
        <w:rPr>
          <w:rtl/>
        </w:rPr>
        <w:t xml:space="preserve"> - </w:t>
      </w:r>
      <w:r w:rsidRPr="0057553A">
        <w:rPr>
          <w:rtl/>
        </w:rPr>
        <w:t>الحبوة</w:t>
      </w:r>
      <w:r w:rsidR="0002370A">
        <w:rPr>
          <w:rtl/>
        </w:rPr>
        <w:t>:</w:t>
      </w:r>
      <w:r w:rsidRPr="0057553A">
        <w:rPr>
          <w:rtl/>
        </w:rPr>
        <w:t xml:space="preserve"> العطيّة</w:t>
      </w:r>
      <w:r w:rsidR="0002370A">
        <w:rPr>
          <w:rtl/>
        </w:rPr>
        <w:t>،</w:t>
      </w:r>
      <w:r w:rsidRPr="0057553A">
        <w:rPr>
          <w:rtl/>
        </w:rPr>
        <w:t xml:space="preserve"> والحبوة أيضاً الاحتباء بالثّوب بأن يجمع بين ظهره وساقيه بعمامة ونحوها</w:t>
      </w:r>
      <w:r w:rsidR="0002370A">
        <w:rPr>
          <w:rtl/>
        </w:rPr>
        <w:t>،</w:t>
      </w:r>
      <w:r w:rsidRPr="0057553A">
        <w:rPr>
          <w:rtl/>
        </w:rPr>
        <w:t xml:space="preserve"> وهنا يحتمل المعنيَين. ( البحار ) </w:t>
      </w:r>
    </w:p>
    <w:p w:rsidR="00F16F88" w:rsidRPr="0057553A" w:rsidRDefault="00F16F88" w:rsidP="00F16F88">
      <w:pPr>
        <w:pStyle w:val="libFootnote0"/>
        <w:rPr>
          <w:rtl/>
        </w:rPr>
      </w:pPr>
      <w:r w:rsidRPr="0057553A">
        <w:rPr>
          <w:rtl/>
        </w:rPr>
        <w:t>3</w:t>
      </w:r>
      <w:r w:rsidR="004F49F5">
        <w:rPr>
          <w:rtl/>
        </w:rPr>
        <w:t xml:space="preserve"> - </w:t>
      </w:r>
      <w:r w:rsidRPr="0057553A">
        <w:rPr>
          <w:rtl/>
        </w:rPr>
        <w:t>هو عبدالله بن أحمد الرّازي بقرينة بكر بن صالِح.</w:t>
      </w:r>
    </w:p>
    <w:p w:rsidR="00F16F88" w:rsidRPr="00492641" w:rsidRDefault="00F16F88" w:rsidP="00F16F88">
      <w:pPr>
        <w:pStyle w:val="libFootnote0"/>
        <w:rPr>
          <w:rtl/>
        </w:rPr>
      </w:pPr>
      <w:r w:rsidRPr="00492641">
        <w:rPr>
          <w:rtl/>
        </w:rPr>
        <w:t>4</w:t>
      </w:r>
      <w:r w:rsidR="004F49F5">
        <w:rPr>
          <w:rtl/>
        </w:rPr>
        <w:t xml:space="preserve"> - </w:t>
      </w:r>
      <w:r w:rsidRPr="00492641">
        <w:rPr>
          <w:rtl/>
        </w:rPr>
        <w:t>هذه الزّيارة نقلها شيخنا الصّدوق في الفقيه وحكاها جمع عن جامع شيخنا محمّد بن الحسن بن الوليد</w:t>
      </w:r>
      <w:r w:rsidR="0002370A">
        <w:rPr>
          <w:rtl/>
        </w:rPr>
        <w:t>،</w:t>
      </w:r>
      <w:r w:rsidRPr="00492641">
        <w:rPr>
          <w:rtl/>
        </w:rPr>
        <w:t xml:space="preserve"> وذكر مختصره في المزار الكبير ويظهر من الكتاب أنّها رويتْ عن الأئمَّة صلوات الله عليهم. ( الأمينيّ</w:t>
      </w:r>
      <w:r w:rsidR="004F49F5">
        <w:rPr>
          <w:rtl/>
        </w:rPr>
        <w:t xml:space="preserve"> - </w:t>
      </w:r>
      <w:r w:rsidRPr="00492641">
        <w:rPr>
          <w:rtl/>
        </w:rPr>
        <w:t>ره</w:t>
      </w:r>
      <w:r w:rsidR="004F49F5">
        <w:rPr>
          <w:rtl/>
        </w:rPr>
        <w:t xml:space="preserve"> - </w:t>
      </w:r>
      <w:r w:rsidRPr="00492641">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فاغتسل عند خروجك من منزلك وقل حين تغتسل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طَهِّرني قَلْبي</w:t>
      </w:r>
      <w:r w:rsidR="0002370A">
        <w:rPr>
          <w:rStyle w:val="libDoaBoldChar"/>
          <w:rtl/>
        </w:rPr>
        <w:t>،</w:t>
      </w:r>
      <w:r w:rsidRPr="00F16F88">
        <w:rPr>
          <w:rStyle w:val="libDoaBoldChar"/>
          <w:rtl/>
        </w:rPr>
        <w:t xml:space="preserve"> وَاشْرَحْ لي صَدْري</w:t>
      </w:r>
      <w:r w:rsidR="0002370A">
        <w:rPr>
          <w:rStyle w:val="libDoaBoldChar"/>
          <w:rtl/>
        </w:rPr>
        <w:t>،</w:t>
      </w:r>
      <w:r w:rsidRPr="00F16F88">
        <w:rPr>
          <w:rStyle w:val="libDoaBoldChar"/>
          <w:rtl/>
        </w:rPr>
        <w:t xml:space="preserve"> وَأجِرْ عَلى لِساني مِدْحَتَكَ وَالثَّناءَ عَلَيْكَ</w:t>
      </w:r>
      <w:r w:rsidR="0002370A">
        <w:rPr>
          <w:rStyle w:val="libDoaBoldChar"/>
          <w:rtl/>
        </w:rPr>
        <w:t>،</w:t>
      </w:r>
      <w:r w:rsidRPr="00F16F88">
        <w:rPr>
          <w:rStyle w:val="libDoaBoldChar"/>
          <w:rtl/>
        </w:rPr>
        <w:t xml:space="preserve"> فَإنَّهُ لا قُوَّةَ إلاّ بِكَ</w:t>
      </w:r>
      <w:r w:rsidR="0002370A">
        <w:rPr>
          <w:rStyle w:val="libDoaBoldChar"/>
          <w:rtl/>
        </w:rPr>
        <w:t>،</w:t>
      </w:r>
      <w:r w:rsidRPr="00F16F88">
        <w:rPr>
          <w:rStyle w:val="libDoaBoldChar"/>
          <w:rtl/>
        </w:rPr>
        <w:t xml:space="preserve"> اللّهُمَّ اجْعَلْهُ لي طَهُوراً وَشِفاءً [وَنُوراً]</w:t>
      </w:r>
      <w:r>
        <w:rPr>
          <w:rtl/>
        </w:rPr>
        <w:t xml:space="preserve"> ». </w:t>
      </w:r>
    </w:p>
    <w:p w:rsidR="00F16F88" w:rsidRDefault="00F16F88" w:rsidP="0002370A">
      <w:pPr>
        <w:pStyle w:val="libNormal"/>
        <w:rPr>
          <w:rtl/>
        </w:rPr>
      </w:pPr>
      <w:r>
        <w:rPr>
          <w:rtl/>
        </w:rPr>
        <w:t>وتقول حين تخرج</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بِسْمِ اللهِ وبالله وَالَى اللهِ</w:t>
      </w:r>
      <w:r w:rsidR="0002370A">
        <w:rPr>
          <w:rStyle w:val="libDoaBoldChar"/>
          <w:rtl/>
        </w:rPr>
        <w:t>،</w:t>
      </w:r>
      <w:r w:rsidRPr="00F16F88">
        <w:rPr>
          <w:rStyle w:val="libDoaBoldChar"/>
          <w:rtl/>
        </w:rPr>
        <w:t xml:space="preserve"> وَإلىَ ابْنِ رَسُولِهِ</w:t>
      </w:r>
      <w:r w:rsidR="0002370A">
        <w:rPr>
          <w:rStyle w:val="libDoaBoldChar"/>
          <w:rtl/>
        </w:rPr>
        <w:t>،</w:t>
      </w:r>
      <w:r w:rsidRPr="00F16F88">
        <w:rPr>
          <w:rStyle w:val="libDoaBoldChar"/>
          <w:rtl/>
        </w:rPr>
        <w:t xml:space="preserve"> حَسْبي اللهُ</w:t>
      </w:r>
      <w:r w:rsidR="0002370A">
        <w:rPr>
          <w:rStyle w:val="libDoaBoldChar"/>
          <w:rtl/>
        </w:rPr>
        <w:t>،</w:t>
      </w:r>
      <w:r w:rsidRPr="00F16F88">
        <w:rPr>
          <w:rStyle w:val="libDoaBoldChar"/>
          <w:rtl/>
        </w:rPr>
        <w:t xml:space="preserve"> تَوَكَّلْتُ عَلى اللهِ</w:t>
      </w:r>
      <w:r w:rsidR="0002370A">
        <w:rPr>
          <w:rStyle w:val="libDoaBoldChar"/>
          <w:rtl/>
        </w:rPr>
        <w:t>،</w:t>
      </w:r>
      <w:r w:rsidRPr="00F16F88">
        <w:rPr>
          <w:rStyle w:val="libDoaBoldChar"/>
          <w:rtl/>
        </w:rPr>
        <w:t xml:space="preserve"> اللّهُمَّ إلَيْكَ تَوَجَّهْتُ</w:t>
      </w:r>
      <w:r w:rsidR="0002370A">
        <w:rPr>
          <w:rStyle w:val="libDoaBoldChar"/>
          <w:rtl/>
        </w:rPr>
        <w:t>،</w:t>
      </w:r>
      <w:r w:rsidRPr="00F16F88">
        <w:rPr>
          <w:rStyle w:val="libDoaBoldChar"/>
          <w:rtl/>
        </w:rPr>
        <w:t xml:space="preserve"> وَإلَيْكَ قَصَدْتُ</w:t>
      </w:r>
      <w:r w:rsidR="0002370A">
        <w:rPr>
          <w:rStyle w:val="libDoaBoldChar"/>
          <w:rtl/>
        </w:rPr>
        <w:t>،</w:t>
      </w:r>
      <w:r w:rsidRPr="00F16F88">
        <w:rPr>
          <w:rStyle w:val="libDoaBoldChar"/>
          <w:rtl/>
        </w:rPr>
        <w:t xml:space="preserve"> وَما عِنْدَكَ أرَدْتُ</w:t>
      </w:r>
      <w:r>
        <w:rPr>
          <w:rtl/>
        </w:rPr>
        <w:t xml:space="preserve"> ». </w:t>
      </w:r>
    </w:p>
    <w:p w:rsidR="00F16F88" w:rsidRDefault="00F16F88" w:rsidP="0002370A">
      <w:pPr>
        <w:pStyle w:val="libNormal"/>
        <w:rPr>
          <w:rtl/>
        </w:rPr>
      </w:pPr>
      <w:r>
        <w:rPr>
          <w:rtl/>
        </w:rPr>
        <w:t>فإذا خرجتَ فقفْ على باب دارك وقل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إلَيْكَ وَجَّهْتُ وَجْهي</w:t>
      </w:r>
      <w:r w:rsidR="0002370A">
        <w:rPr>
          <w:rStyle w:val="libDoaBoldChar"/>
          <w:rtl/>
        </w:rPr>
        <w:t>،</w:t>
      </w:r>
      <w:r w:rsidRPr="00F16F88">
        <w:rPr>
          <w:rStyle w:val="libDoaBoldChar"/>
          <w:rtl/>
        </w:rPr>
        <w:t xml:space="preserve"> وَعَليْكَ خَلَّفْتُ أهْلي وَمالي وَما خَوَّلْتَني</w:t>
      </w:r>
      <w:r w:rsidR="0002370A">
        <w:rPr>
          <w:rStyle w:val="libDoaBoldChar"/>
          <w:rtl/>
        </w:rPr>
        <w:t>،</w:t>
      </w:r>
      <w:r w:rsidRPr="00F16F88">
        <w:rPr>
          <w:rStyle w:val="libDoaBoldChar"/>
          <w:rtl/>
        </w:rPr>
        <w:t xml:space="preserve"> وَبِكَ وَثِقْتُ فَلا تَخيِّبْني يا مَنْ لا يَخيبُ مَنْ أرادَهُ</w:t>
      </w:r>
      <w:r w:rsidR="0002370A">
        <w:rPr>
          <w:rStyle w:val="libDoaBoldChar"/>
          <w:rtl/>
        </w:rPr>
        <w:t>،</w:t>
      </w:r>
      <w:r w:rsidRPr="00F16F88">
        <w:rPr>
          <w:rStyle w:val="libDoaBoldChar"/>
          <w:rtl/>
        </w:rPr>
        <w:t xml:space="preserve"> وَلا يَضيعُ مَنْ حَفِظَهُ صَلِّ عَلى مُحَمَّدٍ وَآلِ مُحَمَّدٍ</w:t>
      </w:r>
      <w:r w:rsidR="0002370A">
        <w:rPr>
          <w:rStyle w:val="libDoaBoldChar"/>
          <w:rtl/>
        </w:rPr>
        <w:t>،</w:t>
      </w:r>
      <w:r w:rsidRPr="00F16F88">
        <w:rPr>
          <w:rStyle w:val="libDoaBoldChar"/>
          <w:rtl/>
        </w:rPr>
        <w:t xml:space="preserve"> وَاحْفَظني بِحفْظِكَ</w:t>
      </w:r>
      <w:r w:rsidR="0002370A">
        <w:rPr>
          <w:rStyle w:val="libDoaBoldChar"/>
          <w:rtl/>
        </w:rPr>
        <w:t>،</w:t>
      </w:r>
      <w:r w:rsidRPr="00F16F88">
        <w:rPr>
          <w:rStyle w:val="libDoaBoldChar"/>
          <w:rtl/>
        </w:rPr>
        <w:t xml:space="preserve"> فَإنَّهُ لا يَضيعُ مَنْ حَفِظْتَ</w:t>
      </w:r>
      <w:r>
        <w:rPr>
          <w:rtl/>
        </w:rPr>
        <w:t xml:space="preserve"> ». </w:t>
      </w:r>
    </w:p>
    <w:p w:rsidR="00F16F88" w:rsidRDefault="00F16F88" w:rsidP="0002370A">
      <w:pPr>
        <w:pStyle w:val="libNormal"/>
        <w:rPr>
          <w:rtl/>
        </w:rPr>
      </w:pPr>
      <w:r>
        <w:rPr>
          <w:rtl/>
        </w:rPr>
        <w:t>فإذا وافيت سالماً إن شاءَ الله فاغتسل وقل حين تغتسل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طَهِّرْني</w:t>
      </w:r>
      <w:r w:rsidR="0002370A">
        <w:rPr>
          <w:rStyle w:val="libDoaBoldChar"/>
          <w:rtl/>
        </w:rPr>
        <w:t>،</w:t>
      </w:r>
      <w:r w:rsidRPr="00F16F88">
        <w:rPr>
          <w:rStyle w:val="libDoaBoldChar"/>
          <w:rtl/>
        </w:rPr>
        <w:t xml:space="preserve"> وَطَهِّرْ قَلْبي</w:t>
      </w:r>
      <w:r w:rsidR="0002370A">
        <w:rPr>
          <w:rStyle w:val="libDoaBoldChar"/>
          <w:rtl/>
        </w:rPr>
        <w:t>،</w:t>
      </w:r>
      <w:r w:rsidRPr="00F16F88">
        <w:rPr>
          <w:rStyle w:val="libDoaBoldChar"/>
          <w:rtl/>
        </w:rPr>
        <w:t xml:space="preserve"> وَاشْرَحْ لي صَدْري</w:t>
      </w:r>
      <w:r w:rsidR="0002370A">
        <w:rPr>
          <w:rStyle w:val="libDoaBoldChar"/>
          <w:rtl/>
        </w:rPr>
        <w:t>،</w:t>
      </w:r>
      <w:r w:rsidRPr="00F16F88">
        <w:rPr>
          <w:rStyle w:val="libDoaBoldChar"/>
          <w:rtl/>
        </w:rPr>
        <w:t xml:space="preserve"> وَأجِرْ عَلى لِساني مِدْحَتَكَ وَمَحَبَّتَكَ</w:t>
      </w:r>
      <w:r w:rsidR="0002370A">
        <w:rPr>
          <w:rStyle w:val="libDoaBoldChar"/>
          <w:rtl/>
        </w:rPr>
        <w:t>،</w:t>
      </w:r>
      <w:r w:rsidRPr="00F16F88">
        <w:rPr>
          <w:rStyle w:val="libDoaBoldChar"/>
          <w:rtl/>
        </w:rPr>
        <w:t xml:space="preserve"> وَالثَّناءَ عَلَيْكَ</w:t>
      </w:r>
      <w:r w:rsidR="0002370A">
        <w:rPr>
          <w:rStyle w:val="libDoaBoldChar"/>
          <w:rtl/>
        </w:rPr>
        <w:t>،</w:t>
      </w:r>
      <w:r w:rsidRPr="00F16F88">
        <w:rPr>
          <w:rStyle w:val="libDoaBoldChar"/>
          <w:rtl/>
        </w:rPr>
        <w:t xml:space="preserve"> فَإنَّهُ لا قُوَّةَ إلاّ بِكَ</w:t>
      </w:r>
      <w:r w:rsidR="0002370A">
        <w:rPr>
          <w:rStyle w:val="libDoaBoldChar"/>
          <w:rtl/>
        </w:rPr>
        <w:t>،</w:t>
      </w:r>
      <w:r w:rsidRPr="00F16F88">
        <w:rPr>
          <w:rStyle w:val="libDoaBoldChar"/>
          <w:rtl/>
        </w:rPr>
        <w:t xml:space="preserve"> وَقَدْ عَلِمْتُ أنَّ قُوَّة دِيني</w:t>
      </w:r>
      <w:r w:rsidRPr="00256696">
        <w:rPr>
          <w:rtl/>
        </w:rPr>
        <w:t xml:space="preserve"> </w:t>
      </w:r>
      <w:r w:rsidRPr="00F16F88">
        <w:rPr>
          <w:rStyle w:val="libFootnotenumChar"/>
          <w:rtl/>
        </w:rPr>
        <w:t>(1)</w:t>
      </w:r>
      <w:r w:rsidRPr="00256696">
        <w:rPr>
          <w:rtl/>
        </w:rPr>
        <w:t xml:space="preserve"> </w:t>
      </w:r>
      <w:r w:rsidRPr="00F16F88">
        <w:rPr>
          <w:rStyle w:val="libDoaBoldChar"/>
          <w:rtl/>
        </w:rPr>
        <w:t>التّسْليمُ لأمْرِكَ وَالاِتِّباع لِسُنَّةِ نَبيِّكَ</w:t>
      </w:r>
      <w:r w:rsidR="0002370A">
        <w:rPr>
          <w:rStyle w:val="libDoaBoldChar"/>
          <w:rtl/>
        </w:rPr>
        <w:t>،</w:t>
      </w:r>
      <w:r w:rsidRPr="00F16F88">
        <w:rPr>
          <w:rStyle w:val="libDoaBoldChar"/>
          <w:rtl/>
        </w:rPr>
        <w:t xml:space="preserve"> وَالشَّهادَةُ عَلى جَميعِ خَلْقِكَ</w:t>
      </w:r>
      <w:r w:rsidR="0002370A">
        <w:rPr>
          <w:rStyle w:val="libDoaBoldChar"/>
          <w:rtl/>
        </w:rPr>
        <w:t>،</w:t>
      </w:r>
      <w:r w:rsidRPr="00F16F88">
        <w:rPr>
          <w:rStyle w:val="libDoaBoldChar"/>
          <w:rtl/>
        </w:rPr>
        <w:t xml:space="preserve"> اللّهُمَّ اجْعَلْهُ لي شِفاءً وَنُوراً</w:t>
      </w:r>
      <w:r w:rsidR="0002370A">
        <w:rPr>
          <w:rStyle w:val="libDoaBoldChar"/>
          <w:rtl/>
        </w:rPr>
        <w:t>،</w:t>
      </w:r>
      <w:r w:rsidRPr="00F16F88">
        <w:rPr>
          <w:rStyle w:val="libDoaBoldChar"/>
          <w:rtl/>
        </w:rPr>
        <w:t xml:space="preserve"> إنَّكَ عَلى كُلِّ شَيءٍ قَديرٌ</w:t>
      </w:r>
      <w:r>
        <w:rPr>
          <w:rtl/>
        </w:rPr>
        <w:t xml:space="preserve"> ». </w:t>
      </w:r>
    </w:p>
    <w:p w:rsidR="00F16F88" w:rsidRDefault="00F16F88" w:rsidP="0002370A">
      <w:pPr>
        <w:pStyle w:val="libNormal"/>
        <w:rPr>
          <w:rtl/>
        </w:rPr>
      </w:pPr>
      <w:r>
        <w:rPr>
          <w:rtl/>
        </w:rPr>
        <w:t>ثمّ البس ثيابك</w:t>
      </w:r>
      <w:r w:rsidR="0002370A">
        <w:rPr>
          <w:rtl/>
        </w:rPr>
        <w:t>،</w:t>
      </w:r>
      <w:r>
        <w:rPr>
          <w:rtl/>
        </w:rPr>
        <w:t xml:space="preserve"> وامش حافياً</w:t>
      </w:r>
      <w:r w:rsidR="0002370A">
        <w:rPr>
          <w:rtl/>
        </w:rPr>
        <w:t>،</w:t>
      </w:r>
      <w:r>
        <w:rPr>
          <w:rtl/>
        </w:rPr>
        <w:t xml:space="preserve"> وعَلَيْكَ السَّكينةُ والوَقار</w:t>
      </w:r>
      <w:r w:rsidR="0002370A">
        <w:rPr>
          <w:rtl/>
        </w:rPr>
        <w:t>،</w:t>
      </w:r>
      <w:r>
        <w:rPr>
          <w:rtl/>
        </w:rPr>
        <w:t xml:space="preserve"> بالتّكبير والتّهليل والتّسبيح والتّحميد والتّمجيد</w:t>
      </w:r>
      <w:r w:rsidRPr="00256696">
        <w:rPr>
          <w:rtl/>
        </w:rPr>
        <w:t xml:space="preserve"> </w:t>
      </w:r>
      <w:r w:rsidRPr="00F16F88">
        <w:rPr>
          <w:rStyle w:val="libFootnotenumChar"/>
          <w:rtl/>
        </w:rPr>
        <w:t>(2)</w:t>
      </w:r>
      <w:r w:rsidR="0002370A" w:rsidRPr="00256696">
        <w:rPr>
          <w:rtl/>
        </w:rPr>
        <w:t>،</w:t>
      </w:r>
      <w:r>
        <w:rPr>
          <w:rtl/>
        </w:rPr>
        <w:t xml:space="preserve"> وقصِّر خُطاك وقل حين تدخل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بِسْمِ اللهِ وَبِالله وَعَلى مِلَّةِ رَسُولِ اللهِ</w:t>
      </w:r>
      <w:r w:rsidR="0002370A">
        <w:rPr>
          <w:rStyle w:val="libDoaBoldChar"/>
          <w:rtl/>
        </w:rPr>
        <w:t>،</w:t>
      </w:r>
      <w:r w:rsidRPr="00F16F88">
        <w:rPr>
          <w:rStyle w:val="libDoaBoldChar"/>
          <w:rtl/>
        </w:rPr>
        <w:t xml:space="preserve"> أشْهَدُ أنْ لا إلهَ إلاّ الله وَحْدَهُ لا شَريكَ لَهُ</w:t>
      </w:r>
      <w:r w:rsidR="0002370A">
        <w:rPr>
          <w:rStyle w:val="libDoaBoldChar"/>
          <w:rtl/>
        </w:rPr>
        <w:t>،</w:t>
      </w:r>
      <w:r w:rsidRPr="00F16F88">
        <w:rPr>
          <w:rStyle w:val="libDoaBoldChar"/>
          <w:rtl/>
        </w:rPr>
        <w:t xml:space="preserve"> وَأشْهَدُ أنَّ مُحَمَّداً عَبْدُهُ وَرَسُولُهُ</w:t>
      </w:r>
      <w:r w:rsidR="0002370A">
        <w:rPr>
          <w:rStyle w:val="libDoaBoldChar"/>
          <w:rtl/>
        </w:rPr>
        <w:t>،</w:t>
      </w:r>
      <w:r w:rsidRPr="00F16F88">
        <w:rPr>
          <w:rStyle w:val="libDoaBoldChar"/>
          <w:rtl/>
        </w:rPr>
        <w:t xml:space="preserve"> وَأنَّ عَليّاً وَليُّ الله</w:t>
      </w:r>
      <w:r>
        <w:rPr>
          <w:rtl/>
        </w:rPr>
        <w:t xml:space="preserve"> ». </w:t>
      </w:r>
    </w:p>
    <w:p w:rsidR="00F16F88" w:rsidRDefault="00F16F88" w:rsidP="0002370A">
      <w:pPr>
        <w:pStyle w:val="libNormal"/>
        <w:rPr>
          <w:rtl/>
        </w:rPr>
      </w:pPr>
      <w:r>
        <w:rPr>
          <w:rtl/>
        </w:rPr>
        <w:t>ثمَّ اشِرْ إلى قبره</w:t>
      </w:r>
      <w:r w:rsidR="0002370A">
        <w:rPr>
          <w:rtl/>
        </w:rPr>
        <w:t>،</w:t>
      </w:r>
      <w:r>
        <w:rPr>
          <w:rtl/>
        </w:rPr>
        <w:t xml:space="preserve"> واستقبل وجهه بوجهك</w:t>
      </w:r>
      <w:r w:rsidR="0002370A">
        <w:rPr>
          <w:rtl/>
        </w:rPr>
        <w:t>،</w:t>
      </w:r>
      <w:r>
        <w:rPr>
          <w:rtl/>
        </w:rPr>
        <w:t xml:space="preserve"> واجعل القبلة بين كتفيك وقل</w:t>
      </w:r>
      <w:r w:rsidR="0002370A">
        <w:rPr>
          <w:rtl/>
        </w:rPr>
        <w:t>:</w:t>
      </w:r>
      <w:r>
        <w:rPr>
          <w:rtl/>
        </w:rPr>
        <w:t xml:space="preserve"> </w:t>
      </w:r>
    </w:p>
    <w:p w:rsidR="00F16F88" w:rsidRDefault="00F16F88" w:rsidP="00F16F88">
      <w:pPr>
        <w:pStyle w:val="libLine"/>
        <w:rPr>
          <w:rtl/>
        </w:rPr>
      </w:pPr>
      <w:r>
        <w:rPr>
          <w:rtl/>
        </w:rPr>
        <w:t>__________________</w:t>
      </w:r>
    </w:p>
    <w:p w:rsidR="00F16F88" w:rsidRPr="00E664DA" w:rsidRDefault="00F16F88" w:rsidP="00F16F88">
      <w:pPr>
        <w:pStyle w:val="libFootnote0"/>
        <w:rPr>
          <w:rtl/>
        </w:rPr>
      </w:pPr>
      <w:r w:rsidRPr="00E664DA">
        <w:rPr>
          <w:rtl/>
        </w:rPr>
        <w:t>1</w:t>
      </w:r>
      <w:r w:rsidR="004F49F5">
        <w:rPr>
          <w:rtl/>
        </w:rPr>
        <w:t xml:space="preserve"> - </w:t>
      </w:r>
      <w:r w:rsidRPr="00E664DA">
        <w:rPr>
          <w:rtl/>
        </w:rPr>
        <w:t>في بعض نسخ العيون</w:t>
      </w:r>
      <w:r w:rsidR="0002370A">
        <w:rPr>
          <w:rtl/>
        </w:rPr>
        <w:t>:</w:t>
      </w:r>
      <w:r w:rsidRPr="00E664DA">
        <w:rPr>
          <w:rtl/>
        </w:rPr>
        <w:t xml:space="preserve"> « أنّ قوام ديني »</w:t>
      </w:r>
      <w:r w:rsidR="0002370A">
        <w:rPr>
          <w:rtl/>
        </w:rPr>
        <w:t>،</w:t>
      </w:r>
      <w:r w:rsidRPr="00E664DA">
        <w:rPr>
          <w:rtl/>
        </w:rPr>
        <w:t xml:space="preserve"> والقِوام</w:t>
      </w:r>
      <w:r w:rsidR="004F49F5">
        <w:rPr>
          <w:rtl/>
        </w:rPr>
        <w:t xml:space="preserve"> - </w:t>
      </w:r>
      <w:r w:rsidRPr="00E664DA">
        <w:rPr>
          <w:rtl/>
        </w:rPr>
        <w:t>بالكسر</w:t>
      </w:r>
      <w:r w:rsidR="004F49F5">
        <w:rPr>
          <w:rtl/>
        </w:rPr>
        <w:t xml:space="preserve"> -</w:t>
      </w:r>
      <w:r w:rsidR="0002370A">
        <w:rPr>
          <w:rtl/>
        </w:rPr>
        <w:t>:</w:t>
      </w:r>
      <w:r w:rsidRPr="00E664DA">
        <w:rPr>
          <w:rtl/>
        </w:rPr>
        <w:t xml:space="preserve"> نظام الأمر وعماده وملاكُه الَّذي يقوم به. وهو أظهر بالمقام.</w:t>
      </w:r>
    </w:p>
    <w:p w:rsidR="00F16F88" w:rsidRPr="0026248D" w:rsidRDefault="00F16F88" w:rsidP="00F16F88">
      <w:pPr>
        <w:pStyle w:val="libFootnote0"/>
        <w:rPr>
          <w:rtl/>
        </w:rPr>
      </w:pPr>
      <w:r w:rsidRPr="0057553A">
        <w:rPr>
          <w:rtl/>
        </w:rPr>
        <w:t>2</w:t>
      </w:r>
      <w:r w:rsidR="004F49F5">
        <w:rPr>
          <w:rtl/>
        </w:rPr>
        <w:t xml:space="preserve"> - </w:t>
      </w:r>
      <w:r w:rsidRPr="0057553A">
        <w:rPr>
          <w:rtl/>
        </w:rPr>
        <w:t>التَّمجيد ذكَره تعالى بالمجد</w:t>
      </w:r>
      <w:r w:rsidR="004F49F5">
        <w:rPr>
          <w:rtl/>
        </w:rPr>
        <w:t xml:space="preserve"> - </w:t>
      </w:r>
      <w:r w:rsidRPr="0057553A">
        <w:rPr>
          <w:rtl/>
        </w:rPr>
        <w:t>وهو العظمة</w:t>
      </w:r>
      <w:r w:rsidR="004F49F5">
        <w:rPr>
          <w:rtl/>
        </w:rPr>
        <w:t xml:space="preserve"> - </w:t>
      </w:r>
      <w:r w:rsidRPr="0057553A">
        <w:rPr>
          <w:rtl/>
        </w:rPr>
        <w:t>والثَّناء عليه</w:t>
      </w:r>
      <w:r w:rsidR="0002370A">
        <w:rPr>
          <w:rtl/>
        </w:rPr>
        <w:t>،</w:t>
      </w:r>
      <w:r w:rsidRPr="0026248D">
        <w:rPr>
          <w:rtl/>
        </w:rPr>
        <w:t xml:space="preserve"> وأخصّ الأذكار به</w:t>
      </w:r>
      <w:r w:rsidR="0002370A">
        <w:rPr>
          <w:rtl/>
        </w:rPr>
        <w:t>:</w:t>
      </w:r>
      <w:r w:rsidRPr="0026248D">
        <w:rPr>
          <w:rtl/>
        </w:rPr>
        <w:t xml:space="preserve"> « لا حَولَ وَلا قُوَّةَ إلاّ بِالله ». ( العلاّمة المجلسيّ</w:t>
      </w:r>
      <w:r>
        <w:rPr>
          <w:rFonts w:hint="cs"/>
          <w:rtl/>
        </w:rPr>
        <w:t xml:space="preserve"> رحمه الله </w:t>
      </w:r>
      <w:r w:rsidRPr="0026248D">
        <w:rPr>
          <w:rtl/>
        </w:rPr>
        <w:t xml:space="preserve">)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 xml:space="preserve">« </w:t>
      </w:r>
      <w:r w:rsidRPr="00F16F88">
        <w:rPr>
          <w:rStyle w:val="libDoaBoldChar"/>
          <w:rtl/>
        </w:rPr>
        <w:t>أشْهَدُ أنْ لا إلهَ إلاّ اللهُ وَحْدَهُ لا شَريكَ لَهُ</w:t>
      </w:r>
      <w:r w:rsidR="0002370A">
        <w:rPr>
          <w:rStyle w:val="libDoaBoldChar"/>
          <w:rtl/>
        </w:rPr>
        <w:t>،</w:t>
      </w:r>
      <w:r w:rsidRPr="00F16F88">
        <w:rPr>
          <w:rStyle w:val="libDoaBoldChar"/>
          <w:rtl/>
        </w:rPr>
        <w:t xml:space="preserve"> وأشْهَدُ أنَّ مُحَمَّداً عَبْدُهُ وَرَسُولُهُ</w:t>
      </w:r>
      <w:r w:rsidR="0002370A">
        <w:rPr>
          <w:rStyle w:val="libDoaBoldChar"/>
          <w:rtl/>
        </w:rPr>
        <w:t>،</w:t>
      </w:r>
      <w:r w:rsidRPr="00F16F88">
        <w:rPr>
          <w:rStyle w:val="libDoaBoldChar"/>
          <w:rtl/>
        </w:rPr>
        <w:t xml:space="preserve"> وَأنَّهُ سَيِّدُ الأولين والآخرين</w:t>
      </w:r>
      <w:r w:rsidR="0002370A">
        <w:rPr>
          <w:rStyle w:val="libDoaBoldChar"/>
          <w:rtl/>
        </w:rPr>
        <w:t>،</w:t>
      </w:r>
      <w:r w:rsidRPr="00F16F88">
        <w:rPr>
          <w:rStyle w:val="libDoaBoldChar"/>
          <w:rtl/>
        </w:rPr>
        <w:t xml:space="preserve"> وأنه الأنبياءِ وَالمرْسَلينَ</w:t>
      </w:r>
      <w:r w:rsidR="0002370A">
        <w:rPr>
          <w:rStyle w:val="libDoaBoldChar"/>
          <w:rtl/>
        </w:rPr>
        <w:t>،</w:t>
      </w:r>
      <w:r w:rsidRPr="00F16F88">
        <w:rPr>
          <w:rStyle w:val="libDoaBoldChar"/>
          <w:rtl/>
        </w:rPr>
        <w:t xml:space="preserve"> اللّهُمَّ صَلِّ عَلى مُحَمَّدٍ عَبْدِكَ وَرَسُولِكَ وَنَبيِّكَ وَسَيِّدٍ خَلْقِكَ أجْمَعين</w:t>
      </w:r>
      <w:r w:rsidR="0002370A">
        <w:rPr>
          <w:rStyle w:val="libDoaBoldChar"/>
          <w:rtl/>
        </w:rPr>
        <w:t>،</w:t>
      </w:r>
      <w:r w:rsidRPr="00F16F88">
        <w:rPr>
          <w:rStyle w:val="libDoaBoldChar"/>
          <w:rtl/>
        </w:rPr>
        <w:t xml:space="preserve"> صَلاةً لا يَقْوى عَلى إحْصائِها غَيرُكَ</w:t>
      </w:r>
      <w:r w:rsidR="0002370A">
        <w:rPr>
          <w:rStyle w:val="libDoaBoldChar"/>
          <w:rtl/>
        </w:rPr>
        <w:t>،</w:t>
      </w:r>
      <w:r w:rsidRPr="00F16F88">
        <w:rPr>
          <w:rStyle w:val="libDoaBoldChar"/>
          <w:rtl/>
        </w:rPr>
        <w:t xml:space="preserve"> اللُّهُمَّ صَلِّ عَلى أمِير المؤمِنين عَليِّ بْنِ أبي طالِبٍ عَبْدِكَ وَأخي رَسُولِكَ الَّذي انْتَجَبْتَهُ لَعِلْمِكَ</w:t>
      </w:r>
      <w:r w:rsidR="0002370A">
        <w:rPr>
          <w:rStyle w:val="libDoaBoldChar"/>
          <w:rtl/>
        </w:rPr>
        <w:t>،</w:t>
      </w:r>
      <w:r w:rsidRPr="00F16F88">
        <w:rPr>
          <w:rStyle w:val="libDoaBoldChar"/>
          <w:rtl/>
        </w:rPr>
        <w:t xml:space="preserve"> وَجَعَلْتَهُ هادِياً لمنْ شِئْتَ مِنْ خَلْقِكَ</w:t>
      </w:r>
      <w:r w:rsidR="0002370A">
        <w:rPr>
          <w:rStyle w:val="libDoaBoldChar"/>
          <w:rtl/>
        </w:rPr>
        <w:t>،</w:t>
      </w:r>
      <w:r w:rsidRPr="00F16F88">
        <w:rPr>
          <w:rStyle w:val="libDoaBoldChar"/>
          <w:rtl/>
        </w:rPr>
        <w:t xml:space="preserve"> وَالدَّليلَ عَلى مَنْ بَعَثْتَهُ بِرِسالاتِكَ</w:t>
      </w:r>
      <w:r w:rsidR="0002370A">
        <w:rPr>
          <w:rStyle w:val="libDoaBoldChar"/>
          <w:rtl/>
        </w:rPr>
        <w:t>،</w:t>
      </w:r>
      <w:r w:rsidRPr="00F16F88">
        <w:rPr>
          <w:rStyle w:val="libDoaBoldChar"/>
          <w:rtl/>
        </w:rPr>
        <w:t xml:space="preserve"> وَدَيّانِ يَومِ الدِّين بِعَدْلِكَ وَفَضائِكَ بَين خَلْقِكَ</w:t>
      </w:r>
      <w:r w:rsidR="0002370A">
        <w:rPr>
          <w:rStyle w:val="libDoaBoldChar"/>
          <w:rtl/>
        </w:rPr>
        <w:t>،</w:t>
      </w:r>
      <w:r w:rsidRPr="00F16F88">
        <w:rPr>
          <w:rStyle w:val="libDoaBoldChar"/>
          <w:rtl/>
        </w:rPr>
        <w:t xml:space="preserve"> وَالمهَيْمنِ عَلى ذلِكَ كُلِّهِ</w:t>
      </w:r>
      <w:r w:rsidR="0002370A">
        <w:rPr>
          <w:rStyle w:val="libDoaBoldChar"/>
          <w:rtl/>
        </w:rPr>
        <w:t>،</w:t>
      </w:r>
      <w:r w:rsidRPr="00F16F88">
        <w:rPr>
          <w:rStyle w:val="libDoaBoldChar"/>
          <w:rtl/>
        </w:rPr>
        <w:t xml:space="preserve"> وَالسَّلامُ عَلَيْهِ وَرَحمَةُ اللهِ وَبَرَكاتُهُ</w:t>
      </w:r>
      <w:r w:rsidR="0002370A">
        <w:rPr>
          <w:rStyle w:val="libDoaBoldChar"/>
          <w:rtl/>
        </w:rPr>
        <w:t>،</w:t>
      </w:r>
      <w:r w:rsidRPr="00F16F88">
        <w:rPr>
          <w:rStyle w:val="libDoaBoldChar"/>
          <w:rtl/>
        </w:rPr>
        <w:t xml:space="preserve"> اللّهُمَّ صَلِّ عَلى فاطَمَةَ بِنْتِ نَبيِّكَ</w:t>
      </w:r>
      <w:r w:rsidR="0002370A">
        <w:rPr>
          <w:rStyle w:val="libDoaBoldChar"/>
          <w:rtl/>
        </w:rPr>
        <w:t>؛</w:t>
      </w:r>
      <w:r w:rsidRPr="00F16F88">
        <w:rPr>
          <w:rStyle w:val="libDoaBoldChar"/>
          <w:rtl/>
        </w:rPr>
        <w:t xml:space="preserve"> وَزَوجَةِ وَليِّكَ</w:t>
      </w:r>
      <w:r w:rsidR="0002370A">
        <w:rPr>
          <w:rStyle w:val="libDoaBoldChar"/>
          <w:rtl/>
        </w:rPr>
        <w:t>،</w:t>
      </w:r>
      <w:r w:rsidRPr="00F16F88">
        <w:rPr>
          <w:rStyle w:val="libDoaBoldChar"/>
          <w:rtl/>
        </w:rPr>
        <w:t xml:space="preserve"> وَاُمِّ السِّبْطَين الحَسَنِ والحُسَينِ سَيِّديْ شَبابِ أهْل الجنَّةِ</w:t>
      </w:r>
      <w:r w:rsidR="0002370A">
        <w:rPr>
          <w:rStyle w:val="libDoaBoldChar"/>
          <w:rtl/>
        </w:rPr>
        <w:t>،</w:t>
      </w:r>
      <w:r w:rsidRPr="00F16F88">
        <w:rPr>
          <w:rStyle w:val="libDoaBoldChar"/>
          <w:rtl/>
        </w:rPr>
        <w:t xml:space="preserve"> الطُّهْرَةِ الطّاهِرَةِ المُطهَّرَةِ</w:t>
      </w:r>
      <w:r w:rsidR="0002370A">
        <w:rPr>
          <w:rStyle w:val="libDoaBoldChar"/>
          <w:rtl/>
        </w:rPr>
        <w:t>،</w:t>
      </w:r>
      <w:r w:rsidRPr="00F16F88">
        <w:rPr>
          <w:rStyle w:val="libDoaBoldChar"/>
          <w:rtl/>
        </w:rPr>
        <w:t xml:space="preserve"> النَّقيَّةِ</w:t>
      </w:r>
      <w:r w:rsidRPr="00256696">
        <w:rPr>
          <w:rtl/>
        </w:rPr>
        <w:t xml:space="preserve"> </w:t>
      </w:r>
      <w:r w:rsidRPr="00F16F88">
        <w:rPr>
          <w:rStyle w:val="libFootnotenumChar"/>
          <w:rtl/>
        </w:rPr>
        <w:t>(1)</w:t>
      </w:r>
      <w:r w:rsidRPr="00256696">
        <w:rPr>
          <w:rtl/>
        </w:rPr>
        <w:t xml:space="preserve"> </w:t>
      </w:r>
      <w:r w:rsidRPr="00F16F88">
        <w:rPr>
          <w:rStyle w:val="libDoaBoldChar"/>
          <w:rtl/>
        </w:rPr>
        <w:t>الرَّضيَّةِ الزَّكيَّةِ</w:t>
      </w:r>
      <w:r w:rsidR="0002370A">
        <w:rPr>
          <w:rStyle w:val="libDoaBoldChar"/>
          <w:rtl/>
        </w:rPr>
        <w:t>،</w:t>
      </w:r>
      <w:r w:rsidRPr="00F16F88">
        <w:rPr>
          <w:rStyle w:val="libDoaBoldChar"/>
          <w:rtl/>
        </w:rPr>
        <w:t xml:space="preserve"> سَيِّدَةِ نِساءِ العالَمينَ وَسَيِّدَة نِساء أهْل الجنَّةِ مِنَ الخلْقِ أجْمَعِينَ</w:t>
      </w:r>
      <w:r w:rsidR="0002370A">
        <w:rPr>
          <w:rStyle w:val="libDoaBoldChar"/>
          <w:rtl/>
        </w:rPr>
        <w:t>،</w:t>
      </w:r>
      <w:r w:rsidRPr="00F16F88">
        <w:rPr>
          <w:rStyle w:val="libDoaBoldChar"/>
          <w:rtl/>
        </w:rPr>
        <w:t xml:space="preserve"> صَلاةً لا يَقْوى عَلى إحصائِها غَيرُكَ</w:t>
      </w:r>
      <w:r w:rsidR="0002370A">
        <w:rPr>
          <w:rStyle w:val="libDoaBoldChar"/>
          <w:rtl/>
        </w:rPr>
        <w:t>،</w:t>
      </w:r>
      <w:r w:rsidRPr="00F16F88">
        <w:rPr>
          <w:rStyle w:val="libDoaBoldChar"/>
          <w:rtl/>
        </w:rPr>
        <w:t xml:space="preserve"> اللّهُمَّ صَلِّ عَلى الحَسَنِ وَالحُسَين سِبْطي نَبيِّكَ وَسَيِّدَي شَبابِ أهْل الجنَّةِ</w:t>
      </w:r>
      <w:r w:rsidR="0002370A">
        <w:rPr>
          <w:rStyle w:val="libDoaBoldChar"/>
          <w:rtl/>
        </w:rPr>
        <w:t>،</w:t>
      </w:r>
      <w:r w:rsidRPr="00F16F88">
        <w:rPr>
          <w:rStyle w:val="libDoaBoldChar"/>
          <w:rtl/>
        </w:rPr>
        <w:t xml:space="preserve"> القائِمَين في خَلْقِكَ</w:t>
      </w:r>
      <w:r w:rsidR="0002370A">
        <w:rPr>
          <w:rStyle w:val="libDoaBoldChar"/>
          <w:rtl/>
        </w:rPr>
        <w:t>،</w:t>
      </w:r>
      <w:r w:rsidRPr="00F16F88">
        <w:rPr>
          <w:rStyle w:val="libDoaBoldChar"/>
          <w:rtl/>
        </w:rPr>
        <w:t xml:space="preserve"> وَالَّدالَّين عَلى مَنْ بَعَثْتَهُ بِرِسالاتِكَ</w:t>
      </w:r>
      <w:r w:rsidR="0002370A">
        <w:rPr>
          <w:rStyle w:val="libDoaBoldChar"/>
          <w:rtl/>
        </w:rPr>
        <w:t>،</w:t>
      </w:r>
      <w:r w:rsidRPr="00F16F88">
        <w:rPr>
          <w:rStyle w:val="libDoaBoldChar"/>
          <w:rtl/>
        </w:rPr>
        <w:t xml:space="preserve"> وَدَيّاني الدِّين بِعَدْلِكَ وَفَصْلَي</w:t>
      </w:r>
      <w:r w:rsidRPr="00256696">
        <w:rPr>
          <w:rtl/>
        </w:rPr>
        <w:t xml:space="preserve"> </w:t>
      </w:r>
      <w:r w:rsidRPr="00F16F88">
        <w:rPr>
          <w:rStyle w:val="libFootnotenumChar"/>
          <w:rtl/>
        </w:rPr>
        <w:t>(2)</w:t>
      </w:r>
      <w:r w:rsidRPr="00256696">
        <w:rPr>
          <w:rtl/>
        </w:rPr>
        <w:t xml:space="preserve"> </w:t>
      </w:r>
      <w:r w:rsidRPr="00F16F88">
        <w:rPr>
          <w:rStyle w:val="libDoaBoldChar"/>
          <w:rtl/>
        </w:rPr>
        <w:t>قَضائِكَ بَينَ خَلْقِكَ</w:t>
      </w:r>
      <w:r w:rsidR="0002370A">
        <w:rPr>
          <w:rStyle w:val="libDoaBoldChar"/>
          <w:rtl/>
        </w:rPr>
        <w:t>،</w:t>
      </w:r>
      <w:r w:rsidRPr="00F16F88">
        <w:rPr>
          <w:rStyle w:val="libDoaBoldChar"/>
          <w:rtl/>
        </w:rPr>
        <w:t xml:space="preserve"> اللّهُمَّ صَلِّ عَلى عَليِّ بِنِ الحسَين [سيّد العابِدينَ] عَبْدِكَ</w:t>
      </w:r>
      <w:r w:rsidR="0002370A">
        <w:rPr>
          <w:rStyle w:val="libDoaBoldChar"/>
          <w:rtl/>
        </w:rPr>
        <w:t>،</w:t>
      </w:r>
      <w:r w:rsidRPr="00F16F88">
        <w:rPr>
          <w:rStyle w:val="libDoaBoldChar"/>
          <w:rtl/>
        </w:rPr>
        <w:t xml:space="preserve"> القائِمِ في خَلْقِكَ</w:t>
      </w:r>
      <w:r w:rsidR="0002370A">
        <w:rPr>
          <w:rStyle w:val="libDoaBoldChar"/>
          <w:rtl/>
        </w:rPr>
        <w:t>،</w:t>
      </w:r>
      <w:r w:rsidRPr="00F16F88">
        <w:rPr>
          <w:rStyle w:val="libDoaBoldChar"/>
          <w:rtl/>
        </w:rPr>
        <w:t xml:space="preserve"> وَخَليفَتِكَ عَلى خَلْقِكَ</w:t>
      </w:r>
      <w:r w:rsidR="0002370A">
        <w:rPr>
          <w:rStyle w:val="libDoaBoldChar"/>
          <w:rtl/>
        </w:rPr>
        <w:t>،</w:t>
      </w:r>
      <w:r w:rsidRPr="00F16F88">
        <w:rPr>
          <w:rStyle w:val="libDoaBoldChar"/>
          <w:rtl/>
        </w:rPr>
        <w:t xml:space="preserve"> وَالدَّليلِ عَلى مَنْ بَعَثْتَهُ بِرِسالاتِكَ</w:t>
      </w:r>
      <w:r w:rsidR="0002370A">
        <w:rPr>
          <w:rStyle w:val="libDoaBoldChar"/>
          <w:rtl/>
        </w:rPr>
        <w:t>،</w:t>
      </w:r>
      <w:r w:rsidRPr="00F16F88">
        <w:rPr>
          <w:rStyle w:val="libDoaBoldChar"/>
          <w:rtl/>
        </w:rPr>
        <w:t xml:space="preserve"> وَدَيّان الدِّينِ بَعَدْلِكَ</w:t>
      </w:r>
      <w:r w:rsidR="0002370A">
        <w:rPr>
          <w:rStyle w:val="libDoaBoldChar"/>
          <w:rtl/>
        </w:rPr>
        <w:t>،</w:t>
      </w:r>
      <w:r w:rsidRPr="00F16F88">
        <w:rPr>
          <w:rStyle w:val="libDoaBoldChar"/>
          <w:rtl/>
        </w:rPr>
        <w:t xml:space="preserve"> وَفَصْلِ قَضائِك بَينَ خَلْقِكَ</w:t>
      </w:r>
      <w:r w:rsidR="0002370A">
        <w:rPr>
          <w:rStyle w:val="libDoaBoldChar"/>
          <w:rtl/>
        </w:rPr>
        <w:t>،</w:t>
      </w:r>
      <w:r w:rsidRPr="00F16F88">
        <w:rPr>
          <w:rStyle w:val="libDoaBoldChar"/>
          <w:rtl/>
        </w:rPr>
        <w:t xml:space="preserve"> اللّهُمَّ صَلًّ عَلى مُحَمَّدِ بْنِ عَليٍّ عَبْدِكَ وَوَليِّ دينِكَ</w:t>
      </w:r>
      <w:r w:rsidR="0002370A">
        <w:rPr>
          <w:rStyle w:val="libDoaBoldChar"/>
          <w:rtl/>
        </w:rPr>
        <w:t>،</w:t>
      </w:r>
      <w:r w:rsidRPr="00F16F88">
        <w:rPr>
          <w:rStyle w:val="libDoaBoldChar"/>
          <w:rtl/>
        </w:rPr>
        <w:t xml:space="preserve"> وَخَليفَتِكَ في أرْضِكَ</w:t>
      </w:r>
      <w:r w:rsidR="0002370A">
        <w:rPr>
          <w:rStyle w:val="libDoaBoldChar"/>
          <w:rtl/>
        </w:rPr>
        <w:t>،</w:t>
      </w:r>
      <w:r w:rsidRPr="00F16F88">
        <w:rPr>
          <w:rStyle w:val="libDoaBoldChar"/>
          <w:rtl/>
        </w:rPr>
        <w:t xml:space="preserve"> باقِرِ عِلْمِ النَّبيِّين</w:t>
      </w:r>
      <w:r w:rsidR="0002370A">
        <w:rPr>
          <w:rStyle w:val="libDoaBoldChar"/>
          <w:rtl/>
        </w:rPr>
        <w:t>،</w:t>
      </w:r>
      <w:r w:rsidRPr="00F16F88">
        <w:rPr>
          <w:rStyle w:val="libDoaBoldChar"/>
          <w:rtl/>
        </w:rPr>
        <w:t xml:space="preserve"> القائِمِ بَعَدْلِكَ وَالدَّاعي إلى دينكَ وَدين آبائِهِ الصّادِقينَ</w:t>
      </w:r>
      <w:r w:rsidR="0002370A">
        <w:rPr>
          <w:rStyle w:val="libDoaBoldChar"/>
          <w:rtl/>
        </w:rPr>
        <w:t>،</w:t>
      </w:r>
      <w:r w:rsidRPr="00F16F88">
        <w:rPr>
          <w:rStyle w:val="libDoaBoldChar"/>
          <w:rtl/>
        </w:rPr>
        <w:t xml:space="preserve"> صَلاةً لا يَقْوى عَلى إحصائها غَيرُكَ</w:t>
      </w:r>
      <w:r w:rsidR="0002370A">
        <w:rPr>
          <w:rStyle w:val="libDoaBoldChar"/>
          <w:rtl/>
        </w:rPr>
        <w:t>،</w:t>
      </w:r>
      <w:r w:rsidRPr="00F16F88">
        <w:rPr>
          <w:rStyle w:val="libDoaBoldChar"/>
          <w:rtl/>
        </w:rPr>
        <w:t xml:space="preserve"> اللّهُمَّ صَلِّ عَلى جَعْفَرِ بْنِ مُحَمَّدٍ الصّادِقِ</w:t>
      </w:r>
      <w:r w:rsidR="0002370A">
        <w:rPr>
          <w:rStyle w:val="libDoaBoldChar"/>
          <w:rtl/>
        </w:rPr>
        <w:t>،</w:t>
      </w:r>
      <w:r w:rsidRPr="00F16F88">
        <w:rPr>
          <w:rStyle w:val="libDoaBoldChar"/>
          <w:rtl/>
        </w:rPr>
        <w:t xml:space="preserve"> عَبْدِكَ وَوَليْ دِينِكَ</w:t>
      </w:r>
      <w:r w:rsidR="0002370A">
        <w:rPr>
          <w:rStyle w:val="libDoaBoldChar"/>
          <w:rtl/>
        </w:rPr>
        <w:t>،</w:t>
      </w:r>
      <w:r w:rsidRPr="00F16F88">
        <w:rPr>
          <w:rStyle w:val="libDoaBoldChar"/>
          <w:rtl/>
        </w:rPr>
        <w:t xml:space="preserve"> وَحُجَّتِكَ عَلى خَلْقِكَ أجمعِينَ الصّادِقِ البارِّ</w:t>
      </w:r>
      <w:r w:rsidR="0002370A">
        <w:rPr>
          <w:rStyle w:val="libDoaBoldChar"/>
          <w:rtl/>
        </w:rPr>
        <w:t>،</w:t>
      </w:r>
      <w:r w:rsidRPr="00F16F88">
        <w:rPr>
          <w:rStyle w:val="libDoaBoldChar"/>
          <w:rtl/>
        </w:rPr>
        <w:t xml:space="preserve"> اللّهُمَّ صَلِّ عَلى مُوسى بْنِ جَعْفَر الكاظِم الْعَبْدِ الصّالحِِ</w:t>
      </w:r>
      <w:r w:rsidR="0002370A">
        <w:rPr>
          <w:rStyle w:val="libDoaBoldChar"/>
          <w:rtl/>
        </w:rPr>
        <w:t>،</w:t>
      </w:r>
      <w:r w:rsidRPr="00F16F88">
        <w:rPr>
          <w:rStyle w:val="libDoaBoldChar"/>
          <w:rtl/>
        </w:rPr>
        <w:t xml:space="preserve"> وَلِسانِكَ في خَلْقِكَ</w:t>
      </w:r>
      <w:r w:rsidR="0002370A">
        <w:rPr>
          <w:rStyle w:val="libDoaBoldChar"/>
          <w:rtl/>
        </w:rPr>
        <w:t>،</w:t>
      </w:r>
      <w:r w:rsidRPr="00F16F88">
        <w:rPr>
          <w:rStyle w:val="libDoaBoldChar"/>
          <w:rtl/>
        </w:rPr>
        <w:t xml:space="preserve"> النّاطِقِ بِعِلْمِكَ</w:t>
      </w:r>
      <w:r w:rsidR="0002370A">
        <w:rPr>
          <w:rStyle w:val="libDoaBoldChar"/>
          <w:rtl/>
        </w:rPr>
        <w:t>،</w:t>
      </w:r>
      <w:r w:rsidRPr="00F16F88">
        <w:rPr>
          <w:rStyle w:val="libDoaBoldChar"/>
          <w:rtl/>
        </w:rPr>
        <w:t xml:space="preserve"> وَالحُجَّةِ عَلى بَريَّتِكَ</w:t>
      </w:r>
      <w:r w:rsidR="0002370A">
        <w:rPr>
          <w:rStyle w:val="libDoaBoldChar"/>
          <w:rtl/>
        </w:rPr>
        <w:t>،</w:t>
      </w:r>
      <w:r w:rsidRPr="00F16F88">
        <w:rPr>
          <w:rStyle w:val="libDoaBoldChar"/>
          <w:rtl/>
        </w:rPr>
        <w:t xml:space="preserve"> صَلاةً لا يَقْوى عَلى إحصائها غَيرُكَ</w:t>
      </w:r>
      <w:r w:rsidR="0002370A">
        <w:rPr>
          <w:rStyle w:val="libDoaBoldChar"/>
          <w:rtl/>
        </w:rPr>
        <w:t>،</w:t>
      </w:r>
      <w:r w:rsidRPr="00F16F88">
        <w:rPr>
          <w:rStyle w:val="libDoaBoldChar"/>
          <w:rtl/>
        </w:rPr>
        <w:t xml:space="preserve"> اللّهُمَّ صَلِّ عَلى عَليّ بن مُوسى الرِّضا الرَّضيّ المُرْتَضى</w:t>
      </w:r>
      <w:r w:rsidR="0002370A">
        <w:rPr>
          <w:rStyle w:val="libDoaBoldChar"/>
          <w:rtl/>
        </w:rPr>
        <w:t>،</w:t>
      </w:r>
      <w:r w:rsidRPr="00F16F88">
        <w:rPr>
          <w:rStyle w:val="libDoaBoldChar"/>
          <w:rtl/>
        </w:rPr>
        <w:t xml:space="preserve"> عَبْدِكَ وَوَليّ دِينكَ</w:t>
      </w:r>
      <w:r w:rsidR="0002370A">
        <w:rPr>
          <w:rStyle w:val="libDoaBoldChar"/>
          <w:rtl/>
        </w:rPr>
        <w:t>،</w:t>
      </w:r>
      <w:r w:rsidRPr="00F16F88">
        <w:rPr>
          <w:rStyle w:val="libDoaBoldChar"/>
          <w:rtl/>
        </w:rPr>
        <w:t xml:space="preserve"> الِقائِمِ بِعَدْلِكَ</w:t>
      </w:r>
      <w:r w:rsidR="0002370A">
        <w:rPr>
          <w:rStyle w:val="libDoaBoldChar"/>
          <w:rtl/>
        </w:rPr>
        <w:t>،</w:t>
      </w:r>
      <w:r w:rsidRPr="00F16F88">
        <w:rPr>
          <w:rStyle w:val="libDoaBoldChar"/>
          <w:rtl/>
        </w:rPr>
        <w:t xml:space="preserve"> والدَّاعي إلى دينِكَ</w:t>
      </w:r>
      <w:r w:rsidR="0002370A">
        <w:rPr>
          <w:rStyle w:val="libDoaBoldChar"/>
          <w:rtl/>
        </w:rPr>
        <w:t>،</w:t>
      </w:r>
      <w:r w:rsidRPr="00F16F88">
        <w:rPr>
          <w:rStyle w:val="libDoaBoldChar"/>
          <w:rtl/>
        </w:rPr>
        <w:t xml:space="preserve"> وَدينِ آبائِهِ الصّادقِين</w:t>
      </w:r>
      <w:r w:rsidR="0002370A">
        <w:rPr>
          <w:rStyle w:val="libDoaBoldChar"/>
          <w:rtl/>
        </w:rPr>
        <w:t>،</w:t>
      </w:r>
      <w:r w:rsidRPr="00F16F88">
        <w:rPr>
          <w:rStyle w:val="libDoaBoldChar"/>
          <w:rtl/>
        </w:rPr>
        <w:t xml:space="preserve"> صَلاةً لا يَقْدر عَلى إحْصائِها غَيرُكَ</w:t>
      </w:r>
      <w:r w:rsidR="0002370A">
        <w:rPr>
          <w:rStyle w:val="libDoaBoldChar"/>
          <w:rtl/>
        </w:rPr>
        <w:t>،</w:t>
      </w:r>
      <w:r w:rsidRPr="00F16F88">
        <w:rPr>
          <w:rStyle w:val="libDoaBoldChar"/>
          <w:rtl/>
        </w:rPr>
        <w:t xml:space="preserve"> اللّهُمَّ صَلِّ عَلى مُحَمَّدِ بْنِ عَليٍّ وَعَليِّ بْنِ مُحَمَّدٍ</w:t>
      </w:r>
      <w:r w:rsidR="0002370A">
        <w:rPr>
          <w:rStyle w:val="libDoaBoldChar"/>
          <w:rtl/>
        </w:rPr>
        <w:t>،</w:t>
      </w:r>
      <w:r w:rsidRPr="00F16F88">
        <w:rPr>
          <w:rStyle w:val="libDoaBoldChar"/>
          <w:rtl/>
        </w:rPr>
        <w:t xml:space="preserve"> </w:t>
      </w:r>
    </w:p>
    <w:p w:rsidR="00F16F88" w:rsidRDefault="00F16F88" w:rsidP="00F16F88">
      <w:pPr>
        <w:pStyle w:val="libLine"/>
        <w:rPr>
          <w:rtl/>
        </w:rPr>
      </w:pPr>
      <w:r>
        <w:rPr>
          <w:rtl/>
        </w:rPr>
        <w:t>__________________</w:t>
      </w:r>
    </w:p>
    <w:p w:rsidR="00F16F88" w:rsidRPr="0057553A" w:rsidRDefault="00F16F88" w:rsidP="00F16F88">
      <w:pPr>
        <w:pStyle w:val="libFootnote0"/>
        <w:rPr>
          <w:rtl/>
        </w:rPr>
      </w:pPr>
      <w:r w:rsidRPr="0057553A">
        <w:rPr>
          <w:rtl/>
        </w:rPr>
        <w:t>1</w:t>
      </w:r>
      <w:r w:rsidR="004F49F5">
        <w:rPr>
          <w:rtl/>
        </w:rPr>
        <w:t xml:space="preserve"> - </w:t>
      </w:r>
      <w:r w:rsidRPr="0057553A">
        <w:rPr>
          <w:rtl/>
        </w:rPr>
        <w:t>في بعص النّسخ</w:t>
      </w:r>
      <w:r w:rsidR="0002370A">
        <w:rPr>
          <w:rtl/>
        </w:rPr>
        <w:t>:</w:t>
      </w:r>
      <w:r w:rsidRPr="0057553A">
        <w:rPr>
          <w:rtl/>
        </w:rPr>
        <w:t xml:space="preserve"> « التّقية ».</w:t>
      </w:r>
    </w:p>
    <w:p w:rsidR="00F16F88" w:rsidRPr="00116ADB" w:rsidRDefault="00F16F88" w:rsidP="00F16F88">
      <w:pPr>
        <w:pStyle w:val="libFootnote0"/>
        <w:rPr>
          <w:rtl/>
        </w:rPr>
      </w:pPr>
      <w:r w:rsidRPr="00116ADB">
        <w:rPr>
          <w:rtl/>
        </w:rPr>
        <w:t>2</w:t>
      </w:r>
      <w:r w:rsidR="004F49F5">
        <w:rPr>
          <w:rtl/>
        </w:rPr>
        <w:t xml:space="preserve"> - </w:t>
      </w:r>
      <w:r w:rsidRPr="00116ADB">
        <w:rPr>
          <w:rtl/>
        </w:rPr>
        <w:t>في جلّ النّسخ</w:t>
      </w:r>
      <w:r w:rsidR="0002370A">
        <w:rPr>
          <w:rtl/>
        </w:rPr>
        <w:t>:</w:t>
      </w:r>
      <w:r w:rsidRPr="00116ADB">
        <w:rPr>
          <w:rtl/>
        </w:rPr>
        <w:t xml:space="preserve"> « وفصل قضائك »</w:t>
      </w:r>
      <w:r w:rsidR="0002370A">
        <w:rPr>
          <w:rtl/>
        </w:rPr>
        <w:t>،</w:t>
      </w:r>
      <w:r w:rsidRPr="00116ADB">
        <w:rPr>
          <w:rtl/>
        </w:rPr>
        <w:t xml:space="preserve"> وفي العيون والفقيه مثل ما في المتن.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القائمَينِ بِأمْرِكَ وَالمؤَدِّيينِ عَنْكَ وَشاهِدَيكَ عَلى خَلْقِكَ وَدَعائِم دِينكَ وَالقِوام عَلى ذلِكَ</w:t>
      </w:r>
      <w:r w:rsidR="0002370A">
        <w:rPr>
          <w:rStyle w:val="libDoaBoldChar"/>
          <w:rtl/>
        </w:rPr>
        <w:t>،</w:t>
      </w:r>
      <w:r w:rsidRPr="00F16F88">
        <w:rPr>
          <w:rStyle w:val="libDoaBoldChar"/>
          <w:rtl/>
        </w:rPr>
        <w:t xml:space="preserve"> صَلاةً لا يَقوى عَلى إحصائِها غَيرُكَ</w:t>
      </w:r>
      <w:r w:rsidR="0002370A">
        <w:rPr>
          <w:rStyle w:val="libDoaBoldChar"/>
          <w:rtl/>
        </w:rPr>
        <w:t>،</w:t>
      </w:r>
      <w:r w:rsidRPr="00F16F88">
        <w:rPr>
          <w:rStyle w:val="libDoaBoldChar"/>
          <w:rtl/>
        </w:rPr>
        <w:t xml:space="preserve"> اللّهُمَّ صَلِّ عَلى الحسَن بْنِ عَليٍّ</w:t>
      </w:r>
      <w:r w:rsidR="0002370A">
        <w:rPr>
          <w:rStyle w:val="libDoaBoldChar"/>
          <w:rtl/>
        </w:rPr>
        <w:t>،</w:t>
      </w:r>
      <w:r w:rsidRPr="00F16F88">
        <w:rPr>
          <w:rStyle w:val="libDoaBoldChar"/>
          <w:rtl/>
        </w:rPr>
        <w:t xml:space="preserve"> الْعامِلِ بِأمْرِكَ</w:t>
      </w:r>
      <w:r w:rsidR="0002370A">
        <w:rPr>
          <w:rStyle w:val="libDoaBoldChar"/>
          <w:rtl/>
        </w:rPr>
        <w:t>،</w:t>
      </w:r>
      <w:r w:rsidRPr="00F16F88">
        <w:rPr>
          <w:rStyle w:val="libDoaBoldChar"/>
          <w:rtl/>
        </w:rPr>
        <w:t xml:space="preserve"> والْقائِمِ في خَلْقِكَ</w:t>
      </w:r>
      <w:r w:rsidR="0002370A">
        <w:rPr>
          <w:rStyle w:val="libDoaBoldChar"/>
          <w:rtl/>
        </w:rPr>
        <w:t>،</w:t>
      </w:r>
      <w:r w:rsidRPr="00F16F88">
        <w:rPr>
          <w:rStyle w:val="libDoaBoldChar"/>
          <w:rtl/>
        </w:rPr>
        <w:t xml:space="preserve"> وَحُجَّتِكَ المُؤدِّي عَنْ نَبيِّكَ وَشاهِدِكَ عَلى خَلْقِكَ</w:t>
      </w:r>
      <w:r w:rsidR="0002370A">
        <w:rPr>
          <w:rStyle w:val="libDoaBoldChar"/>
          <w:rtl/>
        </w:rPr>
        <w:t>،</w:t>
      </w:r>
      <w:r w:rsidRPr="00F16F88">
        <w:rPr>
          <w:rStyle w:val="libDoaBoldChar"/>
          <w:rtl/>
        </w:rPr>
        <w:t xml:space="preserve"> المخْصُوصِ بِكَرامَتِكَ</w:t>
      </w:r>
      <w:r w:rsidR="0002370A">
        <w:rPr>
          <w:rStyle w:val="libDoaBoldChar"/>
          <w:rtl/>
        </w:rPr>
        <w:t>،</w:t>
      </w:r>
      <w:r w:rsidRPr="00F16F88">
        <w:rPr>
          <w:rStyle w:val="libDoaBoldChar"/>
          <w:rtl/>
        </w:rPr>
        <w:t xml:space="preserve"> الدّاعي إلى طاعَتِكَ وَطاعَةِ رَسُولِكَ صَلَواتُكَ عَلَيْهِمْ أجْمَعينَ</w:t>
      </w:r>
      <w:r w:rsidR="0002370A">
        <w:rPr>
          <w:rStyle w:val="libDoaBoldChar"/>
          <w:rtl/>
        </w:rPr>
        <w:t>،</w:t>
      </w:r>
      <w:r w:rsidRPr="00F16F88">
        <w:rPr>
          <w:rStyle w:val="libDoaBoldChar"/>
          <w:rtl/>
        </w:rPr>
        <w:t xml:space="preserve"> صَلاةً لا يَقْوى عَلى إحصائِها غَيرُكَ</w:t>
      </w:r>
      <w:r w:rsidR="0002370A">
        <w:rPr>
          <w:rStyle w:val="libDoaBoldChar"/>
          <w:rtl/>
        </w:rPr>
        <w:t>،</w:t>
      </w:r>
      <w:r w:rsidRPr="00F16F88">
        <w:rPr>
          <w:rStyle w:val="libDoaBoldChar"/>
          <w:rtl/>
        </w:rPr>
        <w:t xml:space="preserve"> اللّهُمَّ صَلِّ عَلى حُجَّتِكَ</w:t>
      </w:r>
      <w:r w:rsidR="0002370A">
        <w:rPr>
          <w:rStyle w:val="libDoaBoldChar"/>
          <w:rtl/>
        </w:rPr>
        <w:t>،</w:t>
      </w:r>
      <w:r w:rsidRPr="00F16F88">
        <w:rPr>
          <w:rStyle w:val="libDoaBoldChar"/>
          <w:rtl/>
        </w:rPr>
        <w:t xml:space="preserve"> وَوَليِّكَ الْقائمِ في خَلْقِكَ</w:t>
      </w:r>
      <w:r w:rsidR="0002370A">
        <w:rPr>
          <w:rStyle w:val="libDoaBoldChar"/>
          <w:rtl/>
        </w:rPr>
        <w:t>،</w:t>
      </w:r>
      <w:r w:rsidRPr="00F16F88">
        <w:rPr>
          <w:rStyle w:val="libDoaBoldChar"/>
          <w:rtl/>
        </w:rPr>
        <w:t xml:space="preserve"> صَلاةً نامِيةً باقِيةً</w:t>
      </w:r>
      <w:r w:rsidR="0002370A">
        <w:rPr>
          <w:rStyle w:val="libDoaBoldChar"/>
          <w:rtl/>
        </w:rPr>
        <w:t>،</w:t>
      </w:r>
      <w:r w:rsidRPr="00F16F88">
        <w:rPr>
          <w:rStyle w:val="libDoaBoldChar"/>
          <w:rtl/>
        </w:rPr>
        <w:t xml:space="preserve"> تُعَجِّلُ بِها فَرَجَهُ وَتَنْصُرُهُ [بها]</w:t>
      </w:r>
      <w:r w:rsidR="0002370A">
        <w:rPr>
          <w:rStyle w:val="libDoaBoldChar"/>
          <w:rtl/>
        </w:rPr>
        <w:t>،</w:t>
      </w:r>
      <w:r w:rsidRPr="00F16F88">
        <w:rPr>
          <w:rStyle w:val="libDoaBoldChar"/>
          <w:rtl/>
        </w:rPr>
        <w:t xml:space="preserve"> وَتَجْعَلُنا مَعَهُ في الدُّنْيا وَالآخِرَةِ</w:t>
      </w:r>
      <w:r w:rsidR="0002370A">
        <w:rPr>
          <w:rStyle w:val="libDoaBoldChar"/>
          <w:rtl/>
        </w:rPr>
        <w:t>،</w:t>
      </w:r>
      <w:r w:rsidRPr="00F16F88">
        <w:rPr>
          <w:rStyle w:val="libDoaBoldChar"/>
          <w:rtl/>
        </w:rPr>
        <w:t xml:space="preserve"> اللّهُمَّ إنّي أتَقَرَّبُ إلَيْكَ بِزيارَتِهِمْ وَمَحَبَّتِهِمْ</w:t>
      </w:r>
      <w:r w:rsidR="0002370A">
        <w:rPr>
          <w:rStyle w:val="libDoaBoldChar"/>
          <w:rtl/>
        </w:rPr>
        <w:t>،</w:t>
      </w:r>
      <w:r w:rsidRPr="00F16F88">
        <w:rPr>
          <w:rStyle w:val="libDoaBoldChar"/>
          <w:rtl/>
        </w:rPr>
        <w:t xml:space="preserve"> وَاُوالي وَليَّهُمْ</w:t>
      </w:r>
      <w:r w:rsidR="0002370A">
        <w:rPr>
          <w:rStyle w:val="libDoaBoldChar"/>
          <w:rtl/>
        </w:rPr>
        <w:t>،</w:t>
      </w:r>
      <w:r w:rsidRPr="00F16F88">
        <w:rPr>
          <w:rStyle w:val="libDoaBoldChar"/>
          <w:rtl/>
        </w:rPr>
        <w:t xml:space="preserve"> وَاُعادِي عَدُوَّهُمْ</w:t>
      </w:r>
      <w:r w:rsidR="0002370A">
        <w:rPr>
          <w:rStyle w:val="libDoaBoldChar"/>
          <w:rtl/>
        </w:rPr>
        <w:t>،</w:t>
      </w:r>
      <w:r w:rsidRPr="00F16F88">
        <w:rPr>
          <w:rStyle w:val="libDoaBoldChar"/>
          <w:rtl/>
        </w:rPr>
        <w:t xml:space="preserve"> فَأرْزُقني بِهِمْ خَيرَ الدُّنْيا وَالآخِرَةِ</w:t>
      </w:r>
      <w:r w:rsidR="0002370A">
        <w:rPr>
          <w:rStyle w:val="libDoaBoldChar"/>
          <w:rtl/>
        </w:rPr>
        <w:t>،</w:t>
      </w:r>
      <w:r w:rsidRPr="00F16F88">
        <w:rPr>
          <w:rStyle w:val="libDoaBoldChar"/>
          <w:rtl/>
        </w:rPr>
        <w:t xml:space="preserve"> وَاصْرِف عَنّي هَمَّ نَفْسي في الدُّنيا والآخِرَة</w:t>
      </w:r>
      <w:r w:rsidRPr="00256696">
        <w:rPr>
          <w:rStyle w:val="libNormalChar"/>
          <w:rtl/>
        </w:rPr>
        <w:t xml:space="preserve"> </w:t>
      </w:r>
      <w:r w:rsidRPr="00F16F88">
        <w:rPr>
          <w:rStyle w:val="libFootnotenumChar"/>
          <w:rtl/>
        </w:rPr>
        <w:t>(1)</w:t>
      </w:r>
      <w:r w:rsidR="0002370A" w:rsidRPr="00256696">
        <w:rPr>
          <w:rStyle w:val="libNormalChar"/>
          <w:rtl/>
        </w:rPr>
        <w:t>،</w:t>
      </w:r>
      <w:r w:rsidRPr="00F16F88">
        <w:rPr>
          <w:rStyle w:val="libDoaBoldChar"/>
          <w:rtl/>
        </w:rPr>
        <w:t xml:space="preserve"> وَأهْوالَ يَومِ الْقيامَةِ</w:t>
      </w:r>
      <w:r>
        <w:rPr>
          <w:rtl/>
        </w:rPr>
        <w:t xml:space="preserve"> ». </w:t>
      </w:r>
    </w:p>
    <w:p w:rsidR="00F16F88" w:rsidRDefault="00F16F88" w:rsidP="0002370A">
      <w:pPr>
        <w:pStyle w:val="libNormal"/>
        <w:rPr>
          <w:rtl/>
        </w:rPr>
      </w:pPr>
      <w:r>
        <w:rPr>
          <w:rtl/>
        </w:rPr>
        <w:t>ثم تجلس عندَ راسه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حُجَّةَ اللهِ</w:t>
      </w:r>
      <w:r w:rsidR="0002370A">
        <w:rPr>
          <w:rStyle w:val="libDoaBoldChar"/>
          <w:rtl/>
        </w:rPr>
        <w:t>،</w:t>
      </w:r>
      <w:r w:rsidRPr="00F16F88">
        <w:rPr>
          <w:rStyle w:val="libDoaBoldChar"/>
          <w:rtl/>
        </w:rPr>
        <w:t xml:space="preserve"> السَّلامُ عَلَيْكَ يا وَليَّ اللهِ</w:t>
      </w:r>
      <w:r w:rsidR="0002370A">
        <w:rPr>
          <w:rStyle w:val="libDoaBoldChar"/>
          <w:rtl/>
        </w:rPr>
        <w:t>،</w:t>
      </w:r>
      <w:r w:rsidRPr="00F16F88">
        <w:rPr>
          <w:rStyle w:val="libDoaBoldChar"/>
          <w:rtl/>
        </w:rPr>
        <w:t xml:space="preserve"> السَّلامُ عَلَيْكَ يا نُورَ اللهِ في ظَلُماتِ الأرْضِ</w:t>
      </w:r>
      <w:r w:rsidR="0002370A">
        <w:rPr>
          <w:rStyle w:val="libDoaBoldChar"/>
          <w:rtl/>
        </w:rPr>
        <w:t>،</w:t>
      </w:r>
      <w:r w:rsidRPr="00F16F88">
        <w:rPr>
          <w:rStyle w:val="libDoaBoldChar"/>
          <w:rtl/>
        </w:rPr>
        <w:t xml:space="preserve"> السَّلامُ عَلَيْكَ يا عَمُودَ الدِّينِ</w:t>
      </w:r>
      <w:r w:rsidR="0002370A">
        <w:rPr>
          <w:rStyle w:val="libDoaBoldChar"/>
          <w:rtl/>
        </w:rPr>
        <w:t>،</w:t>
      </w:r>
      <w:r w:rsidRPr="00F16F88">
        <w:rPr>
          <w:rStyle w:val="libDoaBoldChar"/>
          <w:rtl/>
        </w:rPr>
        <w:t xml:space="preserve"> السَّلامُ عَلَيْكَ يا وارِثَ آدَمَ صَفْوَةِ اللهِ</w:t>
      </w:r>
      <w:r w:rsidR="0002370A">
        <w:rPr>
          <w:rStyle w:val="libDoaBoldChar"/>
          <w:rtl/>
        </w:rPr>
        <w:t>،</w:t>
      </w:r>
      <w:r w:rsidRPr="00F16F88">
        <w:rPr>
          <w:rStyle w:val="libDoaBoldChar"/>
          <w:rtl/>
        </w:rPr>
        <w:t xml:space="preserve"> السَّلامُ عَلْيْكَ يا وارثَ نُوحِ نَبيِّ الله</w:t>
      </w:r>
      <w:r w:rsidR="0002370A">
        <w:rPr>
          <w:rStyle w:val="libDoaBoldChar"/>
          <w:rtl/>
        </w:rPr>
        <w:t>،</w:t>
      </w:r>
      <w:r w:rsidRPr="00F16F88">
        <w:rPr>
          <w:rStyle w:val="libDoaBoldChar"/>
          <w:rtl/>
        </w:rPr>
        <w:t xml:space="preserve"> السَّلام عَلَيْكَ ياوارثَ إبراهيمَ خَليلِ اللهِ</w:t>
      </w:r>
      <w:r w:rsidR="0002370A">
        <w:rPr>
          <w:rStyle w:val="libDoaBoldChar"/>
          <w:rtl/>
        </w:rPr>
        <w:t>،</w:t>
      </w:r>
      <w:r w:rsidRPr="00F16F88">
        <w:rPr>
          <w:rStyle w:val="libDoaBoldChar"/>
          <w:rtl/>
        </w:rPr>
        <w:t xml:space="preserve"> السَّلامُ عَلَيْكَ يا وارثَ مُوسى كَليمِ اللهِ</w:t>
      </w:r>
      <w:r w:rsidR="0002370A">
        <w:rPr>
          <w:rStyle w:val="libDoaBoldChar"/>
          <w:rtl/>
        </w:rPr>
        <w:t>،</w:t>
      </w:r>
      <w:r w:rsidRPr="00F16F88">
        <w:rPr>
          <w:rStyle w:val="libDoaBoldChar"/>
          <w:rtl/>
        </w:rPr>
        <w:t xml:space="preserve"> السَّلامُ عَلَيْكَ يا وارِثَ عيسى رُوحِ اللهِ</w:t>
      </w:r>
      <w:r w:rsidR="0002370A">
        <w:rPr>
          <w:rStyle w:val="libDoaBoldChar"/>
          <w:rtl/>
        </w:rPr>
        <w:t>،</w:t>
      </w:r>
      <w:r w:rsidRPr="00F16F88">
        <w:rPr>
          <w:rStyle w:val="libDoaBoldChar"/>
          <w:rtl/>
        </w:rPr>
        <w:t xml:space="preserve"> السَّلامُ عَلَيْكَ يا وارِثَ مُحَمَّدٍ حَبيبِ الله</w:t>
      </w:r>
      <w:r w:rsidR="0002370A">
        <w:rPr>
          <w:rStyle w:val="libDoaBoldChar"/>
          <w:rtl/>
        </w:rPr>
        <w:t>،</w:t>
      </w:r>
      <w:r w:rsidRPr="00F16F88">
        <w:rPr>
          <w:rStyle w:val="libDoaBoldChar"/>
          <w:rtl/>
        </w:rPr>
        <w:t xml:space="preserve"> السَّلام عَلَيْكَ يا وارِثَ أمير المؤمنينَ عَليِّ بْنِ أبي طالب وَليِّ اللهِ</w:t>
      </w:r>
      <w:r w:rsidR="0002370A">
        <w:rPr>
          <w:rStyle w:val="libDoaBoldChar"/>
          <w:rtl/>
        </w:rPr>
        <w:t>،</w:t>
      </w:r>
      <w:r w:rsidRPr="00F16F88">
        <w:rPr>
          <w:rStyle w:val="libDoaBoldChar"/>
          <w:rtl/>
        </w:rPr>
        <w:t xml:space="preserve"> السَّلامُ عَلَيْكَ يا وارثَ الحَسَنِ وَالحُسَينِ سَيِّدَي شَبابِ أهْلِ الجنَّةِ</w:t>
      </w:r>
      <w:r w:rsidR="0002370A">
        <w:rPr>
          <w:rStyle w:val="libDoaBoldChar"/>
          <w:rtl/>
        </w:rPr>
        <w:t>،</w:t>
      </w:r>
      <w:r w:rsidRPr="00F16F88">
        <w:rPr>
          <w:rStyle w:val="libDoaBoldChar"/>
          <w:rtl/>
        </w:rPr>
        <w:t xml:space="preserve"> السَّلامُ عَلَيْكَ يا وارِثَ عَليِّ بْن الحُسَين سَيِّدِ الْعابِدين</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السَّلامُ عَلَيْكَ يا وارِثَ مُحَمَّدِ بِنِ عَليٍّ باقِرِ عِلْمِ الأوَّلينَ وَالآخِرِينَ</w:t>
      </w:r>
      <w:r w:rsidR="0002370A">
        <w:rPr>
          <w:rStyle w:val="libDoaBoldChar"/>
          <w:rtl/>
        </w:rPr>
        <w:t>،</w:t>
      </w:r>
      <w:r w:rsidRPr="00F16F88">
        <w:rPr>
          <w:rStyle w:val="libDoaBoldChar"/>
          <w:rtl/>
        </w:rPr>
        <w:t xml:space="preserve"> السَّلامُ عَلَيْكَ يا وارثَ جَعْفَر بْنِ مُحَمَّدٍ الصّادِقِ البارِّ التَّقيِّ النَّقيّ</w:t>
      </w:r>
      <w:r w:rsidR="0002370A">
        <w:rPr>
          <w:rStyle w:val="libDoaBoldChar"/>
          <w:rtl/>
        </w:rPr>
        <w:t>،</w:t>
      </w:r>
      <w:r w:rsidRPr="00F16F88">
        <w:rPr>
          <w:rStyle w:val="libDoaBoldChar"/>
          <w:rtl/>
        </w:rPr>
        <w:t xml:space="preserve"> السَّلامُ عَلَيْكَ يا وارثَ مُوسى بْنِ جَعفَر الْكاظِم</w:t>
      </w:r>
      <w:r w:rsidR="0002370A">
        <w:rPr>
          <w:rStyle w:val="libDoaBoldChar"/>
          <w:rtl/>
        </w:rPr>
        <w:t>،</w:t>
      </w:r>
      <w:r w:rsidRPr="00F16F88">
        <w:rPr>
          <w:rStyle w:val="libDoaBoldChar"/>
          <w:rtl/>
        </w:rPr>
        <w:t xml:space="preserve"> السَّلام عَلَيْكَ أيُّها الصِّدِّيقُ الشَّهِيدُ</w:t>
      </w:r>
      <w:r w:rsidR="0002370A">
        <w:rPr>
          <w:rStyle w:val="libDoaBoldChar"/>
          <w:rtl/>
        </w:rPr>
        <w:t>،</w:t>
      </w:r>
      <w:r w:rsidRPr="00F16F88">
        <w:rPr>
          <w:rStyle w:val="libDoaBoldChar"/>
          <w:rtl/>
        </w:rPr>
        <w:t xml:space="preserve"> السَّلامُ عَلَيْكَ أيُّها الوَصيُّ البارُّ التَّقيّ</w:t>
      </w:r>
      <w:r w:rsidR="0002370A">
        <w:rPr>
          <w:rStyle w:val="libDoaBoldChar"/>
          <w:rtl/>
        </w:rPr>
        <w:t>،</w:t>
      </w:r>
      <w:r w:rsidRPr="00F16F88">
        <w:rPr>
          <w:rStyle w:val="libDoaBoldChar"/>
          <w:rtl/>
        </w:rPr>
        <w:t xml:space="preserve"> أشْهَدُ أنَّكَ قَدْ أقَمْتَ الصَّلاةَ</w:t>
      </w:r>
      <w:r w:rsidR="0002370A">
        <w:rPr>
          <w:rStyle w:val="libDoaBoldChar"/>
          <w:rtl/>
        </w:rPr>
        <w:t>،</w:t>
      </w:r>
      <w:r w:rsidRPr="00F16F88">
        <w:rPr>
          <w:rStyle w:val="libDoaBoldChar"/>
          <w:rtl/>
        </w:rPr>
        <w:t xml:space="preserve"> وَآتيْتَ الزَّكاةَ</w:t>
      </w:r>
      <w:r w:rsidR="0002370A">
        <w:rPr>
          <w:rStyle w:val="libDoaBoldChar"/>
          <w:rtl/>
        </w:rPr>
        <w:t>،</w:t>
      </w:r>
      <w:r w:rsidRPr="00F16F88">
        <w:rPr>
          <w:rStyle w:val="libDoaBoldChar"/>
          <w:rtl/>
        </w:rPr>
        <w:t xml:space="preserve"> وَأمَرْتَ بِالمَعْرُوفِ</w:t>
      </w:r>
      <w:r w:rsidR="0002370A">
        <w:rPr>
          <w:rStyle w:val="libDoaBoldChar"/>
          <w:rtl/>
        </w:rPr>
        <w:t>،</w:t>
      </w:r>
      <w:r w:rsidRPr="00F16F88">
        <w:rPr>
          <w:rStyle w:val="libDoaBoldChar"/>
          <w:rtl/>
        </w:rPr>
        <w:t xml:space="preserve"> وَنَهَيْتَ عَنِ المُنْكَرِ</w:t>
      </w:r>
      <w:r w:rsidR="0002370A">
        <w:rPr>
          <w:rStyle w:val="libDoaBoldChar"/>
          <w:rtl/>
        </w:rPr>
        <w:t>،</w:t>
      </w:r>
      <w:r w:rsidRPr="00F16F88">
        <w:rPr>
          <w:rStyle w:val="libDoaBoldChar"/>
          <w:rtl/>
        </w:rPr>
        <w:t xml:space="preserve"> وَعَبَدْتَ الله مُخلِصاً حَتّى أتاكَ الْيَقينُ</w:t>
      </w:r>
      <w:r w:rsidR="0002370A">
        <w:rPr>
          <w:rStyle w:val="libDoaBoldChar"/>
          <w:rtl/>
        </w:rPr>
        <w:t>،</w:t>
      </w:r>
      <w:r w:rsidRPr="00F16F88">
        <w:rPr>
          <w:rStyle w:val="libDoaBoldChar"/>
          <w:rtl/>
        </w:rPr>
        <w:t xml:space="preserve"> السَّلامُ عَلَيْكَ يا أبَا الحَسَنِ وَرَحمَةُ اللهِ وَبَرَكاتُهُ</w:t>
      </w:r>
      <w:r w:rsidR="0002370A">
        <w:rPr>
          <w:rStyle w:val="libDoaBoldChar"/>
          <w:rtl/>
        </w:rPr>
        <w:t>،</w:t>
      </w:r>
      <w:r w:rsidRPr="00F16F88">
        <w:rPr>
          <w:rStyle w:val="libDoaBoldChar"/>
          <w:rtl/>
        </w:rPr>
        <w:t xml:space="preserve"> إنَّهُ حَميدٌ مَجيدٌ</w:t>
      </w:r>
      <w:r>
        <w:rPr>
          <w:rtl/>
        </w:rPr>
        <w:t xml:space="preserve"> ». </w:t>
      </w:r>
    </w:p>
    <w:p w:rsidR="00F16F88" w:rsidRDefault="00F16F88" w:rsidP="00F16F88">
      <w:pPr>
        <w:pStyle w:val="libLine"/>
        <w:rPr>
          <w:rtl/>
        </w:rPr>
      </w:pPr>
      <w:r>
        <w:rPr>
          <w:rtl/>
        </w:rPr>
        <w:t>__________________</w:t>
      </w:r>
    </w:p>
    <w:p w:rsidR="00F16F88" w:rsidRPr="0057553A" w:rsidRDefault="00F16F88" w:rsidP="00F16F88">
      <w:pPr>
        <w:pStyle w:val="libFootnote0"/>
        <w:rPr>
          <w:rtl/>
        </w:rPr>
      </w:pPr>
      <w:r w:rsidRPr="006A60FF">
        <w:rPr>
          <w:rtl/>
        </w:rPr>
        <w:t>1</w:t>
      </w:r>
      <w:r w:rsidR="004F49F5">
        <w:rPr>
          <w:rtl/>
        </w:rPr>
        <w:t xml:space="preserve"> - </w:t>
      </w:r>
      <w:r w:rsidRPr="006A60FF">
        <w:rPr>
          <w:rtl/>
        </w:rPr>
        <w:t>في الع</w:t>
      </w:r>
      <w:r w:rsidRPr="0026248D">
        <w:rPr>
          <w:rtl/>
        </w:rPr>
        <w:t>يون</w:t>
      </w:r>
      <w:r w:rsidR="0002370A">
        <w:rPr>
          <w:rtl/>
        </w:rPr>
        <w:t>:</w:t>
      </w:r>
      <w:r w:rsidRPr="0026248D">
        <w:rPr>
          <w:rtl/>
        </w:rPr>
        <w:t xml:space="preserve"> « واصرف عنّي بهم شرّ الدُّنيا و</w:t>
      </w:r>
      <w:r w:rsidRPr="0057553A">
        <w:rPr>
          <w:rtl/>
        </w:rPr>
        <w:t>الآخرة ».</w:t>
      </w:r>
    </w:p>
    <w:p w:rsidR="00F16F88" w:rsidRPr="0057553A" w:rsidRDefault="00F16F88" w:rsidP="00F16F88">
      <w:pPr>
        <w:pStyle w:val="libFootnote0"/>
        <w:rPr>
          <w:rtl/>
        </w:rPr>
      </w:pPr>
      <w:r w:rsidRPr="0057553A">
        <w:rPr>
          <w:rtl/>
        </w:rPr>
        <w:t>2</w:t>
      </w:r>
      <w:r w:rsidR="004F49F5">
        <w:rPr>
          <w:rtl/>
        </w:rPr>
        <w:t xml:space="preserve"> - </w:t>
      </w:r>
      <w:r w:rsidRPr="0057553A">
        <w:rPr>
          <w:rtl/>
        </w:rPr>
        <w:t>في بعض النّسخ</w:t>
      </w:r>
      <w:r w:rsidR="0002370A">
        <w:rPr>
          <w:rtl/>
        </w:rPr>
        <w:t>:</w:t>
      </w:r>
      <w:r w:rsidRPr="0057553A">
        <w:rPr>
          <w:rtl/>
        </w:rPr>
        <w:t xml:space="preserve"> « زين العابدين ».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ثمَّ تَنكبّ على القبر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 xml:space="preserve">اللّهُمَّ إلَيْكَ صَمَدْتُ </w:t>
      </w:r>
      <w:r w:rsidRPr="00F16F88">
        <w:rPr>
          <w:rStyle w:val="libFootnotenumChar"/>
          <w:rtl/>
        </w:rPr>
        <w:t>(*)</w:t>
      </w:r>
      <w:r w:rsidRPr="00F16F88">
        <w:rPr>
          <w:rStyle w:val="libDoaBoldChar"/>
          <w:rtl/>
        </w:rPr>
        <w:t xml:space="preserve"> مِنْ أرْضي</w:t>
      </w:r>
      <w:r w:rsidR="0002370A">
        <w:rPr>
          <w:rStyle w:val="libDoaBoldChar"/>
          <w:rtl/>
        </w:rPr>
        <w:t>،</w:t>
      </w:r>
      <w:r w:rsidRPr="00F16F88">
        <w:rPr>
          <w:rStyle w:val="libDoaBoldChar"/>
          <w:rtl/>
        </w:rPr>
        <w:t xml:space="preserve"> وَقَطَعْتُ الْبِلادَ رَجاءَ رَحمتِكَ</w:t>
      </w:r>
      <w:r w:rsidR="0002370A">
        <w:rPr>
          <w:rStyle w:val="libDoaBoldChar"/>
          <w:rtl/>
        </w:rPr>
        <w:t>،</w:t>
      </w:r>
      <w:r w:rsidRPr="00F16F88">
        <w:rPr>
          <w:rStyle w:val="libDoaBoldChar"/>
          <w:rtl/>
        </w:rPr>
        <w:t xml:space="preserve"> فلا تخيِّبْني وَلا تَرُدَّني بِغَيرِ قَضاءِ حَوائِجي</w:t>
      </w:r>
      <w:r w:rsidR="0002370A">
        <w:rPr>
          <w:rStyle w:val="libDoaBoldChar"/>
          <w:rtl/>
        </w:rPr>
        <w:t>،</w:t>
      </w:r>
      <w:r w:rsidRPr="00F16F88">
        <w:rPr>
          <w:rStyle w:val="libDoaBoldChar"/>
          <w:rtl/>
        </w:rPr>
        <w:t xml:space="preserve"> وَارْحَمْ تَقَلُّبي عَلى قَبرِ ابْنِ أخِي نَبيِّكَ وَرَسُولِكَ </w:t>
      </w:r>
      <w:r w:rsidR="0002370A" w:rsidRPr="0002370A">
        <w:rPr>
          <w:rStyle w:val="libAlaemChar"/>
          <w:rFonts w:hint="cs"/>
          <w:rtl/>
        </w:rPr>
        <w:t>صلى‌الله‌عليه‌وآله‌وسلم</w:t>
      </w:r>
      <w:r w:rsidR="0002370A">
        <w:rPr>
          <w:rStyle w:val="libDoaBoldChar"/>
          <w:rtl/>
        </w:rPr>
        <w:t>،</w:t>
      </w:r>
      <w:r w:rsidRPr="00F16F88">
        <w:rPr>
          <w:rStyle w:val="libDoaBoldChar"/>
          <w:rtl/>
        </w:rPr>
        <w:t xml:space="preserve"> بِأبي أنْتَ وَاُمّي أتَيْتُكَ زائراً وافِداً عائِذاً مما جَنَيْتُ بِهِ عَلى نَفْسي</w:t>
      </w:r>
      <w:r w:rsidR="0002370A">
        <w:rPr>
          <w:rStyle w:val="libDoaBoldChar"/>
          <w:rtl/>
        </w:rPr>
        <w:t>،</w:t>
      </w:r>
      <w:r w:rsidRPr="00F16F88">
        <w:rPr>
          <w:rStyle w:val="libDoaBoldChar"/>
          <w:rtl/>
        </w:rPr>
        <w:t xml:space="preserve"> وَاحْتَطَبْتُ عَلى ظَهْري</w:t>
      </w:r>
      <w:r w:rsidR="0002370A">
        <w:rPr>
          <w:rStyle w:val="libDoaBoldChar"/>
          <w:rtl/>
        </w:rPr>
        <w:t>،</w:t>
      </w:r>
      <w:r w:rsidRPr="00F16F88">
        <w:rPr>
          <w:rStyle w:val="libDoaBoldChar"/>
          <w:rtl/>
        </w:rPr>
        <w:t xml:space="preserve"> فَكُنْ لي شَفيعاً إلى رَبِّكَ يَومَ فَقْري وَفاقَتي</w:t>
      </w:r>
      <w:r w:rsidR="0002370A">
        <w:rPr>
          <w:rStyle w:val="libDoaBoldChar"/>
          <w:rtl/>
        </w:rPr>
        <w:t>،</w:t>
      </w:r>
      <w:r w:rsidRPr="00F16F88">
        <w:rPr>
          <w:rStyle w:val="libDoaBoldChar"/>
          <w:rtl/>
        </w:rPr>
        <w:t xml:space="preserve"> فَإنَّ لَكَ عِنْدَ اللهِ مَقاماً مَحمُوداً</w:t>
      </w:r>
      <w:r w:rsidR="0002370A">
        <w:rPr>
          <w:rStyle w:val="libDoaBoldChar"/>
          <w:rtl/>
        </w:rPr>
        <w:t>،</w:t>
      </w:r>
      <w:r w:rsidRPr="00F16F88">
        <w:rPr>
          <w:rStyle w:val="libDoaBoldChar"/>
          <w:rtl/>
        </w:rPr>
        <w:t xml:space="preserve"> وَأنْتَ عِنْدَ اللهِ وَجيهٌ في الدُّنْيا والآخِرَةِ</w:t>
      </w:r>
      <w:r>
        <w:rPr>
          <w:rtl/>
        </w:rPr>
        <w:t xml:space="preserve"> »</w:t>
      </w:r>
      <w:r w:rsidR="0002370A">
        <w:rPr>
          <w:rtl/>
        </w:rPr>
        <w:t>؛</w:t>
      </w:r>
      <w:r>
        <w:rPr>
          <w:rtl/>
        </w:rPr>
        <w:t xml:space="preserve"> </w:t>
      </w:r>
    </w:p>
    <w:p w:rsidR="00F16F88" w:rsidRDefault="00F16F88" w:rsidP="0002370A">
      <w:pPr>
        <w:pStyle w:val="libNormal"/>
        <w:rPr>
          <w:rtl/>
        </w:rPr>
      </w:pPr>
      <w:r>
        <w:rPr>
          <w:rtl/>
        </w:rPr>
        <w:t>ثمَّ ترفع يدك اليمنى وتبسط اليُسرى على القبر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اللّهُمَّ إنّي أتَقَرَّبُ إلَيْكَ بِحُبِّهِمْ وَبِمُوالاتِهِمْ</w:t>
      </w:r>
      <w:r w:rsidR="0002370A">
        <w:rPr>
          <w:rStyle w:val="libDoaBoldChar"/>
          <w:rtl/>
        </w:rPr>
        <w:t>،</w:t>
      </w:r>
      <w:r w:rsidRPr="00F16F88">
        <w:rPr>
          <w:rStyle w:val="libDoaBoldChar"/>
          <w:rtl/>
        </w:rPr>
        <w:t xml:space="preserve"> وأتَوَلّى آخِرَهُمْ بما تَوَلَّيْتُ بِهِ أوَّلَهُمْ</w:t>
      </w:r>
      <w:r w:rsidR="0002370A">
        <w:rPr>
          <w:rStyle w:val="libDoaBoldChar"/>
          <w:rtl/>
        </w:rPr>
        <w:t>،</w:t>
      </w:r>
      <w:r w:rsidRPr="00F16F88">
        <w:rPr>
          <w:rStyle w:val="libDoaBoldChar"/>
          <w:rtl/>
        </w:rPr>
        <w:t xml:space="preserve"> وَأبْرَءُ مِنْ كُلِّ وَلِيجَةٍ دُونَهُم</w:t>
      </w:r>
      <w:r w:rsidRPr="00256696">
        <w:rPr>
          <w:rtl/>
        </w:rPr>
        <w:t xml:space="preserve"> </w:t>
      </w:r>
      <w:r w:rsidRPr="00F16F88">
        <w:rPr>
          <w:rStyle w:val="libFootnotenumChar"/>
          <w:rtl/>
        </w:rPr>
        <w:t>(1)</w:t>
      </w:r>
      <w:r w:rsidR="0002370A" w:rsidRPr="00256696">
        <w:rPr>
          <w:rtl/>
        </w:rPr>
        <w:t>،</w:t>
      </w:r>
      <w:r w:rsidRPr="00F16F88">
        <w:rPr>
          <w:rStyle w:val="libDoaBoldChar"/>
          <w:rtl/>
        </w:rPr>
        <w:t xml:space="preserve"> اللّهُمَّ الْعَنِ الَّذِين بَدَّلُوا نِعْمَتَكَ</w:t>
      </w:r>
      <w:r w:rsidR="0002370A">
        <w:rPr>
          <w:rStyle w:val="libDoaBoldChar"/>
          <w:rtl/>
        </w:rPr>
        <w:t>،</w:t>
      </w:r>
      <w:r w:rsidRPr="00F16F88">
        <w:rPr>
          <w:rStyle w:val="libDoaBoldChar"/>
          <w:rtl/>
        </w:rPr>
        <w:t xml:space="preserve"> وَاتَّهَمُوا نَبِيِّكَ</w:t>
      </w:r>
      <w:r w:rsidR="0002370A">
        <w:rPr>
          <w:rStyle w:val="libDoaBoldChar"/>
          <w:rtl/>
        </w:rPr>
        <w:t>،</w:t>
      </w:r>
      <w:r w:rsidRPr="00F16F88">
        <w:rPr>
          <w:rStyle w:val="libDoaBoldChar"/>
          <w:rtl/>
        </w:rPr>
        <w:t xml:space="preserve"> وَجَحَدوا آياتك</w:t>
      </w:r>
      <w:r w:rsidR="0002370A">
        <w:rPr>
          <w:rStyle w:val="libDoaBoldChar"/>
          <w:rtl/>
        </w:rPr>
        <w:t>،</w:t>
      </w:r>
      <w:r w:rsidRPr="00F16F88">
        <w:rPr>
          <w:rStyle w:val="libDoaBoldChar"/>
          <w:rtl/>
        </w:rPr>
        <w:t xml:space="preserve"> وَسَخرُوا بإمامِكَ</w:t>
      </w:r>
      <w:r w:rsidR="0002370A">
        <w:rPr>
          <w:rStyle w:val="libDoaBoldChar"/>
          <w:rtl/>
        </w:rPr>
        <w:t>،</w:t>
      </w:r>
      <w:r w:rsidRPr="00F16F88">
        <w:rPr>
          <w:rStyle w:val="libDoaBoldChar"/>
          <w:rtl/>
        </w:rPr>
        <w:t xml:space="preserve"> وَحَملُوا النّاسَ عَلى أكْتافِ آلِ مُحَمَّدٍ</w:t>
      </w:r>
      <w:r w:rsidR="0002370A">
        <w:rPr>
          <w:rStyle w:val="libDoaBoldChar"/>
          <w:rtl/>
        </w:rPr>
        <w:t>،</w:t>
      </w:r>
      <w:r w:rsidRPr="00F16F88">
        <w:rPr>
          <w:rStyle w:val="libDoaBoldChar"/>
          <w:rtl/>
        </w:rPr>
        <w:t xml:space="preserve"> اللّهُمَّ إنّي أتَقَرَّبُ إلَيْكَ بِاللَّعْنَةِ عَلَيهِمْ وَالبَراءةِ مِنْهُمْ في الدُّنْيا وَالآخِرَةِ</w:t>
      </w:r>
      <w:r w:rsidR="0002370A">
        <w:rPr>
          <w:rStyle w:val="libDoaBoldChar"/>
          <w:rtl/>
        </w:rPr>
        <w:t>،</w:t>
      </w:r>
      <w:r w:rsidRPr="00F16F88">
        <w:rPr>
          <w:rStyle w:val="libDoaBoldChar"/>
          <w:rtl/>
        </w:rPr>
        <w:t xml:space="preserve"> يا رَحْمنُ يا رَحيمُ</w:t>
      </w:r>
      <w:r>
        <w:rPr>
          <w:rtl/>
        </w:rPr>
        <w:t xml:space="preserve"> »</w:t>
      </w:r>
      <w:r w:rsidR="0002370A">
        <w:rPr>
          <w:rtl/>
        </w:rPr>
        <w:t>؛</w:t>
      </w:r>
      <w:r>
        <w:rPr>
          <w:rtl/>
        </w:rPr>
        <w:t xml:space="preserve"> </w:t>
      </w:r>
    </w:p>
    <w:p w:rsidR="00F16F88" w:rsidRDefault="00F16F88" w:rsidP="0002370A">
      <w:pPr>
        <w:pStyle w:val="libNormal"/>
        <w:rPr>
          <w:rtl/>
        </w:rPr>
      </w:pPr>
      <w:r>
        <w:rPr>
          <w:rtl/>
        </w:rPr>
        <w:t>ثمَّ تحوِّل عند رجليه وتقول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صَلّى الله عَلَيْكَ يا أبا الحَسَنِ</w:t>
      </w:r>
      <w:r w:rsidR="0002370A">
        <w:rPr>
          <w:rStyle w:val="libDoaBoldChar"/>
          <w:rtl/>
        </w:rPr>
        <w:t>،</w:t>
      </w:r>
      <w:r w:rsidRPr="00F16F88">
        <w:rPr>
          <w:rStyle w:val="libDoaBoldChar"/>
          <w:rtl/>
        </w:rPr>
        <w:t xml:space="preserve"> صَلى الله عَلَيْكَ وَعلى رُوحِكَ وَبَدنِكَ</w:t>
      </w:r>
      <w:r w:rsidR="0002370A">
        <w:rPr>
          <w:rStyle w:val="libDoaBoldChar"/>
          <w:rtl/>
        </w:rPr>
        <w:t>،</w:t>
      </w:r>
      <w:r w:rsidRPr="00F16F88">
        <w:rPr>
          <w:rStyle w:val="libDoaBoldChar"/>
          <w:rtl/>
        </w:rPr>
        <w:t xml:space="preserve"> صَبرتَ وَأنْتَ الصّادِقُ المُصَدَّقُ</w:t>
      </w:r>
      <w:r w:rsidR="0002370A">
        <w:rPr>
          <w:rStyle w:val="libDoaBoldChar"/>
          <w:rtl/>
        </w:rPr>
        <w:t>،</w:t>
      </w:r>
      <w:r w:rsidRPr="00F16F88">
        <w:rPr>
          <w:rStyle w:val="libDoaBoldChar"/>
          <w:rtl/>
        </w:rPr>
        <w:t xml:space="preserve"> قَتَلَ اللهُ مَنْ قَتَلَكَ بِالأيْديِ وَالألْسُنِ</w:t>
      </w:r>
      <w:r>
        <w:rPr>
          <w:rtl/>
        </w:rPr>
        <w:t xml:space="preserve"> »</w:t>
      </w:r>
      <w:r w:rsidR="0002370A">
        <w:rPr>
          <w:rtl/>
        </w:rPr>
        <w:t>،</w:t>
      </w:r>
      <w:r>
        <w:rPr>
          <w:rtl/>
        </w:rPr>
        <w:t xml:space="preserve"> </w:t>
      </w:r>
    </w:p>
    <w:p w:rsidR="00F16F88" w:rsidRDefault="00F16F88" w:rsidP="0002370A">
      <w:pPr>
        <w:pStyle w:val="libNormal"/>
        <w:rPr>
          <w:rtl/>
        </w:rPr>
      </w:pPr>
      <w:r>
        <w:rPr>
          <w:rtl/>
        </w:rPr>
        <w:t>ثمَّ أبتهل</w:t>
      </w:r>
      <w:r w:rsidRPr="00256696">
        <w:rPr>
          <w:rtl/>
        </w:rPr>
        <w:t xml:space="preserve"> </w:t>
      </w:r>
      <w:r w:rsidRPr="00F16F88">
        <w:rPr>
          <w:rStyle w:val="libFootnotenumChar"/>
          <w:rtl/>
        </w:rPr>
        <w:t>(2)</w:t>
      </w:r>
      <w:r w:rsidRPr="00256696">
        <w:rPr>
          <w:rtl/>
        </w:rPr>
        <w:t xml:space="preserve"> </w:t>
      </w:r>
      <w:r>
        <w:rPr>
          <w:rtl/>
        </w:rPr>
        <w:t>باللَّعْنَةِ على قاتل أمير المؤمنين</w:t>
      </w:r>
      <w:r w:rsidR="0002370A">
        <w:rPr>
          <w:rtl/>
        </w:rPr>
        <w:t>،</w:t>
      </w:r>
      <w:r>
        <w:rPr>
          <w:rtl/>
        </w:rPr>
        <w:t xml:space="preserve"> وباللّعنة على قتلة الحسين وعلى جميع قتلة أهل بيت رسول الله </w:t>
      </w:r>
      <w:r w:rsidR="0002370A" w:rsidRPr="0002370A">
        <w:rPr>
          <w:rStyle w:val="libAlaemChar"/>
          <w:rFonts w:hint="cs"/>
          <w:rtl/>
        </w:rPr>
        <w:t>صلى‌الله‌عليه‌وآله</w:t>
      </w:r>
      <w:r w:rsidR="0002370A">
        <w:rPr>
          <w:rtl/>
        </w:rPr>
        <w:t>،</w:t>
      </w:r>
      <w:r>
        <w:rPr>
          <w:rtl/>
        </w:rPr>
        <w:t xml:space="preserve"> ثمَّ تحوَّل نحو رأسه من خَلْفه وصلِّ رَكعتين</w:t>
      </w:r>
      <w:r w:rsidR="0002370A">
        <w:rPr>
          <w:rtl/>
        </w:rPr>
        <w:t>،</w:t>
      </w:r>
      <w:r>
        <w:rPr>
          <w:rtl/>
        </w:rPr>
        <w:t xml:space="preserve"> تقرء في إحديهما « يس »</w:t>
      </w:r>
      <w:r w:rsidR="0002370A">
        <w:rPr>
          <w:rtl/>
        </w:rPr>
        <w:t>،</w:t>
      </w:r>
      <w:r>
        <w:rPr>
          <w:rtl/>
        </w:rPr>
        <w:t xml:space="preserve"> وفي الاُخرى « الرَّحمن »</w:t>
      </w:r>
      <w:r w:rsidR="0002370A">
        <w:rPr>
          <w:rtl/>
        </w:rPr>
        <w:t>،</w:t>
      </w:r>
      <w:r>
        <w:rPr>
          <w:rtl/>
        </w:rPr>
        <w:t xml:space="preserve"> وتجتهد في الدُّعاء لنفسك والتَّضرُّع</w:t>
      </w:r>
      <w:r w:rsidR="0002370A">
        <w:rPr>
          <w:rtl/>
        </w:rPr>
        <w:t>،</w:t>
      </w:r>
      <w:r>
        <w:rPr>
          <w:rtl/>
        </w:rPr>
        <w:t xml:space="preserve"> وأكثر من الدُّعاء لوالديك ولإخوانك المؤمنين</w:t>
      </w:r>
      <w:r w:rsidR="0002370A">
        <w:rPr>
          <w:rtl/>
        </w:rPr>
        <w:t>،</w:t>
      </w:r>
      <w:r>
        <w:rPr>
          <w:rtl/>
        </w:rPr>
        <w:t xml:space="preserve"> وأقم عنده ما شئت</w:t>
      </w:r>
      <w:r w:rsidR="0002370A">
        <w:rPr>
          <w:rtl/>
        </w:rPr>
        <w:t>،</w:t>
      </w:r>
      <w:r>
        <w:rPr>
          <w:rtl/>
        </w:rPr>
        <w:t xml:space="preserve"> وليكن صلاتك عند القبر إن شاء الله ».</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p>
    <w:p w:rsidR="00F16F88" w:rsidRDefault="00F16F88" w:rsidP="00F16F88">
      <w:pPr>
        <w:pStyle w:val="libLine"/>
        <w:rPr>
          <w:rtl/>
        </w:rPr>
      </w:pPr>
      <w:r>
        <w:rPr>
          <w:rtl/>
        </w:rPr>
        <w:t>__________________</w:t>
      </w:r>
    </w:p>
    <w:p w:rsidR="00F16F88" w:rsidRPr="0057553A" w:rsidRDefault="00F16F88" w:rsidP="00F16F88">
      <w:pPr>
        <w:pStyle w:val="libFootnote0"/>
        <w:rPr>
          <w:rtl/>
        </w:rPr>
      </w:pPr>
      <w:r w:rsidRPr="006A60FF">
        <w:rPr>
          <w:rtl/>
        </w:rPr>
        <w:t>1</w:t>
      </w:r>
      <w:r w:rsidR="004F49F5">
        <w:rPr>
          <w:rFonts w:hint="cs"/>
          <w:rtl/>
        </w:rPr>
        <w:t xml:space="preserve"> - </w:t>
      </w:r>
      <w:r w:rsidRPr="006A60FF">
        <w:rPr>
          <w:rtl/>
        </w:rPr>
        <w:t>الوليجة</w:t>
      </w:r>
      <w:r w:rsidR="0002370A">
        <w:rPr>
          <w:rtl/>
        </w:rPr>
        <w:t>:</w:t>
      </w:r>
      <w:r w:rsidRPr="006A60FF">
        <w:rPr>
          <w:rtl/>
        </w:rPr>
        <w:t xml:space="preserve"> مَن تتّخذه معتمداً مِن غير أهلك</w:t>
      </w:r>
      <w:r w:rsidR="0002370A">
        <w:rPr>
          <w:rtl/>
        </w:rPr>
        <w:t>،</w:t>
      </w:r>
      <w:r w:rsidRPr="006A60FF">
        <w:rPr>
          <w:rtl/>
        </w:rPr>
        <w:t xml:space="preserve"> أي أبرء من كلّ مَن </w:t>
      </w:r>
      <w:r w:rsidRPr="0057553A">
        <w:rPr>
          <w:rtl/>
        </w:rPr>
        <w:t>لم يحذو حذوهم</w:t>
      </w:r>
      <w:r w:rsidR="0002370A">
        <w:rPr>
          <w:rtl/>
        </w:rPr>
        <w:t>،</w:t>
      </w:r>
      <w:r w:rsidRPr="0057553A">
        <w:rPr>
          <w:rtl/>
        </w:rPr>
        <w:t xml:space="preserve"> ولم يقل بإمامتهم.</w:t>
      </w:r>
    </w:p>
    <w:p w:rsidR="00F16F88" w:rsidRPr="0057553A" w:rsidRDefault="00F16F88" w:rsidP="00F16F88">
      <w:pPr>
        <w:pStyle w:val="libFootnote0"/>
        <w:rPr>
          <w:rtl/>
        </w:rPr>
      </w:pPr>
      <w:r w:rsidRPr="0057553A">
        <w:rPr>
          <w:rtl/>
        </w:rPr>
        <w:t>2</w:t>
      </w:r>
      <w:r w:rsidR="004F49F5">
        <w:rPr>
          <w:rFonts w:hint="cs"/>
          <w:rtl/>
        </w:rPr>
        <w:t xml:space="preserve"> - </w:t>
      </w:r>
      <w:r w:rsidRPr="0057553A">
        <w:rPr>
          <w:rtl/>
        </w:rPr>
        <w:t>قال في النّهاية</w:t>
      </w:r>
      <w:r w:rsidR="0002370A">
        <w:rPr>
          <w:rtl/>
        </w:rPr>
        <w:t>:</w:t>
      </w:r>
      <w:r w:rsidRPr="0057553A">
        <w:rPr>
          <w:rtl/>
        </w:rPr>
        <w:t xml:space="preserve"> وفي حديث الدّعاء</w:t>
      </w:r>
      <w:r w:rsidR="0002370A">
        <w:rPr>
          <w:rtl/>
        </w:rPr>
        <w:t>:</w:t>
      </w:r>
      <w:r w:rsidRPr="0057553A">
        <w:rPr>
          <w:rtl/>
        </w:rPr>
        <w:t xml:space="preserve"> « والابتهال أن تمدّ يديك جميعاً »</w:t>
      </w:r>
      <w:r w:rsidR="0002370A">
        <w:rPr>
          <w:rtl/>
        </w:rPr>
        <w:t>،</w:t>
      </w:r>
      <w:r w:rsidRPr="0057553A">
        <w:rPr>
          <w:rtl/>
        </w:rPr>
        <w:t xml:space="preserve"> وأصله التّضرّع والمبالغة في السّؤال</w:t>
      </w:r>
      <w:r w:rsidR="004F49F5">
        <w:rPr>
          <w:rtl/>
        </w:rPr>
        <w:t xml:space="preserve"> - </w:t>
      </w:r>
      <w:r w:rsidRPr="0057553A">
        <w:rPr>
          <w:rtl/>
        </w:rPr>
        <w:t>انتهى.</w:t>
      </w:r>
    </w:p>
    <w:p w:rsidR="00F16F88" w:rsidRPr="0057553A" w:rsidRDefault="00F16F88" w:rsidP="00F16F88">
      <w:pPr>
        <w:pStyle w:val="libFootnote0"/>
        <w:rPr>
          <w:rtl/>
        </w:rPr>
      </w:pPr>
      <w:r w:rsidRPr="0057553A">
        <w:rPr>
          <w:rtl/>
        </w:rPr>
        <w:t>*</w:t>
      </w:r>
      <w:r w:rsidR="004F49F5">
        <w:rPr>
          <w:rtl/>
        </w:rPr>
        <w:t xml:space="preserve"> - </w:t>
      </w:r>
      <w:r w:rsidRPr="0057553A">
        <w:rPr>
          <w:rtl/>
        </w:rPr>
        <w:t xml:space="preserve">أي قصدت. </w:t>
      </w:r>
      <w:r w:rsidRPr="0057553A">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940" w:name="_Toc255656433"/>
      <w:bookmarkStart w:id="941" w:name="_Toc267852539"/>
      <w:bookmarkStart w:id="942" w:name="_Toc284954793"/>
      <w:bookmarkStart w:id="943" w:name="_Toc387136273"/>
      <w:r>
        <w:rPr>
          <w:rtl/>
        </w:rPr>
        <w:lastRenderedPageBreak/>
        <w:t>الباب الثّالث والمائة</w:t>
      </w:r>
      <w:bookmarkEnd w:id="940"/>
      <w:bookmarkEnd w:id="941"/>
      <w:bookmarkEnd w:id="942"/>
      <w:bookmarkEnd w:id="943"/>
    </w:p>
    <w:p w:rsidR="00F16F88" w:rsidRDefault="00F16F88" w:rsidP="00BD4B25">
      <w:pPr>
        <w:pStyle w:val="Heading2Center"/>
        <w:rPr>
          <w:rtl/>
        </w:rPr>
      </w:pPr>
      <w:bookmarkStart w:id="944" w:name="_Toc267852540"/>
      <w:bookmarkStart w:id="945" w:name="_Toc284954794"/>
      <w:bookmarkStart w:id="946" w:name="_Toc255656434"/>
      <w:bookmarkStart w:id="947" w:name="_Toc387136274"/>
      <w:r w:rsidRPr="00BD4B25">
        <w:rPr>
          <w:rStyle w:val="libAlaemHeading2Char"/>
          <w:rtl/>
        </w:rPr>
        <w:t>(</w:t>
      </w:r>
      <w:r>
        <w:rPr>
          <w:rtl/>
        </w:rPr>
        <w:t xml:space="preserve"> زيارة أبي الحسن عليِّ بن محمَّدٍ الهادي </w:t>
      </w:r>
      <w:r w:rsidRPr="00BD4B25">
        <w:rPr>
          <w:rStyle w:val="libAlaemHeading2Char"/>
          <w:rtl/>
        </w:rPr>
        <w:t>)</w:t>
      </w:r>
      <w:bookmarkEnd w:id="944"/>
      <w:bookmarkEnd w:id="945"/>
      <w:bookmarkEnd w:id="947"/>
      <w:r>
        <w:rPr>
          <w:rtl/>
        </w:rPr>
        <w:t xml:space="preserve"> </w:t>
      </w:r>
      <w:bookmarkEnd w:id="946"/>
    </w:p>
    <w:p w:rsidR="00F16F88" w:rsidRDefault="00F16F88" w:rsidP="00BD4B25">
      <w:pPr>
        <w:pStyle w:val="Heading2Center"/>
        <w:rPr>
          <w:rtl/>
        </w:rPr>
      </w:pPr>
      <w:bookmarkStart w:id="948" w:name="_Toc267852541"/>
      <w:bookmarkStart w:id="949" w:name="_Toc284954795"/>
      <w:bookmarkStart w:id="950" w:name="_Toc255656435"/>
      <w:bookmarkStart w:id="951" w:name="_Toc387136275"/>
      <w:r w:rsidRPr="00BD4B25">
        <w:rPr>
          <w:rStyle w:val="libAlaemHeading2Char"/>
          <w:rtl/>
        </w:rPr>
        <w:t>(</w:t>
      </w:r>
      <w:r>
        <w:rPr>
          <w:rtl/>
        </w:rPr>
        <w:t xml:space="preserve"> وأبي محمَّدٍ الحسن بن عليٍّ العسكريّ </w:t>
      </w:r>
      <w:r>
        <w:rPr>
          <w:rFonts w:hint="cs"/>
          <w:rtl/>
        </w:rPr>
        <w:t xml:space="preserve">عليهم السلام </w:t>
      </w:r>
      <w:r>
        <w:rPr>
          <w:rtl/>
        </w:rPr>
        <w:t xml:space="preserve">بـ « سُرَّ مَن رأى » </w:t>
      </w:r>
      <w:r w:rsidRPr="00BD4B25">
        <w:rPr>
          <w:rStyle w:val="libAlaemHeading2Char"/>
          <w:rtl/>
        </w:rPr>
        <w:t>)</w:t>
      </w:r>
      <w:bookmarkEnd w:id="948"/>
      <w:bookmarkEnd w:id="949"/>
      <w:bookmarkEnd w:id="951"/>
      <w:r>
        <w:rPr>
          <w:rtl/>
        </w:rPr>
        <w:t xml:space="preserve"> </w:t>
      </w:r>
      <w:bookmarkEnd w:id="950"/>
    </w:p>
    <w:p w:rsidR="00F16F88" w:rsidRDefault="00F16F88" w:rsidP="0002370A">
      <w:pPr>
        <w:pStyle w:val="libNormal"/>
        <w:rPr>
          <w:rtl/>
        </w:rPr>
      </w:pPr>
      <w:r>
        <w:rPr>
          <w:rtl/>
        </w:rPr>
        <w:t>1</w:t>
      </w:r>
      <w:r w:rsidR="004F49F5">
        <w:rPr>
          <w:rtl/>
        </w:rPr>
        <w:t xml:space="preserve"> - </w:t>
      </w:r>
      <w:r>
        <w:rPr>
          <w:rtl/>
        </w:rPr>
        <w:t xml:space="preserve">روي عن بعضهم </w:t>
      </w:r>
      <w:r w:rsidR="0002370A" w:rsidRPr="0002370A">
        <w:rPr>
          <w:rStyle w:val="libAlaemChar"/>
          <w:rFonts w:hint="cs"/>
          <w:rtl/>
        </w:rPr>
        <w:t>عليهم‌السلام</w:t>
      </w:r>
      <w:r w:rsidRPr="0002370A">
        <w:rPr>
          <w:rStyle w:val="libAlaemChar"/>
          <w:rFonts w:hint="cs"/>
          <w:rtl/>
        </w:rPr>
        <w:t xml:space="preserve"> </w:t>
      </w:r>
      <w:r>
        <w:rPr>
          <w:rtl/>
        </w:rPr>
        <w:t>أنّه قال</w:t>
      </w:r>
      <w:r w:rsidR="0002370A">
        <w:rPr>
          <w:rtl/>
        </w:rPr>
        <w:t>:</w:t>
      </w:r>
      <w:r>
        <w:rPr>
          <w:rtl/>
        </w:rPr>
        <w:t xml:space="preserve"> « إذا أردت زيارة أبي الحسن الثّالث عليِّ بن محمّد وأبي محمّد الحسن بن عليٍّ </w:t>
      </w:r>
      <w:r w:rsidR="0002370A" w:rsidRPr="0002370A">
        <w:rPr>
          <w:rStyle w:val="libAlaemChar"/>
          <w:rFonts w:hint="cs"/>
          <w:rtl/>
        </w:rPr>
        <w:t>عليهم‌السلام</w:t>
      </w:r>
      <w:r w:rsidRPr="0002370A">
        <w:rPr>
          <w:rStyle w:val="libAlaemChar"/>
          <w:rFonts w:hint="cs"/>
          <w:rtl/>
        </w:rPr>
        <w:t xml:space="preserve"> </w:t>
      </w:r>
      <w:r>
        <w:rPr>
          <w:rtl/>
        </w:rPr>
        <w:t>تقول بعد الغسل إن وصلت إلى قبريهما؛ وإلاّ أومأتَ بالسَّلام مِن عند الباب الَّذي على الشّارع الشّباك</w:t>
      </w:r>
      <w:r>
        <w:rPr>
          <w:rFonts w:hint="cs"/>
          <w:rtl/>
        </w:rPr>
        <w:t xml:space="preserve"> </w:t>
      </w:r>
      <w:r w:rsidRPr="00F16F88">
        <w:rPr>
          <w:rStyle w:val="libFootnotenumChar"/>
          <w:rtl/>
        </w:rPr>
        <w:t>(1)</w:t>
      </w:r>
      <w:r w:rsidRPr="00256696">
        <w:rPr>
          <w:rtl/>
        </w:rPr>
        <w:t xml:space="preserve"> </w:t>
      </w:r>
      <w:r>
        <w:rPr>
          <w:rtl/>
        </w:rPr>
        <w:t>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عَلَيْكُما يا وَليي الله</w:t>
      </w:r>
      <w:r w:rsidR="0002370A">
        <w:rPr>
          <w:rStyle w:val="libDoaBoldChar"/>
          <w:rtl/>
        </w:rPr>
        <w:t>،</w:t>
      </w:r>
      <w:r w:rsidRPr="00F16F88">
        <w:rPr>
          <w:rStyle w:val="libDoaBoldChar"/>
          <w:rtl/>
        </w:rPr>
        <w:t xml:space="preserve"> السَّلامُ عَلَيْكُما يا حُجَّتي الله</w:t>
      </w:r>
      <w:r w:rsidR="0002370A">
        <w:rPr>
          <w:rStyle w:val="libDoaBoldChar"/>
          <w:rtl/>
        </w:rPr>
        <w:t>،</w:t>
      </w:r>
      <w:r w:rsidRPr="00F16F88">
        <w:rPr>
          <w:rStyle w:val="libDoaBoldChar"/>
          <w:rtl/>
        </w:rPr>
        <w:t xml:space="preserve"> السَّلامُ عَلَيكُما يا نُورَي اللهِ في ظُلُمات الأرْضِ</w:t>
      </w:r>
      <w:r w:rsidR="0002370A">
        <w:rPr>
          <w:rStyle w:val="libDoaBoldChar"/>
          <w:rtl/>
        </w:rPr>
        <w:t>،</w:t>
      </w:r>
      <w:r w:rsidRPr="00F16F88">
        <w:rPr>
          <w:rStyle w:val="libDoaBoldChar"/>
          <w:rtl/>
        </w:rPr>
        <w:t xml:space="preserve"> السَّلامُ عَلَيْكُما يا مَنْ بَدا للهِ في شَأْنِكُما</w:t>
      </w:r>
      <w:r w:rsidR="0002370A">
        <w:rPr>
          <w:rStyle w:val="libDoaBoldChar"/>
          <w:rtl/>
        </w:rPr>
        <w:t>،</w:t>
      </w:r>
      <w:r w:rsidRPr="00F16F88">
        <w:rPr>
          <w:rStyle w:val="libDoaBoldChar"/>
          <w:rtl/>
        </w:rPr>
        <w:t xml:space="preserve"> السَّلامُ عَلَيْكُما يا حَبيبَي اللهِ</w:t>
      </w:r>
      <w:r w:rsidR="0002370A">
        <w:rPr>
          <w:rStyle w:val="libDoaBoldChar"/>
          <w:rtl/>
        </w:rPr>
        <w:t>،</w:t>
      </w:r>
      <w:r w:rsidRPr="00F16F88">
        <w:rPr>
          <w:rStyle w:val="libDoaBoldChar"/>
          <w:rtl/>
        </w:rPr>
        <w:t xml:space="preserve"> السَّلامُ عَلَيْكُما يا إمامَي الْهُدى</w:t>
      </w:r>
      <w:r w:rsidR="0002370A">
        <w:rPr>
          <w:rStyle w:val="libDoaBoldChar"/>
          <w:rtl/>
        </w:rPr>
        <w:t>،</w:t>
      </w:r>
      <w:r w:rsidRPr="00F16F88">
        <w:rPr>
          <w:rStyle w:val="libDoaBoldChar"/>
          <w:rtl/>
        </w:rPr>
        <w:t xml:space="preserve"> أتَيتُكُما عارفاً بحقِّكُما</w:t>
      </w:r>
      <w:r w:rsidR="0002370A">
        <w:rPr>
          <w:rStyle w:val="libDoaBoldChar"/>
          <w:rtl/>
        </w:rPr>
        <w:t>،</w:t>
      </w:r>
      <w:r w:rsidRPr="00F16F88">
        <w:rPr>
          <w:rStyle w:val="libDoaBoldChar"/>
          <w:rtl/>
        </w:rPr>
        <w:t xml:space="preserve"> مُعادِياً لأعْدائِكُما</w:t>
      </w:r>
      <w:r w:rsidR="0002370A">
        <w:rPr>
          <w:rStyle w:val="libDoaBoldChar"/>
          <w:rtl/>
        </w:rPr>
        <w:t>،</w:t>
      </w:r>
      <w:r w:rsidRPr="00F16F88">
        <w:rPr>
          <w:rStyle w:val="libDoaBoldChar"/>
          <w:rtl/>
        </w:rPr>
        <w:t xml:space="preserve"> مُوالياً لأوْلِيائكُما</w:t>
      </w:r>
      <w:r w:rsidR="0002370A">
        <w:rPr>
          <w:rStyle w:val="libDoaBoldChar"/>
          <w:rtl/>
        </w:rPr>
        <w:t>،</w:t>
      </w:r>
      <w:r w:rsidRPr="00F16F88">
        <w:rPr>
          <w:rStyle w:val="libDoaBoldChar"/>
          <w:rtl/>
        </w:rPr>
        <w:t xml:space="preserve"> مُؤمِناً بما آمَنْتُما بِهِ</w:t>
      </w:r>
      <w:r w:rsidR="0002370A">
        <w:rPr>
          <w:rStyle w:val="libDoaBoldChar"/>
          <w:rtl/>
        </w:rPr>
        <w:t>،</w:t>
      </w:r>
      <w:r w:rsidRPr="00F16F88">
        <w:rPr>
          <w:rStyle w:val="libDoaBoldChar"/>
          <w:rtl/>
        </w:rPr>
        <w:t xml:space="preserve"> كافِراً بما كَفَرتما بِهِ</w:t>
      </w:r>
      <w:r w:rsidR="0002370A">
        <w:rPr>
          <w:rStyle w:val="libDoaBoldChar"/>
          <w:rtl/>
        </w:rPr>
        <w:t>،</w:t>
      </w:r>
      <w:r w:rsidRPr="00F16F88">
        <w:rPr>
          <w:rStyle w:val="libDoaBoldChar"/>
          <w:rtl/>
        </w:rPr>
        <w:t xml:space="preserve"> محقِّقاً لما حقَّقْتُما</w:t>
      </w:r>
      <w:r w:rsidR="0002370A">
        <w:rPr>
          <w:rStyle w:val="libDoaBoldChar"/>
          <w:rtl/>
        </w:rPr>
        <w:t>،</w:t>
      </w:r>
      <w:r w:rsidRPr="00F16F88">
        <w:rPr>
          <w:rStyle w:val="libDoaBoldChar"/>
          <w:rtl/>
        </w:rPr>
        <w:t xml:space="preserve"> مُبْطلاً لما أبْطَلْتُما</w:t>
      </w:r>
      <w:r w:rsidR="0002370A">
        <w:rPr>
          <w:rStyle w:val="libDoaBoldChar"/>
          <w:rtl/>
        </w:rPr>
        <w:t>،</w:t>
      </w:r>
      <w:r w:rsidRPr="00F16F88">
        <w:rPr>
          <w:rStyle w:val="libDoaBoldChar"/>
          <w:rtl/>
        </w:rPr>
        <w:t xml:space="preserve"> أسْأَلُ الله رَبي وَرَبَّكُما أنْ يجعَلِ حَظّي مِنْ زيارَتِكُما الصَّلاةَ عَلى مُحَمَّدٍ وَآلِهِ</w:t>
      </w:r>
      <w:r w:rsidR="0002370A">
        <w:rPr>
          <w:rStyle w:val="libDoaBoldChar"/>
          <w:rtl/>
        </w:rPr>
        <w:t>،</w:t>
      </w:r>
      <w:r w:rsidRPr="00F16F88">
        <w:rPr>
          <w:rStyle w:val="libDoaBoldChar"/>
          <w:rtl/>
        </w:rPr>
        <w:t xml:space="preserve"> وَأنْ يَرزُقَني مرافقتكما في الجنان مع آبائكما الصالحين</w:t>
      </w:r>
      <w:r w:rsidR="0002370A">
        <w:rPr>
          <w:rStyle w:val="libDoaBoldChar"/>
          <w:rtl/>
        </w:rPr>
        <w:t>،</w:t>
      </w:r>
      <w:r w:rsidRPr="00F16F88">
        <w:rPr>
          <w:rStyle w:val="libDoaBoldChar"/>
          <w:rtl/>
        </w:rPr>
        <w:t xml:space="preserve"> وأسأله أن يعتق رقبتي من النار</w:t>
      </w:r>
      <w:r w:rsidR="0002370A">
        <w:rPr>
          <w:rStyle w:val="libDoaBoldChar"/>
          <w:rtl/>
        </w:rPr>
        <w:t>،</w:t>
      </w:r>
      <w:r w:rsidRPr="00F16F88">
        <w:rPr>
          <w:rStyle w:val="libDoaBoldChar"/>
          <w:rtl/>
        </w:rPr>
        <w:t xml:space="preserve"> ويرزقني شَفاعَتَكُما وَمُصاحِبَتَكُما</w:t>
      </w:r>
      <w:r w:rsidR="0002370A">
        <w:rPr>
          <w:rStyle w:val="libDoaBoldChar"/>
          <w:rtl/>
        </w:rPr>
        <w:t>،</w:t>
      </w:r>
      <w:r w:rsidRPr="00F16F88">
        <w:rPr>
          <w:rStyle w:val="libDoaBoldChar"/>
          <w:rtl/>
        </w:rPr>
        <w:t xml:space="preserve"> وَيعرِّفَ بيْني وَبَيْنَكُما</w:t>
      </w:r>
      <w:r w:rsidR="0002370A">
        <w:rPr>
          <w:rStyle w:val="libDoaBoldChar"/>
          <w:rtl/>
        </w:rPr>
        <w:t>،</w:t>
      </w:r>
      <w:r w:rsidRPr="00F16F88">
        <w:rPr>
          <w:rStyle w:val="libDoaBoldChar"/>
          <w:rtl/>
        </w:rPr>
        <w:t xml:space="preserve"> وَلا يَسْلُبَني حُبَّكُما وَحُبَّ آبائِكُما الصّالحينَ</w:t>
      </w:r>
      <w:r w:rsidR="0002370A">
        <w:rPr>
          <w:rStyle w:val="libDoaBoldChar"/>
          <w:rtl/>
        </w:rPr>
        <w:t>،</w:t>
      </w:r>
      <w:r w:rsidRPr="00F16F88">
        <w:rPr>
          <w:rStyle w:val="libDoaBoldChar"/>
          <w:rtl/>
        </w:rPr>
        <w:t xml:space="preserve"> وَأن لا يجعَلهُ آخِرَ العَهْدِ مِنْ زيارَتِكُما</w:t>
      </w:r>
      <w:r w:rsidR="0002370A">
        <w:rPr>
          <w:rStyle w:val="libDoaBoldChar"/>
          <w:rtl/>
        </w:rPr>
        <w:t>،</w:t>
      </w:r>
      <w:r w:rsidRPr="00F16F88">
        <w:rPr>
          <w:rStyle w:val="libDoaBoldChar"/>
          <w:rtl/>
        </w:rPr>
        <w:t xml:space="preserve"> وَيحشُرَني مَعَكُما في الجنَّةِ بِرَحْمَتِهِ</w:t>
      </w:r>
      <w:r w:rsidR="0002370A">
        <w:rPr>
          <w:rStyle w:val="libDoaBoldChar"/>
          <w:rtl/>
        </w:rPr>
        <w:t>،</w:t>
      </w:r>
      <w:r w:rsidRPr="00F16F88">
        <w:rPr>
          <w:rStyle w:val="libDoaBoldChar"/>
          <w:rtl/>
        </w:rPr>
        <w:t xml:space="preserve"> اللّهُمَّ ارْزُقْني حُبَّهما وَتَوَفَّني عَلى مِلَّتِهما</w:t>
      </w:r>
      <w:r w:rsidR="0002370A">
        <w:rPr>
          <w:rStyle w:val="libDoaBoldChar"/>
          <w:rtl/>
        </w:rPr>
        <w:t>،</w:t>
      </w:r>
      <w:r w:rsidRPr="00F16F88">
        <w:rPr>
          <w:rStyle w:val="libDoaBoldChar"/>
          <w:rtl/>
        </w:rPr>
        <w:t xml:space="preserve"> اللّهمَّ الْعَنْ ظالمي آل مُحَمَّدٍ حَقَّهُمْ وَانْتَقِمْ مِنْهُمْ</w:t>
      </w:r>
      <w:r w:rsidR="0002370A">
        <w:rPr>
          <w:rStyle w:val="libDoaBoldChar"/>
          <w:rtl/>
        </w:rPr>
        <w:t>،</w:t>
      </w:r>
      <w:r w:rsidRPr="00F16F88">
        <w:rPr>
          <w:rStyle w:val="libDoaBoldChar"/>
          <w:rtl/>
        </w:rPr>
        <w:t xml:space="preserve"> اللّهُمَّ الْعَنِ الأوَّلينَ مِنْهُمْ وَالآخِرين</w:t>
      </w:r>
      <w:r w:rsidR="0002370A">
        <w:rPr>
          <w:rStyle w:val="libDoaBoldChar"/>
          <w:rtl/>
        </w:rPr>
        <w:t>،</w:t>
      </w:r>
      <w:r w:rsidRPr="00F16F88">
        <w:rPr>
          <w:rStyle w:val="libDoaBoldChar"/>
          <w:rtl/>
        </w:rPr>
        <w:t xml:space="preserve"> وَضاعِفْ عَلَيْهِمُ الْعَذابَ</w:t>
      </w:r>
      <w:r w:rsidR="0002370A">
        <w:rPr>
          <w:rStyle w:val="libDoaBoldChar"/>
          <w:rtl/>
        </w:rPr>
        <w:t>،</w:t>
      </w:r>
      <w:r w:rsidRPr="00F16F88">
        <w:rPr>
          <w:rStyle w:val="libDoaBoldChar"/>
          <w:rtl/>
        </w:rPr>
        <w:t xml:space="preserve"> وأبْلِغْ بِهِمْ </w:t>
      </w:r>
    </w:p>
    <w:p w:rsidR="00F16F88" w:rsidRDefault="00F16F88" w:rsidP="00F16F88">
      <w:pPr>
        <w:pStyle w:val="libLine"/>
        <w:rPr>
          <w:rtl/>
        </w:rPr>
      </w:pPr>
      <w:r>
        <w:rPr>
          <w:rtl/>
        </w:rPr>
        <w:t>____________</w:t>
      </w:r>
    </w:p>
    <w:p w:rsidR="00F16F88" w:rsidRPr="00AC0D93" w:rsidRDefault="00F16F88" w:rsidP="00F16F88">
      <w:pPr>
        <w:pStyle w:val="libFootnote0"/>
        <w:rPr>
          <w:rtl/>
        </w:rPr>
      </w:pPr>
      <w:r w:rsidRPr="00AC0D93">
        <w:rPr>
          <w:rtl/>
        </w:rPr>
        <w:t>1</w:t>
      </w:r>
      <w:r w:rsidR="004F49F5">
        <w:rPr>
          <w:rtl/>
        </w:rPr>
        <w:t xml:space="preserve"> - </w:t>
      </w:r>
      <w:r w:rsidRPr="00AC0D93">
        <w:rPr>
          <w:rtl/>
        </w:rPr>
        <w:t>قال شيخ الطائفة</w:t>
      </w:r>
      <w:r>
        <w:rPr>
          <w:rFonts w:hint="cs"/>
          <w:rtl/>
        </w:rPr>
        <w:t xml:space="preserve"> رحمه الله</w:t>
      </w:r>
      <w:r w:rsidR="0002370A">
        <w:rPr>
          <w:rFonts w:hint="cs"/>
          <w:rtl/>
        </w:rPr>
        <w:t>:</w:t>
      </w:r>
      <w:r w:rsidRPr="00AC0D93">
        <w:rPr>
          <w:rtl/>
        </w:rPr>
        <w:t xml:space="preserve"> « هذا الّذي ذكره من المنع من دخول الدّار هو الأحوط والأولى</w:t>
      </w:r>
      <w:r w:rsidR="0002370A">
        <w:rPr>
          <w:rtl/>
        </w:rPr>
        <w:t>،</w:t>
      </w:r>
      <w:r w:rsidRPr="00AC0D93">
        <w:rPr>
          <w:rtl/>
        </w:rPr>
        <w:t xml:space="preserve"> لأنّ الدّار قد ثبت أنّها ملكَ للغير</w:t>
      </w:r>
      <w:r w:rsidR="0002370A">
        <w:rPr>
          <w:rtl/>
        </w:rPr>
        <w:t>،</w:t>
      </w:r>
      <w:r w:rsidRPr="00AC0D93">
        <w:rPr>
          <w:rtl/>
        </w:rPr>
        <w:t xml:space="preserve"> ولا يجوز لنا أن نتصرّف فيها بالدّخول فيها ولا غيره إلاّ بإذن صاحبها</w:t>
      </w:r>
      <w:r w:rsidR="0002370A">
        <w:rPr>
          <w:rtl/>
        </w:rPr>
        <w:t>،</w:t>
      </w:r>
      <w:r w:rsidRPr="00AC0D93">
        <w:rPr>
          <w:rtl/>
        </w:rPr>
        <w:t xml:space="preserve"> ولم ينقطع العذر لنا بإذنهم </w:t>
      </w:r>
      <w:r>
        <w:rPr>
          <w:rFonts w:hint="cs"/>
          <w:rtl/>
        </w:rPr>
        <w:t xml:space="preserve">عليهم السلام </w:t>
      </w:r>
      <w:r w:rsidRPr="00AC0D93">
        <w:rPr>
          <w:rtl/>
        </w:rPr>
        <w:t>في ذلك</w:t>
      </w:r>
      <w:r w:rsidR="0002370A">
        <w:rPr>
          <w:rtl/>
        </w:rPr>
        <w:t>،</w:t>
      </w:r>
      <w:r w:rsidRPr="00AC0D93">
        <w:rPr>
          <w:rtl/>
        </w:rPr>
        <w:t xml:space="preserve"> فينبغي التّوقّف في ذلك والامتناع منه</w:t>
      </w:r>
      <w:r w:rsidR="0002370A">
        <w:rPr>
          <w:rtl/>
        </w:rPr>
        <w:t>،</w:t>
      </w:r>
      <w:r w:rsidRPr="00AC0D93">
        <w:rPr>
          <w:rtl/>
        </w:rPr>
        <w:t xml:space="preserve"> ولو أنّ أحداً يدخلها لم يكن مأثوماً خاصّة إذا تأوّل في ذلك ما روي عنهم </w:t>
      </w:r>
      <w:r>
        <w:rPr>
          <w:rFonts w:hint="cs"/>
          <w:rtl/>
        </w:rPr>
        <w:t xml:space="preserve">عليهم السلام </w:t>
      </w:r>
      <w:r w:rsidRPr="00AC0D93">
        <w:rPr>
          <w:rtl/>
        </w:rPr>
        <w:t>من أنّهم جعلوا شيعتهم في حلٍّ من مالهم</w:t>
      </w:r>
      <w:r w:rsidR="0002370A">
        <w:rPr>
          <w:rtl/>
        </w:rPr>
        <w:t>،</w:t>
      </w:r>
      <w:r w:rsidRPr="00AC0D93">
        <w:rPr>
          <w:rtl/>
        </w:rPr>
        <w:t xml:space="preserve"> وذلك على عمومه</w:t>
      </w:r>
      <w:r w:rsidR="0002370A">
        <w:rPr>
          <w:rtl/>
        </w:rPr>
        <w:t>،</w:t>
      </w:r>
      <w:r w:rsidRPr="00AC0D93">
        <w:rPr>
          <w:rtl/>
        </w:rPr>
        <w:t xml:space="preserve"> وقد روي في ذلك أكثر من أن يحصى ».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وَبِأشْياعِهِمْ وَأتْباعِهِمْ وَمُحِبِّيهِمْ وَمُتَّبِعيهِمْ</w:t>
      </w:r>
      <w:r w:rsidR="0002370A">
        <w:rPr>
          <w:rStyle w:val="libDoaBoldChar"/>
          <w:rtl/>
        </w:rPr>
        <w:t>،</w:t>
      </w:r>
      <w:r w:rsidRPr="00F16F88">
        <w:rPr>
          <w:rStyle w:val="libDoaBoldChar"/>
          <w:rtl/>
        </w:rPr>
        <w:t xml:space="preserve"> أسْفَلَ دَرَكٍ مِنَ الجَحِيم</w:t>
      </w:r>
      <w:r w:rsidR="0002370A">
        <w:rPr>
          <w:rStyle w:val="libDoaBoldChar"/>
          <w:rtl/>
        </w:rPr>
        <w:t>،</w:t>
      </w:r>
      <w:r w:rsidRPr="00F16F88">
        <w:rPr>
          <w:rStyle w:val="libDoaBoldChar"/>
          <w:rtl/>
        </w:rPr>
        <w:t xml:space="preserve"> إنَّكَ عَلى كُلِّ شَيء قَدير</w:t>
      </w:r>
      <w:r w:rsidR="0002370A">
        <w:rPr>
          <w:rStyle w:val="libDoaBoldChar"/>
          <w:rtl/>
        </w:rPr>
        <w:t>،</w:t>
      </w:r>
      <w:r w:rsidRPr="00F16F88">
        <w:rPr>
          <w:rStyle w:val="libDoaBoldChar"/>
          <w:rtl/>
        </w:rPr>
        <w:t xml:space="preserve"> اللّهُمَّ عَجِّل فَرَجَ وَليِّكَ</w:t>
      </w:r>
      <w:r w:rsidR="0002370A">
        <w:rPr>
          <w:rStyle w:val="libDoaBoldChar"/>
          <w:rtl/>
        </w:rPr>
        <w:t>،</w:t>
      </w:r>
      <w:r w:rsidRPr="00F16F88">
        <w:rPr>
          <w:rStyle w:val="libDoaBoldChar"/>
          <w:rtl/>
        </w:rPr>
        <w:t xml:space="preserve"> وَاجْعَلْ فَرَجَنا مَعَ فَرَجِهمْ</w:t>
      </w:r>
      <w:r w:rsidR="0002370A">
        <w:rPr>
          <w:rStyle w:val="libDoaBoldChar"/>
          <w:rtl/>
        </w:rPr>
        <w:t>،</w:t>
      </w:r>
      <w:r w:rsidRPr="00F16F88">
        <w:rPr>
          <w:rStyle w:val="libDoaBoldChar"/>
          <w:rtl/>
        </w:rPr>
        <w:t xml:space="preserve"> يا أرْحَمَ الرَّاحِمينَ</w:t>
      </w:r>
      <w:r>
        <w:rPr>
          <w:rtl/>
        </w:rPr>
        <w:t xml:space="preserve"> »</w:t>
      </w:r>
      <w:r w:rsidR="0002370A">
        <w:rPr>
          <w:rtl/>
        </w:rPr>
        <w:t>؛</w:t>
      </w:r>
      <w:r>
        <w:rPr>
          <w:rtl/>
        </w:rPr>
        <w:t xml:space="preserve"> </w:t>
      </w:r>
    </w:p>
    <w:p w:rsidR="00F16F88" w:rsidRDefault="00F16F88" w:rsidP="0002370A">
      <w:pPr>
        <w:pStyle w:val="libNormal"/>
        <w:rPr>
          <w:rtl/>
        </w:rPr>
      </w:pPr>
      <w:r>
        <w:rPr>
          <w:rtl/>
        </w:rPr>
        <w:t>وتجتهد في الدُّعاء لنِفسك ولوالديك وتخيّر مِنَ الدُّعاء</w:t>
      </w:r>
      <w:r w:rsidR="0002370A">
        <w:rPr>
          <w:rtl/>
        </w:rPr>
        <w:t>،</w:t>
      </w:r>
      <w:r>
        <w:rPr>
          <w:rtl/>
        </w:rPr>
        <w:t xml:space="preserve"> فإن وصلت إليهم صلّى الله عليهما فَصَلِّ عند قبرهما رَكعتين</w:t>
      </w:r>
      <w:r w:rsidR="0002370A">
        <w:rPr>
          <w:rtl/>
        </w:rPr>
        <w:t>،</w:t>
      </w:r>
      <w:r>
        <w:rPr>
          <w:rtl/>
        </w:rPr>
        <w:t xml:space="preserve"> وإذا دخلت المسجد وصلّيت دعوت الله بما أحببت</w:t>
      </w:r>
      <w:r w:rsidR="0002370A">
        <w:rPr>
          <w:rtl/>
        </w:rPr>
        <w:t>،</w:t>
      </w:r>
      <w:r>
        <w:rPr>
          <w:rtl/>
        </w:rPr>
        <w:t xml:space="preserve"> إنّه قريبٌ مجيبٌ</w:t>
      </w:r>
      <w:r w:rsidR="0002370A">
        <w:rPr>
          <w:rtl/>
        </w:rPr>
        <w:t>،</w:t>
      </w:r>
      <w:r>
        <w:rPr>
          <w:rtl/>
        </w:rPr>
        <w:t xml:space="preserve"> وهذا المسجد إلى جانب الَّدار وفيه كان يصلّيان</w:t>
      </w:r>
      <w:r w:rsidR="004F49F5">
        <w:rPr>
          <w:rtl/>
        </w:rPr>
        <w:t xml:space="preserve"> - </w:t>
      </w:r>
      <w:r>
        <w:rPr>
          <w:rtl/>
        </w:rPr>
        <w:t>عليهما الصّلاة والسّلام</w:t>
      </w:r>
      <w:r w:rsidRPr="00256696">
        <w:rPr>
          <w:rtl/>
        </w:rPr>
        <w:t xml:space="preserve"> </w:t>
      </w:r>
      <w:r w:rsidRPr="00F16F88">
        <w:rPr>
          <w:rStyle w:val="libFootnotenumChar"/>
          <w:rtl/>
        </w:rPr>
        <w:t>(1)</w:t>
      </w:r>
      <w:r w:rsidRPr="00B3723B">
        <w:rPr>
          <w:rtl/>
        </w:rPr>
        <w:t>.</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p>
    <w:p w:rsidR="00F16F88" w:rsidRDefault="00F16F88" w:rsidP="00F16F88">
      <w:pPr>
        <w:pStyle w:val="libLine"/>
        <w:rPr>
          <w:rtl/>
        </w:rPr>
      </w:pPr>
      <w:r>
        <w:rPr>
          <w:rtl/>
        </w:rPr>
        <w:t>__________________</w:t>
      </w:r>
    </w:p>
    <w:p w:rsidR="00F16F88" w:rsidRPr="0057553A" w:rsidRDefault="00F16F88" w:rsidP="00F16F88">
      <w:pPr>
        <w:pStyle w:val="libFootnote0"/>
        <w:rPr>
          <w:rtl/>
        </w:rPr>
      </w:pPr>
      <w:r w:rsidRPr="006A60FF">
        <w:rPr>
          <w:rtl/>
        </w:rPr>
        <w:t>1</w:t>
      </w:r>
      <w:r w:rsidR="004F49F5">
        <w:rPr>
          <w:rFonts w:hint="cs"/>
          <w:rtl/>
        </w:rPr>
        <w:t xml:space="preserve"> - </w:t>
      </w:r>
      <w:r w:rsidRPr="006A60FF">
        <w:rPr>
          <w:rtl/>
        </w:rPr>
        <w:t>ذكر الصّدوق هذه الزّيارة بعينها في الفقيه إلاّ أنّه أسقط قوله</w:t>
      </w:r>
      <w:r w:rsidR="0002370A">
        <w:rPr>
          <w:rtl/>
        </w:rPr>
        <w:t>:</w:t>
      </w:r>
      <w:r w:rsidRPr="006A60FF">
        <w:rPr>
          <w:rtl/>
        </w:rPr>
        <w:t xml:space="preserve"> « السّلام عليكما يا من بدا في شأنكما »</w:t>
      </w:r>
      <w:r w:rsidR="0002370A">
        <w:rPr>
          <w:rtl/>
        </w:rPr>
        <w:t>،</w:t>
      </w:r>
      <w:r w:rsidRPr="006A60FF">
        <w:rPr>
          <w:rtl/>
        </w:rPr>
        <w:t xml:space="preserve"> ثمّ قال</w:t>
      </w:r>
      <w:r w:rsidR="0002370A">
        <w:rPr>
          <w:rtl/>
        </w:rPr>
        <w:t>:</w:t>
      </w:r>
      <w:r w:rsidRPr="006A60FF">
        <w:rPr>
          <w:rtl/>
        </w:rPr>
        <w:t xml:space="preserve"> « وتجتهد في الدّعاء لنفسك ولوالديك وصلّ عندهما لكلِّ زيارة ركعتين ركعتين</w:t>
      </w:r>
      <w:r w:rsidR="0002370A">
        <w:rPr>
          <w:rtl/>
        </w:rPr>
        <w:t>،</w:t>
      </w:r>
      <w:r w:rsidRPr="006A60FF">
        <w:rPr>
          <w:rtl/>
        </w:rPr>
        <w:t xml:space="preserve"> وإن لم تصلّ إليهما</w:t>
      </w:r>
      <w:r w:rsidRPr="0026248D">
        <w:rPr>
          <w:rtl/>
        </w:rPr>
        <w:t xml:space="preserve"> دخلت بعض المساجد وصلّيت لكلّ إمامٍ ل</w:t>
      </w:r>
      <w:r w:rsidRPr="0057553A">
        <w:rPr>
          <w:rtl/>
        </w:rPr>
        <w:t>زيارته ركعتين</w:t>
      </w:r>
      <w:r w:rsidR="0002370A">
        <w:rPr>
          <w:rtl/>
        </w:rPr>
        <w:t>،</w:t>
      </w:r>
      <w:r w:rsidRPr="0057553A">
        <w:rPr>
          <w:rtl/>
        </w:rPr>
        <w:t xml:space="preserve"> وادعو الله بما أحببت إنّ الله قريبٌ مجيبٌ ». </w:t>
      </w:r>
    </w:p>
    <w:p w:rsidR="00F16F88" w:rsidRPr="008968EA" w:rsidRDefault="00F16F88" w:rsidP="00F16F88">
      <w:pPr>
        <w:pStyle w:val="libFootnote"/>
        <w:rPr>
          <w:rtl/>
        </w:rPr>
      </w:pPr>
      <w:r w:rsidRPr="008968EA">
        <w:rPr>
          <w:rtl/>
        </w:rPr>
        <w:t>وقال الشّيخ المفيد</w:t>
      </w:r>
      <w:r w:rsidR="004F49F5">
        <w:rPr>
          <w:rtl/>
        </w:rPr>
        <w:t xml:space="preserve"> - </w:t>
      </w:r>
      <w:r w:rsidRPr="008968EA">
        <w:rPr>
          <w:rtl/>
        </w:rPr>
        <w:t>قدّس الله روحه</w:t>
      </w:r>
      <w:r w:rsidR="004F49F5">
        <w:rPr>
          <w:rtl/>
        </w:rPr>
        <w:t xml:space="preserve"> - </w:t>
      </w:r>
      <w:r w:rsidRPr="008968EA">
        <w:rPr>
          <w:rtl/>
        </w:rPr>
        <w:t>على ما ينسب إليه من كتاب المزار</w:t>
      </w:r>
      <w:r w:rsidR="0002370A">
        <w:rPr>
          <w:rtl/>
        </w:rPr>
        <w:t>:</w:t>
      </w:r>
      <w:r w:rsidRPr="008968EA">
        <w:rPr>
          <w:rtl/>
        </w:rPr>
        <w:t xml:space="preserve"> « إذا وردت مشهدهما صلّى الله عليهما فاغتسل لزّيارة</w:t>
      </w:r>
      <w:r w:rsidR="0002370A">
        <w:rPr>
          <w:rtl/>
        </w:rPr>
        <w:t>،</w:t>
      </w:r>
      <w:r w:rsidRPr="008968EA">
        <w:rPr>
          <w:rtl/>
        </w:rPr>
        <w:t xml:space="preserve"> ثمّ امض حتّى تقف على باب القبّة واستأذن وادخل مقدِّماً رجلك اليُمنى وقف على قبريهما وقل</w:t>
      </w:r>
      <w:r w:rsidR="0002370A">
        <w:rPr>
          <w:rtl/>
        </w:rPr>
        <w:t>:</w:t>
      </w:r>
      <w:r w:rsidRPr="008968EA">
        <w:rPr>
          <w:rtl/>
        </w:rPr>
        <w:t xml:space="preserve"> « ثمّ ذكر الزيّارة بعينها إلاّ أنّه بدّل قوله</w:t>
      </w:r>
      <w:r w:rsidR="0002370A">
        <w:rPr>
          <w:rtl/>
        </w:rPr>
        <w:t>:</w:t>
      </w:r>
      <w:r w:rsidRPr="008968EA">
        <w:rPr>
          <w:rtl/>
        </w:rPr>
        <w:t xml:space="preserve"> « يا من بدا لله في شأنكما » بقوله</w:t>
      </w:r>
      <w:r w:rsidR="0002370A">
        <w:rPr>
          <w:rtl/>
        </w:rPr>
        <w:t>:</w:t>
      </w:r>
      <w:r w:rsidRPr="008968EA">
        <w:rPr>
          <w:rtl/>
        </w:rPr>
        <w:t xml:space="preserve"> « يا أميني الله »</w:t>
      </w:r>
      <w:r w:rsidR="0002370A">
        <w:rPr>
          <w:rtl/>
        </w:rPr>
        <w:t>،</w:t>
      </w:r>
      <w:r w:rsidRPr="008968EA">
        <w:rPr>
          <w:rtl/>
        </w:rPr>
        <w:t xml:space="preserve"> ثمّ ذكر الوداع</w:t>
      </w:r>
      <w:r w:rsidR="0002370A">
        <w:rPr>
          <w:rtl/>
        </w:rPr>
        <w:t>،</w:t>
      </w:r>
      <w:r w:rsidRPr="008968EA">
        <w:rPr>
          <w:rtl/>
        </w:rPr>
        <w:t xml:space="preserve"> ثمّ قال</w:t>
      </w:r>
      <w:r w:rsidR="0002370A">
        <w:rPr>
          <w:rtl/>
        </w:rPr>
        <w:t>:</w:t>
      </w:r>
      <w:r w:rsidRPr="008968EA">
        <w:rPr>
          <w:rtl/>
        </w:rPr>
        <w:t xml:space="preserve"> « ثمّ اخرج ووجهك القبرين على أعقابك ». </w:t>
      </w:r>
    </w:p>
    <w:p w:rsidR="00F16F88" w:rsidRPr="008968EA" w:rsidRDefault="00F16F88" w:rsidP="00F16F88">
      <w:pPr>
        <w:pStyle w:val="libFootnote"/>
        <w:rPr>
          <w:rtl/>
        </w:rPr>
      </w:pPr>
      <w:r w:rsidRPr="008968EA">
        <w:rPr>
          <w:rtl/>
        </w:rPr>
        <w:t>أقول</w:t>
      </w:r>
      <w:r w:rsidR="0002370A">
        <w:rPr>
          <w:rtl/>
        </w:rPr>
        <w:t>:</w:t>
      </w:r>
      <w:r w:rsidRPr="008968EA">
        <w:rPr>
          <w:rtl/>
        </w:rPr>
        <w:t xml:space="preserve"> أمّا « البداء » في أبي محمّد الحسن </w:t>
      </w:r>
      <w:r w:rsidRPr="008968EA">
        <w:rPr>
          <w:rFonts w:hint="cs"/>
          <w:rtl/>
        </w:rPr>
        <w:t xml:space="preserve">عليهم السلام </w:t>
      </w:r>
      <w:r w:rsidRPr="008968EA">
        <w:rPr>
          <w:rtl/>
        </w:rPr>
        <w:t>فقد مضى في باب النّصّ عليه أخبار كثيرة [البحار ج 50 ص 239] بأنّ البداء قد وقع فيه وفي أخيه الّذي كان أكبر منه ومات قبله</w:t>
      </w:r>
      <w:r w:rsidR="0002370A">
        <w:rPr>
          <w:rtl/>
        </w:rPr>
        <w:t>،</w:t>
      </w:r>
      <w:r w:rsidRPr="008968EA">
        <w:rPr>
          <w:rtl/>
        </w:rPr>
        <w:t xml:space="preserve"> كان في موسى وإسماعيل</w:t>
      </w:r>
      <w:r w:rsidR="0002370A">
        <w:rPr>
          <w:rtl/>
        </w:rPr>
        <w:t>،</w:t>
      </w:r>
      <w:r w:rsidRPr="008968EA">
        <w:rPr>
          <w:rtl/>
        </w:rPr>
        <w:t xml:space="preserve"> وأمّا في أبيه </w:t>
      </w:r>
      <w:r w:rsidRPr="008968EA">
        <w:rPr>
          <w:rFonts w:hint="cs"/>
          <w:rtl/>
        </w:rPr>
        <w:t xml:space="preserve">عليهم السلام </w:t>
      </w:r>
      <w:r w:rsidRPr="008968EA">
        <w:rPr>
          <w:rtl/>
        </w:rPr>
        <w:t>فلم نر فيه شيئاً يدلّ على البداء</w:t>
      </w:r>
      <w:r w:rsidR="0002370A">
        <w:rPr>
          <w:rtl/>
        </w:rPr>
        <w:t>،</w:t>
      </w:r>
      <w:r w:rsidRPr="008968EA">
        <w:rPr>
          <w:rtl/>
        </w:rPr>
        <w:t xml:space="preserve"> فلعلّه وقع فيه شيء من هذا القبيل</w:t>
      </w:r>
      <w:r w:rsidR="0002370A">
        <w:rPr>
          <w:rtl/>
        </w:rPr>
        <w:t>،</w:t>
      </w:r>
      <w:r w:rsidRPr="008968EA">
        <w:rPr>
          <w:rtl/>
        </w:rPr>
        <w:t xml:space="preserve"> أو من القيام بالسّيف أو غيرهما</w:t>
      </w:r>
      <w:r w:rsidR="0002370A">
        <w:rPr>
          <w:rtl/>
        </w:rPr>
        <w:t>،</w:t>
      </w:r>
      <w:r w:rsidRPr="008968EA">
        <w:rPr>
          <w:rtl/>
        </w:rPr>
        <w:t xml:space="preserve"> أو نسب هذا البداء إلى الأب أيضاً</w:t>
      </w:r>
      <w:r w:rsidR="0002370A">
        <w:rPr>
          <w:rtl/>
        </w:rPr>
        <w:t>،</w:t>
      </w:r>
      <w:r w:rsidRPr="008968EA">
        <w:rPr>
          <w:rtl/>
        </w:rPr>
        <w:t xml:space="preserve"> لا التّنصيص على الإمامة يتعلّق به. وأمّا الدّخول في الدّار للزّيارة فالأظهر جوازه لما ذكره الشّيخ </w:t>
      </w:r>
      <w:r w:rsidRPr="008968EA">
        <w:rPr>
          <w:rFonts w:hint="cs"/>
          <w:rtl/>
        </w:rPr>
        <w:t>رحمه الله</w:t>
      </w:r>
      <w:r w:rsidR="0002370A">
        <w:rPr>
          <w:rFonts w:hint="cs"/>
          <w:rtl/>
        </w:rPr>
        <w:t>،</w:t>
      </w:r>
      <w:r w:rsidRPr="008968EA">
        <w:rPr>
          <w:rtl/>
        </w:rPr>
        <w:t xml:space="preserve"> ولرواية ابن قولويه هذه</w:t>
      </w:r>
      <w:r w:rsidR="0002370A">
        <w:rPr>
          <w:rtl/>
        </w:rPr>
        <w:t>،</w:t>
      </w:r>
      <w:r w:rsidRPr="008968EA">
        <w:rPr>
          <w:rtl/>
        </w:rPr>
        <w:t xml:space="preserve"> ولما سيأتي في الزّيارات الجامعة من الوقوف عند القبر واللّصوق به والانكباب عليه</w:t>
      </w:r>
      <w:r w:rsidR="0002370A">
        <w:rPr>
          <w:rtl/>
        </w:rPr>
        <w:t>،</w:t>
      </w:r>
      <w:r w:rsidRPr="008968EA">
        <w:rPr>
          <w:rtl/>
        </w:rPr>
        <w:t xml:space="preserve"> ولِعَمل القُدماء الأصحاب وأرباب النُّصوص منهم</w:t>
      </w:r>
      <w:r w:rsidR="0002370A">
        <w:rPr>
          <w:rtl/>
        </w:rPr>
        <w:t>،</w:t>
      </w:r>
      <w:r w:rsidRPr="008968EA">
        <w:rPr>
          <w:rtl/>
        </w:rPr>
        <w:t xml:space="preserve"> تجويزهم ذلك</w:t>
      </w:r>
      <w:r w:rsidR="0002370A">
        <w:rPr>
          <w:rtl/>
        </w:rPr>
        <w:t>،</w:t>
      </w:r>
      <w:r w:rsidRPr="008968EA">
        <w:rPr>
          <w:rtl/>
        </w:rPr>
        <w:t xml:space="preserve"> والله يعلم. ( العلاّمة المجلسيّ</w:t>
      </w:r>
      <w:r w:rsidRPr="008968EA">
        <w:rPr>
          <w:rFonts w:hint="cs"/>
          <w:rtl/>
        </w:rPr>
        <w:t xml:space="preserve"> رحمه الله </w:t>
      </w:r>
      <w:r w:rsidRPr="008968EA">
        <w:rPr>
          <w:rtl/>
        </w:rPr>
        <w:t xml:space="preserve">) </w:t>
      </w:r>
    </w:p>
    <w:p w:rsidR="00F16F88" w:rsidRDefault="00F16F88" w:rsidP="00F16F88">
      <w:pPr>
        <w:pStyle w:val="libNormal"/>
        <w:rPr>
          <w:rtl/>
        </w:rPr>
      </w:pPr>
      <w:r>
        <w:rPr>
          <w:rtl/>
        </w:rPr>
        <w:br w:type="page"/>
      </w:r>
    </w:p>
    <w:p w:rsidR="00F16F88" w:rsidRDefault="00F16F88" w:rsidP="003D501D">
      <w:pPr>
        <w:pStyle w:val="Heading1Center"/>
        <w:rPr>
          <w:rtl/>
        </w:rPr>
      </w:pPr>
      <w:bookmarkStart w:id="952" w:name="_Toc255656436"/>
      <w:bookmarkStart w:id="953" w:name="_Toc267852542"/>
      <w:bookmarkStart w:id="954" w:name="_Toc284954796"/>
      <w:bookmarkStart w:id="955" w:name="_Toc387136276"/>
      <w:r>
        <w:rPr>
          <w:rtl/>
        </w:rPr>
        <w:lastRenderedPageBreak/>
        <w:t>الباب الرّابع والمائة</w:t>
      </w:r>
      <w:bookmarkEnd w:id="952"/>
      <w:bookmarkEnd w:id="953"/>
      <w:bookmarkEnd w:id="954"/>
      <w:bookmarkEnd w:id="955"/>
    </w:p>
    <w:p w:rsidR="00F16F88" w:rsidRDefault="00F16F88" w:rsidP="00BD4B25">
      <w:pPr>
        <w:pStyle w:val="Heading2Center"/>
        <w:rPr>
          <w:rtl/>
        </w:rPr>
      </w:pPr>
      <w:bookmarkStart w:id="956" w:name="_Toc267852543"/>
      <w:bookmarkStart w:id="957" w:name="_Toc284954797"/>
      <w:bookmarkStart w:id="958" w:name="_Toc255656437"/>
      <w:bookmarkStart w:id="959" w:name="_Toc387136277"/>
      <w:r w:rsidRPr="00BD4B25">
        <w:rPr>
          <w:rStyle w:val="libAlaemHeading2Char"/>
          <w:rtl/>
        </w:rPr>
        <w:t>(</w:t>
      </w:r>
      <w:r>
        <w:rPr>
          <w:rtl/>
        </w:rPr>
        <w:t xml:space="preserve"> زيارةٌ لجميع الأئمَّة </w:t>
      </w:r>
      <w:r w:rsidRPr="00BD4B25">
        <w:rPr>
          <w:rStyle w:val="libAlaemHeading2Char"/>
          <w:rtl/>
        </w:rPr>
        <w:t>)</w:t>
      </w:r>
      <w:bookmarkEnd w:id="956"/>
      <w:bookmarkEnd w:id="957"/>
      <w:bookmarkEnd w:id="959"/>
      <w:r>
        <w:rPr>
          <w:rtl/>
        </w:rPr>
        <w:t xml:space="preserve"> </w:t>
      </w:r>
      <w:bookmarkEnd w:id="958"/>
    </w:p>
    <w:p w:rsidR="00F16F88" w:rsidRDefault="00F16F88" w:rsidP="00BD4B25">
      <w:pPr>
        <w:pStyle w:val="Heading2Center"/>
        <w:rPr>
          <w:rtl/>
        </w:rPr>
      </w:pPr>
      <w:bookmarkStart w:id="960" w:name="_Toc255656438"/>
      <w:bookmarkStart w:id="961" w:name="_Toc267852544"/>
      <w:bookmarkStart w:id="962" w:name="_Toc284954798"/>
      <w:bookmarkStart w:id="963" w:name="_Toc387136278"/>
      <w:r>
        <w:rPr>
          <w:rtl/>
        </w:rPr>
        <w:t>صلوات الله عليهم أجمعين</w:t>
      </w:r>
      <w:bookmarkEnd w:id="960"/>
      <w:bookmarkEnd w:id="961"/>
      <w:bookmarkEnd w:id="962"/>
      <w:bookmarkEnd w:id="963"/>
    </w:p>
    <w:p w:rsidR="00F16F88" w:rsidRDefault="00F16F88" w:rsidP="0002370A">
      <w:pPr>
        <w:pStyle w:val="libNormal"/>
        <w:rPr>
          <w:rtl/>
        </w:rPr>
      </w:pPr>
      <w:r>
        <w:rPr>
          <w:rtl/>
        </w:rPr>
        <w:t>1</w:t>
      </w:r>
      <w:r w:rsidR="004F49F5">
        <w:rPr>
          <w:rtl/>
        </w:rPr>
        <w:t xml:space="preserve"> - </w:t>
      </w:r>
      <w:r>
        <w:rPr>
          <w:rtl/>
        </w:rPr>
        <w:t>حدَّثني محمّد بن الحسين بن متّ الجوهريّ</w:t>
      </w:r>
      <w:r w:rsidR="0002370A">
        <w:rPr>
          <w:rtl/>
        </w:rPr>
        <w:t>،</w:t>
      </w:r>
      <w:r>
        <w:rPr>
          <w:rtl/>
        </w:rPr>
        <w:t xml:space="preserve"> عن محمّد بن أحمد بن يحيى بن عِمرانَ</w:t>
      </w:r>
      <w:r w:rsidR="0002370A">
        <w:rPr>
          <w:rtl/>
        </w:rPr>
        <w:t>،</w:t>
      </w:r>
      <w:r>
        <w:rPr>
          <w:rtl/>
        </w:rPr>
        <w:t xml:space="preserve"> عن هارونَ بن مسلم</w:t>
      </w:r>
      <w:r w:rsidR="0002370A">
        <w:rPr>
          <w:rtl/>
        </w:rPr>
        <w:t>،</w:t>
      </w:r>
      <w:r>
        <w:rPr>
          <w:rtl/>
        </w:rPr>
        <w:t xml:space="preserve"> عن عليّ بن حَسّان « قال</w:t>
      </w:r>
      <w:r w:rsidR="0002370A">
        <w:rPr>
          <w:rtl/>
        </w:rPr>
        <w:t>:</w:t>
      </w:r>
      <w:r>
        <w:rPr>
          <w:rtl/>
        </w:rPr>
        <w:t xml:space="preserve"> سُئل الرِّضا </w:t>
      </w:r>
      <w:r w:rsidR="0002370A" w:rsidRPr="0002370A">
        <w:rPr>
          <w:rStyle w:val="libAlaemChar"/>
          <w:rFonts w:hint="cs"/>
          <w:rtl/>
        </w:rPr>
        <w:t>عليه‌السلام</w:t>
      </w:r>
      <w:r>
        <w:rPr>
          <w:rtl/>
        </w:rPr>
        <w:t xml:space="preserve"> في إتيان قبر أبي الحسن </w:t>
      </w:r>
      <w:r w:rsidR="0002370A" w:rsidRPr="0002370A">
        <w:rPr>
          <w:rStyle w:val="libAlaemChar"/>
          <w:rFonts w:hint="cs"/>
          <w:rtl/>
        </w:rPr>
        <w:t>عليه‌السلام</w:t>
      </w:r>
      <w:r w:rsidRPr="00256696">
        <w:rPr>
          <w:rtl/>
        </w:rPr>
        <w:t xml:space="preserve"> </w:t>
      </w:r>
      <w:r w:rsidRPr="00F16F88">
        <w:rPr>
          <w:rStyle w:val="libFootnotenumChar"/>
          <w:rtl/>
        </w:rPr>
        <w:t>(1)</w:t>
      </w:r>
      <w:r w:rsidRPr="00256696">
        <w:rPr>
          <w:rtl/>
        </w:rPr>
        <w:t xml:space="preserve"> </w:t>
      </w:r>
      <w:r>
        <w:rPr>
          <w:rtl/>
        </w:rPr>
        <w:t>فقال</w:t>
      </w:r>
      <w:r w:rsidR="0002370A">
        <w:rPr>
          <w:rtl/>
        </w:rPr>
        <w:t>:</w:t>
      </w:r>
      <w:r>
        <w:rPr>
          <w:rtl/>
        </w:rPr>
        <w:t xml:space="preserve"> صَلّوا في المساجد حوله ويجزىء في المواضع كلّها أن تقول:</w:t>
      </w:r>
    </w:p>
    <w:p w:rsidR="00F16F88" w:rsidRDefault="00F16F88" w:rsidP="0002370A">
      <w:pPr>
        <w:pStyle w:val="libNormal"/>
        <w:rPr>
          <w:rtl/>
        </w:rPr>
      </w:pPr>
      <w:r>
        <w:rPr>
          <w:rtl/>
        </w:rPr>
        <w:t xml:space="preserve">« </w:t>
      </w:r>
      <w:r w:rsidRPr="00F16F88">
        <w:rPr>
          <w:rStyle w:val="libDoaBoldChar"/>
          <w:rtl/>
        </w:rPr>
        <w:t>السَّلامُ عَلى أوَلِياءِ اللهِ وَأصْفيائِهِ</w:t>
      </w:r>
      <w:r w:rsidR="0002370A">
        <w:rPr>
          <w:rStyle w:val="libDoaBoldChar"/>
          <w:rtl/>
        </w:rPr>
        <w:t>،</w:t>
      </w:r>
      <w:r w:rsidRPr="00F16F88">
        <w:rPr>
          <w:rStyle w:val="libDoaBoldChar"/>
          <w:rtl/>
        </w:rPr>
        <w:t xml:space="preserve"> السَّلامُ عَلى اُمَناءِ اللهِ وَأحِبَائِهِ</w:t>
      </w:r>
      <w:r w:rsidR="0002370A">
        <w:rPr>
          <w:rStyle w:val="libDoaBoldChar"/>
          <w:rtl/>
        </w:rPr>
        <w:t>،</w:t>
      </w:r>
      <w:r w:rsidRPr="00F16F88">
        <w:rPr>
          <w:rStyle w:val="libDoaBoldChar"/>
          <w:rtl/>
        </w:rPr>
        <w:t xml:space="preserve"> السَّلامُ عَلى أنْصارِ اللهِ وَخُلَفائِهِ</w:t>
      </w:r>
      <w:r w:rsidR="0002370A">
        <w:rPr>
          <w:rStyle w:val="libDoaBoldChar"/>
          <w:rtl/>
        </w:rPr>
        <w:t>،</w:t>
      </w:r>
      <w:r w:rsidRPr="00F16F88">
        <w:rPr>
          <w:rStyle w:val="libDoaBoldChar"/>
          <w:rtl/>
        </w:rPr>
        <w:t xml:space="preserve"> السَّلامُ عَلى مَحالِّ مَعْرِفَةِ اللهِ</w:t>
      </w:r>
      <w:r w:rsidR="0002370A">
        <w:rPr>
          <w:rStyle w:val="libDoaBoldChar"/>
          <w:rtl/>
        </w:rPr>
        <w:t>،</w:t>
      </w:r>
      <w:r w:rsidRPr="00F16F88">
        <w:rPr>
          <w:rStyle w:val="libDoaBoldChar"/>
          <w:rtl/>
        </w:rPr>
        <w:t xml:space="preserve"> السَّلام عَلى مَساكِنِ ذِكْرِ اللهِ</w:t>
      </w:r>
      <w:r w:rsidR="0002370A">
        <w:rPr>
          <w:rStyle w:val="libDoaBoldChar"/>
          <w:rtl/>
        </w:rPr>
        <w:t>،</w:t>
      </w:r>
      <w:r w:rsidRPr="00F16F88">
        <w:rPr>
          <w:rStyle w:val="libDoaBoldChar"/>
          <w:rtl/>
        </w:rPr>
        <w:t xml:space="preserve"> السَّلامُ عَلى مَظاهِرِ أمْر الله وَنَهْيِهِ</w:t>
      </w:r>
      <w:r w:rsidR="0002370A">
        <w:rPr>
          <w:rStyle w:val="libDoaBoldChar"/>
          <w:rtl/>
        </w:rPr>
        <w:t>،</w:t>
      </w:r>
      <w:r w:rsidRPr="00F16F88">
        <w:rPr>
          <w:rStyle w:val="libDoaBoldChar"/>
          <w:rtl/>
        </w:rPr>
        <w:t xml:space="preserve"> السَّلامُ عَلى الدُّعاةِ إلى اللهِ</w:t>
      </w:r>
      <w:r w:rsidR="0002370A">
        <w:rPr>
          <w:rStyle w:val="libDoaBoldChar"/>
          <w:rtl/>
        </w:rPr>
        <w:t>،</w:t>
      </w:r>
      <w:r w:rsidRPr="00F16F88">
        <w:rPr>
          <w:rStyle w:val="libDoaBoldChar"/>
          <w:rtl/>
        </w:rPr>
        <w:t xml:space="preserve"> السَّلامُ عَلى المسْتَقَرِّينَ في مَرضاتِ اللهِ</w:t>
      </w:r>
      <w:r w:rsidR="0002370A">
        <w:rPr>
          <w:rStyle w:val="libDoaBoldChar"/>
          <w:rtl/>
        </w:rPr>
        <w:t>،</w:t>
      </w:r>
      <w:r w:rsidRPr="00F16F88">
        <w:rPr>
          <w:rStyle w:val="libDoaBoldChar"/>
          <w:rtl/>
        </w:rPr>
        <w:t xml:space="preserve"> السَّلامُ عَلى المُمَحِّصِينَ في طاعَةِ اللهِ</w:t>
      </w:r>
      <w:r w:rsidRPr="00256696">
        <w:rPr>
          <w:rtl/>
        </w:rPr>
        <w:t xml:space="preserve"> </w:t>
      </w:r>
      <w:r w:rsidRPr="00F16F88">
        <w:rPr>
          <w:rStyle w:val="libFootnotenumChar"/>
          <w:rtl/>
        </w:rPr>
        <w:t>(2)</w:t>
      </w:r>
      <w:r w:rsidR="0002370A" w:rsidRPr="00256696">
        <w:rPr>
          <w:rtl/>
        </w:rPr>
        <w:t>،</w:t>
      </w:r>
      <w:r w:rsidRPr="00F16F88">
        <w:rPr>
          <w:rStyle w:val="libDoaBoldChar"/>
          <w:rtl/>
        </w:rPr>
        <w:t xml:space="preserve"> السَّلامُ عَلى الَّذينَ مَنْ والاهُمْ فَقَدْ وَالى الله</w:t>
      </w:r>
      <w:r w:rsidR="0002370A">
        <w:rPr>
          <w:rStyle w:val="libDoaBoldChar"/>
          <w:rtl/>
        </w:rPr>
        <w:t>،</w:t>
      </w:r>
      <w:r w:rsidRPr="00F16F88">
        <w:rPr>
          <w:rStyle w:val="libDoaBoldChar"/>
          <w:rtl/>
        </w:rPr>
        <w:t xml:space="preserve"> وَمَن عاداهُم فَقَدْ عَادَى الله</w:t>
      </w:r>
      <w:r w:rsidR="0002370A">
        <w:rPr>
          <w:rStyle w:val="libDoaBoldChar"/>
          <w:rtl/>
        </w:rPr>
        <w:t>،</w:t>
      </w:r>
      <w:r w:rsidRPr="00F16F88">
        <w:rPr>
          <w:rStyle w:val="libDoaBoldChar"/>
          <w:rtl/>
        </w:rPr>
        <w:t xml:space="preserve"> وَمَن عَرفَهُم فَقَد عَرَفَ اللهَ</w:t>
      </w:r>
      <w:r w:rsidR="0002370A">
        <w:rPr>
          <w:rStyle w:val="libDoaBoldChar"/>
          <w:rtl/>
        </w:rPr>
        <w:t>،</w:t>
      </w:r>
      <w:r w:rsidRPr="00F16F88">
        <w:rPr>
          <w:rStyle w:val="libDoaBoldChar"/>
          <w:rtl/>
        </w:rPr>
        <w:t xml:space="preserve"> وَمَنْ جَهِلَهُمْ فَقَدْ جَهِلَ الله</w:t>
      </w:r>
      <w:r w:rsidR="0002370A">
        <w:rPr>
          <w:rStyle w:val="libDoaBoldChar"/>
          <w:rtl/>
        </w:rPr>
        <w:t>،</w:t>
      </w:r>
      <w:r w:rsidRPr="00F16F88">
        <w:rPr>
          <w:rStyle w:val="libDoaBoldChar"/>
          <w:rtl/>
        </w:rPr>
        <w:t xml:space="preserve"> وَمَنِ اعْتَصَمَ بِهِمْ فَقَدِ اعْتَصَمَ بِاللهِ</w:t>
      </w:r>
      <w:r w:rsidR="0002370A">
        <w:rPr>
          <w:rStyle w:val="libDoaBoldChar"/>
          <w:rtl/>
        </w:rPr>
        <w:t>،</w:t>
      </w:r>
      <w:r w:rsidRPr="00F16F88">
        <w:rPr>
          <w:rStyle w:val="libDoaBoldChar"/>
          <w:rtl/>
        </w:rPr>
        <w:t xml:space="preserve"> وَمَنْ تَخَلّى مِنْهُمْ فَقَدْ تَخلّى مِنَ اللهِ</w:t>
      </w:r>
      <w:r w:rsidR="0002370A">
        <w:rPr>
          <w:rStyle w:val="libDoaBoldChar"/>
          <w:rtl/>
        </w:rPr>
        <w:t>،</w:t>
      </w:r>
      <w:r w:rsidRPr="00F16F88">
        <w:rPr>
          <w:rStyle w:val="libDoaBoldChar"/>
          <w:rtl/>
        </w:rPr>
        <w:t xml:space="preserve"> اُشْهِدُ الله أنّي سِلْمٌ لَمَنْ سالَمَكُمْ وَحَرْبٌ لَمَنْ حارَبَكُمْ</w:t>
      </w:r>
      <w:r w:rsidR="0002370A">
        <w:rPr>
          <w:rStyle w:val="libDoaBoldChar"/>
          <w:rtl/>
        </w:rPr>
        <w:t>،</w:t>
      </w:r>
      <w:r w:rsidRPr="00F16F88">
        <w:rPr>
          <w:rStyle w:val="libDoaBoldChar"/>
          <w:rtl/>
        </w:rPr>
        <w:t xml:space="preserve"> مُؤمِنٌ بِسِرِّكُمْ وَعلانِيَتِكُمْ</w:t>
      </w:r>
      <w:r w:rsidR="0002370A">
        <w:rPr>
          <w:rStyle w:val="libDoaBoldChar"/>
          <w:rtl/>
        </w:rPr>
        <w:t>،</w:t>
      </w:r>
      <w:r w:rsidRPr="00F16F88">
        <w:rPr>
          <w:rStyle w:val="libDoaBoldChar"/>
          <w:rtl/>
        </w:rPr>
        <w:t xml:space="preserve"> مُفَوِّضٌ في ذلِكَ كُلِّهِ إلَيْكُم</w:t>
      </w:r>
      <w:r w:rsidR="0002370A">
        <w:rPr>
          <w:rStyle w:val="libDoaBoldChar"/>
          <w:rtl/>
        </w:rPr>
        <w:t>،</w:t>
      </w:r>
      <w:r w:rsidRPr="00F16F88">
        <w:rPr>
          <w:rStyle w:val="libDoaBoldChar"/>
          <w:rtl/>
        </w:rPr>
        <w:t xml:space="preserve"> لَعَنَ اللهُ عَدُوَّ آل مُحَمَّدٍ مِنَ الجِنِّ وَالإنْسِ</w:t>
      </w:r>
      <w:r w:rsidR="0002370A">
        <w:rPr>
          <w:rStyle w:val="libDoaBoldChar"/>
          <w:rtl/>
        </w:rPr>
        <w:t>،</w:t>
      </w:r>
      <w:r w:rsidRPr="00F16F88">
        <w:rPr>
          <w:rStyle w:val="libDoaBoldChar"/>
          <w:rtl/>
        </w:rPr>
        <w:t xml:space="preserve"> وَأبْرَءُ إلى اللهِ مِنْهُمْ</w:t>
      </w:r>
      <w:r w:rsidR="0002370A">
        <w:rPr>
          <w:rStyle w:val="libDoaBoldChar"/>
          <w:rtl/>
        </w:rPr>
        <w:t>،</w:t>
      </w:r>
      <w:r w:rsidRPr="00F16F88">
        <w:rPr>
          <w:rStyle w:val="libDoaBoldChar"/>
          <w:rtl/>
        </w:rPr>
        <w:t xml:space="preserve"> وَصَلّى اللهُ عَلى مُحَمَّدٍ وَآلِهِ</w:t>
      </w:r>
      <w:r>
        <w:rPr>
          <w:rtl/>
        </w:rPr>
        <w:t xml:space="preserve"> »</w:t>
      </w:r>
      <w:r w:rsidR="0002370A">
        <w:rPr>
          <w:rtl/>
        </w:rPr>
        <w:t>،</w:t>
      </w:r>
      <w:r>
        <w:rPr>
          <w:rtl/>
        </w:rPr>
        <w:t xml:space="preserve"> </w:t>
      </w:r>
    </w:p>
    <w:p w:rsidR="00F16F88" w:rsidRDefault="00F16F88" w:rsidP="0002370A">
      <w:pPr>
        <w:pStyle w:val="libNormal"/>
        <w:rPr>
          <w:rtl/>
        </w:rPr>
      </w:pPr>
      <w:r>
        <w:rPr>
          <w:rtl/>
        </w:rPr>
        <w:t>هذا يجزىء في الزيّارات كلّها</w:t>
      </w:r>
      <w:r w:rsidR="0002370A">
        <w:rPr>
          <w:rtl/>
        </w:rPr>
        <w:t>،</w:t>
      </w:r>
      <w:r>
        <w:rPr>
          <w:rtl/>
        </w:rPr>
        <w:t xml:space="preserve"> وتكثر من الصَّلاة عَلى محمَّدٍ وآله</w:t>
      </w:r>
      <w:r w:rsidR="0002370A">
        <w:rPr>
          <w:rtl/>
        </w:rPr>
        <w:t>،</w:t>
      </w:r>
      <w:r>
        <w:rPr>
          <w:rtl/>
        </w:rPr>
        <w:t xml:space="preserve"> وتسمّي واحداً واحداً بأسمائهم</w:t>
      </w:r>
      <w:r w:rsidR="0002370A">
        <w:rPr>
          <w:rtl/>
        </w:rPr>
        <w:t>،</w:t>
      </w:r>
      <w:r>
        <w:rPr>
          <w:rtl/>
        </w:rPr>
        <w:t xml:space="preserve"> وتبرءَ من أعدائهم وتخيّر لنفسك من الدُّعاء وللمؤمنين والمؤمنات ». </w:t>
      </w:r>
    </w:p>
    <w:p w:rsidR="00F16F88" w:rsidRDefault="00F16F88" w:rsidP="00F16F88">
      <w:pPr>
        <w:pStyle w:val="libLine"/>
        <w:rPr>
          <w:rtl/>
        </w:rPr>
      </w:pPr>
      <w:r>
        <w:rPr>
          <w:rtl/>
        </w:rPr>
        <w:t>__________________</w:t>
      </w:r>
    </w:p>
    <w:p w:rsidR="00F16F88" w:rsidRPr="0057553A" w:rsidRDefault="00F16F88" w:rsidP="00F16F88">
      <w:pPr>
        <w:pStyle w:val="libFootnote0"/>
        <w:rPr>
          <w:rtl/>
        </w:rPr>
      </w:pPr>
      <w:r w:rsidRPr="006A60FF">
        <w:rPr>
          <w:rtl/>
        </w:rPr>
        <w:t>1</w:t>
      </w:r>
      <w:r w:rsidR="004F49F5">
        <w:rPr>
          <w:rtl/>
        </w:rPr>
        <w:t xml:space="preserve"> - </w:t>
      </w:r>
      <w:r w:rsidRPr="006A60FF">
        <w:rPr>
          <w:rtl/>
        </w:rPr>
        <w:t>يعني أباه موسى بن جعفر</w:t>
      </w:r>
      <w:r>
        <w:rPr>
          <w:rFonts w:hint="cs"/>
          <w:rtl/>
        </w:rPr>
        <w:t xml:space="preserve"> عليهما السلام </w:t>
      </w:r>
      <w:r w:rsidRPr="0057553A">
        <w:rPr>
          <w:rtl/>
        </w:rPr>
        <w:t>.</w:t>
      </w:r>
    </w:p>
    <w:p w:rsidR="00F16F88" w:rsidRPr="0057553A" w:rsidRDefault="00F16F88" w:rsidP="00F16F88">
      <w:pPr>
        <w:pStyle w:val="libFootnote0"/>
        <w:rPr>
          <w:rtl/>
        </w:rPr>
      </w:pPr>
      <w:r w:rsidRPr="0057553A">
        <w:rPr>
          <w:rtl/>
        </w:rPr>
        <w:t>2</w:t>
      </w:r>
      <w:r w:rsidR="004F49F5">
        <w:rPr>
          <w:rtl/>
        </w:rPr>
        <w:t xml:space="preserve"> - </w:t>
      </w:r>
      <w:r w:rsidRPr="0057553A">
        <w:rPr>
          <w:rtl/>
        </w:rPr>
        <w:t>قوله</w:t>
      </w:r>
      <w:r w:rsidR="0002370A">
        <w:rPr>
          <w:rtl/>
        </w:rPr>
        <w:t>:</w:t>
      </w:r>
      <w:r w:rsidRPr="0057553A">
        <w:rPr>
          <w:rtl/>
        </w:rPr>
        <w:t xml:space="preserve"> « الممحّصين » تقدّم الكلام فيه في ص 318.</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وجماعة مشايخي</w:t>
      </w:r>
      <w:r w:rsidR="0002370A">
        <w:rPr>
          <w:rtl/>
        </w:rPr>
        <w:t>،</w:t>
      </w:r>
      <w:r>
        <w:rPr>
          <w:rtl/>
        </w:rPr>
        <w:t xml:space="preserve"> عن محمّد بن يحيى العطّار</w:t>
      </w:r>
      <w:r w:rsidR="0002370A">
        <w:rPr>
          <w:rtl/>
        </w:rPr>
        <w:t>،</w:t>
      </w:r>
      <w:r>
        <w:rPr>
          <w:rtl/>
        </w:rPr>
        <w:t xml:space="preserve"> وحدَّثني محمّد بن الحسين بن متّ الجوهريّ جميعاً</w:t>
      </w:r>
      <w:r w:rsidR="0002370A">
        <w:rPr>
          <w:rtl/>
        </w:rPr>
        <w:t>،</w:t>
      </w:r>
      <w:r>
        <w:rPr>
          <w:rtl/>
        </w:rPr>
        <w:t xml:space="preserve"> عن محمّد بن أحمدَ بن يحيى بن عِمران</w:t>
      </w:r>
      <w:r w:rsidR="0002370A">
        <w:rPr>
          <w:rtl/>
        </w:rPr>
        <w:t>،</w:t>
      </w:r>
      <w:r>
        <w:rPr>
          <w:rtl/>
        </w:rPr>
        <w:t xml:space="preserve"> عن عليِّ بن حَسّان</w:t>
      </w:r>
      <w:r w:rsidR="0002370A">
        <w:rPr>
          <w:rtl/>
        </w:rPr>
        <w:t>،</w:t>
      </w:r>
      <w:r>
        <w:rPr>
          <w:rtl/>
        </w:rPr>
        <w:t xml:space="preserve"> عن عُروةَ بن إسحاق ابن أخي شعيب العَقرقوفيّ عمّن ذكره</w:t>
      </w:r>
      <w:r w:rsidR="004F49F5">
        <w:rPr>
          <w:rtl/>
        </w:rPr>
        <w:t xml:space="preserve"> - </w:t>
      </w:r>
      <w:r>
        <w:rPr>
          <w:rtl/>
        </w:rPr>
        <w:t xml:space="preserve">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تقول إذا أتيت قبر الحسين بن عليٍّ </w:t>
      </w:r>
      <w:r w:rsidR="0002370A" w:rsidRPr="0002370A">
        <w:rPr>
          <w:rStyle w:val="libAlaemChar"/>
          <w:rFonts w:hint="cs"/>
          <w:rtl/>
        </w:rPr>
        <w:t>عليهما‌السلام</w:t>
      </w:r>
      <w:r>
        <w:rPr>
          <w:rtl/>
        </w:rPr>
        <w:t xml:space="preserve"> ويجزئك عند قبر كلِّ إمامٍ </w:t>
      </w:r>
      <w:r w:rsidR="0002370A" w:rsidRPr="0002370A">
        <w:rPr>
          <w:rStyle w:val="libAlaemChar"/>
          <w:rFonts w:hint="cs"/>
          <w:rtl/>
        </w:rPr>
        <w:t>عليهم‌السلام</w:t>
      </w:r>
      <w:r w:rsidR="0002370A">
        <w:rPr>
          <w:rStyle w:val="libAlaemChar"/>
          <w:rFonts w:hint="cs"/>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مِنَ اللهِ</w:t>
      </w:r>
      <w:r w:rsidR="0002370A">
        <w:rPr>
          <w:rStyle w:val="libDoaBoldChar"/>
          <w:rtl/>
        </w:rPr>
        <w:t>،</w:t>
      </w:r>
      <w:r w:rsidRPr="00F16F88">
        <w:rPr>
          <w:rStyle w:val="libDoaBoldChar"/>
          <w:rtl/>
        </w:rPr>
        <w:t xml:space="preserve"> وَالسَّلامُ عَلى مُحَمَّدٍ بْنِ عَبْدِاللهِ أمِينِ اللهِ عَلى وَحْيِهِ وَعَزائِمِ أمْرِهِ</w:t>
      </w:r>
      <w:r w:rsidR="0002370A">
        <w:rPr>
          <w:rStyle w:val="libDoaBoldChar"/>
          <w:rtl/>
        </w:rPr>
        <w:t>،</w:t>
      </w:r>
      <w:r w:rsidRPr="00F16F88">
        <w:rPr>
          <w:rStyle w:val="libDoaBoldChar"/>
          <w:rtl/>
        </w:rPr>
        <w:t xml:space="preserve"> الخاتَمِ لِما سَبَقَ وَالفاتِح لَما اسْتُقْبَلَ</w:t>
      </w:r>
      <w:r w:rsidRPr="00256696">
        <w:rPr>
          <w:rtl/>
        </w:rPr>
        <w:t xml:space="preserve"> </w:t>
      </w:r>
      <w:r w:rsidRPr="00F16F88">
        <w:rPr>
          <w:rStyle w:val="libFootnotenumChar"/>
          <w:rtl/>
        </w:rPr>
        <w:t>(1)</w:t>
      </w:r>
      <w:r w:rsidR="0002370A" w:rsidRPr="00256696">
        <w:rPr>
          <w:rtl/>
        </w:rPr>
        <w:t>،</w:t>
      </w:r>
      <w:r w:rsidRPr="00F16F88">
        <w:rPr>
          <w:rStyle w:val="libDoaBoldChar"/>
          <w:rtl/>
        </w:rPr>
        <w:t xml:space="preserve"> اللّهُمَّ صَلِّ عَلى مُحَمَّدٍ عَبْدِكَ وَرَسُولِكَ الَّذِي انْتَجَبْتَهُ بِعِلْمِكَ</w:t>
      </w:r>
      <w:r w:rsidR="0002370A">
        <w:rPr>
          <w:rStyle w:val="libDoaBoldChar"/>
          <w:rtl/>
        </w:rPr>
        <w:t>،</w:t>
      </w:r>
      <w:r w:rsidRPr="00F16F88">
        <w:rPr>
          <w:rStyle w:val="libDoaBoldChar"/>
          <w:rtl/>
        </w:rPr>
        <w:t xml:space="preserve"> وَجَعَلْتَهُ هادِياً لِمَنْ شِئْتَ مِنْ خَلْقِكَ</w:t>
      </w:r>
      <w:r w:rsidR="0002370A">
        <w:rPr>
          <w:rStyle w:val="libDoaBoldChar"/>
          <w:rtl/>
        </w:rPr>
        <w:t>،</w:t>
      </w:r>
      <w:r w:rsidRPr="00F16F88">
        <w:rPr>
          <w:rStyle w:val="libDoaBoldChar"/>
          <w:rtl/>
        </w:rPr>
        <w:t xml:space="preserve"> وَالَّدليلَ عَلى مَنْ بَعَثْتَهُ بِرِسالاتِكَ وَكُتُبِكَ</w:t>
      </w:r>
      <w:r w:rsidR="0002370A">
        <w:rPr>
          <w:rStyle w:val="libDoaBoldChar"/>
          <w:rtl/>
        </w:rPr>
        <w:t>،</w:t>
      </w:r>
      <w:r w:rsidRPr="00F16F88">
        <w:rPr>
          <w:rStyle w:val="libDoaBoldChar"/>
          <w:rtl/>
        </w:rPr>
        <w:t xml:space="preserve"> وَدَيّانَ الدِّين بَعَدْلِكَ</w:t>
      </w:r>
      <w:r w:rsidR="0002370A">
        <w:rPr>
          <w:rStyle w:val="libDoaBoldChar"/>
          <w:rtl/>
        </w:rPr>
        <w:t>،</w:t>
      </w:r>
      <w:r w:rsidRPr="00F16F88">
        <w:rPr>
          <w:rStyle w:val="libDoaBoldChar"/>
          <w:rtl/>
        </w:rPr>
        <w:t xml:space="preserve"> وَفَصْلِ قَضائِكَ بَيْنِ خَلْقِكَ</w:t>
      </w:r>
      <w:r w:rsidR="0002370A">
        <w:rPr>
          <w:rStyle w:val="libDoaBoldChar"/>
          <w:rtl/>
        </w:rPr>
        <w:t>،</w:t>
      </w:r>
      <w:r w:rsidRPr="00F16F88">
        <w:rPr>
          <w:rStyle w:val="libDoaBoldChar"/>
          <w:rtl/>
        </w:rPr>
        <w:t xml:space="preserve"> وَالمهَيْمِنَ عَلى ذلِكَ كُلِّهِ</w:t>
      </w:r>
      <w:r w:rsidR="0002370A">
        <w:rPr>
          <w:rStyle w:val="libDoaBoldChar"/>
          <w:rtl/>
        </w:rPr>
        <w:t>،</w:t>
      </w:r>
      <w:r w:rsidRPr="00F16F88">
        <w:rPr>
          <w:rStyle w:val="libDoaBoldChar"/>
          <w:rtl/>
        </w:rPr>
        <w:t xml:space="preserve"> وَالسَّلامُ عَلَيْهِ وَرَحْمَةُ الله وَبَرَكاتُهُ</w:t>
      </w:r>
      <w:r>
        <w:rPr>
          <w:rtl/>
        </w:rPr>
        <w:t xml:space="preserve"> ». </w:t>
      </w:r>
    </w:p>
    <w:p w:rsidR="00F16F88" w:rsidRDefault="00F16F88" w:rsidP="0002370A">
      <w:pPr>
        <w:pStyle w:val="libNormal"/>
        <w:rPr>
          <w:rtl/>
        </w:rPr>
      </w:pPr>
      <w:r>
        <w:rPr>
          <w:rtl/>
        </w:rPr>
        <w:t xml:space="preserve">وتقول في زيارة أمير المؤمنين </w:t>
      </w:r>
      <w:r w:rsidR="0002370A" w:rsidRPr="0002370A">
        <w:rPr>
          <w:rStyle w:val="libAlaemChar"/>
          <w:rFonts w:hint="cs"/>
          <w:rtl/>
        </w:rPr>
        <w:t>عليه‌السلام</w:t>
      </w:r>
      <w:r w:rsidR="0002370A">
        <w:rPr>
          <w:rtl/>
        </w:rPr>
        <w:t>:</w:t>
      </w:r>
      <w:r>
        <w:rPr>
          <w:rtl/>
        </w:rPr>
        <w:t xml:space="preserve"> « </w:t>
      </w:r>
      <w:r w:rsidRPr="00F16F88">
        <w:rPr>
          <w:rStyle w:val="libDoaBoldChar"/>
          <w:rtl/>
        </w:rPr>
        <w:t>اللّهُمَّ صَلِّ عَلى أمِير المؤمِنين عَبْدِكَ وَأخي رَسُولِكَ</w:t>
      </w:r>
      <w:r w:rsidR="004F49F5">
        <w:rPr>
          <w:rStyle w:val="libDoaBoldChar"/>
          <w:rtl/>
        </w:rPr>
        <w:t xml:space="preserve"> - </w:t>
      </w:r>
      <w:r>
        <w:rPr>
          <w:rtl/>
        </w:rPr>
        <w:t>إلى آخره</w:t>
      </w:r>
      <w:r w:rsidR="004F49F5">
        <w:rPr>
          <w:rtl/>
        </w:rPr>
        <w:t xml:space="preserve"> - </w:t>
      </w:r>
      <w:r>
        <w:rPr>
          <w:rtl/>
        </w:rPr>
        <w:t xml:space="preserve">». </w:t>
      </w:r>
    </w:p>
    <w:p w:rsidR="00F16F88" w:rsidRDefault="00F16F88" w:rsidP="0002370A">
      <w:pPr>
        <w:pStyle w:val="libNormal"/>
        <w:rPr>
          <w:rtl/>
        </w:rPr>
      </w:pPr>
      <w:r>
        <w:rPr>
          <w:rtl/>
        </w:rPr>
        <w:t xml:space="preserve">وفي زيارة فاطمة </w:t>
      </w:r>
      <w:r w:rsidR="0002370A" w:rsidRPr="0002370A">
        <w:rPr>
          <w:rStyle w:val="libAlaemChar"/>
          <w:rFonts w:hint="cs"/>
          <w:rtl/>
        </w:rPr>
        <w:t>عليها‌السلام</w:t>
      </w:r>
      <w:r w:rsidR="0002370A">
        <w:rPr>
          <w:rtl/>
        </w:rPr>
        <w:t>:</w:t>
      </w:r>
      <w:r>
        <w:rPr>
          <w:rtl/>
        </w:rPr>
        <w:t xml:space="preserve"> « </w:t>
      </w:r>
      <w:r w:rsidRPr="00F16F88">
        <w:rPr>
          <w:rStyle w:val="libDoaBoldChar"/>
          <w:rtl/>
        </w:rPr>
        <w:t>أمَتِكَ وَبِنْتِ رَسُولِكَ</w:t>
      </w:r>
      <w:r w:rsidR="004F49F5">
        <w:rPr>
          <w:rtl/>
        </w:rPr>
        <w:t xml:space="preserve"> - </w:t>
      </w:r>
      <w:r>
        <w:rPr>
          <w:rtl/>
        </w:rPr>
        <w:t>إلى آخره</w:t>
      </w:r>
      <w:r w:rsidR="004F49F5">
        <w:rPr>
          <w:rtl/>
        </w:rPr>
        <w:t xml:space="preserve"> - </w:t>
      </w:r>
      <w:r>
        <w:rPr>
          <w:rtl/>
        </w:rPr>
        <w:t xml:space="preserve">». </w:t>
      </w:r>
    </w:p>
    <w:p w:rsidR="00F16F88" w:rsidRDefault="00F16F88" w:rsidP="0002370A">
      <w:pPr>
        <w:pStyle w:val="libNormal"/>
        <w:rPr>
          <w:rtl/>
        </w:rPr>
      </w:pPr>
      <w:r>
        <w:rPr>
          <w:rtl/>
        </w:rPr>
        <w:t>وفي زيارة سائر الأئمّة</w:t>
      </w:r>
      <w:r w:rsidR="0002370A">
        <w:rPr>
          <w:rtl/>
        </w:rPr>
        <w:t>:</w:t>
      </w:r>
      <w:r>
        <w:rPr>
          <w:rtl/>
        </w:rPr>
        <w:t xml:space="preserve"> « </w:t>
      </w:r>
      <w:r w:rsidRPr="00F16F88">
        <w:rPr>
          <w:rStyle w:val="libDoaBoldChar"/>
          <w:rtl/>
        </w:rPr>
        <w:t>أبْناءِ رَسُولِكَ</w:t>
      </w:r>
      <w:r>
        <w:rPr>
          <w:rtl/>
        </w:rPr>
        <w:t xml:space="preserve"> »</w:t>
      </w:r>
      <w:r w:rsidR="0002370A">
        <w:rPr>
          <w:rtl/>
        </w:rPr>
        <w:t>،</w:t>
      </w:r>
      <w:r>
        <w:rPr>
          <w:rtl/>
        </w:rPr>
        <w:t xml:space="preserve"> على ما قلت في النَّبيّ أوَّلَ مرَّةٍ حتّى تنتهي إلى صاحبك</w:t>
      </w:r>
      <w:r w:rsidR="0002370A">
        <w:rPr>
          <w:rtl/>
        </w:rPr>
        <w:t>،</w:t>
      </w:r>
      <w:r>
        <w:rPr>
          <w:rtl/>
        </w:rPr>
        <w:t xml:space="preserve"> ثمّ تقول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أشْهَدُ أنَّكُمْ كَلِمَةُ التَّقْوى</w:t>
      </w:r>
      <w:r w:rsidR="0002370A">
        <w:rPr>
          <w:rStyle w:val="libDoaBoldChar"/>
          <w:rtl/>
        </w:rPr>
        <w:t>،</w:t>
      </w:r>
      <w:r w:rsidRPr="00F16F88">
        <w:rPr>
          <w:rStyle w:val="libDoaBoldChar"/>
          <w:rtl/>
        </w:rPr>
        <w:t xml:space="preserve"> وَبابُ الهُدى</w:t>
      </w:r>
      <w:r w:rsidR="0002370A">
        <w:rPr>
          <w:rStyle w:val="libDoaBoldChar"/>
          <w:rtl/>
        </w:rPr>
        <w:t>،</w:t>
      </w:r>
      <w:r w:rsidRPr="00F16F88">
        <w:rPr>
          <w:rStyle w:val="libDoaBoldChar"/>
          <w:rtl/>
        </w:rPr>
        <w:t xml:space="preserve"> وَالْعُرْوَةُ الْوُثْقى</w:t>
      </w:r>
      <w:r w:rsidR="0002370A">
        <w:rPr>
          <w:rStyle w:val="libDoaBoldChar"/>
          <w:rtl/>
        </w:rPr>
        <w:t>،</w:t>
      </w:r>
      <w:r w:rsidRPr="00F16F88">
        <w:rPr>
          <w:rStyle w:val="libDoaBoldChar"/>
          <w:rtl/>
        </w:rPr>
        <w:t xml:space="preserve"> وَالحُجَّةُ الْبالِغَةُ عَلى مَنْ فيها وَمَنْ تَحْتَ الثَّرى</w:t>
      </w:r>
      <w:r w:rsidR="0002370A">
        <w:rPr>
          <w:rStyle w:val="libDoaBoldChar"/>
          <w:rtl/>
        </w:rPr>
        <w:t>،</w:t>
      </w:r>
      <w:r w:rsidRPr="00F16F88">
        <w:rPr>
          <w:rStyle w:val="libDoaBoldChar"/>
          <w:rtl/>
        </w:rPr>
        <w:t xml:space="preserve"> وَأَشْهَدُ أنَّ أرْواحَكُمْ وَطِينَتَكُمْ مِنْ طينَةٍ واحِدَةٍ</w:t>
      </w:r>
      <w:r w:rsidR="0002370A">
        <w:rPr>
          <w:rStyle w:val="libDoaBoldChar"/>
          <w:rtl/>
        </w:rPr>
        <w:t>،</w:t>
      </w:r>
      <w:r w:rsidRPr="00F16F88">
        <w:rPr>
          <w:rStyle w:val="libDoaBoldChar"/>
          <w:rtl/>
        </w:rPr>
        <w:t xml:space="preserve"> طابَتْ وَطَهُرَتْ مِنْ نُورِ الله وَمِنْ رَحْمَتِهِ</w:t>
      </w:r>
      <w:r w:rsidR="0002370A">
        <w:rPr>
          <w:rStyle w:val="libDoaBoldChar"/>
          <w:rtl/>
        </w:rPr>
        <w:t>،</w:t>
      </w:r>
      <w:r w:rsidRPr="00F16F88">
        <w:rPr>
          <w:rStyle w:val="libDoaBoldChar"/>
          <w:rtl/>
        </w:rPr>
        <w:t xml:space="preserve"> وَاُشْهِدُ اللهَ وَاُشْهِدُكُمْ أنّي لَكُمْ تَبَعٌ بِذاتِ نَفْسي وَشرائِعِ دِيني وَخَواتِيم عَمَلي</w:t>
      </w:r>
      <w:r w:rsidR="0002370A">
        <w:rPr>
          <w:rStyle w:val="libDoaBoldChar"/>
          <w:rtl/>
        </w:rPr>
        <w:t>،</w:t>
      </w:r>
      <w:r w:rsidRPr="00F16F88">
        <w:rPr>
          <w:rStyle w:val="libDoaBoldChar"/>
          <w:rtl/>
        </w:rPr>
        <w:t xml:space="preserve"> اللّهُمَّ فأتْمِمْ لي ذلِكَ بِرَحْمَتِكَ يا أرْحَمَ الرَّاحِمينَ</w:t>
      </w:r>
      <w:r w:rsidR="0002370A">
        <w:rPr>
          <w:rStyle w:val="libDoaBoldChar"/>
          <w:rtl/>
        </w:rPr>
        <w:t>،</w:t>
      </w:r>
      <w:r w:rsidRPr="00F16F88">
        <w:rPr>
          <w:rStyle w:val="libDoaBoldChar"/>
          <w:rtl/>
        </w:rPr>
        <w:t xml:space="preserve"> السَّلامُ عَلَيْكَ يا أبا عَبْدِالله</w:t>
      </w:r>
      <w:r w:rsidR="0002370A">
        <w:rPr>
          <w:rStyle w:val="libDoaBoldChar"/>
          <w:rtl/>
        </w:rPr>
        <w:t>،</w:t>
      </w:r>
      <w:r w:rsidRPr="00F16F88">
        <w:rPr>
          <w:rStyle w:val="libDoaBoldChar"/>
          <w:rtl/>
        </w:rPr>
        <w:t xml:space="preserve"> أشْهَدُ أنَّكَ قَدْ بَلَّغْتَ عَنِ اللهِ ما اُمرْتَ بِهِ</w:t>
      </w:r>
      <w:r w:rsidR="0002370A">
        <w:rPr>
          <w:rStyle w:val="libDoaBoldChar"/>
          <w:rtl/>
        </w:rPr>
        <w:t>،</w:t>
      </w:r>
      <w:r w:rsidRPr="00F16F88">
        <w:rPr>
          <w:rStyle w:val="libDoaBoldChar"/>
          <w:rtl/>
        </w:rPr>
        <w:t xml:space="preserve"> وَقُمْتَ بحقِّهِ غَير واهِنٍ وَلا مُوهِنِ</w:t>
      </w:r>
      <w:r w:rsidR="0002370A">
        <w:rPr>
          <w:rStyle w:val="libDoaBoldChar"/>
          <w:rtl/>
        </w:rPr>
        <w:t>،</w:t>
      </w:r>
      <w:r w:rsidRPr="00F16F88">
        <w:rPr>
          <w:rStyle w:val="libDoaBoldChar"/>
          <w:rtl/>
        </w:rPr>
        <w:t xml:space="preserve"> فَجزاكَ اللهُ مِنْ صِدِّيقٍ خَيْراً عَنْ رَعِيَّتِكَ</w:t>
      </w:r>
      <w:r w:rsidR="0002370A">
        <w:rPr>
          <w:rStyle w:val="libDoaBoldChar"/>
          <w:rtl/>
        </w:rPr>
        <w:t>،</w:t>
      </w:r>
      <w:r w:rsidRPr="00F16F88">
        <w:rPr>
          <w:rStyle w:val="libDoaBoldChar"/>
          <w:rtl/>
        </w:rPr>
        <w:t xml:space="preserve"> أشْهَدُ أنَّ الجِهادَ مَعَكَ جِهادٌ</w:t>
      </w:r>
      <w:r w:rsidR="0002370A">
        <w:rPr>
          <w:rStyle w:val="libDoaBoldChar"/>
          <w:rtl/>
        </w:rPr>
        <w:t>،</w:t>
      </w:r>
      <w:r w:rsidRPr="00F16F88">
        <w:rPr>
          <w:rStyle w:val="libDoaBoldChar"/>
          <w:rtl/>
        </w:rPr>
        <w:t xml:space="preserve"> وَأنَّ الحَقَّ مَعَكَ وَلَكَ</w:t>
      </w:r>
      <w:r w:rsidR="0002370A">
        <w:rPr>
          <w:rStyle w:val="libDoaBoldChar"/>
          <w:rtl/>
        </w:rPr>
        <w:t>،</w:t>
      </w:r>
      <w:r w:rsidRPr="00F16F88">
        <w:rPr>
          <w:rStyle w:val="libDoaBoldChar"/>
          <w:rtl/>
        </w:rPr>
        <w:t xml:space="preserve"> وأنْتَ مَعْدِنُهُ</w:t>
      </w:r>
      <w:r w:rsidR="0002370A">
        <w:rPr>
          <w:rStyle w:val="libDoaBoldChar"/>
          <w:rtl/>
        </w:rPr>
        <w:t>،</w:t>
      </w:r>
      <w:r w:rsidRPr="00F16F88">
        <w:rPr>
          <w:rStyle w:val="libDoaBoldChar"/>
          <w:rtl/>
        </w:rPr>
        <w:t xml:space="preserve"> وَمِيراثُ النُّبُوَّةِ عِنْدَكَ وعِنْدَ أهْلِ بَيْتِكَ</w:t>
      </w:r>
      <w:r w:rsidR="0002370A">
        <w:rPr>
          <w:rStyle w:val="libDoaBoldChar"/>
          <w:rtl/>
        </w:rPr>
        <w:t>،</w:t>
      </w:r>
      <w:r w:rsidRPr="00F16F88">
        <w:rPr>
          <w:rStyle w:val="libDoaBoldChar"/>
          <w:rtl/>
        </w:rPr>
        <w:t xml:space="preserve"> أشْهَدُ أنَّكَ قَدْ أقَمْتَ الصَّلاةَ</w:t>
      </w:r>
      <w:r w:rsidR="0002370A">
        <w:rPr>
          <w:rStyle w:val="libDoaBoldChar"/>
          <w:rtl/>
        </w:rPr>
        <w:t>،</w:t>
      </w:r>
      <w:r w:rsidRPr="00F16F88">
        <w:rPr>
          <w:rStyle w:val="libDoaBoldChar"/>
          <w:rtl/>
        </w:rPr>
        <w:t xml:space="preserve"> وَآتَيْتَ الزَّكاةَ</w:t>
      </w:r>
      <w:r w:rsidR="0002370A">
        <w:rPr>
          <w:rStyle w:val="libDoaBoldChar"/>
          <w:rtl/>
        </w:rPr>
        <w:t>،</w:t>
      </w:r>
      <w:r w:rsidRPr="00F16F88">
        <w:rPr>
          <w:rStyle w:val="libDoaBoldChar"/>
          <w:rtl/>
        </w:rPr>
        <w:t xml:space="preserve"> وَأمَرْتَ بِالمَعْرُوفِ</w:t>
      </w:r>
      <w:r w:rsidR="0002370A">
        <w:rPr>
          <w:rStyle w:val="libDoaBoldChar"/>
          <w:rtl/>
        </w:rPr>
        <w:t>،</w:t>
      </w:r>
      <w:r w:rsidRPr="00F16F88">
        <w:rPr>
          <w:rStyle w:val="libDoaBoldChar"/>
          <w:rtl/>
        </w:rPr>
        <w:t xml:space="preserve"> وَنَهَيْتَ عَنِ المنْكَرِ</w:t>
      </w:r>
      <w:r w:rsidR="0002370A">
        <w:rPr>
          <w:rStyle w:val="libDoaBoldChar"/>
          <w:rtl/>
        </w:rPr>
        <w:t>،</w:t>
      </w:r>
      <w:r w:rsidRPr="00F16F88">
        <w:rPr>
          <w:rStyle w:val="libDoaBoldChar"/>
          <w:rtl/>
        </w:rPr>
        <w:t xml:space="preserve"> وَ</w:t>
      </w:r>
      <w:r>
        <w:rPr>
          <w:rtl/>
        </w:rPr>
        <w:t xml:space="preserve"> </w:t>
      </w:r>
    </w:p>
    <w:p w:rsidR="00F16F88" w:rsidRDefault="00F16F88" w:rsidP="00F16F88">
      <w:pPr>
        <w:pStyle w:val="libLine"/>
        <w:rPr>
          <w:rtl/>
        </w:rPr>
      </w:pPr>
      <w:r>
        <w:rPr>
          <w:rtl/>
        </w:rPr>
        <w:t>__________________</w:t>
      </w:r>
    </w:p>
    <w:p w:rsidR="00F16F88" w:rsidRPr="00136251" w:rsidRDefault="00F16F88" w:rsidP="00F16F88">
      <w:pPr>
        <w:pStyle w:val="libFootnote0"/>
        <w:rPr>
          <w:rtl/>
        </w:rPr>
      </w:pPr>
      <w:r w:rsidRPr="00136251">
        <w:rPr>
          <w:rtl/>
        </w:rPr>
        <w:t>1</w:t>
      </w:r>
      <w:r w:rsidR="004F49F5">
        <w:rPr>
          <w:rtl/>
        </w:rPr>
        <w:t xml:space="preserve"> - </w:t>
      </w:r>
      <w:r w:rsidRPr="00136251">
        <w:rPr>
          <w:rtl/>
        </w:rPr>
        <w:t>تقدّم معناه في ص 39 و</w:t>
      </w:r>
      <w:r>
        <w:rPr>
          <w:rFonts w:hint="cs"/>
          <w:rtl/>
        </w:rPr>
        <w:t xml:space="preserve"> </w:t>
      </w:r>
      <w:r w:rsidRPr="00136251">
        <w:rPr>
          <w:rtl/>
        </w:rPr>
        <w:t xml:space="preserve">221.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دَعَوتَ إلى سَبيلِ رَبِّكَ بِالحِكْمَةِ وَالمَوْعِظَةِ الحسَنَةِ</w:t>
      </w:r>
      <w:r w:rsidR="0002370A">
        <w:rPr>
          <w:rStyle w:val="libDoaBoldChar"/>
          <w:rtl/>
        </w:rPr>
        <w:t>،</w:t>
      </w:r>
      <w:r w:rsidRPr="00F16F88">
        <w:rPr>
          <w:rStyle w:val="libDoaBoldChar"/>
          <w:rtl/>
        </w:rPr>
        <w:t xml:space="preserve"> وَعَبَدْتَ رَبَّكَ حَتّى أتاكَ الْيَقينُ</w:t>
      </w:r>
      <w:r>
        <w:rPr>
          <w:rtl/>
        </w:rPr>
        <w:t xml:space="preserve"> ». </w:t>
      </w:r>
    </w:p>
    <w:p w:rsidR="00F16F88" w:rsidRDefault="00F16F88" w:rsidP="0002370A">
      <w:pPr>
        <w:pStyle w:val="libNormal"/>
        <w:rPr>
          <w:rtl/>
        </w:rPr>
      </w:pPr>
      <w:r>
        <w:rPr>
          <w:rtl/>
        </w:rPr>
        <w:t>ثمَّ تقول</w:t>
      </w:r>
      <w:r w:rsidR="0002370A">
        <w:rPr>
          <w:rtl/>
        </w:rPr>
        <w:t>:</w:t>
      </w:r>
      <w:r>
        <w:rPr>
          <w:rtl/>
        </w:rPr>
        <w:t xml:space="preserve"> « </w:t>
      </w:r>
      <w:r w:rsidRPr="00F16F88">
        <w:rPr>
          <w:rStyle w:val="libDoaBoldChar"/>
          <w:rtl/>
        </w:rPr>
        <w:t>السَّلامُ عَلى مَلائِكَةِ اللهِ المُسَوِّمينَ</w:t>
      </w:r>
      <w:r w:rsidR="0002370A">
        <w:rPr>
          <w:rStyle w:val="libDoaBoldChar"/>
          <w:rtl/>
        </w:rPr>
        <w:t>،</w:t>
      </w:r>
      <w:r w:rsidRPr="00F16F88">
        <w:rPr>
          <w:rStyle w:val="libDoaBoldChar"/>
          <w:rtl/>
        </w:rPr>
        <w:t xml:space="preserve"> السَّلامُ عَلى مَلائِكَةِ اللهِ المُنْزَلينَ</w:t>
      </w:r>
      <w:r w:rsidR="0002370A">
        <w:rPr>
          <w:rStyle w:val="libDoaBoldChar"/>
          <w:rtl/>
        </w:rPr>
        <w:t>،</w:t>
      </w:r>
      <w:r w:rsidRPr="00F16F88">
        <w:rPr>
          <w:rStyle w:val="libDoaBoldChar"/>
          <w:rtl/>
        </w:rPr>
        <w:t xml:space="preserve"> السَّلامُ عَلى مَلائِكَةِ اللهِ المُرْدِفينَ</w:t>
      </w:r>
      <w:r w:rsidR="0002370A">
        <w:rPr>
          <w:rStyle w:val="libDoaBoldChar"/>
          <w:rtl/>
        </w:rPr>
        <w:t>،</w:t>
      </w:r>
      <w:r w:rsidRPr="00F16F88">
        <w:rPr>
          <w:rStyle w:val="libDoaBoldChar"/>
          <w:rtl/>
        </w:rPr>
        <w:t xml:space="preserve"> السَّلامُ عَلى مَلائِكَةِ اللهِ الَّذِينَ هُمْ في هذَا الحرَم بِإذْنِ اللهِ مُقيمُونَ</w:t>
      </w:r>
      <w:r>
        <w:rPr>
          <w:rtl/>
        </w:rPr>
        <w:t xml:space="preserve"> ». </w:t>
      </w:r>
    </w:p>
    <w:p w:rsidR="00F16F88" w:rsidRDefault="00F16F88" w:rsidP="0002370A">
      <w:pPr>
        <w:pStyle w:val="libNormal"/>
        <w:rPr>
          <w:rtl/>
        </w:rPr>
      </w:pPr>
      <w:r>
        <w:rPr>
          <w:rtl/>
        </w:rPr>
        <w:t>ثمّ تقول</w:t>
      </w:r>
      <w:r w:rsidR="0002370A">
        <w:rPr>
          <w:rtl/>
        </w:rPr>
        <w:t>:</w:t>
      </w:r>
      <w:r>
        <w:rPr>
          <w:rtl/>
        </w:rPr>
        <w:t xml:space="preserve"> « </w:t>
      </w:r>
      <w:r w:rsidRPr="00F16F88">
        <w:rPr>
          <w:rStyle w:val="libDoaBoldChar"/>
          <w:rtl/>
        </w:rPr>
        <w:t>اللّهُمَّ الْعَنِ اللَّذَيْنِ بَدَّلا نِعْمَتَكَ</w:t>
      </w:r>
      <w:r w:rsidR="0002370A">
        <w:rPr>
          <w:rStyle w:val="libDoaBoldChar"/>
          <w:rtl/>
        </w:rPr>
        <w:t>،</w:t>
      </w:r>
      <w:r w:rsidRPr="00F16F88">
        <w:rPr>
          <w:rStyle w:val="libDoaBoldChar"/>
          <w:rtl/>
        </w:rPr>
        <w:t xml:space="preserve"> وَخَالَفا كِتابَكَ</w:t>
      </w:r>
      <w:r w:rsidR="0002370A">
        <w:rPr>
          <w:rStyle w:val="libDoaBoldChar"/>
          <w:rtl/>
        </w:rPr>
        <w:t>،</w:t>
      </w:r>
      <w:r w:rsidRPr="00F16F88">
        <w:rPr>
          <w:rStyle w:val="libDoaBoldChar"/>
          <w:rtl/>
        </w:rPr>
        <w:t xml:space="preserve"> وَجَحَدا آياتِكَ</w:t>
      </w:r>
      <w:r w:rsidR="0002370A">
        <w:rPr>
          <w:rStyle w:val="libDoaBoldChar"/>
          <w:rtl/>
        </w:rPr>
        <w:t>،</w:t>
      </w:r>
      <w:r w:rsidRPr="00F16F88">
        <w:rPr>
          <w:rStyle w:val="libDoaBoldChar"/>
          <w:rtl/>
        </w:rPr>
        <w:t xml:space="preserve"> وَاتَّهَما رَسُولَكَ</w:t>
      </w:r>
      <w:r w:rsidR="0002370A">
        <w:rPr>
          <w:rStyle w:val="libDoaBoldChar"/>
          <w:rtl/>
        </w:rPr>
        <w:t>،</w:t>
      </w:r>
      <w:r w:rsidRPr="00F16F88">
        <w:rPr>
          <w:rStyle w:val="libDoaBoldChar"/>
          <w:rtl/>
        </w:rPr>
        <w:t xml:space="preserve"> احْشُ قُبُورَهُما وَأجْوافَهُما ناراً وَأَعَدَّ لَهُما عَذاباً أليماً</w:t>
      </w:r>
      <w:r w:rsidR="0002370A">
        <w:rPr>
          <w:rStyle w:val="libDoaBoldChar"/>
          <w:rtl/>
        </w:rPr>
        <w:t>،</w:t>
      </w:r>
      <w:r w:rsidRPr="00F16F88">
        <w:rPr>
          <w:rStyle w:val="libDoaBoldChar"/>
          <w:rtl/>
        </w:rPr>
        <w:t xml:space="preserve"> وَاحْشُرْهُما وَأشْياعَهُما وأتْباعَهُما إلى جَهَنَّمِ زُرْقاً</w:t>
      </w:r>
      <w:r w:rsidRPr="00256696">
        <w:rPr>
          <w:rtl/>
        </w:rPr>
        <w:t xml:space="preserve"> </w:t>
      </w:r>
      <w:r w:rsidRPr="00F16F88">
        <w:rPr>
          <w:rStyle w:val="libFootnotenumChar"/>
          <w:rtl/>
        </w:rPr>
        <w:t>(1)</w:t>
      </w:r>
      <w:r w:rsidR="0002370A" w:rsidRPr="00256696">
        <w:rPr>
          <w:rtl/>
        </w:rPr>
        <w:t>،</w:t>
      </w:r>
      <w:r w:rsidRPr="00F16F88">
        <w:rPr>
          <w:rStyle w:val="libDoaBoldChar"/>
          <w:rtl/>
        </w:rPr>
        <w:t xml:space="preserve"> وَاحْشُرْهُما وَأشْياعَهُما وأتْباعَهُما يَومَ الْقيامَةِ عَلى وُجُوهِهِم عُمْياً وَبُكْماً وَصُمّاً</w:t>
      </w:r>
      <w:r w:rsidR="0002370A">
        <w:rPr>
          <w:rStyle w:val="libDoaBoldChar"/>
          <w:rtl/>
        </w:rPr>
        <w:t>،</w:t>
      </w:r>
      <w:r w:rsidRPr="00F16F88">
        <w:rPr>
          <w:rStyle w:val="libDoaBoldChar"/>
          <w:rtl/>
        </w:rPr>
        <w:t xml:space="preserve"> مَأواهُمْ جَهَنَّمُ كُلَّما خَبَتْ زِدْناهُمْ سَعِيراً</w:t>
      </w:r>
      <w:r w:rsidR="0002370A">
        <w:rPr>
          <w:rStyle w:val="libDoaBoldChar"/>
          <w:rtl/>
        </w:rPr>
        <w:t>،</w:t>
      </w:r>
      <w:r w:rsidRPr="00F16F88">
        <w:rPr>
          <w:rStyle w:val="libDoaBoldChar"/>
          <w:rtl/>
        </w:rPr>
        <w:t xml:space="preserve"> اللّهُمَّ لا تَجْعَلْهُ آخِرَ الْعَهْدِ مِنْ زِيارَةِ قَبرْ ابْنِ نَبيِّكَ</w:t>
      </w:r>
      <w:r w:rsidR="0002370A">
        <w:rPr>
          <w:rStyle w:val="libDoaBoldChar"/>
          <w:rtl/>
        </w:rPr>
        <w:t>،</w:t>
      </w:r>
      <w:r w:rsidRPr="00F16F88">
        <w:rPr>
          <w:rStyle w:val="libDoaBoldChar"/>
          <w:rtl/>
        </w:rPr>
        <w:t xml:space="preserve"> وَابْعَثْهُ مَقاماً مَحْمُوداً تَنْتَصِرُ بِهِ لِدينِكَ وَتَقْتُلُ بِهِ عَدُوَّكَ</w:t>
      </w:r>
      <w:r w:rsidR="0002370A">
        <w:rPr>
          <w:rStyle w:val="libDoaBoldChar"/>
          <w:rtl/>
        </w:rPr>
        <w:t>،</w:t>
      </w:r>
      <w:r w:rsidRPr="00F16F88">
        <w:rPr>
          <w:rStyle w:val="libDoaBoldChar"/>
          <w:rtl/>
        </w:rPr>
        <w:t xml:space="preserve"> فَإنَّكَ وَعَدْتَهُ ذلِكَ وَأنْتَ الرَّبُّ الَّذِي لا تُخلِفُ الميعادَ</w:t>
      </w:r>
      <w:r>
        <w:rPr>
          <w:rtl/>
        </w:rPr>
        <w:t xml:space="preserve"> ». </w:t>
      </w:r>
    </w:p>
    <w:p w:rsidR="00F16F88" w:rsidRDefault="00F16F88" w:rsidP="0002370A">
      <w:pPr>
        <w:pStyle w:val="libNormal"/>
        <w:rPr>
          <w:rtl/>
        </w:rPr>
      </w:pPr>
      <w:r>
        <w:rPr>
          <w:rtl/>
        </w:rPr>
        <w:t xml:space="preserve">وكذلك تقول عند قُبور كلَّ الأئمَّة </w:t>
      </w:r>
      <w:r w:rsidR="0002370A" w:rsidRPr="0002370A">
        <w:rPr>
          <w:rStyle w:val="libAlaemChar"/>
          <w:rFonts w:hint="cs"/>
          <w:rtl/>
        </w:rPr>
        <w:t>عليهم‌السلام</w:t>
      </w:r>
      <w:r w:rsidR="0002370A">
        <w:rPr>
          <w:rStyle w:val="libAlaemChar"/>
          <w:rFonts w:hint="cs"/>
          <w:rtl/>
        </w:rPr>
        <w:t>،</w:t>
      </w:r>
      <w:r>
        <w:rPr>
          <w:rtl/>
        </w:rPr>
        <w:t xml:space="preserve"> وتقول عند كلِّ إمام زُرْته إن شاء الله تعالى</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 يا وَليَّ اللهِ</w:t>
      </w:r>
      <w:r w:rsidR="0002370A">
        <w:rPr>
          <w:rStyle w:val="libDoaBoldChar"/>
          <w:rtl/>
        </w:rPr>
        <w:t>،</w:t>
      </w:r>
      <w:r w:rsidRPr="00F16F88">
        <w:rPr>
          <w:rStyle w:val="libDoaBoldChar"/>
          <w:rtl/>
        </w:rPr>
        <w:t xml:space="preserve"> السَّلامُ عَلَيْكَ يا حُجَّةَ اللهِ</w:t>
      </w:r>
      <w:r w:rsidR="0002370A">
        <w:rPr>
          <w:rStyle w:val="libDoaBoldChar"/>
          <w:rtl/>
        </w:rPr>
        <w:t>،</w:t>
      </w:r>
      <w:r w:rsidRPr="00F16F88">
        <w:rPr>
          <w:rStyle w:val="libDoaBoldChar"/>
          <w:rtl/>
        </w:rPr>
        <w:t xml:space="preserve"> السَّلام عَلَيْكَ يا نُورَ اللهِ في ظُلُماتِ الأَرْضِ</w:t>
      </w:r>
      <w:r w:rsidR="0002370A">
        <w:rPr>
          <w:rStyle w:val="libDoaBoldChar"/>
          <w:rtl/>
        </w:rPr>
        <w:t>،</w:t>
      </w:r>
      <w:r w:rsidRPr="00F16F88">
        <w:rPr>
          <w:rStyle w:val="libDoaBoldChar"/>
          <w:rtl/>
        </w:rPr>
        <w:t xml:space="preserve"> السَّلامُ عَلَيْكَ يا إمامَ المؤْمِنينَ وَوارِثَ عِلْمِ النَّبيِّينَ وَسُلالَةِ الْوَصِيِّينَ</w:t>
      </w:r>
      <w:r w:rsidR="0002370A">
        <w:rPr>
          <w:rStyle w:val="libDoaBoldChar"/>
          <w:rtl/>
        </w:rPr>
        <w:t>،</w:t>
      </w:r>
      <w:r w:rsidRPr="00F16F88">
        <w:rPr>
          <w:rStyle w:val="libDoaBoldChar"/>
          <w:rtl/>
        </w:rPr>
        <w:t xml:space="preserve"> وَالشَّهيدَ يَومِ الِّدينِ</w:t>
      </w:r>
      <w:r w:rsidR="0002370A">
        <w:rPr>
          <w:rStyle w:val="libDoaBoldChar"/>
          <w:rtl/>
        </w:rPr>
        <w:t>،</w:t>
      </w:r>
      <w:r w:rsidRPr="00F16F88">
        <w:rPr>
          <w:rStyle w:val="libDoaBoldChar"/>
          <w:rtl/>
        </w:rPr>
        <w:t xml:space="preserve"> أشْهَدُ أنَّكَ وَآباءَكَ الَّذينَ كانُوا مِنْ قَبلِكَ</w:t>
      </w:r>
      <w:r w:rsidR="0002370A">
        <w:rPr>
          <w:rStyle w:val="libDoaBoldChar"/>
          <w:rtl/>
        </w:rPr>
        <w:t>،</w:t>
      </w:r>
      <w:r w:rsidRPr="00F16F88">
        <w:rPr>
          <w:rStyle w:val="libDoaBoldChar"/>
          <w:rtl/>
        </w:rPr>
        <w:t xml:space="preserve"> وَأبْناءَكَ الَّذينَ مِنْ بَعْدِكَ مَواليَّ وَأولِيائي وَأئِمَّتي</w:t>
      </w:r>
      <w:r w:rsidR="0002370A">
        <w:rPr>
          <w:rStyle w:val="libDoaBoldChar"/>
          <w:rtl/>
        </w:rPr>
        <w:t>،</w:t>
      </w:r>
      <w:r w:rsidRPr="00F16F88">
        <w:rPr>
          <w:rStyle w:val="libDoaBoldChar"/>
          <w:rtl/>
        </w:rPr>
        <w:t xml:space="preserve"> وَأشْهَدُ أنَّكُمْ أصْفياءُ اللهِ وَخَزِنَتُهُ وَحُجَّتُهُ الْبالِغةُ</w:t>
      </w:r>
      <w:r w:rsidR="0002370A">
        <w:rPr>
          <w:rStyle w:val="libDoaBoldChar"/>
          <w:rtl/>
        </w:rPr>
        <w:t>،</w:t>
      </w:r>
      <w:r w:rsidRPr="00F16F88">
        <w:rPr>
          <w:rStyle w:val="libDoaBoldChar"/>
          <w:rtl/>
        </w:rPr>
        <w:t xml:space="preserve"> انْتَجَبَكُمْ بِعِلْمِهِ أنْصاراً لِدينِهِ</w:t>
      </w:r>
      <w:r w:rsidR="0002370A">
        <w:rPr>
          <w:rStyle w:val="libDoaBoldChar"/>
          <w:rtl/>
        </w:rPr>
        <w:t>،</w:t>
      </w:r>
      <w:r w:rsidRPr="00F16F88">
        <w:rPr>
          <w:rStyle w:val="libDoaBoldChar"/>
          <w:rtl/>
        </w:rPr>
        <w:t xml:space="preserve"> وَقُوَّاماً بِأَمِرِهِ</w:t>
      </w:r>
      <w:r w:rsidR="0002370A">
        <w:rPr>
          <w:rStyle w:val="libDoaBoldChar"/>
          <w:rtl/>
        </w:rPr>
        <w:t>،</w:t>
      </w:r>
      <w:r w:rsidRPr="00F16F88">
        <w:rPr>
          <w:rStyle w:val="libDoaBoldChar"/>
          <w:rtl/>
        </w:rPr>
        <w:t xml:space="preserve"> وَخُزَّاناً لِعِلْمِهِ</w:t>
      </w:r>
      <w:r w:rsidR="0002370A">
        <w:rPr>
          <w:rStyle w:val="libDoaBoldChar"/>
          <w:rtl/>
        </w:rPr>
        <w:t>،</w:t>
      </w:r>
      <w:r w:rsidRPr="00F16F88">
        <w:rPr>
          <w:rStyle w:val="libDoaBoldChar"/>
          <w:rtl/>
        </w:rPr>
        <w:t xml:space="preserve"> وَحَفَظةً لِسِرِّهِ وَتَراجِمَةً لِوَحْيِهِ</w:t>
      </w:r>
      <w:r w:rsidR="0002370A">
        <w:rPr>
          <w:rStyle w:val="libDoaBoldChar"/>
          <w:rtl/>
        </w:rPr>
        <w:t>،</w:t>
      </w:r>
      <w:r w:rsidRPr="00F16F88">
        <w:rPr>
          <w:rStyle w:val="libDoaBoldChar"/>
          <w:rtl/>
        </w:rPr>
        <w:t xml:space="preserve"> وَمعْدِناً لِكَلِماتِهِ</w:t>
      </w:r>
      <w:r w:rsidR="0002370A">
        <w:rPr>
          <w:rStyle w:val="libDoaBoldChar"/>
          <w:rtl/>
        </w:rPr>
        <w:t>،</w:t>
      </w:r>
      <w:r w:rsidRPr="00F16F88">
        <w:rPr>
          <w:rStyle w:val="libDoaBoldChar"/>
          <w:rtl/>
        </w:rPr>
        <w:t xml:space="preserve"> وَأرْكاناً لِتَوحِيدِهِ</w:t>
      </w:r>
      <w:r w:rsidR="0002370A">
        <w:rPr>
          <w:rStyle w:val="libDoaBoldChar"/>
          <w:rtl/>
        </w:rPr>
        <w:t>،</w:t>
      </w:r>
      <w:r w:rsidRPr="00F16F88">
        <w:rPr>
          <w:rStyle w:val="libDoaBoldChar"/>
          <w:rtl/>
        </w:rPr>
        <w:t xml:space="preserve"> وَشُهُوداً عَلى عِبادِهِ</w:t>
      </w:r>
      <w:r w:rsidR="0002370A">
        <w:rPr>
          <w:rStyle w:val="libDoaBoldChar"/>
          <w:rtl/>
        </w:rPr>
        <w:t>،</w:t>
      </w:r>
      <w:r w:rsidRPr="00F16F88">
        <w:rPr>
          <w:rStyle w:val="libDoaBoldChar"/>
          <w:rtl/>
        </w:rPr>
        <w:t xml:space="preserve"> وَاسْتَودَعَكُمْ خَلْقَهُ</w:t>
      </w:r>
      <w:r w:rsidR="0002370A">
        <w:rPr>
          <w:rStyle w:val="libDoaBoldChar"/>
          <w:rtl/>
        </w:rPr>
        <w:t>،</w:t>
      </w:r>
      <w:r w:rsidRPr="00F16F88">
        <w:rPr>
          <w:rStyle w:val="libDoaBoldChar"/>
          <w:rtl/>
        </w:rPr>
        <w:t xml:space="preserve"> وَأورَثَكُم كِتابَه</w:t>
      </w:r>
      <w:r w:rsidR="0002370A">
        <w:rPr>
          <w:rStyle w:val="libDoaBoldChar"/>
          <w:rtl/>
        </w:rPr>
        <w:t>،</w:t>
      </w:r>
      <w:r w:rsidRPr="00F16F88">
        <w:rPr>
          <w:rStyle w:val="libDoaBoldChar"/>
          <w:rtl/>
        </w:rPr>
        <w:t xml:space="preserve"> وَخَصَّكُمْ بِكَرائِمِ التَّنْزِيل</w:t>
      </w:r>
      <w:r w:rsidR="0002370A">
        <w:rPr>
          <w:rStyle w:val="libDoaBoldChar"/>
          <w:rtl/>
        </w:rPr>
        <w:t>،</w:t>
      </w:r>
      <w:r w:rsidRPr="00F16F88">
        <w:rPr>
          <w:rStyle w:val="libDoaBoldChar"/>
          <w:rtl/>
        </w:rPr>
        <w:t xml:space="preserve"> وَأعْطاكُمُ التَّأَويلَ</w:t>
      </w:r>
      <w:r w:rsidR="0002370A">
        <w:rPr>
          <w:rStyle w:val="libDoaBoldChar"/>
          <w:rtl/>
        </w:rPr>
        <w:t>،</w:t>
      </w:r>
      <w:r w:rsidRPr="00F16F88">
        <w:rPr>
          <w:rStyle w:val="libDoaBoldChar"/>
          <w:rtl/>
        </w:rPr>
        <w:t xml:space="preserve"> جَعَلَكُمْ تابُوتَ</w:t>
      </w:r>
      <w:r w:rsidRPr="00256696">
        <w:rPr>
          <w:rtl/>
        </w:rPr>
        <w:t xml:space="preserve"> </w:t>
      </w:r>
      <w:r w:rsidRPr="00F16F88">
        <w:rPr>
          <w:rStyle w:val="libFootnotenumChar"/>
          <w:rtl/>
        </w:rPr>
        <w:t>(2)</w:t>
      </w:r>
      <w:r w:rsidRPr="00256696">
        <w:rPr>
          <w:rtl/>
        </w:rPr>
        <w:t xml:space="preserve"> </w:t>
      </w:r>
      <w:r w:rsidRPr="00F16F88">
        <w:rPr>
          <w:rStyle w:val="libDoaBoldChar"/>
          <w:rtl/>
        </w:rPr>
        <w:t>حِكْمَتِهِ وَمَناراً في بِلادِهِ</w:t>
      </w:r>
      <w:r w:rsidR="0002370A">
        <w:rPr>
          <w:rStyle w:val="libDoaBoldChar"/>
          <w:rtl/>
        </w:rPr>
        <w:t>،</w:t>
      </w:r>
      <w:r w:rsidRPr="00F16F88">
        <w:rPr>
          <w:rStyle w:val="libDoaBoldChar"/>
          <w:rtl/>
        </w:rPr>
        <w:t xml:space="preserve"> وَضَرَبَ لَكُمْ مَثَلاً مِنْ نُورِهِ</w:t>
      </w:r>
      <w:r w:rsidR="0002370A">
        <w:rPr>
          <w:rStyle w:val="libDoaBoldChar"/>
          <w:rtl/>
        </w:rPr>
        <w:t>،</w:t>
      </w:r>
      <w:r w:rsidRPr="00F16F88">
        <w:rPr>
          <w:rStyle w:val="libDoaBoldChar"/>
          <w:rtl/>
        </w:rPr>
        <w:t xml:space="preserve"> وَأجْرى فيكُمْ مِنْ عِلْمِهِ</w:t>
      </w:r>
      <w:r w:rsidR="0002370A">
        <w:rPr>
          <w:rStyle w:val="libDoaBoldChar"/>
          <w:rtl/>
        </w:rPr>
        <w:t>،</w:t>
      </w:r>
      <w:r w:rsidRPr="00F16F88">
        <w:rPr>
          <w:rStyle w:val="libDoaBoldChar"/>
          <w:rtl/>
        </w:rPr>
        <w:t xml:space="preserve"> وَعصَمَكُمْ مِنَ الزَّلَلِ</w:t>
      </w:r>
      <w:r w:rsidR="0002370A">
        <w:rPr>
          <w:rStyle w:val="libDoaBoldChar"/>
          <w:rtl/>
        </w:rPr>
        <w:t>،</w:t>
      </w:r>
      <w:r w:rsidRPr="00F16F88">
        <w:rPr>
          <w:rStyle w:val="libDoaBoldChar"/>
          <w:rtl/>
        </w:rPr>
        <w:t xml:space="preserve"> وَطَهَّرَكُمْ مِنَ الدَّنَسِ</w:t>
      </w:r>
      <w:r w:rsidR="0002370A">
        <w:rPr>
          <w:rStyle w:val="libDoaBoldChar"/>
          <w:rtl/>
        </w:rPr>
        <w:t>،</w:t>
      </w:r>
      <w:r w:rsidRPr="00F16F88">
        <w:rPr>
          <w:rStyle w:val="libDoaBoldChar"/>
          <w:rtl/>
        </w:rPr>
        <w:t xml:space="preserve"> وَأذْهَبَ عَنْكُمُ الرِّجْسَ</w:t>
      </w:r>
      <w:r w:rsidR="0002370A">
        <w:rPr>
          <w:rStyle w:val="libDoaBoldChar"/>
          <w:rtl/>
        </w:rPr>
        <w:t>،</w:t>
      </w:r>
      <w:r w:rsidRPr="00F16F88">
        <w:rPr>
          <w:rStyle w:val="libDoaBoldChar"/>
          <w:rtl/>
        </w:rPr>
        <w:t xml:space="preserve"> وَبِكُمْ تَمَّتِ النِّعْمَةُ</w:t>
      </w:r>
      <w:r w:rsidR="0002370A">
        <w:rPr>
          <w:rStyle w:val="libDoaBoldChar"/>
          <w:rtl/>
        </w:rPr>
        <w:t>،</w:t>
      </w:r>
      <w:r w:rsidRPr="00F16F88">
        <w:rPr>
          <w:rStyle w:val="libDoaBoldChar"/>
          <w:rtl/>
        </w:rPr>
        <w:t xml:space="preserve"> وَاجْتَمَعَتِ الْفُرقَةُ</w:t>
      </w:r>
      <w:r w:rsidR="0002370A">
        <w:rPr>
          <w:rStyle w:val="libDoaBoldChar"/>
          <w:rtl/>
        </w:rPr>
        <w:t>،</w:t>
      </w:r>
      <w:r w:rsidRPr="00F16F88">
        <w:rPr>
          <w:rStyle w:val="libDoaBoldChar"/>
          <w:rtl/>
        </w:rPr>
        <w:t xml:space="preserve"> وَأئْتَلَفَتِ الْكَلِمَةُ</w:t>
      </w:r>
      <w:r w:rsidR="0002370A">
        <w:rPr>
          <w:rStyle w:val="libDoaBoldChar"/>
          <w:rtl/>
        </w:rPr>
        <w:t>،</w:t>
      </w:r>
      <w:r w:rsidRPr="00F16F88">
        <w:rPr>
          <w:rStyle w:val="libDoaBoldChar"/>
          <w:rtl/>
        </w:rPr>
        <w:t xml:space="preserve"> وَلَزِمَتِ الطّاعَةُ المفْترضَةُ</w:t>
      </w:r>
      <w:r w:rsidR="0002370A">
        <w:rPr>
          <w:rStyle w:val="libDoaBoldChar"/>
          <w:rtl/>
        </w:rPr>
        <w:t>،</w:t>
      </w:r>
      <w:r w:rsidRPr="00F16F88">
        <w:rPr>
          <w:rStyle w:val="libDoaBoldChar"/>
          <w:rtl/>
        </w:rPr>
        <w:t xml:space="preserve"> </w:t>
      </w:r>
    </w:p>
    <w:p w:rsidR="00F16F88" w:rsidRDefault="00F16F88" w:rsidP="00F16F88">
      <w:pPr>
        <w:pStyle w:val="libLine"/>
        <w:rPr>
          <w:rtl/>
        </w:rPr>
      </w:pPr>
      <w:r>
        <w:rPr>
          <w:rtl/>
        </w:rPr>
        <w:t>__________________</w:t>
      </w:r>
    </w:p>
    <w:p w:rsidR="00F16F88" w:rsidRPr="00651552" w:rsidRDefault="00F16F88" w:rsidP="00F16F88">
      <w:pPr>
        <w:pStyle w:val="libFootnote0"/>
        <w:rPr>
          <w:rtl/>
        </w:rPr>
      </w:pPr>
      <w:r w:rsidRPr="00651552">
        <w:rPr>
          <w:rtl/>
        </w:rPr>
        <w:t>1</w:t>
      </w:r>
      <w:r w:rsidR="004F49F5">
        <w:rPr>
          <w:rtl/>
        </w:rPr>
        <w:t xml:space="preserve"> - </w:t>
      </w:r>
      <w:r w:rsidRPr="00651552">
        <w:rPr>
          <w:rtl/>
        </w:rPr>
        <w:t>أي عمياً.</w:t>
      </w:r>
    </w:p>
    <w:p w:rsidR="00F16F88" w:rsidRPr="00651552" w:rsidRDefault="00F16F88" w:rsidP="00F16F88">
      <w:pPr>
        <w:pStyle w:val="libFootnote0"/>
        <w:rPr>
          <w:rtl/>
        </w:rPr>
      </w:pPr>
      <w:r w:rsidRPr="00651552">
        <w:rPr>
          <w:rtl/>
        </w:rPr>
        <w:t>2</w:t>
      </w:r>
      <w:r w:rsidR="004F49F5">
        <w:rPr>
          <w:rtl/>
        </w:rPr>
        <w:t xml:space="preserve"> - </w:t>
      </w:r>
      <w:r w:rsidRPr="00651552">
        <w:rPr>
          <w:rtl/>
        </w:rPr>
        <w:t>التّابوت</w:t>
      </w:r>
      <w:r w:rsidR="0002370A">
        <w:rPr>
          <w:rtl/>
        </w:rPr>
        <w:t>:</w:t>
      </w:r>
      <w:r w:rsidRPr="00651552">
        <w:rPr>
          <w:rtl/>
        </w:rPr>
        <w:t xml:space="preserve"> الصّندوق من الخشب.</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وَالمَودَّةُ الواجِبَةُ</w:t>
      </w:r>
      <w:r w:rsidR="0002370A">
        <w:rPr>
          <w:rStyle w:val="libDoaBoldChar"/>
          <w:rtl/>
        </w:rPr>
        <w:t>،</w:t>
      </w:r>
      <w:r w:rsidRPr="00F16F88">
        <w:rPr>
          <w:rStyle w:val="libDoaBoldChar"/>
          <w:rtl/>
        </w:rPr>
        <w:t xml:space="preserve"> فَأنْتُمْ أوْلِياؤُهُ النُّجَباءُ</w:t>
      </w:r>
      <w:r w:rsidR="0002370A">
        <w:rPr>
          <w:rStyle w:val="libDoaBoldChar"/>
          <w:rtl/>
        </w:rPr>
        <w:t>،</w:t>
      </w:r>
      <w:r w:rsidRPr="00F16F88">
        <w:rPr>
          <w:rStyle w:val="libDoaBoldChar"/>
          <w:rtl/>
        </w:rPr>
        <w:t xml:space="preserve"> وَعِبادُهُ المكْرَمُونَ</w:t>
      </w:r>
      <w:r w:rsidR="0002370A">
        <w:rPr>
          <w:rStyle w:val="libDoaBoldChar"/>
          <w:rtl/>
        </w:rPr>
        <w:t>،</w:t>
      </w:r>
      <w:r w:rsidRPr="00F16F88">
        <w:rPr>
          <w:rStyle w:val="libDoaBoldChar"/>
          <w:rtl/>
        </w:rPr>
        <w:t xml:space="preserve"> أتَيْتُكَ يا ابْنَ رَسُولِ اللهِ عارِفاً بِحَقِّكَ</w:t>
      </w:r>
      <w:r w:rsidR="0002370A">
        <w:rPr>
          <w:rStyle w:val="libDoaBoldChar"/>
          <w:rtl/>
        </w:rPr>
        <w:t>،</w:t>
      </w:r>
      <w:r w:rsidRPr="00F16F88">
        <w:rPr>
          <w:rStyle w:val="libDoaBoldChar"/>
          <w:rtl/>
        </w:rPr>
        <w:t xml:space="preserve"> مُسْتَبْصِراً بِشأْنِكَ</w:t>
      </w:r>
      <w:r w:rsidR="0002370A">
        <w:rPr>
          <w:rStyle w:val="libDoaBoldChar"/>
          <w:rtl/>
        </w:rPr>
        <w:t>،</w:t>
      </w:r>
      <w:r w:rsidRPr="00F16F88">
        <w:rPr>
          <w:rStyle w:val="libDoaBoldChar"/>
          <w:rtl/>
        </w:rPr>
        <w:t xml:space="preserve"> مُعادِياً لأعْدائِكَ</w:t>
      </w:r>
      <w:r w:rsidR="0002370A">
        <w:rPr>
          <w:rStyle w:val="libDoaBoldChar"/>
          <w:rtl/>
        </w:rPr>
        <w:t>،</w:t>
      </w:r>
      <w:r w:rsidRPr="00F16F88">
        <w:rPr>
          <w:rStyle w:val="libDoaBoldChar"/>
          <w:rtl/>
        </w:rPr>
        <w:t xml:space="preserve"> مُوالِياً لأوْليائِكَ</w:t>
      </w:r>
      <w:r w:rsidR="0002370A">
        <w:rPr>
          <w:rStyle w:val="libDoaBoldChar"/>
          <w:rtl/>
        </w:rPr>
        <w:t>،</w:t>
      </w:r>
      <w:r w:rsidRPr="00F16F88">
        <w:rPr>
          <w:rStyle w:val="libDoaBoldChar"/>
          <w:rtl/>
        </w:rPr>
        <w:t xml:space="preserve"> بأبي أنْتَ وَاُمِّي صَلّى اللهُ عَلَيْكَ وَسَلَّمَ تَسْلِيماً</w:t>
      </w:r>
      <w:r w:rsidR="0002370A">
        <w:rPr>
          <w:rStyle w:val="libDoaBoldChar"/>
          <w:rtl/>
        </w:rPr>
        <w:t>،</w:t>
      </w:r>
      <w:r w:rsidRPr="00F16F88">
        <w:rPr>
          <w:rStyle w:val="libDoaBoldChar"/>
          <w:rtl/>
        </w:rPr>
        <w:t xml:space="preserve"> أتَيْتُكَ وافِداً زائِراً عائذاً مُسْتَجِيراً ممّا جَنَيْتَ عَلىُ نَفْسي</w:t>
      </w:r>
      <w:r w:rsidR="0002370A">
        <w:rPr>
          <w:rStyle w:val="libDoaBoldChar"/>
          <w:rtl/>
        </w:rPr>
        <w:t>،</w:t>
      </w:r>
      <w:r w:rsidRPr="00F16F88">
        <w:rPr>
          <w:rStyle w:val="libDoaBoldChar"/>
          <w:rtl/>
        </w:rPr>
        <w:t xml:space="preserve"> وَاحْتَطَبْتُ عَلىُ ظَهْري</w:t>
      </w:r>
      <w:r w:rsidR="0002370A">
        <w:rPr>
          <w:rStyle w:val="libDoaBoldChar"/>
          <w:rtl/>
        </w:rPr>
        <w:t>،</w:t>
      </w:r>
      <w:r w:rsidRPr="00F16F88">
        <w:rPr>
          <w:rStyle w:val="libDoaBoldChar"/>
          <w:rtl/>
        </w:rPr>
        <w:t xml:space="preserve"> فَكُنْ لي شَفِيعاً</w:t>
      </w:r>
      <w:r w:rsidR="0002370A">
        <w:rPr>
          <w:rStyle w:val="libDoaBoldChar"/>
          <w:rtl/>
        </w:rPr>
        <w:t>،</w:t>
      </w:r>
      <w:r w:rsidRPr="00F16F88">
        <w:rPr>
          <w:rStyle w:val="libDoaBoldChar"/>
          <w:rtl/>
        </w:rPr>
        <w:t xml:space="preserve"> فَإنَّ لَكَ عِنْدَ اللهِ مَقاماً مَعْلُوماً</w:t>
      </w:r>
      <w:r w:rsidR="0002370A">
        <w:rPr>
          <w:rStyle w:val="libDoaBoldChar"/>
          <w:rtl/>
        </w:rPr>
        <w:t>،</w:t>
      </w:r>
      <w:r w:rsidRPr="00F16F88">
        <w:rPr>
          <w:rStyle w:val="libDoaBoldChar"/>
          <w:rtl/>
        </w:rPr>
        <w:t xml:space="preserve"> وأنْتَ عِنْدَاللهِ وَجِيهٌ</w:t>
      </w:r>
      <w:r w:rsidR="0002370A">
        <w:rPr>
          <w:rStyle w:val="libDoaBoldChar"/>
          <w:rtl/>
        </w:rPr>
        <w:t>،</w:t>
      </w:r>
      <w:r w:rsidRPr="00F16F88">
        <w:rPr>
          <w:rStyle w:val="libDoaBoldChar"/>
          <w:rtl/>
        </w:rPr>
        <w:t xml:space="preserve"> آمَنْتُ بِاللهِ وَبِما اُنْزِلَ عَلَيْكُمْ</w:t>
      </w:r>
      <w:r w:rsidR="0002370A">
        <w:rPr>
          <w:rStyle w:val="libDoaBoldChar"/>
          <w:rtl/>
        </w:rPr>
        <w:t>،</w:t>
      </w:r>
      <w:r w:rsidRPr="00F16F88">
        <w:rPr>
          <w:rStyle w:val="libDoaBoldChar"/>
          <w:rtl/>
        </w:rPr>
        <w:t xml:space="preserve"> وأتَوَلّى آخِرَكُمْ بما تَوَلَّيْتُ بِهِ أوَّلَكُمْ</w:t>
      </w:r>
      <w:r w:rsidR="0002370A">
        <w:rPr>
          <w:rStyle w:val="libDoaBoldChar"/>
          <w:rtl/>
        </w:rPr>
        <w:t>،</w:t>
      </w:r>
      <w:r w:rsidRPr="00F16F88">
        <w:rPr>
          <w:rStyle w:val="libDoaBoldChar"/>
          <w:rtl/>
        </w:rPr>
        <w:t xml:space="preserve"> وَأبْرَءُ مِنْ كُلِّ وَليجَةٍ دُونَكُمْ</w:t>
      </w:r>
      <w:r w:rsidR="0002370A">
        <w:rPr>
          <w:rStyle w:val="libDoaBoldChar"/>
          <w:rtl/>
        </w:rPr>
        <w:t>،</w:t>
      </w:r>
      <w:r w:rsidRPr="00F16F88">
        <w:rPr>
          <w:rStyle w:val="libDoaBoldChar"/>
          <w:rtl/>
        </w:rPr>
        <w:t xml:space="preserve"> وَكَفَرتُ بالجبِتِ وَالطّاغُوتِ وَاللاّتِ وَالعُزْى</w:t>
      </w:r>
      <w:r>
        <w:rPr>
          <w:rtl/>
        </w:rPr>
        <w:t xml:space="preserve"> ».</w:t>
      </w:r>
    </w:p>
    <w:p w:rsidR="00F16F88" w:rsidRDefault="00F16F88" w:rsidP="003D501D">
      <w:pPr>
        <w:pStyle w:val="Heading1Center"/>
        <w:rPr>
          <w:rtl/>
        </w:rPr>
      </w:pPr>
      <w:bookmarkStart w:id="964" w:name="_Toc255656439"/>
      <w:bookmarkStart w:id="965" w:name="_Toc267852545"/>
      <w:bookmarkStart w:id="966" w:name="_Toc284954799"/>
      <w:bookmarkStart w:id="967" w:name="_Toc387136279"/>
      <w:r>
        <w:rPr>
          <w:rtl/>
        </w:rPr>
        <w:t>الباب الخامس والمائة</w:t>
      </w:r>
      <w:bookmarkEnd w:id="964"/>
      <w:bookmarkEnd w:id="965"/>
      <w:bookmarkEnd w:id="966"/>
      <w:bookmarkEnd w:id="967"/>
    </w:p>
    <w:p w:rsidR="00F16F88" w:rsidRDefault="00F16F88" w:rsidP="00BD4B25">
      <w:pPr>
        <w:pStyle w:val="Heading2Center"/>
        <w:rPr>
          <w:rtl/>
        </w:rPr>
      </w:pPr>
      <w:bookmarkStart w:id="968" w:name="_Toc267852546"/>
      <w:bookmarkStart w:id="969" w:name="_Toc284954800"/>
      <w:bookmarkStart w:id="970" w:name="_Toc255656440"/>
      <w:bookmarkStart w:id="971" w:name="_Toc387136280"/>
      <w:r w:rsidRPr="00BD4B25">
        <w:rPr>
          <w:rStyle w:val="libAlaemHeading2Char"/>
          <w:rtl/>
        </w:rPr>
        <w:t>(</w:t>
      </w:r>
      <w:r>
        <w:rPr>
          <w:rtl/>
        </w:rPr>
        <w:t xml:space="preserve"> فضل زيارة المؤمنين وكيف يُزارون </w:t>
      </w:r>
      <w:r w:rsidRPr="00BD4B25">
        <w:rPr>
          <w:rStyle w:val="libAlaemHeading2Char"/>
          <w:rtl/>
        </w:rPr>
        <w:t>)</w:t>
      </w:r>
      <w:bookmarkEnd w:id="968"/>
      <w:bookmarkEnd w:id="969"/>
      <w:bookmarkEnd w:id="971"/>
      <w:r>
        <w:rPr>
          <w:rtl/>
        </w:rPr>
        <w:t xml:space="preserve"> </w:t>
      </w:r>
      <w:bookmarkEnd w:id="970"/>
    </w:p>
    <w:p w:rsidR="00F16F88" w:rsidRDefault="00F16F88" w:rsidP="0002370A">
      <w:pPr>
        <w:pStyle w:val="libNormal"/>
        <w:rPr>
          <w:rtl/>
        </w:rPr>
      </w:pPr>
      <w:r>
        <w:rPr>
          <w:rtl/>
        </w:rPr>
        <w:t>1</w:t>
      </w:r>
      <w:r w:rsidR="004F49F5">
        <w:rPr>
          <w:rtl/>
        </w:rPr>
        <w:t xml:space="preserve"> - </w:t>
      </w:r>
      <w:r>
        <w:rPr>
          <w:rtl/>
        </w:rPr>
        <w:t>حدَّثني أبو العبّاس محمّد بن جعفر الرَّزّاز القُرَشيّ الكوفيُّ</w:t>
      </w:r>
      <w:r w:rsidR="0002370A">
        <w:rPr>
          <w:rtl/>
        </w:rPr>
        <w:t>،</w:t>
      </w:r>
      <w:r>
        <w:rPr>
          <w:rtl/>
        </w:rPr>
        <w:t xml:space="preserve"> عن خاله محمَّد بن الحسين بن أبي الخطّاب</w:t>
      </w:r>
      <w:r w:rsidR="0002370A">
        <w:rPr>
          <w:rtl/>
        </w:rPr>
        <w:t>،</w:t>
      </w:r>
      <w:r>
        <w:rPr>
          <w:rtl/>
        </w:rPr>
        <w:t xml:space="preserve"> عن عَمرِو بن عثمان الرَّازيِّ « قال</w:t>
      </w:r>
      <w:r w:rsidR="0002370A">
        <w:rPr>
          <w:rtl/>
        </w:rPr>
        <w:t>:</w:t>
      </w:r>
      <w:r>
        <w:rPr>
          <w:rtl/>
        </w:rPr>
        <w:t xml:space="preserve"> سمعت أبا الحسن الأوّل </w:t>
      </w:r>
      <w:r w:rsidR="0002370A" w:rsidRPr="0002370A">
        <w:rPr>
          <w:rStyle w:val="libAlaemChar"/>
          <w:rFonts w:hint="cs"/>
          <w:rtl/>
        </w:rPr>
        <w:t>عليه‌السلام</w:t>
      </w:r>
      <w:r>
        <w:rPr>
          <w:rtl/>
        </w:rPr>
        <w:t xml:space="preserve"> يقول</w:t>
      </w:r>
      <w:r w:rsidR="0002370A">
        <w:rPr>
          <w:rtl/>
        </w:rPr>
        <w:t>:</w:t>
      </w:r>
      <w:r>
        <w:rPr>
          <w:rtl/>
        </w:rPr>
        <w:t xml:space="preserve"> مَن لم يقدر أن يزورنا فليزرْ صالحِي موالينا يُكتَب له ثوابُ زيارَتنا</w:t>
      </w:r>
      <w:r w:rsidR="0002370A">
        <w:rPr>
          <w:rtl/>
        </w:rPr>
        <w:t>،</w:t>
      </w:r>
      <w:r>
        <w:rPr>
          <w:rtl/>
        </w:rPr>
        <w:t xml:space="preserve"> ومَن لم يَقدِرْ على صًلَتنا فَلْيَصلْ صالِحي موالينا يُكتَب له ثوابُ صِلَتنا ». </w:t>
      </w:r>
    </w:p>
    <w:p w:rsidR="00F16F88" w:rsidRDefault="00F16F88" w:rsidP="0002370A">
      <w:pPr>
        <w:pStyle w:val="libNormal"/>
        <w:rPr>
          <w:rtl/>
        </w:rPr>
      </w:pPr>
      <w:r>
        <w:rPr>
          <w:rtl/>
        </w:rPr>
        <w:t>2</w:t>
      </w:r>
      <w:r w:rsidR="004F49F5">
        <w:rPr>
          <w:rtl/>
        </w:rPr>
        <w:t xml:space="preserve"> - </w:t>
      </w:r>
      <w:r>
        <w:rPr>
          <w:rtl/>
        </w:rPr>
        <w:t>حدَّثني محمّد بن الحسن بن أحمدَ بن الوليد</w:t>
      </w:r>
      <w:r w:rsidR="0002370A">
        <w:rPr>
          <w:rtl/>
        </w:rPr>
        <w:t>،</w:t>
      </w:r>
      <w:r>
        <w:rPr>
          <w:rtl/>
        </w:rPr>
        <w:t xml:space="preserve"> عن الحسن بن مَتِّيل</w:t>
      </w:r>
      <w:r w:rsidR="0002370A">
        <w:rPr>
          <w:rtl/>
        </w:rPr>
        <w:t>،</w:t>
      </w:r>
      <w:r>
        <w:rPr>
          <w:rtl/>
        </w:rPr>
        <w:t xml:space="preserve"> عن محمّد بن عبدالله بن مِهرانَ</w:t>
      </w:r>
      <w:r w:rsidR="0002370A">
        <w:rPr>
          <w:rtl/>
        </w:rPr>
        <w:t>،</w:t>
      </w:r>
      <w:r>
        <w:rPr>
          <w:rtl/>
        </w:rPr>
        <w:t xml:space="preserve"> عن عَمْرِو بن عثمانَ « قال</w:t>
      </w:r>
      <w:r w:rsidR="0002370A">
        <w:rPr>
          <w:rtl/>
        </w:rPr>
        <w:t>:</w:t>
      </w:r>
      <w:r>
        <w:rPr>
          <w:rtl/>
        </w:rPr>
        <w:t xml:space="preserve"> سمعت الرِّضا </w:t>
      </w:r>
      <w:r w:rsidR="0002370A" w:rsidRPr="0002370A">
        <w:rPr>
          <w:rStyle w:val="libAlaemChar"/>
          <w:rFonts w:hint="cs"/>
          <w:rtl/>
        </w:rPr>
        <w:t>عليه‌السلام</w:t>
      </w:r>
      <w:r>
        <w:rPr>
          <w:rtl/>
        </w:rPr>
        <w:t xml:space="preserve"> يقول</w:t>
      </w:r>
      <w:r w:rsidR="0002370A">
        <w:rPr>
          <w:rtl/>
        </w:rPr>
        <w:t>:</w:t>
      </w:r>
      <w:r>
        <w:rPr>
          <w:rtl/>
        </w:rPr>
        <w:t xml:space="preserve"> مَن لم يقدر على صِلَتنا فليَصِلْ على صالِحي مَوالينا يُكتب له ثواب صِلتنا</w:t>
      </w:r>
      <w:r w:rsidR="0002370A">
        <w:rPr>
          <w:rtl/>
        </w:rPr>
        <w:t>،</w:t>
      </w:r>
      <w:r>
        <w:rPr>
          <w:rtl/>
        </w:rPr>
        <w:t xml:space="preserve"> ومن لم يقدِرْ على زيارتنا فليزر صالِحي موالينا يُكتب له ثوابُ زيارتنا ». </w:t>
      </w:r>
    </w:p>
    <w:p w:rsidR="00F16F88" w:rsidRDefault="00F16F88" w:rsidP="0002370A">
      <w:pPr>
        <w:pStyle w:val="libNormal"/>
        <w:rPr>
          <w:rtl/>
        </w:rPr>
      </w:pPr>
      <w:r>
        <w:rPr>
          <w:rtl/>
        </w:rPr>
        <w:t>3</w:t>
      </w:r>
      <w:r w:rsidR="004F49F5">
        <w:rPr>
          <w:rtl/>
        </w:rPr>
        <w:t xml:space="preserve"> - </w:t>
      </w:r>
      <w:r>
        <w:rPr>
          <w:rtl/>
        </w:rPr>
        <w:t>حدَّثني أبي</w:t>
      </w:r>
      <w:r w:rsidR="0002370A">
        <w:rPr>
          <w:rtl/>
        </w:rPr>
        <w:t>؛</w:t>
      </w:r>
      <w:r>
        <w:rPr>
          <w:rtl/>
        </w:rPr>
        <w:t xml:space="preserve"> ومحمّد بن يعقوبَ</w:t>
      </w:r>
      <w:r w:rsidR="0002370A">
        <w:rPr>
          <w:rtl/>
        </w:rPr>
        <w:t>؛</w:t>
      </w:r>
      <w:r>
        <w:rPr>
          <w:rtl/>
        </w:rPr>
        <w:t xml:space="preserve"> وجماعَة مشايخي </w:t>
      </w:r>
      <w:r w:rsidR="0002370A" w:rsidRPr="0002370A">
        <w:rPr>
          <w:rStyle w:val="libAlaemChar"/>
          <w:rFonts w:hint="cs"/>
          <w:rtl/>
        </w:rPr>
        <w:t>رحمهم‌الله</w:t>
      </w:r>
      <w:r>
        <w:rPr>
          <w:rtl/>
        </w:rPr>
        <w:t xml:space="preserve"> عن محمّد بن يحيى</w:t>
      </w:r>
      <w:r w:rsidR="0002370A">
        <w:rPr>
          <w:rtl/>
        </w:rPr>
        <w:t>،</w:t>
      </w:r>
      <w:r>
        <w:rPr>
          <w:rtl/>
        </w:rPr>
        <w:t xml:space="preserve"> عن محمّد بن أحمدَ بن يحيى « قال</w:t>
      </w:r>
      <w:r w:rsidR="0002370A">
        <w:rPr>
          <w:rtl/>
        </w:rPr>
        <w:t>:</w:t>
      </w:r>
      <w:r>
        <w:rPr>
          <w:rtl/>
        </w:rPr>
        <w:t xml:space="preserve"> كنت بفَيْد</w:t>
      </w:r>
      <w:r w:rsidRPr="00256696">
        <w:rPr>
          <w:rtl/>
        </w:rPr>
        <w:t xml:space="preserve"> </w:t>
      </w:r>
      <w:r w:rsidRPr="00F16F88">
        <w:rPr>
          <w:rStyle w:val="libFootnotenumChar"/>
          <w:rtl/>
        </w:rPr>
        <w:t>(1)</w:t>
      </w:r>
      <w:r w:rsidRPr="00256696">
        <w:rPr>
          <w:rtl/>
        </w:rPr>
        <w:t xml:space="preserve"> </w:t>
      </w:r>
      <w:r>
        <w:rPr>
          <w:rtl/>
        </w:rPr>
        <w:t>فمشيتُ مع عليِّ بن بِلال إلى قبر محمّد بن إسماعيل بن بَزيع قال</w:t>
      </w:r>
      <w:r w:rsidR="0002370A">
        <w:rPr>
          <w:rtl/>
        </w:rPr>
        <w:t>:</w:t>
      </w:r>
      <w:r>
        <w:rPr>
          <w:rtl/>
        </w:rPr>
        <w:t xml:space="preserve"> فقال لي عليُّ بن بلال</w:t>
      </w:r>
      <w:r w:rsidR="0002370A">
        <w:rPr>
          <w:rtl/>
        </w:rPr>
        <w:t>:</w:t>
      </w:r>
      <w:r>
        <w:rPr>
          <w:rtl/>
        </w:rPr>
        <w:t xml:space="preserve"> قال لي صاحب هذا القبر عن الرِّضا </w:t>
      </w:r>
      <w:r w:rsidR="0002370A" w:rsidRPr="0002370A">
        <w:rPr>
          <w:rStyle w:val="libAlaemChar"/>
          <w:rFonts w:hint="cs"/>
          <w:rtl/>
        </w:rPr>
        <w:t>عليه‌السلام</w:t>
      </w:r>
      <w:r w:rsidR="0002370A">
        <w:rPr>
          <w:rtl/>
        </w:rPr>
        <w:t>:</w:t>
      </w:r>
      <w:r>
        <w:rPr>
          <w:rtl/>
        </w:rPr>
        <w:t xml:space="preserve"> مَن أتى قبر أخيه المؤمن ثمّ وضع يده على </w:t>
      </w:r>
    </w:p>
    <w:p w:rsidR="00F16F88" w:rsidRDefault="00F16F88" w:rsidP="00F16F88">
      <w:pPr>
        <w:pStyle w:val="libLine"/>
        <w:rPr>
          <w:rtl/>
        </w:rPr>
      </w:pPr>
      <w:r>
        <w:rPr>
          <w:rtl/>
        </w:rPr>
        <w:t>__________________</w:t>
      </w:r>
    </w:p>
    <w:p w:rsidR="00F16F88" w:rsidRPr="00DF5528" w:rsidRDefault="00F16F88" w:rsidP="00F16F88">
      <w:pPr>
        <w:pStyle w:val="libFootnote0"/>
        <w:rPr>
          <w:rtl/>
        </w:rPr>
      </w:pPr>
      <w:r w:rsidRPr="00DF5528">
        <w:rPr>
          <w:rtl/>
        </w:rPr>
        <w:t>1</w:t>
      </w:r>
      <w:r w:rsidR="004F49F5">
        <w:rPr>
          <w:rtl/>
        </w:rPr>
        <w:t xml:space="preserve"> - </w:t>
      </w:r>
      <w:r w:rsidRPr="00DF5528">
        <w:rPr>
          <w:rtl/>
        </w:rPr>
        <w:t>فَيْد</w:t>
      </w:r>
      <w:r w:rsidR="004F49F5">
        <w:rPr>
          <w:rtl/>
        </w:rPr>
        <w:t xml:space="preserve"> - </w:t>
      </w:r>
      <w:r w:rsidRPr="00DF5528">
        <w:rPr>
          <w:rtl/>
        </w:rPr>
        <w:t>بالفتح ثمّ السّكون</w:t>
      </w:r>
      <w:r w:rsidR="004F49F5">
        <w:rPr>
          <w:rtl/>
        </w:rPr>
        <w:t xml:space="preserve"> -</w:t>
      </w:r>
      <w:r w:rsidR="0002370A">
        <w:rPr>
          <w:rtl/>
        </w:rPr>
        <w:t>:</w:t>
      </w:r>
      <w:r w:rsidRPr="00DF5528">
        <w:rPr>
          <w:rtl/>
        </w:rPr>
        <w:t xml:space="preserve"> بُلَيدة في نصف طريق مكّة من الكوفة</w:t>
      </w:r>
      <w:r w:rsidR="0002370A">
        <w:rPr>
          <w:rtl/>
        </w:rPr>
        <w:t>،</w:t>
      </w:r>
      <w:r w:rsidRPr="00DF5528">
        <w:rPr>
          <w:rtl/>
        </w:rPr>
        <w:t xml:space="preserve"> ينزل بها الحاجّ قال الزّجاجيّ</w:t>
      </w:r>
      <w:r w:rsidR="0002370A">
        <w:rPr>
          <w:rtl/>
        </w:rPr>
        <w:t>:</w:t>
      </w:r>
      <w:r w:rsidRPr="00DF5528">
        <w:rPr>
          <w:rtl/>
        </w:rPr>
        <w:t xml:space="preserve"> سميت فَيْد بفيد بن حام وهو أوّل مَن نزلها. ( من المعجم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القبر وقرء « </w:t>
      </w:r>
      <w:r w:rsidRPr="00F16F88">
        <w:rPr>
          <w:rStyle w:val="libAieChar"/>
          <w:rtl/>
        </w:rPr>
        <w:t>إنّا أنْزَلْنَاه</w:t>
      </w:r>
      <w:r w:rsidRPr="00256696">
        <w:rPr>
          <w:rStyle w:val="libNormalChar"/>
          <w:rtl/>
        </w:rPr>
        <w:t xml:space="preserve"> </w:t>
      </w:r>
      <w:r w:rsidRPr="00F16F88">
        <w:rPr>
          <w:rStyle w:val="libFootnotenumChar"/>
          <w:rtl/>
        </w:rPr>
        <w:t>(1)</w:t>
      </w:r>
      <w:r w:rsidRPr="00256696">
        <w:rPr>
          <w:rStyle w:val="libNormalChar"/>
          <w:rtl/>
        </w:rPr>
        <w:t xml:space="preserve"> </w:t>
      </w:r>
      <w:r>
        <w:rPr>
          <w:rtl/>
        </w:rPr>
        <w:t>» سبع مرّات</w:t>
      </w:r>
      <w:r w:rsidR="0002370A">
        <w:rPr>
          <w:rtl/>
        </w:rPr>
        <w:t>،</w:t>
      </w:r>
      <w:r>
        <w:rPr>
          <w:rtl/>
        </w:rPr>
        <w:t xml:space="preserve"> أمن يوم الفزع الأكبر ». </w:t>
      </w:r>
    </w:p>
    <w:p w:rsidR="00F16F88" w:rsidRDefault="00F16F88" w:rsidP="0002370A">
      <w:pPr>
        <w:pStyle w:val="libNormal"/>
        <w:rPr>
          <w:rtl/>
        </w:rPr>
      </w:pPr>
      <w:r>
        <w:rPr>
          <w:rtl/>
        </w:rPr>
        <w:t>4</w:t>
      </w:r>
      <w:r w:rsidR="004F49F5">
        <w:rPr>
          <w:rtl/>
        </w:rPr>
        <w:t xml:space="preserve"> - </w:t>
      </w:r>
      <w:r>
        <w:rPr>
          <w:rtl/>
        </w:rPr>
        <w:t>حدَّثني محمّد بن الحسين بن متّ الجَوهَريّ</w:t>
      </w:r>
      <w:r w:rsidR="0002370A">
        <w:rPr>
          <w:rtl/>
        </w:rPr>
        <w:t>،</w:t>
      </w:r>
      <w:r>
        <w:rPr>
          <w:rtl/>
        </w:rPr>
        <w:t xml:space="preserve"> عن محمّد بن أحمدَ بن يحيى بن عِمرانَ « قال</w:t>
      </w:r>
      <w:r w:rsidR="0002370A">
        <w:rPr>
          <w:rtl/>
        </w:rPr>
        <w:t>:</w:t>
      </w:r>
      <w:r>
        <w:rPr>
          <w:rtl/>
        </w:rPr>
        <w:t xml:space="preserve"> كنت بفَيْد فقال محمّد بن عليِّ بن بلال</w:t>
      </w:r>
      <w:r w:rsidR="0002370A">
        <w:rPr>
          <w:rtl/>
        </w:rPr>
        <w:t>:</w:t>
      </w:r>
      <w:r>
        <w:rPr>
          <w:rtl/>
        </w:rPr>
        <w:t xml:space="preserve"> مُرَّ بنا إلى قبر محمّد بن إسماعيلَ بن بزيع</w:t>
      </w:r>
      <w:r w:rsidR="0002370A">
        <w:rPr>
          <w:rtl/>
        </w:rPr>
        <w:t>،</w:t>
      </w:r>
      <w:r>
        <w:rPr>
          <w:rtl/>
        </w:rPr>
        <w:t xml:space="preserve"> فذهبنا إلى عند قبره فقال محمّد بن عليِّ</w:t>
      </w:r>
      <w:r w:rsidR="0002370A">
        <w:rPr>
          <w:rtl/>
        </w:rPr>
        <w:t>:</w:t>
      </w:r>
      <w:r>
        <w:rPr>
          <w:rtl/>
        </w:rPr>
        <w:t xml:space="preserve"> حدَّثني صاحبُ هذا القبر عن الرِّضا </w:t>
      </w:r>
      <w:r w:rsidR="0002370A" w:rsidRPr="0002370A">
        <w:rPr>
          <w:rStyle w:val="libAlaemChar"/>
          <w:rFonts w:hint="cs"/>
          <w:rtl/>
        </w:rPr>
        <w:t>عليه‌السلام</w:t>
      </w:r>
      <w:r>
        <w:rPr>
          <w:rtl/>
        </w:rPr>
        <w:t xml:space="preserve"> أنّه مَن زار قبر أخيه المؤمن فاستقبل القِبلة ووضع يَده على القبر وقرء</w:t>
      </w:r>
      <w:r w:rsidR="0002370A">
        <w:rPr>
          <w:rtl/>
        </w:rPr>
        <w:t>:</w:t>
      </w:r>
      <w:r>
        <w:rPr>
          <w:rtl/>
        </w:rPr>
        <w:t xml:space="preserve"> « </w:t>
      </w:r>
      <w:r w:rsidRPr="00F16F88">
        <w:rPr>
          <w:rStyle w:val="libAieChar"/>
          <w:rtl/>
        </w:rPr>
        <w:t>إنّا أنْزَلْناهُ في لَيْلَةِ الْقَدْر</w:t>
      </w:r>
      <w:r>
        <w:rPr>
          <w:rtl/>
        </w:rPr>
        <w:t xml:space="preserve"> » سبع مرّات أمن مِن الفزع الأكبر ». </w:t>
      </w:r>
    </w:p>
    <w:p w:rsidR="00F16F88" w:rsidRDefault="00F16F88" w:rsidP="0002370A">
      <w:pPr>
        <w:pStyle w:val="libNormal"/>
        <w:rPr>
          <w:rtl/>
        </w:rPr>
      </w:pPr>
      <w:r>
        <w:rPr>
          <w:rtl/>
        </w:rPr>
        <w:t>5</w:t>
      </w:r>
      <w:r w:rsidR="004F49F5">
        <w:rPr>
          <w:rtl/>
        </w:rPr>
        <w:t xml:space="preserve"> - </w:t>
      </w:r>
      <w:r>
        <w:rPr>
          <w:rtl/>
        </w:rPr>
        <w:t>وحدَّثني محمّد بن الحسين بن متّ الجوهريّ</w:t>
      </w:r>
      <w:r w:rsidR="0002370A">
        <w:rPr>
          <w:rtl/>
        </w:rPr>
        <w:t>،</w:t>
      </w:r>
      <w:r>
        <w:rPr>
          <w:rtl/>
        </w:rPr>
        <w:t xml:space="preserve"> عن محمّد بن أحمدَ</w:t>
      </w:r>
      <w:r w:rsidR="0002370A">
        <w:rPr>
          <w:rtl/>
        </w:rPr>
        <w:t>،</w:t>
      </w:r>
      <w:r>
        <w:rPr>
          <w:rtl/>
        </w:rPr>
        <w:t xml:space="preserve"> عن عليِّ بن إسماعيل</w:t>
      </w:r>
      <w:r w:rsidR="0002370A">
        <w:rPr>
          <w:rtl/>
        </w:rPr>
        <w:t>،</w:t>
      </w:r>
      <w:r>
        <w:rPr>
          <w:rtl/>
        </w:rPr>
        <w:t xml:space="preserve"> عن محمّد بن عَمْرو</w:t>
      </w:r>
      <w:r w:rsidR="0002370A">
        <w:rPr>
          <w:rtl/>
        </w:rPr>
        <w:t>،</w:t>
      </w:r>
      <w:r>
        <w:rPr>
          <w:rtl/>
        </w:rPr>
        <w:t xml:space="preserve"> عن أبان</w:t>
      </w:r>
      <w:r w:rsidRPr="00256696">
        <w:rPr>
          <w:rtl/>
        </w:rPr>
        <w:t xml:space="preserve"> </w:t>
      </w:r>
      <w:r w:rsidRPr="00F16F88">
        <w:rPr>
          <w:rStyle w:val="libFootnotenumChar"/>
          <w:rtl/>
        </w:rPr>
        <w:t>(2)</w:t>
      </w:r>
      <w:r w:rsidR="0002370A" w:rsidRPr="00256696">
        <w:rPr>
          <w:rtl/>
        </w:rPr>
        <w:t>،</w:t>
      </w:r>
      <w:r>
        <w:rPr>
          <w:rtl/>
        </w:rPr>
        <w:t xml:space="preserve"> عن عبدالرَّحمن بن أبي عبدالله « قال</w:t>
      </w:r>
      <w:r w:rsidR="0002370A">
        <w:rPr>
          <w:rtl/>
        </w:rPr>
        <w:t>:</w:t>
      </w:r>
      <w:r>
        <w:rPr>
          <w:rtl/>
        </w:rPr>
        <w:t xml:space="preserve"> سألت أبا عبدالله </w:t>
      </w:r>
      <w:r w:rsidR="0002370A" w:rsidRPr="0002370A">
        <w:rPr>
          <w:rStyle w:val="libAlaemChar"/>
          <w:rFonts w:hint="cs"/>
          <w:rtl/>
        </w:rPr>
        <w:t>عليه‌السلام</w:t>
      </w:r>
      <w:r>
        <w:rPr>
          <w:rtl/>
        </w:rPr>
        <w:t xml:space="preserve"> كيف أضع يدي عَلى قُبور المؤمنين؟ فأشارَ بيده إلى الأرض فوضعها عليها وهو مقابل القِبلة ». </w:t>
      </w:r>
    </w:p>
    <w:p w:rsidR="00F16F88" w:rsidRDefault="00F16F88" w:rsidP="0002370A">
      <w:pPr>
        <w:pStyle w:val="libNormal"/>
        <w:rPr>
          <w:rtl/>
        </w:rPr>
      </w:pPr>
      <w:r>
        <w:rPr>
          <w:rtl/>
        </w:rPr>
        <w:t>6</w:t>
      </w:r>
      <w:r w:rsidR="004F49F5">
        <w:rPr>
          <w:rtl/>
        </w:rPr>
        <w:t xml:space="preserve"> - </w:t>
      </w:r>
      <w:r>
        <w:rPr>
          <w:rtl/>
        </w:rPr>
        <w:t>وعنه</w:t>
      </w:r>
      <w:r w:rsidR="0002370A">
        <w:rPr>
          <w:rtl/>
        </w:rPr>
        <w:t>،</w:t>
      </w:r>
      <w:r>
        <w:rPr>
          <w:rtl/>
        </w:rPr>
        <w:t xml:space="preserve"> عن محمّد بن أحمدَ</w:t>
      </w:r>
      <w:r w:rsidR="0002370A">
        <w:rPr>
          <w:rtl/>
        </w:rPr>
        <w:t>،</w:t>
      </w:r>
      <w:r>
        <w:rPr>
          <w:rtl/>
        </w:rPr>
        <w:t xml:space="preserve"> عن موسى بن عمر[ان]</w:t>
      </w:r>
      <w:r w:rsidR="0002370A">
        <w:rPr>
          <w:rtl/>
        </w:rPr>
        <w:t>،</w:t>
      </w:r>
      <w:r>
        <w:rPr>
          <w:rtl/>
        </w:rPr>
        <w:t xml:space="preserve"> عن عبدالله الحجّال عن صَفوانَ الجمّال « قال</w:t>
      </w:r>
      <w:r w:rsidR="0002370A">
        <w:rPr>
          <w:rtl/>
        </w:rPr>
        <w:t>:</w:t>
      </w:r>
      <w:r>
        <w:rPr>
          <w:rtl/>
        </w:rPr>
        <w:t xml:space="preserve"> سمعت أبا عبدالله </w:t>
      </w:r>
      <w:r w:rsidR="0002370A" w:rsidRPr="0002370A">
        <w:rPr>
          <w:rStyle w:val="libAlaemChar"/>
          <w:rFonts w:hint="cs"/>
          <w:rtl/>
        </w:rPr>
        <w:t>عليه‌السلام</w:t>
      </w:r>
      <w:r>
        <w:rPr>
          <w:rtl/>
        </w:rPr>
        <w:t xml:space="preserve"> يقول</w:t>
      </w:r>
      <w:r w:rsidR="0002370A">
        <w:rPr>
          <w:rtl/>
        </w:rPr>
        <w:t>:</w:t>
      </w:r>
      <w:r>
        <w:rPr>
          <w:rtl/>
        </w:rPr>
        <w:t xml:space="preserve"> كان رَسول الله </w:t>
      </w:r>
      <w:r w:rsidR="0002370A" w:rsidRPr="0002370A">
        <w:rPr>
          <w:rStyle w:val="libAlaemChar"/>
          <w:rFonts w:hint="cs"/>
          <w:rtl/>
        </w:rPr>
        <w:t>صلى‌الله‌عليه‌وآله</w:t>
      </w:r>
      <w:r>
        <w:rPr>
          <w:rtl/>
        </w:rPr>
        <w:t xml:space="preserve"> يخرج في مَلأ مِن النّاس مِن أصحابه كُلَّ عشيَّة خميس إلى بَقيع المَدَنيّين فيقول</w:t>
      </w:r>
      <w:r w:rsidR="004F49F5">
        <w:rPr>
          <w:rtl/>
        </w:rPr>
        <w:t xml:space="preserve"> - </w:t>
      </w:r>
      <w:r>
        <w:rPr>
          <w:rtl/>
        </w:rPr>
        <w:t>ثلاثاً</w:t>
      </w:r>
      <w:r w:rsidR="004F49F5">
        <w:rPr>
          <w:rtl/>
        </w:rPr>
        <w:t xml:space="preserve"> -</w:t>
      </w:r>
      <w:r w:rsidR="0002370A">
        <w:rPr>
          <w:rtl/>
        </w:rPr>
        <w:t>:</w:t>
      </w:r>
      <w:r>
        <w:rPr>
          <w:rtl/>
        </w:rPr>
        <w:t xml:space="preserve"> « </w:t>
      </w:r>
      <w:r w:rsidRPr="00F16F88">
        <w:rPr>
          <w:rStyle w:val="libDoaBoldChar"/>
          <w:rtl/>
        </w:rPr>
        <w:t>السَّلامُ عَلَيْكُمْ يا أهْلَ الدِّيارِ</w:t>
      </w:r>
      <w:r>
        <w:rPr>
          <w:rtl/>
        </w:rPr>
        <w:t xml:space="preserve"> »</w:t>
      </w:r>
      <w:r w:rsidR="004F49F5">
        <w:rPr>
          <w:rtl/>
        </w:rPr>
        <w:t xml:space="preserve"> - </w:t>
      </w:r>
      <w:r>
        <w:rPr>
          <w:rtl/>
        </w:rPr>
        <w:t>وثلاثاً</w:t>
      </w:r>
      <w:r w:rsidR="004F49F5">
        <w:rPr>
          <w:rtl/>
        </w:rPr>
        <w:t xml:space="preserve"> - </w:t>
      </w:r>
      <w:r>
        <w:rPr>
          <w:rtl/>
        </w:rPr>
        <w:t xml:space="preserve">« </w:t>
      </w:r>
      <w:r w:rsidRPr="00F16F88">
        <w:rPr>
          <w:rStyle w:val="libDoaBoldChar"/>
          <w:rtl/>
        </w:rPr>
        <w:t>رَحِمَكُمُ الله</w:t>
      </w:r>
      <w:r>
        <w:rPr>
          <w:rtl/>
        </w:rPr>
        <w:t xml:space="preserve"> »</w:t>
      </w:r>
      <w:r w:rsidR="0002370A">
        <w:rPr>
          <w:rtl/>
        </w:rPr>
        <w:t>،</w:t>
      </w:r>
      <w:r>
        <w:rPr>
          <w:rtl/>
        </w:rPr>
        <w:t xml:space="preserve"> ثمَّ يلتفت إلى أصحابه ويقول</w:t>
      </w:r>
      <w:r w:rsidR="0002370A">
        <w:rPr>
          <w:rtl/>
        </w:rPr>
        <w:t>:</w:t>
      </w:r>
      <w:r>
        <w:rPr>
          <w:rtl/>
        </w:rPr>
        <w:t xml:space="preserve"> هؤلاء خيرُ منكم</w:t>
      </w:r>
      <w:r w:rsidR="0002370A">
        <w:rPr>
          <w:rtl/>
        </w:rPr>
        <w:t>،</w:t>
      </w:r>
      <w:r>
        <w:rPr>
          <w:rtl/>
        </w:rPr>
        <w:t xml:space="preserve"> فيقولون</w:t>
      </w:r>
      <w:r w:rsidR="0002370A">
        <w:rPr>
          <w:rtl/>
        </w:rPr>
        <w:t>:</w:t>
      </w:r>
      <w:r>
        <w:rPr>
          <w:rtl/>
        </w:rPr>
        <w:t xml:space="preserve"> يارسول الله ولِم؟ آمَنُوا وآمَنّا</w:t>
      </w:r>
      <w:r w:rsidR="0002370A">
        <w:rPr>
          <w:rtl/>
        </w:rPr>
        <w:t>،</w:t>
      </w:r>
      <w:r>
        <w:rPr>
          <w:rtl/>
        </w:rPr>
        <w:t xml:space="preserve"> وجاهَدُوا وجاهَدْنا؟ فيقول</w:t>
      </w:r>
      <w:r w:rsidR="0002370A">
        <w:rPr>
          <w:rtl/>
        </w:rPr>
        <w:t>:</w:t>
      </w:r>
      <w:r>
        <w:rPr>
          <w:rtl/>
        </w:rPr>
        <w:t xml:space="preserve"> إنَّ هؤلاءِ آمنوا ولم يلبسوا إيمانهم بظُلم</w:t>
      </w:r>
      <w:r w:rsidR="0002370A">
        <w:rPr>
          <w:rtl/>
        </w:rPr>
        <w:t>،</w:t>
      </w:r>
      <w:r>
        <w:rPr>
          <w:rtl/>
        </w:rPr>
        <w:t xml:space="preserve"> ومَضوا على ذلك وأنَا لَهُمْ على ذلك شَهيدٌ</w:t>
      </w:r>
      <w:r w:rsidR="0002370A">
        <w:rPr>
          <w:rtl/>
        </w:rPr>
        <w:t>،</w:t>
      </w:r>
      <w:r>
        <w:rPr>
          <w:rtl/>
        </w:rPr>
        <w:t xml:space="preserve"> وأنتم تَبقون بعدي</w:t>
      </w:r>
      <w:r w:rsidR="0002370A">
        <w:rPr>
          <w:rtl/>
        </w:rPr>
        <w:t>،</w:t>
      </w:r>
      <w:r>
        <w:rPr>
          <w:rtl/>
        </w:rPr>
        <w:t xml:space="preserve"> ولا أدري ما تُحدثون بعدي ». </w:t>
      </w:r>
    </w:p>
    <w:p w:rsidR="00F16F88" w:rsidRDefault="00F16F88" w:rsidP="0002370A">
      <w:pPr>
        <w:pStyle w:val="libNormal"/>
        <w:rPr>
          <w:rtl/>
        </w:rPr>
      </w:pPr>
      <w:r>
        <w:rPr>
          <w:rtl/>
        </w:rPr>
        <w:t>7</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هارون بن مسلم</w:t>
      </w:r>
      <w:r w:rsidR="0002370A">
        <w:rPr>
          <w:rtl/>
        </w:rPr>
        <w:t>،</w:t>
      </w:r>
      <w:r>
        <w:rPr>
          <w:rtl/>
        </w:rPr>
        <w:t xml:space="preserve"> عن مَسعَدَةَ بن زِياد</w:t>
      </w:r>
      <w:r w:rsidR="0002370A">
        <w:rPr>
          <w:rtl/>
        </w:rPr>
        <w:t>،</w:t>
      </w:r>
      <w:r>
        <w:rPr>
          <w:rtl/>
        </w:rPr>
        <w:t xml:space="preserve"> عن جعفر بن محمّد</w:t>
      </w:r>
      <w:r w:rsidR="0002370A">
        <w:rPr>
          <w:rtl/>
        </w:rPr>
        <w:t>،</w:t>
      </w:r>
      <w:r>
        <w:rPr>
          <w:rtl/>
        </w:rPr>
        <w:t xml:space="preserve"> عن أبيه</w:t>
      </w:r>
      <w:r w:rsidR="0002370A">
        <w:rPr>
          <w:rtl/>
        </w:rPr>
        <w:t>،</w:t>
      </w:r>
      <w:r>
        <w:rPr>
          <w:rtl/>
        </w:rPr>
        <w:t xml:space="preserve"> عن آبائه </w:t>
      </w:r>
      <w:r w:rsidR="0002370A" w:rsidRPr="0002370A">
        <w:rPr>
          <w:rStyle w:val="libAlaemChar"/>
          <w:rFonts w:hint="cs"/>
          <w:rtl/>
        </w:rPr>
        <w:t>عليهم‌السلام</w:t>
      </w:r>
      <w:r w:rsidRPr="0002370A">
        <w:rPr>
          <w:rStyle w:val="libAlaemChar"/>
          <w:rFonts w:hint="cs"/>
          <w:rtl/>
        </w:rPr>
        <w:t xml:space="preserve"> </w:t>
      </w:r>
      <w:r>
        <w:rPr>
          <w:rtl/>
        </w:rPr>
        <w:t>« قال</w:t>
      </w:r>
      <w:r w:rsidR="0002370A">
        <w:rPr>
          <w:rtl/>
        </w:rPr>
        <w:t>:</w:t>
      </w:r>
      <w:r>
        <w:rPr>
          <w:rtl/>
        </w:rPr>
        <w:t xml:space="preserve"> دخل عليُّ أمير المؤمنين مقبرةً</w:t>
      </w:r>
      <w:r w:rsidR="004F49F5">
        <w:rPr>
          <w:rtl/>
        </w:rPr>
        <w:t xml:space="preserve"> - </w:t>
      </w:r>
      <w:r>
        <w:rPr>
          <w:rtl/>
        </w:rPr>
        <w:t>ومعه أصحابه</w:t>
      </w:r>
      <w:r w:rsidR="004F49F5">
        <w:rPr>
          <w:rtl/>
        </w:rPr>
        <w:t xml:space="preserve"> - </w:t>
      </w:r>
      <w:r>
        <w:rPr>
          <w:rtl/>
        </w:rPr>
        <w:t>فنادى</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يا أهْلَ التُرْبَةِ وَيا أهْلَ الغُرْبَةِ</w:t>
      </w:r>
      <w:r w:rsidR="0002370A">
        <w:rPr>
          <w:rStyle w:val="libDoaBoldChar"/>
          <w:rtl/>
        </w:rPr>
        <w:t>،</w:t>
      </w:r>
      <w:r w:rsidRPr="00F16F88">
        <w:rPr>
          <w:rStyle w:val="libDoaBoldChar"/>
          <w:rtl/>
        </w:rPr>
        <w:t xml:space="preserve"> وَيا أهْلَ الخُمُودِ</w:t>
      </w:r>
      <w:r w:rsidR="0002370A">
        <w:rPr>
          <w:rStyle w:val="libDoaBoldChar"/>
          <w:rtl/>
        </w:rPr>
        <w:t>،</w:t>
      </w:r>
      <w:r w:rsidRPr="00F16F88">
        <w:rPr>
          <w:rStyle w:val="libDoaBoldChar"/>
          <w:rtl/>
        </w:rPr>
        <w:t xml:space="preserve"> وَيا أهْلَ الهُمُود</w:t>
      </w:r>
      <w:r w:rsidRPr="00256696">
        <w:rPr>
          <w:rtl/>
        </w:rPr>
        <w:t xml:space="preserve"> </w:t>
      </w:r>
      <w:r w:rsidRPr="00F16F88">
        <w:rPr>
          <w:rStyle w:val="libFootnotenumChar"/>
          <w:rtl/>
        </w:rPr>
        <w:t>(3)</w:t>
      </w:r>
      <w:r w:rsidR="0002370A" w:rsidRPr="00256696">
        <w:rPr>
          <w:rtl/>
        </w:rPr>
        <w:t>،</w:t>
      </w:r>
      <w:r w:rsidRPr="00F16F88">
        <w:rPr>
          <w:rStyle w:val="libDoaBoldChar"/>
          <w:rtl/>
        </w:rPr>
        <w:t xml:space="preserve"> أمّا أخْبارُ</w:t>
      </w:r>
      <w:r>
        <w:rPr>
          <w:rtl/>
        </w:rPr>
        <w:t xml:space="preserve"> </w:t>
      </w:r>
    </w:p>
    <w:p w:rsidR="00F16F88" w:rsidRDefault="00F16F88" w:rsidP="00F16F88">
      <w:pPr>
        <w:pStyle w:val="libLine"/>
        <w:rPr>
          <w:rtl/>
        </w:rPr>
      </w:pPr>
      <w:r>
        <w:rPr>
          <w:rtl/>
        </w:rPr>
        <w:t>__________________</w:t>
      </w:r>
    </w:p>
    <w:p w:rsidR="00F16F88" w:rsidRPr="00651552" w:rsidRDefault="00F16F88" w:rsidP="00F16F88">
      <w:pPr>
        <w:pStyle w:val="libFootnote0"/>
        <w:rPr>
          <w:rtl/>
        </w:rPr>
      </w:pPr>
      <w:r w:rsidRPr="00651552">
        <w:rPr>
          <w:rtl/>
        </w:rPr>
        <w:t>1</w:t>
      </w:r>
      <w:r w:rsidR="004F49F5">
        <w:rPr>
          <w:rtl/>
        </w:rPr>
        <w:t xml:space="preserve"> - </w:t>
      </w:r>
      <w:r w:rsidRPr="00651552">
        <w:rPr>
          <w:rtl/>
        </w:rPr>
        <w:t>المراد تمام السّورة.</w:t>
      </w:r>
    </w:p>
    <w:p w:rsidR="00F16F88" w:rsidRPr="00651552" w:rsidRDefault="00F16F88" w:rsidP="00F16F88">
      <w:pPr>
        <w:pStyle w:val="libFootnote0"/>
        <w:rPr>
          <w:rtl/>
        </w:rPr>
      </w:pPr>
      <w:r w:rsidRPr="00651552">
        <w:rPr>
          <w:rtl/>
        </w:rPr>
        <w:t>2</w:t>
      </w:r>
      <w:r w:rsidR="004F49F5">
        <w:rPr>
          <w:rtl/>
        </w:rPr>
        <w:t xml:space="preserve"> - </w:t>
      </w:r>
      <w:r w:rsidRPr="00651552">
        <w:rPr>
          <w:rtl/>
        </w:rPr>
        <w:t>يعني بن عثمان الأحمر.</w:t>
      </w:r>
    </w:p>
    <w:p w:rsidR="00F16F88" w:rsidRPr="00CB1FA5" w:rsidRDefault="00F16F88" w:rsidP="00F16F88">
      <w:pPr>
        <w:pStyle w:val="libFootnote0"/>
        <w:rPr>
          <w:rtl/>
        </w:rPr>
      </w:pPr>
      <w:r w:rsidRPr="00CB1FA5">
        <w:rPr>
          <w:rtl/>
        </w:rPr>
        <w:t>3</w:t>
      </w:r>
      <w:r w:rsidR="004F49F5">
        <w:rPr>
          <w:rtl/>
        </w:rPr>
        <w:t xml:space="preserve"> - </w:t>
      </w:r>
      <w:r w:rsidRPr="00CB1FA5">
        <w:rPr>
          <w:rtl/>
        </w:rPr>
        <w:t>خَمَدَتِ النّار</w:t>
      </w:r>
      <w:r w:rsidR="0002370A">
        <w:rPr>
          <w:rtl/>
        </w:rPr>
        <w:t>،</w:t>
      </w:r>
      <w:r w:rsidRPr="00CB1FA5">
        <w:rPr>
          <w:rtl/>
        </w:rPr>
        <w:t xml:space="preserve"> خُمْداً وخُموداً</w:t>
      </w:r>
      <w:r w:rsidR="0002370A">
        <w:rPr>
          <w:rtl/>
        </w:rPr>
        <w:t>:</w:t>
      </w:r>
      <w:r w:rsidRPr="00CB1FA5">
        <w:rPr>
          <w:rtl/>
        </w:rPr>
        <w:t xml:space="preserve"> سكن لَهَبُها. والهُمُود</w:t>
      </w:r>
      <w:r w:rsidR="0002370A">
        <w:rPr>
          <w:rtl/>
        </w:rPr>
        <w:t>:</w:t>
      </w:r>
      <w:r w:rsidRPr="00CB1FA5">
        <w:rPr>
          <w:rtl/>
        </w:rPr>
        <w:t xml:space="preserve"> الموت. ( القاموس )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ما عِنْدَنا</w:t>
      </w:r>
      <w:r w:rsidR="0002370A">
        <w:rPr>
          <w:rStyle w:val="libDoaBoldChar"/>
          <w:rtl/>
        </w:rPr>
        <w:t>:</w:t>
      </w:r>
      <w:r w:rsidRPr="00F16F88">
        <w:rPr>
          <w:rStyle w:val="libDoaBoldChar"/>
          <w:rtl/>
        </w:rPr>
        <w:t xml:space="preserve"> فَأمّا أمْوالُكُمْ قَدْ قُسِّمَتْ</w:t>
      </w:r>
      <w:r w:rsidR="0002370A">
        <w:rPr>
          <w:rStyle w:val="libDoaBoldChar"/>
          <w:rtl/>
        </w:rPr>
        <w:t>،</w:t>
      </w:r>
      <w:r w:rsidRPr="00F16F88">
        <w:rPr>
          <w:rStyle w:val="libDoaBoldChar"/>
          <w:rtl/>
        </w:rPr>
        <w:t xml:space="preserve"> وَنِساؤُكُمْ قَدْ نُكِحَتْ</w:t>
      </w:r>
      <w:r w:rsidR="0002370A">
        <w:rPr>
          <w:rStyle w:val="libDoaBoldChar"/>
          <w:rtl/>
        </w:rPr>
        <w:t>،</w:t>
      </w:r>
      <w:r w:rsidRPr="00F16F88">
        <w:rPr>
          <w:rStyle w:val="libDoaBoldChar"/>
          <w:rtl/>
        </w:rPr>
        <w:t xml:space="preserve"> وَدُورُكُمْ قَدْ سُكِنَتْ</w:t>
      </w:r>
      <w:r w:rsidR="0002370A">
        <w:rPr>
          <w:rStyle w:val="libDoaBoldChar"/>
          <w:rtl/>
        </w:rPr>
        <w:t>،</w:t>
      </w:r>
      <w:r w:rsidRPr="00F16F88">
        <w:rPr>
          <w:rStyle w:val="libDoaBoldChar"/>
          <w:rtl/>
        </w:rPr>
        <w:t xml:space="preserve"> فَما خَبَرُ ما عِنْدَكُمْ؟!!</w:t>
      </w:r>
      <w:r>
        <w:rPr>
          <w:rtl/>
        </w:rPr>
        <w:t xml:space="preserve"> »</w:t>
      </w:r>
      <w:r w:rsidR="0002370A">
        <w:rPr>
          <w:rtl/>
        </w:rPr>
        <w:t>،</w:t>
      </w:r>
      <w:r>
        <w:rPr>
          <w:rtl/>
        </w:rPr>
        <w:t xml:space="preserve"> ثمَّ التفت إلى أصحابه وقال</w:t>
      </w:r>
      <w:r w:rsidR="0002370A">
        <w:rPr>
          <w:rtl/>
        </w:rPr>
        <w:t>:</w:t>
      </w:r>
      <w:r>
        <w:rPr>
          <w:rtl/>
        </w:rPr>
        <w:t xml:space="preserve"> أما واللهِ لَو يُؤذَنُ لهم في الكلام لقالوا</w:t>
      </w:r>
      <w:r w:rsidR="0002370A">
        <w:rPr>
          <w:rtl/>
        </w:rPr>
        <w:t>:</w:t>
      </w:r>
      <w:r>
        <w:rPr>
          <w:rtl/>
        </w:rPr>
        <w:t xml:space="preserve"> لم يُتَزَوَّد مثل التَّقْوى زادٌ [خَيرُ الزَّاد التَّقْوى] ». </w:t>
      </w:r>
    </w:p>
    <w:p w:rsidR="00F16F88" w:rsidRDefault="00F16F88" w:rsidP="0002370A">
      <w:pPr>
        <w:pStyle w:val="libNormal"/>
        <w:rPr>
          <w:rtl/>
        </w:rPr>
      </w:pPr>
      <w:r>
        <w:rPr>
          <w:rtl/>
        </w:rPr>
        <w:t>8</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ومحمّد بن الحسن</w:t>
      </w:r>
      <w:r w:rsidR="0002370A">
        <w:rPr>
          <w:rtl/>
        </w:rPr>
        <w:t>،</w:t>
      </w:r>
      <w:r>
        <w:rPr>
          <w:rtl/>
        </w:rPr>
        <w:t xml:space="preserve"> عن الحسن بن مَتِّيل</w:t>
      </w:r>
      <w:r w:rsidR="0002370A">
        <w:rPr>
          <w:rtl/>
        </w:rPr>
        <w:t>،</w:t>
      </w:r>
      <w:r>
        <w:rPr>
          <w:rtl/>
        </w:rPr>
        <w:t xml:space="preserve"> عن سَهل بن زياد</w:t>
      </w:r>
      <w:r w:rsidR="0002370A">
        <w:rPr>
          <w:rtl/>
        </w:rPr>
        <w:t>،</w:t>
      </w:r>
      <w:r>
        <w:rPr>
          <w:rtl/>
        </w:rPr>
        <w:t xml:space="preserve"> عن محمَّد بن سِنان</w:t>
      </w:r>
      <w:r w:rsidR="0002370A">
        <w:rPr>
          <w:rtl/>
        </w:rPr>
        <w:t>،</w:t>
      </w:r>
      <w:r>
        <w:rPr>
          <w:rtl/>
        </w:rPr>
        <w:t xml:space="preserve"> عن إسحاقَ بن عَمّار</w:t>
      </w:r>
      <w:r w:rsidR="0002370A">
        <w:rPr>
          <w:rtl/>
        </w:rPr>
        <w:t>،</w:t>
      </w:r>
      <w:r>
        <w:rPr>
          <w:rtl/>
        </w:rPr>
        <w:t xml:space="preserve"> عن أبي الحسن </w:t>
      </w:r>
      <w:r w:rsidR="0002370A" w:rsidRPr="0002370A">
        <w:rPr>
          <w:rStyle w:val="libAlaemChar"/>
          <w:rFonts w:hint="cs"/>
          <w:rtl/>
        </w:rPr>
        <w:t>عليه‌السلام</w:t>
      </w:r>
      <w:r>
        <w:rPr>
          <w:rtl/>
        </w:rPr>
        <w:t xml:space="preserve"> « قال</w:t>
      </w:r>
      <w:r w:rsidR="0002370A">
        <w:rPr>
          <w:rtl/>
        </w:rPr>
        <w:t>:</w:t>
      </w:r>
      <w:r>
        <w:rPr>
          <w:rtl/>
        </w:rPr>
        <w:t xml:space="preserve"> قلت له</w:t>
      </w:r>
      <w:r w:rsidR="0002370A">
        <w:rPr>
          <w:rtl/>
        </w:rPr>
        <w:t>:</w:t>
      </w:r>
      <w:r>
        <w:rPr>
          <w:rtl/>
        </w:rPr>
        <w:t xml:space="preserve"> المؤمن يَعلم بمن يَزورُ قبره؟ قال</w:t>
      </w:r>
      <w:r w:rsidR="0002370A">
        <w:rPr>
          <w:rtl/>
        </w:rPr>
        <w:t>:</w:t>
      </w:r>
      <w:r>
        <w:rPr>
          <w:rtl/>
        </w:rPr>
        <w:t xml:space="preserve"> نَعَم</w:t>
      </w:r>
      <w:r w:rsidR="0002370A">
        <w:rPr>
          <w:rtl/>
        </w:rPr>
        <w:t>؛</w:t>
      </w:r>
      <w:r>
        <w:rPr>
          <w:rtl/>
        </w:rPr>
        <w:t xml:space="preserve"> ولا يَزال مستأنساً بِه ما زالَ عندَه</w:t>
      </w:r>
      <w:r w:rsidR="0002370A">
        <w:rPr>
          <w:rtl/>
        </w:rPr>
        <w:t>،</w:t>
      </w:r>
      <w:r>
        <w:rPr>
          <w:rtl/>
        </w:rPr>
        <w:t xml:space="preserve"> فإذا قام وانصرف مِن قبره دَخَله مِن انصرافه عن قبره وَحْشَةٌ ». </w:t>
      </w:r>
    </w:p>
    <w:p w:rsidR="00F16F88" w:rsidRDefault="00F16F88" w:rsidP="0002370A">
      <w:pPr>
        <w:pStyle w:val="libNormal"/>
        <w:rPr>
          <w:rtl/>
        </w:rPr>
      </w:pPr>
      <w:r>
        <w:rPr>
          <w:rtl/>
        </w:rPr>
        <w:t>9</w:t>
      </w:r>
      <w:r w:rsidR="004F49F5">
        <w:rPr>
          <w:rtl/>
        </w:rPr>
        <w:t xml:space="preserve"> - </w:t>
      </w:r>
      <w:r>
        <w:rPr>
          <w:rtl/>
        </w:rPr>
        <w:t>حدَّثني الحسن بن عبدالله بن محمّد بن عيسى</w:t>
      </w:r>
      <w:r w:rsidR="0002370A">
        <w:rPr>
          <w:rtl/>
        </w:rPr>
        <w:t>،</w:t>
      </w:r>
      <w:r>
        <w:rPr>
          <w:rtl/>
        </w:rPr>
        <w:t xml:space="preserve"> عن أبيه</w:t>
      </w:r>
      <w:r w:rsidR="0002370A">
        <w:rPr>
          <w:rtl/>
        </w:rPr>
        <w:t>،</w:t>
      </w:r>
      <w:r>
        <w:rPr>
          <w:rtl/>
        </w:rPr>
        <w:t xml:space="preserve"> عن جَدِّه</w:t>
      </w:r>
      <w:r w:rsidR="0002370A">
        <w:rPr>
          <w:rtl/>
        </w:rPr>
        <w:t>،</w:t>
      </w:r>
      <w:r>
        <w:rPr>
          <w:rtl/>
        </w:rPr>
        <w:t xml:space="preserve"> عن عبدالله بن المغيرة</w:t>
      </w:r>
      <w:r w:rsidR="0002370A">
        <w:rPr>
          <w:rtl/>
        </w:rPr>
        <w:t>،</w:t>
      </w:r>
      <w:r>
        <w:rPr>
          <w:rtl/>
        </w:rPr>
        <w:t xml:space="preserve"> عن عبدالله بن سِنان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كيف اُسلّم عَلى أهل القُبور؟ قال</w:t>
      </w:r>
      <w:r w:rsidR="0002370A">
        <w:rPr>
          <w:rtl/>
        </w:rPr>
        <w:t>:</w:t>
      </w:r>
      <w:r>
        <w:rPr>
          <w:rtl/>
        </w:rPr>
        <w:t xml:space="preserve"> نَعَم</w:t>
      </w:r>
      <w:r w:rsidR="0002370A">
        <w:rPr>
          <w:rtl/>
        </w:rPr>
        <w:t>؛</w:t>
      </w:r>
      <w:r>
        <w:rPr>
          <w:rtl/>
        </w:rPr>
        <w:t xml:space="preserve"> تقول</w:t>
      </w:r>
      <w:r w:rsidR="0002370A">
        <w:rPr>
          <w:rtl/>
        </w:rPr>
        <w:t>:</w:t>
      </w:r>
      <w:r>
        <w:rPr>
          <w:rtl/>
        </w:rPr>
        <w:t xml:space="preserve"> « </w:t>
      </w:r>
      <w:r w:rsidRPr="00F16F88">
        <w:rPr>
          <w:rStyle w:val="libDoaBoldChar"/>
          <w:rtl/>
        </w:rPr>
        <w:t>السَّلامُ عَلى أهْلِ الدِّيارِ مِنَ المؤمِنينَ وَالمُسْلِمين</w:t>
      </w:r>
      <w:r w:rsidR="0002370A">
        <w:rPr>
          <w:rStyle w:val="libDoaBoldChar"/>
          <w:rtl/>
        </w:rPr>
        <w:t>،</w:t>
      </w:r>
      <w:r w:rsidRPr="00F16F88">
        <w:rPr>
          <w:rStyle w:val="libDoaBoldChar"/>
          <w:rtl/>
        </w:rPr>
        <w:t xml:space="preserve"> أنْتُمْ لَنَا فَرَطٌ</w:t>
      </w:r>
      <w:r w:rsidRPr="00256696">
        <w:rPr>
          <w:rtl/>
        </w:rPr>
        <w:t xml:space="preserve"> </w:t>
      </w:r>
      <w:r w:rsidRPr="00F16F88">
        <w:rPr>
          <w:rStyle w:val="libFootnotenumChar"/>
          <w:rtl/>
        </w:rPr>
        <w:t>(1)</w:t>
      </w:r>
      <w:r w:rsidRPr="00256696">
        <w:rPr>
          <w:rtl/>
        </w:rPr>
        <w:t xml:space="preserve"> </w:t>
      </w:r>
      <w:r w:rsidRPr="00F16F88">
        <w:rPr>
          <w:rStyle w:val="libDoaBoldChar"/>
          <w:rtl/>
        </w:rPr>
        <w:t>وَنَحْنُ إن شاءَ اللهُ بِكُمْ لاحِقُونَ</w:t>
      </w:r>
      <w:r>
        <w:rPr>
          <w:rtl/>
        </w:rPr>
        <w:t xml:space="preserve"> ». </w:t>
      </w:r>
    </w:p>
    <w:p w:rsidR="00F16F88" w:rsidRDefault="00F16F88" w:rsidP="0002370A">
      <w:pPr>
        <w:pStyle w:val="libNormal"/>
        <w:rPr>
          <w:rtl/>
        </w:rPr>
      </w:pPr>
      <w:r>
        <w:rPr>
          <w:rtl/>
        </w:rPr>
        <w:t xml:space="preserve">حدَّثني أبي </w:t>
      </w:r>
      <w:r w:rsidR="0002370A" w:rsidRPr="0002370A">
        <w:rPr>
          <w:rStyle w:val="libAlaemChar"/>
          <w:rFonts w:hint="cs"/>
          <w:rtl/>
        </w:rPr>
        <w:t>رحمه‌الله</w:t>
      </w:r>
      <w:r>
        <w:rPr>
          <w:rtl/>
        </w:rPr>
        <w:t xml:space="preserve"> عن الحسين بن الحسن بن أبان</w:t>
      </w:r>
      <w:r w:rsidR="0002370A">
        <w:rPr>
          <w:rtl/>
        </w:rPr>
        <w:t>،</w:t>
      </w:r>
      <w:r>
        <w:rPr>
          <w:rtl/>
        </w:rPr>
        <w:t xml:space="preserve"> عن محمّد بن اُورَمَةَ عن عبدالله بن سِنان قال</w:t>
      </w:r>
      <w:r w:rsidR="0002370A">
        <w:rPr>
          <w:rtl/>
        </w:rPr>
        <w:t>:</w:t>
      </w:r>
      <w:r>
        <w:rPr>
          <w:rtl/>
        </w:rPr>
        <w:t xml:space="preserve"> قلت لأبي عبدالله </w:t>
      </w:r>
      <w:r w:rsidR="0002370A" w:rsidRPr="0002370A">
        <w:rPr>
          <w:rStyle w:val="libAlaemChar"/>
          <w:rFonts w:hint="cs"/>
          <w:rtl/>
        </w:rPr>
        <w:t>عليه‌السلام</w:t>
      </w:r>
      <w:r w:rsidR="004F49F5">
        <w:rPr>
          <w:rtl/>
        </w:rPr>
        <w:t xml:space="preserve"> - </w:t>
      </w:r>
      <w:r>
        <w:rPr>
          <w:rtl/>
        </w:rPr>
        <w:t>وذكر مثله</w:t>
      </w:r>
      <w:r w:rsidR="004F49F5">
        <w:rPr>
          <w:rtl/>
        </w:rPr>
        <w:t xml:space="preserve"> -</w:t>
      </w:r>
      <w:r>
        <w:rPr>
          <w:rtl/>
        </w:rPr>
        <w:t xml:space="preserve">. </w:t>
      </w:r>
    </w:p>
    <w:p w:rsidR="00F16F88" w:rsidRDefault="00F16F88" w:rsidP="0002370A">
      <w:pPr>
        <w:pStyle w:val="libNormal"/>
        <w:rPr>
          <w:rtl/>
        </w:rPr>
      </w:pPr>
      <w:r>
        <w:rPr>
          <w:rtl/>
        </w:rPr>
        <w:t>10</w:t>
      </w:r>
      <w:r w:rsidR="004F49F5">
        <w:rPr>
          <w:rtl/>
        </w:rPr>
        <w:t xml:space="preserve"> - </w:t>
      </w:r>
      <w:r>
        <w:rPr>
          <w:rtl/>
        </w:rPr>
        <w:t>حدَّثني الحسن بن عبدالله</w:t>
      </w:r>
      <w:r w:rsidR="0002370A">
        <w:rPr>
          <w:rtl/>
        </w:rPr>
        <w:t>،</w:t>
      </w:r>
      <w:r>
        <w:rPr>
          <w:rtl/>
        </w:rPr>
        <w:t xml:space="preserve"> عن أبيه</w:t>
      </w:r>
      <w:r w:rsidR="0002370A">
        <w:rPr>
          <w:rtl/>
        </w:rPr>
        <w:t>،</w:t>
      </w:r>
      <w:r>
        <w:rPr>
          <w:rtl/>
        </w:rPr>
        <w:t xml:space="preserve"> عن الحسن بن محبوب</w:t>
      </w:r>
      <w:r w:rsidR="0002370A">
        <w:rPr>
          <w:rtl/>
        </w:rPr>
        <w:t>،</w:t>
      </w:r>
      <w:r>
        <w:rPr>
          <w:rtl/>
        </w:rPr>
        <w:t xml:space="preserve"> عن عَمْرو بن أبي المِقدام</w:t>
      </w:r>
      <w:r w:rsidR="0002370A">
        <w:rPr>
          <w:rtl/>
        </w:rPr>
        <w:t>،</w:t>
      </w:r>
      <w:r>
        <w:rPr>
          <w:rtl/>
        </w:rPr>
        <w:t xml:space="preserve"> عن أبيه « قال</w:t>
      </w:r>
      <w:r w:rsidR="0002370A">
        <w:rPr>
          <w:rtl/>
        </w:rPr>
        <w:t>:</w:t>
      </w:r>
      <w:r>
        <w:rPr>
          <w:rtl/>
        </w:rPr>
        <w:t xml:space="preserve"> مَرَرتُ مع أبي جعفر </w:t>
      </w:r>
      <w:r w:rsidR="0002370A" w:rsidRPr="0002370A">
        <w:rPr>
          <w:rStyle w:val="libAlaemChar"/>
          <w:rFonts w:hint="cs"/>
          <w:rtl/>
        </w:rPr>
        <w:t>عليه‌السلام</w:t>
      </w:r>
      <w:r>
        <w:rPr>
          <w:rtl/>
        </w:rPr>
        <w:t xml:space="preserve"> بالبَقيع فمررنا بقبر رَجلٍ من أهل الكوفة مِن الشِّيعة</w:t>
      </w:r>
      <w:r w:rsidR="0002370A">
        <w:rPr>
          <w:rtl/>
        </w:rPr>
        <w:t>،</w:t>
      </w:r>
      <w:r>
        <w:rPr>
          <w:rtl/>
        </w:rPr>
        <w:t xml:space="preserve"> فقلت لأبي جعفر </w:t>
      </w:r>
      <w:r w:rsidR="0002370A" w:rsidRPr="0002370A">
        <w:rPr>
          <w:rStyle w:val="libAlaemChar"/>
          <w:rFonts w:hint="cs"/>
          <w:rtl/>
        </w:rPr>
        <w:t>عليه‌السلام</w:t>
      </w:r>
      <w:r w:rsidR="0002370A">
        <w:rPr>
          <w:rtl/>
        </w:rPr>
        <w:t>:</w:t>
      </w:r>
      <w:r>
        <w:rPr>
          <w:rtl/>
        </w:rPr>
        <w:t xml:space="preserve"> جُعلتُ فِداك هذا قبرُ رَجل من الشِّيعة</w:t>
      </w:r>
      <w:r w:rsidR="0002370A">
        <w:rPr>
          <w:rtl/>
        </w:rPr>
        <w:t>،</w:t>
      </w:r>
      <w:r>
        <w:rPr>
          <w:rtl/>
        </w:rPr>
        <w:t xml:space="preserve"> قال</w:t>
      </w:r>
      <w:r w:rsidR="0002370A">
        <w:rPr>
          <w:rtl/>
        </w:rPr>
        <w:t>:</w:t>
      </w:r>
      <w:r>
        <w:rPr>
          <w:rtl/>
        </w:rPr>
        <w:t xml:space="preserve"> فوقف عليه وقال</w:t>
      </w:r>
      <w:r w:rsidR="0002370A">
        <w:rPr>
          <w:rtl/>
        </w:rPr>
        <w:t>:</w:t>
      </w:r>
      <w:r>
        <w:rPr>
          <w:rtl/>
        </w:rPr>
        <w:t xml:space="preserve"> « </w:t>
      </w:r>
      <w:r w:rsidRPr="00F16F88">
        <w:rPr>
          <w:rStyle w:val="libDoaBoldChar"/>
          <w:rtl/>
        </w:rPr>
        <w:t>اللّهمَّ ارْحَمْ غُرْبَتَهُ</w:t>
      </w:r>
      <w:r w:rsidR="0002370A">
        <w:rPr>
          <w:rStyle w:val="libDoaBoldChar"/>
          <w:rtl/>
        </w:rPr>
        <w:t>،</w:t>
      </w:r>
      <w:r w:rsidRPr="00F16F88">
        <w:rPr>
          <w:rStyle w:val="libDoaBoldChar"/>
          <w:rtl/>
        </w:rPr>
        <w:t xml:space="preserve"> وَصِلْ وَحْدَتَهُ</w:t>
      </w:r>
      <w:r w:rsidR="0002370A">
        <w:rPr>
          <w:rStyle w:val="libDoaBoldChar"/>
          <w:rtl/>
        </w:rPr>
        <w:t>،</w:t>
      </w:r>
      <w:r w:rsidRPr="00F16F88">
        <w:rPr>
          <w:rStyle w:val="libDoaBoldChar"/>
          <w:rtl/>
        </w:rPr>
        <w:t xml:space="preserve"> وَآنِسْ وَحْشَتَهُ</w:t>
      </w:r>
      <w:r w:rsidR="0002370A">
        <w:rPr>
          <w:rStyle w:val="libDoaBoldChar"/>
          <w:rtl/>
        </w:rPr>
        <w:t>،</w:t>
      </w:r>
      <w:r w:rsidRPr="00F16F88">
        <w:rPr>
          <w:rStyle w:val="libDoaBoldChar"/>
          <w:rtl/>
        </w:rPr>
        <w:t xml:space="preserve"> وَآمِنْ رَوعَتَهُ</w:t>
      </w:r>
      <w:r w:rsidR="0002370A">
        <w:rPr>
          <w:rStyle w:val="libDoaBoldChar"/>
          <w:rtl/>
        </w:rPr>
        <w:t>،</w:t>
      </w:r>
      <w:r w:rsidRPr="00F16F88">
        <w:rPr>
          <w:rStyle w:val="libDoaBoldChar"/>
          <w:rtl/>
        </w:rPr>
        <w:t xml:space="preserve"> وَأَسْكنْ إلَيْهِ مِنْ رَحْمَتِكَ مَا يَسْتَغَنى بِها عَنْ رحمة من سًواكَ</w:t>
      </w:r>
      <w:r w:rsidR="0002370A">
        <w:rPr>
          <w:rStyle w:val="libDoaBoldChar"/>
          <w:rtl/>
        </w:rPr>
        <w:t>،</w:t>
      </w:r>
      <w:r w:rsidRPr="00F16F88">
        <w:rPr>
          <w:rStyle w:val="libDoaBoldChar"/>
          <w:rtl/>
        </w:rPr>
        <w:t xml:space="preserve"> وألْحِقْهُ بمن كانَ يَتَولاهُ</w:t>
      </w:r>
      <w:r>
        <w:rPr>
          <w:rtl/>
        </w:rPr>
        <w:t xml:space="preserve"> » ». </w:t>
      </w:r>
    </w:p>
    <w:p w:rsidR="00F16F88" w:rsidRDefault="00F16F88" w:rsidP="0002370A">
      <w:pPr>
        <w:pStyle w:val="libNormal"/>
        <w:rPr>
          <w:rtl/>
        </w:rPr>
      </w:pPr>
      <w:r>
        <w:rPr>
          <w:rtl/>
        </w:rPr>
        <w:t>11</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الحسين بن الحسن بن أبان</w:t>
      </w:r>
      <w:r w:rsidR="0002370A">
        <w:rPr>
          <w:rtl/>
        </w:rPr>
        <w:t>،</w:t>
      </w:r>
      <w:r>
        <w:rPr>
          <w:rtl/>
        </w:rPr>
        <w:t xml:space="preserve"> عن الحسين بن سعيد</w:t>
      </w:r>
      <w:r w:rsidR="0002370A">
        <w:rPr>
          <w:rtl/>
        </w:rPr>
        <w:t>،</w:t>
      </w:r>
      <w:r>
        <w:rPr>
          <w:rtl/>
        </w:rPr>
        <w:t xml:space="preserve"> عن النَّضر بن سُويد</w:t>
      </w:r>
      <w:r w:rsidR="0002370A">
        <w:rPr>
          <w:rtl/>
        </w:rPr>
        <w:t>،</w:t>
      </w:r>
      <w:r>
        <w:rPr>
          <w:rtl/>
        </w:rPr>
        <w:t xml:space="preserve"> عن القاسم بن سليمانَ</w:t>
      </w:r>
      <w:r w:rsidR="0002370A">
        <w:rPr>
          <w:rtl/>
        </w:rPr>
        <w:t>،</w:t>
      </w:r>
      <w:r>
        <w:rPr>
          <w:rtl/>
        </w:rPr>
        <w:t xml:space="preserve"> عن جرَّاح المدائنيِّ « قال</w:t>
      </w:r>
      <w:r w:rsidR="0002370A">
        <w:rPr>
          <w:rtl/>
        </w:rPr>
        <w:t>:</w:t>
      </w:r>
      <w:r>
        <w:rPr>
          <w:rtl/>
        </w:rPr>
        <w:t xml:space="preserve"> سألت أبا عبدالله </w:t>
      </w:r>
      <w:r w:rsidR="0002370A" w:rsidRPr="0002370A">
        <w:rPr>
          <w:rStyle w:val="libAlaemChar"/>
          <w:rFonts w:hint="cs"/>
          <w:rtl/>
        </w:rPr>
        <w:t>عليه‌السلام</w:t>
      </w:r>
      <w:r w:rsidR="0002370A">
        <w:rPr>
          <w:rtl/>
        </w:rPr>
        <w:t>:</w:t>
      </w:r>
      <w:r>
        <w:rPr>
          <w:rtl/>
        </w:rPr>
        <w:t xml:space="preserve"> كيف التّسليم على أهل القبور؟ قال</w:t>
      </w:r>
      <w:r w:rsidR="0002370A">
        <w:rPr>
          <w:rtl/>
        </w:rPr>
        <w:t>:</w:t>
      </w:r>
      <w:r>
        <w:rPr>
          <w:rtl/>
        </w:rPr>
        <w:t xml:space="preserve"> تقول</w:t>
      </w:r>
      <w:r w:rsidR="0002370A">
        <w:rPr>
          <w:rtl/>
        </w:rPr>
        <w:t>:</w:t>
      </w:r>
      <w:r>
        <w:rPr>
          <w:rtl/>
        </w:rPr>
        <w:t xml:space="preserve"> « السَّلامُ عَلى أهْلِ الدِّيارِ مِنَ المؤمِنينَ وَالمسْلِمينَ</w:t>
      </w:r>
      <w:r w:rsidR="0002370A">
        <w:rPr>
          <w:rtl/>
        </w:rPr>
        <w:t>،</w:t>
      </w:r>
      <w:r>
        <w:rPr>
          <w:rtl/>
        </w:rPr>
        <w:t xml:space="preserve"> رَحِمَ اللهُ المُسْتَقْدِمينَ مِنْكُمْ وَالمسْتأْخِرينَ</w:t>
      </w:r>
      <w:r w:rsidR="0002370A">
        <w:rPr>
          <w:rtl/>
        </w:rPr>
        <w:t>،</w:t>
      </w:r>
      <w:r>
        <w:rPr>
          <w:rtl/>
        </w:rPr>
        <w:t xml:space="preserve"> وَإنّا إنْ </w:t>
      </w:r>
    </w:p>
    <w:p w:rsidR="00F16F88" w:rsidRDefault="00F16F88" w:rsidP="00F16F88">
      <w:pPr>
        <w:pStyle w:val="libLine"/>
        <w:rPr>
          <w:rtl/>
        </w:rPr>
      </w:pPr>
      <w:r>
        <w:rPr>
          <w:rtl/>
        </w:rPr>
        <w:t>__________________</w:t>
      </w:r>
    </w:p>
    <w:p w:rsidR="00F16F88" w:rsidRPr="00651552" w:rsidRDefault="00F16F88" w:rsidP="00F16F88">
      <w:pPr>
        <w:pStyle w:val="libFootnote0"/>
        <w:rPr>
          <w:rtl/>
        </w:rPr>
      </w:pPr>
      <w:r w:rsidRPr="00651552">
        <w:rPr>
          <w:rtl/>
        </w:rPr>
        <w:t>1</w:t>
      </w:r>
      <w:r w:rsidR="004F49F5">
        <w:rPr>
          <w:rtl/>
        </w:rPr>
        <w:t xml:space="preserve"> - </w:t>
      </w:r>
      <w:r w:rsidRPr="00651552">
        <w:rPr>
          <w:rtl/>
        </w:rPr>
        <w:t xml:space="preserve">أي أنتم متقدّم لنا.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شاءَ اللهُ بِكُمْ لاحِقُونَ</w:t>
      </w:r>
      <w:r>
        <w:rPr>
          <w:rtl/>
        </w:rPr>
        <w:t xml:space="preserve"> » ». </w:t>
      </w:r>
    </w:p>
    <w:p w:rsidR="00F16F88" w:rsidRDefault="00F16F88" w:rsidP="0002370A">
      <w:pPr>
        <w:pStyle w:val="libNormal"/>
        <w:rPr>
          <w:rtl/>
        </w:rPr>
      </w:pPr>
      <w:r>
        <w:rPr>
          <w:rtl/>
        </w:rPr>
        <w:t>ورواه البرقيُّ</w:t>
      </w:r>
      <w:r w:rsidR="0002370A">
        <w:rPr>
          <w:rtl/>
        </w:rPr>
        <w:t>،</w:t>
      </w:r>
      <w:r>
        <w:rPr>
          <w:rtl/>
        </w:rPr>
        <w:t xml:space="preserve"> عن أبيه</w:t>
      </w:r>
      <w:r w:rsidR="0002370A">
        <w:rPr>
          <w:rtl/>
        </w:rPr>
        <w:t>،</w:t>
      </w:r>
      <w:r>
        <w:rPr>
          <w:rtl/>
        </w:rPr>
        <w:t xml:space="preserve"> عن النَّضر بن سُوَيد</w:t>
      </w:r>
      <w:r w:rsidR="0002370A">
        <w:rPr>
          <w:rtl/>
        </w:rPr>
        <w:t>،</w:t>
      </w:r>
      <w:r>
        <w:rPr>
          <w:rtl/>
        </w:rPr>
        <w:t xml:space="preserve"> عن القاسم بن سليمان</w:t>
      </w:r>
      <w:r w:rsidR="0002370A">
        <w:rPr>
          <w:rtl/>
        </w:rPr>
        <w:t>،</w:t>
      </w:r>
      <w:r>
        <w:rPr>
          <w:rtl/>
        </w:rPr>
        <w:t xml:space="preserve"> عن جرَّاح المدائنيّ قال</w:t>
      </w:r>
      <w:r w:rsidR="0002370A">
        <w:rPr>
          <w:rtl/>
        </w:rPr>
        <w:t>:</w:t>
      </w:r>
      <w:r>
        <w:rPr>
          <w:rtl/>
        </w:rPr>
        <w:t xml:space="preserve"> سألت أبا عبدالله </w:t>
      </w:r>
      <w:r w:rsidR="0002370A" w:rsidRPr="0002370A">
        <w:rPr>
          <w:rStyle w:val="libAlaemChar"/>
          <w:rFonts w:hint="cs"/>
          <w:rtl/>
        </w:rPr>
        <w:t>عليه‌السلام</w:t>
      </w:r>
      <w:r w:rsidR="004F49F5">
        <w:rPr>
          <w:rtl/>
        </w:rPr>
        <w:t xml:space="preserve"> - </w:t>
      </w:r>
      <w:r>
        <w:rPr>
          <w:rtl/>
        </w:rPr>
        <w:t>وذكر مثله</w:t>
      </w:r>
      <w:r w:rsidR="004F49F5">
        <w:rPr>
          <w:rtl/>
        </w:rPr>
        <w:t xml:space="preserve"> -</w:t>
      </w:r>
      <w:r>
        <w:rPr>
          <w:rtl/>
        </w:rPr>
        <w:t xml:space="preserve">. </w:t>
      </w:r>
    </w:p>
    <w:p w:rsidR="00F16F88" w:rsidRDefault="00F16F88" w:rsidP="0002370A">
      <w:pPr>
        <w:pStyle w:val="libNormal"/>
        <w:rPr>
          <w:rtl/>
        </w:rPr>
      </w:pPr>
      <w:r>
        <w:rPr>
          <w:rtl/>
        </w:rPr>
        <w:t>12</w:t>
      </w:r>
      <w:r w:rsidR="004F49F5">
        <w:rPr>
          <w:rtl/>
        </w:rPr>
        <w:t xml:space="preserve"> - </w:t>
      </w:r>
      <w:r>
        <w:rPr>
          <w:rtl/>
        </w:rPr>
        <w:t>وجدت في بعض الكُتُبِ</w:t>
      </w:r>
      <w:r w:rsidR="0002370A">
        <w:rPr>
          <w:rtl/>
        </w:rPr>
        <w:t>:</w:t>
      </w:r>
      <w:r>
        <w:rPr>
          <w:rtl/>
        </w:rPr>
        <w:t xml:space="preserve"> محمّد بن سِنان</w:t>
      </w:r>
      <w:r w:rsidR="0002370A">
        <w:rPr>
          <w:rtl/>
        </w:rPr>
        <w:t>،</w:t>
      </w:r>
      <w:r>
        <w:rPr>
          <w:rtl/>
        </w:rPr>
        <w:t xml:space="preserve"> عن المفضّل</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قال</w:t>
      </w:r>
      <w:r w:rsidR="0002370A">
        <w:rPr>
          <w:rtl/>
        </w:rPr>
        <w:t>:</w:t>
      </w:r>
      <w:r>
        <w:rPr>
          <w:rtl/>
        </w:rPr>
        <w:t xml:space="preserve"> مَن قرء « إنّا أنْزَلْناه » عند قبر مؤمن سبع مرّات بعث الله إليه مَلَكاً يعبدالله عند قبره</w:t>
      </w:r>
      <w:r w:rsidR="0002370A">
        <w:rPr>
          <w:rtl/>
        </w:rPr>
        <w:t>،</w:t>
      </w:r>
      <w:r>
        <w:rPr>
          <w:rtl/>
        </w:rPr>
        <w:t xml:space="preserve"> ويكتب [له و] لِلميّت ثواب ما يعمل ذلك المَلَكَ</w:t>
      </w:r>
      <w:r w:rsidR="0002370A">
        <w:rPr>
          <w:rtl/>
        </w:rPr>
        <w:t>،</w:t>
      </w:r>
      <w:r>
        <w:rPr>
          <w:rtl/>
        </w:rPr>
        <w:t xml:space="preserve"> فإذا بعثه الله من قبره لم يمرَّ على هَول إلاّ صرفه الله عنه بذلك المَلَك [الموَكّل] حتّى يدخله الله به الجنّة</w:t>
      </w:r>
      <w:r w:rsidR="0002370A">
        <w:rPr>
          <w:rtl/>
        </w:rPr>
        <w:t>،</w:t>
      </w:r>
      <w:r>
        <w:rPr>
          <w:rtl/>
        </w:rPr>
        <w:t xml:space="preserve"> وتقرء بعد « </w:t>
      </w:r>
      <w:r w:rsidRPr="00F16F88">
        <w:rPr>
          <w:rStyle w:val="libDoaBoldChar"/>
          <w:rtl/>
        </w:rPr>
        <w:t>الحمد</w:t>
      </w:r>
      <w:r>
        <w:rPr>
          <w:rtl/>
        </w:rPr>
        <w:t xml:space="preserve"> » « </w:t>
      </w:r>
      <w:r w:rsidRPr="00F16F88">
        <w:rPr>
          <w:rStyle w:val="libDoaBoldChar"/>
          <w:rtl/>
        </w:rPr>
        <w:t>إنّا أنْزَلْناه</w:t>
      </w:r>
      <w:r>
        <w:rPr>
          <w:rtl/>
        </w:rPr>
        <w:t xml:space="preserve"> » سَبعاً</w:t>
      </w:r>
      <w:r w:rsidR="0002370A">
        <w:rPr>
          <w:rtl/>
        </w:rPr>
        <w:t>،</w:t>
      </w:r>
      <w:r>
        <w:rPr>
          <w:rtl/>
        </w:rPr>
        <w:t xml:space="preserve"> و « </w:t>
      </w:r>
      <w:r w:rsidRPr="00F16F88">
        <w:rPr>
          <w:rStyle w:val="libDoaBoldChar"/>
          <w:rtl/>
        </w:rPr>
        <w:t>المعَوَّذَتَين</w:t>
      </w:r>
      <w:r>
        <w:rPr>
          <w:rtl/>
        </w:rPr>
        <w:t xml:space="preserve"> »</w:t>
      </w:r>
      <w:r w:rsidR="0002370A">
        <w:rPr>
          <w:rtl/>
        </w:rPr>
        <w:t>،</w:t>
      </w:r>
      <w:r>
        <w:rPr>
          <w:rtl/>
        </w:rPr>
        <w:t xml:space="preserve"> و « </w:t>
      </w:r>
      <w:r w:rsidRPr="00F16F88">
        <w:rPr>
          <w:rStyle w:val="libDoaBoldChar"/>
          <w:rtl/>
        </w:rPr>
        <w:t>قُلْ هُوَ الله أحَد</w:t>
      </w:r>
      <w:r>
        <w:rPr>
          <w:rtl/>
        </w:rPr>
        <w:t xml:space="preserve"> » و « </w:t>
      </w:r>
      <w:r w:rsidRPr="00F16F88">
        <w:rPr>
          <w:rStyle w:val="libDoaBoldChar"/>
          <w:rtl/>
        </w:rPr>
        <w:t>آية الكُرْسيّ</w:t>
      </w:r>
      <w:r>
        <w:rPr>
          <w:rtl/>
        </w:rPr>
        <w:t xml:space="preserve"> » ثلاثاً ثلاثاً » </w:t>
      </w:r>
      <w:r w:rsidRPr="00F16F88">
        <w:rPr>
          <w:rStyle w:val="libFootnotenumChar"/>
          <w:rtl/>
        </w:rPr>
        <w:t>(2)</w:t>
      </w:r>
      <w:r w:rsidRPr="0022448A">
        <w:rPr>
          <w:rtl/>
        </w:rPr>
        <w:t xml:space="preserve">. </w:t>
      </w:r>
    </w:p>
    <w:p w:rsidR="00F16F88" w:rsidRDefault="00F16F88" w:rsidP="0002370A">
      <w:pPr>
        <w:pStyle w:val="libNormal"/>
        <w:rPr>
          <w:rtl/>
        </w:rPr>
      </w:pPr>
      <w:r>
        <w:rPr>
          <w:rtl/>
        </w:rPr>
        <w:t>13</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الحسين بن الحسن بن أبان</w:t>
      </w:r>
      <w:r w:rsidR="0002370A">
        <w:rPr>
          <w:rtl/>
        </w:rPr>
        <w:t>،</w:t>
      </w:r>
      <w:r>
        <w:rPr>
          <w:rtl/>
        </w:rPr>
        <w:t xml:space="preserve"> عن محمّد بن اُورَمَةَ</w:t>
      </w:r>
      <w:r w:rsidR="0002370A">
        <w:rPr>
          <w:rtl/>
        </w:rPr>
        <w:t>،</w:t>
      </w:r>
      <w:r>
        <w:rPr>
          <w:rtl/>
        </w:rPr>
        <w:t xml:space="preserve"> عن النَّضر بن سُويد</w:t>
      </w:r>
      <w:r w:rsidR="0002370A">
        <w:rPr>
          <w:rtl/>
        </w:rPr>
        <w:t>،</w:t>
      </w:r>
      <w:r>
        <w:rPr>
          <w:rtl/>
        </w:rPr>
        <w:t xml:space="preserve"> عن عاصِم بن حَميد</w:t>
      </w:r>
      <w:r w:rsidR="0002370A">
        <w:rPr>
          <w:rtl/>
        </w:rPr>
        <w:t>،</w:t>
      </w:r>
      <w:r>
        <w:rPr>
          <w:rtl/>
        </w:rPr>
        <w:t xml:space="preserve"> عن محمّد بن مسلم</w:t>
      </w:r>
      <w:r w:rsidR="0002370A">
        <w:rPr>
          <w:rtl/>
        </w:rPr>
        <w:t>،</w:t>
      </w:r>
      <w:r>
        <w:rPr>
          <w:rtl/>
        </w:rPr>
        <w:t xml:space="preserve"> عن أبي جعفر </w:t>
      </w:r>
      <w:r w:rsidR="0002370A" w:rsidRPr="0002370A">
        <w:rPr>
          <w:rStyle w:val="libAlaemChar"/>
          <w:rFonts w:hint="cs"/>
          <w:rtl/>
        </w:rPr>
        <w:t>عليه‌السلام</w:t>
      </w:r>
      <w:r>
        <w:rPr>
          <w:rtl/>
        </w:rPr>
        <w:t xml:space="preserve"> « قال</w:t>
      </w:r>
      <w:r w:rsidR="0002370A">
        <w:rPr>
          <w:rtl/>
        </w:rPr>
        <w:t>:</w:t>
      </w:r>
      <w:r>
        <w:rPr>
          <w:rtl/>
        </w:rPr>
        <w:t xml:space="preserve"> سمعته يقول</w:t>
      </w:r>
      <w:r w:rsidR="0002370A">
        <w:rPr>
          <w:rtl/>
        </w:rPr>
        <w:t>:</w:t>
      </w:r>
      <w:r>
        <w:rPr>
          <w:rtl/>
        </w:rPr>
        <w:t xml:space="preserve"> كان رسول الله </w:t>
      </w:r>
      <w:r w:rsidR="0002370A" w:rsidRPr="0002370A">
        <w:rPr>
          <w:rStyle w:val="libAlaemChar"/>
          <w:rFonts w:hint="cs"/>
          <w:rtl/>
        </w:rPr>
        <w:t>صلى‌الله‌عليه‌وآله</w:t>
      </w:r>
      <w:r>
        <w:rPr>
          <w:rtl/>
        </w:rPr>
        <w:t xml:space="preserve"> إذا مرَّ بقبور قوم من المؤمنين قال</w:t>
      </w:r>
      <w:r w:rsidR="0002370A">
        <w:rPr>
          <w:rtl/>
        </w:rPr>
        <w:t>:</w:t>
      </w:r>
      <w:r>
        <w:rPr>
          <w:rtl/>
        </w:rPr>
        <w:t xml:space="preserve"> « </w:t>
      </w:r>
      <w:r w:rsidRPr="00F16F88">
        <w:rPr>
          <w:rStyle w:val="libDoaBoldChar"/>
          <w:rtl/>
        </w:rPr>
        <w:t>السَّلام عَلَيْكُمْ مِنْ دِيارِ قَومٍ مُؤمِنينَ</w:t>
      </w:r>
      <w:r w:rsidR="0002370A">
        <w:rPr>
          <w:rStyle w:val="libDoaBoldChar"/>
          <w:rtl/>
        </w:rPr>
        <w:t>،</w:t>
      </w:r>
      <w:r w:rsidRPr="00F16F88">
        <w:rPr>
          <w:rStyle w:val="libDoaBoldChar"/>
          <w:rtl/>
        </w:rPr>
        <w:t xml:space="preserve"> وَإنّا إنْ شَاءَ اللهُ بِكُمْ لاحِقُونَ</w:t>
      </w:r>
      <w:r>
        <w:rPr>
          <w:rtl/>
        </w:rPr>
        <w:t xml:space="preserve"> » ». </w:t>
      </w:r>
    </w:p>
    <w:p w:rsidR="00F16F88" w:rsidRDefault="00F16F88" w:rsidP="0002370A">
      <w:pPr>
        <w:pStyle w:val="libNormal"/>
        <w:rPr>
          <w:rtl/>
        </w:rPr>
      </w:pPr>
      <w:r>
        <w:rPr>
          <w:rtl/>
        </w:rPr>
        <w:t>14</w:t>
      </w:r>
      <w:r w:rsidR="004F49F5">
        <w:rPr>
          <w:rtl/>
        </w:rPr>
        <w:t xml:space="preserve"> - </w:t>
      </w:r>
      <w:r>
        <w:rPr>
          <w:rtl/>
        </w:rPr>
        <w:t>و [أبي]</w:t>
      </w:r>
      <w:r w:rsidR="0002370A">
        <w:rPr>
          <w:rtl/>
        </w:rPr>
        <w:t>،</w:t>
      </w:r>
      <w:r>
        <w:rPr>
          <w:rtl/>
        </w:rPr>
        <w:t xml:space="preserve"> عن الحسين بن الحسن بن أبان</w:t>
      </w:r>
      <w:r w:rsidR="0002370A">
        <w:rPr>
          <w:rtl/>
        </w:rPr>
        <w:t>،</w:t>
      </w:r>
      <w:r>
        <w:rPr>
          <w:rtl/>
        </w:rPr>
        <w:t xml:space="preserve"> عن محمّد بن أورَمَة</w:t>
      </w:r>
      <w:r w:rsidR="0002370A">
        <w:rPr>
          <w:rtl/>
        </w:rPr>
        <w:t>،</w:t>
      </w:r>
      <w:r>
        <w:rPr>
          <w:rtl/>
        </w:rPr>
        <w:t xml:space="preserve"> عن عليِّ بن الحكم</w:t>
      </w:r>
      <w:r w:rsidR="0002370A">
        <w:rPr>
          <w:rtl/>
        </w:rPr>
        <w:t>،</w:t>
      </w:r>
      <w:r>
        <w:rPr>
          <w:rtl/>
        </w:rPr>
        <w:t xml:space="preserve"> عن ابن عجلان « قال</w:t>
      </w:r>
      <w:r w:rsidR="0002370A">
        <w:rPr>
          <w:rtl/>
        </w:rPr>
        <w:t>:</w:t>
      </w:r>
      <w:r>
        <w:rPr>
          <w:rtl/>
        </w:rPr>
        <w:t xml:space="preserve"> قام أبو جعفر </w:t>
      </w:r>
      <w:r w:rsidR="0002370A" w:rsidRPr="0002370A">
        <w:rPr>
          <w:rStyle w:val="libAlaemChar"/>
          <w:rFonts w:hint="cs"/>
          <w:rtl/>
        </w:rPr>
        <w:t>عليه‌السلام</w:t>
      </w:r>
      <w:r>
        <w:rPr>
          <w:rtl/>
        </w:rPr>
        <w:t xml:space="preserve"> على قبر رجلٍ فقال</w:t>
      </w:r>
      <w:r w:rsidR="0002370A">
        <w:rPr>
          <w:rtl/>
        </w:rPr>
        <w:t>:</w:t>
      </w:r>
      <w:r>
        <w:rPr>
          <w:rtl/>
        </w:rPr>
        <w:t xml:space="preserve"> « </w:t>
      </w:r>
      <w:r w:rsidRPr="00F16F88">
        <w:rPr>
          <w:rStyle w:val="libDoaBoldChar"/>
          <w:rtl/>
        </w:rPr>
        <w:t>اللّهُمَّ صِلْ وَحْدَتَهُ</w:t>
      </w:r>
      <w:r w:rsidR="0002370A">
        <w:rPr>
          <w:rStyle w:val="libDoaBoldChar"/>
          <w:rtl/>
        </w:rPr>
        <w:t>،</w:t>
      </w:r>
      <w:r w:rsidRPr="00F16F88">
        <w:rPr>
          <w:rStyle w:val="libDoaBoldChar"/>
          <w:rtl/>
        </w:rPr>
        <w:t xml:space="preserve"> وَآنِس وَحْشَتَهُ</w:t>
      </w:r>
      <w:r w:rsidR="0002370A">
        <w:rPr>
          <w:rStyle w:val="libDoaBoldChar"/>
          <w:rtl/>
        </w:rPr>
        <w:t>،</w:t>
      </w:r>
      <w:r w:rsidRPr="00F16F88">
        <w:rPr>
          <w:rStyle w:val="libDoaBoldChar"/>
          <w:rtl/>
        </w:rPr>
        <w:t xml:space="preserve"> وَأسْكِنْ إلَيْهِ مِنْ رَحْمَتِكَ ما يسْتَغْني بِهِ عَنْ رَحْمَةِ مَنْ سِواكَ</w:t>
      </w:r>
      <w:r>
        <w:rPr>
          <w:rtl/>
        </w:rPr>
        <w:t xml:space="preserve"> » ». </w:t>
      </w:r>
    </w:p>
    <w:p w:rsidR="00F16F88" w:rsidRDefault="00F16F88" w:rsidP="0002370A">
      <w:pPr>
        <w:pStyle w:val="libNormal"/>
        <w:rPr>
          <w:rtl/>
        </w:rPr>
      </w:pPr>
      <w:r>
        <w:rPr>
          <w:rtl/>
        </w:rPr>
        <w:t>15</w:t>
      </w:r>
      <w:r w:rsidR="004F49F5">
        <w:rPr>
          <w:rFonts w:hint="cs"/>
          <w:rtl/>
        </w:rPr>
        <w:t xml:space="preserve"> - </w:t>
      </w:r>
      <w:r>
        <w:rPr>
          <w:rtl/>
        </w:rPr>
        <w:t>وحدَّثني محمّد بن عبدالله بن جعفر الحِميريُّ</w:t>
      </w:r>
      <w:r w:rsidR="0002370A">
        <w:rPr>
          <w:rtl/>
        </w:rPr>
        <w:t>،</w:t>
      </w:r>
      <w:r>
        <w:rPr>
          <w:rtl/>
        </w:rPr>
        <w:t xml:space="preserve"> عن أبيه</w:t>
      </w:r>
      <w:r w:rsidR="0002370A">
        <w:rPr>
          <w:rtl/>
        </w:rPr>
        <w:t>،</w:t>
      </w:r>
      <w:r>
        <w:rPr>
          <w:rtl/>
        </w:rPr>
        <w:t xml:space="preserve"> عن أحمد بن محمّد أبي عبدالله البرقيِّ</w:t>
      </w:r>
      <w:r w:rsidR="0002370A">
        <w:rPr>
          <w:rtl/>
        </w:rPr>
        <w:t>،</w:t>
      </w:r>
      <w:r>
        <w:rPr>
          <w:rtl/>
        </w:rPr>
        <w:t xml:space="preserve"> عن الحسن بن عليٍّ الوَشّاء</w:t>
      </w:r>
      <w:r w:rsidR="0002370A">
        <w:rPr>
          <w:rtl/>
        </w:rPr>
        <w:t>،</w:t>
      </w:r>
      <w:r>
        <w:rPr>
          <w:rtl/>
        </w:rPr>
        <w:t xml:space="preserve"> عن عليِّ بن أبي حمزة « قال</w:t>
      </w:r>
      <w:r w:rsidR="0002370A">
        <w:rPr>
          <w:rtl/>
        </w:rPr>
        <w:t>:</w:t>
      </w:r>
      <w:r>
        <w:rPr>
          <w:rtl/>
        </w:rPr>
        <w:t xml:space="preserve"> سألت أبا عبدالله </w:t>
      </w:r>
      <w:r w:rsidR="0002370A" w:rsidRPr="0002370A">
        <w:rPr>
          <w:rStyle w:val="libAlaemChar"/>
          <w:rFonts w:hint="cs"/>
          <w:rtl/>
        </w:rPr>
        <w:t>عليه‌السلام</w:t>
      </w:r>
      <w:r>
        <w:rPr>
          <w:rtl/>
        </w:rPr>
        <w:t xml:space="preserve"> كيف نسلّم على أهل القبور؟ قال</w:t>
      </w:r>
      <w:r w:rsidR="0002370A">
        <w:rPr>
          <w:rtl/>
        </w:rPr>
        <w:t>:</w:t>
      </w:r>
      <w:r>
        <w:rPr>
          <w:rtl/>
        </w:rPr>
        <w:t xml:space="preserve"> نَعَم</w:t>
      </w:r>
      <w:r w:rsidR="0002370A">
        <w:rPr>
          <w:rtl/>
        </w:rPr>
        <w:t>؛</w:t>
      </w:r>
      <w:r>
        <w:rPr>
          <w:rtl/>
        </w:rPr>
        <w:t xml:space="preserve"> تقول</w:t>
      </w:r>
      <w:r w:rsidR="0002370A">
        <w:rPr>
          <w:rtl/>
        </w:rPr>
        <w:t>:</w:t>
      </w:r>
      <w:r>
        <w:rPr>
          <w:rtl/>
        </w:rPr>
        <w:t xml:space="preserve"> « </w:t>
      </w:r>
      <w:r w:rsidRPr="00F16F88">
        <w:rPr>
          <w:rStyle w:val="libDoaBoldChar"/>
          <w:rtl/>
        </w:rPr>
        <w:t>السَّلامُ</w:t>
      </w:r>
      <w:r>
        <w:rPr>
          <w:rtl/>
        </w:rPr>
        <w:t xml:space="preserve"> </w:t>
      </w:r>
    </w:p>
    <w:p w:rsidR="00F16F88" w:rsidRDefault="00F16F88" w:rsidP="00F16F88">
      <w:pPr>
        <w:pStyle w:val="libLine"/>
        <w:rPr>
          <w:rtl/>
        </w:rPr>
      </w:pPr>
      <w:r>
        <w:rPr>
          <w:rtl/>
        </w:rPr>
        <w:t>__________________</w:t>
      </w:r>
    </w:p>
    <w:p w:rsidR="00F16F88" w:rsidRPr="00651552" w:rsidRDefault="00F16F88" w:rsidP="00F16F88">
      <w:pPr>
        <w:pStyle w:val="libFootnote0"/>
        <w:rPr>
          <w:rtl/>
        </w:rPr>
      </w:pPr>
      <w:r w:rsidRPr="00651552">
        <w:rPr>
          <w:rtl/>
        </w:rPr>
        <w:t>1</w:t>
      </w:r>
      <w:r w:rsidR="004F49F5">
        <w:rPr>
          <w:rtl/>
        </w:rPr>
        <w:t xml:space="preserve"> - </w:t>
      </w:r>
      <w:r w:rsidRPr="00651552">
        <w:rPr>
          <w:rtl/>
        </w:rPr>
        <w:t>في بعض النّسخ</w:t>
      </w:r>
      <w:r w:rsidR="0002370A">
        <w:rPr>
          <w:rtl/>
        </w:rPr>
        <w:t>:</w:t>
      </w:r>
      <w:r w:rsidRPr="00651552">
        <w:rPr>
          <w:rtl/>
        </w:rPr>
        <w:t xml:space="preserve"> « الفضيل » مكان « المفضّل ».</w:t>
      </w:r>
    </w:p>
    <w:p w:rsidR="00F16F88" w:rsidRPr="0002264F" w:rsidRDefault="00F16F88" w:rsidP="00F16F88">
      <w:pPr>
        <w:pStyle w:val="libFootnote0"/>
        <w:rPr>
          <w:rtl/>
        </w:rPr>
      </w:pPr>
      <w:r w:rsidRPr="0002264F">
        <w:rPr>
          <w:rtl/>
        </w:rPr>
        <w:t>2</w:t>
      </w:r>
      <w:r w:rsidR="004F49F5">
        <w:rPr>
          <w:rtl/>
        </w:rPr>
        <w:t xml:space="preserve"> - </w:t>
      </w:r>
      <w:r w:rsidRPr="0002264F">
        <w:rPr>
          <w:rtl/>
        </w:rPr>
        <w:t>في بعض النّسخ</w:t>
      </w:r>
      <w:r w:rsidR="0002370A">
        <w:rPr>
          <w:rtl/>
        </w:rPr>
        <w:t>:</w:t>
      </w:r>
      <w:r w:rsidRPr="0002264F">
        <w:rPr>
          <w:rtl/>
        </w:rPr>
        <w:t xml:space="preserve"> « ويقرء مع « إنّا أنزلناه » سورة الحمد والمعوّذتين و « قل هو الله أحد » و « آية الكرسيّ » ثلاث مرّات كلّ سورة</w:t>
      </w:r>
      <w:r w:rsidR="0002370A">
        <w:rPr>
          <w:rtl/>
        </w:rPr>
        <w:t>،</w:t>
      </w:r>
      <w:r w:rsidRPr="0002264F">
        <w:rPr>
          <w:rtl/>
        </w:rPr>
        <w:t xml:space="preserve"> و « إنّا أنزلناه » سبع مرّات ». </w:t>
      </w:r>
    </w:p>
    <w:p w:rsidR="00F16F88" w:rsidRDefault="00F16F88" w:rsidP="00F16F88">
      <w:pPr>
        <w:pStyle w:val="libNormal"/>
        <w:rPr>
          <w:rtl/>
        </w:rPr>
      </w:pPr>
      <w:r>
        <w:rPr>
          <w:rtl/>
        </w:rPr>
        <w:br w:type="page"/>
      </w:r>
    </w:p>
    <w:p w:rsidR="00F16F88" w:rsidRDefault="00F16F88" w:rsidP="00F16F88">
      <w:pPr>
        <w:pStyle w:val="libNormal0"/>
        <w:rPr>
          <w:rtl/>
        </w:rPr>
      </w:pPr>
      <w:r w:rsidRPr="00F16F88">
        <w:rPr>
          <w:rStyle w:val="libDoaBoldChar"/>
          <w:rtl/>
        </w:rPr>
        <w:lastRenderedPageBreak/>
        <w:t>عَلى أهْل الدِّيارِ مِنَ المؤمِنينَ وَالمؤمِناتِ</w:t>
      </w:r>
      <w:r w:rsidR="0002370A">
        <w:rPr>
          <w:rStyle w:val="libDoaBoldChar"/>
          <w:rtl/>
        </w:rPr>
        <w:t>،</w:t>
      </w:r>
      <w:r w:rsidRPr="00F16F88">
        <w:rPr>
          <w:rStyle w:val="libDoaBoldChar"/>
          <w:rtl/>
        </w:rPr>
        <w:t xml:space="preserve"> وَالمْسلِمينَ وَالمسْلِماتِ</w:t>
      </w:r>
      <w:r w:rsidR="0002370A">
        <w:rPr>
          <w:rStyle w:val="libDoaBoldChar"/>
          <w:rtl/>
        </w:rPr>
        <w:t>،</w:t>
      </w:r>
      <w:r w:rsidRPr="00F16F88">
        <w:rPr>
          <w:rStyle w:val="libDoaBoldChar"/>
          <w:rtl/>
        </w:rPr>
        <w:t xml:space="preserve"> أنْتُمْ لَنا فَرَطٌ وَإنّا بِكُمْ إنْ شاءَ اللهُ لاحِقُونَ</w:t>
      </w:r>
      <w:r>
        <w:rPr>
          <w:rtl/>
        </w:rPr>
        <w:t xml:space="preserve"> » ». </w:t>
      </w:r>
    </w:p>
    <w:p w:rsidR="00F16F88" w:rsidRDefault="00F16F88" w:rsidP="0002370A">
      <w:pPr>
        <w:pStyle w:val="libNormal"/>
        <w:rPr>
          <w:rtl/>
        </w:rPr>
      </w:pPr>
      <w:r>
        <w:rPr>
          <w:rtl/>
        </w:rPr>
        <w:t>16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وعليُّ بن الحسين</w:t>
      </w:r>
      <w:r w:rsidR="0002370A">
        <w:rPr>
          <w:rtl/>
        </w:rPr>
        <w:t>؛</w:t>
      </w:r>
      <w:r>
        <w:rPr>
          <w:rtl/>
        </w:rPr>
        <w:t xml:space="preserve"> وغيرهما</w:t>
      </w:r>
      <w:r w:rsidR="0002370A">
        <w:rPr>
          <w:rtl/>
        </w:rPr>
        <w:t>،</w:t>
      </w:r>
      <w:r>
        <w:rPr>
          <w:rtl/>
        </w:rPr>
        <w:t xml:space="preserve"> عن سعد بن عبدالله</w:t>
      </w:r>
      <w:r w:rsidR="0002370A">
        <w:rPr>
          <w:rtl/>
        </w:rPr>
        <w:t>،</w:t>
      </w:r>
      <w:r>
        <w:rPr>
          <w:rtl/>
        </w:rPr>
        <w:t xml:space="preserve"> عن أحمدَ بن محمّد بن خالد</w:t>
      </w:r>
      <w:r w:rsidR="0002370A">
        <w:rPr>
          <w:rtl/>
        </w:rPr>
        <w:t>،</w:t>
      </w:r>
      <w:r>
        <w:rPr>
          <w:rtl/>
        </w:rPr>
        <w:t xml:space="preserve"> عن أبيه</w:t>
      </w:r>
      <w:r w:rsidR="0002370A">
        <w:rPr>
          <w:rtl/>
        </w:rPr>
        <w:t>،</w:t>
      </w:r>
      <w:r>
        <w:rPr>
          <w:rtl/>
        </w:rPr>
        <w:t xml:space="preserve"> عن هارونَ بن الجَهْم</w:t>
      </w:r>
      <w:r w:rsidR="0002370A">
        <w:rPr>
          <w:rtl/>
        </w:rPr>
        <w:t>،</w:t>
      </w:r>
      <w:r>
        <w:rPr>
          <w:rtl/>
        </w:rPr>
        <w:t xml:space="preserve"> عن المفضّل بن صالِح</w:t>
      </w:r>
      <w:r w:rsidR="0002370A">
        <w:rPr>
          <w:rtl/>
        </w:rPr>
        <w:t>،</w:t>
      </w:r>
      <w:r>
        <w:rPr>
          <w:rtl/>
        </w:rPr>
        <w:t xml:space="preserve"> عن سعد بن طَريف</w:t>
      </w:r>
      <w:r w:rsidR="0002370A">
        <w:rPr>
          <w:rtl/>
        </w:rPr>
        <w:t>،</w:t>
      </w:r>
      <w:r>
        <w:rPr>
          <w:rtl/>
        </w:rPr>
        <w:t xml:space="preserve"> عن الأصْبَغ بن نُباتة « قال</w:t>
      </w:r>
      <w:r w:rsidR="0002370A">
        <w:rPr>
          <w:rtl/>
        </w:rPr>
        <w:t>:</w:t>
      </w:r>
      <w:r>
        <w:rPr>
          <w:rtl/>
        </w:rPr>
        <w:t xml:space="preserve"> مرَّ عليُّ أمير المؤمنين </w:t>
      </w:r>
      <w:r w:rsidR="0002370A" w:rsidRPr="0002370A">
        <w:rPr>
          <w:rStyle w:val="libAlaemChar"/>
          <w:rFonts w:hint="cs"/>
          <w:rtl/>
        </w:rPr>
        <w:t>عليه‌السلام</w:t>
      </w:r>
      <w:r>
        <w:rPr>
          <w:rtl/>
        </w:rPr>
        <w:t xml:space="preserve"> على القبور فأخذ في الجادّة</w:t>
      </w:r>
      <w:r w:rsidR="0002370A">
        <w:rPr>
          <w:rtl/>
        </w:rPr>
        <w:t>،</w:t>
      </w:r>
      <w:r>
        <w:rPr>
          <w:rtl/>
        </w:rPr>
        <w:t xml:space="preserve"> ثمَّ قال عن يمينه</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عَلَيْكُمْ يا أهْلَ القُبُورِ مِنْ أهْلِ الْقُصُورِ</w:t>
      </w:r>
      <w:r w:rsidR="0002370A">
        <w:rPr>
          <w:rStyle w:val="libDoaBoldChar"/>
          <w:rtl/>
        </w:rPr>
        <w:t>،</w:t>
      </w:r>
      <w:r w:rsidRPr="00F16F88">
        <w:rPr>
          <w:rStyle w:val="libDoaBoldChar"/>
          <w:rtl/>
        </w:rPr>
        <w:t xml:space="preserve"> أنْتُمْ لَنا فَرَطٌ وَنحنُ لَكُمْ تَبَعٌ</w:t>
      </w:r>
      <w:r w:rsidR="0002370A">
        <w:rPr>
          <w:rStyle w:val="libDoaBoldChar"/>
          <w:rtl/>
        </w:rPr>
        <w:t>،</w:t>
      </w:r>
      <w:r w:rsidRPr="00F16F88">
        <w:rPr>
          <w:rStyle w:val="libDoaBoldChar"/>
          <w:rtl/>
        </w:rPr>
        <w:t xml:space="preserve"> وَإنّا إنْ شَاءَ اللهُ بِكُمْ لاحِقُونَ</w:t>
      </w:r>
      <w:r>
        <w:rPr>
          <w:rtl/>
        </w:rPr>
        <w:t xml:space="preserve"> »</w:t>
      </w:r>
      <w:r w:rsidR="0002370A">
        <w:rPr>
          <w:rtl/>
        </w:rPr>
        <w:t>؛</w:t>
      </w:r>
      <w:r>
        <w:rPr>
          <w:rtl/>
        </w:rPr>
        <w:t xml:space="preserve"> ثمَّ التفت عن يساره فقال</w:t>
      </w:r>
      <w:r w:rsidR="0002370A">
        <w:rPr>
          <w:rtl/>
        </w:rPr>
        <w:t>:</w:t>
      </w:r>
      <w:r>
        <w:rPr>
          <w:rtl/>
        </w:rPr>
        <w:t xml:space="preserve"> « </w:t>
      </w:r>
      <w:r w:rsidRPr="00F16F88">
        <w:rPr>
          <w:rStyle w:val="libDoaBoldChar"/>
          <w:rtl/>
        </w:rPr>
        <w:t>السَّلامُ عَلَيْكَ يا أهْلُ الْقُبُورِ</w:t>
      </w:r>
      <w:r>
        <w:rPr>
          <w:rtl/>
        </w:rPr>
        <w:t xml:space="preserve"> »</w:t>
      </w:r>
      <w:r w:rsidR="004F49F5">
        <w:rPr>
          <w:rtl/>
        </w:rPr>
        <w:t xml:space="preserve"> - </w:t>
      </w:r>
      <w:r>
        <w:rPr>
          <w:rtl/>
        </w:rPr>
        <w:t>إلى آخره</w:t>
      </w:r>
      <w:r w:rsidR="004F49F5">
        <w:rPr>
          <w:rtl/>
        </w:rPr>
        <w:t xml:space="preserve"> - </w:t>
      </w:r>
      <w:r>
        <w:rPr>
          <w:rtl/>
        </w:rPr>
        <w:t xml:space="preserve">». </w:t>
      </w:r>
    </w:p>
    <w:p w:rsidR="00F16F88" w:rsidRDefault="00F16F88" w:rsidP="0002370A">
      <w:pPr>
        <w:pStyle w:val="libNormal"/>
        <w:rPr>
          <w:rtl/>
        </w:rPr>
      </w:pPr>
      <w:r>
        <w:rPr>
          <w:rtl/>
        </w:rPr>
        <w:t>17</w:t>
      </w:r>
      <w:r w:rsidR="004F49F5">
        <w:rPr>
          <w:rtl/>
        </w:rPr>
        <w:t xml:space="preserve"> - </w:t>
      </w:r>
      <w:r>
        <w:rPr>
          <w:rtl/>
        </w:rPr>
        <w:t>حدَّثني محمّد بن الحسن بن الوليد</w:t>
      </w:r>
      <w:r w:rsidR="004F49F5">
        <w:rPr>
          <w:rtl/>
        </w:rPr>
        <w:t xml:space="preserve"> - </w:t>
      </w:r>
      <w:r>
        <w:rPr>
          <w:rtl/>
        </w:rPr>
        <w:t>عمّن ذكره</w:t>
      </w:r>
      <w:r w:rsidR="004F49F5">
        <w:rPr>
          <w:rtl/>
        </w:rPr>
        <w:t xml:space="preserve"> - </w:t>
      </w:r>
      <w:r>
        <w:rPr>
          <w:rtl/>
        </w:rPr>
        <w:t>عن أحمدَ بن أبي عبدالله البرقيِّ</w:t>
      </w:r>
      <w:r w:rsidR="0002370A">
        <w:rPr>
          <w:rtl/>
        </w:rPr>
        <w:t>،</w:t>
      </w:r>
      <w:r>
        <w:rPr>
          <w:rtl/>
        </w:rPr>
        <w:t xml:space="preserve"> عن أبيه</w:t>
      </w:r>
      <w:r w:rsidR="0002370A">
        <w:rPr>
          <w:rtl/>
        </w:rPr>
        <w:t>،</w:t>
      </w:r>
      <w:r>
        <w:rPr>
          <w:rtl/>
        </w:rPr>
        <w:t xml:space="preserve"> عن سَعدانَ بنِ مسلم</w:t>
      </w:r>
      <w:r w:rsidR="0002370A">
        <w:rPr>
          <w:rtl/>
        </w:rPr>
        <w:t>،</w:t>
      </w:r>
      <w:r>
        <w:rPr>
          <w:rtl/>
        </w:rPr>
        <w:t xml:space="preserve"> عن عليِّ بن أبي حمزةَ</w:t>
      </w:r>
      <w:r w:rsidR="0002370A">
        <w:rPr>
          <w:rtl/>
        </w:rPr>
        <w:t>،</w:t>
      </w:r>
      <w:r>
        <w:rPr>
          <w:rtl/>
        </w:rPr>
        <w:t xml:space="preserve"> عن أبي بصير</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يخرج أحدكم إلى القبور فيسلّم ويقول</w:t>
      </w:r>
      <w:r w:rsidR="0002370A">
        <w:rPr>
          <w:rtl/>
        </w:rPr>
        <w:t>:</w:t>
      </w:r>
      <w:r>
        <w:rPr>
          <w:rtl/>
        </w:rPr>
        <w:t xml:space="preserve"> </w:t>
      </w:r>
    </w:p>
    <w:p w:rsidR="00F16F88" w:rsidRDefault="00F16F88" w:rsidP="0002370A">
      <w:pPr>
        <w:pStyle w:val="libNormal"/>
        <w:rPr>
          <w:rtl/>
        </w:rPr>
      </w:pPr>
      <w:r>
        <w:rPr>
          <w:rtl/>
        </w:rPr>
        <w:t xml:space="preserve">« </w:t>
      </w:r>
      <w:r w:rsidRPr="00F16F88">
        <w:rPr>
          <w:rStyle w:val="libDoaBoldChar"/>
          <w:rtl/>
        </w:rPr>
        <w:t>السَّلامُ عَلى أهْل الْقُبُورِ</w:t>
      </w:r>
      <w:r w:rsidR="0002370A">
        <w:rPr>
          <w:rStyle w:val="libDoaBoldChar"/>
          <w:rtl/>
        </w:rPr>
        <w:t>،</w:t>
      </w:r>
      <w:r w:rsidRPr="00F16F88">
        <w:rPr>
          <w:rStyle w:val="libDoaBoldChar"/>
          <w:rtl/>
        </w:rPr>
        <w:t xml:space="preserve"> السَّلامُ عَلى مَنْ كانَ فيها مِنَ المؤمِنينَ وَالمسْلِمينَ</w:t>
      </w:r>
      <w:r w:rsidR="0002370A">
        <w:rPr>
          <w:rStyle w:val="libDoaBoldChar"/>
          <w:rtl/>
        </w:rPr>
        <w:t>،</w:t>
      </w:r>
      <w:r w:rsidRPr="00F16F88">
        <w:rPr>
          <w:rStyle w:val="libDoaBoldChar"/>
          <w:rtl/>
        </w:rPr>
        <w:t xml:space="preserve"> أنْتُم لَنا فَرَطٌ ونحنُ لَكُم تَبَعٌ وَإنّا بِكُمْ لاحِقُونَ</w:t>
      </w:r>
      <w:r w:rsidR="0002370A">
        <w:rPr>
          <w:rStyle w:val="libDoaBoldChar"/>
          <w:rtl/>
        </w:rPr>
        <w:t>،</w:t>
      </w:r>
      <w:r w:rsidRPr="00F16F88">
        <w:rPr>
          <w:rStyle w:val="libDoaBoldChar"/>
          <w:rtl/>
        </w:rPr>
        <w:t xml:space="preserve"> وَإنّا للهِ وَإنّا إلَيْهِ راجِعُونَ</w:t>
      </w:r>
      <w:r w:rsidR="0002370A">
        <w:rPr>
          <w:rStyle w:val="libDoaBoldChar"/>
          <w:rtl/>
        </w:rPr>
        <w:t>،</w:t>
      </w:r>
      <w:r w:rsidRPr="00F16F88">
        <w:rPr>
          <w:rStyle w:val="libDoaBoldChar"/>
          <w:rtl/>
        </w:rPr>
        <w:t xml:space="preserve"> يا أهْلَ الْقُبُورِ بَعْدَ سُكنى الْقُصُورِ</w:t>
      </w:r>
      <w:r w:rsidR="0002370A">
        <w:rPr>
          <w:rStyle w:val="libDoaBoldChar"/>
          <w:rtl/>
        </w:rPr>
        <w:t>،</w:t>
      </w:r>
      <w:r w:rsidRPr="00F16F88">
        <w:rPr>
          <w:rStyle w:val="libDoaBoldChar"/>
          <w:rtl/>
        </w:rPr>
        <w:t xml:space="preserve"> يا أهْلَ الْقُبُورِ بَعْدَ النِّعْمَةِ والسُّرُورِ</w:t>
      </w:r>
      <w:r w:rsidR="0002370A">
        <w:rPr>
          <w:rStyle w:val="libDoaBoldChar"/>
          <w:rtl/>
        </w:rPr>
        <w:t>،</w:t>
      </w:r>
      <w:r w:rsidRPr="00F16F88">
        <w:rPr>
          <w:rStyle w:val="libDoaBoldChar"/>
          <w:rtl/>
        </w:rPr>
        <w:t xml:space="preserve"> صِرْتُمْ إلى الْقُبُورِ</w:t>
      </w:r>
      <w:r w:rsidR="0002370A">
        <w:rPr>
          <w:rStyle w:val="libDoaBoldChar"/>
          <w:rtl/>
        </w:rPr>
        <w:t>،</w:t>
      </w:r>
      <w:r w:rsidRPr="00F16F88">
        <w:rPr>
          <w:rStyle w:val="libDoaBoldChar"/>
          <w:rtl/>
        </w:rPr>
        <w:t xml:space="preserve"> يا أهْلَ الْقُبُورِ كَيْفَ وَجَدْتُمْ طَعْمَ المَوْتِ؟!</w:t>
      </w:r>
      <w:r>
        <w:rPr>
          <w:rtl/>
        </w:rPr>
        <w:t xml:space="preserve"> ». ثمَّ يقول</w:t>
      </w:r>
      <w:r w:rsidR="0002370A">
        <w:rPr>
          <w:rtl/>
        </w:rPr>
        <w:t>:</w:t>
      </w:r>
      <w:r>
        <w:rPr>
          <w:rtl/>
        </w:rPr>
        <w:t xml:space="preserve"> « </w:t>
      </w:r>
      <w:r w:rsidRPr="00F16F88">
        <w:rPr>
          <w:rStyle w:val="libDoaBoldChar"/>
          <w:rtl/>
        </w:rPr>
        <w:t>وَيْلٌ لِمَنْ صارَ إلىَ النّارِ</w:t>
      </w:r>
      <w:r>
        <w:rPr>
          <w:rtl/>
        </w:rPr>
        <w:t xml:space="preserve"> »</w:t>
      </w:r>
      <w:r w:rsidR="0002370A">
        <w:rPr>
          <w:rtl/>
        </w:rPr>
        <w:t>،</w:t>
      </w:r>
      <w:r>
        <w:rPr>
          <w:rtl/>
        </w:rPr>
        <w:t xml:space="preserve"> ثمَّ يُهْرَق دَمعتُه وينصرف ». </w:t>
      </w:r>
    </w:p>
    <w:p w:rsidR="00F16F88" w:rsidRDefault="00F16F88" w:rsidP="0002370A">
      <w:pPr>
        <w:pStyle w:val="libNormal"/>
        <w:rPr>
          <w:rtl/>
        </w:rPr>
      </w:pPr>
      <w:r>
        <w:rPr>
          <w:rtl/>
        </w:rPr>
        <w:t>18</w:t>
      </w:r>
      <w:r w:rsidR="004F49F5">
        <w:rPr>
          <w:rtl/>
        </w:rPr>
        <w:t xml:space="preserve"> - </w:t>
      </w:r>
      <w:r>
        <w:rPr>
          <w:rtl/>
        </w:rPr>
        <w:t>وعنه بإسناده</w:t>
      </w:r>
      <w:r w:rsidR="0002370A">
        <w:rPr>
          <w:rtl/>
        </w:rPr>
        <w:t>،</w:t>
      </w:r>
      <w:r>
        <w:rPr>
          <w:rtl/>
        </w:rPr>
        <w:t xml:space="preserve"> عن البرقيِّ قال</w:t>
      </w:r>
      <w:r w:rsidR="0002370A">
        <w:rPr>
          <w:rtl/>
        </w:rPr>
        <w:t>:</w:t>
      </w:r>
      <w:r>
        <w:rPr>
          <w:rtl/>
        </w:rPr>
        <w:t xml:space="preserve"> حدَّثنا بعض أصحابنا</w:t>
      </w:r>
      <w:r w:rsidR="0002370A">
        <w:rPr>
          <w:rtl/>
        </w:rPr>
        <w:t>،</w:t>
      </w:r>
      <w:r>
        <w:rPr>
          <w:rtl/>
        </w:rPr>
        <w:t xml:space="preserve"> عن عبّاس بن عامر القَصبانيِّ</w:t>
      </w:r>
      <w:r w:rsidR="0002370A">
        <w:rPr>
          <w:rtl/>
        </w:rPr>
        <w:t>،</w:t>
      </w:r>
      <w:r>
        <w:rPr>
          <w:rtl/>
        </w:rPr>
        <w:t xml:space="preserve"> عن يقطين قال</w:t>
      </w:r>
      <w:r w:rsidR="0002370A">
        <w:rPr>
          <w:rtl/>
        </w:rPr>
        <w:t>:</w:t>
      </w:r>
      <w:r>
        <w:rPr>
          <w:rtl/>
        </w:rPr>
        <w:t xml:space="preserve"> أخبرنا رَبيع بن محمّد المسليُّ</w:t>
      </w:r>
      <w:r w:rsidRPr="00256696">
        <w:rPr>
          <w:rtl/>
        </w:rPr>
        <w:t xml:space="preserve"> </w:t>
      </w:r>
      <w:r w:rsidRPr="00F16F88">
        <w:rPr>
          <w:rStyle w:val="libFootnotenumChar"/>
          <w:rtl/>
        </w:rPr>
        <w:t>(1)</w:t>
      </w:r>
      <w:r w:rsidRPr="00256696">
        <w:rPr>
          <w:rtl/>
        </w:rPr>
        <w:t xml:space="preserve"> </w:t>
      </w:r>
      <w:r>
        <w:rPr>
          <w:rtl/>
        </w:rPr>
        <w:t>« قال</w:t>
      </w:r>
      <w:r w:rsidR="0002370A">
        <w:rPr>
          <w:rtl/>
        </w:rPr>
        <w:t>:</w:t>
      </w:r>
      <w:r>
        <w:rPr>
          <w:rtl/>
        </w:rPr>
        <w:t xml:space="preserve"> كان أبو عبدالله </w:t>
      </w:r>
      <w:r w:rsidR="0002370A" w:rsidRPr="0002370A">
        <w:rPr>
          <w:rStyle w:val="libAlaemChar"/>
          <w:rFonts w:hint="cs"/>
          <w:rtl/>
        </w:rPr>
        <w:t>عليه‌السلام</w:t>
      </w:r>
      <w:r>
        <w:rPr>
          <w:rtl/>
        </w:rPr>
        <w:t xml:space="preserve"> إذا دَخل الجَبّانة</w:t>
      </w:r>
      <w:r w:rsidRPr="00256696">
        <w:rPr>
          <w:rtl/>
        </w:rPr>
        <w:t xml:space="preserve"> </w:t>
      </w:r>
      <w:r w:rsidRPr="00F16F88">
        <w:rPr>
          <w:rStyle w:val="libFootnotenumChar"/>
          <w:rtl/>
        </w:rPr>
        <w:t>(2)</w:t>
      </w:r>
      <w:r w:rsidRPr="00256696">
        <w:rPr>
          <w:rtl/>
        </w:rPr>
        <w:t xml:space="preserve"> </w:t>
      </w:r>
      <w:r>
        <w:rPr>
          <w:rtl/>
        </w:rPr>
        <w:t>تقول</w:t>
      </w:r>
      <w:r w:rsidR="0002370A">
        <w:rPr>
          <w:rtl/>
        </w:rPr>
        <w:t>:</w:t>
      </w:r>
      <w:r>
        <w:rPr>
          <w:rtl/>
        </w:rPr>
        <w:t xml:space="preserve"> « </w:t>
      </w:r>
      <w:r w:rsidRPr="00F16F88">
        <w:rPr>
          <w:rStyle w:val="libDoaBoldChar"/>
          <w:rtl/>
        </w:rPr>
        <w:t>السَّلامُ عَلى أهْلِ الجنَّةِ</w:t>
      </w:r>
      <w:r>
        <w:rPr>
          <w:rtl/>
        </w:rPr>
        <w:t xml:space="preserve"> ». </w:t>
      </w:r>
    </w:p>
    <w:p w:rsidR="00F16F88" w:rsidRDefault="00F16F88" w:rsidP="00F16F88">
      <w:pPr>
        <w:pStyle w:val="libLine"/>
        <w:rPr>
          <w:rtl/>
        </w:rPr>
      </w:pPr>
      <w:r>
        <w:rPr>
          <w:rtl/>
        </w:rPr>
        <w:t>__________________</w:t>
      </w:r>
    </w:p>
    <w:p w:rsidR="00F16F88" w:rsidRPr="00DC5452" w:rsidRDefault="00F16F88" w:rsidP="00F16F88">
      <w:pPr>
        <w:pStyle w:val="libFootnote0"/>
        <w:rPr>
          <w:rtl/>
        </w:rPr>
      </w:pPr>
      <w:r w:rsidRPr="00DC5452">
        <w:rPr>
          <w:rtl/>
        </w:rPr>
        <w:t>1</w:t>
      </w:r>
      <w:r w:rsidR="004F49F5">
        <w:rPr>
          <w:rtl/>
        </w:rPr>
        <w:t xml:space="preserve"> - </w:t>
      </w:r>
      <w:r w:rsidRPr="00DC5452">
        <w:rPr>
          <w:rtl/>
        </w:rPr>
        <w:t>مُسْلِيّة قبيلة من مَذْحج</w:t>
      </w:r>
      <w:r w:rsidR="0002370A">
        <w:rPr>
          <w:rtl/>
        </w:rPr>
        <w:t>،</w:t>
      </w:r>
      <w:r w:rsidRPr="00DC5452">
        <w:rPr>
          <w:rtl/>
        </w:rPr>
        <w:t xml:space="preserve"> ومحلّة لهم بالكوفة. ( اللّباب ) </w:t>
      </w:r>
    </w:p>
    <w:p w:rsidR="00F16F88" w:rsidRPr="00BD487B" w:rsidRDefault="00F16F88" w:rsidP="00F16F88">
      <w:pPr>
        <w:pStyle w:val="libFootnote0"/>
        <w:rPr>
          <w:rtl/>
        </w:rPr>
      </w:pPr>
      <w:r w:rsidRPr="00BD487B">
        <w:rPr>
          <w:rtl/>
        </w:rPr>
        <w:t>2</w:t>
      </w:r>
      <w:r w:rsidR="004F49F5">
        <w:rPr>
          <w:rtl/>
        </w:rPr>
        <w:t xml:space="preserve"> - </w:t>
      </w:r>
      <w:r w:rsidRPr="00BD487B">
        <w:rPr>
          <w:rtl/>
        </w:rPr>
        <w:t>الجَبَانة</w:t>
      </w:r>
      <w:r w:rsidR="004F49F5">
        <w:rPr>
          <w:rtl/>
        </w:rPr>
        <w:t xml:space="preserve"> - </w:t>
      </w:r>
      <w:r w:rsidRPr="00BD487B">
        <w:rPr>
          <w:rtl/>
        </w:rPr>
        <w:t>بالفتح ثمَّ التّشديد</w:t>
      </w:r>
      <w:r w:rsidR="004F49F5">
        <w:rPr>
          <w:rtl/>
        </w:rPr>
        <w:t xml:space="preserve"> -</w:t>
      </w:r>
      <w:r w:rsidR="0002370A">
        <w:rPr>
          <w:rtl/>
        </w:rPr>
        <w:t>؛</w:t>
      </w:r>
      <w:r w:rsidRPr="00BD487B">
        <w:rPr>
          <w:rtl/>
        </w:rPr>
        <w:t xml:space="preserve"> والجبّان في الأصل الصّحراء</w:t>
      </w:r>
      <w:r w:rsidR="0002370A">
        <w:rPr>
          <w:rtl/>
        </w:rPr>
        <w:t>،</w:t>
      </w:r>
      <w:r w:rsidRPr="00BD487B">
        <w:rPr>
          <w:rtl/>
        </w:rPr>
        <w:t xml:space="preserve"> وأهل الكوفة يسمّون المقابر جبّانة كما يسمّيها أهل البصرة المقبرة</w:t>
      </w:r>
      <w:r w:rsidR="0002370A">
        <w:rPr>
          <w:rtl/>
        </w:rPr>
        <w:t>،</w:t>
      </w:r>
      <w:r w:rsidRPr="00BD487B">
        <w:rPr>
          <w:rtl/>
        </w:rPr>
        <w:t xml:space="preserve"> وبالكوفة محالّ تسمّى بهذا الاسم وتضاف إلى القبائل. ( المعجم ) </w:t>
      </w:r>
    </w:p>
    <w:p w:rsidR="00F16F88" w:rsidRDefault="00F16F88" w:rsidP="00F16F88">
      <w:pPr>
        <w:pStyle w:val="libNormal"/>
        <w:rPr>
          <w:rtl/>
        </w:rPr>
      </w:pPr>
      <w:r>
        <w:rPr>
          <w:rtl/>
        </w:rPr>
        <w:br w:type="page"/>
      </w:r>
    </w:p>
    <w:p w:rsidR="00F16F88" w:rsidRDefault="00F16F88" w:rsidP="003D501D">
      <w:pPr>
        <w:pStyle w:val="Heading1Center"/>
        <w:rPr>
          <w:rtl/>
        </w:rPr>
      </w:pPr>
      <w:bookmarkStart w:id="972" w:name="_Toc255656441"/>
      <w:bookmarkStart w:id="973" w:name="_Toc267852547"/>
      <w:bookmarkStart w:id="974" w:name="_Toc284954801"/>
      <w:bookmarkStart w:id="975" w:name="_Toc387136281"/>
      <w:r>
        <w:rPr>
          <w:rtl/>
        </w:rPr>
        <w:lastRenderedPageBreak/>
        <w:t>الباب السّادس والمائة</w:t>
      </w:r>
      <w:bookmarkEnd w:id="972"/>
      <w:bookmarkEnd w:id="973"/>
      <w:bookmarkEnd w:id="974"/>
      <w:bookmarkEnd w:id="975"/>
    </w:p>
    <w:p w:rsidR="00F16F88" w:rsidRDefault="00F16F88" w:rsidP="00BD4B25">
      <w:pPr>
        <w:pStyle w:val="Heading2Center"/>
        <w:rPr>
          <w:rtl/>
        </w:rPr>
      </w:pPr>
      <w:bookmarkStart w:id="976" w:name="_Toc267852548"/>
      <w:bookmarkStart w:id="977" w:name="_Toc284954802"/>
      <w:bookmarkStart w:id="978" w:name="_Toc255656442"/>
      <w:bookmarkStart w:id="979" w:name="_Toc387136282"/>
      <w:r w:rsidRPr="00BD4B25">
        <w:rPr>
          <w:rStyle w:val="libAlaemHeading2Char"/>
          <w:rtl/>
        </w:rPr>
        <w:t>(</w:t>
      </w:r>
      <w:r>
        <w:rPr>
          <w:rtl/>
        </w:rPr>
        <w:t xml:space="preserve"> فضل زيارة فاطمة بنت موسى بن جعفر </w:t>
      </w:r>
      <w:r>
        <w:rPr>
          <w:rFonts w:hint="cs"/>
          <w:rtl/>
        </w:rPr>
        <w:t xml:space="preserve">عليهما السلام </w:t>
      </w:r>
      <w:r>
        <w:rPr>
          <w:rtl/>
        </w:rPr>
        <w:t xml:space="preserve">بقمّ </w:t>
      </w:r>
      <w:r w:rsidRPr="00BD4B25">
        <w:rPr>
          <w:rStyle w:val="libAlaemHeading2Char"/>
          <w:rtl/>
        </w:rPr>
        <w:t>)</w:t>
      </w:r>
      <w:bookmarkEnd w:id="976"/>
      <w:bookmarkEnd w:id="977"/>
      <w:bookmarkEnd w:id="979"/>
      <w:r>
        <w:rPr>
          <w:rtl/>
        </w:rPr>
        <w:t xml:space="preserve"> </w:t>
      </w:r>
      <w:bookmarkEnd w:id="978"/>
    </w:p>
    <w:p w:rsidR="00F16F88" w:rsidRDefault="00F16F88" w:rsidP="0002370A">
      <w:pPr>
        <w:pStyle w:val="libNormal"/>
        <w:rPr>
          <w:rtl/>
        </w:rPr>
      </w:pPr>
      <w:r>
        <w:rPr>
          <w:rtl/>
        </w:rPr>
        <w:t>1</w:t>
      </w:r>
      <w:r w:rsidR="004F49F5">
        <w:rPr>
          <w:rtl/>
        </w:rPr>
        <w:t xml:space="preserve"> - </w:t>
      </w:r>
      <w:r>
        <w:rPr>
          <w:rtl/>
        </w:rPr>
        <w:t>حدَّثني عليُّ بن الحسين بن موسى بن بابويه</w:t>
      </w:r>
      <w:r w:rsidR="0002370A">
        <w:rPr>
          <w:rtl/>
        </w:rPr>
        <w:t>،</w:t>
      </w:r>
      <w:r>
        <w:rPr>
          <w:rtl/>
        </w:rPr>
        <w:t xml:space="preserve"> عن عليِّ بن إبراهيم بن هاشم</w:t>
      </w:r>
      <w:r w:rsidR="0002370A">
        <w:rPr>
          <w:rtl/>
        </w:rPr>
        <w:t>،</w:t>
      </w:r>
      <w:r>
        <w:rPr>
          <w:rtl/>
        </w:rPr>
        <w:t xml:space="preserve"> عن أبيه</w:t>
      </w:r>
      <w:r w:rsidR="0002370A">
        <w:rPr>
          <w:rtl/>
        </w:rPr>
        <w:t>،</w:t>
      </w:r>
      <w:r>
        <w:rPr>
          <w:rtl/>
        </w:rPr>
        <w:t xml:space="preserve"> عن سعد بن سعد</w:t>
      </w:r>
      <w:r w:rsidR="0002370A">
        <w:rPr>
          <w:rtl/>
        </w:rPr>
        <w:t>،</w:t>
      </w:r>
      <w:r>
        <w:rPr>
          <w:rtl/>
        </w:rPr>
        <w:t xml:space="preserve"> عن أبي الحسن الرّضا </w:t>
      </w:r>
      <w:r w:rsidR="0002370A" w:rsidRPr="0002370A">
        <w:rPr>
          <w:rStyle w:val="libAlaemChar"/>
          <w:rFonts w:hint="cs"/>
          <w:rtl/>
        </w:rPr>
        <w:t>عليه‌السلام</w:t>
      </w:r>
      <w:r>
        <w:rPr>
          <w:rtl/>
        </w:rPr>
        <w:t xml:space="preserve"> « قال</w:t>
      </w:r>
      <w:r w:rsidR="0002370A">
        <w:rPr>
          <w:rtl/>
        </w:rPr>
        <w:t>:</w:t>
      </w:r>
      <w:r>
        <w:rPr>
          <w:rtl/>
        </w:rPr>
        <w:t xml:space="preserve"> سألته عن زيارة فاطمة بنت موسى </w:t>
      </w:r>
      <w:r w:rsidR="0002370A" w:rsidRPr="0002370A">
        <w:rPr>
          <w:rStyle w:val="libAlaemChar"/>
          <w:rFonts w:hint="cs"/>
          <w:rtl/>
        </w:rPr>
        <w:t>عليه‌السلام</w:t>
      </w:r>
      <w:r w:rsidR="0002370A">
        <w:rPr>
          <w:rtl/>
        </w:rPr>
        <w:t>،</w:t>
      </w:r>
      <w:r>
        <w:rPr>
          <w:rtl/>
        </w:rPr>
        <w:t xml:space="preserve"> قال</w:t>
      </w:r>
      <w:r w:rsidR="0002370A">
        <w:rPr>
          <w:rtl/>
        </w:rPr>
        <w:t>:</w:t>
      </w:r>
      <w:r>
        <w:rPr>
          <w:rtl/>
        </w:rPr>
        <w:t xml:space="preserve"> مَن زارها فلَه الجنَّة ». </w:t>
      </w:r>
    </w:p>
    <w:p w:rsidR="00F16F88" w:rsidRDefault="00F16F88" w:rsidP="0002370A">
      <w:pPr>
        <w:pStyle w:val="libNormal"/>
        <w:rPr>
          <w:rtl/>
        </w:rPr>
      </w:pPr>
      <w:r>
        <w:rPr>
          <w:rtl/>
        </w:rPr>
        <w:t>2</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وأخي والجماعة</w:t>
      </w:r>
      <w:r w:rsidR="0002370A">
        <w:rPr>
          <w:rtl/>
        </w:rPr>
        <w:t>،</w:t>
      </w:r>
      <w:r>
        <w:rPr>
          <w:rtl/>
        </w:rPr>
        <w:t xml:space="preserve"> عن أحمدَ بن إدريسَ</w:t>
      </w:r>
      <w:r w:rsidR="0002370A">
        <w:rPr>
          <w:rtl/>
        </w:rPr>
        <w:t>؛</w:t>
      </w:r>
      <w:r>
        <w:rPr>
          <w:rtl/>
        </w:rPr>
        <w:t xml:space="preserve"> وغيره</w:t>
      </w:r>
      <w:r w:rsidR="0002370A">
        <w:rPr>
          <w:rtl/>
        </w:rPr>
        <w:t>،</w:t>
      </w:r>
      <w:r>
        <w:rPr>
          <w:rtl/>
        </w:rPr>
        <w:t xml:space="preserve"> عن العَمْركي بن عليٍّ البُوفكيّ</w:t>
      </w:r>
      <w:r w:rsidR="004F49F5">
        <w:rPr>
          <w:rtl/>
        </w:rPr>
        <w:t xml:space="preserve"> - </w:t>
      </w:r>
      <w:r>
        <w:rPr>
          <w:rtl/>
        </w:rPr>
        <w:t>عمّن ذكره</w:t>
      </w:r>
      <w:r w:rsidR="004F49F5">
        <w:rPr>
          <w:rtl/>
        </w:rPr>
        <w:t xml:space="preserve"> - </w:t>
      </w:r>
      <w:r>
        <w:rPr>
          <w:rtl/>
        </w:rPr>
        <w:t xml:space="preserve">عن ابن الرِّضا </w:t>
      </w:r>
      <w:r w:rsidR="0002370A" w:rsidRPr="0002370A">
        <w:rPr>
          <w:rStyle w:val="libAlaemChar"/>
          <w:rFonts w:hint="cs"/>
          <w:rtl/>
        </w:rPr>
        <w:t>عليهما‌السلام</w:t>
      </w:r>
      <w:r>
        <w:rPr>
          <w:rtl/>
        </w:rPr>
        <w:t xml:space="preserve"> « قال</w:t>
      </w:r>
      <w:r w:rsidR="0002370A">
        <w:rPr>
          <w:rtl/>
        </w:rPr>
        <w:t>:</w:t>
      </w:r>
      <w:r>
        <w:rPr>
          <w:rtl/>
        </w:rPr>
        <w:t xml:space="preserve"> مَن زار قبر عَمَّتي بقمّ فله الجنَّة ».</w:t>
      </w:r>
    </w:p>
    <w:p w:rsidR="00F16F88" w:rsidRDefault="00F16F88" w:rsidP="003D501D">
      <w:pPr>
        <w:pStyle w:val="Heading1Center"/>
        <w:rPr>
          <w:rtl/>
        </w:rPr>
      </w:pPr>
      <w:bookmarkStart w:id="980" w:name="_Toc255656443"/>
      <w:bookmarkStart w:id="981" w:name="_Toc267852549"/>
      <w:bookmarkStart w:id="982" w:name="_Toc284954803"/>
      <w:bookmarkStart w:id="983" w:name="_Toc387136283"/>
      <w:r>
        <w:rPr>
          <w:rtl/>
        </w:rPr>
        <w:t>الباب السّابع والمائة</w:t>
      </w:r>
      <w:bookmarkEnd w:id="980"/>
      <w:bookmarkEnd w:id="981"/>
      <w:bookmarkEnd w:id="982"/>
      <w:bookmarkEnd w:id="983"/>
    </w:p>
    <w:p w:rsidR="00F16F88" w:rsidRDefault="00F16F88" w:rsidP="00BD4B25">
      <w:pPr>
        <w:pStyle w:val="Heading2Center"/>
        <w:rPr>
          <w:rtl/>
        </w:rPr>
      </w:pPr>
      <w:bookmarkStart w:id="984" w:name="_Toc267852550"/>
      <w:bookmarkStart w:id="985" w:name="_Toc284954804"/>
      <w:bookmarkStart w:id="986" w:name="_Toc255656444"/>
      <w:bookmarkStart w:id="987" w:name="_Toc387136284"/>
      <w:r w:rsidRPr="00BD4B25">
        <w:rPr>
          <w:rStyle w:val="libAlaemHeading2Char"/>
          <w:rtl/>
        </w:rPr>
        <w:t>(</w:t>
      </w:r>
      <w:r>
        <w:rPr>
          <w:rtl/>
        </w:rPr>
        <w:t xml:space="preserve"> فضل زيارة قبر عبدالعظيم بن عبدالله الحسنيِّ بالرَّيِّ </w:t>
      </w:r>
      <w:r w:rsidRPr="00BD4B25">
        <w:rPr>
          <w:rStyle w:val="libAlaemHeading2Char"/>
          <w:rtl/>
        </w:rPr>
        <w:t>)</w:t>
      </w:r>
      <w:bookmarkEnd w:id="984"/>
      <w:bookmarkEnd w:id="985"/>
      <w:bookmarkEnd w:id="987"/>
      <w:r>
        <w:rPr>
          <w:rtl/>
        </w:rPr>
        <w:t xml:space="preserve"> </w:t>
      </w:r>
      <w:bookmarkEnd w:id="986"/>
    </w:p>
    <w:p w:rsidR="00F16F88" w:rsidRDefault="00F16F88" w:rsidP="0002370A">
      <w:pPr>
        <w:pStyle w:val="libNormal"/>
        <w:rPr>
          <w:rtl/>
        </w:rPr>
      </w:pPr>
      <w:r>
        <w:rPr>
          <w:rtl/>
        </w:rPr>
        <w:t>1</w:t>
      </w:r>
      <w:r w:rsidR="004F49F5">
        <w:rPr>
          <w:rtl/>
        </w:rPr>
        <w:t xml:space="preserve"> - </w:t>
      </w:r>
      <w:r>
        <w:rPr>
          <w:rtl/>
        </w:rPr>
        <w:t>حدَّثني عليُّ بن الحسين بن موسى بن بابويه</w:t>
      </w:r>
      <w:r w:rsidR="0002370A">
        <w:rPr>
          <w:rtl/>
        </w:rPr>
        <w:t>،</w:t>
      </w:r>
      <w:r>
        <w:rPr>
          <w:rtl/>
        </w:rPr>
        <w:t xml:space="preserve"> عن محمّد بن يحيى العطّار</w:t>
      </w:r>
      <w:r w:rsidR="004F49F5">
        <w:rPr>
          <w:rtl/>
        </w:rPr>
        <w:t xml:space="preserve"> - </w:t>
      </w:r>
      <w:r>
        <w:rPr>
          <w:rtl/>
        </w:rPr>
        <w:t>عن بعض أهل الرَّيّ</w:t>
      </w:r>
      <w:r w:rsidR="004F49F5">
        <w:rPr>
          <w:rtl/>
        </w:rPr>
        <w:t xml:space="preserve"> - </w:t>
      </w:r>
      <w:r>
        <w:rPr>
          <w:rtl/>
        </w:rPr>
        <w:t>« قال</w:t>
      </w:r>
      <w:r w:rsidR="0002370A">
        <w:rPr>
          <w:rtl/>
        </w:rPr>
        <w:t>:</w:t>
      </w:r>
      <w:r>
        <w:rPr>
          <w:rtl/>
        </w:rPr>
        <w:t xml:space="preserve"> دخلت على أبي الحسن العَسكريّ </w:t>
      </w:r>
      <w:r w:rsidR="0002370A" w:rsidRPr="0002370A">
        <w:rPr>
          <w:rStyle w:val="libAlaemChar"/>
          <w:rFonts w:hint="cs"/>
          <w:rtl/>
        </w:rPr>
        <w:t>عليه‌السلام</w:t>
      </w:r>
      <w:r>
        <w:rPr>
          <w:rtl/>
        </w:rPr>
        <w:t xml:space="preserve"> فقال</w:t>
      </w:r>
      <w:r w:rsidR="0002370A">
        <w:rPr>
          <w:rtl/>
        </w:rPr>
        <w:t>:</w:t>
      </w:r>
      <w:r>
        <w:rPr>
          <w:rtl/>
        </w:rPr>
        <w:t xml:space="preserve"> أين كنت؟ فقلت</w:t>
      </w:r>
      <w:r w:rsidR="0002370A">
        <w:rPr>
          <w:rtl/>
        </w:rPr>
        <w:t>:</w:t>
      </w:r>
      <w:r>
        <w:rPr>
          <w:rtl/>
        </w:rPr>
        <w:t xml:space="preserve"> زُرتُ الحسين بن عليٍّ </w:t>
      </w:r>
      <w:r w:rsidR="0002370A" w:rsidRPr="0002370A">
        <w:rPr>
          <w:rStyle w:val="libAlaemChar"/>
          <w:rFonts w:hint="cs"/>
          <w:rtl/>
        </w:rPr>
        <w:t>عليهما‌السلام</w:t>
      </w:r>
      <w:r w:rsidR="0002370A">
        <w:rPr>
          <w:rtl/>
        </w:rPr>
        <w:t>،</w:t>
      </w:r>
      <w:r>
        <w:rPr>
          <w:rtl/>
        </w:rPr>
        <w:t xml:space="preserve"> فقال</w:t>
      </w:r>
      <w:r w:rsidR="0002370A">
        <w:rPr>
          <w:rtl/>
        </w:rPr>
        <w:t>:</w:t>
      </w:r>
      <w:r>
        <w:rPr>
          <w:rtl/>
        </w:rPr>
        <w:t xml:space="preserve"> أما إنّك لو زُرْت قبر عبدالعظيم عندكم لكُنتَ كمن زار الحسين </w:t>
      </w:r>
      <w:r w:rsidR="0002370A" w:rsidRPr="0002370A">
        <w:rPr>
          <w:rStyle w:val="libAlaemChar"/>
          <w:rFonts w:hint="cs"/>
          <w:rtl/>
        </w:rPr>
        <w:t>عليه‌السلام</w:t>
      </w:r>
      <w:r>
        <w:rPr>
          <w:rtl/>
        </w:rPr>
        <w:t xml:space="preserve"> » </w:t>
      </w:r>
      <w:r w:rsidRPr="00F16F88">
        <w:rPr>
          <w:rStyle w:val="libFootnotenumChar"/>
          <w:rtl/>
        </w:rPr>
        <w:t>(1)</w:t>
      </w:r>
      <w:r w:rsidRPr="00256696">
        <w:rPr>
          <w:rtl/>
        </w:rPr>
        <w:t xml:space="preserve"> </w:t>
      </w:r>
    </w:p>
    <w:p w:rsidR="00F16F88" w:rsidRDefault="00F16F88" w:rsidP="00F16F88">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p>
    <w:p w:rsidR="00F16F88" w:rsidRDefault="00F16F88" w:rsidP="00F16F88">
      <w:pPr>
        <w:pStyle w:val="libLine"/>
        <w:rPr>
          <w:rtl/>
        </w:rPr>
      </w:pPr>
      <w:r>
        <w:rPr>
          <w:rtl/>
        </w:rPr>
        <w:t>__________________</w:t>
      </w:r>
    </w:p>
    <w:p w:rsidR="00F16F88" w:rsidRPr="00217D3C" w:rsidRDefault="00F16F88" w:rsidP="00F16F88">
      <w:pPr>
        <w:pStyle w:val="libFootnote0"/>
        <w:rPr>
          <w:rtl/>
        </w:rPr>
      </w:pPr>
      <w:r w:rsidRPr="00217D3C">
        <w:rPr>
          <w:rtl/>
        </w:rPr>
        <w:t>1</w:t>
      </w:r>
      <w:r w:rsidR="004F49F5">
        <w:rPr>
          <w:rtl/>
        </w:rPr>
        <w:t xml:space="preserve"> - </w:t>
      </w:r>
      <w:r w:rsidRPr="00217D3C">
        <w:rPr>
          <w:rtl/>
        </w:rPr>
        <w:t>ورواه الصّاحب ابن عبّاد في ترجمة عبدالعظيم في رسالته المعمولة فيها الموجودة عندنا</w:t>
      </w:r>
      <w:r w:rsidR="0002370A">
        <w:rPr>
          <w:rtl/>
        </w:rPr>
        <w:t>،</w:t>
      </w:r>
      <w:r w:rsidRPr="00217D3C">
        <w:rPr>
          <w:rtl/>
        </w:rPr>
        <w:t xml:space="preserve"> وفيه إيعاز إلى خصوصيّة الرّجل ( الرّاويّ ) واختصاصه به</w:t>
      </w:r>
      <w:r w:rsidR="0002370A">
        <w:rPr>
          <w:rtl/>
        </w:rPr>
        <w:t>،</w:t>
      </w:r>
      <w:r w:rsidRPr="00217D3C">
        <w:rPr>
          <w:rtl/>
        </w:rPr>
        <w:t xml:space="preserve"> فكأنّه كان ممّن لا يزور عبدالعظيم مع قربه منه</w:t>
      </w:r>
      <w:r w:rsidR="0002370A">
        <w:rPr>
          <w:rtl/>
        </w:rPr>
        <w:t>،</w:t>
      </w:r>
      <w:r w:rsidRPr="00217D3C">
        <w:rPr>
          <w:rtl/>
        </w:rPr>
        <w:t xml:space="preserve"> وكان يزهد ويرغب عنه</w:t>
      </w:r>
      <w:r w:rsidR="0002370A">
        <w:rPr>
          <w:rtl/>
        </w:rPr>
        <w:t>،</w:t>
      </w:r>
      <w:r w:rsidRPr="00217D3C">
        <w:rPr>
          <w:rtl/>
        </w:rPr>
        <w:t xml:space="preserve"> ولا يعرف مكانته وفضله. ( الأمينيّ</w:t>
      </w:r>
      <w:r>
        <w:rPr>
          <w:rFonts w:hint="cs"/>
          <w:rtl/>
        </w:rPr>
        <w:t xml:space="preserve"> رحمه الله </w:t>
      </w:r>
      <w:r w:rsidRPr="00217D3C">
        <w:rPr>
          <w:rtl/>
        </w:rPr>
        <w:t>) أقول</w:t>
      </w:r>
      <w:r w:rsidR="0002370A">
        <w:rPr>
          <w:rtl/>
        </w:rPr>
        <w:t>:</w:t>
      </w:r>
      <w:r w:rsidRPr="00217D3C">
        <w:rPr>
          <w:rtl/>
        </w:rPr>
        <w:t xml:space="preserve"> ذلك على فرض صحّة قول الرَّاويّ المجهول. وإلاّ لا يقاس بالحسين </w:t>
      </w:r>
      <w:r>
        <w:rPr>
          <w:rFonts w:hint="cs"/>
          <w:rtl/>
        </w:rPr>
        <w:t xml:space="preserve">عليه السلام </w:t>
      </w:r>
      <w:r w:rsidRPr="00217D3C">
        <w:rPr>
          <w:rtl/>
        </w:rPr>
        <w:t xml:space="preserve">وزيارته أحدٌ حتّى الأئمّة المعصومين </w:t>
      </w:r>
      <w:r>
        <w:rPr>
          <w:rFonts w:hint="cs"/>
          <w:rtl/>
        </w:rPr>
        <w:t>عليهم السلام</w:t>
      </w:r>
      <w:r w:rsidR="0002370A">
        <w:rPr>
          <w:rFonts w:hint="cs"/>
          <w:rtl/>
        </w:rPr>
        <w:t>،</w:t>
      </w:r>
      <w:r w:rsidRPr="00217D3C">
        <w:rPr>
          <w:rtl/>
        </w:rPr>
        <w:t xml:space="preserve"> ولاُستاذنا الغفّاريّ</w:t>
      </w:r>
      <w:r w:rsidR="004F49F5">
        <w:rPr>
          <w:rtl/>
        </w:rPr>
        <w:t xml:space="preserve"> - </w:t>
      </w:r>
      <w:r w:rsidRPr="00217D3C">
        <w:rPr>
          <w:rtl/>
        </w:rPr>
        <w:t>أيّده الله</w:t>
      </w:r>
      <w:r w:rsidR="004F49F5">
        <w:rPr>
          <w:rtl/>
        </w:rPr>
        <w:t xml:space="preserve"> - </w:t>
      </w:r>
      <w:r w:rsidRPr="00217D3C">
        <w:rPr>
          <w:rtl/>
        </w:rPr>
        <w:t xml:space="preserve">في هذا الخبر بيانٌ راجع ثواب الأعمال المترجم ص 114 طبع مكتبة الصَّدوق. </w:t>
      </w:r>
      <w:r w:rsidRPr="00217D3C">
        <w:rPr>
          <w:rtl/>
        </w:rPr>
        <w:cr/>
      </w:r>
    </w:p>
    <w:p w:rsidR="00F16F88" w:rsidRDefault="00F16F88" w:rsidP="00F16F88">
      <w:pPr>
        <w:pStyle w:val="libNormal"/>
        <w:rPr>
          <w:rtl/>
        </w:rPr>
      </w:pPr>
      <w:r>
        <w:rPr>
          <w:rtl/>
        </w:rPr>
        <w:br w:type="page"/>
      </w:r>
    </w:p>
    <w:p w:rsidR="00F16F88" w:rsidRDefault="00F16F88" w:rsidP="003D501D">
      <w:pPr>
        <w:pStyle w:val="Heading1Center"/>
        <w:rPr>
          <w:rtl/>
        </w:rPr>
      </w:pPr>
      <w:bookmarkStart w:id="988" w:name="_Toc255656445"/>
      <w:bookmarkStart w:id="989" w:name="_Toc267852551"/>
      <w:bookmarkStart w:id="990" w:name="_Toc284954805"/>
      <w:bookmarkStart w:id="991" w:name="_Toc387136285"/>
      <w:r>
        <w:rPr>
          <w:rtl/>
        </w:rPr>
        <w:lastRenderedPageBreak/>
        <w:t>الباب الثّامن والمائة</w:t>
      </w:r>
      <w:bookmarkEnd w:id="988"/>
      <w:bookmarkEnd w:id="989"/>
      <w:bookmarkEnd w:id="990"/>
      <w:bookmarkEnd w:id="991"/>
    </w:p>
    <w:p w:rsidR="00F16F88" w:rsidRDefault="00F16F88" w:rsidP="00BD4B25">
      <w:pPr>
        <w:pStyle w:val="Heading2Center"/>
        <w:rPr>
          <w:rtl/>
        </w:rPr>
      </w:pPr>
      <w:bookmarkStart w:id="992" w:name="_Toc267852552"/>
      <w:bookmarkStart w:id="993" w:name="_Toc284954806"/>
      <w:bookmarkStart w:id="994" w:name="_Toc255656446"/>
      <w:bookmarkStart w:id="995" w:name="_Toc387136286"/>
      <w:r w:rsidRPr="00BD4B25">
        <w:rPr>
          <w:rStyle w:val="libAlaemHeading2Char"/>
          <w:rtl/>
        </w:rPr>
        <w:t>(</w:t>
      </w:r>
      <w:r>
        <w:rPr>
          <w:rtl/>
        </w:rPr>
        <w:t xml:space="preserve"> نَوادر الزِّيارات </w:t>
      </w:r>
      <w:r w:rsidRPr="00BD4B25">
        <w:rPr>
          <w:rStyle w:val="libAlaemHeading2Char"/>
          <w:rtl/>
        </w:rPr>
        <w:t>)</w:t>
      </w:r>
      <w:bookmarkEnd w:id="992"/>
      <w:bookmarkEnd w:id="993"/>
      <w:bookmarkEnd w:id="995"/>
      <w:r>
        <w:rPr>
          <w:rtl/>
        </w:rPr>
        <w:t xml:space="preserve"> </w:t>
      </w:r>
      <w:bookmarkEnd w:id="994"/>
    </w:p>
    <w:p w:rsidR="00F16F88" w:rsidRDefault="00F16F88" w:rsidP="0002370A">
      <w:pPr>
        <w:pStyle w:val="libNormal"/>
        <w:rPr>
          <w:rtl/>
        </w:rPr>
      </w:pPr>
      <w:r>
        <w:rPr>
          <w:rtl/>
        </w:rPr>
        <w:t>1</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سليمان</w:t>
      </w:r>
      <w:r w:rsidR="0002370A">
        <w:rPr>
          <w:rtl/>
        </w:rPr>
        <w:t>،</w:t>
      </w:r>
      <w:r>
        <w:rPr>
          <w:rtl/>
        </w:rPr>
        <w:t xml:space="preserve"> عن محمّد بن خالد</w:t>
      </w:r>
      <w:r w:rsidR="0002370A">
        <w:rPr>
          <w:rtl/>
        </w:rPr>
        <w:t>،</w:t>
      </w:r>
      <w:r>
        <w:rPr>
          <w:rtl/>
        </w:rPr>
        <w:t xml:space="preserve"> عن عبدالله بن حمّاد البصريّ</w:t>
      </w:r>
      <w:r>
        <w:rPr>
          <w:rFonts w:hint="cs"/>
          <w:rtl/>
        </w:rPr>
        <w:t xml:space="preserve"> </w:t>
      </w:r>
      <w:r w:rsidRPr="00F16F88">
        <w:rPr>
          <w:rStyle w:val="libFootnotenumChar"/>
          <w:rtl/>
        </w:rPr>
        <w:t>(1)</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قال لي</w:t>
      </w:r>
      <w:r w:rsidR="0002370A">
        <w:rPr>
          <w:rtl/>
        </w:rPr>
        <w:t>:</w:t>
      </w:r>
      <w:r>
        <w:rPr>
          <w:rtl/>
        </w:rPr>
        <w:t xml:space="preserve"> إنَّ عندكم</w:t>
      </w:r>
      <w:r w:rsidR="004F49F5">
        <w:rPr>
          <w:rtl/>
        </w:rPr>
        <w:t xml:space="preserve"> - </w:t>
      </w:r>
      <w:r>
        <w:rPr>
          <w:rtl/>
        </w:rPr>
        <w:t>أو قال</w:t>
      </w:r>
      <w:r w:rsidR="0002370A">
        <w:rPr>
          <w:rtl/>
        </w:rPr>
        <w:t>:</w:t>
      </w:r>
      <w:r>
        <w:rPr>
          <w:rtl/>
        </w:rPr>
        <w:t xml:space="preserve"> في قُرْبكم</w:t>
      </w:r>
      <w:r w:rsidR="004F49F5">
        <w:rPr>
          <w:rtl/>
        </w:rPr>
        <w:t xml:space="preserve"> - </w:t>
      </w:r>
      <w:r>
        <w:rPr>
          <w:rtl/>
        </w:rPr>
        <w:t>لفضيلة ما اُوتي أحدٌ مثلها</w:t>
      </w:r>
      <w:r w:rsidR="0002370A">
        <w:rPr>
          <w:rtl/>
        </w:rPr>
        <w:t>،</w:t>
      </w:r>
      <w:r>
        <w:rPr>
          <w:rtl/>
        </w:rPr>
        <w:t xml:space="preserve"> وما أحسبكم تعرفونها كنه معرفتها</w:t>
      </w:r>
      <w:r w:rsidR="0002370A">
        <w:rPr>
          <w:rtl/>
        </w:rPr>
        <w:t>،</w:t>
      </w:r>
      <w:r>
        <w:rPr>
          <w:rtl/>
        </w:rPr>
        <w:t xml:space="preserve"> ولا تحافظون عليها ولا على القيام بها</w:t>
      </w:r>
      <w:r w:rsidR="0002370A">
        <w:rPr>
          <w:rtl/>
        </w:rPr>
        <w:t>،</w:t>
      </w:r>
      <w:r>
        <w:rPr>
          <w:rtl/>
        </w:rPr>
        <w:t xml:space="preserve"> وإنَّ لها لأهلاً خاصّة قد سمّوا لها</w:t>
      </w:r>
      <w:r w:rsidR="0002370A">
        <w:rPr>
          <w:rtl/>
        </w:rPr>
        <w:t>،</w:t>
      </w:r>
      <w:r>
        <w:rPr>
          <w:rtl/>
        </w:rPr>
        <w:t xml:space="preserve"> واُعطوها بلا حول منهم ولا قوّة إلاّ ما كان من صنع اللهِ لهم وسعادة حَباهم [الله] بها ورحمة ورأفة وتقدّم. </w:t>
      </w:r>
    </w:p>
    <w:p w:rsidR="00F16F88" w:rsidRDefault="00F16F88" w:rsidP="0002370A">
      <w:pPr>
        <w:pStyle w:val="libNormal"/>
        <w:rPr>
          <w:rtl/>
        </w:rPr>
      </w:pPr>
      <w:r>
        <w:rPr>
          <w:rtl/>
        </w:rPr>
        <w:t>قلت</w:t>
      </w:r>
      <w:r w:rsidR="0002370A">
        <w:rPr>
          <w:rtl/>
        </w:rPr>
        <w:t>:</w:t>
      </w:r>
      <w:r>
        <w:rPr>
          <w:rtl/>
        </w:rPr>
        <w:t xml:space="preserve"> جُعِلت فِداك وما هذا الّذي وصفتَ لنا ولم تُسمّه؟ قال</w:t>
      </w:r>
      <w:r w:rsidR="0002370A">
        <w:rPr>
          <w:rtl/>
        </w:rPr>
        <w:t>:</w:t>
      </w:r>
      <w:r>
        <w:rPr>
          <w:rtl/>
        </w:rPr>
        <w:t xml:space="preserve"> زيارة جدَّي الحسين [بن عليٍّ] </w:t>
      </w:r>
      <w:r w:rsidR="0002370A" w:rsidRPr="0002370A">
        <w:rPr>
          <w:rStyle w:val="libAlaemChar"/>
          <w:rFonts w:hint="cs"/>
          <w:rtl/>
        </w:rPr>
        <w:t>عليهما‌السلام</w:t>
      </w:r>
      <w:r>
        <w:rPr>
          <w:rtl/>
        </w:rPr>
        <w:t xml:space="preserve"> فإنّه غريب بأرض غُرْبَة</w:t>
      </w:r>
      <w:r w:rsidR="0002370A">
        <w:rPr>
          <w:rtl/>
        </w:rPr>
        <w:t>،</w:t>
      </w:r>
      <w:r>
        <w:rPr>
          <w:rtl/>
        </w:rPr>
        <w:t xml:space="preserve"> يبكيه من زارَه</w:t>
      </w:r>
      <w:r w:rsidR="0002370A">
        <w:rPr>
          <w:rtl/>
        </w:rPr>
        <w:t>،</w:t>
      </w:r>
      <w:r>
        <w:rPr>
          <w:rtl/>
        </w:rPr>
        <w:t xml:space="preserve"> ويحزنُ له من لم يَزُرْه</w:t>
      </w:r>
      <w:r w:rsidR="0002370A">
        <w:rPr>
          <w:rtl/>
        </w:rPr>
        <w:t>،</w:t>
      </w:r>
      <w:r>
        <w:rPr>
          <w:rtl/>
        </w:rPr>
        <w:t xml:space="preserve"> ويحرق له مَن لم يشهده ويرحمه مَن نظر إلى قبر ابنه عندَ رِجله في أرض فَلاة</w:t>
      </w:r>
      <w:r w:rsidR="0002370A">
        <w:rPr>
          <w:rtl/>
        </w:rPr>
        <w:t>،</w:t>
      </w:r>
      <w:r>
        <w:rPr>
          <w:rtl/>
        </w:rPr>
        <w:t xml:space="preserve"> لا حميم قربه ولا قريب</w:t>
      </w:r>
      <w:r w:rsidR="0002370A">
        <w:rPr>
          <w:rtl/>
        </w:rPr>
        <w:t>،</w:t>
      </w:r>
      <w:r>
        <w:rPr>
          <w:rtl/>
        </w:rPr>
        <w:t xml:space="preserve"> ثمَّ منع الحقّ وتوازَرَ عليه أهل الرِّدَّة حتّى قتلوه وضَيّعوه وعرضوه للسّباع</w:t>
      </w:r>
      <w:r w:rsidR="0002370A">
        <w:rPr>
          <w:rtl/>
        </w:rPr>
        <w:t>،</w:t>
      </w:r>
      <w:r>
        <w:rPr>
          <w:rtl/>
        </w:rPr>
        <w:t xml:space="preserve"> ومَنعوه شُربَ ماءِ الفُرات الَّذي يشربه الكِلاب</w:t>
      </w:r>
      <w:r w:rsidR="0002370A">
        <w:rPr>
          <w:rtl/>
        </w:rPr>
        <w:t>،</w:t>
      </w:r>
      <w:r>
        <w:rPr>
          <w:rtl/>
        </w:rPr>
        <w:t xml:space="preserve"> وضيّعوا حَقَّ رسول الله </w:t>
      </w:r>
      <w:r w:rsidR="0002370A" w:rsidRPr="0002370A">
        <w:rPr>
          <w:rStyle w:val="libAlaemChar"/>
          <w:rFonts w:hint="cs"/>
          <w:rtl/>
        </w:rPr>
        <w:t>صلى‌الله‌عليه‌وآله</w:t>
      </w:r>
      <w:r>
        <w:rPr>
          <w:rtl/>
        </w:rPr>
        <w:t xml:space="preserve"> ووصيّته به وبأهل بيته</w:t>
      </w:r>
      <w:r w:rsidR="0002370A">
        <w:rPr>
          <w:rtl/>
        </w:rPr>
        <w:t>،</w:t>
      </w:r>
      <w:r>
        <w:rPr>
          <w:rtl/>
        </w:rPr>
        <w:t xml:space="preserve"> فأمسى مَجفُوّاً في حفرته</w:t>
      </w:r>
      <w:r w:rsidR="0002370A">
        <w:rPr>
          <w:rtl/>
        </w:rPr>
        <w:t>،</w:t>
      </w:r>
      <w:r>
        <w:rPr>
          <w:rtl/>
        </w:rPr>
        <w:t xml:space="preserve"> صَريعاً بين قرابته</w:t>
      </w:r>
      <w:r w:rsidR="0002370A">
        <w:rPr>
          <w:rtl/>
        </w:rPr>
        <w:t>،</w:t>
      </w:r>
      <w:r>
        <w:rPr>
          <w:rtl/>
        </w:rPr>
        <w:t xml:space="preserve"> وشيعته بين أطباق التّراب</w:t>
      </w:r>
      <w:r w:rsidR="0002370A">
        <w:rPr>
          <w:rtl/>
        </w:rPr>
        <w:t>،</w:t>
      </w:r>
      <w:r>
        <w:rPr>
          <w:rtl/>
        </w:rPr>
        <w:t xml:space="preserve"> قد أوحش قربه في الوحدة والبُعد عن جدِّه</w:t>
      </w:r>
      <w:r w:rsidR="0002370A">
        <w:rPr>
          <w:rtl/>
        </w:rPr>
        <w:t>،</w:t>
      </w:r>
      <w:r>
        <w:rPr>
          <w:rtl/>
        </w:rPr>
        <w:t xml:space="preserve"> والمنزل الَّذي لا يأتيه إلاّ من امتحن الله قلبه للإيمان وعرَّفه حقّنا. </w:t>
      </w:r>
    </w:p>
    <w:p w:rsidR="00F16F88" w:rsidRDefault="00F16F88" w:rsidP="0002370A">
      <w:pPr>
        <w:pStyle w:val="libNormal"/>
        <w:rPr>
          <w:rtl/>
        </w:rPr>
      </w:pPr>
      <w:r>
        <w:rPr>
          <w:rtl/>
        </w:rPr>
        <w:t>فقلت له</w:t>
      </w:r>
      <w:r w:rsidR="0002370A">
        <w:rPr>
          <w:rtl/>
        </w:rPr>
        <w:t>:</w:t>
      </w:r>
      <w:r>
        <w:rPr>
          <w:rtl/>
        </w:rPr>
        <w:t xml:space="preserve"> جُعِلتُ فِداك قد كنتُ آتيه حتّى بليتُ بالسّلطان وفي حفظ أموالهم وأنا عندهم مشهورٌ فتركت للتّقية إتيانه وأنا أعرف ما في إتيانه من الخير</w:t>
      </w:r>
      <w:r w:rsidR="0002370A">
        <w:rPr>
          <w:rtl/>
        </w:rPr>
        <w:t>،</w:t>
      </w:r>
      <w:r>
        <w:rPr>
          <w:rtl/>
        </w:rPr>
        <w:t xml:space="preserve"> </w:t>
      </w:r>
    </w:p>
    <w:p w:rsidR="00F16F88" w:rsidRDefault="00F16F88" w:rsidP="00F16F88">
      <w:pPr>
        <w:pStyle w:val="libLine"/>
        <w:rPr>
          <w:rtl/>
        </w:rPr>
      </w:pPr>
      <w:r>
        <w:rPr>
          <w:rtl/>
        </w:rPr>
        <w:t>____________</w:t>
      </w:r>
    </w:p>
    <w:p w:rsidR="00F16F88" w:rsidRPr="00977327" w:rsidRDefault="00F16F88" w:rsidP="00F16F88">
      <w:pPr>
        <w:pStyle w:val="libFootnote0"/>
        <w:rPr>
          <w:rtl/>
        </w:rPr>
      </w:pPr>
      <w:r w:rsidRPr="00977327">
        <w:rPr>
          <w:rtl/>
        </w:rPr>
        <w:t>1</w:t>
      </w:r>
      <w:r w:rsidR="004F49F5">
        <w:rPr>
          <w:rtl/>
        </w:rPr>
        <w:t xml:space="preserve"> - </w:t>
      </w:r>
      <w:r w:rsidRPr="00977327">
        <w:rPr>
          <w:rtl/>
        </w:rPr>
        <w:t>كذا في النّسخ</w:t>
      </w:r>
      <w:r w:rsidR="0002370A">
        <w:rPr>
          <w:rtl/>
        </w:rPr>
        <w:t>،</w:t>
      </w:r>
      <w:r w:rsidRPr="00977327">
        <w:rPr>
          <w:rtl/>
        </w:rPr>
        <w:t xml:space="preserve"> ولا يخفى ما في السّند</w:t>
      </w:r>
      <w:r w:rsidR="0002370A">
        <w:rPr>
          <w:rtl/>
        </w:rPr>
        <w:t>،</w:t>
      </w:r>
      <w:r w:rsidRPr="00977327">
        <w:rPr>
          <w:rtl/>
        </w:rPr>
        <w:t xml:space="preserve"> وهو إمّا أن يكون « البصريّ » مصحّف « الأنصاري »</w:t>
      </w:r>
      <w:r w:rsidR="0002370A">
        <w:rPr>
          <w:rtl/>
        </w:rPr>
        <w:t>،</w:t>
      </w:r>
      <w:r w:rsidRPr="00977327">
        <w:rPr>
          <w:rtl/>
        </w:rPr>
        <w:t xml:space="preserve"> أو الواسطة سقطت من النّسخ</w:t>
      </w:r>
      <w:r w:rsidR="0002370A">
        <w:rPr>
          <w:rtl/>
        </w:rPr>
        <w:t>،</w:t>
      </w:r>
      <w:r w:rsidRPr="00977327">
        <w:rPr>
          <w:rtl/>
        </w:rPr>
        <w:t xml:space="preserve"> والثّاني أظهر بالمقام</w:t>
      </w:r>
      <w:r w:rsidR="0002370A">
        <w:rPr>
          <w:rtl/>
        </w:rPr>
        <w:t>،</w:t>
      </w:r>
      <w:r w:rsidRPr="00977327">
        <w:rPr>
          <w:rtl/>
        </w:rPr>
        <w:t xml:space="preserve"> لأنّه أقلّ ما يكون بينه وبين الصّادق </w:t>
      </w:r>
      <w:r>
        <w:rPr>
          <w:rFonts w:hint="cs"/>
          <w:rtl/>
        </w:rPr>
        <w:t xml:space="preserve">عليه السلام </w:t>
      </w:r>
      <w:r w:rsidRPr="00977327">
        <w:rPr>
          <w:rtl/>
        </w:rPr>
        <w:t>واسطة. وعليّ بن محمّد بن سليمان يروي عن أبي جعفر الثّاني والعسكريّ</w:t>
      </w:r>
      <w:r>
        <w:rPr>
          <w:rFonts w:hint="cs"/>
          <w:rtl/>
        </w:rPr>
        <w:t xml:space="preserve"> عليهما السلام</w:t>
      </w:r>
      <w:r w:rsidRPr="00977327">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فقال</w:t>
      </w:r>
      <w:r w:rsidR="0002370A">
        <w:rPr>
          <w:rtl/>
        </w:rPr>
        <w:t>:</w:t>
      </w:r>
      <w:r>
        <w:rPr>
          <w:rtl/>
        </w:rPr>
        <w:t xml:space="preserve"> هل تدري ما فضل من أتاه وماله عندنا من جَزيل الخير؟ فقلت</w:t>
      </w:r>
      <w:r w:rsidR="0002370A">
        <w:rPr>
          <w:rtl/>
        </w:rPr>
        <w:t>:</w:t>
      </w:r>
      <w:r>
        <w:rPr>
          <w:rtl/>
        </w:rPr>
        <w:t xml:space="preserve"> لا</w:t>
      </w:r>
      <w:r w:rsidR="0002370A">
        <w:rPr>
          <w:rtl/>
        </w:rPr>
        <w:t>،</w:t>
      </w:r>
      <w:r>
        <w:rPr>
          <w:rtl/>
        </w:rPr>
        <w:t xml:space="preserve"> فقال</w:t>
      </w:r>
      <w:r w:rsidR="0002370A">
        <w:rPr>
          <w:rtl/>
        </w:rPr>
        <w:t>:</w:t>
      </w:r>
      <w:r>
        <w:rPr>
          <w:rtl/>
        </w:rPr>
        <w:t xml:space="preserve"> أمّا الفضل فيباهيه ملائكةُ السّماء</w:t>
      </w:r>
      <w:r w:rsidR="0002370A">
        <w:rPr>
          <w:rtl/>
        </w:rPr>
        <w:t>،</w:t>
      </w:r>
      <w:r>
        <w:rPr>
          <w:rtl/>
        </w:rPr>
        <w:t xml:space="preserve"> وأمّا ما له عندنا فالتّرحم عليه كلِّ صباح ومساء. </w:t>
      </w:r>
    </w:p>
    <w:p w:rsidR="00F16F88" w:rsidRDefault="00F16F88" w:rsidP="0002370A">
      <w:pPr>
        <w:pStyle w:val="libNormal"/>
        <w:rPr>
          <w:rtl/>
        </w:rPr>
      </w:pPr>
      <w:r>
        <w:rPr>
          <w:rtl/>
        </w:rPr>
        <w:t>ولقد حدَّثني أبي أنّه لم يَخلُ مكانه منذ قُتِل مِن مُصلٍّ يصلّي عليه من الملائكة</w:t>
      </w:r>
      <w:r w:rsidR="0002370A">
        <w:rPr>
          <w:rtl/>
        </w:rPr>
        <w:t>،</w:t>
      </w:r>
      <w:r>
        <w:rPr>
          <w:rtl/>
        </w:rPr>
        <w:t xml:space="preserve"> أو مِن الجِنّ</w:t>
      </w:r>
      <w:r w:rsidR="0002370A">
        <w:rPr>
          <w:rtl/>
        </w:rPr>
        <w:t>،</w:t>
      </w:r>
      <w:r>
        <w:rPr>
          <w:rtl/>
        </w:rPr>
        <w:t xml:space="preserve"> أو مِن الإنس</w:t>
      </w:r>
      <w:r w:rsidR="0002370A">
        <w:rPr>
          <w:rtl/>
        </w:rPr>
        <w:t>،</w:t>
      </w:r>
      <w:r>
        <w:rPr>
          <w:rtl/>
        </w:rPr>
        <w:t xml:space="preserve"> أو مِن الوَحش</w:t>
      </w:r>
      <w:r w:rsidR="0002370A">
        <w:rPr>
          <w:rtl/>
        </w:rPr>
        <w:t>،</w:t>
      </w:r>
      <w:r>
        <w:rPr>
          <w:rtl/>
        </w:rPr>
        <w:t xml:space="preserve"> وما مِن شيءٍ إلاّ وهو يغبط زائره ويتمسّح به ويرجو في النَّظر إليه الخير لنظره إلى قبره [</w:t>
      </w:r>
      <w:r w:rsidR="0002370A" w:rsidRPr="0002370A">
        <w:rPr>
          <w:rStyle w:val="libAlaemChar"/>
          <w:rFonts w:hint="cs"/>
          <w:rtl/>
        </w:rPr>
        <w:t>عليه‌السلام</w:t>
      </w:r>
      <w:r>
        <w:rPr>
          <w:rtl/>
        </w:rPr>
        <w:t>]</w:t>
      </w:r>
      <w:r w:rsidR="0002370A">
        <w:rPr>
          <w:rtl/>
        </w:rPr>
        <w:t>،</w:t>
      </w:r>
      <w:r>
        <w:rPr>
          <w:rtl/>
        </w:rPr>
        <w:t xml:space="preserve"> ثمّ قال</w:t>
      </w:r>
      <w:r w:rsidR="0002370A">
        <w:rPr>
          <w:rtl/>
        </w:rPr>
        <w:t>:</w:t>
      </w:r>
      <w:r>
        <w:rPr>
          <w:rtl/>
        </w:rPr>
        <w:t xml:space="preserve"> بلغني أنَّ قوماً يأتونه مِن نواحي الكوفة و[اُ] ناساً من غيرهم ونِساء يَنْدُبْنَه</w:t>
      </w:r>
      <w:r w:rsidR="0002370A">
        <w:rPr>
          <w:rtl/>
        </w:rPr>
        <w:t>،</w:t>
      </w:r>
      <w:r>
        <w:rPr>
          <w:rtl/>
        </w:rPr>
        <w:t xml:space="preserve"> وذلك في النّصف من شعبان</w:t>
      </w:r>
      <w:r w:rsidR="0002370A">
        <w:rPr>
          <w:rtl/>
        </w:rPr>
        <w:t>،</w:t>
      </w:r>
      <w:r>
        <w:rPr>
          <w:rtl/>
        </w:rPr>
        <w:t xml:space="preserve"> فمن بين قارىء يقرء</w:t>
      </w:r>
      <w:r w:rsidR="0002370A">
        <w:rPr>
          <w:rtl/>
        </w:rPr>
        <w:t>،</w:t>
      </w:r>
      <w:r>
        <w:rPr>
          <w:rtl/>
        </w:rPr>
        <w:t xml:space="preserve"> وقاصٍّ يقصّ</w:t>
      </w:r>
      <w:r w:rsidR="0002370A">
        <w:rPr>
          <w:rtl/>
        </w:rPr>
        <w:t>،</w:t>
      </w:r>
      <w:r>
        <w:rPr>
          <w:rtl/>
        </w:rPr>
        <w:t xml:space="preserve"> ونادبٍ يندب</w:t>
      </w:r>
      <w:r w:rsidR="0002370A">
        <w:rPr>
          <w:rtl/>
        </w:rPr>
        <w:t>،</w:t>
      </w:r>
      <w:r>
        <w:rPr>
          <w:rtl/>
        </w:rPr>
        <w:t xml:space="preserve"> وقائل يقول المراثي. </w:t>
      </w:r>
    </w:p>
    <w:p w:rsidR="00F16F88" w:rsidRDefault="00F16F88" w:rsidP="0002370A">
      <w:pPr>
        <w:pStyle w:val="libNormal"/>
        <w:rPr>
          <w:rtl/>
        </w:rPr>
      </w:pPr>
      <w:r>
        <w:rPr>
          <w:rtl/>
        </w:rPr>
        <w:t>فقلت</w:t>
      </w:r>
      <w:r w:rsidR="0002370A">
        <w:rPr>
          <w:rtl/>
        </w:rPr>
        <w:t>:</w:t>
      </w:r>
      <w:r>
        <w:rPr>
          <w:rtl/>
        </w:rPr>
        <w:t xml:space="preserve"> نَعَم جُعِلتُ فِداك قد شَهدتُ بعض ما تصف</w:t>
      </w:r>
      <w:r w:rsidR="0002370A">
        <w:rPr>
          <w:rtl/>
        </w:rPr>
        <w:t>،</w:t>
      </w:r>
      <w:r>
        <w:rPr>
          <w:rtl/>
        </w:rPr>
        <w:t xml:space="preserve"> فقال</w:t>
      </w:r>
      <w:r w:rsidR="0002370A">
        <w:rPr>
          <w:rtl/>
        </w:rPr>
        <w:t>:</w:t>
      </w:r>
      <w:r>
        <w:rPr>
          <w:rtl/>
        </w:rPr>
        <w:t xml:space="preserve"> الحمدُ للهِ الّذي جعل في النّاس مَن يفد إلينا ويمدحنا ويرثي لنا</w:t>
      </w:r>
      <w:r w:rsidR="0002370A">
        <w:rPr>
          <w:rtl/>
        </w:rPr>
        <w:t>،</w:t>
      </w:r>
      <w:r>
        <w:rPr>
          <w:rtl/>
        </w:rPr>
        <w:t xml:space="preserve"> وجعل عَدؤنا من يطعن عليهم مِن قرابتنا وغيرهم يَهْذؤنهم</w:t>
      </w:r>
      <w:r w:rsidRPr="00256696">
        <w:rPr>
          <w:rtl/>
        </w:rPr>
        <w:t xml:space="preserve"> </w:t>
      </w:r>
      <w:r w:rsidRPr="00F16F88">
        <w:rPr>
          <w:rStyle w:val="libFootnotenumChar"/>
          <w:rtl/>
        </w:rPr>
        <w:t>(1)</w:t>
      </w:r>
      <w:r w:rsidRPr="00256696">
        <w:rPr>
          <w:rtl/>
        </w:rPr>
        <w:t xml:space="preserve"> </w:t>
      </w:r>
      <w:r>
        <w:rPr>
          <w:rtl/>
        </w:rPr>
        <w:t xml:space="preserve">ويقبّحون ما يصنعون ». </w:t>
      </w:r>
    </w:p>
    <w:p w:rsidR="00F16F88" w:rsidRDefault="00F16F88" w:rsidP="0002370A">
      <w:pPr>
        <w:pStyle w:val="libNormal"/>
        <w:rPr>
          <w:rtl/>
        </w:rPr>
      </w:pPr>
      <w:r>
        <w:rPr>
          <w:rtl/>
        </w:rPr>
        <w:t>2</w:t>
      </w:r>
      <w:r w:rsidR="004F49F5">
        <w:rPr>
          <w:rtl/>
        </w:rPr>
        <w:t xml:space="preserve"> - </w:t>
      </w:r>
      <w:r>
        <w:rPr>
          <w:rtl/>
        </w:rPr>
        <w:t>وبهذا الإسناد</w:t>
      </w:r>
      <w:r w:rsidR="0002370A">
        <w:rPr>
          <w:rtl/>
        </w:rPr>
        <w:t>،</w:t>
      </w:r>
      <w:r>
        <w:rPr>
          <w:rtl/>
        </w:rPr>
        <w:t xml:space="preserve"> عن عبدالله الأصمّ</w:t>
      </w:r>
      <w:r w:rsidR="0002370A">
        <w:rPr>
          <w:rtl/>
        </w:rPr>
        <w:t>،</w:t>
      </w:r>
      <w:r>
        <w:rPr>
          <w:rtl/>
        </w:rPr>
        <w:t xml:space="preserve"> عن عبدالله بن بُكَير الأرجاني</w:t>
      </w:r>
      <w:r w:rsidRPr="00256696">
        <w:rPr>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صَحبت أبا عبدالله </w:t>
      </w:r>
      <w:r w:rsidR="0002370A" w:rsidRPr="0002370A">
        <w:rPr>
          <w:rStyle w:val="libAlaemChar"/>
          <w:rFonts w:hint="cs"/>
          <w:rtl/>
        </w:rPr>
        <w:t>عليه‌السلام</w:t>
      </w:r>
      <w:r>
        <w:rPr>
          <w:rtl/>
        </w:rPr>
        <w:t xml:space="preserve"> في طريق مكّة من المدينة فنزلنا منزلاً يقال له</w:t>
      </w:r>
      <w:r w:rsidR="0002370A">
        <w:rPr>
          <w:rtl/>
        </w:rPr>
        <w:t>:</w:t>
      </w:r>
      <w:r>
        <w:rPr>
          <w:rtl/>
        </w:rPr>
        <w:t xml:space="preserve"> عُسْفان</w:t>
      </w:r>
      <w:r w:rsidRPr="00256696">
        <w:rPr>
          <w:rtl/>
        </w:rPr>
        <w:t xml:space="preserve"> </w:t>
      </w:r>
      <w:r w:rsidRPr="00F16F88">
        <w:rPr>
          <w:rStyle w:val="libFootnotenumChar"/>
          <w:rtl/>
        </w:rPr>
        <w:t>(3)</w:t>
      </w:r>
      <w:r w:rsidRPr="00256696">
        <w:rPr>
          <w:rtl/>
        </w:rPr>
        <w:t xml:space="preserve"> </w:t>
      </w:r>
      <w:r>
        <w:rPr>
          <w:rtl/>
        </w:rPr>
        <w:t>ثمّ مررنا بجبل أسود عن يسار الطّريق موحشٍ</w:t>
      </w:r>
      <w:r w:rsidR="0002370A">
        <w:rPr>
          <w:rtl/>
        </w:rPr>
        <w:t>،</w:t>
      </w:r>
      <w:r>
        <w:rPr>
          <w:rtl/>
        </w:rPr>
        <w:t xml:space="preserve"> فقلت له</w:t>
      </w:r>
      <w:r w:rsidR="0002370A">
        <w:rPr>
          <w:rtl/>
        </w:rPr>
        <w:t>:</w:t>
      </w:r>
      <w:r>
        <w:rPr>
          <w:rtl/>
        </w:rPr>
        <w:t xml:space="preserve"> يا ابن رَسول الله ما أوحش هذا الجبل! ما رأيت في الطّريق مثل هذا</w:t>
      </w:r>
      <w:r w:rsidR="0002370A">
        <w:rPr>
          <w:rtl/>
        </w:rPr>
        <w:t>،</w:t>
      </w:r>
      <w:r>
        <w:rPr>
          <w:rtl/>
        </w:rPr>
        <w:t xml:space="preserve"> فقال لي</w:t>
      </w:r>
      <w:r w:rsidR="0002370A">
        <w:rPr>
          <w:rtl/>
        </w:rPr>
        <w:t>:</w:t>
      </w:r>
      <w:r>
        <w:rPr>
          <w:rtl/>
        </w:rPr>
        <w:t xml:space="preserve"> يا ابن بُكَير أتدري أيّ جبل هذا؟ قلت</w:t>
      </w:r>
      <w:r w:rsidR="0002370A">
        <w:rPr>
          <w:rtl/>
        </w:rPr>
        <w:t>:</w:t>
      </w:r>
      <w:r>
        <w:rPr>
          <w:rtl/>
        </w:rPr>
        <w:t xml:space="preserve"> لا</w:t>
      </w:r>
      <w:r w:rsidR="0002370A">
        <w:rPr>
          <w:rtl/>
        </w:rPr>
        <w:t>،</w:t>
      </w:r>
      <w:r>
        <w:rPr>
          <w:rtl/>
        </w:rPr>
        <w:t xml:space="preserve"> قال</w:t>
      </w:r>
      <w:r w:rsidR="0002370A">
        <w:rPr>
          <w:rtl/>
        </w:rPr>
        <w:t>:</w:t>
      </w:r>
      <w:r>
        <w:rPr>
          <w:rtl/>
        </w:rPr>
        <w:t xml:space="preserve"> هذا جبل يقال له</w:t>
      </w:r>
      <w:r w:rsidR="0002370A">
        <w:rPr>
          <w:rtl/>
        </w:rPr>
        <w:t>:</w:t>
      </w:r>
      <w:r>
        <w:rPr>
          <w:rtl/>
        </w:rPr>
        <w:t xml:space="preserve"> « الكمد » وهو على </w:t>
      </w:r>
    </w:p>
    <w:p w:rsidR="00F16F88" w:rsidRDefault="00F16F88" w:rsidP="00F16F88">
      <w:pPr>
        <w:pStyle w:val="libLine"/>
        <w:rPr>
          <w:rtl/>
        </w:rPr>
      </w:pPr>
      <w:r>
        <w:rPr>
          <w:rtl/>
        </w:rPr>
        <w:t>__________________</w:t>
      </w:r>
    </w:p>
    <w:p w:rsidR="00F16F88" w:rsidRPr="000F7F1C" w:rsidRDefault="00F16F88" w:rsidP="00F16F88">
      <w:pPr>
        <w:pStyle w:val="libFootnote0"/>
        <w:rPr>
          <w:rtl/>
        </w:rPr>
      </w:pPr>
      <w:r w:rsidRPr="00DC5452">
        <w:rPr>
          <w:rtl/>
        </w:rPr>
        <w:t>1</w:t>
      </w:r>
      <w:r w:rsidR="004F49F5">
        <w:rPr>
          <w:rtl/>
        </w:rPr>
        <w:t xml:space="preserve"> - </w:t>
      </w:r>
      <w:r w:rsidRPr="000F7F1C">
        <w:rPr>
          <w:rtl/>
        </w:rPr>
        <w:t>هذأه يَهْذَأه</w:t>
      </w:r>
      <w:r w:rsidR="0002370A">
        <w:rPr>
          <w:rtl/>
        </w:rPr>
        <w:t>،</w:t>
      </w:r>
      <w:r w:rsidRPr="000F7F1C">
        <w:rPr>
          <w:rtl/>
        </w:rPr>
        <w:t xml:space="preserve"> هذأ العدوّ</w:t>
      </w:r>
      <w:r w:rsidR="0002370A">
        <w:rPr>
          <w:rtl/>
        </w:rPr>
        <w:t>:</w:t>
      </w:r>
      <w:r w:rsidRPr="000F7F1C">
        <w:rPr>
          <w:rtl/>
        </w:rPr>
        <w:t xml:space="preserve"> أهلكهم</w:t>
      </w:r>
      <w:r w:rsidR="0002370A">
        <w:rPr>
          <w:rtl/>
        </w:rPr>
        <w:t>،</w:t>
      </w:r>
      <w:r w:rsidRPr="000F7F1C">
        <w:rPr>
          <w:rtl/>
        </w:rPr>
        <w:t xml:space="preserve"> وفلاناً بلسانه</w:t>
      </w:r>
      <w:r w:rsidR="0002370A">
        <w:rPr>
          <w:rtl/>
        </w:rPr>
        <w:t>،</w:t>
      </w:r>
      <w:r w:rsidRPr="000F7F1C">
        <w:rPr>
          <w:rtl/>
        </w:rPr>
        <w:t xml:space="preserve"> آذاه واسمعهم ما يكره. وفي بعض النّسخ</w:t>
      </w:r>
      <w:r w:rsidR="0002370A">
        <w:rPr>
          <w:rtl/>
        </w:rPr>
        <w:t>:</w:t>
      </w:r>
      <w:r w:rsidRPr="000F7F1C">
        <w:rPr>
          <w:rtl/>
        </w:rPr>
        <w:t xml:space="preserve"> « يهدرونهم » على بناء يضرب ويكرم</w:t>
      </w:r>
      <w:r w:rsidR="0002370A">
        <w:rPr>
          <w:rtl/>
        </w:rPr>
        <w:t>،</w:t>
      </w:r>
      <w:r w:rsidRPr="000F7F1C">
        <w:rPr>
          <w:rtl/>
        </w:rPr>
        <w:t xml:space="preserve"> أي يبطلون دمهم.</w:t>
      </w:r>
    </w:p>
    <w:p w:rsidR="00F16F88" w:rsidRPr="000F7F1C" w:rsidRDefault="00F16F88" w:rsidP="00F16F88">
      <w:pPr>
        <w:pStyle w:val="libFootnote0"/>
        <w:rPr>
          <w:rtl/>
        </w:rPr>
      </w:pPr>
      <w:r w:rsidRPr="000F7F1C">
        <w:rPr>
          <w:rtl/>
        </w:rPr>
        <w:t>2</w:t>
      </w:r>
      <w:r w:rsidR="004F49F5">
        <w:rPr>
          <w:rtl/>
        </w:rPr>
        <w:t xml:space="preserve"> - </w:t>
      </w:r>
      <w:r w:rsidRPr="000F7F1C">
        <w:rPr>
          <w:rtl/>
        </w:rPr>
        <w:t>في بعض النّسخ</w:t>
      </w:r>
      <w:r w:rsidR="0002370A">
        <w:rPr>
          <w:rtl/>
        </w:rPr>
        <w:t>:</w:t>
      </w:r>
      <w:r w:rsidRPr="000F7F1C">
        <w:rPr>
          <w:rtl/>
        </w:rPr>
        <w:t xml:space="preserve"> « عبدالله بن بكر »</w:t>
      </w:r>
      <w:r w:rsidR="0002370A">
        <w:rPr>
          <w:rtl/>
        </w:rPr>
        <w:t>،</w:t>
      </w:r>
      <w:r w:rsidRPr="000F7F1C">
        <w:rPr>
          <w:rtl/>
        </w:rPr>
        <w:t xml:space="preserve"> وفي كتب الرّجال</w:t>
      </w:r>
      <w:r w:rsidR="0002370A">
        <w:rPr>
          <w:rtl/>
        </w:rPr>
        <w:t>:</w:t>
      </w:r>
      <w:r w:rsidRPr="000F7F1C">
        <w:rPr>
          <w:rtl/>
        </w:rPr>
        <w:t xml:space="preserve"> عبدالله بن بكر الأرّجاني مرتفع القول</w:t>
      </w:r>
      <w:r w:rsidR="0002370A">
        <w:rPr>
          <w:rtl/>
        </w:rPr>
        <w:t>،</w:t>
      </w:r>
      <w:r w:rsidRPr="000F7F1C">
        <w:rPr>
          <w:rtl/>
        </w:rPr>
        <w:t xml:space="preserve"> ضعيف ( قاله العلاّمة )</w:t>
      </w:r>
      <w:r w:rsidR="0002370A">
        <w:rPr>
          <w:rtl/>
        </w:rPr>
        <w:t>،</w:t>
      </w:r>
      <w:r w:rsidRPr="000F7F1C">
        <w:rPr>
          <w:rtl/>
        </w:rPr>
        <w:t xml:space="preserve"> وكذا عبدالله بن بكير الأرجانيّ</w:t>
      </w:r>
      <w:r w:rsidR="0002370A">
        <w:rPr>
          <w:rtl/>
        </w:rPr>
        <w:t>،</w:t>
      </w:r>
      <w:r w:rsidRPr="000F7F1C">
        <w:rPr>
          <w:rtl/>
        </w:rPr>
        <w:t xml:space="preserve"> وبكلى العنوانين موجودٌ</w:t>
      </w:r>
      <w:r w:rsidR="0002370A">
        <w:rPr>
          <w:rtl/>
        </w:rPr>
        <w:t>،</w:t>
      </w:r>
      <w:r w:rsidRPr="000F7F1C">
        <w:rPr>
          <w:rtl/>
        </w:rPr>
        <w:t xml:space="preserve"> وأمّا المراد بـ « بكير » ولو قلنا بصحّته هو غير بكير بن أعين الشِّيْبانيّ.</w:t>
      </w:r>
    </w:p>
    <w:p w:rsidR="00F16F88" w:rsidRPr="00B66FA6" w:rsidRDefault="00F16F88" w:rsidP="00F16F88">
      <w:pPr>
        <w:pStyle w:val="libFootnote0"/>
        <w:rPr>
          <w:rtl/>
        </w:rPr>
      </w:pPr>
      <w:r w:rsidRPr="00B66FA6">
        <w:rPr>
          <w:rtl/>
        </w:rPr>
        <w:t>3</w:t>
      </w:r>
      <w:r w:rsidR="004F49F5">
        <w:rPr>
          <w:rtl/>
        </w:rPr>
        <w:t xml:space="preserve"> - </w:t>
      </w:r>
      <w:r w:rsidRPr="00B66FA6">
        <w:rPr>
          <w:rtl/>
        </w:rPr>
        <w:t>عسفان</w:t>
      </w:r>
      <w:r w:rsidR="004F49F5">
        <w:rPr>
          <w:rtl/>
        </w:rPr>
        <w:t xml:space="preserve"> - </w:t>
      </w:r>
      <w:r w:rsidRPr="00B66FA6">
        <w:rPr>
          <w:rtl/>
        </w:rPr>
        <w:t>بالضّمّ ثمّ السّكون</w:t>
      </w:r>
      <w:r w:rsidR="004F49F5">
        <w:rPr>
          <w:rtl/>
        </w:rPr>
        <w:t xml:space="preserve"> -</w:t>
      </w:r>
      <w:r w:rsidR="0002370A">
        <w:rPr>
          <w:rtl/>
        </w:rPr>
        <w:t>:</w:t>
      </w:r>
      <w:r w:rsidRPr="00B66FA6">
        <w:rPr>
          <w:rtl/>
        </w:rPr>
        <w:t xml:space="preserve"> قرية على مرحلتين من مكّة على طريق المدينة</w:t>
      </w:r>
      <w:r w:rsidR="0002370A">
        <w:rPr>
          <w:rtl/>
        </w:rPr>
        <w:t>،</w:t>
      </w:r>
      <w:r w:rsidRPr="00B66FA6">
        <w:rPr>
          <w:rtl/>
        </w:rPr>
        <w:t xml:space="preserve"> وقرية جامعة على ستّة وثلاثين ميلاً من مكّة. ( معجم البلدان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وادٍ من أودية جهنّم</w:t>
      </w:r>
      <w:r w:rsidR="0002370A">
        <w:rPr>
          <w:rtl/>
        </w:rPr>
        <w:t>،</w:t>
      </w:r>
      <w:r>
        <w:rPr>
          <w:rtl/>
        </w:rPr>
        <w:t xml:space="preserve"> وفيه قَتَلَة أبي</w:t>
      </w:r>
      <w:r w:rsidR="0002370A">
        <w:rPr>
          <w:rtl/>
        </w:rPr>
        <w:t>؛</w:t>
      </w:r>
      <w:r>
        <w:rPr>
          <w:rtl/>
        </w:rPr>
        <w:t xml:space="preserve"> الحسين </w:t>
      </w:r>
      <w:r w:rsidR="0002370A" w:rsidRPr="0002370A">
        <w:rPr>
          <w:rStyle w:val="libAlaemChar"/>
          <w:rFonts w:hint="cs"/>
          <w:rtl/>
        </w:rPr>
        <w:t>عليه‌السلام</w:t>
      </w:r>
      <w:r w:rsidR="0002370A">
        <w:rPr>
          <w:rtl/>
        </w:rPr>
        <w:t>،</w:t>
      </w:r>
      <w:r>
        <w:rPr>
          <w:rtl/>
        </w:rPr>
        <w:t xml:space="preserve"> استودعهم</w:t>
      </w:r>
      <w:r w:rsidR="0002370A">
        <w:rPr>
          <w:rtl/>
        </w:rPr>
        <w:t>،</w:t>
      </w:r>
      <w:r>
        <w:rPr>
          <w:rtl/>
        </w:rPr>
        <w:t xml:space="preserve"> فيه تجري من تحتهم مياه جَهنّم من الغِسلين والصَّديد والحَميم وما يخرج من جبّ الجوّي</w:t>
      </w:r>
      <w:r w:rsidRPr="00256696">
        <w:rPr>
          <w:rStyle w:val="libNormalChar"/>
          <w:rtl/>
        </w:rPr>
        <w:t xml:space="preserve"> </w:t>
      </w:r>
      <w:r w:rsidRPr="00F16F88">
        <w:rPr>
          <w:rStyle w:val="libFootnotenumChar"/>
          <w:rtl/>
        </w:rPr>
        <w:t>(1)</w:t>
      </w:r>
      <w:r w:rsidRPr="00256696">
        <w:rPr>
          <w:rStyle w:val="libNormalChar"/>
          <w:rtl/>
        </w:rPr>
        <w:t xml:space="preserve"> </w:t>
      </w:r>
      <w:r>
        <w:rPr>
          <w:rtl/>
        </w:rPr>
        <w:t>وما يخرج من الفَلق من آثام</w:t>
      </w:r>
      <w:r w:rsidRPr="00256696">
        <w:rPr>
          <w:rStyle w:val="libNormalChar"/>
          <w:rtl/>
        </w:rPr>
        <w:t xml:space="preserve"> </w:t>
      </w:r>
      <w:r w:rsidRPr="00F16F88">
        <w:rPr>
          <w:rStyle w:val="libFootnotenumChar"/>
          <w:rtl/>
        </w:rPr>
        <w:t>(2)</w:t>
      </w:r>
      <w:r w:rsidRPr="00256696">
        <w:rPr>
          <w:rStyle w:val="libNormalChar"/>
          <w:rtl/>
        </w:rPr>
        <w:t xml:space="preserve"> </w:t>
      </w:r>
      <w:r>
        <w:rPr>
          <w:rtl/>
        </w:rPr>
        <w:t>وما يخرج من الخَبال</w:t>
      </w:r>
      <w:r w:rsidRPr="00256696">
        <w:rPr>
          <w:rStyle w:val="libNormalChar"/>
          <w:rtl/>
        </w:rPr>
        <w:t xml:space="preserve"> </w:t>
      </w:r>
      <w:r w:rsidRPr="00F16F88">
        <w:rPr>
          <w:rStyle w:val="libFootnotenumChar"/>
          <w:rtl/>
        </w:rPr>
        <w:t>(3)</w:t>
      </w:r>
      <w:r w:rsidRPr="00256696">
        <w:rPr>
          <w:rStyle w:val="libNormalChar"/>
          <w:rtl/>
        </w:rPr>
        <w:t xml:space="preserve"> </w:t>
      </w:r>
      <w:r>
        <w:rPr>
          <w:rtl/>
        </w:rPr>
        <w:t>وما يخرج من جَهنّم ومايخرج من لَظى</w:t>
      </w:r>
      <w:r w:rsidRPr="00256696">
        <w:rPr>
          <w:rStyle w:val="libNormalChar"/>
          <w:rtl/>
        </w:rPr>
        <w:t xml:space="preserve"> </w:t>
      </w:r>
      <w:r w:rsidRPr="00F16F88">
        <w:rPr>
          <w:rStyle w:val="libFootnotenumChar"/>
          <w:rtl/>
        </w:rPr>
        <w:t>(4)</w:t>
      </w:r>
      <w:r w:rsidRPr="00256696">
        <w:rPr>
          <w:rStyle w:val="libNormalChar"/>
          <w:rtl/>
        </w:rPr>
        <w:t xml:space="preserve"> </w:t>
      </w:r>
      <w:r>
        <w:rPr>
          <w:rtl/>
        </w:rPr>
        <w:t>ومن الحُطَمَة</w:t>
      </w:r>
      <w:r w:rsidR="0002370A">
        <w:rPr>
          <w:rtl/>
        </w:rPr>
        <w:t>،</w:t>
      </w:r>
      <w:r>
        <w:rPr>
          <w:rtl/>
        </w:rPr>
        <w:t xml:space="preserve"> وما يخرج من سَقَر وما يخرج من الحميم</w:t>
      </w:r>
      <w:r w:rsidR="0002370A">
        <w:rPr>
          <w:rtl/>
        </w:rPr>
        <w:t>،</w:t>
      </w:r>
      <w:r>
        <w:rPr>
          <w:rtl/>
        </w:rPr>
        <w:t xml:space="preserve"> وما يخرج من الهاوية</w:t>
      </w:r>
      <w:r w:rsidR="0002370A">
        <w:rPr>
          <w:rtl/>
        </w:rPr>
        <w:t>،</w:t>
      </w:r>
      <w:r>
        <w:rPr>
          <w:rtl/>
        </w:rPr>
        <w:t xml:space="preserve"> وما يخرج من السّعير</w:t>
      </w:r>
      <w:r w:rsidR="0002370A">
        <w:rPr>
          <w:rtl/>
        </w:rPr>
        <w:t>،</w:t>
      </w:r>
      <w:r>
        <w:rPr>
          <w:rtl/>
        </w:rPr>
        <w:t xml:space="preserve"> وما مَرَرت بهذا الجبل في سفري فوقفت به إلاّ رأيتهما يستغيثان إلي وإني لأنظر إلى قَتَلَة أبي</w:t>
      </w:r>
      <w:r w:rsidR="0002370A">
        <w:rPr>
          <w:rtl/>
        </w:rPr>
        <w:t>،</w:t>
      </w:r>
      <w:r>
        <w:rPr>
          <w:rtl/>
        </w:rPr>
        <w:t xml:space="preserve"> وأقول لهما</w:t>
      </w:r>
      <w:r w:rsidRPr="00256696">
        <w:rPr>
          <w:rStyle w:val="libNormalChar"/>
          <w:rtl/>
        </w:rPr>
        <w:t xml:space="preserve"> </w:t>
      </w:r>
      <w:r w:rsidRPr="00F16F88">
        <w:rPr>
          <w:rStyle w:val="libFootnotenumChar"/>
          <w:rtl/>
        </w:rPr>
        <w:t>(5)</w:t>
      </w:r>
      <w:r w:rsidR="0002370A" w:rsidRPr="00256696">
        <w:rPr>
          <w:rStyle w:val="libNormalChar"/>
          <w:rtl/>
        </w:rPr>
        <w:t>:</w:t>
      </w:r>
      <w:r>
        <w:rPr>
          <w:rtl/>
        </w:rPr>
        <w:t xml:space="preserve"> إنّما هؤلاء فعلوا ما أسّستما لم ترحمونا إذ ولّيتم وقتلتمونا وحرمتمونا ووثبتم على قتلنا</w:t>
      </w:r>
      <w:r w:rsidRPr="00256696">
        <w:rPr>
          <w:rStyle w:val="libNormalChar"/>
          <w:rtl/>
        </w:rPr>
        <w:t xml:space="preserve"> </w:t>
      </w:r>
      <w:r w:rsidRPr="00F16F88">
        <w:rPr>
          <w:rStyle w:val="libFootnotenumChar"/>
          <w:rtl/>
        </w:rPr>
        <w:t>(6)</w:t>
      </w:r>
      <w:r w:rsidRPr="00256696">
        <w:rPr>
          <w:rStyle w:val="libNormalChar"/>
          <w:rtl/>
        </w:rPr>
        <w:t xml:space="preserve"> </w:t>
      </w:r>
      <w:r>
        <w:rPr>
          <w:rtl/>
        </w:rPr>
        <w:t>واستبددتم بالأمر دوننا</w:t>
      </w:r>
      <w:r w:rsidR="0002370A">
        <w:rPr>
          <w:rtl/>
        </w:rPr>
        <w:t>،</w:t>
      </w:r>
      <w:r>
        <w:rPr>
          <w:rtl/>
        </w:rPr>
        <w:t xml:space="preserve"> فلا رَحِمَ الله مَن يرحمكما</w:t>
      </w:r>
      <w:r w:rsidR="0002370A">
        <w:rPr>
          <w:rtl/>
        </w:rPr>
        <w:t>،</w:t>
      </w:r>
      <w:r>
        <w:rPr>
          <w:rtl/>
        </w:rPr>
        <w:t xml:space="preserve"> ذوقا وبال ما قدّمتما</w:t>
      </w:r>
      <w:r w:rsidR="0002370A">
        <w:rPr>
          <w:rtl/>
        </w:rPr>
        <w:t>،</w:t>
      </w:r>
      <w:r>
        <w:rPr>
          <w:rtl/>
        </w:rPr>
        <w:t xml:space="preserve"> وما الله بظلاّم للعبيد</w:t>
      </w:r>
      <w:r w:rsidR="0002370A">
        <w:rPr>
          <w:rtl/>
        </w:rPr>
        <w:t>،</w:t>
      </w:r>
      <w:r>
        <w:rPr>
          <w:rtl/>
        </w:rPr>
        <w:t xml:space="preserve"> وأشدّهما تضرُّعاً واستكانة الثّاني</w:t>
      </w:r>
      <w:r w:rsidR="0002370A">
        <w:rPr>
          <w:rtl/>
        </w:rPr>
        <w:t>،</w:t>
      </w:r>
      <w:r>
        <w:rPr>
          <w:rtl/>
        </w:rPr>
        <w:t xml:space="preserve"> فربّما وقفت عليهما ليتسلّى عنّي بعض ما في قلبي</w:t>
      </w:r>
      <w:r w:rsidR="0002370A">
        <w:rPr>
          <w:rtl/>
        </w:rPr>
        <w:t>،</w:t>
      </w:r>
      <w:r>
        <w:rPr>
          <w:rtl/>
        </w:rPr>
        <w:t xml:space="preserve"> وربّما طويت الجبل الّذي هما فيه وهو جبل الكمد</w:t>
      </w:r>
      <w:r w:rsidR="0002370A">
        <w:rPr>
          <w:rtl/>
        </w:rPr>
        <w:t>،</w:t>
      </w:r>
      <w:r>
        <w:rPr>
          <w:rtl/>
        </w:rPr>
        <w:t xml:space="preserve"> قال</w:t>
      </w:r>
      <w:r w:rsidR="0002370A">
        <w:rPr>
          <w:rtl/>
        </w:rPr>
        <w:t>:</w:t>
      </w:r>
      <w:r>
        <w:rPr>
          <w:rtl/>
        </w:rPr>
        <w:t xml:space="preserve"> قلت له</w:t>
      </w:r>
      <w:r w:rsidR="0002370A">
        <w:rPr>
          <w:rtl/>
        </w:rPr>
        <w:t>:</w:t>
      </w:r>
      <w:r>
        <w:rPr>
          <w:rtl/>
        </w:rPr>
        <w:t xml:space="preserve"> جُعِلتُ فِداك فإذا طويت الجبل فما تسمع؟ قال</w:t>
      </w:r>
      <w:r w:rsidR="0002370A">
        <w:rPr>
          <w:rtl/>
        </w:rPr>
        <w:t>:</w:t>
      </w:r>
      <w:r>
        <w:rPr>
          <w:rtl/>
        </w:rPr>
        <w:t xml:space="preserve"> أسمع أصواتهما يناديان</w:t>
      </w:r>
      <w:r w:rsidR="0002370A">
        <w:rPr>
          <w:rtl/>
        </w:rPr>
        <w:t>:</w:t>
      </w:r>
      <w:r>
        <w:rPr>
          <w:rtl/>
        </w:rPr>
        <w:t xml:space="preserve"> عرّج علينا نكلّمك فإنّا نتوب</w:t>
      </w:r>
      <w:r w:rsidR="0002370A">
        <w:rPr>
          <w:rtl/>
        </w:rPr>
        <w:t>،</w:t>
      </w:r>
      <w:r>
        <w:rPr>
          <w:rtl/>
        </w:rPr>
        <w:t xml:space="preserve"> وأسمع من الجبل صارخاً يصرخ بي</w:t>
      </w:r>
      <w:r w:rsidR="0002370A">
        <w:rPr>
          <w:rtl/>
        </w:rPr>
        <w:t>:</w:t>
      </w:r>
      <w:r>
        <w:rPr>
          <w:rtl/>
        </w:rPr>
        <w:t xml:space="preserve"> أجبهما وقل لهما</w:t>
      </w:r>
      <w:r w:rsidR="0002370A">
        <w:rPr>
          <w:rtl/>
        </w:rPr>
        <w:t>:</w:t>
      </w:r>
      <w:r>
        <w:rPr>
          <w:rtl/>
        </w:rPr>
        <w:t xml:space="preserve"> اخسؤوا فيها ولا تكلّمون! قال</w:t>
      </w:r>
      <w:r w:rsidR="0002370A">
        <w:rPr>
          <w:rtl/>
        </w:rPr>
        <w:t>:</w:t>
      </w:r>
      <w:r>
        <w:rPr>
          <w:rtl/>
        </w:rPr>
        <w:t xml:space="preserve"> قلت له</w:t>
      </w:r>
      <w:r w:rsidR="0002370A">
        <w:rPr>
          <w:rtl/>
        </w:rPr>
        <w:t>:</w:t>
      </w:r>
      <w:r>
        <w:rPr>
          <w:rtl/>
        </w:rPr>
        <w:t xml:space="preserve"> جُعِلتُ فِداك ومن معهم؟ قال</w:t>
      </w:r>
      <w:r w:rsidR="0002370A">
        <w:rPr>
          <w:rtl/>
        </w:rPr>
        <w:t>:</w:t>
      </w:r>
      <w:r>
        <w:rPr>
          <w:rtl/>
        </w:rPr>
        <w:t xml:space="preserve"> كلّ فرعون عَتا على الله وحكى الله عنه فِعاله</w:t>
      </w:r>
      <w:r w:rsidR="0002370A">
        <w:rPr>
          <w:rtl/>
        </w:rPr>
        <w:t>،</w:t>
      </w:r>
      <w:r>
        <w:rPr>
          <w:rtl/>
        </w:rPr>
        <w:t xml:space="preserve"> وكلُّ من علّم العباد الكفر</w:t>
      </w:r>
      <w:r w:rsidR="0002370A">
        <w:rPr>
          <w:rtl/>
        </w:rPr>
        <w:t>،</w:t>
      </w:r>
      <w:r>
        <w:rPr>
          <w:rtl/>
        </w:rPr>
        <w:t xml:space="preserve"> فقلت</w:t>
      </w:r>
      <w:r w:rsidR="0002370A">
        <w:rPr>
          <w:rtl/>
        </w:rPr>
        <w:t>:</w:t>
      </w:r>
      <w:r>
        <w:rPr>
          <w:rtl/>
        </w:rPr>
        <w:t xml:space="preserve"> مَن هُم؟ قال</w:t>
      </w:r>
      <w:r w:rsidR="0002370A">
        <w:rPr>
          <w:rtl/>
        </w:rPr>
        <w:t>:</w:t>
      </w:r>
      <w:r>
        <w:rPr>
          <w:rtl/>
        </w:rPr>
        <w:t xml:space="preserve"> نحو « بولس » الّذي علّم اليهود أنَّ يد الله مغلولَة</w:t>
      </w:r>
      <w:r w:rsidR="0002370A">
        <w:rPr>
          <w:rtl/>
        </w:rPr>
        <w:t>،</w:t>
      </w:r>
      <w:r>
        <w:rPr>
          <w:rtl/>
        </w:rPr>
        <w:t xml:space="preserve"> ونحو </w:t>
      </w:r>
    </w:p>
    <w:p w:rsidR="00F16F88" w:rsidRDefault="00F16F88" w:rsidP="00F16F88">
      <w:pPr>
        <w:pStyle w:val="libLine"/>
        <w:rPr>
          <w:rtl/>
        </w:rPr>
      </w:pPr>
      <w:r>
        <w:rPr>
          <w:rtl/>
        </w:rPr>
        <w:t>__________________</w:t>
      </w:r>
    </w:p>
    <w:p w:rsidR="00F16F88" w:rsidRPr="001855C8" w:rsidRDefault="00F16F88" w:rsidP="00F16F88">
      <w:pPr>
        <w:pStyle w:val="libFootnote0"/>
        <w:rPr>
          <w:rtl/>
        </w:rPr>
      </w:pPr>
      <w:r w:rsidRPr="001855C8">
        <w:rPr>
          <w:rtl/>
        </w:rPr>
        <w:t>1</w:t>
      </w:r>
      <w:r w:rsidR="004F49F5">
        <w:rPr>
          <w:rtl/>
        </w:rPr>
        <w:t xml:space="preserve"> - </w:t>
      </w:r>
      <w:r w:rsidRPr="001855C8">
        <w:rPr>
          <w:rtl/>
        </w:rPr>
        <w:t>أي المتغيّر المنتن. وفي بعض النّسخ</w:t>
      </w:r>
      <w:r w:rsidR="0002370A">
        <w:rPr>
          <w:rtl/>
        </w:rPr>
        <w:t>:</w:t>
      </w:r>
      <w:r w:rsidRPr="001855C8">
        <w:rPr>
          <w:rtl/>
        </w:rPr>
        <w:t xml:space="preserve"> « جبّ الحوى »</w:t>
      </w:r>
      <w:r w:rsidR="0002370A">
        <w:rPr>
          <w:rtl/>
        </w:rPr>
        <w:t>،</w:t>
      </w:r>
      <w:r w:rsidRPr="001855C8">
        <w:rPr>
          <w:rtl/>
        </w:rPr>
        <w:t xml:space="preserve"> </w:t>
      </w:r>
    </w:p>
    <w:p w:rsidR="00F16F88" w:rsidRPr="00497255" w:rsidRDefault="00F16F88" w:rsidP="00F16F88">
      <w:pPr>
        <w:pStyle w:val="libFootnote"/>
        <w:rPr>
          <w:rtl/>
        </w:rPr>
      </w:pPr>
      <w:r w:rsidRPr="00497255">
        <w:rPr>
          <w:rtl/>
        </w:rPr>
        <w:t>وقال العلاّمة المجلسيّ</w:t>
      </w:r>
      <w:r w:rsidRPr="00497255">
        <w:rPr>
          <w:rFonts w:hint="cs"/>
          <w:rtl/>
        </w:rPr>
        <w:t xml:space="preserve"> رحمه الله</w:t>
      </w:r>
      <w:r w:rsidR="0002370A">
        <w:rPr>
          <w:rFonts w:hint="cs"/>
          <w:rtl/>
        </w:rPr>
        <w:t>:</w:t>
      </w:r>
      <w:r w:rsidRPr="00497255">
        <w:rPr>
          <w:rtl/>
        </w:rPr>
        <w:t xml:space="preserve"> لعلّه تصحيف « جبّ الحزن » لما روي أنّ النّبيّ </w:t>
      </w:r>
      <w:r w:rsidRPr="00293AB8">
        <w:rPr>
          <w:rFonts w:hint="cs"/>
          <w:rtl/>
        </w:rPr>
        <w:t xml:space="preserve">صلى الله عليه وآله وسلم </w:t>
      </w:r>
      <w:r w:rsidRPr="00293AB8">
        <w:rPr>
          <w:rtl/>
        </w:rPr>
        <w:t>قال</w:t>
      </w:r>
      <w:r w:rsidR="0002370A">
        <w:rPr>
          <w:rtl/>
        </w:rPr>
        <w:t>:</w:t>
      </w:r>
      <w:r w:rsidRPr="00293AB8">
        <w:rPr>
          <w:rtl/>
        </w:rPr>
        <w:t xml:space="preserve"> « تعوّذوا بالله من جبّ الحزن » وهو اسم جبّ في جهنّم</w:t>
      </w:r>
      <w:r w:rsidRPr="00497255">
        <w:rPr>
          <w:rtl/>
        </w:rPr>
        <w:t>.</w:t>
      </w:r>
    </w:p>
    <w:p w:rsidR="00F16F88" w:rsidRPr="001855C8" w:rsidRDefault="00F16F88" w:rsidP="00F16F88">
      <w:pPr>
        <w:pStyle w:val="libFootnote0"/>
        <w:rPr>
          <w:rtl/>
        </w:rPr>
      </w:pPr>
      <w:r w:rsidRPr="006A60FF">
        <w:rPr>
          <w:rtl/>
        </w:rPr>
        <w:t>2</w:t>
      </w:r>
      <w:r w:rsidR="004F49F5">
        <w:rPr>
          <w:rtl/>
        </w:rPr>
        <w:t xml:space="preserve"> - </w:t>
      </w:r>
      <w:r w:rsidRPr="006A60FF">
        <w:rPr>
          <w:rtl/>
        </w:rPr>
        <w:t>وفي رواية شيخنا المفيد</w:t>
      </w:r>
      <w:r>
        <w:rPr>
          <w:rFonts w:hint="cs"/>
          <w:rtl/>
        </w:rPr>
        <w:t xml:space="preserve"> رحمه الله</w:t>
      </w:r>
      <w:r w:rsidR="0002370A">
        <w:rPr>
          <w:rFonts w:hint="cs"/>
          <w:rtl/>
        </w:rPr>
        <w:t>:</w:t>
      </w:r>
      <w:r w:rsidRPr="006A60FF">
        <w:rPr>
          <w:rtl/>
        </w:rPr>
        <w:t xml:space="preserve"> « وما يخرج من آثام » وهو جزاء الإثم وعقوبته</w:t>
      </w:r>
      <w:r w:rsidR="0002370A">
        <w:rPr>
          <w:rtl/>
        </w:rPr>
        <w:t>،</w:t>
      </w:r>
      <w:r w:rsidRPr="006A60FF">
        <w:rPr>
          <w:rtl/>
        </w:rPr>
        <w:t xml:space="preserve"> كما في قوله تعالى</w:t>
      </w:r>
      <w:r w:rsidR="0002370A">
        <w:rPr>
          <w:rtl/>
        </w:rPr>
        <w:t>:</w:t>
      </w:r>
      <w:r w:rsidRPr="006A60FF">
        <w:rPr>
          <w:rtl/>
        </w:rPr>
        <w:t xml:space="preserve"> « </w:t>
      </w:r>
      <w:r w:rsidRPr="00F16F88">
        <w:rPr>
          <w:rStyle w:val="libFootnoteAieChar"/>
          <w:rtl/>
        </w:rPr>
        <w:t>ومن يفعل ذلك يلق أثماً</w:t>
      </w:r>
      <w:r w:rsidRPr="001855C8">
        <w:rPr>
          <w:rtl/>
        </w:rPr>
        <w:t xml:space="preserve"> ». والمراد ما يخرج من المجرمين في عقوبتهم من القيح والدَّم. ( العلاّمة الأمينيّ</w:t>
      </w:r>
      <w:r w:rsidR="004F49F5">
        <w:rPr>
          <w:rtl/>
        </w:rPr>
        <w:t xml:space="preserve"> - </w:t>
      </w:r>
      <w:r w:rsidRPr="001855C8">
        <w:rPr>
          <w:rtl/>
        </w:rPr>
        <w:t>ره</w:t>
      </w:r>
      <w:r w:rsidR="004F49F5">
        <w:rPr>
          <w:rtl/>
        </w:rPr>
        <w:t xml:space="preserve"> - </w:t>
      </w:r>
      <w:r w:rsidRPr="001855C8">
        <w:rPr>
          <w:rtl/>
        </w:rPr>
        <w:t xml:space="preserve">) </w:t>
      </w:r>
    </w:p>
    <w:p w:rsidR="00F16F88" w:rsidRPr="001855C8" w:rsidRDefault="00F16F88" w:rsidP="00F16F88">
      <w:pPr>
        <w:pStyle w:val="libFootnote0"/>
        <w:rPr>
          <w:rtl/>
        </w:rPr>
      </w:pPr>
      <w:r w:rsidRPr="001855C8">
        <w:rPr>
          <w:rtl/>
        </w:rPr>
        <w:t>3</w:t>
      </w:r>
      <w:r w:rsidR="004F49F5">
        <w:rPr>
          <w:rtl/>
        </w:rPr>
        <w:t xml:space="preserve"> - </w:t>
      </w:r>
      <w:r w:rsidRPr="001855C8">
        <w:rPr>
          <w:rtl/>
        </w:rPr>
        <w:t>هي سديد أهل النّار. وفي البحار</w:t>
      </w:r>
      <w:r w:rsidR="0002370A">
        <w:rPr>
          <w:rtl/>
        </w:rPr>
        <w:t>:</w:t>
      </w:r>
      <w:r w:rsidRPr="001855C8">
        <w:rPr>
          <w:rtl/>
        </w:rPr>
        <w:t xml:space="preserve"> « وما يخرج من طينة الخبال ».</w:t>
      </w:r>
    </w:p>
    <w:p w:rsidR="00F16F88" w:rsidRPr="001855C8" w:rsidRDefault="00F16F88" w:rsidP="00F16F88">
      <w:pPr>
        <w:pStyle w:val="libFootnote0"/>
        <w:rPr>
          <w:rtl/>
        </w:rPr>
      </w:pPr>
      <w:r w:rsidRPr="001855C8">
        <w:rPr>
          <w:rtl/>
        </w:rPr>
        <w:t>4</w:t>
      </w:r>
      <w:r w:rsidR="004F49F5">
        <w:rPr>
          <w:rtl/>
        </w:rPr>
        <w:t xml:space="preserve"> - </w:t>
      </w:r>
      <w:r w:rsidRPr="001855C8">
        <w:rPr>
          <w:rtl/>
        </w:rPr>
        <w:t>لَظى اسمٌ من أسماء النّار</w:t>
      </w:r>
      <w:r w:rsidR="0002370A">
        <w:rPr>
          <w:rtl/>
        </w:rPr>
        <w:t>،</w:t>
      </w:r>
      <w:r w:rsidRPr="001855C8">
        <w:rPr>
          <w:rtl/>
        </w:rPr>
        <w:t xml:space="preserve"> ولاينصرف للعلمية والتأنيث. ( النهاية )</w:t>
      </w:r>
      <w:r>
        <w:rPr>
          <w:rtl/>
        </w:rPr>
        <w:t>.</w:t>
      </w:r>
    </w:p>
    <w:p w:rsidR="00F16F88" w:rsidRPr="001855C8" w:rsidRDefault="00F16F88" w:rsidP="00F16F88">
      <w:pPr>
        <w:pStyle w:val="libFootnote0"/>
        <w:rPr>
          <w:rtl/>
        </w:rPr>
      </w:pPr>
      <w:r w:rsidRPr="001855C8">
        <w:rPr>
          <w:rtl/>
        </w:rPr>
        <w:t>5</w:t>
      </w:r>
      <w:r w:rsidR="004F49F5">
        <w:rPr>
          <w:rtl/>
        </w:rPr>
        <w:t xml:space="preserve"> - </w:t>
      </w:r>
      <w:r w:rsidRPr="001855C8">
        <w:rPr>
          <w:rtl/>
        </w:rPr>
        <w:t>قيل</w:t>
      </w:r>
      <w:r w:rsidR="0002370A">
        <w:rPr>
          <w:rtl/>
        </w:rPr>
        <w:t>:</w:t>
      </w:r>
      <w:r w:rsidRPr="001855C8">
        <w:rPr>
          <w:rtl/>
        </w:rPr>
        <w:t xml:space="preserve"> المراد بهما قابيل وعاقر ناقة صالح.</w:t>
      </w:r>
    </w:p>
    <w:p w:rsidR="00F16F88" w:rsidRPr="001855C8" w:rsidRDefault="00F16F88" w:rsidP="00F16F88">
      <w:pPr>
        <w:pStyle w:val="libFootnote0"/>
        <w:rPr>
          <w:rtl/>
        </w:rPr>
      </w:pPr>
      <w:r w:rsidRPr="001855C8">
        <w:rPr>
          <w:rtl/>
        </w:rPr>
        <w:t>6</w:t>
      </w:r>
      <w:r w:rsidR="004F49F5">
        <w:rPr>
          <w:rtl/>
        </w:rPr>
        <w:t xml:space="preserve"> - </w:t>
      </w:r>
      <w:r w:rsidRPr="001855C8">
        <w:rPr>
          <w:rtl/>
        </w:rPr>
        <w:t>في بعض النّسخ</w:t>
      </w:r>
      <w:r w:rsidR="0002370A">
        <w:rPr>
          <w:rtl/>
        </w:rPr>
        <w:t>:</w:t>
      </w:r>
      <w:r w:rsidRPr="001855C8">
        <w:rPr>
          <w:rtl/>
        </w:rPr>
        <w:t xml:space="preserve"> « على حقّنا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نسطور » الَّذي علّم النّصارى أنَّ عيسى المسيح ابن الله</w:t>
      </w:r>
      <w:r w:rsidR="0002370A">
        <w:rPr>
          <w:rtl/>
        </w:rPr>
        <w:t>،</w:t>
      </w:r>
      <w:r>
        <w:rPr>
          <w:rtl/>
        </w:rPr>
        <w:t xml:space="preserve"> وقال لهم</w:t>
      </w:r>
      <w:r w:rsidR="0002370A">
        <w:rPr>
          <w:rtl/>
        </w:rPr>
        <w:t>:</w:t>
      </w:r>
      <w:r>
        <w:rPr>
          <w:rtl/>
        </w:rPr>
        <w:t xml:space="preserve"> هم ثلاثة</w:t>
      </w:r>
      <w:r w:rsidR="0002370A">
        <w:rPr>
          <w:rtl/>
        </w:rPr>
        <w:t>،</w:t>
      </w:r>
      <w:r>
        <w:rPr>
          <w:rtl/>
        </w:rPr>
        <w:t xml:space="preserve"> ونحو فرعون موسى الَّذي قال</w:t>
      </w:r>
      <w:r w:rsidR="0002370A">
        <w:rPr>
          <w:rtl/>
        </w:rPr>
        <w:t>:</w:t>
      </w:r>
      <w:r>
        <w:rPr>
          <w:rtl/>
        </w:rPr>
        <w:t xml:space="preserve"> أنا رَبُّكم الأعلى</w:t>
      </w:r>
      <w:r w:rsidR="0002370A">
        <w:rPr>
          <w:rtl/>
        </w:rPr>
        <w:t>،</w:t>
      </w:r>
      <w:r>
        <w:rPr>
          <w:rtl/>
        </w:rPr>
        <w:t xml:space="preserve"> ونحو نمرود الَّذي قال</w:t>
      </w:r>
      <w:r w:rsidR="0002370A">
        <w:rPr>
          <w:rtl/>
        </w:rPr>
        <w:t>:</w:t>
      </w:r>
      <w:r>
        <w:rPr>
          <w:rtl/>
        </w:rPr>
        <w:t xml:space="preserve"> قهرتُ أهل الأرض وقتلتُ مَن في السَّماء</w:t>
      </w:r>
      <w:r w:rsidR="0002370A">
        <w:rPr>
          <w:rtl/>
        </w:rPr>
        <w:t>،</w:t>
      </w:r>
      <w:r>
        <w:rPr>
          <w:rtl/>
        </w:rPr>
        <w:t xml:space="preserve"> وقاتل أمير المؤمنين</w:t>
      </w:r>
      <w:r w:rsidR="0002370A">
        <w:rPr>
          <w:rtl/>
        </w:rPr>
        <w:t>،</w:t>
      </w:r>
      <w:r>
        <w:rPr>
          <w:rtl/>
        </w:rPr>
        <w:t xml:space="preserve"> وقاتل فاطمة ومحسن</w:t>
      </w:r>
      <w:r w:rsidR="0002370A">
        <w:rPr>
          <w:rtl/>
        </w:rPr>
        <w:t>،</w:t>
      </w:r>
      <w:r>
        <w:rPr>
          <w:rtl/>
        </w:rPr>
        <w:t xml:space="preserve"> وقاتل الحسن والحسين</w:t>
      </w:r>
      <w:r w:rsidR="0002370A">
        <w:rPr>
          <w:rtl/>
        </w:rPr>
        <w:t>،</w:t>
      </w:r>
      <w:r>
        <w:rPr>
          <w:rtl/>
        </w:rPr>
        <w:t xml:space="preserve"> فأمّا معاوية وعَمرو</w:t>
      </w:r>
      <w:r w:rsidRPr="00256696">
        <w:rPr>
          <w:rStyle w:val="libNormalChar"/>
          <w:rtl/>
        </w:rPr>
        <w:t xml:space="preserve"> </w:t>
      </w:r>
      <w:r w:rsidRPr="00F16F88">
        <w:rPr>
          <w:rStyle w:val="libFootnotenumChar"/>
          <w:rtl/>
        </w:rPr>
        <w:t>(1)</w:t>
      </w:r>
      <w:r w:rsidRPr="00256696">
        <w:rPr>
          <w:rStyle w:val="libNormalChar"/>
          <w:rtl/>
        </w:rPr>
        <w:t xml:space="preserve"> </w:t>
      </w:r>
      <w:r>
        <w:rPr>
          <w:rtl/>
        </w:rPr>
        <w:t>فما يطمعان في الخلاص</w:t>
      </w:r>
      <w:r w:rsidR="0002370A">
        <w:rPr>
          <w:rtl/>
        </w:rPr>
        <w:t>،</w:t>
      </w:r>
      <w:r>
        <w:rPr>
          <w:rtl/>
        </w:rPr>
        <w:t xml:space="preserve"> ومعهم كلُّ من نصب لنا العّداوة</w:t>
      </w:r>
      <w:r w:rsidR="0002370A">
        <w:rPr>
          <w:rtl/>
        </w:rPr>
        <w:t>،</w:t>
      </w:r>
      <w:r>
        <w:rPr>
          <w:rtl/>
        </w:rPr>
        <w:t xml:space="preserve"> وأعان علينا بلسانه ويده وماله</w:t>
      </w:r>
      <w:r w:rsidR="0002370A">
        <w:rPr>
          <w:rtl/>
        </w:rPr>
        <w:t>،</w:t>
      </w:r>
      <w:r>
        <w:rPr>
          <w:rtl/>
        </w:rPr>
        <w:t xml:space="preserve"> قلت له</w:t>
      </w:r>
      <w:r w:rsidR="0002370A">
        <w:rPr>
          <w:rtl/>
        </w:rPr>
        <w:t>:</w:t>
      </w:r>
      <w:r>
        <w:rPr>
          <w:rtl/>
        </w:rPr>
        <w:t xml:space="preserve"> جعلت فداك فأنت تسمع ذا كلّه لا تفزع؟ قال</w:t>
      </w:r>
      <w:r w:rsidR="0002370A">
        <w:rPr>
          <w:rtl/>
        </w:rPr>
        <w:t>:</w:t>
      </w:r>
      <w:r>
        <w:rPr>
          <w:rtl/>
        </w:rPr>
        <w:t xml:space="preserve"> يا ابن بُكير إنَّ قلوبنا غير قلوب النّاس</w:t>
      </w:r>
      <w:r w:rsidR="0002370A">
        <w:rPr>
          <w:rtl/>
        </w:rPr>
        <w:t>،</w:t>
      </w:r>
      <w:r>
        <w:rPr>
          <w:rtl/>
        </w:rPr>
        <w:t xml:space="preserve"> إنّا مطيعون مصفّون مصطفون</w:t>
      </w:r>
      <w:r w:rsidR="0002370A">
        <w:rPr>
          <w:rtl/>
        </w:rPr>
        <w:t>،</w:t>
      </w:r>
      <w:r>
        <w:rPr>
          <w:rtl/>
        </w:rPr>
        <w:t xml:space="preserve"> نرى ما لا يرى النّاس</w:t>
      </w:r>
      <w:r w:rsidR="0002370A">
        <w:rPr>
          <w:rtl/>
        </w:rPr>
        <w:t>،</w:t>
      </w:r>
      <w:r>
        <w:rPr>
          <w:rtl/>
        </w:rPr>
        <w:t xml:space="preserve"> ونسمع ما لا يسمع النّاس</w:t>
      </w:r>
      <w:r w:rsidR="0002370A">
        <w:rPr>
          <w:rtl/>
        </w:rPr>
        <w:t>،</w:t>
      </w:r>
      <w:r>
        <w:rPr>
          <w:rtl/>
        </w:rPr>
        <w:t xml:space="preserve"> وأنّ الملائكة تنزل علينا في رِحالنا</w:t>
      </w:r>
      <w:r w:rsidR="0002370A">
        <w:rPr>
          <w:rtl/>
        </w:rPr>
        <w:t>،</w:t>
      </w:r>
      <w:r>
        <w:rPr>
          <w:rtl/>
        </w:rPr>
        <w:t xml:space="preserve"> وتتقلّب في فُرُشنا</w:t>
      </w:r>
      <w:r w:rsidR="0002370A">
        <w:rPr>
          <w:rtl/>
        </w:rPr>
        <w:t>،</w:t>
      </w:r>
      <w:r>
        <w:rPr>
          <w:rtl/>
        </w:rPr>
        <w:t xml:space="preserve"> وتشهد طعامنا</w:t>
      </w:r>
      <w:r w:rsidR="0002370A">
        <w:rPr>
          <w:rtl/>
        </w:rPr>
        <w:t>،</w:t>
      </w:r>
      <w:r>
        <w:rPr>
          <w:rtl/>
        </w:rPr>
        <w:t xml:space="preserve"> وتحضر موتانا</w:t>
      </w:r>
      <w:r w:rsidR="0002370A">
        <w:rPr>
          <w:rtl/>
        </w:rPr>
        <w:t>،</w:t>
      </w:r>
      <w:r>
        <w:rPr>
          <w:rtl/>
        </w:rPr>
        <w:t xml:space="preserve"> وتأتينا بأخبار ما يحدث قبل أن يكون</w:t>
      </w:r>
      <w:r w:rsidR="0002370A">
        <w:rPr>
          <w:rtl/>
        </w:rPr>
        <w:t>،</w:t>
      </w:r>
      <w:r>
        <w:rPr>
          <w:rtl/>
        </w:rPr>
        <w:t xml:space="preserve"> وتصلّي معنا</w:t>
      </w:r>
      <w:r w:rsidR="0002370A">
        <w:rPr>
          <w:rtl/>
        </w:rPr>
        <w:t>،</w:t>
      </w:r>
      <w:r>
        <w:rPr>
          <w:rtl/>
        </w:rPr>
        <w:t xml:space="preserve"> وتدعو لنا وتلقى علينا أجنحتها</w:t>
      </w:r>
      <w:r w:rsidR="0002370A">
        <w:rPr>
          <w:rtl/>
        </w:rPr>
        <w:t>،</w:t>
      </w:r>
      <w:r>
        <w:rPr>
          <w:rtl/>
        </w:rPr>
        <w:t xml:space="preserve"> وتتقلّب على أجنحتها صبياننا</w:t>
      </w:r>
      <w:r w:rsidR="0002370A">
        <w:rPr>
          <w:rtl/>
        </w:rPr>
        <w:t>،</w:t>
      </w:r>
      <w:r>
        <w:rPr>
          <w:rtl/>
        </w:rPr>
        <w:t xml:space="preserve"> وتمنع الدَّوابِّ أن تصل إلينا</w:t>
      </w:r>
      <w:r w:rsidR="0002370A">
        <w:rPr>
          <w:rtl/>
        </w:rPr>
        <w:t>،</w:t>
      </w:r>
      <w:r>
        <w:rPr>
          <w:rtl/>
        </w:rPr>
        <w:t xml:space="preserve"> وتأتينا ممّا في الأرضين مِن كلِّ نباتٍ في زَمانه</w:t>
      </w:r>
      <w:r w:rsidR="0002370A">
        <w:rPr>
          <w:rtl/>
        </w:rPr>
        <w:t>،</w:t>
      </w:r>
      <w:r>
        <w:rPr>
          <w:rtl/>
        </w:rPr>
        <w:t xml:space="preserve"> وتسقينا مِن ماء كلِّ أرض نجد ذلك في آنيتِنا</w:t>
      </w:r>
      <w:r w:rsidR="0002370A">
        <w:rPr>
          <w:rtl/>
        </w:rPr>
        <w:t>،</w:t>
      </w:r>
      <w:r>
        <w:rPr>
          <w:rtl/>
        </w:rPr>
        <w:t xml:space="preserve"> وما مِن يوم ولا ساعةٍ ولا وقت صَلاةٍ إلاّ وهي تتهيّأ لها</w:t>
      </w:r>
      <w:r w:rsidRPr="00256696">
        <w:rPr>
          <w:rStyle w:val="libNormalChar"/>
          <w:rtl/>
        </w:rPr>
        <w:t xml:space="preserve"> </w:t>
      </w:r>
      <w:r w:rsidRPr="00F16F88">
        <w:rPr>
          <w:rStyle w:val="libFootnotenumChar"/>
          <w:rtl/>
        </w:rPr>
        <w:t>(2)</w:t>
      </w:r>
      <w:r w:rsidR="0002370A" w:rsidRPr="00256696">
        <w:rPr>
          <w:rStyle w:val="libNormalChar"/>
          <w:rtl/>
        </w:rPr>
        <w:t>،</w:t>
      </w:r>
      <w:r>
        <w:rPr>
          <w:rtl/>
        </w:rPr>
        <w:t xml:space="preserve"> وما مِن لَيلة تأتي علينا إلاّ وأخبار كلّ أرض عِندنا</w:t>
      </w:r>
      <w:r w:rsidR="0002370A">
        <w:rPr>
          <w:rtl/>
        </w:rPr>
        <w:t>،</w:t>
      </w:r>
      <w:r>
        <w:rPr>
          <w:rtl/>
        </w:rPr>
        <w:t xml:space="preserve"> وما يحدث فيها وأخبار الجنّ وأخبار أهل الهَوى من الملائكة</w:t>
      </w:r>
      <w:r w:rsidR="0002370A">
        <w:rPr>
          <w:rtl/>
        </w:rPr>
        <w:t>،</w:t>
      </w:r>
      <w:r>
        <w:rPr>
          <w:rtl/>
        </w:rPr>
        <w:t xml:space="preserve"> وما من ملك يموت في الأرض ويقوم غيره إلاّ أتانا خبره</w:t>
      </w:r>
      <w:r w:rsidR="0002370A">
        <w:rPr>
          <w:rtl/>
        </w:rPr>
        <w:t>،</w:t>
      </w:r>
      <w:r>
        <w:rPr>
          <w:rtl/>
        </w:rPr>
        <w:t xml:space="preserve"> وكيف سيرته في الَّذين قبله</w:t>
      </w:r>
      <w:r w:rsidR="0002370A">
        <w:rPr>
          <w:rtl/>
        </w:rPr>
        <w:t>،</w:t>
      </w:r>
      <w:r>
        <w:rPr>
          <w:rtl/>
        </w:rPr>
        <w:t xml:space="preserve"> وما مِن أرضٍ مِن سِتَّة أرضين إلى السّابِعة إلاّ ونحن نؤتى بخبرهم</w:t>
      </w:r>
      <w:r w:rsidR="0002370A">
        <w:rPr>
          <w:rtl/>
        </w:rPr>
        <w:t>،</w:t>
      </w:r>
      <w:r>
        <w:rPr>
          <w:rtl/>
        </w:rPr>
        <w:t xml:space="preserve"> فقلت</w:t>
      </w:r>
      <w:r w:rsidR="0002370A">
        <w:rPr>
          <w:rtl/>
        </w:rPr>
        <w:t>:</w:t>
      </w:r>
      <w:r>
        <w:rPr>
          <w:rtl/>
        </w:rPr>
        <w:t xml:space="preserve"> جُعلتُ فداك فأين منتهى هذا الجبل؟ قال</w:t>
      </w:r>
      <w:r w:rsidR="0002370A">
        <w:rPr>
          <w:rtl/>
        </w:rPr>
        <w:t>:</w:t>
      </w:r>
      <w:r>
        <w:rPr>
          <w:rtl/>
        </w:rPr>
        <w:t xml:space="preserve"> إلى الأرض السّابعة </w:t>
      </w:r>
      <w:r w:rsidRPr="00F16F88">
        <w:rPr>
          <w:rStyle w:val="libFootnotenumChar"/>
          <w:rtl/>
        </w:rPr>
        <w:t>(3)</w:t>
      </w:r>
      <w:r w:rsidR="0002370A" w:rsidRPr="00256696">
        <w:rPr>
          <w:rStyle w:val="libNormalChar"/>
          <w:rtl/>
        </w:rPr>
        <w:t>،</w:t>
      </w:r>
      <w:r>
        <w:rPr>
          <w:rtl/>
        </w:rPr>
        <w:t xml:space="preserve"> وفيها جهنّم على وادٍ من أوديته</w:t>
      </w:r>
      <w:r w:rsidR="0002370A">
        <w:rPr>
          <w:rtl/>
        </w:rPr>
        <w:t>،</w:t>
      </w:r>
      <w:r>
        <w:rPr>
          <w:rtl/>
        </w:rPr>
        <w:t xml:space="preserve"> عليه حفظة أكثر من نجوم السّماء وقطر المطر وعدد ما في البحار وعدد الثّرى</w:t>
      </w:r>
      <w:r w:rsidR="0002370A">
        <w:rPr>
          <w:rtl/>
        </w:rPr>
        <w:t>،</w:t>
      </w:r>
      <w:r>
        <w:rPr>
          <w:rtl/>
        </w:rPr>
        <w:t xml:space="preserve"> قد وُكِّل كل ملك منهم بشيء وهو مقيم عليه لا يفارقه</w:t>
      </w:r>
      <w:r w:rsidR="0002370A">
        <w:rPr>
          <w:rtl/>
        </w:rPr>
        <w:t>،</w:t>
      </w:r>
      <w:r>
        <w:rPr>
          <w:rtl/>
        </w:rPr>
        <w:t xml:space="preserve"> قلت</w:t>
      </w:r>
      <w:r w:rsidR="0002370A">
        <w:rPr>
          <w:rtl/>
        </w:rPr>
        <w:t>:</w:t>
      </w:r>
      <w:r>
        <w:rPr>
          <w:rtl/>
        </w:rPr>
        <w:t xml:space="preserve"> جُعِلْتُ فِداك إليكم جميعاً يلقون الأخبار؟ قال</w:t>
      </w:r>
      <w:r w:rsidR="0002370A">
        <w:rPr>
          <w:rtl/>
        </w:rPr>
        <w:t>:</w:t>
      </w:r>
      <w:r>
        <w:rPr>
          <w:rtl/>
        </w:rPr>
        <w:t xml:space="preserve"> لا إنّما يلقى ذلك إلى صاحب الأمر</w:t>
      </w:r>
      <w:r w:rsidR="0002370A">
        <w:rPr>
          <w:rtl/>
        </w:rPr>
        <w:t>،</w:t>
      </w:r>
      <w:r>
        <w:rPr>
          <w:rtl/>
        </w:rPr>
        <w:t xml:space="preserve"> إنّا لنحمل ما لا يقدر العباد على الحكومة فيه فنحكم فيه فمن </w:t>
      </w:r>
    </w:p>
    <w:p w:rsidR="00F16F88" w:rsidRDefault="00F16F88" w:rsidP="00F16F88">
      <w:pPr>
        <w:pStyle w:val="libLine"/>
        <w:rPr>
          <w:rtl/>
        </w:rPr>
      </w:pPr>
      <w:r>
        <w:rPr>
          <w:rtl/>
        </w:rPr>
        <w:t>__________________</w:t>
      </w:r>
    </w:p>
    <w:p w:rsidR="00F16F88" w:rsidRPr="00C029E5" w:rsidRDefault="00F16F88" w:rsidP="00F16F88">
      <w:pPr>
        <w:pStyle w:val="libFootnote0"/>
        <w:rPr>
          <w:rtl/>
        </w:rPr>
      </w:pPr>
      <w:r w:rsidRPr="0026248D">
        <w:rPr>
          <w:rtl/>
        </w:rPr>
        <w:t>1</w:t>
      </w:r>
      <w:r w:rsidR="004F49F5">
        <w:rPr>
          <w:rtl/>
        </w:rPr>
        <w:t xml:space="preserve"> - </w:t>
      </w:r>
      <w:r w:rsidRPr="0026248D">
        <w:rPr>
          <w:rtl/>
        </w:rPr>
        <w:t xml:space="preserve">هو ابن العاص كما في رواية المفيد </w:t>
      </w:r>
      <w:r w:rsidRPr="00C029E5">
        <w:rPr>
          <w:rtl/>
        </w:rPr>
        <w:t>أو غيره في كتابه « الاختصاص ».</w:t>
      </w:r>
    </w:p>
    <w:p w:rsidR="00F16F88" w:rsidRPr="00C029E5" w:rsidRDefault="00F16F88" w:rsidP="00F16F88">
      <w:pPr>
        <w:pStyle w:val="libFootnote0"/>
        <w:rPr>
          <w:rtl/>
        </w:rPr>
      </w:pPr>
      <w:r w:rsidRPr="00C029E5">
        <w:rPr>
          <w:rtl/>
        </w:rPr>
        <w:t>2</w:t>
      </w:r>
      <w:r w:rsidR="004F49F5">
        <w:rPr>
          <w:rtl/>
        </w:rPr>
        <w:t xml:space="preserve"> - </w:t>
      </w:r>
      <w:r w:rsidRPr="00C029E5">
        <w:rPr>
          <w:rtl/>
        </w:rPr>
        <w:t>في رواية غير المؤلّف</w:t>
      </w:r>
      <w:r w:rsidR="0002370A">
        <w:rPr>
          <w:rtl/>
        </w:rPr>
        <w:t>:</w:t>
      </w:r>
      <w:r w:rsidRPr="00C029E5">
        <w:rPr>
          <w:rtl/>
        </w:rPr>
        <w:t xml:space="preserve"> « وهي تمنّيها لها ».</w:t>
      </w:r>
    </w:p>
    <w:p w:rsidR="00F16F88" w:rsidRPr="00C029E5" w:rsidRDefault="00F16F88" w:rsidP="00F16F88">
      <w:pPr>
        <w:pStyle w:val="libFootnote0"/>
        <w:rPr>
          <w:rtl/>
        </w:rPr>
      </w:pPr>
      <w:r w:rsidRPr="00C029E5">
        <w:rPr>
          <w:rtl/>
        </w:rPr>
        <w:t>3</w:t>
      </w:r>
      <w:r w:rsidR="004F49F5">
        <w:rPr>
          <w:rtl/>
        </w:rPr>
        <w:t xml:space="preserve"> - </w:t>
      </w:r>
      <w:r w:rsidRPr="00C029E5">
        <w:rPr>
          <w:rtl/>
        </w:rPr>
        <w:t>في بعض النّسخ</w:t>
      </w:r>
      <w:r w:rsidR="0002370A">
        <w:rPr>
          <w:rtl/>
        </w:rPr>
        <w:t>:</w:t>
      </w:r>
      <w:r w:rsidRPr="00C029E5">
        <w:rPr>
          <w:rtl/>
        </w:rPr>
        <w:t xml:space="preserve"> « السّادسة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لم يقبل حكومتنا جَبَرتْه الملائكة على قولنا وأمرتِ الَّذين يحفظون ناحيته أن يَقْسِروه</w:t>
      </w:r>
      <w:r w:rsidRPr="00256696">
        <w:rPr>
          <w:rStyle w:val="libNormalChar"/>
          <w:rtl/>
        </w:rPr>
        <w:t xml:space="preserve"> </w:t>
      </w:r>
      <w:r w:rsidRPr="00F16F88">
        <w:rPr>
          <w:rStyle w:val="libFootnotenumChar"/>
          <w:rtl/>
        </w:rPr>
        <w:t>(1)</w:t>
      </w:r>
      <w:r w:rsidRPr="00256696">
        <w:rPr>
          <w:rStyle w:val="libNormalChar"/>
          <w:rtl/>
        </w:rPr>
        <w:t xml:space="preserve"> </w:t>
      </w:r>
      <w:r>
        <w:rPr>
          <w:rtl/>
        </w:rPr>
        <w:t>على قَولنا</w:t>
      </w:r>
      <w:r w:rsidR="0002370A">
        <w:rPr>
          <w:rtl/>
        </w:rPr>
        <w:t>،</w:t>
      </w:r>
      <w:r>
        <w:rPr>
          <w:rtl/>
        </w:rPr>
        <w:t xml:space="preserve"> وإن كان من الجنّ من أهل الخلاف والكفر أوثَقْتَه وعذّبته حتّى يصير إلى ما حكمنا به</w:t>
      </w:r>
      <w:r w:rsidR="0002370A">
        <w:rPr>
          <w:rtl/>
        </w:rPr>
        <w:t>،</w:t>
      </w:r>
      <w:r>
        <w:rPr>
          <w:rtl/>
        </w:rPr>
        <w:t xml:space="preserve"> قلت</w:t>
      </w:r>
      <w:r w:rsidR="0002370A">
        <w:rPr>
          <w:rtl/>
        </w:rPr>
        <w:t>:</w:t>
      </w:r>
      <w:r>
        <w:rPr>
          <w:rtl/>
        </w:rPr>
        <w:t xml:space="preserve"> جُعلتُ فِداك فهل يرى الإمام ما بين المشرق والمغرب؟ فقال</w:t>
      </w:r>
      <w:r w:rsidR="0002370A">
        <w:rPr>
          <w:rtl/>
        </w:rPr>
        <w:t>:</w:t>
      </w:r>
      <w:r>
        <w:rPr>
          <w:rtl/>
        </w:rPr>
        <w:t xml:space="preserve"> يا ابن بُكَير فكيف يكون حُجّة الله على ما بين قطريها وهو لا يَراهم ولا يحكم فيهم؟! وكيف يكون حجّةً على قوم غيّب لا يقدر عليهم ولا يقدرون عليه؟ وكيف يكون مؤدّياً عن الله وشاهداً على الخلق وهو لا يراهم؟ وكيف يكون حجّةً عليهم وهو محجوب عنهم؟ وقد جعل</w:t>
      </w:r>
      <w:r w:rsidRPr="00256696">
        <w:rPr>
          <w:rStyle w:val="libNormalChar"/>
          <w:rtl/>
        </w:rPr>
        <w:t xml:space="preserve"> </w:t>
      </w:r>
      <w:r w:rsidRPr="00F16F88">
        <w:rPr>
          <w:rStyle w:val="libFootnotenumChar"/>
          <w:rtl/>
        </w:rPr>
        <w:t>(2)</w:t>
      </w:r>
      <w:r w:rsidRPr="00256696">
        <w:rPr>
          <w:rStyle w:val="libNormalChar"/>
          <w:rtl/>
        </w:rPr>
        <w:t xml:space="preserve"> </w:t>
      </w:r>
      <w:r>
        <w:rPr>
          <w:rtl/>
        </w:rPr>
        <w:t>بينهم وبينه أن يقوم بأمر رَبّه فيهم</w:t>
      </w:r>
      <w:r w:rsidR="0002370A">
        <w:rPr>
          <w:rtl/>
        </w:rPr>
        <w:t>،</w:t>
      </w:r>
      <w:r>
        <w:rPr>
          <w:rtl/>
        </w:rPr>
        <w:t xml:space="preserve"> والله يقول</w:t>
      </w:r>
      <w:r w:rsidR="0002370A">
        <w:rPr>
          <w:rtl/>
        </w:rPr>
        <w:t>:</w:t>
      </w:r>
      <w:r>
        <w:rPr>
          <w:rtl/>
        </w:rPr>
        <w:t xml:space="preserve"> « </w:t>
      </w:r>
      <w:r w:rsidRPr="00F16F88">
        <w:rPr>
          <w:rStyle w:val="libAieChar"/>
          <w:rtl/>
        </w:rPr>
        <w:t>وَما أرْسَلْناكَ إلاّ كافَّةً لِلنّاسِ</w:t>
      </w:r>
      <w:r w:rsidRPr="00256696">
        <w:rPr>
          <w:rStyle w:val="libNormalChar"/>
          <w:rtl/>
        </w:rPr>
        <w:t xml:space="preserve"> </w:t>
      </w:r>
      <w:r w:rsidRPr="00F16F88">
        <w:rPr>
          <w:rStyle w:val="libFootnotenumChar"/>
          <w:rtl/>
        </w:rPr>
        <w:t>(3)</w:t>
      </w:r>
      <w:r w:rsidRPr="00256696">
        <w:rPr>
          <w:rStyle w:val="libNormalChar"/>
          <w:rtl/>
        </w:rPr>
        <w:t xml:space="preserve"> </w:t>
      </w:r>
      <w:r>
        <w:rPr>
          <w:rtl/>
        </w:rPr>
        <w:t xml:space="preserve">» يعني به مَن على الأرض والحجَّة مِن بعد النَّبيِّ </w:t>
      </w:r>
      <w:r w:rsidR="0002370A" w:rsidRPr="0002370A">
        <w:rPr>
          <w:rStyle w:val="libAlaemChar"/>
          <w:rFonts w:hint="cs"/>
          <w:rtl/>
        </w:rPr>
        <w:t>صلى‌الله‌عليه‌وآله</w:t>
      </w:r>
      <w:r>
        <w:rPr>
          <w:rtl/>
        </w:rPr>
        <w:t xml:space="preserve"> يقوم مقام النَّبيِّ مِن بعده وهو الدَّليل على ما تشاجَرَتْ فيه الاُمّة</w:t>
      </w:r>
      <w:r w:rsidR="0002370A">
        <w:rPr>
          <w:rtl/>
        </w:rPr>
        <w:t>،</w:t>
      </w:r>
      <w:r>
        <w:rPr>
          <w:rtl/>
        </w:rPr>
        <w:t xml:space="preserve"> والأخذ بحقوق النّاس</w:t>
      </w:r>
      <w:r w:rsidR="0002370A">
        <w:rPr>
          <w:rtl/>
        </w:rPr>
        <w:t>،</w:t>
      </w:r>
      <w:r>
        <w:rPr>
          <w:rtl/>
        </w:rPr>
        <w:t xml:space="preserve"> والقيام بأمر الله</w:t>
      </w:r>
      <w:r w:rsidR="0002370A">
        <w:rPr>
          <w:rtl/>
        </w:rPr>
        <w:t>،</w:t>
      </w:r>
      <w:r>
        <w:rPr>
          <w:rtl/>
        </w:rPr>
        <w:t xml:space="preserve"> والمنصف لبعضهم مِن بعضٍ</w:t>
      </w:r>
      <w:r w:rsidR="0002370A">
        <w:rPr>
          <w:rtl/>
        </w:rPr>
        <w:t>،</w:t>
      </w:r>
      <w:r>
        <w:rPr>
          <w:rtl/>
        </w:rPr>
        <w:t xml:space="preserve"> فإذا لم يكن معهم مَن ينفذ قوله وهو يقول</w:t>
      </w:r>
      <w:r w:rsidR="0002370A">
        <w:rPr>
          <w:rtl/>
        </w:rPr>
        <w:t>:</w:t>
      </w:r>
      <w:r>
        <w:rPr>
          <w:rtl/>
        </w:rPr>
        <w:t xml:space="preserve"> « </w:t>
      </w:r>
      <w:r w:rsidRPr="00F16F88">
        <w:rPr>
          <w:rStyle w:val="libAieChar"/>
          <w:rtl/>
        </w:rPr>
        <w:t>سَنُريِهمْ آياتِنَا في الآفاق وَفي أنْفُسِهِمْ</w:t>
      </w:r>
      <w:r w:rsidRPr="00256696">
        <w:rPr>
          <w:rStyle w:val="libNormalChar"/>
          <w:rtl/>
        </w:rPr>
        <w:t xml:space="preserve"> </w:t>
      </w:r>
      <w:r w:rsidRPr="00F16F88">
        <w:rPr>
          <w:rStyle w:val="libFootnotenumChar"/>
          <w:rtl/>
        </w:rPr>
        <w:t>(4)</w:t>
      </w:r>
      <w:r w:rsidRPr="00256696">
        <w:rPr>
          <w:rStyle w:val="libNormalChar"/>
          <w:rtl/>
        </w:rPr>
        <w:t xml:space="preserve"> </w:t>
      </w:r>
      <w:r>
        <w:rPr>
          <w:rtl/>
        </w:rPr>
        <w:t>»</w:t>
      </w:r>
      <w:r w:rsidR="0002370A">
        <w:rPr>
          <w:rtl/>
        </w:rPr>
        <w:t>،</w:t>
      </w:r>
      <w:r>
        <w:rPr>
          <w:rtl/>
        </w:rPr>
        <w:t xml:space="preserve"> فأيُّ آية في الآفاق غيرنا أراها الله أهل الآفاق وقال</w:t>
      </w:r>
      <w:r w:rsidR="0002370A">
        <w:rPr>
          <w:rtl/>
        </w:rPr>
        <w:t>:</w:t>
      </w:r>
      <w:r>
        <w:rPr>
          <w:rtl/>
        </w:rPr>
        <w:t xml:space="preserve"> « </w:t>
      </w:r>
      <w:r w:rsidRPr="00F16F88">
        <w:rPr>
          <w:rStyle w:val="libAieChar"/>
          <w:rtl/>
        </w:rPr>
        <w:t>ما نُرِيهِمْ مِنْ آيَةٍ إلاّ هي أكْبر مِنْ اُخْتِها</w:t>
      </w:r>
      <w:r w:rsidRPr="00256696">
        <w:rPr>
          <w:rStyle w:val="libNormalChar"/>
          <w:rtl/>
        </w:rPr>
        <w:t xml:space="preserve"> </w:t>
      </w:r>
      <w:r w:rsidRPr="00F16F88">
        <w:rPr>
          <w:rStyle w:val="libFootnotenumChar"/>
          <w:rtl/>
        </w:rPr>
        <w:t>(5)</w:t>
      </w:r>
      <w:r w:rsidRPr="00256696">
        <w:rPr>
          <w:rStyle w:val="libNormalChar"/>
          <w:rtl/>
        </w:rPr>
        <w:t xml:space="preserve"> </w:t>
      </w:r>
      <w:r>
        <w:rPr>
          <w:rtl/>
        </w:rPr>
        <w:t>»</w:t>
      </w:r>
      <w:r w:rsidR="0002370A">
        <w:rPr>
          <w:rtl/>
        </w:rPr>
        <w:t>،</w:t>
      </w:r>
      <w:r>
        <w:rPr>
          <w:rtl/>
        </w:rPr>
        <w:t xml:space="preserve"> فأيُّ آية أكبر منّا</w:t>
      </w:r>
      <w:r w:rsidR="0002370A">
        <w:rPr>
          <w:rtl/>
        </w:rPr>
        <w:t>،</w:t>
      </w:r>
      <w:r>
        <w:rPr>
          <w:rtl/>
        </w:rPr>
        <w:t xml:space="preserve"> والله إنَّ بني هاشم وقريشاً لتعرف ما أعطانا الله ولكنَّ الحسد أهلكهم كما أهلك إبليس</w:t>
      </w:r>
      <w:r w:rsidR="0002370A">
        <w:rPr>
          <w:rtl/>
        </w:rPr>
        <w:t>،</w:t>
      </w:r>
      <w:r>
        <w:rPr>
          <w:rtl/>
        </w:rPr>
        <w:t xml:space="preserve"> وإنّهم ليأتوننا إذا اضطرّوا وخافوا على أنفسهم فيسألونا فنوضح لهم فيقولون</w:t>
      </w:r>
      <w:r w:rsidR="0002370A">
        <w:rPr>
          <w:rtl/>
        </w:rPr>
        <w:t>:</w:t>
      </w:r>
      <w:r>
        <w:rPr>
          <w:rtl/>
        </w:rPr>
        <w:t xml:space="preserve"> نشهد أنّكم أهل العلم</w:t>
      </w:r>
      <w:r w:rsidR="0002370A">
        <w:rPr>
          <w:rtl/>
        </w:rPr>
        <w:t>،</w:t>
      </w:r>
      <w:r>
        <w:rPr>
          <w:rtl/>
        </w:rPr>
        <w:t xml:space="preserve"> ثمَّ يخرجون فيقولون</w:t>
      </w:r>
      <w:r w:rsidR="0002370A">
        <w:rPr>
          <w:rtl/>
        </w:rPr>
        <w:t>:</w:t>
      </w:r>
      <w:r>
        <w:rPr>
          <w:rtl/>
        </w:rPr>
        <w:t xml:space="preserve"> ما رأينا أضلَّ ممَّنِ اتَّبع هؤلاء ويقبل مقالتهم! </w:t>
      </w:r>
    </w:p>
    <w:p w:rsidR="00F16F88" w:rsidRDefault="00F16F88" w:rsidP="0002370A">
      <w:pPr>
        <w:pStyle w:val="libNormal"/>
        <w:rPr>
          <w:rtl/>
        </w:rPr>
      </w:pPr>
      <w:r>
        <w:rPr>
          <w:rtl/>
        </w:rPr>
        <w:t>قلت</w:t>
      </w:r>
      <w:r w:rsidR="0002370A">
        <w:rPr>
          <w:rtl/>
        </w:rPr>
        <w:t>:</w:t>
      </w:r>
      <w:r>
        <w:rPr>
          <w:rtl/>
        </w:rPr>
        <w:t xml:space="preserve"> جُعِلتُ فِداك أخبرني عن الحسين </w:t>
      </w:r>
      <w:r w:rsidR="0002370A" w:rsidRPr="0002370A">
        <w:rPr>
          <w:rStyle w:val="libAlaemChar"/>
          <w:rFonts w:hint="cs"/>
          <w:rtl/>
        </w:rPr>
        <w:t>عليه‌السلام</w:t>
      </w:r>
      <w:r>
        <w:rPr>
          <w:rtl/>
        </w:rPr>
        <w:t xml:space="preserve"> لو نُبشَ</w:t>
      </w:r>
      <w:r w:rsidRPr="00256696">
        <w:rPr>
          <w:rtl/>
        </w:rPr>
        <w:t xml:space="preserve"> </w:t>
      </w:r>
      <w:r w:rsidRPr="00F16F88">
        <w:rPr>
          <w:rStyle w:val="libFootnotenumChar"/>
          <w:rtl/>
        </w:rPr>
        <w:t>(6)</w:t>
      </w:r>
      <w:r w:rsidRPr="00256696">
        <w:rPr>
          <w:rtl/>
        </w:rPr>
        <w:t xml:space="preserve"> </w:t>
      </w:r>
      <w:r>
        <w:rPr>
          <w:rtl/>
        </w:rPr>
        <w:t xml:space="preserve">كانو يجدون في </w:t>
      </w:r>
    </w:p>
    <w:p w:rsidR="00F16F88" w:rsidRDefault="00F16F88" w:rsidP="00F16F88">
      <w:pPr>
        <w:pStyle w:val="libLine"/>
        <w:rPr>
          <w:rtl/>
        </w:rPr>
      </w:pPr>
      <w:r>
        <w:rPr>
          <w:rtl/>
        </w:rPr>
        <w:t>__________________</w:t>
      </w:r>
    </w:p>
    <w:p w:rsidR="00F16F88" w:rsidRPr="0021446D" w:rsidRDefault="00F16F88" w:rsidP="00F16F88">
      <w:pPr>
        <w:pStyle w:val="libFootnote0"/>
        <w:rPr>
          <w:rtl/>
        </w:rPr>
      </w:pPr>
      <w:r w:rsidRPr="0021446D">
        <w:rPr>
          <w:rtl/>
        </w:rPr>
        <w:t>1</w:t>
      </w:r>
      <w:r w:rsidR="004F49F5">
        <w:rPr>
          <w:rtl/>
        </w:rPr>
        <w:t xml:space="preserve"> - </w:t>
      </w:r>
      <w:r w:rsidRPr="0021446D">
        <w:rPr>
          <w:rtl/>
        </w:rPr>
        <w:t>قَسَره على الأمر</w:t>
      </w:r>
      <w:r w:rsidR="0002370A">
        <w:rPr>
          <w:rtl/>
        </w:rPr>
        <w:t>:</w:t>
      </w:r>
      <w:r w:rsidRPr="0021446D">
        <w:rPr>
          <w:rtl/>
        </w:rPr>
        <w:t xml:space="preserve"> قهره وأكرهه عليه.</w:t>
      </w:r>
    </w:p>
    <w:p w:rsidR="00F16F88" w:rsidRPr="0021446D" w:rsidRDefault="00F16F88" w:rsidP="00F16F88">
      <w:pPr>
        <w:pStyle w:val="libFootnote0"/>
        <w:rPr>
          <w:rtl/>
        </w:rPr>
      </w:pPr>
      <w:r w:rsidRPr="0021446D">
        <w:rPr>
          <w:rtl/>
        </w:rPr>
        <w:t>2</w:t>
      </w:r>
      <w:r w:rsidR="004F49F5">
        <w:rPr>
          <w:rtl/>
        </w:rPr>
        <w:t xml:space="preserve"> - </w:t>
      </w:r>
      <w:r w:rsidRPr="0021446D">
        <w:rPr>
          <w:rtl/>
        </w:rPr>
        <w:t>في لفظ غير المؤلّف</w:t>
      </w:r>
      <w:r w:rsidR="0002370A">
        <w:rPr>
          <w:rtl/>
        </w:rPr>
        <w:t>:</w:t>
      </w:r>
      <w:r w:rsidRPr="0021446D">
        <w:rPr>
          <w:rtl/>
        </w:rPr>
        <w:t xml:space="preserve"> « قد حيل ».</w:t>
      </w:r>
    </w:p>
    <w:p w:rsidR="00F16F88" w:rsidRPr="0021446D" w:rsidRDefault="00F16F88" w:rsidP="00F16F88">
      <w:pPr>
        <w:pStyle w:val="libFootnote0"/>
        <w:rPr>
          <w:rtl/>
        </w:rPr>
      </w:pPr>
      <w:r w:rsidRPr="0021446D">
        <w:rPr>
          <w:rtl/>
        </w:rPr>
        <w:t>3</w:t>
      </w:r>
      <w:r w:rsidR="004F49F5">
        <w:rPr>
          <w:rtl/>
        </w:rPr>
        <w:t xml:space="preserve"> - </w:t>
      </w:r>
      <w:r w:rsidRPr="0021446D">
        <w:rPr>
          <w:rtl/>
        </w:rPr>
        <w:t>سبأ</w:t>
      </w:r>
      <w:r w:rsidR="0002370A">
        <w:rPr>
          <w:rtl/>
        </w:rPr>
        <w:t>:</w:t>
      </w:r>
      <w:r w:rsidRPr="0021446D">
        <w:rPr>
          <w:rtl/>
        </w:rPr>
        <w:t xml:space="preserve"> 28.</w:t>
      </w:r>
    </w:p>
    <w:p w:rsidR="00F16F88" w:rsidRPr="0021446D" w:rsidRDefault="00F16F88" w:rsidP="00F16F88">
      <w:pPr>
        <w:pStyle w:val="libFootnote0"/>
        <w:rPr>
          <w:rtl/>
        </w:rPr>
      </w:pPr>
      <w:r w:rsidRPr="0021446D">
        <w:rPr>
          <w:rtl/>
        </w:rPr>
        <w:t>4</w:t>
      </w:r>
      <w:r w:rsidR="004F49F5">
        <w:rPr>
          <w:rtl/>
        </w:rPr>
        <w:t xml:space="preserve"> - </w:t>
      </w:r>
      <w:r w:rsidRPr="0021446D">
        <w:rPr>
          <w:rtl/>
        </w:rPr>
        <w:t>فصّلت</w:t>
      </w:r>
      <w:r w:rsidR="0002370A">
        <w:rPr>
          <w:rtl/>
        </w:rPr>
        <w:t>:</w:t>
      </w:r>
      <w:r w:rsidRPr="0021446D">
        <w:rPr>
          <w:rtl/>
        </w:rPr>
        <w:t xml:space="preserve"> 53</w:t>
      </w:r>
      <w:r w:rsidR="0002370A">
        <w:rPr>
          <w:rtl/>
        </w:rPr>
        <w:t>،</w:t>
      </w:r>
      <w:r w:rsidRPr="0021446D">
        <w:rPr>
          <w:rtl/>
        </w:rPr>
        <w:t xml:space="preserve"> وقال الاُستاذ الغفّاريّ</w:t>
      </w:r>
      <w:r w:rsidR="004F49F5">
        <w:rPr>
          <w:rtl/>
        </w:rPr>
        <w:t xml:space="preserve"> - </w:t>
      </w:r>
      <w:r w:rsidRPr="0021446D">
        <w:rPr>
          <w:rtl/>
        </w:rPr>
        <w:t>أيّده الله</w:t>
      </w:r>
      <w:r w:rsidR="004F49F5">
        <w:rPr>
          <w:rtl/>
        </w:rPr>
        <w:t xml:space="preserve"> -</w:t>
      </w:r>
      <w:r w:rsidR="0002370A">
        <w:rPr>
          <w:rtl/>
        </w:rPr>
        <w:t>:</w:t>
      </w:r>
      <w:r w:rsidRPr="0021446D">
        <w:rPr>
          <w:rtl/>
        </w:rPr>
        <w:t xml:space="preserve"> المراد بـ « الآيات » على ما يظهر مِن سياق الكلام الآيات التخويفيّة</w:t>
      </w:r>
      <w:r w:rsidR="0002370A">
        <w:rPr>
          <w:rtl/>
        </w:rPr>
        <w:t>،</w:t>
      </w:r>
      <w:r w:rsidRPr="0021446D">
        <w:rPr>
          <w:rtl/>
        </w:rPr>
        <w:t xml:space="preserve"> يعني القحط والغلاء والنّكبات والأمراض</w:t>
      </w:r>
      <w:r w:rsidR="0002370A">
        <w:rPr>
          <w:rtl/>
        </w:rPr>
        <w:t>،</w:t>
      </w:r>
      <w:r w:rsidRPr="0021446D">
        <w:rPr>
          <w:rtl/>
        </w:rPr>
        <w:t xml:space="preserve"> وضمير « هم » يرجع إلى الكفّار والمشركين</w:t>
      </w:r>
      <w:r w:rsidR="0002370A">
        <w:rPr>
          <w:rtl/>
        </w:rPr>
        <w:t>،</w:t>
      </w:r>
      <w:r w:rsidRPr="0021446D">
        <w:rPr>
          <w:rtl/>
        </w:rPr>
        <w:t xml:space="preserve"> والله يعلم.</w:t>
      </w:r>
    </w:p>
    <w:p w:rsidR="00F16F88" w:rsidRPr="0021446D" w:rsidRDefault="00F16F88" w:rsidP="00F16F88">
      <w:pPr>
        <w:pStyle w:val="libFootnote0"/>
        <w:rPr>
          <w:rtl/>
        </w:rPr>
      </w:pPr>
      <w:r w:rsidRPr="0021446D">
        <w:rPr>
          <w:rtl/>
        </w:rPr>
        <w:t>5</w:t>
      </w:r>
      <w:r w:rsidR="004F49F5">
        <w:rPr>
          <w:rtl/>
        </w:rPr>
        <w:t xml:space="preserve"> - </w:t>
      </w:r>
      <w:r w:rsidRPr="0021446D">
        <w:rPr>
          <w:rtl/>
        </w:rPr>
        <w:t>الزّخرف</w:t>
      </w:r>
      <w:r w:rsidR="0002370A">
        <w:rPr>
          <w:rtl/>
        </w:rPr>
        <w:t>:</w:t>
      </w:r>
      <w:r w:rsidRPr="0021446D">
        <w:rPr>
          <w:rtl/>
        </w:rPr>
        <w:t xml:space="preserve"> 48.</w:t>
      </w:r>
    </w:p>
    <w:p w:rsidR="00F16F88" w:rsidRPr="00C029E5" w:rsidRDefault="00F16F88" w:rsidP="00F16F88">
      <w:pPr>
        <w:pStyle w:val="libFootnote0"/>
        <w:rPr>
          <w:rtl/>
        </w:rPr>
      </w:pPr>
      <w:r w:rsidRPr="0021446D">
        <w:rPr>
          <w:rtl/>
        </w:rPr>
        <w:t>6</w:t>
      </w:r>
      <w:r w:rsidR="004F49F5">
        <w:rPr>
          <w:rtl/>
        </w:rPr>
        <w:t xml:space="preserve"> - </w:t>
      </w:r>
      <w:r w:rsidRPr="0021446D">
        <w:rPr>
          <w:rtl/>
        </w:rPr>
        <w:t>تقدّم هذه الفقرة من قوله</w:t>
      </w:r>
      <w:r w:rsidR="0002370A">
        <w:rPr>
          <w:rtl/>
        </w:rPr>
        <w:t>:</w:t>
      </w:r>
      <w:r w:rsidRPr="0021446D">
        <w:rPr>
          <w:rtl/>
        </w:rPr>
        <w:t xml:space="preserve"> « قلت</w:t>
      </w:r>
      <w:r w:rsidR="0002370A">
        <w:rPr>
          <w:rtl/>
        </w:rPr>
        <w:t>:</w:t>
      </w:r>
      <w:r w:rsidRPr="0021446D">
        <w:rPr>
          <w:rtl/>
        </w:rPr>
        <w:t xml:space="preserve"> جعلت فداك » إلى آخر الخبر في ص 110 تحت رقم 7.</w:t>
      </w:r>
      <w:r w:rsidRPr="00C029E5">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قبره شيئاً؟ قال</w:t>
      </w:r>
      <w:r w:rsidR="0002370A">
        <w:rPr>
          <w:rtl/>
        </w:rPr>
        <w:t>:</w:t>
      </w:r>
      <w:r>
        <w:rPr>
          <w:rtl/>
        </w:rPr>
        <w:t xml:space="preserve"> يا ابن بكير ما أعظم مسائلك! الحسين </w:t>
      </w:r>
      <w:r w:rsidR="0002370A" w:rsidRPr="0002370A">
        <w:rPr>
          <w:rStyle w:val="libAlaemChar"/>
          <w:rFonts w:hint="cs"/>
          <w:rtl/>
        </w:rPr>
        <w:t>عليه‌السلام</w:t>
      </w:r>
      <w:r>
        <w:rPr>
          <w:rtl/>
        </w:rPr>
        <w:t xml:space="preserve"> مع أبيه واُمّه وأخيه الحسن في منزل رسول الله </w:t>
      </w:r>
      <w:r w:rsidR="0002370A" w:rsidRPr="0002370A">
        <w:rPr>
          <w:rStyle w:val="libAlaemChar"/>
          <w:rFonts w:hint="cs"/>
          <w:rtl/>
        </w:rPr>
        <w:t>صلى‌الله‌عليه‌وآله</w:t>
      </w:r>
      <w:r w:rsidR="0002370A">
        <w:rPr>
          <w:rtl/>
        </w:rPr>
        <w:t>،</w:t>
      </w:r>
      <w:r>
        <w:rPr>
          <w:rtl/>
        </w:rPr>
        <w:t xml:space="preserve"> يحبون كما يحبى</w:t>
      </w:r>
      <w:r w:rsidR="0002370A">
        <w:rPr>
          <w:rtl/>
        </w:rPr>
        <w:t>،</w:t>
      </w:r>
      <w:r>
        <w:rPr>
          <w:rtl/>
        </w:rPr>
        <w:t xml:space="preserve"> ويرزقون كما يرزق</w:t>
      </w:r>
      <w:r w:rsidR="0002370A">
        <w:rPr>
          <w:rtl/>
        </w:rPr>
        <w:t>،</w:t>
      </w:r>
      <w:r>
        <w:rPr>
          <w:rtl/>
        </w:rPr>
        <w:t xml:space="preserve"> فلو نبش في أيّامه</w:t>
      </w:r>
      <w:r w:rsidRPr="00256696">
        <w:rPr>
          <w:rStyle w:val="libNormalChar"/>
          <w:rtl/>
        </w:rPr>
        <w:t xml:space="preserve"> </w:t>
      </w:r>
      <w:r w:rsidRPr="00F16F88">
        <w:rPr>
          <w:rStyle w:val="libFootnotenumChar"/>
          <w:rtl/>
        </w:rPr>
        <w:t>(1)</w:t>
      </w:r>
      <w:r w:rsidRPr="00256696">
        <w:rPr>
          <w:rStyle w:val="libNormalChar"/>
          <w:rtl/>
        </w:rPr>
        <w:t xml:space="preserve"> </w:t>
      </w:r>
      <w:r>
        <w:rPr>
          <w:rtl/>
        </w:rPr>
        <w:t>لَوُجِد</w:t>
      </w:r>
      <w:r w:rsidR="0002370A">
        <w:rPr>
          <w:rtl/>
        </w:rPr>
        <w:t>؛</w:t>
      </w:r>
      <w:r>
        <w:rPr>
          <w:rtl/>
        </w:rPr>
        <w:t xml:space="preserve"> وأمّا اليوم فهو حَيٌّ عند ربّه يرزق وينظر إلى مُعَسْكره وَينظر إلى العرش متى يؤمر أن يحمله وأنّه لعلى يمين العرش متعلّق ( كذا ) يقول</w:t>
      </w:r>
      <w:r w:rsidR="0002370A">
        <w:rPr>
          <w:rtl/>
        </w:rPr>
        <w:t>:</w:t>
      </w:r>
      <w:r>
        <w:rPr>
          <w:rtl/>
        </w:rPr>
        <w:t xml:space="preserve"> يا رَبّ أنجزْ لي ما وَعدتَني</w:t>
      </w:r>
      <w:r w:rsidR="0002370A">
        <w:rPr>
          <w:rtl/>
        </w:rPr>
        <w:t>،</w:t>
      </w:r>
      <w:r>
        <w:rPr>
          <w:rtl/>
        </w:rPr>
        <w:t xml:space="preserve"> وإنّه لينظر إلى زُوَّاره وهو أعرف بهم وبأسماء آبائهم وبدرجاتهم وبمنزلتهم عند الله من أحدكم بولده وما في رَحله وأنّه ليرى مَن يبكيه فيستغفر له رحمةً له</w:t>
      </w:r>
      <w:r w:rsidR="0002370A">
        <w:rPr>
          <w:rtl/>
        </w:rPr>
        <w:t>،</w:t>
      </w:r>
      <w:r>
        <w:rPr>
          <w:rtl/>
        </w:rPr>
        <w:t xml:space="preserve"> ويسأل أباه الاستغفار له ويقول</w:t>
      </w:r>
      <w:r w:rsidR="0002370A">
        <w:rPr>
          <w:rtl/>
        </w:rPr>
        <w:t>:</w:t>
      </w:r>
      <w:r>
        <w:rPr>
          <w:rtl/>
        </w:rPr>
        <w:t xml:space="preserve"> لو تعلم أيّها الباكي ما أعدَّ لك لفرحتَ أكثر ممّا جزعتَ</w:t>
      </w:r>
      <w:r w:rsidR="0002370A">
        <w:rPr>
          <w:rtl/>
        </w:rPr>
        <w:t>،</w:t>
      </w:r>
      <w:r>
        <w:rPr>
          <w:rtl/>
        </w:rPr>
        <w:t xml:space="preserve"> فليستغفر له كلُّ مَن سمع بُكاءَه مِن الملائكة في السَّماء وفي الحائر</w:t>
      </w:r>
      <w:r w:rsidR="0002370A">
        <w:rPr>
          <w:rtl/>
        </w:rPr>
        <w:t>،</w:t>
      </w:r>
      <w:r>
        <w:rPr>
          <w:rtl/>
        </w:rPr>
        <w:t xml:space="preserve"> وينقلب وما عليه مِن ذنبٍ ». </w:t>
      </w:r>
    </w:p>
    <w:p w:rsidR="00F16F88" w:rsidRDefault="00F16F88" w:rsidP="0002370A">
      <w:pPr>
        <w:pStyle w:val="libNormal"/>
        <w:rPr>
          <w:rtl/>
        </w:rPr>
      </w:pPr>
      <w:r>
        <w:rPr>
          <w:rtl/>
        </w:rPr>
        <w:t>3</w:t>
      </w:r>
      <w:r w:rsidR="004F49F5">
        <w:rPr>
          <w:rtl/>
        </w:rPr>
        <w:t xml:space="preserve"> - </w:t>
      </w:r>
      <w:r>
        <w:rPr>
          <w:rtl/>
        </w:rPr>
        <w:t>حدَّثني محمّد بن يعقوبَ</w:t>
      </w:r>
      <w:r w:rsidR="0002370A">
        <w:rPr>
          <w:rtl/>
        </w:rPr>
        <w:t>،</w:t>
      </w:r>
      <w:r>
        <w:rPr>
          <w:rtl/>
        </w:rPr>
        <w:t xml:space="preserve"> عن عدَّة من أصحابه</w:t>
      </w:r>
      <w:r w:rsidR="0002370A">
        <w:rPr>
          <w:rtl/>
        </w:rPr>
        <w:t>،</w:t>
      </w:r>
      <w:r>
        <w:rPr>
          <w:rtl/>
        </w:rPr>
        <w:t xml:space="preserve"> عن أحمدَ بن محمّد بن عيسى</w:t>
      </w:r>
      <w:r w:rsidR="0002370A">
        <w:rPr>
          <w:rtl/>
        </w:rPr>
        <w:t>،</w:t>
      </w:r>
      <w:r>
        <w:rPr>
          <w:rtl/>
        </w:rPr>
        <w:t xml:space="preserve"> عن عليّ بن الحكم</w:t>
      </w:r>
      <w:r w:rsidR="0002370A">
        <w:rPr>
          <w:rtl/>
        </w:rPr>
        <w:t>،</w:t>
      </w:r>
      <w:r>
        <w:rPr>
          <w:rtl/>
        </w:rPr>
        <w:t xml:space="preserve"> عن زياد بن أبي الحلال</w:t>
      </w:r>
      <w:r w:rsidRPr="00256696">
        <w:rPr>
          <w:rtl/>
        </w:rPr>
        <w:t xml:space="preserve"> </w:t>
      </w:r>
      <w:r w:rsidRPr="00F16F88">
        <w:rPr>
          <w:rStyle w:val="libFootnotenumChar"/>
          <w:rtl/>
        </w:rPr>
        <w:t>(2)</w:t>
      </w:r>
      <w:r w:rsidR="0002370A" w:rsidRPr="00256696">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ما مِن نَبيٍّ ولا وصيّ نبيِّ يبقى في الأرض بأكثر مِن ثلاثة أيّام ثمَّ ترفع روحُه وعَظْمُه ولَحمُه إلى السّماء</w:t>
      </w:r>
      <w:r w:rsidR="0002370A">
        <w:rPr>
          <w:rtl/>
        </w:rPr>
        <w:t>،</w:t>
      </w:r>
      <w:r>
        <w:rPr>
          <w:rtl/>
        </w:rPr>
        <w:t xml:space="preserve"> وإنّما تؤتى مواضع آثارهم ويبلّغونهم مِن بعيدٍ السَّلامَ ويسمعونهم في مواضع آثارهم من قريب » </w:t>
      </w:r>
      <w:r w:rsidRPr="00F16F88">
        <w:rPr>
          <w:rStyle w:val="libFootnotenumChar"/>
          <w:rtl/>
        </w:rPr>
        <w:t>(3)</w:t>
      </w:r>
      <w:r w:rsidRPr="00293AB8">
        <w:rPr>
          <w:rtl/>
        </w:rPr>
        <w:t xml:space="preserve">. </w:t>
      </w:r>
    </w:p>
    <w:p w:rsidR="00F16F88" w:rsidRDefault="00F16F88" w:rsidP="00F16F88">
      <w:pPr>
        <w:pStyle w:val="libLine"/>
        <w:rPr>
          <w:rtl/>
        </w:rPr>
      </w:pPr>
      <w:r>
        <w:rPr>
          <w:rtl/>
        </w:rPr>
        <w:t>__________________</w:t>
      </w:r>
    </w:p>
    <w:p w:rsidR="00F16F88" w:rsidRPr="0021446D" w:rsidRDefault="00F16F88" w:rsidP="00F16F88">
      <w:pPr>
        <w:pStyle w:val="libFootnote0"/>
        <w:rPr>
          <w:rtl/>
        </w:rPr>
      </w:pPr>
      <w:r w:rsidRPr="0021446D">
        <w:rPr>
          <w:rtl/>
        </w:rPr>
        <w:t>1</w:t>
      </w:r>
      <w:r w:rsidR="004F49F5">
        <w:rPr>
          <w:rtl/>
        </w:rPr>
        <w:t xml:space="preserve"> - </w:t>
      </w:r>
      <w:r w:rsidRPr="0021446D">
        <w:rPr>
          <w:rtl/>
        </w:rPr>
        <w:t xml:space="preserve">بيّنها الحديث الآتي بعد هذا الحديث. </w:t>
      </w:r>
    </w:p>
    <w:p w:rsidR="00F16F88" w:rsidRPr="0021446D" w:rsidRDefault="00F16F88" w:rsidP="00F16F88">
      <w:pPr>
        <w:pStyle w:val="libFootnote0"/>
        <w:rPr>
          <w:rtl/>
        </w:rPr>
      </w:pPr>
      <w:r w:rsidRPr="0021446D">
        <w:rPr>
          <w:rtl/>
        </w:rPr>
        <w:t>2</w:t>
      </w:r>
      <w:r w:rsidR="004F49F5">
        <w:rPr>
          <w:rtl/>
        </w:rPr>
        <w:t xml:space="preserve"> - </w:t>
      </w:r>
      <w:r w:rsidRPr="0021446D">
        <w:rPr>
          <w:rtl/>
        </w:rPr>
        <w:t>في بعض النّسخ</w:t>
      </w:r>
      <w:r w:rsidR="0002370A">
        <w:rPr>
          <w:rtl/>
        </w:rPr>
        <w:t>:</w:t>
      </w:r>
      <w:r w:rsidRPr="0021446D">
        <w:rPr>
          <w:rtl/>
        </w:rPr>
        <w:t xml:space="preserve"> « زياد بن جلاّل » وفي بعضها</w:t>
      </w:r>
      <w:r w:rsidR="0002370A">
        <w:rPr>
          <w:rtl/>
        </w:rPr>
        <w:t>:</w:t>
      </w:r>
      <w:r w:rsidRPr="0021446D">
        <w:rPr>
          <w:rtl/>
        </w:rPr>
        <w:t xml:space="preserve"> « أبي الجلال »</w:t>
      </w:r>
      <w:r w:rsidR="0002370A">
        <w:rPr>
          <w:rtl/>
        </w:rPr>
        <w:t>،</w:t>
      </w:r>
      <w:r w:rsidRPr="0021446D">
        <w:rPr>
          <w:rtl/>
        </w:rPr>
        <w:t xml:space="preserve"> وكلاهما تصحيف. وما في المتن</w:t>
      </w:r>
      <w:r w:rsidR="004F49F5">
        <w:rPr>
          <w:rtl/>
        </w:rPr>
        <w:t xml:space="preserve"> - </w:t>
      </w:r>
      <w:r w:rsidRPr="0021446D">
        <w:rPr>
          <w:rtl/>
        </w:rPr>
        <w:t>بالحاء المهملة</w:t>
      </w:r>
      <w:r w:rsidR="004F49F5">
        <w:rPr>
          <w:rtl/>
        </w:rPr>
        <w:t xml:space="preserve"> - </w:t>
      </w:r>
      <w:r w:rsidRPr="0021446D">
        <w:rPr>
          <w:rtl/>
        </w:rPr>
        <w:t xml:space="preserve">معنون في رجال الشّيخ تارةً من أصحاب الباقر واُخرى من أصحاب الصّادق </w:t>
      </w:r>
      <w:r>
        <w:rPr>
          <w:rFonts w:hint="cs"/>
          <w:rtl/>
        </w:rPr>
        <w:t>عليه السلام</w:t>
      </w:r>
      <w:r w:rsidR="0002370A">
        <w:rPr>
          <w:rtl/>
        </w:rPr>
        <w:t>،</w:t>
      </w:r>
      <w:r w:rsidRPr="0021446D">
        <w:rPr>
          <w:rtl/>
        </w:rPr>
        <w:t xml:space="preserve"> وهو ثقة. </w:t>
      </w:r>
    </w:p>
    <w:p w:rsidR="00F16F88" w:rsidRPr="0021446D" w:rsidRDefault="00F16F88" w:rsidP="00F16F88">
      <w:pPr>
        <w:pStyle w:val="libFootnote0"/>
        <w:rPr>
          <w:rtl/>
        </w:rPr>
      </w:pPr>
      <w:r w:rsidRPr="0021446D">
        <w:rPr>
          <w:rtl/>
        </w:rPr>
        <w:t>3</w:t>
      </w:r>
      <w:r w:rsidR="004F49F5">
        <w:rPr>
          <w:rtl/>
        </w:rPr>
        <w:t xml:space="preserve"> - </w:t>
      </w:r>
      <w:r w:rsidRPr="0021446D">
        <w:rPr>
          <w:rtl/>
        </w:rPr>
        <w:t>قال استاذنا الغفّاريّ</w:t>
      </w:r>
      <w:r w:rsidR="004F49F5">
        <w:rPr>
          <w:rtl/>
        </w:rPr>
        <w:t xml:space="preserve"> - </w:t>
      </w:r>
      <w:r w:rsidRPr="0021446D">
        <w:rPr>
          <w:rtl/>
        </w:rPr>
        <w:t>أيّده الله</w:t>
      </w:r>
      <w:r w:rsidR="004F49F5">
        <w:rPr>
          <w:rtl/>
        </w:rPr>
        <w:t xml:space="preserve"> -</w:t>
      </w:r>
      <w:r w:rsidR="0002370A">
        <w:rPr>
          <w:rtl/>
        </w:rPr>
        <w:t>:</w:t>
      </w:r>
      <w:r w:rsidRPr="0021446D">
        <w:rPr>
          <w:rtl/>
        </w:rPr>
        <w:t xml:space="preserve"> هنا شبهة مشهورة</w:t>
      </w:r>
      <w:r w:rsidR="0002370A">
        <w:rPr>
          <w:rtl/>
        </w:rPr>
        <w:t>،</w:t>
      </w:r>
      <w:r w:rsidRPr="0021446D">
        <w:rPr>
          <w:rtl/>
        </w:rPr>
        <w:t xml:space="preserve"> وهي أنّ نوح </w:t>
      </w:r>
      <w:r>
        <w:rPr>
          <w:rFonts w:hint="cs"/>
          <w:rtl/>
        </w:rPr>
        <w:t>عليه السلام</w:t>
      </w:r>
      <w:r w:rsidRPr="0021446D">
        <w:rPr>
          <w:rtl/>
        </w:rPr>
        <w:t xml:space="preserve"> نقل عظام آدم </w:t>
      </w:r>
      <w:r>
        <w:rPr>
          <w:rFonts w:hint="cs"/>
          <w:rtl/>
        </w:rPr>
        <w:t>عليه السلام</w:t>
      </w:r>
      <w:r w:rsidRPr="0021446D">
        <w:rPr>
          <w:rtl/>
        </w:rPr>
        <w:t xml:space="preserve"> من الماء</w:t>
      </w:r>
      <w:r w:rsidR="0002370A">
        <w:rPr>
          <w:rtl/>
        </w:rPr>
        <w:t>،</w:t>
      </w:r>
      <w:r w:rsidRPr="0021446D">
        <w:rPr>
          <w:rtl/>
        </w:rPr>
        <w:t xml:space="preserve"> أو سرنديب إلى الغري</w:t>
      </w:r>
      <w:r w:rsidR="0002370A">
        <w:rPr>
          <w:rtl/>
        </w:rPr>
        <w:t>،</w:t>
      </w:r>
      <w:r w:rsidRPr="0021446D">
        <w:rPr>
          <w:rtl/>
        </w:rPr>
        <w:t xml:space="preserve"> وكذا موسى </w:t>
      </w:r>
      <w:r>
        <w:rPr>
          <w:rFonts w:hint="cs"/>
          <w:rtl/>
        </w:rPr>
        <w:t>عليه السلام</w:t>
      </w:r>
      <w:r w:rsidRPr="0021446D">
        <w:rPr>
          <w:rtl/>
        </w:rPr>
        <w:t xml:space="preserve"> نقل عِظام يوسف </w:t>
      </w:r>
      <w:r>
        <w:rPr>
          <w:rFonts w:hint="cs"/>
          <w:rtl/>
        </w:rPr>
        <w:t>عليه السلام</w:t>
      </w:r>
      <w:r w:rsidRPr="0021446D">
        <w:rPr>
          <w:rtl/>
        </w:rPr>
        <w:t xml:space="preserve"> من مصر إلى بيت المقدِس</w:t>
      </w:r>
      <w:r w:rsidR="0002370A">
        <w:rPr>
          <w:rtl/>
        </w:rPr>
        <w:t>،</w:t>
      </w:r>
      <w:r w:rsidRPr="0021446D">
        <w:rPr>
          <w:rtl/>
        </w:rPr>
        <w:t xml:space="preserve"> ورأس الحسين </w:t>
      </w:r>
      <w:r>
        <w:rPr>
          <w:rFonts w:hint="cs"/>
          <w:rtl/>
        </w:rPr>
        <w:t>عليه السلام</w:t>
      </w:r>
      <w:r>
        <w:rPr>
          <w:rtl/>
        </w:rPr>
        <w:t xml:space="preserve"> نقل من كربلاء إلى الشّام و</w:t>
      </w:r>
      <w:r w:rsidRPr="0021446D">
        <w:rPr>
          <w:rtl/>
        </w:rPr>
        <w:t>من الشّام إلى النّجف أو كربلاء</w:t>
      </w:r>
      <w:r w:rsidR="0002370A">
        <w:rPr>
          <w:rtl/>
        </w:rPr>
        <w:t>،</w:t>
      </w:r>
      <w:r w:rsidRPr="0021446D">
        <w:rPr>
          <w:rtl/>
        </w:rPr>
        <w:t xml:space="preserve"> وأنّ بعض أهل الكتاب كان يأخذ عظم نبيٍّ من الأنبياء</w:t>
      </w:r>
      <w:r w:rsidR="0002370A">
        <w:rPr>
          <w:rtl/>
        </w:rPr>
        <w:t>:</w:t>
      </w:r>
      <w:r w:rsidRPr="001B3C79">
        <w:rPr>
          <w:rFonts w:hint="cs"/>
          <w:rtl/>
        </w:rPr>
        <w:t xml:space="preserve"> </w:t>
      </w:r>
      <w:r w:rsidRPr="0021446D">
        <w:rPr>
          <w:rtl/>
        </w:rPr>
        <w:t>بيده ويستسقى وكان بإذن الله ينزل المطر حتّى أخذ منه ذلك العظم فما نزل بعد ذلك باستسقائه</w:t>
      </w:r>
      <w:r w:rsidR="0002370A">
        <w:rPr>
          <w:rtl/>
        </w:rPr>
        <w:t>،</w:t>
      </w:r>
      <w:r w:rsidRPr="0021446D">
        <w:rPr>
          <w:rtl/>
        </w:rPr>
        <w:t xml:space="preserve"> وقد نطقت الأحاديث بتلك الوقايع. ووجّه بإمكان العود بعد تلك الأيّام</w:t>
      </w:r>
      <w:r w:rsidR="0002370A">
        <w:rPr>
          <w:rtl/>
        </w:rPr>
        <w:t>،</w:t>
      </w:r>
      <w:r w:rsidRPr="0021446D">
        <w:rPr>
          <w:rtl/>
        </w:rPr>
        <w:t xml:space="preserve"> ولا يخفى ما فيه ومنافاته لتتمّة الخبر.</w:t>
      </w:r>
    </w:p>
    <w:p w:rsidR="00F16F88" w:rsidRPr="00293AB8" w:rsidRDefault="00F16F88" w:rsidP="00F16F88">
      <w:pPr>
        <w:pStyle w:val="libFootnote"/>
        <w:rPr>
          <w:rtl/>
        </w:rPr>
      </w:pPr>
      <w:r w:rsidRPr="00293AB8">
        <w:rPr>
          <w:rtl/>
        </w:rPr>
        <w:t xml:space="preserve">واحتمل الفيض </w:t>
      </w:r>
      <w:r w:rsidRPr="00293AB8">
        <w:rPr>
          <w:rFonts w:hint="cs"/>
          <w:rtl/>
        </w:rPr>
        <w:t xml:space="preserve">قدس سره </w:t>
      </w:r>
      <w:r w:rsidRPr="00293AB8">
        <w:rPr>
          <w:rtl/>
        </w:rPr>
        <w:t xml:space="preserve">في الوافي بأن يكون المراد باللّحم والعظم المرفوعين المثاليّين </w:t>
      </w:r>
    </w:p>
    <w:p w:rsidR="00F16F88" w:rsidRDefault="00F16F88" w:rsidP="00F16F88">
      <w:pPr>
        <w:pStyle w:val="libNormal"/>
        <w:rPr>
          <w:rtl/>
        </w:rPr>
      </w:pPr>
      <w:r>
        <w:rPr>
          <w:rtl/>
        </w:rPr>
        <w:br w:type="page"/>
      </w:r>
    </w:p>
    <w:p w:rsidR="00F16F88" w:rsidRDefault="00F16F88" w:rsidP="0002370A">
      <w:pPr>
        <w:pStyle w:val="libNormal"/>
        <w:rPr>
          <w:rtl/>
        </w:rPr>
      </w:pPr>
      <w:r>
        <w:rPr>
          <w:rtl/>
        </w:rPr>
        <w:lastRenderedPageBreak/>
        <w:t xml:space="preserve">وحدَّثني أبي </w:t>
      </w:r>
      <w:r w:rsidR="0002370A" w:rsidRPr="0002370A">
        <w:rPr>
          <w:rStyle w:val="libAlaemChar"/>
          <w:rFonts w:hint="cs"/>
          <w:rtl/>
        </w:rPr>
        <w:t>رحمه‌الله</w:t>
      </w:r>
      <w:r>
        <w:rPr>
          <w:rtl/>
        </w:rPr>
        <w:t xml:space="preserve"> ومحمّد بن يعقوبَ</w:t>
      </w:r>
      <w:r w:rsidR="0002370A">
        <w:rPr>
          <w:rtl/>
        </w:rPr>
        <w:t>،</w:t>
      </w:r>
      <w:r>
        <w:rPr>
          <w:rtl/>
        </w:rPr>
        <w:t xml:space="preserve"> عن محمّد بن يحيى</w:t>
      </w:r>
      <w:r w:rsidR="0002370A">
        <w:rPr>
          <w:rtl/>
        </w:rPr>
        <w:t>؛</w:t>
      </w:r>
      <w:r>
        <w:rPr>
          <w:rtl/>
        </w:rPr>
        <w:t xml:space="preserve"> وغيره</w:t>
      </w:r>
      <w:r w:rsidR="0002370A">
        <w:rPr>
          <w:rtl/>
        </w:rPr>
        <w:t>،</w:t>
      </w:r>
      <w:r>
        <w:rPr>
          <w:rtl/>
        </w:rPr>
        <w:t xml:space="preserve"> عن أحمدَ بنِ محمّد</w:t>
      </w:r>
      <w:r w:rsidR="0002370A">
        <w:rPr>
          <w:rtl/>
        </w:rPr>
        <w:t>،</w:t>
      </w:r>
      <w:r>
        <w:rPr>
          <w:rtl/>
        </w:rPr>
        <w:t xml:space="preserve"> عن عليِّ بن الحكم</w:t>
      </w:r>
      <w:r w:rsidR="0002370A">
        <w:rPr>
          <w:rtl/>
        </w:rPr>
        <w:t>،</w:t>
      </w:r>
      <w:r>
        <w:rPr>
          <w:rtl/>
        </w:rPr>
        <w:t xml:space="preserve"> عن زياد</w:t>
      </w:r>
      <w:r w:rsidR="0002370A">
        <w:rPr>
          <w:rtl/>
        </w:rPr>
        <w:t>،</w:t>
      </w:r>
      <w:r>
        <w:rPr>
          <w:rtl/>
        </w:rPr>
        <w:t xml:space="preserve"> عن أبي عبدالله </w:t>
      </w:r>
      <w:r w:rsidR="0002370A" w:rsidRPr="0002370A">
        <w:rPr>
          <w:rStyle w:val="libAlaemChar"/>
          <w:rFonts w:hint="cs"/>
          <w:rtl/>
        </w:rPr>
        <w:t>عليه‌السلام</w:t>
      </w:r>
      <w:r w:rsidR="004F49F5">
        <w:rPr>
          <w:rtl/>
        </w:rPr>
        <w:t xml:space="preserve"> - </w:t>
      </w:r>
      <w:r>
        <w:rPr>
          <w:rtl/>
        </w:rPr>
        <w:t>مثله</w:t>
      </w:r>
      <w:r w:rsidRPr="00256696">
        <w:rPr>
          <w:rtl/>
        </w:rPr>
        <w:t xml:space="preserve"> </w:t>
      </w:r>
      <w:r w:rsidRPr="00F16F88">
        <w:rPr>
          <w:rStyle w:val="libFootnotenumChar"/>
          <w:rtl/>
        </w:rPr>
        <w:t>(1)</w:t>
      </w:r>
      <w:r w:rsidRPr="00256696">
        <w:rPr>
          <w:rtl/>
        </w:rPr>
        <w:t>.</w:t>
      </w:r>
      <w:r>
        <w:rPr>
          <w:rtl/>
        </w:rPr>
        <w:t xml:space="preserve"> </w:t>
      </w:r>
    </w:p>
    <w:p w:rsidR="00F16F88" w:rsidRDefault="00F16F88" w:rsidP="0002370A">
      <w:pPr>
        <w:pStyle w:val="libNormal"/>
        <w:rPr>
          <w:rtl/>
        </w:rPr>
      </w:pPr>
      <w:r>
        <w:rPr>
          <w:rtl/>
        </w:rPr>
        <w:t>4</w:t>
      </w:r>
      <w:r w:rsidR="004F49F5">
        <w:rPr>
          <w:rtl/>
        </w:rPr>
        <w:t xml:space="preserve"> - </w:t>
      </w:r>
      <w:r>
        <w:rPr>
          <w:rtl/>
        </w:rPr>
        <w:t xml:space="preserve">وحدَّثني أبي </w:t>
      </w:r>
      <w:r w:rsidR="0002370A" w:rsidRPr="0002370A">
        <w:rPr>
          <w:rStyle w:val="libAlaemChar"/>
          <w:rFonts w:hint="cs"/>
          <w:rtl/>
        </w:rPr>
        <w:t>رحمه‌الله</w:t>
      </w:r>
      <w:r>
        <w:rPr>
          <w:rtl/>
        </w:rPr>
        <w:t xml:space="preserve"> عن محمّد بن يحيى</w:t>
      </w:r>
      <w:r w:rsidR="0002370A">
        <w:rPr>
          <w:rtl/>
        </w:rPr>
        <w:t>،</w:t>
      </w:r>
      <w:r>
        <w:rPr>
          <w:rtl/>
        </w:rPr>
        <w:t xml:space="preserve"> عن أحمدَ بن محمّد</w:t>
      </w:r>
      <w:r w:rsidR="0002370A">
        <w:rPr>
          <w:rtl/>
        </w:rPr>
        <w:t>،</w:t>
      </w:r>
      <w:r>
        <w:rPr>
          <w:rtl/>
        </w:rPr>
        <w:t xml:space="preserve"> عن محمّد بن إسماعيلَ بن بزيع</w:t>
      </w:r>
      <w:r w:rsidR="004F49F5">
        <w:rPr>
          <w:rtl/>
        </w:rPr>
        <w:t xml:space="preserve"> - </w:t>
      </w:r>
      <w:r>
        <w:rPr>
          <w:rtl/>
        </w:rPr>
        <w:t>عن بعض أصحابه</w:t>
      </w:r>
      <w:r w:rsidR="004F49F5">
        <w:rPr>
          <w:rtl/>
        </w:rPr>
        <w:t xml:space="preserve"> - </w:t>
      </w:r>
      <w:r>
        <w:rPr>
          <w:rtl/>
        </w:rPr>
        <w:t xml:space="preserve">رَفعه إلى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w:t>
      </w:r>
      <w:r w:rsidR="0002370A">
        <w:rPr>
          <w:rtl/>
        </w:rPr>
        <w:t>:</w:t>
      </w:r>
      <w:r>
        <w:rPr>
          <w:rtl/>
        </w:rPr>
        <w:t xml:space="preserve"> نكون بمكّة أو بالمدينة أو بالحائر أو المواضع الّتي يُرجى فيها الفضل فربّما يخرج الرَّجل يتوضّأ فيجيء الآخر فيصير مكانه</w:t>
      </w:r>
      <w:r w:rsidR="0002370A">
        <w:rPr>
          <w:rtl/>
        </w:rPr>
        <w:t>،</w:t>
      </w:r>
      <w:r>
        <w:rPr>
          <w:rtl/>
        </w:rPr>
        <w:t xml:space="preserve"> قال</w:t>
      </w:r>
      <w:r w:rsidR="0002370A">
        <w:rPr>
          <w:rtl/>
        </w:rPr>
        <w:t>:</w:t>
      </w:r>
      <w:r>
        <w:rPr>
          <w:rtl/>
        </w:rPr>
        <w:t xml:space="preserve"> مَن سبق إلى موضع فهو أحقّ به يومه وليلته ». </w:t>
      </w:r>
    </w:p>
    <w:p w:rsidR="00F16F88" w:rsidRDefault="00F16F88" w:rsidP="0002370A">
      <w:pPr>
        <w:pStyle w:val="libNormal"/>
        <w:rPr>
          <w:rtl/>
        </w:rPr>
      </w:pPr>
      <w:r>
        <w:rPr>
          <w:rtl/>
        </w:rPr>
        <w:t>5</w:t>
      </w:r>
      <w:r w:rsidR="004F49F5">
        <w:rPr>
          <w:rtl/>
        </w:rPr>
        <w:t xml:space="preserve"> - </w:t>
      </w:r>
      <w:r>
        <w:rPr>
          <w:rtl/>
        </w:rPr>
        <w:t>حدَّثني أبو العبّاس محمّد بن جعفر</w:t>
      </w:r>
      <w:r w:rsidR="0002370A">
        <w:rPr>
          <w:rtl/>
        </w:rPr>
        <w:t>،</w:t>
      </w:r>
      <w:r>
        <w:rPr>
          <w:rtl/>
        </w:rPr>
        <w:t xml:space="preserve"> عن محمّد بن الحسين بن أبي الخطّاب</w:t>
      </w:r>
      <w:r w:rsidR="0002370A">
        <w:rPr>
          <w:rtl/>
        </w:rPr>
        <w:t>،</w:t>
      </w:r>
      <w:r>
        <w:rPr>
          <w:rtl/>
        </w:rPr>
        <w:t xml:space="preserve"> عن مَنيع</w:t>
      </w:r>
      <w:r w:rsidR="0002370A">
        <w:rPr>
          <w:rtl/>
        </w:rPr>
        <w:t>،</w:t>
      </w:r>
      <w:r>
        <w:rPr>
          <w:rtl/>
        </w:rPr>
        <w:t xml:space="preserve"> عن صَفوانَ بن يحيى</w:t>
      </w:r>
      <w:r w:rsidR="0002370A">
        <w:rPr>
          <w:rtl/>
        </w:rPr>
        <w:t>،</w:t>
      </w:r>
      <w:r>
        <w:rPr>
          <w:rtl/>
        </w:rPr>
        <w:t xml:space="preserve"> عن صَفوانَ بن مِهرانَ الجمّال</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أهون ما يكسب زائر الحسين </w:t>
      </w:r>
      <w:r w:rsidR="0002370A" w:rsidRPr="0002370A">
        <w:rPr>
          <w:rStyle w:val="libAlaemChar"/>
          <w:rFonts w:hint="cs"/>
          <w:rtl/>
        </w:rPr>
        <w:t>عليه‌السلام</w:t>
      </w:r>
      <w:r>
        <w:rPr>
          <w:rtl/>
        </w:rPr>
        <w:t xml:space="preserve"> في كلِّ حسنة ألف ألف حسنةٍ</w:t>
      </w:r>
      <w:r w:rsidR="0002370A">
        <w:rPr>
          <w:rtl/>
        </w:rPr>
        <w:t>،</w:t>
      </w:r>
      <w:r>
        <w:rPr>
          <w:rtl/>
        </w:rPr>
        <w:t xml:space="preserve"> والسّيّئة واحدة</w:t>
      </w:r>
      <w:r w:rsidR="0002370A">
        <w:rPr>
          <w:rtl/>
        </w:rPr>
        <w:t>،</w:t>
      </w:r>
      <w:r>
        <w:rPr>
          <w:rtl/>
        </w:rPr>
        <w:t xml:space="preserve"> وأين الواحدة من ألف ألف؟! ثمَّ قال</w:t>
      </w:r>
      <w:r w:rsidR="0002370A">
        <w:rPr>
          <w:rtl/>
        </w:rPr>
        <w:t>:</w:t>
      </w:r>
      <w:r>
        <w:rPr>
          <w:rtl/>
        </w:rPr>
        <w:t xml:space="preserve"> يا صَفوانُ أبشر فإنَّ ‏لله ملائكةٌ معها قضبان من نور فإذا أراد الحفظة أن تكتب على زائر الحسين </w:t>
      </w:r>
      <w:r w:rsidR="0002370A" w:rsidRPr="0002370A">
        <w:rPr>
          <w:rStyle w:val="libAlaemChar"/>
          <w:rFonts w:hint="cs"/>
          <w:rtl/>
        </w:rPr>
        <w:t>عليه‌السلام</w:t>
      </w:r>
      <w:r>
        <w:rPr>
          <w:rtl/>
        </w:rPr>
        <w:t xml:space="preserve"> سيّئة</w:t>
      </w:r>
      <w:r w:rsidR="0002370A">
        <w:rPr>
          <w:rtl/>
        </w:rPr>
        <w:t>،</w:t>
      </w:r>
      <w:r>
        <w:rPr>
          <w:rtl/>
        </w:rPr>
        <w:t xml:space="preserve"> قالت الملائكة للحفظة</w:t>
      </w:r>
      <w:r w:rsidR="0002370A">
        <w:rPr>
          <w:rtl/>
        </w:rPr>
        <w:t>:</w:t>
      </w:r>
      <w:r>
        <w:rPr>
          <w:rtl/>
        </w:rPr>
        <w:t xml:space="preserve"> كفّي</w:t>
      </w:r>
      <w:r w:rsidR="0002370A">
        <w:rPr>
          <w:rtl/>
        </w:rPr>
        <w:t>،</w:t>
      </w:r>
      <w:r>
        <w:rPr>
          <w:rtl/>
        </w:rPr>
        <w:t xml:space="preserve"> فتكفّ</w:t>
      </w:r>
      <w:r w:rsidR="0002370A">
        <w:rPr>
          <w:rtl/>
        </w:rPr>
        <w:t>،</w:t>
      </w:r>
      <w:r>
        <w:rPr>
          <w:rtl/>
        </w:rPr>
        <w:t xml:space="preserve"> فإذا عمل حسنة قالت لها</w:t>
      </w:r>
      <w:r w:rsidR="0002370A">
        <w:rPr>
          <w:rtl/>
        </w:rPr>
        <w:t>:</w:t>
      </w:r>
      <w:r>
        <w:rPr>
          <w:rtl/>
        </w:rPr>
        <w:t xml:space="preserve"> اكتبي اُولئك الَّذين يبدُّل الله سيّئاتهم حسنات ». </w:t>
      </w:r>
    </w:p>
    <w:p w:rsidR="00F16F88" w:rsidRDefault="00F16F88" w:rsidP="0002370A">
      <w:pPr>
        <w:pStyle w:val="libNormal"/>
        <w:rPr>
          <w:rtl/>
        </w:rPr>
      </w:pPr>
      <w:r>
        <w:rPr>
          <w:rtl/>
        </w:rPr>
        <w:t>6</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w:t>
      </w:r>
    </w:p>
    <w:p w:rsidR="00F16F88" w:rsidRDefault="00F16F88" w:rsidP="00F16F88">
      <w:pPr>
        <w:pStyle w:val="libLine"/>
        <w:rPr>
          <w:rtl/>
        </w:rPr>
      </w:pPr>
      <w:r>
        <w:rPr>
          <w:rtl/>
        </w:rPr>
        <w:t>__________________</w:t>
      </w:r>
    </w:p>
    <w:p w:rsidR="00F16F88" w:rsidRDefault="00F16F88" w:rsidP="00F16F88">
      <w:pPr>
        <w:pStyle w:val="libFootnote0"/>
        <w:rPr>
          <w:rtl/>
        </w:rPr>
      </w:pPr>
      <w:r>
        <w:rPr>
          <w:rtl/>
        </w:rPr>
        <w:t>منها أعني البرزختين</w:t>
      </w:r>
      <w:r w:rsidR="0002370A">
        <w:rPr>
          <w:rtl/>
        </w:rPr>
        <w:t>،</w:t>
      </w:r>
      <w:r>
        <w:rPr>
          <w:rtl/>
        </w:rPr>
        <w:t xml:space="preserve"> وذلك لعدم تعلّقهم بهذه الأجساد العنصرية فكأنّهم وَهم بعدُ في جلابيب من أبدانهم قد نفضوها وتجرّدوا عنها فضلاً عمّا بعد وفاتهم</w:t>
      </w:r>
      <w:r w:rsidR="0002370A">
        <w:rPr>
          <w:rtl/>
        </w:rPr>
        <w:t>،</w:t>
      </w:r>
      <w:r>
        <w:rPr>
          <w:rtl/>
        </w:rPr>
        <w:t xml:space="preserve"> والدّليل على ذلك من الحديث قولهم</w:t>
      </w:r>
      <w:r>
        <w:rPr>
          <w:rFonts w:hint="cs"/>
          <w:rtl/>
        </w:rPr>
        <w:t xml:space="preserve"> عليهم السلام</w:t>
      </w:r>
      <w:r w:rsidR="0002370A">
        <w:rPr>
          <w:rFonts w:hint="cs"/>
          <w:rtl/>
        </w:rPr>
        <w:t>:</w:t>
      </w:r>
      <w:r>
        <w:rPr>
          <w:rtl/>
        </w:rPr>
        <w:t xml:space="preserve"> « إنّ الله خلق أرواح شيعتنا ممّا خلق منه أبداننا »</w:t>
      </w:r>
      <w:r w:rsidR="0002370A">
        <w:rPr>
          <w:rtl/>
        </w:rPr>
        <w:t>،</w:t>
      </w:r>
      <w:r>
        <w:rPr>
          <w:rtl/>
        </w:rPr>
        <w:t xml:space="preserve"> فأبدانهم </w:t>
      </w:r>
      <w:r>
        <w:rPr>
          <w:rFonts w:hint="cs"/>
          <w:rtl/>
        </w:rPr>
        <w:t xml:space="preserve">عليهم السلام </w:t>
      </w:r>
      <w:r>
        <w:rPr>
          <w:rtl/>
        </w:rPr>
        <w:t>ليست إلاّ تلك الأجساد اللّطيفة المثالية</w:t>
      </w:r>
      <w:r w:rsidR="0002370A">
        <w:rPr>
          <w:rtl/>
        </w:rPr>
        <w:t>،</w:t>
      </w:r>
      <w:r>
        <w:rPr>
          <w:rtl/>
        </w:rPr>
        <w:t xml:space="preserve"> وأمّا العنصريّة فكأنّها أبدان الأبدان</w:t>
      </w:r>
      <w:r w:rsidR="004F49F5">
        <w:rPr>
          <w:rtl/>
        </w:rPr>
        <w:t xml:space="preserve"> - </w:t>
      </w:r>
      <w:r>
        <w:rPr>
          <w:rtl/>
        </w:rPr>
        <w:t xml:space="preserve">ثمّ أيّد قوله بما تقدّم من إخراج نوح عظام آدم </w:t>
      </w:r>
      <w:r>
        <w:rPr>
          <w:rFonts w:hint="cs"/>
          <w:rtl/>
        </w:rPr>
        <w:t>عليهما السلام</w:t>
      </w:r>
      <w:r w:rsidR="0002370A">
        <w:rPr>
          <w:rFonts w:hint="cs"/>
          <w:rtl/>
        </w:rPr>
        <w:t>،</w:t>
      </w:r>
      <w:r>
        <w:rPr>
          <w:rtl/>
        </w:rPr>
        <w:t xml:space="preserve"> وكذا خبر موسى وإخراجه عظام يوسف </w:t>
      </w:r>
      <w:r>
        <w:rPr>
          <w:rFonts w:hint="cs"/>
          <w:rtl/>
        </w:rPr>
        <w:t>عليهما السلام</w:t>
      </w:r>
      <w:r w:rsidR="0002370A">
        <w:rPr>
          <w:rtl/>
        </w:rPr>
        <w:t>،</w:t>
      </w:r>
      <w:r>
        <w:rPr>
          <w:rtl/>
        </w:rPr>
        <w:t xml:space="preserve"> وقال</w:t>
      </w:r>
      <w:r w:rsidR="0002370A">
        <w:rPr>
          <w:rtl/>
        </w:rPr>
        <w:t>:</w:t>
      </w:r>
      <w:r w:rsidR="004F49F5">
        <w:rPr>
          <w:rtl/>
        </w:rPr>
        <w:t xml:space="preserve"> - </w:t>
      </w:r>
      <w:r>
        <w:rPr>
          <w:rtl/>
        </w:rPr>
        <w:t>فلو لا أنّ الأجسام العنصرية منهم تبقى في الأرض لما كان لاستخراج العظام ونقلها من موضع إلى آخر بعد سنين مديدة معنى</w:t>
      </w:r>
      <w:r w:rsidR="0002370A">
        <w:rPr>
          <w:rtl/>
        </w:rPr>
        <w:t>،</w:t>
      </w:r>
      <w:r>
        <w:rPr>
          <w:rtl/>
        </w:rPr>
        <w:t xml:space="preserve"> وإنّما يبلّغونهم من بعيد السّلام لأنّهم في الأرض وهم </w:t>
      </w:r>
      <w:r>
        <w:rPr>
          <w:rFonts w:hint="cs"/>
          <w:rtl/>
        </w:rPr>
        <w:t>عليهم السلام</w:t>
      </w:r>
      <w:r w:rsidRPr="0002370A">
        <w:rPr>
          <w:rStyle w:val="libAlaemChar"/>
          <w:rFonts w:hint="cs"/>
          <w:rtl/>
        </w:rPr>
        <w:t xml:space="preserve"> </w:t>
      </w:r>
      <w:r>
        <w:rPr>
          <w:rtl/>
        </w:rPr>
        <w:t>في السّماء</w:t>
      </w:r>
      <w:r w:rsidR="004F49F5">
        <w:rPr>
          <w:rtl/>
        </w:rPr>
        <w:t xml:space="preserve"> - </w:t>
      </w:r>
      <w:r>
        <w:rPr>
          <w:rtl/>
        </w:rPr>
        <w:t>إلخ. وقيل</w:t>
      </w:r>
      <w:r w:rsidR="0002370A">
        <w:rPr>
          <w:rtl/>
        </w:rPr>
        <w:t>:</w:t>
      </w:r>
      <w:r>
        <w:rPr>
          <w:rtl/>
        </w:rPr>
        <w:t xml:space="preserve"> لعلّ صدور أمثال هذا الخبر لنوع مصلحة توريةً لقطع أطماع الخوارج وبني أميّة وأضرابهم بالنّبش</w:t>
      </w:r>
      <w:r w:rsidR="0002370A">
        <w:rPr>
          <w:rtl/>
        </w:rPr>
        <w:t>،</w:t>
      </w:r>
      <w:r>
        <w:rPr>
          <w:rtl/>
        </w:rPr>
        <w:t xml:space="preserve"> والله يعلم. </w:t>
      </w:r>
    </w:p>
    <w:p w:rsidR="00F16F88" w:rsidRPr="0026248D" w:rsidRDefault="00F16F88" w:rsidP="00F16F88">
      <w:pPr>
        <w:pStyle w:val="libFootnote0"/>
        <w:rPr>
          <w:rtl/>
        </w:rPr>
      </w:pPr>
      <w:r w:rsidRPr="0026248D">
        <w:rPr>
          <w:rtl/>
        </w:rPr>
        <w:t>1</w:t>
      </w:r>
      <w:r w:rsidR="004F49F5">
        <w:rPr>
          <w:rtl/>
        </w:rPr>
        <w:t xml:space="preserve"> - </w:t>
      </w:r>
      <w:r w:rsidRPr="0026248D">
        <w:rPr>
          <w:rtl/>
        </w:rPr>
        <w:t xml:space="preserve">الخبر مذكور في الكافي والتّهذيب </w:t>
      </w:r>
      <w:r w:rsidRPr="0021446D">
        <w:rPr>
          <w:rtl/>
        </w:rPr>
        <w:t>والفقيه وبصائر الدّرجات بتفاوت يسير في اللّفظ.</w:t>
      </w:r>
      <w:r w:rsidRPr="0026248D">
        <w:rPr>
          <w:rtl/>
        </w:rPr>
        <w:t xml:space="preserve">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عيسى</w:t>
      </w:r>
      <w:r w:rsidR="0002370A">
        <w:rPr>
          <w:rtl/>
        </w:rPr>
        <w:t>،</w:t>
      </w:r>
      <w:r>
        <w:rPr>
          <w:rtl/>
        </w:rPr>
        <w:t xml:space="preserve"> عن أبي يحيى الواسطيّ</w:t>
      </w:r>
      <w:r w:rsidR="0002370A">
        <w:rPr>
          <w:rtl/>
        </w:rPr>
        <w:t>،</w:t>
      </w:r>
      <w:r>
        <w:rPr>
          <w:rtl/>
        </w:rPr>
        <w:t xml:space="preserve"> عن أبي الحسن الحَذّاء « قال</w:t>
      </w:r>
      <w:r w:rsidR="0002370A">
        <w:rPr>
          <w:rtl/>
        </w:rPr>
        <w:t>:</w:t>
      </w:r>
      <w:r>
        <w:rPr>
          <w:rtl/>
        </w:rPr>
        <w:t xml:space="preserve"> قال أبو عبدالله </w:t>
      </w:r>
      <w:r w:rsidR="0002370A" w:rsidRPr="0002370A">
        <w:rPr>
          <w:rStyle w:val="libAlaemChar"/>
          <w:rFonts w:hint="cs"/>
          <w:rtl/>
        </w:rPr>
        <w:t>عليه‌السلام</w:t>
      </w:r>
      <w:r w:rsidR="0002370A">
        <w:rPr>
          <w:rtl/>
        </w:rPr>
        <w:t>:</w:t>
      </w:r>
      <w:r>
        <w:rPr>
          <w:rtl/>
        </w:rPr>
        <w:t xml:space="preserve"> إنّ إلى جانبكم مقبرة يقال لها</w:t>
      </w:r>
      <w:r w:rsidR="0002370A">
        <w:rPr>
          <w:rtl/>
        </w:rPr>
        <w:t>:</w:t>
      </w:r>
      <w:r>
        <w:rPr>
          <w:rtl/>
        </w:rPr>
        <w:t xml:space="preserve"> « براثا » </w:t>
      </w:r>
      <w:r w:rsidRPr="00F16F88">
        <w:rPr>
          <w:rStyle w:val="libFootnotenumChar"/>
          <w:rtl/>
        </w:rPr>
        <w:t>(1)</w:t>
      </w:r>
      <w:r w:rsidRPr="00256696">
        <w:rPr>
          <w:rStyle w:val="libNormalChar"/>
          <w:rtl/>
        </w:rPr>
        <w:t xml:space="preserve"> </w:t>
      </w:r>
      <w:r>
        <w:rPr>
          <w:rtl/>
        </w:rPr>
        <w:t xml:space="preserve">يحشر منها عشرون ومائة ألف شهيدٍ كشهداء بدر ». </w:t>
      </w:r>
    </w:p>
    <w:p w:rsidR="00F16F88" w:rsidRDefault="00F16F88" w:rsidP="0002370A">
      <w:pPr>
        <w:pStyle w:val="libNormal"/>
        <w:rPr>
          <w:rtl/>
        </w:rPr>
      </w:pPr>
      <w:r>
        <w:rPr>
          <w:rtl/>
        </w:rPr>
        <w:t>7</w:t>
      </w:r>
      <w:r w:rsidR="004F49F5">
        <w:rPr>
          <w:rtl/>
        </w:rPr>
        <w:t xml:space="preserve"> - </w:t>
      </w:r>
      <w:r>
        <w:rPr>
          <w:rtl/>
        </w:rPr>
        <w:t>وروى عن محمّد بن مَروان قال</w:t>
      </w:r>
      <w:r w:rsidR="0002370A">
        <w:rPr>
          <w:rtl/>
        </w:rPr>
        <w:t>:</w:t>
      </w:r>
      <w:r>
        <w:rPr>
          <w:rtl/>
        </w:rPr>
        <w:t xml:space="preserve"> حدَّثنا محمّد بن الفضل</w:t>
      </w:r>
      <w:r w:rsidRPr="00256696">
        <w:rPr>
          <w:rtl/>
        </w:rPr>
        <w:t xml:space="preserve"> </w:t>
      </w:r>
      <w:r w:rsidRPr="00F16F88">
        <w:rPr>
          <w:rStyle w:val="libFootnotenumChar"/>
          <w:rtl/>
        </w:rPr>
        <w:t>(2)</w:t>
      </w:r>
      <w:r w:rsidRPr="00256696">
        <w:rPr>
          <w:rtl/>
        </w:rPr>
        <w:t xml:space="preserve"> </w:t>
      </w:r>
      <w:r>
        <w:rPr>
          <w:rtl/>
        </w:rPr>
        <w:t>« قال</w:t>
      </w:r>
      <w:r w:rsidR="0002370A">
        <w:rPr>
          <w:rtl/>
        </w:rPr>
        <w:t>:</w:t>
      </w:r>
      <w:r>
        <w:rPr>
          <w:rtl/>
        </w:rPr>
        <w:t xml:space="preserve"> سمعت جعفر بن محمّد </w:t>
      </w:r>
      <w:r w:rsidR="0002370A" w:rsidRPr="0002370A">
        <w:rPr>
          <w:rStyle w:val="libAlaemChar"/>
          <w:rFonts w:hint="cs"/>
          <w:rtl/>
        </w:rPr>
        <w:t>عليهما‌السلام</w:t>
      </w:r>
      <w:r>
        <w:rPr>
          <w:rtl/>
        </w:rPr>
        <w:t xml:space="preserve"> يقول</w:t>
      </w:r>
      <w:r w:rsidR="0002370A">
        <w:rPr>
          <w:rtl/>
        </w:rPr>
        <w:t>:</w:t>
      </w:r>
      <w:r>
        <w:rPr>
          <w:rtl/>
        </w:rPr>
        <w:t xml:space="preserve"> مَن زارَ قبر الحسين </w:t>
      </w:r>
      <w:r w:rsidR="0002370A" w:rsidRPr="0002370A">
        <w:rPr>
          <w:rStyle w:val="libAlaemChar"/>
          <w:rFonts w:hint="cs"/>
          <w:rtl/>
        </w:rPr>
        <w:t>عليه‌السلام</w:t>
      </w:r>
      <w:r>
        <w:rPr>
          <w:rtl/>
        </w:rPr>
        <w:t xml:space="preserve"> في شهر رَمضان ومات في الطّريق لم يعرض ولم يحاسب</w:t>
      </w:r>
      <w:r w:rsidR="0002370A">
        <w:rPr>
          <w:rtl/>
        </w:rPr>
        <w:t>،</w:t>
      </w:r>
      <w:r>
        <w:rPr>
          <w:rtl/>
        </w:rPr>
        <w:t xml:space="preserve"> ويقال له</w:t>
      </w:r>
      <w:r w:rsidR="0002370A">
        <w:rPr>
          <w:rtl/>
        </w:rPr>
        <w:t>:</w:t>
      </w:r>
      <w:r>
        <w:rPr>
          <w:rtl/>
        </w:rPr>
        <w:t xml:space="preserve"> ادخل الجنّة آمناً ». </w:t>
      </w:r>
    </w:p>
    <w:p w:rsidR="00F16F88" w:rsidRDefault="00F16F88" w:rsidP="0002370A">
      <w:pPr>
        <w:pStyle w:val="libNormal"/>
        <w:rPr>
          <w:rtl/>
        </w:rPr>
      </w:pPr>
      <w:r>
        <w:rPr>
          <w:rtl/>
        </w:rPr>
        <w:t>8</w:t>
      </w:r>
      <w:r w:rsidR="004F49F5">
        <w:rPr>
          <w:rtl/>
        </w:rPr>
        <w:t xml:space="preserve"> - </w:t>
      </w:r>
      <w:r>
        <w:rPr>
          <w:rtl/>
        </w:rPr>
        <w:t>حدَّثني أبي</w:t>
      </w:r>
      <w:r w:rsidR="0002370A">
        <w:rPr>
          <w:rtl/>
        </w:rPr>
        <w:t>؛</w:t>
      </w:r>
      <w:r>
        <w:rPr>
          <w:rtl/>
        </w:rPr>
        <w:t xml:space="preserve"> ومحمّد بن الحسن</w:t>
      </w:r>
      <w:r w:rsidR="004F49F5">
        <w:rPr>
          <w:rtl/>
        </w:rPr>
        <w:t xml:space="preserve"> - </w:t>
      </w:r>
      <w:r>
        <w:rPr>
          <w:rtl/>
        </w:rPr>
        <w:t>رحمهما الله</w:t>
      </w:r>
      <w:r w:rsidR="004F49F5">
        <w:rPr>
          <w:rtl/>
        </w:rPr>
        <w:t xml:space="preserve"> - </w:t>
      </w:r>
      <w:r>
        <w:rPr>
          <w:rtl/>
        </w:rPr>
        <w:t>جميعاً</w:t>
      </w:r>
      <w:r w:rsidR="0002370A">
        <w:rPr>
          <w:rtl/>
        </w:rPr>
        <w:t>،</w:t>
      </w:r>
      <w:r>
        <w:rPr>
          <w:rtl/>
        </w:rPr>
        <w:t xml:space="preserve"> عن الحسين بن سعيد قال</w:t>
      </w:r>
      <w:r w:rsidR="0002370A">
        <w:rPr>
          <w:rtl/>
        </w:rPr>
        <w:t>:</w:t>
      </w:r>
      <w:r>
        <w:rPr>
          <w:rtl/>
        </w:rPr>
        <w:t xml:space="preserve"> حدّثنا عليُّ بن السّحت الخّزّاز قال</w:t>
      </w:r>
      <w:r w:rsidR="0002370A">
        <w:rPr>
          <w:rtl/>
        </w:rPr>
        <w:t>:</w:t>
      </w:r>
      <w:r>
        <w:rPr>
          <w:rtl/>
        </w:rPr>
        <w:t xml:space="preserve"> حدَّثنا حفص المزنيُّ</w:t>
      </w:r>
      <w:r w:rsidR="0002370A">
        <w:rPr>
          <w:rtl/>
        </w:rPr>
        <w:t>،</w:t>
      </w:r>
      <w:r>
        <w:rPr>
          <w:rtl/>
        </w:rPr>
        <w:t xml:space="preserve"> عن عُمَر بن بياض</w:t>
      </w:r>
      <w:r w:rsidR="0002370A">
        <w:rPr>
          <w:rtl/>
        </w:rPr>
        <w:t>،</w:t>
      </w:r>
      <w:r>
        <w:rPr>
          <w:rtl/>
        </w:rPr>
        <w:t xml:space="preserve"> عن أبان بن تَغلب « قال</w:t>
      </w:r>
      <w:r w:rsidR="0002370A">
        <w:rPr>
          <w:rtl/>
        </w:rPr>
        <w:t>:</w:t>
      </w:r>
      <w:r>
        <w:rPr>
          <w:rtl/>
        </w:rPr>
        <w:t xml:space="preserve"> قال لي جعفر بن محمّد </w:t>
      </w:r>
      <w:r w:rsidR="0002370A" w:rsidRPr="0002370A">
        <w:rPr>
          <w:rStyle w:val="libAlaemChar"/>
          <w:rFonts w:hint="cs"/>
          <w:rtl/>
        </w:rPr>
        <w:t>عليهما‌السلام</w:t>
      </w:r>
      <w:r w:rsidR="0002370A">
        <w:rPr>
          <w:rtl/>
        </w:rPr>
        <w:t>:</w:t>
      </w:r>
      <w:r>
        <w:rPr>
          <w:rtl/>
        </w:rPr>
        <w:t xml:space="preserve"> يا أبان متى عهدك بقبر الحسين </w:t>
      </w:r>
      <w:r w:rsidR="0002370A" w:rsidRPr="0002370A">
        <w:rPr>
          <w:rStyle w:val="libAlaemChar"/>
          <w:rFonts w:hint="cs"/>
          <w:rtl/>
        </w:rPr>
        <w:t>عليه‌السلام</w:t>
      </w:r>
      <w:r>
        <w:rPr>
          <w:rtl/>
        </w:rPr>
        <w:t>؟ قلت</w:t>
      </w:r>
      <w:r w:rsidR="0002370A">
        <w:rPr>
          <w:rtl/>
        </w:rPr>
        <w:t>:</w:t>
      </w:r>
      <w:r>
        <w:rPr>
          <w:rtl/>
        </w:rPr>
        <w:t xml:space="preserve"> لا والله يا ابن رسول الله</w:t>
      </w:r>
      <w:r w:rsidR="0002370A">
        <w:rPr>
          <w:rtl/>
        </w:rPr>
        <w:t>؛</w:t>
      </w:r>
      <w:r>
        <w:rPr>
          <w:rtl/>
        </w:rPr>
        <w:t xml:space="preserve"> ما لي به عهد منذ حين</w:t>
      </w:r>
      <w:r w:rsidR="0002370A">
        <w:rPr>
          <w:rtl/>
        </w:rPr>
        <w:t>،</w:t>
      </w:r>
      <w:r>
        <w:rPr>
          <w:rtl/>
        </w:rPr>
        <w:t xml:space="preserve"> فقال</w:t>
      </w:r>
      <w:r w:rsidR="0002370A">
        <w:rPr>
          <w:rtl/>
        </w:rPr>
        <w:t>:</w:t>
      </w:r>
      <w:r>
        <w:rPr>
          <w:rtl/>
        </w:rPr>
        <w:t xml:space="preserve"> سبحان الله</w:t>
      </w:r>
      <w:r>
        <w:rPr>
          <w:rFonts w:hint="cs"/>
          <w:rtl/>
        </w:rPr>
        <w:t>ِ</w:t>
      </w:r>
      <w:r>
        <w:rPr>
          <w:rtl/>
        </w:rPr>
        <w:t xml:space="preserve"> العظيم وأنت مِن رُؤساء الشِّيعة تترك زيارة الحسين </w:t>
      </w:r>
      <w:r w:rsidR="0002370A" w:rsidRPr="0002370A">
        <w:rPr>
          <w:rStyle w:val="libAlaemChar"/>
          <w:rFonts w:hint="cs"/>
          <w:rtl/>
        </w:rPr>
        <w:t>عليه‌السلام</w:t>
      </w:r>
      <w:r w:rsidR="0002370A">
        <w:rPr>
          <w:rtl/>
        </w:rPr>
        <w:t>،</w:t>
      </w:r>
      <w:r>
        <w:rPr>
          <w:rtl/>
        </w:rPr>
        <w:t xml:space="preserve"> لا تزوره؟!! مَن زارَ الحسين </w:t>
      </w:r>
      <w:r w:rsidR="0002370A" w:rsidRPr="0002370A">
        <w:rPr>
          <w:rStyle w:val="libAlaemChar"/>
          <w:rFonts w:hint="cs"/>
          <w:rtl/>
        </w:rPr>
        <w:t>عليه‌السلام</w:t>
      </w:r>
      <w:r>
        <w:rPr>
          <w:rtl/>
        </w:rPr>
        <w:t xml:space="preserve"> كتب الله له بكلِّ خُطْوةٍ حسنةً</w:t>
      </w:r>
      <w:r w:rsidR="0002370A">
        <w:rPr>
          <w:rtl/>
        </w:rPr>
        <w:t>،</w:t>
      </w:r>
      <w:r>
        <w:rPr>
          <w:rtl/>
        </w:rPr>
        <w:t xml:space="preserve"> ومحى عنه بكلِّ خطوة سيّئة</w:t>
      </w:r>
      <w:r w:rsidR="0002370A">
        <w:rPr>
          <w:rtl/>
        </w:rPr>
        <w:t>،</w:t>
      </w:r>
      <w:r>
        <w:rPr>
          <w:rtl/>
        </w:rPr>
        <w:t xml:space="preserve"> وغفر له ما تقدَّم من ذنبه وما تأخّر</w:t>
      </w:r>
      <w:r w:rsidR="0002370A">
        <w:rPr>
          <w:rtl/>
        </w:rPr>
        <w:t>،</w:t>
      </w:r>
      <w:r>
        <w:rPr>
          <w:rtl/>
        </w:rPr>
        <w:t xml:space="preserve"> يا أبان لقد قُتل الحسين </w:t>
      </w:r>
      <w:r w:rsidR="0002370A" w:rsidRPr="0002370A">
        <w:rPr>
          <w:rStyle w:val="libAlaemChar"/>
          <w:rFonts w:hint="cs"/>
          <w:rtl/>
        </w:rPr>
        <w:t>عليه‌السلام</w:t>
      </w:r>
      <w:r>
        <w:rPr>
          <w:rtl/>
        </w:rPr>
        <w:t xml:space="preserve"> فهبط على قبره سبعون ألف ملكٍ شُعْث غُبر يبكون عليه وينوحون عليه إلى يوم القيامة ». </w:t>
      </w:r>
    </w:p>
    <w:p w:rsidR="00F16F88" w:rsidRDefault="00F16F88" w:rsidP="0002370A">
      <w:pPr>
        <w:pStyle w:val="libNormal"/>
        <w:rPr>
          <w:rtl/>
        </w:rPr>
      </w:pPr>
      <w:r>
        <w:rPr>
          <w:rFonts w:hint="cs"/>
          <w:rtl/>
        </w:rPr>
        <w:t>9</w:t>
      </w:r>
      <w:r w:rsidR="004F49F5">
        <w:rPr>
          <w:rFonts w:hint="cs"/>
          <w:rtl/>
        </w:rPr>
        <w:t xml:space="preserve"> - </w:t>
      </w:r>
      <w:r>
        <w:rPr>
          <w:rtl/>
        </w:rPr>
        <w:t>حدَّثني الحسين بن محمّد بن عامِر</w:t>
      </w:r>
      <w:r w:rsidR="0002370A">
        <w:rPr>
          <w:rtl/>
        </w:rPr>
        <w:t>،</w:t>
      </w:r>
      <w:r>
        <w:rPr>
          <w:rtl/>
        </w:rPr>
        <w:t xml:space="preserve"> عن المعلّى بن محمّد البَصريّ</w:t>
      </w:r>
      <w:r w:rsidR="0002370A">
        <w:rPr>
          <w:rtl/>
        </w:rPr>
        <w:t>،</w:t>
      </w:r>
      <w:r>
        <w:rPr>
          <w:rtl/>
        </w:rPr>
        <w:t xml:space="preserve"> عن عليِّ بن أسباط</w:t>
      </w:r>
      <w:r w:rsidR="0002370A">
        <w:rPr>
          <w:rtl/>
        </w:rPr>
        <w:t>،</w:t>
      </w:r>
      <w:r>
        <w:rPr>
          <w:rtl/>
        </w:rPr>
        <w:t xml:space="preserve"> عن الحسن بن الجَهْم « قال</w:t>
      </w:r>
      <w:r w:rsidR="0002370A">
        <w:rPr>
          <w:rtl/>
        </w:rPr>
        <w:t>:</w:t>
      </w:r>
      <w:r>
        <w:rPr>
          <w:rtl/>
        </w:rPr>
        <w:t xml:space="preserve"> قلت لأبي الحسن الرِّضا </w:t>
      </w:r>
      <w:r w:rsidR="0002370A" w:rsidRPr="0002370A">
        <w:rPr>
          <w:rStyle w:val="libAlaemChar"/>
          <w:rFonts w:hint="cs"/>
          <w:rtl/>
        </w:rPr>
        <w:t>عليه‌السلام</w:t>
      </w:r>
      <w:r w:rsidR="0002370A">
        <w:rPr>
          <w:rtl/>
        </w:rPr>
        <w:t>:</w:t>
      </w:r>
      <w:r>
        <w:rPr>
          <w:rtl/>
        </w:rPr>
        <w:t xml:space="preserve"> أيّهما أفضل</w:t>
      </w:r>
      <w:r w:rsidR="0002370A">
        <w:rPr>
          <w:rtl/>
        </w:rPr>
        <w:t>:</w:t>
      </w:r>
      <w:r>
        <w:rPr>
          <w:rtl/>
        </w:rPr>
        <w:t xml:space="preserve"> رَجلٌ يأتي مكّة ولا يأتي المدينة</w:t>
      </w:r>
      <w:r w:rsidR="0002370A">
        <w:rPr>
          <w:rtl/>
        </w:rPr>
        <w:t>،</w:t>
      </w:r>
      <w:r>
        <w:rPr>
          <w:rtl/>
        </w:rPr>
        <w:t xml:space="preserve"> أو رجل يأتي النَّبيِّ ولا يأتي مكّة </w:t>
      </w:r>
      <w:r w:rsidRPr="00F16F88">
        <w:rPr>
          <w:rStyle w:val="libFootnotenumChar"/>
          <w:rtl/>
        </w:rPr>
        <w:t>(3)</w:t>
      </w:r>
      <w:r w:rsidRPr="00C878D1">
        <w:rPr>
          <w:rtl/>
        </w:rPr>
        <w:t xml:space="preserve">؟ </w:t>
      </w:r>
      <w:r>
        <w:rPr>
          <w:rtl/>
        </w:rPr>
        <w:t>قال</w:t>
      </w:r>
      <w:r w:rsidR="0002370A">
        <w:rPr>
          <w:rtl/>
        </w:rPr>
        <w:t>:</w:t>
      </w:r>
      <w:r>
        <w:rPr>
          <w:rtl/>
        </w:rPr>
        <w:t xml:space="preserve"> فقال لي</w:t>
      </w:r>
      <w:r w:rsidR="0002370A">
        <w:rPr>
          <w:rtl/>
        </w:rPr>
        <w:t>:</w:t>
      </w:r>
      <w:r>
        <w:rPr>
          <w:rtl/>
        </w:rPr>
        <w:t xml:space="preserve"> أيُّ شيء تقولون أنتم؟ فقلت</w:t>
      </w:r>
      <w:r w:rsidR="0002370A">
        <w:rPr>
          <w:rtl/>
        </w:rPr>
        <w:t>:</w:t>
      </w:r>
      <w:r>
        <w:rPr>
          <w:rtl/>
        </w:rPr>
        <w:t xml:space="preserve"> نحن نقول في الحسين </w:t>
      </w:r>
      <w:r w:rsidR="0002370A" w:rsidRPr="0002370A">
        <w:rPr>
          <w:rStyle w:val="libAlaemChar"/>
          <w:rFonts w:hint="cs"/>
          <w:rtl/>
        </w:rPr>
        <w:t>عليه‌السلام</w:t>
      </w:r>
      <w:r w:rsidR="0002370A">
        <w:rPr>
          <w:rtl/>
        </w:rPr>
        <w:t>،</w:t>
      </w:r>
      <w:r>
        <w:rPr>
          <w:rtl/>
        </w:rPr>
        <w:t xml:space="preserve"> فكيف في النَّبيِّ </w:t>
      </w:r>
      <w:r w:rsidR="0002370A" w:rsidRPr="0002370A">
        <w:rPr>
          <w:rStyle w:val="libAlaemChar"/>
          <w:rFonts w:hint="cs"/>
          <w:rtl/>
        </w:rPr>
        <w:t>صلى‌الله‌عليه‌وآله</w:t>
      </w:r>
      <w:r>
        <w:rPr>
          <w:rtl/>
        </w:rPr>
        <w:t>؟! قال</w:t>
      </w:r>
      <w:r w:rsidR="0002370A">
        <w:rPr>
          <w:rtl/>
        </w:rPr>
        <w:t>:</w:t>
      </w:r>
      <w:r>
        <w:rPr>
          <w:rtl/>
        </w:rPr>
        <w:t xml:space="preserve"> أما لئن قلت ذلك لقد شهد أبو عبدالله </w:t>
      </w:r>
      <w:r w:rsidR="0002370A" w:rsidRPr="0002370A">
        <w:rPr>
          <w:rStyle w:val="libAlaemChar"/>
          <w:rFonts w:hint="cs"/>
          <w:rtl/>
        </w:rPr>
        <w:t>عليه‌السلام</w:t>
      </w:r>
      <w:r>
        <w:rPr>
          <w:rtl/>
        </w:rPr>
        <w:t xml:space="preserve"> عيداً بالمدينة فانصرف فدخل على النَّبيِّ </w:t>
      </w:r>
      <w:r w:rsidR="0002370A" w:rsidRPr="0002370A">
        <w:rPr>
          <w:rStyle w:val="libAlaemChar"/>
          <w:rFonts w:hint="cs"/>
          <w:rtl/>
        </w:rPr>
        <w:t>صلى‌الله‌عليه‌وآله</w:t>
      </w:r>
      <w:r>
        <w:rPr>
          <w:rtl/>
        </w:rPr>
        <w:t xml:space="preserve"> فسلّم عليه</w:t>
      </w:r>
      <w:r w:rsidR="0002370A">
        <w:rPr>
          <w:rtl/>
        </w:rPr>
        <w:t>،</w:t>
      </w:r>
      <w:r>
        <w:rPr>
          <w:rtl/>
        </w:rPr>
        <w:t xml:space="preserve"> ثمَّ قال لمن حضره</w:t>
      </w:r>
      <w:r w:rsidR="0002370A">
        <w:rPr>
          <w:rtl/>
        </w:rPr>
        <w:t>:</w:t>
      </w:r>
      <w:r>
        <w:rPr>
          <w:rtl/>
        </w:rPr>
        <w:t xml:space="preserve"> أما لقد فضّلنا </w:t>
      </w:r>
    </w:p>
    <w:p w:rsidR="00F16F88" w:rsidRDefault="00F16F88" w:rsidP="00F16F88">
      <w:pPr>
        <w:pStyle w:val="libLine"/>
        <w:rPr>
          <w:rtl/>
        </w:rPr>
      </w:pPr>
      <w:r>
        <w:rPr>
          <w:rtl/>
        </w:rPr>
        <w:t>__________________</w:t>
      </w:r>
    </w:p>
    <w:p w:rsidR="00F16F88" w:rsidRPr="002D57AE" w:rsidRDefault="00F16F88" w:rsidP="00F16F88">
      <w:pPr>
        <w:pStyle w:val="libFootnote0"/>
        <w:rPr>
          <w:rtl/>
        </w:rPr>
      </w:pPr>
      <w:r w:rsidRPr="0026248D">
        <w:rPr>
          <w:rtl/>
        </w:rPr>
        <w:t>1</w:t>
      </w:r>
      <w:r w:rsidR="004F49F5">
        <w:rPr>
          <w:rtl/>
        </w:rPr>
        <w:t xml:space="preserve"> - </w:t>
      </w:r>
      <w:r w:rsidRPr="0026248D">
        <w:rPr>
          <w:rtl/>
        </w:rPr>
        <w:t>كذا</w:t>
      </w:r>
      <w:r w:rsidR="0002370A">
        <w:rPr>
          <w:rtl/>
        </w:rPr>
        <w:t>،</w:t>
      </w:r>
      <w:r w:rsidRPr="0026248D">
        <w:rPr>
          <w:rtl/>
        </w:rPr>
        <w:t xml:space="preserve"> و « براثا » من </w:t>
      </w:r>
      <w:r w:rsidRPr="002D57AE">
        <w:rPr>
          <w:rtl/>
        </w:rPr>
        <w:t xml:space="preserve">أشرف المساجد في جبّانة تقع بين بغداد والكاظمين. </w:t>
      </w:r>
    </w:p>
    <w:p w:rsidR="00F16F88" w:rsidRPr="002D57AE" w:rsidRDefault="00F16F88" w:rsidP="00F16F88">
      <w:pPr>
        <w:pStyle w:val="libFootnote0"/>
        <w:rPr>
          <w:rtl/>
        </w:rPr>
      </w:pPr>
      <w:r w:rsidRPr="002D57AE">
        <w:rPr>
          <w:rtl/>
        </w:rPr>
        <w:t>2</w:t>
      </w:r>
      <w:r w:rsidR="004F49F5">
        <w:rPr>
          <w:rtl/>
        </w:rPr>
        <w:t xml:space="preserve"> - </w:t>
      </w:r>
      <w:r w:rsidRPr="002D57AE">
        <w:rPr>
          <w:rtl/>
        </w:rPr>
        <w:t>كذا في بعض النّسخ</w:t>
      </w:r>
      <w:r w:rsidR="0002370A">
        <w:rPr>
          <w:rtl/>
        </w:rPr>
        <w:t>،</w:t>
      </w:r>
      <w:r w:rsidRPr="002D57AE">
        <w:rPr>
          <w:rtl/>
        </w:rPr>
        <w:t xml:space="preserve"> وفي بعضها</w:t>
      </w:r>
      <w:r w:rsidR="0002370A">
        <w:rPr>
          <w:rtl/>
        </w:rPr>
        <w:t>:</w:t>
      </w:r>
      <w:r w:rsidRPr="002D57AE">
        <w:rPr>
          <w:rtl/>
        </w:rPr>
        <w:t xml:space="preserve"> « عبيد بن عقيل »</w:t>
      </w:r>
      <w:r w:rsidR="0002370A">
        <w:rPr>
          <w:rtl/>
        </w:rPr>
        <w:t>،</w:t>
      </w:r>
      <w:r w:rsidRPr="002D57AE">
        <w:rPr>
          <w:rtl/>
        </w:rPr>
        <w:t xml:space="preserve"> وفي البحار</w:t>
      </w:r>
      <w:r w:rsidR="0002370A">
        <w:rPr>
          <w:rtl/>
        </w:rPr>
        <w:t>:</w:t>
      </w:r>
      <w:r w:rsidRPr="002D57AE">
        <w:rPr>
          <w:rtl/>
        </w:rPr>
        <w:t xml:space="preserve"> « محمّد بن الفضيل »</w:t>
      </w:r>
      <w:r w:rsidR="0002370A">
        <w:rPr>
          <w:rtl/>
        </w:rPr>
        <w:t>،</w:t>
      </w:r>
      <w:r w:rsidRPr="002D57AE">
        <w:rPr>
          <w:rtl/>
        </w:rPr>
        <w:t xml:space="preserve"> وفي المنقول عن الشّيخ</w:t>
      </w:r>
      <w:r w:rsidR="0002370A">
        <w:rPr>
          <w:rtl/>
        </w:rPr>
        <w:t>:</w:t>
      </w:r>
      <w:r w:rsidRPr="002D57AE">
        <w:rPr>
          <w:rtl/>
        </w:rPr>
        <w:t xml:space="preserve"> « عبيد بن الفضل ».</w:t>
      </w:r>
    </w:p>
    <w:p w:rsidR="00F16F88" w:rsidRPr="0021446D" w:rsidRDefault="00F16F88" w:rsidP="00F16F88">
      <w:pPr>
        <w:pStyle w:val="libFootnote0"/>
        <w:rPr>
          <w:rtl/>
        </w:rPr>
      </w:pPr>
      <w:r w:rsidRPr="002D57AE">
        <w:rPr>
          <w:rtl/>
        </w:rPr>
        <w:t>3</w:t>
      </w:r>
      <w:r w:rsidR="004F49F5">
        <w:rPr>
          <w:rtl/>
        </w:rPr>
        <w:t xml:space="preserve"> - </w:t>
      </w:r>
      <w:r w:rsidRPr="002D57AE">
        <w:rPr>
          <w:rtl/>
        </w:rPr>
        <w:t>في البحار</w:t>
      </w:r>
      <w:r w:rsidR="0002370A">
        <w:rPr>
          <w:rtl/>
        </w:rPr>
        <w:t>:</w:t>
      </w:r>
      <w:r w:rsidRPr="002D57AE">
        <w:rPr>
          <w:rtl/>
        </w:rPr>
        <w:t xml:space="preserve"> « ولا يبلغ مكّة</w:t>
      </w:r>
      <w:r w:rsidRPr="0021446D">
        <w:rPr>
          <w:rtl/>
        </w:rPr>
        <w:t xml:space="preserve">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أهل البلدان كلّهم مكّة فمن دونها لسلامنا على رسول الله </w:t>
      </w:r>
      <w:r w:rsidR="0002370A" w:rsidRPr="0002370A">
        <w:rPr>
          <w:rStyle w:val="libAlaemChar"/>
          <w:rFonts w:hint="cs"/>
          <w:rtl/>
        </w:rPr>
        <w:t>صلى‌الله‌عليه‌وآله</w:t>
      </w:r>
      <w:r>
        <w:rPr>
          <w:rtl/>
        </w:rPr>
        <w:t xml:space="preserve"> ». </w:t>
      </w:r>
    </w:p>
    <w:p w:rsidR="00F16F88" w:rsidRDefault="00F16F88" w:rsidP="0002370A">
      <w:pPr>
        <w:pStyle w:val="libNormal"/>
        <w:rPr>
          <w:rtl/>
        </w:rPr>
      </w:pPr>
      <w:r>
        <w:rPr>
          <w:rtl/>
        </w:rPr>
        <w:t>10</w:t>
      </w:r>
      <w:r w:rsidR="004F49F5">
        <w:rPr>
          <w:rtl/>
        </w:rPr>
        <w:t xml:space="preserve"> - </w:t>
      </w:r>
      <w:r>
        <w:rPr>
          <w:rtl/>
        </w:rPr>
        <w:t xml:space="preserve">حدَّثني أبي </w:t>
      </w:r>
      <w:r w:rsidR="0002370A" w:rsidRPr="0002370A">
        <w:rPr>
          <w:rStyle w:val="libAlaemChar"/>
          <w:rFonts w:hint="cs"/>
          <w:rtl/>
        </w:rPr>
        <w:t>رحمه‌الله</w:t>
      </w:r>
      <w:r>
        <w:rPr>
          <w:rtl/>
        </w:rPr>
        <w:t xml:space="preserve"> عن سعد بن عبدالله</w:t>
      </w:r>
      <w:r w:rsidR="0002370A">
        <w:rPr>
          <w:rtl/>
        </w:rPr>
        <w:t>،</w:t>
      </w:r>
      <w:r>
        <w:rPr>
          <w:rtl/>
        </w:rPr>
        <w:t xml:space="preserve"> عن أحمدَ بن محمّد بن عيسى</w:t>
      </w:r>
      <w:r w:rsidR="0002370A">
        <w:rPr>
          <w:rtl/>
        </w:rPr>
        <w:t>،</w:t>
      </w:r>
      <w:r>
        <w:rPr>
          <w:rtl/>
        </w:rPr>
        <w:t xml:space="preserve"> عن محمّد بن إسماعيل بن بزيع</w:t>
      </w:r>
      <w:r w:rsidR="004F49F5">
        <w:rPr>
          <w:rtl/>
        </w:rPr>
        <w:t xml:space="preserve"> - </w:t>
      </w:r>
      <w:r>
        <w:rPr>
          <w:rtl/>
        </w:rPr>
        <w:t>عن بعض أصحابه</w:t>
      </w:r>
      <w:r w:rsidR="004F49F5">
        <w:rPr>
          <w:rtl/>
        </w:rPr>
        <w:t xml:space="preserve"> - </w:t>
      </w:r>
      <w:r>
        <w:rPr>
          <w:rtl/>
        </w:rPr>
        <w:t xml:space="preserve">يرفعه إلى أبي عبدالله </w:t>
      </w:r>
      <w:r w:rsidR="0002370A" w:rsidRPr="0002370A">
        <w:rPr>
          <w:rStyle w:val="libAlaemChar"/>
          <w:rFonts w:hint="cs"/>
          <w:rtl/>
        </w:rPr>
        <w:t>عليه‌السلام</w:t>
      </w:r>
      <w:r>
        <w:rPr>
          <w:rtl/>
        </w:rPr>
        <w:t xml:space="preserve"> « قال</w:t>
      </w:r>
      <w:r w:rsidR="0002370A">
        <w:rPr>
          <w:rtl/>
        </w:rPr>
        <w:t>:</w:t>
      </w:r>
      <w:r>
        <w:rPr>
          <w:rtl/>
        </w:rPr>
        <w:t xml:space="preserve"> قلت</w:t>
      </w:r>
      <w:r w:rsidR="0002370A">
        <w:rPr>
          <w:rtl/>
        </w:rPr>
        <w:t>:</w:t>
      </w:r>
      <w:r>
        <w:rPr>
          <w:rtl/>
        </w:rPr>
        <w:t xml:space="preserve"> نكون بمكّة أو بالمدينة أو بالحائر أو المواضع الّتي يرجى فيها الفضل</w:t>
      </w:r>
      <w:r w:rsidR="0002370A">
        <w:rPr>
          <w:rtl/>
        </w:rPr>
        <w:t>،</w:t>
      </w:r>
      <w:r>
        <w:rPr>
          <w:rtl/>
        </w:rPr>
        <w:t xml:space="preserve"> فربّما يخرج الرَّجل ليتوضّأ فيجيء آخر فيصير مكانه</w:t>
      </w:r>
      <w:r w:rsidR="0002370A">
        <w:rPr>
          <w:rtl/>
        </w:rPr>
        <w:t>،</w:t>
      </w:r>
      <w:r>
        <w:rPr>
          <w:rtl/>
        </w:rPr>
        <w:t xml:space="preserve"> قال</w:t>
      </w:r>
      <w:r w:rsidR="0002370A">
        <w:rPr>
          <w:rtl/>
        </w:rPr>
        <w:t>:</w:t>
      </w:r>
      <w:r>
        <w:rPr>
          <w:rtl/>
        </w:rPr>
        <w:t xml:space="preserve"> مَن سبق إلى موضع فهو أحقُّ به يومه وليلته ». </w:t>
      </w:r>
    </w:p>
    <w:p w:rsidR="00F16F88" w:rsidRDefault="00F16F88" w:rsidP="0002370A">
      <w:pPr>
        <w:pStyle w:val="libNormal"/>
        <w:rPr>
          <w:rtl/>
        </w:rPr>
      </w:pPr>
      <w:r>
        <w:rPr>
          <w:rtl/>
        </w:rPr>
        <w:t>11</w:t>
      </w:r>
      <w:r w:rsidR="004F49F5">
        <w:rPr>
          <w:rtl/>
        </w:rPr>
        <w:t xml:space="preserve"> - </w:t>
      </w:r>
      <w:r>
        <w:rPr>
          <w:rtl/>
        </w:rPr>
        <w:t>حدَّثني محمّد بن عبدالله بن جعفر الحِميريُّ</w:t>
      </w:r>
      <w:r w:rsidR="0002370A">
        <w:rPr>
          <w:rtl/>
        </w:rPr>
        <w:t>،</w:t>
      </w:r>
      <w:r>
        <w:rPr>
          <w:rtl/>
        </w:rPr>
        <w:t xml:space="preserve"> عن أبيه</w:t>
      </w:r>
      <w:r w:rsidR="0002370A">
        <w:rPr>
          <w:rtl/>
        </w:rPr>
        <w:t>،</w:t>
      </w:r>
      <w:r>
        <w:rPr>
          <w:rtl/>
        </w:rPr>
        <w:t xml:space="preserve"> عن عليِّ بن محمّد بن سليمان</w:t>
      </w:r>
      <w:r w:rsidR="0002370A">
        <w:rPr>
          <w:rtl/>
        </w:rPr>
        <w:t>،</w:t>
      </w:r>
      <w:r>
        <w:rPr>
          <w:rtl/>
        </w:rPr>
        <w:t xml:space="preserve"> عن محمّد بن خالد</w:t>
      </w:r>
      <w:r w:rsidR="0002370A">
        <w:rPr>
          <w:rtl/>
        </w:rPr>
        <w:t>،</w:t>
      </w:r>
      <w:r>
        <w:rPr>
          <w:rtl/>
        </w:rPr>
        <w:t xml:space="preserve"> عن عبدالله بن حمّاد البصريّ</w:t>
      </w:r>
      <w:r w:rsidR="0002370A">
        <w:rPr>
          <w:rtl/>
        </w:rPr>
        <w:t>،</w:t>
      </w:r>
      <w:r>
        <w:rPr>
          <w:rtl/>
        </w:rPr>
        <w:t xml:space="preserve"> عن عبدالله بن عبدالرَّحمن الأصمّ</w:t>
      </w:r>
      <w:r w:rsidRPr="00256696">
        <w:rPr>
          <w:rtl/>
        </w:rPr>
        <w:t xml:space="preserve"> </w:t>
      </w:r>
      <w:r w:rsidRPr="00F16F88">
        <w:rPr>
          <w:rStyle w:val="libFootnotenumChar"/>
          <w:rtl/>
        </w:rPr>
        <w:t>(1)</w:t>
      </w:r>
      <w:r w:rsidR="0002370A" w:rsidRPr="00256696">
        <w:rPr>
          <w:rtl/>
        </w:rPr>
        <w:t>،</w:t>
      </w:r>
      <w:r>
        <w:rPr>
          <w:rtl/>
        </w:rPr>
        <w:t xml:space="preserve"> عن حمّاد بن عثمان</w:t>
      </w:r>
      <w:r w:rsidR="0002370A">
        <w:rPr>
          <w:rtl/>
        </w:rPr>
        <w:t>،</w:t>
      </w:r>
      <w:r>
        <w:rPr>
          <w:rtl/>
        </w:rPr>
        <w:t xml:space="preserve"> عن أبي عبدالله </w:t>
      </w:r>
      <w:r w:rsidR="0002370A" w:rsidRPr="0002370A">
        <w:rPr>
          <w:rStyle w:val="libAlaemChar"/>
          <w:rFonts w:hint="cs"/>
          <w:rtl/>
        </w:rPr>
        <w:t>عليه‌السلام</w:t>
      </w:r>
      <w:r>
        <w:rPr>
          <w:rtl/>
        </w:rPr>
        <w:t xml:space="preserve"> « قال</w:t>
      </w:r>
      <w:r w:rsidR="0002370A">
        <w:rPr>
          <w:rtl/>
        </w:rPr>
        <w:t>:</w:t>
      </w:r>
      <w:r>
        <w:rPr>
          <w:rtl/>
        </w:rPr>
        <w:t xml:space="preserve"> لمّا اُسرِي بالنَّبي </w:t>
      </w:r>
      <w:r w:rsidR="0002370A" w:rsidRPr="0002370A">
        <w:rPr>
          <w:rStyle w:val="libAlaemChar"/>
          <w:rFonts w:hint="cs"/>
          <w:rtl/>
        </w:rPr>
        <w:t>صلى‌الله‌عليه‌وآله</w:t>
      </w:r>
      <w:r>
        <w:rPr>
          <w:rtl/>
        </w:rPr>
        <w:t xml:space="preserve"> إلى السّماء قيل له</w:t>
      </w:r>
      <w:r w:rsidR="0002370A">
        <w:rPr>
          <w:rtl/>
        </w:rPr>
        <w:t>:</w:t>
      </w:r>
      <w:r>
        <w:rPr>
          <w:rtl/>
        </w:rPr>
        <w:t xml:space="preserve"> إنّ الله تبارك وتعالى يختبرك في ثلاث لينظر كيف صَبرُك</w:t>
      </w:r>
      <w:r w:rsidR="0002370A">
        <w:rPr>
          <w:rtl/>
        </w:rPr>
        <w:t>،</w:t>
      </w:r>
      <w:r>
        <w:rPr>
          <w:rtl/>
        </w:rPr>
        <w:t xml:space="preserve"> قال</w:t>
      </w:r>
      <w:r w:rsidR="0002370A">
        <w:rPr>
          <w:rtl/>
        </w:rPr>
        <w:t>:</w:t>
      </w:r>
      <w:r>
        <w:rPr>
          <w:rtl/>
        </w:rPr>
        <w:t xml:space="preserve"> أسلم لأمرك يا رَبِّ ولا قوَّة لي على الصَّبر إلاّ بك فما هُنَّ؟ قيل له</w:t>
      </w:r>
      <w:r w:rsidR="0002370A">
        <w:rPr>
          <w:rtl/>
        </w:rPr>
        <w:t>:</w:t>
      </w:r>
      <w:r>
        <w:rPr>
          <w:rtl/>
        </w:rPr>
        <w:t xml:space="preserve"> أوَّلهنَّ الجوع والأثرة على نفسك وعلى أهلك لأهل الحاجة</w:t>
      </w:r>
      <w:r w:rsidR="0002370A">
        <w:rPr>
          <w:rtl/>
        </w:rPr>
        <w:t>،</w:t>
      </w:r>
      <w:r>
        <w:rPr>
          <w:rtl/>
        </w:rPr>
        <w:t xml:space="preserve"> قال</w:t>
      </w:r>
      <w:r w:rsidR="0002370A">
        <w:rPr>
          <w:rtl/>
        </w:rPr>
        <w:t>:</w:t>
      </w:r>
      <w:r>
        <w:rPr>
          <w:rtl/>
        </w:rPr>
        <w:t xml:space="preserve"> قبلت يا رَبِّ ورضيت وسلَّمت ومنك التَّوفيق والصَّبر</w:t>
      </w:r>
      <w:r w:rsidR="0002370A">
        <w:rPr>
          <w:rtl/>
        </w:rPr>
        <w:t>،</w:t>
      </w:r>
      <w:r>
        <w:rPr>
          <w:rtl/>
        </w:rPr>
        <w:t xml:space="preserve"> وأمّا الثّانية فالتّكذيب والخوف الشَّديد وبذلُكَ مُهْجَتك في محاربة أهل الكفر بمالك ونفسك</w:t>
      </w:r>
      <w:r w:rsidR="0002370A">
        <w:rPr>
          <w:rtl/>
        </w:rPr>
        <w:t>،</w:t>
      </w:r>
      <w:r>
        <w:rPr>
          <w:rtl/>
        </w:rPr>
        <w:t xml:space="preserve"> والصَّبر على ما يصيبك منهم مِن الأذى ومِن أهل النِّفاق</w:t>
      </w:r>
      <w:r w:rsidR="0002370A">
        <w:rPr>
          <w:rtl/>
        </w:rPr>
        <w:t>،</w:t>
      </w:r>
      <w:r>
        <w:rPr>
          <w:rtl/>
        </w:rPr>
        <w:t xml:space="preserve"> والألم في الحرب والجراح</w:t>
      </w:r>
      <w:r w:rsidR="0002370A">
        <w:rPr>
          <w:rtl/>
        </w:rPr>
        <w:t>،</w:t>
      </w:r>
      <w:r>
        <w:rPr>
          <w:rtl/>
        </w:rPr>
        <w:t xml:space="preserve"> قال</w:t>
      </w:r>
      <w:r w:rsidR="0002370A">
        <w:rPr>
          <w:rtl/>
        </w:rPr>
        <w:t>:</w:t>
      </w:r>
      <w:r>
        <w:rPr>
          <w:rtl/>
        </w:rPr>
        <w:t xml:space="preserve"> قبلتُ يا رَبِّ ورضيت ومنك التَّوفيق والصَّبر</w:t>
      </w:r>
      <w:r w:rsidR="0002370A">
        <w:rPr>
          <w:rtl/>
        </w:rPr>
        <w:t>،</w:t>
      </w:r>
      <w:r>
        <w:rPr>
          <w:rtl/>
        </w:rPr>
        <w:t xml:space="preserve"> وأما الثالثة فما يلقى أهل بيتك من بعدك من القتل</w:t>
      </w:r>
      <w:r w:rsidR="0002370A">
        <w:rPr>
          <w:rtl/>
        </w:rPr>
        <w:t>،</w:t>
      </w:r>
      <w:r>
        <w:rPr>
          <w:rtl/>
        </w:rPr>
        <w:t xml:space="preserve"> أما أخوك علي</w:t>
      </w:r>
      <w:r>
        <w:rPr>
          <w:rFonts w:hint="cs"/>
          <w:rtl/>
        </w:rPr>
        <w:t>ٌّ</w:t>
      </w:r>
      <w:r>
        <w:rPr>
          <w:rtl/>
        </w:rPr>
        <w:t xml:space="preserve"> فيلقى م</w:t>
      </w:r>
      <w:r>
        <w:rPr>
          <w:rFonts w:hint="cs"/>
          <w:rtl/>
        </w:rPr>
        <w:t>ِ</w:t>
      </w:r>
      <w:r>
        <w:rPr>
          <w:rtl/>
        </w:rPr>
        <w:t>ن أم</w:t>
      </w:r>
      <w:r>
        <w:rPr>
          <w:rFonts w:hint="cs"/>
          <w:rtl/>
        </w:rPr>
        <w:t>َّ</w:t>
      </w:r>
      <w:r>
        <w:rPr>
          <w:rtl/>
        </w:rPr>
        <w:t>تك الش</w:t>
      </w:r>
      <w:r>
        <w:rPr>
          <w:rFonts w:hint="cs"/>
          <w:rtl/>
        </w:rPr>
        <w:t>َّ</w:t>
      </w:r>
      <w:r>
        <w:rPr>
          <w:rtl/>
        </w:rPr>
        <w:t>تم والت</w:t>
      </w:r>
      <w:r>
        <w:rPr>
          <w:rFonts w:hint="cs"/>
          <w:rtl/>
        </w:rPr>
        <w:t>َّ</w:t>
      </w:r>
      <w:r>
        <w:rPr>
          <w:rtl/>
        </w:rPr>
        <w:t>عنيف والت</w:t>
      </w:r>
      <w:r>
        <w:rPr>
          <w:rFonts w:hint="cs"/>
          <w:rtl/>
        </w:rPr>
        <w:t>َّ</w:t>
      </w:r>
      <w:r>
        <w:rPr>
          <w:rtl/>
        </w:rPr>
        <w:t>وبيخ والح</w:t>
      </w:r>
      <w:r>
        <w:rPr>
          <w:rFonts w:hint="cs"/>
          <w:rtl/>
        </w:rPr>
        <w:t>ِ</w:t>
      </w:r>
      <w:r>
        <w:rPr>
          <w:rtl/>
        </w:rPr>
        <w:t>رمان والجحد والظ</w:t>
      </w:r>
      <w:r>
        <w:rPr>
          <w:rFonts w:hint="cs"/>
          <w:rtl/>
        </w:rPr>
        <w:t>ُّ</w:t>
      </w:r>
      <w:r>
        <w:rPr>
          <w:rtl/>
        </w:rPr>
        <w:t>لم وآخر ذلك القتل</w:t>
      </w:r>
      <w:r w:rsidR="0002370A">
        <w:rPr>
          <w:rtl/>
        </w:rPr>
        <w:t>،</w:t>
      </w:r>
      <w:r>
        <w:rPr>
          <w:rtl/>
        </w:rPr>
        <w:t xml:space="preserve"> فقال</w:t>
      </w:r>
      <w:r w:rsidR="0002370A">
        <w:rPr>
          <w:rtl/>
        </w:rPr>
        <w:t>:</w:t>
      </w:r>
      <w:r>
        <w:rPr>
          <w:rtl/>
        </w:rPr>
        <w:t xml:space="preserve"> يا رب</w:t>
      </w:r>
      <w:r>
        <w:rPr>
          <w:rFonts w:hint="cs"/>
          <w:rtl/>
        </w:rPr>
        <w:t>ِّ</w:t>
      </w:r>
      <w:r>
        <w:rPr>
          <w:rtl/>
        </w:rPr>
        <w:t xml:space="preserve"> قبلت</w:t>
      </w:r>
      <w:r>
        <w:rPr>
          <w:rFonts w:hint="cs"/>
          <w:rtl/>
        </w:rPr>
        <w:t>ُ</w:t>
      </w:r>
      <w:r>
        <w:rPr>
          <w:rtl/>
        </w:rPr>
        <w:t xml:space="preserve"> ور</w:t>
      </w:r>
      <w:r>
        <w:rPr>
          <w:rFonts w:hint="cs"/>
          <w:rtl/>
        </w:rPr>
        <w:t>َ</w:t>
      </w:r>
      <w:r>
        <w:rPr>
          <w:rtl/>
        </w:rPr>
        <w:t>ضيت</w:t>
      </w:r>
      <w:r>
        <w:rPr>
          <w:rFonts w:hint="cs"/>
          <w:rtl/>
        </w:rPr>
        <w:t>ُ</w:t>
      </w:r>
      <w:r>
        <w:rPr>
          <w:rtl/>
        </w:rPr>
        <w:t xml:space="preserve"> ومنك الت</w:t>
      </w:r>
      <w:r>
        <w:rPr>
          <w:rFonts w:hint="cs"/>
          <w:rtl/>
        </w:rPr>
        <w:t>َّ</w:t>
      </w:r>
      <w:r>
        <w:rPr>
          <w:rtl/>
        </w:rPr>
        <w:t>وفيق والص</w:t>
      </w:r>
      <w:r>
        <w:rPr>
          <w:rFonts w:hint="cs"/>
          <w:rtl/>
        </w:rPr>
        <w:t>َّ</w:t>
      </w:r>
      <w:r>
        <w:rPr>
          <w:rtl/>
        </w:rPr>
        <w:t>بر</w:t>
      </w:r>
      <w:r w:rsidR="0002370A">
        <w:rPr>
          <w:rtl/>
        </w:rPr>
        <w:t>،</w:t>
      </w:r>
      <w:r>
        <w:rPr>
          <w:rtl/>
        </w:rPr>
        <w:t xml:space="preserve"> وأمّا ابنتك فتظلم وتحرم ويؤخذ حقُّها غَصباً الَّذي تجعله لها وتُضرَب وهي حامل ويدخل عليها وعلى حريمها ومنزلها بغير إذن ثمَّ يمسّها هوان وذلٌّ</w:t>
      </w:r>
      <w:r w:rsidR="0002370A">
        <w:rPr>
          <w:rtl/>
        </w:rPr>
        <w:t>،</w:t>
      </w:r>
      <w:r>
        <w:rPr>
          <w:rtl/>
        </w:rPr>
        <w:t xml:space="preserve"> ثمَّ لا تجد مانعاً وتطرح ما في بطنها من الضَّرب وتموت من ذلك الضَّرب</w:t>
      </w:r>
      <w:r w:rsidR="0002370A">
        <w:rPr>
          <w:rtl/>
        </w:rPr>
        <w:t>،</w:t>
      </w:r>
      <w:r>
        <w:rPr>
          <w:rtl/>
        </w:rPr>
        <w:t xml:space="preserve"> قال</w:t>
      </w:r>
      <w:r w:rsidR="0002370A">
        <w:rPr>
          <w:rtl/>
        </w:rPr>
        <w:t>:</w:t>
      </w:r>
      <w:r>
        <w:rPr>
          <w:rtl/>
        </w:rPr>
        <w:t xml:space="preserve"> إنّا لله وإنّا إليه راجعون</w:t>
      </w:r>
      <w:r w:rsidR="0002370A">
        <w:rPr>
          <w:rtl/>
        </w:rPr>
        <w:t>،</w:t>
      </w:r>
      <w:r>
        <w:rPr>
          <w:rtl/>
        </w:rPr>
        <w:t xml:space="preserve"> قَبلتُ يا ربِّ وسلّمت ومنك التَّوفيق والصَّبر</w:t>
      </w:r>
      <w:r w:rsidR="0002370A">
        <w:rPr>
          <w:rtl/>
        </w:rPr>
        <w:t>،</w:t>
      </w:r>
      <w:r>
        <w:rPr>
          <w:rtl/>
        </w:rPr>
        <w:t xml:space="preserve"> ويكون لها مِن أخيك ابنان </w:t>
      </w:r>
    </w:p>
    <w:p w:rsidR="00F16F88" w:rsidRDefault="00F16F88" w:rsidP="00F16F88">
      <w:pPr>
        <w:pStyle w:val="libLine"/>
        <w:rPr>
          <w:rtl/>
        </w:rPr>
      </w:pPr>
      <w:r>
        <w:rPr>
          <w:rtl/>
        </w:rPr>
        <w:t>__________________</w:t>
      </w:r>
    </w:p>
    <w:p w:rsidR="00F16F88" w:rsidRPr="0026248D" w:rsidRDefault="00F16F88" w:rsidP="00F16F88">
      <w:pPr>
        <w:pStyle w:val="libFootnote0"/>
        <w:rPr>
          <w:rtl/>
        </w:rPr>
      </w:pPr>
      <w:r w:rsidRPr="0026248D">
        <w:rPr>
          <w:rtl/>
        </w:rPr>
        <w:t>1</w:t>
      </w:r>
      <w:r w:rsidR="004F49F5">
        <w:rPr>
          <w:rtl/>
        </w:rPr>
        <w:t xml:space="preserve"> - </w:t>
      </w:r>
      <w:r w:rsidRPr="0026248D">
        <w:rPr>
          <w:rtl/>
        </w:rPr>
        <w:t>هو بصريّ</w:t>
      </w:r>
      <w:r w:rsidR="0002370A">
        <w:rPr>
          <w:rtl/>
        </w:rPr>
        <w:t>،</w:t>
      </w:r>
      <w:r w:rsidRPr="0026248D">
        <w:rPr>
          <w:rtl/>
        </w:rPr>
        <w:t xml:space="preserve"> قال النّجاشيّ والعلاّمة</w:t>
      </w:r>
      <w:r w:rsidR="0002370A">
        <w:rPr>
          <w:rtl/>
        </w:rPr>
        <w:t>:</w:t>
      </w:r>
      <w:r w:rsidRPr="0026248D">
        <w:rPr>
          <w:rtl/>
        </w:rPr>
        <w:t xml:space="preserve"> هو ضعيف</w:t>
      </w:r>
      <w:r w:rsidR="0002370A">
        <w:rPr>
          <w:rtl/>
        </w:rPr>
        <w:t>،</w:t>
      </w:r>
      <w:r w:rsidRPr="0026248D">
        <w:rPr>
          <w:rtl/>
        </w:rPr>
        <w:t xml:space="preserve"> غال</w:t>
      </w:r>
      <w:r w:rsidR="0002370A">
        <w:rPr>
          <w:rtl/>
        </w:rPr>
        <w:t>،</w:t>
      </w:r>
      <w:r w:rsidRPr="0026248D">
        <w:rPr>
          <w:rtl/>
        </w:rPr>
        <w:t xml:space="preserve"> ليس بشيء.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يقتل أحدهما غَدْراً ويُسلب ويطعن</w:t>
      </w:r>
      <w:r w:rsidR="0002370A">
        <w:rPr>
          <w:rtl/>
        </w:rPr>
        <w:t>،</w:t>
      </w:r>
      <w:r>
        <w:rPr>
          <w:rtl/>
        </w:rPr>
        <w:t xml:space="preserve"> تفعل به ذلك اُمَّتك</w:t>
      </w:r>
      <w:r w:rsidR="0002370A">
        <w:rPr>
          <w:rtl/>
        </w:rPr>
        <w:t>،</w:t>
      </w:r>
      <w:r>
        <w:rPr>
          <w:rtl/>
        </w:rPr>
        <w:t xml:space="preserve"> قلت</w:t>
      </w:r>
      <w:r w:rsidR="0002370A">
        <w:rPr>
          <w:rtl/>
        </w:rPr>
        <w:t>:</w:t>
      </w:r>
      <w:r>
        <w:rPr>
          <w:rtl/>
        </w:rPr>
        <w:t xml:space="preserve"> يا رَبِّ قبلتُ وسلّمتُ إنّا لله وإنّا إليه راجعون</w:t>
      </w:r>
      <w:r w:rsidR="0002370A">
        <w:rPr>
          <w:rtl/>
        </w:rPr>
        <w:t>،</w:t>
      </w:r>
      <w:r>
        <w:rPr>
          <w:rtl/>
        </w:rPr>
        <w:t xml:space="preserve"> ومنك التّوفيق للصّبر. </w:t>
      </w:r>
    </w:p>
    <w:p w:rsidR="00F16F88" w:rsidRDefault="00F16F88" w:rsidP="0002370A">
      <w:pPr>
        <w:pStyle w:val="libNormal"/>
        <w:rPr>
          <w:rtl/>
        </w:rPr>
      </w:pPr>
      <w:r>
        <w:rPr>
          <w:rtl/>
        </w:rPr>
        <w:t>وأمّا ابنها الآخر فتدعوه اُمَّتك للجِهاد ثمَّ يقتلونه صَبراً</w:t>
      </w:r>
      <w:r w:rsidR="0002370A">
        <w:rPr>
          <w:rtl/>
        </w:rPr>
        <w:t>،</w:t>
      </w:r>
      <w:r>
        <w:rPr>
          <w:rtl/>
        </w:rPr>
        <w:t xml:space="preserve"> ويقتلون وُلده ومَن معه مِن أهل بيته</w:t>
      </w:r>
      <w:r w:rsidR="0002370A">
        <w:rPr>
          <w:rtl/>
        </w:rPr>
        <w:t>،</w:t>
      </w:r>
      <w:r>
        <w:rPr>
          <w:rtl/>
        </w:rPr>
        <w:t xml:space="preserve"> ثمَّ يسلُبون حَرمه</w:t>
      </w:r>
      <w:r w:rsidR="0002370A">
        <w:rPr>
          <w:rtl/>
        </w:rPr>
        <w:t>،</w:t>
      </w:r>
      <w:r>
        <w:rPr>
          <w:rtl/>
        </w:rPr>
        <w:t xml:space="preserve"> فيستعين بي وقد مضى القضاء منّي فيه بالشَّهادة له ولمن معه</w:t>
      </w:r>
      <w:r w:rsidR="0002370A">
        <w:rPr>
          <w:rtl/>
        </w:rPr>
        <w:t>،</w:t>
      </w:r>
      <w:r>
        <w:rPr>
          <w:rtl/>
        </w:rPr>
        <w:t xml:space="preserve"> ويكون قتله حُجّةً على من بين قطريها</w:t>
      </w:r>
      <w:r w:rsidR="0002370A">
        <w:rPr>
          <w:rtl/>
        </w:rPr>
        <w:t>،</w:t>
      </w:r>
      <w:r>
        <w:rPr>
          <w:rtl/>
        </w:rPr>
        <w:t xml:space="preserve"> فيبكيه أهل السّماوات وأهل الأرضين جَزَعاً عليه</w:t>
      </w:r>
      <w:r w:rsidR="0002370A">
        <w:rPr>
          <w:rtl/>
        </w:rPr>
        <w:t>،</w:t>
      </w:r>
      <w:r>
        <w:rPr>
          <w:rtl/>
        </w:rPr>
        <w:t xml:space="preserve"> وتبكيه ملائكة لم يدركوا نصرته</w:t>
      </w:r>
      <w:r w:rsidR="0002370A">
        <w:rPr>
          <w:rtl/>
        </w:rPr>
        <w:t>،</w:t>
      </w:r>
      <w:r>
        <w:rPr>
          <w:rtl/>
        </w:rPr>
        <w:t xml:space="preserve"> ثمَّ أخرج مِن صلبه ذكراً به أنصرك وأنَّ شبحه عندي تحت العرش</w:t>
      </w:r>
      <w:r w:rsidRPr="00256696">
        <w:rPr>
          <w:rtl/>
        </w:rPr>
        <w:t xml:space="preserve"> </w:t>
      </w:r>
      <w:r w:rsidRPr="00F16F88">
        <w:rPr>
          <w:rStyle w:val="libFootnotenumChar"/>
          <w:rtl/>
        </w:rPr>
        <w:t>(1)</w:t>
      </w:r>
      <w:r w:rsidRPr="00256696">
        <w:rPr>
          <w:rtl/>
        </w:rPr>
        <w:t xml:space="preserve"> </w:t>
      </w:r>
      <w:r>
        <w:rPr>
          <w:rtl/>
        </w:rPr>
        <w:t>يملأ الأرض بالعدل ويطبقها بالقسط</w:t>
      </w:r>
      <w:r w:rsidR="0002370A">
        <w:rPr>
          <w:rtl/>
        </w:rPr>
        <w:t>،</w:t>
      </w:r>
      <w:r>
        <w:rPr>
          <w:rtl/>
        </w:rPr>
        <w:t xml:space="preserve"> يسير معه الرُّعب</w:t>
      </w:r>
      <w:r w:rsidR="0002370A">
        <w:rPr>
          <w:rtl/>
        </w:rPr>
        <w:t>،</w:t>
      </w:r>
      <w:r>
        <w:rPr>
          <w:rtl/>
        </w:rPr>
        <w:t xml:space="preserve"> يقتل حتّى يشكّ فيه</w:t>
      </w:r>
      <w:r w:rsidR="0002370A">
        <w:rPr>
          <w:rtl/>
        </w:rPr>
        <w:t>،</w:t>
      </w:r>
      <w:r>
        <w:rPr>
          <w:rtl/>
        </w:rPr>
        <w:t xml:space="preserve"> قلت</w:t>
      </w:r>
      <w:r w:rsidR="0002370A">
        <w:rPr>
          <w:rtl/>
        </w:rPr>
        <w:t>:</w:t>
      </w:r>
      <w:r>
        <w:rPr>
          <w:rtl/>
        </w:rPr>
        <w:t xml:space="preserve"> إنّا لله! </w:t>
      </w:r>
    </w:p>
    <w:p w:rsidR="00F16F88" w:rsidRDefault="00F16F88" w:rsidP="0002370A">
      <w:pPr>
        <w:pStyle w:val="libNormal"/>
        <w:rPr>
          <w:rtl/>
        </w:rPr>
      </w:pPr>
      <w:r>
        <w:rPr>
          <w:rtl/>
        </w:rPr>
        <w:t>فقيل</w:t>
      </w:r>
      <w:r w:rsidR="0002370A">
        <w:rPr>
          <w:rtl/>
        </w:rPr>
        <w:t>:</w:t>
      </w:r>
      <w:r>
        <w:rPr>
          <w:rtl/>
        </w:rPr>
        <w:t xml:space="preserve"> ارفع رأسك</w:t>
      </w:r>
      <w:r w:rsidR="0002370A">
        <w:rPr>
          <w:rtl/>
        </w:rPr>
        <w:t>،</w:t>
      </w:r>
      <w:r>
        <w:rPr>
          <w:rtl/>
        </w:rPr>
        <w:t xml:space="preserve"> فنظرت إلى رَجلٍ أحسن النّاس صورةً وأطيبهم ريحاً</w:t>
      </w:r>
      <w:r w:rsidR="0002370A">
        <w:rPr>
          <w:rtl/>
        </w:rPr>
        <w:t>،</w:t>
      </w:r>
      <w:r>
        <w:rPr>
          <w:rtl/>
        </w:rPr>
        <w:t xml:space="preserve"> والنّور يسطع مِن بين عَينيه ومِن فوقه وم</w:t>
      </w:r>
      <w:r>
        <w:rPr>
          <w:rFonts w:hint="cs"/>
          <w:rtl/>
        </w:rPr>
        <w:t>ِ</w:t>
      </w:r>
      <w:r>
        <w:rPr>
          <w:rtl/>
        </w:rPr>
        <w:t>ن تحته</w:t>
      </w:r>
      <w:r w:rsidR="0002370A">
        <w:rPr>
          <w:rtl/>
        </w:rPr>
        <w:t>،</w:t>
      </w:r>
      <w:r>
        <w:rPr>
          <w:rtl/>
        </w:rPr>
        <w:t xml:space="preserve"> فدعوته فأقبل إليَّ وعليه ثياب النُّور وسيما كلِّ خير حتى قَبَّل بين عَيني</w:t>
      </w:r>
      <w:r w:rsidR="0002370A">
        <w:rPr>
          <w:rtl/>
        </w:rPr>
        <w:t>،</w:t>
      </w:r>
      <w:r>
        <w:rPr>
          <w:rtl/>
        </w:rPr>
        <w:t xml:space="preserve"> ونظرت إلى الملائكة قد حفّوا به</w:t>
      </w:r>
      <w:r w:rsidR="0002370A">
        <w:rPr>
          <w:rtl/>
        </w:rPr>
        <w:t>،</w:t>
      </w:r>
      <w:r>
        <w:rPr>
          <w:rtl/>
        </w:rPr>
        <w:t xml:space="preserve"> لا يحصيهم إلاّ الله عزَّوجَلَّ</w:t>
      </w:r>
      <w:r w:rsidR="0002370A">
        <w:rPr>
          <w:rtl/>
        </w:rPr>
        <w:t>،</w:t>
      </w:r>
      <w:r>
        <w:rPr>
          <w:rtl/>
        </w:rPr>
        <w:t xml:space="preserve"> فقلت</w:t>
      </w:r>
      <w:r w:rsidR="0002370A">
        <w:rPr>
          <w:rtl/>
        </w:rPr>
        <w:t>:</w:t>
      </w:r>
      <w:r>
        <w:rPr>
          <w:rtl/>
        </w:rPr>
        <w:t xml:space="preserve"> يارَبِّ لمن يغضب هذا ولمن أعددت هؤلاء؟ وقد وعدتَني النَّصر فيهم فأنا انتظره منك؟ وهؤلاء أهلي وأهل بيتي وقد أخبرتَني ممّا يلقون مِن بعدي ولئن شئتَ لأعطيتني النًّصر فيهم على مَن بغى عليهم</w:t>
      </w:r>
      <w:r w:rsidR="0002370A">
        <w:rPr>
          <w:rtl/>
        </w:rPr>
        <w:t>،</w:t>
      </w:r>
      <w:r>
        <w:rPr>
          <w:rtl/>
        </w:rPr>
        <w:t xml:space="preserve"> وقد سلَّمتُ وقبلتُ ورضيت ومنك التّوفيق والرِّضا والعون على الصَّبر</w:t>
      </w:r>
      <w:r w:rsidR="0002370A">
        <w:rPr>
          <w:rtl/>
        </w:rPr>
        <w:t>،</w:t>
      </w:r>
      <w:r>
        <w:rPr>
          <w:rtl/>
        </w:rPr>
        <w:t xml:space="preserve"> فقيل لي</w:t>
      </w:r>
      <w:r w:rsidR="0002370A">
        <w:rPr>
          <w:rtl/>
        </w:rPr>
        <w:t>:</w:t>
      </w:r>
      <w:r>
        <w:rPr>
          <w:rtl/>
        </w:rPr>
        <w:t xml:space="preserve"> أمّا أخوك فجزاؤه عندي جنّة المأوى نُزُلاً بصبره</w:t>
      </w:r>
      <w:r w:rsidR="0002370A">
        <w:rPr>
          <w:rtl/>
        </w:rPr>
        <w:t>،</w:t>
      </w:r>
      <w:r>
        <w:rPr>
          <w:rtl/>
        </w:rPr>
        <w:t xml:space="preserve"> أفلح حجّته على الخلائق يوم البعث</w:t>
      </w:r>
      <w:r w:rsidR="0002370A">
        <w:rPr>
          <w:rtl/>
        </w:rPr>
        <w:t>،</w:t>
      </w:r>
      <w:r>
        <w:rPr>
          <w:rtl/>
        </w:rPr>
        <w:t xml:space="preserve"> واُولّيه حَوضَك يسقي منه أولياءَكم ويمنع منه أعداءَكم</w:t>
      </w:r>
      <w:r w:rsidR="0002370A">
        <w:rPr>
          <w:rtl/>
        </w:rPr>
        <w:t>،</w:t>
      </w:r>
      <w:r>
        <w:rPr>
          <w:rtl/>
        </w:rPr>
        <w:t xml:space="preserve"> وأجعل جهنَّم عليه بَرداً وسلاماً</w:t>
      </w:r>
      <w:r w:rsidR="0002370A">
        <w:rPr>
          <w:rtl/>
        </w:rPr>
        <w:t>،</w:t>
      </w:r>
      <w:r>
        <w:rPr>
          <w:rtl/>
        </w:rPr>
        <w:t xml:space="preserve"> يدخلها فيُخرج مَن كان في قلبه مثقال ذرَّة مِن المودَّة</w:t>
      </w:r>
      <w:r w:rsidR="0002370A">
        <w:rPr>
          <w:rtl/>
        </w:rPr>
        <w:t>،</w:t>
      </w:r>
      <w:r>
        <w:rPr>
          <w:rtl/>
        </w:rPr>
        <w:t xml:space="preserve"> وأجعل منزلتكم في درجةٍ واحدةٍ في الجنّة</w:t>
      </w:r>
      <w:r w:rsidR="0002370A">
        <w:rPr>
          <w:rtl/>
        </w:rPr>
        <w:t>،</w:t>
      </w:r>
      <w:r>
        <w:rPr>
          <w:rtl/>
        </w:rPr>
        <w:t xml:space="preserve"> وأمّا ابنك المخذول المقتول</w:t>
      </w:r>
      <w:r w:rsidR="0002370A">
        <w:rPr>
          <w:rtl/>
        </w:rPr>
        <w:t>،</w:t>
      </w:r>
      <w:r>
        <w:rPr>
          <w:rtl/>
        </w:rPr>
        <w:t xml:space="preserve"> وابنك المعذور المقتول صبراً</w:t>
      </w:r>
      <w:r w:rsidR="0002370A">
        <w:rPr>
          <w:rtl/>
        </w:rPr>
        <w:t>،</w:t>
      </w:r>
      <w:r>
        <w:rPr>
          <w:rtl/>
        </w:rPr>
        <w:t xml:space="preserve"> فإنّهما ممّا اُزيّن بهما عرشي</w:t>
      </w:r>
      <w:r w:rsidR="0002370A">
        <w:rPr>
          <w:rtl/>
        </w:rPr>
        <w:t>،</w:t>
      </w:r>
      <w:r>
        <w:rPr>
          <w:rtl/>
        </w:rPr>
        <w:t xml:space="preserve"> ولهما من الكَرامة سِوى ذلك ممّا لا يخطر على قلب بشر لما أصابهما من البلاء فعليّ فتوكّل</w:t>
      </w:r>
      <w:r w:rsidR="0002370A">
        <w:rPr>
          <w:rtl/>
        </w:rPr>
        <w:t>،</w:t>
      </w:r>
      <w:r>
        <w:rPr>
          <w:rtl/>
        </w:rPr>
        <w:t xml:space="preserve"> ولكلِّ مَن أتى قبرَه مِن الخلق من الكرامة لأنَّ زوَّاره زوَّارك و </w:t>
      </w:r>
    </w:p>
    <w:p w:rsidR="00F16F88" w:rsidRDefault="00F16F88" w:rsidP="00F16F88">
      <w:pPr>
        <w:pStyle w:val="libLine"/>
        <w:rPr>
          <w:rtl/>
        </w:rPr>
      </w:pPr>
      <w:r>
        <w:rPr>
          <w:rtl/>
        </w:rPr>
        <w:t>__________________</w:t>
      </w:r>
    </w:p>
    <w:p w:rsidR="00F16F88" w:rsidRPr="0026248D" w:rsidRDefault="00F16F88" w:rsidP="00F16F88">
      <w:pPr>
        <w:pStyle w:val="libFootnote0"/>
        <w:rPr>
          <w:rtl/>
        </w:rPr>
      </w:pPr>
      <w:r w:rsidRPr="0026248D">
        <w:rPr>
          <w:rtl/>
        </w:rPr>
        <w:t>1</w:t>
      </w:r>
      <w:r w:rsidR="004F49F5">
        <w:rPr>
          <w:rtl/>
        </w:rPr>
        <w:t xml:space="preserve"> - </w:t>
      </w:r>
      <w:r w:rsidRPr="0026248D">
        <w:rPr>
          <w:rtl/>
        </w:rPr>
        <w:t>وفي بعض النّسخ</w:t>
      </w:r>
      <w:r w:rsidR="0002370A">
        <w:rPr>
          <w:rtl/>
        </w:rPr>
        <w:t>:</w:t>
      </w:r>
      <w:r w:rsidRPr="0026248D">
        <w:rPr>
          <w:rtl/>
        </w:rPr>
        <w:t xml:space="preserve"> « ثمّ أخرج من صلبه ذكراً انتصر له به وأنَّ شبحه عندي تحت العرش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زوَّارك زوَّاري</w:t>
      </w:r>
      <w:r w:rsidR="0002370A">
        <w:rPr>
          <w:rtl/>
        </w:rPr>
        <w:t>،</w:t>
      </w:r>
      <w:r>
        <w:rPr>
          <w:rtl/>
        </w:rPr>
        <w:t xml:space="preserve"> وعليَّ كَرامة زوَّاري</w:t>
      </w:r>
      <w:r w:rsidRPr="00256696">
        <w:rPr>
          <w:rStyle w:val="libNormalChar"/>
          <w:rtl/>
        </w:rPr>
        <w:t xml:space="preserve"> </w:t>
      </w:r>
      <w:r w:rsidRPr="00F16F88">
        <w:rPr>
          <w:rStyle w:val="libFootnotenumChar"/>
          <w:rtl/>
        </w:rPr>
        <w:t>(1)</w:t>
      </w:r>
      <w:r w:rsidRPr="00256696">
        <w:rPr>
          <w:rStyle w:val="libNormalChar"/>
          <w:rtl/>
        </w:rPr>
        <w:t xml:space="preserve"> </w:t>
      </w:r>
      <w:r>
        <w:rPr>
          <w:rtl/>
        </w:rPr>
        <w:t>وأنا اُعطيه ما سأل وأُجزيه جزاءً يغبطه مَن نظر إلى عظمتي إيّاه</w:t>
      </w:r>
      <w:r w:rsidR="0002370A">
        <w:rPr>
          <w:rtl/>
        </w:rPr>
        <w:t>،</w:t>
      </w:r>
      <w:r>
        <w:rPr>
          <w:rtl/>
        </w:rPr>
        <w:t xml:space="preserve"> وما أعددت له مِن كرامتي. </w:t>
      </w:r>
    </w:p>
    <w:p w:rsidR="00F16F88" w:rsidRDefault="00F16F88" w:rsidP="0002370A">
      <w:pPr>
        <w:pStyle w:val="libNormal"/>
        <w:rPr>
          <w:rtl/>
        </w:rPr>
      </w:pPr>
      <w:r>
        <w:rPr>
          <w:rtl/>
        </w:rPr>
        <w:t>وأمّا ابنتك فإنّي أوقفها عند عرشي فيقال لها</w:t>
      </w:r>
      <w:r w:rsidR="0002370A">
        <w:rPr>
          <w:rtl/>
        </w:rPr>
        <w:t>:</w:t>
      </w:r>
      <w:r>
        <w:rPr>
          <w:rtl/>
        </w:rPr>
        <w:t xml:space="preserve"> إنَّ الله قد حكمكِ في خلقه فمن ظلمكِ وظلم وُلدكِ فاحكمي فيه بما أحببتِ فإنّي اُجيز حكومت</w:t>
      </w:r>
      <w:r>
        <w:rPr>
          <w:rFonts w:hint="cs"/>
          <w:rtl/>
        </w:rPr>
        <w:t>ِ</w:t>
      </w:r>
      <w:r>
        <w:rPr>
          <w:rtl/>
        </w:rPr>
        <w:t>ك فيهم</w:t>
      </w:r>
      <w:r w:rsidR="0002370A">
        <w:rPr>
          <w:rtl/>
        </w:rPr>
        <w:t>،</w:t>
      </w:r>
      <w:r>
        <w:rPr>
          <w:rtl/>
        </w:rPr>
        <w:t xml:space="preserve"> فتشهد العرصة فإذا وقف مَن ظَلَمها أمرتُ به إلى النّار</w:t>
      </w:r>
      <w:r w:rsidR="0002370A">
        <w:rPr>
          <w:rtl/>
        </w:rPr>
        <w:t>،</w:t>
      </w:r>
      <w:r>
        <w:rPr>
          <w:rtl/>
        </w:rPr>
        <w:t xml:space="preserve"> فيقول الظّالم</w:t>
      </w:r>
      <w:r w:rsidR="0002370A">
        <w:rPr>
          <w:rtl/>
        </w:rPr>
        <w:t>:</w:t>
      </w:r>
      <w:r>
        <w:rPr>
          <w:rtl/>
        </w:rPr>
        <w:t xml:space="preserve"> واحسرتا! على ما فرَّطْتُ في جنب الله</w:t>
      </w:r>
      <w:r w:rsidR="0002370A">
        <w:rPr>
          <w:rtl/>
        </w:rPr>
        <w:t>،</w:t>
      </w:r>
      <w:r>
        <w:rPr>
          <w:rtl/>
        </w:rPr>
        <w:t xml:space="preserve"> ويتمنّى الكَرَّة</w:t>
      </w:r>
      <w:r w:rsidRPr="00256696">
        <w:rPr>
          <w:rtl/>
        </w:rPr>
        <w:t xml:space="preserve"> </w:t>
      </w:r>
      <w:r w:rsidRPr="00F16F88">
        <w:rPr>
          <w:rStyle w:val="libFootnotenumChar"/>
          <w:rtl/>
        </w:rPr>
        <w:t>(2)</w:t>
      </w:r>
      <w:r w:rsidR="0002370A" w:rsidRPr="00256696">
        <w:rPr>
          <w:rtl/>
        </w:rPr>
        <w:t>،</w:t>
      </w:r>
      <w:r>
        <w:rPr>
          <w:rtl/>
        </w:rPr>
        <w:t xml:space="preserve"> ويعضّ الظّالم على يديه ويقول</w:t>
      </w:r>
      <w:r w:rsidR="0002370A">
        <w:rPr>
          <w:rtl/>
        </w:rPr>
        <w:t>:</w:t>
      </w:r>
      <w:r>
        <w:rPr>
          <w:rtl/>
        </w:rPr>
        <w:t xml:space="preserve"> يا ليتني اتّخذت مع الرَّسول سَبِيلاً</w:t>
      </w:r>
      <w:r w:rsidR="0002370A">
        <w:rPr>
          <w:rtl/>
        </w:rPr>
        <w:t>،</w:t>
      </w:r>
      <w:r>
        <w:rPr>
          <w:rtl/>
        </w:rPr>
        <w:t xml:space="preserve"> يا ويلتي ليتني لَم أتّخِذ فلاناً خليلاً</w:t>
      </w:r>
      <w:r w:rsidR="0002370A">
        <w:rPr>
          <w:rtl/>
        </w:rPr>
        <w:t>،</w:t>
      </w:r>
      <w:r>
        <w:rPr>
          <w:rtl/>
        </w:rPr>
        <w:t xml:space="preserve"> وقال</w:t>
      </w:r>
      <w:r w:rsidR="0002370A">
        <w:rPr>
          <w:rtl/>
        </w:rPr>
        <w:t>:</w:t>
      </w:r>
      <w:r>
        <w:rPr>
          <w:rtl/>
        </w:rPr>
        <w:t xml:space="preserve"> حتّى إذا جاءَنا قال</w:t>
      </w:r>
      <w:r w:rsidR="0002370A">
        <w:rPr>
          <w:rtl/>
        </w:rPr>
        <w:t>:</w:t>
      </w:r>
      <w:r>
        <w:rPr>
          <w:rtl/>
        </w:rPr>
        <w:t xml:space="preserve"> يا ليت بَيني وبَيْنَك بُعْدَ المَشرِقين فَبِئس القَرين</w:t>
      </w:r>
      <w:r w:rsidR="0002370A">
        <w:rPr>
          <w:rtl/>
        </w:rPr>
        <w:t>،</w:t>
      </w:r>
      <w:r>
        <w:rPr>
          <w:rtl/>
        </w:rPr>
        <w:t xml:space="preserve"> ولَنْ يَنف</w:t>
      </w:r>
      <w:r>
        <w:rPr>
          <w:rFonts w:hint="cs"/>
          <w:rtl/>
        </w:rPr>
        <w:t>َ</w:t>
      </w:r>
      <w:r>
        <w:rPr>
          <w:rtl/>
        </w:rPr>
        <w:t>عَكم اليَومَ إذ ظلَمْتُم أنّكم في العذاب مُشتَر</w:t>
      </w:r>
      <w:r>
        <w:rPr>
          <w:rFonts w:hint="cs"/>
          <w:rtl/>
        </w:rPr>
        <w:t>ِ</w:t>
      </w:r>
      <w:r>
        <w:rPr>
          <w:rtl/>
        </w:rPr>
        <w:t>كون</w:t>
      </w:r>
      <w:r w:rsidR="0002370A">
        <w:rPr>
          <w:rtl/>
        </w:rPr>
        <w:t>،</w:t>
      </w:r>
      <w:r>
        <w:rPr>
          <w:rtl/>
        </w:rPr>
        <w:t xml:space="preserve"> فيقول الظّالم</w:t>
      </w:r>
      <w:r w:rsidR="0002370A">
        <w:rPr>
          <w:rtl/>
        </w:rPr>
        <w:t>:</w:t>
      </w:r>
      <w:r>
        <w:rPr>
          <w:rtl/>
        </w:rPr>
        <w:t xml:space="preserve"> أنت تحكم بين عبادك فيما كانوا فيه ي</w:t>
      </w:r>
      <w:r>
        <w:rPr>
          <w:rFonts w:hint="cs"/>
          <w:rtl/>
        </w:rPr>
        <w:t>َ</w:t>
      </w:r>
      <w:r>
        <w:rPr>
          <w:rtl/>
        </w:rPr>
        <w:t>ختلِفون</w:t>
      </w:r>
      <w:r w:rsidR="0002370A">
        <w:rPr>
          <w:rtl/>
        </w:rPr>
        <w:t>،</w:t>
      </w:r>
      <w:r>
        <w:rPr>
          <w:rtl/>
        </w:rPr>
        <w:t xml:space="preserve"> أو الحكم لغيرك</w:t>
      </w:r>
      <w:r w:rsidR="0002370A">
        <w:rPr>
          <w:rtl/>
        </w:rPr>
        <w:t>،</w:t>
      </w:r>
      <w:r>
        <w:rPr>
          <w:rtl/>
        </w:rPr>
        <w:t xml:space="preserve"> فيقال لهم</w:t>
      </w:r>
      <w:r w:rsidR="0002370A">
        <w:rPr>
          <w:rtl/>
        </w:rPr>
        <w:t>:</w:t>
      </w:r>
      <w:r>
        <w:rPr>
          <w:rtl/>
        </w:rPr>
        <w:t xml:space="preserve"> ألا لعنة الله على الظّالمين الّذين يَصُدُّون عن سبيل الله ويَبغُونها عِوَجاً وهم بالآخرة كافِرون</w:t>
      </w:r>
      <w:r w:rsidR="0002370A">
        <w:rPr>
          <w:rtl/>
        </w:rPr>
        <w:t>،</w:t>
      </w:r>
      <w:r>
        <w:rPr>
          <w:rtl/>
        </w:rPr>
        <w:t xml:space="preserve"> وأوَّل من يحكم فيه</w:t>
      </w:r>
      <w:r w:rsidR="004F49F5">
        <w:rPr>
          <w:rtl/>
        </w:rPr>
        <w:t xml:space="preserve"> - </w:t>
      </w:r>
      <w:r>
        <w:rPr>
          <w:rtl/>
        </w:rPr>
        <w:t xml:space="preserve">حسن بن عليٍّ </w:t>
      </w:r>
      <w:r w:rsidR="0002370A" w:rsidRPr="0002370A">
        <w:rPr>
          <w:rStyle w:val="libAlaemChar"/>
          <w:rFonts w:hint="cs"/>
          <w:rtl/>
        </w:rPr>
        <w:t>عليه‌السلام</w:t>
      </w:r>
      <w:r>
        <w:rPr>
          <w:rtl/>
        </w:rPr>
        <w:t xml:space="preserve"> في قاتله</w:t>
      </w:r>
      <w:r w:rsidR="0002370A">
        <w:rPr>
          <w:rtl/>
        </w:rPr>
        <w:t>،</w:t>
      </w:r>
      <w:r>
        <w:rPr>
          <w:rtl/>
        </w:rPr>
        <w:t xml:space="preserve"> ثمَّ في فتفذ فيؤتيان هو وصاحبه فيضربان بسياط مِن نار</w:t>
      </w:r>
      <w:r w:rsidR="0002370A">
        <w:rPr>
          <w:rtl/>
        </w:rPr>
        <w:t>،</w:t>
      </w:r>
      <w:r>
        <w:rPr>
          <w:rtl/>
        </w:rPr>
        <w:t xml:space="preserve"> لو وقع سوط منها على البحار لغلت من مشرقها إلى مَغربها</w:t>
      </w:r>
      <w:r w:rsidR="0002370A">
        <w:rPr>
          <w:rtl/>
        </w:rPr>
        <w:t>،</w:t>
      </w:r>
      <w:r>
        <w:rPr>
          <w:rtl/>
        </w:rPr>
        <w:t xml:space="preserve"> ولو وضعت على جبال الدُّنيا لذابت حتّى تصير رماداً فيضربان بها</w:t>
      </w:r>
      <w:r w:rsidR="0002370A">
        <w:rPr>
          <w:rtl/>
        </w:rPr>
        <w:t>،</w:t>
      </w:r>
      <w:r>
        <w:rPr>
          <w:rtl/>
        </w:rPr>
        <w:t xml:space="preserve"> ثمَّ يجثو أمير المؤمنين </w:t>
      </w:r>
      <w:r w:rsidR="0002370A" w:rsidRPr="0002370A">
        <w:rPr>
          <w:rStyle w:val="libAlaemChar"/>
          <w:rFonts w:hint="cs"/>
          <w:rtl/>
        </w:rPr>
        <w:t>عليه‌السلام</w:t>
      </w:r>
      <w:r>
        <w:rPr>
          <w:rtl/>
        </w:rPr>
        <w:t xml:space="preserve"> بين يدي الله للخصومة مع فلان في جبّ فيطبق عليهم</w:t>
      </w:r>
      <w:r w:rsidR="0002370A">
        <w:rPr>
          <w:rtl/>
        </w:rPr>
        <w:t>،</w:t>
      </w:r>
      <w:r>
        <w:rPr>
          <w:rtl/>
        </w:rPr>
        <w:t xml:space="preserve"> لا يراهم أحد ولا يرون أحداً فيقول الّذين كانوا في ولايتهم</w:t>
      </w:r>
      <w:r w:rsidR="0002370A">
        <w:rPr>
          <w:rtl/>
        </w:rPr>
        <w:t>:</w:t>
      </w:r>
      <w:r>
        <w:rPr>
          <w:rtl/>
        </w:rPr>
        <w:t xml:space="preserve"> ربّنا أرنا اللَّذين أضلاّنا من الجنّ والإنس</w:t>
      </w:r>
      <w:r w:rsidR="0002370A">
        <w:rPr>
          <w:rtl/>
        </w:rPr>
        <w:t>،</w:t>
      </w:r>
      <w:r>
        <w:rPr>
          <w:rtl/>
        </w:rPr>
        <w:t xml:space="preserve"> نجعلهما تحت أقدامنا ليكونا من الأسفلين</w:t>
      </w:r>
      <w:r w:rsidR="0002370A">
        <w:rPr>
          <w:rtl/>
        </w:rPr>
        <w:t>،</w:t>
      </w:r>
      <w:r>
        <w:rPr>
          <w:rtl/>
        </w:rPr>
        <w:t xml:space="preserve"> قال الله عزّوجَلَّ</w:t>
      </w:r>
      <w:r w:rsidR="0002370A">
        <w:rPr>
          <w:rtl/>
        </w:rPr>
        <w:t>:</w:t>
      </w:r>
      <w:r>
        <w:rPr>
          <w:rtl/>
        </w:rPr>
        <w:t xml:space="preserve"> « </w:t>
      </w:r>
      <w:r w:rsidRPr="00F16F88">
        <w:rPr>
          <w:rStyle w:val="libAieChar"/>
          <w:rtl/>
        </w:rPr>
        <w:t>وَلَن يَنْفَعَكُمُ اليْومَ إذْ ظَلَمْتُمْ أنَّكم في الْعَذابِ مُشْتركُون</w:t>
      </w:r>
      <w:r w:rsidRPr="00256696">
        <w:rPr>
          <w:rtl/>
        </w:rPr>
        <w:t xml:space="preserve"> </w:t>
      </w:r>
      <w:r w:rsidRPr="00F16F88">
        <w:rPr>
          <w:rStyle w:val="libFootnotenumChar"/>
          <w:rtl/>
        </w:rPr>
        <w:t>(3)</w:t>
      </w:r>
      <w:r w:rsidRPr="00256696">
        <w:rPr>
          <w:rtl/>
        </w:rPr>
        <w:t xml:space="preserve"> </w:t>
      </w:r>
      <w:r>
        <w:rPr>
          <w:rtl/>
        </w:rPr>
        <w:t>» فعند ذلك ينادون بالوَيل والثُّبُور</w:t>
      </w:r>
      <w:r w:rsidRPr="00256696">
        <w:rPr>
          <w:rtl/>
        </w:rPr>
        <w:t xml:space="preserve"> </w:t>
      </w:r>
      <w:r w:rsidRPr="00F16F88">
        <w:rPr>
          <w:rStyle w:val="libFootnotenumChar"/>
          <w:rtl/>
        </w:rPr>
        <w:t>(4)</w:t>
      </w:r>
      <w:r w:rsidR="0002370A" w:rsidRPr="00256696">
        <w:rPr>
          <w:rtl/>
        </w:rPr>
        <w:t>،</w:t>
      </w:r>
      <w:r>
        <w:rPr>
          <w:rtl/>
        </w:rPr>
        <w:t xml:space="preserve"> ويأتيان الحوض فيسألان عن أمير المؤمنين </w:t>
      </w:r>
      <w:r w:rsidR="0002370A" w:rsidRPr="0002370A">
        <w:rPr>
          <w:rStyle w:val="libAlaemChar"/>
          <w:rFonts w:hint="cs"/>
          <w:rtl/>
        </w:rPr>
        <w:t>عليه‌السلام</w:t>
      </w:r>
      <w:r>
        <w:rPr>
          <w:rtl/>
        </w:rPr>
        <w:t xml:space="preserve"> ومعهم حفظة فيقولان</w:t>
      </w:r>
      <w:r w:rsidR="0002370A">
        <w:rPr>
          <w:rtl/>
        </w:rPr>
        <w:t>:</w:t>
      </w:r>
      <w:r>
        <w:rPr>
          <w:rtl/>
        </w:rPr>
        <w:t xml:space="preserve"> اعف عنّا واسقنا وتخلّصنا</w:t>
      </w:r>
      <w:r w:rsidR="0002370A">
        <w:rPr>
          <w:rtl/>
        </w:rPr>
        <w:t>،</w:t>
      </w:r>
      <w:r>
        <w:rPr>
          <w:rtl/>
        </w:rPr>
        <w:t xml:space="preserve"> فيقال لهم</w:t>
      </w:r>
      <w:r w:rsidR="0002370A">
        <w:rPr>
          <w:rtl/>
        </w:rPr>
        <w:t>:</w:t>
      </w:r>
      <w:r>
        <w:rPr>
          <w:rtl/>
        </w:rPr>
        <w:t xml:space="preserve"> فلمّا راؤه زلفة سيئت وجوه الّذين كفروا</w:t>
      </w:r>
      <w:r w:rsidR="0002370A">
        <w:rPr>
          <w:rtl/>
        </w:rPr>
        <w:t>،</w:t>
      </w:r>
      <w:r>
        <w:rPr>
          <w:rtl/>
        </w:rPr>
        <w:t xml:space="preserve"> وقيل</w:t>
      </w:r>
      <w:r w:rsidR="0002370A">
        <w:rPr>
          <w:rtl/>
        </w:rPr>
        <w:t>:</w:t>
      </w:r>
      <w:r>
        <w:rPr>
          <w:rtl/>
        </w:rPr>
        <w:t xml:space="preserve"> هذا الَّذي كنتم به تدّعون بإمرة المؤمنين</w:t>
      </w:r>
      <w:r w:rsidR="0002370A">
        <w:rPr>
          <w:rtl/>
        </w:rPr>
        <w:t>،</w:t>
      </w:r>
      <w:r>
        <w:rPr>
          <w:rtl/>
        </w:rPr>
        <w:t xml:space="preserve"> ارجعوا ظماء مظمئين إلى النّار فما شرابكم إلاّ الحميم </w:t>
      </w:r>
    </w:p>
    <w:p w:rsidR="00F16F88" w:rsidRDefault="00F16F88" w:rsidP="00F16F88">
      <w:pPr>
        <w:pStyle w:val="libLine"/>
        <w:rPr>
          <w:rtl/>
        </w:rPr>
      </w:pPr>
      <w:r>
        <w:rPr>
          <w:rtl/>
        </w:rPr>
        <w:t>__________________</w:t>
      </w:r>
    </w:p>
    <w:p w:rsidR="00F16F88" w:rsidRPr="0026248D" w:rsidRDefault="00F16F88" w:rsidP="00F16F88">
      <w:pPr>
        <w:pStyle w:val="libFootnote0"/>
        <w:rPr>
          <w:rtl/>
        </w:rPr>
      </w:pPr>
      <w:r w:rsidRPr="0026248D">
        <w:rPr>
          <w:rtl/>
        </w:rPr>
        <w:t>1</w:t>
      </w:r>
      <w:r w:rsidR="004F49F5">
        <w:rPr>
          <w:rtl/>
        </w:rPr>
        <w:t xml:space="preserve"> - </w:t>
      </w:r>
      <w:r w:rsidRPr="0026248D">
        <w:rPr>
          <w:rtl/>
        </w:rPr>
        <w:t>في بعض النّسخ</w:t>
      </w:r>
      <w:r w:rsidR="0002370A">
        <w:rPr>
          <w:rtl/>
        </w:rPr>
        <w:t>:</w:t>
      </w:r>
      <w:r w:rsidRPr="0026248D">
        <w:rPr>
          <w:rtl/>
        </w:rPr>
        <w:t xml:space="preserve"> « زائري ».</w:t>
      </w:r>
    </w:p>
    <w:p w:rsidR="00F16F88" w:rsidRPr="0026248D" w:rsidRDefault="00F16F88" w:rsidP="00F16F88">
      <w:pPr>
        <w:pStyle w:val="libFootnote0"/>
        <w:rPr>
          <w:rtl/>
        </w:rPr>
      </w:pPr>
      <w:r w:rsidRPr="0026248D">
        <w:rPr>
          <w:rtl/>
        </w:rPr>
        <w:t>2</w:t>
      </w:r>
      <w:r w:rsidR="004F49F5">
        <w:rPr>
          <w:rtl/>
        </w:rPr>
        <w:t xml:space="preserve"> - </w:t>
      </w:r>
      <w:r w:rsidRPr="0026248D">
        <w:rPr>
          <w:rtl/>
        </w:rPr>
        <w:t>أي الرّجوع.</w:t>
      </w:r>
    </w:p>
    <w:p w:rsidR="00F16F88" w:rsidRPr="0026248D" w:rsidRDefault="00F16F88" w:rsidP="00F16F88">
      <w:pPr>
        <w:pStyle w:val="libFootnote0"/>
        <w:rPr>
          <w:rtl/>
        </w:rPr>
      </w:pPr>
      <w:r w:rsidRPr="0026248D">
        <w:rPr>
          <w:rtl/>
        </w:rPr>
        <w:t>3</w:t>
      </w:r>
      <w:r w:rsidR="004F49F5">
        <w:rPr>
          <w:rtl/>
        </w:rPr>
        <w:t xml:space="preserve"> - </w:t>
      </w:r>
      <w:r w:rsidRPr="0026248D">
        <w:rPr>
          <w:rtl/>
        </w:rPr>
        <w:t>الزّخرف</w:t>
      </w:r>
      <w:r w:rsidR="0002370A">
        <w:rPr>
          <w:rtl/>
        </w:rPr>
        <w:t>:</w:t>
      </w:r>
      <w:r w:rsidRPr="0026248D">
        <w:rPr>
          <w:rtl/>
        </w:rPr>
        <w:t xml:space="preserve"> 39.</w:t>
      </w:r>
    </w:p>
    <w:p w:rsidR="00F16F88" w:rsidRPr="0026248D" w:rsidRDefault="00F16F88" w:rsidP="00F16F88">
      <w:pPr>
        <w:pStyle w:val="libFootnote0"/>
        <w:rPr>
          <w:rtl/>
        </w:rPr>
      </w:pPr>
      <w:r w:rsidRPr="0026248D">
        <w:rPr>
          <w:rtl/>
        </w:rPr>
        <w:t>4</w:t>
      </w:r>
      <w:r w:rsidR="004F49F5">
        <w:rPr>
          <w:rtl/>
        </w:rPr>
        <w:t xml:space="preserve"> - </w:t>
      </w:r>
      <w:r w:rsidRPr="0026248D">
        <w:rPr>
          <w:rtl/>
        </w:rPr>
        <w:t>الثُّبُور</w:t>
      </w:r>
      <w:r w:rsidR="0002370A">
        <w:rPr>
          <w:rtl/>
        </w:rPr>
        <w:t>:</w:t>
      </w:r>
      <w:r w:rsidRPr="0026248D">
        <w:rPr>
          <w:rtl/>
        </w:rPr>
        <w:t xml:space="preserve"> الهلاك والفساد.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 xml:space="preserve">والغسلين وما تنفعكم شفاعة الشّافعين ». </w:t>
      </w:r>
    </w:p>
    <w:p w:rsidR="00F16F88" w:rsidRDefault="00F16F88" w:rsidP="0002370A">
      <w:pPr>
        <w:pStyle w:val="libNormal"/>
        <w:rPr>
          <w:rtl/>
        </w:rPr>
      </w:pPr>
      <w:r>
        <w:rPr>
          <w:rtl/>
        </w:rPr>
        <w:t>12</w:t>
      </w:r>
      <w:r w:rsidR="004F49F5">
        <w:rPr>
          <w:rtl/>
        </w:rPr>
        <w:t xml:space="preserve"> - </w:t>
      </w:r>
      <w:r>
        <w:rPr>
          <w:rtl/>
        </w:rPr>
        <w:t>وحدَّثني محمّد بن الحسن بن الوليد</w:t>
      </w:r>
      <w:r w:rsidR="0002370A">
        <w:rPr>
          <w:rtl/>
        </w:rPr>
        <w:t>،</w:t>
      </w:r>
      <w:r>
        <w:rPr>
          <w:rtl/>
        </w:rPr>
        <w:t xml:space="preserve"> عن محمّد بن الحسن الصّفّار</w:t>
      </w:r>
      <w:r w:rsidR="0002370A">
        <w:rPr>
          <w:rtl/>
        </w:rPr>
        <w:t>،</w:t>
      </w:r>
      <w:r>
        <w:rPr>
          <w:rtl/>
        </w:rPr>
        <w:t xml:space="preserve"> عن العبّاس بن معروف</w:t>
      </w:r>
      <w:r w:rsidR="0002370A">
        <w:rPr>
          <w:rtl/>
        </w:rPr>
        <w:t>،</w:t>
      </w:r>
      <w:r>
        <w:rPr>
          <w:rtl/>
        </w:rPr>
        <w:t xml:space="preserve"> عن عبدالله بن عبدالرَّحمن الأصمّ</w:t>
      </w:r>
      <w:r w:rsidR="0002370A">
        <w:rPr>
          <w:rtl/>
        </w:rPr>
        <w:t>،</w:t>
      </w:r>
      <w:r>
        <w:rPr>
          <w:rtl/>
        </w:rPr>
        <w:t xml:space="preserve"> عن جدِّه « قال</w:t>
      </w:r>
      <w:r w:rsidR="0002370A">
        <w:rPr>
          <w:rtl/>
        </w:rPr>
        <w:t>:</w:t>
      </w:r>
      <w:r>
        <w:rPr>
          <w:rtl/>
        </w:rPr>
        <w:t xml:space="preserve"> قلت لأبي عبدالله </w:t>
      </w:r>
      <w:r w:rsidR="0002370A" w:rsidRPr="0002370A">
        <w:rPr>
          <w:rStyle w:val="libAlaemChar"/>
          <w:rFonts w:hint="cs"/>
          <w:rtl/>
        </w:rPr>
        <w:t>عليه‌السلام</w:t>
      </w:r>
      <w:r w:rsidR="0002370A">
        <w:rPr>
          <w:rtl/>
        </w:rPr>
        <w:t>:</w:t>
      </w:r>
      <w:r>
        <w:rPr>
          <w:rtl/>
        </w:rPr>
        <w:t xml:space="preserve"> جُعِلتُ فِداك أيّما أفضل</w:t>
      </w:r>
      <w:r w:rsidR="0002370A">
        <w:rPr>
          <w:rtl/>
        </w:rPr>
        <w:t>:</w:t>
      </w:r>
      <w:r>
        <w:rPr>
          <w:rtl/>
        </w:rPr>
        <w:t xml:space="preserve"> الحجّ أو الصّدقة؟ قال</w:t>
      </w:r>
      <w:r w:rsidR="0002370A">
        <w:rPr>
          <w:rtl/>
        </w:rPr>
        <w:t>:</w:t>
      </w:r>
      <w:r>
        <w:rPr>
          <w:rtl/>
        </w:rPr>
        <w:t xml:space="preserve"> هذه مسألة فيها مسألتان</w:t>
      </w:r>
      <w:r w:rsidR="0002370A">
        <w:rPr>
          <w:rtl/>
        </w:rPr>
        <w:t>،</w:t>
      </w:r>
      <w:r>
        <w:rPr>
          <w:rtl/>
        </w:rPr>
        <w:t xml:space="preserve"> قال</w:t>
      </w:r>
      <w:r w:rsidR="0002370A">
        <w:rPr>
          <w:rtl/>
        </w:rPr>
        <w:t>:</w:t>
      </w:r>
      <w:r>
        <w:rPr>
          <w:rtl/>
        </w:rPr>
        <w:t xml:space="preserve"> كم المال؟ يكون ما يحمل صاحبَه إلى الحجّ؟ قال</w:t>
      </w:r>
      <w:r w:rsidR="0002370A">
        <w:rPr>
          <w:rtl/>
        </w:rPr>
        <w:t>:</w:t>
      </w:r>
      <w:r>
        <w:rPr>
          <w:rtl/>
        </w:rPr>
        <w:t xml:space="preserve"> قلت</w:t>
      </w:r>
      <w:r w:rsidR="0002370A">
        <w:rPr>
          <w:rtl/>
        </w:rPr>
        <w:t>:</w:t>
      </w:r>
      <w:r>
        <w:rPr>
          <w:rtl/>
        </w:rPr>
        <w:t xml:space="preserve"> لا</w:t>
      </w:r>
      <w:r w:rsidR="0002370A">
        <w:rPr>
          <w:rtl/>
        </w:rPr>
        <w:t>،</w:t>
      </w:r>
      <w:r>
        <w:rPr>
          <w:rtl/>
        </w:rPr>
        <w:t xml:space="preserve"> قال</w:t>
      </w:r>
      <w:r w:rsidR="0002370A">
        <w:rPr>
          <w:rtl/>
        </w:rPr>
        <w:t>:</w:t>
      </w:r>
      <w:r>
        <w:rPr>
          <w:rtl/>
        </w:rPr>
        <w:t xml:space="preserve"> إذا كان مالاً يحمل إلى الحجّ فالصَّدقة لا تعدل الحجّ</w:t>
      </w:r>
      <w:r w:rsidR="0002370A">
        <w:rPr>
          <w:rtl/>
        </w:rPr>
        <w:t>،</w:t>
      </w:r>
      <w:r>
        <w:rPr>
          <w:rtl/>
        </w:rPr>
        <w:t xml:space="preserve"> الحجّ أفضل</w:t>
      </w:r>
      <w:r w:rsidR="0002370A">
        <w:rPr>
          <w:rtl/>
        </w:rPr>
        <w:t>،</w:t>
      </w:r>
      <w:r>
        <w:rPr>
          <w:rtl/>
        </w:rPr>
        <w:t xml:space="preserve"> وإن كانت لا يكون إلاّ القليل فالصَّدقة</w:t>
      </w:r>
      <w:r w:rsidR="0002370A">
        <w:rPr>
          <w:rtl/>
        </w:rPr>
        <w:t>،</w:t>
      </w:r>
      <w:r>
        <w:rPr>
          <w:rtl/>
        </w:rPr>
        <w:t xml:space="preserve"> قلت</w:t>
      </w:r>
      <w:r w:rsidR="0002370A">
        <w:rPr>
          <w:rtl/>
        </w:rPr>
        <w:t>:</w:t>
      </w:r>
      <w:r>
        <w:rPr>
          <w:rtl/>
        </w:rPr>
        <w:t xml:space="preserve"> فالجهاد؟ قال</w:t>
      </w:r>
      <w:r w:rsidR="0002370A">
        <w:rPr>
          <w:rtl/>
        </w:rPr>
        <w:t>:</w:t>
      </w:r>
      <w:r>
        <w:rPr>
          <w:rtl/>
        </w:rPr>
        <w:t xml:space="preserve"> الجهاد أفضل الأشياء بعد الفرائض في وقت الجِهاد</w:t>
      </w:r>
      <w:r w:rsidR="0002370A">
        <w:rPr>
          <w:rtl/>
        </w:rPr>
        <w:t>،</w:t>
      </w:r>
      <w:r>
        <w:rPr>
          <w:rtl/>
        </w:rPr>
        <w:t xml:space="preserve"> وقال</w:t>
      </w:r>
      <w:r w:rsidR="0002370A">
        <w:rPr>
          <w:rtl/>
        </w:rPr>
        <w:t>:</w:t>
      </w:r>
      <w:r>
        <w:rPr>
          <w:rtl/>
        </w:rPr>
        <w:t xml:space="preserve"> ولا جِهاد إلاّ مع الإمام</w:t>
      </w:r>
      <w:r w:rsidR="0002370A">
        <w:rPr>
          <w:rtl/>
        </w:rPr>
        <w:t>،</w:t>
      </w:r>
      <w:r>
        <w:rPr>
          <w:rtl/>
        </w:rPr>
        <w:t xml:space="preserve"> قلت</w:t>
      </w:r>
      <w:r w:rsidR="0002370A">
        <w:rPr>
          <w:rtl/>
        </w:rPr>
        <w:t>:</w:t>
      </w:r>
      <w:r>
        <w:rPr>
          <w:rtl/>
        </w:rPr>
        <w:t xml:space="preserve"> فالزِّيارة؟ قال</w:t>
      </w:r>
      <w:r w:rsidR="0002370A">
        <w:rPr>
          <w:rtl/>
        </w:rPr>
        <w:t>:</w:t>
      </w:r>
      <w:r>
        <w:rPr>
          <w:rtl/>
        </w:rPr>
        <w:t xml:space="preserve"> زيارة النّبيّ </w:t>
      </w:r>
      <w:r w:rsidR="0002370A" w:rsidRPr="0002370A">
        <w:rPr>
          <w:rStyle w:val="libAlaemChar"/>
          <w:rFonts w:hint="cs"/>
          <w:rtl/>
        </w:rPr>
        <w:t>صلى‌الله‌عليه‌وآله</w:t>
      </w:r>
      <w:r>
        <w:rPr>
          <w:rtl/>
        </w:rPr>
        <w:t xml:space="preserve"> وزيارة الأوصياء وزيارة حمزة</w:t>
      </w:r>
      <w:r w:rsidR="0002370A">
        <w:rPr>
          <w:rtl/>
        </w:rPr>
        <w:t>،</w:t>
      </w:r>
      <w:r>
        <w:rPr>
          <w:rtl/>
        </w:rPr>
        <w:t xml:space="preserve"> وبالعِراق زيارة الحسين </w:t>
      </w:r>
      <w:r w:rsidR="0002370A" w:rsidRPr="0002370A">
        <w:rPr>
          <w:rStyle w:val="libAlaemChar"/>
          <w:rFonts w:hint="cs"/>
          <w:rtl/>
        </w:rPr>
        <w:t>عليه‌السلام</w:t>
      </w:r>
      <w:r w:rsidR="0002370A">
        <w:rPr>
          <w:rtl/>
        </w:rPr>
        <w:t>،</w:t>
      </w:r>
      <w:r>
        <w:rPr>
          <w:rtl/>
        </w:rPr>
        <w:t xml:space="preserve"> قلت</w:t>
      </w:r>
      <w:r w:rsidR="0002370A">
        <w:rPr>
          <w:rtl/>
        </w:rPr>
        <w:t>:</w:t>
      </w:r>
      <w:r>
        <w:rPr>
          <w:rtl/>
        </w:rPr>
        <w:t xml:space="preserve"> فما لمن زار الحسين </w:t>
      </w:r>
      <w:r w:rsidR="0002370A" w:rsidRPr="0002370A">
        <w:rPr>
          <w:rStyle w:val="libAlaemChar"/>
          <w:rFonts w:hint="cs"/>
          <w:rtl/>
        </w:rPr>
        <w:t>عليه‌السلام</w:t>
      </w:r>
      <w:r>
        <w:rPr>
          <w:rtl/>
        </w:rPr>
        <w:t>؟ قال</w:t>
      </w:r>
      <w:r w:rsidR="0002370A">
        <w:rPr>
          <w:rtl/>
        </w:rPr>
        <w:t>:</w:t>
      </w:r>
      <w:r>
        <w:rPr>
          <w:rtl/>
        </w:rPr>
        <w:t xml:space="preserve"> يخوض في الرَّحمة</w:t>
      </w:r>
      <w:r w:rsidR="0002370A">
        <w:rPr>
          <w:rtl/>
        </w:rPr>
        <w:t>،</w:t>
      </w:r>
      <w:r>
        <w:rPr>
          <w:rtl/>
        </w:rPr>
        <w:t xml:space="preserve"> ويستوجب الرِّضا</w:t>
      </w:r>
      <w:r w:rsidR="0002370A">
        <w:rPr>
          <w:rtl/>
        </w:rPr>
        <w:t>،</w:t>
      </w:r>
      <w:r>
        <w:rPr>
          <w:rtl/>
        </w:rPr>
        <w:t xml:space="preserve"> ويصرف عنه السّوء</w:t>
      </w:r>
      <w:r w:rsidR="0002370A">
        <w:rPr>
          <w:rtl/>
        </w:rPr>
        <w:t>،</w:t>
      </w:r>
      <w:r>
        <w:rPr>
          <w:rtl/>
        </w:rPr>
        <w:t xml:space="preserve"> ويدرّ عليه الرّزق</w:t>
      </w:r>
      <w:r w:rsidR="0002370A">
        <w:rPr>
          <w:rtl/>
        </w:rPr>
        <w:t>،</w:t>
      </w:r>
      <w:r>
        <w:rPr>
          <w:rtl/>
        </w:rPr>
        <w:t xml:space="preserve"> وتشيّعه الملائكة</w:t>
      </w:r>
      <w:r w:rsidR="0002370A">
        <w:rPr>
          <w:rtl/>
        </w:rPr>
        <w:t>،</w:t>
      </w:r>
      <w:r>
        <w:rPr>
          <w:rtl/>
        </w:rPr>
        <w:t xml:space="preserve"> ويلبس نوراً تعرفه به الحفظة</w:t>
      </w:r>
      <w:r w:rsidR="0002370A">
        <w:rPr>
          <w:rtl/>
        </w:rPr>
        <w:t>،</w:t>
      </w:r>
      <w:r>
        <w:rPr>
          <w:rtl/>
        </w:rPr>
        <w:t xml:space="preserve"> فلا يمرُّ بأحدٍ من الحفظة إلاّ دعا له ». </w:t>
      </w:r>
    </w:p>
    <w:p w:rsidR="00F16F88" w:rsidRDefault="00F16F88" w:rsidP="0002370A">
      <w:pPr>
        <w:pStyle w:val="libNormal"/>
        <w:rPr>
          <w:rtl/>
        </w:rPr>
      </w:pPr>
      <w:r>
        <w:rPr>
          <w:rtl/>
        </w:rPr>
        <w:t>13</w:t>
      </w:r>
      <w:r w:rsidR="004F49F5">
        <w:rPr>
          <w:rtl/>
        </w:rPr>
        <w:t xml:space="preserve"> - </w:t>
      </w:r>
      <w:r>
        <w:rPr>
          <w:rtl/>
        </w:rPr>
        <w:t>وروى أحمد بن جعفر البلديُّ</w:t>
      </w:r>
      <w:r w:rsidR="0002370A">
        <w:rPr>
          <w:rtl/>
        </w:rPr>
        <w:t>،</w:t>
      </w:r>
      <w:r>
        <w:rPr>
          <w:rtl/>
        </w:rPr>
        <w:t xml:space="preserve"> عن محمّد بن يزيدَ البكريّ</w:t>
      </w:r>
      <w:r w:rsidR="0002370A">
        <w:rPr>
          <w:rtl/>
        </w:rPr>
        <w:t>،</w:t>
      </w:r>
      <w:r>
        <w:rPr>
          <w:rtl/>
        </w:rPr>
        <w:t xml:space="preserve"> عن منصور بن نصر المدائني</w:t>
      </w:r>
      <w:r w:rsidR="0002370A">
        <w:rPr>
          <w:rtl/>
        </w:rPr>
        <w:t>،</w:t>
      </w:r>
      <w:r>
        <w:rPr>
          <w:rtl/>
        </w:rPr>
        <w:t xml:space="preserve"> عن عبدالرَّحمن بن مسلم « قال</w:t>
      </w:r>
      <w:r w:rsidR="0002370A">
        <w:rPr>
          <w:rtl/>
        </w:rPr>
        <w:t>:</w:t>
      </w:r>
      <w:r>
        <w:rPr>
          <w:rtl/>
        </w:rPr>
        <w:t xml:space="preserve"> دخلت على الكاظم </w:t>
      </w:r>
      <w:r w:rsidR="0002370A" w:rsidRPr="0002370A">
        <w:rPr>
          <w:rStyle w:val="libAlaemChar"/>
          <w:rFonts w:hint="cs"/>
          <w:rtl/>
        </w:rPr>
        <w:t>عليه‌السلام</w:t>
      </w:r>
      <w:r>
        <w:rPr>
          <w:rtl/>
        </w:rPr>
        <w:t xml:space="preserve"> فقلت له</w:t>
      </w:r>
      <w:r w:rsidR="0002370A">
        <w:rPr>
          <w:rtl/>
        </w:rPr>
        <w:t>:</w:t>
      </w:r>
      <w:r>
        <w:rPr>
          <w:rtl/>
        </w:rPr>
        <w:t xml:space="preserve"> أيّما أفضل</w:t>
      </w:r>
      <w:r w:rsidR="0002370A">
        <w:rPr>
          <w:rtl/>
        </w:rPr>
        <w:t>:</w:t>
      </w:r>
      <w:r>
        <w:rPr>
          <w:rtl/>
        </w:rPr>
        <w:t xml:space="preserve"> زيارة الحسين بن عليٍّ أو أمير المؤمنين </w:t>
      </w:r>
      <w:r w:rsidR="0002370A" w:rsidRPr="0002370A">
        <w:rPr>
          <w:rStyle w:val="libAlaemChar"/>
          <w:rFonts w:hint="cs"/>
          <w:rtl/>
        </w:rPr>
        <w:t>عليهما‌السلام</w:t>
      </w:r>
      <w:r>
        <w:rPr>
          <w:rtl/>
        </w:rPr>
        <w:t>؟ أو الفلان وفلان</w:t>
      </w:r>
      <w:r w:rsidR="0002370A">
        <w:rPr>
          <w:rtl/>
        </w:rPr>
        <w:t>،</w:t>
      </w:r>
      <w:r>
        <w:rPr>
          <w:rtl/>
        </w:rPr>
        <w:t xml:space="preserve"> وسمّيت الأئمّة واحداً واحداً؟ فقال لي</w:t>
      </w:r>
      <w:r w:rsidR="0002370A">
        <w:rPr>
          <w:rtl/>
        </w:rPr>
        <w:t>:</w:t>
      </w:r>
      <w:r>
        <w:rPr>
          <w:rtl/>
        </w:rPr>
        <w:t xml:space="preserve"> يا عبدالرَّحمن مَن زار أوَّلنا فقد زارَ آخرنا ومَن زارَ آخرنا فقد زارَ أوَّلنا</w:t>
      </w:r>
      <w:r w:rsidR="0002370A">
        <w:rPr>
          <w:rtl/>
        </w:rPr>
        <w:t>،</w:t>
      </w:r>
      <w:r>
        <w:rPr>
          <w:rtl/>
        </w:rPr>
        <w:t xml:space="preserve"> وم</w:t>
      </w:r>
      <w:r>
        <w:rPr>
          <w:rFonts w:hint="cs"/>
          <w:rtl/>
        </w:rPr>
        <w:t>َ</w:t>
      </w:r>
      <w:r>
        <w:rPr>
          <w:rtl/>
        </w:rPr>
        <w:t>ن تولّى أوَّلنا فقد تولّى آخرنا</w:t>
      </w:r>
      <w:r w:rsidR="0002370A">
        <w:rPr>
          <w:rtl/>
        </w:rPr>
        <w:t>،</w:t>
      </w:r>
      <w:r>
        <w:rPr>
          <w:rtl/>
        </w:rPr>
        <w:t xml:space="preserve"> ومَن تولّى آخرنا فقد تولّنا أوَّلنا</w:t>
      </w:r>
      <w:r w:rsidR="0002370A">
        <w:rPr>
          <w:rtl/>
        </w:rPr>
        <w:t>،</w:t>
      </w:r>
      <w:r>
        <w:rPr>
          <w:rtl/>
        </w:rPr>
        <w:t xml:space="preserve"> ومن قضى حاجةً لأحدٍ من أوليائنا فكأنما قضاها لأجمعنا</w:t>
      </w:r>
      <w:r w:rsidR="0002370A">
        <w:rPr>
          <w:rtl/>
        </w:rPr>
        <w:t>،</w:t>
      </w:r>
      <w:r>
        <w:rPr>
          <w:rtl/>
        </w:rPr>
        <w:t xml:space="preserve"> يا عبدالرَّحمن أحبّنا وأحبَّ مَن يُحبّنا وأحبَّ فينا</w:t>
      </w:r>
      <w:r w:rsidR="0002370A">
        <w:rPr>
          <w:rtl/>
        </w:rPr>
        <w:t>،</w:t>
      </w:r>
      <w:r>
        <w:rPr>
          <w:rtl/>
        </w:rPr>
        <w:t xml:space="preserve"> واحبب لنا وتولّنا وتولَّ مَن يتولاّنا</w:t>
      </w:r>
      <w:r w:rsidR="0002370A">
        <w:rPr>
          <w:rtl/>
        </w:rPr>
        <w:t>،</w:t>
      </w:r>
      <w:r>
        <w:rPr>
          <w:rtl/>
        </w:rPr>
        <w:t xml:space="preserve"> وأبغض مَن يبغضنا</w:t>
      </w:r>
      <w:r w:rsidR="0002370A">
        <w:rPr>
          <w:rtl/>
        </w:rPr>
        <w:t>،</w:t>
      </w:r>
      <w:r>
        <w:rPr>
          <w:rtl/>
        </w:rPr>
        <w:t xml:space="preserve"> ألا وإنَّ الرَّادّ علينا كالرَّادّ على رسول الله جدِّنا</w:t>
      </w:r>
      <w:r w:rsidR="0002370A">
        <w:rPr>
          <w:rtl/>
        </w:rPr>
        <w:t>،</w:t>
      </w:r>
      <w:r>
        <w:rPr>
          <w:rtl/>
        </w:rPr>
        <w:t xml:space="preserve"> ومَن رَدَّ على رسول الله </w:t>
      </w:r>
      <w:r w:rsidR="0002370A" w:rsidRPr="0002370A">
        <w:rPr>
          <w:rStyle w:val="libAlaemChar"/>
          <w:rFonts w:hint="cs"/>
          <w:rtl/>
        </w:rPr>
        <w:t>صلى‌الله‌عليه‌وآله</w:t>
      </w:r>
      <w:r>
        <w:rPr>
          <w:rtl/>
        </w:rPr>
        <w:t xml:space="preserve"> فقد رَدّ على اللهِ</w:t>
      </w:r>
      <w:r w:rsidR="0002370A">
        <w:rPr>
          <w:rtl/>
        </w:rPr>
        <w:t>،</w:t>
      </w:r>
      <w:r>
        <w:rPr>
          <w:rtl/>
        </w:rPr>
        <w:t xml:space="preserve"> ألا يا عبدالرَّحمن ومَن أبغضنا فقد أبغض محمّداً ومَن أبغض محمّداً فقد أبغض الله</w:t>
      </w:r>
      <w:r w:rsidR="0002370A">
        <w:rPr>
          <w:rtl/>
        </w:rPr>
        <w:t>،</w:t>
      </w:r>
      <w:r>
        <w:rPr>
          <w:rtl/>
        </w:rPr>
        <w:t xml:space="preserve"> ومن أبغض الله عزَّوجلَّ كان حقّاً على الله أن يصليه النار وماله مِن نصير ». </w:t>
      </w:r>
    </w:p>
    <w:p w:rsidR="00F16F88" w:rsidRDefault="00F16F88" w:rsidP="0002370A">
      <w:pPr>
        <w:pStyle w:val="libNormal"/>
        <w:rPr>
          <w:rtl/>
        </w:rPr>
      </w:pPr>
      <w:r>
        <w:rPr>
          <w:rtl/>
        </w:rPr>
        <w:t>14</w:t>
      </w:r>
      <w:r w:rsidR="004F49F5">
        <w:rPr>
          <w:rtl/>
        </w:rPr>
        <w:t xml:space="preserve"> - </w:t>
      </w:r>
      <w:r>
        <w:rPr>
          <w:rtl/>
        </w:rPr>
        <w:t>حدَّثني محمّد بن الحسن بن أحمدَ بنِ الوليد</w:t>
      </w:r>
      <w:r w:rsidR="0002370A">
        <w:rPr>
          <w:rtl/>
        </w:rPr>
        <w:t>،</w:t>
      </w:r>
      <w:r>
        <w:rPr>
          <w:rtl/>
        </w:rPr>
        <w:t xml:space="preserve"> عن محمّد بن الحسن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الصَّفّار</w:t>
      </w:r>
      <w:r w:rsidR="0002370A">
        <w:rPr>
          <w:rtl/>
        </w:rPr>
        <w:t>،</w:t>
      </w:r>
      <w:r>
        <w:rPr>
          <w:rtl/>
        </w:rPr>
        <w:t xml:space="preserve"> عن العبّاس بن معروف</w:t>
      </w:r>
      <w:r w:rsidR="0002370A">
        <w:rPr>
          <w:rtl/>
        </w:rPr>
        <w:t>،</w:t>
      </w:r>
      <w:r>
        <w:rPr>
          <w:rtl/>
        </w:rPr>
        <w:t xml:space="preserve"> عن عبدالله بن عبدالرّحمن الأصمّ</w:t>
      </w:r>
      <w:r w:rsidR="0002370A">
        <w:rPr>
          <w:rtl/>
        </w:rPr>
        <w:t>،</w:t>
      </w:r>
      <w:r>
        <w:rPr>
          <w:rtl/>
        </w:rPr>
        <w:t xml:space="preserve"> عن الحسين</w:t>
      </w:r>
      <w:r w:rsidRPr="00256696">
        <w:rPr>
          <w:rStyle w:val="libNormalChar"/>
          <w:rtl/>
        </w:rPr>
        <w:t xml:space="preserve"> </w:t>
      </w:r>
      <w:r w:rsidRPr="00F16F88">
        <w:rPr>
          <w:rStyle w:val="libFootnotenumChar"/>
          <w:rtl/>
        </w:rPr>
        <w:t>(1)</w:t>
      </w:r>
      <w:r w:rsidR="0002370A" w:rsidRPr="00256696">
        <w:rPr>
          <w:rStyle w:val="libNormalChar"/>
          <w:rtl/>
        </w:rPr>
        <w:t>،</w:t>
      </w:r>
      <w:r>
        <w:rPr>
          <w:rtl/>
        </w:rPr>
        <w:t xml:space="preserve"> عن الحلبيّ « قال</w:t>
      </w:r>
      <w:r w:rsidR="0002370A">
        <w:rPr>
          <w:rtl/>
        </w:rPr>
        <w:t>:</w:t>
      </w:r>
      <w:r>
        <w:rPr>
          <w:rtl/>
        </w:rPr>
        <w:t xml:space="preserve"> قال لي أبو عبدالله </w:t>
      </w:r>
      <w:r w:rsidR="0002370A" w:rsidRPr="0002370A">
        <w:rPr>
          <w:rStyle w:val="libAlaemChar"/>
          <w:rFonts w:hint="cs"/>
          <w:rtl/>
        </w:rPr>
        <w:t>عليه‌السلام</w:t>
      </w:r>
      <w:r>
        <w:rPr>
          <w:rtl/>
        </w:rPr>
        <w:t xml:space="preserve"> لما قتل الحسين </w:t>
      </w:r>
      <w:r w:rsidR="0002370A" w:rsidRPr="0002370A">
        <w:rPr>
          <w:rStyle w:val="libAlaemChar"/>
          <w:rFonts w:hint="cs"/>
          <w:rtl/>
        </w:rPr>
        <w:t>عليه‌السلام</w:t>
      </w:r>
      <w:r>
        <w:rPr>
          <w:rtl/>
        </w:rPr>
        <w:t xml:space="preserve"> سمع أهلنا قائلاً بالمدينة يقول</w:t>
      </w:r>
      <w:r w:rsidR="0002370A">
        <w:rPr>
          <w:rtl/>
        </w:rPr>
        <w:t>:</w:t>
      </w:r>
      <w:r>
        <w:rPr>
          <w:rtl/>
        </w:rPr>
        <w:t xml:space="preserve"> اليوم نزل البلاء على هذه الاُمّه فلا ترون فرحاً حتّى يقوم قائمكم فيشفي صدوركم ويقتل عدوَّكم</w:t>
      </w:r>
      <w:r w:rsidR="0002370A">
        <w:rPr>
          <w:rtl/>
        </w:rPr>
        <w:t>،</w:t>
      </w:r>
      <w:r>
        <w:rPr>
          <w:rtl/>
        </w:rPr>
        <w:t xml:space="preserve"> وينال بالوتر أوتاراً</w:t>
      </w:r>
      <w:r w:rsidR="0002370A">
        <w:rPr>
          <w:rtl/>
        </w:rPr>
        <w:t>،</w:t>
      </w:r>
      <w:r>
        <w:rPr>
          <w:rtl/>
        </w:rPr>
        <w:t xml:space="preserve"> ففزعوا منه وقالوا</w:t>
      </w:r>
      <w:r w:rsidR="0002370A">
        <w:rPr>
          <w:rtl/>
        </w:rPr>
        <w:t>:</w:t>
      </w:r>
      <w:r>
        <w:rPr>
          <w:rtl/>
        </w:rPr>
        <w:t xml:space="preserve"> إنَّ لهذا القول لحادثاً قد حدث ما لا نعرفه</w:t>
      </w:r>
      <w:r>
        <w:rPr>
          <w:rFonts w:hint="cs"/>
          <w:rtl/>
        </w:rPr>
        <w:t xml:space="preserve"> </w:t>
      </w:r>
      <w:r w:rsidRPr="00F16F88">
        <w:rPr>
          <w:rStyle w:val="libFootnotenumChar"/>
          <w:rtl/>
        </w:rPr>
        <w:t>(2)</w:t>
      </w:r>
      <w:r w:rsidR="0002370A" w:rsidRPr="00256696">
        <w:rPr>
          <w:rStyle w:val="libNormalChar"/>
          <w:rtl/>
        </w:rPr>
        <w:t>،</w:t>
      </w:r>
      <w:r>
        <w:rPr>
          <w:rtl/>
        </w:rPr>
        <w:t xml:space="preserve"> فأتاهم خبر قتل الحسين </w:t>
      </w:r>
      <w:r w:rsidR="0002370A" w:rsidRPr="0002370A">
        <w:rPr>
          <w:rStyle w:val="libAlaemChar"/>
          <w:rFonts w:hint="cs"/>
          <w:rtl/>
        </w:rPr>
        <w:t>عليه‌السلام</w:t>
      </w:r>
      <w:r>
        <w:rPr>
          <w:rtl/>
        </w:rPr>
        <w:t xml:space="preserve"> بعد ذلك فحسبوا ذلك</w:t>
      </w:r>
      <w:r w:rsidR="0002370A">
        <w:rPr>
          <w:rtl/>
        </w:rPr>
        <w:t>،</w:t>
      </w:r>
      <w:r>
        <w:rPr>
          <w:rtl/>
        </w:rPr>
        <w:t xml:space="preserve"> فإذا هي تلك اللَّيلة الَّتي تكلّم فيها المتكلّم</w:t>
      </w:r>
      <w:r w:rsidR="0002370A">
        <w:rPr>
          <w:rtl/>
        </w:rPr>
        <w:t>،</w:t>
      </w:r>
      <w:r>
        <w:rPr>
          <w:rtl/>
        </w:rPr>
        <w:t xml:space="preserve"> فقلت له</w:t>
      </w:r>
      <w:r w:rsidR="0002370A">
        <w:rPr>
          <w:rtl/>
        </w:rPr>
        <w:t>:</w:t>
      </w:r>
      <w:r>
        <w:rPr>
          <w:rtl/>
        </w:rPr>
        <w:t xml:space="preserve"> جعلت فداك إلى متى أنتم ونحن في هذا القتل والخوف والشِّدَّة؟ فقال</w:t>
      </w:r>
      <w:r w:rsidR="0002370A">
        <w:rPr>
          <w:rtl/>
        </w:rPr>
        <w:t>:</w:t>
      </w:r>
      <w:r>
        <w:rPr>
          <w:rtl/>
        </w:rPr>
        <w:t xml:space="preserve"> حتّى مات سبعون فرخاً أخوأب</w:t>
      </w:r>
      <w:r w:rsidRPr="00256696">
        <w:rPr>
          <w:rStyle w:val="libNormalChar"/>
          <w:rtl/>
        </w:rPr>
        <w:t xml:space="preserve"> </w:t>
      </w:r>
      <w:r w:rsidRPr="00F16F88">
        <w:rPr>
          <w:rStyle w:val="libFootnotenumChar"/>
          <w:rtl/>
        </w:rPr>
        <w:t>(3)</w:t>
      </w:r>
      <w:r w:rsidRPr="00256696">
        <w:rPr>
          <w:rStyle w:val="libNormalChar"/>
          <w:rtl/>
        </w:rPr>
        <w:t xml:space="preserve"> </w:t>
      </w:r>
      <w:r>
        <w:rPr>
          <w:rtl/>
        </w:rPr>
        <w:t>ويدخل وقت السَّبعين</w:t>
      </w:r>
      <w:r w:rsidR="0002370A">
        <w:rPr>
          <w:rtl/>
        </w:rPr>
        <w:t>،</w:t>
      </w:r>
      <w:r>
        <w:rPr>
          <w:rtl/>
        </w:rPr>
        <w:t xml:space="preserve"> فإذا دخل وقت السّبعين أقبلت الآيات</w:t>
      </w:r>
      <w:r w:rsidRPr="00256696">
        <w:rPr>
          <w:rStyle w:val="libNormalChar"/>
          <w:rtl/>
        </w:rPr>
        <w:t xml:space="preserve"> </w:t>
      </w:r>
      <w:r w:rsidRPr="00F16F88">
        <w:rPr>
          <w:rStyle w:val="libFootnotenumChar"/>
          <w:rtl/>
        </w:rPr>
        <w:t>(4)</w:t>
      </w:r>
      <w:r w:rsidRPr="00256696">
        <w:rPr>
          <w:rStyle w:val="libNormalChar"/>
          <w:rtl/>
        </w:rPr>
        <w:t xml:space="preserve"> </w:t>
      </w:r>
      <w:r>
        <w:rPr>
          <w:rtl/>
        </w:rPr>
        <w:t>تترى كأنّها نظام</w:t>
      </w:r>
      <w:r w:rsidR="0002370A">
        <w:rPr>
          <w:rtl/>
        </w:rPr>
        <w:t>،</w:t>
      </w:r>
      <w:r>
        <w:rPr>
          <w:rtl/>
        </w:rPr>
        <w:t xml:space="preserve"> فمن أدرك ذلك الوقت قرَّت عينه. </w:t>
      </w:r>
    </w:p>
    <w:p w:rsidR="00F16F88" w:rsidRDefault="00F16F88" w:rsidP="0002370A">
      <w:pPr>
        <w:pStyle w:val="libNormal"/>
        <w:rPr>
          <w:rtl/>
        </w:rPr>
      </w:pPr>
      <w:r>
        <w:rPr>
          <w:rtl/>
        </w:rPr>
        <w:t xml:space="preserve">إنّ الحسين </w:t>
      </w:r>
      <w:r w:rsidR="0002370A" w:rsidRPr="0002370A">
        <w:rPr>
          <w:rStyle w:val="libAlaemChar"/>
          <w:rFonts w:hint="cs"/>
          <w:rtl/>
        </w:rPr>
        <w:t>عليه‌السلام</w:t>
      </w:r>
      <w:r>
        <w:rPr>
          <w:rtl/>
        </w:rPr>
        <w:t xml:space="preserve"> لمّا قتل أتاهم آتٍ وهم في المُعَسْكر فصرخ فزَبَر</w:t>
      </w:r>
      <w:r w:rsidR="0002370A">
        <w:rPr>
          <w:rtl/>
        </w:rPr>
        <w:t>،</w:t>
      </w:r>
      <w:r>
        <w:rPr>
          <w:rtl/>
        </w:rPr>
        <w:t xml:space="preserve"> فقال لهم</w:t>
      </w:r>
      <w:r w:rsidR="0002370A">
        <w:rPr>
          <w:rtl/>
        </w:rPr>
        <w:t>:</w:t>
      </w:r>
      <w:r>
        <w:rPr>
          <w:rtl/>
        </w:rPr>
        <w:t xml:space="preserve"> وكيف لا أصرخ ورَسول الله </w:t>
      </w:r>
      <w:r w:rsidR="0002370A" w:rsidRPr="0002370A">
        <w:rPr>
          <w:rStyle w:val="libAlaemChar"/>
          <w:rFonts w:hint="cs"/>
          <w:rtl/>
        </w:rPr>
        <w:t>صلى‌الله‌عليه‌وآله</w:t>
      </w:r>
      <w:r>
        <w:rPr>
          <w:rtl/>
        </w:rPr>
        <w:t xml:space="preserve"> قائم ينظر إلى الأرض مرَّة</w:t>
      </w:r>
      <w:r w:rsidR="0002370A">
        <w:rPr>
          <w:rtl/>
        </w:rPr>
        <w:t>،</w:t>
      </w:r>
      <w:r>
        <w:rPr>
          <w:rtl/>
        </w:rPr>
        <w:t xml:space="preserve"> وإلى حزبكم مرَّة</w:t>
      </w:r>
      <w:r w:rsidR="0002370A">
        <w:rPr>
          <w:rtl/>
        </w:rPr>
        <w:t>،</w:t>
      </w:r>
      <w:r>
        <w:rPr>
          <w:rtl/>
        </w:rPr>
        <w:t xml:space="preserve"> وأنا أخاف أن يدعو الله على أهل الأرض فأهلك فيهم</w:t>
      </w:r>
      <w:r w:rsidR="0002370A">
        <w:rPr>
          <w:rtl/>
        </w:rPr>
        <w:t>،</w:t>
      </w:r>
      <w:r>
        <w:rPr>
          <w:rtl/>
        </w:rPr>
        <w:t xml:space="preserve"> فقال بعضهم لبعض</w:t>
      </w:r>
      <w:r w:rsidR="0002370A">
        <w:rPr>
          <w:rtl/>
        </w:rPr>
        <w:t>:</w:t>
      </w:r>
      <w:r>
        <w:rPr>
          <w:rtl/>
        </w:rPr>
        <w:t xml:space="preserve"> هذا إنسان مجنون. </w:t>
      </w:r>
    </w:p>
    <w:p w:rsidR="00F16F88" w:rsidRDefault="00F16F88" w:rsidP="0002370A">
      <w:pPr>
        <w:pStyle w:val="libNormal"/>
        <w:rPr>
          <w:rtl/>
        </w:rPr>
      </w:pPr>
      <w:r>
        <w:rPr>
          <w:rtl/>
        </w:rPr>
        <w:t>فقال التّوَّابون</w:t>
      </w:r>
      <w:r w:rsidR="0002370A">
        <w:rPr>
          <w:rtl/>
        </w:rPr>
        <w:t>:</w:t>
      </w:r>
      <w:r>
        <w:rPr>
          <w:rtl/>
        </w:rPr>
        <w:t xml:space="preserve"> تاللهِ ما صَنَعنا لأنفسِنا</w:t>
      </w:r>
      <w:r w:rsidR="0002370A">
        <w:rPr>
          <w:rtl/>
        </w:rPr>
        <w:t>،</w:t>
      </w:r>
      <w:r>
        <w:rPr>
          <w:rtl/>
        </w:rPr>
        <w:t xml:space="preserve"> قتلنا لابن سُمّيّة سيّد</w:t>
      </w:r>
      <w:r>
        <w:rPr>
          <w:rFonts w:hint="cs"/>
          <w:rtl/>
        </w:rPr>
        <w:t>َ</w:t>
      </w:r>
      <w:r>
        <w:rPr>
          <w:rtl/>
        </w:rPr>
        <w:t xml:space="preserve"> شبابِ أهل الجنّة</w:t>
      </w:r>
      <w:r w:rsidR="0002370A">
        <w:rPr>
          <w:rtl/>
        </w:rPr>
        <w:t>،</w:t>
      </w:r>
      <w:r>
        <w:rPr>
          <w:rtl/>
        </w:rPr>
        <w:t xml:space="preserve"> فخرجوا على عبيدالله بن زياد</w:t>
      </w:r>
      <w:r w:rsidR="0002370A">
        <w:rPr>
          <w:rtl/>
        </w:rPr>
        <w:t>،</w:t>
      </w:r>
      <w:r>
        <w:rPr>
          <w:rtl/>
        </w:rPr>
        <w:t xml:space="preserve"> فكان مِن أمرهم ما كان. </w:t>
      </w:r>
    </w:p>
    <w:p w:rsidR="00F16F88" w:rsidRDefault="00F16F88" w:rsidP="0002370A">
      <w:pPr>
        <w:pStyle w:val="libNormal"/>
        <w:rPr>
          <w:rtl/>
        </w:rPr>
      </w:pPr>
      <w:r>
        <w:rPr>
          <w:rtl/>
        </w:rPr>
        <w:t>قال</w:t>
      </w:r>
      <w:r w:rsidR="0002370A">
        <w:rPr>
          <w:rtl/>
        </w:rPr>
        <w:t>:</w:t>
      </w:r>
      <w:r>
        <w:rPr>
          <w:rtl/>
        </w:rPr>
        <w:t xml:space="preserve"> فقلت له</w:t>
      </w:r>
      <w:r w:rsidR="0002370A">
        <w:rPr>
          <w:rtl/>
        </w:rPr>
        <w:t>:</w:t>
      </w:r>
      <w:r>
        <w:rPr>
          <w:rtl/>
        </w:rPr>
        <w:t xml:space="preserve"> جعلت فداك مَن هذا الصّارخ؟ قال</w:t>
      </w:r>
      <w:r w:rsidR="0002370A">
        <w:rPr>
          <w:rtl/>
        </w:rPr>
        <w:t>:</w:t>
      </w:r>
      <w:r>
        <w:rPr>
          <w:rtl/>
        </w:rPr>
        <w:t xml:space="preserve"> ما نراه إلاّ جبرئيل</w:t>
      </w:r>
      <w:r w:rsidR="0002370A">
        <w:rPr>
          <w:rtl/>
        </w:rPr>
        <w:t>،</w:t>
      </w:r>
      <w:r>
        <w:rPr>
          <w:rtl/>
        </w:rPr>
        <w:t xml:space="preserve"> أما إنّه لو أذن له فيهم لصاحَ بهم صَيحةً يخطف به أرواحهم مِن أبدانهم إلى النّار</w:t>
      </w:r>
      <w:r w:rsidR="0002370A">
        <w:rPr>
          <w:rtl/>
        </w:rPr>
        <w:t>،</w:t>
      </w:r>
      <w:r>
        <w:rPr>
          <w:rtl/>
        </w:rPr>
        <w:t xml:space="preserve"> ولكن أمهل ليزدادوا إثماً ولهم عذابٌ أليمٌ</w:t>
      </w:r>
      <w:r w:rsidR="0002370A">
        <w:rPr>
          <w:rtl/>
        </w:rPr>
        <w:t>،</w:t>
      </w:r>
      <w:r>
        <w:rPr>
          <w:rtl/>
        </w:rPr>
        <w:t xml:space="preserve"> قلت</w:t>
      </w:r>
      <w:r w:rsidR="0002370A">
        <w:rPr>
          <w:rtl/>
        </w:rPr>
        <w:t>:</w:t>
      </w:r>
      <w:r>
        <w:rPr>
          <w:rtl/>
        </w:rPr>
        <w:t xml:space="preserve"> جُعلتُ فِداك ما تقول فيمن يترك زِيارته وهو يقدر على ذلك؟ قال</w:t>
      </w:r>
      <w:r w:rsidR="0002370A">
        <w:rPr>
          <w:rtl/>
        </w:rPr>
        <w:t>:</w:t>
      </w:r>
      <w:r>
        <w:rPr>
          <w:rtl/>
        </w:rPr>
        <w:t xml:space="preserve"> إنّه قد عقّ رَسول الله </w:t>
      </w:r>
      <w:r w:rsidR="0002370A" w:rsidRPr="0002370A">
        <w:rPr>
          <w:rStyle w:val="libAlaemChar"/>
          <w:rFonts w:hint="cs"/>
          <w:rtl/>
        </w:rPr>
        <w:t>صلى‌الله‌عليه‌وآله</w:t>
      </w:r>
      <w:r>
        <w:rPr>
          <w:rtl/>
        </w:rPr>
        <w:t xml:space="preserve"> وعقّنا واستخفّ بأمرٍ هو له</w:t>
      </w:r>
      <w:r w:rsidR="0002370A">
        <w:rPr>
          <w:rtl/>
        </w:rPr>
        <w:t>،</w:t>
      </w:r>
      <w:r>
        <w:rPr>
          <w:rtl/>
        </w:rPr>
        <w:t xml:space="preserve"> ومَن زارَه كان الله له مِن وراءِ حوائجه</w:t>
      </w:r>
      <w:r w:rsidR="0002370A">
        <w:rPr>
          <w:rtl/>
        </w:rPr>
        <w:t>،</w:t>
      </w:r>
      <w:r>
        <w:rPr>
          <w:rtl/>
        </w:rPr>
        <w:t xml:space="preserve"> وكَفاه ما أهمّه </w:t>
      </w:r>
    </w:p>
    <w:p w:rsidR="00F16F88" w:rsidRDefault="00F16F88" w:rsidP="00F16F88">
      <w:pPr>
        <w:pStyle w:val="libLine"/>
        <w:rPr>
          <w:rtl/>
        </w:rPr>
      </w:pPr>
      <w:r>
        <w:rPr>
          <w:rtl/>
        </w:rPr>
        <w:t>__________________</w:t>
      </w:r>
    </w:p>
    <w:p w:rsidR="00F16F88" w:rsidRPr="0026248D" w:rsidRDefault="00F16F88" w:rsidP="00F16F88">
      <w:pPr>
        <w:pStyle w:val="libFootnote0"/>
        <w:rPr>
          <w:rtl/>
        </w:rPr>
      </w:pPr>
      <w:r w:rsidRPr="0026248D">
        <w:rPr>
          <w:rtl/>
        </w:rPr>
        <w:t>1</w:t>
      </w:r>
      <w:r w:rsidR="004F49F5">
        <w:rPr>
          <w:rtl/>
        </w:rPr>
        <w:t xml:space="preserve"> - </w:t>
      </w:r>
      <w:r w:rsidRPr="0026248D">
        <w:rPr>
          <w:rtl/>
        </w:rPr>
        <w:t>الظّاهر كونه ابن سعيد الأهوازيّ.</w:t>
      </w:r>
    </w:p>
    <w:p w:rsidR="00F16F88" w:rsidRPr="0026248D" w:rsidRDefault="00F16F88" w:rsidP="00F16F88">
      <w:pPr>
        <w:pStyle w:val="libFootnote0"/>
        <w:rPr>
          <w:rtl/>
        </w:rPr>
      </w:pPr>
      <w:r w:rsidRPr="0026248D">
        <w:rPr>
          <w:rtl/>
        </w:rPr>
        <w:t>2</w:t>
      </w:r>
      <w:r w:rsidR="004F49F5">
        <w:rPr>
          <w:rtl/>
        </w:rPr>
        <w:t xml:space="preserve"> - </w:t>
      </w:r>
      <w:r w:rsidRPr="0026248D">
        <w:rPr>
          <w:rtl/>
        </w:rPr>
        <w:t>في البحار</w:t>
      </w:r>
      <w:r w:rsidR="0002370A">
        <w:rPr>
          <w:rtl/>
        </w:rPr>
        <w:t>:</w:t>
      </w:r>
      <w:r w:rsidRPr="0026248D">
        <w:rPr>
          <w:rtl/>
        </w:rPr>
        <w:t xml:space="preserve"> « قد حدث ما لا نعرفه ».</w:t>
      </w:r>
    </w:p>
    <w:p w:rsidR="00F16F88" w:rsidRPr="0026248D" w:rsidRDefault="00F16F88" w:rsidP="00F16F88">
      <w:pPr>
        <w:pStyle w:val="libFootnote0"/>
        <w:rPr>
          <w:rtl/>
        </w:rPr>
      </w:pPr>
      <w:r w:rsidRPr="0026248D">
        <w:rPr>
          <w:rtl/>
        </w:rPr>
        <w:t>3</w:t>
      </w:r>
      <w:r w:rsidR="004F49F5">
        <w:rPr>
          <w:rtl/>
        </w:rPr>
        <w:t xml:space="preserve"> - </w:t>
      </w:r>
      <w:r w:rsidRPr="0026248D">
        <w:rPr>
          <w:rtl/>
        </w:rPr>
        <w:t>في بعض النّسخ</w:t>
      </w:r>
      <w:r w:rsidR="0002370A">
        <w:rPr>
          <w:rtl/>
        </w:rPr>
        <w:t>:</w:t>
      </w:r>
      <w:r w:rsidRPr="0026248D">
        <w:rPr>
          <w:rtl/>
        </w:rPr>
        <w:t xml:space="preserve"> « حتى يأتي سبعون فرجاً أجواب » وفي بعضها</w:t>
      </w:r>
      <w:r w:rsidR="0002370A">
        <w:rPr>
          <w:rtl/>
        </w:rPr>
        <w:t>:</w:t>
      </w:r>
      <w:r w:rsidRPr="0026248D">
        <w:rPr>
          <w:rtl/>
        </w:rPr>
        <w:t xml:space="preserve"> « حتى مات سبعين فرحاً أخوأب ».</w:t>
      </w:r>
    </w:p>
    <w:p w:rsidR="00F16F88" w:rsidRPr="0026248D" w:rsidRDefault="00F16F88" w:rsidP="00F16F88">
      <w:pPr>
        <w:pStyle w:val="libFootnote0"/>
        <w:rPr>
          <w:rtl/>
        </w:rPr>
      </w:pPr>
      <w:r w:rsidRPr="0026248D">
        <w:rPr>
          <w:rtl/>
        </w:rPr>
        <w:t>4</w:t>
      </w:r>
      <w:r w:rsidR="004F49F5">
        <w:rPr>
          <w:rtl/>
        </w:rPr>
        <w:t xml:space="preserve"> - </w:t>
      </w:r>
      <w:r w:rsidRPr="0026248D">
        <w:rPr>
          <w:rtl/>
        </w:rPr>
        <w:t>في بعض النّسخ</w:t>
      </w:r>
      <w:r w:rsidR="0002370A">
        <w:rPr>
          <w:rtl/>
        </w:rPr>
        <w:t>:</w:t>
      </w:r>
      <w:r w:rsidRPr="0026248D">
        <w:rPr>
          <w:rtl/>
        </w:rPr>
        <w:t xml:space="preserve"> « أقبلت الرّايات ». </w:t>
      </w:r>
    </w:p>
    <w:p w:rsidR="00F16F88" w:rsidRDefault="00F16F88" w:rsidP="00F16F88">
      <w:pPr>
        <w:pStyle w:val="libNormal"/>
        <w:rPr>
          <w:rtl/>
        </w:rPr>
      </w:pPr>
      <w:r>
        <w:rPr>
          <w:rtl/>
        </w:rPr>
        <w:br w:type="page"/>
      </w:r>
    </w:p>
    <w:p w:rsidR="00F16F88" w:rsidRDefault="00F16F88" w:rsidP="00F16F88">
      <w:pPr>
        <w:pStyle w:val="libNormal0"/>
        <w:rPr>
          <w:rtl/>
        </w:rPr>
      </w:pPr>
      <w:r>
        <w:rPr>
          <w:rtl/>
        </w:rPr>
        <w:lastRenderedPageBreak/>
        <w:t>مِن أمر دنياه</w:t>
      </w:r>
      <w:r w:rsidR="0002370A">
        <w:rPr>
          <w:rtl/>
        </w:rPr>
        <w:t>،</w:t>
      </w:r>
      <w:r>
        <w:rPr>
          <w:rtl/>
        </w:rPr>
        <w:t xml:space="preserve"> وإنّه ليجلب الرِّزق على العبد ويخلف عليه ما أنفق ويغفر له ذنوب خمسين سنة</w:t>
      </w:r>
      <w:r w:rsidR="0002370A">
        <w:rPr>
          <w:rtl/>
        </w:rPr>
        <w:t>،</w:t>
      </w:r>
      <w:r>
        <w:rPr>
          <w:rtl/>
        </w:rPr>
        <w:t xml:space="preserve"> ويرجع إلى أهله وما عليه ذنبٌ ولا خطيئة إلاّ وقد محيتْ مِن صحيفته</w:t>
      </w:r>
      <w:r w:rsidR="0002370A">
        <w:rPr>
          <w:rtl/>
        </w:rPr>
        <w:t>،</w:t>
      </w:r>
      <w:r>
        <w:rPr>
          <w:rtl/>
        </w:rPr>
        <w:t xml:space="preserve"> فإن هلك في سفره نزلتِ الملائكة فغسّلنه</w:t>
      </w:r>
      <w:r w:rsidR="0002370A">
        <w:rPr>
          <w:rtl/>
        </w:rPr>
        <w:t>،</w:t>
      </w:r>
      <w:r>
        <w:rPr>
          <w:rtl/>
        </w:rPr>
        <w:t xml:space="preserve"> وفتح له بابٌ إلى الجنَّة حتّى يدخل عليه روحها حتى ينشر</w:t>
      </w:r>
      <w:r w:rsidR="0002370A">
        <w:rPr>
          <w:rtl/>
        </w:rPr>
        <w:t>،</w:t>
      </w:r>
      <w:r>
        <w:rPr>
          <w:rtl/>
        </w:rPr>
        <w:t xml:space="preserve"> إن سلّم فتح الباب الّذي ينزل منه رِزقه فيجعل له بكلّ درهم أنفقه عشرة آلاف درهم</w:t>
      </w:r>
      <w:r w:rsidR="0002370A">
        <w:rPr>
          <w:rtl/>
        </w:rPr>
        <w:t>،</w:t>
      </w:r>
      <w:r>
        <w:rPr>
          <w:rtl/>
        </w:rPr>
        <w:t xml:space="preserve"> وذخر له ذلك</w:t>
      </w:r>
      <w:r w:rsidR="0002370A">
        <w:rPr>
          <w:rtl/>
        </w:rPr>
        <w:t>،</w:t>
      </w:r>
      <w:r>
        <w:rPr>
          <w:rtl/>
        </w:rPr>
        <w:t xml:space="preserve"> فإذا حشر قيل له</w:t>
      </w:r>
      <w:r w:rsidR="0002370A">
        <w:rPr>
          <w:rtl/>
        </w:rPr>
        <w:t>:</w:t>
      </w:r>
      <w:r>
        <w:rPr>
          <w:rtl/>
        </w:rPr>
        <w:t xml:space="preserve"> بكلِّ درهم عشرة آلاف درهمٍ</w:t>
      </w:r>
      <w:r w:rsidR="0002370A">
        <w:rPr>
          <w:rtl/>
        </w:rPr>
        <w:t>،</w:t>
      </w:r>
      <w:r>
        <w:rPr>
          <w:rtl/>
        </w:rPr>
        <w:t xml:space="preserve"> وإنَّ الله تبارك وتعالى قد ذخرها لك عنده ». </w:t>
      </w:r>
    </w:p>
    <w:p w:rsidR="00F16F88" w:rsidRDefault="00F16F88" w:rsidP="0002370A">
      <w:pPr>
        <w:pStyle w:val="libNormal"/>
        <w:rPr>
          <w:rtl/>
        </w:rPr>
      </w:pPr>
      <w:r>
        <w:rPr>
          <w:rtl/>
        </w:rPr>
        <w:t xml:space="preserve">الحمد لله ربِّ العالمين وصلّى الله على محمّد وآله الطّاهرين ولعنة الله على أعدائهم أجمعين. </w:t>
      </w:r>
    </w:p>
    <w:p w:rsidR="00F16F88" w:rsidRDefault="00F16F88" w:rsidP="00F16F88">
      <w:pPr>
        <w:pStyle w:val="libLine"/>
        <w:rPr>
          <w:rtl/>
        </w:rPr>
      </w:pPr>
      <w:r>
        <w:rPr>
          <w:rtl/>
        </w:rPr>
        <w:t>____________</w:t>
      </w:r>
    </w:p>
    <w:p w:rsidR="00F16F88" w:rsidRDefault="00F16F88" w:rsidP="0002370A">
      <w:pPr>
        <w:pStyle w:val="libNormal"/>
        <w:rPr>
          <w:rtl/>
        </w:rPr>
      </w:pPr>
      <w:r w:rsidRPr="00D611B2">
        <w:rPr>
          <w:rtl/>
        </w:rPr>
        <w:t>*</w:t>
      </w:r>
      <w:r w:rsidR="004F49F5">
        <w:rPr>
          <w:rtl/>
        </w:rPr>
        <w:t xml:space="preserve"> - </w:t>
      </w:r>
      <w:r w:rsidRPr="00D611B2">
        <w:rPr>
          <w:rtl/>
        </w:rPr>
        <w:t>الحمد لله تعالى على ما منّ به عليَّ ووفَّقني لتحقيق هذا الكتاب وتصحيحه وتذييله</w:t>
      </w:r>
      <w:r w:rsidR="0002370A">
        <w:rPr>
          <w:rtl/>
        </w:rPr>
        <w:t>،</w:t>
      </w:r>
      <w:r w:rsidRPr="00D611B2">
        <w:rPr>
          <w:rtl/>
        </w:rPr>
        <w:t xml:space="preserve"> حمد معترفٍ بلطفه وإحسانه وإنعامه</w:t>
      </w:r>
      <w:r w:rsidR="004F49F5">
        <w:rPr>
          <w:rtl/>
        </w:rPr>
        <w:t xml:space="preserve"> - </w:t>
      </w:r>
      <w:r w:rsidRPr="00D611B2">
        <w:rPr>
          <w:rtl/>
        </w:rPr>
        <w:t>جلَّ جلاله</w:t>
      </w:r>
      <w:r w:rsidR="004F49F5">
        <w:rPr>
          <w:rtl/>
        </w:rPr>
        <w:t xml:space="preserve"> -</w:t>
      </w:r>
      <w:r w:rsidR="0002370A">
        <w:rPr>
          <w:rtl/>
        </w:rPr>
        <w:t>،</w:t>
      </w:r>
      <w:r w:rsidRPr="00D611B2">
        <w:rPr>
          <w:rtl/>
        </w:rPr>
        <w:t xml:space="preserve"> حيث يستر لي اُهبته وأتاح لي فرصته</w:t>
      </w:r>
      <w:r w:rsidR="0002370A">
        <w:rPr>
          <w:rtl/>
        </w:rPr>
        <w:t>،</w:t>
      </w:r>
      <w:r w:rsidRPr="00D611B2">
        <w:rPr>
          <w:rtl/>
        </w:rPr>
        <w:t xml:space="preserve"> ووفّقني لإتمامه وإبرازه على هذا النّمط الرّائق والشّكل الفائق</w:t>
      </w:r>
      <w:r w:rsidR="0002370A">
        <w:rPr>
          <w:rtl/>
        </w:rPr>
        <w:t>،</w:t>
      </w:r>
      <w:r w:rsidRPr="00D611B2">
        <w:rPr>
          <w:rtl/>
        </w:rPr>
        <w:t xml:space="preserve"> مضبوطة الألفاظ</w:t>
      </w:r>
      <w:r w:rsidR="0002370A">
        <w:rPr>
          <w:rtl/>
        </w:rPr>
        <w:t>،</w:t>
      </w:r>
      <w:r w:rsidRPr="00D611B2">
        <w:rPr>
          <w:rtl/>
        </w:rPr>
        <w:t xml:space="preserve"> مفسّرة الغرائب</w:t>
      </w:r>
      <w:r w:rsidR="0002370A">
        <w:rPr>
          <w:rtl/>
        </w:rPr>
        <w:t>،</w:t>
      </w:r>
      <w:r w:rsidRPr="00D611B2">
        <w:rPr>
          <w:rtl/>
        </w:rPr>
        <w:t xml:space="preserve"> مترجمة الرّواة</w:t>
      </w:r>
      <w:r w:rsidR="0002370A">
        <w:rPr>
          <w:rtl/>
        </w:rPr>
        <w:t>،</w:t>
      </w:r>
      <w:r w:rsidRPr="00D611B2">
        <w:rPr>
          <w:rtl/>
        </w:rPr>
        <w:t xml:space="preserve"> مبلجة الأنوار</w:t>
      </w:r>
      <w:r w:rsidR="0002370A">
        <w:rPr>
          <w:rtl/>
        </w:rPr>
        <w:t>،</w:t>
      </w:r>
      <w:r w:rsidRPr="00D611B2">
        <w:rPr>
          <w:rtl/>
        </w:rPr>
        <w:t xml:space="preserve"> دانية القطوف</w:t>
      </w:r>
      <w:r w:rsidR="0002370A">
        <w:rPr>
          <w:rtl/>
        </w:rPr>
        <w:t>،</w:t>
      </w:r>
      <w:r w:rsidRPr="00D611B2">
        <w:rPr>
          <w:rtl/>
        </w:rPr>
        <w:t xml:space="preserve"> وكلّ ذلك بمعاضدة الاُستاذ علي أكبر الغفّاري</w:t>
      </w:r>
      <w:r w:rsidR="004F49F5">
        <w:rPr>
          <w:rtl/>
        </w:rPr>
        <w:t xml:space="preserve"> - </w:t>
      </w:r>
      <w:r w:rsidRPr="00D611B2">
        <w:rPr>
          <w:rtl/>
        </w:rPr>
        <w:t>أبقاه الله تعالى</w:t>
      </w:r>
      <w:r w:rsidR="004F49F5">
        <w:rPr>
          <w:rtl/>
        </w:rPr>
        <w:t xml:space="preserve"> -</w:t>
      </w:r>
      <w:r w:rsidR="0002370A">
        <w:rPr>
          <w:rtl/>
        </w:rPr>
        <w:t>،</w:t>
      </w:r>
      <w:r w:rsidRPr="00D611B2">
        <w:rPr>
          <w:rtl/>
        </w:rPr>
        <w:t xml:space="preserve"> وعملت كلَّ ذلك بإرشاده ومشاورته وتأييده</w:t>
      </w:r>
      <w:r w:rsidR="0002370A">
        <w:rPr>
          <w:rtl/>
        </w:rPr>
        <w:t>،</w:t>
      </w:r>
      <w:r w:rsidRPr="00D611B2">
        <w:rPr>
          <w:rtl/>
        </w:rPr>
        <w:t xml:space="preserve"> ونسأل الله عزّوجلّ أن يوفّقنا لتحقيق أمثال هذا الأثر</w:t>
      </w:r>
      <w:r w:rsidR="0002370A">
        <w:rPr>
          <w:rtl/>
        </w:rPr>
        <w:t>،</w:t>
      </w:r>
      <w:r w:rsidRPr="00D611B2">
        <w:rPr>
          <w:rtl/>
        </w:rPr>
        <w:t xml:space="preserve"> وهو وليّ التّوفيق</w:t>
      </w:r>
      <w:r w:rsidR="0002370A">
        <w:rPr>
          <w:rtl/>
        </w:rPr>
        <w:t>،</w:t>
      </w:r>
      <w:r w:rsidRPr="00D611B2">
        <w:rPr>
          <w:rtl/>
        </w:rPr>
        <w:t xml:space="preserve"> والصَّلاة على محمَّدٍ وأهل بيته الطّاهرين</w:t>
      </w:r>
      <w:r w:rsidR="0002370A">
        <w:rPr>
          <w:rtl/>
        </w:rPr>
        <w:t>،</w:t>
      </w:r>
      <w:r w:rsidRPr="00D611B2">
        <w:rPr>
          <w:rtl/>
        </w:rPr>
        <w:t xml:space="preserve"> آمين ربّ العالمين.</w:t>
      </w:r>
    </w:p>
    <w:tbl>
      <w:tblPr>
        <w:tblStyle w:val="TableGrid"/>
        <w:bidiVisual/>
        <w:tblW w:w="0" w:type="auto"/>
        <w:tblLook w:val="01E0"/>
      </w:tblPr>
      <w:tblGrid>
        <w:gridCol w:w="3907"/>
        <w:gridCol w:w="3907"/>
      </w:tblGrid>
      <w:tr w:rsidR="00F16F88" w:rsidTr="00F16F88">
        <w:tc>
          <w:tcPr>
            <w:tcW w:w="3907" w:type="dxa"/>
          </w:tcPr>
          <w:p w:rsidR="00F16F88" w:rsidRDefault="00F16F88" w:rsidP="0002370A">
            <w:pPr>
              <w:pStyle w:val="libNormal"/>
              <w:rPr>
                <w:rtl/>
              </w:rPr>
            </w:pPr>
          </w:p>
        </w:tc>
        <w:tc>
          <w:tcPr>
            <w:tcW w:w="3907" w:type="dxa"/>
          </w:tcPr>
          <w:p w:rsidR="00F16F88" w:rsidRPr="00D611B2" w:rsidRDefault="00F16F88" w:rsidP="0002370A">
            <w:pPr>
              <w:pStyle w:val="libNormal"/>
              <w:rPr>
                <w:rtl/>
              </w:rPr>
            </w:pPr>
            <w:r w:rsidRPr="00D611B2">
              <w:rPr>
                <w:rtl/>
              </w:rPr>
              <w:t>بهراد الجعفريّ</w:t>
            </w:r>
          </w:p>
          <w:p w:rsidR="00F16F88" w:rsidRDefault="00F16F88" w:rsidP="0002370A">
            <w:pPr>
              <w:pStyle w:val="libNormal"/>
              <w:rPr>
                <w:rtl/>
              </w:rPr>
            </w:pPr>
            <w:r w:rsidRPr="00D611B2">
              <w:rPr>
                <w:rtl/>
              </w:rPr>
              <w:t>1375 هـ ش</w:t>
            </w:r>
          </w:p>
        </w:tc>
      </w:tr>
    </w:tbl>
    <w:p w:rsidR="00F16F88" w:rsidRPr="00D611B2" w:rsidRDefault="00F16F88" w:rsidP="00F16F88">
      <w:pPr>
        <w:rPr>
          <w:rtl/>
        </w:rPr>
      </w:pPr>
    </w:p>
    <w:sectPr w:rsidR="00F16F88" w:rsidRPr="00D611B2"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F88" w:rsidRDefault="00F16F88">
      <w:r>
        <w:separator/>
      </w:r>
    </w:p>
  </w:endnote>
  <w:endnote w:type="continuationSeparator" w:id="0">
    <w:p w:rsidR="00F16F88" w:rsidRDefault="00F16F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88" w:rsidRPr="00460435" w:rsidRDefault="008010B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16F8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56696">
      <w:rPr>
        <w:rFonts w:ascii="Traditional Arabic" w:hAnsi="Traditional Arabic"/>
        <w:noProof/>
        <w:sz w:val="28"/>
        <w:szCs w:val="28"/>
        <w:rtl/>
      </w:rPr>
      <w:t>58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88" w:rsidRPr="00460435" w:rsidRDefault="008010B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16F8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56696">
      <w:rPr>
        <w:rFonts w:ascii="Traditional Arabic" w:hAnsi="Traditional Arabic"/>
        <w:noProof/>
        <w:sz w:val="28"/>
        <w:szCs w:val="28"/>
        <w:rtl/>
      </w:rPr>
      <w:t>59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88" w:rsidRPr="00460435" w:rsidRDefault="008010B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16F8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5669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F88" w:rsidRDefault="00F16F88">
      <w:r>
        <w:separator/>
      </w:r>
    </w:p>
  </w:footnote>
  <w:footnote w:type="continuationSeparator" w:id="0">
    <w:p w:rsidR="00F16F88" w:rsidRDefault="00F16F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2370A"/>
    <w:rsid w:val="00005A19"/>
    <w:rsid w:val="0002370A"/>
    <w:rsid w:val="00024DBC"/>
    <w:rsid w:val="0002563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A77BB"/>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0F4B11"/>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41F59"/>
    <w:rsid w:val="0024265C"/>
    <w:rsid w:val="00243D20"/>
    <w:rsid w:val="00244C2E"/>
    <w:rsid w:val="00250E0A"/>
    <w:rsid w:val="00251E02"/>
    <w:rsid w:val="00256696"/>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4BC8"/>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0C31"/>
    <w:rsid w:val="003B20C5"/>
    <w:rsid w:val="003B5031"/>
    <w:rsid w:val="003B63EE"/>
    <w:rsid w:val="003B6720"/>
    <w:rsid w:val="003B775B"/>
    <w:rsid w:val="003B7FA9"/>
    <w:rsid w:val="003C6EB9"/>
    <w:rsid w:val="003C7C08"/>
    <w:rsid w:val="003D0E9A"/>
    <w:rsid w:val="003D2459"/>
    <w:rsid w:val="003D28ED"/>
    <w:rsid w:val="003D3107"/>
    <w:rsid w:val="003D501D"/>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49F5"/>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54FB"/>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4626B"/>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2AC9"/>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0BD"/>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0E1F"/>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5B6"/>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07713"/>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B25"/>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2B5"/>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16F88"/>
    <w:rsid w:val="00F22AC4"/>
    <w:rsid w:val="00F26388"/>
    <w:rsid w:val="00F31BE3"/>
    <w:rsid w:val="00F34B21"/>
    <w:rsid w:val="00F34CA5"/>
    <w:rsid w:val="00F41E90"/>
    <w:rsid w:val="00F436BF"/>
    <w:rsid w:val="00F45BF6"/>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6F8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F16F88"/>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F16F88"/>
    <w:rPr>
      <w:rFonts w:cs="Traditional Arabic"/>
      <w:color w:val="000000"/>
      <w:sz w:val="26"/>
      <w:szCs w:val="26"/>
      <w:lang w:bidi="ar-SA"/>
    </w:rPr>
  </w:style>
  <w:style w:type="paragraph" w:styleId="Header">
    <w:name w:val="header"/>
    <w:basedOn w:val="Normal"/>
    <w:link w:val="HeaderChar"/>
    <w:rsid w:val="00F16F88"/>
    <w:pPr>
      <w:tabs>
        <w:tab w:val="center" w:pos="4153"/>
        <w:tab w:val="right" w:pos="8306"/>
      </w:tabs>
      <w:ind w:firstLine="0"/>
    </w:pPr>
    <w:rPr>
      <w:sz w:val="26"/>
      <w:szCs w:val="26"/>
    </w:rPr>
  </w:style>
  <w:style w:type="character" w:customStyle="1" w:styleId="HeaderChar">
    <w:name w:val="Header Char"/>
    <w:basedOn w:val="DefaultParagraphFont"/>
    <w:link w:val="Header"/>
    <w:rsid w:val="00F16F88"/>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FFA95-982D-408D-AADB-D34C9A74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357</Pages>
  <Words>96201</Words>
  <Characters>548351</Characters>
  <Application>Microsoft Office Word</Application>
  <DocSecurity>0</DocSecurity>
  <Lines>4569</Lines>
  <Paragraphs>1286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4</cp:revision>
  <cp:lastPrinted>2014-01-25T18:18:00Z</cp:lastPrinted>
  <dcterms:created xsi:type="dcterms:W3CDTF">2014-05-06T06:18:00Z</dcterms:created>
  <dcterms:modified xsi:type="dcterms:W3CDTF">2014-05-06T06:20:00Z</dcterms:modified>
</cp:coreProperties>
</file>