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E6C" w:rsidRDefault="00BC6E6C" w:rsidP="00BC6E6C">
      <w:pPr>
        <w:pStyle w:val="libCenterBold1"/>
        <w:rPr>
          <w:rtl/>
        </w:rPr>
      </w:pPr>
      <w:r>
        <w:rPr>
          <w:rtl/>
        </w:rPr>
        <w:t xml:space="preserve">حياة علي الأكبر (عليه السّلام) </w:t>
      </w:r>
    </w:p>
    <w:p w:rsidR="00BC6E6C" w:rsidRDefault="00BC6E6C" w:rsidP="00BC6E6C">
      <w:pPr>
        <w:pStyle w:val="libCenterBold1"/>
      </w:pPr>
      <w:r>
        <w:rPr>
          <w:rtl/>
        </w:rPr>
        <w:t>محمّد علي عابدين</w:t>
      </w:r>
    </w:p>
    <w:p w:rsidR="00BC6E6C" w:rsidRDefault="00BC6E6C" w:rsidP="0005608B">
      <w:pPr>
        <w:pStyle w:val="libNormal"/>
        <w:rPr>
          <w:rtl/>
        </w:rPr>
      </w:pPr>
      <w:r>
        <w:rPr>
          <w:rFonts w:eastAsia="Calibri"/>
          <w:rtl/>
        </w:rPr>
        <w:br w:type="page"/>
      </w:r>
    </w:p>
    <w:p w:rsidR="00BC6E6C" w:rsidRDefault="00BC6E6C" w:rsidP="00BC6E6C">
      <w:pPr>
        <w:pStyle w:val="libCenterBold1"/>
      </w:pPr>
      <w:r>
        <w:rPr>
          <w:rtl/>
        </w:rPr>
        <w:lastRenderedPageBreak/>
        <w:t>حياة علي الأكبر (عليه السّلام</w:t>
      </w:r>
      <w:r>
        <w:rPr>
          <w:rFonts w:hint="cs"/>
          <w:rtl/>
        </w:rPr>
        <w:t>)</w:t>
      </w:r>
    </w:p>
    <w:p w:rsidR="00BC6E6C" w:rsidRDefault="0005608B" w:rsidP="00BC6E6C">
      <w:pPr>
        <w:pStyle w:val="libNormal"/>
      </w:pPr>
      <w:r>
        <w:rPr>
          <w:rStyle w:val="libBold2Char"/>
          <w:rtl/>
        </w:rPr>
        <w:t>-</w:t>
      </w:r>
      <w:r w:rsidR="00BC6E6C" w:rsidRPr="00BC6E6C">
        <w:rPr>
          <w:rStyle w:val="libAieChar"/>
          <w:rtl/>
        </w:rPr>
        <w:t xml:space="preserve"> </w:t>
      </w:r>
      <w:r w:rsidR="00BC6E6C" w:rsidRPr="00C579C1">
        <w:rPr>
          <w:rStyle w:val="libAlaemChar"/>
          <w:rFonts w:hint="cs"/>
          <w:rtl/>
        </w:rPr>
        <w:t>(</w:t>
      </w:r>
      <w:r w:rsidR="00BC6E6C" w:rsidRPr="00BC6E6C">
        <w:rPr>
          <w:rStyle w:val="libAieChar"/>
          <w:rtl/>
        </w:rPr>
        <w:t>إِنَّ اللّهَ اصْطَفَى آدَمَ وَنُوحاً وَآلَ إِبْرَاهِيمَ وَآلَ عِمْرَانَ عَلَى الْعَالَمِينَ * ذُرِّيَّةً بَعْضُهَا مِن بَعْضٍ وَاللّهُ سَمِيعٌ عَلِيمٌ</w:t>
      </w:r>
      <w:r w:rsidR="00BC6E6C" w:rsidRPr="00C579C1">
        <w:rPr>
          <w:rStyle w:val="libAlaemChar"/>
          <w:rFonts w:hint="cs"/>
          <w:rtl/>
        </w:rPr>
        <w:t>)</w:t>
      </w:r>
      <w:r w:rsidR="00BC6E6C" w:rsidRPr="00BC6E6C">
        <w:rPr>
          <w:rStyle w:val="libAieChar"/>
          <w:rFonts w:hint="cs"/>
          <w:rtl/>
        </w:rPr>
        <w:t xml:space="preserve"> </w:t>
      </w:r>
      <w:r w:rsidR="00BC6E6C" w:rsidRPr="00BC6E6C">
        <w:rPr>
          <w:rFonts w:hint="cs"/>
          <w:rtl/>
        </w:rPr>
        <w:t>(</w:t>
      </w:r>
      <w:r w:rsidR="00BC6E6C" w:rsidRPr="00BC6E6C">
        <w:rPr>
          <w:rtl/>
        </w:rPr>
        <w:t>القرآن الكريم</w:t>
      </w:r>
      <w:r w:rsidR="00BC6E6C" w:rsidRPr="00BC6E6C">
        <w:rPr>
          <w:rFonts w:hint="cs"/>
          <w:rtl/>
        </w:rPr>
        <w:t>)</w:t>
      </w:r>
      <w:r>
        <w:rPr>
          <w:rtl/>
        </w:rPr>
        <w:t>.</w:t>
      </w:r>
    </w:p>
    <w:p w:rsidR="00BC6E6C" w:rsidRDefault="0005608B" w:rsidP="00BC6E6C">
      <w:pPr>
        <w:pStyle w:val="libNormal"/>
      </w:pPr>
      <w:r>
        <w:rPr>
          <w:rStyle w:val="libBold2Char"/>
          <w:rtl/>
        </w:rPr>
        <w:t>-</w:t>
      </w:r>
      <w:r w:rsidR="00BC6E6C" w:rsidRPr="00BC6E6C">
        <w:rPr>
          <w:rStyle w:val="libBold2Char"/>
          <w:rtl/>
        </w:rPr>
        <w:t xml:space="preserve"> </w:t>
      </w:r>
      <w:r w:rsidR="00BC6E6C" w:rsidRPr="00BC6E6C">
        <w:rPr>
          <w:rStyle w:val="libBold2Char"/>
          <w:rFonts w:hint="cs"/>
          <w:rtl/>
        </w:rPr>
        <w:t>((</w:t>
      </w:r>
      <w:r>
        <w:rPr>
          <w:rStyle w:val="libBold2Char"/>
          <w:rtl/>
        </w:rPr>
        <w:t>.</w:t>
      </w:r>
      <w:r w:rsidR="00BC6E6C" w:rsidRPr="00BC6E6C">
        <w:rPr>
          <w:rStyle w:val="libBold2Char"/>
          <w:rtl/>
        </w:rPr>
        <w:t>.. أشبه النّاس خَلقاً ومنطقاً وخُلقاً برسولك</w:t>
      </w:r>
      <w:r w:rsidR="00EF51D6">
        <w:rPr>
          <w:rStyle w:val="libBold2Char"/>
          <w:rtl/>
        </w:rPr>
        <w:t>،</w:t>
      </w:r>
      <w:r w:rsidR="00BC6E6C" w:rsidRPr="00BC6E6C">
        <w:rPr>
          <w:rStyle w:val="libBold2Char"/>
          <w:rtl/>
        </w:rPr>
        <w:t xml:space="preserve"> وكنّا إذا اشتقنا إلى نبيّك نظرنا إلى وجهه </w:t>
      </w:r>
      <w:r w:rsidR="00BC6E6C" w:rsidRPr="00BC6E6C">
        <w:rPr>
          <w:rStyle w:val="libBold2Char"/>
          <w:rFonts w:hint="cs"/>
          <w:rtl/>
        </w:rPr>
        <w:t>))</w:t>
      </w:r>
      <w:r>
        <w:rPr>
          <w:rtl/>
        </w:rPr>
        <w:t>.</w:t>
      </w:r>
      <w:r w:rsidR="00BC6E6C" w:rsidRPr="00BC6E6C">
        <w:rPr>
          <w:rtl/>
        </w:rPr>
        <w:t xml:space="preserve"> الإمام الحسين (عليه السّلام</w:t>
      </w:r>
      <w:r w:rsidR="00BC6E6C" w:rsidRPr="00BC6E6C">
        <w:rPr>
          <w:rFonts w:hint="cs"/>
          <w:rtl/>
        </w:rPr>
        <w:t>)</w:t>
      </w:r>
      <w:r>
        <w:rPr>
          <w:rtl/>
        </w:rPr>
        <w:t>.</w:t>
      </w:r>
      <w:r w:rsidR="00BC6E6C" w:rsidRPr="00BC6E6C">
        <w:rPr>
          <w:rtl/>
        </w:rPr>
        <w:t xml:space="preserve"> </w:t>
      </w:r>
    </w:p>
    <w:p w:rsidR="00BC6E6C" w:rsidRDefault="0005608B" w:rsidP="00BC6E6C">
      <w:pPr>
        <w:pStyle w:val="libNormal"/>
      </w:pPr>
      <w:r>
        <w:rPr>
          <w:rStyle w:val="libBold2Char"/>
          <w:rtl/>
        </w:rPr>
        <w:t>-</w:t>
      </w:r>
      <w:r w:rsidR="00BC6E6C" w:rsidRPr="00BC6E6C">
        <w:rPr>
          <w:rtl/>
        </w:rPr>
        <w:t xml:space="preserve"> </w:t>
      </w:r>
      <w:r w:rsidR="00BC6E6C" w:rsidRPr="00BC6E6C">
        <w:rPr>
          <w:rFonts w:hint="cs"/>
          <w:rtl/>
        </w:rPr>
        <w:t>(</w:t>
      </w:r>
      <w:r>
        <w:rPr>
          <w:rtl/>
        </w:rPr>
        <w:t>.</w:t>
      </w:r>
      <w:r w:rsidR="00BC6E6C" w:rsidRPr="00BC6E6C">
        <w:rPr>
          <w:rtl/>
        </w:rPr>
        <w:t>.. لا</w:t>
      </w:r>
      <w:r>
        <w:rPr>
          <w:rtl/>
        </w:rPr>
        <w:t>.</w:t>
      </w:r>
      <w:r w:rsidR="00BC6E6C" w:rsidRPr="00BC6E6C">
        <w:rPr>
          <w:rtl/>
        </w:rPr>
        <w:t xml:space="preserve">.. إنّ أولى النّاس بهذا الأمر </w:t>
      </w:r>
      <w:r>
        <w:rPr>
          <w:rtl/>
        </w:rPr>
        <w:t>-</w:t>
      </w:r>
      <w:r w:rsidR="00BC6E6C" w:rsidRPr="00BC6E6C">
        <w:rPr>
          <w:rtl/>
        </w:rPr>
        <w:t xml:space="preserve"> ويقصد الخلافة </w:t>
      </w:r>
      <w:r>
        <w:rPr>
          <w:rtl/>
        </w:rPr>
        <w:t>-</w:t>
      </w:r>
      <w:r w:rsidR="00BC6E6C" w:rsidRPr="00BC6E6C">
        <w:rPr>
          <w:rtl/>
        </w:rPr>
        <w:t xml:space="preserve"> هو عليّ بن الحسين بن علي بن أبي طالب</w:t>
      </w:r>
      <w:r>
        <w:rPr>
          <w:rtl/>
        </w:rPr>
        <w:t>؛</w:t>
      </w:r>
      <w:r w:rsidR="00BC6E6C" w:rsidRPr="00BC6E6C">
        <w:rPr>
          <w:rtl/>
        </w:rPr>
        <w:t xml:space="preserve"> جدّه رسول الله</w:t>
      </w:r>
      <w:r>
        <w:rPr>
          <w:rtl/>
        </w:rPr>
        <w:t>،</w:t>
      </w:r>
      <w:r w:rsidR="00BC6E6C" w:rsidRPr="00BC6E6C">
        <w:rPr>
          <w:rtl/>
        </w:rPr>
        <w:t xml:space="preserve"> وفيه شجاعة بني هاشم</w:t>
      </w:r>
      <w:r>
        <w:rPr>
          <w:rtl/>
        </w:rPr>
        <w:t>،</w:t>
      </w:r>
      <w:r w:rsidR="00BC6E6C" w:rsidRPr="00BC6E6C">
        <w:rPr>
          <w:rtl/>
        </w:rPr>
        <w:t xml:space="preserve"> وسخاء بني أُميّة</w:t>
      </w:r>
      <w:r>
        <w:rPr>
          <w:rtl/>
        </w:rPr>
        <w:t>!</w:t>
      </w:r>
      <w:r w:rsidR="00BC6E6C" w:rsidRPr="00BC6E6C">
        <w:rPr>
          <w:rtl/>
        </w:rPr>
        <w:t xml:space="preserve"> وزهو ثقيف )</w:t>
      </w:r>
      <w:r>
        <w:rPr>
          <w:rtl/>
        </w:rPr>
        <w:t>.</w:t>
      </w:r>
      <w:r w:rsidR="00BC6E6C" w:rsidRPr="00BC6E6C">
        <w:rPr>
          <w:rtl/>
        </w:rPr>
        <w:t xml:space="preserve"> معاوية بن أبي سفيان أثناء اعتراف ذاتي</w:t>
      </w:r>
      <w:r>
        <w:rPr>
          <w:rtl/>
        </w:rPr>
        <w:t>.</w:t>
      </w:r>
    </w:p>
    <w:p w:rsidR="00BC6E6C" w:rsidRDefault="00BC6E6C" w:rsidP="0005608B">
      <w:pPr>
        <w:pStyle w:val="libNormal"/>
        <w:rPr>
          <w:rtl/>
        </w:rPr>
      </w:pPr>
      <w:r>
        <w:rPr>
          <w:rtl/>
        </w:rPr>
        <w:br w:type="page"/>
      </w:r>
    </w:p>
    <w:p w:rsidR="00BC6E6C" w:rsidRDefault="00BC6E6C" w:rsidP="00C579C1">
      <w:pPr>
        <w:pStyle w:val="Heading1Center"/>
      </w:pPr>
      <w:bookmarkStart w:id="0" w:name="_Toc389906465"/>
      <w:r>
        <w:rPr>
          <w:rtl/>
        </w:rPr>
        <w:lastRenderedPageBreak/>
        <w:t>مقدّمة</w:t>
      </w:r>
      <w:bookmarkStart w:id="1" w:name="مقدّمة"/>
      <w:bookmarkEnd w:id="1"/>
      <w:bookmarkEnd w:id="0"/>
      <w:r>
        <w:rPr>
          <w:rtl/>
        </w:rPr>
        <w:t xml:space="preserve"> </w:t>
      </w:r>
    </w:p>
    <w:p w:rsidR="00BC6E6C" w:rsidRDefault="00BC6E6C" w:rsidP="00BC6E6C">
      <w:pPr>
        <w:pStyle w:val="libNormal"/>
      </w:pPr>
      <w:r>
        <w:rPr>
          <w:rtl/>
        </w:rPr>
        <w:t>عليّ هذا علمُ من الأعلام</w:t>
      </w:r>
      <w:r w:rsidR="0005608B">
        <w:rPr>
          <w:rtl/>
        </w:rPr>
        <w:t>،</w:t>
      </w:r>
      <w:r>
        <w:rPr>
          <w:rtl/>
        </w:rPr>
        <w:t xml:space="preserve"> وعظيم من عظماء الشبيبة الهاشميّة الذين جسّدوا إرادة الإسلام</w:t>
      </w:r>
      <w:r w:rsidR="0005608B">
        <w:rPr>
          <w:rtl/>
        </w:rPr>
        <w:t>،</w:t>
      </w:r>
      <w:r>
        <w:rPr>
          <w:rtl/>
        </w:rPr>
        <w:t xml:space="preserve"> وواحد من كواكب كربلاء</w:t>
      </w:r>
      <w:r w:rsidR="0005608B">
        <w:rPr>
          <w:rtl/>
        </w:rPr>
        <w:t>،</w:t>
      </w:r>
      <w:r>
        <w:rPr>
          <w:rtl/>
        </w:rPr>
        <w:t xml:space="preserve"> كوكب سطع في اُفق الطفِّ فوق بطحاء كربلاء</w:t>
      </w:r>
      <w:r w:rsidR="00EF51D6">
        <w:rPr>
          <w:rtl/>
        </w:rPr>
        <w:t>،</w:t>
      </w:r>
      <w:r>
        <w:rPr>
          <w:rtl/>
        </w:rPr>
        <w:t xml:space="preserve"> مجاهد عنيد لمبادئ يؤمن بها وقضاياً يتبنّاها</w:t>
      </w:r>
      <w:r w:rsidR="0005608B">
        <w:rPr>
          <w:rtl/>
        </w:rPr>
        <w:t>.</w:t>
      </w:r>
      <w:r>
        <w:rPr>
          <w:rtl/>
        </w:rPr>
        <w:t xml:space="preserve"> </w:t>
      </w:r>
    </w:p>
    <w:p w:rsidR="00BC6E6C" w:rsidRDefault="00BC6E6C" w:rsidP="00BC6E6C">
      <w:pPr>
        <w:pStyle w:val="libNormal"/>
      </w:pPr>
      <w:r>
        <w:rPr>
          <w:rtl/>
        </w:rPr>
        <w:t>لقد أنجبت عائلة محمّد بن عبد الله حاملِ رسالة السّماء</w:t>
      </w:r>
      <w:r w:rsidR="00EF51D6">
        <w:rPr>
          <w:rtl/>
        </w:rPr>
        <w:t>،</w:t>
      </w:r>
      <w:r>
        <w:rPr>
          <w:rtl/>
        </w:rPr>
        <w:t xml:space="preserve"> قائدِ حركة الانعتاق</w:t>
      </w:r>
      <w:r w:rsidR="0005608B">
        <w:rPr>
          <w:rtl/>
        </w:rPr>
        <w:t>،</w:t>
      </w:r>
      <w:r>
        <w:rPr>
          <w:rtl/>
        </w:rPr>
        <w:t xml:space="preserve"> رافعِ مشعل النور (صلّى الله عليه وآله)</w:t>
      </w:r>
      <w:r w:rsidR="0005608B">
        <w:rPr>
          <w:rtl/>
        </w:rPr>
        <w:t>،</w:t>
      </w:r>
      <w:r>
        <w:rPr>
          <w:rtl/>
        </w:rPr>
        <w:t xml:space="preserve"> أنجبت نخبةً ممّن شكلوا امتداداً لخطّهِ النبوي ونهجه المحمّدي الخلاّق</w:t>
      </w:r>
      <w:r w:rsidR="0005608B">
        <w:rPr>
          <w:rtl/>
        </w:rPr>
        <w:t>،</w:t>
      </w:r>
      <w:r>
        <w:rPr>
          <w:rtl/>
        </w:rPr>
        <w:t xml:space="preserve"> نماذجَ من الشبان الصارمين الحديين الرافضين</w:t>
      </w:r>
      <w:r w:rsidR="0005608B">
        <w:rPr>
          <w:rtl/>
        </w:rPr>
        <w:t>،</w:t>
      </w:r>
      <w:r>
        <w:rPr>
          <w:rtl/>
        </w:rPr>
        <w:t xml:space="preserve"> رجالاً من أخطر من شهدتهم عهود الملوك وأدوار الحاكمين وحقب التاريخ</w:t>
      </w:r>
      <w:r w:rsidR="0005608B">
        <w:rPr>
          <w:rtl/>
        </w:rPr>
        <w:t>.</w:t>
      </w:r>
      <w:r>
        <w:rPr>
          <w:rtl/>
        </w:rPr>
        <w:t xml:space="preserve"> وليس أدل على ذلك ممّا شهدته الحقبة التاريخيّة الحسينيّة</w:t>
      </w:r>
      <w:r w:rsidR="00EF51D6">
        <w:rPr>
          <w:rtl/>
        </w:rPr>
        <w:t>،</w:t>
      </w:r>
      <w:r>
        <w:rPr>
          <w:rtl/>
        </w:rPr>
        <w:t xml:space="preserve"> ليس أدل على ذلك ممّا شهدته مكّة والمدينة فميدان كربلاء</w:t>
      </w:r>
      <w:r w:rsidR="0005608B">
        <w:rPr>
          <w:rtl/>
        </w:rPr>
        <w:t>.</w:t>
      </w:r>
      <w:r>
        <w:rPr>
          <w:rtl/>
        </w:rPr>
        <w:t xml:space="preserve"> </w:t>
      </w:r>
    </w:p>
    <w:p w:rsidR="00BC6E6C" w:rsidRDefault="00BC6E6C" w:rsidP="00BC6E6C">
      <w:pPr>
        <w:pStyle w:val="libNormal"/>
      </w:pPr>
      <w:r>
        <w:rPr>
          <w:rtl/>
        </w:rPr>
        <w:t>لم تفتح كربلاء مسرحها أو أبواب ميدانها لتسمح بالدخول من أجل استعراضٍ بطولي ومباريات مجد عسكرية طارئة أو مؤقتة</w:t>
      </w:r>
      <w:r w:rsidR="00EF51D6">
        <w:rPr>
          <w:rtl/>
        </w:rPr>
        <w:t>،</w:t>
      </w:r>
      <w:r>
        <w:rPr>
          <w:rtl/>
        </w:rPr>
        <w:t xml:space="preserve"> إنّ كربلاء لقاء على مستوى العقيدة</w:t>
      </w:r>
      <w:r w:rsidR="0005608B">
        <w:rPr>
          <w:rtl/>
        </w:rPr>
        <w:t>،</w:t>
      </w:r>
      <w:r>
        <w:rPr>
          <w:rtl/>
        </w:rPr>
        <w:t xml:space="preserve"> وصراع على صعيد الفكر</w:t>
      </w:r>
      <w:r w:rsidR="0005608B">
        <w:rPr>
          <w:rtl/>
        </w:rPr>
        <w:t>،</w:t>
      </w:r>
      <w:r>
        <w:rPr>
          <w:rtl/>
        </w:rPr>
        <w:t xml:space="preserve"> ومباريات قوامها المبادئ</w:t>
      </w:r>
      <w:r w:rsidR="0005608B">
        <w:rPr>
          <w:rtl/>
        </w:rPr>
        <w:t>.</w:t>
      </w:r>
      <w:r>
        <w:rPr>
          <w:rtl/>
        </w:rPr>
        <w:t xml:space="preserve"> </w:t>
      </w:r>
    </w:p>
    <w:p w:rsidR="00BC6E6C" w:rsidRDefault="00BC6E6C" w:rsidP="00BC6E6C">
      <w:pPr>
        <w:pStyle w:val="libNormal"/>
      </w:pPr>
      <w:r>
        <w:rPr>
          <w:rtl/>
        </w:rPr>
        <w:t>كربلاء الحسين ترجمة أمينة النقل من نظرية الإسلام إلى عمل الإسلام وفعالياته في حيز التطبيق</w:t>
      </w:r>
      <w:r w:rsidR="0005608B">
        <w:rPr>
          <w:rtl/>
        </w:rPr>
        <w:t>،</w:t>
      </w:r>
      <w:r>
        <w:rPr>
          <w:rtl/>
        </w:rPr>
        <w:t xml:space="preserve"> ترجمة أمينة لروح الأصالة في المواقف الرافضة</w:t>
      </w:r>
      <w:r w:rsidR="0005608B">
        <w:rPr>
          <w:rtl/>
        </w:rPr>
        <w:t>،</w:t>
      </w:r>
      <w:r>
        <w:rPr>
          <w:rtl/>
        </w:rPr>
        <w:t xml:space="preserve"> وترجمة حيوية لروح الحرية</w:t>
      </w:r>
      <w:r w:rsidR="0005608B">
        <w:rPr>
          <w:rtl/>
        </w:rPr>
        <w:t>،</w:t>
      </w:r>
      <w:r>
        <w:rPr>
          <w:rtl/>
        </w:rPr>
        <w:t xml:space="preserve"> وبالتالي فهي ترجمة عملية واضحة الرؤية للرسوخ الإيماني والرقي العقائدي</w:t>
      </w:r>
      <w:r w:rsidR="0005608B">
        <w:rPr>
          <w:rtl/>
        </w:rPr>
        <w:t>.</w:t>
      </w:r>
      <w:r>
        <w:rPr>
          <w:rtl/>
        </w:rPr>
        <w:t xml:space="preserve"> </w:t>
      </w:r>
    </w:p>
    <w:p w:rsidR="00BC6E6C" w:rsidRDefault="00BC6E6C" w:rsidP="00BC6E6C">
      <w:pPr>
        <w:pStyle w:val="libNormal"/>
      </w:pPr>
      <w:r>
        <w:rPr>
          <w:rtl/>
        </w:rPr>
        <w:t>فتحت كربلاء أبوابها لتسليط الأضواء على حقيقة هويات رجال من الأُمة وليسوا منها</w:t>
      </w:r>
      <w:r w:rsidR="00EF51D6">
        <w:rPr>
          <w:rtl/>
        </w:rPr>
        <w:t>،</w:t>
      </w:r>
      <w:r>
        <w:rPr>
          <w:rtl/>
        </w:rPr>
        <w:t xml:space="preserve"> هوية الاُمويّة ومن ختم بخاتم معاوية</w:t>
      </w:r>
      <w:r w:rsidR="00EF51D6">
        <w:rPr>
          <w:rtl/>
        </w:rPr>
        <w:t>،</w:t>
      </w:r>
      <w:r>
        <w:rPr>
          <w:rtl/>
        </w:rPr>
        <w:t xml:space="preserve"> كذلكم ولتسلط الضوء على حقيقة هويات رجال من شباب وكهول وشيوخ حالفوا الحق ومارسوه</w:t>
      </w:r>
      <w:r w:rsidR="00EF51D6">
        <w:rPr>
          <w:rtl/>
        </w:rPr>
        <w:t>،</w:t>
      </w:r>
      <w:r>
        <w:rPr>
          <w:rtl/>
        </w:rPr>
        <w:t xml:space="preserve"> وأبوا إلاّ الختام جنبه والموت عليه دون أن ينسوه أو يتركوه</w:t>
      </w:r>
      <w:r w:rsidR="0005608B">
        <w:rPr>
          <w:rtl/>
        </w:rPr>
        <w:t>.</w:t>
      </w:r>
      <w:r>
        <w:rPr>
          <w:rtl/>
        </w:rPr>
        <w:t xml:space="preserve"> </w:t>
      </w:r>
    </w:p>
    <w:p w:rsidR="00BC6E6C" w:rsidRDefault="00BC6E6C" w:rsidP="00BC6E6C">
      <w:pPr>
        <w:pStyle w:val="libNormal"/>
      </w:pPr>
      <w:r>
        <w:rPr>
          <w:rtl/>
        </w:rPr>
        <w:t>إنّه وبغض الطرف عن الأحداث الدمويّة والاشتباكات المسلحة العسكرية والنهايات المؤلمة</w:t>
      </w:r>
      <w:r w:rsidR="0005608B">
        <w:rPr>
          <w:rtl/>
        </w:rPr>
        <w:t>،</w:t>
      </w:r>
      <w:r>
        <w:rPr>
          <w:rtl/>
        </w:rPr>
        <w:t xml:space="preserve"> فإنّ النتيجة هي غير ما تمخّض عنه الصراع من قتل وثكل وسبي وانتهاك الحرمات</w:t>
      </w:r>
      <w:r w:rsidR="0005608B">
        <w:rPr>
          <w:rtl/>
        </w:rPr>
        <w:t>.</w:t>
      </w:r>
      <w:r>
        <w:rPr>
          <w:rtl/>
        </w:rPr>
        <w:t>.. النتيجة هي الإجلاء الكامل والبيان التام لمبدأ خطير من مبادئ الإسلام</w:t>
      </w:r>
      <w:r w:rsidR="0005608B">
        <w:rPr>
          <w:rtl/>
        </w:rPr>
        <w:t>،</w:t>
      </w:r>
      <w:r>
        <w:rPr>
          <w:rtl/>
        </w:rPr>
        <w:t xml:space="preserve"> مبدأ مطموس لا تنهض به كلمة اللسان وخطب بيان الإنسان</w:t>
      </w:r>
      <w:r w:rsidR="0005608B">
        <w:rPr>
          <w:rtl/>
        </w:rPr>
        <w:t>.</w:t>
      </w:r>
      <w:r>
        <w:rPr>
          <w:rtl/>
        </w:rPr>
        <w:t xml:space="preserve"> </w:t>
      </w:r>
    </w:p>
    <w:p w:rsidR="00EF51D6" w:rsidRDefault="00EF51D6" w:rsidP="00EF51D6">
      <w:pPr>
        <w:pStyle w:val="libNormal"/>
        <w:rPr>
          <w:rtl/>
        </w:rPr>
      </w:pPr>
      <w:r>
        <w:rPr>
          <w:rtl/>
        </w:rPr>
        <w:br w:type="page"/>
      </w:r>
    </w:p>
    <w:p w:rsidR="00BC6E6C" w:rsidRDefault="00BC6E6C" w:rsidP="00BC6E6C">
      <w:pPr>
        <w:pStyle w:val="libNormal"/>
      </w:pPr>
      <w:r>
        <w:rPr>
          <w:rtl/>
        </w:rPr>
        <w:lastRenderedPageBreak/>
        <w:t>مبدأ لا يبقى خالداً عبر الزمان بكل مكان</w:t>
      </w:r>
      <w:r w:rsidR="0005608B">
        <w:rPr>
          <w:rtl/>
        </w:rPr>
        <w:t>،</w:t>
      </w:r>
      <w:r>
        <w:rPr>
          <w:rtl/>
        </w:rPr>
        <w:t xml:space="preserve"> هو أُم المبادئ وسنامها</w:t>
      </w:r>
      <w:r w:rsidR="0005608B">
        <w:rPr>
          <w:rtl/>
        </w:rPr>
        <w:t>،</w:t>
      </w:r>
      <w:r>
        <w:rPr>
          <w:rtl/>
        </w:rPr>
        <w:t xml:space="preserve"> وكل المبادئ باقية وهو قوامها</w:t>
      </w:r>
      <w:r w:rsidR="0005608B">
        <w:rPr>
          <w:rtl/>
        </w:rPr>
        <w:t>،</w:t>
      </w:r>
      <w:r>
        <w:rPr>
          <w:rtl/>
        </w:rPr>
        <w:t xml:space="preserve"> وإلاّ فكلها ضعيفة لغيابه وبعده ٍ، إنه مبدأ الجهاد الذي لا تنهض به غير النهضة التي أضحت قضية</w:t>
      </w:r>
      <w:r w:rsidR="0005608B">
        <w:rPr>
          <w:rtl/>
        </w:rPr>
        <w:t>،</w:t>
      </w:r>
      <w:r>
        <w:rPr>
          <w:rtl/>
        </w:rPr>
        <w:t xml:space="preserve"> وأي قضية حيث قد خطّت بحبر من دماء أجساد زكية</w:t>
      </w:r>
      <w:r w:rsidR="0005608B">
        <w:rPr>
          <w:rtl/>
        </w:rPr>
        <w:t>!</w:t>
      </w:r>
      <w:r>
        <w:rPr>
          <w:rtl/>
        </w:rPr>
        <w:t xml:space="preserve"> </w:t>
      </w:r>
    </w:p>
    <w:p w:rsidR="00BC6E6C" w:rsidRDefault="00BC6E6C" w:rsidP="00BC6E6C">
      <w:pPr>
        <w:pStyle w:val="libNormal"/>
      </w:pPr>
      <w:r>
        <w:rPr>
          <w:rtl/>
        </w:rPr>
        <w:t>ما برحت ثورة الإمام الحسين (عليه السّلام) في خلود أيامها ومجد ذكراها مليئة بالأصالة</w:t>
      </w:r>
      <w:r w:rsidR="0005608B">
        <w:rPr>
          <w:rtl/>
        </w:rPr>
        <w:t>،</w:t>
      </w:r>
      <w:r>
        <w:rPr>
          <w:rtl/>
        </w:rPr>
        <w:t xml:space="preserve"> معبرة عن العزِّ والكرامة والحرية</w:t>
      </w:r>
      <w:r w:rsidR="0005608B">
        <w:rPr>
          <w:rtl/>
        </w:rPr>
        <w:t>،</w:t>
      </w:r>
      <w:r>
        <w:rPr>
          <w:rtl/>
        </w:rPr>
        <w:t xml:space="preserve"> متمتعة بالجلال والهيبة</w:t>
      </w:r>
      <w:r w:rsidR="0005608B">
        <w:rPr>
          <w:rtl/>
        </w:rPr>
        <w:t>؛</w:t>
      </w:r>
      <w:r>
        <w:rPr>
          <w:rtl/>
        </w:rPr>
        <w:t xml:space="preserve"> لأنها نقية خالية من الشوائب</w:t>
      </w:r>
      <w:r w:rsidR="00EF51D6">
        <w:rPr>
          <w:rtl/>
        </w:rPr>
        <w:t>،</w:t>
      </w:r>
      <w:r>
        <w:rPr>
          <w:rtl/>
        </w:rPr>
        <w:t xml:space="preserve"> كاملة الصفاء</w:t>
      </w:r>
      <w:r w:rsidR="0005608B">
        <w:rPr>
          <w:rtl/>
        </w:rPr>
        <w:t>،</w:t>
      </w:r>
      <w:r>
        <w:rPr>
          <w:rtl/>
        </w:rPr>
        <w:t xml:space="preserve"> نزيهة الدوافع</w:t>
      </w:r>
      <w:r w:rsidR="0005608B">
        <w:rPr>
          <w:rtl/>
        </w:rPr>
        <w:t>،</w:t>
      </w:r>
      <w:r>
        <w:rPr>
          <w:rtl/>
        </w:rPr>
        <w:t xml:space="preserve"> قدسية النيّة</w:t>
      </w:r>
      <w:r w:rsidR="0005608B">
        <w:rPr>
          <w:rtl/>
        </w:rPr>
        <w:t>؛</w:t>
      </w:r>
      <w:r>
        <w:rPr>
          <w:rtl/>
        </w:rPr>
        <w:t xml:space="preserve"> ولأنها ثرية غنية بالعطاء</w:t>
      </w:r>
      <w:r w:rsidR="0005608B">
        <w:rPr>
          <w:rtl/>
        </w:rPr>
        <w:t>،</w:t>
      </w:r>
      <w:r>
        <w:rPr>
          <w:rtl/>
        </w:rPr>
        <w:t xml:space="preserve"> تؤتي اُكلها كل حين بإذن ربّها</w:t>
      </w:r>
      <w:r w:rsidR="00EF51D6">
        <w:rPr>
          <w:rtl/>
        </w:rPr>
        <w:t>،</w:t>
      </w:r>
      <w:r>
        <w:rPr>
          <w:rtl/>
        </w:rPr>
        <w:t xml:space="preserve"> ولكن مَن يأخذ منها يا ترى</w:t>
      </w:r>
      <w:r w:rsidR="0005608B">
        <w:rPr>
          <w:rtl/>
        </w:rPr>
        <w:t>،</w:t>
      </w:r>
      <w:r>
        <w:rPr>
          <w:rtl/>
        </w:rPr>
        <w:t xml:space="preserve"> أم من ينتهل ويغترف</w:t>
      </w:r>
      <w:r w:rsidR="0005608B">
        <w:rPr>
          <w:rtl/>
        </w:rPr>
        <w:t>؟</w:t>
      </w:r>
      <w:r>
        <w:rPr>
          <w:rtl/>
        </w:rPr>
        <w:t>! من ذا الذي يحسن أخذ بعض جودها وسخاء يدها المعطاءة</w:t>
      </w:r>
      <w:r w:rsidR="0005608B">
        <w:rPr>
          <w:rtl/>
        </w:rPr>
        <w:t>؟!</w:t>
      </w:r>
      <w:r>
        <w:rPr>
          <w:rtl/>
        </w:rPr>
        <w:t xml:space="preserve"> </w:t>
      </w:r>
    </w:p>
    <w:p w:rsidR="00BC6E6C" w:rsidRDefault="00BC6E6C" w:rsidP="00BC6E6C">
      <w:pPr>
        <w:pStyle w:val="libNormal"/>
      </w:pPr>
      <w:r>
        <w:rPr>
          <w:rtl/>
        </w:rPr>
        <w:t>وإن تجلّت الثورة الحسينيّة بما تجسّد فيها من اعتبارات رساليّة جمة وجليلة</w:t>
      </w:r>
      <w:r w:rsidR="00EF51D6">
        <w:rPr>
          <w:rtl/>
        </w:rPr>
        <w:t>،</w:t>
      </w:r>
      <w:r>
        <w:rPr>
          <w:rtl/>
        </w:rPr>
        <w:t xml:space="preserve"> ذات خطر على المنحرفين</w:t>
      </w:r>
      <w:r w:rsidR="00EF51D6">
        <w:rPr>
          <w:rtl/>
        </w:rPr>
        <w:t>،</w:t>
      </w:r>
      <w:r>
        <w:rPr>
          <w:rtl/>
        </w:rPr>
        <w:t xml:space="preserve"> فإنها قد أبرزت لنا نجوماً وضّاءة ما زالت ساطعة لامعة</w:t>
      </w:r>
      <w:r w:rsidR="00EF51D6">
        <w:rPr>
          <w:rtl/>
        </w:rPr>
        <w:t>،</w:t>
      </w:r>
      <w:r>
        <w:rPr>
          <w:rtl/>
        </w:rPr>
        <w:t xml:space="preserve"> وستبقى رهينة الخلود قيد المجد ما بقي للتاريخ حبر يسطّره</w:t>
      </w:r>
      <w:r w:rsidR="0005608B">
        <w:rPr>
          <w:rtl/>
        </w:rPr>
        <w:t>،</w:t>
      </w:r>
      <w:r>
        <w:rPr>
          <w:rtl/>
        </w:rPr>
        <w:t xml:space="preserve"> وما بقي في الأُمة رجل يترجمه عملاً</w:t>
      </w:r>
      <w:r w:rsidR="0005608B">
        <w:rPr>
          <w:rtl/>
        </w:rPr>
        <w:t>.</w:t>
      </w:r>
      <w:r>
        <w:rPr>
          <w:rtl/>
        </w:rPr>
        <w:t xml:space="preserve">.. </w:t>
      </w:r>
    </w:p>
    <w:p w:rsidR="00BC6E6C" w:rsidRDefault="00BC6E6C" w:rsidP="00BC6E6C">
      <w:pPr>
        <w:pStyle w:val="libNormal"/>
      </w:pPr>
      <w:r>
        <w:rPr>
          <w:rtl/>
        </w:rPr>
        <w:t>نجوماً مشعّة في سماء الفكر</w:t>
      </w:r>
      <w:r w:rsidR="0005608B">
        <w:rPr>
          <w:rtl/>
        </w:rPr>
        <w:t>،</w:t>
      </w:r>
      <w:r>
        <w:rPr>
          <w:rtl/>
        </w:rPr>
        <w:t xml:space="preserve"> وكواكب متألّقة تمثّلت بتلك الشبيبة العملاقة</w:t>
      </w:r>
      <w:r w:rsidR="00EF51D6">
        <w:rPr>
          <w:rtl/>
        </w:rPr>
        <w:t>،</w:t>
      </w:r>
      <w:r>
        <w:rPr>
          <w:rtl/>
        </w:rPr>
        <w:t xml:space="preserve"> وهذا واحد منها</w:t>
      </w:r>
      <w:r w:rsidR="00EF51D6">
        <w:rPr>
          <w:rtl/>
        </w:rPr>
        <w:t>،</w:t>
      </w:r>
      <w:r>
        <w:rPr>
          <w:rtl/>
        </w:rPr>
        <w:t xml:space="preserve"> إنه علي الأكبر بن الحسين بن علي بن أبي طالب (عليهم السّلام)</w:t>
      </w:r>
      <w:r w:rsidR="0005608B">
        <w:rPr>
          <w:rtl/>
        </w:rPr>
        <w:t>.</w:t>
      </w:r>
      <w:r>
        <w:rPr>
          <w:rtl/>
        </w:rPr>
        <w:t xml:space="preserve"> </w:t>
      </w:r>
    </w:p>
    <w:p w:rsidR="00BC6E6C" w:rsidRDefault="00BC6E6C" w:rsidP="00BC6E6C">
      <w:pPr>
        <w:pStyle w:val="libNormal"/>
      </w:pPr>
      <w:r>
        <w:rPr>
          <w:rtl/>
        </w:rPr>
        <w:t>عُرف بالأكبر</w:t>
      </w:r>
      <w:r w:rsidR="00EF51D6">
        <w:rPr>
          <w:rtl/>
        </w:rPr>
        <w:t>،</w:t>
      </w:r>
      <w:r>
        <w:rPr>
          <w:rtl/>
        </w:rPr>
        <w:t xml:space="preserve"> وهو الكبير في كل امتيازاته</w:t>
      </w:r>
      <w:r w:rsidR="0005608B">
        <w:rPr>
          <w:rtl/>
        </w:rPr>
        <w:t>؛</w:t>
      </w:r>
      <w:r>
        <w:rPr>
          <w:rtl/>
        </w:rPr>
        <w:t xml:space="preserve"> في عزمه وعلمه وجهاده</w:t>
      </w:r>
      <w:r w:rsidR="0005608B">
        <w:rPr>
          <w:rtl/>
        </w:rPr>
        <w:t>،</w:t>
      </w:r>
      <w:r>
        <w:rPr>
          <w:rtl/>
        </w:rPr>
        <w:t xml:space="preserve"> الكبير في نسبه ومصرعه</w:t>
      </w:r>
      <w:r w:rsidR="0005608B">
        <w:rPr>
          <w:rtl/>
        </w:rPr>
        <w:t>،</w:t>
      </w:r>
      <w:r>
        <w:rPr>
          <w:rtl/>
        </w:rPr>
        <w:t xml:space="preserve"> في كل أوصافهِ وصفائهِ</w:t>
      </w:r>
      <w:r w:rsidR="0005608B">
        <w:rPr>
          <w:rtl/>
        </w:rPr>
        <w:t>.</w:t>
      </w:r>
    </w:p>
    <w:p w:rsidR="00BC6E6C" w:rsidRDefault="00BC6E6C" w:rsidP="00EF51D6">
      <w:pPr>
        <w:pStyle w:val="libNormal"/>
      </w:pPr>
      <w:r>
        <w:rPr>
          <w:rtl/>
        </w:rPr>
        <w:t>ولم تكن كلمة (الأكبر) لتزيد منه أو لترفعه أو لتكبر مقامه</w:t>
      </w:r>
      <w:r w:rsidR="00EF51D6">
        <w:rPr>
          <w:rtl/>
        </w:rPr>
        <w:t>،</w:t>
      </w:r>
      <w:r>
        <w:rPr>
          <w:rtl/>
        </w:rPr>
        <w:t xml:space="preserve"> كلاّ بل هي تمييز له</w:t>
      </w:r>
      <w:r w:rsidR="00C579C1">
        <w:rPr>
          <w:rtl/>
        </w:rPr>
        <w:t xml:space="preserve"> </w:t>
      </w:r>
      <w:r>
        <w:rPr>
          <w:rtl/>
        </w:rPr>
        <w:t>من حيث السن</w:t>
      </w:r>
      <w:r w:rsidR="00EF51D6">
        <w:rPr>
          <w:rFonts w:hint="cs"/>
          <w:rtl/>
        </w:rPr>
        <w:t xml:space="preserve"> </w:t>
      </w:r>
      <w:r>
        <w:rPr>
          <w:rtl/>
        </w:rPr>
        <w:t>عن أخيه الإمام العظيم علي زين العابدين (عليه السّلام) الأصغر منه سناً</w:t>
      </w:r>
      <w:r w:rsidR="0005608B">
        <w:rPr>
          <w:rtl/>
        </w:rPr>
        <w:t>.</w:t>
      </w:r>
      <w:r>
        <w:rPr>
          <w:rtl/>
        </w:rPr>
        <w:t xml:space="preserve"> فعلي ليكن أصغر أو أوسط أو أكبر</w:t>
      </w:r>
      <w:r w:rsidR="0005608B">
        <w:rPr>
          <w:rtl/>
        </w:rPr>
        <w:t>،</w:t>
      </w:r>
      <w:r>
        <w:rPr>
          <w:rtl/>
        </w:rPr>
        <w:t xml:space="preserve"> إنّه واحد لا يتغيّر</w:t>
      </w:r>
      <w:r w:rsidR="0005608B">
        <w:rPr>
          <w:rtl/>
        </w:rPr>
        <w:t>،</w:t>
      </w:r>
      <w:r>
        <w:rPr>
          <w:rtl/>
        </w:rPr>
        <w:t xml:space="preserve"> إنّه عليٌّ في علاه</w:t>
      </w:r>
      <w:r w:rsidR="0005608B">
        <w:rPr>
          <w:rtl/>
        </w:rPr>
        <w:t>،</w:t>
      </w:r>
      <w:r>
        <w:rPr>
          <w:rtl/>
        </w:rPr>
        <w:t xml:space="preserve"> عليٌّ في علمه وهداه</w:t>
      </w:r>
      <w:r w:rsidR="0005608B">
        <w:rPr>
          <w:rtl/>
        </w:rPr>
        <w:t>،</w:t>
      </w:r>
      <w:r>
        <w:rPr>
          <w:rtl/>
        </w:rPr>
        <w:t xml:space="preserve"> عليٌّ في إيمانه وتقواه</w:t>
      </w:r>
      <w:r w:rsidR="0005608B">
        <w:rPr>
          <w:rtl/>
        </w:rPr>
        <w:t>،</w:t>
      </w:r>
      <w:r>
        <w:rPr>
          <w:rtl/>
        </w:rPr>
        <w:t xml:space="preserve"> عليُّ عند الناس وفي السماء عند الله</w:t>
      </w:r>
      <w:r w:rsidR="0005608B">
        <w:rPr>
          <w:rtl/>
        </w:rPr>
        <w:t>.</w:t>
      </w:r>
      <w:r>
        <w:rPr>
          <w:rtl/>
        </w:rPr>
        <w:t xml:space="preserve"> </w:t>
      </w:r>
    </w:p>
    <w:p w:rsidR="00BC6E6C" w:rsidRDefault="00BC6E6C" w:rsidP="00BC6E6C">
      <w:pPr>
        <w:pStyle w:val="libNormal"/>
      </w:pPr>
      <w:r>
        <w:rPr>
          <w:rtl/>
        </w:rPr>
        <w:t>نرجو أن يحالفنا التوفيق للكتابة عن هذا العَلم نجل الحسين</w:t>
      </w:r>
      <w:r w:rsidR="00EF51D6">
        <w:rPr>
          <w:rtl/>
        </w:rPr>
        <w:t>،</w:t>
      </w:r>
      <w:r>
        <w:rPr>
          <w:rtl/>
        </w:rPr>
        <w:t xml:space="preserve"> حفيد أمير المؤمنين علي</w:t>
      </w:r>
      <w:r w:rsidR="0005608B">
        <w:rPr>
          <w:rtl/>
        </w:rPr>
        <w:t>،</w:t>
      </w:r>
      <w:r>
        <w:rPr>
          <w:rtl/>
        </w:rPr>
        <w:t xml:space="preserve"> سليل النبي</w:t>
      </w:r>
      <w:r w:rsidR="0005608B">
        <w:rPr>
          <w:rtl/>
        </w:rPr>
        <w:t>،</w:t>
      </w:r>
      <w:r>
        <w:rPr>
          <w:rtl/>
        </w:rPr>
        <w:t xml:space="preserve"> وحفيد الزهراء الطاهرة سيدة نساء العالمين (صلوات الله عليهم أجمعين)</w:t>
      </w:r>
      <w:r w:rsidR="0005608B">
        <w:rPr>
          <w:rtl/>
        </w:rPr>
        <w:t>.</w:t>
      </w:r>
      <w:r>
        <w:rPr>
          <w:rtl/>
        </w:rPr>
        <w:t xml:space="preserve"> </w:t>
      </w:r>
    </w:p>
    <w:p w:rsidR="00BC6E6C" w:rsidRDefault="00BC6E6C" w:rsidP="00BC6E6C">
      <w:pPr>
        <w:pStyle w:val="libNormal"/>
      </w:pPr>
      <w:r>
        <w:rPr>
          <w:rtl/>
        </w:rPr>
        <w:t>نبتهل للرحمان بأن لا يحرمنا عطاء هذا البيان</w:t>
      </w:r>
      <w:r w:rsidR="00EF51D6">
        <w:rPr>
          <w:rtl/>
        </w:rPr>
        <w:t>،</w:t>
      </w:r>
      <w:r>
        <w:rPr>
          <w:rtl/>
        </w:rPr>
        <w:t xml:space="preserve"> إنه ولي التوفيق والإحسان</w:t>
      </w:r>
      <w:r w:rsidR="0005608B">
        <w:rPr>
          <w:rtl/>
        </w:rPr>
        <w:t>.</w:t>
      </w:r>
      <w:r>
        <w:rPr>
          <w:rtl/>
        </w:rPr>
        <w:t xml:space="preserve"> </w:t>
      </w:r>
    </w:p>
    <w:p w:rsidR="00BC6E6C" w:rsidRDefault="00BC6E6C" w:rsidP="00BC6E6C">
      <w:pPr>
        <w:pStyle w:val="libBold2"/>
      </w:pPr>
      <w:r>
        <w:rPr>
          <w:rtl/>
        </w:rPr>
        <w:t>محمّد علي عابدين</w:t>
      </w:r>
      <w:r w:rsidR="0005608B">
        <w:rPr>
          <w:rtl/>
        </w:rPr>
        <w:t xml:space="preserve"> - </w:t>
      </w:r>
      <w:r>
        <w:rPr>
          <w:rtl/>
        </w:rPr>
        <w:t xml:space="preserve">مدينة الكوفة المقدّسة </w:t>
      </w:r>
    </w:p>
    <w:p w:rsidR="00BC6E6C" w:rsidRDefault="00BC6E6C" w:rsidP="00BC6E6C">
      <w:pPr>
        <w:pStyle w:val="libBold2"/>
      </w:pPr>
      <w:r>
        <w:rPr>
          <w:rtl/>
        </w:rPr>
        <w:t xml:space="preserve">محرم الحرام 1398 هـ </w:t>
      </w:r>
    </w:p>
    <w:p w:rsidR="00BC6E6C" w:rsidRDefault="00BC6E6C" w:rsidP="0005608B">
      <w:pPr>
        <w:pStyle w:val="libNormal"/>
        <w:rPr>
          <w:rtl/>
        </w:rPr>
      </w:pPr>
      <w:r>
        <w:rPr>
          <w:rtl/>
        </w:rPr>
        <w:br w:type="page"/>
      </w:r>
    </w:p>
    <w:p w:rsidR="00BC6E6C" w:rsidRDefault="00BC6E6C" w:rsidP="00C579C1">
      <w:pPr>
        <w:pStyle w:val="Heading1Center"/>
      </w:pPr>
      <w:bookmarkStart w:id="2" w:name="_Toc389906466"/>
      <w:r>
        <w:rPr>
          <w:rtl/>
        </w:rPr>
        <w:lastRenderedPageBreak/>
        <w:t>القسم الأوّل</w:t>
      </w:r>
      <w:bookmarkEnd w:id="2"/>
      <w:r>
        <w:rPr>
          <w:rtl/>
        </w:rPr>
        <w:t xml:space="preserve"> </w:t>
      </w:r>
    </w:p>
    <w:p w:rsidR="00BC6E6C" w:rsidRDefault="00BC6E6C" w:rsidP="00C579C1">
      <w:pPr>
        <w:pStyle w:val="Heading1Center"/>
      </w:pPr>
      <w:bookmarkStart w:id="3" w:name="_Toc389906467"/>
      <w:r>
        <w:rPr>
          <w:rtl/>
        </w:rPr>
        <w:t>علي الأكبر في شخصيّته الفذّة</w:t>
      </w:r>
      <w:bookmarkStart w:id="4" w:name="علي_الأكبر_في_شخصيّته_الفذّة"/>
      <w:bookmarkEnd w:id="4"/>
      <w:bookmarkEnd w:id="3"/>
    </w:p>
    <w:p w:rsidR="0005608B" w:rsidRDefault="0005608B" w:rsidP="0005608B">
      <w:pPr>
        <w:pStyle w:val="libNormal"/>
        <w:rPr>
          <w:rtl/>
        </w:rPr>
      </w:pPr>
    </w:p>
    <w:p w:rsidR="00BC6E6C" w:rsidRPr="00BC6E6C" w:rsidRDefault="00BC6E6C" w:rsidP="00BC6E6C">
      <w:pPr>
        <w:pStyle w:val="Heading2"/>
      </w:pPr>
      <w:bookmarkStart w:id="5" w:name="_Toc389906468"/>
      <w:r w:rsidRPr="00BC6E6C">
        <w:rPr>
          <w:rtl/>
        </w:rPr>
        <w:t>في ذروة المجد</w:t>
      </w:r>
      <w:bookmarkEnd w:id="5"/>
      <w:r w:rsidRPr="00BC6E6C">
        <w:rPr>
          <w:rtl/>
        </w:rPr>
        <w:t xml:space="preserve"> </w:t>
      </w:r>
    </w:p>
    <w:p w:rsidR="00BC6E6C" w:rsidRPr="00BC6E6C" w:rsidRDefault="00BC6E6C" w:rsidP="00BC6E6C">
      <w:pPr>
        <w:pStyle w:val="Heading2"/>
      </w:pPr>
      <w:bookmarkStart w:id="6" w:name="_Toc389906469"/>
      <w:r w:rsidRPr="00BC6E6C">
        <w:rPr>
          <w:rtl/>
        </w:rPr>
        <w:t>الهاشميّون</w:t>
      </w:r>
      <w:bookmarkEnd w:id="6"/>
      <w:r w:rsidRPr="00BC6E6C">
        <w:rPr>
          <w:rtl/>
        </w:rPr>
        <w:t xml:space="preserve"> </w:t>
      </w:r>
    </w:p>
    <w:p w:rsidR="00BC6E6C" w:rsidRDefault="00BC6E6C" w:rsidP="00BC6E6C">
      <w:pPr>
        <w:pStyle w:val="libNormal"/>
      </w:pPr>
      <w:r>
        <w:rPr>
          <w:rtl/>
        </w:rPr>
        <w:t>رفض الإسلام أية مفاضلة اُممية أو قبلية</w:t>
      </w:r>
      <w:r w:rsidR="0005608B">
        <w:rPr>
          <w:rtl/>
        </w:rPr>
        <w:t>،</w:t>
      </w:r>
      <w:r>
        <w:rPr>
          <w:rtl/>
        </w:rPr>
        <w:t xml:space="preserve"> وأية مبادرة حتّى للتصنيفات الفردية بمعزل عن المعيار الذي قدّره القرآن</w:t>
      </w:r>
      <w:r w:rsidR="00EF51D6">
        <w:rPr>
          <w:rtl/>
        </w:rPr>
        <w:t>،</w:t>
      </w:r>
      <w:r>
        <w:rPr>
          <w:rtl/>
        </w:rPr>
        <w:t xml:space="preserve"> والمقياس الذي أعلنه كركيزة لا نحيد عنها عند المفاضلة والتصنيف</w:t>
      </w:r>
      <w:r w:rsidR="0005608B">
        <w:rPr>
          <w:rtl/>
        </w:rPr>
        <w:t>،</w:t>
      </w:r>
      <w:r>
        <w:rPr>
          <w:rtl/>
        </w:rPr>
        <w:t xml:space="preserve"> إنه مقياس الإيمان</w:t>
      </w:r>
      <w:r w:rsidR="0005608B">
        <w:rPr>
          <w:rtl/>
        </w:rPr>
        <w:t>،</w:t>
      </w:r>
      <w:r>
        <w:rPr>
          <w:rtl/>
        </w:rPr>
        <w:t xml:space="preserve"> ركيزة التقوى</w:t>
      </w:r>
      <w:r w:rsidR="0005608B">
        <w:rPr>
          <w:rtl/>
        </w:rPr>
        <w:t>.</w:t>
      </w:r>
      <w:r>
        <w:rPr>
          <w:rtl/>
        </w:rPr>
        <w:t xml:space="preserve"> </w:t>
      </w:r>
    </w:p>
    <w:p w:rsidR="00BC6E6C" w:rsidRDefault="00BC6E6C" w:rsidP="00BC6E6C">
      <w:pPr>
        <w:pStyle w:val="libNormal"/>
      </w:pPr>
      <w:r>
        <w:rPr>
          <w:rtl/>
        </w:rPr>
        <w:t>ولو أنّ مشروعاً منصفاً للتفاضل اُقيم وعلى مستوى النسب بين فروع العجم وقبائل العرب لما فاز به غير الهاشميِّين</w:t>
      </w:r>
      <w:r w:rsidR="0005608B">
        <w:rPr>
          <w:rtl/>
        </w:rPr>
        <w:t>؛</w:t>
      </w:r>
      <w:r>
        <w:rPr>
          <w:rtl/>
        </w:rPr>
        <w:t xml:space="preserve"> إذ لم يكن اعتباطاً أو جزافاً خروج صفوة العرب وأعيان الأُمة الإسلاميّة وأعلامها منهم</w:t>
      </w:r>
      <w:r w:rsidR="0005608B">
        <w:rPr>
          <w:rtl/>
        </w:rPr>
        <w:t>،</w:t>
      </w:r>
      <w:r>
        <w:rPr>
          <w:rtl/>
        </w:rPr>
        <w:t xml:space="preserve"> وعلى رأسهم يقف زعيم هاشم وعميد العروبة</w:t>
      </w:r>
      <w:r w:rsidR="0005608B">
        <w:rPr>
          <w:rtl/>
        </w:rPr>
        <w:t>،</w:t>
      </w:r>
      <w:r>
        <w:rPr>
          <w:rtl/>
        </w:rPr>
        <w:t xml:space="preserve"> سيد الأُمة والإنسانيّة محمّد رسول الله (صلّى الله عليه وآله)</w:t>
      </w:r>
      <w:r w:rsidR="0005608B">
        <w:rPr>
          <w:rtl/>
        </w:rPr>
        <w:t>.</w:t>
      </w:r>
      <w:r>
        <w:rPr>
          <w:rtl/>
        </w:rPr>
        <w:t xml:space="preserve"> </w:t>
      </w:r>
    </w:p>
    <w:p w:rsidR="00BC6E6C" w:rsidRDefault="00BC6E6C" w:rsidP="00BC6E6C">
      <w:pPr>
        <w:pStyle w:val="libNormal"/>
      </w:pPr>
      <w:r>
        <w:rPr>
          <w:rtl/>
        </w:rPr>
        <w:t>اختاره الله تبارك وتعالى من الشجرة الهاشميّة بالذات</w:t>
      </w:r>
      <w:r w:rsidR="0005608B">
        <w:rPr>
          <w:rtl/>
        </w:rPr>
        <w:t>؛</w:t>
      </w:r>
      <w:r>
        <w:rPr>
          <w:rtl/>
        </w:rPr>
        <w:t xml:space="preserve"> لأنها أقوى عوداً وأعمق جذوراً</w:t>
      </w:r>
      <w:r w:rsidR="00EF51D6">
        <w:rPr>
          <w:rtl/>
        </w:rPr>
        <w:t>،</w:t>
      </w:r>
      <w:r>
        <w:rPr>
          <w:rtl/>
        </w:rPr>
        <w:t xml:space="preserve"> وأكرم شرفاً وأمعن أصالة</w:t>
      </w:r>
      <w:r w:rsidR="0005608B">
        <w:rPr>
          <w:rtl/>
        </w:rPr>
        <w:t>.</w:t>
      </w:r>
      <w:r>
        <w:rPr>
          <w:rtl/>
        </w:rPr>
        <w:t xml:space="preserve"> وما كانت إرادة السماء لتفرّط بعملها وبعثة نبيها من موقع عادٍ ونسب بسيط قليل الشأن بمضمونه وطهارته</w:t>
      </w:r>
      <w:r w:rsidR="0005608B">
        <w:rPr>
          <w:rtl/>
        </w:rPr>
        <w:t>،</w:t>
      </w:r>
      <w:r>
        <w:rPr>
          <w:rtl/>
        </w:rPr>
        <w:t xml:space="preserve"> أو بشرفه عند الناس وسمعته وعلو منزلته</w:t>
      </w:r>
      <w:r w:rsidR="0005608B">
        <w:rPr>
          <w:rtl/>
        </w:rPr>
        <w:t>،</w:t>
      </w:r>
      <w:r>
        <w:rPr>
          <w:rtl/>
        </w:rPr>
        <w:t xml:space="preserve"> حتّى إذا ما أعلن النبي دعوته مثلاً للقبائل والبشر قابلوه بمؤاخذات على أصالته نسباً</w:t>
      </w:r>
      <w:r w:rsidR="0005608B">
        <w:rPr>
          <w:rtl/>
        </w:rPr>
        <w:t>؛</w:t>
      </w:r>
      <w:r>
        <w:rPr>
          <w:rtl/>
        </w:rPr>
        <w:t xml:space="preserve"> حيث أصله الرديء</w:t>
      </w:r>
      <w:r w:rsidR="0005608B">
        <w:rPr>
          <w:rtl/>
        </w:rPr>
        <w:t>،</w:t>
      </w:r>
      <w:r>
        <w:rPr>
          <w:rtl/>
        </w:rPr>
        <w:t xml:space="preserve"> أو سيرته</w:t>
      </w:r>
      <w:r w:rsidR="00EF51D6">
        <w:rPr>
          <w:rtl/>
        </w:rPr>
        <w:t>،</w:t>
      </w:r>
      <w:r>
        <w:rPr>
          <w:rtl/>
        </w:rPr>
        <w:t xml:space="preserve"> حيث وصمات ماضيه</w:t>
      </w:r>
      <w:r w:rsidR="0005608B">
        <w:rPr>
          <w:rtl/>
        </w:rPr>
        <w:t>.</w:t>
      </w:r>
      <w:r>
        <w:rPr>
          <w:rtl/>
        </w:rPr>
        <w:t xml:space="preserve"> </w:t>
      </w:r>
    </w:p>
    <w:p w:rsidR="00BC6E6C" w:rsidRDefault="00BC6E6C" w:rsidP="00BC6E6C">
      <w:pPr>
        <w:pStyle w:val="libNormal"/>
      </w:pPr>
      <w:r>
        <w:rPr>
          <w:rtl/>
        </w:rPr>
        <w:t>ما كان الله سبحانه ليزيل باطلاً ويقيم محله حقّاً بصرح قويٍّ يتوخّى اعتبارات المستقبل</w:t>
      </w:r>
      <w:r w:rsidR="0005608B">
        <w:rPr>
          <w:rtl/>
        </w:rPr>
        <w:t>،</w:t>
      </w:r>
      <w:r>
        <w:rPr>
          <w:rtl/>
        </w:rPr>
        <w:t xml:space="preserve"> وذلك بأيدي ضعيفة قليلة القيمة</w:t>
      </w:r>
      <w:r w:rsidR="0005608B">
        <w:rPr>
          <w:rtl/>
        </w:rPr>
        <w:t>،</w:t>
      </w:r>
      <w:r>
        <w:rPr>
          <w:rtl/>
        </w:rPr>
        <w:t xml:space="preserve"> بل كان حتماً ترشيح الأيدي النزيهة القوية الكفوءة قبل تقرير النتيجة</w:t>
      </w:r>
      <w:r w:rsidR="00EF51D6">
        <w:rPr>
          <w:rtl/>
        </w:rPr>
        <w:t>،</w:t>
      </w:r>
      <w:r>
        <w:rPr>
          <w:rtl/>
        </w:rPr>
        <w:t xml:space="preserve"> ترشيح العائلة العاملة بجميع أعضائها وضمان كونها ذات موقع جليل قبل تقدير الثمرة المصطفاة</w:t>
      </w:r>
      <w:r w:rsidR="0005608B">
        <w:rPr>
          <w:rtl/>
        </w:rPr>
        <w:t>.</w:t>
      </w:r>
      <w:r>
        <w:rPr>
          <w:rtl/>
        </w:rPr>
        <w:t xml:space="preserve"> </w:t>
      </w:r>
    </w:p>
    <w:p w:rsidR="00EF51D6" w:rsidRDefault="00EF51D6" w:rsidP="00EF51D6">
      <w:pPr>
        <w:pStyle w:val="libNormal"/>
        <w:rPr>
          <w:rtl/>
        </w:rPr>
      </w:pPr>
      <w:r>
        <w:rPr>
          <w:rtl/>
        </w:rPr>
        <w:br w:type="page"/>
      </w:r>
    </w:p>
    <w:p w:rsidR="00BC6E6C" w:rsidRDefault="00BC6E6C" w:rsidP="00BC6E6C">
      <w:pPr>
        <w:pStyle w:val="libNormal"/>
      </w:pPr>
      <w:r w:rsidRPr="00BC6E6C">
        <w:rPr>
          <w:rtl/>
        </w:rPr>
        <w:lastRenderedPageBreak/>
        <w:t>ويؤكد هذا</w:t>
      </w:r>
      <w:r w:rsidR="0005608B">
        <w:rPr>
          <w:rtl/>
        </w:rPr>
        <w:t xml:space="preserve"> - </w:t>
      </w:r>
      <w:r w:rsidRPr="00BC6E6C">
        <w:rPr>
          <w:rtl/>
        </w:rPr>
        <w:t>بما لاشك فيه</w:t>
      </w:r>
      <w:r w:rsidR="0005608B">
        <w:rPr>
          <w:rtl/>
        </w:rPr>
        <w:t xml:space="preserve"> - </w:t>
      </w:r>
      <w:r w:rsidRPr="00BC6E6C">
        <w:rPr>
          <w:rtl/>
        </w:rPr>
        <w:t>تكرار المعنى</w:t>
      </w:r>
      <w:r w:rsidR="0005608B">
        <w:rPr>
          <w:rtl/>
        </w:rPr>
        <w:t>،</w:t>
      </w:r>
      <w:r w:rsidRPr="00BC6E6C">
        <w:rPr>
          <w:rtl/>
        </w:rPr>
        <w:t xml:space="preserve"> وارداً في جملة من أحاديث الرسول (صلّى الله عليه وآله) بشأن اختيار الله لهاشم ثمّ عبد المطلب</w:t>
      </w:r>
      <w:r w:rsidR="0005608B">
        <w:rPr>
          <w:rtl/>
        </w:rPr>
        <w:t>،</w:t>
      </w:r>
      <w:r w:rsidRPr="00BC6E6C">
        <w:rPr>
          <w:rtl/>
        </w:rPr>
        <w:t xml:space="preserve"> ثمّ عبد الله</w:t>
      </w:r>
      <w:r w:rsidR="0005608B">
        <w:rPr>
          <w:rtl/>
        </w:rPr>
        <w:t>،</w:t>
      </w:r>
      <w:r w:rsidRPr="00BC6E6C">
        <w:rPr>
          <w:rtl/>
        </w:rPr>
        <w:t xml:space="preserve"> ثمّ هو شخصه الشريف</w:t>
      </w:r>
      <w:r w:rsidR="00EF51D6">
        <w:rPr>
          <w:rtl/>
        </w:rPr>
        <w:t>،</w:t>
      </w:r>
      <w:r w:rsidRPr="00BC6E6C">
        <w:rPr>
          <w:rtl/>
        </w:rPr>
        <w:t xml:space="preserve"> حيث رشح بلا منافس كصفيٍّ ومصطفى</w:t>
      </w:r>
      <w:r w:rsidR="0005608B">
        <w:rPr>
          <w:rtl/>
        </w:rPr>
        <w:t>،</w:t>
      </w:r>
      <w:r w:rsidRPr="00BC6E6C">
        <w:rPr>
          <w:rtl/>
        </w:rPr>
        <w:t xml:space="preserve"> ثمّ علي أمير المؤمنين وكل أهل بيت النبوة (عليهم السّلام) وفق عملية أمينة للاصطفاء</w:t>
      </w:r>
      <w:r w:rsidR="00EF51D6">
        <w:rPr>
          <w:rtl/>
        </w:rPr>
        <w:t>،</w:t>
      </w:r>
      <w:r w:rsidRPr="00BC6E6C">
        <w:rPr>
          <w:rtl/>
        </w:rPr>
        <w:t xml:space="preserve"> والأحاديث كثيرة</w:t>
      </w:r>
      <w:r w:rsidRPr="00BC6E6C">
        <w:rPr>
          <w:rStyle w:val="libFootnotenumChar"/>
          <w:rtl/>
        </w:rPr>
        <w:t>(1)</w:t>
      </w:r>
      <w:r w:rsidR="0005608B" w:rsidRPr="00EF51D6">
        <w:rPr>
          <w:rtl/>
        </w:rPr>
        <w:t>.</w:t>
      </w:r>
      <w:r w:rsidRPr="00BC6E6C">
        <w:rPr>
          <w:rtl/>
        </w:rPr>
        <w:t xml:space="preserve"> </w:t>
      </w:r>
    </w:p>
    <w:p w:rsidR="00BC6E6C" w:rsidRDefault="00BC6E6C" w:rsidP="00BC6E6C">
      <w:pPr>
        <w:pStyle w:val="libNormal"/>
      </w:pPr>
      <w:r>
        <w:rPr>
          <w:rtl/>
        </w:rPr>
        <w:t>ولقد انحدر علي الأكبر (عليه السّلام) من أعلى تلك الشجرة</w:t>
      </w:r>
      <w:r w:rsidR="0005608B">
        <w:rPr>
          <w:rtl/>
        </w:rPr>
        <w:t>،</w:t>
      </w:r>
      <w:r>
        <w:rPr>
          <w:rtl/>
        </w:rPr>
        <w:t xml:space="preserve"> من فوق شموخها الأشم كواحدٍ ممّن خضع للترشيح الإلهي والانتخابات وفق إرادة ليس لها معارض</w:t>
      </w:r>
      <w:r w:rsidR="0005608B">
        <w:rPr>
          <w:rtl/>
        </w:rPr>
        <w:t>،</w:t>
      </w:r>
      <w:r>
        <w:rPr>
          <w:rtl/>
        </w:rPr>
        <w:t xml:space="preserve"> إنّه جاء إلينا عضواً نزيهاً عاملاً ضمن مجموعة حزب الله وجند الرحمان من خلال مروره (بالاصطفاء) حسبما يصطلح القرآن الكريم</w:t>
      </w:r>
      <w:r w:rsidR="0005608B">
        <w:rPr>
          <w:rtl/>
        </w:rPr>
        <w:t>.</w:t>
      </w:r>
      <w:r>
        <w:rPr>
          <w:rtl/>
        </w:rPr>
        <w:t xml:space="preserve"> </w:t>
      </w:r>
    </w:p>
    <w:p w:rsidR="00BC6E6C" w:rsidRDefault="00BC6E6C" w:rsidP="00BC6E6C">
      <w:pPr>
        <w:pStyle w:val="libNormal"/>
      </w:pPr>
      <w:r w:rsidRPr="00BC6E6C">
        <w:rPr>
          <w:rtl/>
        </w:rPr>
        <w:t>ولا مراء فيما تلعبه الوراثة من دور فعّال في تكوين الشخصيّة فضلاً عمّا يلعبه البيت بتربوياته السليمة السامية من أدوار في البناء الشخصي</w:t>
      </w:r>
      <w:r w:rsidR="0005608B">
        <w:rPr>
          <w:rtl/>
        </w:rPr>
        <w:t>،</w:t>
      </w:r>
      <w:r w:rsidRPr="00BC6E6C">
        <w:rPr>
          <w:rtl/>
        </w:rPr>
        <w:t xml:space="preserve"> حتّى ليتجلّى كلّ من معالم الوراثة ومعالم التربية على شخصيته في سيرته من خلال نشاطاته وفعالياته الرساليّة</w:t>
      </w:r>
      <w:r w:rsidR="0005608B">
        <w:rPr>
          <w:rtl/>
        </w:rPr>
        <w:t>،</w:t>
      </w:r>
      <w:r w:rsidRPr="00BC6E6C">
        <w:rPr>
          <w:rtl/>
        </w:rPr>
        <w:t xml:space="preserve"> وهذا ما لاحظه الشاعر في علي الأكبر</w:t>
      </w:r>
      <w:r w:rsidR="0005608B">
        <w:rPr>
          <w:rtl/>
        </w:rPr>
        <w:t>:</w:t>
      </w:r>
      <w:r w:rsidRPr="00BC6E6C">
        <w:rPr>
          <w:rtl/>
        </w:rPr>
        <w:t xml:space="preserve"> </w:t>
      </w:r>
      <w:r w:rsidRPr="00BC6E6C">
        <w:rPr>
          <w:rStyle w:val="libBold2Char"/>
          <w:rtl/>
        </w:rPr>
        <w:t>جمع الصفاتِ الغرَّ وهي تراثُه</w:t>
      </w:r>
      <w:r w:rsidR="0005608B">
        <w:rPr>
          <w:rStyle w:val="libBold2Char"/>
          <w:rtl/>
        </w:rPr>
        <w:t>.</w:t>
      </w:r>
      <w:r w:rsidRPr="00BC6E6C">
        <w:rPr>
          <w:rStyle w:val="libBold2Char"/>
          <w:rtl/>
        </w:rPr>
        <w:t xml:space="preserve">.. </w:t>
      </w:r>
    </w:p>
    <w:tbl>
      <w:tblPr>
        <w:tblStyle w:val="TableGrid"/>
        <w:bidiVisual/>
        <w:tblW w:w="4562" w:type="pct"/>
        <w:tblInd w:w="384" w:type="dxa"/>
        <w:tblLook w:val="01E0"/>
      </w:tblPr>
      <w:tblGrid>
        <w:gridCol w:w="3529"/>
        <w:gridCol w:w="272"/>
        <w:gridCol w:w="3509"/>
      </w:tblGrid>
      <w:tr w:rsidR="00EF51D6" w:rsidTr="00B76A26">
        <w:trPr>
          <w:trHeight w:val="350"/>
        </w:trPr>
        <w:tc>
          <w:tcPr>
            <w:tcW w:w="3920" w:type="dxa"/>
            <w:shd w:val="clear" w:color="auto" w:fill="auto"/>
          </w:tcPr>
          <w:p w:rsidR="00EF51D6" w:rsidRDefault="00EF51D6" w:rsidP="00B76A26">
            <w:pPr>
              <w:pStyle w:val="libPoem"/>
            </w:pPr>
            <w:r>
              <w:rPr>
                <w:rtl/>
              </w:rPr>
              <w:t>في بأسِ (حمزةَ) في شجاعة (حيدرٍ)</w:t>
            </w:r>
            <w:r w:rsidRPr="00725071">
              <w:rPr>
                <w:rStyle w:val="libPoemTiniChar0"/>
                <w:rtl/>
              </w:rPr>
              <w:br/>
              <w:t> </w:t>
            </w:r>
          </w:p>
        </w:tc>
        <w:tc>
          <w:tcPr>
            <w:tcW w:w="279" w:type="dxa"/>
            <w:shd w:val="clear" w:color="auto" w:fill="auto"/>
          </w:tcPr>
          <w:p w:rsidR="00EF51D6" w:rsidRDefault="00EF51D6" w:rsidP="00B76A26">
            <w:pPr>
              <w:pStyle w:val="libPoem"/>
              <w:rPr>
                <w:rtl/>
              </w:rPr>
            </w:pPr>
          </w:p>
        </w:tc>
        <w:tc>
          <w:tcPr>
            <w:tcW w:w="3881" w:type="dxa"/>
            <w:shd w:val="clear" w:color="auto" w:fill="auto"/>
          </w:tcPr>
          <w:p w:rsidR="00EF51D6" w:rsidRDefault="00EF51D6" w:rsidP="00B76A26">
            <w:pPr>
              <w:pStyle w:val="libPoem"/>
            </w:pPr>
            <w:r>
              <w:rPr>
                <w:rtl/>
              </w:rPr>
              <w:t>بإبا (الحسينِ) وفي مهابة (أحمدِ)</w:t>
            </w:r>
            <w:r w:rsidRPr="00725071">
              <w:rPr>
                <w:rStyle w:val="libPoemTiniChar0"/>
                <w:rtl/>
              </w:rPr>
              <w:br/>
              <w:t> </w:t>
            </w:r>
          </w:p>
        </w:tc>
      </w:tr>
      <w:tr w:rsidR="00EF51D6" w:rsidTr="00B76A26">
        <w:trPr>
          <w:trHeight w:val="350"/>
        </w:trPr>
        <w:tc>
          <w:tcPr>
            <w:tcW w:w="3920" w:type="dxa"/>
          </w:tcPr>
          <w:p w:rsidR="00EF51D6" w:rsidRDefault="00EF51D6" w:rsidP="00B76A26">
            <w:pPr>
              <w:pStyle w:val="libPoem"/>
            </w:pPr>
            <w:r>
              <w:rPr>
                <w:rtl/>
              </w:rPr>
              <w:t>وتراه في خُلقٍ وطيبِ خلائقٍ</w:t>
            </w:r>
            <w:r w:rsidRPr="00725071">
              <w:rPr>
                <w:rStyle w:val="libPoemTiniChar0"/>
                <w:rtl/>
              </w:rPr>
              <w:br/>
              <w:t> </w:t>
            </w:r>
          </w:p>
        </w:tc>
        <w:tc>
          <w:tcPr>
            <w:tcW w:w="279" w:type="dxa"/>
          </w:tcPr>
          <w:p w:rsidR="00EF51D6" w:rsidRDefault="00EF51D6" w:rsidP="00B76A26">
            <w:pPr>
              <w:pStyle w:val="libPoem"/>
              <w:rPr>
                <w:rtl/>
              </w:rPr>
            </w:pPr>
          </w:p>
        </w:tc>
        <w:tc>
          <w:tcPr>
            <w:tcW w:w="3881" w:type="dxa"/>
          </w:tcPr>
          <w:p w:rsidR="00EF51D6" w:rsidRDefault="00EF51D6" w:rsidP="00B76A26">
            <w:pPr>
              <w:pStyle w:val="libPoem"/>
            </w:pPr>
            <w:r>
              <w:rPr>
                <w:rtl/>
              </w:rPr>
              <w:t>وبليغِ نطقٍ كالنبيِّ (محمّدِ)</w:t>
            </w:r>
            <w:r w:rsidRPr="00725071">
              <w:rPr>
                <w:rStyle w:val="libPoemTiniChar0"/>
                <w:rtl/>
              </w:rPr>
              <w:br/>
              <w:t> </w:t>
            </w:r>
          </w:p>
        </w:tc>
      </w:tr>
    </w:tbl>
    <w:p w:rsidR="00BC6E6C" w:rsidRDefault="0005608B" w:rsidP="00BC6E6C">
      <w:pPr>
        <w:pStyle w:val="libFootnote0"/>
      </w:pPr>
      <w:r>
        <w:rPr>
          <w:rtl/>
        </w:rPr>
        <w:t>____________________</w:t>
      </w:r>
    </w:p>
    <w:p w:rsidR="00BC6E6C" w:rsidRDefault="00BC6E6C" w:rsidP="0005608B">
      <w:pPr>
        <w:pStyle w:val="libFootnote0"/>
      </w:pPr>
      <w:r>
        <w:rPr>
          <w:rtl/>
        </w:rPr>
        <w:t>(1)</w:t>
      </w:r>
      <w:r w:rsidR="0005608B">
        <w:rPr>
          <w:rFonts w:hint="cs"/>
          <w:rtl/>
        </w:rPr>
        <w:t xml:space="preserve"> </w:t>
      </w:r>
      <w:r>
        <w:rPr>
          <w:rtl/>
        </w:rPr>
        <w:t>انظر مثلاً ذخائر العقبى في مناقب ذوي القربى</w:t>
      </w:r>
      <w:r w:rsidR="0005608B">
        <w:rPr>
          <w:rtl/>
        </w:rPr>
        <w:t xml:space="preserve"> - </w:t>
      </w:r>
      <w:r>
        <w:rPr>
          <w:rtl/>
        </w:rPr>
        <w:t>لمحب الدين الطبري</w:t>
      </w:r>
      <w:r w:rsidR="0005608B">
        <w:rPr>
          <w:rtl/>
        </w:rPr>
        <w:t>،</w:t>
      </w:r>
      <w:r>
        <w:rPr>
          <w:rtl/>
        </w:rPr>
        <w:t xml:space="preserve"> وغيره كثير</w:t>
      </w:r>
      <w:r w:rsidR="0005608B">
        <w:rPr>
          <w:rtl/>
        </w:rPr>
        <w:t>.</w:t>
      </w:r>
    </w:p>
    <w:p w:rsidR="00BC6E6C" w:rsidRDefault="00BC6E6C" w:rsidP="0005608B">
      <w:pPr>
        <w:pStyle w:val="libNormal"/>
        <w:rPr>
          <w:rtl/>
        </w:rPr>
      </w:pPr>
      <w:r>
        <w:rPr>
          <w:rtl/>
        </w:rPr>
        <w:br w:type="page"/>
      </w:r>
    </w:p>
    <w:p w:rsidR="00BC6E6C" w:rsidRDefault="00BC6E6C" w:rsidP="00C579C1">
      <w:pPr>
        <w:pStyle w:val="Heading2Center"/>
      </w:pPr>
      <w:bookmarkStart w:id="7" w:name="_Toc389906470"/>
      <w:r>
        <w:rPr>
          <w:rtl/>
        </w:rPr>
        <w:lastRenderedPageBreak/>
        <w:t>والده</w:t>
      </w:r>
      <w:bookmarkStart w:id="8" w:name="والده"/>
      <w:bookmarkEnd w:id="8"/>
      <w:bookmarkEnd w:id="7"/>
      <w:r>
        <w:rPr>
          <w:rtl/>
        </w:rPr>
        <w:t xml:space="preserve"> </w:t>
      </w:r>
    </w:p>
    <w:p w:rsidR="00BC6E6C" w:rsidRDefault="00BC6E6C" w:rsidP="00BC6E6C">
      <w:pPr>
        <w:pStyle w:val="libNormal"/>
      </w:pPr>
      <w:r>
        <w:rPr>
          <w:rtl/>
        </w:rPr>
        <w:t>عند التحدّث عن أي شخصيّة مهما كانت لا بدّ من الرجوع للحديث عن اُسرته</w:t>
      </w:r>
      <w:r w:rsidR="0005608B">
        <w:rPr>
          <w:rtl/>
        </w:rPr>
        <w:t>،</w:t>
      </w:r>
      <w:r>
        <w:rPr>
          <w:rtl/>
        </w:rPr>
        <w:t xml:space="preserve"> لا سيما والده ووالدته</w:t>
      </w:r>
      <w:r w:rsidR="0005608B">
        <w:rPr>
          <w:rtl/>
        </w:rPr>
        <w:t>؛</w:t>
      </w:r>
      <w:r>
        <w:rPr>
          <w:rtl/>
        </w:rPr>
        <w:t xml:space="preserve"> فثمة صلة هامة ورابطة خطيرة بين الحديثين للوقوف على الحقائق</w:t>
      </w:r>
      <w:r w:rsidR="00EF51D6">
        <w:rPr>
          <w:rtl/>
        </w:rPr>
        <w:t>،</w:t>
      </w:r>
      <w:r>
        <w:rPr>
          <w:rtl/>
        </w:rPr>
        <w:t xml:space="preserve"> ولإماطة اللثام عن واقع الشخصيّة المعنية</w:t>
      </w:r>
      <w:r w:rsidR="0005608B">
        <w:rPr>
          <w:rtl/>
        </w:rPr>
        <w:t>؛</w:t>
      </w:r>
      <w:r>
        <w:rPr>
          <w:rtl/>
        </w:rPr>
        <w:t xml:space="preserve"> نظراً للدور الأبوي الفعّال في الشخص</w:t>
      </w:r>
      <w:r w:rsidR="0005608B">
        <w:rPr>
          <w:rtl/>
        </w:rPr>
        <w:t>،</w:t>
      </w:r>
      <w:r>
        <w:rPr>
          <w:rtl/>
        </w:rPr>
        <w:t xml:space="preserve"> بدءاً من كونه نطفة</w:t>
      </w:r>
      <w:r w:rsidR="0005608B">
        <w:rPr>
          <w:rtl/>
        </w:rPr>
        <w:t>،</w:t>
      </w:r>
      <w:r>
        <w:rPr>
          <w:rtl/>
        </w:rPr>
        <w:t xml:space="preserve"> ومروراً بمراحل التكوين حتّى الولادة فالتربية والتهذيب</w:t>
      </w:r>
      <w:r w:rsidR="0005608B">
        <w:rPr>
          <w:rtl/>
        </w:rPr>
        <w:t>.</w:t>
      </w:r>
      <w:r>
        <w:rPr>
          <w:rtl/>
        </w:rPr>
        <w:t xml:space="preserve"> </w:t>
      </w:r>
    </w:p>
    <w:p w:rsidR="00BC6E6C" w:rsidRDefault="00BC6E6C" w:rsidP="00BC6E6C">
      <w:pPr>
        <w:pStyle w:val="libNormal"/>
      </w:pPr>
      <w:r>
        <w:rPr>
          <w:rtl/>
        </w:rPr>
        <w:t>مَن ذا الذي يجهل والد سيدنا علي الأكبر</w:t>
      </w:r>
      <w:r w:rsidR="0005608B">
        <w:rPr>
          <w:rtl/>
        </w:rPr>
        <w:t>؟</w:t>
      </w:r>
      <w:r>
        <w:rPr>
          <w:rtl/>
        </w:rPr>
        <w:t xml:space="preserve"> كلنا يعرفه</w:t>
      </w:r>
      <w:r w:rsidR="0005608B">
        <w:rPr>
          <w:rtl/>
        </w:rPr>
        <w:t>،</w:t>
      </w:r>
      <w:r>
        <w:rPr>
          <w:rtl/>
        </w:rPr>
        <w:t xml:space="preserve"> وكلنا يجهله</w:t>
      </w:r>
      <w:r w:rsidR="0005608B">
        <w:rPr>
          <w:rtl/>
        </w:rPr>
        <w:t>؛</w:t>
      </w:r>
      <w:r>
        <w:rPr>
          <w:rtl/>
        </w:rPr>
        <w:t xml:space="preserve"> نعرفه بالاسم وببعض الاُمور</w:t>
      </w:r>
      <w:r w:rsidR="0005608B">
        <w:rPr>
          <w:rtl/>
        </w:rPr>
        <w:t>،</w:t>
      </w:r>
      <w:r>
        <w:rPr>
          <w:rtl/>
        </w:rPr>
        <w:t xml:space="preserve"> ونجهل حقيقته الكاملة</w:t>
      </w:r>
      <w:r w:rsidR="0005608B">
        <w:rPr>
          <w:rtl/>
        </w:rPr>
        <w:t>.</w:t>
      </w:r>
      <w:r>
        <w:rPr>
          <w:rtl/>
        </w:rPr>
        <w:t xml:space="preserve"> </w:t>
      </w:r>
    </w:p>
    <w:p w:rsidR="00BC6E6C" w:rsidRDefault="00BC6E6C" w:rsidP="00BC6E6C">
      <w:pPr>
        <w:pStyle w:val="libNormal"/>
      </w:pPr>
      <w:r>
        <w:rPr>
          <w:rtl/>
        </w:rPr>
        <w:t>إنّ الإمام سبط الرسول الحسين بن علي (صلوات الله عليهم) ليس أباً فحسب</w:t>
      </w:r>
      <w:r w:rsidR="0005608B">
        <w:rPr>
          <w:rtl/>
        </w:rPr>
        <w:t>،</w:t>
      </w:r>
      <w:r>
        <w:rPr>
          <w:rtl/>
        </w:rPr>
        <w:t xml:space="preserve"> وليس بمستوى الاُبوة فقط</w:t>
      </w:r>
      <w:r w:rsidR="0005608B">
        <w:rPr>
          <w:rtl/>
        </w:rPr>
        <w:t>،</w:t>
      </w:r>
      <w:r>
        <w:rPr>
          <w:rtl/>
        </w:rPr>
        <w:t xml:space="preserve"> إنّه فوق ذلك المستوى بما يمثّله من إشراف على الأُمة بكلِّ أبنائها وبناتها</w:t>
      </w:r>
      <w:r w:rsidR="0005608B">
        <w:rPr>
          <w:rtl/>
        </w:rPr>
        <w:t>،</w:t>
      </w:r>
      <w:r>
        <w:rPr>
          <w:rtl/>
        </w:rPr>
        <w:t xml:space="preserve"> وبما يتبنّاه من قضايا أبناء الأُمة ودينهم الإسلامي الحنيف في بعده المستقبلي</w:t>
      </w:r>
      <w:r w:rsidR="0005608B">
        <w:rPr>
          <w:rtl/>
        </w:rPr>
        <w:t>.</w:t>
      </w:r>
      <w:r>
        <w:rPr>
          <w:rtl/>
        </w:rPr>
        <w:t xml:space="preserve"> </w:t>
      </w:r>
    </w:p>
    <w:p w:rsidR="00BC6E6C" w:rsidRDefault="00BC6E6C" w:rsidP="00BC6E6C">
      <w:pPr>
        <w:pStyle w:val="libNormal"/>
      </w:pPr>
      <w:r>
        <w:rPr>
          <w:rtl/>
        </w:rPr>
        <w:t>هذا الأب العظيم من شأنه</w:t>
      </w:r>
      <w:r w:rsidR="0005608B">
        <w:rPr>
          <w:rtl/>
        </w:rPr>
        <w:t xml:space="preserve"> - </w:t>
      </w:r>
      <w:r>
        <w:rPr>
          <w:rtl/>
        </w:rPr>
        <w:t>دونما جدال</w:t>
      </w:r>
      <w:r w:rsidR="0005608B">
        <w:rPr>
          <w:rtl/>
        </w:rPr>
        <w:t xml:space="preserve"> - </w:t>
      </w:r>
      <w:r>
        <w:rPr>
          <w:rtl/>
        </w:rPr>
        <w:t>أن ينجب ابناً بمثابة أُمة من الناس</w:t>
      </w:r>
      <w:r w:rsidR="0005608B">
        <w:rPr>
          <w:rtl/>
        </w:rPr>
        <w:t>،</w:t>
      </w:r>
      <w:r>
        <w:rPr>
          <w:rtl/>
        </w:rPr>
        <w:t xml:space="preserve"> أن ينجب من يكون نوراً ونبراساً</w:t>
      </w:r>
      <w:r w:rsidR="0005608B">
        <w:rPr>
          <w:rtl/>
        </w:rPr>
        <w:t>،</w:t>
      </w:r>
      <w:r>
        <w:rPr>
          <w:rtl/>
        </w:rPr>
        <w:t xml:space="preserve"> وقائداً وقدوة</w:t>
      </w:r>
      <w:r w:rsidR="0005608B">
        <w:rPr>
          <w:rtl/>
        </w:rPr>
        <w:t>؛</w:t>
      </w:r>
      <w:r>
        <w:rPr>
          <w:rtl/>
        </w:rPr>
        <w:t xml:space="preserve"> وعليه فلا نستكثر على ذلك الإمام إنجاب القادة ورجال العقيدة وهو الإمام الذي تمكّن من أن يصون شعوب الإسلام</w:t>
      </w:r>
      <w:r w:rsidR="0005608B">
        <w:rPr>
          <w:rtl/>
        </w:rPr>
        <w:t>،</w:t>
      </w:r>
      <w:r>
        <w:rPr>
          <w:rtl/>
        </w:rPr>
        <w:t xml:space="preserve"> ويحفظ الأُمة العملاقة مع دينها ومبادئها الخلاّقة</w:t>
      </w:r>
      <w:r w:rsidR="0005608B">
        <w:rPr>
          <w:rtl/>
        </w:rPr>
        <w:t>.</w:t>
      </w:r>
      <w:r>
        <w:rPr>
          <w:rtl/>
        </w:rPr>
        <w:t xml:space="preserve"> </w:t>
      </w:r>
    </w:p>
    <w:p w:rsidR="00BC6E6C" w:rsidRDefault="00BC6E6C" w:rsidP="00BC6E6C">
      <w:pPr>
        <w:pStyle w:val="libNormal"/>
      </w:pPr>
      <w:r>
        <w:rPr>
          <w:rtl/>
        </w:rPr>
        <w:t>ولا نريد هنا أن نتكلم عن أبي عبد الله الحسين (عليه السّلام)</w:t>
      </w:r>
      <w:r w:rsidR="0005608B">
        <w:rPr>
          <w:rtl/>
        </w:rPr>
        <w:t>؛</w:t>
      </w:r>
      <w:r>
        <w:rPr>
          <w:rtl/>
        </w:rPr>
        <w:t xml:space="preserve"> فهذه الصفحات خاصة بولده ونجله فقط</w:t>
      </w:r>
      <w:r w:rsidR="0005608B">
        <w:rPr>
          <w:rtl/>
        </w:rPr>
        <w:t>،</w:t>
      </w:r>
      <w:r>
        <w:rPr>
          <w:rtl/>
        </w:rPr>
        <w:t xml:space="preserve"> كما أنّ الحديث عن الإمام (عليه السّلام) لا يُعدّ محاولة هيّنة ويسيرة بناءً على أنه ليس شخصاً عادياً يصح عنه الكلام كيفما اتفق الكلام</w:t>
      </w:r>
      <w:r w:rsidR="0005608B">
        <w:rPr>
          <w:rtl/>
        </w:rPr>
        <w:t>،</w:t>
      </w:r>
      <w:r>
        <w:rPr>
          <w:rtl/>
        </w:rPr>
        <w:t xml:space="preserve"> وإنما هو شخص امتزجت فيه المبادئ فجسّدها عملاً على أرض الواقع</w:t>
      </w:r>
      <w:r w:rsidR="0005608B">
        <w:rPr>
          <w:rtl/>
        </w:rPr>
        <w:t>،</w:t>
      </w:r>
      <w:r>
        <w:rPr>
          <w:rtl/>
        </w:rPr>
        <w:t xml:space="preserve"> إنّه صاحب رسالة وسيّد قضية</w:t>
      </w:r>
      <w:r w:rsidR="00EF51D6">
        <w:rPr>
          <w:rtl/>
        </w:rPr>
        <w:t>،</w:t>
      </w:r>
      <w:r>
        <w:rPr>
          <w:rtl/>
        </w:rPr>
        <w:t xml:space="preserve"> رسالة ممتدة من رسالة جدّه الرسول الأعظم</w:t>
      </w:r>
      <w:r w:rsidR="0005608B">
        <w:rPr>
          <w:rtl/>
        </w:rPr>
        <w:t>،</w:t>
      </w:r>
      <w:r>
        <w:rPr>
          <w:rtl/>
        </w:rPr>
        <w:t xml:space="preserve"> وقضية تبرعمت من شجرة قضية جده النبي الأكرم (صلّى الله عليه وآله)</w:t>
      </w:r>
      <w:r w:rsidR="0005608B">
        <w:rPr>
          <w:rtl/>
        </w:rPr>
        <w:t>.</w:t>
      </w:r>
      <w:r>
        <w:rPr>
          <w:rtl/>
        </w:rPr>
        <w:t xml:space="preserve"> </w:t>
      </w:r>
    </w:p>
    <w:p w:rsidR="00BC6E6C" w:rsidRDefault="00BC6E6C" w:rsidP="00BC6E6C">
      <w:pPr>
        <w:pStyle w:val="libNormal"/>
      </w:pPr>
      <w:r>
        <w:rPr>
          <w:rtl/>
        </w:rPr>
        <w:t>وبعد</w:t>
      </w:r>
      <w:r w:rsidR="00EF51D6">
        <w:rPr>
          <w:rtl/>
        </w:rPr>
        <w:t>،</w:t>
      </w:r>
      <w:r>
        <w:rPr>
          <w:rtl/>
        </w:rPr>
        <w:t xml:space="preserve"> فإنما نتجنب الخوض في الحديث عن الإمام سيد الشهداء فلسعة مهمته الرساليّة التي يلزمنا التحدث فيها وعنها</w:t>
      </w:r>
      <w:r w:rsidR="0005608B">
        <w:rPr>
          <w:rtl/>
        </w:rPr>
        <w:t>،</w:t>
      </w:r>
      <w:r>
        <w:rPr>
          <w:rtl/>
        </w:rPr>
        <w:t xml:space="preserve"> ولبعد وظيفته الإلهية ورحابة طرحه لقضيته</w:t>
      </w:r>
      <w:r w:rsidR="00EF51D6">
        <w:rPr>
          <w:rtl/>
        </w:rPr>
        <w:t>،</w:t>
      </w:r>
      <w:r>
        <w:rPr>
          <w:rtl/>
        </w:rPr>
        <w:t xml:space="preserve"> وأخيراً فلأنه حقق عملياً</w:t>
      </w:r>
      <w:r w:rsidR="0005608B">
        <w:rPr>
          <w:rtl/>
        </w:rPr>
        <w:t xml:space="preserve"> - </w:t>
      </w:r>
      <w:r>
        <w:rPr>
          <w:rtl/>
        </w:rPr>
        <w:t>وعلى المدى البعيد</w:t>
      </w:r>
      <w:r w:rsidR="0005608B">
        <w:rPr>
          <w:rtl/>
        </w:rPr>
        <w:t xml:space="preserve"> - </w:t>
      </w:r>
      <w:r>
        <w:rPr>
          <w:rtl/>
        </w:rPr>
        <w:t>للأُمة ما لم تستطع كل الأًمة تحقيق بعضه</w:t>
      </w:r>
      <w:r w:rsidR="0005608B">
        <w:rPr>
          <w:rtl/>
        </w:rPr>
        <w:t>.</w:t>
      </w:r>
      <w:r>
        <w:rPr>
          <w:rtl/>
        </w:rPr>
        <w:t xml:space="preserve"> </w:t>
      </w:r>
    </w:p>
    <w:p w:rsidR="00BC6E6C" w:rsidRDefault="00BC6E6C" w:rsidP="00BC6E6C">
      <w:pPr>
        <w:pStyle w:val="libCenter"/>
      </w:pPr>
      <w:r>
        <w:rPr>
          <w:rtl/>
        </w:rPr>
        <w:t xml:space="preserve">*** </w:t>
      </w:r>
    </w:p>
    <w:p w:rsidR="00153831" w:rsidRDefault="00153831" w:rsidP="00153831">
      <w:pPr>
        <w:pStyle w:val="libNormal"/>
        <w:rPr>
          <w:rtl/>
        </w:rPr>
      </w:pPr>
      <w:r>
        <w:rPr>
          <w:rtl/>
        </w:rPr>
        <w:br w:type="page"/>
      </w:r>
    </w:p>
    <w:p w:rsidR="00BC6E6C" w:rsidRDefault="00BC6E6C" w:rsidP="00BC6E6C">
      <w:pPr>
        <w:pStyle w:val="libNormal"/>
      </w:pPr>
      <w:r>
        <w:rPr>
          <w:rtl/>
        </w:rPr>
        <w:lastRenderedPageBreak/>
        <w:t>ذلك هو الوالد والأب والمربّي الصارم القويّ</w:t>
      </w:r>
      <w:r w:rsidR="0005608B">
        <w:rPr>
          <w:rtl/>
        </w:rPr>
        <w:t>،</w:t>
      </w:r>
      <w:r>
        <w:rPr>
          <w:rtl/>
        </w:rPr>
        <w:t xml:space="preserve"> معلم الأُمة الذي أنجب للانعتاق والتحرير طاقات نورٍ متمثلةٍ بالشخصيات المضيئة التي اخترقت أستار الظلام عبر عصور الظلم والاضطهاد</w:t>
      </w:r>
      <w:r w:rsidR="00EF51D6">
        <w:rPr>
          <w:rtl/>
        </w:rPr>
        <w:t>،</w:t>
      </w:r>
      <w:r>
        <w:rPr>
          <w:rtl/>
        </w:rPr>
        <w:t xml:space="preserve"> ووسط تفاقم الأوضاع</w:t>
      </w:r>
      <w:r w:rsidR="0005608B">
        <w:rPr>
          <w:rtl/>
        </w:rPr>
        <w:t>.</w:t>
      </w:r>
      <w:r>
        <w:rPr>
          <w:rtl/>
        </w:rPr>
        <w:t xml:space="preserve"> </w:t>
      </w:r>
    </w:p>
    <w:p w:rsidR="00BC6E6C" w:rsidRDefault="00BC6E6C" w:rsidP="00BC6E6C">
      <w:pPr>
        <w:pStyle w:val="libNormal"/>
      </w:pPr>
      <w:r w:rsidRPr="00BC6E6C">
        <w:rPr>
          <w:rtl/>
        </w:rPr>
        <w:t>أخذ الإمام الحسين (عليه السّلام) عن جدِّهِ (مدينة العلم) ثروة من العلم والحكمة</w:t>
      </w:r>
      <w:r w:rsidR="0005608B">
        <w:rPr>
          <w:rtl/>
        </w:rPr>
        <w:t>،</w:t>
      </w:r>
      <w:r w:rsidRPr="00BC6E6C">
        <w:rPr>
          <w:rtl/>
        </w:rPr>
        <w:t xml:space="preserve"> وثروة من السمات البالغة في السمو</w:t>
      </w:r>
      <w:r w:rsidR="0005608B">
        <w:rPr>
          <w:rtl/>
        </w:rPr>
        <w:t>.</w:t>
      </w:r>
      <w:r w:rsidRPr="00BC6E6C">
        <w:rPr>
          <w:rtl/>
        </w:rPr>
        <w:t>.. أخذ الإمام الحسين عن أبيه (باب مدينة العلم) وافر العلوم والامتيازات</w:t>
      </w:r>
      <w:r w:rsidR="0005608B">
        <w:rPr>
          <w:rtl/>
        </w:rPr>
        <w:t>،</w:t>
      </w:r>
      <w:r w:rsidRPr="00BC6E6C">
        <w:rPr>
          <w:rtl/>
        </w:rPr>
        <w:t xml:space="preserve"> أبوه أمير المؤمنين عليّ الذي ارتشف من نفس منهل النبي (صلّى الله عليه وعليهم أجمعين)</w:t>
      </w:r>
      <w:r w:rsidR="00EF51D6">
        <w:rPr>
          <w:rtl/>
        </w:rPr>
        <w:t>،</w:t>
      </w:r>
      <w:r w:rsidRPr="00BC6E6C">
        <w:rPr>
          <w:rtl/>
        </w:rPr>
        <w:t xml:space="preserve"> وراح الحسين (عليه السّلام) بدوره يوزّع ما عنده دون أن ينقص مخزونه أو ينضب ويفيض بما لديه على أولاده الأطهار والتابعين له بإحسان</w:t>
      </w:r>
      <w:r w:rsidR="00EF51D6">
        <w:rPr>
          <w:rtl/>
        </w:rPr>
        <w:t>،</w:t>
      </w:r>
      <w:r w:rsidRPr="00BC6E6C">
        <w:rPr>
          <w:rStyle w:val="libBold2Char"/>
          <w:rtl/>
        </w:rPr>
        <w:t xml:space="preserve"> ( وكلّ إناء بالذي فيه ينضحُ )</w:t>
      </w:r>
      <w:r w:rsidR="0005608B">
        <w:rPr>
          <w:rtl/>
        </w:rPr>
        <w:t>.</w:t>
      </w:r>
      <w:r w:rsidRPr="00BC6E6C">
        <w:rPr>
          <w:rtl/>
        </w:rPr>
        <w:t xml:space="preserve"> </w:t>
      </w:r>
    </w:p>
    <w:p w:rsidR="00BC6E6C" w:rsidRDefault="00BC6E6C" w:rsidP="00BC6E6C">
      <w:pPr>
        <w:pStyle w:val="libNormal"/>
      </w:pPr>
      <w:r>
        <w:rPr>
          <w:rtl/>
        </w:rPr>
        <w:t>كان حسينٌ رحيماً ورحمة للمؤمنين</w:t>
      </w:r>
      <w:r w:rsidR="0005608B">
        <w:rPr>
          <w:rtl/>
        </w:rPr>
        <w:t>،</w:t>
      </w:r>
      <w:r>
        <w:rPr>
          <w:rtl/>
        </w:rPr>
        <w:t xml:space="preserve"> فكان علي الأكبر يشاطر والده في هذه الخصوصية الرحمانيّة</w:t>
      </w:r>
      <w:r w:rsidR="0005608B">
        <w:rPr>
          <w:rtl/>
        </w:rPr>
        <w:t>.</w:t>
      </w:r>
      <w:r>
        <w:rPr>
          <w:rtl/>
        </w:rPr>
        <w:t xml:space="preserve"> </w:t>
      </w:r>
    </w:p>
    <w:p w:rsidR="00BC6E6C" w:rsidRDefault="00BC6E6C" w:rsidP="00BC6E6C">
      <w:pPr>
        <w:pStyle w:val="libNormal"/>
      </w:pPr>
      <w:r>
        <w:rPr>
          <w:rtl/>
        </w:rPr>
        <w:t>كان حسينٌ قاسياً وقسوة على الكافرين والمنحرفين</w:t>
      </w:r>
      <w:r w:rsidR="0005608B">
        <w:rPr>
          <w:rtl/>
        </w:rPr>
        <w:t>،</w:t>
      </w:r>
      <w:r>
        <w:rPr>
          <w:rtl/>
        </w:rPr>
        <w:t xml:space="preserve"> فكان علي الأكبر حليف والدهِ صارماً لا يلين</w:t>
      </w:r>
      <w:r w:rsidR="0005608B">
        <w:rPr>
          <w:rtl/>
        </w:rPr>
        <w:t>.</w:t>
      </w:r>
      <w:r>
        <w:rPr>
          <w:rtl/>
        </w:rPr>
        <w:t xml:space="preserve"> </w:t>
      </w:r>
    </w:p>
    <w:p w:rsidR="00BC6E6C" w:rsidRDefault="00BC6E6C" w:rsidP="00BC6E6C">
      <w:pPr>
        <w:pStyle w:val="libNormal"/>
      </w:pPr>
      <w:r>
        <w:rPr>
          <w:rtl/>
        </w:rPr>
        <w:t>كان حسينٌ ثائراً وثورة يأبى الضيم</w:t>
      </w:r>
      <w:r w:rsidR="00EF51D6">
        <w:rPr>
          <w:rtl/>
        </w:rPr>
        <w:t>،</w:t>
      </w:r>
      <w:r>
        <w:rPr>
          <w:rtl/>
        </w:rPr>
        <w:t xml:space="preserve"> عزيز النفس</w:t>
      </w:r>
      <w:r w:rsidR="0005608B">
        <w:rPr>
          <w:rtl/>
        </w:rPr>
        <w:t>،</w:t>
      </w:r>
      <w:r>
        <w:rPr>
          <w:rtl/>
        </w:rPr>
        <w:t xml:space="preserve"> وكان نجله مثله ولا يختلف عنه</w:t>
      </w:r>
      <w:r w:rsidR="0005608B">
        <w:rPr>
          <w:rtl/>
        </w:rPr>
        <w:t>؛</w:t>
      </w:r>
      <w:r>
        <w:rPr>
          <w:rtl/>
        </w:rPr>
        <w:t xml:space="preserve"> شديد التمسك بالأمر بالمعروف والنهي عن المنكر</w:t>
      </w:r>
      <w:r w:rsidR="00EF51D6">
        <w:rPr>
          <w:rtl/>
        </w:rPr>
        <w:t>،</w:t>
      </w:r>
      <w:r>
        <w:rPr>
          <w:rtl/>
        </w:rPr>
        <w:t xml:space="preserve"> حريصاً جداً على الجهاد المصيري</w:t>
      </w:r>
      <w:r w:rsidR="0005608B">
        <w:rPr>
          <w:rtl/>
        </w:rPr>
        <w:t>.</w:t>
      </w:r>
      <w:r>
        <w:rPr>
          <w:rtl/>
        </w:rPr>
        <w:t xml:space="preserve"> </w:t>
      </w:r>
    </w:p>
    <w:p w:rsidR="00BC6E6C" w:rsidRDefault="00BC6E6C" w:rsidP="00BC6E6C">
      <w:pPr>
        <w:pStyle w:val="libNormal"/>
      </w:pPr>
      <w:r>
        <w:rPr>
          <w:rtl/>
        </w:rPr>
        <w:t>وكان الإمام الحسين حسيناً بجميع حسنيّات الإسلام</w:t>
      </w:r>
      <w:r w:rsidR="0005608B">
        <w:rPr>
          <w:rtl/>
        </w:rPr>
        <w:t>،</w:t>
      </w:r>
      <w:r>
        <w:rPr>
          <w:rtl/>
        </w:rPr>
        <w:t xml:space="preserve"> وكان نجله علي الأكبر عليّاً رفيع المقام</w:t>
      </w:r>
      <w:r w:rsidR="0005608B">
        <w:rPr>
          <w:rtl/>
        </w:rPr>
        <w:t>،</w:t>
      </w:r>
      <w:r>
        <w:rPr>
          <w:rtl/>
        </w:rPr>
        <w:t xml:space="preserve"> يحذو حذو أبيه</w:t>
      </w:r>
      <w:r w:rsidR="0005608B">
        <w:rPr>
          <w:rtl/>
        </w:rPr>
        <w:t>،</w:t>
      </w:r>
      <w:r>
        <w:rPr>
          <w:rtl/>
        </w:rPr>
        <w:t xml:space="preserve"> حذو الحقائق بعضها وراء بعض</w:t>
      </w:r>
      <w:r w:rsidR="0005608B">
        <w:rPr>
          <w:rtl/>
        </w:rPr>
        <w:t>.</w:t>
      </w:r>
      <w:r>
        <w:rPr>
          <w:rtl/>
        </w:rPr>
        <w:t xml:space="preserve"> ولو أن رجالاً وشباباً عاشوا مع الحسين(عليه السّلام) بعض الوقت وبعض العمر لما انفكّوا عن تأثيره الرسالي الخطير</w:t>
      </w:r>
      <w:r w:rsidR="0005608B">
        <w:rPr>
          <w:rtl/>
        </w:rPr>
        <w:t>،</w:t>
      </w:r>
      <w:r>
        <w:rPr>
          <w:rtl/>
        </w:rPr>
        <w:t xml:space="preserve"> فكيف يكون تأثّر نجله به إذاً</w:t>
      </w:r>
      <w:r w:rsidR="0005608B">
        <w:rPr>
          <w:rtl/>
        </w:rPr>
        <w:t>؟</w:t>
      </w:r>
      <w:r>
        <w:rPr>
          <w:rtl/>
        </w:rPr>
        <w:t xml:space="preserve">! </w:t>
      </w:r>
    </w:p>
    <w:p w:rsidR="00BC6E6C" w:rsidRDefault="00BC6E6C" w:rsidP="00BC6E6C">
      <w:pPr>
        <w:pStyle w:val="libNormal"/>
      </w:pPr>
      <w:r w:rsidRPr="00BC6E6C">
        <w:rPr>
          <w:rtl/>
        </w:rPr>
        <w:t>وكيف ستكون طبيعة الأثر والآثار وهو فلذة كبده</w:t>
      </w:r>
      <w:r w:rsidR="0005608B">
        <w:rPr>
          <w:rtl/>
        </w:rPr>
        <w:t>،</w:t>
      </w:r>
      <w:r w:rsidRPr="00BC6E6C">
        <w:rPr>
          <w:rtl/>
        </w:rPr>
        <w:t xml:space="preserve"> المنحدر من شامخ صلبه الطاهر</w:t>
      </w:r>
      <w:r w:rsidR="0005608B">
        <w:rPr>
          <w:rtl/>
        </w:rPr>
        <w:t>؟</w:t>
      </w:r>
      <w:r w:rsidRPr="00BC6E6C">
        <w:rPr>
          <w:rtl/>
        </w:rPr>
        <w:t xml:space="preserve">! </w:t>
      </w:r>
      <w:r w:rsidRPr="00C579C1">
        <w:rPr>
          <w:rStyle w:val="libAlaemChar"/>
          <w:rtl/>
        </w:rPr>
        <w:t>(</w:t>
      </w:r>
      <w:r w:rsidRPr="00BC6E6C">
        <w:rPr>
          <w:rStyle w:val="libAieChar"/>
          <w:rtl/>
        </w:rPr>
        <w:t>ذُرِّيَّةً بَعْضُهَا مِن بَعْضٍ</w:t>
      </w:r>
      <w:r w:rsidRPr="00C579C1">
        <w:rPr>
          <w:rStyle w:val="libAlaemChar"/>
          <w:rtl/>
        </w:rPr>
        <w:t>)</w:t>
      </w:r>
      <w:r w:rsidR="0005608B">
        <w:rPr>
          <w:rtl/>
        </w:rPr>
        <w:t>.</w:t>
      </w:r>
    </w:p>
    <w:p w:rsidR="00BC6E6C" w:rsidRDefault="00BC6E6C" w:rsidP="0005608B">
      <w:pPr>
        <w:pStyle w:val="libNormal"/>
        <w:rPr>
          <w:rtl/>
        </w:rPr>
      </w:pPr>
      <w:r>
        <w:rPr>
          <w:rtl/>
        </w:rPr>
        <w:br w:type="page"/>
      </w:r>
    </w:p>
    <w:p w:rsidR="00BC6E6C" w:rsidRDefault="00BC6E6C" w:rsidP="00C579C1">
      <w:pPr>
        <w:pStyle w:val="Heading2Center"/>
      </w:pPr>
      <w:bookmarkStart w:id="9" w:name="_Toc389906471"/>
      <w:r>
        <w:rPr>
          <w:rtl/>
        </w:rPr>
        <w:lastRenderedPageBreak/>
        <w:t>والدته السيدة ليلى الثقفيّة</w:t>
      </w:r>
      <w:bookmarkStart w:id="10" w:name="والدته_السيدة_ليلى_الثقفيّة"/>
      <w:bookmarkEnd w:id="10"/>
      <w:bookmarkEnd w:id="9"/>
      <w:r>
        <w:rPr>
          <w:rtl/>
        </w:rPr>
        <w:t xml:space="preserve"> </w:t>
      </w:r>
    </w:p>
    <w:p w:rsidR="00BC6E6C" w:rsidRDefault="00BC6E6C" w:rsidP="00BC6E6C">
      <w:pPr>
        <w:pStyle w:val="libNormal"/>
      </w:pPr>
      <w:r>
        <w:rPr>
          <w:rtl/>
        </w:rPr>
        <w:t>أمّا والدته فهي السيدة ليلى الثقفية</w:t>
      </w:r>
      <w:r w:rsidR="0005608B">
        <w:rPr>
          <w:rtl/>
        </w:rPr>
        <w:t>،</w:t>
      </w:r>
      <w:r>
        <w:rPr>
          <w:rtl/>
        </w:rPr>
        <w:t xml:space="preserve"> وهي عربيّة الأصل كما يوحي نسبها إلى بني ثقيف ذات الشهرة والصيت الذائع في الطائف وكلِّ البقاع العربيّة</w:t>
      </w:r>
      <w:r w:rsidR="0005608B">
        <w:rPr>
          <w:rtl/>
        </w:rPr>
        <w:t>.</w:t>
      </w:r>
      <w:r>
        <w:rPr>
          <w:rtl/>
        </w:rPr>
        <w:t xml:space="preserve"> </w:t>
      </w:r>
    </w:p>
    <w:p w:rsidR="00BC6E6C" w:rsidRDefault="00BC6E6C" w:rsidP="00BC6E6C">
      <w:pPr>
        <w:pStyle w:val="libNormal"/>
      </w:pPr>
      <w:r>
        <w:rPr>
          <w:rtl/>
        </w:rPr>
        <w:t>السيدة ليلى هذه نالت من الإيمان والحظوة لدى الله سبحانه وتعالى بحيث وُفقّت لأن تكون مع نساء أهل بيت النبوة</w:t>
      </w:r>
      <w:r w:rsidR="0005608B">
        <w:rPr>
          <w:rtl/>
        </w:rPr>
        <w:t>،</w:t>
      </w:r>
      <w:r>
        <w:rPr>
          <w:rtl/>
        </w:rPr>
        <w:t xml:space="preserve"> تعيش أجواء التقى والإيمان</w:t>
      </w:r>
      <w:r w:rsidR="0005608B">
        <w:rPr>
          <w:rtl/>
        </w:rPr>
        <w:t>،</w:t>
      </w:r>
      <w:r>
        <w:rPr>
          <w:rtl/>
        </w:rPr>
        <w:t xml:space="preserve"> وتعيش آلام آل الرسول (صلوات الله عليهم) وآمالهم</w:t>
      </w:r>
      <w:r w:rsidR="0005608B">
        <w:rPr>
          <w:rtl/>
        </w:rPr>
        <w:t>،</w:t>
      </w:r>
      <w:r>
        <w:rPr>
          <w:rtl/>
        </w:rPr>
        <w:t xml:space="preserve"> وتشاطر الطاهرات أفراحهن وأتراحهن</w:t>
      </w:r>
      <w:r w:rsidR="0005608B">
        <w:rPr>
          <w:rtl/>
        </w:rPr>
        <w:t>.</w:t>
      </w:r>
      <w:r>
        <w:rPr>
          <w:rtl/>
        </w:rPr>
        <w:t xml:space="preserve"> </w:t>
      </w:r>
    </w:p>
    <w:p w:rsidR="00BC6E6C" w:rsidRDefault="00BC6E6C" w:rsidP="00BC6E6C">
      <w:pPr>
        <w:pStyle w:val="libNormal"/>
      </w:pPr>
      <w:r>
        <w:rPr>
          <w:rtl/>
        </w:rPr>
        <w:t>وقد ظفرت بتوفيق كبير آخر</w:t>
      </w:r>
      <w:r w:rsidR="0005608B">
        <w:rPr>
          <w:rtl/>
        </w:rPr>
        <w:t>؛</w:t>
      </w:r>
      <w:r>
        <w:rPr>
          <w:rtl/>
        </w:rPr>
        <w:t xml:space="preserve"> حيث أضحت وعاءً لأشبه الناس طرّاً برسول الله (صلّى الله عليه وآله)</w:t>
      </w:r>
      <w:r w:rsidR="0005608B">
        <w:rPr>
          <w:rtl/>
        </w:rPr>
        <w:t>؛</w:t>
      </w:r>
      <w:r>
        <w:rPr>
          <w:rtl/>
        </w:rPr>
        <w:t xml:space="preserve"> فهي امرأة رشيدة</w:t>
      </w:r>
      <w:r w:rsidR="0005608B">
        <w:rPr>
          <w:rtl/>
        </w:rPr>
        <w:t>،</w:t>
      </w:r>
      <w:r>
        <w:rPr>
          <w:rtl/>
        </w:rPr>
        <w:t xml:space="preserve"> جليلة القدر</w:t>
      </w:r>
      <w:r w:rsidR="0005608B">
        <w:rPr>
          <w:rtl/>
        </w:rPr>
        <w:t>،</w:t>
      </w:r>
      <w:r>
        <w:rPr>
          <w:rtl/>
        </w:rPr>
        <w:t xml:space="preserve"> سامية المنزلة</w:t>
      </w:r>
      <w:r w:rsidR="0005608B">
        <w:rPr>
          <w:rtl/>
        </w:rPr>
        <w:t>،</w:t>
      </w:r>
      <w:r>
        <w:rPr>
          <w:rtl/>
        </w:rPr>
        <w:t xml:space="preserve"> عالية المكانة</w:t>
      </w:r>
      <w:r w:rsidR="0005608B">
        <w:rPr>
          <w:rtl/>
        </w:rPr>
        <w:t>،</w:t>
      </w:r>
      <w:r>
        <w:rPr>
          <w:rtl/>
        </w:rPr>
        <w:t xml:space="preserve"> رفيعة الشرف في الأوساط الاجتماعيّة</w:t>
      </w:r>
      <w:r w:rsidR="0005608B">
        <w:rPr>
          <w:rtl/>
        </w:rPr>
        <w:t>.</w:t>
      </w:r>
      <w:r>
        <w:rPr>
          <w:rtl/>
        </w:rPr>
        <w:t xml:space="preserve"> كيف لا وهي زوجة سبط سيد المرسلين وسيد شباب أهل الجنّة أبي عبد الله الحسين (عليه السّلام)</w:t>
      </w:r>
      <w:r w:rsidR="0005608B">
        <w:rPr>
          <w:rtl/>
        </w:rPr>
        <w:t>؟</w:t>
      </w:r>
      <w:r>
        <w:rPr>
          <w:rtl/>
        </w:rPr>
        <w:t>!</w:t>
      </w:r>
    </w:p>
    <w:p w:rsidR="00BC6E6C" w:rsidRDefault="00BC6E6C" w:rsidP="00BC6E6C">
      <w:pPr>
        <w:pStyle w:val="libNormal"/>
      </w:pPr>
      <w:r>
        <w:rPr>
          <w:rtl/>
        </w:rPr>
        <w:t>ونرى أنّ من الضروري التحدّث عن أبيها عروة بن مسعود الثقفي كما سيأتي بعد أسطر</w:t>
      </w:r>
      <w:r w:rsidR="0005608B">
        <w:rPr>
          <w:rtl/>
        </w:rPr>
        <w:t>.</w:t>
      </w:r>
      <w:r>
        <w:rPr>
          <w:rtl/>
        </w:rPr>
        <w:t xml:space="preserve"> </w:t>
      </w:r>
    </w:p>
    <w:p w:rsidR="00BC6E6C" w:rsidRDefault="00BC6E6C" w:rsidP="00BC6E6C">
      <w:pPr>
        <w:pStyle w:val="libNormal"/>
      </w:pPr>
      <w:r>
        <w:rPr>
          <w:rtl/>
        </w:rPr>
        <w:t>أمّا والدة ليلى فهي ميمونة بنت أبي سفيان بن حرب بن اُميّة</w:t>
      </w:r>
      <w:r w:rsidR="0005608B">
        <w:rPr>
          <w:rtl/>
        </w:rPr>
        <w:t>،</w:t>
      </w:r>
      <w:r>
        <w:rPr>
          <w:rtl/>
        </w:rPr>
        <w:t xml:space="preserve"> أي أنّ أبا سفيان يعد جدّاً لليلى</w:t>
      </w:r>
      <w:r w:rsidR="0005608B">
        <w:rPr>
          <w:rtl/>
        </w:rPr>
        <w:t>،</w:t>
      </w:r>
      <w:r>
        <w:rPr>
          <w:rtl/>
        </w:rPr>
        <w:t xml:space="preserve"> بيد أنّ شوائب اُميّة لم تمسّ من ليلى أو تؤثر فيها بقدر تأثير العنصر العربي الثقفي فيها</w:t>
      </w:r>
      <w:r w:rsidR="0005608B">
        <w:rPr>
          <w:rtl/>
        </w:rPr>
        <w:t>.</w:t>
      </w:r>
    </w:p>
    <w:p w:rsidR="00BC6E6C" w:rsidRDefault="00BC6E6C" w:rsidP="00BC6E6C">
      <w:pPr>
        <w:pStyle w:val="libNormal"/>
      </w:pPr>
      <w:r>
        <w:rPr>
          <w:rtl/>
        </w:rPr>
        <w:t>ونسبتها هذهِ لبني أُميّة كانت مسوّغاً للجيش الاُموي بكربلاء كيما يستميل علي الأكبر إلى جبهته باُسلوب مضحك هزيل</w:t>
      </w:r>
      <w:r w:rsidR="00EF51D6">
        <w:rPr>
          <w:rtl/>
        </w:rPr>
        <w:t>،</w:t>
      </w:r>
      <w:r>
        <w:rPr>
          <w:rtl/>
        </w:rPr>
        <w:t xml:space="preserve"> وبمحاولة فاشلة</w:t>
      </w:r>
      <w:r w:rsidR="0005608B">
        <w:rPr>
          <w:rtl/>
        </w:rPr>
        <w:t>،</w:t>
      </w:r>
      <w:r>
        <w:rPr>
          <w:rtl/>
        </w:rPr>
        <w:t xml:space="preserve"> وسنقف عليها في القسم الثاني من هذه الدراسة المتواضعة</w:t>
      </w:r>
      <w:r w:rsidR="0005608B">
        <w:rPr>
          <w:rtl/>
        </w:rPr>
        <w:t>.</w:t>
      </w:r>
      <w:r>
        <w:rPr>
          <w:rtl/>
        </w:rPr>
        <w:t xml:space="preserve"> </w:t>
      </w:r>
    </w:p>
    <w:p w:rsidR="00BC6E6C" w:rsidRDefault="00BC6E6C" w:rsidP="0005608B">
      <w:pPr>
        <w:pStyle w:val="libNormal"/>
        <w:rPr>
          <w:rtl/>
        </w:rPr>
      </w:pPr>
      <w:r>
        <w:rPr>
          <w:rtl/>
        </w:rPr>
        <w:br w:type="page"/>
      </w:r>
    </w:p>
    <w:p w:rsidR="00BC6E6C" w:rsidRDefault="00BC6E6C" w:rsidP="00C579C1">
      <w:pPr>
        <w:pStyle w:val="Heading2Center"/>
      </w:pPr>
      <w:bookmarkStart w:id="11" w:name="_Toc389906472"/>
      <w:r>
        <w:rPr>
          <w:rtl/>
        </w:rPr>
        <w:lastRenderedPageBreak/>
        <w:t>أبو مرة عروة بن مسعود الثقفي</w:t>
      </w:r>
      <w:bookmarkStart w:id="12" w:name="أبو_مرة_عروة_بن_مسعود_الثقفي"/>
      <w:bookmarkEnd w:id="12"/>
      <w:bookmarkEnd w:id="11"/>
      <w:r>
        <w:rPr>
          <w:rtl/>
        </w:rPr>
        <w:t xml:space="preserve"> </w:t>
      </w:r>
    </w:p>
    <w:p w:rsidR="00BC6E6C" w:rsidRDefault="00BC6E6C" w:rsidP="00BC6E6C">
      <w:pPr>
        <w:pStyle w:val="libNormal"/>
      </w:pPr>
      <w:r>
        <w:rPr>
          <w:rtl/>
        </w:rPr>
        <w:t>من المعروف تاريخيّاً أنّ الرسول الأعظم (صلّى الله عليه وآله) قد بذل كثيراً وحرص على الصدع برسالته الخلاّقة</w:t>
      </w:r>
      <w:r w:rsidR="0005608B">
        <w:rPr>
          <w:rtl/>
        </w:rPr>
        <w:t>،</w:t>
      </w:r>
      <w:r>
        <w:rPr>
          <w:rtl/>
        </w:rPr>
        <w:t xml:space="preserve"> وكانت الطائف هي أحد المراكز التي قصدها (صلّى الله عليه وآله)</w:t>
      </w:r>
      <w:r w:rsidR="0005608B">
        <w:rPr>
          <w:rtl/>
        </w:rPr>
        <w:t>،</w:t>
      </w:r>
      <w:r>
        <w:rPr>
          <w:rtl/>
        </w:rPr>
        <w:t xml:space="preserve"> ومن المعروف جيداً مبلغ المعاناة من جرّاء جهل أهل الطائف لهذا الداعية المحرر</w:t>
      </w:r>
      <w:r w:rsidR="0005608B">
        <w:rPr>
          <w:rtl/>
        </w:rPr>
        <w:t>؛</w:t>
      </w:r>
      <w:r>
        <w:rPr>
          <w:rtl/>
        </w:rPr>
        <w:t xml:space="preserve"> فقد عاد النبي (صلّى الله عليه وآله) من الطائف وهو متعب ومخضب بالدم</w:t>
      </w:r>
      <w:r w:rsidR="00EF51D6">
        <w:rPr>
          <w:rtl/>
        </w:rPr>
        <w:t>،</w:t>
      </w:r>
      <w:r>
        <w:rPr>
          <w:rtl/>
        </w:rPr>
        <w:t xml:space="preserve"> فلم يستجب لدعوته أحد قط سوى رجل واحد تبع أثره ولحق به</w:t>
      </w:r>
      <w:r w:rsidR="0005608B">
        <w:rPr>
          <w:rtl/>
        </w:rPr>
        <w:t>،</w:t>
      </w:r>
      <w:r>
        <w:rPr>
          <w:rtl/>
        </w:rPr>
        <w:t xml:space="preserve"> لا يعرف غيره</w:t>
      </w:r>
      <w:r w:rsidR="0005608B">
        <w:rPr>
          <w:rtl/>
        </w:rPr>
        <w:t>.</w:t>
      </w:r>
    </w:p>
    <w:p w:rsidR="00BC6E6C" w:rsidRDefault="00BC6E6C" w:rsidP="00BC6E6C">
      <w:pPr>
        <w:pStyle w:val="libNormal"/>
      </w:pPr>
      <w:r>
        <w:rPr>
          <w:rtl/>
        </w:rPr>
        <w:t>ثمّ إنّه اتّصل به فأسلم وحسن إسلامه</w:t>
      </w:r>
      <w:r w:rsidR="00EF51D6">
        <w:rPr>
          <w:rtl/>
        </w:rPr>
        <w:t>،</w:t>
      </w:r>
      <w:r>
        <w:rPr>
          <w:rtl/>
        </w:rPr>
        <w:t xml:space="preserve"> ذلك هو قطب ثقيف</w:t>
      </w:r>
      <w:r w:rsidR="00EF51D6">
        <w:rPr>
          <w:rtl/>
        </w:rPr>
        <w:t>،</w:t>
      </w:r>
      <w:r>
        <w:rPr>
          <w:rtl/>
        </w:rPr>
        <w:t xml:space="preserve"> والد السيدة ليلى التي لا يعرف ما إذا كانت مولودة أو غير مولودة في تلك الفترة</w:t>
      </w:r>
      <w:r w:rsidR="0005608B">
        <w:rPr>
          <w:rtl/>
        </w:rPr>
        <w:t>.</w:t>
      </w:r>
      <w:r>
        <w:rPr>
          <w:rtl/>
        </w:rPr>
        <w:t xml:space="preserve"> </w:t>
      </w:r>
    </w:p>
    <w:p w:rsidR="00BC6E6C" w:rsidRDefault="00BC6E6C" w:rsidP="00BC6E6C">
      <w:pPr>
        <w:pStyle w:val="libNormal"/>
      </w:pPr>
      <w:r w:rsidRPr="00BC6E6C">
        <w:rPr>
          <w:rtl/>
        </w:rPr>
        <w:t>إنه عروة بن مسعود بن معتب بن مالك بن كعب بن عمرو بن سعد بن عوف بن ثقيف</w:t>
      </w:r>
      <w:r w:rsidR="0005608B">
        <w:rPr>
          <w:rtl/>
        </w:rPr>
        <w:t>،</w:t>
      </w:r>
      <w:r w:rsidRPr="00BC6E6C">
        <w:rPr>
          <w:rtl/>
        </w:rPr>
        <w:t xml:space="preserve"> واسمه قيس بن منبّه بن بكر بن هوزان بن عكرمة بن حصفة بن قيس عيلان الثقفي</w:t>
      </w:r>
      <w:r w:rsidR="0005608B">
        <w:rPr>
          <w:rtl/>
        </w:rPr>
        <w:t>.</w:t>
      </w:r>
      <w:r w:rsidRPr="00BC6E6C">
        <w:rPr>
          <w:rtl/>
        </w:rPr>
        <w:t xml:space="preserve"> أبو مسعود</w:t>
      </w:r>
      <w:r w:rsidR="0005608B">
        <w:rPr>
          <w:rtl/>
        </w:rPr>
        <w:t>،</w:t>
      </w:r>
      <w:r w:rsidRPr="00BC6E6C">
        <w:rPr>
          <w:rtl/>
        </w:rPr>
        <w:t xml:space="preserve"> وقيل</w:t>
      </w:r>
      <w:r w:rsidR="0005608B">
        <w:rPr>
          <w:rtl/>
        </w:rPr>
        <w:t>:</w:t>
      </w:r>
      <w:r w:rsidRPr="00BC6E6C">
        <w:rPr>
          <w:rtl/>
        </w:rPr>
        <w:t xml:space="preserve"> أبو يعفور</w:t>
      </w:r>
      <w:r w:rsidR="00EF51D6">
        <w:rPr>
          <w:rtl/>
        </w:rPr>
        <w:t>،</w:t>
      </w:r>
      <w:r w:rsidRPr="00BC6E6C">
        <w:rPr>
          <w:rtl/>
        </w:rPr>
        <w:t xml:space="preserve"> شهد صلح الحديبية</w:t>
      </w:r>
      <w:r w:rsidR="00EF51D6">
        <w:rPr>
          <w:rtl/>
        </w:rPr>
        <w:t>،</w:t>
      </w:r>
      <w:r w:rsidRPr="00BC6E6C">
        <w:rPr>
          <w:rtl/>
        </w:rPr>
        <w:t xml:space="preserve"> وكني بأبي مرة</w:t>
      </w:r>
      <w:r w:rsidRPr="00BC6E6C">
        <w:rPr>
          <w:rStyle w:val="libFootnotenumChar"/>
          <w:rtl/>
        </w:rPr>
        <w:t>(1)</w:t>
      </w:r>
      <w:r w:rsidR="0005608B" w:rsidRPr="00153831">
        <w:rPr>
          <w:rtl/>
        </w:rPr>
        <w:t>.</w:t>
      </w:r>
      <w:r w:rsidRPr="00BC6E6C">
        <w:rPr>
          <w:rtl/>
        </w:rPr>
        <w:t xml:space="preserve"> </w:t>
      </w:r>
    </w:p>
    <w:p w:rsidR="00BC6E6C" w:rsidRDefault="00BC6E6C" w:rsidP="00BC6E6C">
      <w:pPr>
        <w:pStyle w:val="libNormal"/>
      </w:pPr>
      <w:r w:rsidRPr="00BC6E6C">
        <w:rPr>
          <w:rtl/>
        </w:rPr>
        <w:t>فعروة بن مسعود الثقفي زعيم من زعماء العرب</w:t>
      </w:r>
      <w:r w:rsidR="0005608B">
        <w:rPr>
          <w:rtl/>
        </w:rPr>
        <w:t>،</w:t>
      </w:r>
      <w:r w:rsidRPr="00BC6E6C">
        <w:rPr>
          <w:rtl/>
        </w:rPr>
        <w:t xml:space="preserve"> وسيد ممّن ساد قومه فأحسن السيادة</w:t>
      </w:r>
      <w:r w:rsidR="0005608B">
        <w:rPr>
          <w:rtl/>
        </w:rPr>
        <w:t>،</w:t>
      </w:r>
      <w:r w:rsidRPr="00BC6E6C">
        <w:rPr>
          <w:rtl/>
        </w:rPr>
        <w:t xml:space="preserve"> وهو رابع أربعة من العرب سادوا قومهم كما ورد عن النبي (صلّى الله عليه وآله) قول حول عروة والثلاثة الآخرون</w:t>
      </w:r>
      <w:r w:rsidR="0005608B">
        <w:rPr>
          <w:rtl/>
        </w:rPr>
        <w:t>،</w:t>
      </w:r>
      <w:r w:rsidRPr="00BC6E6C">
        <w:rPr>
          <w:rtl/>
        </w:rPr>
        <w:t xml:space="preserve"> وهو قوله</w:t>
      </w:r>
      <w:r w:rsidR="0005608B">
        <w:rPr>
          <w:rtl/>
        </w:rPr>
        <w:t>:</w:t>
      </w:r>
      <w:r w:rsidRPr="00BC6E6C">
        <w:rPr>
          <w:rtl/>
        </w:rPr>
        <w:t xml:space="preserve"> </w:t>
      </w:r>
      <w:r w:rsidRPr="00BC6E6C">
        <w:rPr>
          <w:rStyle w:val="libBold2Char"/>
          <w:rtl/>
        </w:rPr>
        <w:t>(( أربعة سادة في الإسلام</w:t>
      </w:r>
      <w:r w:rsidR="0005608B">
        <w:rPr>
          <w:rStyle w:val="libBold2Char"/>
          <w:rtl/>
        </w:rPr>
        <w:t>؛</w:t>
      </w:r>
      <w:r w:rsidRPr="00BC6E6C">
        <w:rPr>
          <w:rStyle w:val="libBold2Char"/>
          <w:rtl/>
        </w:rPr>
        <w:t xml:space="preserve"> بشر بن هلال العبدي</w:t>
      </w:r>
      <w:r w:rsidR="00EF51D6">
        <w:rPr>
          <w:rStyle w:val="libBold2Char"/>
          <w:rtl/>
        </w:rPr>
        <w:t>،</w:t>
      </w:r>
      <w:r w:rsidRPr="00BC6E6C">
        <w:rPr>
          <w:rStyle w:val="libBold2Char"/>
          <w:rtl/>
        </w:rPr>
        <w:t xml:space="preserve"> وعدي بن حاتم</w:t>
      </w:r>
      <w:r w:rsidR="00EF51D6">
        <w:rPr>
          <w:rStyle w:val="libBold2Char"/>
          <w:rtl/>
        </w:rPr>
        <w:t>،</w:t>
      </w:r>
      <w:r w:rsidRPr="00BC6E6C">
        <w:rPr>
          <w:rStyle w:val="libBold2Char"/>
          <w:rtl/>
        </w:rPr>
        <w:t xml:space="preserve"> وسراقة بن مالك المدلجي</w:t>
      </w:r>
      <w:r w:rsidR="0005608B">
        <w:rPr>
          <w:rStyle w:val="libBold2Char"/>
          <w:rtl/>
        </w:rPr>
        <w:t>،</w:t>
      </w:r>
      <w:r w:rsidRPr="00BC6E6C">
        <w:rPr>
          <w:rStyle w:val="libBold2Char"/>
          <w:rtl/>
        </w:rPr>
        <w:t xml:space="preserve"> وعروة بن مسعود الثقفي ))</w:t>
      </w:r>
      <w:r w:rsidRPr="00BC6E6C">
        <w:rPr>
          <w:rStyle w:val="libFootnotenumChar"/>
          <w:rtl/>
        </w:rPr>
        <w:t>(2)</w:t>
      </w:r>
      <w:r w:rsidR="0005608B" w:rsidRPr="00153831">
        <w:rPr>
          <w:rtl/>
        </w:rPr>
        <w:t>.</w:t>
      </w:r>
      <w:r w:rsidRPr="00BC6E6C">
        <w:rPr>
          <w:rtl/>
        </w:rPr>
        <w:t xml:space="preserve"> </w:t>
      </w:r>
    </w:p>
    <w:p w:rsidR="00153831" w:rsidRDefault="00153831" w:rsidP="00153831">
      <w:pPr>
        <w:pStyle w:val="libFootnote0"/>
      </w:pPr>
      <w:r>
        <w:rPr>
          <w:rtl/>
        </w:rPr>
        <w:t>____________________</w:t>
      </w:r>
    </w:p>
    <w:p w:rsidR="00153831" w:rsidRDefault="00153831" w:rsidP="00153831">
      <w:pPr>
        <w:pStyle w:val="libFootnote0"/>
      </w:pPr>
      <w:r>
        <w:rPr>
          <w:rtl/>
        </w:rPr>
        <w:t xml:space="preserve">(1) انظر الاستيعاب في معرفة الأصحاب - لابن عبد البر، ق 3 ج 3 / 1066 - 1067، طبعة مصر. </w:t>
      </w:r>
    </w:p>
    <w:p w:rsidR="00153831" w:rsidRDefault="00153831" w:rsidP="00153831">
      <w:pPr>
        <w:pStyle w:val="libFootnote0"/>
      </w:pPr>
      <w:r>
        <w:rPr>
          <w:rtl/>
        </w:rPr>
        <w:t xml:space="preserve">(2) انظر نَفَس المهموم - للشيخ القمي. </w:t>
      </w:r>
    </w:p>
    <w:p w:rsidR="00153831" w:rsidRDefault="00153831" w:rsidP="00153831">
      <w:pPr>
        <w:pStyle w:val="libNormal"/>
        <w:rPr>
          <w:rtl/>
        </w:rPr>
      </w:pPr>
      <w:r>
        <w:rPr>
          <w:rtl/>
        </w:rPr>
        <w:br w:type="page"/>
      </w:r>
    </w:p>
    <w:p w:rsidR="00BC6E6C" w:rsidRDefault="00BC6E6C" w:rsidP="00BC6E6C">
      <w:pPr>
        <w:pStyle w:val="libNormal"/>
      </w:pPr>
      <w:r>
        <w:rPr>
          <w:rtl/>
        </w:rPr>
        <w:lastRenderedPageBreak/>
        <w:t>وعلى هذا فإنّ مركز عروة في المجتمع العربي مركز رفيع مرموق</w:t>
      </w:r>
      <w:r w:rsidR="0005608B">
        <w:rPr>
          <w:rtl/>
        </w:rPr>
        <w:t>،</w:t>
      </w:r>
      <w:r>
        <w:rPr>
          <w:rtl/>
        </w:rPr>
        <w:t xml:space="preserve"> وذلك قبل أن يُسلم ويعلن إسلامه</w:t>
      </w:r>
      <w:r w:rsidR="00EF51D6">
        <w:rPr>
          <w:rtl/>
        </w:rPr>
        <w:t>،</w:t>
      </w:r>
      <w:r>
        <w:rPr>
          <w:rtl/>
        </w:rPr>
        <w:t xml:space="preserve"> بحيث بلغت منزلته عند العرب مبلغاً متزايداً حتّى بالغوا به فتطرّفوا إذ عظّموه تعظيماً على حساب محمّد ذي الخلق العظيم</w:t>
      </w:r>
      <w:r w:rsidR="0005608B">
        <w:rPr>
          <w:rtl/>
        </w:rPr>
        <w:t>،</w:t>
      </w:r>
      <w:r>
        <w:rPr>
          <w:rtl/>
        </w:rPr>
        <w:t xml:space="preserve"> وعظّموه ليجعلوا منه شخصيّة تضاهي النبي الأعظم (صلّى الله عليه وآله)</w:t>
      </w:r>
      <w:r w:rsidR="0005608B">
        <w:rPr>
          <w:rtl/>
        </w:rPr>
        <w:t>.</w:t>
      </w:r>
      <w:r>
        <w:rPr>
          <w:rtl/>
        </w:rPr>
        <w:t xml:space="preserve"> </w:t>
      </w:r>
    </w:p>
    <w:p w:rsidR="00BC6E6C" w:rsidRDefault="00BC6E6C" w:rsidP="00153831">
      <w:pPr>
        <w:pStyle w:val="libNormal"/>
      </w:pPr>
      <w:r w:rsidRPr="00BC6E6C">
        <w:rPr>
          <w:rtl/>
        </w:rPr>
        <w:t>وهذا ما نص عليه القرآن الكريم في موقف معروف</w:t>
      </w:r>
      <w:r w:rsidR="0005608B">
        <w:rPr>
          <w:rtl/>
        </w:rPr>
        <w:t>؛</w:t>
      </w:r>
      <w:r w:rsidRPr="00BC6E6C">
        <w:rPr>
          <w:rtl/>
        </w:rPr>
        <w:t xml:space="preserve"> إذ حكى عنهم ما قاله أحدهم</w:t>
      </w:r>
      <w:r w:rsidR="0005608B">
        <w:rPr>
          <w:rtl/>
        </w:rPr>
        <w:t xml:space="preserve"> - </w:t>
      </w:r>
      <w:r w:rsidRPr="00BC6E6C">
        <w:rPr>
          <w:rtl/>
        </w:rPr>
        <w:t>الوليد بن المغيرة</w:t>
      </w:r>
      <w:r w:rsidR="0005608B">
        <w:rPr>
          <w:rtl/>
        </w:rPr>
        <w:t xml:space="preserve"> - </w:t>
      </w:r>
      <w:r w:rsidRPr="00BC6E6C">
        <w:rPr>
          <w:rtl/>
        </w:rPr>
        <w:t>على سبيل المقارنة الفاشلة</w:t>
      </w:r>
      <w:r w:rsidR="0005608B">
        <w:rPr>
          <w:rtl/>
        </w:rPr>
        <w:t>:</w:t>
      </w:r>
      <w:r w:rsidRPr="00BC6E6C">
        <w:rPr>
          <w:rtl/>
        </w:rPr>
        <w:t xml:space="preserve"> </w:t>
      </w:r>
      <w:r w:rsidRPr="00C579C1">
        <w:rPr>
          <w:rStyle w:val="libAlaemChar"/>
          <w:rtl/>
        </w:rPr>
        <w:t>(</w:t>
      </w:r>
      <w:r w:rsidRPr="00BC6E6C">
        <w:rPr>
          <w:rStyle w:val="libAieChar"/>
          <w:rtl/>
        </w:rPr>
        <w:t>قَالُوا لَوْلا نُزِّلَ هَذَا الْقُرْآنُ عَلَى رَجُلٍ مِّنَ الْقَرْيَتَيْنِ عَظِيمٍ</w:t>
      </w:r>
      <w:r w:rsidRPr="00C579C1">
        <w:rPr>
          <w:rStyle w:val="libAlaemChar"/>
          <w:rtl/>
        </w:rPr>
        <w:t>)</w:t>
      </w:r>
      <w:r w:rsidRPr="00BC6E6C">
        <w:rPr>
          <w:rStyle w:val="libFootnotenumChar"/>
          <w:rtl/>
        </w:rPr>
        <w:t>(</w:t>
      </w:r>
      <w:r w:rsidR="00153831">
        <w:rPr>
          <w:rStyle w:val="libFootnotenumChar"/>
          <w:rFonts w:hint="cs"/>
          <w:rtl/>
        </w:rPr>
        <w:t>1</w:t>
      </w:r>
      <w:r w:rsidRPr="00BC6E6C">
        <w:rPr>
          <w:rStyle w:val="libFootnotenumChar"/>
          <w:rtl/>
        </w:rPr>
        <w:t>)</w:t>
      </w:r>
      <w:r w:rsidR="0005608B">
        <w:rPr>
          <w:rtl/>
        </w:rPr>
        <w:t>.</w:t>
      </w:r>
    </w:p>
    <w:p w:rsidR="00BC6E6C" w:rsidRDefault="00BC6E6C" w:rsidP="00BC6E6C">
      <w:pPr>
        <w:pStyle w:val="libNormal"/>
      </w:pPr>
      <w:r>
        <w:rPr>
          <w:rtl/>
        </w:rPr>
        <w:t>والمقصود من القريتين هو مكّة والطائف</w:t>
      </w:r>
      <w:r w:rsidR="0005608B">
        <w:rPr>
          <w:rtl/>
        </w:rPr>
        <w:t>،</w:t>
      </w:r>
      <w:r>
        <w:rPr>
          <w:rtl/>
        </w:rPr>
        <w:t xml:space="preserve"> أمّا المقصود من العظيمين فيهما فهو القائل نفسه الوليد بن المغيرة بمكة</w:t>
      </w:r>
      <w:r w:rsidR="00EF51D6">
        <w:rPr>
          <w:rtl/>
        </w:rPr>
        <w:t>،</w:t>
      </w:r>
      <w:r>
        <w:rPr>
          <w:rtl/>
        </w:rPr>
        <w:t xml:space="preserve"> ويعني بالثاني عروة الثقفي بالطائف كما عن قتادة</w:t>
      </w:r>
      <w:r w:rsidR="00EF51D6">
        <w:rPr>
          <w:rtl/>
        </w:rPr>
        <w:t>،</w:t>
      </w:r>
      <w:r>
        <w:rPr>
          <w:rtl/>
        </w:rPr>
        <w:t xml:space="preserve"> وورد في الإصابة والاستيعاب ذلك</w:t>
      </w:r>
      <w:r w:rsidR="0005608B">
        <w:rPr>
          <w:rtl/>
        </w:rPr>
        <w:t>.</w:t>
      </w:r>
      <w:r>
        <w:rPr>
          <w:rtl/>
        </w:rPr>
        <w:t xml:space="preserve"> </w:t>
      </w:r>
    </w:p>
    <w:p w:rsidR="00BC6E6C" w:rsidRDefault="00BC6E6C" w:rsidP="00BC6E6C">
      <w:pPr>
        <w:pStyle w:val="libNormal"/>
      </w:pPr>
      <w:r>
        <w:rPr>
          <w:rtl/>
        </w:rPr>
        <w:t>أجل كان عروة شخصيّة مرموقة</w:t>
      </w:r>
      <w:r w:rsidR="0005608B">
        <w:rPr>
          <w:rtl/>
        </w:rPr>
        <w:t>،</w:t>
      </w:r>
      <w:r>
        <w:rPr>
          <w:rtl/>
        </w:rPr>
        <w:t xml:space="preserve"> لكنه أبى أن يزعم العظمة كغيره مثل ابن المغيرة وأمثاله</w:t>
      </w:r>
      <w:r w:rsidR="0005608B">
        <w:rPr>
          <w:rtl/>
        </w:rPr>
        <w:t>.</w:t>
      </w:r>
      <w:r>
        <w:rPr>
          <w:rtl/>
        </w:rPr>
        <w:t xml:space="preserve"> وكان شجاعاً وجريئاً بحيث أنه صمم على أن يدعو قومه للإسلام حالما يعود إلى الطائف</w:t>
      </w:r>
      <w:r w:rsidR="00EF51D6">
        <w:rPr>
          <w:rtl/>
        </w:rPr>
        <w:t>،</w:t>
      </w:r>
      <w:r>
        <w:rPr>
          <w:rtl/>
        </w:rPr>
        <w:t xml:space="preserve"> وهكذا كان</w:t>
      </w:r>
      <w:r w:rsidR="0005608B">
        <w:rPr>
          <w:rtl/>
        </w:rPr>
        <w:t>.</w:t>
      </w:r>
      <w:r>
        <w:rPr>
          <w:rtl/>
        </w:rPr>
        <w:t xml:space="preserve"> فبعدما أسلم على يد الرسول (صلّى الله عليه وآله) الذي تبع أثره من الطائف وأدركه قبل دخول المدينة</w:t>
      </w:r>
      <w:r w:rsidR="0005608B">
        <w:rPr>
          <w:rtl/>
        </w:rPr>
        <w:t>،</w:t>
      </w:r>
      <w:r>
        <w:rPr>
          <w:rtl/>
        </w:rPr>
        <w:t xml:space="preserve"> وبعد أن تمكّن الإسلام والإيمان من قلبه</w:t>
      </w:r>
      <w:r w:rsidR="0005608B">
        <w:rPr>
          <w:rtl/>
        </w:rPr>
        <w:t>،</w:t>
      </w:r>
      <w:r>
        <w:rPr>
          <w:rtl/>
        </w:rPr>
        <w:t xml:space="preserve"> استأذن النبي (صلّى الله عليه وآله) كي يرجع لهداية قومه</w:t>
      </w:r>
      <w:r w:rsidR="0005608B">
        <w:rPr>
          <w:rtl/>
        </w:rPr>
        <w:t>.</w:t>
      </w:r>
      <w:r>
        <w:rPr>
          <w:rtl/>
        </w:rPr>
        <w:t xml:space="preserve"> </w:t>
      </w:r>
    </w:p>
    <w:p w:rsidR="00BC6E6C" w:rsidRDefault="00BC6E6C" w:rsidP="00BC6E6C">
      <w:pPr>
        <w:pStyle w:val="libNormal"/>
      </w:pPr>
      <w:r>
        <w:rPr>
          <w:rtl/>
        </w:rPr>
        <w:t>وسأل رسول الله (صلّى الله عليه وآله) أن يرجع إلى قومه بالإسلام</w:t>
      </w:r>
      <w:r w:rsidR="0005608B">
        <w:rPr>
          <w:rtl/>
        </w:rPr>
        <w:t>،</w:t>
      </w:r>
      <w:r>
        <w:rPr>
          <w:rtl/>
        </w:rPr>
        <w:t xml:space="preserve"> فقال</w:t>
      </w:r>
      <w:r w:rsidR="0005608B">
        <w:rPr>
          <w:rtl/>
        </w:rPr>
        <w:t>:</w:t>
      </w:r>
      <w:r>
        <w:rPr>
          <w:rtl/>
        </w:rPr>
        <w:t xml:space="preserve"> يا رسول الله</w:t>
      </w:r>
      <w:r w:rsidR="0005608B">
        <w:rPr>
          <w:rtl/>
        </w:rPr>
        <w:t>،</w:t>
      </w:r>
      <w:r>
        <w:rPr>
          <w:rtl/>
        </w:rPr>
        <w:t xml:space="preserve"> أنا أحبُّ إليهم من أبصارهم</w:t>
      </w:r>
      <w:r w:rsidR="0005608B">
        <w:rPr>
          <w:rtl/>
        </w:rPr>
        <w:t>.</w:t>
      </w:r>
      <w:r>
        <w:rPr>
          <w:rtl/>
        </w:rPr>
        <w:t xml:space="preserve"> وكان فيهم محبباً مطاعاً</w:t>
      </w:r>
      <w:r w:rsidR="0005608B">
        <w:rPr>
          <w:rtl/>
        </w:rPr>
        <w:t>،</w:t>
      </w:r>
      <w:r>
        <w:rPr>
          <w:rtl/>
        </w:rPr>
        <w:t xml:space="preserve"> فخرج يدعو قومه إلى الإسلام</w:t>
      </w:r>
      <w:r w:rsidR="00EF51D6">
        <w:rPr>
          <w:rtl/>
        </w:rPr>
        <w:t>،</w:t>
      </w:r>
      <w:r>
        <w:rPr>
          <w:rtl/>
        </w:rPr>
        <w:t xml:space="preserve"> فأظهر دينه رجاء ألا يخالفوه</w:t>
      </w:r>
    </w:p>
    <w:p w:rsidR="00BC6E6C" w:rsidRDefault="0005608B" w:rsidP="00BC6E6C">
      <w:pPr>
        <w:pStyle w:val="libFootnote0"/>
      </w:pPr>
      <w:r>
        <w:rPr>
          <w:rtl/>
        </w:rPr>
        <w:t>____________________</w:t>
      </w:r>
    </w:p>
    <w:p w:rsidR="00BC6E6C" w:rsidRDefault="00BC6E6C" w:rsidP="00153831">
      <w:pPr>
        <w:pStyle w:val="libFootnote0"/>
      </w:pPr>
      <w:r>
        <w:rPr>
          <w:rtl/>
        </w:rPr>
        <w:t>(</w:t>
      </w:r>
      <w:r w:rsidR="00153831">
        <w:rPr>
          <w:rFonts w:hint="cs"/>
          <w:rtl/>
        </w:rPr>
        <w:t>1</w:t>
      </w:r>
      <w:r>
        <w:rPr>
          <w:rtl/>
        </w:rPr>
        <w:t>) سورة الزخرف / 31</w:t>
      </w:r>
      <w:r w:rsidR="0005608B">
        <w:rPr>
          <w:rtl/>
        </w:rPr>
        <w:t>.</w:t>
      </w:r>
      <w:r>
        <w:rPr>
          <w:rtl/>
        </w:rPr>
        <w:t xml:space="preserve"> </w:t>
      </w:r>
    </w:p>
    <w:p w:rsidR="00BC6E6C" w:rsidRDefault="00BC6E6C" w:rsidP="0005608B">
      <w:pPr>
        <w:pStyle w:val="libNormal"/>
        <w:rPr>
          <w:rtl/>
        </w:rPr>
      </w:pPr>
      <w:r>
        <w:rPr>
          <w:rtl/>
        </w:rPr>
        <w:br w:type="page"/>
      </w:r>
    </w:p>
    <w:p w:rsidR="00BC6E6C" w:rsidRDefault="00BC6E6C" w:rsidP="00BC6E6C">
      <w:pPr>
        <w:pStyle w:val="libNormal"/>
      </w:pPr>
      <w:r w:rsidRPr="00BC6E6C">
        <w:rPr>
          <w:rtl/>
        </w:rPr>
        <w:lastRenderedPageBreak/>
        <w:t>لمنزلته فيهم</w:t>
      </w:r>
      <w:r w:rsidR="0005608B">
        <w:rPr>
          <w:rtl/>
        </w:rPr>
        <w:t>،</w:t>
      </w:r>
      <w:r w:rsidRPr="00BC6E6C">
        <w:rPr>
          <w:rtl/>
        </w:rPr>
        <w:t xml:space="preserve"> فلما أشرف على قومه</w:t>
      </w:r>
      <w:r w:rsidRPr="00BC6E6C">
        <w:rPr>
          <w:rStyle w:val="libFootnotenumChar"/>
          <w:rtl/>
        </w:rPr>
        <w:t>(1)</w:t>
      </w:r>
      <w:r w:rsidRPr="00BC6E6C">
        <w:rPr>
          <w:rtl/>
        </w:rPr>
        <w:t xml:space="preserve"> وقد دعاهم إلى دينه</w:t>
      </w:r>
      <w:r w:rsidR="00EF51D6">
        <w:rPr>
          <w:rtl/>
        </w:rPr>
        <w:t>،</w:t>
      </w:r>
      <w:r w:rsidRPr="00BC6E6C">
        <w:rPr>
          <w:rtl/>
        </w:rPr>
        <w:t xml:space="preserve"> رموه بالنبل من كلِّ وجه فأصابه سهم فقتله</w:t>
      </w:r>
      <w:r w:rsidR="0005608B">
        <w:rPr>
          <w:rtl/>
        </w:rPr>
        <w:t>.</w:t>
      </w:r>
      <w:r w:rsidRPr="00BC6E6C">
        <w:rPr>
          <w:rtl/>
        </w:rPr>
        <w:t xml:space="preserve"> </w:t>
      </w:r>
    </w:p>
    <w:p w:rsidR="00BC6E6C" w:rsidRDefault="00BC6E6C" w:rsidP="00BC6E6C">
      <w:pPr>
        <w:pStyle w:val="libNormal"/>
      </w:pPr>
      <w:r>
        <w:rPr>
          <w:rtl/>
        </w:rPr>
        <w:t>ومن إيمانه ورضاه وقناعته بواجب الصدع بالرسالة مع تحمل دفع الثمن باهظاً أنه أجاب بجواب واضح اليقين حينما سألوه</w:t>
      </w:r>
      <w:r w:rsidR="0005608B">
        <w:rPr>
          <w:rtl/>
        </w:rPr>
        <w:t>:</w:t>
      </w:r>
      <w:r>
        <w:rPr>
          <w:rtl/>
        </w:rPr>
        <w:t xml:space="preserve"> ما ترى في دمك</w:t>
      </w:r>
      <w:r w:rsidR="0005608B">
        <w:rPr>
          <w:rtl/>
        </w:rPr>
        <w:t>؟</w:t>
      </w:r>
      <w:r>
        <w:rPr>
          <w:rtl/>
        </w:rPr>
        <w:t xml:space="preserve"> </w:t>
      </w:r>
    </w:p>
    <w:p w:rsidR="00BC6E6C" w:rsidRDefault="00BC6E6C" w:rsidP="00BC6E6C">
      <w:pPr>
        <w:pStyle w:val="libNormal"/>
      </w:pPr>
      <w:r w:rsidRPr="00BC6E6C">
        <w:rPr>
          <w:rtl/>
        </w:rPr>
        <w:t>قال</w:t>
      </w:r>
      <w:r w:rsidR="0005608B">
        <w:rPr>
          <w:rtl/>
        </w:rPr>
        <w:t>:</w:t>
      </w:r>
      <w:r w:rsidRPr="00BC6E6C">
        <w:rPr>
          <w:rtl/>
        </w:rPr>
        <w:t xml:space="preserve"> كرامة أكرمني الله بها</w:t>
      </w:r>
      <w:r w:rsidR="0005608B">
        <w:rPr>
          <w:rtl/>
        </w:rPr>
        <w:t>،</w:t>
      </w:r>
      <w:r w:rsidRPr="00BC6E6C">
        <w:rPr>
          <w:rtl/>
        </w:rPr>
        <w:t xml:space="preserve"> وشهادة ساقها الله إليّ</w:t>
      </w:r>
      <w:r w:rsidR="0005608B">
        <w:rPr>
          <w:rtl/>
        </w:rPr>
        <w:t>،</w:t>
      </w:r>
      <w:r w:rsidRPr="00BC6E6C">
        <w:rPr>
          <w:rtl/>
        </w:rPr>
        <w:t xml:space="preserve"> فليس فيّ إلاّ ما في الشهداء الذين قتلوا مع رسول الله (صلّى الله عليه وآله) قبل أن يرتحل عنكم</w:t>
      </w:r>
      <w:r w:rsidRPr="00BC6E6C">
        <w:rPr>
          <w:rStyle w:val="libFootnotenumChar"/>
          <w:rtl/>
        </w:rPr>
        <w:t>(2)</w:t>
      </w:r>
      <w:r w:rsidR="0005608B">
        <w:rPr>
          <w:rtl/>
        </w:rPr>
        <w:t>.</w:t>
      </w:r>
      <w:r w:rsidRPr="00BC6E6C">
        <w:rPr>
          <w:rtl/>
        </w:rPr>
        <w:t xml:space="preserve"> </w:t>
      </w:r>
    </w:p>
    <w:p w:rsidR="00BC6E6C" w:rsidRDefault="00BC6E6C" w:rsidP="00BC6E6C">
      <w:pPr>
        <w:pStyle w:val="libNormal"/>
      </w:pPr>
      <w:r w:rsidRPr="00BC6E6C">
        <w:rPr>
          <w:rtl/>
        </w:rPr>
        <w:t>هذا وكان من حسن الهيئة كالمسيح عيسى</w:t>
      </w:r>
      <w:r w:rsidR="00EF51D6">
        <w:rPr>
          <w:rtl/>
        </w:rPr>
        <w:t>،</w:t>
      </w:r>
      <w:r w:rsidRPr="00BC6E6C">
        <w:rPr>
          <w:rtl/>
        </w:rPr>
        <w:t>( وكان عروة يُشبَّه بالمسيح (عليه السّلام) في صورته )</w:t>
      </w:r>
      <w:r w:rsidRPr="00BC6E6C">
        <w:rPr>
          <w:rStyle w:val="libFootnotenumChar"/>
          <w:rtl/>
        </w:rPr>
        <w:t>(3)</w:t>
      </w:r>
      <w:r w:rsidR="0005608B">
        <w:rPr>
          <w:rtl/>
        </w:rPr>
        <w:t>.</w:t>
      </w:r>
      <w:r w:rsidRPr="00BC6E6C">
        <w:rPr>
          <w:rtl/>
        </w:rPr>
        <w:t xml:space="preserve"> </w:t>
      </w:r>
    </w:p>
    <w:p w:rsidR="00BC6E6C" w:rsidRDefault="00BC6E6C" w:rsidP="00BC6E6C">
      <w:pPr>
        <w:pStyle w:val="libNormal"/>
      </w:pPr>
      <w:r w:rsidRPr="00BC6E6C">
        <w:rPr>
          <w:rtl/>
        </w:rPr>
        <w:t>وكان من حسن العاقبة والمصير كما نسب للنبي (صلّى الله عليه وآله) قوله</w:t>
      </w:r>
      <w:r w:rsidR="0005608B">
        <w:rPr>
          <w:rtl/>
        </w:rPr>
        <w:t>:</w:t>
      </w:r>
      <w:r w:rsidRPr="00BC6E6C">
        <w:rPr>
          <w:rtl/>
        </w:rPr>
        <w:t xml:space="preserve"> </w:t>
      </w:r>
      <w:r w:rsidRPr="00BC6E6C">
        <w:rPr>
          <w:rStyle w:val="libBold2Char"/>
          <w:rtl/>
        </w:rPr>
        <w:t>(( إنّ مثله في قومه مثل صاحب يس من قومه</w:t>
      </w:r>
      <w:r w:rsidRPr="00BC6E6C">
        <w:rPr>
          <w:rStyle w:val="libFootnotenumChar"/>
          <w:rtl/>
        </w:rPr>
        <w:t>(4)</w:t>
      </w:r>
      <w:r w:rsidR="0005608B">
        <w:rPr>
          <w:rtl/>
        </w:rPr>
        <w:t>؛</w:t>
      </w:r>
      <w:r w:rsidRPr="00BC6E6C">
        <w:rPr>
          <w:rStyle w:val="libBold2Char"/>
          <w:rtl/>
        </w:rPr>
        <w:t xml:space="preserve"> دعا قومه إلى الله فقتلوه ))</w:t>
      </w:r>
      <w:r w:rsidRPr="00BC6E6C">
        <w:rPr>
          <w:rStyle w:val="libFootnotenumChar"/>
          <w:rtl/>
        </w:rPr>
        <w:t>(5)</w:t>
      </w:r>
      <w:r w:rsidR="0005608B" w:rsidRPr="00A96A72">
        <w:rPr>
          <w:rtl/>
        </w:rPr>
        <w:t>.</w:t>
      </w:r>
      <w:r w:rsidRPr="00BC6E6C">
        <w:rPr>
          <w:rtl/>
        </w:rPr>
        <w:t xml:space="preserve"> </w:t>
      </w:r>
    </w:p>
    <w:p w:rsidR="00BC6E6C" w:rsidRDefault="00BC6E6C" w:rsidP="00BC6E6C">
      <w:pPr>
        <w:pStyle w:val="libNormal"/>
      </w:pPr>
      <w:r w:rsidRPr="00BC6E6C">
        <w:rPr>
          <w:rtl/>
        </w:rPr>
        <w:t>فضلاً عن ذلك قال النبي (صلّى الله عليه وآله)</w:t>
      </w:r>
      <w:r w:rsidR="0005608B">
        <w:rPr>
          <w:rtl/>
        </w:rPr>
        <w:t>:</w:t>
      </w:r>
      <w:r w:rsidRPr="00BC6E6C">
        <w:rPr>
          <w:rtl/>
        </w:rPr>
        <w:t xml:space="preserve"> </w:t>
      </w:r>
      <w:r w:rsidRPr="00BC6E6C">
        <w:rPr>
          <w:rStyle w:val="libBold2Char"/>
          <w:rtl/>
        </w:rPr>
        <w:t>(( رأيت عيسى بن مريم</w:t>
      </w:r>
      <w:r w:rsidR="0005608B">
        <w:rPr>
          <w:rStyle w:val="libBold2Char"/>
          <w:rtl/>
        </w:rPr>
        <w:t>،</w:t>
      </w:r>
      <w:r w:rsidRPr="00BC6E6C">
        <w:rPr>
          <w:rStyle w:val="libBold2Char"/>
          <w:rtl/>
        </w:rPr>
        <w:t xml:space="preserve"> فإذا أقرب مَن رأيت به شبهاً عروة بن مسعود ))</w:t>
      </w:r>
      <w:r w:rsidRPr="00BC6E6C">
        <w:rPr>
          <w:rStyle w:val="libFootnotenumChar"/>
          <w:rtl/>
        </w:rPr>
        <w:t>(6)</w:t>
      </w:r>
      <w:r w:rsidR="0005608B" w:rsidRPr="00A96A72">
        <w:rPr>
          <w:rtl/>
        </w:rPr>
        <w:t>.</w:t>
      </w:r>
      <w:r w:rsidRPr="00BC6E6C">
        <w:rPr>
          <w:rtl/>
        </w:rPr>
        <w:t xml:space="preserve"> </w:t>
      </w:r>
    </w:p>
    <w:p w:rsidR="00BC6E6C" w:rsidRDefault="00BC6E6C" w:rsidP="00BC6E6C">
      <w:pPr>
        <w:pStyle w:val="libNormal"/>
      </w:pPr>
      <w:r>
        <w:rPr>
          <w:rtl/>
        </w:rPr>
        <w:t>يتجلّى من ذلك أنّ هذا الصحابي الجليل كان أثيراً عند النبي (صلّى الله عليه وآله)</w:t>
      </w:r>
      <w:r w:rsidR="0005608B">
        <w:rPr>
          <w:rtl/>
        </w:rPr>
        <w:t>،</w:t>
      </w:r>
      <w:r>
        <w:rPr>
          <w:rtl/>
        </w:rPr>
        <w:t xml:space="preserve"> وله في نفسه موقع ومكانة</w:t>
      </w:r>
      <w:r w:rsidR="0005608B">
        <w:rPr>
          <w:rtl/>
        </w:rPr>
        <w:t>.</w:t>
      </w:r>
      <w:r>
        <w:rPr>
          <w:rtl/>
        </w:rPr>
        <w:t xml:space="preserve"> هذا وإنّ التاريخ لم يورد عنه ما يسيء إليه أو يتهمه</w:t>
      </w:r>
      <w:r w:rsidR="0005608B">
        <w:rPr>
          <w:rtl/>
        </w:rPr>
        <w:t>؛</w:t>
      </w:r>
      <w:r>
        <w:rPr>
          <w:rtl/>
        </w:rPr>
        <w:t xml:space="preserve"> فهو رجل نزيه السمعة</w:t>
      </w:r>
      <w:r w:rsidR="00EF51D6">
        <w:rPr>
          <w:rtl/>
        </w:rPr>
        <w:t>،</w:t>
      </w:r>
      <w:r>
        <w:rPr>
          <w:rtl/>
        </w:rPr>
        <w:t xml:space="preserve"> صاحب مكانة</w:t>
      </w:r>
      <w:r w:rsidR="00EF51D6">
        <w:rPr>
          <w:rtl/>
        </w:rPr>
        <w:t>،</w:t>
      </w:r>
      <w:r>
        <w:rPr>
          <w:rtl/>
        </w:rPr>
        <w:t xml:space="preserve"> وسامي الرفعة</w:t>
      </w:r>
      <w:r w:rsidR="00EF51D6">
        <w:rPr>
          <w:rtl/>
        </w:rPr>
        <w:t>،</w:t>
      </w:r>
      <w:r>
        <w:rPr>
          <w:rtl/>
        </w:rPr>
        <w:t xml:space="preserve"> كما أنه شخصيّة عظيمة قياساً لشخصيات القبائل الأُخرى</w:t>
      </w:r>
      <w:r w:rsidR="00EF51D6">
        <w:rPr>
          <w:rtl/>
        </w:rPr>
        <w:t>،</w:t>
      </w:r>
      <w:r>
        <w:rPr>
          <w:rtl/>
        </w:rPr>
        <w:t xml:space="preserve"> والله مطلق العظمة</w:t>
      </w:r>
      <w:r w:rsidR="0005608B">
        <w:rPr>
          <w:rtl/>
        </w:rPr>
        <w:t>.</w:t>
      </w:r>
      <w:r>
        <w:rPr>
          <w:rtl/>
        </w:rPr>
        <w:t xml:space="preserve"> </w:t>
      </w:r>
    </w:p>
    <w:p w:rsidR="00BC6E6C" w:rsidRDefault="00BC6E6C" w:rsidP="00BC6E6C">
      <w:pPr>
        <w:pStyle w:val="libNormal"/>
      </w:pPr>
      <w:r>
        <w:rPr>
          <w:rtl/>
        </w:rPr>
        <w:t>أسلم في السنة التاسعة من الهجرة بُعيد رجوع النبي (صلّى الله عليه وآله) من رحلته الرساليّة إلى الطائف</w:t>
      </w:r>
      <w:r w:rsidR="00EF51D6">
        <w:rPr>
          <w:rtl/>
        </w:rPr>
        <w:t>،</w:t>
      </w:r>
      <w:r>
        <w:rPr>
          <w:rtl/>
        </w:rPr>
        <w:t xml:space="preserve"> وقُتل عروة الثقفي أثناء إعلانه دينه ودعوته</w:t>
      </w:r>
      <w:r w:rsidR="0005608B">
        <w:rPr>
          <w:rtl/>
        </w:rPr>
        <w:t>،</w:t>
      </w:r>
      <w:r>
        <w:rPr>
          <w:rtl/>
        </w:rPr>
        <w:t xml:space="preserve"> وكان يتأهّب لأداء فريضة الصلاة كما جاء في (نَفَس المهموم)</w:t>
      </w:r>
      <w:r w:rsidR="0005608B">
        <w:rPr>
          <w:rtl/>
        </w:rPr>
        <w:t>.</w:t>
      </w:r>
      <w:r>
        <w:rPr>
          <w:rtl/>
        </w:rPr>
        <w:t xml:space="preserve"> </w:t>
      </w:r>
    </w:p>
    <w:p w:rsidR="00153831" w:rsidRDefault="00153831" w:rsidP="00153831">
      <w:pPr>
        <w:pStyle w:val="libLine"/>
      </w:pPr>
      <w:r>
        <w:rPr>
          <w:rtl/>
        </w:rPr>
        <w:t>____________________</w:t>
      </w:r>
    </w:p>
    <w:p w:rsidR="00153831" w:rsidRDefault="00153831" w:rsidP="00153831">
      <w:pPr>
        <w:pStyle w:val="libFootnote0"/>
      </w:pPr>
      <w:r>
        <w:rPr>
          <w:rtl/>
        </w:rPr>
        <w:t xml:space="preserve">(1) ويلفظ: فلما أشرف عليه قومه. راجع الاستيعاب. </w:t>
      </w:r>
    </w:p>
    <w:p w:rsidR="00153831" w:rsidRDefault="00153831" w:rsidP="00153831">
      <w:pPr>
        <w:pStyle w:val="libFootnote0"/>
      </w:pPr>
      <w:r>
        <w:rPr>
          <w:rtl/>
        </w:rPr>
        <w:t xml:space="preserve">(2) الاستيعاب، والإصابة 3 / 112 - 113 المطبوع على هامش الاستيعاب. </w:t>
      </w:r>
    </w:p>
    <w:p w:rsidR="00153831" w:rsidRDefault="00153831" w:rsidP="00153831">
      <w:pPr>
        <w:pStyle w:val="libFootnote0"/>
      </w:pPr>
      <w:r>
        <w:rPr>
          <w:rtl/>
        </w:rPr>
        <w:t xml:space="preserve">(3) المصدران نفساهما. </w:t>
      </w:r>
    </w:p>
    <w:p w:rsidR="00153831" w:rsidRDefault="00153831" w:rsidP="00153831">
      <w:pPr>
        <w:pStyle w:val="libFootnote0"/>
      </w:pPr>
      <w:r>
        <w:rPr>
          <w:rtl/>
        </w:rPr>
        <w:t xml:space="preserve">(4) المصدران نفساهما. </w:t>
      </w:r>
    </w:p>
    <w:p w:rsidR="00153831" w:rsidRDefault="00153831" w:rsidP="00153831">
      <w:pPr>
        <w:pStyle w:val="libFootnote0"/>
      </w:pPr>
      <w:r>
        <w:rPr>
          <w:rtl/>
        </w:rPr>
        <w:t xml:space="preserve">(5) نَفَس المهموم - للقمي. </w:t>
      </w:r>
    </w:p>
    <w:p w:rsidR="00153831" w:rsidRDefault="00153831" w:rsidP="00153831">
      <w:pPr>
        <w:pStyle w:val="libFootnote0"/>
      </w:pPr>
      <w:r>
        <w:rPr>
          <w:rtl/>
        </w:rPr>
        <w:t xml:space="preserve">(6) المصدر نفسه. </w:t>
      </w:r>
    </w:p>
    <w:p w:rsidR="00153831" w:rsidRDefault="00153831" w:rsidP="00153831">
      <w:pPr>
        <w:pStyle w:val="libNormal"/>
        <w:rPr>
          <w:rtl/>
        </w:rPr>
      </w:pPr>
      <w:r>
        <w:rPr>
          <w:rtl/>
        </w:rPr>
        <w:br w:type="page"/>
      </w:r>
    </w:p>
    <w:p w:rsidR="00BC6E6C" w:rsidRDefault="00BC6E6C" w:rsidP="00BC6E6C">
      <w:pPr>
        <w:pStyle w:val="libNormal"/>
      </w:pPr>
      <w:r>
        <w:rPr>
          <w:rtl/>
        </w:rPr>
        <w:lastRenderedPageBreak/>
        <w:t>أمّا كلمات الرسول (صلّى الله عليه وآله) التي وردت بصدد عروة فهي لعمرك من أروع أوسمة التقدير التي منحها الرسول القائد إلى جنده الدعاة الصامدين الصابرين</w:t>
      </w:r>
      <w:r w:rsidR="00EF51D6">
        <w:rPr>
          <w:rtl/>
        </w:rPr>
        <w:t>،</w:t>
      </w:r>
      <w:r>
        <w:rPr>
          <w:rtl/>
        </w:rPr>
        <w:t xml:space="preserve"> أوسمة الشرف المذخور والفخر الخالد في الدنيا والآخرة</w:t>
      </w:r>
      <w:r w:rsidR="0005608B">
        <w:rPr>
          <w:rtl/>
        </w:rPr>
        <w:t>.</w:t>
      </w:r>
      <w:r>
        <w:rPr>
          <w:rtl/>
        </w:rPr>
        <w:t xml:space="preserve"> وأهم وسام بعد إعلان أنه شبيه النبي عيسى (عليه السّلام)</w:t>
      </w:r>
      <w:r w:rsidR="00C579C1">
        <w:rPr>
          <w:rtl/>
        </w:rPr>
        <w:t xml:space="preserve"> </w:t>
      </w:r>
      <w:r>
        <w:rPr>
          <w:rtl/>
        </w:rPr>
        <w:t>هو أنه نظير النبي ياسين في قومه</w:t>
      </w:r>
      <w:r w:rsidR="0005608B">
        <w:rPr>
          <w:rtl/>
        </w:rPr>
        <w:t>.</w:t>
      </w:r>
      <w:r>
        <w:rPr>
          <w:rtl/>
        </w:rPr>
        <w:t xml:space="preserve"> </w:t>
      </w:r>
    </w:p>
    <w:p w:rsidR="00BC6E6C" w:rsidRDefault="00BC6E6C" w:rsidP="00BC6E6C">
      <w:pPr>
        <w:pStyle w:val="libNormal"/>
      </w:pPr>
      <w:r>
        <w:rPr>
          <w:rtl/>
        </w:rPr>
        <w:t>ولا نعتقد أنّ الرسول الأعظم (صلّى الله عليه وآله) يشبّه بياسين لمجرد أنه دعا قومه فقتلوه كياسين (عليه السّلام)</w:t>
      </w:r>
      <w:r w:rsidR="00EF51D6">
        <w:rPr>
          <w:rtl/>
        </w:rPr>
        <w:t>،</w:t>
      </w:r>
      <w:r>
        <w:rPr>
          <w:rtl/>
        </w:rPr>
        <w:t xml:space="preserve"> وإنما لأنّه رجل دعوة على بينة من دينه</w:t>
      </w:r>
      <w:r w:rsidR="00EF51D6">
        <w:rPr>
          <w:rtl/>
        </w:rPr>
        <w:t>،</w:t>
      </w:r>
      <w:r>
        <w:rPr>
          <w:rtl/>
        </w:rPr>
        <w:t xml:space="preserve"> ورجل إيمان وتقى</w:t>
      </w:r>
      <w:r w:rsidR="00EF51D6">
        <w:rPr>
          <w:rtl/>
        </w:rPr>
        <w:t>،</w:t>
      </w:r>
      <w:r>
        <w:rPr>
          <w:rtl/>
        </w:rPr>
        <w:t xml:space="preserve"> وإخلاص ويقين</w:t>
      </w:r>
      <w:r w:rsidR="0005608B">
        <w:rPr>
          <w:rtl/>
        </w:rPr>
        <w:t>،</w:t>
      </w:r>
      <w:r>
        <w:rPr>
          <w:rtl/>
        </w:rPr>
        <w:t xml:space="preserve"> ولأنه بلغ من شرف الإيمان ما منحه شرف الشهادة</w:t>
      </w:r>
      <w:r w:rsidR="0005608B">
        <w:rPr>
          <w:rtl/>
        </w:rPr>
        <w:t>،</w:t>
      </w:r>
      <w:r>
        <w:rPr>
          <w:rtl/>
        </w:rPr>
        <w:t xml:space="preserve"> ثمّ شرف الإشادة به على لسان الرسول الأعظم (صلّى الله عليه وآله)</w:t>
      </w:r>
      <w:r w:rsidR="0005608B">
        <w:rPr>
          <w:rtl/>
        </w:rPr>
        <w:t>.</w:t>
      </w:r>
      <w:r>
        <w:rPr>
          <w:rtl/>
        </w:rPr>
        <w:t xml:space="preserve"> </w:t>
      </w:r>
    </w:p>
    <w:p w:rsidR="00BC6E6C" w:rsidRDefault="00BC6E6C" w:rsidP="00BC6E6C">
      <w:pPr>
        <w:pStyle w:val="libNormal"/>
      </w:pPr>
      <w:r>
        <w:rPr>
          <w:rtl/>
        </w:rPr>
        <w:t>ذلك هو والد السيدة ليلى</w:t>
      </w:r>
      <w:r w:rsidR="0005608B">
        <w:rPr>
          <w:rtl/>
        </w:rPr>
        <w:t>،</w:t>
      </w:r>
      <w:r>
        <w:rPr>
          <w:rtl/>
        </w:rPr>
        <w:t xml:space="preserve"> المجاهد الشهيد عروة بن مسعود الثقفي (رضوان الله عليه)</w:t>
      </w:r>
      <w:r w:rsidR="0005608B">
        <w:rPr>
          <w:rtl/>
        </w:rPr>
        <w:t>.</w:t>
      </w:r>
      <w:r>
        <w:rPr>
          <w:rtl/>
        </w:rPr>
        <w:t xml:space="preserve"> </w:t>
      </w:r>
    </w:p>
    <w:p w:rsidR="00BC6E6C" w:rsidRDefault="00BC6E6C" w:rsidP="00BC6E6C">
      <w:pPr>
        <w:pStyle w:val="libNormal"/>
      </w:pPr>
      <w:r>
        <w:rPr>
          <w:rtl/>
        </w:rPr>
        <w:t>وقد ترك في نفس ابنته ليلى آثار الهدى والإيمان والاستقامة على الدين الحنيف</w:t>
      </w:r>
      <w:r w:rsidR="0005608B">
        <w:rPr>
          <w:rtl/>
        </w:rPr>
        <w:t>.</w:t>
      </w:r>
      <w:r>
        <w:rPr>
          <w:rtl/>
        </w:rPr>
        <w:t xml:space="preserve"> وفي أي سن كانت الفتاة ليلى فإنها ولا شك قد أحسّت بفقد والدها الحبيب</w:t>
      </w:r>
      <w:r w:rsidR="0005608B">
        <w:rPr>
          <w:rtl/>
        </w:rPr>
        <w:t>،</w:t>
      </w:r>
      <w:r>
        <w:rPr>
          <w:rtl/>
        </w:rPr>
        <w:t xml:space="preserve"> وكلّما نضجت وكبرت شعرت بأنّ أباها مضى ضحية </w:t>
      </w:r>
    </w:p>
    <w:p w:rsidR="00BC6E6C" w:rsidRDefault="00BC6E6C" w:rsidP="0005608B">
      <w:pPr>
        <w:pStyle w:val="libNormal"/>
        <w:rPr>
          <w:rtl/>
        </w:rPr>
      </w:pPr>
      <w:r>
        <w:rPr>
          <w:rtl/>
        </w:rPr>
        <w:br w:type="page"/>
      </w:r>
    </w:p>
    <w:p w:rsidR="00BC6E6C" w:rsidRDefault="00BC6E6C" w:rsidP="00BC6E6C">
      <w:pPr>
        <w:pStyle w:val="libNormal"/>
      </w:pPr>
      <w:r>
        <w:rPr>
          <w:rtl/>
        </w:rPr>
        <w:lastRenderedPageBreak/>
        <w:t>قضية سماوية مقدسة</w:t>
      </w:r>
      <w:r w:rsidR="0005608B">
        <w:rPr>
          <w:rtl/>
        </w:rPr>
        <w:t>،</w:t>
      </w:r>
      <w:r>
        <w:rPr>
          <w:rtl/>
        </w:rPr>
        <w:t xml:space="preserve"> حتّى بلغت اليقين بأنه صُرع وقُتل لا كمن صرع وقتل من العرب وأشراف القبائل</w:t>
      </w:r>
      <w:r w:rsidR="0005608B">
        <w:rPr>
          <w:rtl/>
        </w:rPr>
        <w:t>،</w:t>
      </w:r>
      <w:r>
        <w:rPr>
          <w:rtl/>
        </w:rPr>
        <w:t xml:space="preserve"> لقد راح والدها شهيداً وقرباناً لله من أجل رسالته</w:t>
      </w:r>
      <w:r w:rsidR="0005608B">
        <w:rPr>
          <w:rtl/>
        </w:rPr>
        <w:t>،</w:t>
      </w:r>
      <w:r>
        <w:rPr>
          <w:rtl/>
        </w:rPr>
        <w:t xml:space="preserve"> وليس قتيلاً أثناء صراع قبلي رخيص</w:t>
      </w:r>
      <w:r w:rsidR="0005608B">
        <w:rPr>
          <w:rtl/>
        </w:rPr>
        <w:t>؛</w:t>
      </w:r>
      <w:r>
        <w:rPr>
          <w:rtl/>
        </w:rPr>
        <w:t xml:space="preserve"> وعليه فقد كانت أول نكبة أصابت قلبها هي هذه الحادثة الشديدة الوقع على الفتيات اللواتي يصعب عليهنّ الاستغناء عن حنان الاُبوة [وظل] الوالد المؤمن الشجاع</w:t>
      </w:r>
      <w:r w:rsidR="0005608B">
        <w:rPr>
          <w:rtl/>
        </w:rPr>
        <w:t>.</w:t>
      </w:r>
      <w:r>
        <w:rPr>
          <w:rtl/>
        </w:rPr>
        <w:t xml:space="preserve"> </w:t>
      </w:r>
    </w:p>
    <w:p w:rsidR="00BC6E6C" w:rsidRDefault="00BC6E6C" w:rsidP="00BC6E6C">
      <w:pPr>
        <w:pStyle w:val="libNormal"/>
      </w:pPr>
      <w:r>
        <w:rPr>
          <w:rtl/>
        </w:rPr>
        <w:t>ثمّ توالت عليها النكبات بعد أن أضحت ليلى أحد أعضاء هيئة نساء البيت المحمدي الكريم</w:t>
      </w:r>
      <w:r w:rsidR="0005608B">
        <w:rPr>
          <w:rtl/>
        </w:rPr>
        <w:t>؛</w:t>
      </w:r>
      <w:r>
        <w:rPr>
          <w:rtl/>
        </w:rPr>
        <w:t xml:space="preserve"> إذ راحت تعيش أجواء بيت النبوة والرسالة صاحب القوة والأصالة</w:t>
      </w:r>
      <w:r w:rsidR="0005608B">
        <w:rPr>
          <w:rtl/>
        </w:rPr>
        <w:t>،</w:t>
      </w:r>
      <w:r>
        <w:rPr>
          <w:rtl/>
        </w:rPr>
        <w:t xml:space="preserve"> في مواصلة الصدع بمقررات القرآن ومبادئ الإسلام حتّى ختمت ليلى حياتها وهي صابرة صامدة محتسبة</w:t>
      </w:r>
      <w:r w:rsidR="00EF51D6">
        <w:rPr>
          <w:rtl/>
        </w:rPr>
        <w:t>،</w:t>
      </w:r>
      <w:r>
        <w:rPr>
          <w:rtl/>
        </w:rPr>
        <w:t xml:space="preserve"> قد تحمّلت ألوان الأسى والألم</w:t>
      </w:r>
      <w:r w:rsidR="00EF51D6">
        <w:rPr>
          <w:rtl/>
        </w:rPr>
        <w:t>،</w:t>
      </w:r>
      <w:r>
        <w:rPr>
          <w:rtl/>
        </w:rPr>
        <w:t xml:space="preserve"> وقدّمت لرسالة الإسلام ما أنجبت من صالحين وطاهرين</w:t>
      </w:r>
      <w:r w:rsidR="0005608B">
        <w:rPr>
          <w:rtl/>
        </w:rPr>
        <w:t>.</w:t>
      </w:r>
      <w:r>
        <w:rPr>
          <w:rtl/>
        </w:rPr>
        <w:t xml:space="preserve"> </w:t>
      </w:r>
    </w:p>
    <w:p w:rsidR="00BC6E6C" w:rsidRDefault="00BC6E6C" w:rsidP="00BC6E6C">
      <w:pPr>
        <w:pStyle w:val="libNormal"/>
      </w:pPr>
      <w:r>
        <w:rPr>
          <w:rtl/>
        </w:rPr>
        <w:t>أي أنّ استشهاد والدها ليس مجرد أول نكبة</w:t>
      </w:r>
      <w:r w:rsidR="0005608B">
        <w:rPr>
          <w:rtl/>
        </w:rPr>
        <w:t>،</w:t>
      </w:r>
      <w:r>
        <w:rPr>
          <w:rtl/>
        </w:rPr>
        <w:t xml:space="preserve"> بل أول درس على ضرورة الصمود ووجوب الصبر لمواصلة العمل من قبل المؤمن والمؤمنة</w:t>
      </w:r>
      <w:r w:rsidR="0005608B">
        <w:rPr>
          <w:rtl/>
        </w:rPr>
        <w:t>،</w:t>
      </w:r>
      <w:r>
        <w:rPr>
          <w:rtl/>
        </w:rPr>
        <w:t xml:space="preserve"> البنت والزوجة</w:t>
      </w:r>
      <w:r w:rsidR="0005608B">
        <w:rPr>
          <w:rtl/>
        </w:rPr>
        <w:t>،</w:t>
      </w:r>
      <w:r>
        <w:rPr>
          <w:rtl/>
        </w:rPr>
        <w:t xml:space="preserve"> وأول تجربة للسيدة ليلى على تحمل شدة وطأة نتائج الدعوة</w:t>
      </w:r>
      <w:r w:rsidR="00EF51D6">
        <w:rPr>
          <w:rtl/>
        </w:rPr>
        <w:t>،</w:t>
      </w:r>
      <w:r>
        <w:rPr>
          <w:rtl/>
        </w:rPr>
        <w:t xml:space="preserve"> ودفع ثمن العمل لدين الله سبحانه وتعالى</w:t>
      </w:r>
      <w:r w:rsidR="0005608B">
        <w:rPr>
          <w:rtl/>
        </w:rPr>
        <w:t>.</w:t>
      </w:r>
      <w:r>
        <w:rPr>
          <w:rtl/>
        </w:rPr>
        <w:t xml:space="preserve"> </w:t>
      </w:r>
    </w:p>
    <w:p w:rsidR="00BC6E6C" w:rsidRDefault="00BC6E6C" w:rsidP="00BC6E6C">
      <w:pPr>
        <w:pStyle w:val="libNormal"/>
      </w:pPr>
      <w:r>
        <w:rPr>
          <w:rtl/>
        </w:rPr>
        <w:t>أجل تلك هي ليلى الثقفية والدة علي الأكبر التي لم تستمد قيمتها من اُمّها</w:t>
      </w:r>
      <w:r w:rsidR="00EF51D6">
        <w:rPr>
          <w:rtl/>
        </w:rPr>
        <w:t>،</w:t>
      </w:r>
      <w:r>
        <w:rPr>
          <w:rtl/>
        </w:rPr>
        <w:t xml:space="preserve"> ولم تستمد كرامتها ومنزلتها حتّى من أبيها</w:t>
      </w:r>
      <w:r w:rsidR="0005608B">
        <w:rPr>
          <w:rtl/>
        </w:rPr>
        <w:t>،</w:t>
      </w:r>
      <w:r>
        <w:rPr>
          <w:rtl/>
        </w:rPr>
        <w:t xml:space="preserve"> وإنما استمدت رقيّها من تقواها وانتمائها</w:t>
      </w:r>
      <w:r w:rsidR="00EF51D6">
        <w:rPr>
          <w:rtl/>
        </w:rPr>
        <w:t>،</w:t>
      </w:r>
      <w:r>
        <w:rPr>
          <w:rtl/>
        </w:rPr>
        <w:t xml:space="preserve"> ثمّ انتسابها للأسرة المحمدية المقدسة</w:t>
      </w:r>
      <w:r w:rsidR="0005608B">
        <w:rPr>
          <w:rtl/>
        </w:rPr>
        <w:t>،</w:t>
      </w:r>
      <w:r>
        <w:rPr>
          <w:rtl/>
        </w:rPr>
        <w:t xml:space="preserve"> ولارتباطها الوشيج بشخص الإمام العظيم أبي عبد الله الحسين (عليه السّلام)</w:t>
      </w:r>
      <w:r w:rsidR="00EF51D6">
        <w:rPr>
          <w:rtl/>
        </w:rPr>
        <w:t>،</w:t>
      </w:r>
      <w:r>
        <w:rPr>
          <w:rtl/>
        </w:rPr>
        <w:t xml:space="preserve"> وكفاها بذلك فخراً حين تفتخر</w:t>
      </w:r>
      <w:r w:rsidR="0005608B">
        <w:rPr>
          <w:rtl/>
        </w:rPr>
        <w:t>.</w:t>
      </w:r>
    </w:p>
    <w:p w:rsidR="00BC6E6C" w:rsidRDefault="00BC6E6C" w:rsidP="0005608B">
      <w:pPr>
        <w:pStyle w:val="libNormal"/>
        <w:rPr>
          <w:rtl/>
        </w:rPr>
      </w:pPr>
      <w:r>
        <w:rPr>
          <w:rtl/>
        </w:rPr>
        <w:br w:type="page"/>
      </w:r>
    </w:p>
    <w:p w:rsidR="00BC6E6C" w:rsidRDefault="00BC6E6C" w:rsidP="00C579C1">
      <w:pPr>
        <w:pStyle w:val="Heading1Center"/>
      </w:pPr>
      <w:bookmarkStart w:id="13" w:name="_Toc389906473"/>
      <w:r>
        <w:rPr>
          <w:rtl/>
        </w:rPr>
        <w:lastRenderedPageBreak/>
        <w:t>الفصل الثاني</w:t>
      </w:r>
      <w:bookmarkEnd w:id="13"/>
    </w:p>
    <w:p w:rsidR="00BC6E6C" w:rsidRDefault="00BC6E6C" w:rsidP="00C579C1">
      <w:pPr>
        <w:pStyle w:val="Heading1Center"/>
      </w:pPr>
      <w:bookmarkStart w:id="14" w:name="_Toc389906474"/>
      <w:r>
        <w:rPr>
          <w:rtl/>
        </w:rPr>
        <w:t>علي الأكبر</w:t>
      </w:r>
      <w:bookmarkStart w:id="15" w:name="علي_الأكبر"/>
      <w:bookmarkEnd w:id="15"/>
      <w:bookmarkEnd w:id="14"/>
    </w:p>
    <w:p w:rsidR="00BC6E6C" w:rsidRPr="00BC6E6C" w:rsidRDefault="00BC6E6C" w:rsidP="00BC6E6C">
      <w:pPr>
        <w:pStyle w:val="Heading2"/>
      </w:pPr>
      <w:bookmarkStart w:id="16" w:name="_Toc389906475"/>
      <w:r w:rsidRPr="00BC6E6C">
        <w:rPr>
          <w:rtl/>
        </w:rPr>
        <w:t>ميلاده المجيد</w:t>
      </w:r>
      <w:bookmarkEnd w:id="16"/>
      <w:r w:rsidRPr="00BC6E6C">
        <w:rPr>
          <w:rtl/>
        </w:rPr>
        <w:t xml:space="preserve"> </w:t>
      </w:r>
    </w:p>
    <w:p w:rsidR="00BC6E6C" w:rsidRDefault="00BC6E6C" w:rsidP="00BC6E6C">
      <w:pPr>
        <w:pStyle w:val="libNormal"/>
      </w:pPr>
      <w:r>
        <w:rPr>
          <w:rtl/>
        </w:rPr>
        <w:t>تعوّدنا الاختلاف في الروايات المدوّنة حول كثير من الاُمور التاريخيّة</w:t>
      </w:r>
      <w:r w:rsidR="00EF51D6">
        <w:rPr>
          <w:rtl/>
        </w:rPr>
        <w:t>،</w:t>
      </w:r>
      <w:r>
        <w:rPr>
          <w:rtl/>
        </w:rPr>
        <w:t xml:space="preserve"> ووفق هذهِ العادة الملحوظة يأتي الكلام عن زمن ولادة عليّ الأكبر (عليه السّلام)</w:t>
      </w:r>
      <w:r w:rsidR="0005608B">
        <w:rPr>
          <w:rtl/>
        </w:rPr>
        <w:t>.</w:t>
      </w:r>
      <w:r>
        <w:rPr>
          <w:rtl/>
        </w:rPr>
        <w:t xml:space="preserve"> </w:t>
      </w:r>
    </w:p>
    <w:p w:rsidR="00BC6E6C" w:rsidRDefault="00BC6E6C" w:rsidP="00BC6E6C">
      <w:pPr>
        <w:pStyle w:val="libNormal"/>
      </w:pPr>
      <w:r w:rsidRPr="00BC6E6C">
        <w:rPr>
          <w:rtl/>
        </w:rPr>
        <w:t>أمّا مكان ولادته فهو مدينة جدّه المنورة من دون مبرر للشك والاختلاف في ذلك</w:t>
      </w:r>
      <w:r w:rsidR="00EF51D6">
        <w:rPr>
          <w:rtl/>
        </w:rPr>
        <w:t>،</w:t>
      </w:r>
      <w:r w:rsidRPr="00BC6E6C">
        <w:rPr>
          <w:rtl/>
        </w:rPr>
        <w:t xml:space="preserve"> اللهّم [إلاّ] إذا اعتبرنا ولادته في عهد خلافة الإمام أمير المؤمنين علي (عليه السّلام)</w:t>
      </w:r>
      <w:r w:rsidR="0005608B">
        <w:rPr>
          <w:rtl/>
        </w:rPr>
        <w:t>،</w:t>
      </w:r>
      <w:r w:rsidRPr="00BC6E6C">
        <w:rPr>
          <w:rtl/>
        </w:rPr>
        <w:t xml:space="preserve"> فحينئذٍ يكون لدينا [احتمال] بأنّ المكان هو مدينة الكوفة</w:t>
      </w:r>
      <w:r w:rsidR="0005608B">
        <w:rPr>
          <w:rtl/>
        </w:rPr>
        <w:t>،</w:t>
      </w:r>
      <w:r w:rsidRPr="00BC6E6C">
        <w:rPr>
          <w:rtl/>
        </w:rPr>
        <w:t xml:space="preserve"> لا سيما وقد كان الإمام الحسين (عليه السّلام) مقيماً فيها يومذاك</w:t>
      </w:r>
      <w:r w:rsidR="0005608B">
        <w:rPr>
          <w:rtl/>
        </w:rPr>
        <w:t>.</w:t>
      </w:r>
      <w:r w:rsidRPr="00BC6E6C">
        <w:rPr>
          <w:rtl/>
        </w:rPr>
        <w:t xml:space="preserve"> فزمن ولادته هو في خلافة عثمان</w:t>
      </w:r>
      <w:r w:rsidRPr="00BC6E6C">
        <w:rPr>
          <w:rStyle w:val="libFootnotenumChar"/>
          <w:rtl/>
        </w:rPr>
        <w:t>(1)</w:t>
      </w:r>
      <w:r w:rsidR="0005608B">
        <w:rPr>
          <w:rtl/>
        </w:rPr>
        <w:t>.</w:t>
      </w:r>
      <w:r w:rsidRPr="00BC6E6C">
        <w:rPr>
          <w:rtl/>
        </w:rPr>
        <w:t xml:space="preserve"> وقيل</w:t>
      </w:r>
      <w:r w:rsidR="0005608B">
        <w:rPr>
          <w:rtl/>
        </w:rPr>
        <w:t>:</w:t>
      </w:r>
      <w:r w:rsidRPr="00BC6E6C">
        <w:rPr>
          <w:rtl/>
        </w:rPr>
        <w:t xml:space="preserve"> قبل قتل عثمان بسنتين</w:t>
      </w:r>
      <w:r w:rsidRPr="00BC6E6C">
        <w:rPr>
          <w:rStyle w:val="libFootnotenumChar"/>
          <w:rtl/>
        </w:rPr>
        <w:t>(2)</w:t>
      </w:r>
      <w:r w:rsidR="0005608B">
        <w:rPr>
          <w:rtl/>
        </w:rPr>
        <w:t>.</w:t>
      </w:r>
      <w:r w:rsidRPr="00BC6E6C">
        <w:rPr>
          <w:rtl/>
        </w:rPr>
        <w:t xml:space="preserve"> وجاء أنه ولد بعد استشهاد الإمام علي أمير المؤمنين (عليه السّلام)</w:t>
      </w:r>
      <w:r w:rsidRPr="00BC6E6C">
        <w:rPr>
          <w:rStyle w:val="libFootnotenumChar"/>
          <w:rtl/>
        </w:rPr>
        <w:t>(3)</w:t>
      </w:r>
      <w:r w:rsidR="0005608B">
        <w:rPr>
          <w:rtl/>
        </w:rPr>
        <w:t>.</w:t>
      </w:r>
      <w:r w:rsidRPr="00BC6E6C">
        <w:rPr>
          <w:rtl/>
        </w:rPr>
        <w:t xml:space="preserve"> </w:t>
      </w:r>
    </w:p>
    <w:p w:rsidR="00BC6E6C" w:rsidRDefault="00BC6E6C" w:rsidP="00BC6E6C">
      <w:pPr>
        <w:pStyle w:val="libNormal"/>
      </w:pPr>
      <w:r w:rsidRPr="00BC6E6C">
        <w:rPr>
          <w:rtl/>
        </w:rPr>
        <w:t>ولعلّ ما أورده الأصفهاني أضبط من غيره</w:t>
      </w:r>
      <w:r w:rsidR="0005608B">
        <w:rPr>
          <w:rtl/>
        </w:rPr>
        <w:t>،</w:t>
      </w:r>
      <w:r w:rsidRPr="00BC6E6C">
        <w:rPr>
          <w:rtl/>
        </w:rPr>
        <w:t xml:space="preserve"> مؤيّداً بما أورده النسابة الكلبي ومصعب</w:t>
      </w:r>
      <w:r w:rsidR="0005608B">
        <w:rPr>
          <w:rtl/>
        </w:rPr>
        <w:t>؛</w:t>
      </w:r>
      <w:r w:rsidRPr="00BC6E6C">
        <w:rPr>
          <w:rtl/>
        </w:rPr>
        <w:t xml:space="preserve"> حيث ذكرا أنه ولد قبل قتل عثمان بسنتين</w:t>
      </w:r>
      <w:r w:rsidR="0005608B">
        <w:rPr>
          <w:rtl/>
        </w:rPr>
        <w:t>.</w:t>
      </w:r>
      <w:r w:rsidRPr="00BC6E6C">
        <w:rPr>
          <w:rtl/>
        </w:rPr>
        <w:t xml:space="preserve"> هذا وإنّ للأصفهاني قرائن تؤكّد ولادته حين ذلك</w:t>
      </w:r>
      <w:r w:rsidR="00EF51D6">
        <w:rPr>
          <w:rtl/>
        </w:rPr>
        <w:t>،</w:t>
      </w:r>
      <w:r w:rsidRPr="00BC6E6C">
        <w:rPr>
          <w:rtl/>
        </w:rPr>
        <w:t xml:space="preserve"> وتؤكّد معاصرته للإمام أمير المؤمنين (عليه السّلام)</w:t>
      </w:r>
      <w:r w:rsidR="0005608B">
        <w:rPr>
          <w:rtl/>
        </w:rPr>
        <w:t>.</w:t>
      </w:r>
      <w:r w:rsidRPr="00BC6E6C">
        <w:rPr>
          <w:rtl/>
        </w:rPr>
        <w:t xml:space="preserve"> فمما قاله الأصفهاني</w:t>
      </w:r>
      <w:r w:rsidR="0005608B">
        <w:rPr>
          <w:rtl/>
        </w:rPr>
        <w:t>:</w:t>
      </w:r>
      <w:r w:rsidRPr="00BC6E6C">
        <w:rPr>
          <w:rtl/>
        </w:rPr>
        <w:t xml:space="preserve"> وقد روى عن جدّه علي بن أبي طالب (عليه السّلام)</w:t>
      </w:r>
      <w:r w:rsidRPr="00BC6E6C">
        <w:rPr>
          <w:rStyle w:val="libFootnotenumChar"/>
          <w:rtl/>
        </w:rPr>
        <w:t>(4)</w:t>
      </w:r>
      <w:r w:rsidR="0005608B">
        <w:rPr>
          <w:rtl/>
        </w:rPr>
        <w:t>.</w:t>
      </w:r>
      <w:r w:rsidRPr="00BC6E6C">
        <w:rPr>
          <w:rtl/>
        </w:rPr>
        <w:t xml:space="preserve"> لكنه لم يسجّل لنا بعضاً ممّا رواه علي الأكبر عن جدِّه (عليه السّلام)</w:t>
      </w:r>
      <w:r w:rsidR="0005608B">
        <w:rPr>
          <w:rtl/>
        </w:rPr>
        <w:t>؛</w:t>
      </w:r>
      <w:r w:rsidRPr="00BC6E6C">
        <w:rPr>
          <w:rtl/>
        </w:rPr>
        <w:t xml:space="preserve"> لضيق الوقت كما قال الأصفهاني</w:t>
      </w:r>
      <w:r w:rsidR="00EF51D6">
        <w:rPr>
          <w:rtl/>
        </w:rPr>
        <w:t>،</w:t>
      </w:r>
      <w:r w:rsidRPr="00BC6E6C">
        <w:rPr>
          <w:rtl/>
        </w:rPr>
        <w:t xml:space="preserve"> أو لعدم المناسبة في ذلك الموضوع</w:t>
      </w:r>
      <w:r w:rsidR="0005608B">
        <w:rPr>
          <w:rtl/>
        </w:rPr>
        <w:t>.</w:t>
      </w:r>
      <w:r w:rsidRPr="00BC6E6C">
        <w:rPr>
          <w:rtl/>
        </w:rPr>
        <w:t xml:space="preserve"> </w:t>
      </w:r>
    </w:p>
    <w:p w:rsidR="00BC6E6C" w:rsidRDefault="00BC6E6C" w:rsidP="00BC6E6C">
      <w:pPr>
        <w:pStyle w:val="libNormal"/>
      </w:pPr>
      <w:r w:rsidRPr="00BC6E6C">
        <w:rPr>
          <w:rtl/>
        </w:rPr>
        <w:t>أمّا فيما يتعلق بأخبار ميلاده الأغر فليس لدينا شيء منها</w:t>
      </w:r>
      <w:r w:rsidR="0005608B">
        <w:rPr>
          <w:rtl/>
        </w:rPr>
        <w:t>،</w:t>
      </w:r>
      <w:r w:rsidRPr="00BC6E6C">
        <w:rPr>
          <w:rtl/>
        </w:rPr>
        <w:t xml:space="preserve"> بيد أن هناك مجموعة روايات عن عائشة بصدد ميلاد علي الأكبر</w:t>
      </w:r>
      <w:r w:rsidR="0005608B">
        <w:rPr>
          <w:rtl/>
        </w:rPr>
        <w:t>؛</w:t>
      </w:r>
      <w:r w:rsidRPr="00BC6E6C">
        <w:rPr>
          <w:rtl/>
        </w:rPr>
        <w:t xml:space="preserve"> فقد جاء بكتاب مطبوع حديثاً أنّ لعائشة روايات كثيرة حول [ولادته] (عليه السّلام)</w:t>
      </w:r>
      <w:r w:rsidRPr="00BC6E6C">
        <w:rPr>
          <w:rStyle w:val="libFootnotenumChar"/>
          <w:rtl/>
        </w:rPr>
        <w:t>(5)</w:t>
      </w:r>
      <w:r w:rsidR="0005608B">
        <w:rPr>
          <w:rtl/>
        </w:rPr>
        <w:t>،</w:t>
      </w:r>
      <w:r w:rsidRPr="00BC6E6C">
        <w:rPr>
          <w:rtl/>
        </w:rPr>
        <w:t xml:space="preserve"> ولم يورد الكتاب بعض تلك الروايات والذي يبدو أن تلك المجموعة من الأخبار والروايات ليست موجودة أو مدوّنة</w:t>
      </w:r>
      <w:r w:rsidR="0005608B">
        <w:rPr>
          <w:rtl/>
        </w:rPr>
        <w:t>،</w:t>
      </w:r>
      <w:r w:rsidRPr="00BC6E6C">
        <w:rPr>
          <w:rtl/>
        </w:rPr>
        <w:t xml:space="preserve"> وإنّما هي مجرد إشارات ينوهون بها فقط</w:t>
      </w:r>
      <w:r w:rsidR="0005608B">
        <w:rPr>
          <w:rtl/>
        </w:rPr>
        <w:t>.</w:t>
      </w:r>
      <w:r w:rsidRPr="00BC6E6C">
        <w:rPr>
          <w:rtl/>
        </w:rPr>
        <w:t xml:space="preserve"> </w:t>
      </w:r>
    </w:p>
    <w:p w:rsidR="00BC6E6C" w:rsidRDefault="00BC6E6C" w:rsidP="00BC6E6C">
      <w:pPr>
        <w:pStyle w:val="libNormal"/>
      </w:pPr>
      <w:r>
        <w:rPr>
          <w:rtl/>
        </w:rPr>
        <w:t>ولو تجشّم المؤرّخون بعض الأتعاب الجزئية لتدوينها وسردها لما أخذت منهم وقتاً كما نرى</w:t>
      </w:r>
      <w:r w:rsidR="0005608B">
        <w:rPr>
          <w:rtl/>
        </w:rPr>
        <w:t>،</w:t>
      </w:r>
      <w:r>
        <w:rPr>
          <w:rtl/>
        </w:rPr>
        <w:t xml:space="preserve"> لا سيما وهي خير قرائن تفيد تحديد مدة ولادته الشريفة ومتعلقاتها</w:t>
      </w:r>
      <w:r w:rsidR="0005608B">
        <w:rPr>
          <w:rtl/>
        </w:rPr>
        <w:t>،</w:t>
      </w:r>
      <w:r>
        <w:rPr>
          <w:rtl/>
        </w:rPr>
        <w:t xml:space="preserve"> وتوحي إلى عدة اُمور يمكن الاستفادة منها</w:t>
      </w:r>
      <w:r w:rsidR="0005608B">
        <w:rPr>
          <w:rtl/>
        </w:rPr>
        <w:t>.</w:t>
      </w:r>
      <w:r>
        <w:rPr>
          <w:rtl/>
        </w:rPr>
        <w:t xml:space="preserve"> </w:t>
      </w:r>
    </w:p>
    <w:p w:rsidR="00BC6E6C" w:rsidRDefault="0005608B" w:rsidP="00BC6E6C">
      <w:pPr>
        <w:pStyle w:val="libFootnote0"/>
      </w:pPr>
      <w:r>
        <w:rPr>
          <w:rtl/>
        </w:rPr>
        <w:t>____________________</w:t>
      </w:r>
    </w:p>
    <w:p w:rsidR="00BC6E6C" w:rsidRDefault="00BC6E6C" w:rsidP="00BC6E6C">
      <w:pPr>
        <w:pStyle w:val="libFootnote0"/>
      </w:pPr>
      <w:r>
        <w:rPr>
          <w:rtl/>
        </w:rPr>
        <w:t>(1) انظر مقاتل الطالبيِّين</w:t>
      </w:r>
      <w:r w:rsidR="0005608B">
        <w:rPr>
          <w:rtl/>
        </w:rPr>
        <w:t xml:space="preserve"> - </w:t>
      </w:r>
      <w:r>
        <w:rPr>
          <w:rtl/>
        </w:rPr>
        <w:t>لأبي الفرج الأصفهاني / 81</w:t>
      </w:r>
      <w:r w:rsidR="0005608B">
        <w:rPr>
          <w:rtl/>
        </w:rPr>
        <w:t>.</w:t>
      </w:r>
      <w:r>
        <w:rPr>
          <w:rtl/>
        </w:rPr>
        <w:t xml:space="preserve"> </w:t>
      </w:r>
    </w:p>
    <w:p w:rsidR="00BC6E6C" w:rsidRDefault="00BC6E6C" w:rsidP="00BC6E6C">
      <w:pPr>
        <w:pStyle w:val="libFootnote0"/>
      </w:pPr>
      <w:r>
        <w:rPr>
          <w:rtl/>
        </w:rPr>
        <w:t>(2) نسب قريش / 57</w:t>
      </w:r>
      <w:r w:rsidR="0005608B">
        <w:rPr>
          <w:rtl/>
        </w:rPr>
        <w:t>.</w:t>
      </w:r>
    </w:p>
    <w:p w:rsidR="00BC6E6C" w:rsidRDefault="00BC6E6C" w:rsidP="00BC6E6C">
      <w:pPr>
        <w:pStyle w:val="libFootnote0"/>
      </w:pPr>
      <w:r>
        <w:rPr>
          <w:rtl/>
        </w:rPr>
        <w:t>(3) الإرشاد</w:t>
      </w:r>
      <w:r w:rsidR="0005608B">
        <w:rPr>
          <w:rtl/>
        </w:rPr>
        <w:t xml:space="preserve"> - </w:t>
      </w:r>
      <w:r>
        <w:rPr>
          <w:rtl/>
        </w:rPr>
        <w:t>للشيخ المفيد</w:t>
      </w:r>
      <w:r w:rsidR="0005608B">
        <w:rPr>
          <w:rtl/>
        </w:rPr>
        <w:t>.</w:t>
      </w:r>
      <w:r>
        <w:rPr>
          <w:rtl/>
        </w:rPr>
        <w:t xml:space="preserve"> </w:t>
      </w:r>
    </w:p>
    <w:p w:rsidR="00BC6E6C" w:rsidRDefault="00BC6E6C" w:rsidP="00BC6E6C">
      <w:pPr>
        <w:pStyle w:val="libFootnote0"/>
      </w:pPr>
      <w:r>
        <w:rPr>
          <w:rtl/>
        </w:rPr>
        <w:t>(4) مقاتل الطالبيِّين / 81</w:t>
      </w:r>
      <w:r w:rsidR="00EF51D6">
        <w:rPr>
          <w:rtl/>
        </w:rPr>
        <w:t>،</w:t>
      </w:r>
      <w:r>
        <w:rPr>
          <w:rtl/>
        </w:rPr>
        <w:t xml:space="preserve"> ط 2 بمصر سنة 1970</w:t>
      </w:r>
      <w:r w:rsidR="0005608B">
        <w:rPr>
          <w:rtl/>
        </w:rPr>
        <w:t>.</w:t>
      </w:r>
      <w:r>
        <w:rPr>
          <w:rtl/>
        </w:rPr>
        <w:t xml:space="preserve"> </w:t>
      </w:r>
    </w:p>
    <w:p w:rsidR="00BC6E6C" w:rsidRDefault="00BC6E6C" w:rsidP="00BC6E6C">
      <w:pPr>
        <w:pStyle w:val="libFootnote0"/>
      </w:pPr>
      <w:r>
        <w:rPr>
          <w:rtl/>
        </w:rPr>
        <w:t>(5) وسيلة الدارين</w:t>
      </w:r>
      <w:r w:rsidR="0005608B">
        <w:rPr>
          <w:rtl/>
        </w:rPr>
        <w:t xml:space="preserve"> - </w:t>
      </w:r>
      <w:r>
        <w:rPr>
          <w:rtl/>
        </w:rPr>
        <w:t>للسيد إبراهيم الزنجاني / 286</w:t>
      </w:r>
      <w:r w:rsidR="00EF51D6">
        <w:rPr>
          <w:rtl/>
        </w:rPr>
        <w:t>،</w:t>
      </w:r>
      <w:r>
        <w:rPr>
          <w:rtl/>
        </w:rPr>
        <w:t xml:space="preserve"> طبع ببيروت</w:t>
      </w:r>
      <w:r w:rsidR="0005608B">
        <w:rPr>
          <w:rtl/>
        </w:rPr>
        <w:t>.</w:t>
      </w:r>
      <w:r>
        <w:rPr>
          <w:rtl/>
        </w:rPr>
        <w:t xml:space="preserve"> </w:t>
      </w:r>
    </w:p>
    <w:p w:rsidR="00BC6E6C" w:rsidRDefault="00BC6E6C" w:rsidP="00153831">
      <w:pPr>
        <w:pStyle w:val="libPoemTini"/>
        <w:rPr>
          <w:rtl/>
        </w:rPr>
      </w:pPr>
      <w:r>
        <w:rPr>
          <w:rtl/>
        </w:rPr>
        <w:br w:type="page"/>
      </w:r>
    </w:p>
    <w:p w:rsidR="00BC6E6C" w:rsidRDefault="00BC6E6C" w:rsidP="00C579C1">
      <w:pPr>
        <w:pStyle w:val="Heading2Center"/>
      </w:pPr>
      <w:bookmarkStart w:id="17" w:name="_Toc389906476"/>
      <w:r>
        <w:rPr>
          <w:rtl/>
        </w:rPr>
        <w:lastRenderedPageBreak/>
        <w:t>نشأته وترعرعه</w:t>
      </w:r>
      <w:bookmarkStart w:id="18" w:name="نشأته_وترعرعه"/>
      <w:bookmarkEnd w:id="18"/>
      <w:bookmarkEnd w:id="17"/>
      <w:r>
        <w:rPr>
          <w:rtl/>
        </w:rPr>
        <w:t xml:space="preserve"> </w:t>
      </w:r>
    </w:p>
    <w:p w:rsidR="00BC6E6C" w:rsidRDefault="00BC6E6C" w:rsidP="00BC6E6C">
      <w:pPr>
        <w:pStyle w:val="libNormal"/>
      </w:pPr>
      <w:r>
        <w:rPr>
          <w:rtl/>
        </w:rPr>
        <w:t>ولد علي (عليه السّلام) في بيت يتمتع بالحضور الكامل للإيمان والتقوى</w:t>
      </w:r>
      <w:r w:rsidR="00EF51D6">
        <w:rPr>
          <w:rtl/>
        </w:rPr>
        <w:t>،</w:t>
      </w:r>
      <w:r>
        <w:rPr>
          <w:rtl/>
        </w:rPr>
        <w:t xml:space="preserve"> بيت رحب الفكر</w:t>
      </w:r>
      <w:r w:rsidR="00EF51D6">
        <w:rPr>
          <w:rtl/>
        </w:rPr>
        <w:t>،</w:t>
      </w:r>
      <w:r>
        <w:rPr>
          <w:rtl/>
        </w:rPr>
        <w:t xml:space="preserve"> واسع المعرفة</w:t>
      </w:r>
      <w:r w:rsidR="00EF51D6">
        <w:rPr>
          <w:rtl/>
        </w:rPr>
        <w:t>،</w:t>
      </w:r>
      <w:r>
        <w:rPr>
          <w:rtl/>
        </w:rPr>
        <w:t xml:space="preserve"> مزدحم بالصالحين والطاهرين والذين لا تأخذهم في الله لومة لائم</w:t>
      </w:r>
      <w:r w:rsidR="0005608B">
        <w:rPr>
          <w:rtl/>
        </w:rPr>
        <w:t>،</w:t>
      </w:r>
      <w:r>
        <w:rPr>
          <w:rtl/>
        </w:rPr>
        <w:t xml:space="preserve"> الذين لا يفتؤون يحرصون على صيانة مبادئ رسالتهم</w:t>
      </w:r>
      <w:r w:rsidR="0005608B">
        <w:rPr>
          <w:rtl/>
        </w:rPr>
        <w:t>،</w:t>
      </w:r>
      <w:r>
        <w:rPr>
          <w:rtl/>
        </w:rPr>
        <w:t xml:space="preserve"> ويتمسّكون بحرفيتها</w:t>
      </w:r>
      <w:r w:rsidR="0005608B">
        <w:rPr>
          <w:rtl/>
        </w:rPr>
        <w:t>،</w:t>
      </w:r>
      <w:r>
        <w:rPr>
          <w:rtl/>
        </w:rPr>
        <w:t xml:space="preserve"> ويرفعون ألوية العقيدة عالياً</w:t>
      </w:r>
      <w:r w:rsidR="00EF51D6">
        <w:rPr>
          <w:rtl/>
        </w:rPr>
        <w:t>،</w:t>
      </w:r>
      <w:r>
        <w:rPr>
          <w:rtl/>
        </w:rPr>
        <w:t xml:space="preserve"> بيت هو العقيدة بذاتها</w:t>
      </w:r>
      <w:r w:rsidR="0005608B">
        <w:rPr>
          <w:rtl/>
        </w:rPr>
        <w:t>؛</w:t>
      </w:r>
      <w:r>
        <w:rPr>
          <w:rtl/>
        </w:rPr>
        <w:t xml:space="preserve"> الأمر الذي يفسر دعوة الله للناس كي يحبوا ذلك البيت ويوادّوه</w:t>
      </w:r>
      <w:r w:rsidR="0005608B">
        <w:rPr>
          <w:rtl/>
        </w:rPr>
        <w:t>،</w:t>
      </w:r>
      <w:r>
        <w:rPr>
          <w:rtl/>
        </w:rPr>
        <w:t xml:space="preserve"> ويحاربوا من يكرهه ويعادوه</w:t>
      </w:r>
      <w:r w:rsidR="00EF51D6">
        <w:rPr>
          <w:rtl/>
        </w:rPr>
        <w:t>،</w:t>
      </w:r>
      <w:r>
        <w:rPr>
          <w:rtl/>
        </w:rPr>
        <w:t xml:space="preserve"> بيت عامر بكل ما يمتّ للإسلام بصلة</w:t>
      </w:r>
      <w:r w:rsidR="00EF51D6">
        <w:rPr>
          <w:rtl/>
        </w:rPr>
        <w:t>،</w:t>
      </w:r>
      <w:r>
        <w:rPr>
          <w:rtl/>
        </w:rPr>
        <w:t xml:space="preserve"> وللحق والحقائق بروابط وعلائق</w:t>
      </w:r>
      <w:r w:rsidR="0005608B">
        <w:rPr>
          <w:rtl/>
        </w:rPr>
        <w:t>.</w:t>
      </w:r>
      <w:r>
        <w:rPr>
          <w:rtl/>
        </w:rPr>
        <w:t xml:space="preserve"> </w:t>
      </w:r>
    </w:p>
    <w:p w:rsidR="00BC6E6C" w:rsidRDefault="00BC6E6C" w:rsidP="00BC6E6C">
      <w:pPr>
        <w:pStyle w:val="libNormal"/>
      </w:pPr>
      <w:r>
        <w:rPr>
          <w:rtl/>
        </w:rPr>
        <w:t>ومن شأن الوليد الذي يفتح عينه في أجواء الصفاء لبيت الصفوة</w:t>
      </w:r>
      <w:r w:rsidR="0005608B">
        <w:rPr>
          <w:rtl/>
        </w:rPr>
        <w:t>،</w:t>
      </w:r>
      <w:r>
        <w:rPr>
          <w:rtl/>
        </w:rPr>
        <w:t xml:space="preserve"> وأوساط الشرف والسؤدد</w:t>
      </w:r>
      <w:r w:rsidR="0005608B">
        <w:rPr>
          <w:rtl/>
        </w:rPr>
        <w:t>،</w:t>
      </w:r>
      <w:r>
        <w:rPr>
          <w:rtl/>
        </w:rPr>
        <w:t xml:space="preserve"> وبيئة الخير والصلاح والهدى</w:t>
      </w:r>
      <w:r w:rsidR="0005608B">
        <w:rPr>
          <w:rtl/>
        </w:rPr>
        <w:t>،</w:t>
      </w:r>
      <w:r>
        <w:rPr>
          <w:rtl/>
        </w:rPr>
        <w:t xml:space="preserve"> من شأنه أن ينشأ على إفاضات ذلك البيت النبيل</w:t>
      </w:r>
      <w:r w:rsidR="0005608B">
        <w:rPr>
          <w:rtl/>
        </w:rPr>
        <w:t>،</w:t>
      </w:r>
      <w:r>
        <w:rPr>
          <w:rtl/>
        </w:rPr>
        <w:t xml:space="preserve"> وقبسات أهل ذلك البيت من الرجال الذين اُنيطت بهم حراسة القضية الإسلاميّة</w:t>
      </w:r>
      <w:r w:rsidR="0005608B">
        <w:rPr>
          <w:rtl/>
        </w:rPr>
        <w:t>،</w:t>
      </w:r>
      <w:r>
        <w:rPr>
          <w:rtl/>
        </w:rPr>
        <w:t xml:space="preserve"> وصيانة الشرع الشريف</w:t>
      </w:r>
      <w:r w:rsidR="0005608B">
        <w:rPr>
          <w:rtl/>
        </w:rPr>
        <w:t>،</w:t>
      </w:r>
      <w:r>
        <w:rPr>
          <w:rtl/>
        </w:rPr>
        <w:t xml:space="preserve"> وحفظ الدين المحمّدي الحنيف</w:t>
      </w:r>
      <w:r w:rsidR="0005608B">
        <w:rPr>
          <w:rtl/>
        </w:rPr>
        <w:t>.</w:t>
      </w:r>
      <w:r>
        <w:rPr>
          <w:rtl/>
        </w:rPr>
        <w:t xml:space="preserve"> </w:t>
      </w:r>
    </w:p>
    <w:p w:rsidR="00BC6E6C" w:rsidRDefault="00BC6E6C" w:rsidP="00BC6E6C">
      <w:pPr>
        <w:pStyle w:val="libNormal"/>
      </w:pPr>
      <w:r>
        <w:rPr>
          <w:rtl/>
        </w:rPr>
        <w:t>نشأ وهو يرتشف لبن صدور المؤمنات التقيات</w:t>
      </w:r>
      <w:r w:rsidR="0005608B">
        <w:rPr>
          <w:rtl/>
        </w:rPr>
        <w:t>،</w:t>
      </w:r>
      <w:r>
        <w:rPr>
          <w:rtl/>
        </w:rPr>
        <w:t xml:space="preserve"> وقد تشرّب بأخلص العواطف وصادق الحنان</w:t>
      </w:r>
      <w:r w:rsidR="0005608B">
        <w:rPr>
          <w:rtl/>
        </w:rPr>
        <w:t>،</w:t>
      </w:r>
      <w:r>
        <w:rPr>
          <w:rtl/>
        </w:rPr>
        <w:t xml:space="preserve"> وراح جسده ينمو وتنمو مشاعرهُ السليمة وروحه الطاهرة ونفسه السوية</w:t>
      </w:r>
      <w:r w:rsidR="0005608B">
        <w:rPr>
          <w:rtl/>
        </w:rPr>
        <w:t>،</w:t>
      </w:r>
      <w:r>
        <w:rPr>
          <w:rtl/>
        </w:rPr>
        <w:t xml:space="preserve"> أكل وشرب ممّا أنعم الله به حلالاً طيباً لا يأتيه الباطل والشبهة</w:t>
      </w:r>
      <w:r w:rsidR="00EF51D6">
        <w:rPr>
          <w:rtl/>
        </w:rPr>
        <w:t>،</w:t>
      </w:r>
      <w:r>
        <w:rPr>
          <w:rtl/>
        </w:rPr>
        <w:t xml:space="preserve"> نشأ على أسمى معاني المؤمنين الأتقياء ومزاحهم الجميل معه</w:t>
      </w:r>
      <w:r w:rsidR="0005608B">
        <w:rPr>
          <w:rtl/>
        </w:rPr>
        <w:t>؛</w:t>
      </w:r>
      <w:r>
        <w:rPr>
          <w:rtl/>
        </w:rPr>
        <w:t xml:space="preserve"> فمادته ومعنوياته من فيض حوض طاهر نقي</w:t>
      </w:r>
      <w:r w:rsidR="0005608B">
        <w:rPr>
          <w:rtl/>
        </w:rPr>
        <w:t>،</w:t>
      </w:r>
      <w:r>
        <w:rPr>
          <w:rtl/>
        </w:rPr>
        <w:t xml:space="preserve"> بمعنى أن جسده وروحه تنزّها عن الشوائب المكدرة والأدران المقيتة</w:t>
      </w:r>
      <w:r w:rsidR="0005608B">
        <w:rPr>
          <w:rtl/>
        </w:rPr>
        <w:t>.</w:t>
      </w:r>
      <w:r>
        <w:rPr>
          <w:rtl/>
        </w:rPr>
        <w:t xml:space="preserve"> </w:t>
      </w:r>
    </w:p>
    <w:p w:rsidR="00BC6E6C" w:rsidRDefault="00BC6E6C" w:rsidP="00BC6E6C">
      <w:pPr>
        <w:pStyle w:val="libNormal"/>
      </w:pPr>
      <w:r>
        <w:rPr>
          <w:rtl/>
        </w:rPr>
        <w:t>ترعرع علي الأكبر في تلك الأوساط النظيفة</w:t>
      </w:r>
      <w:r w:rsidR="0005608B">
        <w:rPr>
          <w:rtl/>
        </w:rPr>
        <w:t>،</w:t>
      </w:r>
      <w:r>
        <w:rPr>
          <w:rtl/>
        </w:rPr>
        <w:t xml:space="preserve"> حيث قضى سني حياة صباه يدرج بين صفوة الرجال وصفوة النساء</w:t>
      </w:r>
      <w:r w:rsidR="0005608B">
        <w:rPr>
          <w:rtl/>
        </w:rPr>
        <w:t>،</w:t>
      </w:r>
      <w:r>
        <w:rPr>
          <w:rtl/>
        </w:rPr>
        <w:t xml:space="preserve"> وخيرة الفتيان والصبيان</w:t>
      </w:r>
      <w:r w:rsidR="0005608B">
        <w:rPr>
          <w:rtl/>
        </w:rPr>
        <w:t>،</w:t>
      </w:r>
      <w:r>
        <w:rPr>
          <w:rtl/>
        </w:rPr>
        <w:t xml:space="preserve"> بين شخصيات جليلة القدر</w:t>
      </w:r>
      <w:r w:rsidR="00EF51D6">
        <w:rPr>
          <w:rtl/>
        </w:rPr>
        <w:t>،</w:t>
      </w:r>
      <w:r>
        <w:rPr>
          <w:rtl/>
        </w:rPr>
        <w:t xml:space="preserve"> وشباب يسمون نحو الكمال والعز والإباء</w:t>
      </w:r>
      <w:r w:rsidR="0005608B">
        <w:rPr>
          <w:rtl/>
        </w:rPr>
        <w:t>.</w:t>
      </w:r>
      <w:r>
        <w:rPr>
          <w:rtl/>
        </w:rPr>
        <w:t xml:space="preserve"> </w:t>
      </w:r>
    </w:p>
    <w:p w:rsidR="00BC6E6C" w:rsidRDefault="00BC6E6C" w:rsidP="00BC6E6C">
      <w:pPr>
        <w:pStyle w:val="libNormal"/>
      </w:pPr>
      <w:r>
        <w:rPr>
          <w:rtl/>
        </w:rPr>
        <w:t>نشأ وترعرع وهو ملء العين</w:t>
      </w:r>
      <w:r w:rsidR="0005608B">
        <w:rPr>
          <w:rtl/>
        </w:rPr>
        <w:t>،</w:t>
      </w:r>
      <w:r>
        <w:rPr>
          <w:rtl/>
        </w:rPr>
        <w:t xml:space="preserve"> فتخطّى الزمن وتجاوز الأيام</w:t>
      </w:r>
      <w:r w:rsidR="0005608B">
        <w:rPr>
          <w:rtl/>
        </w:rPr>
        <w:t>،</w:t>
      </w:r>
      <w:r>
        <w:rPr>
          <w:rtl/>
        </w:rPr>
        <w:t xml:space="preserve"> مضى يقضي أياماً زاهرة وليالي مباركة</w:t>
      </w:r>
      <w:r w:rsidR="0005608B">
        <w:rPr>
          <w:rtl/>
        </w:rPr>
        <w:t>،</w:t>
      </w:r>
      <w:r>
        <w:rPr>
          <w:rtl/>
        </w:rPr>
        <w:t xml:space="preserve"> وأشهراً وسنيناً خالدات</w:t>
      </w:r>
      <w:r w:rsidR="0005608B">
        <w:rPr>
          <w:rtl/>
        </w:rPr>
        <w:t>،</w:t>
      </w:r>
      <w:r>
        <w:rPr>
          <w:rtl/>
        </w:rPr>
        <w:t xml:space="preserve"> متسلقاً الدهر</w:t>
      </w:r>
      <w:r w:rsidR="0005608B">
        <w:rPr>
          <w:rtl/>
        </w:rPr>
        <w:t>،</w:t>
      </w:r>
      <w:r>
        <w:rPr>
          <w:rtl/>
        </w:rPr>
        <w:t xml:space="preserve"> يعلو فوق هامة التاريخ شخصاً فريداً في مجمل خصوصياته</w:t>
      </w:r>
      <w:r w:rsidR="0005608B">
        <w:rPr>
          <w:rtl/>
        </w:rPr>
        <w:t>،</w:t>
      </w:r>
      <w:r>
        <w:rPr>
          <w:rtl/>
        </w:rPr>
        <w:t xml:space="preserve"> وشاباً خلاّقاً في ربيع حياته</w:t>
      </w:r>
      <w:r w:rsidR="0005608B">
        <w:rPr>
          <w:rtl/>
        </w:rPr>
        <w:t>؛</w:t>
      </w:r>
      <w:r>
        <w:rPr>
          <w:rtl/>
        </w:rPr>
        <w:t xml:space="preserve"> فرجلاً بطلاً ينفرد في مميزات جمة وجليلة سامية</w:t>
      </w:r>
      <w:r w:rsidR="0005608B">
        <w:rPr>
          <w:rtl/>
        </w:rPr>
        <w:t>؛</w:t>
      </w:r>
      <w:r>
        <w:rPr>
          <w:rtl/>
        </w:rPr>
        <w:t xml:space="preserve"> إذ نال من التربية ما يصعب على الكثيرين حصوله ونيله حتّى أبناء الملوك والأمراء</w:t>
      </w:r>
      <w:r w:rsidR="0005608B">
        <w:rPr>
          <w:rtl/>
        </w:rPr>
        <w:t>،</w:t>
      </w:r>
      <w:r>
        <w:rPr>
          <w:rtl/>
        </w:rPr>
        <w:t xml:space="preserve"> أبناء الأكاسرة والقياصرة</w:t>
      </w:r>
      <w:r w:rsidR="0005608B">
        <w:rPr>
          <w:rtl/>
        </w:rPr>
        <w:t>،</w:t>
      </w:r>
      <w:r>
        <w:rPr>
          <w:rtl/>
        </w:rPr>
        <w:t xml:space="preserve"> وما هو وجه الشبه حتّى نذكر ونمثّل بأبناء الملوك</w:t>
      </w:r>
      <w:r w:rsidR="0005608B">
        <w:rPr>
          <w:rtl/>
        </w:rPr>
        <w:t>؟</w:t>
      </w:r>
      <w:r>
        <w:rPr>
          <w:rtl/>
        </w:rPr>
        <w:t xml:space="preserve">! </w:t>
      </w:r>
    </w:p>
    <w:p w:rsidR="00BC6E6C" w:rsidRDefault="00BC6E6C" w:rsidP="0005608B">
      <w:pPr>
        <w:pStyle w:val="libNormal"/>
        <w:rPr>
          <w:rtl/>
        </w:rPr>
      </w:pPr>
      <w:r>
        <w:rPr>
          <w:rtl/>
        </w:rPr>
        <w:br w:type="page"/>
      </w:r>
    </w:p>
    <w:p w:rsidR="00BC6E6C" w:rsidRDefault="00BC6E6C" w:rsidP="00C579C1">
      <w:pPr>
        <w:pStyle w:val="Heading2Center"/>
      </w:pPr>
      <w:bookmarkStart w:id="19" w:name="_Toc389906477"/>
      <w:r>
        <w:rPr>
          <w:rtl/>
        </w:rPr>
        <w:lastRenderedPageBreak/>
        <w:t>تربيته</w:t>
      </w:r>
      <w:bookmarkStart w:id="20" w:name="تربيته"/>
      <w:bookmarkEnd w:id="20"/>
      <w:bookmarkEnd w:id="19"/>
      <w:r>
        <w:rPr>
          <w:rtl/>
        </w:rPr>
        <w:t xml:space="preserve"> </w:t>
      </w:r>
    </w:p>
    <w:p w:rsidR="00BC6E6C" w:rsidRDefault="00BC6E6C" w:rsidP="00BC6E6C">
      <w:pPr>
        <w:pStyle w:val="libNormal"/>
      </w:pPr>
      <w:r>
        <w:rPr>
          <w:rtl/>
        </w:rPr>
        <w:t>شب نحو العُلا والكمال فهو بمستوى تعاطي القيم والمثل والتربويات القيّمة</w:t>
      </w:r>
      <w:r w:rsidR="0005608B">
        <w:rPr>
          <w:rtl/>
        </w:rPr>
        <w:t>.</w:t>
      </w:r>
      <w:r>
        <w:rPr>
          <w:rtl/>
        </w:rPr>
        <w:t xml:space="preserve"> والحق أنّ آل الرسول (صلّى الله عليه وآله) مكيّفون لذلك منذ الصغر</w:t>
      </w:r>
      <w:r w:rsidR="00EF51D6">
        <w:rPr>
          <w:rtl/>
        </w:rPr>
        <w:t>،</w:t>
      </w:r>
      <w:r>
        <w:rPr>
          <w:rtl/>
        </w:rPr>
        <w:t xml:space="preserve"> بدءاً من نعومة أظفارهم</w:t>
      </w:r>
      <w:r w:rsidR="00EF51D6">
        <w:rPr>
          <w:rtl/>
        </w:rPr>
        <w:t>،</w:t>
      </w:r>
      <w:r>
        <w:rPr>
          <w:rtl/>
        </w:rPr>
        <w:t xml:space="preserve"> أي لا يشترط فيهم بلوغ سنٍّ معينة ليكونوا على استعداد لأمر ما</w:t>
      </w:r>
      <w:r w:rsidR="0005608B">
        <w:rPr>
          <w:rtl/>
        </w:rPr>
        <w:t>؛</w:t>
      </w:r>
      <w:r>
        <w:rPr>
          <w:rtl/>
        </w:rPr>
        <w:t xml:space="preserve"> كالتربية مثلاً التي تساير نشأتهم وترافق ترعرع صغارهم (الكبار)</w:t>
      </w:r>
      <w:r w:rsidR="0005608B">
        <w:rPr>
          <w:rtl/>
        </w:rPr>
        <w:t>.</w:t>
      </w:r>
      <w:r>
        <w:rPr>
          <w:rtl/>
        </w:rPr>
        <w:t xml:space="preserve"> </w:t>
      </w:r>
    </w:p>
    <w:p w:rsidR="00BC6E6C" w:rsidRDefault="00BC6E6C" w:rsidP="00BC6E6C">
      <w:pPr>
        <w:pStyle w:val="libNormal"/>
      </w:pPr>
      <w:r>
        <w:rPr>
          <w:rtl/>
        </w:rPr>
        <w:t>أخذ علي الأكبر من التربية الشيء الكثير دون أن نستكثره عليه (سلام الله عليه)</w:t>
      </w:r>
      <w:r w:rsidR="0005608B">
        <w:rPr>
          <w:rtl/>
        </w:rPr>
        <w:t>،</w:t>
      </w:r>
      <w:r>
        <w:rPr>
          <w:rtl/>
        </w:rPr>
        <w:t xml:space="preserve"> وذلك من أعضاء الاُسرة الرساليّة</w:t>
      </w:r>
      <w:r w:rsidR="00EF51D6">
        <w:rPr>
          <w:rtl/>
        </w:rPr>
        <w:t>،</w:t>
      </w:r>
      <w:r>
        <w:rPr>
          <w:rtl/>
        </w:rPr>
        <w:t xml:space="preserve"> سواء الرجال أم النساء</w:t>
      </w:r>
      <w:r w:rsidR="0005608B">
        <w:rPr>
          <w:rtl/>
        </w:rPr>
        <w:t>،</w:t>
      </w:r>
      <w:r>
        <w:rPr>
          <w:rtl/>
        </w:rPr>
        <w:t xml:space="preserve"> وخصوصاً والده الإمام الحسين (عليه السّلام) الذي يقع عليه عبء إعدادهِ وتعبئتهِ (إن صح قولنا</w:t>
      </w:r>
      <w:r w:rsidR="0005608B">
        <w:rPr>
          <w:rtl/>
        </w:rPr>
        <w:t>:</w:t>
      </w:r>
      <w:r>
        <w:rPr>
          <w:rtl/>
        </w:rPr>
        <w:t xml:space="preserve"> عبء)</w:t>
      </w:r>
      <w:r w:rsidR="0005608B">
        <w:rPr>
          <w:rtl/>
        </w:rPr>
        <w:t>.</w:t>
      </w:r>
    </w:p>
    <w:p w:rsidR="00BC6E6C" w:rsidRDefault="00BC6E6C" w:rsidP="00BC6E6C">
      <w:pPr>
        <w:pStyle w:val="libNormal"/>
      </w:pPr>
      <w:r>
        <w:rPr>
          <w:rtl/>
        </w:rPr>
        <w:t>والحق أن ذلك لم يكن عبئاً بنظرتهم أهل البيت (عليهم السّلام)</w:t>
      </w:r>
      <w:r w:rsidR="0005608B">
        <w:rPr>
          <w:rtl/>
        </w:rPr>
        <w:t>؛</w:t>
      </w:r>
      <w:r>
        <w:rPr>
          <w:rtl/>
        </w:rPr>
        <w:t xml:space="preserve"> لأنه من أخص خصوصياتهم</w:t>
      </w:r>
      <w:r w:rsidR="0005608B">
        <w:rPr>
          <w:rtl/>
        </w:rPr>
        <w:t>،</w:t>
      </w:r>
      <w:r>
        <w:rPr>
          <w:rtl/>
        </w:rPr>
        <w:t xml:space="preserve"> فلا يصعب عليهم تكوين النموذج الحي في التربية</w:t>
      </w:r>
      <w:r w:rsidR="0005608B">
        <w:rPr>
          <w:rtl/>
        </w:rPr>
        <w:t>.</w:t>
      </w:r>
      <w:r>
        <w:rPr>
          <w:rtl/>
        </w:rPr>
        <w:t xml:space="preserve"> </w:t>
      </w:r>
    </w:p>
    <w:p w:rsidR="00BC6E6C" w:rsidRDefault="00BC6E6C" w:rsidP="00BC6E6C">
      <w:pPr>
        <w:pStyle w:val="libNormal"/>
      </w:pPr>
      <w:r>
        <w:rPr>
          <w:rtl/>
        </w:rPr>
        <w:t>لقد ندرك ببساطة عوامل بلوغ أحدهم مستوىً تربوياً عالياً جدّاً</w:t>
      </w:r>
      <w:r w:rsidR="0005608B">
        <w:rPr>
          <w:rtl/>
        </w:rPr>
        <w:t>،</w:t>
      </w:r>
      <w:r>
        <w:rPr>
          <w:rtl/>
        </w:rPr>
        <w:t xml:space="preserve"> وهي بعض عوامل تضلّعهم [في] العلم واضطلاعهم بالحكمة فضلاً عن التربية بالذات</w:t>
      </w:r>
      <w:r w:rsidR="0005608B">
        <w:rPr>
          <w:rtl/>
        </w:rPr>
        <w:t>؛</w:t>
      </w:r>
      <w:r>
        <w:rPr>
          <w:rtl/>
        </w:rPr>
        <w:t xml:space="preserve"> وذلك عندما نأخذ بنظر الاعتبار وجود العناصر</w:t>
      </w:r>
      <w:r w:rsidR="0005608B">
        <w:rPr>
          <w:rtl/>
        </w:rPr>
        <w:t>،</w:t>
      </w:r>
      <w:r>
        <w:rPr>
          <w:rtl/>
        </w:rPr>
        <w:t xml:space="preserve"> أو توفر المقدمات الأساسية هذهِ سلفاً</w:t>
      </w:r>
      <w:r w:rsidR="0005608B">
        <w:rPr>
          <w:rtl/>
        </w:rPr>
        <w:t>،</w:t>
      </w:r>
      <w:r>
        <w:rPr>
          <w:rtl/>
        </w:rPr>
        <w:t xml:space="preserve"> وهي</w:t>
      </w:r>
      <w:r w:rsidR="0005608B">
        <w:rPr>
          <w:rtl/>
        </w:rPr>
        <w:t>:</w:t>
      </w:r>
      <w:r>
        <w:rPr>
          <w:rtl/>
        </w:rPr>
        <w:t xml:space="preserve"> </w:t>
      </w:r>
    </w:p>
    <w:p w:rsidR="00BC6E6C" w:rsidRDefault="00BC6E6C" w:rsidP="00BC6E6C">
      <w:pPr>
        <w:pStyle w:val="libNormal"/>
      </w:pPr>
      <w:r>
        <w:rPr>
          <w:rtl/>
        </w:rPr>
        <w:t>1</w:t>
      </w:r>
      <w:r w:rsidR="0005608B">
        <w:rPr>
          <w:rtl/>
        </w:rPr>
        <w:t xml:space="preserve"> - </w:t>
      </w:r>
      <w:r>
        <w:rPr>
          <w:rtl/>
        </w:rPr>
        <w:t>خلو الشخصيّة من الشوائب السلبيّة المعكّرة</w:t>
      </w:r>
      <w:r w:rsidR="00EF51D6">
        <w:rPr>
          <w:rtl/>
        </w:rPr>
        <w:t>،</w:t>
      </w:r>
      <w:r>
        <w:rPr>
          <w:rtl/>
        </w:rPr>
        <w:t xml:space="preserve"> والرافضة للإيجابيات</w:t>
      </w:r>
      <w:r w:rsidR="00EF51D6">
        <w:rPr>
          <w:rtl/>
        </w:rPr>
        <w:t>،</w:t>
      </w:r>
      <w:r>
        <w:rPr>
          <w:rtl/>
        </w:rPr>
        <w:t xml:space="preserve"> والنافرة من الصفاء</w:t>
      </w:r>
      <w:r w:rsidR="0005608B">
        <w:rPr>
          <w:rtl/>
        </w:rPr>
        <w:t>.</w:t>
      </w:r>
      <w:r>
        <w:rPr>
          <w:rtl/>
        </w:rPr>
        <w:t xml:space="preserve"> </w:t>
      </w:r>
    </w:p>
    <w:p w:rsidR="00BC6E6C" w:rsidRDefault="00BC6E6C" w:rsidP="00BC6E6C">
      <w:pPr>
        <w:pStyle w:val="libNormal"/>
      </w:pPr>
      <w:r>
        <w:rPr>
          <w:rtl/>
        </w:rPr>
        <w:t>2</w:t>
      </w:r>
      <w:r w:rsidR="0005608B">
        <w:rPr>
          <w:rtl/>
        </w:rPr>
        <w:t xml:space="preserve"> - </w:t>
      </w:r>
      <w:r>
        <w:rPr>
          <w:rtl/>
        </w:rPr>
        <w:t>طهارة الروح وصفاء النفس</w:t>
      </w:r>
      <w:r w:rsidR="0005608B">
        <w:rPr>
          <w:rtl/>
        </w:rPr>
        <w:t>.</w:t>
      </w:r>
      <w:r>
        <w:rPr>
          <w:rtl/>
        </w:rPr>
        <w:t xml:space="preserve"> </w:t>
      </w:r>
    </w:p>
    <w:p w:rsidR="00BC6E6C" w:rsidRDefault="00BC6E6C" w:rsidP="00BC6E6C">
      <w:pPr>
        <w:pStyle w:val="libNormal"/>
      </w:pPr>
      <w:r>
        <w:rPr>
          <w:rtl/>
        </w:rPr>
        <w:t>3</w:t>
      </w:r>
      <w:r w:rsidR="0005608B">
        <w:rPr>
          <w:rtl/>
        </w:rPr>
        <w:t xml:space="preserve"> - </w:t>
      </w:r>
      <w:r>
        <w:rPr>
          <w:rtl/>
        </w:rPr>
        <w:t>سلامة الضمير والتجاوب مع الوجدان</w:t>
      </w:r>
      <w:r w:rsidR="0005608B">
        <w:rPr>
          <w:rtl/>
        </w:rPr>
        <w:t>.</w:t>
      </w:r>
      <w:r>
        <w:rPr>
          <w:rtl/>
        </w:rPr>
        <w:t xml:space="preserve"> </w:t>
      </w:r>
    </w:p>
    <w:p w:rsidR="00BC6E6C" w:rsidRDefault="00BC6E6C" w:rsidP="00BC6E6C">
      <w:pPr>
        <w:pStyle w:val="libNormal"/>
      </w:pPr>
      <w:r>
        <w:rPr>
          <w:rtl/>
        </w:rPr>
        <w:t>4</w:t>
      </w:r>
      <w:r w:rsidR="0005608B">
        <w:rPr>
          <w:rtl/>
        </w:rPr>
        <w:t xml:space="preserve"> - </w:t>
      </w:r>
      <w:r>
        <w:rPr>
          <w:rtl/>
        </w:rPr>
        <w:t>نزاهة المشاعر وسمو الأحاسيس</w:t>
      </w:r>
      <w:r w:rsidR="0005608B">
        <w:rPr>
          <w:rtl/>
        </w:rPr>
        <w:t>.</w:t>
      </w:r>
      <w:r>
        <w:rPr>
          <w:rtl/>
        </w:rPr>
        <w:t xml:space="preserve"> </w:t>
      </w:r>
    </w:p>
    <w:p w:rsidR="00BC6E6C" w:rsidRDefault="00BC6E6C" w:rsidP="00BC6E6C">
      <w:pPr>
        <w:pStyle w:val="libNormal"/>
      </w:pPr>
      <w:r>
        <w:rPr>
          <w:rtl/>
        </w:rPr>
        <w:t>5</w:t>
      </w:r>
      <w:r w:rsidR="0005608B">
        <w:rPr>
          <w:rtl/>
        </w:rPr>
        <w:t xml:space="preserve"> - </w:t>
      </w:r>
      <w:r>
        <w:rPr>
          <w:rtl/>
        </w:rPr>
        <w:t>التطلّع للأفضل والتوق للأحسن</w:t>
      </w:r>
      <w:r w:rsidR="0005608B">
        <w:rPr>
          <w:rtl/>
        </w:rPr>
        <w:t>.</w:t>
      </w:r>
      <w:r>
        <w:rPr>
          <w:rtl/>
        </w:rPr>
        <w:t xml:space="preserve"> </w:t>
      </w:r>
    </w:p>
    <w:p w:rsidR="00BC6E6C" w:rsidRDefault="00BC6E6C" w:rsidP="00BC6E6C">
      <w:pPr>
        <w:pStyle w:val="libNormal"/>
      </w:pPr>
      <w:r>
        <w:rPr>
          <w:rtl/>
        </w:rPr>
        <w:t>6</w:t>
      </w:r>
      <w:r w:rsidR="0005608B">
        <w:rPr>
          <w:rtl/>
        </w:rPr>
        <w:t xml:space="preserve"> - </w:t>
      </w:r>
      <w:r>
        <w:rPr>
          <w:rtl/>
        </w:rPr>
        <w:t>السعي للاقتراب من الكمال</w:t>
      </w:r>
      <w:r w:rsidR="00EF51D6">
        <w:rPr>
          <w:rtl/>
        </w:rPr>
        <w:t>،</w:t>
      </w:r>
      <w:r>
        <w:rPr>
          <w:rtl/>
        </w:rPr>
        <w:t xml:space="preserve"> وبلوغ مستوى المسؤوليات</w:t>
      </w:r>
      <w:r w:rsidR="00EF51D6">
        <w:rPr>
          <w:rtl/>
        </w:rPr>
        <w:t>،</w:t>
      </w:r>
      <w:r>
        <w:rPr>
          <w:rtl/>
        </w:rPr>
        <w:t xml:space="preserve"> ومستوى حمل الرسالة</w:t>
      </w:r>
      <w:r w:rsidR="0005608B">
        <w:rPr>
          <w:rtl/>
        </w:rPr>
        <w:t>.</w:t>
      </w:r>
      <w:r>
        <w:rPr>
          <w:rtl/>
        </w:rPr>
        <w:t xml:space="preserve"> </w:t>
      </w:r>
    </w:p>
    <w:p w:rsidR="00BC6E6C" w:rsidRDefault="00BC6E6C" w:rsidP="00BC6E6C">
      <w:pPr>
        <w:pStyle w:val="libNormal"/>
      </w:pPr>
      <w:r>
        <w:rPr>
          <w:rtl/>
        </w:rPr>
        <w:t>هذه كلها مجتمعة تشكّل تربة الأرض الخصبة لبذر بذور التربية</w:t>
      </w:r>
      <w:r w:rsidR="00EF51D6">
        <w:rPr>
          <w:rtl/>
        </w:rPr>
        <w:t>،</w:t>
      </w:r>
      <w:r>
        <w:rPr>
          <w:rtl/>
        </w:rPr>
        <w:t xml:space="preserve"> وغرس أشجار التربية الراسخة الاُصول</w:t>
      </w:r>
      <w:r w:rsidR="0005608B">
        <w:rPr>
          <w:rtl/>
        </w:rPr>
        <w:t>،</w:t>
      </w:r>
      <w:r>
        <w:rPr>
          <w:rtl/>
        </w:rPr>
        <w:t xml:space="preserve"> الضاربة الجذور</w:t>
      </w:r>
      <w:r w:rsidR="00EF51D6">
        <w:rPr>
          <w:rtl/>
        </w:rPr>
        <w:t>،</w:t>
      </w:r>
      <w:r>
        <w:rPr>
          <w:rtl/>
        </w:rPr>
        <w:t xml:space="preserve"> الثابتة في الواقع طالما تؤتي أكلها كل حين بإذن ربها</w:t>
      </w:r>
      <w:r w:rsidR="0005608B">
        <w:rPr>
          <w:rtl/>
        </w:rPr>
        <w:t>.</w:t>
      </w:r>
      <w:r>
        <w:rPr>
          <w:rtl/>
        </w:rPr>
        <w:t xml:space="preserve"> </w:t>
      </w:r>
    </w:p>
    <w:p w:rsidR="00BC6E6C" w:rsidRDefault="00BC6E6C" w:rsidP="00153831">
      <w:pPr>
        <w:pStyle w:val="libNormal"/>
      </w:pPr>
      <w:r>
        <w:rPr>
          <w:rtl/>
        </w:rPr>
        <w:t>لقد كان أهل البيت</w:t>
      </w:r>
      <w:r w:rsidR="00153831">
        <w:rPr>
          <w:rFonts w:hint="cs"/>
          <w:rtl/>
        </w:rPr>
        <w:t xml:space="preserve"> </w:t>
      </w:r>
      <w:r>
        <w:rPr>
          <w:rtl/>
        </w:rPr>
        <w:t>(عليهم السّلام) يحرصون على تطبيق نظرياتهم التربوية الرحبة</w:t>
      </w:r>
      <w:r w:rsidR="0005608B">
        <w:rPr>
          <w:rtl/>
        </w:rPr>
        <w:t>،</w:t>
      </w:r>
      <w:r>
        <w:rPr>
          <w:rtl/>
        </w:rPr>
        <w:t xml:space="preserve"> ويشددون على ضبط الأساليب التهذيبيّة</w:t>
      </w:r>
      <w:r w:rsidR="0005608B">
        <w:rPr>
          <w:rtl/>
        </w:rPr>
        <w:t>،</w:t>
      </w:r>
      <w:r>
        <w:rPr>
          <w:rtl/>
        </w:rPr>
        <w:t xml:space="preserve"> ويخلصون في ممارستهم المنهجية من أجل إعداد الإنسان إعداداً لا يقبلونه إن لم يكن معادلاً لمهامه</w:t>
      </w:r>
      <w:r w:rsidR="00EF51D6">
        <w:rPr>
          <w:rtl/>
        </w:rPr>
        <w:t>،</w:t>
      </w:r>
      <w:r>
        <w:rPr>
          <w:rtl/>
        </w:rPr>
        <w:t xml:space="preserve"> ومعادلاً لواجباته ومخاطر مسؤولياته الموكل بها</w:t>
      </w:r>
      <w:r w:rsidR="0005608B">
        <w:rPr>
          <w:rtl/>
        </w:rPr>
        <w:t>.</w:t>
      </w:r>
      <w:r>
        <w:rPr>
          <w:rtl/>
        </w:rPr>
        <w:t xml:space="preserve"> </w:t>
      </w:r>
    </w:p>
    <w:p w:rsidR="00153831" w:rsidRDefault="00153831" w:rsidP="00153831">
      <w:pPr>
        <w:pStyle w:val="libNormal"/>
        <w:rPr>
          <w:rtl/>
        </w:rPr>
      </w:pPr>
      <w:r>
        <w:rPr>
          <w:rtl/>
        </w:rPr>
        <w:br w:type="page"/>
      </w:r>
    </w:p>
    <w:p w:rsidR="00BC6E6C" w:rsidRDefault="00BC6E6C" w:rsidP="00BC6E6C">
      <w:pPr>
        <w:pStyle w:val="libNormal"/>
      </w:pPr>
      <w:r>
        <w:rPr>
          <w:rtl/>
        </w:rPr>
        <w:lastRenderedPageBreak/>
        <w:t>إنّهم لا يقلّدون أحداً أو فئة في طرائق التربية</w:t>
      </w:r>
      <w:r w:rsidR="0005608B">
        <w:rPr>
          <w:rtl/>
        </w:rPr>
        <w:t>،</w:t>
      </w:r>
      <w:r>
        <w:rPr>
          <w:rtl/>
        </w:rPr>
        <w:t xml:space="preserve"> وإنّما لهم عمقهم الفكري</w:t>
      </w:r>
      <w:r w:rsidR="00EF51D6">
        <w:rPr>
          <w:rtl/>
        </w:rPr>
        <w:t>،</w:t>
      </w:r>
      <w:r>
        <w:rPr>
          <w:rtl/>
        </w:rPr>
        <w:t xml:space="preserve"> وبُعد نظرتهم</w:t>
      </w:r>
      <w:r w:rsidR="00EF51D6">
        <w:rPr>
          <w:rtl/>
        </w:rPr>
        <w:t>،</w:t>
      </w:r>
      <w:r>
        <w:rPr>
          <w:rtl/>
        </w:rPr>
        <w:t xml:space="preserve"> وإبداع أساليبهم</w:t>
      </w:r>
      <w:r w:rsidR="0005608B">
        <w:rPr>
          <w:rtl/>
        </w:rPr>
        <w:t>،</w:t>
      </w:r>
      <w:r>
        <w:rPr>
          <w:rtl/>
        </w:rPr>
        <w:t xml:space="preserve"> وممارساتهم المبتكرة</w:t>
      </w:r>
      <w:r w:rsidR="0005608B">
        <w:rPr>
          <w:rtl/>
        </w:rPr>
        <w:t>،</w:t>
      </w:r>
      <w:r>
        <w:rPr>
          <w:rtl/>
        </w:rPr>
        <w:t xml:space="preserve"> إنّهم يأخذون من الإسلام ما فيه من شذرات ليضيفوا إليها</w:t>
      </w:r>
      <w:r w:rsidR="0005608B">
        <w:rPr>
          <w:rtl/>
        </w:rPr>
        <w:t>؛</w:t>
      </w:r>
      <w:r>
        <w:rPr>
          <w:rtl/>
        </w:rPr>
        <w:t xml:space="preserve"> ليوضّحوها ويفصلوها بتحويلها إلى فعل وعمل</w:t>
      </w:r>
      <w:r w:rsidR="0005608B">
        <w:rPr>
          <w:rtl/>
        </w:rPr>
        <w:t>،</w:t>
      </w:r>
      <w:r>
        <w:rPr>
          <w:rtl/>
        </w:rPr>
        <w:t xml:space="preserve"> إلى ترجمة حيوية صادقة</w:t>
      </w:r>
      <w:r w:rsidR="0005608B">
        <w:rPr>
          <w:rtl/>
        </w:rPr>
        <w:t>؛</w:t>
      </w:r>
      <w:r>
        <w:rPr>
          <w:rtl/>
        </w:rPr>
        <w:t xml:space="preserve"> وذلك بجرّها جرّاً إلى حيز التطبيق لتدخل دائرة التجربة المؤكدة النجاح والحتمية العطاء</w:t>
      </w:r>
      <w:r w:rsidR="0005608B">
        <w:rPr>
          <w:rtl/>
        </w:rPr>
        <w:t>.</w:t>
      </w:r>
      <w:r>
        <w:rPr>
          <w:rtl/>
        </w:rPr>
        <w:t xml:space="preserve"> </w:t>
      </w:r>
    </w:p>
    <w:p w:rsidR="00BC6E6C" w:rsidRDefault="00BC6E6C" w:rsidP="00BC6E6C">
      <w:pPr>
        <w:pStyle w:val="libNormal"/>
      </w:pPr>
      <w:r>
        <w:rPr>
          <w:rtl/>
        </w:rPr>
        <w:t>أضف إلى تلك الممارسات الجادة امتلاكهم للخبرة الواسعة جدّاً</w:t>
      </w:r>
      <w:r w:rsidR="00EF51D6">
        <w:rPr>
          <w:rtl/>
        </w:rPr>
        <w:t>،</w:t>
      </w:r>
      <w:r>
        <w:rPr>
          <w:rtl/>
        </w:rPr>
        <w:t xml:space="preserve"> وإدراكهم للمناهج الفاشلة في هذا المضمار. </w:t>
      </w:r>
    </w:p>
    <w:p w:rsidR="00BC6E6C" w:rsidRDefault="00BC6E6C" w:rsidP="00BC6E6C">
      <w:pPr>
        <w:pStyle w:val="libNormal"/>
      </w:pPr>
      <w:r w:rsidRPr="00BC6E6C">
        <w:rPr>
          <w:rtl/>
        </w:rPr>
        <w:t>ثمّ إنّ خرّيج مدارسهم إنسان رفيع في التربية</w:t>
      </w:r>
      <w:r w:rsidR="0005608B">
        <w:rPr>
          <w:rtl/>
        </w:rPr>
        <w:t>،</w:t>
      </w:r>
      <w:r w:rsidRPr="00BC6E6C">
        <w:rPr>
          <w:rtl/>
        </w:rPr>
        <w:t xml:space="preserve"> عالٍ في العلم علوّاً يؤهله وبجدارة لأن يكون هو بشخصه مربّياً ومعلّماً ينهج ويبدع في المنهج الإسلامي</w:t>
      </w:r>
      <w:r w:rsidR="0005608B">
        <w:rPr>
          <w:rtl/>
        </w:rPr>
        <w:t>،</w:t>
      </w:r>
      <w:r w:rsidRPr="00BC6E6C">
        <w:rPr>
          <w:rtl/>
        </w:rPr>
        <w:t xml:space="preserve"> بل يكون هو بالذات مدرسة مستقلة كفيلة باستيعاب المجتمع وتقديم العطاءات الإصلاحية له</w:t>
      </w:r>
      <w:r w:rsidR="0005608B">
        <w:rPr>
          <w:rtl/>
        </w:rPr>
        <w:t>؛</w:t>
      </w:r>
      <w:r w:rsidRPr="00BC6E6C">
        <w:rPr>
          <w:rtl/>
        </w:rPr>
        <w:t xml:space="preserve"> لأنّ خريج مدارسهم مكيّف لذلك</w:t>
      </w:r>
      <w:r w:rsidR="00EF51D6">
        <w:rPr>
          <w:rtl/>
        </w:rPr>
        <w:t>،</w:t>
      </w:r>
      <w:r w:rsidRPr="00BC6E6C">
        <w:rPr>
          <w:rtl/>
        </w:rPr>
        <w:t xml:space="preserve"> جاهز له بحكم مضمونه ومحتواه</w:t>
      </w:r>
      <w:r w:rsidR="00EF51D6">
        <w:rPr>
          <w:rtl/>
        </w:rPr>
        <w:t>،</w:t>
      </w:r>
      <w:r w:rsidRPr="00BC6E6C">
        <w:rPr>
          <w:rtl/>
        </w:rPr>
        <w:t xml:space="preserve"> </w:t>
      </w:r>
      <w:r w:rsidRPr="00BC6E6C">
        <w:rPr>
          <w:rStyle w:val="libBold2Char"/>
          <w:rtl/>
        </w:rPr>
        <w:t>(وكلُّ إناء بالذي فيه ينضحُ)</w:t>
      </w:r>
      <w:r w:rsidR="0005608B">
        <w:rPr>
          <w:rStyle w:val="libBold2Char"/>
          <w:rtl/>
        </w:rPr>
        <w:t>.</w:t>
      </w:r>
      <w:r w:rsidRPr="00BC6E6C">
        <w:rPr>
          <w:rtl/>
        </w:rPr>
        <w:t xml:space="preserve"> </w:t>
      </w:r>
    </w:p>
    <w:p w:rsidR="00BC6E6C" w:rsidRDefault="00BC6E6C" w:rsidP="00BC6E6C">
      <w:pPr>
        <w:pStyle w:val="libNormal"/>
      </w:pPr>
      <w:r>
        <w:rPr>
          <w:rtl/>
        </w:rPr>
        <w:t>ولمن يريد الوقوف على مدارس التربية عند أهل البيت (عليهم السّلام) ومناهجهم الواعية</w:t>
      </w:r>
      <w:r w:rsidR="0005608B">
        <w:rPr>
          <w:rtl/>
        </w:rPr>
        <w:t>،</w:t>
      </w:r>
      <w:r>
        <w:rPr>
          <w:rtl/>
        </w:rPr>
        <w:t xml:space="preserve"> ولمن يريد التوفّر على نظرياتهم الثرية فما عليه إلاّ أن يراجع مذخوراتهم</w:t>
      </w:r>
      <w:r w:rsidR="00EF51D6">
        <w:rPr>
          <w:rtl/>
        </w:rPr>
        <w:t>،</w:t>
      </w:r>
      <w:r>
        <w:rPr>
          <w:rtl/>
        </w:rPr>
        <w:t xml:space="preserve"> والثروة الكبيرة من التراث الذي خلفوه (سلام الله عليهم)</w:t>
      </w:r>
      <w:r w:rsidR="0005608B">
        <w:rPr>
          <w:rtl/>
        </w:rPr>
        <w:t>.</w:t>
      </w:r>
      <w:r>
        <w:rPr>
          <w:rtl/>
        </w:rPr>
        <w:t xml:space="preserve"> </w:t>
      </w:r>
    </w:p>
    <w:p w:rsidR="00BC6E6C" w:rsidRDefault="00BC6E6C" w:rsidP="00BC6E6C">
      <w:pPr>
        <w:pStyle w:val="libNormal"/>
      </w:pPr>
      <w:r>
        <w:rPr>
          <w:rtl/>
        </w:rPr>
        <w:t>إنّ خصوصيات مناهجهم التربوية قد انعكست على مواقفهم الصارمة الحاسمة</w:t>
      </w:r>
      <w:r w:rsidR="0005608B">
        <w:rPr>
          <w:rtl/>
        </w:rPr>
        <w:t>،</w:t>
      </w:r>
      <w:r>
        <w:rPr>
          <w:rtl/>
        </w:rPr>
        <w:t xml:space="preserve"> ففوق أنها سر كمالهم فهي تفسّر مواقفهم المبدئية وقراراتهم الخطيرة التي آلوا على ألاّ يفرطوا في جنبها</w:t>
      </w:r>
      <w:r w:rsidR="0005608B">
        <w:rPr>
          <w:rtl/>
        </w:rPr>
        <w:t>.</w:t>
      </w:r>
      <w:r>
        <w:rPr>
          <w:rtl/>
        </w:rPr>
        <w:t xml:space="preserve"> </w:t>
      </w:r>
    </w:p>
    <w:p w:rsidR="00BC6E6C" w:rsidRDefault="00BC6E6C" w:rsidP="00BC6E6C">
      <w:pPr>
        <w:pStyle w:val="libNormal"/>
      </w:pPr>
      <w:r>
        <w:rPr>
          <w:rtl/>
        </w:rPr>
        <w:t>ونحن إذ نمجّد</w:t>
      </w:r>
      <w:r w:rsidR="0005608B">
        <w:rPr>
          <w:rtl/>
        </w:rPr>
        <w:t>،</w:t>
      </w:r>
      <w:r>
        <w:rPr>
          <w:rtl/>
        </w:rPr>
        <w:t xml:space="preserve"> والمسلمون إذ يمجّدون ذلك فيهم فليس من باب الزهو بهم</w:t>
      </w:r>
      <w:r w:rsidR="0005608B">
        <w:rPr>
          <w:rtl/>
        </w:rPr>
        <w:t>،</w:t>
      </w:r>
      <w:r>
        <w:rPr>
          <w:rtl/>
        </w:rPr>
        <w:t xml:space="preserve"> وإنّما من باب التأثّر والاقتداء بهم</w:t>
      </w:r>
      <w:r w:rsidR="0005608B">
        <w:rPr>
          <w:rtl/>
        </w:rPr>
        <w:t>؛</w:t>
      </w:r>
      <w:r>
        <w:rPr>
          <w:rtl/>
        </w:rPr>
        <w:t xml:space="preserve"> لندرك أسرار سيرتهم</w:t>
      </w:r>
      <w:r w:rsidR="00EF51D6">
        <w:rPr>
          <w:rtl/>
        </w:rPr>
        <w:t>،</w:t>
      </w:r>
      <w:r>
        <w:rPr>
          <w:rtl/>
        </w:rPr>
        <w:t xml:space="preserve"> وأبعاد أعمالهم الصعبة</w:t>
      </w:r>
      <w:r w:rsidR="00EF51D6">
        <w:rPr>
          <w:rtl/>
        </w:rPr>
        <w:t>،</w:t>
      </w:r>
      <w:r>
        <w:rPr>
          <w:rtl/>
        </w:rPr>
        <w:t xml:space="preserve"> وأمرهم المستصعب الذي عجز الرجال عن تحمله</w:t>
      </w:r>
      <w:r w:rsidR="0005608B">
        <w:rPr>
          <w:rtl/>
        </w:rPr>
        <w:t>؛</w:t>
      </w:r>
      <w:r>
        <w:rPr>
          <w:rtl/>
        </w:rPr>
        <w:t xml:space="preserve"> لافتقارهم للرجولة</w:t>
      </w:r>
      <w:r w:rsidR="00EF51D6">
        <w:rPr>
          <w:rtl/>
        </w:rPr>
        <w:t>،</w:t>
      </w:r>
      <w:r>
        <w:rPr>
          <w:rtl/>
        </w:rPr>
        <w:t xml:space="preserve"> ولأنّ رجولتهم الضعيفة تنقصها تربويّات الإسلام وفق منهاجه التامّة</w:t>
      </w:r>
      <w:r w:rsidR="0005608B">
        <w:rPr>
          <w:rtl/>
        </w:rPr>
        <w:t>.</w:t>
      </w:r>
      <w:r>
        <w:rPr>
          <w:rtl/>
        </w:rPr>
        <w:t xml:space="preserve"> </w:t>
      </w:r>
    </w:p>
    <w:p w:rsidR="00BC6E6C" w:rsidRDefault="00BC6E6C" w:rsidP="0005608B">
      <w:pPr>
        <w:pStyle w:val="libNormal"/>
        <w:rPr>
          <w:rtl/>
        </w:rPr>
      </w:pPr>
      <w:r>
        <w:rPr>
          <w:rtl/>
        </w:rPr>
        <w:br w:type="page"/>
      </w:r>
    </w:p>
    <w:p w:rsidR="00BC6E6C" w:rsidRDefault="00BC6E6C" w:rsidP="00C579C1">
      <w:pPr>
        <w:pStyle w:val="Heading2Center"/>
      </w:pPr>
      <w:bookmarkStart w:id="21" w:name="_Toc389906478"/>
      <w:r>
        <w:rPr>
          <w:rtl/>
        </w:rPr>
        <w:lastRenderedPageBreak/>
        <w:t>أوصافه وصفاته</w:t>
      </w:r>
      <w:bookmarkStart w:id="22" w:name="أوصافه_وصفاته"/>
      <w:bookmarkEnd w:id="22"/>
      <w:bookmarkEnd w:id="21"/>
      <w:r>
        <w:rPr>
          <w:rtl/>
        </w:rPr>
        <w:t xml:space="preserve"> </w:t>
      </w:r>
    </w:p>
    <w:p w:rsidR="00BC6E6C" w:rsidRDefault="00BC6E6C" w:rsidP="00BC6E6C">
      <w:pPr>
        <w:pStyle w:val="libNormal"/>
      </w:pPr>
      <w:r>
        <w:rPr>
          <w:rtl/>
        </w:rPr>
        <w:t>تمتّع آل الرسول (صلّى الله عليه وآله) بأوصاف جميلة وصفات جليلة</w:t>
      </w:r>
      <w:r w:rsidR="0005608B">
        <w:rPr>
          <w:rtl/>
        </w:rPr>
        <w:t>،</w:t>
      </w:r>
      <w:r>
        <w:rPr>
          <w:rtl/>
        </w:rPr>
        <w:t xml:space="preserve"> أوصاف ظاهرة على شخصيّاتهم للعيان</w:t>
      </w:r>
      <w:r w:rsidR="00EF51D6">
        <w:rPr>
          <w:rtl/>
        </w:rPr>
        <w:t>،</w:t>
      </w:r>
      <w:r>
        <w:rPr>
          <w:rtl/>
        </w:rPr>
        <w:t xml:space="preserve"> وصفات كامنة تتجلّى منهم عند التعرّف إليهم ومعايشتهم كما لاحظها وعايشها المعاصرون لهم</w:t>
      </w:r>
      <w:r w:rsidR="0005608B">
        <w:rPr>
          <w:rtl/>
        </w:rPr>
        <w:t>.</w:t>
      </w:r>
      <w:r>
        <w:rPr>
          <w:rtl/>
        </w:rPr>
        <w:t xml:space="preserve"> </w:t>
      </w:r>
    </w:p>
    <w:p w:rsidR="00BC6E6C" w:rsidRDefault="00BC6E6C" w:rsidP="00BC6E6C">
      <w:pPr>
        <w:pStyle w:val="libNormal"/>
      </w:pPr>
      <w:r>
        <w:rPr>
          <w:rtl/>
        </w:rPr>
        <w:t>تمتّعوا بتجميع الكمالات لديهم دون استثناء أو افتقار لشيء صغير أو كبير</w:t>
      </w:r>
      <w:r w:rsidR="00EF51D6">
        <w:rPr>
          <w:rtl/>
        </w:rPr>
        <w:t>،</w:t>
      </w:r>
      <w:r>
        <w:rPr>
          <w:rtl/>
        </w:rPr>
        <w:t xml:space="preserve"> تمتّعوا بتجمّع كبريات المواصفات وحُسنيات الصفات النبيلة الساميات</w:t>
      </w:r>
      <w:r w:rsidR="0005608B">
        <w:rPr>
          <w:rtl/>
        </w:rPr>
        <w:t>؛</w:t>
      </w:r>
      <w:r>
        <w:rPr>
          <w:rtl/>
        </w:rPr>
        <w:t xml:space="preserve"> فلم يتركوا جميلاً جليلاً إلاّ ولهم فيه خصوصية</w:t>
      </w:r>
      <w:r w:rsidR="0005608B">
        <w:rPr>
          <w:rtl/>
        </w:rPr>
        <w:t>،</w:t>
      </w:r>
      <w:r>
        <w:rPr>
          <w:rtl/>
        </w:rPr>
        <w:t xml:space="preserve"> وما من قبيح حقير إلاّ ولهم في النهي عنه وحربه ممارسات وظيفية</w:t>
      </w:r>
      <w:r w:rsidR="0005608B">
        <w:rPr>
          <w:rtl/>
        </w:rPr>
        <w:t>؛</w:t>
      </w:r>
      <w:r>
        <w:rPr>
          <w:rtl/>
        </w:rPr>
        <w:t xml:space="preserve"> ذلك لأنّ تمتّعهم بما ذكرنا هو من أخصّ خصوصياتهم التي أهّلتهم للرسالة</w:t>
      </w:r>
      <w:r w:rsidR="00EF51D6">
        <w:rPr>
          <w:rtl/>
        </w:rPr>
        <w:t>،</w:t>
      </w:r>
      <w:r>
        <w:rPr>
          <w:rtl/>
        </w:rPr>
        <w:t xml:space="preserve"> بل هو</w:t>
      </w:r>
      <w:r w:rsidR="0005608B">
        <w:rPr>
          <w:rtl/>
        </w:rPr>
        <w:t xml:space="preserve"> - </w:t>
      </w:r>
      <w:r>
        <w:rPr>
          <w:rtl/>
        </w:rPr>
        <w:t>بتعبير أدق</w:t>
      </w:r>
      <w:r w:rsidR="0005608B">
        <w:rPr>
          <w:rtl/>
        </w:rPr>
        <w:t xml:space="preserve"> - </w:t>
      </w:r>
      <w:r>
        <w:rPr>
          <w:rtl/>
        </w:rPr>
        <w:t>من أهم اختصاصاتهم</w:t>
      </w:r>
      <w:r w:rsidR="0005608B">
        <w:rPr>
          <w:rtl/>
        </w:rPr>
        <w:t>؛</w:t>
      </w:r>
      <w:r>
        <w:rPr>
          <w:rtl/>
        </w:rPr>
        <w:t xml:space="preserve"> إذ إنّهم ينبغي أن يكونوا في مستوى ما يدعون إليه</w:t>
      </w:r>
      <w:r w:rsidR="0005608B">
        <w:rPr>
          <w:rtl/>
        </w:rPr>
        <w:t>.</w:t>
      </w:r>
    </w:p>
    <w:p w:rsidR="00BC6E6C" w:rsidRDefault="00BC6E6C" w:rsidP="00BC6E6C">
      <w:pPr>
        <w:pStyle w:val="libNormal"/>
      </w:pPr>
      <w:r>
        <w:rPr>
          <w:rtl/>
        </w:rPr>
        <w:t>وليس من المعقول أن يكونوا روّاداً لنظريات ومبادئ وهم بعيدون عنها أو يفتقرون لمؤهّلاتها ومتطلباتها</w:t>
      </w:r>
      <w:r w:rsidR="0005608B">
        <w:rPr>
          <w:rtl/>
        </w:rPr>
        <w:t>؛</w:t>
      </w:r>
      <w:r>
        <w:rPr>
          <w:rtl/>
        </w:rPr>
        <w:t xml:space="preserve"> سواء أثناء الدعوة أم خلال التطبيق لما لديهم من مقررات</w:t>
      </w:r>
      <w:r w:rsidR="0005608B">
        <w:rPr>
          <w:rtl/>
        </w:rPr>
        <w:t>؛</w:t>
      </w:r>
      <w:r>
        <w:rPr>
          <w:rtl/>
        </w:rPr>
        <w:t xml:space="preserve"> فالنظرية والتطبيق ممّا لا يمكن فصلهما قط</w:t>
      </w:r>
      <w:r w:rsidR="00EF51D6">
        <w:rPr>
          <w:rtl/>
        </w:rPr>
        <w:t>،</w:t>
      </w:r>
      <w:r>
        <w:rPr>
          <w:rtl/>
        </w:rPr>
        <w:t xml:space="preserve"> وبذلك فإنّ اختصاصهم الفعّال هو كونهم المثل الأعلى والقدوة الحُسنى</w:t>
      </w:r>
      <w:r w:rsidR="0005608B">
        <w:rPr>
          <w:rtl/>
        </w:rPr>
        <w:t>.</w:t>
      </w:r>
      <w:r>
        <w:rPr>
          <w:rtl/>
        </w:rPr>
        <w:t xml:space="preserve"> </w:t>
      </w:r>
    </w:p>
    <w:p w:rsidR="00BC6E6C" w:rsidRDefault="00BC6E6C" w:rsidP="00BC6E6C">
      <w:pPr>
        <w:pStyle w:val="libNormal"/>
      </w:pPr>
      <w:r>
        <w:rPr>
          <w:rtl/>
        </w:rPr>
        <w:t>ولو قمنا باستقصاء النظر في مميّزاتهم</w:t>
      </w:r>
      <w:r w:rsidR="0005608B">
        <w:rPr>
          <w:rtl/>
        </w:rPr>
        <w:t>،</w:t>
      </w:r>
      <w:r>
        <w:rPr>
          <w:rtl/>
        </w:rPr>
        <w:t xml:space="preserve"> واستقرأنا مواصفاتهم وأخصّ خصوصيّات شخصياتهم لما عدونا علي الأكبر عنهم فيما كانوا عليه ممّا لم يشاركهم أحد فيه</w:t>
      </w:r>
      <w:r w:rsidR="0005608B">
        <w:rPr>
          <w:rtl/>
        </w:rPr>
        <w:t>،</w:t>
      </w:r>
      <w:r>
        <w:rPr>
          <w:rtl/>
        </w:rPr>
        <w:t xml:space="preserve"> بل هو في ذروة المميزات</w:t>
      </w:r>
      <w:r w:rsidR="00EF51D6">
        <w:rPr>
          <w:rtl/>
        </w:rPr>
        <w:t>،</w:t>
      </w:r>
      <w:r>
        <w:rPr>
          <w:rtl/>
        </w:rPr>
        <w:t xml:space="preserve"> وله الحظ الأكبر والقسط الأوفر منها</w:t>
      </w:r>
      <w:r w:rsidR="0005608B">
        <w:rPr>
          <w:rtl/>
        </w:rPr>
        <w:t>؛</w:t>
      </w:r>
      <w:r>
        <w:rPr>
          <w:rtl/>
        </w:rPr>
        <w:t xml:space="preserve"> بحكم أنه شبيه جده النبي (صلّى الله عليه وآله) الذي حاز قصب السبق</w:t>
      </w:r>
      <w:r w:rsidR="0005608B">
        <w:rPr>
          <w:rtl/>
        </w:rPr>
        <w:t>؛</w:t>
      </w:r>
      <w:r>
        <w:rPr>
          <w:rtl/>
        </w:rPr>
        <w:t xml:space="preserve"> إذ كان الأول كما كان المنبع والمصدر (صلوات الله وسلامه عليه وعلى آله)</w:t>
      </w:r>
      <w:r w:rsidR="0005608B">
        <w:rPr>
          <w:rtl/>
        </w:rPr>
        <w:t>.</w:t>
      </w:r>
      <w:r>
        <w:rPr>
          <w:rtl/>
        </w:rPr>
        <w:t xml:space="preserve"> </w:t>
      </w:r>
    </w:p>
    <w:p w:rsidR="00BC6E6C" w:rsidRDefault="00BC6E6C" w:rsidP="00BC6E6C">
      <w:pPr>
        <w:pStyle w:val="libNormal"/>
      </w:pPr>
      <w:r>
        <w:rPr>
          <w:rtl/>
        </w:rPr>
        <w:t>وما قولنا بأنه شبيه جدّه رسول الله (صلّى الله عليه وآله) مأخوذ من راوٍ أو مؤرّخ أو شاهد عيان بسيط ومعاصر عادي</w:t>
      </w:r>
      <w:r w:rsidR="0005608B">
        <w:rPr>
          <w:rtl/>
        </w:rPr>
        <w:t>،</w:t>
      </w:r>
      <w:r>
        <w:rPr>
          <w:rtl/>
        </w:rPr>
        <w:t xml:space="preserve"> وإنّما هو مأخوذ عن شاهد دقيق النظر</w:t>
      </w:r>
      <w:r w:rsidR="0005608B">
        <w:rPr>
          <w:rtl/>
        </w:rPr>
        <w:t>،</w:t>
      </w:r>
      <w:r>
        <w:rPr>
          <w:rtl/>
        </w:rPr>
        <w:t xml:space="preserve"> صادق صدوق</w:t>
      </w:r>
      <w:r w:rsidR="0005608B">
        <w:rPr>
          <w:rtl/>
        </w:rPr>
        <w:t>؛</w:t>
      </w:r>
      <w:r>
        <w:rPr>
          <w:rtl/>
        </w:rPr>
        <w:t xml:space="preserve"> فقد صرّح بذلك والده الإمام الحسين (عليه السّلام)</w:t>
      </w:r>
      <w:r w:rsidR="0005608B">
        <w:rPr>
          <w:rtl/>
        </w:rPr>
        <w:t>،</w:t>
      </w:r>
      <w:r>
        <w:rPr>
          <w:rtl/>
        </w:rPr>
        <w:t xml:space="preserve"> وعنه روى الراوي وأرّخ المؤرخ</w:t>
      </w:r>
      <w:r w:rsidR="00EF51D6">
        <w:rPr>
          <w:rtl/>
        </w:rPr>
        <w:t>،</w:t>
      </w:r>
      <w:r>
        <w:rPr>
          <w:rtl/>
        </w:rPr>
        <w:t xml:space="preserve"> لا سيما وأنّ الإمام (عليه السّلام) أعرف الناس برسول الله (صلّى الله عليه وآله)</w:t>
      </w:r>
      <w:r w:rsidR="0005608B">
        <w:rPr>
          <w:rtl/>
        </w:rPr>
        <w:t>،</w:t>
      </w:r>
      <w:r>
        <w:rPr>
          <w:rtl/>
        </w:rPr>
        <w:t xml:space="preserve"> وأكثرهم التصاقاً به</w:t>
      </w:r>
      <w:r w:rsidR="00EF51D6">
        <w:rPr>
          <w:rtl/>
        </w:rPr>
        <w:t>،</w:t>
      </w:r>
      <w:r>
        <w:rPr>
          <w:rtl/>
        </w:rPr>
        <w:t xml:space="preserve"> وأشدّهم تعلّقاً به</w:t>
      </w:r>
      <w:r w:rsidR="00EF51D6">
        <w:rPr>
          <w:rtl/>
        </w:rPr>
        <w:t>،</w:t>
      </w:r>
      <w:r>
        <w:rPr>
          <w:rtl/>
        </w:rPr>
        <w:t xml:space="preserve"> كما أنه ورث منه واكتسب عنه</w:t>
      </w:r>
      <w:r w:rsidR="0005608B">
        <w:rPr>
          <w:rtl/>
        </w:rPr>
        <w:t>.</w:t>
      </w:r>
      <w:r>
        <w:rPr>
          <w:rtl/>
        </w:rPr>
        <w:t xml:space="preserve"> </w:t>
      </w:r>
    </w:p>
    <w:p w:rsidR="00BC6E6C" w:rsidRDefault="00BC6E6C" w:rsidP="00153831">
      <w:pPr>
        <w:pStyle w:val="libNormal"/>
      </w:pPr>
      <w:r>
        <w:rPr>
          <w:rtl/>
        </w:rPr>
        <w:t>فلمّا ولد نجله علي الأكبر وشبّ يافعاً فقد أخذ يوحي بصورته وأخلاقه ومنطقه إلى الرسول (صلّى الله عليه وآله)</w:t>
      </w:r>
      <w:r w:rsidR="0005608B">
        <w:rPr>
          <w:rtl/>
        </w:rPr>
        <w:t>،</w:t>
      </w:r>
      <w:r>
        <w:rPr>
          <w:rtl/>
        </w:rPr>
        <w:t xml:space="preserve"> فأضحى ذكراه وتذكاره حتّى كان الناس من أهل المدينة</w:t>
      </w:r>
      <w:r w:rsidR="00153831">
        <w:rPr>
          <w:rFonts w:hint="cs"/>
          <w:rtl/>
        </w:rPr>
        <w:t xml:space="preserve"> </w:t>
      </w:r>
      <w:r>
        <w:rPr>
          <w:rtl/>
        </w:rPr>
        <w:t>يشتاقون لرؤياه (سلام الله عليه)</w:t>
      </w:r>
      <w:r w:rsidR="0005608B">
        <w:rPr>
          <w:rtl/>
        </w:rPr>
        <w:t>.</w:t>
      </w:r>
      <w:r>
        <w:rPr>
          <w:rtl/>
        </w:rPr>
        <w:t xml:space="preserve"> </w:t>
      </w:r>
    </w:p>
    <w:p w:rsidR="00153831" w:rsidRDefault="00153831" w:rsidP="00153831">
      <w:pPr>
        <w:pStyle w:val="libNormal"/>
        <w:rPr>
          <w:rtl/>
        </w:rPr>
      </w:pPr>
      <w:r>
        <w:rPr>
          <w:rtl/>
        </w:rPr>
        <w:br w:type="page"/>
      </w:r>
    </w:p>
    <w:p w:rsidR="00BC6E6C" w:rsidRDefault="00BC6E6C" w:rsidP="00BC6E6C">
      <w:pPr>
        <w:pStyle w:val="libNormal"/>
      </w:pPr>
      <w:r>
        <w:rPr>
          <w:rtl/>
        </w:rPr>
        <w:lastRenderedPageBreak/>
        <w:t>ثمّ ليس أكثر من أبيه الإمام الحسين (عليه السّلام) حضوراً لملامح جدّه ومعالم تلك الشخصيّة العظيمة</w:t>
      </w:r>
      <w:r w:rsidR="0005608B">
        <w:rPr>
          <w:rtl/>
        </w:rPr>
        <w:t>؛</w:t>
      </w:r>
      <w:r>
        <w:rPr>
          <w:rtl/>
        </w:rPr>
        <w:t xml:space="preserve"> وعليه فإنّ كلامه</w:t>
      </w:r>
      <w:r w:rsidR="0005608B">
        <w:rPr>
          <w:rtl/>
        </w:rPr>
        <w:t xml:space="preserve"> - </w:t>
      </w:r>
      <w:r>
        <w:rPr>
          <w:rtl/>
        </w:rPr>
        <w:t>والذي سنسجّل نصه في القسم الثاني بمكانه المناسب</w:t>
      </w:r>
      <w:r w:rsidR="0005608B">
        <w:rPr>
          <w:rtl/>
        </w:rPr>
        <w:t xml:space="preserve"> - </w:t>
      </w:r>
      <w:r>
        <w:rPr>
          <w:rtl/>
        </w:rPr>
        <w:t>الذي يؤكّد محاكاة علي للنبي (صلّى الله عليه وآله)</w:t>
      </w:r>
      <w:r w:rsidR="00EF51D6">
        <w:rPr>
          <w:rtl/>
        </w:rPr>
        <w:t>،</w:t>
      </w:r>
      <w:r>
        <w:rPr>
          <w:rtl/>
        </w:rPr>
        <w:t xml:space="preserve"> وأنه أشبه الناس به خَلقاً وخُلقاً ومنطقاً</w:t>
      </w:r>
      <w:r w:rsidR="0005608B">
        <w:rPr>
          <w:rtl/>
        </w:rPr>
        <w:t>،</w:t>
      </w:r>
      <w:r>
        <w:rPr>
          <w:rtl/>
        </w:rPr>
        <w:t xml:space="preserve"> كلام بمستوى الحضور الحقيقي</w:t>
      </w:r>
      <w:r w:rsidR="0005608B">
        <w:rPr>
          <w:rtl/>
        </w:rPr>
        <w:t>.</w:t>
      </w:r>
      <w:r>
        <w:rPr>
          <w:rtl/>
        </w:rPr>
        <w:t xml:space="preserve"> </w:t>
      </w:r>
    </w:p>
    <w:p w:rsidR="00BC6E6C" w:rsidRDefault="00BC6E6C" w:rsidP="00BC6E6C">
      <w:pPr>
        <w:pStyle w:val="libNormal"/>
      </w:pPr>
      <w:r w:rsidRPr="00BC6E6C">
        <w:rPr>
          <w:rtl/>
        </w:rPr>
        <w:t>وكان (علي الأكبر) من أصبح الناس وجهاً وأحسنهم خلقاً</w:t>
      </w:r>
      <w:r w:rsidRPr="00BC6E6C">
        <w:rPr>
          <w:rStyle w:val="libFootnotenumChar"/>
          <w:rtl/>
        </w:rPr>
        <w:t>(1)</w:t>
      </w:r>
      <w:r w:rsidRPr="00BC6E6C">
        <w:rPr>
          <w:rtl/>
        </w:rPr>
        <w:t xml:space="preserve"> حسبما اتّفق المؤرّخون فضلاً عن اتّفاقهم وإجماعهم على مضمون تصريح أبيه الحسين (عليه السّلام) من كونه مثيل الرسول (صلّى الله عليه وآله) من حيث الخلقة والأخلاق والنطق</w:t>
      </w:r>
      <w:r w:rsidR="0005608B">
        <w:rPr>
          <w:rtl/>
        </w:rPr>
        <w:t>.</w:t>
      </w:r>
      <w:r w:rsidRPr="00BC6E6C">
        <w:rPr>
          <w:rtl/>
        </w:rPr>
        <w:t xml:space="preserve"> </w:t>
      </w:r>
    </w:p>
    <w:p w:rsidR="00BC6E6C" w:rsidRDefault="00BC6E6C" w:rsidP="00153831">
      <w:pPr>
        <w:pStyle w:val="libNormal"/>
      </w:pPr>
      <w:r w:rsidRPr="00BC6E6C">
        <w:rPr>
          <w:rtl/>
        </w:rPr>
        <w:t>وحري بنا أن نعود لتسجيل بعض ما ورد عن النبي الأعظم بالذات</w:t>
      </w:r>
      <w:r w:rsidR="0005608B">
        <w:rPr>
          <w:rtl/>
        </w:rPr>
        <w:t>،</w:t>
      </w:r>
      <w:r w:rsidRPr="00BC6E6C">
        <w:rPr>
          <w:rtl/>
        </w:rPr>
        <w:t xml:space="preserve"> فقد كان (صلّى الله عليه وآله)</w:t>
      </w:r>
      <w:r w:rsidR="00153831">
        <w:rPr>
          <w:rFonts w:hint="cs"/>
          <w:rtl/>
        </w:rPr>
        <w:t xml:space="preserve"> </w:t>
      </w:r>
      <w:r w:rsidRPr="00BC6E6C">
        <w:rPr>
          <w:rtl/>
        </w:rPr>
        <w:t>يتلألأ وجهه تلألؤ القمر ليلة البدر</w:t>
      </w:r>
      <w:r w:rsidR="0005608B">
        <w:rPr>
          <w:rtl/>
        </w:rPr>
        <w:t>،</w:t>
      </w:r>
      <w:r w:rsidRPr="00BC6E6C">
        <w:rPr>
          <w:rtl/>
        </w:rPr>
        <w:t xml:space="preserve"> أطول من المربوع وأقصر من المشذب (أي الطويل القامة)</w:t>
      </w:r>
      <w:r w:rsidR="0005608B">
        <w:rPr>
          <w:rtl/>
        </w:rPr>
        <w:t>،</w:t>
      </w:r>
      <w:r w:rsidRPr="00BC6E6C">
        <w:rPr>
          <w:rtl/>
        </w:rPr>
        <w:t xml:space="preserve"> عظيم الهامة</w:t>
      </w:r>
      <w:r w:rsidR="00EF51D6">
        <w:rPr>
          <w:rtl/>
        </w:rPr>
        <w:t>،</w:t>
      </w:r>
      <w:r w:rsidRPr="00BC6E6C">
        <w:rPr>
          <w:rtl/>
        </w:rPr>
        <w:t xml:space="preserve"> رجل الشعر</w:t>
      </w:r>
      <w:r w:rsidRPr="00BC6E6C">
        <w:rPr>
          <w:rStyle w:val="libFootnotenumChar"/>
          <w:rtl/>
        </w:rPr>
        <w:t>(2)</w:t>
      </w:r>
      <w:r w:rsidR="00EF51D6">
        <w:rPr>
          <w:rtl/>
        </w:rPr>
        <w:t>،</w:t>
      </w:r>
      <w:r w:rsidRPr="00BC6E6C">
        <w:rPr>
          <w:rtl/>
        </w:rPr>
        <w:t xml:space="preserve"> أزهر اللون</w:t>
      </w:r>
      <w:r w:rsidR="00EF51D6">
        <w:rPr>
          <w:rtl/>
        </w:rPr>
        <w:t>،</w:t>
      </w:r>
      <w:r w:rsidRPr="00BC6E6C">
        <w:rPr>
          <w:rtl/>
        </w:rPr>
        <w:t xml:space="preserve"> واسع الجبين</w:t>
      </w:r>
      <w:r w:rsidR="0005608B">
        <w:rPr>
          <w:rtl/>
        </w:rPr>
        <w:t>،</w:t>
      </w:r>
      <w:r w:rsidRPr="00BC6E6C">
        <w:rPr>
          <w:rtl/>
        </w:rPr>
        <w:t xml:space="preserve"> أزج الحواجب</w:t>
      </w:r>
      <w:r w:rsidR="00EF51D6">
        <w:rPr>
          <w:rtl/>
        </w:rPr>
        <w:t>،</w:t>
      </w:r>
      <w:r w:rsidRPr="00BC6E6C">
        <w:rPr>
          <w:rtl/>
        </w:rPr>
        <w:t xml:space="preserve"> سوابغ في غير قرن</w:t>
      </w:r>
      <w:r w:rsidRPr="00BC6E6C">
        <w:rPr>
          <w:rStyle w:val="libFootnotenumChar"/>
          <w:rtl/>
        </w:rPr>
        <w:t>(3)</w:t>
      </w:r>
      <w:r w:rsidR="0005608B">
        <w:rPr>
          <w:rtl/>
        </w:rPr>
        <w:t>،</w:t>
      </w:r>
      <w:r w:rsidRPr="00BC6E6C">
        <w:rPr>
          <w:rtl/>
        </w:rPr>
        <w:t xml:space="preserve"> بينهما عِرق يدرّه الغضب</w:t>
      </w:r>
      <w:r w:rsidR="0005608B">
        <w:rPr>
          <w:rtl/>
        </w:rPr>
        <w:t>،</w:t>
      </w:r>
      <w:r w:rsidRPr="00BC6E6C">
        <w:rPr>
          <w:rtl/>
        </w:rPr>
        <w:t xml:space="preserve"> أقنى العِرنين</w:t>
      </w:r>
      <w:r w:rsidRPr="00BC6E6C">
        <w:rPr>
          <w:rStyle w:val="libFootnotenumChar"/>
          <w:rtl/>
        </w:rPr>
        <w:t>(4)</w:t>
      </w:r>
      <w:r w:rsidR="0005608B">
        <w:rPr>
          <w:rtl/>
        </w:rPr>
        <w:t>،</w:t>
      </w:r>
      <w:r w:rsidRPr="00BC6E6C">
        <w:rPr>
          <w:rtl/>
        </w:rPr>
        <w:t xml:space="preserve"> </w:t>
      </w:r>
    </w:p>
    <w:p w:rsidR="00BC6E6C" w:rsidRDefault="0005608B" w:rsidP="00BC6E6C">
      <w:pPr>
        <w:pStyle w:val="libFootnote0"/>
      </w:pPr>
      <w:r>
        <w:rPr>
          <w:rtl/>
        </w:rPr>
        <w:t>____________________</w:t>
      </w:r>
    </w:p>
    <w:p w:rsidR="00BC6E6C" w:rsidRDefault="00BC6E6C" w:rsidP="00BC6E6C">
      <w:pPr>
        <w:pStyle w:val="libFootnote0"/>
      </w:pPr>
      <w:r>
        <w:rPr>
          <w:rtl/>
        </w:rPr>
        <w:t>(1) كتاب (لواعج الأشجان)</w:t>
      </w:r>
      <w:r w:rsidR="0005608B">
        <w:rPr>
          <w:rtl/>
        </w:rPr>
        <w:t xml:space="preserve"> - </w:t>
      </w:r>
      <w:r>
        <w:rPr>
          <w:rtl/>
        </w:rPr>
        <w:t>للسيد الأمين / 136</w:t>
      </w:r>
      <w:r w:rsidR="0005608B">
        <w:rPr>
          <w:rtl/>
        </w:rPr>
        <w:t>.</w:t>
      </w:r>
      <w:r>
        <w:rPr>
          <w:rtl/>
        </w:rPr>
        <w:t xml:space="preserve"> </w:t>
      </w:r>
    </w:p>
    <w:p w:rsidR="00BC6E6C" w:rsidRDefault="00BC6E6C" w:rsidP="00BC6E6C">
      <w:pPr>
        <w:pStyle w:val="libFootnote0"/>
      </w:pPr>
      <w:r>
        <w:rPr>
          <w:rtl/>
        </w:rPr>
        <w:t>(2) رجل الشعر</w:t>
      </w:r>
      <w:r w:rsidR="0005608B">
        <w:rPr>
          <w:rtl/>
        </w:rPr>
        <w:t>:</w:t>
      </w:r>
      <w:r>
        <w:rPr>
          <w:rtl/>
        </w:rPr>
        <w:t xml:space="preserve"> أي ليس بمجعد ولا مسترسل</w:t>
      </w:r>
      <w:r w:rsidR="0005608B">
        <w:rPr>
          <w:rtl/>
        </w:rPr>
        <w:t>.</w:t>
      </w:r>
      <w:r>
        <w:rPr>
          <w:rtl/>
        </w:rPr>
        <w:t xml:space="preserve"> </w:t>
      </w:r>
    </w:p>
    <w:p w:rsidR="00BC6E6C" w:rsidRDefault="00BC6E6C" w:rsidP="00BC6E6C">
      <w:pPr>
        <w:pStyle w:val="libFootnote0"/>
      </w:pPr>
      <w:r>
        <w:rPr>
          <w:rtl/>
        </w:rPr>
        <w:t>(3) أي دقيق وطويل الحاجبين</w:t>
      </w:r>
      <w:r w:rsidR="0005608B">
        <w:rPr>
          <w:rtl/>
        </w:rPr>
        <w:t>.</w:t>
      </w:r>
      <w:r>
        <w:rPr>
          <w:rtl/>
        </w:rPr>
        <w:t xml:space="preserve"> والسوابغ</w:t>
      </w:r>
      <w:r w:rsidR="0005608B">
        <w:rPr>
          <w:rtl/>
        </w:rPr>
        <w:t>:</w:t>
      </w:r>
      <w:r>
        <w:rPr>
          <w:rtl/>
        </w:rPr>
        <w:t xml:space="preserve"> الاتصال بينهما</w:t>
      </w:r>
      <w:r w:rsidR="0005608B">
        <w:rPr>
          <w:rtl/>
        </w:rPr>
        <w:t>.</w:t>
      </w:r>
      <w:r>
        <w:rPr>
          <w:rtl/>
        </w:rPr>
        <w:t xml:space="preserve"> </w:t>
      </w:r>
    </w:p>
    <w:p w:rsidR="00BC6E6C" w:rsidRDefault="00BC6E6C" w:rsidP="00BC6E6C">
      <w:pPr>
        <w:pStyle w:val="libFootnote0"/>
      </w:pPr>
      <w:r>
        <w:rPr>
          <w:rtl/>
        </w:rPr>
        <w:t>(4) أي محدب الأنف</w:t>
      </w:r>
      <w:r w:rsidR="0005608B">
        <w:rPr>
          <w:rtl/>
        </w:rPr>
        <w:t>.</w:t>
      </w:r>
      <w:r>
        <w:rPr>
          <w:rtl/>
        </w:rPr>
        <w:t xml:space="preserve"> </w:t>
      </w:r>
    </w:p>
    <w:p w:rsidR="00BC6E6C" w:rsidRDefault="00BC6E6C" w:rsidP="0005608B">
      <w:pPr>
        <w:pStyle w:val="libNormal"/>
        <w:rPr>
          <w:rtl/>
        </w:rPr>
      </w:pPr>
      <w:r>
        <w:rPr>
          <w:rtl/>
        </w:rPr>
        <w:br w:type="page"/>
      </w:r>
    </w:p>
    <w:p w:rsidR="00BC6E6C" w:rsidRDefault="00BC6E6C" w:rsidP="00BC6E6C">
      <w:pPr>
        <w:pStyle w:val="libNormal"/>
      </w:pPr>
      <w:r w:rsidRPr="00BC6E6C">
        <w:rPr>
          <w:rtl/>
        </w:rPr>
        <w:lastRenderedPageBreak/>
        <w:t>وله نور يعلوه يحسبه من لم يتأمّله أشم</w:t>
      </w:r>
      <w:r w:rsidRPr="00BC6E6C">
        <w:rPr>
          <w:rStyle w:val="libFootnotenumChar"/>
          <w:rtl/>
        </w:rPr>
        <w:t>(1)</w:t>
      </w:r>
      <w:r w:rsidR="0005608B">
        <w:rPr>
          <w:rtl/>
        </w:rPr>
        <w:t>،</w:t>
      </w:r>
      <w:r w:rsidRPr="00BC6E6C">
        <w:rPr>
          <w:rtl/>
        </w:rPr>
        <w:t xml:space="preserve"> كثّ اللحية</w:t>
      </w:r>
      <w:r w:rsidRPr="00BC6E6C">
        <w:rPr>
          <w:rStyle w:val="libFootnotenumChar"/>
          <w:rtl/>
        </w:rPr>
        <w:t>(2)</w:t>
      </w:r>
      <w:r w:rsidR="0005608B">
        <w:rPr>
          <w:rtl/>
        </w:rPr>
        <w:t>،</w:t>
      </w:r>
      <w:r w:rsidRPr="00BC6E6C">
        <w:rPr>
          <w:rtl/>
        </w:rPr>
        <w:t xml:space="preserve"> سهل الخدين</w:t>
      </w:r>
      <w:r w:rsidRPr="00BC6E6C">
        <w:rPr>
          <w:rStyle w:val="libFootnotenumChar"/>
          <w:rtl/>
        </w:rPr>
        <w:t>(3)</w:t>
      </w:r>
      <w:r w:rsidR="0005608B">
        <w:rPr>
          <w:rtl/>
        </w:rPr>
        <w:t>،</w:t>
      </w:r>
      <w:r w:rsidRPr="00BC6E6C">
        <w:rPr>
          <w:rtl/>
        </w:rPr>
        <w:t xml:space="preserve"> أدعج</w:t>
      </w:r>
      <w:r w:rsidR="0005608B">
        <w:rPr>
          <w:rtl/>
        </w:rPr>
        <w:t>،</w:t>
      </w:r>
      <w:r w:rsidRPr="00BC6E6C">
        <w:rPr>
          <w:rtl/>
        </w:rPr>
        <w:t xml:space="preserve"> ضليع الفم</w:t>
      </w:r>
      <w:r w:rsidRPr="00BC6E6C">
        <w:rPr>
          <w:rStyle w:val="libFootnotenumChar"/>
          <w:rtl/>
        </w:rPr>
        <w:t>(4)</w:t>
      </w:r>
      <w:r w:rsidR="0005608B">
        <w:rPr>
          <w:rtl/>
        </w:rPr>
        <w:t>،</w:t>
      </w:r>
      <w:r w:rsidRPr="00BC6E6C">
        <w:rPr>
          <w:rtl/>
        </w:rPr>
        <w:t xml:space="preserve"> أشنب مفلج الأسنان</w:t>
      </w:r>
      <w:r w:rsidRPr="00BC6E6C">
        <w:rPr>
          <w:rStyle w:val="libFootnotenumChar"/>
          <w:rtl/>
        </w:rPr>
        <w:t>(5)</w:t>
      </w:r>
      <w:r w:rsidR="0005608B">
        <w:rPr>
          <w:rtl/>
        </w:rPr>
        <w:t>،</w:t>
      </w:r>
      <w:r w:rsidRPr="00BC6E6C">
        <w:rPr>
          <w:rtl/>
        </w:rPr>
        <w:t xml:space="preserve"> دقيق المسرُبة</w:t>
      </w:r>
      <w:r w:rsidRPr="00BC6E6C">
        <w:rPr>
          <w:rStyle w:val="libFootnotenumChar"/>
          <w:rtl/>
        </w:rPr>
        <w:t>(6)</w:t>
      </w:r>
      <w:r w:rsidR="00EF51D6">
        <w:rPr>
          <w:rtl/>
        </w:rPr>
        <w:t>،</w:t>
      </w:r>
      <w:r w:rsidRPr="00BC6E6C">
        <w:rPr>
          <w:rtl/>
        </w:rPr>
        <w:t xml:space="preserve"> كأن عُنقه جيد دُمية في صفاء الفضة</w:t>
      </w:r>
      <w:r w:rsidR="0005608B">
        <w:rPr>
          <w:rtl/>
        </w:rPr>
        <w:t>،</w:t>
      </w:r>
      <w:r w:rsidRPr="00BC6E6C">
        <w:rPr>
          <w:rtl/>
        </w:rPr>
        <w:t xml:space="preserve"> معتدل الخلق بادناً متماسكاً</w:t>
      </w:r>
      <w:r w:rsidR="00EF51D6">
        <w:rPr>
          <w:rtl/>
        </w:rPr>
        <w:t>،</w:t>
      </w:r>
      <w:r w:rsidRPr="00BC6E6C">
        <w:rPr>
          <w:rtl/>
        </w:rPr>
        <w:t xml:space="preserve"> سواء البطن والصدر</w:t>
      </w:r>
      <w:r w:rsidR="00EF51D6">
        <w:rPr>
          <w:rtl/>
        </w:rPr>
        <w:t>،</w:t>
      </w:r>
      <w:r w:rsidRPr="00BC6E6C">
        <w:rPr>
          <w:rtl/>
        </w:rPr>
        <w:t xml:space="preserve"> عريض الصدر</w:t>
      </w:r>
      <w:r w:rsidR="0005608B">
        <w:rPr>
          <w:rtl/>
        </w:rPr>
        <w:t>.</w:t>
      </w:r>
      <w:r w:rsidRPr="00BC6E6C">
        <w:rPr>
          <w:rtl/>
        </w:rPr>
        <w:t>.. حتّى يقول</w:t>
      </w:r>
      <w:r w:rsidR="0005608B">
        <w:rPr>
          <w:rtl/>
        </w:rPr>
        <w:t>:</w:t>
      </w:r>
      <w:r w:rsidRPr="00BC6E6C">
        <w:rPr>
          <w:rtl/>
        </w:rPr>
        <w:t xml:space="preserve"> خافض الطرف</w:t>
      </w:r>
      <w:r w:rsidR="0005608B">
        <w:rPr>
          <w:rtl/>
        </w:rPr>
        <w:t>،</w:t>
      </w:r>
      <w:r w:rsidRPr="00BC6E6C">
        <w:rPr>
          <w:rtl/>
        </w:rPr>
        <w:t xml:space="preserve"> نظره إلى الأرض أطول من نظره إلى السماء</w:t>
      </w:r>
      <w:r w:rsidR="0005608B">
        <w:rPr>
          <w:rtl/>
        </w:rPr>
        <w:t>،</w:t>
      </w:r>
      <w:r w:rsidRPr="00BC6E6C">
        <w:rPr>
          <w:rtl/>
        </w:rPr>
        <w:t xml:space="preserve"> جُلّ نظره الملاحظة</w:t>
      </w:r>
      <w:r w:rsidR="0005608B">
        <w:rPr>
          <w:rtl/>
        </w:rPr>
        <w:t>،</w:t>
      </w:r>
      <w:r w:rsidRPr="00BC6E6C">
        <w:rPr>
          <w:rtl/>
        </w:rPr>
        <w:t xml:space="preserve"> يسوق أصحابه ويبدر من لقي بالسلام</w:t>
      </w:r>
      <w:r w:rsidRPr="00BC6E6C">
        <w:rPr>
          <w:rStyle w:val="libFootnotenumChar"/>
          <w:rtl/>
        </w:rPr>
        <w:t>(7)</w:t>
      </w:r>
      <w:r w:rsidR="0005608B" w:rsidRPr="00A96A72">
        <w:rPr>
          <w:rtl/>
        </w:rPr>
        <w:t>.</w:t>
      </w:r>
      <w:r w:rsidRPr="00BC6E6C">
        <w:rPr>
          <w:rtl/>
        </w:rPr>
        <w:t xml:space="preserve"> تلك بعض أوصافه المقدّسة</w:t>
      </w:r>
      <w:r w:rsidR="0005608B">
        <w:rPr>
          <w:rtl/>
        </w:rPr>
        <w:t>.</w:t>
      </w:r>
    </w:p>
    <w:p w:rsidR="00BC6E6C" w:rsidRDefault="00BC6E6C" w:rsidP="00BC6E6C">
      <w:pPr>
        <w:pStyle w:val="libNormal"/>
      </w:pPr>
      <w:r w:rsidRPr="00BC6E6C">
        <w:rPr>
          <w:rtl/>
        </w:rPr>
        <w:t>ومن بعض صفاته الجليلة تقرأ</w:t>
      </w:r>
      <w:r w:rsidR="0005608B">
        <w:rPr>
          <w:rtl/>
        </w:rPr>
        <w:t>:</w:t>
      </w:r>
      <w:r w:rsidRPr="00BC6E6C">
        <w:rPr>
          <w:rtl/>
        </w:rPr>
        <w:t xml:space="preserve"> كان رسول الله (صلّى الله عليه وآله) متواصل الأحزان</w:t>
      </w:r>
      <w:r w:rsidR="0005608B">
        <w:rPr>
          <w:rtl/>
        </w:rPr>
        <w:t>،</w:t>
      </w:r>
      <w:r w:rsidRPr="00BC6E6C">
        <w:rPr>
          <w:rtl/>
        </w:rPr>
        <w:t xml:space="preserve"> دائم الفكرة</w:t>
      </w:r>
      <w:r w:rsidR="0005608B">
        <w:rPr>
          <w:rtl/>
        </w:rPr>
        <w:t>،</w:t>
      </w:r>
      <w:r w:rsidRPr="00BC6E6C">
        <w:rPr>
          <w:rtl/>
        </w:rPr>
        <w:t xml:space="preserve"> ليس له راحة</w:t>
      </w:r>
      <w:r w:rsidR="0005608B">
        <w:rPr>
          <w:rtl/>
        </w:rPr>
        <w:t>،</w:t>
      </w:r>
      <w:r w:rsidRPr="00BC6E6C">
        <w:rPr>
          <w:rtl/>
        </w:rPr>
        <w:t xml:space="preserve"> ولا يتكلّم في غير حاجة</w:t>
      </w:r>
      <w:r w:rsidR="0005608B">
        <w:rPr>
          <w:rtl/>
        </w:rPr>
        <w:t>،</w:t>
      </w:r>
      <w:r w:rsidRPr="00BC6E6C">
        <w:rPr>
          <w:rtl/>
        </w:rPr>
        <w:t xml:space="preserve"> طويل السكوت</w:t>
      </w:r>
      <w:r w:rsidR="0005608B">
        <w:rPr>
          <w:rtl/>
        </w:rPr>
        <w:t>،</w:t>
      </w:r>
      <w:r w:rsidRPr="00BC6E6C">
        <w:rPr>
          <w:rtl/>
        </w:rPr>
        <w:t xml:space="preserve"> يفتتح الكلام ويختمه بأشداقه</w:t>
      </w:r>
      <w:r w:rsidRPr="00BC6E6C">
        <w:rPr>
          <w:rStyle w:val="libFootnotenumChar"/>
          <w:rtl/>
        </w:rPr>
        <w:t>(8)</w:t>
      </w:r>
      <w:r w:rsidR="0005608B">
        <w:rPr>
          <w:rtl/>
        </w:rPr>
        <w:t>،</w:t>
      </w:r>
      <w:r w:rsidRPr="00BC6E6C">
        <w:rPr>
          <w:rtl/>
        </w:rPr>
        <w:t xml:space="preserve"> ويتكلّم بجوامع الكلم</w:t>
      </w:r>
      <w:r w:rsidR="00EF51D6">
        <w:rPr>
          <w:rtl/>
        </w:rPr>
        <w:t>،</w:t>
      </w:r>
      <w:r w:rsidRPr="00BC6E6C">
        <w:rPr>
          <w:rtl/>
        </w:rPr>
        <w:t xml:space="preserve"> فصلاً لا فضولاً ولا قصيراً فيه</w:t>
      </w:r>
      <w:r w:rsidR="0005608B">
        <w:rPr>
          <w:rtl/>
        </w:rPr>
        <w:t>.</w:t>
      </w:r>
    </w:p>
    <w:p w:rsidR="00BC6E6C" w:rsidRDefault="00BC6E6C" w:rsidP="00BC6E6C">
      <w:pPr>
        <w:pStyle w:val="libNormal"/>
      </w:pPr>
      <w:r w:rsidRPr="00BC6E6C">
        <w:rPr>
          <w:rtl/>
        </w:rPr>
        <w:t>دمثاً</w:t>
      </w:r>
      <w:r w:rsidRPr="00BC6E6C">
        <w:rPr>
          <w:rStyle w:val="libFootnotenumChar"/>
          <w:rtl/>
        </w:rPr>
        <w:t>(9)</w:t>
      </w:r>
      <w:r w:rsidRPr="00BC6E6C">
        <w:rPr>
          <w:rtl/>
        </w:rPr>
        <w:t xml:space="preserve"> ليس بالجافي ولا بالمهين</w:t>
      </w:r>
      <w:r w:rsidR="0005608B">
        <w:rPr>
          <w:rtl/>
        </w:rPr>
        <w:t>،</w:t>
      </w:r>
      <w:r w:rsidRPr="00BC6E6C">
        <w:rPr>
          <w:rtl/>
        </w:rPr>
        <w:t xml:space="preserve"> يُعظم النعمة وإن دقّت</w:t>
      </w:r>
      <w:r w:rsidR="00EF51D6">
        <w:rPr>
          <w:rtl/>
        </w:rPr>
        <w:t>،</w:t>
      </w:r>
      <w:r w:rsidRPr="00BC6E6C">
        <w:rPr>
          <w:rtl/>
        </w:rPr>
        <w:t xml:space="preserve"> ولا يذم منها شيئاً</w:t>
      </w:r>
      <w:r w:rsidR="0005608B">
        <w:rPr>
          <w:rtl/>
        </w:rPr>
        <w:t>،</w:t>
      </w:r>
      <w:r w:rsidRPr="00BC6E6C">
        <w:rPr>
          <w:rtl/>
        </w:rPr>
        <w:t xml:space="preserve"> ولا يذم ذوّاقاً ولا يمدحه</w:t>
      </w:r>
      <w:r w:rsidR="0005608B">
        <w:rPr>
          <w:rtl/>
        </w:rPr>
        <w:t>،</w:t>
      </w:r>
      <w:r w:rsidRPr="00BC6E6C">
        <w:rPr>
          <w:rtl/>
        </w:rPr>
        <w:t xml:space="preserve"> ولا تغضبه الدنيا وما كان لها</w:t>
      </w:r>
      <w:r w:rsidR="0005608B">
        <w:rPr>
          <w:rtl/>
        </w:rPr>
        <w:t>،</w:t>
      </w:r>
      <w:r w:rsidRPr="00BC6E6C">
        <w:rPr>
          <w:rtl/>
        </w:rPr>
        <w:t xml:space="preserve"> إذا تعوطي الحق لم يعرفه أحد</w:t>
      </w:r>
      <w:r w:rsidR="00EF51D6">
        <w:rPr>
          <w:rtl/>
        </w:rPr>
        <w:t>،</w:t>
      </w:r>
      <w:r w:rsidRPr="00BC6E6C">
        <w:rPr>
          <w:rtl/>
        </w:rPr>
        <w:t xml:space="preserve"> ولم يقم لغضبه شيء حتّى ينتصر له</w:t>
      </w:r>
      <w:r w:rsidR="0005608B">
        <w:rPr>
          <w:rtl/>
        </w:rPr>
        <w:t>،</w:t>
      </w:r>
      <w:r w:rsidRPr="00BC6E6C">
        <w:rPr>
          <w:rtl/>
        </w:rPr>
        <w:t xml:space="preserve"> ولا يغضب لنفسه ولا ينتصر لها</w:t>
      </w:r>
      <w:r w:rsidR="00EF51D6">
        <w:rPr>
          <w:rtl/>
        </w:rPr>
        <w:t>،</w:t>
      </w:r>
      <w:r w:rsidRPr="00BC6E6C">
        <w:rPr>
          <w:rtl/>
        </w:rPr>
        <w:t xml:space="preserve"> وإذا غضب أعرض وأشاح</w:t>
      </w:r>
      <w:r w:rsidRPr="00BC6E6C">
        <w:rPr>
          <w:rStyle w:val="libFootnotenumChar"/>
          <w:rtl/>
        </w:rPr>
        <w:t>(10)</w:t>
      </w:r>
      <w:r w:rsidR="0005608B">
        <w:rPr>
          <w:rtl/>
        </w:rPr>
        <w:t>،</w:t>
      </w:r>
      <w:r w:rsidRPr="00BC6E6C">
        <w:rPr>
          <w:rtl/>
        </w:rPr>
        <w:t xml:space="preserve"> وإذا فرح غضّ من طرفه</w:t>
      </w:r>
      <w:r w:rsidR="0005608B">
        <w:rPr>
          <w:rtl/>
        </w:rPr>
        <w:t>.</w:t>
      </w:r>
      <w:r w:rsidRPr="00BC6E6C">
        <w:rPr>
          <w:rtl/>
        </w:rPr>
        <w:t xml:space="preserve"> جُلّ ضحكه التبسّم</w:t>
      </w:r>
      <w:r w:rsidRPr="00BC6E6C">
        <w:rPr>
          <w:rStyle w:val="libFootnotenumChar"/>
          <w:rtl/>
        </w:rPr>
        <w:t>(11)</w:t>
      </w:r>
      <w:r w:rsidR="0005608B">
        <w:rPr>
          <w:rtl/>
        </w:rPr>
        <w:t>.</w:t>
      </w:r>
      <w:r w:rsidRPr="00BC6E6C">
        <w:rPr>
          <w:rtl/>
        </w:rPr>
        <w:t xml:space="preserve"> وغير تلك الصفات والأوصاف الشيء الكثير لذلك الرجل الكامل</w:t>
      </w:r>
      <w:r w:rsidR="0005608B">
        <w:rPr>
          <w:rtl/>
        </w:rPr>
        <w:t>،</w:t>
      </w:r>
      <w:r w:rsidRPr="00BC6E6C">
        <w:rPr>
          <w:rtl/>
        </w:rPr>
        <w:t xml:space="preserve"> سيد الكمالات وصاحبها</w:t>
      </w:r>
      <w:r w:rsidR="0005608B">
        <w:rPr>
          <w:rtl/>
        </w:rPr>
        <w:t>.</w:t>
      </w:r>
      <w:r w:rsidRPr="00BC6E6C">
        <w:rPr>
          <w:rtl/>
        </w:rPr>
        <w:t xml:space="preserve"> </w:t>
      </w:r>
    </w:p>
    <w:p w:rsidR="00BC6E6C" w:rsidRDefault="00BC6E6C" w:rsidP="00BC6E6C">
      <w:pPr>
        <w:pStyle w:val="libNormal"/>
      </w:pPr>
      <w:r>
        <w:rPr>
          <w:rtl/>
        </w:rPr>
        <w:t>على أن ما يروى بهذا الصدد إنما هو محاولة لتقريب شخصه الشريف للأذهان</w:t>
      </w:r>
      <w:r w:rsidR="0005608B">
        <w:rPr>
          <w:rtl/>
        </w:rPr>
        <w:t>.</w:t>
      </w:r>
      <w:r>
        <w:rPr>
          <w:rtl/>
        </w:rPr>
        <w:t xml:space="preserve"> </w:t>
      </w:r>
    </w:p>
    <w:p w:rsidR="00153831" w:rsidRDefault="00153831" w:rsidP="00153831">
      <w:pPr>
        <w:pStyle w:val="libFootnote0"/>
      </w:pPr>
      <w:r>
        <w:rPr>
          <w:rtl/>
        </w:rPr>
        <w:t>____________________</w:t>
      </w:r>
    </w:p>
    <w:p w:rsidR="00153831" w:rsidRDefault="00153831" w:rsidP="00153831">
      <w:pPr>
        <w:pStyle w:val="libFootnote0"/>
      </w:pPr>
      <w:r>
        <w:rPr>
          <w:rtl/>
        </w:rPr>
        <w:t xml:space="preserve">(1) الشمم: ارتفاع في قصبة الأنف مع استواء أعلاه. </w:t>
      </w:r>
    </w:p>
    <w:p w:rsidR="00153831" w:rsidRDefault="00153831" w:rsidP="00153831">
      <w:pPr>
        <w:pStyle w:val="libFootnote0"/>
      </w:pPr>
      <w:r>
        <w:rPr>
          <w:rtl/>
        </w:rPr>
        <w:t xml:space="preserve">(2) أي كثيف الشعر في اللحية. </w:t>
      </w:r>
    </w:p>
    <w:p w:rsidR="00153831" w:rsidRDefault="00153831" w:rsidP="00153831">
      <w:pPr>
        <w:pStyle w:val="libFootnote0"/>
      </w:pPr>
      <w:r>
        <w:rPr>
          <w:rtl/>
        </w:rPr>
        <w:t xml:space="preserve">(3) أي قليل اللحم. </w:t>
      </w:r>
    </w:p>
    <w:p w:rsidR="00153831" w:rsidRDefault="00153831" w:rsidP="00153831">
      <w:pPr>
        <w:pStyle w:val="libFootnote0"/>
      </w:pPr>
      <w:r>
        <w:rPr>
          <w:rtl/>
        </w:rPr>
        <w:t xml:space="preserve">(4) يعني واسع وعظيم الفم. </w:t>
      </w:r>
    </w:p>
    <w:p w:rsidR="00153831" w:rsidRDefault="00153831" w:rsidP="00153831">
      <w:pPr>
        <w:pStyle w:val="libFootnote0"/>
      </w:pPr>
      <w:r>
        <w:rPr>
          <w:rtl/>
        </w:rPr>
        <w:t xml:space="preserve">(5) أشنب الأسنان: أي أبيضها. ومفلج: أي مفرج بينها. </w:t>
      </w:r>
    </w:p>
    <w:p w:rsidR="00153831" w:rsidRDefault="00153831" w:rsidP="00153831">
      <w:pPr>
        <w:pStyle w:val="libFootnote0"/>
      </w:pPr>
      <w:r>
        <w:rPr>
          <w:rtl/>
        </w:rPr>
        <w:t xml:space="preserve">(6) المسربة: الشعر وسط الصدر إلى البطن. </w:t>
      </w:r>
    </w:p>
    <w:p w:rsidR="00153831" w:rsidRDefault="00153831" w:rsidP="00153831">
      <w:pPr>
        <w:pStyle w:val="libFootnote0"/>
      </w:pPr>
      <w:r>
        <w:rPr>
          <w:rtl/>
        </w:rPr>
        <w:t xml:space="preserve">(7) انظر كتاب (مكارم الأخلاق) - للشيخ الطوسي / 11 - 12، ط 6 بيروت / 1292هـ. </w:t>
      </w:r>
    </w:p>
    <w:p w:rsidR="00153831" w:rsidRDefault="00153831" w:rsidP="00153831">
      <w:pPr>
        <w:pStyle w:val="libFootnote0"/>
      </w:pPr>
      <w:r>
        <w:rPr>
          <w:rtl/>
        </w:rPr>
        <w:t xml:space="preserve">(8) الأشداق: جوانب الفم، ويعني أنه لا يفتح كل فاه. وفي بعض النسخ (بابتدائه) وليس بأشداقه. </w:t>
      </w:r>
    </w:p>
    <w:p w:rsidR="00153831" w:rsidRDefault="00153831" w:rsidP="00153831">
      <w:pPr>
        <w:pStyle w:val="libFootnote0"/>
      </w:pPr>
      <w:r>
        <w:rPr>
          <w:rtl/>
        </w:rPr>
        <w:t xml:space="preserve">(9) الدماثة: سهولة الخلق. </w:t>
      </w:r>
    </w:p>
    <w:p w:rsidR="00153831" w:rsidRDefault="00153831" w:rsidP="00153831">
      <w:pPr>
        <w:pStyle w:val="libFootnote0"/>
      </w:pPr>
      <w:r>
        <w:rPr>
          <w:rtl/>
        </w:rPr>
        <w:t xml:space="preserve">(10) أشاح: بمعنى أظهر الغيرة، والشائح: الغيور. </w:t>
      </w:r>
    </w:p>
    <w:p w:rsidR="00153831" w:rsidRDefault="00153831" w:rsidP="00153831">
      <w:pPr>
        <w:pStyle w:val="libFootnote0"/>
      </w:pPr>
      <w:r>
        <w:rPr>
          <w:rtl/>
        </w:rPr>
        <w:t xml:space="preserve">(11) للمزيد راجع المصدر نفسه (مكارم الأخلاق). </w:t>
      </w:r>
    </w:p>
    <w:p w:rsidR="00153831" w:rsidRDefault="00153831" w:rsidP="00153831">
      <w:pPr>
        <w:pStyle w:val="libNormal"/>
        <w:rPr>
          <w:rtl/>
        </w:rPr>
      </w:pPr>
      <w:r>
        <w:rPr>
          <w:rtl/>
        </w:rPr>
        <w:br w:type="page"/>
      </w:r>
    </w:p>
    <w:p w:rsidR="00153831" w:rsidRDefault="00153831" w:rsidP="00153831">
      <w:pPr>
        <w:pStyle w:val="libNormal"/>
      </w:pPr>
      <w:r>
        <w:rPr>
          <w:rtl/>
        </w:rPr>
        <w:lastRenderedPageBreak/>
        <w:t xml:space="preserve">وبعد، فلنا أن نؤكّد حقائق هامة قبل أن نختم الموضوع، فنقول: بأنّ حرصنا للوقوف على الأوصاف والصفات، وتأكيد التقاء علي الأكبر بالنبي الأعظم (صلّى الله عليه وآله) في مميزاته يرجع إلى أسباب هامة ومبررات موضوعية جادّة، منها مثلاً: </w:t>
      </w:r>
    </w:p>
    <w:p w:rsidR="00BC6E6C" w:rsidRDefault="00BC6E6C" w:rsidP="00153831">
      <w:pPr>
        <w:pStyle w:val="libNormal"/>
      </w:pPr>
      <w:r>
        <w:rPr>
          <w:rtl/>
        </w:rPr>
        <w:t>1</w:t>
      </w:r>
      <w:r w:rsidR="0005608B">
        <w:rPr>
          <w:rtl/>
        </w:rPr>
        <w:t xml:space="preserve"> - </w:t>
      </w:r>
      <w:r>
        <w:rPr>
          <w:rtl/>
        </w:rPr>
        <w:t>إجلاء الشخصيّة الحيوية السامية</w:t>
      </w:r>
      <w:r w:rsidR="0005608B">
        <w:rPr>
          <w:rtl/>
        </w:rPr>
        <w:t>،</w:t>
      </w:r>
      <w:r>
        <w:rPr>
          <w:rtl/>
        </w:rPr>
        <w:t xml:space="preserve"> لا لأنها منتسبة إلى الرسول (صلّى الله عليه وآله)</w:t>
      </w:r>
      <w:r w:rsidR="0005608B">
        <w:rPr>
          <w:rtl/>
        </w:rPr>
        <w:t>،</w:t>
      </w:r>
      <w:r>
        <w:rPr>
          <w:rtl/>
        </w:rPr>
        <w:t xml:space="preserve"> وإنما لما اتّسمت به ممّا توفّر في شخص الرسول (صلّى الله عليه وآله) بالذات</w:t>
      </w:r>
      <w:r w:rsidR="0005608B">
        <w:rPr>
          <w:rtl/>
        </w:rPr>
        <w:t>،</w:t>
      </w:r>
      <w:r>
        <w:rPr>
          <w:rtl/>
        </w:rPr>
        <w:t xml:space="preserve"> ولمضمون الشخصيّة ومحتواها</w:t>
      </w:r>
      <w:r w:rsidR="0005608B">
        <w:rPr>
          <w:rtl/>
        </w:rPr>
        <w:t>،</w:t>
      </w:r>
      <w:r>
        <w:rPr>
          <w:rtl/>
        </w:rPr>
        <w:t xml:space="preserve"> وبحكم أنها تشكل المثل الأعلى</w:t>
      </w:r>
      <w:r w:rsidR="0005608B">
        <w:rPr>
          <w:rtl/>
        </w:rPr>
        <w:t>.</w:t>
      </w:r>
      <w:r>
        <w:rPr>
          <w:rtl/>
        </w:rPr>
        <w:t xml:space="preserve"> </w:t>
      </w:r>
    </w:p>
    <w:p w:rsidR="00BC6E6C" w:rsidRDefault="00BC6E6C" w:rsidP="00BC6E6C">
      <w:pPr>
        <w:pStyle w:val="libNormal"/>
      </w:pPr>
      <w:r w:rsidRPr="00BC6E6C">
        <w:rPr>
          <w:rtl/>
        </w:rPr>
        <w:t>2</w:t>
      </w:r>
      <w:r w:rsidR="0005608B">
        <w:rPr>
          <w:rtl/>
        </w:rPr>
        <w:t xml:space="preserve"> - </w:t>
      </w:r>
      <w:r w:rsidRPr="00BC6E6C">
        <w:rPr>
          <w:rtl/>
        </w:rPr>
        <w:t>إنّ الانتساب للرسول (صلّى الله عليه وآله) كان يكفي للاحترام والامتناع عن القتل</w:t>
      </w:r>
      <w:r w:rsidR="0005608B">
        <w:rPr>
          <w:rtl/>
        </w:rPr>
        <w:t>،</w:t>
      </w:r>
      <w:r w:rsidRPr="00BC6E6C">
        <w:rPr>
          <w:rtl/>
        </w:rPr>
        <w:t xml:space="preserve"> ولكن الأوصاف والصفات كانت تشكّل حجة أكبر بجمعها مع النسب الشريف المقدس</w:t>
      </w:r>
      <w:r w:rsidR="0005608B">
        <w:rPr>
          <w:rtl/>
        </w:rPr>
        <w:t>؛</w:t>
      </w:r>
      <w:r w:rsidRPr="00BC6E6C">
        <w:rPr>
          <w:rtl/>
        </w:rPr>
        <w:t xml:space="preserve"> ومن هنا كان العدو يخشى قتل علي الأكبر أو يتجنّبه كما قيل</w:t>
      </w:r>
      <w:r w:rsidR="0005608B">
        <w:rPr>
          <w:rtl/>
        </w:rPr>
        <w:t>،</w:t>
      </w:r>
      <w:r w:rsidRPr="00BC6E6C">
        <w:rPr>
          <w:rtl/>
        </w:rPr>
        <w:t xml:space="preserve"> لا لأنه سليل الرسول (صلّى الله عليه وآله)</w:t>
      </w:r>
      <w:r w:rsidR="00EF51D6">
        <w:rPr>
          <w:rtl/>
        </w:rPr>
        <w:t>،</w:t>
      </w:r>
      <w:r w:rsidRPr="00BC6E6C">
        <w:rPr>
          <w:rtl/>
        </w:rPr>
        <w:t xml:space="preserve"> بل لما فيه من اجتماع لمواصفات الرسول (صلّى الله عليه وآله)</w:t>
      </w:r>
      <w:r w:rsidRPr="00BC6E6C">
        <w:rPr>
          <w:rStyle w:val="libFootnotenumChar"/>
          <w:rtl/>
        </w:rPr>
        <w:t>(1)</w:t>
      </w:r>
      <w:r w:rsidR="00EF51D6">
        <w:rPr>
          <w:rtl/>
        </w:rPr>
        <w:t>،</w:t>
      </w:r>
      <w:r w:rsidRPr="00BC6E6C">
        <w:rPr>
          <w:rtl/>
        </w:rPr>
        <w:t xml:space="preserve"> بيد أنهم تناسوا ذلك كله فانتهكوا حرمته</w:t>
      </w:r>
      <w:r w:rsidR="0005608B">
        <w:rPr>
          <w:rtl/>
        </w:rPr>
        <w:t>.</w:t>
      </w:r>
      <w:r w:rsidRPr="00BC6E6C">
        <w:rPr>
          <w:rtl/>
        </w:rPr>
        <w:t xml:space="preserve"> </w:t>
      </w:r>
    </w:p>
    <w:p w:rsidR="00BC6E6C" w:rsidRDefault="00BC6E6C" w:rsidP="00BC6E6C">
      <w:pPr>
        <w:pStyle w:val="libNormal"/>
      </w:pPr>
      <w:r>
        <w:rPr>
          <w:rtl/>
        </w:rPr>
        <w:t>3</w:t>
      </w:r>
      <w:r w:rsidR="0005608B">
        <w:rPr>
          <w:rtl/>
        </w:rPr>
        <w:t xml:space="preserve"> - </w:t>
      </w:r>
      <w:r>
        <w:rPr>
          <w:rtl/>
        </w:rPr>
        <w:t>إنّ أوصافهم وصفاتهم تعطي إيحاءات راقية</w:t>
      </w:r>
      <w:r w:rsidR="00EF51D6">
        <w:rPr>
          <w:rtl/>
        </w:rPr>
        <w:t>،</w:t>
      </w:r>
      <w:r>
        <w:rPr>
          <w:rtl/>
        </w:rPr>
        <w:t xml:space="preserve"> ومفاهيم خلقية</w:t>
      </w:r>
      <w:r w:rsidR="00EF51D6">
        <w:rPr>
          <w:rtl/>
        </w:rPr>
        <w:t>،</w:t>
      </w:r>
      <w:r>
        <w:rPr>
          <w:rtl/>
        </w:rPr>
        <w:t xml:space="preserve"> وقيماً ومثلاً نبيلة لها دورها في إبراز مصداقية المعاني السامية الكريمة التي تكمن فيهم والتي يتسربلون بها</w:t>
      </w:r>
      <w:r w:rsidR="0005608B">
        <w:rPr>
          <w:rtl/>
        </w:rPr>
        <w:t>.</w:t>
      </w:r>
      <w:r>
        <w:rPr>
          <w:rtl/>
        </w:rPr>
        <w:t xml:space="preserve"> </w:t>
      </w:r>
    </w:p>
    <w:p w:rsidR="00BC6E6C" w:rsidRDefault="00BC6E6C" w:rsidP="00BC6E6C">
      <w:pPr>
        <w:pStyle w:val="libNormal"/>
      </w:pPr>
      <w:r>
        <w:rPr>
          <w:rtl/>
        </w:rPr>
        <w:t>4</w:t>
      </w:r>
      <w:r w:rsidR="0005608B">
        <w:rPr>
          <w:rtl/>
        </w:rPr>
        <w:t xml:space="preserve"> - </w:t>
      </w:r>
      <w:r>
        <w:rPr>
          <w:rtl/>
        </w:rPr>
        <w:t>وأخيراً فمن الضروري جدّاً إدراك هذه الناحية</w:t>
      </w:r>
      <w:r w:rsidR="00EF51D6">
        <w:rPr>
          <w:rtl/>
        </w:rPr>
        <w:t>،</w:t>
      </w:r>
      <w:r>
        <w:rPr>
          <w:rtl/>
        </w:rPr>
        <w:t xml:space="preserve"> وهي أنه ليست المميزات المتطابقة مهمة بقدر أهمية تطابق المواقف الرساليّة</w:t>
      </w:r>
      <w:r w:rsidR="0005608B">
        <w:rPr>
          <w:rtl/>
        </w:rPr>
        <w:t>.</w:t>
      </w:r>
      <w:r>
        <w:rPr>
          <w:rtl/>
        </w:rPr>
        <w:t xml:space="preserve"> وقد شهد التاريخ لعلي الأكبر مواقف جدّه الصلبة الصارمة</w:t>
      </w:r>
      <w:r w:rsidR="0005608B">
        <w:rPr>
          <w:rtl/>
        </w:rPr>
        <w:t>،</w:t>
      </w:r>
      <w:r>
        <w:rPr>
          <w:rtl/>
        </w:rPr>
        <w:t xml:space="preserve"> وشهد له أنه شبيه جدّه رسول الله (صلّى الله عليه وآله) خلقاً وخُلقاً ومنطقاً</w:t>
      </w:r>
      <w:r w:rsidR="00EF51D6">
        <w:rPr>
          <w:rtl/>
        </w:rPr>
        <w:t>،</w:t>
      </w:r>
      <w:r>
        <w:rPr>
          <w:rtl/>
        </w:rPr>
        <w:t xml:space="preserve"> وموقفاً وعملاً</w:t>
      </w:r>
      <w:r w:rsidR="0005608B">
        <w:rPr>
          <w:rtl/>
        </w:rPr>
        <w:t>.</w:t>
      </w:r>
      <w:r>
        <w:rPr>
          <w:rtl/>
        </w:rPr>
        <w:t xml:space="preserve"> </w:t>
      </w:r>
    </w:p>
    <w:p w:rsidR="00BC6E6C" w:rsidRDefault="00BC6E6C" w:rsidP="00BC6E6C">
      <w:pPr>
        <w:pStyle w:val="libNormal"/>
      </w:pPr>
      <w:r>
        <w:rPr>
          <w:rtl/>
        </w:rPr>
        <w:t>فنحن إذ نقف على الخصال الخيرة المتطابقة فليس على حساب تطابق النتائج</w:t>
      </w:r>
      <w:r w:rsidR="0005608B">
        <w:rPr>
          <w:rtl/>
        </w:rPr>
        <w:t>،</w:t>
      </w:r>
      <w:r>
        <w:rPr>
          <w:rtl/>
        </w:rPr>
        <w:t xml:space="preserve"> لا سيما وأنّ ثمة علاقة بين المميزات المتشابهة كمقدمات وبين المواقف المصيرية كنتائج</w:t>
      </w:r>
      <w:r w:rsidR="0005608B">
        <w:rPr>
          <w:rtl/>
        </w:rPr>
        <w:t>.</w:t>
      </w:r>
      <w:r>
        <w:rPr>
          <w:rtl/>
        </w:rPr>
        <w:t xml:space="preserve"> </w:t>
      </w:r>
    </w:p>
    <w:p w:rsidR="00BC6E6C" w:rsidRDefault="00BC6E6C" w:rsidP="00BC6E6C">
      <w:pPr>
        <w:pStyle w:val="libNormal"/>
      </w:pPr>
      <w:r>
        <w:rPr>
          <w:rtl/>
        </w:rPr>
        <w:t>ولنختم هذا الفصل ببيتين لشاعر الرسول (صلّى الله عليه وآله) حسان بن ثابت الذي قالها في علي الأكبر</w:t>
      </w:r>
      <w:r w:rsidR="00EF51D6">
        <w:rPr>
          <w:rtl/>
        </w:rPr>
        <w:t>،</w:t>
      </w:r>
      <w:r>
        <w:rPr>
          <w:rtl/>
        </w:rPr>
        <w:t xml:space="preserve"> وهي</w:t>
      </w:r>
      <w:r w:rsidR="0005608B">
        <w:rPr>
          <w:rtl/>
        </w:rPr>
        <w:t>:</w:t>
      </w:r>
      <w:r>
        <w:rPr>
          <w:rtl/>
        </w:rPr>
        <w:t xml:space="preserve"> </w:t>
      </w:r>
    </w:p>
    <w:tbl>
      <w:tblPr>
        <w:tblStyle w:val="TableGrid"/>
        <w:bidiVisual/>
        <w:tblW w:w="4562" w:type="pct"/>
        <w:tblInd w:w="384" w:type="dxa"/>
        <w:tblLook w:val="01E0"/>
      </w:tblPr>
      <w:tblGrid>
        <w:gridCol w:w="3529"/>
        <w:gridCol w:w="272"/>
        <w:gridCol w:w="3509"/>
      </w:tblGrid>
      <w:tr w:rsidR="00153831" w:rsidTr="00153831">
        <w:trPr>
          <w:trHeight w:val="350"/>
        </w:trPr>
        <w:tc>
          <w:tcPr>
            <w:tcW w:w="3529" w:type="dxa"/>
            <w:shd w:val="clear" w:color="auto" w:fill="auto"/>
          </w:tcPr>
          <w:p w:rsidR="00153831" w:rsidRDefault="00153831" w:rsidP="00B76A26">
            <w:pPr>
              <w:pStyle w:val="libPoem"/>
            </w:pPr>
            <w:r>
              <w:rPr>
                <w:rtl/>
              </w:rPr>
              <w:t>وَأَحسَنُ مِنكَ لَم تَرَ قَطُّ عَيني</w:t>
            </w:r>
            <w:r w:rsidRPr="00725071">
              <w:rPr>
                <w:rStyle w:val="libPoemTiniChar0"/>
                <w:rtl/>
              </w:rPr>
              <w:br/>
              <w:t> </w:t>
            </w:r>
          </w:p>
        </w:tc>
        <w:tc>
          <w:tcPr>
            <w:tcW w:w="272" w:type="dxa"/>
            <w:shd w:val="clear" w:color="auto" w:fill="auto"/>
          </w:tcPr>
          <w:p w:rsidR="00153831" w:rsidRDefault="00153831" w:rsidP="00B76A26">
            <w:pPr>
              <w:pStyle w:val="libPoem"/>
              <w:rPr>
                <w:rtl/>
              </w:rPr>
            </w:pPr>
          </w:p>
        </w:tc>
        <w:tc>
          <w:tcPr>
            <w:tcW w:w="3509" w:type="dxa"/>
            <w:shd w:val="clear" w:color="auto" w:fill="auto"/>
          </w:tcPr>
          <w:p w:rsidR="00153831" w:rsidRDefault="00153831" w:rsidP="00B76A26">
            <w:pPr>
              <w:pStyle w:val="libPoem"/>
            </w:pPr>
            <w:r>
              <w:rPr>
                <w:rtl/>
              </w:rPr>
              <w:t>وَأَجمَلُ مِنكَ لَم تَلِدِ النِساءُ</w:t>
            </w:r>
            <w:r w:rsidRPr="00725071">
              <w:rPr>
                <w:rStyle w:val="libPoemTiniChar0"/>
                <w:rtl/>
              </w:rPr>
              <w:br/>
              <w:t> </w:t>
            </w:r>
          </w:p>
        </w:tc>
      </w:tr>
      <w:tr w:rsidR="00153831" w:rsidTr="00153831">
        <w:tblPrEx>
          <w:tblLook w:val="04A0"/>
        </w:tblPrEx>
        <w:trPr>
          <w:trHeight w:val="350"/>
        </w:trPr>
        <w:tc>
          <w:tcPr>
            <w:tcW w:w="3529" w:type="dxa"/>
          </w:tcPr>
          <w:p w:rsidR="00153831" w:rsidRDefault="00153831" w:rsidP="00B76A26">
            <w:pPr>
              <w:pStyle w:val="libPoem"/>
            </w:pPr>
            <w:r>
              <w:rPr>
                <w:rtl/>
              </w:rPr>
              <w:t>خُلِقتَ مُبَرَّأً مِن كُلِّ عَيبٍ</w:t>
            </w:r>
            <w:r w:rsidRPr="00725071">
              <w:rPr>
                <w:rStyle w:val="libPoemTiniChar0"/>
                <w:rtl/>
              </w:rPr>
              <w:br/>
              <w:t> </w:t>
            </w:r>
          </w:p>
        </w:tc>
        <w:tc>
          <w:tcPr>
            <w:tcW w:w="272" w:type="dxa"/>
          </w:tcPr>
          <w:p w:rsidR="00153831" w:rsidRDefault="00153831" w:rsidP="00B76A26">
            <w:pPr>
              <w:pStyle w:val="libPoem"/>
              <w:rPr>
                <w:rtl/>
              </w:rPr>
            </w:pPr>
          </w:p>
        </w:tc>
        <w:tc>
          <w:tcPr>
            <w:tcW w:w="3509" w:type="dxa"/>
          </w:tcPr>
          <w:p w:rsidR="00153831" w:rsidRDefault="00153831" w:rsidP="00B76A26">
            <w:pPr>
              <w:pStyle w:val="libPoem"/>
            </w:pPr>
            <w:r>
              <w:rPr>
                <w:rtl/>
              </w:rPr>
              <w:t>كَأَنَّكَ قَد خُلِقتَ كَما تَشاءُ</w:t>
            </w:r>
            <w:r w:rsidRPr="00725071">
              <w:rPr>
                <w:rStyle w:val="libPoemTiniChar0"/>
                <w:rtl/>
              </w:rPr>
              <w:br/>
              <w:t> </w:t>
            </w:r>
          </w:p>
        </w:tc>
      </w:tr>
    </w:tbl>
    <w:p w:rsidR="00BC6E6C" w:rsidRDefault="0005608B" w:rsidP="00BC6E6C">
      <w:pPr>
        <w:pStyle w:val="libFootnote0"/>
      </w:pPr>
      <w:r>
        <w:rPr>
          <w:rtl/>
        </w:rPr>
        <w:t>____________________</w:t>
      </w:r>
    </w:p>
    <w:p w:rsidR="00BC6E6C" w:rsidRDefault="00BC6E6C" w:rsidP="00BC6E6C">
      <w:pPr>
        <w:pStyle w:val="libFootnote0"/>
      </w:pPr>
      <w:r>
        <w:rPr>
          <w:rtl/>
        </w:rPr>
        <w:t>(1) جاء عنه أثناء دخوله ساحة المعركة أنه أخذ يكر عليهم وهم لا يجسرون على قتله</w:t>
      </w:r>
      <w:r w:rsidR="0005608B">
        <w:rPr>
          <w:rtl/>
        </w:rPr>
        <w:t>؛</w:t>
      </w:r>
      <w:r>
        <w:rPr>
          <w:rtl/>
        </w:rPr>
        <w:t xml:space="preserve"> لأنه شبيه بجده رسول الله (صلّى الله عليه وآله)</w:t>
      </w:r>
      <w:r w:rsidR="00EF51D6">
        <w:rPr>
          <w:rtl/>
        </w:rPr>
        <w:t>،</w:t>
      </w:r>
      <w:r>
        <w:rPr>
          <w:rtl/>
        </w:rPr>
        <w:t xml:space="preserve"> وفيه شجاعة حيدر (عليه السّلام)</w:t>
      </w:r>
      <w:r w:rsidR="0005608B">
        <w:rPr>
          <w:rtl/>
        </w:rPr>
        <w:t>.</w:t>
      </w:r>
      <w:r>
        <w:rPr>
          <w:rtl/>
        </w:rPr>
        <w:t xml:space="preserve"> سفينة النجاة 1 / 74</w:t>
      </w:r>
      <w:r w:rsidR="0005608B">
        <w:rPr>
          <w:rtl/>
        </w:rPr>
        <w:t>.</w:t>
      </w:r>
      <w:r>
        <w:rPr>
          <w:rtl/>
        </w:rPr>
        <w:t xml:space="preserve"> </w:t>
      </w:r>
    </w:p>
    <w:p w:rsidR="00BC6E6C" w:rsidRDefault="00BC6E6C" w:rsidP="0005608B">
      <w:pPr>
        <w:pStyle w:val="libNormal"/>
        <w:rPr>
          <w:rtl/>
        </w:rPr>
      </w:pPr>
      <w:r>
        <w:rPr>
          <w:rtl/>
        </w:rPr>
        <w:br w:type="page"/>
      </w:r>
    </w:p>
    <w:p w:rsidR="00BC6E6C" w:rsidRDefault="00BC6E6C" w:rsidP="00C579C1">
      <w:pPr>
        <w:pStyle w:val="Heading1Center"/>
      </w:pPr>
      <w:bookmarkStart w:id="23" w:name="_Toc389906479"/>
      <w:r>
        <w:rPr>
          <w:rtl/>
        </w:rPr>
        <w:lastRenderedPageBreak/>
        <w:t>الفصل الثالث</w:t>
      </w:r>
      <w:bookmarkEnd w:id="23"/>
      <w:r>
        <w:rPr>
          <w:rtl/>
        </w:rPr>
        <w:t xml:space="preserve"> </w:t>
      </w:r>
    </w:p>
    <w:p w:rsidR="00BC6E6C" w:rsidRDefault="00BC6E6C" w:rsidP="00C579C1">
      <w:pPr>
        <w:pStyle w:val="Heading1Center"/>
      </w:pPr>
      <w:bookmarkStart w:id="24" w:name="_Toc389906480"/>
      <w:r>
        <w:rPr>
          <w:rtl/>
        </w:rPr>
        <w:t>شخصيته</w:t>
      </w:r>
      <w:r w:rsidR="00EF51D6">
        <w:rPr>
          <w:rtl/>
        </w:rPr>
        <w:t>،</w:t>
      </w:r>
      <w:r>
        <w:rPr>
          <w:rtl/>
        </w:rPr>
        <w:t xml:space="preserve"> واعتراف معاوية</w:t>
      </w:r>
      <w:bookmarkStart w:id="25" w:name="شخصيته_,_واعتراف_معاوية"/>
      <w:bookmarkEnd w:id="25"/>
      <w:bookmarkEnd w:id="24"/>
    </w:p>
    <w:p w:rsidR="00BC6E6C" w:rsidRPr="00BC6E6C" w:rsidRDefault="00BC6E6C" w:rsidP="00BC6E6C">
      <w:pPr>
        <w:pStyle w:val="Heading2"/>
      </w:pPr>
      <w:bookmarkStart w:id="26" w:name="_Toc389906481"/>
      <w:r w:rsidRPr="00BC6E6C">
        <w:rPr>
          <w:rtl/>
        </w:rPr>
        <w:t>أشواق أهل المدينة المنورة</w:t>
      </w:r>
      <w:bookmarkEnd w:id="26"/>
      <w:r w:rsidRPr="00BC6E6C">
        <w:rPr>
          <w:rtl/>
        </w:rPr>
        <w:t xml:space="preserve"> </w:t>
      </w:r>
    </w:p>
    <w:p w:rsidR="00BC6E6C" w:rsidRDefault="00BC6E6C" w:rsidP="00BC6E6C">
      <w:pPr>
        <w:pStyle w:val="libNormal"/>
      </w:pPr>
      <w:r>
        <w:rPr>
          <w:rtl/>
        </w:rPr>
        <w:t>دخل الرسول الأعظم (صلّى الله عليه وآله) يثرب التي نارت به وتنوّرت بوجوده</w:t>
      </w:r>
      <w:r w:rsidR="00EF51D6">
        <w:rPr>
          <w:rtl/>
        </w:rPr>
        <w:t>،</w:t>
      </w:r>
      <w:r>
        <w:rPr>
          <w:rtl/>
        </w:rPr>
        <w:t xml:space="preserve"> فأضحت تدعى (المدينة المنوّرة)</w:t>
      </w:r>
      <w:r w:rsidR="0005608B">
        <w:rPr>
          <w:rtl/>
        </w:rPr>
        <w:t>.</w:t>
      </w:r>
      <w:r>
        <w:rPr>
          <w:rtl/>
        </w:rPr>
        <w:t xml:space="preserve"> </w:t>
      </w:r>
    </w:p>
    <w:p w:rsidR="00BC6E6C" w:rsidRDefault="00BC6E6C" w:rsidP="00BC6E6C">
      <w:pPr>
        <w:pStyle w:val="libNormal"/>
      </w:pPr>
      <w:r>
        <w:rPr>
          <w:rtl/>
        </w:rPr>
        <w:t>وعاش الرسول (صلّى الله عليه وآله) معهم حتّى ألفوه</w:t>
      </w:r>
      <w:r w:rsidR="0005608B">
        <w:rPr>
          <w:rtl/>
        </w:rPr>
        <w:t>،</w:t>
      </w:r>
      <w:r>
        <w:rPr>
          <w:rtl/>
        </w:rPr>
        <w:t xml:space="preserve"> وما أن رحل عنهم منتقلاً إلى الرفيق الأعلى حتّى اتّخذوا من سبطيه الحسنين (عليهما السّلام) عوضاً عن صورته وأخلاقه الخلاّقة</w:t>
      </w:r>
      <w:r w:rsidR="0005608B">
        <w:rPr>
          <w:rtl/>
        </w:rPr>
        <w:t>؛</w:t>
      </w:r>
      <w:r>
        <w:rPr>
          <w:rtl/>
        </w:rPr>
        <w:t xml:space="preserve"> فهم ينظرون إلى الحسن والحسين (عليهما السّلام) فيتذكّرون بهما رسول الله (صلّى الله عليه وآله) ذلك المنقذ العملاق</w:t>
      </w:r>
      <w:r w:rsidR="0005608B">
        <w:rPr>
          <w:rtl/>
        </w:rPr>
        <w:t>،</w:t>
      </w:r>
      <w:r>
        <w:rPr>
          <w:rtl/>
        </w:rPr>
        <w:t xml:space="preserve"> سيد المُحرّرين من شتى أشكال العبوديات</w:t>
      </w:r>
      <w:r w:rsidR="0005608B">
        <w:rPr>
          <w:rtl/>
        </w:rPr>
        <w:t>.</w:t>
      </w:r>
      <w:r>
        <w:rPr>
          <w:rtl/>
        </w:rPr>
        <w:t xml:space="preserve"> </w:t>
      </w:r>
    </w:p>
    <w:p w:rsidR="00BC6E6C" w:rsidRDefault="00BC6E6C" w:rsidP="00BC6E6C">
      <w:pPr>
        <w:pStyle w:val="libNormal"/>
      </w:pPr>
      <w:r>
        <w:rPr>
          <w:rtl/>
        </w:rPr>
        <w:t>وبعد أن ولد علي الأكبر وتسلّق السنوات</w:t>
      </w:r>
      <w:r w:rsidR="0005608B">
        <w:rPr>
          <w:rtl/>
        </w:rPr>
        <w:t>،</w:t>
      </w:r>
      <w:r>
        <w:rPr>
          <w:rtl/>
        </w:rPr>
        <w:t xml:space="preserve"> فشبَّ فتىً هاشميّاً محمّديّاً</w:t>
      </w:r>
      <w:r w:rsidR="00EF51D6">
        <w:rPr>
          <w:rtl/>
        </w:rPr>
        <w:t>،</w:t>
      </w:r>
      <w:r>
        <w:rPr>
          <w:rtl/>
        </w:rPr>
        <w:t xml:space="preserve"> وظهرت عليه مجمل خصائص النبي (صلّى الله عليه وآله) حتّى راحوا يتشوقون إليه</w:t>
      </w:r>
      <w:r w:rsidR="0005608B">
        <w:rPr>
          <w:rtl/>
        </w:rPr>
        <w:t>؛</w:t>
      </w:r>
      <w:r>
        <w:rPr>
          <w:rtl/>
        </w:rPr>
        <w:t xml:space="preserve"> ليستمدوا من ملامحه وشمائله</w:t>
      </w:r>
      <w:r w:rsidR="00EF51D6">
        <w:rPr>
          <w:rtl/>
        </w:rPr>
        <w:t>،</w:t>
      </w:r>
      <w:r>
        <w:rPr>
          <w:rtl/>
        </w:rPr>
        <w:t xml:space="preserve"> ومعانيه وجماله ذكرى الرسول (صلّى الله عليه وآله) وذكرياتهم الماضية مع رسولهم الهادي</w:t>
      </w:r>
      <w:r w:rsidR="0005608B">
        <w:rPr>
          <w:rtl/>
        </w:rPr>
        <w:t>؛</w:t>
      </w:r>
      <w:r>
        <w:rPr>
          <w:rtl/>
        </w:rPr>
        <w:t xml:space="preserve"> فعلي الأكبر يعكس لهم الصورة الحيوية لسيّد البشرية الراحل</w:t>
      </w:r>
      <w:r w:rsidR="0005608B">
        <w:rPr>
          <w:rtl/>
        </w:rPr>
        <w:t>؛</w:t>
      </w:r>
      <w:r>
        <w:rPr>
          <w:rtl/>
        </w:rPr>
        <w:t xml:space="preserve"> فهو صورة طبق الأصل كما تبدو لناظريهم</w:t>
      </w:r>
      <w:r w:rsidR="00EF51D6">
        <w:rPr>
          <w:rtl/>
        </w:rPr>
        <w:t>،</w:t>
      </w:r>
      <w:r>
        <w:rPr>
          <w:rtl/>
        </w:rPr>
        <w:t xml:space="preserve"> وبرؤية واضحة ليست غامضة</w:t>
      </w:r>
      <w:r w:rsidR="0005608B">
        <w:rPr>
          <w:rtl/>
        </w:rPr>
        <w:t>.</w:t>
      </w:r>
      <w:r>
        <w:rPr>
          <w:rtl/>
        </w:rPr>
        <w:t xml:space="preserve"> </w:t>
      </w:r>
    </w:p>
    <w:p w:rsidR="00BC6E6C" w:rsidRDefault="00BC6E6C" w:rsidP="00BC6E6C">
      <w:pPr>
        <w:pStyle w:val="libNormal"/>
      </w:pPr>
      <w:r>
        <w:rPr>
          <w:rtl/>
        </w:rPr>
        <w:t>وقد روي أنهم إذا اشتاقوا للنظر [إلى] رسول الله (صلّى الله عليه وآله) طفقوا إلى عليّ الأكبر يزورونه ويتزوّدون من طلعته البهية</w:t>
      </w:r>
      <w:r w:rsidR="0005608B">
        <w:rPr>
          <w:rtl/>
        </w:rPr>
        <w:t>،</w:t>
      </w:r>
      <w:r>
        <w:rPr>
          <w:rtl/>
        </w:rPr>
        <w:t xml:space="preserve"> بحيث أنّ هذا الانعكاس الحيوي للصورة النبوية المقدّسة أقرّها والده الحسين (عليه السّلام)</w:t>
      </w:r>
      <w:r w:rsidR="00EF51D6">
        <w:rPr>
          <w:rtl/>
        </w:rPr>
        <w:t>،</w:t>
      </w:r>
      <w:r>
        <w:rPr>
          <w:rtl/>
        </w:rPr>
        <w:t xml:space="preserve"> وهو إذا اشتاق لجدّه (صلّى الله عليه وآله) تطلع إلى ولده</w:t>
      </w:r>
      <w:r w:rsidR="0005608B">
        <w:rPr>
          <w:rtl/>
        </w:rPr>
        <w:t>.</w:t>
      </w:r>
      <w:r>
        <w:rPr>
          <w:rtl/>
        </w:rPr>
        <w:t xml:space="preserve"> </w:t>
      </w:r>
    </w:p>
    <w:p w:rsidR="00BC6E6C" w:rsidRDefault="00BC6E6C" w:rsidP="00BC6E6C">
      <w:pPr>
        <w:pStyle w:val="libNormal"/>
      </w:pPr>
      <w:r>
        <w:rPr>
          <w:rtl/>
        </w:rPr>
        <w:t>على أنّ عواطف أهل المدينة وأشواقهم لنبيهم وأهل بيته كانت تقابل بالتجاوب طبعاً</w:t>
      </w:r>
      <w:r w:rsidR="0005608B">
        <w:rPr>
          <w:rtl/>
        </w:rPr>
        <w:t>،</w:t>
      </w:r>
      <w:r>
        <w:rPr>
          <w:rtl/>
        </w:rPr>
        <w:t xml:space="preserve"> فلم يضن عليهم عليُّ الأكبر بلقاء أو مجالسة في المدينة وأحيائها</w:t>
      </w:r>
      <w:r w:rsidR="00EF51D6">
        <w:rPr>
          <w:rtl/>
        </w:rPr>
        <w:t>،</w:t>
      </w:r>
      <w:r>
        <w:rPr>
          <w:rtl/>
        </w:rPr>
        <w:t xml:space="preserve"> أو داخل المسجد النبوي الشريف</w:t>
      </w:r>
      <w:r w:rsidR="00EF51D6">
        <w:rPr>
          <w:rtl/>
        </w:rPr>
        <w:t>،</w:t>
      </w:r>
      <w:r>
        <w:rPr>
          <w:rtl/>
        </w:rPr>
        <w:t xml:space="preserve"> أو في بيته الخاص</w:t>
      </w:r>
      <w:r w:rsidR="0005608B">
        <w:rPr>
          <w:rtl/>
        </w:rPr>
        <w:t>؛</w:t>
      </w:r>
      <w:r>
        <w:rPr>
          <w:rtl/>
        </w:rPr>
        <w:t xml:space="preserve"> إذ روي أن الإمام الحسين (عليه السّلام) أفرد له بيتاً مستقلاً خاصاً به</w:t>
      </w:r>
      <w:r w:rsidR="0005608B">
        <w:rPr>
          <w:rtl/>
        </w:rPr>
        <w:t>،</w:t>
      </w:r>
      <w:r>
        <w:rPr>
          <w:rtl/>
        </w:rPr>
        <w:t xml:space="preserve"> فأخذ يستقبل المحبّين</w:t>
      </w:r>
      <w:r w:rsidR="00EF51D6">
        <w:rPr>
          <w:rtl/>
        </w:rPr>
        <w:t>،</w:t>
      </w:r>
      <w:r>
        <w:rPr>
          <w:rtl/>
        </w:rPr>
        <w:t xml:space="preserve"> معرباً عن خاصية الكرم</w:t>
      </w:r>
      <w:r w:rsidR="0005608B">
        <w:rPr>
          <w:rtl/>
        </w:rPr>
        <w:t>،</w:t>
      </w:r>
      <w:r>
        <w:rPr>
          <w:rtl/>
        </w:rPr>
        <w:t xml:space="preserve"> ومترجماً عملياً موقفه من الضيافة</w:t>
      </w:r>
      <w:r w:rsidR="0005608B">
        <w:rPr>
          <w:rtl/>
        </w:rPr>
        <w:t>.</w:t>
      </w:r>
    </w:p>
    <w:p w:rsidR="00BC6E6C" w:rsidRDefault="00BC6E6C" w:rsidP="00BC6E6C">
      <w:pPr>
        <w:pStyle w:val="libNormal"/>
      </w:pPr>
      <w:r>
        <w:rPr>
          <w:rtl/>
        </w:rPr>
        <w:t>فمن الناس مَن يفد عليه للتحدّث إليه والتعلم بين يديه</w:t>
      </w:r>
      <w:r w:rsidR="0005608B">
        <w:rPr>
          <w:rtl/>
        </w:rPr>
        <w:t>،</w:t>
      </w:r>
      <w:r>
        <w:rPr>
          <w:rtl/>
        </w:rPr>
        <w:t xml:space="preserve"> ومن الناس من يزوره نوالاً لجوده وعطاء يده الكريمة</w:t>
      </w:r>
      <w:r w:rsidR="0005608B">
        <w:rPr>
          <w:rtl/>
        </w:rPr>
        <w:t>،</w:t>
      </w:r>
      <w:r>
        <w:rPr>
          <w:rtl/>
        </w:rPr>
        <w:t xml:space="preserve"> فضلاً عمّا يهدفون إليه من التزوّد من ذكريات الماضي المجيد ويوميات الرسالة والرسول الذي تتجلّى معالمه على سليله علي (عليه السّلام)</w:t>
      </w:r>
      <w:r w:rsidR="0005608B">
        <w:rPr>
          <w:rtl/>
        </w:rPr>
        <w:t>.</w:t>
      </w:r>
      <w:r>
        <w:rPr>
          <w:rtl/>
        </w:rPr>
        <w:t xml:space="preserve"> </w:t>
      </w:r>
    </w:p>
    <w:p w:rsidR="00153831" w:rsidRDefault="00153831" w:rsidP="00153831">
      <w:pPr>
        <w:pStyle w:val="libNormal"/>
        <w:rPr>
          <w:rtl/>
        </w:rPr>
      </w:pPr>
      <w:r>
        <w:rPr>
          <w:rtl/>
        </w:rPr>
        <w:br w:type="page"/>
      </w:r>
    </w:p>
    <w:p w:rsidR="00BC6E6C" w:rsidRDefault="00BC6E6C" w:rsidP="00BC6E6C">
      <w:pPr>
        <w:pStyle w:val="libNormal"/>
      </w:pPr>
      <w:r>
        <w:rPr>
          <w:rtl/>
        </w:rPr>
        <w:lastRenderedPageBreak/>
        <w:t>كان يؤم داره اُناس من جميع الطبقات والمستويات لا سيما الفقراء</w:t>
      </w:r>
      <w:r w:rsidR="0005608B">
        <w:rPr>
          <w:rtl/>
        </w:rPr>
        <w:t>.</w:t>
      </w:r>
      <w:r>
        <w:rPr>
          <w:rtl/>
        </w:rPr>
        <w:t xml:space="preserve"> كانت داره عبارة عن منتدىً ثقافي للوفود</w:t>
      </w:r>
      <w:r w:rsidR="0005608B">
        <w:rPr>
          <w:rtl/>
        </w:rPr>
        <w:t>،</w:t>
      </w:r>
      <w:r>
        <w:rPr>
          <w:rtl/>
        </w:rPr>
        <w:t xml:space="preserve"> ومنتجع للكرم والجود</w:t>
      </w:r>
      <w:r w:rsidR="0005608B">
        <w:rPr>
          <w:rtl/>
        </w:rPr>
        <w:t>.</w:t>
      </w:r>
      <w:r>
        <w:rPr>
          <w:rtl/>
        </w:rPr>
        <w:t xml:space="preserve"> </w:t>
      </w:r>
    </w:p>
    <w:p w:rsidR="00BC6E6C" w:rsidRDefault="00BC6E6C" w:rsidP="00BC6E6C">
      <w:pPr>
        <w:pStyle w:val="libNormal"/>
      </w:pPr>
      <w:r>
        <w:rPr>
          <w:rtl/>
        </w:rPr>
        <w:t>أمّا الشعراء فلم تفتهم الفرصة لدخول بيت كرمهِ من باب جوده وعلو شرفه حتّى وصفه أحدهم فقال عنه</w:t>
      </w:r>
      <w:r w:rsidR="0005608B">
        <w:rPr>
          <w:rtl/>
        </w:rPr>
        <w:t>:</w:t>
      </w:r>
      <w:r>
        <w:rPr>
          <w:rtl/>
        </w:rPr>
        <w:t xml:space="preserve"> </w:t>
      </w:r>
    </w:p>
    <w:tbl>
      <w:tblPr>
        <w:tblStyle w:val="TableGrid"/>
        <w:bidiVisual/>
        <w:tblW w:w="4562" w:type="pct"/>
        <w:tblInd w:w="384" w:type="dxa"/>
        <w:tblLook w:val="04A0"/>
      </w:tblPr>
      <w:tblGrid>
        <w:gridCol w:w="3529"/>
        <w:gridCol w:w="272"/>
        <w:gridCol w:w="3509"/>
      </w:tblGrid>
      <w:tr w:rsidR="00153831" w:rsidTr="00153831">
        <w:trPr>
          <w:trHeight w:val="350"/>
        </w:trPr>
        <w:tc>
          <w:tcPr>
            <w:tcW w:w="3529" w:type="dxa"/>
          </w:tcPr>
          <w:p w:rsidR="00153831" w:rsidRDefault="00153831" w:rsidP="00B76A26">
            <w:pPr>
              <w:pStyle w:val="libPoem"/>
            </w:pPr>
            <w:r>
              <w:rPr>
                <w:rtl/>
              </w:rPr>
              <w:t>لم ترَ عينٌ نظرت مثلَهُ</w:t>
            </w:r>
            <w:r w:rsidRPr="00725071">
              <w:rPr>
                <w:rStyle w:val="libPoemTiniChar0"/>
                <w:rtl/>
              </w:rPr>
              <w:br/>
              <w:t> </w:t>
            </w:r>
          </w:p>
        </w:tc>
        <w:tc>
          <w:tcPr>
            <w:tcW w:w="272" w:type="dxa"/>
          </w:tcPr>
          <w:p w:rsidR="00153831" w:rsidRDefault="00153831" w:rsidP="00B76A26">
            <w:pPr>
              <w:pStyle w:val="libPoem"/>
              <w:rPr>
                <w:rtl/>
              </w:rPr>
            </w:pPr>
          </w:p>
        </w:tc>
        <w:tc>
          <w:tcPr>
            <w:tcW w:w="3509" w:type="dxa"/>
          </w:tcPr>
          <w:p w:rsidR="00153831" w:rsidRDefault="00153831" w:rsidP="00B76A26">
            <w:pPr>
              <w:pStyle w:val="libPoem"/>
            </w:pPr>
            <w:r>
              <w:rPr>
                <w:rtl/>
              </w:rPr>
              <w:t>من محتفٍ يمشي ومن ناعلِ</w:t>
            </w:r>
            <w:r w:rsidRPr="00725071">
              <w:rPr>
                <w:rStyle w:val="libPoemTiniChar0"/>
                <w:rtl/>
              </w:rPr>
              <w:br/>
              <w:t> </w:t>
            </w:r>
          </w:p>
        </w:tc>
      </w:tr>
      <w:tr w:rsidR="00153831" w:rsidTr="00153831">
        <w:trPr>
          <w:trHeight w:val="350"/>
        </w:trPr>
        <w:tc>
          <w:tcPr>
            <w:tcW w:w="3529" w:type="dxa"/>
          </w:tcPr>
          <w:p w:rsidR="00153831" w:rsidRDefault="00153831" w:rsidP="00B76A26">
            <w:pPr>
              <w:pStyle w:val="libPoem"/>
            </w:pPr>
            <w:r>
              <w:rPr>
                <w:rtl/>
              </w:rPr>
              <w:t>يغلي بنيّ اللحمِ حتّى إذا</w:t>
            </w:r>
            <w:r w:rsidRPr="00725071">
              <w:rPr>
                <w:rStyle w:val="libPoemTiniChar0"/>
                <w:rtl/>
              </w:rPr>
              <w:br/>
              <w:t> </w:t>
            </w:r>
          </w:p>
        </w:tc>
        <w:tc>
          <w:tcPr>
            <w:tcW w:w="272" w:type="dxa"/>
          </w:tcPr>
          <w:p w:rsidR="00153831" w:rsidRDefault="00153831" w:rsidP="00B76A26">
            <w:pPr>
              <w:pStyle w:val="libPoem"/>
              <w:rPr>
                <w:rtl/>
              </w:rPr>
            </w:pPr>
          </w:p>
        </w:tc>
        <w:tc>
          <w:tcPr>
            <w:tcW w:w="3509" w:type="dxa"/>
          </w:tcPr>
          <w:p w:rsidR="00153831" w:rsidRDefault="00153831" w:rsidP="00B76A26">
            <w:pPr>
              <w:pStyle w:val="libPoem"/>
            </w:pPr>
            <w:r>
              <w:rPr>
                <w:rtl/>
              </w:rPr>
              <w:t>أنضجَ لم يغلُ على الآكلِ</w:t>
            </w:r>
            <w:r w:rsidRPr="00725071">
              <w:rPr>
                <w:rStyle w:val="libPoemTiniChar0"/>
                <w:rtl/>
              </w:rPr>
              <w:br/>
              <w:t> </w:t>
            </w:r>
          </w:p>
        </w:tc>
      </w:tr>
      <w:tr w:rsidR="00153831" w:rsidTr="00153831">
        <w:trPr>
          <w:trHeight w:val="350"/>
        </w:trPr>
        <w:tc>
          <w:tcPr>
            <w:tcW w:w="3529" w:type="dxa"/>
          </w:tcPr>
          <w:p w:rsidR="00153831" w:rsidRDefault="00153831" w:rsidP="00B76A26">
            <w:pPr>
              <w:pStyle w:val="libPoem"/>
            </w:pPr>
            <w:r>
              <w:rPr>
                <w:rtl/>
              </w:rPr>
              <w:t>كان إذا شبّت له نارُهُ</w:t>
            </w:r>
            <w:r w:rsidRPr="00725071">
              <w:rPr>
                <w:rStyle w:val="libPoemTiniChar0"/>
                <w:rtl/>
              </w:rPr>
              <w:br/>
              <w:t> </w:t>
            </w:r>
          </w:p>
        </w:tc>
        <w:tc>
          <w:tcPr>
            <w:tcW w:w="272" w:type="dxa"/>
          </w:tcPr>
          <w:p w:rsidR="00153831" w:rsidRDefault="00153831" w:rsidP="00B76A26">
            <w:pPr>
              <w:pStyle w:val="libPoem"/>
              <w:rPr>
                <w:rtl/>
              </w:rPr>
            </w:pPr>
          </w:p>
        </w:tc>
        <w:tc>
          <w:tcPr>
            <w:tcW w:w="3509" w:type="dxa"/>
          </w:tcPr>
          <w:p w:rsidR="00153831" w:rsidRDefault="00153831" w:rsidP="00B76A26">
            <w:pPr>
              <w:pStyle w:val="libPoem"/>
            </w:pPr>
            <w:r>
              <w:rPr>
                <w:rtl/>
              </w:rPr>
              <w:t>أوقدها بالشرف القابلِ</w:t>
            </w:r>
            <w:r w:rsidRPr="00725071">
              <w:rPr>
                <w:rStyle w:val="libPoemTiniChar0"/>
                <w:rtl/>
              </w:rPr>
              <w:br/>
              <w:t> </w:t>
            </w:r>
          </w:p>
        </w:tc>
      </w:tr>
      <w:tr w:rsidR="00153831" w:rsidTr="00153831">
        <w:trPr>
          <w:trHeight w:val="350"/>
        </w:trPr>
        <w:tc>
          <w:tcPr>
            <w:tcW w:w="3529" w:type="dxa"/>
          </w:tcPr>
          <w:p w:rsidR="00153831" w:rsidRDefault="00153831" w:rsidP="00B76A26">
            <w:pPr>
              <w:pStyle w:val="libPoem"/>
            </w:pPr>
            <w:r>
              <w:rPr>
                <w:rtl/>
              </w:rPr>
              <w:t>كيما يراها بائسٌ مرملٌ</w:t>
            </w:r>
            <w:r w:rsidRPr="00725071">
              <w:rPr>
                <w:rStyle w:val="libPoemTiniChar0"/>
                <w:rtl/>
              </w:rPr>
              <w:br/>
              <w:t> </w:t>
            </w:r>
          </w:p>
        </w:tc>
        <w:tc>
          <w:tcPr>
            <w:tcW w:w="272" w:type="dxa"/>
          </w:tcPr>
          <w:p w:rsidR="00153831" w:rsidRDefault="00153831" w:rsidP="00B76A26">
            <w:pPr>
              <w:pStyle w:val="libPoem"/>
              <w:rPr>
                <w:rtl/>
              </w:rPr>
            </w:pPr>
          </w:p>
        </w:tc>
        <w:tc>
          <w:tcPr>
            <w:tcW w:w="3509" w:type="dxa"/>
          </w:tcPr>
          <w:p w:rsidR="00153831" w:rsidRDefault="00153831" w:rsidP="00B76A26">
            <w:pPr>
              <w:pStyle w:val="libPoem"/>
            </w:pPr>
            <w:r>
              <w:rPr>
                <w:rtl/>
              </w:rPr>
              <w:t>أو فردُ حيٍّ ليس بالآهلِ</w:t>
            </w:r>
            <w:r w:rsidRPr="00725071">
              <w:rPr>
                <w:rStyle w:val="libPoemTiniChar0"/>
                <w:rtl/>
              </w:rPr>
              <w:br/>
              <w:t> </w:t>
            </w:r>
          </w:p>
        </w:tc>
      </w:tr>
      <w:tr w:rsidR="00153831" w:rsidTr="00153831">
        <w:trPr>
          <w:trHeight w:val="350"/>
        </w:trPr>
        <w:tc>
          <w:tcPr>
            <w:tcW w:w="3529" w:type="dxa"/>
          </w:tcPr>
          <w:p w:rsidR="00153831" w:rsidRDefault="00153831" w:rsidP="00B76A26">
            <w:pPr>
              <w:pStyle w:val="libPoem"/>
            </w:pPr>
            <w:r>
              <w:rPr>
                <w:rtl/>
              </w:rPr>
              <w:t>أعني ابنَ ليلى ذا السّدى والندى</w:t>
            </w:r>
            <w:r w:rsidRPr="00725071">
              <w:rPr>
                <w:rStyle w:val="libPoemTiniChar0"/>
                <w:rtl/>
              </w:rPr>
              <w:br/>
              <w:t> </w:t>
            </w:r>
          </w:p>
        </w:tc>
        <w:tc>
          <w:tcPr>
            <w:tcW w:w="272" w:type="dxa"/>
          </w:tcPr>
          <w:p w:rsidR="00153831" w:rsidRDefault="00153831" w:rsidP="00B76A26">
            <w:pPr>
              <w:pStyle w:val="libPoem"/>
              <w:rPr>
                <w:rtl/>
              </w:rPr>
            </w:pPr>
          </w:p>
        </w:tc>
        <w:tc>
          <w:tcPr>
            <w:tcW w:w="3509" w:type="dxa"/>
          </w:tcPr>
          <w:p w:rsidR="00153831" w:rsidRDefault="00153831" w:rsidP="00B76A26">
            <w:pPr>
              <w:pStyle w:val="libPoem"/>
            </w:pPr>
            <w:r>
              <w:rPr>
                <w:rtl/>
              </w:rPr>
              <w:t>أعني ابنَ بنت الحسب الفاضلِ</w:t>
            </w:r>
            <w:r w:rsidRPr="00725071">
              <w:rPr>
                <w:rStyle w:val="libPoemTiniChar0"/>
                <w:rtl/>
              </w:rPr>
              <w:br/>
              <w:t> </w:t>
            </w:r>
          </w:p>
        </w:tc>
      </w:tr>
      <w:tr w:rsidR="00153831" w:rsidTr="00153831">
        <w:trPr>
          <w:trHeight w:val="350"/>
        </w:trPr>
        <w:tc>
          <w:tcPr>
            <w:tcW w:w="3529" w:type="dxa"/>
          </w:tcPr>
          <w:p w:rsidR="00153831" w:rsidRDefault="00153831" w:rsidP="00B76A26">
            <w:pPr>
              <w:pStyle w:val="libPoem"/>
            </w:pPr>
            <w:r>
              <w:rPr>
                <w:rtl/>
              </w:rPr>
              <w:t>لا يؤثر الدنيا على دينه</w:t>
            </w:r>
            <w:r w:rsidRPr="00725071">
              <w:rPr>
                <w:rStyle w:val="libPoemTiniChar0"/>
                <w:rtl/>
              </w:rPr>
              <w:br/>
              <w:t> </w:t>
            </w:r>
          </w:p>
        </w:tc>
        <w:tc>
          <w:tcPr>
            <w:tcW w:w="272" w:type="dxa"/>
          </w:tcPr>
          <w:p w:rsidR="00153831" w:rsidRDefault="00153831" w:rsidP="00B76A26">
            <w:pPr>
              <w:pStyle w:val="libPoem"/>
              <w:rPr>
                <w:rtl/>
              </w:rPr>
            </w:pPr>
          </w:p>
        </w:tc>
        <w:tc>
          <w:tcPr>
            <w:tcW w:w="3509" w:type="dxa"/>
          </w:tcPr>
          <w:p w:rsidR="00153831" w:rsidRDefault="00153831" w:rsidP="00153831">
            <w:pPr>
              <w:pStyle w:val="libPoem"/>
            </w:pPr>
            <w:r>
              <w:rPr>
                <w:rtl/>
              </w:rPr>
              <w:t>ولا يبيع الحقَّ بالباطلِ</w:t>
            </w:r>
            <w:r w:rsidRPr="00725071">
              <w:rPr>
                <w:rStyle w:val="libPoemTiniChar0"/>
                <w:rtl/>
              </w:rPr>
              <w:br/>
              <w:t> </w:t>
            </w:r>
          </w:p>
        </w:tc>
      </w:tr>
    </w:tbl>
    <w:p w:rsidR="00BC6E6C" w:rsidRDefault="00BC6E6C" w:rsidP="00BC6E6C">
      <w:pPr>
        <w:pStyle w:val="libNormal"/>
      </w:pPr>
      <w:r>
        <w:rPr>
          <w:rtl/>
        </w:rPr>
        <w:t>تلك القطعة الأدبيّة والمقطوعة الشعريّة تعتبر وثيقة على حقيقة فتح بابه لكل الطبقات والهيئات والفئات</w:t>
      </w:r>
      <w:r w:rsidR="0005608B">
        <w:rPr>
          <w:rtl/>
        </w:rPr>
        <w:t>.</w:t>
      </w:r>
      <w:r>
        <w:rPr>
          <w:rtl/>
        </w:rPr>
        <w:t xml:space="preserve"> </w:t>
      </w:r>
    </w:p>
    <w:p w:rsidR="00BC6E6C" w:rsidRDefault="00BC6E6C" w:rsidP="00BC6E6C">
      <w:pPr>
        <w:pStyle w:val="libNormal"/>
      </w:pPr>
      <w:r>
        <w:rPr>
          <w:rtl/>
        </w:rPr>
        <w:t>والذي نستشفه من تلك الأبيات هو أنّ الشاعر قد شاهد علياً (عليه السّلام) وكان له معاصراً</w:t>
      </w:r>
      <w:r w:rsidR="0005608B">
        <w:rPr>
          <w:rtl/>
        </w:rPr>
        <w:t>،</w:t>
      </w:r>
      <w:r>
        <w:rPr>
          <w:rtl/>
        </w:rPr>
        <w:t xml:space="preserve"> إنه رآه عياناً بمشيته ومظهره حسبما يوحي البيت الأول</w:t>
      </w:r>
      <w:r w:rsidR="0005608B">
        <w:rPr>
          <w:rtl/>
        </w:rPr>
        <w:t>.</w:t>
      </w:r>
      <w:r>
        <w:rPr>
          <w:rtl/>
        </w:rPr>
        <w:t xml:space="preserve"> أمّا البيت الثاني فيفيد بأنه كان حريصاً على السخاء والبذل</w:t>
      </w:r>
      <w:r w:rsidR="0005608B">
        <w:rPr>
          <w:rtl/>
        </w:rPr>
        <w:t>،</w:t>
      </w:r>
      <w:r>
        <w:rPr>
          <w:rtl/>
        </w:rPr>
        <w:t xml:space="preserve"> بحيث أنه يعلن عن موقع الجود</w:t>
      </w:r>
      <w:r w:rsidR="0005608B">
        <w:rPr>
          <w:rtl/>
        </w:rPr>
        <w:t>؛</w:t>
      </w:r>
      <w:r>
        <w:rPr>
          <w:rtl/>
        </w:rPr>
        <w:t xml:space="preserve"> وذلك بإيقاد النار فوق المكان العالي المرتفع كعادة الكرام المحسنين</w:t>
      </w:r>
      <w:r w:rsidR="0005608B">
        <w:rPr>
          <w:rtl/>
        </w:rPr>
        <w:t>،</w:t>
      </w:r>
      <w:r>
        <w:rPr>
          <w:rtl/>
        </w:rPr>
        <w:t xml:space="preserve"> تلك النار التي تدلل على البيت والمضيف</w:t>
      </w:r>
      <w:r w:rsidR="0005608B">
        <w:rPr>
          <w:rtl/>
        </w:rPr>
        <w:t>.</w:t>
      </w:r>
      <w:r>
        <w:rPr>
          <w:rtl/>
        </w:rPr>
        <w:t xml:space="preserve"> وقد كان الغرباء والفقراء المعسرون يتطلعون دوماً إلى الأماكن التي تتصاعد منها ألسنة النيران</w:t>
      </w:r>
      <w:r w:rsidR="0005608B">
        <w:rPr>
          <w:rtl/>
        </w:rPr>
        <w:t>؛</w:t>
      </w:r>
      <w:r>
        <w:rPr>
          <w:rtl/>
        </w:rPr>
        <w:t xml:space="preserve"> كيما ترشدهم إلى صاحب الضيافة</w:t>
      </w:r>
      <w:r w:rsidR="0005608B">
        <w:rPr>
          <w:rtl/>
        </w:rPr>
        <w:t>،</w:t>
      </w:r>
      <w:r>
        <w:rPr>
          <w:rtl/>
        </w:rPr>
        <w:t xml:space="preserve"> وسيد الكرم حسبما عبّر البيت الثالث والرابع</w:t>
      </w:r>
      <w:r w:rsidR="0005608B">
        <w:rPr>
          <w:rtl/>
        </w:rPr>
        <w:t>.</w:t>
      </w:r>
      <w:r>
        <w:rPr>
          <w:rtl/>
        </w:rPr>
        <w:t xml:space="preserve"> </w:t>
      </w:r>
    </w:p>
    <w:p w:rsidR="00BC6E6C" w:rsidRDefault="00BC6E6C" w:rsidP="00BC6E6C">
      <w:pPr>
        <w:pStyle w:val="libNormal"/>
      </w:pPr>
      <w:r>
        <w:rPr>
          <w:rtl/>
        </w:rPr>
        <w:t>ثمَّ يمجّد السيدة ليلى ذات الشرف والحسب الفاضل ليختم ببيت هو في غاية الأهمية</w:t>
      </w:r>
      <w:r w:rsidR="0005608B">
        <w:rPr>
          <w:rtl/>
        </w:rPr>
        <w:t>؛</w:t>
      </w:r>
      <w:r>
        <w:rPr>
          <w:rtl/>
        </w:rPr>
        <w:t xml:space="preserve"> إذ يؤكد عقائدية هذهِ الشخصيّة وصرامتها وحدّيتها</w:t>
      </w:r>
      <w:r w:rsidR="00EF51D6">
        <w:rPr>
          <w:rtl/>
        </w:rPr>
        <w:t>،</w:t>
      </w:r>
      <w:r>
        <w:rPr>
          <w:rtl/>
        </w:rPr>
        <w:t xml:space="preserve"> بحيث لا قيمة للحياة ولا فائدة من التعامل بالباطل</w:t>
      </w:r>
      <w:r w:rsidR="0005608B">
        <w:rPr>
          <w:rtl/>
        </w:rPr>
        <w:t>،</w:t>
      </w:r>
      <w:r>
        <w:rPr>
          <w:rtl/>
        </w:rPr>
        <w:t xml:space="preserve"> بل لا معنى للحياة بحضور الباطل</w:t>
      </w:r>
      <w:r w:rsidR="0005608B">
        <w:rPr>
          <w:rtl/>
        </w:rPr>
        <w:t>.</w:t>
      </w:r>
      <w:r>
        <w:rPr>
          <w:rtl/>
        </w:rPr>
        <w:t xml:space="preserve"> </w:t>
      </w:r>
    </w:p>
    <w:p w:rsidR="00153831" w:rsidRDefault="00153831" w:rsidP="00153831">
      <w:pPr>
        <w:pStyle w:val="libNormal"/>
        <w:rPr>
          <w:rtl/>
        </w:rPr>
      </w:pPr>
      <w:r>
        <w:rPr>
          <w:rtl/>
        </w:rPr>
        <w:br w:type="page"/>
      </w:r>
    </w:p>
    <w:p w:rsidR="00BC6E6C" w:rsidRDefault="00BC6E6C" w:rsidP="00BC6E6C">
      <w:pPr>
        <w:pStyle w:val="libNormal"/>
      </w:pPr>
      <w:r>
        <w:rPr>
          <w:rtl/>
        </w:rPr>
        <w:lastRenderedPageBreak/>
        <w:t>إنّه لا يؤثر الدنيا</w:t>
      </w:r>
      <w:r w:rsidR="0005608B">
        <w:rPr>
          <w:rtl/>
        </w:rPr>
        <w:t>،</w:t>
      </w:r>
      <w:r>
        <w:rPr>
          <w:rtl/>
        </w:rPr>
        <w:t xml:space="preserve"> كما لا يستعيض عن الحق والحقيقة بالأثمان القليلة الرخيصة</w:t>
      </w:r>
      <w:r w:rsidR="0005608B">
        <w:rPr>
          <w:rtl/>
        </w:rPr>
        <w:t>؛</w:t>
      </w:r>
      <w:r>
        <w:rPr>
          <w:rtl/>
        </w:rPr>
        <w:t xml:space="preserve"> لأنه ليس من عشاق الحياة الدنيا</w:t>
      </w:r>
      <w:r w:rsidR="0005608B">
        <w:rPr>
          <w:rtl/>
        </w:rPr>
        <w:t>،</w:t>
      </w:r>
      <w:r>
        <w:rPr>
          <w:rtl/>
        </w:rPr>
        <w:t xml:space="preserve"> إنه صاحب قضية</w:t>
      </w:r>
      <w:r w:rsidR="00EF51D6">
        <w:rPr>
          <w:rtl/>
        </w:rPr>
        <w:t>،</w:t>
      </w:r>
      <w:r>
        <w:rPr>
          <w:rtl/>
        </w:rPr>
        <w:t xml:space="preserve"> فهو صاحب موقف لا يغيره</w:t>
      </w:r>
      <w:r w:rsidR="0005608B">
        <w:rPr>
          <w:rtl/>
        </w:rPr>
        <w:t>؛</w:t>
      </w:r>
      <w:r>
        <w:rPr>
          <w:rtl/>
        </w:rPr>
        <w:t xml:space="preserve"> لأنه رائد من رواد الحق</w:t>
      </w:r>
      <w:r w:rsidR="00EF51D6">
        <w:rPr>
          <w:rtl/>
        </w:rPr>
        <w:t>،</w:t>
      </w:r>
      <w:r>
        <w:rPr>
          <w:rtl/>
        </w:rPr>
        <w:t xml:space="preserve"> ذلك هو البيت الأخير</w:t>
      </w:r>
      <w:r w:rsidR="00EF51D6">
        <w:rPr>
          <w:rtl/>
        </w:rPr>
        <w:t>،</w:t>
      </w:r>
      <w:r>
        <w:rPr>
          <w:rtl/>
        </w:rPr>
        <w:t xml:space="preserve"> وهو أيضاً بيت القصيد</w:t>
      </w:r>
      <w:r w:rsidR="0005608B">
        <w:rPr>
          <w:rtl/>
        </w:rPr>
        <w:t>.</w:t>
      </w:r>
      <w:r>
        <w:rPr>
          <w:rtl/>
        </w:rPr>
        <w:t xml:space="preserve"> </w:t>
      </w:r>
    </w:p>
    <w:p w:rsidR="00BC6E6C" w:rsidRDefault="00BC6E6C" w:rsidP="00BC6E6C">
      <w:pPr>
        <w:pStyle w:val="libNormal"/>
      </w:pPr>
      <w:r>
        <w:rPr>
          <w:rtl/>
        </w:rPr>
        <w:t>كان أهل المدينة يرتادون منزله الرحب الواسع بما فيه وبما يحويه</w:t>
      </w:r>
      <w:r w:rsidR="00EF51D6">
        <w:rPr>
          <w:rtl/>
        </w:rPr>
        <w:t>،</w:t>
      </w:r>
      <w:r>
        <w:rPr>
          <w:rtl/>
        </w:rPr>
        <w:t xml:space="preserve"> فالبائس بحاجة ماسة إلى من يطعمه</w:t>
      </w:r>
      <w:r w:rsidR="0005608B">
        <w:rPr>
          <w:rtl/>
        </w:rPr>
        <w:t>،</w:t>
      </w:r>
      <w:r>
        <w:rPr>
          <w:rtl/>
        </w:rPr>
        <w:t xml:space="preserve"> وإنّ مَن ليس له أهل أو لا يملك قوت يومه بحاجة ملحّة إلى تلك النار التي تعلو لتدعو الجائع</w:t>
      </w:r>
      <w:r w:rsidR="00EF51D6">
        <w:rPr>
          <w:rtl/>
        </w:rPr>
        <w:t>،</w:t>
      </w:r>
      <w:r>
        <w:rPr>
          <w:rtl/>
        </w:rPr>
        <w:t xml:space="preserve"> ولتعلن مدى كرم من أوقدها وأشعلها</w:t>
      </w:r>
      <w:r w:rsidR="0005608B">
        <w:rPr>
          <w:rtl/>
        </w:rPr>
        <w:t>.</w:t>
      </w:r>
      <w:r>
        <w:rPr>
          <w:rtl/>
        </w:rPr>
        <w:t>.. هكذا كان نظير جدّه (صلّى الله عليه وآله) في الخَلق والخُلق والمنطق</w:t>
      </w:r>
      <w:r w:rsidR="0005608B">
        <w:rPr>
          <w:rtl/>
        </w:rPr>
        <w:t>.</w:t>
      </w:r>
      <w:r>
        <w:rPr>
          <w:rtl/>
        </w:rPr>
        <w:t xml:space="preserve"> </w:t>
      </w:r>
    </w:p>
    <w:p w:rsidR="00BC6E6C" w:rsidRDefault="00BC6E6C" w:rsidP="00BC6E6C">
      <w:pPr>
        <w:pStyle w:val="libNormal"/>
      </w:pPr>
      <w:r w:rsidRPr="00BC6E6C">
        <w:rPr>
          <w:rtl/>
        </w:rPr>
        <w:t>ولا أكتمكم سراً لو قلت بحقيقة</w:t>
      </w:r>
      <w:r w:rsidR="0005608B">
        <w:rPr>
          <w:rtl/>
        </w:rPr>
        <w:t>:</w:t>
      </w:r>
      <w:r w:rsidRPr="00BC6E6C">
        <w:rPr>
          <w:rtl/>
        </w:rPr>
        <w:t xml:space="preserve"> إنّ أهل المدينة ينطلقون في أشواقهم لرؤيا النبي (صلّى الله عليه وآله) بلقاء علي من باب العواطف والذكرى فحسب</w:t>
      </w:r>
      <w:r w:rsidR="0005608B">
        <w:rPr>
          <w:rtl/>
        </w:rPr>
        <w:t>،</w:t>
      </w:r>
      <w:r w:rsidRPr="00BC6E6C">
        <w:rPr>
          <w:rtl/>
        </w:rPr>
        <w:t xml:space="preserve"> لا من باب تجديد عهد بالنبي (صلّى الله عليه وآله)</w:t>
      </w:r>
      <w:r w:rsidR="00EF51D6">
        <w:rPr>
          <w:rtl/>
        </w:rPr>
        <w:t>،</w:t>
      </w:r>
      <w:r w:rsidRPr="00BC6E6C">
        <w:rPr>
          <w:rtl/>
        </w:rPr>
        <w:t xml:space="preserve"> أو تأكيد ولاء لعلي (عليه السّلام)</w:t>
      </w:r>
      <w:r w:rsidR="0005608B">
        <w:rPr>
          <w:rtl/>
        </w:rPr>
        <w:t>؛</w:t>
      </w:r>
      <w:r w:rsidRPr="00BC6E6C">
        <w:rPr>
          <w:rtl/>
        </w:rPr>
        <w:t xml:space="preserve"> بدلالة موقفهم من الثورة الحسينيّة المتمثل بالإحجام والتهرّب وعدم الإسهام</w:t>
      </w:r>
      <w:r w:rsidR="0005608B">
        <w:rPr>
          <w:rtl/>
        </w:rPr>
        <w:t>،</w:t>
      </w:r>
      <w:r w:rsidRPr="00BC6E6C">
        <w:rPr>
          <w:rtl/>
        </w:rPr>
        <w:t xml:space="preserve"> إلاّ من عصم ربك من المؤمنين حقاً</w:t>
      </w:r>
      <w:r w:rsidR="00EF51D6">
        <w:rPr>
          <w:rtl/>
        </w:rPr>
        <w:t>،</w:t>
      </w:r>
      <w:r w:rsidRPr="00BC6E6C">
        <w:rPr>
          <w:rtl/>
        </w:rPr>
        <w:t xml:space="preserve"> </w:t>
      </w:r>
      <w:r w:rsidRPr="00C579C1">
        <w:rPr>
          <w:rStyle w:val="libAlaemChar"/>
          <w:rtl/>
        </w:rPr>
        <w:t>(</w:t>
      </w:r>
      <w:r w:rsidRPr="00BC6E6C">
        <w:rPr>
          <w:rStyle w:val="libAieChar"/>
          <w:rFonts w:hint="cs"/>
          <w:rtl/>
        </w:rPr>
        <w:t>وَقَلِيلٌ مَا هُمْ</w:t>
      </w:r>
      <w:r w:rsidRPr="00C579C1">
        <w:rPr>
          <w:rStyle w:val="libAlaemChar"/>
          <w:rtl/>
        </w:rPr>
        <w:t>)</w:t>
      </w:r>
      <w:r w:rsidR="00EF51D6" w:rsidRPr="00153831">
        <w:rPr>
          <w:rtl/>
        </w:rPr>
        <w:t>،</w:t>
      </w:r>
      <w:r w:rsidRPr="00BC6E6C">
        <w:rPr>
          <w:rtl/>
        </w:rPr>
        <w:t xml:space="preserve"> المؤمنون فقط لا غيرهم</w:t>
      </w:r>
      <w:r w:rsidR="00EF51D6">
        <w:rPr>
          <w:rtl/>
        </w:rPr>
        <w:t>،</w:t>
      </w:r>
      <w:r w:rsidRPr="00BC6E6C">
        <w:rPr>
          <w:rtl/>
        </w:rPr>
        <w:t xml:space="preserve"> </w:t>
      </w:r>
      <w:r w:rsidRPr="00C579C1">
        <w:rPr>
          <w:rStyle w:val="libAlaemChar"/>
          <w:rtl/>
        </w:rPr>
        <w:t>(</w:t>
      </w:r>
      <w:r w:rsidRPr="00BC6E6C">
        <w:rPr>
          <w:rStyle w:val="libAieChar"/>
          <w:rtl/>
        </w:rPr>
        <w:t>وَمَا أَكْثَرُ النَّاسِ وَلَوْ حَرَصْتَ بِمُؤْمِنِينَ</w:t>
      </w:r>
      <w:r w:rsidRPr="00C579C1">
        <w:rPr>
          <w:rStyle w:val="libAlaemChar"/>
          <w:rtl/>
        </w:rPr>
        <w:t>)</w:t>
      </w:r>
      <w:r w:rsidRPr="00BC6E6C">
        <w:rPr>
          <w:rStyle w:val="libFootnotenumChar"/>
          <w:rtl/>
        </w:rPr>
        <w:t>(1)</w:t>
      </w:r>
      <w:r w:rsidR="0005608B">
        <w:rPr>
          <w:rtl/>
        </w:rPr>
        <w:t>.</w:t>
      </w:r>
      <w:r w:rsidRPr="00BC6E6C">
        <w:rPr>
          <w:rtl/>
        </w:rPr>
        <w:t xml:space="preserve"> </w:t>
      </w:r>
    </w:p>
    <w:p w:rsidR="00BC6E6C" w:rsidRDefault="00BC6E6C" w:rsidP="00BC6E6C">
      <w:pPr>
        <w:pStyle w:val="libNormal"/>
      </w:pPr>
      <w:r>
        <w:rPr>
          <w:rtl/>
        </w:rPr>
        <w:t>ذلك هو الذي كانت المدينة عامرة به وبأبيه العظيم</w:t>
      </w:r>
      <w:r w:rsidR="0005608B">
        <w:rPr>
          <w:rtl/>
        </w:rPr>
        <w:t>،</w:t>
      </w:r>
      <w:r>
        <w:rPr>
          <w:rtl/>
        </w:rPr>
        <w:t xml:space="preserve"> كانت عامرة بوجوده وجوده</w:t>
      </w:r>
      <w:r w:rsidR="0005608B">
        <w:rPr>
          <w:rtl/>
        </w:rPr>
        <w:t>،</w:t>
      </w:r>
      <w:r>
        <w:rPr>
          <w:rtl/>
        </w:rPr>
        <w:t xml:space="preserve"> بكيانه وكرمه</w:t>
      </w:r>
      <w:r w:rsidR="0005608B">
        <w:rPr>
          <w:rtl/>
        </w:rPr>
        <w:t>،</w:t>
      </w:r>
      <w:r>
        <w:rPr>
          <w:rtl/>
        </w:rPr>
        <w:t xml:space="preserve"> بسموه وسخائه الذي كان موطن حب للمسلمين</w:t>
      </w:r>
      <w:r w:rsidR="0005608B">
        <w:rPr>
          <w:rtl/>
        </w:rPr>
        <w:t>،</w:t>
      </w:r>
      <w:r>
        <w:rPr>
          <w:rtl/>
        </w:rPr>
        <w:t xml:space="preserve"> والذي عاش وهو محطّ أشواق الناس لنبيهم</w:t>
      </w:r>
      <w:r w:rsidR="0005608B">
        <w:rPr>
          <w:rtl/>
        </w:rPr>
        <w:t>.</w:t>
      </w:r>
      <w:r>
        <w:rPr>
          <w:rtl/>
        </w:rPr>
        <w:t xml:space="preserve"> </w:t>
      </w:r>
    </w:p>
    <w:p w:rsidR="00BC6E6C" w:rsidRDefault="0005608B" w:rsidP="00BC6E6C">
      <w:pPr>
        <w:pStyle w:val="libFootnote0"/>
      </w:pPr>
      <w:r>
        <w:rPr>
          <w:rtl/>
        </w:rPr>
        <w:t>____________________</w:t>
      </w:r>
    </w:p>
    <w:p w:rsidR="00BC6E6C" w:rsidRDefault="00BC6E6C" w:rsidP="00BC6E6C">
      <w:pPr>
        <w:pStyle w:val="libFootnote0"/>
      </w:pPr>
      <w:r>
        <w:rPr>
          <w:rtl/>
        </w:rPr>
        <w:t>(1) سورة يوسف / 103</w:t>
      </w:r>
      <w:r w:rsidR="0005608B">
        <w:rPr>
          <w:rtl/>
        </w:rPr>
        <w:t>.</w:t>
      </w:r>
    </w:p>
    <w:p w:rsidR="00BC6E6C" w:rsidRDefault="00BC6E6C" w:rsidP="0005608B">
      <w:pPr>
        <w:pStyle w:val="libNormal"/>
        <w:rPr>
          <w:rtl/>
        </w:rPr>
      </w:pPr>
      <w:r>
        <w:rPr>
          <w:rtl/>
        </w:rPr>
        <w:br w:type="page"/>
      </w:r>
    </w:p>
    <w:p w:rsidR="00BC6E6C" w:rsidRDefault="00BC6E6C" w:rsidP="00C579C1">
      <w:pPr>
        <w:pStyle w:val="Heading2Center"/>
      </w:pPr>
      <w:bookmarkStart w:id="27" w:name="_Toc389906482"/>
      <w:r>
        <w:rPr>
          <w:rtl/>
        </w:rPr>
        <w:lastRenderedPageBreak/>
        <w:t>اعتراف معاوية</w:t>
      </w:r>
      <w:bookmarkEnd w:id="27"/>
      <w:r>
        <w:rPr>
          <w:rtl/>
        </w:rPr>
        <w:t xml:space="preserve"> </w:t>
      </w:r>
    </w:p>
    <w:p w:rsidR="00BC6E6C" w:rsidRDefault="00BC6E6C" w:rsidP="00BC6E6C">
      <w:pPr>
        <w:pStyle w:val="libNormal"/>
      </w:pPr>
      <w:r>
        <w:rPr>
          <w:rtl/>
        </w:rPr>
        <w:t>ممّا سبق يتّضح جلياً ما لعليّ من شخصيّة ذات مؤهلات وكفاءات عالية رفيعة</w:t>
      </w:r>
      <w:r w:rsidR="0005608B">
        <w:rPr>
          <w:rtl/>
        </w:rPr>
        <w:t>.</w:t>
      </w:r>
      <w:r>
        <w:rPr>
          <w:rtl/>
        </w:rPr>
        <w:t>.. وهو ما لم يدركه المحبون والمؤمنون والذين يشتاقون لرؤيته وزيارته فقط</w:t>
      </w:r>
      <w:r w:rsidR="0005608B">
        <w:rPr>
          <w:rtl/>
        </w:rPr>
        <w:t>،</w:t>
      </w:r>
      <w:r>
        <w:rPr>
          <w:rtl/>
        </w:rPr>
        <w:t xml:space="preserve"> بل يدركه أيضاً اُولئك الكارهون والمعادون</w:t>
      </w:r>
      <w:r w:rsidR="0005608B">
        <w:rPr>
          <w:rtl/>
        </w:rPr>
        <w:t>؛</w:t>
      </w:r>
      <w:r>
        <w:rPr>
          <w:rtl/>
        </w:rPr>
        <w:t xml:space="preserve"> وعليه فقد كان علي الأكبر مثار إعجاب الأعداء فضلاً عن الأصدقاء والتابعين بإحسان</w:t>
      </w:r>
      <w:r w:rsidR="0005608B">
        <w:rPr>
          <w:rtl/>
        </w:rPr>
        <w:t>.</w:t>
      </w:r>
      <w:r>
        <w:rPr>
          <w:rtl/>
        </w:rPr>
        <w:t xml:space="preserve"> </w:t>
      </w:r>
    </w:p>
    <w:p w:rsidR="00BC6E6C" w:rsidRDefault="00BC6E6C" w:rsidP="00BC6E6C">
      <w:pPr>
        <w:pStyle w:val="libNormal"/>
      </w:pPr>
      <w:r>
        <w:rPr>
          <w:rtl/>
        </w:rPr>
        <w:t>إعجاب يجبرهم عليه شخصه</w:t>
      </w:r>
      <w:r w:rsidR="0005608B">
        <w:rPr>
          <w:rtl/>
        </w:rPr>
        <w:t>؛</w:t>
      </w:r>
      <w:r>
        <w:rPr>
          <w:rtl/>
        </w:rPr>
        <w:t xml:space="preserve"> إذ يفرض نفسه فرضاً بما يتمتّع به من مواصفات كبرى</w:t>
      </w:r>
      <w:r w:rsidR="0005608B">
        <w:rPr>
          <w:rtl/>
        </w:rPr>
        <w:t>،</w:t>
      </w:r>
      <w:r>
        <w:rPr>
          <w:rtl/>
        </w:rPr>
        <w:t xml:space="preserve"> بحيث شهدوا له رغماً عنهم</w:t>
      </w:r>
      <w:r w:rsidR="00EF51D6">
        <w:rPr>
          <w:rtl/>
        </w:rPr>
        <w:t>،</w:t>
      </w:r>
      <w:r>
        <w:rPr>
          <w:rtl/>
        </w:rPr>
        <w:t xml:space="preserve"> واعترفوا به وهو غني عنهم</w:t>
      </w:r>
      <w:r w:rsidR="0005608B">
        <w:rPr>
          <w:rtl/>
        </w:rPr>
        <w:t>،</w:t>
      </w:r>
      <w:r>
        <w:rPr>
          <w:rtl/>
        </w:rPr>
        <w:t xml:space="preserve"> ومدحوه وهم له ولاُسرته كارهون</w:t>
      </w:r>
      <w:r w:rsidR="00EF51D6">
        <w:rPr>
          <w:rtl/>
        </w:rPr>
        <w:t>،</w:t>
      </w:r>
      <w:r>
        <w:rPr>
          <w:rtl/>
        </w:rPr>
        <w:t xml:space="preserve"> ولرسالته وأهدافه مبغضون</w:t>
      </w:r>
      <w:r w:rsidR="0005608B">
        <w:rPr>
          <w:rtl/>
        </w:rPr>
        <w:t>،</w:t>
      </w:r>
      <w:r>
        <w:rPr>
          <w:rtl/>
        </w:rPr>
        <w:t xml:space="preserve"> هكذا هم الأعداء</w:t>
      </w:r>
      <w:r w:rsidR="0005608B">
        <w:rPr>
          <w:rtl/>
        </w:rPr>
        <w:t>،</w:t>
      </w:r>
      <w:r>
        <w:rPr>
          <w:rtl/>
        </w:rPr>
        <w:t xml:space="preserve"> فما ظنك بما ينبغي أن يقوله الأصدقاء</w:t>
      </w:r>
      <w:r w:rsidR="0005608B">
        <w:rPr>
          <w:rtl/>
        </w:rPr>
        <w:t>؟</w:t>
      </w:r>
      <w:r>
        <w:rPr>
          <w:rtl/>
        </w:rPr>
        <w:t xml:space="preserve">! </w:t>
      </w:r>
    </w:p>
    <w:p w:rsidR="00BC6E6C" w:rsidRDefault="00BC6E6C" w:rsidP="00BC6E6C">
      <w:pPr>
        <w:pStyle w:val="libNormal"/>
      </w:pPr>
      <w:r>
        <w:rPr>
          <w:rtl/>
        </w:rPr>
        <w:t>والعدو يندر أن يتكلّم ويقول الحقيقة</w:t>
      </w:r>
      <w:r w:rsidR="0005608B">
        <w:rPr>
          <w:rtl/>
        </w:rPr>
        <w:t>،</w:t>
      </w:r>
      <w:r>
        <w:rPr>
          <w:rtl/>
        </w:rPr>
        <w:t xml:space="preserve"> ولكنه يأتي بها مشوّهة نسبياً</w:t>
      </w:r>
      <w:r w:rsidR="0005608B">
        <w:rPr>
          <w:rtl/>
        </w:rPr>
        <w:t>،</w:t>
      </w:r>
      <w:r>
        <w:rPr>
          <w:rtl/>
        </w:rPr>
        <w:t xml:space="preserve"> وفي حالات ونوبات نفسيّة معينة</w:t>
      </w:r>
      <w:r w:rsidR="0005608B">
        <w:rPr>
          <w:rtl/>
        </w:rPr>
        <w:t>،</w:t>
      </w:r>
      <w:r>
        <w:rPr>
          <w:rtl/>
        </w:rPr>
        <w:t xml:space="preserve"> وخلال شكّه بنفسه وفقدانه الثقة بشخصه</w:t>
      </w:r>
      <w:r w:rsidR="0005608B">
        <w:rPr>
          <w:rtl/>
        </w:rPr>
        <w:t>؛</w:t>
      </w:r>
      <w:r>
        <w:rPr>
          <w:rtl/>
        </w:rPr>
        <w:t xml:space="preserve"> ولهذا قال معاوية</w:t>
      </w:r>
      <w:r w:rsidR="0005608B">
        <w:rPr>
          <w:rtl/>
        </w:rPr>
        <w:t xml:space="preserve"> - </w:t>
      </w:r>
      <w:r>
        <w:rPr>
          <w:rtl/>
        </w:rPr>
        <w:t>وغيره كثيرون</w:t>
      </w:r>
      <w:r w:rsidR="0005608B">
        <w:rPr>
          <w:rtl/>
        </w:rPr>
        <w:t xml:space="preserve"> - </w:t>
      </w:r>
      <w:r>
        <w:rPr>
          <w:rtl/>
        </w:rPr>
        <w:t>في الإمام عليّ أمير المؤمنين (عليه السّلام) وعموم أهل البيت النبوي ما قال وصرح بعظمة علي أمير المؤمنين (عليه السّلام)</w:t>
      </w:r>
      <w:r w:rsidR="0005608B">
        <w:rPr>
          <w:rtl/>
        </w:rPr>
        <w:t>،</w:t>
      </w:r>
      <w:r>
        <w:rPr>
          <w:rtl/>
        </w:rPr>
        <w:t xml:space="preserve"> ولا يسعنا هنا أن نذكر ذلك</w:t>
      </w:r>
      <w:r w:rsidR="0005608B">
        <w:rPr>
          <w:rtl/>
        </w:rPr>
        <w:t>.</w:t>
      </w:r>
      <w:r>
        <w:rPr>
          <w:rtl/>
        </w:rPr>
        <w:t xml:space="preserve"> </w:t>
      </w:r>
    </w:p>
    <w:p w:rsidR="00BC6E6C" w:rsidRDefault="00BC6E6C" w:rsidP="00BC6E6C">
      <w:pPr>
        <w:pStyle w:val="libNormal"/>
      </w:pPr>
      <w:r w:rsidRPr="00BC6E6C">
        <w:rPr>
          <w:rtl/>
        </w:rPr>
        <w:t>والآن نذكر الرواية التالية عن أبي الفرج الأصفهاني التي سجّلها في معرض حديثه عن علي الأكبر</w:t>
      </w:r>
      <w:r w:rsidR="00EF51D6">
        <w:rPr>
          <w:rtl/>
        </w:rPr>
        <w:t>،</w:t>
      </w:r>
      <w:r w:rsidRPr="00BC6E6C">
        <w:rPr>
          <w:rtl/>
        </w:rPr>
        <w:t xml:space="preserve"> فقال</w:t>
      </w:r>
      <w:r w:rsidR="0005608B">
        <w:rPr>
          <w:rtl/>
        </w:rPr>
        <w:t>:</w:t>
      </w:r>
      <w:r w:rsidRPr="00BC6E6C">
        <w:rPr>
          <w:rtl/>
        </w:rPr>
        <w:t xml:space="preserve"> وإيّاه عنى معاوية في الخبر الذي حدّثني به محمّد بن محمّد بن سليمان</w:t>
      </w:r>
      <w:r w:rsidR="00EF51D6">
        <w:rPr>
          <w:rtl/>
        </w:rPr>
        <w:t>،</w:t>
      </w:r>
      <w:r w:rsidRPr="00BC6E6C">
        <w:rPr>
          <w:rtl/>
        </w:rPr>
        <w:t xml:space="preserve"> قال</w:t>
      </w:r>
      <w:r w:rsidR="0005608B">
        <w:rPr>
          <w:rtl/>
        </w:rPr>
        <w:t>:</w:t>
      </w:r>
      <w:r w:rsidRPr="00BC6E6C">
        <w:rPr>
          <w:rtl/>
        </w:rPr>
        <w:t xml:space="preserve"> حدّثنا يوسف بن موسى القطان</w:t>
      </w:r>
      <w:r w:rsidR="0005608B">
        <w:rPr>
          <w:rtl/>
        </w:rPr>
        <w:t>،</w:t>
      </w:r>
      <w:r w:rsidRPr="00BC6E6C">
        <w:rPr>
          <w:rtl/>
        </w:rPr>
        <w:t xml:space="preserve"> قال</w:t>
      </w:r>
      <w:r w:rsidR="0005608B">
        <w:rPr>
          <w:rtl/>
        </w:rPr>
        <w:t>:</w:t>
      </w:r>
      <w:r w:rsidRPr="00BC6E6C">
        <w:rPr>
          <w:rtl/>
        </w:rPr>
        <w:t xml:space="preserve"> حدّثنا جرير</w:t>
      </w:r>
      <w:r w:rsidR="0005608B">
        <w:rPr>
          <w:rtl/>
        </w:rPr>
        <w:t>،</w:t>
      </w:r>
      <w:r w:rsidRPr="00BC6E6C">
        <w:rPr>
          <w:rtl/>
        </w:rPr>
        <w:t xml:space="preserve"> عن مغيرة قال</w:t>
      </w:r>
      <w:r w:rsidR="0005608B">
        <w:rPr>
          <w:rtl/>
        </w:rPr>
        <w:t>:</w:t>
      </w:r>
      <w:r w:rsidRPr="00BC6E6C">
        <w:rPr>
          <w:rtl/>
        </w:rPr>
        <w:t xml:space="preserve"> قال معاوية</w:t>
      </w:r>
      <w:r w:rsidR="0005608B">
        <w:rPr>
          <w:rtl/>
        </w:rPr>
        <w:t>:</w:t>
      </w:r>
      <w:r w:rsidRPr="00BC6E6C">
        <w:rPr>
          <w:rtl/>
        </w:rPr>
        <w:t xml:space="preserve"> مَن أحقّ الناس بهذا الأمر</w:t>
      </w:r>
      <w:r w:rsidR="0005608B">
        <w:rPr>
          <w:rtl/>
        </w:rPr>
        <w:t>؟</w:t>
      </w:r>
      <w:r w:rsidRPr="00BC6E6C">
        <w:rPr>
          <w:rtl/>
        </w:rPr>
        <w:t xml:space="preserve"> (أي الخلافة)</w:t>
      </w:r>
      <w:r w:rsidRPr="00BC6E6C">
        <w:rPr>
          <w:rStyle w:val="libFootnotenumChar"/>
          <w:rtl/>
        </w:rPr>
        <w:t>(2)</w:t>
      </w:r>
      <w:r w:rsidR="0005608B">
        <w:rPr>
          <w:rtl/>
        </w:rPr>
        <w:t>.</w:t>
      </w:r>
      <w:r w:rsidRPr="00BC6E6C">
        <w:rPr>
          <w:rtl/>
        </w:rPr>
        <w:t xml:space="preserve"> </w:t>
      </w:r>
    </w:p>
    <w:p w:rsidR="00BC6E6C" w:rsidRDefault="00BC6E6C" w:rsidP="00BC6E6C">
      <w:pPr>
        <w:pStyle w:val="libNormal"/>
      </w:pPr>
      <w:r>
        <w:rPr>
          <w:rtl/>
        </w:rPr>
        <w:t>فأجابه جلساؤه فوراً بأنه هو</w:t>
      </w:r>
      <w:r w:rsidR="00EF51D6">
        <w:rPr>
          <w:rtl/>
        </w:rPr>
        <w:t>،</w:t>
      </w:r>
      <w:r>
        <w:rPr>
          <w:rtl/>
        </w:rPr>
        <w:t xml:space="preserve"> هو أحق بهذا الأمر وبالخلافة</w:t>
      </w:r>
      <w:r w:rsidR="0005608B">
        <w:rPr>
          <w:rtl/>
        </w:rPr>
        <w:t>.</w:t>
      </w:r>
      <w:r>
        <w:rPr>
          <w:rtl/>
        </w:rPr>
        <w:t xml:space="preserve"> </w:t>
      </w:r>
    </w:p>
    <w:p w:rsidR="00BC6E6C" w:rsidRDefault="00BC6E6C" w:rsidP="00BC6E6C">
      <w:pPr>
        <w:pStyle w:val="libNormal"/>
      </w:pPr>
      <w:r>
        <w:rPr>
          <w:rtl/>
        </w:rPr>
        <w:t>لم تكن الجلسة جلسة مداعبة أو لهو</w:t>
      </w:r>
      <w:r w:rsidR="00EF51D6">
        <w:rPr>
          <w:rtl/>
        </w:rPr>
        <w:t>،</w:t>
      </w:r>
      <w:r>
        <w:rPr>
          <w:rtl/>
        </w:rPr>
        <w:t xml:space="preserve"> وبالضبط لم يكن السؤال لمجرد التفكّه كما قد يتوهم الساذج</w:t>
      </w:r>
      <w:r w:rsidR="0005608B">
        <w:rPr>
          <w:rtl/>
        </w:rPr>
        <w:t>،</w:t>
      </w:r>
      <w:r>
        <w:rPr>
          <w:rtl/>
        </w:rPr>
        <w:t xml:space="preserve"> ولم يطرحه معاوية على سبيل الفكاهة</w:t>
      </w:r>
      <w:r w:rsidR="00EF51D6">
        <w:rPr>
          <w:rtl/>
        </w:rPr>
        <w:t>،</w:t>
      </w:r>
      <w:r>
        <w:rPr>
          <w:rtl/>
        </w:rPr>
        <w:t xml:space="preserve"> وقد تتجلى جدّية السؤال من خلال نفي معاوية نفسه للجواب الفوري الذي حصل عليه</w:t>
      </w:r>
      <w:r w:rsidR="0005608B">
        <w:rPr>
          <w:rtl/>
        </w:rPr>
        <w:t>.</w:t>
      </w:r>
      <w:r>
        <w:rPr>
          <w:rtl/>
        </w:rPr>
        <w:t xml:space="preserve"> </w:t>
      </w:r>
    </w:p>
    <w:p w:rsidR="00BC6E6C" w:rsidRDefault="0005608B" w:rsidP="00BC6E6C">
      <w:pPr>
        <w:pStyle w:val="libNormal"/>
      </w:pPr>
      <w:r>
        <w:rPr>
          <w:rtl/>
        </w:rPr>
        <w:t>-</w:t>
      </w:r>
      <w:r w:rsidR="00BC6E6C" w:rsidRPr="00BC6E6C">
        <w:rPr>
          <w:rtl/>
        </w:rPr>
        <w:t xml:space="preserve"> مَن أحق الناس بهذا الأمر</w:t>
      </w:r>
      <w:r>
        <w:rPr>
          <w:rtl/>
        </w:rPr>
        <w:t>؟</w:t>
      </w:r>
      <w:r w:rsidR="00BC6E6C" w:rsidRPr="00BC6E6C">
        <w:rPr>
          <w:rtl/>
        </w:rPr>
        <w:t xml:space="preserve"> قالوا</w:t>
      </w:r>
      <w:r>
        <w:rPr>
          <w:rtl/>
        </w:rPr>
        <w:t>:</w:t>
      </w:r>
      <w:r w:rsidR="00BC6E6C" w:rsidRPr="00BC6E6C">
        <w:rPr>
          <w:rtl/>
        </w:rPr>
        <w:t xml:space="preserve"> أنت</w:t>
      </w:r>
      <w:r>
        <w:rPr>
          <w:rtl/>
        </w:rPr>
        <w:t>.</w:t>
      </w:r>
      <w:r w:rsidR="00BC6E6C" w:rsidRPr="00BC6E6C">
        <w:rPr>
          <w:rtl/>
        </w:rPr>
        <w:t>.. قال</w:t>
      </w:r>
      <w:r>
        <w:rPr>
          <w:rtl/>
        </w:rPr>
        <w:t>:</w:t>
      </w:r>
      <w:r w:rsidR="00BC6E6C" w:rsidRPr="00BC6E6C">
        <w:rPr>
          <w:rtl/>
        </w:rPr>
        <w:t xml:space="preserve"> لا</w:t>
      </w:r>
      <w:r w:rsidR="00BC6E6C" w:rsidRPr="00BC6E6C">
        <w:rPr>
          <w:rStyle w:val="libFootnotenumChar"/>
          <w:rtl/>
        </w:rPr>
        <w:t>(3)</w:t>
      </w:r>
      <w:r w:rsidRPr="00A96A72">
        <w:rPr>
          <w:rtl/>
        </w:rPr>
        <w:t>.</w:t>
      </w:r>
      <w:r w:rsidR="00BC6E6C" w:rsidRPr="00BC6E6C">
        <w:rPr>
          <w:rtl/>
        </w:rPr>
        <w:t xml:space="preserve"> </w:t>
      </w:r>
    </w:p>
    <w:p w:rsidR="00153831" w:rsidRDefault="00153831" w:rsidP="00153831">
      <w:pPr>
        <w:pStyle w:val="libFootnote0"/>
      </w:pPr>
      <w:r>
        <w:rPr>
          <w:rtl/>
        </w:rPr>
        <w:t>____________________</w:t>
      </w:r>
    </w:p>
    <w:p w:rsidR="00153831" w:rsidRDefault="00153831" w:rsidP="00153831">
      <w:pPr>
        <w:pStyle w:val="libFootnote0"/>
      </w:pPr>
      <w:r>
        <w:rPr>
          <w:rtl/>
        </w:rPr>
        <w:t xml:space="preserve">(1) مقاتل الطالبيِّين / 81. </w:t>
      </w:r>
    </w:p>
    <w:p w:rsidR="00153831" w:rsidRDefault="00153831" w:rsidP="00153831">
      <w:pPr>
        <w:pStyle w:val="libFootnote0"/>
      </w:pPr>
      <w:r>
        <w:rPr>
          <w:rtl/>
        </w:rPr>
        <w:t xml:space="preserve">(2) مقاتل الطالبيِّين / 80. </w:t>
      </w:r>
    </w:p>
    <w:p w:rsidR="00153831" w:rsidRDefault="00153831" w:rsidP="00153831">
      <w:pPr>
        <w:pStyle w:val="libFootnote0"/>
      </w:pPr>
      <w:r>
        <w:rPr>
          <w:rtl/>
        </w:rPr>
        <w:t xml:space="preserve">(3) المصدر نفسه. </w:t>
      </w:r>
    </w:p>
    <w:p w:rsidR="00153831" w:rsidRDefault="00153831" w:rsidP="00153831">
      <w:pPr>
        <w:pStyle w:val="libNormal"/>
        <w:rPr>
          <w:rtl/>
        </w:rPr>
      </w:pPr>
      <w:r>
        <w:rPr>
          <w:rtl/>
        </w:rPr>
        <w:br w:type="page"/>
      </w:r>
    </w:p>
    <w:p w:rsidR="00BC6E6C" w:rsidRDefault="00BC6E6C" w:rsidP="00153831">
      <w:pPr>
        <w:pStyle w:val="libNormal"/>
      </w:pPr>
      <w:r w:rsidRPr="00BC6E6C">
        <w:rPr>
          <w:rtl/>
        </w:rPr>
        <w:lastRenderedPageBreak/>
        <w:t>وهم يعلمون أنّهم أكذب الناس طراً حينما أجابوه فوراً دونما تفكير</w:t>
      </w:r>
      <w:r w:rsidR="00EF51D6">
        <w:rPr>
          <w:rtl/>
        </w:rPr>
        <w:t>،</w:t>
      </w:r>
      <w:r w:rsidRPr="00BC6E6C">
        <w:rPr>
          <w:rtl/>
        </w:rPr>
        <w:t xml:space="preserve"> ورفض معاوية جوابهم الذي يعرفه ويعرفهم سلفاً</w:t>
      </w:r>
      <w:r w:rsidR="0005608B">
        <w:rPr>
          <w:rtl/>
        </w:rPr>
        <w:t>.</w:t>
      </w:r>
      <w:r w:rsidRPr="00BC6E6C">
        <w:rPr>
          <w:rtl/>
        </w:rPr>
        <w:t xml:space="preserve"> ولم يسكت معاوية</w:t>
      </w:r>
      <w:r w:rsidR="0005608B">
        <w:rPr>
          <w:rtl/>
        </w:rPr>
        <w:t>؛</w:t>
      </w:r>
      <w:r w:rsidRPr="00BC6E6C">
        <w:rPr>
          <w:rtl/>
        </w:rPr>
        <w:t xml:space="preserve"> إذ أردف بالجواب بعد نفيه</w:t>
      </w:r>
      <w:r w:rsidR="0005608B">
        <w:rPr>
          <w:rtl/>
        </w:rPr>
        <w:t>،</w:t>
      </w:r>
      <w:r w:rsidRPr="00BC6E6C">
        <w:rPr>
          <w:rtl/>
        </w:rPr>
        <w:t xml:space="preserve"> فيبدو أن في خلده شيء</w:t>
      </w:r>
      <w:r w:rsidR="00EF51D6">
        <w:rPr>
          <w:rtl/>
        </w:rPr>
        <w:t>،</w:t>
      </w:r>
      <w:r w:rsidRPr="00BC6E6C">
        <w:rPr>
          <w:rtl/>
        </w:rPr>
        <w:t xml:space="preserve"> وقد اختلج في صدره شيء فاعتملت فيه واستحوذت عليه</w:t>
      </w:r>
      <w:r w:rsidR="0005608B">
        <w:rPr>
          <w:rtl/>
        </w:rPr>
        <w:t>،</w:t>
      </w:r>
      <w:r w:rsidRPr="00BC6E6C">
        <w:rPr>
          <w:rtl/>
        </w:rPr>
        <w:t xml:space="preserve"> لا سيما وأنّ الحقيقة لا يمكن أن تخفى</w:t>
      </w:r>
      <w:r w:rsidR="0005608B">
        <w:rPr>
          <w:rtl/>
        </w:rPr>
        <w:t>،</w:t>
      </w:r>
      <w:r w:rsidRPr="00BC6E6C">
        <w:rPr>
          <w:rtl/>
        </w:rPr>
        <w:t xml:space="preserve"> بل كل شيء عموماً خاضع للكشف</w:t>
      </w:r>
      <w:r w:rsidR="00EF51D6">
        <w:rPr>
          <w:rtl/>
        </w:rPr>
        <w:t>،</w:t>
      </w:r>
      <w:r w:rsidRPr="00BC6E6C">
        <w:rPr>
          <w:rtl/>
        </w:rPr>
        <w:t xml:space="preserve"> </w:t>
      </w:r>
      <w:r w:rsidRPr="00BC6E6C">
        <w:rPr>
          <w:rStyle w:val="libBold2Char"/>
          <w:rtl/>
        </w:rPr>
        <w:t>(( ما أضمر أحد شيئاً إلاّ ظهر في فلتات لسانه ))</w:t>
      </w:r>
      <w:r w:rsidRPr="00BC6E6C">
        <w:rPr>
          <w:rStyle w:val="libFootnotenumChar"/>
          <w:rtl/>
        </w:rPr>
        <w:t>(</w:t>
      </w:r>
      <w:r w:rsidR="00153831">
        <w:rPr>
          <w:rStyle w:val="libFootnotenumChar"/>
          <w:rFonts w:hint="cs"/>
          <w:rtl/>
        </w:rPr>
        <w:t>1</w:t>
      </w:r>
      <w:r w:rsidRPr="00BC6E6C">
        <w:rPr>
          <w:rStyle w:val="libFootnotenumChar"/>
          <w:rtl/>
        </w:rPr>
        <w:t>)</w:t>
      </w:r>
      <w:r w:rsidR="00EF51D6">
        <w:rPr>
          <w:rtl/>
        </w:rPr>
        <w:t>،</w:t>
      </w:r>
      <w:r w:rsidRPr="00BC6E6C">
        <w:rPr>
          <w:rtl/>
        </w:rPr>
        <w:t xml:space="preserve"> وهكذا اعترف معاوية</w:t>
      </w:r>
      <w:r w:rsidR="0005608B">
        <w:rPr>
          <w:rtl/>
        </w:rPr>
        <w:t>.</w:t>
      </w:r>
      <w:r w:rsidRPr="00BC6E6C">
        <w:rPr>
          <w:rtl/>
        </w:rPr>
        <w:t xml:space="preserve"> </w:t>
      </w:r>
    </w:p>
    <w:p w:rsidR="00BC6E6C" w:rsidRDefault="0005608B" w:rsidP="00153831">
      <w:pPr>
        <w:pStyle w:val="libNormal"/>
      </w:pPr>
      <w:r>
        <w:rPr>
          <w:rtl/>
        </w:rPr>
        <w:t>-.</w:t>
      </w:r>
      <w:r w:rsidR="00BC6E6C" w:rsidRPr="00BC6E6C">
        <w:rPr>
          <w:rtl/>
        </w:rPr>
        <w:t>.. لا</w:t>
      </w:r>
      <w:r>
        <w:rPr>
          <w:rtl/>
        </w:rPr>
        <w:t>.</w:t>
      </w:r>
      <w:r w:rsidR="00BC6E6C" w:rsidRPr="00BC6E6C">
        <w:rPr>
          <w:rtl/>
        </w:rPr>
        <w:t>.. إنّ أولى الناس بهذا الأمر علي بن الحسين بن علي</w:t>
      </w:r>
      <w:r>
        <w:rPr>
          <w:rtl/>
        </w:rPr>
        <w:t>؛</w:t>
      </w:r>
      <w:r w:rsidR="00BC6E6C" w:rsidRPr="00BC6E6C">
        <w:rPr>
          <w:rtl/>
        </w:rPr>
        <w:t xml:space="preserve"> جدّه رسول الله (صلّى الله عليه وآله)</w:t>
      </w:r>
      <w:r>
        <w:rPr>
          <w:rtl/>
        </w:rPr>
        <w:t>،</w:t>
      </w:r>
      <w:r w:rsidR="00BC6E6C" w:rsidRPr="00BC6E6C">
        <w:rPr>
          <w:rtl/>
        </w:rPr>
        <w:t xml:space="preserve"> وفيه شجاعة بني هاشم</w:t>
      </w:r>
      <w:r>
        <w:rPr>
          <w:rtl/>
        </w:rPr>
        <w:t>،</w:t>
      </w:r>
      <w:r w:rsidR="00BC6E6C" w:rsidRPr="00BC6E6C">
        <w:rPr>
          <w:rtl/>
        </w:rPr>
        <w:t xml:space="preserve"> وسخاء بني اُميّة</w:t>
      </w:r>
      <w:r>
        <w:rPr>
          <w:rtl/>
        </w:rPr>
        <w:t>!</w:t>
      </w:r>
      <w:r w:rsidR="00BC6E6C" w:rsidRPr="00BC6E6C">
        <w:rPr>
          <w:rtl/>
        </w:rPr>
        <w:t xml:space="preserve"> وزهو ثقيف</w:t>
      </w:r>
      <w:r w:rsidR="00BC6E6C" w:rsidRPr="00BC6E6C">
        <w:rPr>
          <w:rStyle w:val="libFootnotenumChar"/>
          <w:rtl/>
        </w:rPr>
        <w:t>(</w:t>
      </w:r>
      <w:r w:rsidR="00153831">
        <w:rPr>
          <w:rStyle w:val="libFootnotenumChar"/>
          <w:rFonts w:hint="cs"/>
          <w:rtl/>
        </w:rPr>
        <w:t>2</w:t>
      </w:r>
      <w:r w:rsidR="00BC6E6C" w:rsidRPr="00BC6E6C">
        <w:rPr>
          <w:rStyle w:val="libFootnotenumChar"/>
          <w:rtl/>
        </w:rPr>
        <w:t>)</w:t>
      </w:r>
      <w:r>
        <w:rPr>
          <w:rtl/>
        </w:rPr>
        <w:t>.</w:t>
      </w:r>
      <w:r w:rsidR="00BC6E6C" w:rsidRPr="00BC6E6C">
        <w:rPr>
          <w:rtl/>
        </w:rPr>
        <w:t xml:space="preserve"> </w:t>
      </w:r>
      <w:r w:rsidR="00BC6E6C" w:rsidRPr="00C579C1">
        <w:rPr>
          <w:rStyle w:val="libAlaemChar"/>
          <w:rtl/>
        </w:rPr>
        <w:t>(</w:t>
      </w:r>
      <w:r w:rsidR="00BC6E6C" w:rsidRPr="00BC6E6C">
        <w:rPr>
          <w:rStyle w:val="libAieChar"/>
          <w:rtl/>
        </w:rPr>
        <w:t>وَشَهِدَ شَاهِدٌ مِّنْ أَهْلِهَا</w:t>
      </w:r>
      <w:r w:rsidR="00BC6E6C" w:rsidRPr="00C579C1">
        <w:rPr>
          <w:rStyle w:val="libAlaemChar"/>
          <w:rtl/>
        </w:rPr>
        <w:t>)</w:t>
      </w:r>
      <w:r w:rsidR="00BC6E6C" w:rsidRPr="00BC6E6C">
        <w:rPr>
          <w:rStyle w:val="libFootnotenumChar"/>
          <w:rtl/>
        </w:rPr>
        <w:t>(</w:t>
      </w:r>
      <w:r w:rsidR="00153831">
        <w:rPr>
          <w:rStyle w:val="libFootnotenumChar"/>
          <w:rFonts w:hint="cs"/>
          <w:rtl/>
        </w:rPr>
        <w:t>3</w:t>
      </w:r>
      <w:r w:rsidR="00BC6E6C" w:rsidRPr="00BC6E6C">
        <w:rPr>
          <w:rStyle w:val="libFootnotenumChar"/>
          <w:rtl/>
        </w:rPr>
        <w:t>)</w:t>
      </w:r>
      <w:r>
        <w:rPr>
          <w:rtl/>
        </w:rPr>
        <w:t>.</w:t>
      </w:r>
      <w:r w:rsidR="00BC6E6C" w:rsidRPr="00BC6E6C">
        <w:rPr>
          <w:rtl/>
        </w:rPr>
        <w:t xml:space="preserve"> </w:t>
      </w:r>
    </w:p>
    <w:p w:rsidR="00BC6E6C" w:rsidRDefault="00BC6E6C" w:rsidP="00BC6E6C">
      <w:pPr>
        <w:pStyle w:val="libNormal"/>
      </w:pPr>
      <w:r>
        <w:rPr>
          <w:rtl/>
        </w:rPr>
        <w:t>لنقف كيما نعقّب</w:t>
      </w:r>
      <w:r w:rsidR="00EF51D6">
        <w:rPr>
          <w:rtl/>
        </w:rPr>
        <w:t>،</w:t>
      </w:r>
      <w:r>
        <w:rPr>
          <w:rtl/>
        </w:rPr>
        <w:t xml:space="preserve"> فنقول</w:t>
      </w:r>
      <w:r w:rsidR="0005608B">
        <w:rPr>
          <w:rtl/>
        </w:rPr>
        <w:t>:</w:t>
      </w:r>
      <w:r>
        <w:rPr>
          <w:rtl/>
        </w:rPr>
        <w:t xml:space="preserve"> </w:t>
      </w:r>
    </w:p>
    <w:p w:rsidR="00BC6E6C" w:rsidRDefault="00BC6E6C" w:rsidP="00BC6E6C">
      <w:pPr>
        <w:pStyle w:val="libNormal"/>
      </w:pPr>
      <w:r>
        <w:rPr>
          <w:rtl/>
        </w:rPr>
        <w:t>1</w:t>
      </w:r>
      <w:r w:rsidR="0005608B">
        <w:rPr>
          <w:rtl/>
        </w:rPr>
        <w:t xml:space="preserve"> - </w:t>
      </w:r>
      <w:r>
        <w:rPr>
          <w:rtl/>
        </w:rPr>
        <w:t>إنّ كلام معاوية قاصر عن تحديد حقيقة مواصفات الخليفة المرجو</w:t>
      </w:r>
      <w:r w:rsidR="0005608B">
        <w:rPr>
          <w:rtl/>
        </w:rPr>
        <w:t>،</w:t>
      </w:r>
      <w:r>
        <w:rPr>
          <w:rtl/>
        </w:rPr>
        <w:t xml:space="preserve"> وما ينبغي أن يكون عليه من يجب أن يتولى الأمر</w:t>
      </w:r>
      <w:r w:rsidR="0005608B">
        <w:rPr>
          <w:rtl/>
        </w:rPr>
        <w:t>.</w:t>
      </w:r>
      <w:r>
        <w:rPr>
          <w:rtl/>
        </w:rPr>
        <w:t xml:space="preserve"> فثمة شروط للخلافة لم يذكرها معاوية وهي متوفّرة في علي الأكبر</w:t>
      </w:r>
      <w:r w:rsidR="00EF51D6">
        <w:rPr>
          <w:rtl/>
        </w:rPr>
        <w:t>،</w:t>
      </w:r>
      <w:r>
        <w:rPr>
          <w:rtl/>
        </w:rPr>
        <w:t xml:space="preserve"> ترى هل نسيها أو تناساها</w:t>
      </w:r>
      <w:r w:rsidR="0005608B">
        <w:rPr>
          <w:rtl/>
        </w:rPr>
        <w:t>؟</w:t>
      </w:r>
      <w:r>
        <w:rPr>
          <w:rtl/>
        </w:rPr>
        <w:t xml:space="preserve"> أم خشي الفضيحة لو ذكرها وهو خلو منها</w:t>
      </w:r>
      <w:r w:rsidR="0005608B">
        <w:rPr>
          <w:rtl/>
        </w:rPr>
        <w:t>؟</w:t>
      </w:r>
      <w:r>
        <w:rPr>
          <w:rtl/>
        </w:rPr>
        <w:t>!</w:t>
      </w:r>
    </w:p>
    <w:p w:rsidR="00BC6E6C" w:rsidRDefault="00BC6E6C" w:rsidP="00BC6E6C">
      <w:pPr>
        <w:pStyle w:val="libNormal"/>
      </w:pPr>
      <w:r>
        <w:rPr>
          <w:rtl/>
        </w:rPr>
        <w:t>فقد تجاهل الاعتبارات الكبرى والشرائط العظمى للخليفة وولي الأمر</w:t>
      </w:r>
      <w:r w:rsidR="0005608B">
        <w:rPr>
          <w:rtl/>
        </w:rPr>
        <w:t>،</w:t>
      </w:r>
      <w:r>
        <w:rPr>
          <w:rtl/>
        </w:rPr>
        <w:t xml:space="preserve"> ذاكراً ثلاث صفات سنعلق عليها</w:t>
      </w:r>
      <w:r w:rsidR="0005608B">
        <w:rPr>
          <w:rtl/>
        </w:rPr>
        <w:t>.</w:t>
      </w:r>
      <w:r>
        <w:rPr>
          <w:rtl/>
        </w:rPr>
        <w:t xml:space="preserve"> </w:t>
      </w:r>
    </w:p>
    <w:p w:rsidR="00BC6E6C" w:rsidRDefault="00BC6E6C" w:rsidP="00BC6E6C">
      <w:pPr>
        <w:pStyle w:val="libNormal"/>
      </w:pPr>
      <w:r>
        <w:rPr>
          <w:rtl/>
        </w:rPr>
        <w:t>2</w:t>
      </w:r>
      <w:r w:rsidR="0005608B">
        <w:rPr>
          <w:rtl/>
        </w:rPr>
        <w:t xml:space="preserve"> - </w:t>
      </w:r>
      <w:r>
        <w:rPr>
          <w:rtl/>
        </w:rPr>
        <w:t>وتجنب معاوية إبراز خصوصيات الهاشميِّين ومؤهلاتهم الجليلة</w:t>
      </w:r>
      <w:r w:rsidR="0005608B">
        <w:rPr>
          <w:rtl/>
        </w:rPr>
        <w:t>،</w:t>
      </w:r>
      <w:r>
        <w:rPr>
          <w:rtl/>
        </w:rPr>
        <w:t xml:space="preserve"> فلم يذكر سوى ما هو مشهور عنهم وهي الشجاعة (وفيه شجاعة بني هاشم)</w:t>
      </w:r>
      <w:r w:rsidR="00EF51D6">
        <w:rPr>
          <w:rtl/>
        </w:rPr>
        <w:t>،</w:t>
      </w:r>
      <w:r>
        <w:rPr>
          <w:rtl/>
        </w:rPr>
        <w:t xml:space="preserve"> وكأن ليس لبني هاشم غير الشجاعة</w:t>
      </w:r>
      <w:r w:rsidR="0005608B">
        <w:rPr>
          <w:rtl/>
        </w:rPr>
        <w:t>!</w:t>
      </w:r>
      <w:r>
        <w:rPr>
          <w:rtl/>
        </w:rPr>
        <w:t xml:space="preserve"> وكأن هذه الصفة ركيزة يعول عليها الخليفة</w:t>
      </w:r>
      <w:r w:rsidR="0005608B">
        <w:rPr>
          <w:rtl/>
        </w:rPr>
        <w:t>!</w:t>
      </w:r>
      <w:r>
        <w:rPr>
          <w:rtl/>
        </w:rPr>
        <w:t xml:space="preserve"> </w:t>
      </w:r>
    </w:p>
    <w:p w:rsidR="00BC6E6C" w:rsidRDefault="00BC6E6C" w:rsidP="00BC6E6C">
      <w:pPr>
        <w:pStyle w:val="libNormal"/>
      </w:pPr>
      <w:r>
        <w:rPr>
          <w:rtl/>
        </w:rPr>
        <w:t>3</w:t>
      </w:r>
      <w:r w:rsidR="0005608B">
        <w:rPr>
          <w:rtl/>
        </w:rPr>
        <w:t xml:space="preserve"> - </w:t>
      </w:r>
      <w:r>
        <w:rPr>
          <w:rtl/>
        </w:rPr>
        <w:t>ثمّ إنّ عليّ الأكبر وعموم أهل البيت يتنزهون عن الزهو حتّى يصفه معاوية بأنّ له زهو ثقيف</w:t>
      </w:r>
      <w:r w:rsidR="0005608B">
        <w:rPr>
          <w:rtl/>
        </w:rPr>
        <w:t>.</w:t>
      </w:r>
      <w:r>
        <w:rPr>
          <w:rtl/>
        </w:rPr>
        <w:t xml:space="preserve"> </w:t>
      </w:r>
    </w:p>
    <w:p w:rsidR="00BC6E6C" w:rsidRDefault="00BC6E6C" w:rsidP="00BC6E6C">
      <w:pPr>
        <w:pStyle w:val="libNormal"/>
      </w:pPr>
      <w:r>
        <w:rPr>
          <w:rtl/>
        </w:rPr>
        <w:t>4</w:t>
      </w:r>
      <w:r w:rsidR="0005608B">
        <w:rPr>
          <w:rtl/>
        </w:rPr>
        <w:t xml:space="preserve"> - </w:t>
      </w:r>
      <w:r>
        <w:rPr>
          <w:rtl/>
        </w:rPr>
        <w:t>وحاول بكلامه جر مواصفات علي إلى الاُمويّة</w:t>
      </w:r>
      <w:r w:rsidR="0005608B">
        <w:rPr>
          <w:rtl/>
        </w:rPr>
        <w:t>،</w:t>
      </w:r>
      <w:r>
        <w:rPr>
          <w:rtl/>
        </w:rPr>
        <w:t xml:space="preserve"> وأراد فرض العنصر الاُموي في سلوك عليّ الأكبر</w:t>
      </w:r>
      <w:r w:rsidR="0005608B">
        <w:rPr>
          <w:rtl/>
        </w:rPr>
        <w:t>؛</w:t>
      </w:r>
      <w:r>
        <w:rPr>
          <w:rtl/>
        </w:rPr>
        <w:t xml:space="preserve"> لأن جدته لاُمّه من بني اُميّة</w:t>
      </w:r>
      <w:r w:rsidR="0005608B">
        <w:rPr>
          <w:rtl/>
        </w:rPr>
        <w:t>،</w:t>
      </w:r>
      <w:r>
        <w:rPr>
          <w:rtl/>
        </w:rPr>
        <w:t xml:space="preserve"> فقال عنه</w:t>
      </w:r>
      <w:r w:rsidR="0005608B">
        <w:rPr>
          <w:rtl/>
        </w:rPr>
        <w:t>:</w:t>
      </w:r>
      <w:r>
        <w:rPr>
          <w:rtl/>
        </w:rPr>
        <w:t xml:space="preserve"> وفيه (سخاء بني اُميّة)</w:t>
      </w:r>
      <w:r w:rsidR="0005608B">
        <w:rPr>
          <w:rtl/>
        </w:rPr>
        <w:t>.</w:t>
      </w:r>
    </w:p>
    <w:p w:rsidR="00153831" w:rsidRDefault="00153831" w:rsidP="00153831">
      <w:pPr>
        <w:pStyle w:val="libFootnote0"/>
      </w:pPr>
      <w:r>
        <w:rPr>
          <w:rtl/>
        </w:rPr>
        <w:t>____________________</w:t>
      </w:r>
    </w:p>
    <w:p w:rsidR="00153831" w:rsidRDefault="00153831" w:rsidP="00153831">
      <w:pPr>
        <w:pStyle w:val="libFootnote0"/>
      </w:pPr>
      <w:r>
        <w:rPr>
          <w:rtl/>
        </w:rPr>
        <w:t>(</w:t>
      </w:r>
      <w:r>
        <w:rPr>
          <w:rFonts w:hint="cs"/>
          <w:rtl/>
        </w:rPr>
        <w:t>1</w:t>
      </w:r>
      <w:r>
        <w:rPr>
          <w:rtl/>
        </w:rPr>
        <w:t xml:space="preserve">) نهج البلاغة 4 / 569، وهذه قاعدة يخضع لها محبُّ علي (عليه السّلام) وعدوُّه. </w:t>
      </w:r>
    </w:p>
    <w:p w:rsidR="00153831" w:rsidRDefault="00153831" w:rsidP="00153831">
      <w:pPr>
        <w:pStyle w:val="libFootnote0"/>
      </w:pPr>
      <w:r>
        <w:rPr>
          <w:rtl/>
        </w:rPr>
        <w:t>(</w:t>
      </w:r>
      <w:r>
        <w:rPr>
          <w:rFonts w:hint="cs"/>
          <w:rtl/>
        </w:rPr>
        <w:t>2</w:t>
      </w:r>
      <w:r>
        <w:rPr>
          <w:rtl/>
        </w:rPr>
        <w:t>) مقاتل الطالبيِّين / 80.</w:t>
      </w:r>
    </w:p>
    <w:p w:rsidR="00153831" w:rsidRDefault="00153831" w:rsidP="00153831">
      <w:pPr>
        <w:pStyle w:val="libFootnote0"/>
      </w:pPr>
      <w:r>
        <w:rPr>
          <w:rtl/>
        </w:rPr>
        <w:t>(</w:t>
      </w:r>
      <w:r>
        <w:rPr>
          <w:rFonts w:hint="cs"/>
          <w:rtl/>
        </w:rPr>
        <w:t>3</w:t>
      </w:r>
      <w:r>
        <w:rPr>
          <w:rtl/>
        </w:rPr>
        <w:t>) سورة يوسف / 26.</w:t>
      </w:r>
    </w:p>
    <w:p w:rsidR="00153831" w:rsidRDefault="00153831" w:rsidP="00153831">
      <w:pPr>
        <w:pStyle w:val="libNormal"/>
        <w:rPr>
          <w:rtl/>
        </w:rPr>
      </w:pPr>
      <w:r>
        <w:rPr>
          <w:rtl/>
        </w:rPr>
        <w:br w:type="page"/>
      </w:r>
    </w:p>
    <w:p w:rsidR="00BC6E6C" w:rsidRDefault="00BC6E6C" w:rsidP="00BC6E6C">
      <w:pPr>
        <w:pStyle w:val="libNormal"/>
      </w:pPr>
      <w:r>
        <w:rPr>
          <w:rtl/>
        </w:rPr>
        <w:lastRenderedPageBreak/>
        <w:t>والحق أنّ سبب ربط السخاء بالاُمويّة يرجع إلى شهرة عليّ الأكبر بالجود والكرم والعطاء</w:t>
      </w:r>
      <w:r w:rsidR="0005608B">
        <w:rPr>
          <w:rtl/>
        </w:rPr>
        <w:t>،</w:t>
      </w:r>
      <w:r>
        <w:rPr>
          <w:rtl/>
        </w:rPr>
        <w:t xml:space="preserve"> وإلى تصنّع معاوية لتلبّس شخصه وحكمه ألبسة براقة</w:t>
      </w:r>
      <w:r w:rsidR="0005608B">
        <w:rPr>
          <w:rtl/>
        </w:rPr>
        <w:t>؛</w:t>
      </w:r>
      <w:r>
        <w:rPr>
          <w:rtl/>
        </w:rPr>
        <w:t xml:space="preserve"> فلطالما أخذ مواصفات ومميزات أهل الحق والحقيقة</w:t>
      </w:r>
      <w:r w:rsidR="0005608B">
        <w:rPr>
          <w:rtl/>
        </w:rPr>
        <w:t>؛</w:t>
      </w:r>
      <w:r>
        <w:rPr>
          <w:rtl/>
        </w:rPr>
        <w:t xml:space="preserve"> كالحلم والعفو</w:t>
      </w:r>
      <w:r w:rsidR="0005608B">
        <w:rPr>
          <w:rtl/>
        </w:rPr>
        <w:t>،</w:t>
      </w:r>
      <w:r>
        <w:rPr>
          <w:rtl/>
        </w:rPr>
        <w:t xml:space="preserve"> كالذكاء والدهاء</w:t>
      </w:r>
      <w:r w:rsidR="0005608B">
        <w:rPr>
          <w:rtl/>
        </w:rPr>
        <w:t>،</w:t>
      </w:r>
      <w:r>
        <w:rPr>
          <w:rtl/>
        </w:rPr>
        <w:t xml:space="preserve"> كالعدل وحسن السيرة</w:t>
      </w:r>
      <w:r w:rsidR="0005608B">
        <w:rPr>
          <w:rtl/>
        </w:rPr>
        <w:t>.</w:t>
      </w:r>
      <w:r>
        <w:rPr>
          <w:rtl/>
        </w:rPr>
        <w:t xml:space="preserve"> لقد قام معاوية باقتباسها له فتوشّح بها</w:t>
      </w:r>
      <w:r w:rsidR="00EF51D6">
        <w:rPr>
          <w:rtl/>
        </w:rPr>
        <w:t>،</w:t>
      </w:r>
      <w:r>
        <w:rPr>
          <w:rtl/>
        </w:rPr>
        <w:t xml:space="preserve"> واستعار أوسمتها دون معانيها</w:t>
      </w:r>
      <w:r w:rsidR="00EF51D6">
        <w:rPr>
          <w:rtl/>
        </w:rPr>
        <w:t>،</w:t>
      </w:r>
      <w:r>
        <w:rPr>
          <w:rtl/>
        </w:rPr>
        <w:t xml:space="preserve"> وأسماءها دون مسمّياتها</w:t>
      </w:r>
      <w:r w:rsidR="0005608B">
        <w:rPr>
          <w:rtl/>
        </w:rPr>
        <w:t>.</w:t>
      </w:r>
      <w:r>
        <w:rPr>
          <w:rtl/>
        </w:rPr>
        <w:t xml:space="preserve"> </w:t>
      </w:r>
    </w:p>
    <w:p w:rsidR="00BC6E6C" w:rsidRDefault="00BC6E6C" w:rsidP="00BC6E6C">
      <w:pPr>
        <w:pStyle w:val="libNormal"/>
      </w:pPr>
      <w:r>
        <w:rPr>
          <w:rtl/>
        </w:rPr>
        <w:t>5</w:t>
      </w:r>
      <w:r w:rsidR="0005608B">
        <w:rPr>
          <w:rtl/>
        </w:rPr>
        <w:t xml:space="preserve"> - </w:t>
      </w:r>
      <w:r>
        <w:rPr>
          <w:rtl/>
        </w:rPr>
        <w:t>وعلى كل حال فنحن نرى أنّ الزهو ليس ممّا يشترط توفرها عند الخليفة</w:t>
      </w:r>
      <w:r w:rsidR="0005608B">
        <w:rPr>
          <w:rtl/>
        </w:rPr>
        <w:t>،</w:t>
      </w:r>
      <w:r>
        <w:rPr>
          <w:rtl/>
        </w:rPr>
        <w:t xml:space="preserve"> كما أنّ السخاء ليس ضرورة أو من أوليات صفات الخليفة</w:t>
      </w:r>
      <w:r w:rsidR="0005608B">
        <w:rPr>
          <w:rtl/>
        </w:rPr>
        <w:t>.</w:t>
      </w:r>
      <w:r>
        <w:rPr>
          <w:rtl/>
        </w:rPr>
        <w:t xml:space="preserve"> </w:t>
      </w:r>
    </w:p>
    <w:p w:rsidR="00BC6E6C" w:rsidRDefault="00BC6E6C" w:rsidP="00BC6E6C">
      <w:pPr>
        <w:pStyle w:val="libNormal"/>
      </w:pPr>
      <w:r>
        <w:rPr>
          <w:rtl/>
        </w:rPr>
        <w:t>أما قوله (جدّه رسول الله) فهذا صحيح</w:t>
      </w:r>
      <w:r w:rsidR="00EF51D6">
        <w:rPr>
          <w:rtl/>
        </w:rPr>
        <w:t>،</w:t>
      </w:r>
      <w:r>
        <w:rPr>
          <w:rtl/>
        </w:rPr>
        <w:t xml:space="preserve"> ولكنه لا يكفي مبرراً لتولّي الأمر حسبما علّمنا أهل البيت أبناء الرسول (صلّى الله عليه وآله) وأحفاده</w:t>
      </w:r>
      <w:r w:rsidR="00EF51D6">
        <w:rPr>
          <w:rtl/>
        </w:rPr>
        <w:t>،</w:t>
      </w:r>
      <w:r>
        <w:rPr>
          <w:rtl/>
        </w:rPr>
        <w:t xml:space="preserve"> فبعد النسب لآل الرسول يجب حضور الشرائط والكفاءات</w:t>
      </w:r>
      <w:r w:rsidR="00EF51D6">
        <w:rPr>
          <w:rtl/>
        </w:rPr>
        <w:t>،</w:t>
      </w:r>
      <w:r>
        <w:rPr>
          <w:rtl/>
        </w:rPr>
        <w:t xml:space="preserve"> فلماذا لم يذكر معاوية أهم تلك الشرائط وأولويات صفات ولي الأمر</w:t>
      </w:r>
      <w:r w:rsidR="0005608B">
        <w:rPr>
          <w:rtl/>
        </w:rPr>
        <w:t>؟</w:t>
      </w:r>
      <w:r>
        <w:rPr>
          <w:rtl/>
        </w:rPr>
        <w:t xml:space="preserve"> </w:t>
      </w:r>
    </w:p>
    <w:p w:rsidR="00BC6E6C" w:rsidRDefault="00BC6E6C" w:rsidP="00BC6E6C">
      <w:pPr>
        <w:pStyle w:val="libNormal"/>
      </w:pPr>
      <w:r>
        <w:rPr>
          <w:rtl/>
        </w:rPr>
        <w:t>6</w:t>
      </w:r>
      <w:r w:rsidR="0005608B">
        <w:rPr>
          <w:rtl/>
        </w:rPr>
        <w:t xml:space="preserve"> - </w:t>
      </w:r>
      <w:r>
        <w:rPr>
          <w:rtl/>
        </w:rPr>
        <w:t>لماذا تجاهل معاوية والد علي وهو الإمام الحسين بن علي (عليه السّلام)</w:t>
      </w:r>
      <w:r w:rsidR="0005608B">
        <w:rPr>
          <w:rtl/>
        </w:rPr>
        <w:t>؟</w:t>
      </w:r>
      <w:r>
        <w:rPr>
          <w:rtl/>
        </w:rPr>
        <w:t xml:space="preserve"> لا بدّ أنّ تجاهله الإمام (عليه السّلام) لأنه في مقام الندِّ له</w:t>
      </w:r>
      <w:r w:rsidR="00EF51D6">
        <w:rPr>
          <w:rtl/>
        </w:rPr>
        <w:t>،</w:t>
      </w:r>
      <w:r>
        <w:rPr>
          <w:rtl/>
        </w:rPr>
        <w:t xml:space="preserve"> والواقف له بالمرصاد</w:t>
      </w:r>
      <w:r w:rsidR="0005608B">
        <w:rPr>
          <w:rtl/>
        </w:rPr>
        <w:t>،</w:t>
      </w:r>
      <w:r>
        <w:rPr>
          <w:rtl/>
        </w:rPr>
        <w:t xml:space="preserve"> بحيث لو تحرّك لحرب الاُمويّة بنفسه لكان هناك مستساغاً حتّى عند معاوية وجلسائه</w:t>
      </w:r>
      <w:r w:rsidR="0005608B">
        <w:rPr>
          <w:rtl/>
        </w:rPr>
        <w:t>،</w:t>
      </w:r>
      <w:r>
        <w:rPr>
          <w:rtl/>
        </w:rPr>
        <w:t xml:space="preserve"> بينما ذكره لعلي الأكبر أهون وأخف</w:t>
      </w:r>
      <w:r w:rsidR="0005608B">
        <w:rPr>
          <w:rtl/>
        </w:rPr>
        <w:t>؛</w:t>
      </w:r>
      <w:r>
        <w:rPr>
          <w:rtl/>
        </w:rPr>
        <w:t xml:space="preserve"> لأنّ علياً لا يخرج لحرب معاوية لوحده</w:t>
      </w:r>
      <w:r w:rsidR="0005608B">
        <w:rPr>
          <w:rtl/>
        </w:rPr>
        <w:t>.</w:t>
      </w:r>
      <w:r>
        <w:rPr>
          <w:rtl/>
        </w:rPr>
        <w:t xml:space="preserve"> </w:t>
      </w:r>
    </w:p>
    <w:p w:rsidR="00BC6E6C" w:rsidRDefault="00BC6E6C" w:rsidP="00BC6E6C">
      <w:pPr>
        <w:pStyle w:val="libNormal"/>
      </w:pPr>
      <w:r>
        <w:rPr>
          <w:rtl/>
        </w:rPr>
        <w:t>7</w:t>
      </w:r>
      <w:r w:rsidR="0005608B">
        <w:rPr>
          <w:rtl/>
        </w:rPr>
        <w:t xml:space="preserve"> - </w:t>
      </w:r>
      <w:r>
        <w:rPr>
          <w:rtl/>
        </w:rPr>
        <w:t>وسواء كان أولى الناس هو علي الأكبر أو والده الإمام الحسين أو أهل البيت (عليهم السّلام)</w:t>
      </w:r>
      <w:r w:rsidR="0005608B">
        <w:rPr>
          <w:rtl/>
        </w:rPr>
        <w:t>،</w:t>
      </w:r>
      <w:r>
        <w:rPr>
          <w:rtl/>
        </w:rPr>
        <w:t xml:space="preserve"> فما المبرر الذي يبقي معاوية على عرش الملك بصفة ولي الأمر وخليفة رسول الله</w:t>
      </w:r>
      <w:r w:rsidR="0005608B">
        <w:rPr>
          <w:rtl/>
        </w:rPr>
        <w:t>،</w:t>
      </w:r>
      <w:r>
        <w:rPr>
          <w:rtl/>
        </w:rPr>
        <w:t xml:space="preserve"> وأبناء رسول الله (صلّى الله عليه وآله) محكومون مهددون</w:t>
      </w:r>
      <w:r w:rsidR="0005608B">
        <w:rPr>
          <w:rtl/>
        </w:rPr>
        <w:t>؟</w:t>
      </w:r>
      <w:r>
        <w:rPr>
          <w:rtl/>
        </w:rPr>
        <w:t xml:space="preserve">! </w:t>
      </w:r>
    </w:p>
    <w:p w:rsidR="00BC6E6C" w:rsidRDefault="00BC6E6C" w:rsidP="00BC6E6C">
      <w:pPr>
        <w:pStyle w:val="libNormal"/>
      </w:pPr>
      <w:r>
        <w:rPr>
          <w:rtl/>
        </w:rPr>
        <w:t>يبدو أنّ مجلسه يخلو من رجل صريح يسأله عن سبب قعوده وعدم تسليمه الحكم لبني هاشم أو لعلي</w:t>
      </w:r>
      <w:r w:rsidR="0005608B">
        <w:rPr>
          <w:rtl/>
        </w:rPr>
        <w:t>!</w:t>
      </w:r>
      <w:r>
        <w:rPr>
          <w:rtl/>
        </w:rPr>
        <w:t xml:space="preserve"> </w:t>
      </w:r>
    </w:p>
    <w:p w:rsidR="00BC6E6C" w:rsidRDefault="00BC6E6C" w:rsidP="00BC6E6C">
      <w:pPr>
        <w:pStyle w:val="libNormal"/>
      </w:pPr>
      <w:r>
        <w:rPr>
          <w:rtl/>
        </w:rPr>
        <w:t>8</w:t>
      </w:r>
      <w:r w:rsidR="0005608B">
        <w:rPr>
          <w:rtl/>
        </w:rPr>
        <w:t xml:space="preserve"> - </w:t>
      </w:r>
      <w:r>
        <w:rPr>
          <w:rtl/>
        </w:rPr>
        <w:t>وإنّما سجّلنا الرواية مع وقفة وتأمّل</w:t>
      </w:r>
      <w:r w:rsidR="0005608B">
        <w:rPr>
          <w:rtl/>
        </w:rPr>
        <w:t>،</w:t>
      </w:r>
      <w:r>
        <w:rPr>
          <w:rtl/>
        </w:rPr>
        <w:t xml:space="preserve"> فليس [ذلك معناه] أنّ الرواية تزيد إيماننا بقضايانا</w:t>
      </w:r>
      <w:r w:rsidR="0005608B">
        <w:rPr>
          <w:rtl/>
        </w:rPr>
        <w:t>،</w:t>
      </w:r>
      <w:r>
        <w:rPr>
          <w:rtl/>
        </w:rPr>
        <w:t xml:space="preserve"> كلاّ فنحن على إيمان راسخ بحقيقة الخلافة والإمامة ولمَن تجب</w:t>
      </w:r>
      <w:r w:rsidR="0005608B">
        <w:rPr>
          <w:rtl/>
        </w:rPr>
        <w:t>.</w:t>
      </w:r>
      <w:r>
        <w:rPr>
          <w:rtl/>
        </w:rPr>
        <w:t xml:space="preserve"> ولو أنّ معاوية وأبناءه وأمثالهم قد كذبوا الحق وحاربوه</w:t>
      </w:r>
      <w:r w:rsidR="00EF51D6">
        <w:rPr>
          <w:rtl/>
        </w:rPr>
        <w:t>،</w:t>
      </w:r>
      <w:r>
        <w:rPr>
          <w:rtl/>
        </w:rPr>
        <w:t xml:space="preserve"> ومهما عملوا كما قد فعلوا لما ارتبك القلب واضطرب الفؤاد أو ضعف الإيمان</w:t>
      </w:r>
      <w:r w:rsidR="0005608B">
        <w:rPr>
          <w:rtl/>
        </w:rPr>
        <w:t>.</w:t>
      </w:r>
      <w:r>
        <w:rPr>
          <w:rtl/>
        </w:rPr>
        <w:t xml:space="preserve"> </w:t>
      </w:r>
    </w:p>
    <w:p w:rsidR="00153831" w:rsidRDefault="00153831" w:rsidP="00153831">
      <w:pPr>
        <w:pStyle w:val="libNormal"/>
        <w:rPr>
          <w:rtl/>
        </w:rPr>
      </w:pPr>
      <w:r>
        <w:rPr>
          <w:rtl/>
        </w:rPr>
        <w:br w:type="page"/>
      </w:r>
    </w:p>
    <w:p w:rsidR="00BC6E6C" w:rsidRDefault="00BC6E6C" w:rsidP="00BC6E6C">
      <w:pPr>
        <w:pStyle w:val="libNormal"/>
      </w:pPr>
      <w:r w:rsidRPr="00BC6E6C">
        <w:rPr>
          <w:rtl/>
        </w:rPr>
        <w:lastRenderedPageBreak/>
        <w:t>وليس كلام معاوية بمفرح مبهج لنا بقدر ما هو برهان ودليل وحجة</w:t>
      </w:r>
      <w:r w:rsidR="0005608B">
        <w:rPr>
          <w:rtl/>
        </w:rPr>
        <w:t>،</w:t>
      </w:r>
      <w:r w:rsidRPr="00BC6E6C">
        <w:rPr>
          <w:rtl/>
        </w:rPr>
        <w:t xml:space="preserve"> هكذا نأخذه</w:t>
      </w:r>
      <w:r w:rsidR="00EF51D6">
        <w:rPr>
          <w:rtl/>
        </w:rPr>
        <w:t>،</w:t>
      </w:r>
      <w:r w:rsidRPr="00BC6E6C">
        <w:rPr>
          <w:rtl/>
        </w:rPr>
        <w:t xml:space="preserve"> لا كلام نفرح به ونتسلى به</w:t>
      </w:r>
      <w:r w:rsidR="00EF51D6">
        <w:rPr>
          <w:rtl/>
        </w:rPr>
        <w:t>،</w:t>
      </w:r>
      <w:r w:rsidRPr="00BC6E6C">
        <w:rPr>
          <w:rtl/>
        </w:rPr>
        <w:t xml:space="preserve"> أو ندهش ونعجب له</w:t>
      </w:r>
      <w:r w:rsidR="00EF51D6">
        <w:rPr>
          <w:rtl/>
        </w:rPr>
        <w:t>،</w:t>
      </w:r>
      <w:r w:rsidRPr="00BC6E6C">
        <w:rPr>
          <w:rtl/>
        </w:rPr>
        <w:t xml:space="preserve"> </w:t>
      </w:r>
      <w:r w:rsidRPr="00BC6E6C">
        <w:rPr>
          <w:rStyle w:val="libBold2Char"/>
          <w:rtl/>
        </w:rPr>
        <w:t>(والفضل ما شهدت به الأعداءُ)</w:t>
      </w:r>
      <w:r w:rsidR="0005608B">
        <w:rPr>
          <w:rStyle w:val="libBold2Char"/>
          <w:rtl/>
        </w:rPr>
        <w:t>.</w:t>
      </w:r>
      <w:r w:rsidRPr="00BC6E6C">
        <w:rPr>
          <w:rtl/>
        </w:rPr>
        <w:t xml:space="preserve"> </w:t>
      </w:r>
    </w:p>
    <w:p w:rsidR="00BC6E6C" w:rsidRDefault="00BC6E6C" w:rsidP="00BC6E6C">
      <w:pPr>
        <w:pStyle w:val="libNormal"/>
      </w:pPr>
      <w:r>
        <w:rPr>
          <w:rtl/>
        </w:rPr>
        <w:t>ذلك هو علي الأكبر في شخصيّته الفذة العظيمة</w:t>
      </w:r>
      <w:r w:rsidR="0005608B">
        <w:rPr>
          <w:rtl/>
        </w:rPr>
        <w:t>،</w:t>
      </w:r>
      <w:r>
        <w:rPr>
          <w:rtl/>
        </w:rPr>
        <w:t xml:space="preserve"> ذلك هو الشاب المبدئي صاحب المواقف الجريئة والملامح المضيئة الذي أضحى ملء العين رضاً لله وعطاءً للاُمّة</w:t>
      </w:r>
      <w:r w:rsidR="0005608B">
        <w:rPr>
          <w:rtl/>
        </w:rPr>
        <w:t>.</w:t>
      </w:r>
      <w:r>
        <w:rPr>
          <w:rtl/>
        </w:rPr>
        <w:t xml:space="preserve"> </w:t>
      </w:r>
    </w:p>
    <w:p w:rsidR="00BC6E6C" w:rsidRDefault="00BC6E6C" w:rsidP="00BC6E6C">
      <w:pPr>
        <w:pStyle w:val="libNormal"/>
      </w:pPr>
      <w:r>
        <w:rPr>
          <w:rtl/>
        </w:rPr>
        <w:t>وأخيراً فقد أطلقنا لفظة ( اعتراف) ولم نقل</w:t>
      </w:r>
      <w:r w:rsidR="0005608B">
        <w:rPr>
          <w:rtl/>
        </w:rPr>
        <w:t>:</w:t>
      </w:r>
      <w:r>
        <w:rPr>
          <w:rtl/>
        </w:rPr>
        <w:t xml:space="preserve"> شهادة معاوية</w:t>
      </w:r>
      <w:r w:rsidR="00EF51D6">
        <w:rPr>
          <w:rtl/>
        </w:rPr>
        <w:t>،</w:t>
      </w:r>
      <w:r>
        <w:rPr>
          <w:rtl/>
        </w:rPr>
        <w:t xml:space="preserve"> فلأسباب موضوعية</w:t>
      </w:r>
      <w:r w:rsidR="00EF51D6">
        <w:rPr>
          <w:rtl/>
        </w:rPr>
        <w:t>،</w:t>
      </w:r>
      <w:r>
        <w:rPr>
          <w:rtl/>
        </w:rPr>
        <w:t xml:space="preserve"> منها</w:t>
      </w:r>
      <w:r w:rsidR="0005608B">
        <w:rPr>
          <w:rtl/>
        </w:rPr>
        <w:t>:</w:t>
      </w:r>
      <w:r>
        <w:rPr>
          <w:rtl/>
        </w:rPr>
        <w:t xml:space="preserve"> </w:t>
      </w:r>
    </w:p>
    <w:p w:rsidR="00BC6E6C" w:rsidRDefault="00BC6E6C" w:rsidP="00BC6E6C">
      <w:pPr>
        <w:pStyle w:val="libNormal"/>
      </w:pPr>
      <w:r>
        <w:rPr>
          <w:rtl/>
        </w:rPr>
        <w:t>1</w:t>
      </w:r>
      <w:r w:rsidR="0005608B">
        <w:rPr>
          <w:rtl/>
        </w:rPr>
        <w:t xml:space="preserve"> - </w:t>
      </w:r>
      <w:r>
        <w:rPr>
          <w:rtl/>
        </w:rPr>
        <w:t>أننا لا نحتاج لشاهد على ما نقول</w:t>
      </w:r>
      <w:r w:rsidR="0005608B">
        <w:rPr>
          <w:rtl/>
        </w:rPr>
        <w:t>،</w:t>
      </w:r>
      <w:r>
        <w:rPr>
          <w:rtl/>
        </w:rPr>
        <w:t xml:space="preserve"> ولا نحتاج لشهادة العدو</w:t>
      </w:r>
      <w:r w:rsidR="0005608B">
        <w:rPr>
          <w:rtl/>
        </w:rPr>
        <w:t>.</w:t>
      </w:r>
      <w:r>
        <w:rPr>
          <w:rtl/>
        </w:rPr>
        <w:t xml:space="preserve"> </w:t>
      </w:r>
    </w:p>
    <w:p w:rsidR="00BC6E6C" w:rsidRDefault="00BC6E6C" w:rsidP="00BC6E6C">
      <w:pPr>
        <w:pStyle w:val="libNormal"/>
      </w:pPr>
      <w:r>
        <w:rPr>
          <w:rtl/>
        </w:rPr>
        <w:t>2</w:t>
      </w:r>
      <w:r w:rsidR="0005608B">
        <w:rPr>
          <w:rtl/>
        </w:rPr>
        <w:t xml:space="preserve"> - </w:t>
      </w:r>
      <w:r>
        <w:rPr>
          <w:rtl/>
        </w:rPr>
        <w:t>أنه اعتراف بمعنى الكلمة على</w:t>
      </w:r>
      <w:r w:rsidR="0005608B">
        <w:rPr>
          <w:rtl/>
        </w:rPr>
        <w:t>:</w:t>
      </w:r>
      <w:r>
        <w:rPr>
          <w:rtl/>
        </w:rPr>
        <w:t xml:space="preserve"> </w:t>
      </w:r>
    </w:p>
    <w:p w:rsidR="00BC6E6C" w:rsidRDefault="00BC6E6C" w:rsidP="00BC6E6C">
      <w:pPr>
        <w:pStyle w:val="libNormal"/>
      </w:pPr>
      <w:r>
        <w:rPr>
          <w:rtl/>
        </w:rPr>
        <w:t>أ</w:t>
      </w:r>
      <w:r w:rsidR="0005608B">
        <w:rPr>
          <w:rtl/>
        </w:rPr>
        <w:t xml:space="preserve"> - </w:t>
      </w:r>
      <w:r>
        <w:rPr>
          <w:rtl/>
        </w:rPr>
        <w:t>الشخصيّة الفذة لعلي</w:t>
      </w:r>
      <w:r w:rsidR="0005608B">
        <w:rPr>
          <w:rtl/>
        </w:rPr>
        <w:t>.</w:t>
      </w:r>
      <w:r>
        <w:rPr>
          <w:rtl/>
        </w:rPr>
        <w:t xml:space="preserve"> </w:t>
      </w:r>
    </w:p>
    <w:p w:rsidR="00BC6E6C" w:rsidRDefault="00BC6E6C" w:rsidP="00BC6E6C">
      <w:pPr>
        <w:pStyle w:val="libNormal"/>
      </w:pPr>
      <w:r>
        <w:rPr>
          <w:rtl/>
        </w:rPr>
        <w:t>ب</w:t>
      </w:r>
      <w:r w:rsidR="0005608B">
        <w:rPr>
          <w:rtl/>
        </w:rPr>
        <w:t xml:space="preserve"> - </w:t>
      </w:r>
      <w:r>
        <w:rPr>
          <w:rtl/>
        </w:rPr>
        <w:t>عدم جدارته هو</w:t>
      </w:r>
      <w:r w:rsidR="0005608B">
        <w:rPr>
          <w:rtl/>
        </w:rPr>
        <w:t xml:space="preserve"> - </w:t>
      </w:r>
      <w:r>
        <w:rPr>
          <w:rtl/>
        </w:rPr>
        <w:t>معاوية</w:t>
      </w:r>
      <w:r w:rsidR="0005608B">
        <w:rPr>
          <w:rtl/>
        </w:rPr>
        <w:t xml:space="preserve"> -</w:t>
      </w:r>
      <w:r w:rsidR="00EF51D6">
        <w:rPr>
          <w:rtl/>
        </w:rPr>
        <w:t>،</w:t>
      </w:r>
      <w:r>
        <w:rPr>
          <w:rtl/>
        </w:rPr>
        <w:t xml:space="preserve"> وافتقاره للكفاءة في منصبه</w:t>
      </w:r>
      <w:r w:rsidR="0005608B">
        <w:rPr>
          <w:rtl/>
        </w:rPr>
        <w:t>.</w:t>
      </w:r>
      <w:r>
        <w:rPr>
          <w:rtl/>
        </w:rPr>
        <w:t xml:space="preserve"> </w:t>
      </w:r>
    </w:p>
    <w:p w:rsidR="00BC6E6C" w:rsidRDefault="00BC6E6C" w:rsidP="00153831">
      <w:pPr>
        <w:pStyle w:val="libNormal"/>
      </w:pPr>
      <w:r w:rsidRPr="00BC6E6C">
        <w:rPr>
          <w:rtl/>
        </w:rPr>
        <w:t>هذا الفهم وهذه الإفادة ليست مجرد شهادة</w:t>
      </w:r>
      <w:r w:rsidR="00EF51D6">
        <w:rPr>
          <w:rtl/>
        </w:rPr>
        <w:t>،</w:t>
      </w:r>
      <w:r w:rsidRPr="00BC6E6C">
        <w:rPr>
          <w:rtl/>
        </w:rPr>
        <w:t xml:space="preserve"> وإنما اعتراف</w:t>
      </w:r>
      <w:r w:rsidR="00EF51D6">
        <w:rPr>
          <w:rtl/>
        </w:rPr>
        <w:t>،</w:t>
      </w:r>
      <w:r w:rsidRPr="00BC6E6C">
        <w:rPr>
          <w:rtl/>
        </w:rPr>
        <w:t xml:space="preserve"> </w:t>
      </w:r>
      <w:r w:rsidRPr="00C579C1">
        <w:rPr>
          <w:rStyle w:val="libAlaemChar"/>
          <w:rtl/>
        </w:rPr>
        <w:t>(</w:t>
      </w:r>
      <w:r w:rsidRPr="00BC6E6C">
        <w:rPr>
          <w:rStyle w:val="libAieChar"/>
          <w:rtl/>
        </w:rPr>
        <w:t>وَاللّهُ غَالِبٌ عَلَى أَمْرِهِ</w:t>
      </w:r>
      <w:r w:rsidRPr="00C579C1">
        <w:rPr>
          <w:rStyle w:val="libAlaemChar"/>
          <w:rtl/>
        </w:rPr>
        <w:t>)</w:t>
      </w:r>
      <w:r w:rsidRPr="00BC6E6C">
        <w:rPr>
          <w:rStyle w:val="libFootnotenumChar"/>
          <w:rtl/>
        </w:rPr>
        <w:t>(</w:t>
      </w:r>
      <w:r w:rsidR="00153831">
        <w:rPr>
          <w:rStyle w:val="libFootnotenumChar"/>
          <w:rFonts w:hint="cs"/>
          <w:rtl/>
        </w:rPr>
        <w:t>1</w:t>
      </w:r>
      <w:r w:rsidRPr="00BC6E6C">
        <w:rPr>
          <w:rStyle w:val="libFootnotenumChar"/>
          <w:rtl/>
        </w:rPr>
        <w:t>)</w:t>
      </w:r>
      <w:r w:rsidR="0005608B">
        <w:rPr>
          <w:rtl/>
        </w:rPr>
        <w:t>.</w:t>
      </w:r>
      <w:r w:rsidRPr="00BC6E6C">
        <w:rPr>
          <w:rtl/>
        </w:rPr>
        <w:t xml:space="preserve"> </w:t>
      </w:r>
    </w:p>
    <w:p w:rsidR="00BC6E6C" w:rsidRDefault="0005608B" w:rsidP="00BC6E6C">
      <w:pPr>
        <w:pStyle w:val="libFootnote0"/>
      </w:pPr>
      <w:r>
        <w:rPr>
          <w:rtl/>
        </w:rPr>
        <w:t>____________________</w:t>
      </w:r>
    </w:p>
    <w:p w:rsidR="00BC6E6C" w:rsidRDefault="00BC6E6C" w:rsidP="00153831">
      <w:pPr>
        <w:pStyle w:val="libFootnote0"/>
      </w:pPr>
      <w:r>
        <w:rPr>
          <w:rtl/>
        </w:rPr>
        <w:t>(</w:t>
      </w:r>
      <w:r w:rsidR="00153831">
        <w:rPr>
          <w:rFonts w:hint="cs"/>
          <w:rtl/>
        </w:rPr>
        <w:t>1</w:t>
      </w:r>
      <w:r>
        <w:rPr>
          <w:rtl/>
        </w:rPr>
        <w:t>) سورة يوسف / 21</w:t>
      </w:r>
      <w:r w:rsidR="0005608B">
        <w:rPr>
          <w:rtl/>
        </w:rPr>
        <w:t>.</w:t>
      </w:r>
    </w:p>
    <w:p w:rsidR="00BC6E6C" w:rsidRDefault="00BC6E6C" w:rsidP="0005608B">
      <w:pPr>
        <w:pStyle w:val="libNormal"/>
        <w:rPr>
          <w:rtl/>
        </w:rPr>
      </w:pPr>
      <w:r>
        <w:rPr>
          <w:rtl/>
        </w:rPr>
        <w:br w:type="page"/>
      </w:r>
    </w:p>
    <w:p w:rsidR="00BC6E6C" w:rsidRDefault="00BC6E6C" w:rsidP="00C579C1">
      <w:pPr>
        <w:pStyle w:val="Heading1Center"/>
      </w:pPr>
      <w:bookmarkStart w:id="28" w:name="_Toc389906483"/>
      <w:r>
        <w:rPr>
          <w:rtl/>
        </w:rPr>
        <w:lastRenderedPageBreak/>
        <w:t>الفصل الرابع</w:t>
      </w:r>
      <w:bookmarkEnd w:id="28"/>
      <w:r>
        <w:rPr>
          <w:rtl/>
        </w:rPr>
        <w:t xml:space="preserve"> </w:t>
      </w:r>
    </w:p>
    <w:p w:rsidR="00BC6E6C" w:rsidRDefault="00BC6E6C" w:rsidP="00C579C1">
      <w:pPr>
        <w:pStyle w:val="Heading1Center"/>
      </w:pPr>
      <w:bookmarkStart w:id="29" w:name="_Toc389906484"/>
      <w:r>
        <w:rPr>
          <w:rtl/>
        </w:rPr>
        <w:t>الأحداث التي عاصرها على الأكبر</w:t>
      </w:r>
      <w:bookmarkStart w:id="30" w:name="الأحداث_التي_عاصرها_على_الأكبر"/>
      <w:bookmarkEnd w:id="30"/>
      <w:bookmarkEnd w:id="29"/>
    </w:p>
    <w:p w:rsidR="00BC6E6C" w:rsidRPr="00BC6E6C" w:rsidRDefault="00BC6E6C" w:rsidP="00BC6E6C">
      <w:pPr>
        <w:pStyle w:val="Heading2"/>
      </w:pPr>
      <w:bookmarkStart w:id="31" w:name="_Toc389906485"/>
      <w:r w:rsidRPr="00BC6E6C">
        <w:rPr>
          <w:rtl/>
        </w:rPr>
        <w:t>ما قبل العهد الاُموي</w:t>
      </w:r>
      <w:bookmarkEnd w:id="31"/>
      <w:r w:rsidRPr="00BC6E6C">
        <w:rPr>
          <w:rtl/>
        </w:rPr>
        <w:t xml:space="preserve"> </w:t>
      </w:r>
    </w:p>
    <w:p w:rsidR="00BC6E6C" w:rsidRDefault="00BC6E6C" w:rsidP="00BC6E6C">
      <w:pPr>
        <w:pStyle w:val="libNormal"/>
      </w:pPr>
      <w:r>
        <w:rPr>
          <w:rtl/>
        </w:rPr>
        <w:t>يمكن الإحاطة بما عاصره علي من أحداث ووقائع</w:t>
      </w:r>
      <w:r w:rsidR="0005608B">
        <w:rPr>
          <w:rtl/>
        </w:rPr>
        <w:t>؛</w:t>
      </w:r>
      <w:r>
        <w:rPr>
          <w:rtl/>
        </w:rPr>
        <w:t xml:space="preserve"> وذلك من حيث إمكانية الوقوف على زمن ولادته وعمره الشريف</w:t>
      </w:r>
      <w:r w:rsidR="0005608B">
        <w:rPr>
          <w:rtl/>
        </w:rPr>
        <w:t>.</w:t>
      </w:r>
      <w:r>
        <w:rPr>
          <w:rtl/>
        </w:rPr>
        <w:t xml:space="preserve"> وقد سبق لنا القول بأنه ولد في مدة خلافة عثمان بن عفان</w:t>
      </w:r>
      <w:r w:rsidR="0005608B">
        <w:rPr>
          <w:rtl/>
        </w:rPr>
        <w:t>،</w:t>
      </w:r>
      <w:r>
        <w:rPr>
          <w:rtl/>
        </w:rPr>
        <w:t xml:space="preserve"> وعلى هذا الأساس فإنه يكون معاصراً للأحداث الممتدة من تلك المدة حتّى سنة ستّين للهجرة</w:t>
      </w:r>
      <w:r w:rsidR="00EF51D6">
        <w:rPr>
          <w:rtl/>
        </w:rPr>
        <w:t>،</w:t>
      </w:r>
      <w:r>
        <w:rPr>
          <w:rtl/>
        </w:rPr>
        <w:t xml:space="preserve"> حين إسهامه الكبير بالحدث الجهادي الجليل المتمثّل بثورة أبيه (عليه السّلام) وجهاده [من أجل] الإسلام على بطحاء كربلاء</w:t>
      </w:r>
      <w:r w:rsidR="0005608B">
        <w:rPr>
          <w:rtl/>
        </w:rPr>
        <w:t>.</w:t>
      </w:r>
      <w:r>
        <w:rPr>
          <w:rtl/>
        </w:rPr>
        <w:t xml:space="preserve"> </w:t>
      </w:r>
    </w:p>
    <w:p w:rsidR="00BC6E6C" w:rsidRDefault="00BC6E6C" w:rsidP="00BC6E6C">
      <w:pPr>
        <w:pStyle w:val="libNormal"/>
      </w:pPr>
      <w:r>
        <w:rPr>
          <w:rtl/>
        </w:rPr>
        <w:t>ولا يخفى على اللبيب إدراك أنّ عليّاً لم يجهل الأحداث الماضية والوقائع السابقة لميلاده</w:t>
      </w:r>
      <w:r w:rsidR="0005608B">
        <w:rPr>
          <w:rtl/>
        </w:rPr>
        <w:t>؛</w:t>
      </w:r>
      <w:r>
        <w:rPr>
          <w:rtl/>
        </w:rPr>
        <w:t xml:space="preserve"> نظراً لكونها مقدّمات لما يجري ممّا يعاصره</w:t>
      </w:r>
      <w:r w:rsidR="0005608B">
        <w:rPr>
          <w:rtl/>
        </w:rPr>
        <w:t>،</w:t>
      </w:r>
      <w:r>
        <w:rPr>
          <w:rtl/>
        </w:rPr>
        <w:t xml:space="preserve"> ولكونها تتكفّل استيعابه لما يعيشه ويشهده</w:t>
      </w:r>
      <w:r w:rsidR="00EF51D6">
        <w:rPr>
          <w:rtl/>
        </w:rPr>
        <w:t>،</w:t>
      </w:r>
      <w:r>
        <w:rPr>
          <w:rtl/>
        </w:rPr>
        <w:t xml:space="preserve"> فما يقع أيام حياته إنّما هو امتداد لحلقات الحوادث المنصرمة</w:t>
      </w:r>
      <w:r w:rsidR="0005608B">
        <w:rPr>
          <w:rtl/>
        </w:rPr>
        <w:t>.</w:t>
      </w:r>
      <w:r>
        <w:rPr>
          <w:rtl/>
        </w:rPr>
        <w:t xml:space="preserve"> </w:t>
      </w:r>
    </w:p>
    <w:p w:rsidR="00BC6E6C" w:rsidRDefault="00BC6E6C" w:rsidP="00BC6E6C">
      <w:pPr>
        <w:pStyle w:val="libNormal"/>
      </w:pPr>
      <w:r>
        <w:rPr>
          <w:rtl/>
        </w:rPr>
        <w:t>هذا وإنّ معلوماته لمجريات الاُمور ومشكلات الماضي ما هي إلاّ دروس تاريخيّة قيّمة</w:t>
      </w:r>
      <w:r w:rsidR="0005608B">
        <w:rPr>
          <w:rtl/>
        </w:rPr>
        <w:t>،</w:t>
      </w:r>
      <w:r>
        <w:rPr>
          <w:rtl/>
        </w:rPr>
        <w:t xml:space="preserve"> ما هي إلاّ أحد مواضيع تربيته وتهيئته وإعداده</w:t>
      </w:r>
      <w:r w:rsidR="0005608B">
        <w:rPr>
          <w:rtl/>
        </w:rPr>
        <w:t>.</w:t>
      </w:r>
      <w:r>
        <w:rPr>
          <w:rtl/>
        </w:rPr>
        <w:t xml:space="preserve"> وعليه فهو</w:t>
      </w:r>
      <w:r w:rsidR="0005608B">
        <w:rPr>
          <w:rtl/>
        </w:rPr>
        <w:t xml:space="preserve"> - </w:t>
      </w:r>
      <w:r>
        <w:rPr>
          <w:rtl/>
        </w:rPr>
        <w:t>لا سيما في شبابه</w:t>
      </w:r>
      <w:r w:rsidR="0005608B">
        <w:rPr>
          <w:rtl/>
        </w:rPr>
        <w:t xml:space="preserve"> - </w:t>
      </w:r>
      <w:r>
        <w:rPr>
          <w:rtl/>
        </w:rPr>
        <w:t>على بينة ممّا قد حدث</w:t>
      </w:r>
      <w:r w:rsidR="0005608B">
        <w:rPr>
          <w:rtl/>
        </w:rPr>
        <w:t>؛</w:t>
      </w:r>
      <w:r>
        <w:rPr>
          <w:rtl/>
        </w:rPr>
        <w:t xml:space="preserve"> الأمر الذي يزيده وعياً ويقظة لما يعاصره</w:t>
      </w:r>
      <w:r w:rsidR="0005608B">
        <w:rPr>
          <w:rtl/>
        </w:rPr>
        <w:t>.</w:t>
      </w:r>
      <w:r>
        <w:rPr>
          <w:rtl/>
        </w:rPr>
        <w:t xml:space="preserve"> </w:t>
      </w:r>
    </w:p>
    <w:p w:rsidR="00BC6E6C" w:rsidRDefault="00BC6E6C" w:rsidP="00BC6E6C">
      <w:pPr>
        <w:pStyle w:val="libNormal"/>
      </w:pPr>
      <w:r>
        <w:rPr>
          <w:rtl/>
        </w:rPr>
        <w:t>ولنحاول أن نمر سريعاً بما عاصره علي الأكبر</w:t>
      </w:r>
      <w:r w:rsidR="0005608B">
        <w:rPr>
          <w:rtl/>
        </w:rPr>
        <w:t>:</w:t>
      </w:r>
      <w:r>
        <w:rPr>
          <w:rtl/>
        </w:rPr>
        <w:t xml:space="preserve"> </w:t>
      </w:r>
    </w:p>
    <w:p w:rsidR="00BC6E6C" w:rsidRDefault="00BC6E6C" w:rsidP="00BC6E6C">
      <w:pPr>
        <w:pStyle w:val="libNormal"/>
      </w:pPr>
      <w:r w:rsidRPr="00BC6E6C">
        <w:rPr>
          <w:rStyle w:val="libBold2Char"/>
          <w:rtl/>
        </w:rPr>
        <w:t>أولاً</w:t>
      </w:r>
      <w:r w:rsidR="0005608B">
        <w:rPr>
          <w:rStyle w:val="libBold2Char"/>
          <w:rtl/>
        </w:rPr>
        <w:t>:</w:t>
      </w:r>
      <w:r w:rsidR="00C579C1">
        <w:rPr>
          <w:rtl/>
        </w:rPr>
        <w:t xml:space="preserve"> </w:t>
      </w:r>
      <w:r w:rsidRPr="00BC6E6C">
        <w:rPr>
          <w:rtl/>
        </w:rPr>
        <w:t>لقد عاصر أزمة الخلافة الثالثة والمعضلات التي تراكمت على عثمان حتّى تبلورت الاُمور</w:t>
      </w:r>
      <w:r w:rsidR="00EF51D6">
        <w:rPr>
          <w:rtl/>
        </w:rPr>
        <w:t>،</w:t>
      </w:r>
      <w:r w:rsidRPr="00BC6E6C">
        <w:rPr>
          <w:rtl/>
        </w:rPr>
        <w:t xml:space="preserve"> فاشتدت مناوأته ومناهضته</w:t>
      </w:r>
      <w:r w:rsidR="0005608B">
        <w:rPr>
          <w:rtl/>
        </w:rPr>
        <w:t>؛</w:t>
      </w:r>
      <w:r w:rsidRPr="00BC6E6C">
        <w:rPr>
          <w:rtl/>
        </w:rPr>
        <w:t xml:space="preserve"> فتألب المسلمون عليه</w:t>
      </w:r>
      <w:r w:rsidR="0005608B">
        <w:rPr>
          <w:rtl/>
        </w:rPr>
        <w:t>،</w:t>
      </w:r>
      <w:r w:rsidRPr="00BC6E6C">
        <w:rPr>
          <w:rtl/>
        </w:rPr>
        <w:t xml:space="preserve"> وجرت مشاكل مزعجة واضطرابات سياسية واجتماعية</w:t>
      </w:r>
      <w:r w:rsidR="00EF51D6">
        <w:rPr>
          <w:rtl/>
        </w:rPr>
        <w:t>،</w:t>
      </w:r>
      <w:r w:rsidRPr="00BC6E6C">
        <w:rPr>
          <w:rtl/>
        </w:rPr>
        <w:t xml:space="preserve"> وبرزت المشكلة الاقتصاديّة فانكشفت مسألة التمايز عند بعض واستئثارهم بأموال المسلمين</w:t>
      </w:r>
      <w:r w:rsidR="0005608B">
        <w:rPr>
          <w:rtl/>
        </w:rPr>
        <w:t>.</w:t>
      </w:r>
      <w:r w:rsidRPr="00BC6E6C">
        <w:rPr>
          <w:rtl/>
        </w:rPr>
        <w:t xml:space="preserve"> </w:t>
      </w:r>
    </w:p>
    <w:p w:rsidR="00BC6E6C" w:rsidRDefault="00BC6E6C" w:rsidP="00BC6E6C">
      <w:pPr>
        <w:pStyle w:val="libNormal"/>
      </w:pPr>
      <w:r>
        <w:rPr>
          <w:rtl/>
        </w:rPr>
        <w:t>ولم يتمكّن عثمان من وضع حدّ للاضطرابات</w:t>
      </w:r>
      <w:r w:rsidR="00EF51D6">
        <w:rPr>
          <w:rtl/>
        </w:rPr>
        <w:t>،</w:t>
      </w:r>
      <w:r>
        <w:rPr>
          <w:rtl/>
        </w:rPr>
        <w:t xml:space="preserve"> فأودت بحياته</w:t>
      </w:r>
      <w:r w:rsidR="0005608B">
        <w:rPr>
          <w:rtl/>
        </w:rPr>
        <w:t>؛</w:t>
      </w:r>
      <w:r>
        <w:rPr>
          <w:rtl/>
        </w:rPr>
        <w:t xml:space="preserve"> حيث قتله بعض الثوار</w:t>
      </w:r>
      <w:r w:rsidR="0005608B">
        <w:rPr>
          <w:rtl/>
        </w:rPr>
        <w:t>،</w:t>
      </w:r>
      <w:r>
        <w:rPr>
          <w:rtl/>
        </w:rPr>
        <w:t xml:space="preserve"> ومضى دون أن يلبي المطالب الإيجابية التي اُريدت منه</w:t>
      </w:r>
      <w:r w:rsidR="0005608B">
        <w:rPr>
          <w:rtl/>
        </w:rPr>
        <w:t>.</w:t>
      </w:r>
      <w:r>
        <w:rPr>
          <w:rtl/>
        </w:rPr>
        <w:t xml:space="preserve"> كان ذلك أيام صغره</w:t>
      </w:r>
      <w:r w:rsidR="00EF51D6">
        <w:rPr>
          <w:rtl/>
        </w:rPr>
        <w:t>،</w:t>
      </w:r>
      <w:r>
        <w:rPr>
          <w:rtl/>
        </w:rPr>
        <w:t xml:space="preserve"> أي علي الأكبر</w:t>
      </w:r>
      <w:r w:rsidR="0005608B">
        <w:rPr>
          <w:rtl/>
        </w:rPr>
        <w:t>.</w:t>
      </w:r>
      <w:r>
        <w:rPr>
          <w:rtl/>
        </w:rPr>
        <w:t xml:space="preserve"> </w:t>
      </w:r>
    </w:p>
    <w:p w:rsidR="00153831" w:rsidRPr="00153831" w:rsidRDefault="00153831" w:rsidP="00153831">
      <w:pPr>
        <w:pStyle w:val="libNormal"/>
        <w:rPr>
          <w:rtl/>
        </w:rPr>
      </w:pPr>
      <w:r w:rsidRPr="00153831">
        <w:rPr>
          <w:rtl/>
        </w:rPr>
        <w:br w:type="page"/>
      </w:r>
    </w:p>
    <w:p w:rsidR="00BC6E6C" w:rsidRDefault="00BC6E6C" w:rsidP="00BC6E6C">
      <w:pPr>
        <w:pStyle w:val="libNormal"/>
      </w:pPr>
      <w:r w:rsidRPr="00BC6E6C">
        <w:rPr>
          <w:rStyle w:val="libBold2Char"/>
          <w:rtl/>
        </w:rPr>
        <w:lastRenderedPageBreak/>
        <w:t>ثانياً</w:t>
      </w:r>
      <w:r w:rsidR="0005608B">
        <w:rPr>
          <w:rStyle w:val="libBold2Char"/>
          <w:rtl/>
        </w:rPr>
        <w:t>:</w:t>
      </w:r>
      <w:r w:rsidRPr="00BC6E6C">
        <w:rPr>
          <w:rtl/>
        </w:rPr>
        <w:t xml:space="preserve"> ثمّ شهد وهو صبي جدّه الإمام أمير المؤمنين علي بن أبي طالب (عليه السّلام) وهو أحرص الناس على الدين</w:t>
      </w:r>
      <w:r w:rsidR="00EF51D6">
        <w:rPr>
          <w:rtl/>
        </w:rPr>
        <w:t>،</w:t>
      </w:r>
      <w:r w:rsidRPr="00BC6E6C">
        <w:rPr>
          <w:rtl/>
        </w:rPr>
        <w:t xml:space="preserve"> وأحوطهم على الإسلام</w:t>
      </w:r>
      <w:r w:rsidR="0005608B">
        <w:rPr>
          <w:rtl/>
        </w:rPr>
        <w:t>.</w:t>
      </w:r>
      <w:r w:rsidRPr="00BC6E6C">
        <w:rPr>
          <w:rtl/>
        </w:rPr>
        <w:t xml:space="preserve"> فحينما قُتل عثمان</w:t>
      </w:r>
      <w:r w:rsidR="00EF51D6">
        <w:rPr>
          <w:rtl/>
        </w:rPr>
        <w:t>،</w:t>
      </w:r>
      <w:r w:rsidRPr="00BC6E6C">
        <w:rPr>
          <w:rtl/>
        </w:rPr>
        <w:t xml:space="preserve"> وحينما انتهى عهد الخلفاء الثلاثة تجلّت حالة الاُمّة وهي في حالة يرثى لها</w:t>
      </w:r>
      <w:r w:rsidR="0005608B">
        <w:rPr>
          <w:rtl/>
        </w:rPr>
        <w:t>،</w:t>
      </w:r>
      <w:r w:rsidRPr="00BC6E6C">
        <w:rPr>
          <w:rtl/>
        </w:rPr>
        <w:t xml:space="preserve"> في وضع منهار</w:t>
      </w:r>
      <w:r w:rsidR="00EF51D6">
        <w:rPr>
          <w:rtl/>
        </w:rPr>
        <w:t>،</w:t>
      </w:r>
      <w:r w:rsidRPr="00BC6E6C">
        <w:rPr>
          <w:rtl/>
        </w:rPr>
        <w:t xml:space="preserve"> متردية متداعية</w:t>
      </w:r>
      <w:r w:rsidR="0005608B">
        <w:rPr>
          <w:rtl/>
        </w:rPr>
        <w:t>،</w:t>
      </w:r>
      <w:r w:rsidRPr="00BC6E6C">
        <w:rPr>
          <w:rtl/>
        </w:rPr>
        <w:t xml:space="preserve"> والأنكى من ذلك أن عثمان ترك على الأمصار عمالاً وولاة لا همَّ لهم سوى أنفسهم وتوسيع نطاق الانهيار والتردي الاجتماعي</w:t>
      </w:r>
      <w:r w:rsidR="0005608B">
        <w:rPr>
          <w:rtl/>
        </w:rPr>
        <w:t>.</w:t>
      </w:r>
      <w:r w:rsidRPr="00BC6E6C">
        <w:rPr>
          <w:rtl/>
        </w:rPr>
        <w:t xml:space="preserve"> </w:t>
      </w:r>
    </w:p>
    <w:p w:rsidR="00BC6E6C" w:rsidRDefault="00BC6E6C" w:rsidP="00BC6E6C">
      <w:pPr>
        <w:pStyle w:val="libNormal"/>
      </w:pPr>
      <w:r>
        <w:rPr>
          <w:rtl/>
        </w:rPr>
        <w:t>شهد جده (عليه السّلام) وهو يتجنب قيادة مسيرة الاُمّة</w:t>
      </w:r>
      <w:r w:rsidR="0005608B">
        <w:rPr>
          <w:rtl/>
        </w:rPr>
        <w:t>؛</w:t>
      </w:r>
      <w:r>
        <w:rPr>
          <w:rtl/>
        </w:rPr>
        <w:t xml:space="preserve"> بناءً على ما أصاب الاُمّة من تفكك وثغرات يصعب تلافيها</w:t>
      </w:r>
      <w:r w:rsidR="00EF51D6">
        <w:rPr>
          <w:rtl/>
        </w:rPr>
        <w:t>،</w:t>
      </w:r>
      <w:r>
        <w:rPr>
          <w:rtl/>
        </w:rPr>
        <w:t xml:space="preserve"> ولا تزول إلاّ بوقت وزمان</w:t>
      </w:r>
      <w:r w:rsidR="0005608B">
        <w:rPr>
          <w:rtl/>
        </w:rPr>
        <w:t>.</w:t>
      </w:r>
      <w:r>
        <w:rPr>
          <w:rtl/>
        </w:rPr>
        <w:t xml:space="preserve"> شهد جدّه الإمام (عليه السّلام) وقد أضحى خليفة وإماماً اُنيطت به عمليات النقد النظري</w:t>
      </w:r>
      <w:r w:rsidR="00EF51D6">
        <w:rPr>
          <w:rtl/>
        </w:rPr>
        <w:t>،</w:t>
      </w:r>
      <w:r>
        <w:rPr>
          <w:rtl/>
        </w:rPr>
        <w:t xml:space="preserve"> ومباشرة التصحيح العملي التي تمخّض عنها حروب ثلاثة</w:t>
      </w:r>
      <w:r w:rsidR="0005608B">
        <w:rPr>
          <w:rtl/>
        </w:rPr>
        <w:t>.</w:t>
      </w:r>
      <w:r>
        <w:rPr>
          <w:rtl/>
        </w:rPr>
        <w:t xml:space="preserve"> فكأن أعداء الإمام أمير المؤمنين (عليه السّلام) لم يرغبوا به خليفة</w:t>
      </w:r>
      <w:r w:rsidR="00EF51D6">
        <w:rPr>
          <w:rtl/>
        </w:rPr>
        <w:t>،</w:t>
      </w:r>
      <w:r>
        <w:rPr>
          <w:rtl/>
        </w:rPr>
        <w:t xml:space="preserve"> وإنما رغبوا بالخلافة لهم</w:t>
      </w:r>
      <w:r w:rsidR="0005608B">
        <w:rPr>
          <w:rtl/>
        </w:rPr>
        <w:t>؛</w:t>
      </w:r>
      <w:r>
        <w:rPr>
          <w:rtl/>
        </w:rPr>
        <w:t xml:space="preserve"> ولهذا رغبوا بالحرب وسيلة بلوغ رغبتهم</w:t>
      </w:r>
      <w:r w:rsidR="0005608B">
        <w:rPr>
          <w:rtl/>
        </w:rPr>
        <w:t>،</w:t>
      </w:r>
      <w:r>
        <w:rPr>
          <w:rtl/>
        </w:rPr>
        <w:t xml:space="preserve"> فكانت معركة الجمل في البصرة</w:t>
      </w:r>
      <w:r w:rsidR="0005608B">
        <w:rPr>
          <w:rtl/>
        </w:rPr>
        <w:t>.</w:t>
      </w:r>
      <w:r>
        <w:rPr>
          <w:rtl/>
        </w:rPr>
        <w:t xml:space="preserve"> </w:t>
      </w:r>
    </w:p>
    <w:p w:rsidR="00BC6E6C" w:rsidRDefault="00BC6E6C" w:rsidP="00BC6E6C">
      <w:pPr>
        <w:pStyle w:val="libNormal"/>
      </w:pPr>
      <w:r>
        <w:rPr>
          <w:rtl/>
        </w:rPr>
        <w:t>أمّا صفّين فهي معركة مع معاوية الذي كان من أكثر الناس ولعاً بالدم</w:t>
      </w:r>
      <w:r w:rsidR="0005608B">
        <w:rPr>
          <w:rtl/>
        </w:rPr>
        <w:t>،</w:t>
      </w:r>
      <w:r>
        <w:rPr>
          <w:rtl/>
        </w:rPr>
        <w:t xml:space="preserve"> وأوّل الناس سفكاً للدم الحرام</w:t>
      </w:r>
      <w:r w:rsidR="0005608B">
        <w:rPr>
          <w:rtl/>
        </w:rPr>
        <w:t>.</w:t>
      </w:r>
      <w:r>
        <w:rPr>
          <w:rtl/>
        </w:rPr>
        <w:t xml:space="preserve"> وأعقبتها معركة النهروان التي كان طرفها المقابل فئة الخوارج الحمقى الذين امتازوا بالرعونة والتطفل على فهم القرآن الكريم</w:t>
      </w:r>
      <w:r w:rsidR="00EF51D6">
        <w:rPr>
          <w:rtl/>
        </w:rPr>
        <w:t>،</w:t>
      </w:r>
      <w:r>
        <w:rPr>
          <w:rtl/>
        </w:rPr>
        <w:t xml:space="preserve"> والتعالي على علي أمير المؤمنين (عليه السّلام)</w:t>
      </w:r>
      <w:r w:rsidR="0005608B">
        <w:rPr>
          <w:rtl/>
        </w:rPr>
        <w:t>.</w:t>
      </w:r>
      <w:r>
        <w:rPr>
          <w:rtl/>
        </w:rPr>
        <w:t xml:space="preserve"> </w:t>
      </w:r>
    </w:p>
    <w:p w:rsidR="00BC6E6C" w:rsidRDefault="00BC6E6C" w:rsidP="00BC6E6C">
      <w:pPr>
        <w:pStyle w:val="libNormal"/>
      </w:pPr>
      <w:r w:rsidRPr="00BC6E6C">
        <w:rPr>
          <w:rtl/>
        </w:rPr>
        <w:t>وقد فرّقوا بين علي (عليه السّلام) والقرآن</w:t>
      </w:r>
      <w:r w:rsidR="00EF51D6">
        <w:rPr>
          <w:rtl/>
        </w:rPr>
        <w:t>،</w:t>
      </w:r>
      <w:r w:rsidRPr="00BC6E6C">
        <w:rPr>
          <w:rtl/>
        </w:rPr>
        <w:t xml:space="preserve"> وتكابروا عليهما في نفس الأوان</w:t>
      </w:r>
      <w:r w:rsidR="00EF51D6">
        <w:rPr>
          <w:rtl/>
        </w:rPr>
        <w:t>،</w:t>
      </w:r>
      <w:r w:rsidRPr="00BC6E6C">
        <w:rPr>
          <w:rtl/>
        </w:rPr>
        <w:t xml:space="preserve"> وكأن ليس </w:t>
      </w:r>
      <w:r w:rsidRPr="00BC6E6C">
        <w:rPr>
          <w:rStyle w:val="libBold2Char"/>
          <w:rtl/>
        </w:rPr>
        <w:t>(( عليٌّ مع القرآن والقرآن مع عليٍّ</w:t>
      </w:r>
      <w:r w:rsidR="00EF51D6">
        <w:rPr>
          <w:rStyle w:val="libBold2Char"/>
          <w:rtl/>
        </w:rPr>
        <w:t>،</w:t>
      </w:r>
      <w:r w:rsidRPr="00BC6E6C">
        <w:rPr>
          <w:rStyle w:val="libBold2Char"/>
          <w:rtl/>
        </w:rPr>
        <w:t xml:space="preserve"> وعليٌّ مع الحقِّ والحقُّ مع عليٍّ يدور معه حيثما دار ))</w:t>
      </w:r>
      <w:r w:rsidR="0005608B">
        <w:rPr>
          <w:rtl/>
        </w:rPr>
        <w:t>!</w:t>
      </w:r>
      <w:r w:rsidRPr="00BC6E6C">
        <w:rPr>
          <w:rtl/>
        </w:rPr>
        <w:t xml:space="preserve"> </w:t>
      </w:r>
    </w:p>
    <w:p w:rsidR="00BC6E6C" w:rsidRDefault="00BC6E6C" w:rsidP="00153831">
      <w:pPr>
        <w:pStyle w:val="libNormal"/>
      </w:pPr>
      <w:r w:rsidRPr="00BC6E6C">
        <w:rPr>
          <w:rStyle w:val="libBold2Char"/>
          <w:rtl/>
        </w:rPr>
        <w:t>ثالثاً</w:t>
      </w:r>
      <w:r w:rsidR="0005608B">
        <w:rPr>
          <w:rStyle w:val="libBold2Char"/>
          <w:rtl/>
        </w:rPr>
        <w:t>:</w:t>
      </w:r>
      <w:r w:rsidR="00153831">
        <w:rPr>
          <w:rFonts w:hint="cs"/>
          <w:rtl/>
        </w:rPr>
        <w:t xml:space="preserve"> </w:t>
      </w:r>
      <w:r w:rsidRPr="00BC6E6C">
        <w:rPr>
          <w:rtl/>
        </w:rPr>
        <w:t>عاش عليّ الأكبر مأزق عمهٍ الإمام الحسن (عليه السّلام)</w:t>
      </w:r>
      <w:r w:rsidR="0005608B">
        <w:rPr>
          <w:rtl/>
        </w:rPr>
        <w:t>،</w:t>
      </w:r>
      <w:r w:rsidRPr="00BC6E6C">
        <w:rPr>
          <w:rtl/>
        </w:rPr>
        <w:t xml:space="preserve"> حيث قاد مجتمعاً هجيناً يحتوي على الضعفاء في الدين والإيمان</w:t>
      </w:r>
      <w:r w:rsidR="0005608B">
        <w:rPr>
          <w:rtl/>
        </w:rPr>
        <w:t>؛</w:t>
      </w:r>
      <w:r w:rsidRPr="00BC6E6C">
        <w:rPr>
          <w:rtl/>
        </w:rPr>
        <w:t xml:space="preserve"> فهو لم يتمّ نقده وتصحيحه جيداً خلال خلافة الإمام أمير المؤمنين (عليه السّلام) المشهورة بأنها قصيرة</w:t>
      </w:r>
      <w:r w:rsidR="0005608B">
        <w:rPr>
          <w:rtl/>
        </w:rPr>
        <w:t>.</w:t>
      </w:r>
      <w:r w:rsidRPr="00BC6E6C">
        <w:rPr>
          <w:rtl/>
        </w:rPr>
        <w:t xml:space="preserve"> </w:t>
      </w:r>
    </w:p>
    <w:p w:rsidR="00BC6E6C" w:rsidRDefault="00BC6E6C" w:rsidP="00BC6E6C">
      <w:pPr>
        <w:pStyle w:val="libNormal"/>
      </w:pPr>
      <w:r>
        <w:rPr>
          <w:rtl/>
        </w:rPr>
        <w:t>فمجتمع الكوفة كان بأمس الحاجة إلى التربية والتصفية قبل الخوض به من أجل مستقبله</w:t>
      </w:r>
      <w:r w:rsidR="0005608B">
        <w:rPr>
          <w:rtl/>
        </w:rPr>
        <w:t>،</w:t>
      </w:r>
      <w:r>
        <w:rPr>
          <w:rtl/>
        </w:rPr>
        <w:t xml:space="preserve"> بيد أن مباغتات العدو ومواقفه تجبر القائد على أن يسرع في إعلان الموقف المناسب</w:t>
      </w:r>
      <w:r w:rsidR="0005608B">
        <w:rPr>
          <w:rtl/>
        </w:rPr>
        <w:t>؛</w:t>
      </w:r>
      <w:r>
        <w:rPr>
          <w:rtl/>
        </w:rPr>
        <w:t xml:space="preserve"> فخرج الإمام الحسن (عليه السّلام) بهم وهم يحملون بذور الهزيمة</w:t>
      </w:r>
      <w:r w:rsidR="0005608B">
        <w:rPr>
          <w:rtl/>
        </w:rPr>
        <w:t>؛</w:t>
      </w:r>
      <w:r>
        <w:rPr>
          <w:rtl/>
        </w:rPr>
        <w:t xml:space="preserve"> الأمر الذي يفسّر مواقف الجبن والخيانة التي أظهرها بعضهم بحيث عصفت بالموقف الجهادي الصارم</w:t>
      </w:r>
      <w:r w:rsidR="0005608B">
        <w:rPr>
          <w:rtl/>
        </w:rPr>
        <w:t>،</w:t>
      </w:r>
      <w:r>
        <w:rPr>
          <w:rtl/>
        </w:rPr>
        <w:t xml:space="preserve"> وأجبرت الإمام</w:t>
      </w:r>
      <w:r w:rsidR="00C579C1">
        <w:rPr>
          <w:rtl/>
        </w:rPr>
        <w:t xml:space="preserve"> </w:t>
      </w:r>
      <w:r>
        <w:rPr>
          <w:rtl/>
        </w:rPr>
        <w:t>(عليه السّلام)</w:t>
      </w:r>
      <w:r w:rsidR="0005608B">
        <w:rPr>
          <w:rtl/>
        </w:rPr>
        <w:t xml:space="preserve"> - </w:t>
      </w:r>
      <w:r>
        <w:rPr>
          <w:rtl/>
        </w:rPr>
        <w:t>وبعد أن انتظر ولم يرجُ منهم خيراً</w:t>
      </w:r>
      <w:r w:rsidR="00EF51D6">
        <w:rPr>
          <w:rtl/>
        </w:rPr>
        <w:t>،</w:t>
      </w:r>
      <w:r>
        <w:rPr>
          <w:rtl/>
        </w:rPr>
        <w:t xml:space="preserve"> وأحب أن يكون الخير منه</w:t>
      </w:r>
      <w:r w:rsidR="0005608B">
        <w:rPr>
          <w:rtl/>
        </w:rPr>
        <w:t xml:space="preserve"> - </w:t>
      </w:r>
      <w:r>
        <w:rPr>
          <w:rtl/>
        </w:rPr>
        <w:t>على ما حدث من اتفاق مشروط لا يقبل التزييف والمراوغة</w:t>
      </w:r>
      <w:r w:rsidR="00EF51D6">
        <w:rPr>
          <w:rtl/>
        </w:rPr>
        <w:t>،</w:t>
      </w:r>
      <w:r>
        <w:rPr>
          <w:rtl/>
        </w:rPr>
        <w:t xml:space="preserve"> وقد وقّع عليه معاوية كميثاق وعهد يجب عليه الالتزام بكل مواده ومقرراته</w:t>
      </w:r>
      <w:r w:rsidR="0005608B">
        <w:rPr>
          <w:rtl/>
        </w:rPr>
        <w:t>.</w:t>
      </w:r>
      <w:r>
        <w:rPr>
          <w:rtl/>
        </w:rPr>
        <w:t xml:space="preserve"> </w:t>
      </w:r>
    </w:p>
    <w:p w:rsidR="00BC6E6C" w:rsidRDefault="00BC6E6C" w:rsidP="00BC6E6C">
      <w:pPr>
        <w:pStyle w:val="libNormal"/>
      </w:pPr>
      <w:r>
        <w:rPr>
          <w:rtl/>
        </w:rPr>
        <w:t>ولكن معاوية خان العهد وخاس به</w:t>
      </w:r>
      <w:r w:rsidR="00EF51D6">
        <w:rPr>
          <w:rtl/>
        </w:rPr>
        <w:t>،</w:t>
      </w:r>
      <w:r>
        <w:rPr>
          <w:rtl/>
        </w:rPr>
        <w:t xml:space="preserve"> فنقضه دونما استثناء لمادة واحدة</w:t>
      </w:r>
      <w:r w:rsidR="0005608B">
        <w:rPr>
          <w:rtl/>
        </w:rPr>
        <w:t>.</w:t>
      </w:r>
    </w:p>
    <w:p w:rsidR="00BC6E6C" w:rsidRDefault="00BC6E6C" w:rsidP="0005608B">
      <w:pPr>
        <w:pStyle w:val="libNormal"/>
        <w:rPr>
          <w:rtl/>
        </w:rPr>
      </w:pPr>
      <w:r>
        <w:rPr>
          <w:rtl/>
        </w:rPr>
        <w:br w:type="page"/>
      </w:r>
    </w:p>
    <w:p w:rsidR="00BC6E6C" w:rsidRPr="00BC6E6C" w:rsidRDefault="00BC6E6C" w:rsidP="00BC6E6C">
      <w:pPr>
        <w:pStyle w:val="Heading2"/>
      </w:pPr>
      <w:bookmarkStart w:id="32" w:name="_Toc389906486"/>
      <w:r w:rsidRPr="00BC6E6C">
        <w:rPr>
          <w:rtl/>
        </w:rPr>
        <w:lastRenderedPageBreak/>
        <w:t>في عهد بني اُميّة</w:t>
      </w:r>
      <w:bookmarkEnd w:id="32"/>
      <w:r w:rsidRPr="00BC6E6C">
        <w:rPr>
          <w:rtl/>
        </w:rPr>
        <w:t xml:space="preserve"> </w:t>
      </w:r>
    </w:p>
    <w:p w:rsidR="00BC6E6C" w:rsidRDefault="00BC6E6C" w:rsidP="00BC6E6C">
      <w:pPr>
        <w:pStyle w:val="libNormal"/>
      </w:pPr>
      <w:r>
        <w:rPr>
          <w:rtl/>
        </w:rPr>
        <w:t>فاستهل معاوية حكمه وافتتح عهد الاُمويِّين بالخيانة العظمى</w:t>
      </w:r>
      <w:r w:rsidR="0005608B">
        <w:rPr>
          <w:rtl/>
        </w:rPr>
        <w:t>،</w:t>
      </w:r>
      <w:r>
        <w:rPr>
          <w:rtl/>
        </w:rPr>
        <w:t xml:space="preserve"> ثمّ لم يكتفِ بذلك</w:t>
      </w:r>
      <w:r w:rsidR="0005608B">
        <w:rPr>
          <w:rtl/>
        </w:rPr>
        <w:t>؛</w:t>
      </w:r>
      <w:r>
        <w:rPr>
          <w:rtl/>
        </w:rPr>
        <w:t xml:space="preserve"> فقد خطط لعملية التخلص من الإمام الحسن (عليه السّلام) بالقتل</w:t>
      </w:r>
      <w:r w:rsidR="0005608B">
        <w:rPr>
          <w:rtl/>
        </w:rPr>
        <w:t>؛</w:t>
      </w:r>
      <w:r>
        <w:rPr>
          <w:rtl/>
        </w:rPr>
        <w:t xml:space="preserve"> وذلك بواسطة جنود له من عسل على حد تعبير معاوية نفسه</w:t>
      </w:r>
      <w:r w:rsidR="00EF51D6">
        <w:rPr>
          <w:rtl/>
        </w:rPr>
        <w:t>،</w:t>
      </w:r>
      <w:r>
        <w:rPr>
          <w:rtl/>
        </w:rPr>
        <w:t xml:space="preserve"> فدسّ له السمَّ ليقتله</w:t>
      </w:r>
      <w:r w:rsidR="0005608B">
        <w:rPr>
          <w:rtl/>
        </w:rPr>
        <w:t>.</w:t>
      </w:r>
      <w:r>
        <w:rPr>
          <w:rtl/>
        </w:rPr>
        <w:t xml:space="preserve"> </w:t>
      </w:r>
    </w:p>
    <w:p w:rsidR="00BC6E6C" w:rsidRDefault="00BC6E6C" w:rsidP="00BC6E6C">
      <w:pPr>
        <w:pStyle w:val="libNormal"/>
      </w:pPr>
      <w:r>
        <w:rPr>
          <w:rtl/>
        </w:rPr>
        <w:t>وهكذا شهد علي الأكبر</w:t>
      </w:r>
      <w:r w:rsidR="0005608B">
        <w:rPr>
          <w:rtl/>
        </w:rPr>
        <w:t xml:space="preserve"> - </w:t>
      </w:r>
      <w:r>
        <w:rPr>
          <w:rtl/>
        </w:rPr>
        <w:t>وهو في ربيع عمره</w:t>
      </w:r>
      <w:r w:rsidR="0005608B">
        <w:rPr>
          <w:rtl/>
        </w:rPr>
        <w:t xml:space="preserve"> - </w:t>
      </w:r>
      <w:r>
        <w:rPr>
          <w:rtl/>
        </w:rPr>
        <w:t>استشهاد عمه الحسن (عليه السّلام)</w:t>
      </w:r>
      <w:r w:rsidR="0005608B">
        <w:rPr>
          <w:rtl/>
        </w:rPr>
        <w:t>،</w:t>
      </w:r>
      <w:r>
        <w:rPr>
          <w:rtl/>
        </w:rPr>
        <w:t xml:space="preserve"> وساعات احتضاره حتّى انتقاله إلى جوار ربه (صلوات الله وسلامه عليه)</w:t>
      </w:r>
      <w:r w:rsidR="00EF51D6">
        <w:rPr>
          <w:rtl/>
        </w:rPr>
        <w:t>،</w:t>
      </w:r>
      <w:r>
        <w:rPr>
          <w:rtl/>
        </w:rPr>
        <w:t xml:space="preserve"> وهو حدث له وقع شديد عليه</w:t>
      </w:r>
      <w:r w:rsidR="0005608B">
        <w:rPr>
          <w:rtl/>
        </w:rPr>
        <w:t>،</w:t>
      </w:r>
      <w:r>
        <w:rPr>
          <w:rtl/>
        </w:rPr>
        <w:t xml:space="preserve"> ويترك في نفسه أثراً وآثاراً غير هينة</w:t>
      </w:r>
      <w:r w:rsidR="0005608B">
        <w:rPr>
          <w:rtl/>
        </w:rPr>
        <w:t>.</w:t>
      </w:r>
      <w:r>
        <w:rPr>
          <w:rtl/>
        </w:rPr>
        <w:t xml:space="preserve"> </w:t>
      </w:r>
    </w:p>
    <w:p w:rsidR="00BC6E6C" w:rsidRDefault="00BC6E6C" w:rsidP="00BC6E6C">
      <w:pPr>
        <w:pStyle w:val="libNormal"/>
      </w:pPr>
      <w:r>
        <w:rPr>
          <w:rtl/>
        </w:rPr>
        <w:t>هذا وقد سبق أن عاش الصدمة الكبرى للأُمة كلها</w:t>
      </w:r>
      <w:r w:rsidR="00EF51D6">
        <w:rPr>
          <w:rtl/>
        </w:rPr>
        <w:t>،</w:t>
      </w:r>
      <w:r>
        <w:rPr>
          <w:rtl/>
        </w:rPr>
        <w:t xml:space="preserve"> وهي استشهاد جده الإمام أمير المؤمنين (عليه السّلام)</w:t>
      </w:r>
      <w:r w:rsidR="00EF51D6">
        <w:rPr>
          <w:rtl/>
        </w:rPr>
        <w:t>،</w:t>
      </w:r>
      <w:r>
        <w:rPr>
          <w:rtl/>
        </w:rPr>
        <w:t xml:space="preserve"> حيث نفذت مؤامرة وقحة وجريئة ضدّه هزت العالم</w:t>
      </w:r>
      <w:r w:rsidR="00EF51D6">
        <w:rPr>
          <w:rtl/>
        </w:rPr>
        <w:t>،</w:t>
      </w:r>
      <w:r>
        <w:rPr>
          <w:rtl/>
        </w:rPr>
        <w:t xml:space="preserve"> وأحدثت ضجة ذات أصداء وانعكاسات</w:t>
      </w:r>
      <w:r w:rsidR="0005608B">
        <w:rPr>
          <w:rtl/>
        </w:rPr>
        <w:t>.</w:t>
      </w:r>
      <w:r>
        <w:rPr>
          <w:rtl/>
        </w:rPr>
        <w:t xml:space="preserve"> </w:t>
      </w:r>
    </w:p>
    <w:p w:rsidR="00BC6E6C" w:rsidRDefault="00BC6E6C" w:rsidP="00BC6E6C">
      <w:pPr>
        <w:pStyle w:val="libNormal"/>
      </w:pPr>
      <w:r>
        <w:rPr>
          <w:rtl/>
        </w:rPr>
        <w:t>هذه الواقعة والتي أعقبها استشهاد عمه الحسن (عليه السّلام) وغيرها مما سبقها أو يلحقها تحتاج إلى عمق في الدراسة</w:t>
      </w:r>
      <w:r w:rsidR="0005608B">
        <w:rPr>
          <w:rtl/>
        </w:rPr>
        <w:t>،</w:t>
      </w:r>
      <w:r>
        <w:rPr>
          <w:rtl/>
        </w:rPr>
        <w:t xml:space="preserve"> وقبل أن نستطرد من الضروري جداً أن نفهم ما يلي</w:t>
      </w:r>
      <w:r w:rsidR="0005608B">
        <w:rPr>
          <w:rtl/>
        </w:rPr>
        <w:t>:</w:t>
      </w:r>
      <w:r>
        <w:rPr>
          <w:rtl/>
        </w:rPr>
        <w:t xml:space="preserve"> </w:t>
      </w:r>
    </w:p>
    <w:p w:rsidR="00BC6E6C" w:rsidRDefault="00BC6E6C" w:rsidP="00BC6E6C">
      <w:pPr>
        <w:pStyle w:val="libNormal"/>
      </w:pPr>
      <w:r>
        <w:rPr>
          <w:rtl/>
        </w:rPr>
        <w:t>1</w:t>
      </w:r>
      <w:r w:rsidR="0005608B">
        <w:rPr>
          <w:rtl/>
        </w:rPr>
        <w:t xml:space="preserve"> - </w:t>
      </w:r>
      <w:r>
        <w:rPr>
          <w:rtl/>
        </w:rPr>
        <w:t>أننا نمر بما يعاصره علي مروراً سريعاً</w:t>
      </w:r>
      <w:r w:rsidR="0005608B">
        <w:rPr>
          <w:rtl/>
        </w:rPr>
        <w:t>،</w:t>
      </w:r>
      <w:r>
        <w:rPr>
          <w:rtl/>
        </w:rPr>
        <w:t xml:space="preserve"> ولا نلم أو نذكر متعلقات الحادث</w:t>
      </w:r>
      <w:r w:rsidR="0005608B">
        <w:rPr>
          <w:rtl/>
        </w:rPr>
        <w:t>.</w:t>
      </w:r>
      <w:r>
        <w:rPr>
          <w:rtl/>
        </w:rPr>
        <w:t xml:space="preserve"> </w:t>
      </w:r>
    </w:p>
    <w:p w:rsidR="00BC6E6C" w:rsidRDefault="00BC6E6C" w:rsidP="00BC6E6C">
      <w:pPr>
        <w:pStyle w:val="libNormal"/>
      </w:pPr>
      <w:r>
        <w:rPr>
          <w:rtl/>
        </w:rPr>
        <w:t>2</w:t>
      </w:r>
      <w:r w:rsidR="0005608B">
        <w:rPr>
          <w:rtl/>
        </w:rPr>
        <w:t xml:space="preserve"> - </w:t>
      </w:r>
      <w:r>
        <w:rPr>
          <w:rtl/>
        </w:rPr>
        <w:t>نحرص على إدراج أبرز الحوادث وأكبرها</w:t>
      </w:r>
      <w:r w:rsidR="0005608B">
        <w:rPr>
          <w:rtl/>
        </w:rPr>
        <w:t>.</w:t>
      </w:r>
      <w:r>
        <w:rPr>
          <w:rtl/>
        </w:rPr>
        <w:t xml:space="preserve"> </w:t>
      </w:r>
    </w:p>
    <w:p w:rsidR="00BC6E6C" w:rsidRDefault="00BC6E6C" w:rsidP="00BC6E6C">
      <w:pPr>
        <w:pStyle w:val="libNormal"/>
      </w:pPr>
      <w:r>
        <w:rPr>
          <w:rtl/>
        </w:rPr>
        <w:t>3</w:t>
      </w:r>
      <w:r w:rsidR="0005608B">
        <w:rPr>
          <w:rtl/>
        </w:rPr>
        <w:t xml:space="preserve"> - </w:t>
      </w:r>
      <w:r>
        <w:rPr>
          <w:rtl/>
        </w:rPr>
        <w:t>يجب أن لا نحدد وعي علي الأكبر بمحدوديتنا وبعقليتنا</w:t>
      </w:r>
      <w:r w:rsidR="0005608B">
        <w:rPr>
          <w:rtl/>
        </w:rPr>
        <w:t>؛</w:t>
      </w:r>
      <w:r>
        <w:rPr>
          <w:rtl/>
        </w:rPr>
        <w:t xml:space="preserve"> فالذي يعاصر الوقائع أدرى وأعمق تأثراً ووعياً منّا نحن الذين نطالع أو ندرس نتفاً موجزة عن حقب طويلة</w:t>
      </w:r>
      <w:r w:rsidR="0005608B">
        <w:rPr>
          <w:rtl/>
        </w:rPr>
        <w:t>.</w:t>
      </w:r>
      <w:r>
        <w:rPr>
          <w:rtl/>
        </w:rPr>
        <w:t xml:space="preserve"> </w:t>
      </w:r>
    </w:p>
    <w:p w:rsidR="00BC6E6C" w:rsidRDefault="00BC6E6C" w:rsidP="00BC6E6C">
      <w:pPr>
        <w:pStyle w:val="libNormal"/>
      </w:pPr>
      <w:r>
        <w:rPr>
          <w:rtl/>
        </w:rPr>
        <w:t>فبعد الخيانة ومقتل الإمام الحسن (عليه السّلام) هناك حدث أو أحداث متسلسلة متصلة ومستمرة من الإرهاب والاضطهاد الذي كان يستهدف الشيعة الموالين لآل الرسول (صلّى الله عليه وآله)</w:t>
      </w:r>
      <w:r w:rsidR="0005608B">
        <w:rPr>
          <w:rtl/>
        </w:rPr>
        <w:t>،</w:t>
      </w:r>
      <w:r>
        <w:rPr>
          <w:rtl/>
        </w:rPr>
        <w:t xml:space="preserve"> فضلاً عن استهدافه لآل الرسول بالذات</w:t>
      </w:r>
      <w:r w:rsidR="0005608B">
        <w:rPr>
          <w:rtl/>
        </w:rPr>
        <w:t>.</w:t>
      </w:r>
      <w:r>
        <w:rPr>
          <w:rtl/>
        </w:rPr>
        <w:t xml:space="preserve"> </w:t>
      </w:r>
    </w:p>
    <w:p w:rsidR="00BC6E6C" w:rsidRDefault="00BC6E6C" w:rsidP="00BC6E6C">
      <w:pPr>
        <w:pStyle w:val="libNormal"/>
      </w:pPr>
      <w:r>
        <w:rPr>
          <w:rtl/>
        </w:rPr>
        <w:t>وأوّل مسعى لفتح باب الإرهاب هو شتم الإمام أمير المؤمنين (عليه السّلام) علناً</w:t>
      </w:r>
      <w:r w:rsidR="00EF51D6">
        <w:rPr>
          <w:rtl/>
        </w:rPr>
        <w:t>،</w:t>
      </w:r>
      <w:r>
        <w:rPr>
          <w:rtl/>
        </w:rPr>
        <w:t xml:space="preserve"> وسبّهِ من فوق المنابر</w:t>
      </w:r>
      <w:r w:rsidR="0005608B">
        <w:rPr>
          <w:rtl/>
        </w:rPr>
        <w:t>،</w:t>
      </w:r>
      <w:r>
        <w:rPr>
          <w:rtl/>
        </w:rPr>
        <w:t xml:space="preserve"> وبهذا فقد أضحى شيعة أهل البيت في خطر</w:t>
      </w:r>
      <w:r w:rsidR="0005608B">
        <w:rPr>
          <w:rtl/>
        </w:rPr>
        <w:t>.</w:t>
      </w:r>
      <w:r>
        <w:rPr>
          <w:rtl/>
        </w:rPr>
        <w:t xml:space="preserve"> وفعلاً كتب معاوية إلى عماله أن أسقطوا كلَّ شيعي واحرموه من العطاء</w:t>
      </w:r>
      <w:r w:rsidR="00EF51D6">
        <w:rPr>
          <w:rtl/>
        </w:rPr>
        <w:t>،</w:t>
      </w:r>
      <w:r>
        <w:rPr>
          <w:rtl/>
        </w:rPr>
        <w:t xml:space="preserve"> بل عمم طلبه بملاحقتهم وقتلهم</w:t>
      </w:r>
      <w:r w:rsidR="0005608B">
        <w:rPr>
          <w:rtl/>
        </w:rPr>
        <w:t>.</w:t>
      </w:r>
      <w:r>
        <w:rPr>
          <w:rtl/>
        </w:rPr>
        <w:t xml:space="preserve"> </w:t>
      </w:r>
    </w:p>
    <w:p w:rsidR="00BC6E6C" w:rsidRDefault="00BC6E6C" w:rsidP="00BC6E6C">
      <w:pPr>
        <w:pStyle w:val="libNormal"/>
      </w:pPr>
      <w:r>
        <w:rPr>
          <w:rtl/>
        </w:rPr>
        <w:t>ومن أبرز الاُمور تنصيب معاوية جملة من الولاة القساة القتلة</w:t>
      </w:r>
      <w:r w:rsidR="00EF51D6">
        <w:rPr>
          <w:rtl/>
        </w:rPr>
        <w:t>،</w:t>
      </w:r>
      <w:r>
        <w:rPr>
          <w:rtl/>
        </w:rPr>
        <w:t xml:space="preserve"> سافكي الدماء</w:t>
      </w:r>
      <w:r w:rsidR="00EF51D6">
        <w:rPr>
          <w:rtl/>
        </w:rPr>
        <w:t>،</w:t>
      </w:r>
      <w:r>
        <w:rPr>
          <w:rtl/>
        </w:rPr>
        <w:t xml:space="preserve"> كما أن من أبرز الأحداث تهجير آلاف الشيعة من إقليم الكوفة إلى خراسان</w:t>
      </w:r>
      <w:r w:rsidR="0005608B">
        <w:rPr>
          <w:rtl/>
        </w:rPr>
        <w:t>،</w:t>
      </w:r>
      <w:r>
        <w:rPr>
          <w:rtl/>
        </w:rPr>
        <w:t xml:space="preserve"> وقد أجلاهم واليه على الكوفة زياد بن أبيه تحت ألوان من العسف وأساليب التنكيل</w:t>
      </w:r>
      <w:r w:rsidR="0005608B">
        <w:rPr>
          <w:rtl/>
        </w:rPr>
        <w:t>؛</w:t>
      </w:r>
      <w:r>
        <w:rPr>
          <w:rtl/>
        </w:rPr>
        <w:t xml:space="preserve"> خوفاً من بقائهم الذي يهدد بقاء حكم بني اُميّة</w:t>
      </w:r>
      <w:r w:rsidR="0005608B">
        <w:rPr>
          <w:rtl/>
        </w:rPr>
        <w:t>.</w:t>
      </w:r>
      <w:r>
        <w:rPr>
          <w:rtl/>
        </w:rPr>
        <w:t xml:space="preserve"> </w:t>
      </w:r>
    </w:p>
    <w:p w:rsidR="00153831" w:rsidRDefault="00153831" w:rsidP="00153831">
      <w:pPr>
        <w:pStyle w:val="libNormal"/>
        <w:rPr>
          <w:rtl/>
        </w:rPr>
      </w:pPr>
      <w:r>
        <w:rPr>
          <w:rtl/>
        </w:rPr>
        <w:br w:type="page"/>
      </w:r>
    </w:p>
    <w:p w:rsidR="00BC6E6C" w:rsidRDefault="00BC6E6C" w:rsidP="00BC6E6C">
      <w:pPr>
        <w:pStyle w:val="libNormal"/>
      </w:pPr>
      <w:r>
        <w:rPr>
          <w:rtl/>
        </w:rPr>
        <w:lastRenderedPageBreak/>
        <w:t>وخلال تلك الفترة قتل جملة من زعماء الإسلام الشيعة</w:t>
      </w:r>
      <w:r w:rsidR="0005608B">
        <w:rPr>
          <w:rtl/>
        </w:rPr>
        <w:t>،</w:t>
      </w:r>
      <w:r>
        <w:rPr>
          <w:rtl/>
        </w:rPr>
        <w:t xml:space="preserve"> وأبرزهم كما هو معروف حجر بن عدي الكندي وثلة من رفاقه في الجهاد</w:t>
      </w:r>
      <w:r w:rsidR="0005608B">
        <w:rPr>
          <w:rtl/>
        </w:rPr>
        <w:t>،</w:t>
      </w:r>
      <w:r>
        <w:rPr>
          <w:rtl/>
        </w:rPr>
        <w:t xml:space="preserve"> فضلاً عن مجاهدين آخرين حرص معاوية على تصفيتهم رغم جلال مكانتهم وسمو منزلتهم وإيمانهم</w:t>
      </w:r>
      <w:r w:rsidR="0005608B">
        <w:rPr>
          <w:rtl/>
        </w:rPr>
        <w:t>؛</w:t>
      </w:r>
      <w:r>
        <w:rPr>
          <w:rtl/>
        </w:rPr>
        <w:t xml:space="preserve"> فقد كان حجر بن عدي صحابياً أدرك الرسول (صلّى الله عليه وآله)</w:t>
      </w:r>
      <w:r w:rsidR="0005608B">
        <w:rPr>
          <w:rtl/>
        </w:rPr>
        <w:t>.</w:t>
      </w:r>
      <w:r>
        <w:rPr>
          <w:rtl/>
        </w:rPr>
        <w:t xml:space="preserve"> </w:t>
      </w:r>
    </w:p>
    <w:p w:rsidR="00BC6E6C" w:rsidRDefault="00BC6E6C" w:rsidP="00BC6E6C">
      <w:pPr>
        <w:pStyle w:val="libNormal"/>
      </w:pPr>
      <w:r>
        <w:rPr>
          <w:rtl/>
        </w:rPr>
        <w:t>عاش علي الأكبر هذه الأحداث وسمع الأخبار التي تصل إلى أبيه</w:t>
      </w:r>
      <w:r w:rsidR="0005608B">
        <w:rPr>
          <w:rtl/>
        </w:rPr>
        <w:t>،</w:t>
      </w:r>
      <w:r>
        <w:rPr>
          <w:rtl/>
        </w:rPr>
        <w:t xml:space="preserve"> والمشاكل التي يطرحها بعض المسلمين والمجاهدين</w:t>
      </w:r>
      <w:r w:rsidR="00EF51D6">
        <w:rPr>
          <w:rtl/>
        </w:rPr>
        <w:t>،</w:t>
      </w:r>
      <w:r>
        <w:rPr>
          <w:rtl/>
        </w:rPr>
        <w:t xml:space="preserve"> وشهد والده وهو في حيرة من أمرهِ لا لشيء سوى أن الناس ضعفاء لا يوثق منهم أثناء نهضة جهادية</w:t>
      </w:r>
      <w:r w:rsidR="0005608B">
        <w:rPr>
          <w:rtl/>
        </w:rPr>
        <w:t>.</w:t>
      </w:r>
      <w:r>
        <w:rPr>
          <w:rtl/>
        </w:rPr>
        <w:t xml:space="preserve"> </w:t>
      </w:r>
    </w:p>
    <w:p w:rsidR="00BC6E6C" w:rsidRDefault="00BC6E6C" w:rsidP="00153831">
      <w:pPr>
        <w:pStyle w:val="libNormal"/>
      </w:pPr>
      <w:r>
        <w:rPr>
          <w:rtl/>
        </w:rPr>
        <w:t>ومن أبرز ما عاصره عليّ هو</w:t>
      </w:r>
      <w:r w:rsidR="00153831">
        <w:rPr>
          <w:rFonts w:hint="cs"/>
          <w:rtl/>
        </w:rPr>
        <w:t xml:space="preserve"> </w:t>
      </w:r>
      <w:r>
        <w:rPr>
          <w:rtl/>
        </w:rPr>
        <w:t>محاولة معاوية لإقرار الناس على أنّ ولي عهده يكون ولده يزيد</w:t>
      </w:r>
      <w:r w:rsidR="0005608B">
        <w:rPr>
          <w:rtl/>
        </w:rPr>
        <w:t>،</w:t>
      </w:r>
      <w:r>
        <w:rPr>
          <w:rtl/>
        </w:rPr>
        <w:t xml:space="preserve"> وقد أعد لهذه المحاولة طريقة توهم بأنّها ناجحة تماماً</w:t>
      </w:r>
      <w:r w:rsidR="00EF51D6">
        <w:rPr>
          <w:rtl/>
        </w:rPr>
        <w:t>،</w:t>
      </w:r>
      <w:r>
        <w:rPr>
          <w:rtl/>
        </w:rPr>
        <w:t xml:space="preserve"> ولا نريد أن نطيل</w:t>
      </w:r>
      <w:r w:rsidR="0005608B">
        <w:rPr>
          <w:rtl/>
        </w:rPr>
        <w:t>.</w:t>
      </w:r>
      <w:r>
        <w:rPr>
          <w:rtl/>
        </w:rPr>
        <w:t xml:space="preserve"> </w:t>
      </w:r>
    </w:p>
    <w:p w:rsidR="00BC6E6C" w:rsidRDefault="00BC6E6C" w:rsidP="00BC6E6C">
      <w:pPr>
        <w:pStyle w:val="libNormal"/>
      </w:pPr>
      <w:r>
        <w:rPr>
          <w:rtl/>
        </w:rPr>
        <w:t>ثمّ دارت عجلة الزمن لتسحق رأس معاوية</w:t>
      </w:r>
      <w:r w:rsidR="00EF51D6">
        <w:rPr>
          <w:rtl/>
        </w:rPr>
        <w:t>،</w:t>
      </w:r>
      <w:r>
        <w:rPr>
          <w:rtl/>
        </w:rPr>
        <w:t xml:space="preserve"> فهلك ومضى مستوزراً بأوزاره</w:t>
      </w:r>
      <w:r w:rsidR="0005608B">
        <w:rPr>
          <w:rtl/>
        </w:rPr>
        <w:t>،</w:t>
      </w:r>
      <w:r>
        <w:rPr>
          <w:rtl/>
        </w:rPr>
        <w:t xml:space="preserve"> وأعلن يزيد بأنه ورث العرش والملك</w:t>
      </w:r>
      <w:r w:rsidR="00EF51D6">
        <w:rPr>
          <w:rtl/>
        </w:rPr>
        <w:t>،</w:t>
      </w:r>
      <w:r>
        <w:rPr>
          <w:rtl/>
        </w:rPr>
        <w:t xml:space="preserve"> وورث بيت مال المسلمين</w:t>
      </w:r>
      <w:r w:rsidR="00EF51D6">
        <w:rPr>
          <w:rtl/>
        </w:rPr>
        <w:t>،</w:t>
      </w:r>
      <w:r>
        <w:rPr>
          <w:rtl/>
        </w:rPr>
        <w:t xml:space="preserve"> وحتّى المسلمين أنفسهم</w:t>
      </w:r>
      <w:r w:rsidR="0005608B">
        <w:rPr>
          <w:rtl/>
        </w:rPr>
        <w:t>.</w:t>
      </w:r>
      <w:r>
        <w:rPr>
          <w:rtl/>
        </w:rPr>
        <w:t xml:space="preserve"> </w:t>
      </w:r>
    </w:p>
    <w:p w:rsidR="00BC6E6C" w:rsidRDefault="00BC6E6C" w:rsidP="00BC6E6C">
      <w:pPr>
        <w:pStyle w:val="libNormal"/>
      </w:pPr>
      <w:r>
        <w:rPr>
          <w:rtl/>
        </w:rPr>
        <w:t>وبعد</w:t>
      </w:r>
      <w:r w:rsidR="00EF51D6">
        <w:rPr>
          <w:rtl/>
        </w:rPr>
        <w:t>،</w:t>
      </w:r>
      <w:r>
        <w:rPr>
          <w:rtl/>
        </w:rPr>
        <w:t xml:space="preserve"> فإن لعلي الأكبر موقفاً من كلِّ حدث يجري</w:t>
      </w:r>
      <w:r w:rsidR="0005608B">
        <w:rPr>
          <w:rtl/>
        </w:rPr>
        <w:t>،</w:t>
      </w:r>
      <w:r>
        <w:rPr>
          <w:rtl/>
        </w:rPr>
        <w:t xml:space="preserve"> له مواقف ومواقف من معاوية وحكمه وأعمالِه</w:t>
      </w:r>
      <w:r w:rsidR="0005608B">
        <w:rPr>
          <w:rtl/>
        </w:rPr>
        <w:t>؛</w:t>
      </w:r>
      <w:r>
        <w:rPr>
          <w:rtl/>
        </w:rPr>
        <w:t xml:space="preserve"> ذلك لأنّ علياً من أهل بيت المواقف الشجاعة الرساليّة التي لا تهاب الموت</w:t>
      </w:r>
      <w:r w:rsidR="00EF51D6">
        <w:rPr>
          <w:rtl/>
        </w:rPr>
        <w:t>،</w:t>
      </w:r>
      <w:r>
        <w:rPr>
          <w:rtl/>
        </w:rPr>
        <w:t xml:space="preserve"> ولا تأبه لسيف</w:t>
      </w:r>
      <w:r w:rsidR="0005608B">
        <w:rPr>
          <w:rtl/>
        </w:rPr>
        <w:t>،</w:t>
      </w:r>
      <w:r>
        <w:rPr>
          <w:rtl/>
        </w:rPr>
        <w:t xml:space="preserve"> وله أن يعلن موقفه وينشر قراره في بلاغ له</w:t>
      </w:r>
      <w:r w:rsidR="0005608B">
        <w:rPr>
          <w:rtl/>
        </w:rPr>
        <w:t>.</w:t>
      </w:r>
      <w:r>
        <w:rPr>
          <w:rtl/>
        </w:rPr>
        <w:t xml:space="preserve"> </w:t>
      </w:r>
    </w:p>
    <w:p w:rsidR="00BC6E6C" w:rsidRDefault="00BC6E6C" w:rsidP="00BC6E6C">
      <w:pPr>
        <w:pStyle w:val="libNormal"/>
      </w:pPr>
      <w:r>
        <w:rPr>
          <w:rtl/>
        </w:rPr>
        <w:t>أجل</w:t>
      </w:r>
      <w:r w:rsidR="0005608B">
        <w:rPr>
          <w:rtl/>
        </w:rPr>
        <w:t>،</w:t>
      </w:r>
      <w:r>
        <w:rPr>
          <w:rtl/>
        </w:rPr>
        <w:t xml:space="preserve"> بيد أنّ موقفه وقراره إنّما لم يبرز ولم يعلنه شخصياً</w:t>
      </w:r>
      <w:r w:rsidR="0005608B">
        <w:rPr>
          <w:rtl/>
        </w:rPr>
        <w:t>؛</w:t>
      </w:r>
      <w:r>
        <w:rPr>
          <w:rtl/>
        </w:rPr>
        <w:t xml:space="preserve"> [وذلك] بحكم انضمامه إلى الموقف الأشمل لأبيه الحسين (عليه السّلام)</w:t>
      </w:r>
      <w:r w:rsidR="0005608B">
        <w:rPr>
          <w:rtl/>
        </w:rPr>
        <w:t>،</w:t>
      </w:r>
      <w:r>
        <w:rPr>
          <w:rtl/>
        </w:rPr>
        <w:t xml:space="preserve"> وبحكم انضوائه تحت القرار الأعم الأكمل لوالده (صلوات الله وسلامه عليه)</w:t>
      </w:r>
      <w:r w:rsidR="0005608B">
        <w:rPr>
          <w:rtl/>
        </w:rPr>
        <w:t>.</w:t>
      </w:r>
    </w:p>
    <w:p w:rsidR="00BC6E6C" w:rsidRDefault="00BC6E6C" w:rsidP="00BC6E6C">
      <w:pPr>
        <w:pStyle w:val="libNormal"/>
      </w:pPr>
      <w:r>
        <w:rPr>
          <w:rtl/>
        </w:rPr>
        <w:t>لم يعد الصمت ممكناً</w:t>
      </w:r>
      <w:r w:rsidR="00EF51D6">
        <w:rPr>
          <w:rtl/>
        </w:rPr>
        <w:t>،</w:t>
      </w:r>
      <w:r>
        <w:rPr>
          <w:rtl/>
        </w:rPr>
        <w:t xml:space="preserve"> وليس بعد كل الذي ساد وجرى مبرر أو مسوّغ للسكوت</w:t>
      </w:r>
      <w:r w:rsidR="00EF51D6">
        <w:rPr>
          <w:rtl/>
        </w:rPr>
        <w:t>،</w:t>
      </w:r>
      <w:r>
        <w:rPr>
          <w:rtl/>
        </w:rPr>
        <w:t xml:space="preserve"> وهكذا تحرّك الإمام سبط سيد المرسلين (صلوات الله وسلامه عليه) في ثورته المجيدة الخالدة</w:t>
      </w:r>
      <w:r w:rsidR="0005608B">
        <w:rPr>
          <w:rtl/>
        </w:rPr>
        <w:t>،</w:t>
      </w:r>
      <w:r>
        <w:rPr>
          <w:rtl/>
        </w:rPr>
        <w:t xml:space="preserve"> لا ليحارب يزيد فحسب</w:t>
      </w:r>
      <w:r w:rsidR="00EF51D6">
        <w:rPr>
          <w:rtl/>
        </w:rPr>
        <w:t>،</w:t>
      </w:r>
      <w:r>
        <w:rPr>
          <w:rtl/>
        </w:rPr>
        <w:t xml:space="preserve"> بل ليقوّض الاُمويّة الرعناء</w:t>
      </w:r>
      <w:r w:rsidR="0005608B">
        <w:rPr>
          <w:rtl/>
        </w:rPr>
        <w:t>.</w:t>
      </w:r>
      <w:r>
        <w:rPr>
          <w:rtl/>
        </w:rPr>
        <w:t xml:space="preserve"> </w:t>
      </w:r>
    </w:p>
    <w:p w:rsidR="00BC6E6C" w:rsidRDefault="00BC6E6C" w:rsidP="0005608B">
      <w:pPr>
        <w:pStyle w:val="libNormal"/>
        <w:rPr>
          <w:rtl/>
        </w:rPr>
      </w:pPr>
      <w:r>
        <w:rPr>
          <w:rtl/>
        </w:rPr>
        <w:br w:type="page"/>
      </w:r>
    </w:p>
    <w:p w:rsidR="00BC6E6C" w:rsidRDefault="00BC6E6C" w:rsidP="00C579C1">
      <w:pPr>
        <w:pStyle w:val="Heading1Center"/>
      </w:pPr>
      <w:bookmarkStart w:id="33" w:name="_Toc389906487"/>
      <w:r>
        <w:rPr>
          <w:rtl/>
        </w:rPr>
        <w:lastRenderedPageBreak/>
        <w:t>الفصل الخامس</w:t>
      </w:r>
      <w:bookmarkEnd w:id="33"/>
      <w:r>
        <w:rPr>
          <w:rtl/>
        </w:rPr>
        <w:t xml:space="preserve"> </w:t>
      </w:r>
    </w:p>
    <w:p w:rsidR="00BC6E6C" w:rsidRDefault="00BC6E6C" w:rsidP="00C579C1">
      <w:pPr>
        <w:pStyle w:val="Heading1Center"/>
      </w:pPr>
      <w:bookmarkStart w:id="34" w:name="_Toc389906488"/>
      <w:r>
        <w:rPr>
          <w:rtl/>
        </w:rPr>
        <w:t>الصلابة والبأس الشديد</w:t>
      </w:r>
      <w:bookmarkStart w:id="35" w:name="الصلابة_والبأس_الشديد"/>
      <w:bookmarkEnd w:id="35"/>
      <w:bookmarkEnd w:id="34"/>
    </w:p>
    <w:p w:rsidR="00BC6E6C" w:rsidRPr="00BC6E6C" w:rsidRDefault="00BC6E6C" w:rsidP="00BC6E6C">
      <w:pPr>
        <w:pStyle w:val="Heading2"/>
      </w:pPr>
      <w:bookmarkStart w:id="36" w:name="_Toc389906489"/>
      <w:r w:rsidRPr="00BC6E6C">
        <w:rPr>
          <w:rtl/>
        </w:rPr>
        <w:t>في مسيرة الركب التاريخيّة</w:t>
      </w:r>
      <w:bookmarkEnd w:id="36"/>
      <w:r w:rsidRPr="00BC6E6C">
        <w:rPr>
          <w:rtl/>
        </w:rPr>
        <w:t xml:space="preserve"> </w:t>
      </w:r>
    </w:p>
    <w:p w:rsidR="00BC6E6C" w:rsidRDefault="00BC6E6C" w:rsidP="00BC6E6C">
      <w:pPr>
        <w:pStyle w:val="libNormal"/>
      </w:pPr>
      <w:r>
        <w:rPr>
          <w:rtl/>
        </w:rPr>
        <w:t>انطلق الركب الحسيني بمسيرته التاريخيّة من المدينة المنورة إلى مكّة المكرمة</w:t>
      </w:r>
      <w:r w:rsidR="0005608B">
        <w:rPr>
          <w:rtl/>
        </w:rPr>
        <w:t>،</w:t>
      </w:r>
      <w:r>
        <w:rPr>
          <w:rtl/>
        </w:rPr>
        <w:t xml:space="preserve"> البلد الأمين</w:t>
      </w:r>
      <w:r w:rsidR="0005608B">
        <w:rPr>
          <w:rtl/>
        </w:rPr>
        <w:t>،</w:t>
      </w:r>
      <w:r>
        <w:rPr>
          <w:rtl/>
        </w:rPr>
        <w:t xml:space="preserve"> دار السلام والاطمئنان</w:t>
      </w:r>
      <w:r w:rsidR="0005608B">
        <w:rPr>
          <w:rtl/>
        </w:rPr>
        <w:t>.</w:t>
      </w:r>
      <w:r>
        <w:rPr>
          <w:rtl/>
        </w:rPr>
        <w:t xml:space="preserve"> وبعدما أضحت مكّة غير ذات أمان مهتوكة الحرمة</w:t>
      </w:r>
      <w:r w:rsidR="0005608B">
        <w:rPr>
          <w:rtl/>
        </w:rPr>
        <w:t>،</w:t>
      </w:r>
      <w:r>
        <w:rPr>
          <w:rtl/>
        </w:rPr>
        <w:t xml:space="preserve"> ولأسباب متظافرة اتجهت المسيرة العملاقة نحو الشمال إلى العراق حيث إقليم الكوفة فكربلاء</w:t>
      </w:r>
      <w:r w:rsidR="0005608B">
        <w:rPr>
          <w:rtl/>
        </w:rPr>
        <w:t>.</w:t>
      </w:r>
      <w:r>
        <w:rPr>
          <w:rtl/>
        </w:rPr>
        <w:t xml:space="preserve"> </w:t>
      </w:r>
    </w:p>
    <w:p w:rsidR="00BC6E6C" w:rsidRDefault="00BC6E6C" w:rsidP="00BC6E6C">
      <w:pPr>
        <w:pStyle w:val="libNormal"/>
      </w:pPr>
      <w:r>
        <w:rPr>
          <w:rtl/>
        </w:rPr>
        <w:t>وأخذ الركب يلفّ الصحراء ويطوي البيداء</w:t>
      </w:r>
      <w:r w:rsidR="0005608B">
        <w:rPr>
          <w:rtl/>
        </w:rPr>
        <w:t>،</w:t>
      </w:r>
      <w:r>
        <w:rPr>
          <w:rtl/>
        </w:rPr>
        <w:t xml:space="preserve"> ويعبر ويصعد الهضاب</w:t>
      </w:r>
      <w:r w:rsidR="00EF51D6">
        <w:rPr>
          <w:rtl/>
        </w:rPr>
        <w:t>،</w:t>
      </w:r>
      <w:r>
        <w:rPr>
          <w:rtl/>
        </w:rPr>
        <w:t xml:space="preserve"> ويقطع السهول</w:t>
      </w:r>
      <w:r w:rsidR="00EF51D6">
        <w:rPr>
          <w:rtl/>
        </w:rPr>
        <w:t>،</w:t>
      </w:r>
      <w:r>
        <w:rPr>
          <w:rtl/>
        </w:rPr>
        <w:t xml:space="preserve"> متجاوزاً التلال والمرتفعات</w:t>
      </w:r>
      <w:r w:rsidR="00EF51D6">
        <w:rPr>
          <w:rtl/>
        </w:rPr>
        <w:t>،</w:t>
      </w:r>
      <w:r>
        <w:rPr>
          <w:rtl/>
        </w:rPr>
        <w:t xml:space="preserve"> يحثّ خطى السير لا يلوي على شيء</w:t>
      </w:r>
      <w:r w:rsidR="00EF51D6">
        <w:rPr>
          <w:rtl/>
        </w:rPr>
        <w:t>،</w:t>
      </w:r>
      <w:r>
        <w:rPr>
          <w:rtl/>
        </w:rPr>
        <w:t xml:space="preserve"> قد حملت الجمال معدات السفر والعتاد ومحامل النساء</w:t>
      </w:r>
      <w:r w:rsidR="00EF51D6">
        <w:rPr>
          <w:rtl/>
        </w:rPr>
        <w:t>،</w:t>
      </w:r>
      <w:r>
        <w:rPr>
          <w:rtl/>
        </w:rPr>
        <w:t xml:space="preserve"> فيما امتطى الفرسان صهوات جيادهم</w:t>
      </w:r>
      <w:r w:rsidR="0005608B">
        <w:rPr>
          <w:rtl/>
        </w:rPr>
        <w:t>.</w:t>
      </w:r>
      <w:r>
        <w:rPr>
          <w:rtl/>
        </w:rPr>
        <w:t xml:space="preserve"> </w:t>
      </w:r>
    </w:p>
    <w:p w:rsidR="00BC6E6C" w:rsidRDefault="00BC6E6C" w:rsidP="00BC6E6C">
      <w:pPr>
        <w:pStyle w:val="libNormal"/>
      </w:pPr>
      <w:r w:rsidRPr="00BC6E6C">
        <w:rPr>
          <w:rtl/>
        </w:rPr>
        <w:t>وقد لحقهم مئات من الرجال النفعيّين الذين ظنوا بإقبال الدنيا على الحسين (عليه السّلام)</w:t>
      </w:r>
      <w:r w:rsidR="0005608B">
        <w:rPr>
          <w:rtl/>
        </w:rPr>
        <w:t>،</w:t>
      </w:r>
      <w:r w:rsidRPr="00BC6E6C">
        <w:rPr>
          <w:rtl/>
        </w:rPr>
        <w:t xml:space="preserve"> وقد أدرك الإمام (عليه السّلام) دوافعهم</w:t>
      </w:r>
      <w:r w:rsidR="0005608B">
        <w:rPr>
          <w:rtl/>
        </w:rPr>
        <w:t>؛</w:t>
      </w:r>
      <w:r w:rsidRPr="00BC6E6C">
        <w:rPr>
          <w:rtl/>
        </w:rPr>
        <w:t xml:space="preserve"> فسلك معهم عدة أساليب لإرجاعهم وإبعادهم عن جهاده النقي</w:t>
      </w:r>
      <w:r w:rsidR="0005608B">
        <w:rPr>
          <w:rtl/>
        </w:rPr>
        <w:t>،</w:t>
      </w:r>
      <w:r w:rsidRPr="00BC6E6C">
        <w:rPr>
          <w:rtl/>
        </w:rPr>
        <w:t xml:space="preserve"> وللإبقاء على صفوة الرجال وخلاصة الرساليِّين الأبطال ممّن لا منفعة دنيوية تحدوهم</w:t>
      </w:r>
      <w:r w:rsidR="00EF51D6">
        <w:rPr>
          <w:rtl/>
        </w:rPr>
        <w:t>،</w:t>
      </w:r>
      <w:r w:rsidRPr="00BC6E6C">
        <w:rPr>
          <w:rtl/>
        </w:rPr>
        <w:t xml:space="preserve"> ولا مصلحة شخصيّة تدعوهم إلاّ إعلاء كلمة الله بإظهار الحق ودمغ الباطل</w:t>
      </w:r>
      <w:r w:rsidRPr="00BC6E6C">
        <w:rPr>
          <w:rStyle w:val="libFootnotenumChar"/>
          <w:rtl/>
        </w:rPr>
        <w:t>(1)</w:t>
      </w:r>
      <w:r w:rsidR="0005608B">
        <w:rPr>
          <w:rtl/>
        </w:rPr>
        <w:t>.</w:t>
      </w:r>
      <w:r w:rsidRPr="00BC6E6C">
        <w:rPr>
          <w:rtl/>
        </w:rPr>
        <w:t xml:space="preserve"> </w:t>
      </w:r>
    </w:p>
    <w:p w:rsidR="00BC6E6C" w:rsidRDefault="00BC6E6C" w:rsidP="00BC6E6C">
      <w:pPr>
        <w:pStyle w:val="libNormal"/>
      </w:pPr>
      <w:r>
        <w:rPr>
          <w:rtl/>
        </w:rPr>
        <w:t>مرّ الركب بعدة مناطق في الطريق</w:t>
      </w:r>
      <w:r w:rsidR="0005608B">
        <w:rPr>
          <w:rtl/>
        </w:rPr>
        <w:t>؛</w:t>
      </w:r>
      <w:r>
        <w:rPr>
          <w:rtl/>
        </w:rPr>
        <w:t xml:space="preserve"> كمنطقة الصفاح</w:t>
      </w:r>
      <w:r w:rsidR="0005608B">
        <w:rPr>
          <w:rtl/>
        </w:rPr>
        <w:t>،</w:t>
      </w:r>
      <w:r>
        <w:rPr>
          <w:rtl/>
        </w:rPr>
        <w:t xml:space="preserve"> وزرود</w:t>
      </w:r>
      <w:r w:rsidR="00EF51D6">
        <w:rPr>
          <w:rtl/>
        </w:rPr>
        <w:t>،</w:t>
      </w:r>
      <w:r>
        <w:rPr>
          <w:rtl/>
        </w:rPr>
        <w:t xml:space="preserve"> والخزيميّة</w:t>
      </w:r>
      <w:r w:rsidR="00EF51D6">
        <w:rPr>
          <w:rtl/>
        </w:rPr>
        <w:t>،</w:t>
      </w:r>
      <w:r>
        <w:rPr>
          <w:rtl/>
        </w:rPr>
        <w:t xml:space="preserve"> ومنطقة الثعلبيّة</w:t>
      </w:r>
      <w:r w:rsidR="0005608B">
        <w:rPr>
          <w:rtl/>
        </w:rPr>
        <w:t>.</w:t>
      </w:r>
      <w:r>
        <w:rPr>
          <w:rtl/>
        </w:rPr>
        <w:t>.. إلخ</w:t>
      </w:r>
      <w:r w:rsidR="0005608B">
        <w:rPr>
          <w:rtl/>
        </w:rPr>
        <w:t>.</w:t>
      </w:r>
      <w:r>
        <w:rPr>
          <w:rtl/>
        </w:rPr>
        <w:t xml:space="preserve"> </w:t>
      </w:r>
    </w:p>
    <w:p w:rsidR="00BC6E6C" w:rsidRDefault="00BC6E6C" w:rsidP="00BC6E6C">
      <w:pPr>
        <w:pStyle w:val="libNormal"/>
      </w:pPr>
      <w:r>
        <w:rPr>
          <w:rtl/>
        </w:rPr>
        <w:t>وهنا في هذه المنطقة بالذات حيث بلغها الركب في المساء</w:t>
      </w:r>
      <w:r w:rsidR="0005608B">
        <w:rPr>
          <w:rtl/>
        </w:rPr>
        <w:t>،</w:t>
      </w:r>
      <w:r>
        <w:rPr>
          <w:rtl/>
        </w:rPr>
        <w:t xml:space="preserve"> وعليّ الأكبر يسير معهم ليلاً نهاراً</w:t>
      </w:r>
      <w:r w:rsidR="0005608B">
        <w:rPr>
          <w:rtl/>
        </w:rPr>
        <w:t>،</w:t>
      </w:r>
      <w:r>
        <w:rPr>
          <w:rtl/>
        </w:rPr>
        <w:t xml:space="preserve"> يسير كلّما ساروا</w:t>
      </w:r>
      <w:r w:rsidR="00EF51D6">
        <w:rPr>
          <w:rtl/>
        </w:rPr>
        <w:t>،</w:t>
      </w:r>
      <w:r>
        <w:rPr>
          <w:rtl/>
        </w:rPr>
        <w:t xml:space="preserve"> ويقف كلما وقفوا</w:t>
      </w:r>
      <w:r w:rsidR="0005608B">
        <w:rPr>
          <w:rtl/>
        </w:rPr>
        <w:t>،</w:t>
      </w:r>
      <w:r>
        <w:rPr>
          <w:rtl/>
        </w:rPr>
        <w:t xml:space="preserve"> ويحثّ جواده كلما حثوا الجياد حتّى بلغ منهم النصب وأخذهم التعب</w:t>
      </w:r>
      <w:r w:rsidR="0005608B">
        <w:rPr>
          <w:rtl/>
        </w:rPr>
        <w:t>.</w:t>
      </w:r>
      <w:r>
        <w:rPr>
          <w:rtl/>
        </w:rPr>
        <w:t xml:space="preserve"> </w:t>
      </w:r>
    </w:p>
    <w:p w:rsidR="00BC6E6C" w:rsidRDefault="00BC6E6C" w:rsidP="00BC6E6C">
      <w:pPr>
        <w:pStyle w:val="libNormal"/>
      </w:pPr>
      <w:r w:rsidRPr="00BC6E6C">
        <w:rPr>
          <w:rtl/>
        </w:rPr>
        <w:t>وفي ذلك المساء بتلك المنطقة غفا الإمام الحسين (عليه السّلام) وأخذه الكرى</w:t>
      </w:r>
      <w:r w:rsidR="0005608B">
        <w:rPr>
          <w:rtl/>
        </w:rPr>
        <w:t>،</w:t>
      </w:r>
      <w:r w:rsidRPr="00BC6E6C">
        <w:rPr>
          <w:rtl/>
        </w:rPr>
        <w:t xml:space="preserve"> فرأى في نومه المؤقت رؤيا أزالت عنه الكرى</w:t>
      </w:r>
      <w:r w:rsidR="0005608B">
        <w:rPr>
          <w:rtl/>
        </w:rPr>
        <w:t>،</w:t>
      </w:r>
      <w:r w:rsidRPr="00BC6E6C">
        <w:rPr>
          <w:rtl/>
        </w:rPr>
        <w:t xml:space="preserve"> وفتح عينيه على أثرها</w:t>
      </w:r>
      <w:r w:rsidR="0005608B">
        <w:rPr>
          <w:rtl/>
        </w:rPr>
        <w:t>،</w:t>
      </w:r>
      <w:r w:rsidRPr="00BC6E6C">
        <w:rPr>
          <w:rtl/>
        </w:rPr>
        <w:t xml:space="preserve"> وأخذ يسترجع</w:t>
      </w:r>
      <w:r w:rsidR="0005608B">
        <w:rPr>
          <w:rtl/>
        </w:rPr>
        <w:t>:</w:t>
      </w:r>
      <w:r w:rsidRPr="00BC6E6C">
        <w:rPr>
          <w:rtl/>
        </w:rPr>
        <w:t xml:space="preserve"> </w:t>
      </w:r>
      <w:r w:rsidRPr="00BC6E6C">
        <w:rPr>
          <w:rStyle w:val="libBold2Char"/>
          <w:rtl/>
        </w:rPr>
        <w:t>(( إنّا لله وإنّا إليه راجعون ))</w:t>
      </w:r>
      <w:r w:rsidRPr="00BC6E6C">
        <w:rPr>
          <w:rStyle w:val="libFootnotenumChar"/>
          <w:rtl/>
        </w:rPr>
        <w:t>(2)</w:t>
      </w:r>
      <w:r w:rsidR="0005608B">
        <w:rPr>
          <w:rtl/>
        </w:rPr>
        <w:t>.</w:t>
      </w:r>
      <w:r w:rsidRPr="00BC6E6C">
        <w:rPr>
          <w:rtl/>
        </w:rPr>
        <w:t xml:space="preserve"> وهذا عبارة عن تعقيب على مضمون الرؤيا ومعناها</w:t>
      </w:r>
      <w:r w:rsidR="0005608B">
        <w:rPr>
          <w:rtl/>
        </w:rPr>
        <w:t>.</w:t>
      </w:r>
      <w:r w:rsidRPr="00BC6E6C">
        <w:rPr>
          <w:rtl/>
        </w:rPr>
        <w:t xml:space="preserve"> </w:t>
      </w:r>
    </w:p>
    <w:p w:rsidR="00BC6E6C" w:rsidRDefault="00BC6E6C" w:rsidP="00BC6E6C">
      <w:pPr>
        <w:pStyle w:val="libNormal"/>
      </w:pPr>
      <w:r w:rsidRPr="00BC6E6C">
        <w:rPr>
          <w:rtl/>
        </w:rPr>
        <w:t>فانتبه نجله علي الأكبر الذي كان يسير على مقربة منه</w:t>
      </w:r>
      <w:r w:rsidR="00EF51D6">
        <w:rPr>
          <w:rtl/>
        </w:rPr>
        <w:t>،</w:t>
      </w:r>
      <w:r w:rsidRPr="00BC6E6C">
        <w:rPr>
          <w:rtl/>
        </w:rPr>
        <w:t xml:space="preserve"> فالتفت حالما سمعه ليستفسر من والده العظيم عمّا دعاه للاسترجاع</w:t>
      </w:r>
      <w:r w:rsidR="0005608B">
        <w:rPr>
          <w:rtl/>
        </w:rPr>
        <w:t>،</w:t>
      </w:r>
      <w:r w:rsidRPr="00BC6E6C">
        <w:rPr>
          <w:rtl/>
        </w:rPr>
        <w:t xml:space="preserve"> فأجابه الأب القائد</w:t>
      </w:r>
      <w:r w:rsidR="0005608B">
        <w:rPr>
          <w:rtl/>
        </w:rPr>
        <w:t>:</w:t>
      </w:r>
      <w:r w:rsidRPr="00BC6E6C">
        <w:rPr>
          <w:rtl/>
        </w:rPr>
        <w:t xml:space="preserve"> </w:t>
      </w:r>
      <w:r w:rsidRPr="00BC6E6C">
        <w:rPr>
          <w:rStyle w:val="libBold2Char"/>
          <w:rtl/>
        </w:rPr>
        <w:t>(( رأيت فارساً وقف عليّ وهو يقول</w:t>
      </w:r>
      <w:r w:rsidR="0005608B">
        <w:rPr>
          <w:rStyle w:val="libBold2Char"/>
          <w:rtl/>
        </w:rPr>
        <w:t>:</w:t>
      </w:r>
      <w:r w:rsidRPr="00BC6E6C">
        <w:rPr>
          <w:rStyle w:val="libBold2Char"/>
          <w:rtl/>
        </w:rPr>
        <w:t xml:space="preserve"> أنتم تسيرون والمنايا تسرع بكم إلى الجنّة</w:t>
      </w:r>
      <w:r w:rsidR="0005608B">
        <w:rPr>
          <w:rStyle w:val="libBold2Char"/>
          <w:rtl/>
        </w:rPr>
        <w:t>.</w:t>
      </w:r>
      <w:r w:rsidRPr="00BC6E6C">
        <w:rPr>
          <w:rStyle w:val="libBold2Char"/>
          <w:rtl/>
        </w:rPr>
        <w:t xml:space="preserve"> فعلمت أن أنفسنا قد نعيت إلينا ))</w:t>
      </w:r>
      <w:r w:rsidR="0005608B">
        <w:rPr>
          <w:rtl/>
        </w:rPr>
        <w:t>.</w:t>
      </w:r>
      <w:r w:rsidRPr="00BC6E6C">
        <w:rPr>
          <w:rtl/>
        </w:rPr>
        <w:t xml:space="preserve"> وفي رواية لا توجد عبارة (إلى الجنّة)</w:t>
      </w:r>
      <w:r w:rsidR="0005608B">
        <w:rPr>
          <w:rtl/>
        </w:rPr>
        <w:t>.</w:t>
      </w:r>
      <w:r w:rsidRPr="00BC6E6C">
        <w:rPr>
          <w:rtl/>
        </w:rPr>
        <w:t xml:space="preserve"> </w:t>
      </w:r>
    </w:p>
    <w:p w:rsidR="00153831" w:rsidRDefault="00153831" w:rsidP="00153831">
      <w:pPr>
        <w:pStyle w:val="libNormal"/>
        <w:rPr>
          <w:rtl/>
        </w:rPr>
      </w:pPr>
      <w:r>
        <w:rPr>
          <w:rtl/>
        </w:rPr>
        <w:br w:type="page"/>
      </w:r>
    </w:p>
    <w:p w:rsidR="00BC6E6C" w:rsidRDefault="00BC6E6C" w:rsidP="00BC6E6C">
      <w:pPr>
        <w:pStyle w:val="libNormal"/>
      </w:pPr>
      <w:r>
        <w:rPr>
          <w:rtl/>
        </w:rPr>
        <w:lastRenderedPageBreak/>
        <w:t>فبادر ولده علي قائلاً بصرامة المؤمن القوي</w:t>
      </w:r>
      <w:r w:rsidR="0005608B">
        <w:rPr>
          <w:rtl/>
        </w:rPr>
        <w:t>:</w:t>
      </w:r>
      <w:r>
        <w:rPr>
          <w:rtl/>
        </w:rPr>
        <w:t xml:space="preserve"> يا أبة</w:t>
      </w:r>
      <w:r w:rsidR="00EF51D6">
        <w:rPr>
          <w:rtl/>
        </w:rPr>
        <w:t>،</w:t>
      </w:r>
      <w:r>
        <w:rPr>
          <w:rtl/>
        </w:rPr>
        <w:t xml:space="preserve"> أفلسنا على الحق</w:t>
      </w:r>
      <w:r w:rsidR="0005608B">
        <w:rPr>
          <w:rtl/>
        </w:rPr>
        <w:t>؟</w:t>
      </w:r>
      <w:r>
        <w:rPr>
          <w:rtl/>
        </w:rPr>
        <w:t>!</w:t>
      </w:r>
      <w:r w:rsidR="0005608B">
        <w:rPr>
          <w:rtl/>
        </w:rPr>
        <w:t>.</w:t>
      </w:r>
    </w:p>
    <w:p w:rsidR="00BC6E6C" w:rsidRDefault="00BC6E6C" w:rsidP="00BC6E6C">
      <w:pPr>
        <w:pStyle w:val="libNormal"/>
      </w:pPr>
      <w:r w:rsidRPr="00BC6E6C">
        <w:rPr>
          <w:rtl/>
        </w:rPr>
        <w:t>قال إمام الحق</w:t>
      </w:r>
      <w:r w:rsidR="0005608B">
        <w:rPr>
          <w:rtl/>
        </w:rPr>
        <w:t>:</w:t>
      </w:r>
      <w:r w:rsidRPr="00BC6E6C">
        <w:rPr>
          <w:rStyle w:val="libBold2Char"/>
          <w:rtl/>
        </w:rPr>
        <w:t xml:space="preserve"> (( بلى يا بني والذي إليه مرجع العباد ))</w:t>
      </w:r>
      <w:r w:rsidR="0005608B">
        <w:rPr>
          <w:rtl/>
        </w:rPr>
        <w:t>.</w:t>
      </w:r>
      <w:r w:rsidRPr="00BC6E6C">
        <w:rPr>
          <w:rtl/>
        </w:rPr>
        <w:t xml:space="preserve"> </w:t>
      </w:r>
    </w:p>
    <w:p w:rsidR="00BC6E6C" w:rsidRDefault="00BC6E6C" w:rsidP="00BC6E6C">
      <w:pPr>
        <w:pStyle w:val="libNormal"/>
      </w:pPr>
      <w:r>
        <w:rPr>
          <w:rtl/>
        </w:rPr>
        <w:t>فردّ علي بكلمة نابعة من العزة والإباء</w:t>
      </w:r>
      <w:r w:rsidR="0005608B">
        <w:rPr>
          <w:rtl/>
        </w:rPr>
        <w:t>:</w:t>
      </w:r>
      <w:r>
        <w:rPr>
          <w:rtl/>
        </w:rPr>
        <w:t xml:space="preserve"> يا أبة</w:t>
      </w:r>
      <w:r w:rsidR="00EF51D6">
        <w:rPr>
          <w:rtl/>
        </w:rPr>
        <w:t>،</w:t>
      </w:r>
      <w:r>
        <w:rPr>
          <w:rtl/>
        </w:rPr>
        <w:t xml:space="preserve"> إذاً لا نبالي بالموت</w:t>
      </w:r>
      <w:r w:rsidR="0005608B">
        <w:rPr>
          <w:rtl/>
        </w:rPr>
        <w:t>.</w:t>
      </w:r>
      <w:r>
        <w:rPr>
          <w:rtl/>
        </w:rPr>
        <w:t xml:space="preserve"> </w:t>
      </w:r>
    </w:p>
    <w:p w:rsidR="00BC6E6C" w:rsidRDefault="00BC6E6C" w:rsidP="00BC6E6C">
      <w:pPr>
        <w:pStyle w:val="libNormal"/>
      </w:pPr>
      <w:r>
        <w:rPr>
          <w:rtl/>
        </w:rPr>
        <w:t>وفي الأعيان أنه قال</w:t>
      </w:r>
      <w:r w:rsidR="0005608B">
        <w:rPr>
          <w:rtl/>
        </w:rPr>
        <w:t>:</w:t>
      </w:r>
      <w:r>
        <w:rPr>
          <w:rtl/>
        </w:rPr>
        <w:t xml:space="preserve"> فإننا إذاً لا نبالي أن نموت محقّين</w:t>
      </w:r>
      <w:r w:rsidR="0005608B">
        <w:rPr>
          <w:rtl/>
        </w:rPr>
        <w:t>.</w:t>
      </w:r>
    </w:p>
    <w:p w:rsidR="00BC6E6C" w:rsidRDefault="00BC6E6C" w:rsidP="00BC6E6C">
      <w:pPr>
        <w:pStyle w:val="libNormal"/>
      </w:pPr>
      <w:r w:rsidRPr="00BC6E6C">
        <w:rPr>
          <w:rtl/>
        </w:rPr>
        <w:t>فعقّب والده الإمام (عليه السّلام) بكلمة التقدير العالية الرفيعة التي جاءت بصيغة الدعاء</w:t>
      </w:r>
      <w:r w:rsidR="0005608B">
        <w:rPr>
          <w:rtl/>
        </w:rPr>
        <w:t>،</w:t>
      </w:r>
      <w:r w:rsidRPr="00BC6E6C">
        <w:rPr>
          <w:rtl/>
        </w:rPr>
        <w:t xml:space="preserve"> وأي دعاء من أب لولده</w:t>
      </w:r>
      <w:r w:rsidR="0005608B">
        <w:rPr>
          <w:rtl/>
        </w:rPr>
        <w:t>،</w:t>
      </w:r>
      <w:r w:rsidRPr="00BC6E6C">
        <w:rPr>
          <w:rtl/>
        </w:rPr>
        <w:t xml:space="preserve"> أم أي كلمة هذه التي ينطق بها الإمام الحسين (عليه السّلام) شخصياً لولده عليّ الأكبر بالذات</w:t>
      </w:r>
      <w:r w:rsidR="0005608B">
        <w:rPr>
          <w:rtl/>
        </w:rPr>
        <w:t>:</w:t>
      </w:r>
      <w:r w:rsidRPr="00BC6E6C">
        <w:rPr>
          <w:rtl/>
        </w:rPr>
        <w:t xml:space="preserve"> </w:t>
      </w:r>
      <w:r w:rsidRPr="00BC6E6C">
        <w:rPr>
          <w:rStyle w:val="libBold2Char"/>
          <w:rtl/>
        </w:rPr>
        <w:t>(( جزاك الله يا بني عنّي خير ما جزى به ولداً عن والده ))</w:t>
      </w:r>
      <w:r w:rsidRPr="00BC6E6C">
        <w:rPr>
          <w:rStyle w:val="libFootnotenumChar"/>
          <w:rtl/>
        </w:rPr>
        <w:t>(3)</w:t>
      </w:r>
      <w:r w:rsidR="0005608B" w:rsidRPr="00A96A72">
        <w:rPr>
          <w:rtl/>
        </w:rPr>
        <w:t>.</w:t>
      </w:r>
      <w:r w:rsidRPr="00BC6E6C">
        <w:rPr>
          <w:rtl/>
        </w:rPr>
        <w:t xml:space="preserve"> </w:t>
      </w:r>
    </w:p>
    <w:p w:rsidR="00BC6E6C" w:rsidRDefault="00BC6E6C" w:rsidP="00BC6E6C">
      <w:pPr>
        <w:pStyle w:val="libNormal"/>
      </w:pPr>
      <w:r>
        <w:rPr>
          <w:rtl/>
        </w:rPr>
        <w:t>وهكذا هي تحية الإجلال لموقف الصلابة الشجاع</w:t>
      </w:r>
      <w:r w:rsidR="00EF51D6">
        <w:rPr>
          <w:rtl/>
        </w:rPr>
        <w:t>،</w:t>
      </w:r>
      <w:r>
        <w:rPr>
          <w:rtl/>
        </w:rPr>
        <w:t xml:space="preserve"> أكرم بهذه الاُبوة وتلك البنوة الممتدين من اُصول الأنبياء وخاتم النبوة</w:t>
      </w:r>
      <w:r w:rsidR="0005608B">
        <w:rPr>
          <w:rtl/>
        </w:rPr>
        <w:t>!</w:t>
      </w:r>
      <w:r>
        <w:rPr>
          <w:rtl/>
        </w:rPr>
        <w:t xml:space="preserve"> </w:t>
      </w:r>
    </w:p>
    <w:p w:rsidR="00BC6E6C" w:rsidRDefault="00BC6E6C" w:rsidP="00BC6E6C">
      <w:pPr>
        <w:pStyle w:val="libNormal"/>
      </w:pPr>
      <w:r>
        <w:rPr>
          <w:rtl/>
        </w:rPr>
        <w:t>لقد تحدّى كل العقبات والمعوقات التي تحول دون تحقيق أهداف الحق</w:t>
      </w:r>
      <w:r w:rsidR="0005608B">
        <w:rPr>
          <w:rtl/>
        </w:rPr>
        <w:t>؛</w:t>
      </w:r>
      <w:r>
        <w:rPr>
          <w:rtl/>
        </w:rPr>
        <w:t xml:space="preserve"> فطالما نحن على حقٍّ ينبغي أن لا نهاب الموت</w:t>
      </w:r>
      <w:r w:rsidR="0005608B">
        <w:rPr>
          <w:rtl/>
        </w:rPr>
        <w:t>،</w:t>
      </w:r>
      <w:r>
        <w:rPr>
          <w:rtl/>
        </w:rPr>
        <w:t xml:space="preserve"> الموت الذي حتّى لو أيقنّا قربه ودنوه منا</w:t>
      </w:r>
      <w:r w:rsidR="0005608B">
        <w:rPr>
          <w:rtl/>
        </w:rPr>
        <w:t>،</w:t>
      </w:r>
      <w:r>
        <w:rPr>
          <w:rtl/>
        </w:rPr>
        <w:t xml:space="preserve"> الموت المؤكّد في الموقف المعين بالذات</w:t>
      </w:r>
      <w:r w:rsidR="0005608B">
        <w:rPr>
          <w:rtl/>
        </w:rPr>
        <w:t>،</w:t>
      </w:r>
      <w:r>
        <w:rPr>
          <w:rtl/>
        </w:rPr>
        <w:t xml:space="preserve"> الموت على الإيمان واليقين</w:t>
      </w:r>
      <w:r w:rsidR="0005608B">
        <w:rPr>
          <w:rtl/>
        </w:rPr>
        <w:t>.</w:t>
      </w:r>
      <w:r>
        <w:rPr>
          <w:rtl/>
        </w:rPr>
        <w:t xml:space="preserve"> </w:t>
      </w:r>
    </w:p>
    <w:p w:rsidR="00BC6E6C" w:rsidRDefault="00BC6E6C" w:rsidP="00BC6E6C">
      <w:pPr>
        <w:pStyle w:val="libNormal"/>
      </w:pPr>
      <w:r w:rsidRPr="00BC6E6C">
        <w:rPr>
          <w:rtl/>
        </w:rPr>
        <w:t>واليقين من أسماء الموت</w:t>
      </w:r>
      <w:r w:rsidR="00EF51D6">
        <w:rPr>
          <w:rtl/>
        </w:rPr>
        <w:t>،</w:t>
      </w:r>
      <w:r w:rsidRPr="00BC6E6C">
        <w:rPr>
          <w:rtl/>
        </w:rPr>
        <w:t xml:space="preserve"> </w:t>
      </w:r>
      <w:r w:rsidRPr="00BC6E6C">
        <w:rPr>
          <w:rStyle w:val="libBold2Char"/>
          <w:rtl/>
        </w:rPr>
        <w:t>(( أشهد أنك قد أقمت الصلاة</w:t>
      </w:r>
      <w:r w:rsidR="00EF51D6">
        <w:rPr>
          <w:rStyle w:val="libBold2Char"/>
          <w:rtl/>
        </w:rPr>
        <w:t>،</w:t>
      </w:r>
      <w:r w:rsidRPr="00BC6E6C">
        <w:rPr>
          <w:rStyle w:val="libBold2Char"/>
          <w:rtl/>
        </w:rPr>
        <w:t xml:space="preserve"> وآتيت الزكاة</w:t>
      </w:r>
      <w:r w:rsidR="00EF51D6">
        <w:rPr>
          <w:rStyle w:val="libBold2Char"/>
          <w:rtl/>
        </w:rPr>
        <w:t>،</w:t>
      </w:r>
      <w:r w:rsidRPr="00BC6E6C">
        <w:rPr>
          <w:rStyle w:val="libBold2Char"/>
          <w:rtl/>
        </w:rPr>
        <w:t xml:space="preserve"> وأمرت بالمعروف ونهيت عن المنكر</w:t>
      </w:r>
      <w:r w:rsidR="00EF51D6">
        <w:rPr>
          <w:rStyle w:val="libBold2Char"/>
          <w:rtl/>
        </w:rPr>
        <w:t>،</w:t>
      </w:r>
      <w:r w:rsidRPr="00BC6E6C">
        <w:rPr>
          <w:rStyle w:val="libBold2Char"/>
          <w:rtl/>
        </w:rPr>
        <w:t xml:space="preserve"> وأطعت الله ورسوله حتّى أتاك اليقين</w:t>
      </w:r>
      <w:r w:rsidR="0005608B">
        <w:rPr>
          <w:rStyle w:val="libBold2Char"/>
          <w:rtl/>
        </w:rPr>
        <w:t>.</w:t>
      </w:r>
      <w:r w:rsidRPr="00BC6E6C">
        <w:rPr>
          <w:rStyle w:val="libBold2Char"/>
          <w:rtl/>
        </w:rPr>
        <w:t>.. ))</w:t>
      </w:r>
      <w:r w:rsidR="0005608B">
        <w:rPr>
          <w:rtl/>
        </w:rPr>
        <w:t>.</w:t>
      </w:r>
      <w:r w:rsidRPr="00BC6E6C">
        <w:rPr>
          <w:rtl/>
        </w:rPr>
        <w:t xml:space="preserve"> </w:t>
      </w:r>
    </w:p>
    <w:p w:rsidR="00BC6E6C" w:rsidRDefault="00BC6E6C" w:rsidP="00BC6E6C">
      <w:pPr>
        <w:pStyle w:val="libNormal"/>
      </w:pPr>
      <w:r>
        <w:rPr>
          <w:rtl/>
        </w:rPr>
        <w:t>فلا بدّ من نصب الموت أمام الأعين في السلم والحرب</w:t>
      </w:r>
      <w:r w:rsidR="0005608B">
        <w:rPr>
          <w:rtl/>
        </w:rPr>
        <w:t>،</w:t>
      </w:r>
      <w:r>
        <w:rPr>
          <w:rtl/>
        </w:rPr>
        <w:t xml:space="preserve"> ولا بدّ للمؤمن من حمل الكفن إن لم يحمل معه خشبة الصَلب</w:t>
      </w:r>
      <w:r w:rsidR="00EF51D6">
        <w:rPr>
          <w:rtl/>
        </w:rPr>
        <w:t>،</w:t>
      </w:r>
      <w:r>
        <w:rPr>
          <w:rtl/>
        </w:rPr>
        <w:t xml:space="preserve"> فلا يقول أحد</w:t>
      </w:r>
      <w:r w:rsidR="0005608B">
        <w:rPr>
          <w:rtl/>
        </w:rPr>
        <w:t>:</w:t>
      </w:r>
      <w:r>
        <w:rPr>
          <w:rtl/>
        </w:rPr>
        <w:t xml:space="preserve"> إنّ منيته وأجله في غير هذه الحادثة الجهادية</w:t>
      </w:r>
      <w:r w:rsidR="00EF51D6">
        <w:rPr>
          <w:rtl/>
        </w:rPr>
        <w:t>،</w:t>
      </w:r>
      <w:r>
        <w:rPr>
          <w:rtl/>
        </w:rPr>
        <w:t xml:space="preserve"> أو هذه الحرب</w:t>
      </w:r>
      <w:r w:rsidR="0005608B">
        <w:rPr>
          <w:rtl/>
        </w:rPr>
        <w:t>؛</w:t>
      </w:r>
      <w:r>
        <w:rPr>
          <w:rtl/>
        </w:rPr>
        <w:t xml:space="preserve"> لأنّ ذلك معناه سابق نية على التهرب والانسلال</w:t>
      </w:r>
      <w:r w:rsidR="00EF51D6">
        <w:rPr>
          <w:rtl/>
        </w:rPr>
        <w:t>،</w:t>
      </w:r>
      <w:r>
        <w:rPr>
          <w:rtl/>
        </w:rPr>
        <w:t xml:space="preserve"> وعدم الرغبة في تمام التحرير وكامل الاستقلال</w:t>
      </w:r>
      <w:r w:rsidR="0005608B">
        <w:rPr>
          <w:rtl/>
        </w:rPr>
        <w:t>.</w:t>
      </w:r>
      <w:r>
        <w:rPr>
          <w:rtl/>
        </w:rPr>
        <w:t xml:space="preserve"> </w:t>
      </w:r>
    </w:p>
    <w:p w:rsidR="00BC6E6C" w:rsidRDefault="00BC6E6C" w:rsidP="00BC6E6C">
      <w:pPr>
        <w:pStyle w:val="libNormal"/>
      </w:pPr>
      <w:r w:rsidRPr="00BC6E6C">
        <w:rPr>
          <w:rtl/>
        </w:rPr>
        <w:t>إنّ هذه الرواية وحديث علي مع أبيه (عليهما السّلام) لا بدّ أن نستفيد منه</w:t>
      </w:r>
      <w:r w:rsidR="00EF51D6">
        <w:rPr>
          <w:rtl/>
        </w:rPr>
        <w:t>،</w:t>
      </w:r>
      <w:r w:rsidRPr="00BC6E6C">
        <w:rPr>
          <w:rtl/>
        </w:rPr>
        <w:t xml:space="preserve"> ولنتعرّف على حقيقة شخصيّة علي من خلاله</w:t>
      </w:r>
      <w:r w:rsidR="00EF51D6">
        <w:rPr>
          <w:rtl/>
        </w:rPr>
        <w:t>،</w:t>
      </w:r>
      <w:r w:rsidRPr="00BC6E6C">
        <w:rPr>
          <w:rtl/>
        </w:rPr>
        <w:t xml:space="preserve"> (وفي الحديث من الدلالة على جلالة علي بن الحسين الأكبر</w:t>
      </w:r>
      <w:r w:rsidR="0005608B">
        <w:rPr>
          <w:rtl/>
        </w:rPr>
        <w:t>،</w:t>
      </w:r>
      <w:r w:rsidRPr="00BC6E6C">
        <w:rPr>
          <w:rtl/>
        </w:rPr>
        <w:t xml:space="preserve"> وحسن بصيرته</w:t>
      </w:r>
      <w:r w:rsidR="0005608B">
        <w:rPr>
          <w:rtl/>
        </w:rPr>
        <w:t>،</w:t>
      </w:r>
      <w:r w:rsidRPr="00BC6E6C">
        <w:rPr>
          <w:rtl/>
        </w:rPr>
        <w:t xml:space="preserve"> وشجاعته ورباطة جأشه</w:t>
      </w:r>
      <w:r w:rsidR="0005608B">
        <w:rPr>
          <w:rtl/>
        </w:rPr>
        <w:t>،</w:t>
      </w:r>
      <w:r w:rsidRPr="00BC6E6C">
        <w:rPr>
          <w:rtl/>
        </w:rPr>
        <w:t xml:space="preserve"> وشدة معرفته بالله تعالى ما لا يخفى)</w:t>
      </w:r>
      <w:r w:rsidRPr="00BC6E6C">
        <w:rPr>
          <w:rStyle w:val="libFootnotenumChar"/>
          <w:rtl/>
        </w:rPr>
        <w:t>(4)</w:t>
      </w:r>
      <w:r w:rsidR="0005608B">
        <w:rPr>
          <w:rtl/>
        </w:rPr>
        <w:t>.</w:t>
      </w:r>
      <w:r w:rsidRPr="00BC6E6C">
        <w:rPr>
          <w:rtl/>
        </w:rPr>
        <w:t xml:space="preserve"> </w:t>
      </w:r>
    </w:p>
    <w:p w:rsidR="00F36EBA" w:rsidRDefault="00F36EBA" w:rsidP="00F36EBA">
      <w:pPr>
        <w:pStyle w:val="libFootnote0"/>
      </w:pPr>
      <w:r>
        <w:rPr>
          <w:rtl/>
        </w:rPr>
        <w:t>____________________</w:t>
      </w:r>
    </w:p>
    <w:p w:rsidR="00F36EBA" w:rsidRDefault="00F36EBA" w:rsidP="00F36EBA">
      <w:pPr>
        <w:pStyle w:val="libFootnote0"/>
      </w:pPr>
      <w:r>
        <w:rPr>
          <w:rtl/>
        </w:rPr>
        <w:t xml:space="preserve">(1) وقد سبق لنا دراسة هذه الحالة وعمليات التصفية والتمحيص الحسيني لذوي الدوافع الرخيصة والبواعث اللاعقائديّة، وذلك في القسم الثاني من كتاب (الدوافع الذاتية لأنصار الحسين). </w:t>
      </w:r>
    </w:p>
    <w:p w:rsidR="00F36EBA" w:rsidRDefault="00F36EBA" w:rsidP="00F36EBA">
      <w:pPr>
        <w:pStyle w:val="libFootnote0"/>
      </w:pPr>
      <w:r>
        <w:rPr>
          <w:rtl/>
        </w:rPr>
        <w:t xml:space="preserve">(2) في رواية أنه قال: </w:t>
      </w:r>
      <w:r w:rsidRPr="00C579C1">
        <w:rPr>
          <w:rStyle w:val="libAlaemChar"/>
          <w:rtl/>
        </w:rPr>
        <w:t>((</w:t>
      </w:r>
      <w:r w:rsidRPr="00F36EBA">
        <w:rPr>
          <w:rStyle w:val="libFootnoteAieChar"/>
          <w:rtl/>
        </w:rPr>
        <w:t xml:space="preserve"> إنّا لله وإنا إليه راجعون، والحمد لله ربّ العالمين </w:t>
      </w:r>
      <w:r w:rsidRPr="00C579C1">
        <w:rPr>
          <w:rStyle w:val="libAlaemChar"/>
          <w:rtl/>
        </w:rPr>
        <w:t>))</w:t>
      </w:r>
      <w:r>
        <w:rPr>
          <w:rtl/>
        </w:rPr>
        <w:t>. أعيان الشيعة - للسيد الأمين 41 / 171.</w:t>
      </w:r>
    </w:p>
    <w:p w:rsidR="00F36EBA" w:rsidRDefault="00F36EBA" w:rsidP="00F36EBA">
      <w:pPr>
        <w:pStyle w:val="libFootnote0"/>
      </w:pPr>
      <w:r>
        <w:rPr>
          <w:rtl/>
        </w:rPr>
        <w:t xml:space="preserve">(3) الفتوح لابن أعثم 5 / 123، وبحار الأنوار - للمجلسي 44 / 379 - 380، وتاريخ الإسلام - للذهبي 2 / 346، والأعيان، وغيرها بتفاوت ملحوظ في صيغ الروايات المدونة. </w:t>
      </w:r>
    </w:p>
    <w:p w:rsidR="00F36EBA" w:rsidRDefault="00F36EBA" w:rsidP="00F36EBA">
      <w:pPr>
        <w:pStyle w:val="libFootnote0"/>
      </w:pPr>
      <w:r>
        <w:rPr>
          <w:rtl/>
        </w:rPr>
        <w:t>(4) السيد الأمين في الأعيان.</w:t>
      </w:r>
    </w:p>
    <w:p w:rsidR="00F36EBA" w:rsidRDefault="00F36EBA" w:rsidP="00F36EBA">
      <w:pPr>
        <w:pStyle w:val="libPoemTini"/>
        <w:rPr>
          <w:rtl/>
        </w:rPr>
      </w:pPr>
      <w:r>
        <w:rPr>
          <w:rtl/>
        </w:rPr>
        <w:br w:type="page"/>
      </w:r>
    </w:p>
    <w:p w:rsidR="00F36EBA" w:rsidRDefault="00F36EBA" w:rsidP="00F36EBA">
      <w:pPr>
        <w:pStyle w:val="libNormal"/>
      </w:pPr>
      <w:r w:rsidRPr="00BC6E6C">
        <w:rPr>
          <w:rtl/>
        </w:rPr>
        <w:lastRenderedPageBreak/>
        <w:t>لقد كان حواراً جهادياً عظيماً يذكّرنا بحوار نبي الله إبراهيم مع نجله النبي إسماعيل (عليهما السّلام)</w:t>
      </w:r>
      <w:r>
        <w:rPr>
          <w:rtl/>
        </w:rPr>
        <w:t>،</w:t>
      </w:r>
      <w:r w:rsidRPr="00BC6E6C">
        <w:rPr>
          <w:rtl/>
        </w:rPr>
        <w:t xml:space="preserve"> فحينما قصّ إبراهيم (عليه السّلام) الرؤيا</w:t>
      </w:r>
      <w:r>
        <w:rPr>
          <w:rtl/>
        </w:rPr>
        <w:t>،</w:t>
      </w:r>
      <w:r w:rsidRPr="00BC6E6C">
        <w:rPr>
          <w:rtl/>
        </w:rPr>
        <w:t xml:space="preserve"> </w:t>
      </w:r>
      <w:r w:rsidRPr="00C579C1">
        <w:rPr>
          <w:rStyle w:val="libAlaemChar"/>
          <w:rtl/>
        </w:rPr>
        <w:t>(</w:t>
      </w:r>
      <w:r w:rsidRPr="00BC6E6C">
        <w:rPr>
          <w:rStyle w:val="libAieChar"/>
          <w:rtl/>
        </w:rPr>
        <w:t>يَا بُنَيَّ إِنِّي أَرَى فِي الْمَنَامِ أَنِّي أَذْبَحُكَ</w:t>
      </w:r>
      <w:r w:rsidRPr="00C579C1">
        <w:rPr>
          <w:rStyle w:val="libAlaemChar"/>
          <w:rtl/>
        </w:rPr>
        <w:t>)</w:t>
      </w:r>
      <w:r>
        <w:rPr>
          <w:rtl/>
        </w:rPr>
        <w:t>،</w:t>
      </w:r>
      <w:r w:rsidRPr="00BC6E6C">
        <w:rPr>
          <w:rtl/>
        </w:rPr>
        <w:t xml:space="preserve"> أجابه ابنه إسماعيل (عليه السّلام) بقوله</w:t>
      </w:r>
      <w:r>
        <w:rPr>
          <w:rtl/>
        </w:rPr>
        <w:t>:</w:t>
      </w:r>
      <w:r w:rsidRPr="00BC6E6C">
        <w:rPr>
          <w:rtl/>
        </w:rPr>
        <w:t xml:space="preserve"> </w:t>
      </w:r>
      <w:r w:rsidRPr="00C579C1">
        <w:rPr>
          <w:rStyle w:val="libAlaemChar"/>
          <w:rtl/>
        </w:rPr>
        <w:t>(</w:t>
      </w:r>
      <w:r w:rsidRPr="00BC6E6C">
        <w:rPr>
          <w:rStyle w:val="libAieChar"/>
          <w:rtl/>
        </w:rPr>
        <w:t>يَا أَبَتِ افْعَلْ مَا تُؤْمَرُ سَتَجِدُنِي إِن شَاء اللَّهُ مِنَ الصَّابِرِينَ</w:t>
      </w:r>
      <w:r w:rsidRPr="00C579C1">
        <w:rPr>
          <w:rStyle w:val="libAlaemChar"/>
          <w:rtl/>
        </w:rPr>
        <w:t>)</w:t>
      </w:r>
      <w:r w:rsidRPr="00BC6E6C">
        <w:rPr>
          <w:rStyle w:val="libFootnotenumChar"/>
          <w:rtl/>
        </w:rPr>
        <w:t>(</w:t>
      </w:r>
      <w:r>
        <w:rPr>
          <w:rStyle w:val="libFootnotenumChar"/>
          <w:rFonts w:hint="cs"/>
          <w:rtl/>
        </w:rPr>
        <w:t>1</w:t>
      </w:r>
      <w:r w:rsidRPr="00BC6E6C">
        <w:rPr>
          <w:rStyle w:val="libFootnotenumChar"/>
          <w:rtl/>
        </w:rPr>
        <w:t>)</w:t>
      </w:r>
      <w:r>
        <w:rPr>
          <w:rtl/>
        </w:rPr>
        <w:t>.</w:t>
      </w:r>
      <w:r w:rsidRPr="00BC6E6C">
        <w:rPr>
          <w:rtl/>
        </w:rPr>
        <w:t xml:space="preserve"> </w:t>
      </w:r>
    </w:p>
    <w:p w:rsidR="00BC6E6C" w:rsidRDefault="00BC6E6C" w:rsidP="00F36EBA">
      <w:pPr>
        <w:pStyle w:val="libNormal"/>
      </w:pPr>
      <w:r>
        <w:rPr>
          <w:rtl/>
        </w:rPr>
        <w:t>فثمة تشابه من حيث الغرض</w:t>
      </w:r>
      <w:r w:rsidR="00EF51D6">
        <w:rPr>
          <w:rtl/>
        </w:rPr>
        <w:t>،</w:t>
      </w:r>
      <w:r>
        <w:rPr>
          <w:rtl/>
        </w:rPr>
        <w:t xml:space="preserve"> وهو الفداء والتضحية</w:t>
      </w:r>
      <w:r w:rsidR="00EF51D6">
        <w:rPr>
          <w:rtl/>
        </w:rPr>
        <w:t>،</w:t>
      </w:r>
      <w:r>
        <w:rPr>
          <w:rtl/>
        </w:rPr>
        <w:t xml:space="preserve"> غير أنّ ثمة فوارق</w:t>
      </w:r>
      <w:r w:rsidR="0005608B">
        <w:rPr>
          <w:rtl/>
        </w:rPr>
        <w:t>؛</w:t>
      </w:r>
      <w:r>
        <w:rPr>
          <w:rtl/>
        </w:rPr>
        <w:t xml:space="preserve"> فجواب إسماعيل (عليه السّلام) كان مفروضاً عليه بحكم طبيعة الرؤيا</w:t>
      </w:r>
      <w:r w:rsidR="0005608B">
        <w:rPr>
          <w:rtl/>
        </w:rPr>
        <w:t>؛</w:t>
      </w:r>
      <w:r>
        <w:rPr>
          <w:rtl/>
        </w:rPr>
        <w:t xml:space="preserve"> فهو مطالب بالرد المناسب</w:t>
      </w:r>
      <w:r w:rsidR="00EF51D6">
        <w:rPr>
          <w:rtl/>
        </w:rPr>
        <w:t>،</w:t>
      </w:r>
      <w:r>
        <w:rPr>
          <w:rtl/>
        </w:rPr>
        <w:t xml:space="preserve"> ومطلوب للتضحية بذاته دون سواه</w:t>
      </w:r>
      <w:r w:rsidR="00EF51D6">
        <w:rPr>
          <w:rtl/>
        </w:rPr>
        <w:t>،</w:t>
      </w:r>
      <w:r>
        <w:rPr>
          <w:rtl/>
        </w:rPr>
        <w:t xml:space="preserve"> بينما لم يكن مفروضاً على علي الأكبر أن يجيب</w:t>
      </w:r>
      <w:r w:rsidR="00EF51D6">
        <w:rPr>
          <w:rtl/>
        </w:rPr>
        <w:t>،</w:t>
      </w:r>
      <w:r>
        <w:rPr>
          <w:rtl/>
        </w:rPr>
        <w:t xml:space="preserve"> وليس الرد مطلوباً منه</w:t>
      </w:r>
      <w:r w:rsidR="0005608B">
        <w:rPr>
          <w:rtl/>
        </w:rPr>
        <w:t>،</w:t>
      </w:r>
      <w:r>
        <w:rPr>
          <w:rtl/>
        </w:rPr>
        <w:t xml:space="preserve"> ولم يك مطلوباً للتضحية بذاته ولوحده</w:t>
      </w:r>
      <w:r w:rsidR="0005608B">
        <w:rPr>
          <w:rtl/>
        </w:rPr>
        <w:t>،</w:t>
      </w:r>
      <w:r>
        <w:rPr>
          <w:rtl/>
        </w:rPr>
        <w:t xml:space="preserve"> وكان بمقدوره أن لا يجيب على ما ذكره أبوه من رؤيا</w:t>
      </w:r>
      <w:r w:rsidR="00EF51D6">
        <w:rPr>
          <w:rtl/>
        </w:rPr>
        <w:t>،</w:t>
      </w:r>
      <w:r>
        <w:rPr>
          <w:rtl/>
        </w:rPr>
        <w:t xml:space="preserve"> لكنه أجاب بنبرات الصارم وعزيمة الصابر الصامد الذي لا يلين</w:t>
      </w:r>
      <w:r w:rsidR="0005608B">
        <w:rPr>
          <w:rtl/>
        </w:rPr>
        <w:t>.</w:t>
      </w:r>
      <w:r>
        <w:rPr>
          <w:rtl/>
        </w:rPr>
        <w:t xml:space="preserve"> </w:t>
      </w:r>
    </w:p>
    <w:p w:rsidR="00BC6E6C" w:rsidRDefault="00BC6E6C" w:rsidP="00BC6E6C">
      <w:pPr>
        <w:pStyle w:val="libNormal"/>
      </w:pPr>
      <w:r>
        <w:rPr>
          <w:rtl/>
        </w:rPr>
        <w:t>ولا نريد أن نعقد مقارنة بين الحوارين</w:t>
      </w:r>
      <w:r w:rsidR="0005608B">
        <w:rPr>
          <w:rtl/>
        </w:rPr>
        <w:t>؛</w:t>
      </w:r>
      <w:r>
        <w:rPr>
          <w:rtl/>
        </w:rPr>
        <w:t xml:space="preserve"> فلا تفاضل بين النجلين الطاهرين بحصول الفرق بين الموقفين وطبيعة القضيتين</w:t>
      </w:r>
      <w:r w:rsidR="0005608B">
        <w:rPr>
          <w:rtl/>
        </w:rPr>
        <w:t>.</w:t>
      </w:r>
      <w:r>
        <w:rPr>
          <w:rtl/>
        </w:rPr>
        <w:t xml:space="preserve"> </w:t>
      </w:r>
    </w:p>
    <w:p w:rsidR="00BC6E6C" w:rsidRDefault="00BC6E6C" w:rsidP="00BC6E6C">
      <w:pPr>
        <w:pStyle w:val="libNormal"/>
      </w:pPr>
      <w:r w:rsidRPr="00BC6E6C">
        <w:rPr>
          <w:rtl/>
        </w:rPr>
        <w:t>وبعد</w:t>
      </w:r>
      <w:r w:rsidR="00EF51D6">
        <w:rPr>
          <w:rtl/>
        </w:rPr>
        <w:t>،</w:t>
      </w:r>
      <w:r w:rsidRPr="00BC6E6C">
        <w:rPr>
          <w:rtl/>
        </w:rPr>
        <w:t xml:space="preserve"> فقد تقدّم إسماعيل صابراً ليقدّمه والده قرباناً ويبقى هو</w:t>
      </w:r>
      <w:r w:rsidR="0005608B">
        <w:rPr>
          <w:rtl/>
        </w:rPr>
        <w:t xml:space="preserve"> - </w:t>
      </w:r>
      <w:r w:rsidRPr="00BC6E6C">
        <w:rPr>
          <w:rtl/>
        </w:rPr>
        <w:t>والده</w:t>
      </w:r>
      <w:r w:rsidR="0005608B">
        <w:rPr>
          <w:rtl/>
        </w:rPr>
        <w:t xml:space="preserve"> - </w:t>
      </w:r>
      <w:r w:rsidRPr="00BC6E6C">
        <w:rPr>
          <w:rtl/>
        </w:rPr>
        <w:t>حياً</w:t>
      </w:r>
      <w:r w:rsidR="0005608B">
        <w:rPr>
          <w:rtl/>
        </w:rPr>
        <w:t>،</w:t>
      </w:r>
      <w:r w:rsidRPr="00BC6E6C">
        <w:rPr>
          <w:rtl/>
        </w:rPr>
        <w:t xml:space="preserve"> ثمّ غيّر الله سبحانه قضاءه</w:t>
      </w:r>
      <w:r w:rsidR="0005608B">
        <w:rPr>
          <w:rtl/>
        </w:rPr>
        <w:t>؛</w:t>
      </w:r>
      <w:r w:rsidRPr="00BC6E6C">
        <w:rPr>
          <w:rtl/>
        </w:rPr>
        <w:t xml:space="preserve"> إذ بدا له أن ينزل كبشاً كبديل </w:t>
      </w:r>
      <w:r w:rsidRPr="00C579C1">
        <w:rPr>
          <w:rStyle w:val="libAlaemChar"/>
          <w:rtl/>
        </w:rPr>
        <w:t>(</w:t>
      </w:r>
      <w:r w:rsidRPr="00BC6E6C">
        <w:rPr>
          <w:rStyle w:val="libAieChar"/>
          <w:rtl/>
        </w:rPr>
        <w:t>فَفَدَيْنَاهُ بِذِبْحٍ عَظِيمٍ</w:t>
      </w:r>
      <w:r w:rsidRPr="00C579C1">
        <w:rPr>
          <w:rStyle w:val="libAlaemChar"/>
          <w:rtl/>
        </w:rPr>
        <w:t>)</w:t>
      </w:r>
      <w:r w:rsidR="00EF51D6">
        <w:rPr>
          <w:rtl/>
        </w:rPr>
        <w:t>،</w:t>
      </w:r>
      <w:r w:rsidRPr="00BC6E6C">
        <w:rPr>
          <w:rtl/>
        </w:rPr>
        <w:t xml:space="preserve"> فنجا إسماعيل من مذبحة كادت تنهيه</w:t>
      </w:r>
      <w:r w:rsidR="0005608B">
        <w:rPr>
          <w:rtl/>
        </w:rPr>
        <w:t>.</w:t>
      </w:r>
      <w:r w:rsidRPr="00BC6E6C">
        <w:rPr>
          <w:rtl/>
        </w:rPr>
        <w:t xml:space="preserve"> </w:t>
      </w:r>
    </w:p>
    <w:p w:rsidR="00BC6E6C" w:rsidRDefault="00BC6E6C" w:rsidP="00BC6E6C">
      <w:pPr>
        <w:pStyle w:val="libNormal"/>
      </w:pPr>
      <w:r>
        <w:rPr>
          <w:rtl/>
        </w:rPr>
        <w:t>بينما تقدّم علي الأكبر مع والده وكوكبة الرجال والشبّان صفوة الاُمّة المسلمة</w:t>
      </w:r>
      <w:r w:rsidR="0005608B">
        <w:rPr>
          <w:rtl/>
        </w:rPr>
        <w:t>،</w:t>
      </w:r>
      <w:r>
        <w:rPr>
          <w:rtl/>
        </w:rPr>
        <w:t xml:space="preserve"> تقدم بأقدام ثابتة وخطوات لا تثنيها أي قوة مضادة إلى حيث مذبحة التي ذُبح عليها</w:t>
      </w:r>
      <w:r w:rsidR="00EF51D6">
        <w:rPr>
          <w:rtl/>
        </w:rPr>
        <w:t>،</w:t>
      </w:r>
      <w:r>
        <w:rPr>
          <w:rtl/>
        </w:rPr>
        <w:t xml:space="preserve"> وقُطّع تقطيعاً هو ومَن سبقه بمرأى [من] والده</w:t>
      </w:r>
      <w:r w:rsidR="0005608B">
        <w:rPr>
          <w:rtl/>
        </w:rPr>
        <w:t>،</w:t>
      </w:r>
      <w:r>
        <w:rPr>
          <w:rtl/>
        </w:rPr>
        <w:t xml:space="preserve"> بل مضى حتّى والده قرباناً وضحية</w:t>
      </w:r>
      <w:r w:rsidR="0005608B">
        <w:rPr>
          <w:rtl/>
        </w:rPr>
        <w:t>.</w:t>
      </w:r>
      <w:r>
        <w:rPr>
          <w:rtl/>
        </w:rPr>
        <w:t xml:space="preserve"> أجل ذلك بحكم اختلاف القضية</w:t>
      </w:r>
      <w:r w:rsidR="0005608B">
        <w:rPr>
          <w:rtl/>
        </w:rPr>
        <w:t>،</w:t>
      </w:r>
      <w:r>
        <w:rPr>
          <w:rtl/>
        </w:rPr>
        <w:t xml:space="preserve"> ويا لها من قضية عظيمة لا كبش</w:t>
      </w:r>
      <w:r w:rsidR="0005608B">
        <w:rPr>
          <w:rtl/>
        </w:rPr>
        <w:t xml:space="preserve"> - </w:t>
      </w:r>
      <w:r>
        <w:rPr>
          <w:rtl/>
        </w:rPr>
        <w:t>مهما كان عظيماً</w:t>
      </w:r>
      <w:r w:rsidR="0005608B">
        <w:rPr>
          <w:rtl/>
        </w:rPr>
        <w:t xml:space="preserve"> - </w:t>
      </w:r>
      <w:r>
        <w:rPr>
          <w:rtl/>
        </w:rPr>
        <w:t>يعوّضها أو يعادلها</w:t>
      </w:r>
      <w:r w:rsidR="0005608B">
        <w:rPr>
          <w:rtl/>
        </w:rPr>
        <w:t>.</w:t>
      </w:r>
      <w:r>
        <w:rPr>
          <w:rtl/>
        </w:rPr>
        <w:t xml:space="preserve"> </w:t>
      </w:r>
    </w:p>
    <w:p w:rsidR="00BC6E6C" w:rsidRDefault="00BC6E6C" w:rsidP="00BC6E6C">
      <w:pPr>
        <w:pStyle w:val="libNormal"/>
      </w:pPr>
      <w:r>
        <w:rPr>
          <w:rtl/>
        </w:rPr>
        <w:t>أجل سار علي وواصل مع الركب المجيد</w:t>
      </w:r>
      <w:r w:rsidR="0005608B">
        <w:rPr>
          <w:rtl/>
        </w:rPr>
        <w:t>،</w:t>
      </w:r>
      <w:r>
        <w:rPr>
          <w:rtl/>
        </w:rPr>
        <w:t xml:space="preserve"> سار والحق يحدوه</w:t>
      </w:r>
      <w:r w:rsidR="0005608B">
        <w:rPr>
          <w:rtl/>
        </w:rPr>
        <w:t>،</w:t>
      </w:r>
      <w:r>
        <w:rPr>
          <w:rtl/>
        </w:rPr>
        <w:t xml:space="preserve"> وأمامه نُصبت صخرة الذبح من أجل أقدس قضية حَتَمَت أرقى فداء وتفانٍ وتضحية</w:t>
      </w:r>
      <w:r w:rsidR="0005608B">
        <w:rPr>
          <w:rtl/>
        </w:rPr>
        <w:t>.</w:t>
      </w:r>
      <w:r>
        <w:rPr>
          <w:rtl/>
        </w:rPr>
        <w:t xml:space="preserve"> </w:t>
      </w:r>
    </w:p>
    <w:p w:rsidR="00BC6E6C" w:rsidRDefault="0005608B" w:rsidP="00BC6E6C">
      <w:pPr>
        <w:pStyle w:val="libFootnote0"/>
      </w:pPr>
      <w:r>
        <w:rPr>
          <w:rtl/>
        </w:rPr>
        <w:t>____________________</w:t>
      </w:r>
    </w:p>
    <w:p w:rsidR="00BC6E6C" w:rsidRDefault="00BC6E6C" w:rsidP="00F36EBA">
      <w:pPr>
        <w:pStyle w:val="libFootnote0"/>
      </w:pPr>
      <w:r>
        <w:rPr>
          <w:rtl/>
        </w:rPr>
        <w:t>(</w:t>
      </w:r>
      <w:r w:rsidR="00F36EBA">
        <w:rPr>
          <w:rFonts w:hint="cs"/>
          <w:rtl/>
        </w:rPr>
        <w:t>1</w:t>
      </w:r>
      <w:r>
        <w:rPr>
          <w:rtl/>
        </w:rPr>
        <w:t>) سورة الصافات / 102</w:t>
      </w:r>
      <w:r w:rsidR="0005608B">
        <w:rPr>
          <w:rtl/>
        </w:rPr>
        <w:t>.</w:t>
      </w:r>
    </w:p>
    <w:p w:rsidR="00BC6E6C" w:rsidRDefault="00BC6E6C" w:rsidP="0005608B">
      <w:pPr>
        <w:pStyle w:val="libNormal"/>
      </w:pPr>
      <w:r>
        <w:rPr>
          <w:rtl/>
        </w:rPr>
        <w:br w:type="page"/>
      </w:r>
    </w:p>
    <w:p w:rsidR="00BC6E6C" w:rsidRDefault="00BC6E6C" w:rsidP="00C579C1">
      <w:pPr>
        <w:pStyle w:val="Heading2Center"/>
      </w:pPr>
      <w:bookmarkStart w:id="37" w:name="_Toc389906490"/>
      <w:r>
        <w:rPr>
          <w:rtl/>
        </w:rPr>
        <w:lastRenderedPageBreak/>
        <w:t>علي يرابط في كربلاء مع المرابطين</w:t>
      </w:r>
      <w:bookmarkStart w:id="38" w:name="علي_يرابط_في_كربلاء_مع_المرابطين"/>
      <w:bookmarkEnd w:id="38"/>
      <w:bookmarkEnd w:id="37"/>
      <w:r>
        <w:rPr>
          <w:rtl/>
        </w:rPr>
        <w:t xml:space="preserve"> </w:t>
      </w:r>
    </w:p>
    <w:p w:rsidR="00BC6E6C" w:rsidRDefault="00BC6E6C" w:rsidP="00BC6E6C">
      <w:pPr>
        <w:pStyle w:val="libNormal"/>
      </w:pPr>
      <w:r>
        <w:rPr>
          <w:rtl/>
        </w:rPr>
        <w:t>حتّى إذا وصل الركب في مسيرته ربى الطفِّ وتلاع شاطئ الفرات</w:t>
      </w:r>
      <w:r w:rsidR="0005608B">
        <w:rPr>
          <w:rtl/>
        </w:rPr>
        <w:t>،</w:t>
      </w:r>
      <w:r>
        <w:rPr>
          <w:rtl/>
        </w:rPr>
        <w:t xml:space="preserve"> وقف الإمام الحسين (عليه السّلام) ليتعرّف على اسم المنطقة</w:t>
      </w:r>
      <w:r w:rsidR="00EF51D6">
        <w:rPr>
          <w:rtl/>
        </w:rPr>
        <w:t>،</w:t>
      </w:r>
      <w:r>
        <w:rPr>
          <w:rtl/>
        </w:rPr>
        <w:t xml:space="preserve"> وما هي إلاّ برهة زمنيّة حتّى أعلن بأنها موعده ومستودعه</w:t>
      </w:r>
      <w:r w:rsidR="00EF51D6">
        <w:rPr>
          <w:rtl/>
        </w:rPr>
        <w:t>،</w:t>
      </w:r>
      <w:r>
        <w:rPr>
          <w:rtl/>
        </w:rPr>
        <w:t xml:space="preserve"> ومنازل الأبطال ومقابر الشهداء</w:t>
      </w:r>
      <w:r w:rsidR="0005608B">
        <w:rPr>
          <w:rtl/>
        </w:rPr>
        <w:t>.</w:t>
      </w:r>
      <w:r>
        <w:rPr>
          <w:rtl/>
        </w:rPr>
        <w:t xml:space="preserve"> </w:t>
      </w:r>
    </w:p>
    <w:p w:rsidR="00BC6E6C" w:rsidRDefault="0005608B" w:rsidP="00BC6E6C">
      <w:pPr>
        <w:pStyle w:val="libNormal"/>
      </w:pPr>
      <w:r>
        <w:rPr>
          <w:rStyle w:val="libBold2Char"/>
          <w:rtl/>
        </w:rPr>
        <w:t>-</w:t>
      </w:r>
      <w:r w:rsidR="00BC6E6C" w:rsidRPr="00BC6E6C">
        <w:rPr>
          <w:rtl/>
        </w:rPr>
        <w:t xml:space="preserve"> </w:t>
      </w:r>
      <w:r w:rsidR="00BC6E6C" w:rsidRPr="00BC6E6C">
        <w:rPr>
          <w:rStyle w:val="libBold2Char"/>
          <w:rtl/>
        </w:rPr>
        <w:t>(( ها هنا والله مناخ ركابنا</w:t>
      </w:r>
      <w:r w:rsidR="00EF51D6">
        <w:rPr>
          <w:rStyle w:val="libBold2Char"/>
          <w:rtl/>
        </w:rPr>
        <w:t>،</w:t>
      </w:r>
      <w:r w:rsidR="00BC6E6C" w:rsidRPr="00BC6E6C">
        <w:rPr>
          <w:rStyle w:val="libBold2Char"/>
          <w:rtl/>
        </w:rPr>
        <w:t xml:space="preserve"> وهنا هنا قَتلُ رجالنا</w:t>
      </w:r>
      <w:r>
        <w:rPr>
          <w:rStyle w:val="libBold2Char"/>
          <w:rtl/>
        </w:rPr>
        <w:t>.</w:t>
      </w:r>
      <w:r w:rsidR="00BC6E6C" w:rsidRPr="00BC6E6C">
        <w:rPr>
          <w:rStyle w:val="libBold2Char"/>
          <w:rtl/>
        </w:rPr>
        <w:t>.. حتّى قال</w:t>
      </w:r>
      <w:r>
        <w:rPr>
          <w:rStyle w:val="libBold2Char"/>
          <w:rtl/>
        </w:rPr>
        <w:t>:</w:t>
      </w:r>
      <w:r w:rsidR="00BC6E6C" w:rsidRPr="00BC6E6C">
        <w:rPr>
          <w:rStyle w:val="libBold2Char"/>
          <w:rtl/>
        </w:rPr>
        <w:t xml:space="preserve"> وها هنا تُزار قبورنا</w:t>
      </w:r>
      <w:r w:rsidR="00EF51D6">
        <w:rPr>
          <w:rStyle w:val="libBold2Char"/>
          <w:rtl/>
        </w:rPr>
        <w:t>،</w:t>
      </w:r>
      <w:r w:rsidR="00BC6E6C" w:rsidRPr="00BC6E6C">
        <w:rPr>
          <w:rStyle w:val="libBold2Char"/>
          <w:rtl/>
        </w:rPr>
        <w:t xml:space="preserve"> بهذه التربة وعدني جدي رسول الله (صلّى الله عليه وآله)</w:t>
      </w:r>
      <w:r>
        <w:rPr>
          <w:rStyle w:val="libBold2Char"/>
          <w:rtl/>
        </w:rPr>
        <w:t>،</w:t>
      </w:r>
      <w:r w:rsidR="00BC6E6C" w:rsidRPr="00BC6E6C">
        <w:rPr>
          <w:rStyle w:val="libBold2Char"/>
          <w:rtl/>
        </w:rPr>
        <w:t xml:space="preserve"> ولا خلف ))</w:t>
      </w:r>
      <w:r>
        <w:rPr>
          <w:rStyle w:val="libBold2Char"/>
          <w:rtl/>
        </w:rPr>
        <w:t>.</w:t>
      </w:r>
      <w:r w:rsidR="00BC6E6C" w:rsidRPr="00BC6E6C">
        <w:rPr>
          <w:rtl/>
        </w:rPr>
        <w:t xml:space="preserve"> </w:t>
      </w:r>
    </w:p>
    <w:p w:rsidR="00BC6E6C" w:rsidRDefault="00BC6E6C" w:rsidP="00BC6E6C">
      <w:pPr>
        <w:pStyle w:val="libNormal"/>
      </w:pPr>
      <w:r>
        <w:rPr>
          <w:rtl/>
        </w:rPr>
        <w:t>فنزلها الرجال والشباب</w:t>
      </w:r>
      <w:r w:rsidR="0005608B">
        <w:rPr>
          <w:rtl/>
        </w:rPr>
        <w:t>،</w:t>
      </w:r>
      <w:r>
        <w:rPr>
          <w:rtl/>
        </w:rPr>
        <w:t xml:space="preserve"> وقد انطلق الصبيان يلعبون ويرتعون</w:t>
      </w:r>
      <w:r w:rsidR="0005608B">
        <w:rPr>
          <w:rtl/>
        </w:rPr>
        <w:t>،</w:t>
      </w:r>
      <w:r>
        <w:rPr>
          <w:rtl/>
        </w:rPr>
        <w:t xml:space="preserve"> بينما أخذ الرجال يبنون البيوت وينصبون الفساطيط والخيام</w:t>
      </w:r>
      <w:r w:rsidR="0005608B">
        <w:rPr>
          <w:rtl/>
        </w:rPr>
        <w:t>،</w:t>
      </w:r>
      <w:r>
        <w:rPr>
          <w:rtl/>
        </w:rPr>
        <w:t xml:space="preserve"> فبانت أطناب الخيام</w:t>
      </w:r>
      <w:r w:rsidR="00EF51D6">
        <w:rPr>
          <w:rtl/>
        </w:rPr>
        <w:t>،</w:t>
      </w:r>
      <w:r>
        <w:rPr>
          <w:rtl/>
        </w:rPr>
        <w:t xml:space="preserve"> وظهرت مواقعها بأهلها المرابطين على الحق</w:t>
      </w:r>
      <w:r w:rsidR="0005608B">
        <w:rPr>
          <w:rtl/>
        </w:rPr>
        <w:t>.</w:t>
      </w:r>
      <w:r>
        <w:rPr>
          <w:rtl/>
        </w:rPr>
        <w:t xml:space="preserve"> ورابط علي الأكبر في بطحاء كربلاء منذ اليوم الثاني حتّى العاشر من شهر محرم</w:t>
      </w:r>
      <w:r w:rsidR="0005608B">
        <w:rPr>
          <w:rtl/>
        </w:rPr>
        <w:t>.</w:t>
      </w:r>
      <w:r>
        <w:rPr>
          <w:rtl/>
        </w:rPr>
        <w:t xml:space="preserve"> </w:t>
      </w:r>
    </w:p>
    <w:p w:rsidR="00BC6E6C" w:rsidRDefault="00BC6E6C" w:rsidP="00BC6E6C">
      <w:pPr>
        <w:pStyle w:val="libNormal"/>
      </w:pPr>
      <w:r>
        <w:rPr>
          <w:rtl/>
        </w:rPr>
        <w:t>أمّا الجيش المعادي الذي يرابط على شط الفرات فقد أخذ يتكاثر كلّ ضحى</w:t>
      </w:r>
      <w:r w:rsidR="00EF51D6">
        <w:rPr>
          <w:rtl/>
        </w:rPr>
        <w:t>،</w:t>
      </w:r>
      <w:r>
        <w:rPr>
          <w:rtl/>
        </w:rPr>
        <w:t xml:space="preserve"> وكلّ يوم حتّى كملت عدته يوم تاسوعاء</w:t>
      </w:r>
      <w:r w:rsidR="0005608B">
        <w:rPr>
          <w:rtl/>
        </w:rPr>
        <w:t>؛</w:t>
      </w:r>
      <w:r>
        <w:rPr>
          <w:rtl/>
        </w:rPr>
        <w:t xml:space="preserve"> إذ كانت الكتائب تتوافد لترابط قِبالة الجبهة الحسينيّة</w:t>
      </w:r>
      <w:r w:rsidR="0005608B">
        <w:rPr>
          <w:rtl/>
        </w:rPr>
        <w:t>؛</w:t>
      </w:r>
      <w:r>
        <w:rPr>
          <w:rtl/>
        </w:rPr>
        <w:t xml:space="preserve"> ولكثرتها تسنّى لها تنفيذ أوامر منع الماء الصادرة من ابن زياد</w:t>
      </w:r>
      <w:r w:rsidR="0005608B">
        <w:rPr>
          <w:rtl/>
        </w:rPr>
        <w:t>؛</w:t>
      </w:r>
      <w:r>
        <w:rPr>
          <w:rtl/>
        </w:rPr>
        <w:t xml:space="preserve"> حيث ضربوا على نهر الفرات حصاراً يحول دون بلوغ ضفافه أي ضام عطشان</w:t>
      </w:r>
      <w:r w:rsidR="0005608B">
        <w:rPr>
          <w:rtl/>
        </w:rPr>
        <w:t>.</w:t>
      </w:r>
      <w:r>
        <w:rPr>
          <w:rtl/>
        </w:rPr>
        <w:t xml:space="preserve"> </w:t>
      </w:r>
    </w:p>
    <w:p w:rsidR="00BC6E6C" w:rsidRDefault="00BC6E6C" w:rsidP="00BC6E6C">
      <w:pPr>
        <w:pStyle w:val="libNormal"/>
      </w:pPr>
      <w:r>
        <w:rPr>
          <w:rtl/>
        </w:rPr>
        <w:t>وظل علي في انتظار دوره وأداء مهامه</w:t>
      </w:r>
      <w:r w:rsidR="00EF51D6">
        <w:rPr>
          <w:rtl/>
        </w:rPr>
        <w:t>،</w:t>
      </w:r>
      <w:r>
        <w:rPr>
          <w:rtl/>
        </w:rPr>
        <w:t xml:space="preserve"> فهو يترقب بدء القتال مع الأعداء</w:t>
      </w:r>
      <w:r w:rsidR="0005608B">
        <w:rPr>
          <w:rtl/>
        </w:rPr>
        <w:t>،</w:t>
      </w:r>
      <w:r>
        <w:rPr>
          <w:rtl/>
        </w:rPr>
        <w:t xml:space="preserve"> وبدء دوره خصوصاً</w:t>
      </w:r>
      <w:r w:rsidR="0005608B">
        <w:rPr>
          <w:rtl/>
        </w:rPr>
        <w:t>؛</w:t>
      </w:r>
      <w:r>
        <w:rPr>
          <w:rtl/>
        </w:rPr>
        <w:t xml:space="preserve"> إذ كان في رأيه أن يكون هو أول قتيل وشهيد</w:t>
      </w:r>
      <w:r w:rsidR="0005608B">
        <w:rPr>
          <w:rtl/>
        </w:rPr>
        <w:t>.</w:t>
      </w:r>
      <w:r>
        <w:rPr>
          <w:rtl/>
        </w:rPr>
        <w:t xml:space="preserve"> لقد وقف إلى جانب ثلة الهاشميِّين تحت لواء عمّه العملاق العباس بن علي (عليهما السّلام)</w:t>
      </w:r>
      <w:r w:rsidR="00EF51D6">
        <w:rPr>
          <w:rtl/>
        </w:rPr>
        <w:t>،</w:t>
      </w:r>
      <w:r>
        <w:rPr>
          <w:rtl/>
        </w:rPr>
        <w:t xml:space="preserve"> ليطالب بأن يكونوا هم</w:t>
      </w:r>
      <w:r w:rsidR="0005608B">
        <w:rPr>
          <w:rtl/>
        </w:rPr>
        <w:t xml:space="preserve"> - </w:t>
      </w:r>
      <w:r>
        <w:rPr>
          <w:rtl/>
        </w:rPr>
        <w:t>بنو هاشم</w:t>
      </w:r>
      <w:r w:rsidR="0005608B">
        <w:rPr>
          <w:rtl/>
        </w:rPr>
        <w:t xml:space="preserve"> - </w:t>
      </w:r>
      <w:r>
        <w:rPr>
          <w:rtl/>
        </w:rPr>
        <w:t>أول من يبرز للميدان</w:t>
      </w:r>
      <w:r w:rsidR="0005608B">
        <w:rPr>
          <w:rtl/>
        </w:rPr>
        <w:t>.</w:t>
      </w:r>
      <w:r>
        <w:rPr>
          <w:rtl/>
        </w:rPr>
        <w:t xml:space="preserve"> </w:t>
      </w:r>
    </w:p>
    <w:p w:rsidR="00BC6E6C" w:rsidRDefault="00BC6E6C" w:rsidP="00BC6E6C">
      <w:pPr>
        <w:pStyle w:val="libNormal"/>
      </w:pPr>
      <w:r>
        <w:rPr>
          <w:rtl/>
        </w:rPr>
        <w:t>بيد أن عصبة الأنصار ترى أنها هي الأوّل دخولاً للميدان</w:t>
      </w:r>
      <w:r w:rsidR="00EF51D6">
        <w:rPr>
          <w:rtl/>
        </w:rPr>
        <w:t>،</w:t>
      </w:r>
      <w:r>
        <w:rPr>
          <w:rtl/>
        </w:rPr>
        <w:t xml:space="preserve"> وقد تجمّعوا تحت لواء المجاهد حبيب بن مظاهر الأسدي وهم يطالبون بعدم سبق الهاشميِّين للجهاد والقتل</w:t>
      </w:r>
      <w:r w:rsidR="0005608B">
        <w:rPr>
          <w:rtl/>
        </w:rPr>
        <w:t>.</w:t>
      </w:r>
      <w:r>
        <w:rPr>
          <w:rtl/>
        </w:rPr>
        <w:t xml:space="preserve"> </w:t>
      </w:r>
    </w:p>
    <w:p w:rsidR="00BC6E6C" w:rsidRDefault="00BC6E6C" w:rsidP="00BC6E6C">
      <w:pPr>
        <w:pStyle w:val="libNormal"/>
      </w:pPr>
      <w:r>
        <w:rPr>
          <w:rtl/>
        </w:rPr>
        <w:t>وتدور بين الطرفين مباراة كلامية</w:t>
      </w:r>
      <w:r w:rsidR="00EF51D6">
        <w:rPr>
          <w:rtl/>
        </w:rPr>
        <w:t>،</w:t>
      </w:r>
      <w:r>
        <w:rPr>
          <w:rtl/>
        </w:rPr>
        <w:t xml:space="preserve"> ويستمر تنافس الجناحين على الظفر بالأولوية لخوض غمار الحرب العادلة</w:t>
      </w:r>
      <w:r w:rsidR="00EF51D6">
        <w:rPr>
          <w:rtl/>
        </w:rPr>
        <w:t>،</w:t>
      </w:r>
      <w:r>
        <w:rPr>
          <w:rtl/>
        </w:rPr>
        <w:t xml:space="preserve"> ولا أحد يرضى بأن يكون ثانياً</w:t>
      </w:r>
      <w:r w:rsidR="0005608B">
        <w:rPr>
          <w:rtl/>
        </w:rPr>
        <w:t>،</w:t>
      </w:r>
      <w:r>
        <w:rPr>
          <w:rtl/>
        </w:rPr>
        <w:t xml:space="preserve"> كلٌّ يؤثر نفسه على الموت قبل غيره</w:t>
      </w:r>
      <w:r w:rsidR="0005608B">
        <w:rPr>
          <w:rtl/>
        </w:rPr>
        <w:t>،</w:t>
      </w:r>
      <w:r>
        <w:rPr>
          <w:rtl/>
        </w:rPr>
        <w:t xml:space="preserve"> وبطبيعة الحال فإنّ علياً كان أكثر عزماً وأشد رغبة في إحراز تلك الأسبقية والأولوية</w:t>
      </w:r>
      <w:r w:rsidR="0005608B">
        <w:rPr>
          <w:rtl/>
        </w:rPr>
        <w:t>؛</w:t>
      </w:r>
      <w:r>
        <w:rPr>
          <w:rtl/>
        </w:rPr>
        <w:t xml:space="preserve"> فهو من جناح الهاشميِّين الذي يقول بضرورة تَقَدّم بني هاشم</w:t>
      </w:r>
      <w:r w:rsidR="0005608B">
        <w:rPr>
          <w:rtl/>
        </w:rPr>
        <w:t>؛</w:t>
      </w:r>
      <w:r>
        <w:rPr>
          <w:rtl/>
        </w:rPr>
        <w:t xml:space="preserve"> لأنهم حَمَلة الرسالة</w:t>
      </w:r>
      <w:r w:rsidR="00EF51D6">
        <w:rPr>
          <w:rtl/>
        </w:rPr>
        <w:t>،</w:t>
      </w:r>
      <w:r>
        <w:rPr>
          <w:rtl/>
        </w:rPr>
        <w:t xml:space="preserve"> وثقل الحديد لا يحمله إلاّ أهله</w:t>
      </w:r>
      <w:r w:rsidR="0005608B">
        <w:rPr>
          <w:rtl/>
        </w:rPr>
        <w:t>.</w:t>
      </w:r>
      <w:r>
        <w:rPr>
          <w:rtl/>
        </w:rPr>
        <w:t xml:space="preserve"> </w:t>
      </w:r>
    </w:p>
    <w:p w:rsidR="00BC6E6C" w:rsidRDefault="00BC6E6C" w:rsidP="00BC6E6C">
      <w:pPr>
        <w:pStyle w:val="libNormal"/>
      </w:pPr>
      <w:r>
        <w:rPr>
          <w:rtl/>
        </w:rPr>
        <w:t>وأخيراً احتكم الجناحان إلى الإمام الحسين (عليه السّلام)</w:t>
      </w:r>
      <w:r w:rsidR="00EF51D6">
        <w:rPr>
          <w:rtl/>
        </w:rPr>
        <w:t>،</w:t>
      </w:r>
      <w:r>
        <w:rPr>
          <w:rtl/>
        </w:rPr>
        <w:t xml:space="preserve"> فحكم الإمام القائد للأنصار بالسبق لدخول الساحة</w:t>
      </w:r>
      <w:r w:rsidR="0005608B">
        <w:rPr>
          <w:rtl/>
        </w:rPr>
        <w:t>.</w:t>
      </w:r>
      <w:r>
        <w:rPr>
          <w:rtl/>
        </w:rPr>
        <w:t xml:space="preserve"> وظل الهاشميّون في ترقب لدورهم</w:t>
      </w:r>
      <w:r w:rsidR="00EF51D6">
        <w:rPr>
          <w:rtl/>
        </w:rPr>
        <w:t>،</w:t>
      </w:r>
      <w:r>
        <w:rPr>
          <w:rtl/>
        </w:rPr>
        <w:t xml:space="preserve"> وظل علي الأكبر خصوصاً أشد شوقاً لساعته ولحظات سعادته</w:t>
      </w:r>
      <w:r w:rsidR="0005608B">
        <w:rPr>
          <w:rtl/>
        </w:rPr>
        <w:t>.</w:t>
      </w:r>
      <w:r>
        <w:rPr>
          <w:rtl/>
        </w:rPr>
        <w:t xml:space="preserve"> </w:t>
      </w:r>
    </w:p>
    <w:p w:rsidR="00BC6E6C" w:rsidRDefault="00BC6E6C" w:rsidP="0005608B">
      <w:pPr>
        <w:pStyle w:val="libNormal"/>
        <w:rPr>
          <w:rtl/>
        </w:rPr>
      </w:pPr>
      <w:r>
        <w:rPr>
          <w:rtl/>
        </w:rPr>
        <w:br w:type="page"/>
      </w:r>
    </w:p>
    <w:p w:rsidR="00BC6E6C" w:rsidRPr="00BC6E6C" w:rsidRDefault="00BC6E6C" w:rsidP="00BC6E6C">
      <w:pPr>
        <w:pStyle w:val="Heading2"/>
      </w:pPr>
      <w:bookmarkStart w:id="39" w:name="_Toc389906491"/>
      <w:r w:rsidRPr="00BC6E6C">
        <w:rPr>
          <w:rtl/>
        </w:rPr>
        <w:lastRenderedPageBreak/>
        <w:t>على مصارع الأنصار</w:t>
      </w:r>
      <w:r w:rsidR="00EF51D6">
        <w:rPr>
          <w:rtl/>
        </w:rPr>
        <w:t>،</w:t>
      </w:r>
      <w:r w:rsidRPr="00BC6E6C">
        <w:rPr>
          <w:rtl/>
        </w:rPr>
        <w:t xml:space="preserve"> ومصرع الحرِّ الرياحي</w:t>
      </w:r>
      <w:bookmarkStart w:id="40" w:name="على_مصارع_الأنصار_,_ومصرع_الحرِّ_الرياحي"/>
      <w:bookmarkEnd w:id="40"/>
      <w:bookmarkEnd w:id="39"/>
      <w:r w:rsidRPr="00BC6E6C">
        <w:rPr>
          <w:rtl/>
        </w:rPr>
        <w:t xml:space="preserve"> </w:t>
      </w:r>
    </w:p>
    <w:p w:rsidR="00BC6E6C" w:rsidRDefault="00BC6E6C" w:rsidP="00BC6E6C">
      <w:pPr>
        <w:pStyle w:val="libNormal"/>
      </w:pPr>
      <w:r>
        <w:rPr>
          <w:rtl/>
        </w:rPr>
        <w:t>حمى الوطيس</w:t>
      </w:r>
      <w:r w:rsidR="00EF51D6">
        <w:rPr>
          <w:rtl/>
        </w:rPr>
        <w:t>،</w:t>
      </w:r>
      <w:r>
        <w:rPr>
          <w:rtl/>
        </w:rPr>
        <w:t xml:space="preserve"> واحتدم الصراع</w:t>
      </w:r>
      <w:r w:rsidR="0005608B">
        <w:rPr>
          <w:rtl/>
        </w:rPr>
        <w:t>؛</w:t>
      </w:r>
      <w:r>
        <w:rPr>
          <w:rtl/>
        </w:rPr>
        <w:t xml:space="preserve"> إذ دارت رحى حرب ضروس</w:t>
      </w:r>
      <w:r w:rsidR="0005608B">
        <w:rPr>
          <w:rtl/>
        </w:rPr>
        <w:t>،</w:t>
      </w:r>
      <w:r>
        <w:rPr>
          <w:rtl/>
        </w:rPr>
        <w:t xml:space="preserve"> جالت خلالها الخيل</w:t>
      </w:r>
      <w:r w:rsidR="00EF51D6">
        <w:rPr>
          <w:rtl/>
        </w:rPr>
        <w:t>،</w:t>
      </w:r>
      <w:r>
        <w:rPr>
          <w:rtl/>
        </w:rPr>
        <w:t xml:space="preserve"> واشتد اشتباك الأسنة واختلاف السيوف</w:t>
      </w:r>
      <w:r w:rsidR="0005608B">
        <w:rPr>
          <w:rtl/>
        </w:rPr>
        <w:t>،</w:t>
      </w:r>
      <w:r>
        <w:rPr>
          <w:rtl/>
        </w:rPr>
        <w:t xml:space="preserve"> فما انجلت الغبرة إلاّ عن جمع من القتلى</w:t>
      </w:r>
      <w:r w:rsidR="0005608B">
        <w:rPr>
          <w:rtl/>
        </w:rPr>
        <w:t>.</w:t>
      </w:r>
      <w:r>
        <w:rPr>
          <w:rtl/>
        </w:rPr>
        <w:t xml:space="preserve"> كانت تلك هي الحملة الأولى في صبيحة عاشوراء التي اشترك فيها الجميع</w:t>
      </w:r>
      <w:r w:rsidR="00EF51D6">
        <w:rPr>
          <w:rtl/>
        </w:rPr>
        <w:t>،</w:t>
      </w:r>
      <w:r>
        <w:rPr>
          <w:rtl/>
        </w:rPr>
        <w:t xml:space="preserve"> وتمخّضت عن قتل عشرات ومئات الاُمويِّين</w:t>
      </w:r>
      <w:r w:rsidR="0005608B">
        <w:rPr>
          <w:rtl/>
        </w:rPr>
        <w:t>،</w:t>
      </w:r>
      <w:r>
        <w:rPr>
          <w:rtl/>
        </w:rPr>
        <w:t xml:space="preserve"> كما أسفرت عن خمسين قتيلاً شهيداً من رجالات الإسلام الحسينيِّين (عليهم سلام الله ورضوانه)</w:t>
      </w:r>
      <w:r w:rsidR="0005608B">
        <w:rPr>
          <w:rtl/>
        </w:rPr>
        <w:t>.</w:t>
      </w:r>
      <w:r>
        <w:rPr>
          <w:rtl/>
        </w:rPr>
        <w:t xml:space="preserve"> </w:t>
      </w:r>
    </w:p>
    <w:p w:rsidR="00BC6E6C" w:rsidRDefault="00BC6E6C" w:rsidP="00BC6E6C">
      <w:pPr>
        <w:pStyle w:val="libNormal"/>
      </w:pPr>
      <w:r>
        <w:rPr>
          <w:rtl/>
        </w:rPr>
        <w:t>ثم آب كلٌّ إلى موقعه</w:t>
      </w:r>
      <w:r w:rsidR="00EF51D6">
        <w:rPr>
          <w:rtl/>
        </w:rPr>
        <w:t>،</w:t>
      </w:r>
      <w:r>
        <w:rPr>
          <w:rtl/>
        </w:rPr>
        <w:t xml:space="preserve"> وبدأت عصبة الأنصار</w:t>
      </w:r>
      <w:r w:rsidR="0005608B">
        <w:rPr>
          <w:rtl/>
        </w:rPr>
        <w:t xml:space="preserve"> - </w:t>
      </w:r>
      <w:r>
        <w:rPr>
          <w:rtl/>
        </w:rPr>
        <w:t>أي ممّن تبقّى منهم</w:t>
      </w:r>
      <w:r w:rsidR="0005608B">
        <w:rPr>
          <w:rtl/>
        </w:rPr>
        <w:t xml:space="preserve"> - </w:t>
      </w:r>
      <w:r>
        <w:rPr>
          <w:rtl/>
        </w:rPr>
        <w:t>يستأذنون الإمام الحسين (عليه السّلام) للجهاد مثنى وفرادى وهو يأذن لهم</w:t>
      </w:r>
      <w:r w:rsidR="0005608B">
        <w:rPr>
          <w:rtl/>
        </w:rPr>
        <w:t>.</w:t>
      </w:r>
      <w:r>
        <w:rPr>
          <w:rtl/>
        </w:rPr>
        <w:t xml:space="preserve"> وكان عاشوراء يوماً مشهوداً</w:t>
      </w:r>
      <w:r w:rsidR="0005608B">
        <w:rPr>
          <w:rtl/>
        </w:rPr>
        <w:t>؛</w:t>
      </w:r>
      <w:r>
        <w:rPr>
          <w:rtl/>
        </w:rPr>
        <w:t xml:space="preserve"> حيث صعدوا مسرح الجهاد والاستشهاد وهم لا يلوون على شيء</w:t>
      </w:r>
      <w:r w:rsidR="0005608B">
        <w:rPr>
          <w:rtl/>
        </w:rPr>
        <w:t>،</w:t>
      </w:r>
      <w:r>
        <w:rPr>
          <w:rtl/>
        </w:rPr>
        <w:t xml:space="preserve"> ولا يفكّرون بشيء سوى الفداء والفناء من أجل مجد الإسلام والبقاء الرسالي</w:t>
      </w:r>
      <w:r w:rsidR="0005608B">
        <w:rPr>
          <w:rtl/>
        </w:rPr>
        <w:t>.</w:t>
      </w:r>
      <w:r>
        <w:rPr>
          <w:rtl/>
        </w:rPr>
        <w:t xml:space="preserve"> </w:t>
      </w:r>
    </w:p>
    <w:p w:rsidR="00BC6E6C" w:rsidRDefault="00BC6E6C" w:rsidP="00BC6E6C">
      <w:pPr>
        <w:pStyle w:val="libNormal"/>
      </w:pPr>
      <w:r>
        <w:rPr>
          <w:rtl/>
        </w:rPr>
        <w:t>ظل علي يرمق ببصره البعيد أطراف الميدان</w:t>
      </w:r>
      <w:r w:rsidR="00EF51D6">
        <w:rPr>
          <w:rtl/>
        </w:rPr>
        <w:t>،</w:t>
      </w:r>
      <w:r>
        <w:rPr>
          <w:rtl/>
        </w:rPr>
        <w:t xml:space="preserve"> مكبراً تفاني الأنصار البواسل الشجعان</w:t>
      </w:r>
      <w:r w:rsidR="0005608B">
        <w:rPr>
          <w:rtl/>
        </w:rPr>
        <w:t>؛</w:t>
      </w:r>
      <w:r>
        <w:rPr>
          <w:rtl/>
        </w:rPr>
        <w:t xml:space="preserve"> فقد كان قوي العزيمة</w:t>
      </w:r>
      <w:r w:rsidR="0005608B">
        <w:rPr>
          <w:rtl/>
        </w:rPr>
        <w:t>،</w:t>
      </w:r>
      <w:r>
        <w:rPr>
          <w:rtl/>
        </w:rPr>
        <w:t xml:space="preserve"> لا تخونه إرادته ولا تلين عزيمته أو تضعف شكيمته</w:t>
      </w:r>
      <w:r w:rsidR="0005608B">
        <w:rPr>
          <w:rtl/>
        </w:rPr>
        <w:t>،</w:t>
      </w:r>
      <w:r>
        <w:rPr>
          <w:rtl/>
        </w:rPr>
        <w:t xml:space="preserve"> قوي البأس</w:t>
      </w:r>
      <w:r w:rsidR="00EF51D6">
        <w:rPr>
          <w:rtl/>
        </w:rPr>
        <w:t>،</w:t>
      </w:r>
      <w:r>
        <w:rPr>
          <w:rtl/>
        </w:rPr>
        <w:t xml:space="preserve"> ثابت الجنان</w:t>
      </w:r>
      <w:r w:rsidR="00EF51D6">
        <w:rPr>
          <w:rtl/>
        </w:rPr>
        <w:t>،</w:t>
      </w:r>
      <w:r>
        <w:rPr>
          <w:rtl/>
        </w:rPr>
        <w:t xml:space="preserve"> صلب صامد على مصارع عصبة الأنصار</w:t>
      </w:r>
      <w:r w:rsidR="0005608B">
        <w:rPr>
          <w:rtl/>
        </w:rPr>
        <w:t>،</w:t>
      </w:r>
      <w:r>
        <w:rPr>
          <w:rtl/>
        </w:rPr>
        <w:t xml:space="preserve"> حتّى إنّه شهد مصارعهم وكان يرثيهم ويؤبّنهم</w:t>
      </w:r>
      <w:r w:rsidR="00EF51D6">
        <w:rPr>
          <w:rtl/>
        </w:rPr>
        <w:t>،</w:t>
      </w:r>
      <w:r>
        <w:rPr>
          <w:rtl/>
        </w:rPr>
        <w:t xml:space="preserve"> مشتاقاً لما آلوا إليه</w:t>
      </w:r>
      <w:r w:rsidR="0005608B">
        <w:rPr>
          <w:rtl/>
        </w:rPr>
        <w:t>.</w:t>
      </w:r>
    </w:p>
    <w:p w:rsidR="00BC6E6C" w:rsidRDefault="00BC6E6C" w:rsidP="00BC6E6C">
      <w:pPr>
        <w:pStyle w:val="libNormal"/>
      </w:pPr>
      <w:r w:rsidRPr="00BC6E6C">
        <w:rPr>
          <w:rtl/>
        </w:rPr>
        <w:t>كما وقف على جسد أحدهم وهو يرثيه بأبيات نفيسة</w:t>
      </w:r>
      <w:r w:rsidR="0005608B">
        <w:rPr>
          <w:rtl/>
        </w:rPr>
        <w:t>؛</w:t>
      </w:r>
      <w:r w:rsidRPr="00BC6E6C">
        <w:rPr>
          <w:rtl/>
        </w:rPr>
        <w:t xml:space="preserve"> إذ أشرف علي الأكبر على جسد البطل المجاهد الحر بن يزيد الرياحي</w:t>
      </w:r>
      <w:r w:rsidR="0005608B">
        <w:rPr>
          <w:rtl/>
        </w:rPr>
        <w:t>،</w:t>
      </w:r>
      <w:r w:rsidRPr="00BC6E6C">
        <w:rPr>
          <w:rtl/>
        </w:rPr>
        <w:t xml:space="preserve"> وقد سبقه والده الحسين (عليه السّلام) الذي أبّنه بقوله</w:t>
      </w:r>
      <w:r w:rsidR="0005608B">
        <w:rPr>
          <w:rtl/>
        </w:rPr>
        <w:t>:</w:t>
      </w:r>
      <w:r w:rsidRPr="00BC6E6C">
        <w:rPr>
          <w:rtl/>
        </w:rPr>
        <w:t xml:space="preserve"> </w:t>
      </w:r>
      <w:r w:rsidRPr="00BC6E6C">
        <w:rPr>
          <w:rStyle w:val="libBold2Char"/>
          <w:rtl/>
        </w:rPr>
        <w:t>(( بخ بخ لك يا حر</w:t>
      </w:r>
      <w:r w:rsidR="0005608B">
        <w:rPr>
          <w:rStyle w:val="libBold2Char"/>
          <w:rtl/>
        </w:rPr>
        <w:t>!</w:t>
      </w:r>
      <w:r w:rsidRPr="00BC6E6C">
        <w:rPr>
          <w:rStyle w:val="libBold2Char"/>
          <w:rtl/>
        </w:rPr>
        <w:t xml:space="preserve"> أنت الحر كما سمّتك اُمّك</w:t>
      </w:r>
      <w:r w:rsidR="00EF51D6">
        <w:rPr>
          <w:rStyle w:val="libBold2Char"/>
          <w:rtl/>
        </w:rPr>
        <w:t>،</w:t>
      </w:r>
      <w:r w:rsidRPr="00BC6E6C">
        <w:rPr>
          <w:rStyle w:val="libBold2Char"/>
          <w:rtl/>
        </w:rPr>
        <w:t xml:space="preserve"> وأنت الحر في الدنيا والآخرة )) </w:t>
      </w:r>
      <w:r w:rsidRPr="00BC6E6C">
        <w:rPr>
          <w:rtl/>
        </w:rPr>
        <w:t xml:space="preserve">أو </w:t>
      </w:r>
      <w:r w:rsidRPr="00BC6E6C">
        <w:rPr>
          <w:rStyle w:val="libBold2Char"/>
          <w:rtl/>
        </w:rPr>
        <w:t>(( سعيد في الآخرة ))</w:t>
      </w:r>
      <w:r w:rsidR="0005608B">
        <w:rPr>
          <w:rtl/>
        </w:rPr>
        <w:t>.</w:t>
      </w:r>
      <w:r w:rsidRPr="00BC6E6C">
        <w:rPr>
          <w:rtl/>
        </w:rPr>
        <w:t xml:space="preserve"> </w:t>
      </w:r>
    </w:p>
    <w:p w:rsidR="00BC6E6C" w:rsidRDefault="00BC6E6C" w:rsidP="00BC6E6C">
      <w:pPr>
        <w:pStyle w:val="libNormal"/>
      </w:pPr>
      <w:r>
        <w:rPr>
          <w:rtl/>
        </w:rPr>
        <w:t>فعقّب علي الأكبر قائلاً</w:t>
      </w:r>
      <w:r w:rsidR="0005608B">
        <w:rPr>
          <w:rtl/>
        </w:rPr>
        <w:t>:</w:t>
      </w:r>
      <w:r>
        <w:rPr>
          <w:rtl/>
        </w:rPr>
        <w:t xml:space="preserve"> </w:t>
      </w:r>
    </w:p>
    <w:tbl>
      <w:tblPr>
        <w:tblStyle w:val="TableGrid"/>
        <w:bidiVisual/>
        <w:tblW w:w="4562" w:type="pct"/>
        <w:tblInd w:w="384" w:type="dxa"/>
        <w:tblLook w:val="01E0"/>
      </w:tblPr>
      <w:tblGrid>
        <w:gridCol w:w="3529"/>
        <w:gridCol w:w="272"/>
        <w:gridCol w:w="3509"/>
      </w:tblGrid>
      <w:tr w:rsidR="00F36EBA" w:rsidTr="00F36EBA">
        <w:trPr>
          <w:trHeight w:val="350"/>
        </w:trPr>
        <w:tc>
          <w:tcPr>
            <w:tcW w:w="3529" w:type="dxa"/>
            <w:shd w:val="clear" w:color="auto" w:fill="auto"/>
          </w:tcPr>
          <w:p w:rsidR="00F36EBA" w:rsidRDefault="00F36EBA" w:rsidP="00B76A26">
            <w:pPr>
              <w:pStyle w:val="libPoem"/>
            </w:pPr>
            <w:r>
              <w:rPr>
                <w:rtl/>
              </w:rPr>
              <w:t>لَنعمَ الحرُّ حرَّ بني رياحِ</w:t>
            </w:r>
            <w:r w:rsidRPr="00725071">
              <w:rPr>
                <w:rStyle w:val="libPoemTiniChar0"/>
                <w:rtl/>
              </w:rPr>
              <w:br/>
              <w:t> </w:t>
            </w:r>
          </w:p>
        </w:tc>
        <w:tc>
          <w:tcPr>
            <w:tcW w:w="272" w:type="dxa"/>
            <w:shd w:val="clear" w:color="auto" w:fill="auto"/>
          </w:tcPr>
          <w:p w:rsidR="00F36EBA" w:rsidRDefault="00F36EBA" w:rsidP="00B76A26">
            <w:pPr>
              <w:pStyle w:val="libPoem"/>
              <w:rPr>
                <w:rtl/>
              </w:rPr>
            </w:pPr>
          </w:p>
        </w:tc>
        <w:tc>
          <w:tcPr>
            <w:tcW w:w="3509" w:type="dxa"/>
            <w:shd w:val="clear" w:color="auto" w:fill="auto"/>
          </w:tcPr>
          <w:p w:rsidR="00F36EBA" w:rsidRDefault="00F36EBA" w:rsidP="00B76A26">
            <w:pPr>
              <w:pStyle w:val="libPoem"/>
            </w:pPr>
            <w:r>
              <w:rPr>
                <w:rtl/>
              </w:rPr>
              <w:t>صبورٌ عند مشتبك الرماحِ</w:t>
            </w:r>
            <w:r w:rsidRPr="00725071">
              <w:rPr>
                <w:rStyle w:val="libPoemTiniChar0"/>
                <w:rtl/>
              </w:rPr>
              <w:br/>
              <w:t> </w:t>
            </w:r>
          </w:p>
        </w:tc>
      </w:tr>
      <w:tr w:rsidR="00F36EBA" w:rsidTr="00F36EBA">
        <w:tblPrEx>
          <w:tblLook w:val="04A0"/>
        </w:tblPrEx>
        <w:trPr>
          <w:trHeight w:val="350"/>
        </w:trPr>
        <w:tc>
          <w:tcPr>
            <w:tcW w:w="3529" w:type="dxa"/>
          </w:tcPr>
          <w:p w:rsidR="00F36EBA" w:rsidRDefault="00F36EBA" w:rsidP="00B76A26">
            <w:pPr>
              <w:pStyle w:val="libPoem"/>
            </w:pPr>
            <w:r>
              <w:rPr>
                <w:rtl/>
              </w:rPr>
              <w:t>ونعم الحرُّ إذ نادى حسيناً</w:t>
            </w:r>
            <w:r w:rsidRPr="00725071">
              <w:rPr>
                <w:rStyle w:val="libPoemTiniChar0"/>
                <w:rtl/>
              </w:rPr>
              <w:br/>
              <w:t> </w:t>
            </w:r>
          </w:p>
        </w:tc>
        <w:tc>
          <w:tcPr>
            <w:tcW w:w="272" w:type="dxa"/>
          </w:tcPr>
          <w:p w:rsidR="00F36EBA" w:rsidRDefault="00F36EBA" w:rsidP="00B76A26">
            <w:pPr>
              <w:pStyle w:val="libPoem"/>
              <w:rPr>
                <w:rtl/>
              </w:rPr>
            </w:pPr>
          </w:p>
        </w:tc>
        <w:tc>
          <w:tcPr>
            <w:tcW w:w="3509" w:type="dxa"/>
          </w:tcPr>
          <w:p w:rsidR="00F36EBA" w:rsidRDefault="00F36EBA" w:rsidP="00B76A26">
            <w:pPr>
              <w:pStyle w:val="libPoem"/>
            </w:pPr>
            <w:r>
              <w:rPr>
                <w:rtl/>
              </w:rPr>
              <w:t>فجاد بنفسه عند الصباحِ</w:t>
            </w:r>
            <w:r w:rsidRPr="00BC6E6C">
              <w:rPr>
                <w:rStyle w:val="libFootnotenumChar"/>
                <w:rtl/>
              </w:rPr>
              <w:t>(1)</w:t>
            </w:r>
            <w:r w:rsidRPr="00725071">
              <w:rPr>
                <w:rStyle w:val="libPoemTiniChar0"/>
                <w:rtl/>
              </w:rPr>
              <w:br/>
              <w:t> </w:t>
            </w:r>
          </w:p>
        </w:tc>
      </w:tr>
    </w:tbl>
    <w:p w:rsidR="00F36EBA" w:rsidRDefault="00F36EBA" w:rsidP="00F36EBA">
      <w:pPr>
        <w:pStyle w:val="libFootnote0"/>
      </w:pPr>
      <w:r>
        <w:rPr>
          <w:rtl/>
        </w:rPr>
        <w:t>____________________</w:t>
      </w:r>
    </w:p>
    <w:p w:rsidR="00F36EBA" w:rsidRDefault="00F36EBA" w:rsidP="00F36EBA">
      <w:pPr>
        <w:pStyle w:val="libFootnote0"/>
      </w:pPr>
      <w:r>
        <w:rPr>
          <w:rtl/>
        </w:rPr>
        <w:t>(1)</w:t>
      </w:r>
      <w:r>
        <w:rPr>
          <w:rFonts w:hint="cs"/>
          <w:rtl/>
        </w:rPr>
        <w:t xml:space="preserve"> </w:t>
      </w:r>
      <w:r>
        <w:rPr>
          <w:rtl/>
        </w:rPr>
        <w:t xml:space="preserve">مقتل الحسين - للخوارزمي 2 / 11، ومقتل العوالم / 85، ورويت الأبيات مع إضافات، كما وقيل: إنها للإمام الحسين (عليه السّلام): </w:t>
      </w:r>
    </w:p>
    <w:tbl>
      <w:tblPr>
        <w:tblStyle w:val="TableGrid"/>
        <w:bidiVisual/>
        <w:tblW w:w="4562" w:type="pct"/>
        <w:tblInd w:w="384" w:type="dxa"/>
        <w:tblLook w:val="01E0"/>
      </w:tblPr>
      <w:tblGrid>
        <w:gridCol w:w="3529"/>
        <w:gridCol w:w="272"/>
        <w:gridCol w:w="3509"/>
      </w:tblGrid>
      <w:tr w:rsidR="00F36EBA" w:rsidTr="00F36EBA">
        <w:trPr>
          <w:trHeight w:val="350"/>
        </w:trPr>
        <w:tc>
          <w:tcPr>
            <w:tcW w:w="3529" w:type="dxa"/>
            <w:shd w:val="clear" w:color="auto" w:fill="auto"/>
          </w:tcPr>
          <w:p w:rsidR="00F36EBA" w:rsidRDefault="00F36EBA" w:rsidP="00F36EBA">
            <w:pPr>
              <w:pStyle w:val="libPoemFootnote"/>
            </w:pPr>
            <w:r>
              <w:rPr>
                <w:rtl/>
              </w:rPr>
              <w:t>لنعمَ الحرُّ حرَّ بني رياحِ</w:t>
            </w:r>
            <w:r w:rsidRPr="00725071">
              <w:rPr>
                <w:rStyle w:val="libPoemTiniChar0"/>
                <w:rtl/>
              </w:rPr>
              <w:br/>
              <w:t> </w:t>
            </w:r>
          </w:p>
        </w:tc>
        <w:tc>
          <w:tcPr>
            <w:tcW w:w="272" w:type="dxa"/>
            <w:shd w:val="clear" w:color="auto" w:fill="auto"/>
          </w:tcPr>
          <w:p w:rsidR="00F36EBA" w:rsidRDefault="00F36EBA" w:rsidP="00F36EBA">
            <w:pPr>
              <w:pStyle w:val="libPoemFootnote"/>
              <w:rPr>
                <w:rtl/>
              </w:rPr>
            </w:pPr>
          </w:p>
        </w:tc>
        <w:tc>
          <w:tcPr>
            <w:tcW w:w="3509" w:type="dxa"/>
            <w:shd w:val="clear" w:color="auto" w:fill="auto"/>
          </w:tcPr>
          <w:p w:rsidR="00F36EBA" w:rsidRDefault="00F36EBA" w:rsidP="00F36EBA">
            <w:pPr>
              <w:pStyle w:val="libPoemFootnote"/>
            </w:pPr>
            <w:r>
              <w:rPr>
                <w:rtl/>
              </w:rPr>
              <w:t>صبورٌ عند مشتبكِ الرماحِ</w:t>
            </w:r>
            <w:r w:rsidRPr="00725071">
              <w:rPr>
                <w:rStyle w:val="libPoemTiniChar0"/>
                <w:rtl/>
              </w:rPr>
              <w:br/>
              <w:t> </w:t>
            </w:r>
          </w:p>
        </w:tc>
      </w:tr>
      <w:tr w:rsidR="00F36EBA" w:rsidTr="00F36EBA">
        <w:tblPrEx>
          <w:tblLook w:val="04A0"/>
        </w:tblPrEx>
        <w:trPr>
          <w:trHeight w:val="350"/>
        </w:trPr>
        <w:tc>
          <w:tcPr>
            <w:tcW w:w="3529" w:type="dxa"/>
          </w:tcPr>
          <w:p w:rsidR="00F36EBA" w:rsidRDefault="00F36EBA" w:rsidP="00F36EBA">
            <w:pPr>
              <w:pStyle w:val="libPoemFootnote"/>
            </w:pPr>
            <w:r>
              <w:rPr>
                <w:rtl/>
              </w:rPr>
              <w:t>ونعمَ الحرُّ في وهج المنايا</w:t>
            </w:r>
            <w:r w:rsidRPr="00725071">
              <w:rPr>
                <w:rStyle w:val="libPoemTiniChar0"/>
                <w:rtl/>
              </w:rPr>
              <w:br/>
              <w:t> </w:t>
            </w:r>
          </w:p>
        </w:tc>
        <w:tc>
          <w:tcPr>
            <w:tcW w:w="272" w:type="dxa"/>
          </w:tcPr>
          <w:p w:rsidR="00F36EBA" w:rsidRDefault="00F36EBA" w:rsidP="00F36EBA">
            <w:pPr>
              <w:pStyle w:val="libPoemFootnote"/>
              <w:rPr>
                <w:rtl/>
              </w:rPr>
            </w:pPr>
          </w:p>
        </w:tc>
        <w:tc>
          <w:tcPr>
            <w:tcW w:w="3509" w:type="dxa"/>
          </w:tcPr>
          <w:p w:rsidR="00F36EBA" w:rsidRDefault="00F36EBA" w:rsidP="00F36EBA">
            <w:pPr>
              <w:pStyle w:val="libPoemFootnote"/>
            </w:pPr>
            <w:r>
              <w:rPr>
                <w:rtl/>
              </w:rPr>
              <w:t>إذ الأبطالُ تخطر بالصفاحِ</w:t>
            </w:r>
            <w:r w:rsidRPr="00725071">
              <w:rPr>
                <w:rStyle w:val="libPoemTiniChar0"/>
                <w:rtl/>
              </w:rPr>
              <w:br/>
              <w:t> </w:t>
            </w:r>
          </w:p>
        </w:tc>
      </w:tr>
      <w:tr w:rsidR="00F36EBA" w:rsidTr="00F36EBA">
        <w:tblPrEx>
          <w:tblLook w:val="04A0"/>
        </w:tblPrEx>
        <w:trPr>
          <w:trHeight w:val="350"/>
        </w:trPr>
        <w:tc>
          <w:tcPr>
            <w:tcW w:w="3529" w:type="dxa"/>
          </w:tcPr>
          <w:p w:rsidR="00F36EBA" w:rsidRDefault="00F36EBA" w:rsidP="00F36EBA">
            <w:pPr>
              <w:pStyle w:val="libPoemFootnote"/>
            </w:pPr>
            <w:r>
              <w:rPr>
                <w:rtl/>
              </w:rPr>
              <w:t>ونعم الحرُّ إذ واسى حسيناً</w:t>
            </w:r>
            <w:r w:rsidRPr="00725071">
              <w:rPr>
                <w:rStyle w:val="libPoemTiniChar0"/>
                <w:rtl/>
              </w:rPr>
              <w:br/>
              <w:t> </w:t>
            </w:r>
          </w:p>
        </w:tc>
        <w:tc>
          <w:tcPr>
            <w:tcW w:w="272" w:type="dxa"/>
          </w:tcPr>
          <w:p w:rsidR="00F36EBA" w:rsidRDefault="00F36EBA" w:rsidP="00F36EBA">
            <w:pPr>
              <w:pStyle w:val="libPoemFootnote"/>
              <w:rPr>
                <w:rtl/>
              </w:rPr>
            </w:pPr>
          </w:p>
        </w:tc>
        <w:tc>
          <w:tcPr>
            <w:tcW w:w="3509" w:type="dxa"/>
          </w:tcPr>
          <w:p w:rsidR="00F36EBA" w:rsidRDefault="00F36EBA" w:rsidP="00F36EBA">
            <w:pPr>
              <w:pStyle w:val="libPoemFootnote"/>
            </w:pPr>
            <w:r>
              <w:rPr>
                <w:rtl/>
              </w:rPr>
              <w:t>وجاد بنفسه عند الصباحِ</w:t>
            </w:r>
            <w:r w:rsidRPr="00725071">
              <w:rPr>
                <w:rStyle w:val="libPoemTiniChar0"/>
                <w:rtl/>
              </w:rPr>
              <w:br/>
              <w:t> </w:t>
            </w:r>
          </w:p>
        </w:tc>
      </w:tr>
      <w:tr w:rsidR="00F36EBA" w:rsidTr="00F36EBA">
        <w:tblPrEx>
          <w:tblLook w:val="04A0"/>
        </w:tblPrEx>
        <w:trPr>
          <w:trHeight w:val="350"/>
        </w:trPr>
        <w:tc>
          <w:tcPr>
            <w:tcW w:w="3529" w:type="dxa"/>
          </w:tcPr>
          <w:p w:rsidR="00F36EBA" w:rsidRDefault="00F36EBA" w:rsidP="00F36EBA">
            <w:pPr>
              <w:pStyle w:val="libPoemFootnote"/>
            </w:pPr>
            <w:r>
              <w:rPr>
                <w:rtl/>
              </w:rPr>
              <w:t>فيا ربّي أضفه في جنانٍ</w:t>
            </w:r>
            <w:r w:rsidRPr="00725071">
              <w:rPr>
                <w:rStyle w:val="libPoemTiniChar0"/>
                <w:rtl/>
              </w:rPr>
              <w:br/>
              <w:t> </w:t>
            </w:r>
          </w:p>
        </w:tc>
        <w:tc>
          <w:tcPr>
            <w:tcW w:w="272" w:type="dxa"/>
          </w:tcPr>
          <w:p w:rsidR="00F36EBA" w:rsidRDefault="00F36EBA" w:rsidP="00F36EBA">
            <w:pPr>
              <w:pStyle w:val="libPoemFootnote"/>
              <w:rPr>
                <w:rtl/>
              </w:rPr>
            </w:pPr>
          </w:p>
        </w:tc>
        <w:tc>
          <w:tcPr>
            <w:tcW w:w="3509" w:type="dxa"/>
          </w:tcPr>
          <w:p w:rsidR="00F36EBA" w:rsidRDefault="00F36EBA" w:rsidP="00F36EBA">
            <w:pPr>
              <w:pStyle w:val="libPoemFootnote"/>
            </w:pPr>
            <w:r>
              <w:rPr>
                <w:rtl/>
              </w:rPr>
              <w:t>وزوجه من الحور الملاحِ</w:t>
            </w:r>
            <w:r w:rsidRPr="00725071">
              <w:rPr>
                <w:rStyle w:val="libPoemTiniChar0"/>
                <w:rtl/>
              </w:rPr>
              <w:br/>
              <w:t> </w:t>
            </w:r>
          </w:p>
        </w:tc>
      </w:tr>
      <w:tr w:rsidR="00F36EBA" w:rsidTr="00F36EBA">
        <w:tblPrEx>
          <w:tblLook w:val="04A0"/>
        </w:tblPrEx>
        <w:trPr>
          <w:trHeight w:val="350"/>
        </w:trPr>
        <w:tc>
          <w:tcPr>
            <w:tcW w:w="3529" w:type="dxa"/>
          </w:tcPr>
          <w:p w:rsidR="00F36EBA" w:rsidRDefault="00F36EBA" w:rsidP="00F36EBA">
            <w:pPr>
              <w:pStyle w:val="libPoemFootnote"/>
            </w:pPr>
            <w:r>
              <w:rPr>
                <w:rtl/>
              </w:rPr>
              <w:t>لقد فاز الاُلى نصروا حسيناً</w:t>
            </w:r>
            <w:r w:rsidRPr="00725071">
              <w:rPr>
                <w:rStyle w:val="libPoemTiniChar0"/>
                <w:rtl/>
              </w:rPr>
              <w:br/>
              <w:t> </w:t>
            </w:r>
          </w:p>
        </w:tc>
        <w:tc>
          <w:tcPr>
            <w:tcW w:w="272" w:type="dxa"/>
          </w:tcPr>
          <w:p w:rsidR="00F36EBA" w:rsidRDefault="00F36EBA" w:rsidP="00F36EBA">
            <w:pPr>
              <w:pStyle w:val="libPoemFootnote"/>
              <w:rPr>
                <w:rtl/>
              </w:rPr>
            </w:pPr>
          </w:p>
        </w:tc>
        <w:tc>
          <w:tcPr>
            <w:tcW w:w="3509" w:type="dxa"/>
          </w:tcPr>
          <w:p w:rsidR="00F36EBA" w:rsidRDefault="00F36EBA" w:rsidP="00F36EBA">
            <w:pPr>
              <w:pStyle w:val="libPoemFootnote"/>
            </w:pPr>
            <w:r>
              <w:rPr>
                <w:rtl/>
              </w:rPr>
              <w:t>وفازوا بالكرامة والفلاحِ</w:t>
            </w:r>
            <w:r w:rsidRPr="00725071">
              <w:rPr>
                <w:rStyle w:val="libPoemTiniChar0"/>
                <w:rtl/>
              </w:rPr>
              <w:br/>
              <w:t> </w:t>
            </w:r>
          </w:p>
        </w:tc>
      </w:tr>
    </w:tbl>
    <w:p w:rsidR="00F36EBA" w:rsidRDefault="00F36EBA" w:rsidP="00F36EBA">
      <w:pPr>
        <w:pStyle w:val="libPoemTini"/>
        <w:rPr>
          <w:rtl/>
        </w:rPr>
      </w:pPr>
      <w:r>
        <w:rPr>
          <w:rtl/>
        </w:rPr>
        <w:br w:type="page"/>
      </w:r>
    </w:p>
    <w:p w:rsidR="00F36EBA" w:rsidRDefault="00F36EBA" w:rsidP="00F36EBA">
      <w:pPr>
        <w:pStyle w:val="libNormal"/>
      </w:pPr>
      <w:r w:rsidRPr="00BC6E6C">
        <w:rPr>
          <w:rtl/>
        </w:rPr>
        <w:lastRenderedPageBreak/>
        <w:t>إنّه يقرر بأبياته أنّ للحر صبراً</w:t>
      </w:r>
      <w:r>
        <w:rPr>
          <w:rtl/>
        </w:rPr>
        <w:t>،</w:t>
      </w:r>
      <w:r w:rsidRPr="00BC6E6C">
        <w:rPr>
          <w:rtl/>
        </w:rPr>
        <w:t xml:space="preserve"> فيقرر أنّ له إيماناً قوياً بحيث أنه تحمل المخاطر</w:t>
      </w:r>
      <w:r>
        <w:rPr>
          <w:rtl/>
        </w:rPr>
        <w:t>،</w:t>
      </w:r>
      <w:r w:rsidRPr="00BC6E6C">
        <w:rPr>
          <w:rtl/>
        </w:rPr>
        <w:t xml:space="preserve"> وصبر</w:t>
      </w:r>
      <w:r>
        <w:rPr>
          <w:rtl/>
        </w:rPr>
        <w:t xml:space="preserve"> - </w:t>
      </w:r>
      <w:r w:rsidRPr="00BC6E6C">
        <w:rPr>
          <w:rtl/>
        </w:rPr>
        <w:t>لكي ينجز مهمته</w:t>
      </w:r>
      <w:r>
        <w:rPr>
          <w:rtl/>
        </w:rPr>
        <w:t xml:space="preserve"> - </w:t>
      </w:r>
      <w:r w:rsidRPr="00BC6E6C">
        <w:rPr>
          <w:rtl/>
        </w:rPr>
        <w:t>رغم اشتداد اشتباك الأسنة والسيوف وكلّ الأسلحة</w:t>
      </w:r>
      <w:r>
        <w:rPr>
          <w:rtl/>
        </w:rPr>
        <w:t>،</w:t>
      </w:r>
      <w:r w:rsidRPr="00BC6E6C">
        <w:rPr>
          <w:rtl/>
        </w:rPr>
        <w:t xml:space="preserve"> </w:t>
      </w:r>
      <w:r w:rsidRPr="00BC6E6C">
        <w:rPr>
          <w:rStyle w:val="libBold2Char"/>
          <w:rtl/>
        </w:rPr>
        <w:t>(صبورٌ عند مشتبك الرماح)</w:t>
      </w:r>
      <w:r>
        <w:rPr>
          <w:rtl/>
        </w:rPr>
        <w:t>.</w:t>
      </w:r>
      <w:r w:rsidRPr="00BC6E6C">
        <w:rPr>
          <w:rtl/>
        </w:rPr>
        <w:t xml:space="preserve"> </w:t>
      </w:r>
    </w:p>
    <w:p w:rsidR="00BC6E6C" w:rsidRDefault="00BC6E6C" w:rsidP="00BC6E6C">
      <w:pPr>
        <w:pStyle w:val="libNormal"/>
      </w:pPr>
      <w:r w:rsidRPr="00BC6E6C">
        <w:rPr>
          <w:rtl/>
        </w:rPr>
        <w:t>كما ويقرر أنه قدّم أغلى ما لديه</w:t>
      </w:r>
      <w:r w:rsidR="0005608B">
        <w:rPr>
          <w:rtl/>
        </w:rPr>
        <w:t>،</w:t>
      </w:r>
      <w:r w:rsidRPr="00BC6E6C">
        <w:rPr>
          <w:rtl/>
        </w:rPr>
        <w:t xml:space="preserve"> وسخا بما عنده</w:t>
      </w:r>
      <w:r w:rsidR="00EF51D6">
        <w:rPr>
          <w:rtl/>
        </w:rPr>
        <w:t>،</w:t>
      </w:r>
      <w:r w:rsidRPr="00BC6E6C">
        <w:rPr>
          <w:rtl/>
        </w:rPr>
        <w:t xml:space="preserve"> وجاد بما يملك من ثمين ونفيس</w:t>
      </w:r>
      <w:r w:rsidR="00EF51D6">
        <w:rPr>
          <w:rtl/>
        </w:rPr>
        <w:t>،</w:t>
      </w:r>
      <w:r w:rsidRPr="00BC6E6C">
        <w:rPr>
          <w:rtl/>
        </w:rPr>
        <w:t xml:space="preserve"> وهل أثمن من النفس والحياة</w:t>
      </w:r>
      <w:r w:rsidR="0005608B">
        <w:rPr>
          <w:rtl/>
        </w:rPr>
        <w:t>؟</w:t>
      </w:r>
      <w:r w:rsidRPr="00BC6E6C">
        <w:rPr>
          <w:rtl/>
        </w:rPr>
        <w:t xml:space="preserve">! </w:t>
      </w:r>
      <w:r w:rsidRPr="00BC6E6C">
        <w:rPr>
          <w:rStyle w:val="libBold2Char"/>
          <w:rtl/>
        </w:rPr>
        <w:t>(فجاد بنفسه عند الصباحِ)</w:t>
      </w:r>
      <w:r w:rsidR="00EF51D6">
        <w:rPr>
          <w:rtl/>
        </w:rPr>
        <w:t>،</w:t>
      </w:r>
      <w:r w:rsidRPr="00BC6E6C">
        <w:rPr>
          <w:rtl/>
        </w:rPr>
        <w:t xml:space="preserve"> والحق أنّ </w:t>
      </w:r>
      <w:r w:rsidRPr="00BC6E6C">
        <w:rPr>
          <w:rStyle w:val="libBold2Char"/>
          <w:rtl/>
        </w:rPr>
        <w:t>(الجود بالنفس أقصى غاية الجود)</w:t>
      </w:r>
      <w:r w:rsidR="0005608B">
        <w:rPr>
          <w:rStyle w:val="libBold2Char"/>
          <w:rtl/>
        </w:rPr>
        <w:t>.</w:t>
      </w:r>
      <w:r w:rsidRPr="00BC6E6C">
        <w:rPr>
          <w:rtl/>
        </w:rPr>
        <w:t xml:space="preserve"> </w:t>
      </w:r>
    </w:p>
    <w:p w:rsidR="00BC6E6C" w:rsidRDefault="00BC6E6C" w:rsidP="00BC6E6C">
      <w:pPr>
        <w:pStyle w:val="libNormal"/>
      </w:pPr>
      <w:r>
        <w:rPr>
          <w:rtl/>
        </w:rPr>
        <w:t>فضلاً عما نلمسه من إكبار وافتخار بمن هو نعم الرجل</w:t>
      </w:r>
      <w:r w:rsidR="0005608B">
        <w:rPr>
          <w:rtl/>
        </w:rPr>
        <w:t>،</w:t>
      </w:r>
      <w:r>
        <w:rPr>
          <w:rtl/>
        </w:rPr>
        <w:t xml:space="preserve"> نعم الشخصيّة الفاضلة</w:t>
      </w:r>
      <w:r w:rsidR="0005608B">
        <w:rPr>
          <w:rtl/>
        </w:rPr>
        <w:t>،</w:t>
      </w:r>
      <w:r>
        <w:rPr>
          <w:rtl/>
        </w:rPr>
        <w:t xml:space="preserve"> ونعم الحر</w:t>
      </w:r>
      <w:r w:rsidR="0005608B">
        <w:rPr>
          <w:rtl/>
        </w:rPr>
        <w:t>،</w:t>
      </w:r>
      <w:r>
        <w:rPr>
          <w:rtl/>
        </w:rPr>
        <w:t xml:space="preserve"> بحيث أبى التقيّد بالذل والارتهان بالعبودية</w:t>
      </w:r>
      <w:r w:rsidR="0005608B">
        <w:rPr>
          <w:rtl/>
        </w:rPr>
        <w:t>،</w:t>
      </w:r>
      <w:r>
        <w:rPr>
          <w:rtl/>
        </w:rPr>
        <w:t xml:space="preserve"> ورنا إلى نعماء العز والحرية دونما خوف من دفع الضريبة الباهضة لتلك النعمة</w:t>
      </w:r>
      <w:r w:rsidR="00EF51D6">
        <w:rPr>
          <w:rtl/>
        </w:rPr>
        <w:t>،</w:t>
      </w:r>
      <w:r>
        <w:rPr>
          <w:rtl/>
        </w:rPr>
        <w:t xml:space="preserve"> وهي ضريبة الدم والروح</w:t>
      </w:r>
      <w:r w:rsidR="00EF51D6">
        <w:rPr>
          <w:rtl/>
        </w:rPr>
        <w:t>،</w:t>
      </w:r>
      <w:r>
        <w:rPr>
          <w:rtl/>
        </w:rPr>
        <w:t xml:space="preserve"> وهكذا تكون سجية الأبطال</w:t>
      </w:r>
      <w:r w:rsidR="0005608B">
        <w:rPr>
          <w:rtl/>
        </w:rPr>
        <w:t>.</w:t>
      </w:r>
      <w:r>
        <w:rPr>
          <w:rtl/>
        </w:rPr>
        <w:t xml:space="preserve"> </w:t>
      </w:r>
    </w:p>
    <w:p w:rsidR="00BC6E6C" w:rsidRDefault="00BC6E6C" w:rsidP="00F36EBA">
      <w:pPr>
        <w:pStyle w:val="libNormal"/>
      </w:pPr>
      <w:r w:rsidRPr="00BC6E6C">
        <w:rPr>
          <w:rtl/>
        </w:rPr>
        <w:t>وبقي علي الأكبر يرقب الميدان عن كثب</w:t>
      </w:r>
      <w:r w:rsidR="0005608B">
        <w:rPr>
          <w:rtl/>
        </w:rPr>
        <w:t>،</w:t>
      </w:r>
      <w:r w:rsidRPr="00BC6E6C">
        <w:rPr>
          <w:rtl/>
        </w:rPr>
        <w:t xml:space="preserve"> معرباً عن روعة صمود الصابرين المجاهدين</w:t>
      </w:r>
      <w:r w:rsidR="0005608B">
        <w:rPr>
          <w:rtl/>
        </w:rPr>
        <w:t>،</w:t>
      </w:r>
      <w:r w:rsidRPr="00BC6E6C">
        <w:rPr>
          <w:rtl/>
        </w:rPr>
        <w:t xml:space="preserve"> ومكبراً جهادهم</w:t>
      </w:r>
      <w:r w:rsidR="00EF51D6">
        <w:rPr>
          <w:rtl/>
        </w:rPr>
        <w:t>،</w:t>
      </w:r>
      <w:r w:rsidRPr="00BC6E6C">
        <w:rPr>
          <w:rtl/>
        </w:rPr>
        <w:t xml:space="preserve"> متشوقاً إلى دوره ونزوله للساحة بعد أن مضى مَن مضى وبقي مَن بقي</w:t>
      </w:r>
      <w:r w:rsidR="00EF51D6">
        <w:rPr>
          <w:rtl/>
        </w:rPr>
        <w:t>،</w:t>
      </w:r>
      <w:r w:rsidRPr="00BC6E6C">
        <w:rPr>
          <w:rtl/>
        </w:rPr>
        <w:t xml:space="preserve"> </w:t>
      </w:r>
      <w:r w:rsidRPr="00C579C1">
        <w:rPr>
          <w:rStyle w:val="libAlaemChar"/>
          <w:rtl/>
        </w:rPr>
        <w:t>(</w:t>
      </w:r>
      <w:r w:rsidRPr="00BC6E6C">
        <w:rPr>
          <w:rStyle w:val="libAieChar"/>
          <w:rtl/>
        </w:rPr>
        <w:t>رِجَالٌ صَدَقُوا مَا عَاهَدُوا اللَّهَ عَلَيْهِ فَمِنْهُم مَّن قَضَى نَحْبَهُ وَمِنْهُم مَّن يَنتَظِرُ وَمَا بَدَّلُوا تَبْدِيلاً</w:t>
      </w:r>
      <w:r w:rsidRPr="00C579C1">
        <w:rPr>
          <w:rStyle w:val="libAlaemChar"/>
          <w:rtl/>
        </w:rPr>
        <w:t>)</w:t>
      </w:r>
      <w:r w:rsidRPr="00BC6E6C">
        <w:rPr>
          <w:rStyle w:val="libFootnotenumChar"/>
          <w:rtl/>
        </w:rPr>
        <w:t>(</w:t>
      </w:r>
      <w:r w:rsidR="00F36EBA">
        <w:rPr>
          <w:rStyle w:val="libFootnotenumChar"/>
          <w:rFonts w:hint="cs"/>
          <w:rtl/>
        </w:rPr>
        <w:t>1</w:t>
      </w:r>
      <w:r w:rsidRPr="00BC6E6C">
        <w:rPr>
          <w:rStyle w:val="libFootnotenumChar"/>
          <w:rtl/>
        </w:rPr>
        <w:t>)</w:t>
      </w:r>
      <w:r w:rsidR="0005608B">
        <w:rPr>
          <w:rtl/>
        </w:rPr>
        <w:t>.</w:t>
      </w:r>
      <w:r w:rsidRPr="00BC6E6C">
        <w:rPr>
          <w:rtl/>
        </w:rPr>
        <w:t xml:space="preserve"> صدق الله العلي العظيم</w:t>
      </w:r>
    </w:p>
    <w:p w:rsidR="00BC6E6C" w:rsidRDefault="0005608B" w:rsidP="00BC6E6C">
      <w:pPr>
        <w:pStyle w:val="libFootnote0"/>
      </w:pPr>
      <w:r>
        <w:rPr>
          <w:rtl/>
        </w:rPr>
        <w:t>____________________</w:t>
      </w:r>
    </w:p>
    <w:p w:rsidR="00BC6E6C" w:rsidRDefault="00BC6E6C" w:rsidP="00F36EBA">
      <w:pPr>
        <w:pStyle w:val="libFootnote0"/>
      </w:pPr>
      <w:r>
        <w:rPr>
          <w:rtl/>
        </w:rPr>
        <w:t>(</w:t>
      </w:r>
      <w:r w:rsidR="00F36EBA">
        <w:rPr>
          <w:rFonts w:hint="cs"/>
          <w:rtl/>
        </w:rPr>
        <w:t>1</w:t>
      </w:r>
      <w:r>
        <w:rPr>
          <w:rtl/>
        </w:rPr>
        <w:t>) سورة الأحزاب / 23</w:t>
      </w:r>
      <w:r w:rsidR="0005608B">
        <w:rPr>
          <w:rtl/>
        </w:rPr>
        <w:t>.</w:t>
      </w:r>
    </w:p>
    <w:p w:rsidR="00BC6E6C" w:rsidRDefault="00BC6E6C" w:rsidP="0005608B">
      <w:pPr>
        <w:pStyle w:val="libNormal"/>
        <w:rPr>
          <w:rtl/>
        </w:rPr>
      </w:pPr>
      <w:r>
        <w:rPr>
          <w:rtl/>
        </w:rPr>
        <w:br w:type="page"/>
      </w:r>
    </w:p>
    <w:p w:rsidR="00BC6E6C" w:rsidRDefault="00BC6E6C" w:rsidP="00C579C1">
      <w:pPr>
        <w:pStyle w:val="Heading1Center"/>
      </w:pPr>
      <w:bookmarkStart w:id="41" w:name="_Toc389906492"/>
      <w:r>
        <w:rPr>
          <w:rtl/>
        </w:rPr>
        <w:lastRenderedPageBreak/>
        <w:t>الفصل السادس</w:t>
      </w:r>
      <w:bookmarkEnd w:id="41"/>
      <w:r>
        <w:rPr>
          <w:rtl/>
        </w:rPr>
        <w:t xml:space="preserve"> </w:t>
      </w:r>
    </w:p>
    <w:p w:rsidR="00BC6E6C" w:rsidRDefault="00BC6E6C" w:rsidP="00C579C1">
      <w:pPr>
        <w:pStyle w:val="Heading1Center"/>
      </w:pPr>
      <w:bookmarkStart w:id="42" w:name="_Toc389906493"/>
      <w:r>
        <w:rPr>
          <w:rtl/>
        </w:rPr>
        <w:t>السبق للجهاد</w:t>
      </w:r>
      <w:bookmarkStart w:id="43" w:name="السبق_للجهاد"/>
      <w:bookmarkEnd w:id="43"/>
      <w:bookmarkEnd w:id="42"/>
    </w:p>
    <w:p w:rsidR="00BC6E6C" w:rsidRPr="00BC6E6C" w:rsidRDefault="00BC6E6C" w:rsidP="00BC6E6C">
      <w:pPr>
        <w:pStyle w:val="Heading2"/>
      </w:pPr>
      <w:bookmarkStart w:id="44" w:name="_Toc389906494"/>
      <w:r w:rsidRPr="00BC6E6C">
        <w:rPr>
          <w:rtl/>
        </w:rPr>
        <w:t>المبادرة الفورية</w:t>
      </w:r>
      <w:bookmarkEnd w:id="44"/>
      <w:r w:rsidRPr="00BC6E6C">
        <w:rPr>
          <w:rtl/>
        </w:rPr>
        <w:t xml:space="preserve"> </w:t>
      </w:r>
    </w:p>
    <w:p w:rsidR="00BC6E6C" w:rsidRDefault="00BC6E6C" w:rsidP="00BC6E6C">
      <w:pPr>
        <w:pStyle w:val="libNormal"/>
      </w:pPr>
      <w:r>
        <w:rPr>
          <w:rtl/>
        </w:rPr>
        <w:t>لقد أدّى الأنصار أدوارهم على أحسن ما يرام</w:t>
      </w:r>
      <w:r w:rsidR="0005608B">
        <w:rPr>
          <w:rtl/>
        </w:rPr>
        <w:t>،</w:t>
      </w:r>
      <w:r>
        <w:rPr>
          <w:rtl/>
        </w:rPr>
        <w:t xml:space="preserve"> فمضوا إلى حيث نعم الله ورضوان ربهم</w:t>
      </w:r>
      <w:r w:rsidR="00EF51D6">
        <w:rPr>
          <w:rtl/>
        </w:rPr>
        <w:t>،</w:t>
      </w:r>
      <w:r>
        <w:rPr>
          <w:rtl/>
        </w:rPr>
        <w:t xml:space="preserve"> وجنان وعدهم إياها</w:t>
      </w:r>
      <w:r w:rsidR="0005608B">
        <w:rPr>
          <w:rtl/>
        </w:rPr>
        <w:t>،</w:t>
      </w:r>
      <w:r>
        <w:rPr>
          <w:rtl/>
        </w:rPr>
        <w:t xml:space="preserve"> إنه لا يخلف الميعاد</w:t>
      </w:r>
      <w:r w:rsidR="0005608B">
        <w:rPr>
          <w:rtl/>
        </w:rPr>
        <w:t>.</w:t>
      </w:r>
      <w:r>
        <w:rPr>
          <w:rtl/>
        </w:rPr>
        <w:t xml:space="preserve"> </w:t>
      </w:r>
    </w:p>
    <w:p w:rsidR="00BC6E6C" w:rsidRDefault="00BC6E6C" w:rsidP="00BC6E6C">
      <w:pPr>
        <w:pStyle w:val="libNormal"/>
      </w:pPr>
      <w:r>
        <w:rPr>
          <w:rtl/>
        </w:rPr>
        <w:t>ولم يدع علي واحداً يسبقه بعد إذ انفرد الإمام وأهل بيته (عليهم السّلام)</w:t>
      </w:r>
      <w:r w:rsidR="0005608B">
        <w:rPr>
          <w:rtl/>
        </w:rPr>
        <w:t>،</w:t>
      </w:r>
      <w:r>
        <w:rPr>
          <w:rtl/>
        </w:rPr>
        <w:t xml:space="preserve"> فكانوا البقية الباقية من الشجرة المحمّديّة</w:t>
      </w:r>
      <w:r w:rsidR="0005608B">
        <w:rPr>
          <w:rtl/>
        </w:rPr>
        <w:t>،</w:t>
      </w:r>
      <w:r>
        <w:rPr>
          <w:rtl/>
        </w:rPr>
        <w:t xml:space="preserve"> والوحيدون على وجه الأرض من آل الرسول الأعظم (صلّى الله عليه وآله)</w:t>
      </w:r>
      <w:r w:rsidR="00EF51D6">
        <w:rPr>
          <w:rtl/>
        </w:rPr>
        <w:t>،</w:t>
      </w:r>
      <w:r>
        <w:rPr>
          <w:rtl/>
        </w:rPr>
        <w:t xml:space="preserve"> فطفق بعضهم يودع بعضاً</w:t>
      </w:r>
      <w:r w:rsidR="00EF51D6">
        <w:rPr>
          <w:rtl/>
        </w:rPr>
        <w:t>،</w:t>
      </w:r>
      <w:r>
        <w:rPr>
          <w:rtl/>
        </w:rPr>
        <w:t xml:space="preserve"> ومال أحدهم على الآخر يعانقه بحرارة وشوق</w:t>
      </w:r>
      <w:r w:rsidR="0005608B">
        <w:rPr>
          <w:rtl/>
        </w:rPr>
        <w:t>.</w:t>
      </w:r>
    </w:p>
    <w:p w:rsidR="00BC6E6C" w:rsidRDefault="00BC6E6C" w:rsidP="00BC6E6C">
      <w:pPr>
        <w:pStyle w:val="libNormal"/>
      </w:pPr>
      <w:r>
        <w:rPr>
          <w:rtl/>
        </w:rPr>
        <w:t>وصف المؤرّخون ذلك المشهد الرهيب</w:t>
      </w:r>
      <w:r w:rsidR="00EF51D6">
        <w:rPr>
          <w:rtl/>
        </w:rPr>
        <w:t>،</w:t>
      </w:r>
      <w:r>
        <w:rPr>
          <w:rtl/>
        </w:rPr>
        <w:t xml:space="preserve"> واتّفقوا على هذا المعنى</w:t>
      </w:r>
      <w:r w:rsidR="0005608B">
        <w:rPr>
          <w:rtl/>
        </w:rPr>
        <w:t>:</w:t>
      </w:r>
      <w:r>
        <w:rPr>
          <w:rtl/>
        </w:rPr>
        <w:t xml:space="preserve"> لمّا قُتل أصحاب الحسين (عليه السّلام) ولم يبقَ معه إلاّ أهل بيته خاصة</w:t>
      </w:r>
      <w:r w:rsidR="0005608B">
        <w:rPr>
          <w:rtl/>
        </w:rPr>
        <w:t>،</w:t>
      </w:r>
      <w:r>
        <w:rPr>
          <w:rtl/>
        </w:rPr>
        <w:t xml:space="preserve"> وهم وُلد علي بن أبي طالب (عليه السّلام)</w:t>
      </w:r>
      <w:r w:rsidR="00EF51D6">
        <w:rPr>
          <w:rtl/>
        </w:rPr>
        <w:t>،</w:t>
      </w:r>
      <w:r>
        <w:rPr>
          <w:rtl/>
        </w:rPr>
        <w:t xml:space="preserve"> وولد جعفر</w:t>
      </w:r>
      <w:r w:rsidR="00EF51D6">
        <w:rPr>
          <w:rtl/>
        </w:rPr>
        <w:t>،</w:t>
      </w:r>
      <w:r>
        <w:rPr>
          <w:rtl/>
        </w:rPr>
        <w:t xml:space="preserve"> وولد عقيل</w:t>
      </w:r>
      <w:r w:rsidR="0005608B">
        <w:rPr>
          <w:rtl/>
        </w:rPr>
        <w:t>،</w:t>
      </w:r>
      <w:r>
        <w:rPr>
          <w:rtl/>
        </w:rPr>
        <w:t xml:space="preserve"> اجتمعوا يودّع بعضهم بعضاً</w:t>
      </w:r>
      <w:r w:rsidR="0005608B">
        <w:rPr>
          <w:rtl/>
        </w:rPr>
        <w:t>،</w:t>
      </w:r>
      <w:r>
        <w:rPr>
          <w:rtl/>
        </w:rPr>
        <w:t xml:space="preserve"> وعزموا على الحرب</w:t>
      </w:r>
      <w:r w:rsidR="0005608B">
        <w:rPr>
          <w:rtl/>
        </w:rPr>
        <w:t>؛</w:t>
      </w:r>
      <w:r>
        <w:rPr>
          <w:rtl/>
        </w:rPr>
        <w:t xml:space="preserve"> فتقدّم علي بن الحسين (عليه السّلام)</w:t>
      </w:r>
      <w:r w:rsidR="0005608B">
        <w:rPr>
          <w:rtl/>
        </w:rPr>
        <w:t>،</w:t>
      </w:r>
      <w:r>
        <w:rPr>
          <w:rtl/>
        </w:rPr>
        <w:t xml:space="preserve"> وكان من أصبح الناس وجهاً وأحسنهم خَلقاً وخُلقاً</w:t>
      </w:r>
      <w:r w:rsidR="0005608B">
        <w:rPr>
          <w:rtl/>
        </w:rPr>
        <w:t>.</w:t>
      </w:r>
      <w:r>
        <w:rPr>
          <w:rtl/>
        </w:rPr>
        <w:t xml:space="preserve"> </w:t>
      </w:r>
    </w:p>
    <w:p w:rsidR="00BC6E6C" w:rsidRDefault="00BC6E6C" w:rsidP="00BC6E6C">
      <w:pPr>
        <w:pStyle w:val="libNormal"/>
      </w:pPr>
      <w:r>
        <w:rPr>
          <w:rtl/>
        </w:rPr>
        <w:t>أمّا وداع علي لأهله من النساء</w:t>
      </w:r>
      <w:r w:rsidR="0005608B">
        <w:rPr>
          <w:rtl/>
        </w:rPr>
        <w:t>؛</w:t>
      </w:r>
      <w:r>
        <w:rPr>
          <w:rtl/>
        </w:rPr>
        <w:t xml:space="preserve"> كاُمّه وأخواته وعمّاتهِ</w:t>
      </w:r>
      <w:r w:rsidR="00EF51D6">
        <w:rPr>
          <w:rtl/>
        </w:rPr>
        <w:t>،</w:t>
      </w:r>
      <w:r>
        <w:rPr>
          <w:rtl/>
        </w:rPr>
        <w:t xml:space="preserve"> لا سيما عمّته الحوراء زينب (عليها السلام)</w:t>
      </w:r>
      <w:r w:rsidR="0005608B">
        <w:rPr>
          <w:rtl/>
        </w:rPr>
        <w:t>،</w:t>
      </w:r>
      <w:r>
        <w:rPr>
          <w:rtl/>
        </w:rPr>
        <w:t xml:space="preserve"> فقد حفل بالآلام والأشجان</w:t>
      </w:r>
      <w:r w:rsidR="0005608B">
        <w:rPr>
          <w:rtl/>
        </w:rPr>
        <w:t>؛</w:t>
      </w:r>
      <w:r>
        <w:rPr>
          <w:rtl/>
        </w:rPr>
        <w:t xml:space="preserve"> فقد آن فراق ذكرى المصطفى (صلّى الله عليه وآله)</w:t>
      </w:r>
      <w:r w:rsidR="00EF51D6">
        <w:rPr>
          <w:rtl/>
        </w:rPr>
        <w:t>،</w:t>
      </w:r>
      <w:r>
        <w:rPr>
          <w:rtl/>
        </w:rPr>
        <w:t xml:space="preserve"> هكذا شعرن وأحسّت كلٌّ منهنّ</w:t>
      </w:r>
      <w:r w:rsidR="0005608B">
        <w:rPr>
          <w:rtl/>
        </w:rPr>
        <w:t>.</w:t>
      </w:r>
      <w:r>
        <w:rPr>
          <w:rtl/>
        </w:rPr>
        <w:t xml:space="preserve"> </w:t>
      </w:r>
    </w:p>
    <w:p w:rsidR="00C579C1" w:rsidRDefault="00C579C1" w:rsidP="00C579C1">
      <w:pPr>
        <w:pStyle w:val="libNormal"/>
      </w:pPr>
      <w:r>
        <w:rPr>
          <w:rtl/>
        </w:rPr>
        <w:br w:type="page"/>
      </w:r>
    </w:p>
    <w:p w:rsidR="00BC6E6C" w:rsidRDefault="00BC6E6C" w:rsidP="00BC6E6C">
      <w:pPr>
        <w:pStyle w:val="libNormal"/>
      </w:pPr>
      <w:r w:rsidRPr="00BC6E6C">
        <w:rPr>
          <w:rtl/>
        </w:rPr>
        <w:lastRenderedPageBreak/>
        <w:t>ظهر علي بأنه شديد الحرص على السبق للساحة</w:t>
      </w:r>
      <w:r w:rsidR="00EF51D6">
        <w:rPr>
          <w:rtl/>
        </w:rPr>
        <w:t>،</w:t>
      </w:r>
      <w:r w:rsidRPr="00BC6E6C">
        <w:rPr>
          <w:rtl/>
        </w:rPr>
        <w:t xml:space="preserve"> وعلى أن يكون أول ضحية وقرباناً لله سبحانه وتعالى</w:t>
      </w:r>
      <w:r w:rsidRPr="00BC6E6C">
        <w:rPr>
          <w:rStyle w:val="libFootnotenumChar"/>
          <w:rtl/>
        </w:rPr>
        <w:t>(1)</w:t>
      </w:r>
      <w:r w:rsidR="00EF51D6" w:rsidRPr="00F36EBA">
        <w:rPr>
          <w:rtl/>
        </w:rPr>
        <w:t>،</w:t>
      </w:r>
      <w:r w:rsidRPr="00BC6E6C">
        <w:rPr>
          <w:rtl/>
        </w:rPr>
        <w:t xml:space="preserve"> وهذه الظاهرة تحتاج إلى وقفة</w:t>
      </w:r>
      <w:r w:rsidR="0005608B">
        <w:rPr>
          <w:rtl/>
        </w:rPr>
        <w:t>؛</w:t>
      </w:r>
      <w:r w:rsidRPr="00BC6E6C">
        <w:rPr>
          <w:rtl/>
        </w:rPr>
        <w:t xml:space="preserve"> فلاشك أنّ المسؤوليات الجسام لا تناط إلاّ بأهلها</w:t>
      </w:r>
      <w:r w:rsidR="0005608B">
        <w:rPr>
          <w:rtl/>
        </w:rPr>
        <w:t>،</w:t>
      </w:r>
      <w:r w:rsidRPr="00BC6E6C">
        <w:rPr>
          <w:rtl/>
        </w:rPr>
        <w:t xml:space="preserve"> وخليق بهم تحمل عبئها وما يترتب عليها من مضاعفات</w:t>
      </w:r>
      <w:r w:rsidR="0005608B">
        <w:rPr>
          <w:rtl/>
        </w:rPr>
        <w:t>؛</w:t>
      </w:r>
      <w:r w:rsidRPr="00BC6E6C">
        <w:rPr>
          <w:rtl/>
        </w:rPr>
        <w:t xml:space="preserve"> لأنهم سدنة الرسالة</w:t>
      </w:r>
      <w:r w:rsidR="0005608B">
        <w:rPr>
          <w:rtl/>
        </w:rPr>
        <w:t>،</w:t>
      </w:r>
      <w:r w:rsidRPr="00BC6E6C">
        <w:rPr>
          <w:rtl/>
        </w:rPr>
        <w:t xml:space="preserve"> وحرّاس المبادئ ذات الأصالة</w:t>
      </w:r>
      <w:r w:rsidR="0005608B">
        <w:rPr>
          <w:rtl/>
        </w:rPr>
        <w:t>؛</w:t>
      </w:r>
      <w:r w:rsidRPr="00BC6E6C">
        <w:rPr>
          <w:rtl/>
        </w:rPr>
        <w:t xml:space="preserve"> فهم لا يختارون التأخير عن دورهم</w:t>
      </w:r>
      <w:r w:rsidR="0005608B">
        <w:rPr>
          <w:rtl/>
        </w:rPr>
        <w:t>؛</w:t>
      </w:r>
      <w:r w:rsidRPr="00BC6E6C">
        <w:rPr>
          <w:rtl/>
        </w:rPr>
        <w:t xml:space="preserve"> الأمر الذي يفسر حالات التنافس بين الهاشميِّين والأنصار</w:t>
      </w:r>
      <w:r w:rsidR="0005608B">
        <w:rPr>
          <w:rtl/>
        </w:rPr>
        <w:t>،</w:t>
      </w:r>
      <w:r w:rsidRPr="00BC6E6C">
        <w:rPr>
          <w:rtl/>
        </w:rPr>
        <w:t xml:space="preserve"> وعمليات الرهان على الأسبقية كما أشرنا</w:t>
      </w:r>
      <w:r w:rsidR="0005608B">
        <w:rPr>
          <w:rtl/>
        </w:rPr>
        <w:t>؛</w:t>
      </w:r>
      <w:r w:rsidRPr="00BC6E6C">
        <w:rPr>
          <w:rtl/>
        </w:rPr>
        <w:t xml:space="preserve"> حيث حسم الإمام ذلك الموقف لرغبة الأنصار المجاهدين على رضا منه</w:t>
      </w:r>
      <w:r w:rsidR="0005608B">
        <w:rPr>
          <w:rtl/>
        </w:rPr>
        <w:t>.</w:t>
      </w:r>
      <w:r w:rsidRPr="00BC6E6C">
        <w:rPr>
          <w:rtl/>
        </w:rPr>
        <w:t xml:space="preserve"> </w:t>
      </w:r>
    </w:p>
    <w:p w:rsidR="00BC6E6C" w:rsidRDefault="00BC6E6C" w:rsidP="00BC6E6C">
      <w:pPr>
        <w:pStyle w:val="libNormal"/>
      </w:pPr>
      <w:r>
        <w:rPr>
          <w:rtl/>
        </w:rPr>
        <w:t>أمّا وأنّ علياً يسبق إخوته من الهاشميِّين فذلك ما يفسره نفس المعنى</w:t>
      </w:r>
      <w:r w:rsidR="0005608B">
        <w:rPr>
          <w:rtl/>
        </w:rPr>
        <w:t>.</w:t>
      </w:r>
      <w:r>
        <w:rPr>
          <w:rtl/>
        </w:rPr>
        <w:t xml:space="preserve"> فنظراً لكونه نجل الإمام القائد</w:t>
      </w:r>
      <w:r w:rsidR="00EF51D6">
        <w:rPr>
          <w:rtl/>
        </w:rPr>
        <w:t>،</w:t>
      </w:r>
      <w:r>
        <w:rPr>
          <w:rtl/>
        </w:rPr>
        <w:t xml:space="preserve"> المنحدر من صلبه الشامخ</w:t>
      </w:r>
      <w:r w:rsidR="0005608B">
        <w:rPr>
          <w:rtl/>
        </w:rPr>
        <w:t>،</w:t>
      </w:r>
      <w:r>
        <w:rPr>
          <w:rtl/>
        </w:rPr>
        <w:t xml:space="preserve"> فهو يشعر بخصوصيته</w:t>
      </w:r>
      <w:r w:rsidR="0005608B">
        <w:rPr>
          <w:rtl/>
        </w:rPr>
        <w:t>،</w:t>
      </w:r>
      <w:r>
        <w:rPr>
          <w:rtl/>
        </w:rPr>
        <w:t xml:space="preserve"> لا لكي يسلم وينعم</w:t>
      </w:r>
      <w:r w:rsidR="0005608B">
        <w:rPr>
          <w:rtl/>
        </w:rPr>
        <w:t>،</w:t>
      </w:r>
      <w:r>
        <w:rPr>
          <w:rtl/>
        </w:rPr>
        <w:t xml:space="preserve"> بل لكي يبادر ويعمل ويضحّي فيكون المثل الأعلى</w:t>
      </w:r>
      <w:r w:rsidR="0005608B">
        <w:rPr>
          <w:rtl/>
        </w:rPr>
        <w:t>.</w:t>
      </w:r>
      <w:r>
        <w:rPr>
          <w:rtl/>
        </w:rPr>
        <w:t xml:space="preserve"> وليس هذا من باب المفاضلة والمكابرة بقدر ما هو من باب الإيثار</w:t>
      </w:r>
      <w:r w:rsidR="0005608B">
        <w:rPr>
          <w:rtl/>
        </w:rPr>
        <w:t>؛</w:t>
      </w:r>
      <w:r>
        <w:rPr>
          <w:rtl/>
        </w:rPr>
        <w:t xml:space="preserve"> فخليق به أن يتقدّم على الجميع مؤثراً سلامتهم</w:t>
      </w:r>
      <w:r w:rsidR="00EF51D6">
        <w:rPr>
          <w:rtl/>
        </w:rPr>
        <w:t>،</w:t>
      </w:r>
      <w:r>
        <w:rPr>
          <w:rtl/>
        </w:rPr>
        <w:t xml:space="preserve"> وعدم نظرهِ لجراحهم أو مواقع مصارعهم</w:t>
      </w:r>
      <w:r w:rsidR="0005608B">
        <w:rPr>
          <w:rtl/>
        </w:rPr>
        <w:t>.</w:t>
      </w:r>
      <w:r>
        <w:rPr>
          <w:rtl/>
        </w:rPr>
        <w:t xml:space="preserve"> </w:t>
      </w:r>
    </w:p>
    <w:p w:rsidR="00BC6E6C" w:rsidRDefault="00BC6E6C" w:rsidP="00BC6E6C">
      <w:pPr>
        <w:pStyle w:val="libNormal"/>
      </w:pPr>
      <w:r>
        <w:rPr>
          <w:rtl/>
        </w:rPr>
        <w:t>ولما كانت القضية قضية الإسلام الحسينيّة فلا يحسن به أن ينتظر إلى آخر شوط وآخر دور</w:t>
      </w:r>
      <w:r w:rsidR="0005608B">
        <w:rPr>
          <w:rtl/>
        </w:rPr>
        <w:t>؛</w:t>
      </w:r>
      <w:r>
        <w:rPr>
          <w:rtl/>
        </w:rPr>
        <w:t xml:space="preserve"> فهو نجل القائد</w:t>
      </w:r>
      <w:r w:rsidR="0005608B">
        <w:rPr>
          <w:rtl/>
        </w:rPr>
        <w:t>،</w:t>
      </w:r>
      <w:r>
        <w:rPr>
          <w:rtl/>
        </w:rPr>
        <w:t xml:space="preserve"> ومن باب أولى أن يكون هو المتقدّم</w:t>
      </w:r>
      <w:r w:rsidR="0005608B">
        <w:rPr>
          <w:rtl/>
        </w:rPr>
        <w:t>.</w:t>
      </w:r>
      <w:r>
        <w:rPr>
          <w:rtl/>
        </w:rPr>
        <w:t xml:space="preserve"> </w:t>
      </w:r>
    </w:p>
    <w:p w:rsidR="00BC6E6C" w:rsidRDefault="00BC6E6C" w:rsidP="00BC6E6C">
      <w:pPr>
        <w:pStyle w:val="libNormal"/>
      </w:pPr>
      <w:r>
        <w:rPr>
          <w:rtl/>
        </w:rPr>
        <w:t>وهكذا يتجلّى علوّ التربية ورفعة التوجيه</w:t>
      </w:r>
      <w:r w:rsidR="00EF51D6">
        <w:rPr>
          <w:rtl/>
        </w:rPr>
        <w:t>،</w:t>
      </w:r>
      <w:r>
        <w:rPr>
          <w:rtl/>
        </w:rPr>
        <w:t xml:space="preserve"> وسمو الآداب وجلال التهذيب المتوفر في شخص علي الأكبر</w:t>
      </w:r>
      <w:r w:rsidR="0005608B">
        <w:rPr>
          <w:rtl/>
        </w:rPr>
        <w:t>؛</w:t>
      </w:r>
      <w:r>
        <w:rPr>
          <w:rtl/>
        </w:rPr>
        <w:t xml:space="preserve"> فما كانت تربية أهل البيت تنصّ على معنى يخالفه عملهم</w:t>
      </w:r>
      <w:r w:rsidR="0005608B">
        <w:rPr>
          <w:rtl/>
        </w:rPr>
        <w:t>،</w:t>
      </w:r>
      <w:r>
        <w:rPr>
          <w:rtl/>
        </w:rPr>
        <w:t xml:space="preserve"> ليس فيهم قوّال غير فعّال</w:t>
      </w:r>
      <w:r w:rsidR="00EF51D6">
        <w:rPr>
          <w:rtl/>
        </w:rPr>
        <w:t>،</w:t>
      </w:r>
      <w:r>
        <w:rPr>
          <w:rtl/>
        </w:rPr>
        <w:t xml:space="preserve"> وإنّما جُبلوا على ممارسة تطبيقات مقررات الرسالة والدين الحنيف</w:t>
      </w:r>
      <w:r w:rsidR="00EF51D6">
        <w:rPr>
          <w:rtl/>
        </w:rPr>
        <w:t>،</w:t>
      </w:r>
      <w:r>
        <w:rPr>
          <w:rtl/>
        </w:rPr>
        <w:t xml:space="preserve"> وحتّى الآداب والمُثل البسيطة والمفاهيم الخُلقيّة العمليّة</w:t>
      </w:r>
      <w:r w:rsidR="0005608B">
        <w:rPr>
          <w:rtl/>
        </w:rPr>
        <w:t>.</w:t>
      </w:r>
      <w:r>
        <w:rPr>
          <w:rtl/>
        </w:rPr>
        <w:t xml:space="preserve"> </w:t>
      </w:r>
    </w:p>
    <w:p w:rsidR="00BC6E6C" w:rsidRDefault="0005608B" w:rsidP="00BC6E6C">
      <w:pPr>
        <w:pStyle w:val="libFootnote0"/>
      </w:pPr>
      <w:r>
        <w:rPr>
          <w:rtl/>
        </w:rPr>
        <w:t>____________________</w:t>
      </w:r>
    </w:p>
    <w:p w:rsidR="00BC6E6C" w:rsidRDefault="00BC6E6C" w:rsidP="00BC6E6C">
      <w:pPr>
        <w:pStyle w:val="libFootnote0"/>
      </w:pPr>
      <w:r>
        <w:rPr>
          <w:rtl/>
        </w:rPr>
        <w:t>(1) وقيل</w:t>
      </w:r>
      <w:r w:rsidR="0005608B">
        <w:rPr>
          <w:rtl/>
        </w:rPr>
        <w:t>:</w:t>
      </w:r>
      <w:r>
        <w:rPr>
          <w:rtl/>
        </w:rPr>
        <w:t xml:space="preserve"> إنّه ليس الأوّل</w:t>
      </w:r>
      <w:r w:rsidR="0005608B">
        <w:rPr>
          <w:rtl/>
        </w:rPr>
        <w:t>،</w:t>
      </w:r>
      <w:r>
        <w:rPr>
          <w:rtl/>
        </w:rPr>
        <w:t xml:space="preserve"> بل لقد أدرجه ابن أعثم في الفتوح 5 / 207 فجعله آخر من قُتل</w:t>
      </w:r>
      <w:r w:rsidR="0005608B">
        <w:rPr>
          <w:rtl/>
        </w:rPr>
        <w:t>،</w:t>
      </w:r>
      <w:r>
        <w:rPr>
          <w:rtl/>
        </w:rPr>
        <w:t xml:space="preserve"> وهذا ما لا شهرة فيه</w:t>
      </w:r>
      <w:r w:rsidR="0005608B">
        <w:rPr>
          <w:rtl/>
        </w:rPr>
        <w:t>.</w:t>
      </w:r>
    </w:p>
    <w:p w:rsidR="00BC6E6C" w:rsidRDefault="00BC6E6C" w:rsidP="0005608B">
      <w:pPr>
        <w:pStyle w:val="libNormal"/>
        <w:rPr>
          <w:rtl/>
        </w:rPr>
      </w:pPr>
      <w:r>
        <w:rPr>
          <w:rtl/>
        </w:rPr>
        <w:br w:type="page"/>
      </w:r>
    </w:p>
    <w:p w:rsidR="00BC6E6C" w:rsidRPr="00BC6E6C" w:rsidRDefault="00BC6E6C" w:rsidP="002A1867">
      <w:pPr>
        <w:pStyle w:val="Heading2"/>
      </w:pPr>
      <w:bookmarkStart w:id="45" w:name="_Toc389906495"/>
      <w:r w:rsidRPr="00BC6E6C">
        <w:rPr>
          <w:rtl/>
        </w:rPr>
        <w:lastRenderedPageBreak/>
        <w:t>الاستئذان للنزال</w:t>
      </w:r>
      <w:bookmarkStart w:id="46" w:name="الاستئذان_للنزال"/>
      <w:bookmarkEnd w:id="46"/>
      <w:bookmarkEnd w:id="45"/>
      <w:r w:rsidRPr="00BC6E6C">
        <w:rPr>
          <w:rtl/>
        </w:rPr>
        <w:t xml:space="preserve"> </w:t>
      </w:r>
    </w:p>
    <w:p w:rsidR="00BC6E6C" w:rsidRDefault="00BC6E6C" w:rsidP="00BC6E6C">
      <w:pPr>
        <w:pStyle w:val="libNormal"/>
      </w:pPr>
      <w:r>
        <w:rPr>
          <w:rtl/>
        </w:rPr>
        <w:t>اتّجه نحو أبيه الإمام (عليه السّلام) فاتّخذ له موقفاً أمامه</w:t>
      </w:r>
      <w:r w:rsidR="0005608B">
        <w:rPr>
          <w:rtl/>
        </w:rPr>
        <w:t>،</w:t>
      </w:r>
      <w:r>
        <w:rPr>
          <w:rtl/>
        </w:rPr>
        <w:t xml:space="preserve"> وظل صامتاً مطرقاً برأسه</w:t>
      </w:r>
      <w:r w:rsidR="0005608B">
        <w:rPr>
          <w:rtl/>
        </w:rPr>
        <w:t>،</w:t>
      </w:r>
      <w:r>
        <w:rPr>
          <w:rtl/>
        </w:rPr>
        <w:t xml:space="preserve"> نظر إليه والده الحسين (عليه السّلام) فأدرك ما يريد</w:t>
      </w:r>
      <w:r w:rsidR="0005608B">
        <w:rPr>
          <w:rtl/>
        </w:rPr>
        <w:t>،</w:t>
      </w:r>
      <w:r>
        <w:rPr>
          <w:rtl/>
        </w:rPr>
        <w:t xml:space="preserve"> فكلّ ما ظهر عليه من لامة حربه ومدرعته وإسراجه لفرسه يدل على عزمه للمضي على ما مضى عليه مَن سبقوه</w:t>
      </w:r>
      <w:r w:rsidR="0005608B">
        <w:rPr>
          <w:rtl/>
        </w:rPr>
        <w:t>،</w:t>
      </w:r>
      <w:r>
        <w:rPr>
          <w:rtl/>
        </w:rPr>
        <w:t xml:space="preserve"> يدل على لهفته لمباشرة الجهاد المسلّح</w:t>
      </w:r>
      <w:r w:rsidR="0005608B">
        <w:rPr>
          <w:rtl/>
        </w:rPr>
        <w:t>.</w:t>
      </w:r>
      <w:r>
        <w:rPr>
          <w:rtl/>
        </w:rPr>
        <w:t xml:space="preserve"> </w:t>
      </w:r>
    </w:p>
    <w:p w:rsidR="00BC6E6C" w:rsidRDefault="00BC6E6C" w:rsidP="00BC6E6C">
      <w:pPr>
        <w:pStyle w:val="libNormal"/>
      </w:pPr>
      <w:r>
        <w:rPr>
          <w:rtl/>
        </w:rPr>
        <w:t>وراح الحسين (عليه السّلام) ينظر إليه بنظرات ملؤها الرفق والحنان والإشفاق</w:t>
      </w:r>
      <w:r w:rsidR="0005608B">
        <w:rPr>
          <w:rtl/>
        </w:rPr>
        <w:t>،</w:t>
      </w:r>
      <w:r>
        <w:rPr>
          <w:rtl/>
        </w:rPr>
        <w:t xml:space="preserve"> أخذ يطيل النظر إليه</w:t>
      </w:r>
      <w:r w:rsidR="0005608B">
        <w:rPr>
          <w:rtl/>
        </w:rPr>
        <w:t>،</w:t>
      </w:r>
      <w:r>
        <w:rPr>
          <w:rtl/>
        </w:rPr>
        <w:t xml:space="preserve"> فاتّخذت عواطف الاُبوة الطاهرة مستقرها بين جوانح الأب العظيم</w:t>
      </w:r>
      <w:r w:rsidR="0005608B">
        <w:rPr>
          <w:rtl/>
        </w:rPr>
        <w:t>.</w:t>
      </w:r>
      <w:r>
        <w:rPr>
          <w:rtl/>
        </w:rPr>
        <w:t xml:space="preserve"> </w:t>
      </w:r>
    </w:p>
    <w:p w:rsidR="00BC6E6C" w:rsidRDefault="00BC6E6C" w:rsidP="00BC6E6C">
      <w:pPr>
        <w:pStyle w:val="libNormal"/>
      </w:pPr>
      <w:r w:rsidRPr="00BC6E6C">
        <w:rPr>
          <w:rtl/>
        </w:rPr>
        <w:t>دار التفاهم على صعيد الصمت</w:t>
      </w:r>
      <w:r w:rsidR="00EF51D6">
        <w:rPr>
          <w:rtl/>
        </w:rPr>
        <w:t>،</w:t>
      </w:r>
      <w:r w:rsidRPr="00BC6E6C">
        <w:rPr>
          <w:rtl/>
        </w:rPr>
        <w:t xml:space="preserve"> وتمّ تبادل البيان من خلال مؤشرات موقف الأشجان</w:t>
      </w:r>
      <w:r w:rsidR="00EF51D6">
        <w:rPr>
          <w:rtl/>
        </w:rPr>
        <w:t>،</w:t>
      </w:r>
      <w:r w:rsidRPr="00BC6E6C">
        <w:rPr>
          <w:rtl/>
        </w:rPr>
        <w:t xml:space="preserve"> ولم يكن الفراق عجيباً ولا غريباً إذا </w:t>
      </w:r>
      <w:r w:rsidRPr="00BC6E6C">
        <w:rPr>
          <w:rStyle w:val="libBold2Char"/>
          <w:rtl/>
        </w:rPr>
        <w:t>(( خُطّ الموت على ولد آدم مخطّ القلادة على جيد الفتاة ))</w:t>
      </w:r>
      <w:r w:rsidR="00EF51D6">
        <w:rPr>
          <w:rStyle w:val="libBold2Char"/>
          <w:rtl/>
        </w:rPr>
        <w:t>،</w:t>
      </w:r>
      <w:r w:rsidRPr="00BC6E6C">
        <w:rPr>
          <w:rStyle w:val="libBold2Char"/>
          <w:rtl/>
        </w:rPr>
        <w:t xml:space="preserve"> (( لا محيص عن يوم خُطّ بالقلم</w:t>
      </w:r>
      <w:r w:rsidR="0005608B">
        <w:rPr>
          <w:rStyle w:val="libBold2Char"/>
          <w:rtl/>
        </w:rPr>
        <w:t>،</w:t>
      </w:r>
      <w:r w:rsidRPr="00BC6E6C">
        <w:rPr>
          <w:rStyle w:val="libBold2Char"/>
          <w:rtl/>
        </w:rPr>
        <w:t xml:space="preserve"> رضا الله رضانا أهل البيت</w:t>
      </w:r>
      <w:r w:rsidR="0005608B">
        <w:rPr>
          <w:rStyle w:val="libBold2Char"/>
          <w:rtl/>
        </w:rPr>
        <w:t>،</w:t>
      </w:r>
      <w:r w:rsidRPr="00BC6E6C">
        <w:rPr>
          <w:rStyle w:val="libBold2Char"/>
          <w:rtl/>
        </w:rPr>
        <w:t xml:space="preserve"> نصبر على بلائه فيوفّينا أجور الصابرين ))</w:t>
      </w:r>
      <w:r w:rsidRPr="00BC6E6C">
        <w:rPr>
          <w:rtl/>
        </w:rPr>
        <w:t xml:space="preserve"> كما في خطابه التاريخي بمكّة</w:t>
      </w:r>
      <w:r w:rsidR="0005608B">
        <w:rPr>
          <w:rtl/>
        </w:rPr>
        <w:t>.</w:t>
      </w:r>
      <w:r w:rsidRPr="00BC6E6C">
        <w:rPr>
          <w:rtl/>
        </w:rPr>
        <w:t xml:space="preserve"> </w:t>
      </w:r>
    </w:p>
    <w:p w:rsidR="00BC6E6C" w:rsidRDefault="00BC6E6C" w:rsidP="00BC6E6C">
      <w:pPr>
        <w:pStyle w:val="libNormal"/>
      </w:pPr>
      <w:r>
        <w:rPr>
          <w:rtl/>
        </w:rPr>
        <w:t>ترى هل عزّ على الحسين (عليه السّلام) فراق حبيبه وريحانته وذكرى رسول الله (صلّى الله عليه وآله)</w:t>
      </w:r>
      <w:r w:rsidR="0005608B">
        <w:rPr>
          <w:rtl/>
        </w:rPr>
        <w:t>؟</w:t>
      </w:r>
      <w:r>
        <w:rPr>
          <w:rtl/>
        </w:rPr>
        <w:t xml:space="preserve"> هل يا ترى يمنعه عن التسرع أو يؤجل دوره إلى حين</w:t>
      </w:r>
      <w:r w:rsidR="0005608B">
        <w:rPr>
          <w:rtl/>
        </w:rPr>
        <w:t>؟</w:t>
      </w:r>
      <w:r>
        <w:rPr>
          <w:rtl/>
        </w:rPr>
        <w:t xml:space="preserve"> نعم عزّ عليه ولكنه لا يمنعه أو يؤجّل جهاده</w:t>
      </w:r>
      <w:r w:rsidR="0005608B">
        <w:rPr>
          <w:rtl/>
        </w:rPr>
        <w:t>.</w:t>
      </w:r>
      <w:r>
        <w:rPr>
          <w:rtl/>
        </w:rPr>
        <w:t xml:space="preserve"> </w:t>
      </w:r>
    </w:p>
    <w:p w:rsidR="00BC6E6C" w:rsidRDefault="00BC6E6C" w:rsidP="00BC6E6C">
      <w:pPr>
        <w:pStyle w:val="libNormal"/>
      </w:pPr>
      <w:r>
        <w:rPr>
          <w:rtl/>
        </w:rPr>
        <w:t>عزّ عليه عزّاً لا حد له</w:t>
      </w:r>
      <w:r w:rsidR="0005608B">
        <w:rPr>
          <w:rtl/>
        </w:rPr>
        <w:t>،</w:t>
      </w:r>
      <w:r>
        <w:rPr>
          <w:rtl/>
        </w:rPr>
        <w:t xml:space="preserve"> بيد أنّ الحسين يسيطر عليه أمر أكبر وأخطر</w:t>
      </w:r>
      <w:r w:rsidR="0005608B">
        <w:rPr>
          <w:rtl/>
        </w:rPr>
        <w:t>؛</w:t>
      </w:r>
      <w:r>
        <w:rPr>
          <w:rtl/>
        </w:rPr>
        <w:t xml:space="preserve"> ذلك هو عزّ القضية التي من أجلها نهض بنهضته وصدع بمبدأ الجهاد</w:t>
      </w:r>
      <w:r w:rsidR="0005608B">
        <w:rPr>
          <w:rtl/>
        </w:rPr>
        <w:t>.</w:t>
      </w:r>
      <w:r>
        <w:rPr>
          <w:rtl/>
        </w:rPr>
        <w:t xml:space="preserve"> فبعز رسالته هان عليه عزّ الأحبة وآلام الوحدة والغربة</w:t>
      </w:r>
      <w:r w:rsidR="0005608B">
        <w:rPr>
          <w:rtl/>
        </w:rPr>
        <w:t>؛</w:t>
      </w:r>
      <w:r>
        <w:rPr>
          <w:rtl/>
        </w:rPr>
        <w:t xml:space="preserve"> فالموقف شجي ومحرج لكنه في غاية التحرّج في قضية الدين</w:t>
      </w:r>
      <w:r w:rsidR="00EF51D6">
        <w:rPr>
          <w:rtl/>
        </w:rPr>
        <w:t>،</w:t>
      </w:r>
      <w:r>
        <w:rPr>
          <w:rtl/>
        </w:rPr>
        <w:t xml:space="preserve"> بحيث هوّنت عليه فقد الحياة وحراجة تقديم البنين</w:t>
      </w:r>
      <w:r w:rsidR="0005608B">
        <w:rPr>
          <w:rtl/>
        </w:rPr>
        <w:t>.</w:t>
      </w:r>
      <w:r>
        <w:rPr>
          <w:rtl/>
        </w:rPr>
        <w:t xml:space="preserve"> </w:t>
      </w:r>
    </w:p>
    <w:p w:rsidR="00BC6E6C" w:rsidRDefault="00BC6E6C" w:rsidP="00BC6E6C">
      <w:pPr>
        <w:pStyle w:val="libNormal"/>
      </w:pPr>
      <w:r>
        <w:rPr>
          <w:rtl/>
        </w:rPr>
        <w:t>وأخذت الآهات مأخذها في داخل صدره</w:t>
      </w:r>
      <w:r w:rsidR="0005608B">
        <w:rPr>
          <w:rtl/>
        </w:rPr>
        <w:t>،</w:t>
      </w:r>
      <w:r>
        <w:rPr>
          <w:rtl/>
        </w:rPr>
        <w:t xml:space="preserve"> وراح ينظر إليه</w:t>
      </w:r>
      <w:r w:rsidR="00EF51D6">
        <w:rPr>
          <w:rtl/>
        </w:rPr>
        <w:t>،</w:t>
      </w:r>
      <w:r>
        <w:rPr>
          <w:rtl/>
        </w:rPr>
        <w:t xml:space="preserve"> إلى أشبه من وطئ الحصى بجدِّهِ النبي المصطفى (صلّى الله عليه وآله)</w:t>
      </w:r>
      <w:r w:rsidR="0005608B">
        <w:rPr>
          <w:rtl/>
        </w:rPr>
        <w:t>.</w:t>
      </w:r>
      <w:r>
        <w:rPr>
          <w:rtl/>
        </w:rPr>
        <w:t xml:space="preserve"> واغرورقت عيناه بالدموع</w:t>
      </w:r>
      <w:r w:rsidR="00EF51D6">
        <w:rPr>
          <w:rtl/>
        </w:rPr>
        <w:t>،</w:t>
      </w:r>
      <w:r>
        <w:rPr>
          <w:rtl/>
        </w:rPr>
        <w:t xml:space="preserve"> وطفق إليه ليضمّه ليحتضنه ويلثمه</w:t>
      </w:r>
      <w:r w:rsidR="00EF51D6">
        <w:rPr>
          <w:rtl/>
        </w:rPr>
        <w:t>،</w:t>
      </w:r>
      <w:r>
        <w:rPr>
          <w:rtl/>
        </w:rPr>
        <w:t xml:space="preserve"> ووقف الشباب الهاشمي أمام المشهد الحزين وقد دام العناق طويلاً</w:t>
      </w:r>
      <w:r w:rsidR="00EF51D6">
        <w:rPr>
          <w:rtl/>
        </w:rPr>
        <w:t>،</w:t>
      </w:r>
      <w:r>
        <w:rPr>
          <w:rtl/>
        </w:rPr>
        <w:t xml:space="preserve"> فماذا تتصور عن عناق صدق الأشواق</w:t>
      </w:r>
      <w:r w:rsidR="00EF51D6">
        <w:rPr>
          <w:rtl/>
        </w:rPr>
        <w:t>،</w:t>
      </w:r>
      <w:r>
        <w:rPr>
          <w:rtl/>
        </w:rPr>
        <w:t xml:space="preserve"> عناق لحظات الفراق</w:t>
      </w:r>
      <w:r w:rsidR="0005608B">
        <w:rPr>
          <w:rtl/>
        </w:rPr>
        <w:t>؟</w:t>
      </w:r>
      <w:r>
        <w:rPr>
          <w:rtl/>
        </w:rPr>
        <w:t>! أجل إنّها آخر فرصة لتبادل القبلات المنغصة</w:t>
      </w:r>
      <w:r w:rsidR="0005608B">
        <w:rPr>
          <w:rtl/>
        </w:rPr>
        <w:t>.</w:t>
      </w:r>
      <w:r>
        <w:rPr>
          <w:rtl/>
        </w:rPr>
        <w:t xml:space="preserve"> </w:t>
      </w:r>
    </w:p>
    <w:p w:rsidR="002A1867" w:rsidRDefault="002A1867" w:rsidP="002A1867">
      <w:pPr>
        <w:pStyle w:val="libNormal"/>
        <w:rPr>
          <w:rtl/>
        </w:rPr>
      </w:pPr>
      <w:r>
        <w:rPr>
          <w:rtl/>
        </w:rPr>
        <w:br w:type="page"/>
      </w:r>
    </w:p>
    <w:p w:rsidR="00BC6E6C" w:rsidRDefault="00BC6E6C" w:rsidP="00BC6E6C">
      <w:pPr>
        <w:pStyle w:val="libNormal"/>
      </w:pPr>
      <w:r>
        <w:rPr>
          <w:rtl/>
        </w:rPr>
        <w:lastRenderedPageBreak/>
        <w:t>وفهم علي الأكبر</w:t>
      </w:r>
      <w:r w:rsidR="0005608B">
        <w:rPr>
          <w:rtl/>
        </w:rPr>
        <w:t>،</w:t>
      </w:r>
      <w:r>
        <w:rPr>
          <w:rtl/>
        </w:rPr>
        <w:t xml:space="preserve"> وأدرك من تلك الإجراءات الأبوية أنه لا مانع من خوض غمار الحرب الرساليّة فوراً</w:t>
      </w:r>
      <w:r w:rsidR="0005608B">
        <w:rPr>
          <w:rtl/>
        </w:rPr>
        <w:t>،</w:t>
      </w:r>
      <w:r>
        <w:rPr>
          <w:rtl/>
        </w:rPr>
        <w:t xml:space="preserve"> فمال إلى جواده الذي أعدّه وأسرجه</w:t>
      </w:r>
      <w:r w:rsidR="0005608B">
        <w:rPr>
          <w:rtl/>
        </w:rPr>
        <w:t>؛</w:t>
      </w:r>
      <w:r>
        <w:rPr>
          <w:rtl/>
        </w:rPr>
        <w:t xml:space="preserve"> فامتطى صهوته واتّجه نحو تأكيد الحقائق</w:t>
      </w:r>
      <w:r w:rsidR="0005608B">
        <w:rPr>
          <w:rtl/>
        </w:rPr>
        <w:t>،</w:t>
      </w:r>
      <w:r>
        <w:rPr>
          <w:rtl/>
        </w:rPr>
        <w:t xml:space="preserve"> وراحت عيون الهاشميِّين ترمقه بحب عظيم وإشفاق كبير</w:t>
      </w:r>
      <w:r w:rsidR="00EF51D6">
        <w:rPr>
          <w:rtl/>
        </w:rPr>
        <w:t>،</w:t>
      </w:r>
      <w:r>
        <w:rPr>
          <w:rtl/>
        </w:rPr>
        <w:t xml:space="preserve"> فكيف بأبيه الحسين (عليه السّلام) الذي أخذت عيناه ترافقه</w:t>
      </w:r>
      <w:r w:rsidR="0005608B">
        <w:rPr>
          <w:rtl/>
        </w:rPr>
        <w:t>،</w:t>
      </w:r>
      <w:r>
        <w:rPr>
          <w:rtl/>
        </w:rPr>
        <w:t xml:space="preserve"> واستمر يلاحقه بنظراته</w:t>
      </w:r>
      <w:r w:rsidR="00EF51D6">
        <w:rPr>
          <w:rtl/>
        </w:rPr>
        <w:t>،</w:t>
      </w:r>
      <w:r>
        <w:rPr>
          <w:rtl/>
        </w:rPr>
        <w:t xml:space="preserve"> وتابعه بقلبه البصير الذي يخفق على النهاية والمصير لهذا الفتى المحمدي</w:t>
      </w:r>
      <w:r w:rsidR="0005608B">
        <w:rPr>
          <w:rtl/>
        </w:rPr>
        <w:t>؟</w:t>
      </w:r>
      <w:r>
        <w:rPr>
          <w:rtl/>
        </w:rPr>
        <w:t>!</w:t>
      </w:r>
    </w:p>
    <w:p w:rsidR="00BC6E6C" w:rsidRDefault="00BC6E6C" w:rsidP="00BC6E6C">
      <w:pPr>
        <w:pStyle w:val="libNormal"/>
      </w:pPr>
      <w:r w:rsidRPr="00BC6E6C">
        <w:rPr>
          <w:rtl/>
        </w:rPr>
        <w:t>لقد وجدناه يحول طرفه ليرمق السماء وليناجي ربه</w:t>
      </w:r>
      <w:r w:rsidR="0005608B">
        <w:rPr>
          <w:rtl/>
        </w:rPr>
        <w:t>،</w:t>
      </w:r>
      <w:r w:rsidRPr="00BC6E6C">
        <w:rPr>
          <w:rtl/>
        </w:rPr>
        <w:t xml:space="preserve"> رافعاً شيبته الشريفة وقد أرخى عينيه لتسيل الدموع كلّ مسيل</w:t>
      </w:r>
      <w:r w:rsidR="0005608B">
        <w:rPr>
          <w:rtl/>
        </w:rPr>
        <w:t>:</w:t>
      </w:r>
      <w:r w:rsidRPr="00BC6E6C">
        <w:rPr>
          <w:rtl/>
        </w:rPr>
        <w:t xml:space="preserve"> </w:t>
      </w:r>
      <w:r w:rsidRPr="00BC6E6C">
        <w:rPr>
          <w:rStyle w:val="libBold2Char"/>
          <w:rtl/>
        </w:rPr>
        <w:t>(( اللهمَّ اشهد على هؤلاء القوم</w:t>
      </w:r>
      <w:r w:rsidR="0005608B">
        <w:rPr>
          <w:rStyle w:val="libBold2Char"/>
          <w:rtl/>
        </w:rPr>
        <w:t>،</w:t>
      </w:r>
      <w:r w:rsidRPr="00BC6E6C">
        <w:rPr>
          <w:rStyle w:val="libBold2Char"/>
          <w:rtl/>
        </w:rPr>
        <w:t xml:space="preserve"> فقد برز إليهم غلام أشبه الناس خَلقاً وخُلقاً ومنطقاً برسولك محمّد (صلّى الله عليه وآله)</w:t>
      </w:r>
      <w:r w:rsidR="00EF51D6">
        <w:rPr>
          <w:rStyle w:val="libBold2Char"/>
          <w:rtl/>
        </w:rPr>
        <w:t>،</w:t>
      </w:r>
      <w:r w:rsidRPr="00BC6E6C">
        <w:rPr>
          <w:rStyle w:val="libBold2Char"/>
          <w:rtl/>
        </w:rPr>
        <w:t xml:space="preserve"> وكنّا إذا اشتقنا إلى وجه رسولك نظرنا إلى وجهه</w:t>
      </w:r>
      <w:r w:rsidR="0005608B">
        <w:rPr>
          <w:rStyle w:val="libBold2Char"/>
          <w:rtl/>
        </w:rPr>
        <w:t>.</w:t>
      </w:r>
      <w:r w:rsidRPr="00BC6E6C">
        <w:rPr>
          <w:rStyle w:val="libBold2Char"/>
          <w:rtl/>
        </w:rPr>
        <w:t>.. اللهمَّ فامنعهم بركات الأرض</w:t>
      </w:r>
      <w:r w:rsidR="00EF51D6">
        <w:rPr>
          <w:rStyle w:val="libBold2Char"/>
          <w:rtl/>
        </w:rPr>
        <w:t>،</w:t>
      </w:r>
      <w:r w:rsidRPr="00BC6E6C">
        <w:rPr>
          <w:rStyle w:val="libBold2Char"/>
          <w:rtl/>
        </w:rPr>
        <w:t xml:space="preserve"> وفرّقهم تفريقاً</w:t>
      </w:r>
      <w:r w:rsidR="0005608B">
        <w:rPr>
          <w:rStyle w:val="libBold2Char"/>
          <w:rtl/>
        </w:rPr>
        <w:t>،</w:t>
      </w:r>
      <w:r w:rsidRPr="00BC6E6C">
        <w:rPr>
          <w:rStyle w:val="libBold2Char"/>
          <w:rtl/>
        </w:rPr>
        <w:t xml:space="preserve"> ومزّقهم تمزيقاً</w:t>
      </w:r>
      <w:r w:rsidR="00EF51D6">
        <w:rPr>
          <w:rStyle w:val="libBold2Char"/>
          <w:rtl/>
        </w:rPr>
        <w:t>،</w:t>
      </w:r>
      <w:r w:rsidRPr="00BC6E6C">
        <w:rPr>
          <w:rStyle w:val="libBold2Char"/>
          <w:rtl/>
        </w:rPr>
        <w:t xml:space="preserve"> واجعلهم طرائق قدداً</w:t>
      </w:r>
      <w:r w:rsidR="0005608B">
        <w:rPr>
          <w:rStyle w:val="libBold2Char"/>
          <w:rtl/>
        </w:rPr>
        <w:t>،</w:t>
      </w:r>
      <w:r w:rsidRPr="00BC6E6C">
        <w:rPr>
          <w:rStyle w:val="libBold2Char"/>
          <w:rtl/>
        </w:rPr>
        <w:t xml:space="preserve"> ولا ترضي الولاة عنهم أبداً</w:t>
      </w:r>
      <w:r w:rsidR="0005608B">
        <w:rPr>
          <w:rStyle w:val="libBold2Char"/>
          <w:rtl/>
        </w:rPr>
        <w:t>؛</w:t>
      </w:r>
      <w:r w:rsidRPr="00BC6E6C">
        <w:rPr>
          <w:rStyle w:val="libBold2Char"/>
          <w:rtl/>
        </w:rPr>
        <w:t xml:space="preserve"> فإنّهم دعونا لينصرونا ثمّ عدوا علينا يقاتلوننا ))</w:t>
      </w:r>
      <w:r w:rsidRPr="00BC6E6C">
        <w:rPr>
          <w:rStyle w:val="libFootnotenumChar"/>
          <w:rtl/>
        </w:rPr>
        <w:t>(1)</w:t>
      </w:r>
      <w:r w:rsidR="0005608B" w:rsidRPr="00A96A72">
        <w:rPr>
          <w:rtl/>
        </w:rPr>
        <w:t>.</w:t>
      </w:r>
      <w:r w:rsidRPr="00BC6E6C">
        <w:rPr>
          <w:rtl/>
        </w:rPr>
        <w:t xml:space="preserve"> </w:t>
      </w:r>
    </w:p>
    <w:p w:rsidR="00BC6E6C" w:rsidRDefault="00BC6E6C" w:rsidP="00BC6E6C">
      <w:pPr>
        <w:pStyle w:val="libNormal"/>
      </w:pPr>
      <w:r w:rsidRPr="00BC6E6C">
        <w:rPr>
          <w:rtl/>
        </w:rPr>
        <w:t>في تلك الأثناء كان عليٌّ (سلام الله عليه) يبتعد رويداً رويداً متّجهاً نحو الحشود البشريّة المتراكمة كالغنم النائمة</w:t>
      </w:r>
      <w:r w:rsidR="00EF51D6">
        <w:rPr>
          <w:rtl/>
        </w:rPr>
        <w:t>،</w:t>
      </w:r>
      <w:r w:rsidRPr="00BC6E6C">
        <w:rPr>
          <w:rtl/>
        </w:rPr>
        <w:t xml:space="preserve"> وقد وبخ الإمام (عليه السّلام) قائدَ الأعداء عمر بن سعد بن أبي وقاص</w:t>
      </w:r>
      <w:r w:rsidR="0005608B">
        <w:rPr>
          <w:rtl/>
        </w:rPr>
        <w:t>،</w:t>
      </w:r>
      <w:r w:rsidRPr="00BC6E6C">
        <w:rPr>
          <w:rtl/>
        </w:rPr>
        <w:t xml:space="preserve"> وتوعّده مؤكّداً له استحالة حصوله على نيل مصالحه من قتال عترة الرسول (صلّى الله عليه وآله) وإبادتهم وقطع رحمهم</w:t>
      </w:r>
      <w:r w:rsidR="0005608B">
        <w:rPr>
          <w:rtl/>
        </w:rPr>
        <w:t>،</w:t>
      </w:r>
      <w:r w:rsidRPr="00BC6E6C">
        <w:rPr>
          <w:rtl/>
        </w:rPr>
        <w:t xml:space="preserve"> فصاح به</w:t>
      </w:r>
      <w:r w:rsidR="0005608B">
        <w:rPr>
          <w:rtl/>
        </w:rPr>
        <w:t>:</w:t>
      </w:r>
      <w:r w:rsidRPr="00BC6E6C">
        <w:rPr>
          <w:rtl/>
        </w:rPr>
        <w:t xml:space="preserve"> </w:t>
      </w:r>
      <w:r w:rsidRPr="00BC6E6C">
        <w:rPr>
          <w:rStyle w:val="libBold2Char"/>
          <w:rtl/>
        </w:rPr>
        <w:t>(( ما لَك</w:t>
      </w:r>
      <w:r w:rsidR="0005608B">
        <w:rPr>
          <w:rStyle w:val="libBold2Char"/>
          <w:rtl/>
        </w:rPr>
        <w:t>!</w:t>
      </w:r>
      <w:r w:rsidRPr="00BC6E6C">
        <w:rPr>
          <w:rStyle w:val="libBold2Char"/>
          <w:rtl/>
        </w:rPr>
        <w:t xml:space="preserve"> قطع الله رحمك</w:t>
      </w:r>
      <w:r w:rsidR="00EF51D6">
        <w:rPr>
          <w:rStyle w:val="libBold2Char"/>
          <w:rtl/>
        </w:rPr>
        <w:t>،</w:t>
      </w:r>
      <w:r w:rsidRPr="00BC6E6C">
        <w:rPr>
          <w:rStyle w:val="libBold2Char"/>
          <w:rtl/>
        </w:rPr>
        <w:t xml:space="preserve"> ولا بارك الله لك في أمرك</w:t>
      </w:r>
      <w:r w:rsidR="0005608B">
        <w:rPr>
          <w:rStyle w:val="libBold2Char"/>
          <w:rtl/>
        </w:rPr>
        <w:t>،</w:t>
      </w:r>
      <w:r w:rsidRPr="00BC6E6C">
        <w:rPr>
          <w:rStyle w:val="libBold2Char"/>
          <w:rtl/>
        </w:rPr>
        <w:t xml:space="preserve"> وسلّط الله عليك مَن يذبحك بعدي على فراشك كما قطعت رحمي</w:t>
      </w:r>
      <w:r w:rsidR="0005608B">
        <w:rPr>
          <w:rStyle w:val="libBold2Char"/>
          <w:rtl/>
        </w:rPr>
        <w:t>،</w:t>
      </w:r>
      <w:r w:rsidRPr="00BC6E6C">
        <w:rPr>
          <w:rStyle w:val="libBold2Char"/>
          <w:rtl/>
        </w:rPr>
        <w:t xml:space="preserve"> ولم تحفظ قرابتي من محمّد رسول الله ))</w:t>
      </w:r>
      <w:r w:rsidRPr="00BC6E6C">
        <w:rPr>
          <w:rStyle w:val="libFootnotenumChar"/>
          <w:rtl/>
        </w:rPr>
        <w:t>(2)</w:t>
      </w:r>
      <w:r w:rsidR="0005608B">
        <w:rPr>
          <w:rtl/>
        </w:rPr>
        <w:t>.</w:t>
      </w:r>
      <w:r w:rsidRPr="00BC6E6C">
        <w:rPr>
          <w:rtl/>
        </w:rPr>
        <w:t xml:space="preserve"> </w:t>
      </w:r>
    </w:p>
    <w:p w:rsidR="00BC6E6C" w:rsidRDefault="00BC6E6C" w:rsidP="00BC6E6C">
      <w:pPr>
        <w:pStyle w:val="libNormal"/>
      </w:pPr>
      <w:r w:rsidRPr="00BC6E6C">
        <w:rPr>
          <w:rtl/>
        </w:rPr>
        <w:t>ثمّ حوّل طرفه إلى ولده الذي دنا من الجيش الهجين وأخذ ينظر إليه</w:t>
      </w:r>
      <w:r w:rsidR="0005608B">
        <w:rPr>
          <w:rtl/>
        </w:rPr>
        <w:t>،</w:t>
      </w:r>
      <w:r w:rsidRPr="00BC6E6C">
        <w:rPr>
          <w:rtl/>
        </w:rPr>
        <w:t xml:space="preserve"> وقد رفع الإمام (عليه السّلام) صوته وهو يتسلّى بتلاوة قول الله تبارك وتعالى</w:t>
      </w:r>
      <w:r w:rsidRPr="00BC6E6C">
        <w:rPr>
          <w:rStyle w:val="libFootnotenumChar"/>
          <w:rtl/>
        </w:rPr>
        <w:t>(3)</w:t>
      </w:r>
      <w:r w:rsidR="0005608B">
        <w:rPr>
          <w:rtl/>
        </w:rPr>
        <w:t>:</w:t>
      </w:r>
      <w:r w:rsidRPr="00BC6E6C">
        <w:rPr>
          <w:rtl/>
        </w:rPr>
        <w:t xml:space="preserve"> </w:t>
      </w:r>
      <w:r w:rsidRPr="00BC6E6C">
        <w:rPr>
          <w:rStyle w:val="libBold2Char"/>
          <w:rtl/>
        </w:rPr>
        <w:t xml:space="preserve">(( </w:t>
      </w:r>
      <w:r w:rsidRPr="00BC6E6C">
        <w:rPr>
          <w:rStyle w:val="libAieChar"/>
          <w:rtl/>
        </w:rPr>
        <w:t>إِنَّ اللّهَ اصْطَفَى آدَمَ وَنُوحاً وَآلَ إِبْرَاهِيمَ وَآلَ عِمْرَانَ عَلَى الْعَالَمِينَ * ذُرِّيَّةً بَعْضُهَا مِن بَعْضٍ وَاللّهُ سَمِيعٌ عَلِيمٌ</w:t>
      </w:r>
      <w:r w:rsidRPr="00BC6E6C">
        <w:rPr>
          <w:rtl/>
        </w:rPr>
        <w:t xml:space="preserve"> </w:t>
      </w:r>
      <w:r w:rsidRPr="00BC6E6C">
        <w:rPr>
          <w:rStyle w:val="libBold2Char"/>
          <w:rtl/>
        </w:rPr>
        <w:t>))</w:t>
      </w:r>
      <w:r w:rsidRPr="00BC6E6C">
        <w:rPr>
          <w:rStyle w:val="libFootnotenumChar"/>
          <w:rtl/>
        </w:rPr>
        <w:t>(4)</w:t>
      </w:r>
      <w:r w:rsidR="0005608B">
        <w:rPr>
          <w:rtl/>
        </w:rPr>
        <w:t>.</w:t>
      </w:r>
      <w:r w:rsidRPr="00BC6E6C">
        <w:rPr>
          <w:rtl/>
        </w:rPr>
        <w:t xml:space="preserve"> </w:t>
      </w:r>
    </w:p>
    <w:p w:rsidR="00BC6E6C" w:rsidRDefault="00BC6E6C" w:rsidP="00BC6E6C">
      <w:pPr>
        <w:pStyle w:val="libNormal"/>
      </w:pPr>
      <w:r>
        <w:rPr>
          <w:rtl/>
        </w:rPr>
        <w:t>سمع الجميع تلاوة الإمام الحسين (سلام الله عليه)</w:t>
      </w:r>
      <w:r w:rsidR="0005608B">
        <w:rPr>
          <w:rtl/>
        </w:rPr>
        <w:t>،</w:t>
      </w:r>
      <w:r>
        <w:rPr>
          <w:rtl/>
        </w:rPr>
        <w:t xml:space="preserve"> سمعوا حقيقة كون علي الأكبر ممّن اصطفاه الله سبحانه وارتضاه</w:t>
      </w:r>
      <w:r w:rsidR="0005608B">
        <w:rPr>
          <w:rtl/>
        </w:rPr>
        <w:t>،</w:t>
      </w:r>
      <w:r>
        <w:rPr>
          <w:rtl/>
        </w:rPr>
        <w:t xml:space="preserve"> وأنه ماضٍ إلى حيث أداء حقِّ الاصطفاء</w:t>
      </w:r>
      <w:r w:rsidR="00EF51D6">
        <w:rPr>
          <w:rtl/>
        </w:rPr>
        <w:t>،</w:t>
      </w:r>
      <w:r>
        <w:rPr>
          <w:rtl/>
        </w:rPr>
        <w:t xml:space="preserve"> وحقّ المسؤوليات في ظل العز والإباء</w:t>
      </w:r>
      <w:r w:rsidR="0005608B">
        <w:rPr>
          <w:rtl/>
        </w:rPr>
        <w:t>.</w:t>
      </w:r>
      <w:r>
        <w:rPr>
          <w:rtl/>
        </w:rPr>
        <w:t xml:space="preserve"> </w:t>
      </w:r>
    </w:p>
    <w:p w:rsidR="00BC6E6C" w:rsidRDefault="0005608B" w:rsidP="00BC6E6C">
      <w:pPr>
        <w:pStyle w:val="libFootnote0"/>
      </w:pPr>
      <w:r>
        <w:rPr>
          <w:rtl/>
        </w:rPr>
        <w:t>____________________</w:t>
      </w:r>
    </w:p>
    <w:p w:rsidR="00BC6E6C" w:rsidRDefault="00BC6E6C" w:rsidP="00BC6E6C">
      <w:pPr>
        <w:pStyle w:val="libFootnote0"/>
      </w:pPr>
      <w:r>
        <w:rPr>
          <w:rtl/>
        </w:rPr>
        <w:t>(1) الفتوح 5 / 2</w:t>
      </w:r>
      <w:r w:rsidR="00EF51D6">
        <w:rPr>
          <w:rtl/>
        </w:rPr>
        <w:t>،</w:t>
      </w:r>
      <w:r>
        <w:rPr>
          <w:rtl/>
        </w:rPr>
        <w:t xml:space="preserve"> 7 / 208</w:t>
      </w:r>
      <w:r w:rsidR="0005608B">
        <w:rPr>
          <w:rtl/>
        </w:rPr>
        <w:t>،</w:t>
      </w:r>
      <w:r>
        <w:rPr>
          <w:rtl/>
        </w:rPr>
        <w:t xml:space="preserve"> ومقتل الحسين (عليه السّلام)</w:t>
      </w:r>
      <w:r w:rsidR="0005608B">
        <w:rPr>
          <w:rtl/>
        </w:rPr>
        <w:t xml:space="preserve"> - </w:t>
      </w:r>
      <w:r>
        <w:rPr>
          <w:rtl/>
        </w:rPr>
        <w:t>للخوارزمي 2 / 30 بتفاوت لفظي</w:t>
      </w:r>
      <w:r w:rsidR="0005608B">
        <w:rPr>
          <w:rtl/>
        </w:rPr>
        <w:t>.</w:t>
      </w:r>
      <w:r>
        <w:rPr>
          <w:rtl/>
        </w:rPr>
        <w:t xml:space="preserve"> </w:t>
      </w:r>
    </w:p>
    <w:p w:rsidR="00BC6E6C" w:rsidRDefault="00BC6E6C" w:rsidP="00BC6E6C">
      <w:pPr>
        <w:pStyle w:val="libFootnote0"/>
      </w:pPr>
      <w:r>
        <w:rPr>
          <w:rtl/>
        </w:rPr>
        <w:t>(2)</w:t>
      </w:r>
      <w:r>
        <w:rPr>
          <w:rFonts w:hint="cs"/>
          <w:rtl/>
        </w:rPr>
        <w:t xml:space="preserve"> </w:t>
      </w:r>
      <w:r>
        <w:rPr>
          <w:rtl/>
        </w:rPr>
        <w:t>المصدران نفساهما</w:t>
      </w:r>
      <w:r w:rsidR="0005608B">
        <w:rPr>
          <w:rtl/>
        </w:rPr>
        <w:t>.</w:t>
      </w:r>
      <w:r>
        <w:rPr>
          <w:rtl/>
        </w:rPr>
        <w:t xml:space="preserve"> </w:t>
      </w:r>
    </w:p>
    <w:p w:rsidR="00BC6E6C" w:rsidRDefault="00BC6E6C" w:rsidP="00BC6E6C">
      <w:pPr>
        <w:pStyle w:val="libFootnote0"/>
      </w:pPr>
      <w:r>
        <w:rPr>
          <w:rtl/>
        </w:rPr>
        <w:t>(3) المصدران نفساهما</w:t>
      </w:r>
      <w:r w:rsidR="0005608B">
        <w:rPr>
          <w:rtl/>
        </w:rPr>
        <w:t>.</w:t>
      </w:r>
      <w:r>
        <w:rPr>
          <w:rtl/>
        </w:rPr>
        <w:t xml:space="preserve"> </w:t>
      </w:r>
    </w:p>
    <w:p w:rsidR="00BC6E6C" w:rsidRDefault="00BC6E6C" w:rsidP="00BC6E6C">
      <w:pPr>
        <w:pStyle w:val="libFootnote0"/>
      </w:pPr>
      <w:r>
        <w:rPr>
          <w:rtl/>
        </w:rPr>
        <w:t>(4) سورة آل عمران / 33</w:t>
      </w:r>
      <w:r w:rsidR="0005608B">
        <w:rPr>
          <w:rtl/>
        </w:rPr>
        <w:t xml:space="preserve"> - </w:t>
      </w:r>
      <w:r>
        <w:rPr>
          <w:rtl/>
        </w:rPr>
        <w:t>34</w:t>
      </w:r>
      <w:r w:rsidR="0005608B">
        <w:rPr>
          <w:rtl/>
        </w:rPr>
        <w:t>.</w:t>
      </w:r>
      <w:r>
        <w:rPr>
          <w:rtl/>
        </w:rPr>
        <w:t xml:space="preserve"> </w:t>
      </w:r>
    </w:p>
    <w:p w:rsidR="00BC6E6C" w:rsidRDefault="00BC6E6C" w:rsidP="0005608B">
      <w:pPr>
        <w:pStyle w:val="libNormal"/>
        <w:rPr>
          <w:rtl/>
        </w:rPr>
      </w:pPr>
      <w:r>
        <w:rPr>
          <w:rtl/>
        </w:rPr>
        <w:br w:type="page"/>
      </w:r>
    </w:p>
    <w:p w:rsidR="00BC6E6C" w:rsidRDefault="00BC6E6C" w:rsidP="00867C4E">
      <w:pPr>
        <w:pStyle w:val="Heading2"/>
      </w:pPr>
      <w:bookmarkStart w:id="47" w:name="_Toc389906496"/>
      <w:r>
        <w:rPr>
          <w:rtl/>
        </w:rPr>
        <w:lastRenderedPageBreak/>
        <w:t>محاولة اُمويّة لاستمالته</w:t>
      </w:r>
      <w:bookmarkStart w:id="48" w:name="محاولة_اُمويّة_لاستمالته"/>
      <w:bookmarkEnd w:id="48"/>
      <w:bookmarkEnd w:id="47"/>
      <w:r>
        <w:rPr>
          <w:rtl/>
        </w:rPr>
        <w:t xml:space="preserve"> </w:t>
      </w:r>
    </w:p>
    <w:p w:rsidR="00BC6E6C" w:rsidRDefault="00BC6E6C" w:rsidP="002A1867">
      <w:pPr>
        <w:pStyle w:val="libNormal"/>
      </w:pPr>
      <w:r>
        <w:rPr>
          <w:rtl/>
        </w:rPr>
        <w:t>ساد في العصر الجاهلي البائد صراع وخراب أدى إلى سفك الدماء وإراقتها دونما حساب</w:t>
      </w:r>
      <w:r w:rsidR="0005608B">
        <w:rPr>
          <w:rtl/>
        </w:rPr>
        <w:t>؛</w:t>
      </w:r>
      <w:r>
        <w:rPr>
          <w:rtl/>
        </w:rPr>
        <w:t xml:space="preserve"> وذلك بفعل الروح العشائريّة والعصبيّة القبليّة</w:t>
      </w:r>
      <w:r w:rsidR="0005608B">
        <w:rPr>
          <w:rtl/>
        </w:rPr>
        <w:t>،</w:t>
      </w:r>
      <w:r>
        <w:rPr>
          <w:rtl/>
        </w:rPr>
        <w:t xml:space="preserve"> وقد اشترك في تلك الحروب والمعارك أفراد وجماعات لا ناقة لهم فيها ولا جمل</w:t>
      </w:r>
      <w:r w:rsidR="002A1867">
        <w:rPr>
          <w:rFonts w:hint="cs"/>
          <w:rtl/>
        </w:rPr>
        <w:t xml:space="preserve"> </w:t>
      </w:r>
      <w:r>
        <w:rPr>
          <w:rtl/>
        </w:rPr>
        <w:t>كما يقول المثل</w:t>
      </w:r>
      <w:r w:rsidR="0005608B">
        <w:rPr>
          <w:rtl/>
        </w:rPr>
        <w:t>.</w:t>
      </w:r>
      <w:r>
        <w:rPr>
          <w:rtl/>
        </w:rPr>
        <w:t xml:space="preserve"> فلا يتأخّرون عن إشعال نار معركة لأدنى سبب تافه وصلة قربى رخيصة</w:t>
      </w:r>
      <w:r w:rsidR="0005608B">
        <w:rPr>
          <w:rtl/>
        </w:rPr>
        <w:t>،</w:t>
      </w:r>
      <w:r>
        <w:rPr>
          <w:rtl/>
        </w:rPr>
        <w:t xml:space="preserve"> ولربما كانت صلة مصطنعة وهمية أو مجرد استلحاق لا غير</w:t>
      </w:r>
      <w:r w:rsidR="0005608B">
        <w:rPr>
          <w:rtl/>
        </w:rPr>
        <w:t>.</w:t>
      </w:r>
      <w:r>
        <w:rPr>
          <w:rtl/>
        </w:rPr>
        <w:t xml:space="preserve"> </w:t>
      </w:r>
    </w:p>
    <w:p w:rsidR="00BC6E6C" w:rsidRDefault="00BC6E6C" w:rsidP="00BC6E6C">
      <w:pPr>
        <w:pStyle w:val="libNormal"/>
      </w:pPr>
      <w:r>
        <w:rPr>
          <w:rtl/>
        </w:rPr>
        <w:t>ويكفينا أن نتذكر أدوار زياد بن أبيه ومهامه الإجراميّة الشنيعة عقيب استلحاق معاوية له بأبيه صخر بن حرب (أبي سفيان)</w:t>
      </w:r>
      <w:r w:rsidR="0005608B">
        <w:rPr>
          <w:rtl/>
        </w:rPr>
        <w:t>؛</w:t>
      </w:r>
      <w:r>
        <w:rPr>
          <w:rtl/>
        </w:rPr>
        <w:t xml:space="preserve"> إذ أضحى زياد بن أبي سفيان</w:t>
      </w:r>
      <w:r w:rsidR="0005608B">
        <w:rPr>
          <w:rtl/>
        </w:rPr>
        <w:t>،</w:t>
      </w:r>
      <w:r>
        <w:rPr>
          <w:rtl/>
        </w:rPr>
        <w:t xml:space="preserve"> وصار أبو سفيان والد زياد بالاستعارة</w:t>
      </w:r>
      <w:r w:rsidR="0005608B">
        <w:rPr>
          <w:rtl/>
        </w:rPr>
        <w:t>،</w:t>
      </w:r>
      <w:r>
        <w:rPr>
          <w:rtl/>
        </w:rPr>
        <w:t xml:space="preserve"> فكان عليه أن يؤدّي حق النسب والرحم</w:t>
      </w:r>
      <w:r w:rsidR="0005608B">
        <w:rPr>
          <w:rtl/>
        </w:rPr>
        <w:t>،</w:t>
      </w:r>
      <w:r>
        <w:rPr>
          <w:rtl/>
        </w:rPr>
        <w:t xml:space="preserve"> وقل</w:t>
      </w:r>
      <w:r w:rsidR="0005608B">
        <w:rPr>
          <w:rtl/>
        </w:rPr>
        <w:t>:</w:t>
      </w:r>
      <w:r>
        <w:rPr>
          <w:rtl/>
        </w:rPr>
        <w:t xml:space="preserve"> حق الاستلحاق والرابطة الوهمية</w:t>
      </w:r>
      <w:r w:rsidR="0005608B">
        <w:rPr>
          <w:rtl/>
        </w:rPr>
        <w:t>.</w:t>
      </w:r>
      <w:r>
        <w:rPr>
          <w:rtl/>
        </w:rPr>
        <w:t xml:space="preserve"> </w:t>
      </w:r>
    </w:p>
    <w:p w:rsidR="00BC6E6C" w:rsidRDefault="00BC6E6C" w:rsidP="00BC6E6C">
      <w:pPr>
        <w:pStyle w:val="libNormal"/>
      </w:pPr>
      <w:r>
        <w:rPr>
          <w:rtl/>
        </w:rPr>
        <w:t>وقد جرّت على الاُمّة ويلات ومآسي نتيجة لوهم النسب هذا</w:t>
      </w:r>
      <w:r w:rsidR="00EF51D6">
        <w:rPr>
          <w:rtl/>
        </w:rPr>
        <w:t>،</w:t>
      </w:r>
      <w:r>
        <w:rPr>
          <w:rtl/>
        </w:rPr>
        <w:t xml:space="preserve"> ونتيجة لتمكين معاوية لزياد من رقاب المؤمنين</w:t>
      </w:r>
      <w:r w:rsidR="0005608B">
        <w:rPr>
          <w:rtl/>
        </w:rPr>
        <w:t>؛</w:t>
      </w:r>
      <w:r>
        <w:rPr>
          <w:rtl/>
        </w:rPr>
        <w:t xml:space="preserve"> فالمعاني الجاهليّة التي عادت لتسود في زمن بني اُميّة كان لها الأثر البالغ في صنع كثير من الأحداث</w:t>
      </w:r>
      <w:r w:rsidR="00EF51D6">
        <w:rPr>
          <w:rtl/>
        </w:rPr>
        <w:t>،</w:t>
      </w:r>
      <w:r>
        <w:rPr>
          <w:rtl/>
        </w:rPr>
        <w:t xml:space="preserve"> وفي حرب أهل الحق وآل الرسول (صلّى الله عليه وآله)</w:t>
      </w:r>
      <w:r w:rsidR="0005608B">
        <w:rPr>
          <w:rtl/>
        </w:rPr>
        <w:t>.</w:t>
      </w:r>
    </w:p>
    <w:p w:rsidR="00BC6E6C" w:rsidRDefault="00BC6E6C" w:rsidP="00BC6E6C">
      <w:pPr>
        <w:pStyle w:val="libNormal"/>
      </w:pPr>
      <w:r w:rsidRPr="00BC6E6C">
        <w:rPr>
          <w:rtl/>
        </w:rPr>
        <w:t>ويحدث أحياناً استمالة بعض العناصر من طرف ما إلى طرف آخر من هذا المنطلق</w:t>
      </w:r>
      <w:r w:rsidR="00EF51D6">
        <w:rPr>
          <w:rtl/>
        </w:rPr>
        <w:t>،</w:t>
      </w:r>
      <w:r w:rsidRPr="00BC6E6C">
        <w:rPr>
          <w:rtl/>
        </w:rPr>
        <w:t xml:space="preserve"> ووفق منطق الصراع القبلي</w:t>
      </w:r>
      <w:r w:rsidR="00EF51D6">
        <w:rPr>
          <w:rtl/>
        </w:rPr>
        <w:t>،</w:t>
      </w:r>
      <w:r w:rsidRPr="00BC6E6C">
        <w:rPr>
          <w:rtl/>
        </w:rPr>
        <w:t xml:space="preserve"> فما أن يُلاحظ وجود عناصر أو عنصر واحد له صلة رحمية حتّى يعرضوا عليه منطق حمية الجاهليّة</w:t>
      </w:r>
      <w:r w:rsidR="0005608B">
        <w:rPr>
          <w:rtl/>
        </w:rPr>
        <w:t>.</w:t>
      </w:r>
      <w:r w:rsidRPr="00BC6E6C">
        <w:rPr>
          <w:rtl/>
        </w:rPr>
        <w:t xml:space="preserve"> وقد أشرنا إلى أنّ جدّة علي الأكبر لأمهِ</w:t>
      </w:r>
      <w:r w:rsidR="0005608B">
        <w:rPr>
          <w:rtl/>
        </w:rPr>
        <w:t>،</w:t>
      </w:r>
      <w:r w:rsidRPr="00BC6E6C">
        <w:rPr>
          <w:rtl/>
        </w:rPr>
        <w:t xml:space="preserve"> وهي ميمونة</w:t>
      </w:r>
      <w:r w:rsidR="00EF51D6">
        <w:rPr>
          <w:rtl/>
        </w:rPr>
        <w:t>،</w:t>
      </w:r>
      <w:r w:rsidRPr="00BC6E6C">
        <w:rPr>
          <w:rtl/>
        </w:rPr>
        <w:t xml:space="preserve"> من بني اُميّة</w:t>
      </w:r>
      <w:r w:rsidR="0005608B">
        <w:rPr>
          <w:rtl/>
        </w:rPr>
        <w:t>؛</w:t>
      </w:r>
      <w:r w:rsidRPr="00BC6E6C">
        <w:rPr>
          <w:rtl/>
        </w:rPr>
        <w:t xml:space="preserve"> (ولهذا دعاه أهل الشام</w:t>
      </w:r>
      <w:r w:rsidR="0005608B">
        <w:rPr>
          <w:rtl/>
        </w:rPr>
        <w:t xml:space="preserve"> - </w:t>
      </w:r>
      <w:r w:rsidRPr="00BC6E6C">
        <w:rPr>
          <w:rtl/>
        </w:rPr>
        <w:t>حسب قول البخاري</w:t>
      </w:r>
      <w:r w:rsidR="0005608B">
        <w:rPr>
          <w:rtl/>
        </w:rPr>
        <w:t xml:space="preserve"> - </w:t>
      </w:r>
      <w:r w:rsidRPr="00BC6E6C">
        <w:rPr>
          <w:rtl/>
        </w:rPr>
        <w:t>إلى الأمان</w:t>
      </w:r>
      <w:r w:rsidR="0005608B">
        <w:rPr>
          <w:rtl/>
        </w:rPr>
        <w:t>،</w:t>
      </w:r>
      <w:r w:rsidRPr="00BC6E6C">
        <w:rPr>
          <w:rtl/>
        </w:rPr>
        <w:t xml:space="preserve"> وقالوا</w:t>
      </w:r>
      <w:r w:rsidR="0005608B">
        <w:rPr>
          <w:rtl/>
        </w:rPr>
        <w:t>:</w:t>
      </w:r>
      <w:r w:rsidRPr="00BC6E6C">
        <w:rPr>
          <w:rtl/>
        </w:rPr>
        <w:t xml:space="preserve"> إنّ لك رحماً بأمير المؤمنين يزيد بن معاوية</w:t>
      </w:r>
      <w:r w:rsidR="0005608B">
        <w:rPr>
          <w:rtl/>
        </w:rPr>
        <w:t>.</w:t>
      </w:r>
      <w:r w:rsidRPr="00BC6E6C">
        <w:rPr>
          <w:rtl/>
        </w:rPr>
        <w:t xml:space="preserve"> يريدون رحم ميمونة بنت أبي سفيان)</w:t>
      </w:r>
      <w:r w:rsidRPr="00BC6E6C">
        <w:rPr>
          <w:rStyle w:val="libFootnotenumChar"/>
          <w:rtl/>
        </w:rPr>
        <w:t>(1)</w:t>
      </w:r>
      <w:r w:rsidR="0005608B">
        <w:rPr>
          <w:rtl/>
        </w:rPr>
        <w:t>.</w:t>
      </w:r>
      <w:r w:rsidRPr="00BC6E6C">
        <w:rPr>
          <w:rtl/>
        </w:rPr>
        <w:t xml:space="preserve"> </w:t>
      </w:r>
    </w:p>
    <w:p w:rsidR="00BC6E6C" w:rsidRDefault="00BC6E6C" w:rsidP="00BC6E6C">
      <w:pPr>
        <w:pStyle w:val="libNormal"/>
      </w:pPr>
      <w:r w:rsidRPr="00BC6E6C">
        <w:rPr>
          <w:rtl/>
        </w:rPr>
        <w:t>وهذا ما أشار إليه الزبيري</w:t>
      </w:r>
      <w:r w:rsidR="0005608B">
        <w:rPr>
          <w:rtl/>
        </w:rPr>
        <w:t>،</w:t>
      </w:r>
      <w:r w:rsidRPr="00BC6E6C">
        <w:rPr>
          <w:rtl/>
        </w:rPr>
        <w:t xml:space="preserve"> ولم يقل</w:t>
      </w:r>
      <w:r w:rsidR="0005608B">
        <w:rPr>
          <w:rtl/>
        </w:rPr>
        <w:t>:</w:t>
      </w:r>
      <w:r w:rsidRPr="00BC6E6C">
        <w:rPr>
          <w:rtl/>
        </w:rPr>
        <w:t xml:space="preserve"> أهل الشام</w:t>
      </w:r>
      <w:r w:rsidR="00EF51D6">
        <w:rPr>
          <w:rtl/>
        </w:rPr>
        <w:t>،</w:t>
      </w:r>
      <w:r w:rsidRPr="00BC6E6C">
        <w:rPr>
          <w:rtl/>
        </w:rPr>
        <w:t xml:space="preserve"> أو أن القائل هو شامي</w:t>
      </w:r>
      <w:r w:rsidR="00EF51D6">
        <w:rPr>
          <w:rtl/>
        </w:rPr>
        <w:t>،</w:t>
      </w:r>
      <w:r w:rsidRPr="00BC6E6C">
        <w:rPr>
          <w:rtl/>
        </w:rPr>
        <w:t xml:space="preserve"> وإنما عراقي</w:t>
      </w:r>
      <w:r w:rsidR="0005608B">
        <w:rPr>
          <w:rtl/>
        </w:rPr>
        <w:t>:</w:t>
      </w:r>
      <w:r w:rsidRPr="00BC6E6C">
        <w:rPr>
          <w:rtl/>
        </w:rPr>
        <w:t xml:space="preserve"> (وكان رجل من أهل العراق دعا عليّ بن الحسين الأكبر إلى الأمان</w:t>
      </w:r>
      <w:r w:rsidR="0005608B">
        <w:rPr>
          <w:rtl/>
        </w:rPr>
        <w:t>،</w:t>
      </w:r>
      <w:r w:rsidRPr="00BC6E6C">
        <w:rPr>
          <w:rtl/>
        </w:rPr>
        <w:t xml:space="preserve"> وقال له</w:t>
      </w:r>
      <w:r w:rsidR="0005608B">
        <w:rPr>
          <w:rtl/>
        </w:rPr>
        <w:t>:</w:t>
      </w:r>
      <w:r w:rsidRPr="00BC6E6C">
        <w:rPr>
          <w:rtl/>
        </w:rPr>
        <w:t xml:space="preserve"> إنّ لك قرابة بأمير المؤمنين</w:t>
      </w:r>
      <w:r w:rsidR="0005608B">
        <w:rPr>
          <w:rtl/>
        </w:rPr>
        <w:t xml:space="preserve"> - </w:t>
      </w:r>
      <w:r w:rsidRPr="00BC6E6C">
        <w:rPr>
          <w:rtl/>
        </w:rPr>
        <w:t>يعني يزيد بن معاوية</w:t>
      </w:r>
      <w:r w:rsidR="0005608B">
        <w:rPr>
          <w:rtl/>
        </w:rPr>
        <w:t xml:space="preserve"> - </w:t>
      </w:r>
      <w:r w:rsidRPr="00BC6E6C">
        <w:rPr>
          <w:rtl/>
        </w:rPr>
        <w:t>ونريد أن نرعى هذا الرحم</w:t>
      </w:r>
      <w:r w:rsidR="00EF51D6">
        <w:rPr>
          <w:rtl/>
        </w:rPr>
        <w:t>،</w:t>
      </w:r>
      <w:r w:rsidRPr="00BC6E6C">
        <w:rPr>
          <w:rtl/>
        </w:rPr>
        <w:t xml:space="preserve"> فإن شئت أمنّاك)</w:t>
      </w:r>
      <w:r w:rsidRPr="00BC6E6C">
        <w:rPr>
          <w:rStyle w:val="libFootnotenumChar"/>
          <w:rtl/>
        </w:rPr>
        <w:t>(2)</w:t>
      </w:r>
      <w:r w:rsidR="0005608B">
        <w:rPr>
          <w:rtl/>
        </w:rPr>
        <w:t>.</w:t>
      </w:r>
      <w:r w:rsidRPr="00BC6E6C">
        <w:rPr>
          <w:rtl/>
        </w:rPr>
        <w:t xml:space="preserve"> </w:t>
      </w:r>
    </w:p>
    <w:p w:rsidR="00BC6E6C" w:rsidRDefault="00BC6E6C" w:rsidP="00BC6E6C">
      <w:pPr>
        <w:pStyle w:val="libNormal"/>
      </w:pPr>
      <w:r w:rsidRPr="00BC6E6C">
        <w:rPr>
          <w:rtl/>
        </w:rPr>
        <w:t>وثمة شيء آخر وهو أن قائد الجيش عمر بن سعد بن أبي وقاص من اُمٍّ اُمويّة</w:t>
      </w:r>
      <w:r w:rsidR="00EF51D6">
        <w:rPr>
          <w:rtl/>
        </w:rPr>
        <w:t>،</w:t>
      </w:r>
      <w:r w:rsidRPr="00BC6E6C">
        <w:rPr>
          <w:rtl/>
        </w:rPr>
        <w:t xml:space="preserve"> وهي أخت ميمونة</w:t>
      </w:r>
      <w:r w:rsidR="00EF51D6">
        <w:rPr>
          <w:rtl/>
        </w:rPr>
        <w:t>،</w:t>
      </w:r>
      <w:r w:rsidRPr="00BC6E6C">
        <w:rPr>
          <w:rtl/>
        </w:rPr>
        <w:t xml:space="preserve"> أي من بنات أبي سفيان</w:t>
      </w:r>
      <w:r w:rsidRPr="00BC6E6C">
        <w:rPr>
          <w:rStyle w:val="libFootnotenumChar"/>
          <w:rtl/>
        </w:rPr>
        <w:t>(3)</w:t>
      </w:r>
      <w:r w:rsidR="0005608B">
        <w:rPr>
          <w:rtl/>
        </w:rPr>
        <w:t>.</w:t>
      </w:r>
      <w:r w:rsidRPr="00BC6E6C">
        <w:rPr>
          <w:rtl/>
        </w:rPr>
        <w:t xml:space="preserve"> </w:t>
      </w:r>
    </w:p>
    <w:p w:rsidR="00BC6E6C" w:rsidRDefault="00BC6E6C" w:rsidP="00BC6E6C">
      <w:pPr>
        <w:pStyle w:val="libNormal"/>
      </w:pPr>
      <w:r>
        <w:rPr>
          <w:rtl/>
        </w:rPr>
        <w:t>فللنسب والرحم سلطان على نفوس الناس</w:t>
      </w:r>
      <w:r w:rsidR="0005608B">
        <w:rPr>
          <w:rtl/>
        </w:rPr>
        <w:t>،</w:t>
      </w:r>
      <w:r>
        <w:rPr>
          <w:rtl/>
        </w:rPr>
        <w:t xml:space="preserve"> يسوقهم حيثما اشتهى مَن بيده زمام اللعبة</w:t>
      </w:r>
      <w:r w:rsidR="0005608B">
        <w:rPr>
          <w:rtl/>
        </w:rPr>
        <w:t>،</w:t>
      </w:r>
      <w:r>
        <w:rPr>
          <w:rtl/>
        </w:rPr>
        <w:t xml:space="preserve"> كسلطان الطائفيّة اليوم في السياسة الدولية المعاصرة</w:t>
      </w:r>
      <w:r w:rsidR="0005608B">
        <w:rPr>
          <w:rtl/>
        </w:rPr>
        <w:t>؛</w:t>
      </w:r>
      <w:r>
        <w:rPr>
          <w:rtl/>
        </w:rPr>
        <w:t xml:space="preserve"> حيث إنّ السُّني أو الشيعي</w:t>
      </w:r>
      <w:r w:rsidR="0005608B">
        <w:rPr>
          <w:rtl/>
        </w:rPr>
        <w:t>،</w:t>
      </w:r>
      <w:r>
        <w:rPr>
          <w:rtl/>
        </w:rPr>
        <w:t xml:space="preserve"> ثمّ المسيحي أو اليهودي</w:t>
      </w:r>
      <w:r w:rsidR="0005608B">
        <w:rPr>
          <w:rtl/>
        </w:rPr>
        <w:t>،</w:t>
      </w:r>
      <w:r>
        <w:rPr>
          <w:rtl/>
        </w:rPr>
        <w:t xml:space="preserve"> أو مَن له أدنى رابطة بأيٍّ من تلك الطوائف يمكن أن يُسخّر ويستغل ويستخدم</w:t>
      </w:r>
      <w:r w:rsidR="0005608B">
        <w:rPr>
          <w:rtl/>
        </w:rPr>
        <w:t>،</w:t>
      </w:r>
      <w:r>
        <w:rPr>
          <w:rtl/>
        </w:rPr>
        <w:t xml:space="preserve"> وهو ما نلاحظه ونلمسه لمس اليد</w:t>
      </w:r>
      <w:r w:rsidR="0005608B">
        <w:rPr>
          <w:rtl/>
        </w:rPr>
        <w:t>.</w:t>
      </w:r>
      <w:r>
        <w:rPr>
          <w:rtl/>
        </w:rPr>
        <w:t xml:space="preserve"> </w:t>
      </w:r>
    </w:p>
    <w:p w:rsidR="002A1867" w:rsidRDefault="002A1867" w:rsidP="002A1867">
      <w:pPr>
        <w:pStyle w:val="libNormal"/>
      </w:pPr>
      <w:r>
        <w:rPr>
          <w:rtl/>
        </w:rPr>
        <w:br w:type="page"/>
      </w:r>
    </w:p>
    <w:p w:rsidR="00BC6E6C" w:rsidRDefault="00BC6E6C" w:rsidP="00BC6E6C">
      <w:pPr>
        <w:pStyle w:val="libNormal"/>
      </w:pPr>
      <w:r>
        <w:rPr>
          <w:rtl/>
        </w:rPr>
        <w:lastRenderedPageBreak/>
        <w:t>ولأنّ سلطان العصبيّة مستحوذ على الاُمويِّين وأذنابهم من الشاميِّين والعراقيِّين</w:t>
      </w:r>
      <w:r w:rsidR="0005608B">
        <w:rPr>
          <w:rtl/>
        </w:rPr>
        <w:t>،</w:t>
      </w:r>
      <w:r>
        <w:rPr>
          <w:rtl/>
        </w:rPr>
        <w:t xml:space="preserve"> ولأنّ سطوة القبلية مهيمنة عليهم</w:t>
      </w:r>
      <w:r w:rsidR="0005608B">
        <w:rPr>
          <w:rtl/>
        </w:rPr>
        <w:t>،</w:t>
      </w:r>
      <w:r>
        <w:rPr>
          <w:rtl/>
        </w:rPr>
        <w:t xml:space="preserve"> برزت اُطروحة حمية الجاهليّة بلا حياء ولا خجل</w:t>
      </w:r>
      <w:r w:rsidR="00EF51D6">
        <w:rPr>
          <w:rtl/>
        </w:rPr>
        <w:t>،</w:t>
      </w:r>
      <w:r>
        <w:rPr>
          <w:rtl/>
        </w:rPr>
        <w:t xml:space="preserve"> وعُرضت على علي الأكبر ظناً منهم بجدواها</w:t>
      </w:r>
      <w:r w:rsidR="0005608B">
        <w:rPr>
          <w:rtl/>
        </w:rPr>
        <w:t>،</w:t>
      </w:r>
      <w:r>
        <w:rPr>
          <w:rtl/>
        </w:rPr>
        <w:t xml:space="preserve"> وقد كانوا من البلادة والغباء بحيث قارنوا أفذاذ الاُمّة كعلي الأكبر بأنفسهم هم شذّاذ الآفاق ونبذه الكتاب</w:t>
      </w:r>
      <w:r w:rsidR="0005608B">
        <w:rPr>
          <w:rtl/>
        </w:rPr>
        <w:t>،</w:t>
      </w:r>
      <w:r>
        <w:rPr>
          <w:rtl/>
        </w:rPr>
        <w:t xml:space="preserve"> ونسوا أن علياً ونظائره لا يستجيبون لتلك الدعوات حتّى وإن بلغ السيل الزبى</w:t>
      </w:r>
      <w:r w:rsidR="0005608B">
        <w:rPr>
          <w:rtl/>
        </w:rPr>
        <w:t>.</w:t>
      </w:r>
      <w:r>
        <w:rPr>
          <w:rtl/>
        </w:rPr>
        <w:t xml:space="preserve"> </w:t>
      </w:r>
    </w:p>
    <w:p w:rsidR="00BC6E6C" w:rsidRDefault="00BC6E6C" w:rsidP="00BC6E6C">
      <w:pPr>
        <w:pStyle w:val="libNormal"/>
      </w:pPr>
      <w:r>
        <w:rPr>
          <w:rtl/>
        </w:rPr>
        <w:t>فما [هو] موقف علي من تلك الاُطروحة وذلك العرض</w:t>
      </w:r>
      <w:r w:rsidR="0005608B">
        <w:rPr>
          <w:rtl/>
        </w:rPr>
        <w:t>؟</w:t>
      </w:r>
      <w:r>
        <w:rPr>
          <w:rtl/>
        </w:rPr>
        <w:t xml:space="preserve"> </w:t>
      </w:r>
    </w:p>
    <w:p w:rsidR="00BC6E6C" w:rsidRDefault="00BC6E6C" w:rsidP="00BC6E6C">
      <w:pPr>
        <w:pStyle w:val="libNormal"/>
      </w:pPr>
      <w:r>
        <w:rPr>
          <w:rtl/>
        </w:rPr>
        <w:t>لا بدّ أن ندرك بأنّ العرض هذا رخيص</w:t>
      </w:r>
      <w:r w:rsidR="0005608B">
        <w:rPr>
          <w:rtl/>
        </w:rPr>
        <w:t>،</w:t>
      </w:r>
      <w:r>
        <w:rPr>
          <w:rtl/>
        </w:rPr>
        <w:t xml:space="preserve"> وعليٌّ يتجاوب مع العرض الثمين النفيس الذي يكون أقل ما يدفع له الجسد والروح</w:t>
      </w:r>
      <w:r w:rsidR="0005608B">
        <w:rPr>
          <w:rtl/>
        </w:rPr>
        <w:t>.</w:t>
      </w:r>
      <w:r>
        <w:rPr>
          <w:rtl/>
        </w:rPr>
        <w:t xml:space="preserve"> وقد سبق له أن استجاب لعرض لا يدانيه عَرض آخر</w:t>
      </w:r>
      <w:r w:rsidR="0005608B">
        <w:rPr>
          <w:rtl/>
        </w:rPr>
        <w:t>،</w:t>
      </w:r>
      <w:r>
        <w:rPr>
          <w:rtl/>
        </w:rPr>
        <w:t xml:space="preserve"> لم يقدّمه شامي ولا عراقي</w:t>
      </w:r>
      <w:r w:rsidR="0005608B">
        <w:rPr>
          <w:rtl/>
        </w:rPr>
        <w:t>،</w:t>
      </w:r>
      <w:r>
        <w:rPr>
          <w:rtl/>
        </w:rPr>
        <w:t xml:space="preserve"> عرض ليس من أجل يزيد والرحم</w:t>
      </w:r>
      <w:r w:rsidR="00EF51D6">
        <w:rPr>
          <w:rtl/>
        </w:rPr>
        <w:t>،</w:t>
      </w:r>
      <w:r>
        <w:rPr>
          <w:rtl/>
        </w:rPr>
        <w:t xml:space="preserve"> وإنّما قدّمه رجل آخر</w:t>
      </w:r>
      <w:r w:rsidR="0005608B">
        <w:rPr>
          <w:rtl/>
        </w:rPr>
        <w:t>،</w:t>
      </w:r>
      <w:r>
        <w:rPr>
          <w:rtl/>
        </w:rPr>
        <w:t xml:space="preserve"> وأي رجل ذلك الذي هز مهده جبرائيل</w:t>
      </w:r>
      <w:r w:rsidR="0005608B">
        <w:rPr>
          <w:rtl/>
        </w:rPr>
        <w:t>،</w:t>
      </w:r>
      <w:r>
        <w:rPr>
          <w:rtl/>
        </w:rPr>
        <w:t xml:space="preserve"> سبط المرسلين ونجل سيد الوصيِّين</w:t>
      </w:r>
      <w:r w:rsidR="00EF51D6">
        <w:rPr>
          <w:rtl/>
        </w:rPr>
        <w:t>،</w:t>
      </w:r>
      <w:r>
        <w:rPr>
          <w:rtl/>
        </w:rPr>
        <w:t xml:space="preserve"> وابن الصديقة الطاهرة سيدة نساء العالمين</w:t>
      </w:r>
      <w:r w:rsidR="0005608B">
        <w:rPr>
          <w:rtl/>
        </w:rPr>
        <w:t>!</w:t>
      </w:r>
    </w:p>
    <w:p w:rsidR="00BC6E6C" w:rsidRDefault="00BC6E6C" w:rsidP="00BC6E6C">
      <w:pPr>
        <w:pStyle w:val="libNormal"/>
      </w:pPr>
      <w:r>
        <w:rPr>
          <w:rtl/>
        </w:rPr>
        <w:t>أي رجل هذا وأي عرض يحمل</w:t>
      </w:r>
      <w:r w:rsidR="0005608B">
        <w:rPr>
          <w:rtl/>
        </w:rPr>
        <w:t>!</w:t>
      </w:r>
      <w:r>
        <w:rPr>
          <w:rtl/>
        </w:rPr>
        <w:t xml:space="preserve"> إنّ هذا الرجل بذاته وعظمته يكفي قبل أن يقدّم ما عنده من عرض مبدئي</w:t>
      </w:r>
      <w:r w:rsidR="0005608B">
        <w:rPr>
          <w:rtl/>
        </w:rPr>
        <w:t>؛</w:t>
      </w:r>
      <w:r>
        <w:rPr>
          <w:rtl/>
        </w:rPr>
        <w:t xml:space="preserve"> فهو بذاته عرض رسالي نفيس لا يقاس</w:t>
      </w:r>
      <w:r w:rsidR="0005608B">
        <w:rPr>
          <w:rtl/>
        </w:rPr>
        <w:t>.</w:t>
      </w:r>
      <w:r>
        <w:rPr>
          <w:rtl/>
        </w:rPr>
        <w:t xml:space="preserve"> </w:t>
      </w:r>
    </w:p>
    <w:p w:rsidR="00BC6E6C" w:rsidRDefault="00BC6E6C" w:rsidP="00BC6E6C">
      <w:pPr>
        <w:pStyle w:val="libNormal"/>
      </w:pPr>
      <w:r w:rsidRPr="00BC6E6C">
        <w:rPr>
          <w:rtl/>
        </w:rPr>
        <w:t>أجل إنّ لعلي الأكبر عهداً ووعداً بالمصادقة على ميثاق وقّعه حول ما قُدّم له</w:t>
      </w:r>
      <w:r w:rsidR="0005608B">
        <w:rPr>
          <w:rtl/>
        </w:rPr>
        <w:t>،</w:t>
      </w:r>
      <w:r w:rsidRPr="00BC6E6C">
        <w:rPr>
          <w:rtl/>
        </w:rPr>
        <w:t xml:space="preserve"> حيث اُطروحة الحسين الحرة</w:t>
      </w:r>
      <w:r w:rsidR="0005608B">
        <w:rPr>
          <w:rtl/>
        </w:rPr>
        <w:t>؛</w:t>
      </w:r>
      <w:r w:rsidRPr="00BC6E6C">
        <w:rPr>
          <w:rtl/>
        </w:rPr>
        <w:t xml:space="preserve"> ولهذا أجاب أهل العرض الرخيص بجواب حدي بقوله</w:t>
      </w:r>
      <w:r w:rsidR="0005608B">
        <w:rPr>
          <w:rtl/>
        </w:rPr>
        <w:t>:</w:t>
      </w:r>
      <w:r w:rsidRPr="00BC6E6C">
        <w:rPr>
          <w:rtl/>
        </w:rPr>
        <w:t xml:space="preserve"> لقرابة رسول الله (صلّى الله عليه وآله) أحقّ أن تُرعى</w:t>
      </w:r>
      <w:r w:rsidRPr="00BC6E6C">
        <w:rPr>
          <w:rStyle w:val="libFootnotenumChar"/>
          <w:rtl/>
        </w:rPr>
        <w:t>(4)</w:t>
      </w:r>
      <w:r w:rsidR="0005608B">
        <w:rPr>
          <w:rtl/>
        </w:rPr>
        <w:t>.</w:t>
      </w:r>
      <w:r w:rsidRPr="00BC6E6C">
        <w:rPr>
          <w:rtl/>
        </w:rPr>
        <w:t xml:space="preserve"> ثمّ هجم عليهم</w:t>
      </w:r>
      <w:r w:rsidR="0005608B">
        <w:rPr>
          <w:rtl/>
        </w:rPr>
        <w:t>.</w:t>
      </w:r>
      <w:r w:rsidRPr="00BC6E6C">
        <w:rPr>
          <w:rtl/>
        </w:rPr>
        <w:t xml:space="preserve"> </w:t>
      </w:r>
    </w:p>
    <w:p w:rsidR="00BC6E6C" w:rsidRDefault="00BC6E6C" w:rsidP="00BC6E6C">
      <w:pPr>
        <w:pStyle w:val="libNormal"/>
      </w:pPr>
      <w:r w:rsidRPr="00BC6E6C">
        <w:rPr>
          <w:rtl/>
        </w:rPr>
        <w:t>فلا رحم ولا قرابة أقدس ممّا وصّى القرآن بها وحرص بشدة عليها</w:t>
      </w:r>
      <w:r w:rsidR="0005608B">
        <w:rPr>
          <w:rtl/>
        </w:rPr>
        <w:t>،</w:t>
      </w:r>
      <w:r w:rsidRPr="00BC6E6C">
        <w:rPr>
          <w:rtl/>
        </w:rPr>
        <w:t xml:space="preserve"> فأي يزيد</w:t>
      </w:r>
      <w:r w:rsidR="00EF51D6">
        <w:rPr>
          <w:rtl/>
        </w:rPr>
        <w:t>،</w:t>
      </w:r>
      <w:r w:rsidRPr="00BC6E6C">
        <w:rPr>
          <w:rtl/>
        </w:rPr>
        <w:t xml:space="preserve"> أم أية رحم اُمويّة هذه</w:t>
      </w:r>
      <w:r w:rsidR="0005608B">
        <w:rPr>
          <w:rtl/>
        </w:rPr>
        <w:t>؟</w:t>
      </w:r>
      <w:r w:rsidRPr="00BC6E6C">
        <w:rPr>
          <w:rtl/>
        </w:rPr>
        <w:t>! (لقرابة رسول الله (صلّى الله عليه وآله) أحقّ أن تُرعى من قرابة يزيد بن معاوية</w:t>
      </w:r>
      <w:r w:rsidR="0005608B">
        <w:rPr>
          <w:rtl/>
        </w:rPr>
        <w:t>.</w:t>
      </w:r>
      <w:r w:rsidRPr="00BC6E6C">
        <w:rPr>
          <w:rtl/>
        </w:rPr>
        <w:t xml:space="preserve"> ثمّ شد عليهم)</w:t>
      </w:r>
      <w:r w:rsidRPr="00BC6E6C">
        <w:rPr>
          <w:rStyle w:val="libFootnotenumChar"/>
          <w:rtl/>
        </w:rPr>
        <w:t>(5)</w:t>
      </w:r>
      <w:r w:rsidR="0005608B">
        <w:rPr>
          <w:rtl/>
        </w:rPr>
        <w:t>.</w:t>
      </w:r>
      <w:r w:rsidRPr="00BC6E6C">
        <w:rPr>
          <w:rtl/>
        </w:rPr>
        <w:t xml:space="preserve"> </w:t>
      </w:r>
    </w:p>
    <w:p w:rsidR="002A1867" w:rsidRDefault="002A1867" w:rsidP="002A1867">
      <w:pPr>
        <w:pStyle w:val="libFootnote0"/>
      </w:pPr>
      <w:r>
        <w:rPr>
          <w:rtl/>
        </w:rPr>
        <w:t>____________________</w:t>
      </w:r>
    </w:p>
    <w:p w:rsidR="002A1867" w:rsidRDefault="002A1867" w:rsidP="002A1867">
      <w:pPr>
        <w:pStyle w:val="libFootnote0"/>
      </w:pPr>
      <w:r>
        <w:rPr>
          <w:rtl/>
        </w:rPr>
        <w:t xml:space="preserve">(1) كتاب سر السلسلة العلوية - لأبي نصر البخاري / 30، وهو من أعلام القرن الرابع للهجرة، حقق كتابه السيد صادق الصدر - طبعة النجف الأشرف. </w:t>
      </w:r>
    </w:p>
    <w:p w:rsidR="002A1867" w:rsidRDefault="002A1867" w:rsidP="002A1867">
      <w:pPr>
        <w:pStyle w:val="libFootnote0"/>
      </w:pPr>
      <w:r>
        <w:rPr>
          <w:rtl/>
        </w:rPr>
        <w:t xml:space="preserve">(2) كتاب نسب قريش - للزبيري / 57، وهو من أعلام القرن الثالث للهجرة، حقق كتابه المستشرق أفرنستال. </w:t>
      </w:r>
    </w:p>
    <w:p w:rsidR="002A1867" w:rsidRDefault="002A1867" w:rsidP="002A1867">
      <w:pPr>
        <w:pStyle w:val="libFootnote0"/>
      </w:pPr>
      <w:r>
        <w:rPr>
          <w:rtl/>
        </w:rPr>
        <w:t xml:space="preserve">(3) وسيلة الدارين - للزنجاني / 292. </w:t>
      </w:r>
    </w:p>
    <w:p w:rsidR="002A1867" w:rsidRDefault="002A1867" w:rsidP="002A1867">
      <w:pPr>
        <w:pStyle w:val="libFootnote0"/>
      </w:pPr>
      <w:r>
        <w:rPr>
          <w:rtl/>
        </w:rPr>
        <w:t xml:space="preserve">(4) نسب قريش - للزبيري / 57. </w:t>
      </w:r>
    </w:p>
    <w:p w:rsidR="002A1867" w:rsidRDefault="002A1867" w:rsidP="002A1867">
      <w:pPr>
        <w:pStyle w:val="libFootnote0"/>
      </w:pPr>
      <w:r>
        <w:rPr>
          <w:rtl/>
        </w:rPr>
        <w:t xml:space="preserve">(5) سر السلسلة العلوية - للبخاري / 30. </w:t>
      </w:r>
    </w:p>
    <w:p w:rsidR="002A1867" w:rsidRDefault="002A1867" w:rsidP="00C579C1">
      <w:pPr>
        <w:pStyle w:val="libNormal"/>
        <w:rPr>
          <w:rtl/>
        </w:rPr>
      </w:pPr>
      <w:r>
        <w:rPr>
          <w:rtl/>
        </w:rPr>
        <w:br w:type="page"/>
      </w:r>
    </w:p>
    <w:p w:rsidR="00BC6E6C" w:rsidRDefault="00BC6E6C" w:rsidP="002A1867">
      <w:pPr>
        <w:pStyle w:val="libNormal"/>
      </w:pPr>
      <w:r w:rsidRPr="00BC6E6C">
        <w:rPr>
          <w:rtl/>
        </w:rPr>
        <w:lastRenderedPageBreak/>
        <w:t>وبهذا فقد قابل علي منطق الجاهليّة الرعناء بمنطق الرسالة والقرآن العظيم</w:t>
      </w:r>
      <w:r w:rsidR="0005608B">
        <w:rPr>
          <w:rtl/>
        </w:rPr>
        <w:t>:</w:t>
      </w:r>
      <w:r w:rsidRPr="00BC6E6C">
        <w:rPr>
          <w:rtl/>
        </w:rPr>
        <w:t xml:space="preserve"> </w:t>
      </w:r>
      <w:r w:rsidRPr="00C579C1">
        <w:rPr>
          <w:rStyle w:val="libAlaemChar"/>
          <w:rFonts w:hint="cs"/>
          <w:rtl/>
        </w:rPr>
        <w:t>(</w:t>
      </w:r>
      <w:r w:rsidRPr="00BC6E6C">
        <w:rPr>
          <w:rStyle w:val="libAieChar"/>
          <w:rtl/>
        </w:rPr>
        <w:t>قُل لا أَسْأَلُكُمْ عَلَيْهِ أَجْراً إِلاّ الْمَوَدَّةَ فِي الْقُرْبَى</w:t>
      </w:r>
      <w:r w:rsidRPr="00C579C1">
        <w:rPr>
          <w:rStyle w:val="libAlaemChar"/>
          <w:rFonts w:hint="cs"/>
          <w:rtl/>
        </w:rPr>
        <w:t>)</w:t>
      </w:r>
      <w:r w:rsidRPr="00BC6E6C">
        <w:rPr>
          <w:rStyle w:val="libFootnotenumChar"/>
          <w:rtl/>
        </w:rPr>
        <w:t>(</w:t>
      </w:r>
      <w:r w:rsidR="002A1867">
        <w:rPr>
          <w:rStyle w:val="libFootnotenumChar"/>
          <w:rFonts w:hint="cs"/>
          <w:rtl/>
        </w:rPr>
        <w:t>1</w:t>
      </w:r>
      <w:r w:rsidRPr="00BC6E6C">
        <w:rPr>
          <w:rStyle w:val="libFootnotenumChar"/>
          <w:rtl/>
        </w:rPr>
        <w:t>)</w:t>
      </w:r>
      <w:r w:rsidR="0005608B" w:rsidRPr="002A1867">
        <w:rPr>
          <w:rtl/>
        </w:rPr>
        <w:t>.</w:t>
      </w:r>
      <w:r w:rsidRPr="00BC6E6C">
        <w:rPr>
          <w:rtl/>
        </w:rPr>
        <w:t xml:space="preserve"> </w:t>
      </w:r>
    </w:p>
    <w:p w:rsidR="00BC6E6C" w:rsidRDefault="00BC6E6C" w:rsidP="00BC6E6C">
      <w:pPr>
        <w:pStyle w:val="libNormal"/>
      </w:pPr>
      <w:r>
        <w:rPr>
          <w:rtl/>
        </w:rPr>
        <w:t>وأعظم ما في الموقف أنه لم يقل لهم</w:t>
      </w:r>
      <w:r w:rsidR="0005608B">
        <w:rPr>
          <w:rtl/>
        </w:rPr>
        <w:t>:</w:t>
      </w:r>
      <w:r>
        <w:rPr>
          <w:rtl/>
        </w:rPr>
        <w:t xml:space="preserve"> إنه أبي وأنا ابنه فعليَّ أن اُدافع عنه</w:t>
      </w:r>
      <w:r w:rsidR="0005608B">
        <w:rPr>
          <w:rtl/>
        </w:rPr>
        <w:t>،</w:t>
      </w:r>
      <w:r>
        <w:rPr>
          <w:rtl/>
        </w:rPr>
        <w:t xml:space="preserve"> ولم يذكّرهم بأنه سليل الرسول ولهذا يراعي رحمه وصلته بالهاشميِّين</w:t>
      </w:r>
      <w:r w:rsidR="0005608B">
        <w:rPr>
          <w:rtl/>
        </w:rPr>
        <w:t>،</w:t>
      </w:r>
      <w:r>
        <w:rPr>
          <w:rtl/>
        </w:rPr>
        <w:t xml:space="preserve"> وإنّما كان جوابه جواب المؤمن بالرسالة</w:t>
      </w:r>
      <w:r w:rsidR="00EF51D6">
        <w:rPr>
          <w:rtl/>
        </w:rPr>
        <w:t>،</w:t>
      </w:r>
      <w:r>
        <w:rPr>
          <w:rtl/>
        </w:rPr>
        <w:t xml:space="preserve"> وحتمية حفظ قربى الرسول</w:t>
      </w:r>
      <w:r w:rsidR="0005608B">
        <w:rPr>
          <w:rtl/>
        </w:rPr>
        <w:t>.</w:t>
      </w:r>
      <w:r>
        <w:rPr>
          <w:rtl/>
        </w:rPr>
        <w:t xml:space="preserve"> </w:t>
      </w:r>
    </w:p>
    <w:p w:rsidR="00BC6E6C" w:rsidRDefault="00BC6E6C" w:rsidP="00BC6E6C">
      <w:pPr>
        <w:pStyle w:val="libNormal"/>
      </w:pPr>
      <w:r>
        <w:rPr>
          <w:rtl/>
        </w:rPr>
        <w:t>وقد يكون مستساغاً أن يعلن كونه يراعي نسبه المقدّس</w:t>
      </w:r>
      <w:r w:rsidR="00EF51D6">
        <w:rPr>
          <w:rtl/>
        </w:rPr>
        <w:t>،</w:t>
      </w:r>
      <w:r>
        <w:rPr>
          <w:rtl/>
        </w:rPr>
        <w:t xml:space="preserve"> ولم يعلن ذلك</w:t>
      </w:r>
      <w:r w:rsidR="00EF51D6">
        <w:rPr>
          <w:rtl/>
        </w:rPr>
        <w:t>،</w:t>
      </w:r>
      <w:r>
        <w:rPr>
          <w:rtl/>
        </w:rPr>
        <w:t xml:space="preserve"> وإنما قرّر بصيغة جوابه الواجب الشرعي على كلِّ فرد مسلم كأمر مفروض لا محيص عنه ولا مناص منه</w:t>
      </w:r>
      <w:r w:rsidR="0005608B">
        <w:rPr>
          <w:rtl/>
        </w:rPr>
        <w:t>؛</w:t>
      </w:r>
      <w:r>
        <w:rPr>
          <w:rtl/>
        </w:rPr>
        <w:t xml:space="preserve"> فقرابة رسول الله (صلّى الله عليه وآله) أحق أن ترعى</w:t>
      </w:r>
      <w:r w:rsidR="00EF51D6">
        <w:rPr>
          <w:rtl/>
        </w:rPr>
        <w:t>،</w:t>
      </w:r>
      <w:r>
        <w:rPr>
          <w:rtl/>
        </w:rPr>
        <w:t xml:space="preserve"> لا لأنها مجرد قرابة الرسول (صلّى الله عليه وآله) [ فحسب]</w:t>
      </w:r>
      <w:r w:rsidR="00EF51D6">
        <w:rPr>
          <w:rtl/>
        </w:rPr>
        <w:t>،</w:t>
      </w:r>
      <w:r>
        <w:rPr>
          <w:rtl/>
        </w:rPr>
        <w:t xml:space="preserve"> وإنما لأنها قد اُنيطت بها الرسالة والدين الحنيف</w:t>
      </w:r>
      <w:r w:rsidR="0005608B">
        <w:rPr>
          <w:rtl/>
        </w:rPr>
        <w:t>.</w:t>
      </w:r>
      <w:r>
        <w:rPr>
          <w:rtl/>
        </w:rPr>
        <w:t xml:space="preserve"> </w:t>
      </w:r>
    </w:p>
    <w:p w:rsidR="00BC6E6C" w:rsidRDefault="00BC6E6C" w:rsidP="00BC6E6C">
      <w:pPr>
        <w:pStyle w:val="libNormal"/>
      </w:pPr>
      <w:r>
        <w:rPr>
          <w:rtl/>
        </w:rPr>
        <w:t>أخيراً كان علي في غنى عن تلك البادرة البليدة</w:t>
      </w:r>
      <w:r w:rsidR="0005608B">
        <w:rPr>
          <w:rtl/>
        </w:rPr>
        <w:t>؛</w:t>
      </w:r>
      <w:r>
        <w:rPr>
          <w:rtl/>
        </w:rPr>
        <w:t xml:space="preserve"> لأنه أسمى من تلك العروض التافهة</w:t>
      </w:r>
      <w:r w:rsidR="0005608B">
        <w:rPr>
          <w:rtl/>
        </w:rPr>
        <w:t>،</w:t>
      </w:r>
      <w:r>
        <w:rPr>
          <w:rtl/>
        </w:rPr>
        <w:t xml:space="preserve"> لكن العدو كان مضطرب العقلية مرتبك الموقف</w:t>
      </w:r>
      <w:r w:rsidR="0005608B">
        <w:rPr>
          <w:rtl/>
        </w:rPr>
        <w:t>.</w:t>
      </w:r>
      <w:r>
        <w:rPr>
          <w:rtl/>
        </w:rPr>
        <w:t xml:space="preserve"> كما أننا في غنى عن الوقوف الطويل هنا لولا الحاجة الماسّة للتأكيد البياني على الأخلاق الجاهليّة</w:t>
      </w:r>
      <w:r w:rsidR="00EF51D6">
        <w:rPr>
          <w:rtl/>
        </w:rPr>
        <w:t>،</w:t>
      </w:r>
      <w:r>
        <w:rPr>
          <w:rtl/>
        </w:rPr>
        <w:t xml:space="preserve"> والقيم والمثل الجاهليّة التي حورب بها الإمام الحسين وآله وأنصاره (عليهم السّلام)</w:t>
      </w:r>
      <w:r w:rsidR="0005608B">
        <w:rPr>
          <w:rtl/>
        </w:rPr>
        <w:t>؛</w:t>
      </w:r>
      <w:r>
        <w:rPr>
          <w:rtl/>
        </w:rPr>
        <w:t xml:space="preserve"> من حيث عورضت بها الرسالة من قبل</w:t>
      </w:r>
      <w:r w:rsidR="00EF51D6">
        <w:rPr>
          <w:rtl/>
        </w:rPr>
        <w:t>،</w:t>
      </w:r>
      <w:r>
        <w:rPr>
          <w:rtl/>
        </w:rPr>
        <w:t xml:space="preserve"> وحورب بها مسبقاً جدّه الرسول الأعظم (صلّى الله عليه وآله)</w:t>
      </w:r>
      <w:r w:rsidR="0005608B">
        <w:rPr>
          <w:rtl/>
        </w:rPr>
        <w:t>.</w:t>
      </w:r>
      <w:r>
        <w:rPr>
          <w:rtl/>
        </w:rPr>
        <w:t xml:space="preserve"> </w:t>
      </w:r>
    </w:p>
    <w:p w:rsidR="00BC6E6C" w:rsidRDefault="0005608B" w:rsidP="00BC6E6C">
      <w:pPr>
        <w:pStyle w:val="libFootnote0"/>
      </w:pPr>
      <w:r>
        <w:rPr>
          <w:rtl/>
        </w:rPr>
        <w:t>____________________</w:t>
      </w:r>
    </w:p>
    <w:p w:rsidR="00BC6E6C" w:rsidRDefault="00BC6E6C" w:rsidP="002A1867">
      <w:pPr>
        <w:pStyle w:val="libFootnote0"/>
      </w:pPr>
      <w:r>
        <w:rPr>
          <w:rtl/>
        </w:rPr>
        <w:t>(</w:t>
      </w:r>
      <w:r w:rsidR="002A1867">
        <w:rPr>
          <w:rFonts w:hint="cs"/>
          <w:rtl/>
        </w:rPr>
        <w:t>1</w:t>
      </w:r>
      <w:r>
        <w:rPr>
          <w:rtl/>
        </w:rPr>
        <w:t>) سورة الشورى / 23</w:t>
      </w:r>
      <w:r w:rsidR="0005608B">
        <w:rPr>
          <w:rtl/>
        </w:rPr>
        <w:t>.</w:t>
      </w:r>
    </w:p>
    <w:p w:rsidR="00BC6E6C" w:rsidRDefault="00BC6E6C" w:rsidP="0005608B">
      <w:pPr>
        <w:pStyle w:val="libNormal"/>
        <w:rPr>
          <w:rtl/>
        </w:rPr>
      </w:pPr>
      <w:r>
        <w:rPr>
          <w:rtl/>
        </w:rPr>
        <w:br w:type="page"/>
      </w:r>
    </w:p>
    <w:p w:rsidR="00BC6E6C" w:rsidRDefault="00BC6E6C" w:rsidP="00C579C1">
      <w:pPr>
        <w:pStyle w:val="Heading1Center"/>
      </w:pPr>
      <w:bookmarkStart w:id="49" w:name="_Toc389906497"/>
      <w:r>
        <w:rPr>
          <w:rtl/>
        </w:rPr>
        <w:lastRenderedPageBreak/>
        <w:t>الفصل السابع</w:t>
      </w:r>
      <w:bookmarkEnd w:id="49"/>
      <w:r>
        <w:rPr>
          <w:rtl/>
        </w:rPr>
        <w:t xml:space="preserve"> </w:t>
      </w:r>
    </w:p>
    <w:p w:rsidR="00BC6E6C" w:rsidRDefault="00BC6E6C" w:rsidP="00C579C1">
      <w:pPr>
        <w:pStyle w:val="Heading1Center"/>
      </w:pPr>
      <w:bookmarkStart w:id="50" w:name="_Toc389906498"/>
      <w:r>
        <w:rPr>
          <w:rtl/>
        </w:rPr>
        <w:t>المجاهد العنيد</w:t>
      </w:r>
      <w:bookmarkStart w:id="51" w:name="المجاهد_العنيد"/>
      <w:bookmarkEnd w:id="51"/>
      <w:bookmarkEnd w:id="50"/>
    </w:p>
    <w:p w:rsidR="00BC6E6C" w:rsidRPr="00BC6E6C" w:rsidRDefault="00BC6E6C" w:rsidP="00BC6E6C">
      <w:pPr>
        <w:pStyle w:val="Heading2"/>
      </w:pPr>
      <w:bookmarkStart w:id="52" w:name="_Toc389906499"/>
      <w:r w:rsidRPr="00BC6E6C">
        <w:rPr>
          <w:rtl/>
        </w:rPr>
        <w:t>الجولة الاُولى</w:t>
      </w:r>
      <w:bookmarkEnd w:id="52"/>
      <w:r w:rsidRPr="00BC6E6C">
        <w:rPr>
          <w:rtl/>
        </w:rPr>
        <w:t xml:space="preserve"> </w:t>
      </w:r>
    </w:p>
    <w:p w:rsidR="00BC6E6C" w:rsidRDefault="00BC6E6C" w:rsidP="00BC6E6C">
      <w:pPr>
        <w:pStyle w:val="libNormal"/>
      </w:pPr>
      <w:r>
        <w:rPr>
          <w:rtl/>
        </w:rPr>
        <w:t>وامتشق حسامه المهنّد من غمده</w:t>
      </w:r>
      <w:r w:rsidR="0005608B">
        <w:rPr>
          <w:rtl/>
        </w:rPr>
        <w:t>،</w:t>
      </w:r>
      <w:r>
        <w:rPr>
          <w:rtl/>
        </w:rPr>
        <w:t xml:space="preserve"> ونزل مخترقاً صفوف العدو المتكبّر</w:t>
      </w:r>
      <w:r w:rsidR="0005608B">
        <w:rPr>
          <w:rtl/>
        </w:rPr>
        <w:t>،</w:t>
      </w:r>
      <w:r>
        <w:rPr>
          <w:rtl/>
        </w:rPr>
        <w:t xml:space="preserve"> فراح الأكبر في كبرياء العزِّ يضرب الأجلاف</w:t>
      </w:r>
      <w:r w:rsidR="00EF51D6">
        <w:rPr>
          <w:rtl/>
        </w:rPr>
        <w:t>،</w:t>
      </w:r>
      <w:r>
        <w:rPr>
          <w:rtl/>
        </w:rPr>
        <w:t xml:space="preserve"> ويجندل الجبناء</w:t>
      </w:r>
      <w:r w:rsidR="0005608B">
        <w:rPr>
          <w:rtl/>
        </w:rPr>
        <w:t>،</w:t>
      </w:r>
      <w:r>
        <w:rPr>
          <w:rtl/>
        </w:rPr>
        <w:t xml:space="preserve"> ويحصد بهم فيوقع أكبر الخسائر في أوساطهم</w:t>
      </w:r>
      <w:r w:rsidR="0005608B">
        <w:rPr>
          <w:rtl/>
        </w:rPr>
        <w:t>.</w:t>
      </w:r>
      <w:r>
        <w:rPr>
          <w:rtl/>
        </w:rPr>
        <w:t xml:space="preserve"> راح يضربهم فوق الأعناق ويضرب منهم كل بنان</w:t>
      </w:r>
      <w:r w:rsidR="0005608B">
        <w:rPr>
          <w:rtl/>
        </w:rPr>
        <w:t>.</w:t>
      </w:r>
      <w:r>
        <w:rPr>
          <w:rtl/>
        </w:rPr>
        <w:t xml:space="preserve"> </w:t>
      </w:r>
    </w:p>
    <w:p w:rsidR="00BC6E6C" w:rsidRDefault="00BC6E6C" w:rsidP="00BC6E6C">
      <w:pPr>
        <w:pStyle w:val="libNormal"/>
      </w:pPr>
      <w:r>
        <w:rPr>
          <w:rtl/>
        </w:rPr>
        <w:t>ظهر تأثيره عليهم حينما دخل دائرتهم وأخذ يخوض في وسطهم العسكري ليمزّق جمعهم</w:t>
      </w:r>
      <w:r w:rsidR="00EF51D6">
        <w:rPr>
          <w:rtl/>
        </w:rPr>
        <w:t>،</w:t>
      </w:r>
      <w:r>
        <w:rPr>
          <w:rtl/>
        </w:rPr>
        <w:t xml:space="preserve"> ويفرّق صفوفهم</w:t>
      </w:r>
      <w:r w:rsidR="00EF51D6">
        <w:rPr>
          <w:rtl/>
        </w:rPr>
        <w:t>،</w:t>
      </w:r>
      <w:r>
        <w:rPr>
          <w:rtl/>
        </w:rPr>
        <w:t xml:space="preserve"> ويشتت شملهم الشريد</w:t>
      </w:r>
      <w:r w:rsidR="0005608B">
        <w:rPr>
          <w:rtl/>
        </w:rPr>
        <w:t>؛</w:t>
      </w:r>
      <w:r>
        <w:rPr>
          <w:rtl/>
        </w:rPr>
        <w:t xml:space="preserve"> فقلب وقوفهم وحالة سكونهم إلى حركة دائمة</w:t>
      </w:r>
      <w:r w:rsidR="0005608B">
        <w:rPr>
          <w:rtl/>
        </w:rPr>
        <w:t>،</w:t>
      </w:r>
      <w:r>
        <w:rPr>
          <w:rtl/>
        </w:rPr>
        <w:t xml:space="preserve"> وركضٍ وهروبٍ فهزيمة</w:t>
      </w:r>
      <w:r w:rsidR="00EF51D6">
        <w:rPr>
          <w:rtl/>
        </w:rPr>
        <w:t>،</w:t>
      </w:r>
      <w:r>
        <w:rPr>
          <w:rtl/>
        </w:rPr>
        <w:t xml:space="preserve"> فالرجل مَن إذا هرب نجا</w:t>
      </w:r>
      <w:r w:rsidR="0005608B">
        <w:rPr>
          <w:rtl/>
        </w:rPr>
        <w:t>.</w:t>
      </w:r>
      <w:r>
        <w:rPr>
          <w:rtl/>
        </w:rPr>
        <w:t xml:space="preserve"> </w:t>
      </w:r>
    </w:p>
    <w:p w:rsidR="00BC6E6C" w:rsidRDefault="00BC6E6C" w:rsidP="00BC6E6C">
      <w:pPr>
        <w:pStyle w:val="libNormal"/>
      </w:pPr>
      <w:r>
        <w:rPr>
          <w:rtl/>
        </w:rPr>
        <w:t>وغاب شخص علي الأكبر بينهم غياباً تاماً يتجلى للعيان بما يلعبه فيهم ويؤثر عليهم</w:t>
      </w:r>
      <w:r w:rsidR="0005608B">
        <w:rPr>
          <w:rtl/>
        </w:rPr>
        <w:t>،</w:t>
      </w:r>
      <w:r>
        <w:rPr>
          <w:rtl/>
        </w:rPr>
        <w:t xml:space="preserve"> فلا يظهر منه غير نشاطه المتمثل بهز العسكر وزعزعة الجيش</w:t>
      </w:r>
      <w:r w:rsidR="0005608B">
        <w:rPr>
          <w:rtl/>
        </w:rPr>
        <w:t>؛</w:t>
      </w:r>
      <w:r>
        <w:rPr>
          <w:rtl/>
        </w:rPr>
        <w:t xml:space="preserve"> إذ كان نزاله المسلح بكلِّ طاقاته وقدراته ممّا أعيا الفرسان المدجّجين والكماة الناصبين</w:t>
      </w:r>
      <w:r w:rsidR="0005608B">
        <w:rPr>
          <w:rtl/>
        </w:rPr>
        <w:t>،</w:t>
      </w:r>
      <w:r>
        <w:rPr>
          <w:rtl/>
        </w:rPr>
        <w:t xml:space="preserve"> واستمر في فعالياته البطولية يخرق الصفوف ويتحدّى السيوف</w:t>
      </w:r>
      <w:r w:rsidR="0005608B">
        <w:rPr>
          <w:rtl/>
        </w:rPr>
        <w:t>.</w:t>
      </w:r>
      <w:r>
        <w:rPr>
          <w:rtl/>
        </w:rPr>
        <w:t xml:space="preserve"> </w:t>
      </w:r>
    </w:p>
    <w:p w:rsidR="00BC6E6C" w:rsidRDefault="00BC6E6C" w:rsidP="00BC6E6C">
      <w:pPr>
        <w:pStyle w:val="libNormal"/>
      </w:pPr>
      <w:r>
        <w:rPr>
          <w:rtl/>
        </w:rPr>
        <w:t>نزل فيهم نزول الأسد الجريح</w:t>
      </w:r>
      <w:r w:rsidR="0005608B">
        <w:rPr>
          <w:rtl/>
        </w:rPr>
        <w:t>،</w:t>
      </w:r>
      <w:r>
        <w:rPr>
          <w:rtl/>
        </w:rPr>
        <w:t xml:space="preserve"> وخاض بهم خوضاً لم يشهدوا له مثيلاً قط</w:t>
      </w:r>
      <w:r w:rsidR="0005608B">
        <w:rPr>
          <w:rtl/>
        </w:rPr>
        <w:t>؛</w:t>
      </w:r>
      <w:r>
        <w:rPr>
          <w:rtl/>
        </w:rPr>
        <w:t xml:space="preserve"> فما يترك كتيبة إلاّ وعاد إليها</w:t>
      </w:r>
      <w:r w:rsidR="00EF51D6">
        <w:rPr>
          <w:rtl/>
        </w:rPr>
        <w:t>،</w:t>
      </w:r>
      <w:r>
        <w:rPr>
          <w:rtl/>
        </w:rPr>
        <w:t xml:space="preserve"> وما يلبث أن يرجع لمن فرّقهم بسيفه الصقيل</w:t>
      </w:r>
      <w:r w:rsidR="0005608B">
        <w:rPr>
          <w:rtl/>
        </w:rPr>
        <w:t>،</w:t>
      </w:r>
      <w:r>
        <w:rPr>
          <w:rtl/>
        </w:rPr>
        <w:t xml:space="preserve"> مضى يتصرف بهم حسبما يريد</w:t>
      </w:r>
      <w:r w:rsidR="0005608B">
        <w:rPr>
          <w:rtl/>
        </w:rPr>
        <w:t>،</w:t>
      </w:r>
      <w:r>
        <w:rPr>
          <w:rtl/>
        </w:rPr>
        <w:t xml:space="preserve"> وقد عجزوا عن وضع حدٍّ له وإيقاف قواه التي تواصل استعراضهم فتكيل لهم الضرب</w:t>
      </w:r>
      <w:r w:rsidR="00EF51D6">
        <w:rPr>
          <w:rtl/>
        </w:rPr>
        <w:t>،</w:t>
      </w:r>
      <w:r>
        <w:rPr>
          <w:rtl/>
        </w:rPr>
        <w:t xml:space="preserve"> وتنزل بهم الخسائر الجسيمة</w:t>
      </w:r>
      <w:r w:rsidR="0005608B">
        <w:rPr>
          <w:rtl/>
        </w:rPr>
        <w:t>؛</w:t>
      </w:r>
      <w:r>
        <w:rPr>
          <w:rtl/>
        </w:rPr>
        <w:t xml:space="preserve"> (ولهذا حرصوا على أن ينتقموا منه بعد قتله</w:t>
      </w:r>
      <w:r w:rsidR="0005608B">
        <w:rPr>
          <w:rtl/>
        </w:rPr>
        <w:t>؛</w:t>
      </w:r>
      <w:r>
        <w:rPr>
          <w:rtl/>
        </w:rPr>
        <w:t xml:space="preserve"> وذلك بتمزيق جسده)</w:t>
      </w:r>
      <w:r w:rsidR="0005608B">
        <w:rPr>
          <w:rtl/>
        </w:rPr>
        <w:t>.</w:t>
      </w:r>
      <w:r>
        <w:rPr>
          <w:rtl/>
        </w:rPr>
        <w:t xml:space="preserve"> </w:t>
      </w:r>
    </w:p>
    <w:p w:rsidR="00BC6E6C" w:rsidRDefault="00BC6E6C" w:rsidP="002A1867">
      <w:pPr>
        <w:pStyle w:val="libNormal"/>
      </w:pPr>
      <w:r>
        <w:rPr>
          <w:rtl/>
        </w:rPr>
        <w:t>حتّى إذا ما جهلوه</w:t>
      </w:r>
      <w:r w:rsidR="00EF51D6">
        <w:rPr>
          <w:rtl/>
        </w:rPr>
        <w:t>،</w:t>
      </w:r>
      <w:r>
        <w:rPr>
          <w:rtl/>
        </w:rPr>
        <w:t xml:space="preserve"> وظنوا أنه علي بن أبي طالب (عليه السّلام) قد خرج إليهم</w:t>
      </w:r>
      <w:r w:rsidR="0005608B">
        <w:rPr>
          <w:rtl/>
        </w:rPr>
        <w:t>؛</w:t>
      </w:r>
      <w:r>
        <w:rPr>
          <w:rtl/>
        </w:rPr>
        <w:t xml:space="preserve"> لأنهم لم يصدّقوا أنّ هذه الحملات الشجاعة لغيره</w:t>
      </w:r>
      <w:r w:rsidR="0005608B">
        <w:rPr>
          <w:rtl/>
        </w:rPr>
        <w:t>،</w:t>
      </w:r>
      <w:r>
        <w:rPr>
          <w:rtl/>
        </w:rPr>
        <w:t xml:space="preserve"> طفق يكشف لهم عن هويته المقدّسة واسمه الشريف</w:t>
      </w:r>
      <w:r w:rsidR="002A1867">
        <w:rPr>
          <w:rFonts w:hint="cs"/>
          <w:rtl/>
        </w:rPr>
        <w:t xml:space="preserve"> </w:t>
      </w:r>
      <w:r>
        <w:rPr>
          <w:rtl/>
        </w:rPr>
        <w:t>كما قيل عن سبب اُرجوزته التالية</w:t>
      </w:r>
      <w:r w:rsidR="0005608B">
        <w:rPr>
          <w:rtl/>
        </w:rPr>
        <w:t>.</w:t>
      </w:r>
      <w:r>
        <w:rPr>
          <w:rtl/>
        </w:rPr>
        <w:t xml:space="preserve"> </w:t>
      </w:r>
    </w:p>
    <w:p w:rsidR="00BC6E6C" w:rsidRDefault="00BC6E6C" w:rsidP="00BC6E6C">
      <w:pPr>
        <w:pStyle w:val="libNormal"/>
      </w:pPr>
      <w:r>
        <w:rPr>
          <w:rtl/>
        </w:rPr>
        <w:t>أو أنه أراد توضيح شخصيته ومهمّته المنوطة به</w:t>
      </w:r>
      <w:r w:rsidR="00EF51D6">
        <w:rPr>
          <w:rtl/>
        </w:rPr>
        <w:t>،</w:t>
      </w:r>
      <w:r>
        <w:rPr>
          <w:rtl/>
        </w:rPr>
        <w:t xml:space="preserve"> فبادر معلناً لهم</w:t>
      </w:r>
      <w:r w:rsidR="0005608B">
        <w:rPr>
          <w:rtl/>
        </w:rPr>
        <w:t>،</w:t>
      </w:r>
      <w:r>
        <w:rPr>
          <w:rtl/>
        </w:rPr>
        <w:t xml:space="preserve"> وهو ما زال ماضياً بعزم لا يلين</w:t>
      </w:r>
      <w:r w:rsidR="0005608B">
        <w:rPr>
          <w:rtl/>
        </w:rPr>
        <w:t>،</w:t>
      </w:r>
      <w:r>
        <w:rPr>
          <w:rtl/>
        </w:rPr>
        <w:t xml:space="preserve"> ينشدهم اُنشودته الخالدة واُرجوزته المجيدة</w:t>
      </w:r>
      <w:r w:rsidR="0005608B">
        <w:rPr>
          <w:rtl/>
        </w:rPr>
        <w:t>:</w:t>
      </w:r>
      <w:r>
        <w:rPr>
          <w:rtl/>
        </w:rPr>
        <w:t xml:space="preserve"> </w:t>
      </w:r>
    </w:p>
    <w:p w:rsidR="002A1867" w:rsidRPr="002A1867" w:rsidRDefault="002A1867" w:rsidP="002A1867">
      <w:pPr>
        <w:pStyle w:val="libNormal"/>
      </w:pPr>
      <w:r w:rsidRPr="002A1867">
        <w:rPr>
          <w:rtl/>
        </w:rPr>
        <w:br w:type="page"/>
      </w:r>
    </w:p>
    <w:tbl>
      <w:tblPr>
        <w:tblStyle w:val="TableGrid"/>
        <w:bidiVisual/>
        <w:tblW w:w="4562" w:type="pct"/>
        <w:tblInd w:w="384" w:type="dxa"/>
        <w:tblLook w:val="01E0"/>
      </w:tblPr>
      <w:tblGrid>
        <w:gridCol w:w="3529"/>
        <w:gridCol w:w="272"/>
        <w:gridCol w:w="3509"/>
      </w:tblGrid>
      <w:tr w:rsidR="002A1867" w:rsidTr="00B76A26">
        <w:trPr>
          <w:trHeight w:val="350"/>
        </w:trPr>
        <w:tc>
          <w:tcPr>
            <w:tcW w:w="3529" w:type="dxa"/>
            <w:shd w:val="clear" w:color="auto" w:fill="auto"/>
          </w:tcPr>
          <w:p w:rsidR="002A1867" w:rsidRDefault="002A1867" w:rsidP="00B76A26">
            <w:pPr>
              <w:pStyle w:val="libPoem"/>
            </w:pPr>
            <w:r>
              <w:rPr>
                <w:rtl/>
              </w:rPr>
              <w:lastRenderedPageBreak/>
              <w:t>أنا عليُّ بنُ الحسين بنِ علي</w:t>
            </w:r>
            <w:r w:rsidRPr="00725071">
              <w:rPr>
                <w:rStyle w:val="libPoemTiniChar0"/>
                <w:rtl/>
              </w:rPr>
              <w:br/>
              <w:t> </w:t>
            </w:r>
          </w:p>
        </w:tc>
        <w:tc>
          <w:tcPr>
            <w:tcW w:w="272" w:type="dxa"/>
            <w:shd w:val="clear" w:color="auto" w:fill="auto"/>
          </w:tcPr>
          <w:p w:rsidR="002A1867" w:rsidRDefault="002A1867" w:rsidP="00B76A26">
            <w:pPr>
              <w:pStyle w:val="libPoem"/>
              <w:rPr>
                <w:rtl/>
              </w:rPr>
            </w:pPr>
          </w:p>
        </w:tc>
        <w:tc>
          <w:tcPr>
            <w:tcW w:w="3509" w:type="dxa"/>
            <w:shd w:val="clear" w:color="auto" w:fill="auto"/>
          </w:tcPr>
          <w:p w:rsidR="002A1867" w:rsidRDefault="002A1867" w:rsidP="00B76A26">
            <w:pPr>
              <w:pStyle w:val="libPoem"/>
            </w:pPr>
            <w:r>
              <w:rPr>
                <w:rtl/>
              </w:rPr>
              <w:t>نحنُ وربِّ البيت أولى بالنبي</w:t>
            </w:r>
            <w:r w:rsidRPr="00725071">
              <w:rPr>
                <w:rStyle w:val="libPoemTiniChar0"/>
                <w:rtl/>
              </w:rPr>
              <w:br/>
              <w:t> </w:t>
            </w:r>
          </w:p>
        </w:tc>
      </w:tr>
      <w:tr w:rsidR="002A1867" w:rsidTr="00B76A26">
        <w:tblPrEx>
          <w:tblLook w:val="04A0"/>
        </w:tblPrEx>
        <w:trPr>
          <w:trHeight w:val="350"/>
        </w:trPr>
        <w:tc>
          <w:tcPr>
            <w:tcW w:w="3529" w:type="dxa"/>
          </w:tcPr>
          <w:p w:rsidR="002A1867" w:rsidRDefault="002A1867" w:rsidP="00B76A26">
            <w:pPr>
              <w:pStyle w:val="libPoem"/>
            </w:pPr>
            <w:r>
              <w:rPr>
                <w:rtl/>
              </w:rPr>
              <w:t>تالله لا يحكمُ فينا ابنُ الدعي</w:t>
            </w:r>
            <w:r w:rsidRPr="00725071">
              <w:rPr>
                <w:rStyle w:val="libPoemTiniChar0"/>
                <w:rtl/>
              </w:rPr>
              <w:br/>
              <w:t> </w:t>
            </w:r>
          </w:p>
        </w:tc>
        <w:tc>
          <w:tcPr>
            <w:tcW w:w="272" w:type="dxa"/>
          </w:tcPr>
          <w:p w:rsidR="002A1867" w:rsidRDefault="002A1867" w:rsidP="00B76A26">
            <w:pPr>
              <w:pStyle w:val="libPoem"/>
              <w:rPr>
                <w:rtl/>
              </w:rPr>
            </w:pPr>
          </w:p>
        </w:tc>
        <w:tc>
          <w:tcPr>
            <w:tcW w:w="3509" w:type="dxa"/>
          </w:tcPr>
          <w:p w:rsidR="002A1867" w:rsidRDefault="002A1867" w:rsidP="00B76A26">
            <w:pPr>
              <w:pStyle w:val="libPoem"/>
            </w:pPr>
            <w:r>
              <w:rPr>
                <w:rtl/>
              </w:rPr>
              <w:t>أضرب بالسيف اُحامي عن أبي</w:t>
            </w:r>
            <w:r w:rsidRPr="00725071">
              <w:rPr>
                <w:rStyle w:val="libPoemTiniChar0"/>
                <w:rtl/>
              </w:rPr>
              <w:br/>
              <w:t> </w:t>
            </w:r>
          </w:p>
        </w:tc>
      </w:tr>
    </w:tbl>
    <w:p w:rsidR="002A1867" w:rsidRDefault="002A1867" w:rsidP="002A1867">
      <w:pPr>
        <w:pStyle w:val="libPoemCenter"/>
      </w:pPr>
      <w:r>
        <w:rPr>
          <w:rtl/>
        </w:rPr>
        <w:t>ضربَ غُلامٍ هاشميٍّ علوي</w:t>
      </w:r>
      <w:r w:rsidRPr="00BC6E6C">
        <w:rPr>
          <w:rStyle w:val="libFootnotenumChar"/>
          <w:rtl/>
        </w:rPr>
        <w:t>(1)</w:t>
      </w:r>
      <w:r>
        <w:rPr>
          <w:rtl/>
        </w:rPr>
        <w:t xml:space="preserve"> </w:t>
      </w:r>
    </w:p>
    <w:p w:rsidR="00BC6E6C" w:rsidRDefault="00BC6E6C" w:rsidP="00BC6E6C">
      <w:pPr>
        <w:pStyle w:val="libNormal"/>
      </w:pPr>
      <w:r w:rsidRPr="00BC6E6C">
        <w:rPr>
          <w:rtl/>
        </w:rPr>
        <w:t>أعلن لهم أنه نجل الحسين حفيد أمير المؤمنين علي (عليهم السّلام)</w:t>
      </w:r>
      <w:r w:rsidR="00EF51D6">
        <w:rPr>
          <w:rtl/>
        </w:rPr>
        <w:t>،</w:t>
      </w:r>
      <w:r w:rsidRPr="00BC6E6C">
        <w:rPr>
          <w:rtl/>
        </w:rPr>
        <w:t xml:space="preserve"> كما أعلن رفضه لحكم الطلقاء وسياسة إدارة الأدعياء</w:t>
      </w:r>
      <w:r w:rsidR="00EF51D6">
        <w:rPr>
          <w:rtl/>
        </w:rPr>
        <w:t>،</w:t>
      </w:r>
      <w:r w:rsidRPr="00BC6E6C">
        <w:rPr>
          <w:rtl/>
        </w:rPr>
        <w:t xml:space="preserve"> فلا وفاق عليها مهما بلغ الثمن</w:t>
      </w:r>
      <w:r w:rsidR="00EF51D6">
        <w:rPr>
          <w:rtl/>
        </w:rPr>
        <w:t>،</w:t>
      </w:r>
      <w:r w:rsidRPr="00BC6E6C">
        <w:rPr>
          <w:rtl/>
        </w:rPr>
        <w:t xml:space="preserve"> </w:t>
      </w:r>
      <w:r w:rsidRPr="00BC6E6C">
        <w:rPr>
          <w:rStyle w:val="libBold2Char"/>
          <w:rtl/>
        </w:rPr>
        <w:t>(تالله لا يحكمُ فينا ابنُ الدعي)</w:t>
      </w:r>
      <w:r w:rsidR="0005608B">
        <w:rPr>
          <w:rStyle w:val="libBold2Char"/>
          <w:rtl/>
        </w:rPr>
        <w:t>.</w:t>
      </w:r>
      <w:r w:rsidRPr="00BC6E6C">
        <w:rPr>
          <w:rtl/>
        </w:rPr>
        <w:t xml:space="preserve"> </w:t>
      </w:r>
    </w:p>
    <w:p w:rsidR="00BC6E6C" w:rsidRDefault="00BC6E6C" w:rsidP="00BC6E6C">
      <w:pPr>
        <w:pStyle w:val="libNormal"/>
      </w:pPr>
      <w:r>
        <w:rPr>
          <w:rtl/>
        </w:rPr>
        <w:t>أبلغهم أنه سيواصل سيره بسيفه المصلت فوق رؤوسهم</w:t>
      </w:r>
      <w:r w:rsidR="00EF51D6">
        <w:rPr>
          <w:rtl/>
        </w:rPr>
        <w:t>،</w:t>
      </w:r>
      <w:r>
        <w:rPr>
          <w:rtl/>
        </w:rPr>
        <w:t xml:space="preserve"> ذاباً عن الدين الحنيف</w:t>
      </w:r>
      <w:r w:rsidR="00EF51D6">
        <w:rPr>
          <w:rtl/>
        </w:rPr>
        <w:t>،</w:t>
      </w:r>
      <w:r>
        <w:rPr>
          <w:rtl/>
        </w:rPr>
        <w:t xml:space="preserve"> ومحامياً لأبيه سيد الاُمّة</w:t>
      </w:r>
      <w:r w:rsidR="0005608B">
        <w:rPr>
          <w:rtl/>
        </w:rPr>
        <w:t>.</w:t>
      </w:r>
      <w:r>
        <w:rPr>
          <w:rtl/>
        </w:rPr>
        <w:t xml:space="preserve"> نبّههم أن صرامته وتصلبه وضرباته الفتّاكة لها ما وراءها من رصيد هاشمي</w:t>
      </w:r>
      <w:r w:rsidR="0005608B">
        <w:rPr>
          <w:rtl/>
        </w:rPr>
        <w:t>؛</w:t>
      </w:r>
      <w:r>
        <w:rPr>
          <w:rtl/>
        </w:rPr>
        <w:t xml:space="preserve"> فقوة ضربته وعزيمة ساعده</w:t>
      </w:r>
      <w:r w:rsidR="0005608B">
        <w:rPr>
          <w:rtl/>
        </w:rPr>
        <w:t>،</w:t>
      </w:r>
      <w:r>
        <w:rPr>
          <w:rtl/>
        </w:rPr>
        <w:t xml:space="preserve"> وتحمّله لمشاق المعارك وهول الحروب إنّما له أصالته</w:t>
      </w:r>
      <w:r w:rsidR="00EF51D6">
        <w:rPr>
          <w:rtl/>
        </w:rPr>
        <w:t>،</w:t>
      </w:r>
      <w:r>
        <w:rPr>
          <w:rtl/>
        </w:rPr>
        <w:t xml:space="preserve"> بدءاً من هاشم خير الكيان القرشي</w:t>
      </w:r>
      <w:r w:rsidR="0005608B">
        <w:rPr>
          <w:rtl/>
        </w:rPr>
        <w:t>.</w:t>
      </w:r>
      <w:r>
        <w:rPr>
          <w:rtl/>
        </w:rPr>
        <w:t xml:space="preserve"> تلك المعاني السامية والإيحاءات الجدية تصك أسماع الأعداء</w:t>
      </w:r>
      <w:r w:rsidR="0005608B">
        <w:rPr>
          <w:rtl/>
        </w:rPr>
        <w:t>،</w:t>
      </w:r>
      <w:r>
        <w:rPr>
          <w:rtl/>
        </w:rPr>
        <w:t xml:space="preserve"> وهو يكرر اُنشودته ويكرّ عليهم كرّات جدِّه الكرار</w:t>
      </w:r>
      <w:r w:rsidR="00EF51D6">
        <w:rPr>
          <w:rtl/>
        </w:rPr>
        <w:t>،</w:t>
      </w:r>
      <w:r>
        <w:rPr>
          <w:rtl/>
        </w:rPr>
        <w:t xml:space="preserve"> فلا يعرف أي معنى للفرار</w:t>
      </w:r>
      <w:r w:rsidR="0005608B">
        <w:rPr>
          <w:rtl/>
        </w:rPr>
        <w:t>.</w:t>
      </w:r>
      <w:r>
        <w:rPr>
          <w:rtl/>
        </w:rPr>
        <w:t xml:space="preserve"> </w:t>
      </w:r>
    </w:p>
    <w:p w:rsidR="00BC6E6C" w:rsidRDefault="00BC6E6C" w:rsidP="00BC6E6C">
      <w:pPr>
        <w:pStyle w:val="libNormal"/>
      </w:pPr>
      <w:r w:rsidRPr="00BC6E6C">
        <w:rPr>
          <w:rtl/>
        </w:rPr>
        <w:t>(فلم يزل يقاتل حتّى ضجّ أهل الكوفة لكثرة مَن قُتل منهم</w:t>
      </w:r>
      <w:r w:rsidR="0005608B">
        <w:rPr>
          <w:rtl/>
        </w:rPr>
        <w:t>،</w:t>
      </w:r>
      <w:r w:rsidRPr="00BC6E6C">
        <w:rPr>
          <w:rtl/>
        </w:rPr>
        <w:t xml:space="preserve"> حتّى روي أنه على عطشه قتل مئة وعشرين رجلاً)</w:t>
      </w:r>
      <w:r w:rsidRPr="00BC6E6C">
        <w:rPr>
          <w:rStyle w:val="libFootnotenumChar"/>
          <w:rtl/>
        </w:rPr>
        <w:t>(2)</w:t>
      </w:r>
      <w:r w:rsidR="0005608B" w:rsidRPr="00A96A72">
        <w:rPr>
          <w:rtl/>
        </w:rPr>
        <w:t>.</w:t>
      </w:r>
      <w:r w:rsidRPr="00BC6E6C">
        <w:rPr>
          <w:rtl/>
        </w:rPr>
        <w:t xml:space="preserve"> </w:t>
      </w:r>
    </w:p>
    <w:p w:rsidR="00BC6E6C" w:rsidRDefault="0005608B" w:rsidP="00BC6E6C">
      <w:pPr>
        <w:pStyle w:val="libFootnote0"/>
      </w:pPr>
      <w:r>
        <w:rPr>
          <w:rtl/>
        </w:rPr>
        <w:t>____________________</w:t>
      </w:r>
    </w:p>
    <w:p w:rsidR="00BC6E6C" w:rsidRDefault="00BC6E6C" w:rsidP="00BC6E6C">
      <w:pPr>
        <w:pStyle w:val="libFootnote0"/>
      </w:pPr>
      <w:r>
        <w:rPr>
          <w:rtl/>
        </w:rPr>
        <w:t>(1) الإرشاد</w:t>
      </w:r>
      <w:r w:rsidR="0005608B">
        <w:rPr>
          <w:rtl/>
        </w:rPr>
        <w:t xml:space="preserve"> - </w:t>
      </w:r>
      <w:r>
        <w:rPr>
          <w:rtl/>
        </w:rPr>
        <w:t>للشيخ المفيد</w:t>
      </w:r>
      <w:r w:rsidR="0005608B">
        <w:rPr>
          <w:rtl/>
        </w:rPr>
        <w:t>،</w:t>
      </w:r>
      <w:r>
        <w:rPr>
          <w:rtl/>
        </w:rPr>
        <w:t xml:space="preserve"> وغيره كالمقتل للخوارزمي</w:t>
      </w:r>
      <w:r w:rsidR="00EF51D6">
        <w:rPr>
          <w:rtl/>
        </w:rPr>
        <w:t>،</w:t>
      </w:r>
      <w:r>
        <w:rPr>
          <w:rtl/>
        </w:rPr>
        <w:t xml:space="preserve"> وأعيان الشيعة</w:t>
      </w:r>
      <w:r w:rsidR="0005608B">
        <w:rPr>
          <w:rtl/>
        </w:rPr>
        <w:t>،</w:t>
      </w:r>
      <w:r>
        <w:rPr>
          <w:rtl/>
        </w:rPr>
        <w:t xml:space="preserve"> وفي الفتوح بعض الزيادة عن هذا</w:t>
      </w:r>
      <w:r w:rsidR="00EF51D6">
        <w:rPr>
          <w:rtl/>
        </w:rPr>
        <w:t>،</w:t>
      </w:r>
      <w:r>
        <w:rPr>
          <w:rtl/>
        </w:rPr>
        <w:t xml:space="preserve"> وفي الطبري والكامل نقصان عنه</w:t>
      </w:r>
      <w:r w:rsidR="00EF51D6">
        <w:rPr>
          <w:rtl/>
        </w:rPr>
        <w:t>،</w:t>
      </w:r>
      <w:r>
        <w:rPr>
          <w:rtl/>
        </w:rPr>
        <w:t xml:space="preserve"> وهكذا بتفاوت جلي</w:t>
      </w:r>
      <w:r w:rsidR="0005608B">
        <w:rPr>
          <w:rtl/>
        </w:rPr>
        <w:t>.</w:t>
      </w:r>
      <w:r>
        <w:rPr>
          <w:rtl/>
        </w:rPr>
        <w:t xml:space="preserve"> </w:t>
      </w:r>
    </w:p>
    <w:p w:rsidR="00BC6E6C" w:rsidRDefault="00BC6E6C" w:rsidP="00BC6E6C">
      <w:pPr>
        <w:pStyle w:val="libFootnote0"/>
      </w:pPr>
      <w:r>
        <w:rPr>
          <w:rtl/>
        </w:rPr>
        <w:t>(2) مقتل الحسين (عليه السّلام)</w:t>
      </w:r>
      <w:r w:rsidR="0005608B">
        <w:rPr>
          <w:rtl/>
        </w:rPr>
        <w:t xml:space="preserve"> - </w:t>
      </w:r>
      <w:r>
        <w:rPr>
          <w:rtl/>
        </w:rPr>
        <w:t>للخوارزمي 2 / 30</w:t>
      </w:r>
      <w:r w:rsidR="00EF51D6">
        <w:rPr>
          <w:rtl/>
        </w:rPr>
        <w:t>،</w:t>
      </w:r>
      <w:r>
        <w:rPr>
          <w:rtl/>
        </w:rPr>
        <w:t xml:space="preserve"> وفي الفتوح 5 / 209 جاء (فلم يزل يقاتل حتّى ضجّ أهل الشام من كثرة مَن قُتل منهم</w:t>
      </w:r>
      <w:r w:rsidR="0005608B">
        <w:rPr>
          <w:rtl/>
        </w:rPr>
        <w:t>،</w:t>
      </w:r>
      <w:r>
        <w:rPr>
          <w:rtl/>
        </w:rPr>
        <w:t xml:space="preserve"> فرجع إلى أبيه وقد أصابته جراحات كثيرة)</w:t>
      </w:r>
      <w:r w:rsidR="00EF51D6">
        <w:rPr>
          <w:rtl/>
        </w:rPr>
        <w:t>،</w:t>
      </w:r>
      <w:r>
        <w:rPr>
          <w:rtl/>
        </w:rPr>
        <w:t xml:space="preserve"> بمعنى أن ثمة تسليمٌ بوجود بعض الشاميِّين</w:t>
      </w:r>
      <w:r w:rsidR="0005608B">
        <w:rPr>
          <w:rtl/>
        </w:rPr>
        <w:t>.</w:t>
      </w:r>
      <w:r>
        <w:rPr>
          <w:rtl/>
        </w:rPr>
        <w:t xml:space="preserve"> </w:t>
      </w:r>
    </w:p>
    <w:p w:rsidR="00BC6E6C" w:rsidRDefault="00BC6E6C" w:rsidP="00BC6E6C">
      <w:pPr>
        <w:pStyle w:val="libFootnote0"/>
      </w:pPr>
      <w:r>
        <w:rPr>
          <w:rtl/>
        </w:rPr>
        <w:t>لم يفت في عضده العطش</w:t>
      </w:r>
      <w:r w:rsidR="00EF51D6">
        <w:rPr>
          <w:rtl/>
        </w:rPr>
        <w:t>،</w:t>
      </w:r>
      <w:r>
        <w:rPr>
          <w:rtl/>
        </w:rPr>
        <w:t xml:space="preserve"> بل حتّى الجراح المعضلة</w:t>
      </w:r>
      <w:r w:rsidR="0005608B">
        <w:rPr>
          <w:rtl/>
        </w:rPr>
        <w:t>،</w:t>
      </w:r>
      <w:r>
        <w:rPr>
          <w:rtl/>
        </w:rPr>
        <w:t xml:space="preserve"> يسمو</w:t>
      </w:r>
      <w:r w:rsidR="00EF51D6">
        <w:rPr>
          <w:rtl/>
        </w:rPr>
        <w:t>،</w:t>
      </w:r>
      <w:r>
        <w:rPr>
          <w:rtl/>
        </w:rPr>
        <w:t xml:space="preserve"> يحدق فيهم متعالياً فوق الجواد الناهض</w:t>
      </w:r>
      <w:r w:rsidR="00EF51D6">
        <w:rPr>
          <w:rtl/>
        </w:rPr>
        <w:t>،</w:t>
      </w:r>
      <w:r>
        <w:rPr>
          <w:rtl/>
        </w:rPr>
        <w:t xml:space="preserve"> وإذا ما تحاوموه بجمع وكتائب يردّهم ويجبرهم على التقهقر والنكوص قسراً</w:t>
      </w:r>
      <w:r w:rsidR="0005608B">
        <w:rPr>
          <w:rtl/>
        </w:rPr>
        <w:t>.</w:t>
      </w:r>
      <w:r>
        <w:rPr>
          <w:rtl/>
        </w:rPr>
        <w:t xml:space="preserve"> </w:t>
      </w:r>
    </w:p>
    <w:tbl>
      <w:tblPr>
        <w:tblStyle w:val="TableGrid"/>
        <w:bidiVisual/>
        <w:tblW w:w="4562" w:type="pct"/>
        <w:tblInd w:w="384" w:type="dxa"/>
        <w:tblLook w:val="01E0"/>
      </w:tblPr>
      <w:tblGrid>
        <w:gridCol w:w="3529"/>
        <w:gridCol w:w="272"/>
        <w:gridCol w:w="3509"/>
      </w:tblGrid>
      <w:tr w:rsidR="002A1867" w:rsidTr="002A1867">
        <w:trPr>
          <w:trHeight w:val="350"/>
        </w:trPr>
        <w:tc>
          <w:tcPr>
            <w:tcW w:w="3529" w:type="dxa"/>
            <w:shd w:val="clear" w:color="auto" w:fill="auto"/>
          </w:tcPr>
          <w:p w:rsidR="002A1867" w:rsidRDefault="002A1867" w:rsidP="002A1867">
            <w:pPr>
              <w:pStyle w:val="libPoemFootnote"/>
            </w:pPr>
            <w:r>
              <w:rPr>
                <w:rtl/>
              </w:rPr>
              <w:t>يرمي الكتائبَ والفلا غصّت بها</w:t>
            </w:r>
            <w:r w:rsidRPr="00725071">
              <w:rPr>
                <w:rStyle w:val="libPoemTiniChar0"/>
                <w:rtl/>
              </w:rPr>
              <w:br/>
              <w:t> </w:t>
            </w:r>
          </w:p>
        </w:tc>
        <w:tc>
          <w:tcPr>
            <w:tcW w:w="272" w:type="dxa"/>
            <w:shd w:val="clear" w:color="auto" w:fill="auto"/>
          </w:tcPr>
          <w:p w:rsidR="002A1867" w:rsidRDefault="002A1867" w:rsidP="002A1867">
            <w:pPr>
              <w:pStyle w:val="libPoemFootnote"/>
              <w:rPr>
                <w:rtl/>
              </w:rPr>
            </w:pPr>
          </w:p>
        </w:tc>
        <w:tc>
          <w:tcPr>
            <w:tcW w:w="3509" w:type="dxa"/>
            <w:shd w:val="clear" w:color="auto" w:fill="auto"/>
          </w:tcPr>
          <w:p w:rsidR="002A1867" w:rsidRDefault="002A1867" w:rsidP="002A1867">
            <w:pPr>
              <w:pStyle w:val="libPoemFootnote"/>
            </w:pPr>
            <w:r>
              <w:rPr>
                <w:rtl/>
              </w:rPr>
              <w:t>في مثلها من بأسه المتوقّدِ</w:t>
            </w:r>
            <w:r w:rsidRPr="00725071">
              <w:rPr>
                <w:rStyle w:val="libPoemTiniChar0"/>
                <w:rtl/>
              </w:rPr>
              <w:br/>
              <w:t> </w:t>
            </w:r>
          </w:p>
        </w:tc>
      </w:tr>
      <w:tr w:rsidR="002A1867" w:rsidTr="002A1867">
        <w:tblPrEx>
          <w:tblLook w:val="04A0"/>
        </w:tblPrEx>
        <w:trPr>
          <w:trHeight w:val="350"/>
        </w:trPr>
        <w:tc>
          <w:tcPr>
            <w:tcW w:w="3529" w:type="dxa"/>
          </w:tcPr>
          <w:p w:rsidR="002A1867" w:rsidRDefault="002A1867" w:rsidP="002A1867">
            <w:pPr>
              <w:pStyle w:val="libPoemFootnote"/>
            </w:pPr>
            <w:r>
              <w:rPr>
                <w:rtl/>
              </w:rPr>
              <w:t>فيردّها قسراً على أعقابها</w:t>
            </w:r>
            <w:r w:rsidRPr="00725071">
              <w:rPr>
                <w:rStyle w:val="libPoemTiniChar0"/>
                <w:rtl/>
              </w:rPr>
              <w:br/>
              <w:t> </w:t>
            </w:r>
          </w:p>
        </w:tc>
        <w:tc>
          <w:tcPr>
            <w:tcW w:w="272" w:type="dxa"/>
          </w:tcPr>
          <w:p w:rsidR="002A1867" w:rsidRDefault="002A1867" w:rsidP="002A1867">
            <w:pPr>
              <w:pStyle w:val="libPoemFootnote"/>
              <w:rPr>
                <w:rtl/>
              </w:rPr>
            </w:pPr>
          </w:p>
        </w:tc>
        <w:tc>
          <w:tcPr>
            <w:tcW w:w="3509" w:type="dxa"/>
          </w:tcPr>
          <w:p w:rsidR="002A1867" w:rsidRDefault="002A1867" w:rsidP="002A1867">
            <w:pPr>
              <w:pStyle w:val="libPoemFootnote"/>
            </w:pPr>
            <w:r>
              <w:rPr>
                <w:rtl/>
              </w:rPr>
              <w:t>في بأس عرنينِ العرينة ملبدِ</w:t>
            </w:r>
            <w:r w:rsidRPr="00725071">
              <w:rPr>
                <w:rStyle w:val="libPoemTiniChar0"/>
                <w:rtl/>
              </w:rPr>
              <w:br/>
              <w:t> </w:t>
            </w:r>
          </w:p>
        </w:tc>
      </w:tr>
    </w:tbl>
    <w:p w:rsidR="00BC6E6C" w:rsidRDefault="00BC6E6C" w:rsidP="00BC6E6C">
      <w:pPr>
        <w:pStyle w:val="libFootnote0"/>
      </w:pPr>
      <w:r>
        <w:rPr>
          <w:rtl/>
        </w:rPr>
        <w:t>وما همّ بالعجز</w:t>
      </w:r>
      <w:r w:rsidR="0005608B">
        <w:rPr>
          <w:rtl/>
        </w:rPr>
        <w:t>،</w:t>
      </w:r>
      <w:r>
        <w:rPr>
          <w:rtl/>
        </w:rPr>
        <w:t xml:space="preserve"> وهو شامخ على صهوة جواده بجراحه الدامية المتدفقة دماً عبيطاً</w:t>
      </w:r>
      <w:r w:rsidR="0005608B">
        <w:rPr>
          <w:rtl/>
        </w:rPr>
        <w:t>،</w:t>
      </w:r>
      <w:r>
        <w:rPr>
          <w:rtl/>
        </w:rPr>
        <w:t xml:space="preserve"> حتّى إذا زاد ألم العطش وأخذ منه مأخذاً إلى جانب الجراح والدماء السائلة</w:t>
      </w:r>
      <w:r w:rsidR="0005608B">
        <w:rPr>
          <w:rtl/>
        </w:rPr>
        <w:t>،</w:t>
      </w:r>
      <w:r>
        <w:rPr>
          <w:rtl/>
        </w:rPr>
        <w:t xml:space="preserve"> رجع وهو يأمل أن ينال شربة من الماء لو وصل إلى المخيّمات</w:t>
      </w:r>
      <w:r w:rsidR="0005608B">
        <w:rPr>
          <w:rtl/>
        </w:rPr>
        <w:t>.</w:t>
      </w:r>
      <w:r>
        <w:rPr>
          <w:rtl/>
        </w:rPr>
        <w:t xml:space="preserve"> </w:t>
      </w:r>
    </w:p>
    <w:p w:rsidR="00BC6E6C" w:rsidRDefault="00BC6E6C" w:rsidP="0005608B">
      <w:pPr>
        <w:pStyle w:val="libNormal"/>
        <w:rPr>
          <w:rtl/>
        </w:rPr>
      </w:pPr>
      <w:r>
        <w:rPr>
          <w:rtl/>
        </w:rPr>
        <w:br w:type="page"/>
      </w:r>
    </w:p>
    <w:p w:rsidR="00BC6E6C" w:rsidRPr="00BC6E6C" w:rsidRDefault="00BC6E6C" w:rsidP="00BC6E6C">
      <w:pPr>
        <w:pStyle w:val="Heading2"/>
      </w:pPr>
      <w:bookmarkStart w:id="53" w:name="_Toc389906500"/>
      <w:r w:rsidRPr="00BC6E6C">
        <w:rPr>
          <w:rtl/>
        </w:rPr>
        <w:lastRenderedPageBreak/>
        <w:t>العودة المؤقتة</w:t>
      </w:r>
      <w:bookmarkStart w:id="54" w:name="العودة_المؤقتة"/>
      <w:bookmarkEnd w:id="54"/>
      <w:bookmarkEnd w:id="53"/>
      <w:r w:rsidRPr="00BC6E6C">
        <w:rPr>
          <w:rtl/>
        </w:rPr>
        <w:t xml:space="preserve"> </w:t>
      </w:r>
    </w:p>
    <w:p w:rsidR="00BC6E6C" w:rsidRDefault="00BC6E6C" w:rsidP="00BC6E6C">
      <w:pPr>
        <w:pStyle w:val="libNormal"/>
      </w:pPr>
      <w:r>
        <w:rPr>
          <w:rtl/>
        </w:rPr>
        <w:t>وعاد ولكن ليرجع</w:t>
      </w:r>
      <w:r w:rsidR="0005608B">
        <w:rPr>
          <w:rtl/>
        </w:rPr>
        <w:t>،</w:t>
      </w:r>
      <w:r>
        <w:rPr>
          <w:rtl/>
        </w:rPr>
        <w:t xml:space="preserve"> عاد كيما يعود إليهم</w:t>
      </w:r>
      <w:r w:rsidR="0005608B">
        <w:rPr>
          <w:rtl/>
        </w:rPr>
        <w:t>؛</w:t>
      </w:r>
      <w:r>
        <w:rPr>
          <w:rtl/>
        </w:rPr>
        <w:t xml:space="preserve"> إذ توعدهم</w:t>
      </w:r>
      <w:r w:rsidR="00EF51D6">
        <w:rPr>
          <w:rtl/>
        </w:rPr>
        <w:t>،</w:t>
      </w:r>
      <w:r>
        <w:rPr>
          <w:rtl/>
        </w:rPr>
        <w:t xml:space="preserve"> ثمّ إنّه على موعد مع الله سلفاً</w:t>
      </w:r>
      <w:r w:rsidR="0005608B">
        <w:rPr>
          <w:rtl/>
        </w:rPr>
        <w:t>،</w:t>
      </w:r>
      <w:r>
        <w:rPr>
          <w:rtl/>
        </w:rPr>
        <w:t xml:space="preserve"> موعد لا يخلفه في مكان وزمان سوى</w:t>
      </w:r>
      <w:r w:rsidR="00EF51D6">
        <w:rPr>
          <w:rtl/>
        </w:rPr>
        <w:t>،</w:t>
      </w:r>
      <w:r>
        <w:rPr>
          <w:rtl/>
        </w:rPr>
        <w:t xml:space="preserve"> غير أنه الآن عطشان لحدٍّ قد يمكّن العدو منه</w:t>
      </w:r>
      <w:r w:rsidR="0005608B">
        <w:rPr>
          <w:rtl/>
        </w:rPr>
        <w:t>،</w:t>
      </w:r>
      <w:r>
        <w:rPr>
          <w:rtl/>
        </w:rPr>
        <w:t xml:space="preserve"> فهو ظمآن إلى درجة تفقده الرؤية الجيدة</w:t>
      </w:r>
      <w:r w:rsidR="0005608B">
        <w:rPr>
          <w:rtl/>
        </w:rPr>
        <w:t>،</w:t>
      </w:r>
      <w:r>
        <w:rPr>
          <w:rtl/>
        </w:rPr>
        <w:t xml:space="preserve"> فلا يرى الأوباش ولا يميّز الأشياء</w:t>
      </w:r>
      <w:r w:rsidR="0005608B">
        <w:rPr>
          <w:rtl/>
        </w:rPr>
        <w:t>.</w:t>
      </w:r>
      <w:r>
        <w:rPr>
          <w:rtl/>
        </w:rPr>
        <w:t xml:space="preserve"> </w:t>
      </w:r>
    </w:p>
    <w:p w:rsidR="00BC6E6C" w:rsidRDefault="00BC6E6C" w:rsidP="00BC6E6C">
      <w:pPr>
        <w:pStyle w:val="libNormal"/>
      </w:pPr>
      <w:r>
        <w:rPr>
          <w:rtl/>
        </w:rPr>
        <w:t>عاد</w:t>
      </w:r>
      <w:r w:rsidR="0005608B">
        <w:rPr>
          <w:rtl/>
        </w:rPr>
        <w:t>.</w:t>
      </w:r>
      <w:r>
        <w:rPr>
          <w:rtl/>
        </w:rPr>
        <w:t>. عاد وهو يحمل رأس أحد فرسان الاُمويّة المدعو بكر بن غانم الذي تحدّى عليّاً وصمم على قتله بقوله</w:t>
      </w:r>
      <w:r w:rsidR="0005608B">
        <w:rPr>
          <w:rtl/>
        </w:rPr>
        <w:t>:</w:t>
      </w:r>
      <w:r>
        <w:rPr>
          <w:rtl/>
        </w:rPr>
        <w:t xml:space="preserve"> لأثكلن أباه</w:t>
      </w:r>
      <w:r w:rsidR="0005608B">
        <w:rPr>
          <w:rtl/>
        </w:rPr>
        <w:t>.</w:t>
      </w:r>
      <w:r>
        <w:rPr>
          <w:rtl/>
        </w:rPr>
        <w:t xml:space="preserve"> لكن علي الأكبر تلقّاه فبارزه حتّى صرعه وأرداه</w:t>
      </w:r>
      <w:r w:rsidR="00EF51D6">
        <w:rPr>
          <w:rtl/>
        </w:rPr>
        <w:t>،</w:t>
      </w:r>
      <w:r>
        <w:rPr>
          <w:rtl/>
        </w:rPr>
        <w:t xml:space="preserve"> وحمل رأسه وهو يحس بالجهد الشديد الوطأة</w:t>
      </w:r>
      <w:r w:rsidR="00EF51D6">
        <w:rPr>
          <w:rtl/>
        </w:rPr>
        <w:t>،</w:t>
      </w:r>
      <w:r>
        <w:rPr>
          <w:rtl/>
        </w:rPr>
        <w:t xml:space="preserve"> فوصل المخيم الحسيني وقد رمى بالرأس وهو يردد</w:t>
      </w:r>
      <w:r w:rsidR="0005608B">
        <w:rPr>
          <w:rtl/>
        </w:rPr>
        <w:t>:</w:t>
      </w:r>
      <w:r>
        <w:rPr>
          <w:rtl/>
        </w:rPr>
        <w:t xml:space="preserve"> </w:t>
      </w:r>
    </w:p>
    <w:tbl>
      <w:tblPr>
        <w:tblStyle w:val="TableGrid"/>
        <w:bidiVisual/>
        <w:tblW w:w="4562" w:type="pct"/>
        <w:tblInd w:w="384" w:type="dxa"/>
        <w:tblLook w:val="01E0"/>
      </w:tblPr>
      <w:tblGrid>
        <w:gridCol w:w="3529"/>
        <w:gridCol w:w="272"/>
        <w:gridCol w:w="3509"/>
      </w:tblGrid>
      <w:tr w:rsidR="005B66B5" w:rsidTr="00B76A26">
        <w:trPr>
          <w:trHeight w:val="350"/>
        </w:trPr>
        <w:tc>
          <w:tcPr>
            <w:tcW w:w="3529" w:type="dxa"/>
            <w:shd w:val="clear" w:color="auto" w:fill="auto"/>
          </w:tcPr>
          <w:p w:rsidR="005B66B5" w:rsidRDefault="005B66B5" w:rsidP="00B76A26">
            <w:pPr>
              <w:pStyle w:val="libPoem"/>
            </w:pPr>
            <w:r>
              <w:rPr>
                <w:rtl/>
              </w:rPr>
              <w:t>صيدُ الملوكِ أرانبٌ وثعالبُ</w:t>
            </w:r>
            <w:r w:rsidRPr="00725071">
              <w:rPr>
                <w:rStyle w:val="libPoemTiniChar0"/>
                <w:rtl/>
              </w:rPr>
              <w:br/>
              <w:t> </w:t>
            </w:r>
          </w:p>
        </w:tc>
        <w:tc>
          <w:tcPr>
            <w:tcW w:w="272" w:type="dxa"/>
            <w:shd w:val="clear" w:color="auto" w:fill="auto"/>
          </w:tcPr>
          <w:p w:rsidR="005B66B5" w:rsidRDefault="005B66B5" w:rsidP="00B76A26">
            <w:pPr>
              <w:pStyle w:val="libPoem"/>
              <w:rPr>
                <w:rtl/>
              </w:rPr>
            </w:pPr>
          </w:p>
        </w:tc>
        <w:tc>
          <w:tcPr>
            <w:tcW w:w="3509" w:type="dxa"/>
            <w:shd w:val="clear" w:color="auto" w:fill="auto"/>
          </w:tcPr>
          <w:p w:rsidR="005B66B5" w:rsidRDefault="005B66B5" w:rsidP="00B76A26">
            <w:pPr>
              <w:pStyle w:val="libPoem"/>
            </w:pPr>
            <w:r>
              <w:rPr>
                <w:rtl/>
              </w:rPr>
              <w:t>وإذا برزت فصيديَ الأبطالُ</w:t>
            </w:r>
            <w:r w:rsidRPr="00725071">
              <w:rPr>
                <w:rStyle w:val="libPoemTiniChar0"/>
                <w:rtl/>
              </w:rPr>
              <w:br/>
              <w:t> </w:t>
            </w:r>
          </w:p>
        </w:tc>
      </w:tr>
    </w:tbl>
    <w:p w:rsidR="00BC6E6C" w:rsidRDefault="00BC6E6C" w:rsidP="00BC6E6C">
      <w:pPr>
        <w:pStyle w:val="libNormal"/>
      </w:pPr>
      <w:r>
        <w:rPr>
          <w:rtl/>
        </w:rPr>
        <w:t>هذا ما جاء في رواية</w:t>
      </w:r>
      <w:r w:rsidR="00EF51D6">
        <w:rPr>
          <w:rtl/>
        </w:rPr>
        <w:t>،</w:t>
      </w:r>
      <w:r>
        <w:rPr>
          <w:rtl/>
        </w:rPr>
        <w:t xml:space="preserve"> بينما أجمعت الروايات حول عودته المؤقّتة على جفاف حشاشته</w:t>
      </w:r>
      <w:r w:rsidR="0005608B">
        <w:rPr>
          <w:rtl/>
        </w:rPr>
        <w:t>،</w:t>
      </w:r>
      <w:r>
        <w:rPr>
          <w:rtl/>
        </w:rPr>
        <w:t xml:space="preserve"> ويبوسة فمه</w:t>
      </w:r>
      <w:r w:rsidR="0005608B">
        <w:rPr>
          <w:rtl/>
        </w:rPr>
        <w:t>،</w:t>
      </w:r>
      <w:r>
        <w:rPr>
          <w:rtl/>
        </w:rPr>
        <w:t xml:space="preserve"> وذبول شفتيه</w:t>
      </w:r>
      <w:r w:rsidR="0005608B">
        <w:rPr>
          <w:rtl/>
        </w:rPr>
        <w:t>،</w:t>
      </w:r>
      <w:r>
        <w:rPr>
          <w:rtl/>
        </w:rPr>
        <w:t xml:space="preserve"> حتّى بلغ لسانه أقصى حدود الذبول بعظم الظمأ الذي ناله</w:t>
      </w:r>
      <w:r w:rsidR="0005608B">
        <w:rPr>
          <w:rtl/>
        </w:rPr>
        <w:t>.</w:t>
      </w:r>
      <w:r>
        <w:rPr>
          <w:rtl/>
        </w:rPr>
        <w:t xml:space="preserve"> </w:t>
      </w:r>
    </w:p>
    <w:p w:rsidR="00BC6E6C" w:rsidRDefault="00BC6E6C" w:rsidP="00BC6E6C">
      <w:pPr>
        <w:pStyle w:val="libNormal"/>
      </w:pPr>
      <w:r w:rsidRPr="00BC6E6C">
        <w:rPr>
          <w:rtl/>
        </w:rPr>
        <w:t>فهل كان متيقناً أو معتقداً حصوله على جرعة ماء يطفي بها لهيب العطش</w:t>
      </w:r>
      <w:r w:rsidR="0005608B">
        <w:rPr>
          <w:rtl/>
        </w:rPr>
        <w:t>؟</w:t>
      </w:r>
      <w:r w:rsidRPr="00BC6E6C">
        <w:rPr>
          <w:rtl/>
        </w:rPr>
        <w:t xml:space="preserve"> فحن نقرأ له كونه طلب من أبيه شربة من الماء</w:t>
      </w:r>
      <w:r w:rsidR="0005608B">
        <w:rPr>
          <w:rtl/>
        </w:rPr>
        <w:t>:</w:t>
      </w:r>
      <w:r w:rsidRPr="00BC6E6C">
        <w:rPr>
          <w:rtl/>
        </w:rPr>
        <w:t xml:space="preserve"> يا أبه</w:t>
      </w:r>
      <w:r w:rsidR="00EF51D6">
        <w:rPr>
          <w:rtl/>
        </w:rPr>
        <w:t>،</w:t>
      </w:r>
      <w:r w:rsidRPr="00BC6E6C">
        <w:rPr>
          <w:rtl/>
        </w:rPr>
        <w:t xml:space="preserve"> العطش قد قتلني</w:t>
      </w:r>
      <w:r w:rsidR="00EF51D6">
        <w:rPr>
          <w:rtl/>
        </w:rPr>
        <w:t>،</w:t>
      </w:r>
      <w:r w:rsidRPr="00BC6E6C">
        <w:rPr>
          <w:rtl/>
        </w:rPr>
        <w:t xml:space="preserve"> وثقل الحديد قد أجهدني</w:t>
      </w:r>
      <w:r w:rsidR="0005608B">
        <w:rPr>
          <w:rtl/>
        </w:rPr>
        <w:t>،</w:t>
      </w:r>
      <w:r w:rsidRPr="00BC6E6C">
        <w:rPr>
          <w:rtl/>
        </w:rPr>
        <w:t xml:space="preserve"> فهل إلى شربة من الماء سبيل أتقوى بها على الأعداء</w:t>
      </w:r>
      <w:r w:rsidRPr="00BC6E6C">
        <w:rPr>
          <w:rStyle w:val="libFootnotenumChar"/>
          <w:rtl/>
        </w:rPr>
        <w:t>(1)</w:t>
      </w:r>
      <w:r w:rsidR="0005608B">
        <w:rPr>
          <w:rtl/>
        </w:rPr>
        <w:t>؟</w:t>
      </w:r>
      <w:r w:rsidRPr="00BC6E6C">
        <w:rPr>
          <w:rtl/>
        </w:rPr>
        <w:t xml:space="preserve"> </w:t>
      </w:r>
    </w:p>
    <w:p w:rsidR="00BC6E6C" w:rsidRDefault="00BC6E6C" w:rsidP="00BC6E6C">
      <w:pPr>
        <w:pStyle w:val="libNormal"/>
      </w:pPr>
      <w:r>
        <w:rPr>
          <w:rtl/>
        </w:rPr>
        <w:t>فترقرقت واغرورقت عينا أبيه</w:t>
      </w:r>
      <w:r w:rsidR="0005608B">
        <w:rPr>
          <w:rtl/>
        </w:rPr>
        <w:t>.</w:t>
      </w:r>
    </w:p>
    <w:p w:rsidR="00BC6E6C" w:rsidRDefault="00BC6E6C" w:rsidP="00BC6E6C">
      <w:pPr>
        <w:pStyle w:val="libNormal"/>
      </w:pPr>
      <w:r>
        <w:rPr>
          <w:rtl/>
        </w:rPr>
        <w:t>وأي سبيل هذا يا سيدي</w:t>
      </w:r>
      <w:r w:rsidR="00EF51D6">
        <w:rPr>
          <w:rtl/>
        </w:rPr>
        <w:t>،</w:t>
      </w:r>
      <w:r>
        <w:rPr>
          <w:rtl/>
        </w:rPr>
        <w:t xml:space="preserve"> أم كيف</w:t>
      </w:r>
      <w:r w:rsidR="0005608B">
        <w:rPr>
          <w:rtl/>
        </w:rPr>
        <w:t>؟</w:t>
      </w:r>
      <w:r>
        <w:rPr>
          <w:rtl/>
        </w:rPr>
        <w:t>! ليت شعري</w:t>
      </w:r>
      <w:r w:rsidR="0005608B">
        <w:rPr>
          <w:rtl/>
        </w:rPr>
        <w:t>!</w:t>
      </w:r>
      <w:r>
        <w:rPr>
          <w:rtl/>
        </w:rPr>
        <w:t xml:space="preserve"> أومَا يرى عليٌّ حال أهله وذويه</w:t>
      </w:r>
      <w:r w:rsidR="0005608B">
        <w:rPr>
          <w:rtl/>
        </w:rPr>
        <w:t>،</w:t>
      </w:r>
      <w:r>
        <w:rPr>
          <w:rtl/>
        </w:rPr>
        <w:t xml:space="preserve"> ويبوس حتّى شفتي أبيه</w:t>
      </w:r>
      <w:r w:rsidR="0005608B">
        <w:rPr>
          <w:rtl/>
        </w:rPr>
        <w:t>،</w:t>
      </w:r>
      <w:r>
        <w:rPr>
          <w:rtl/>
        </w:rPr>
        <w:t xml:space="preserve"> وإنّ فاقد الشيء لا يعطيه</w:t>
      </w:r>
      <w:r w:rsidR="0005608B">
        <w:rPr>
          <w:rtl/>
        </w:rPr>
        <w:t>؟</w:t>
      </w:r>
      <w:r>
        <w:rPr>
          <w:rtl/>
        </w:rPr>
        <w:t xml:space="preserve">! </w:t>
      </w:r>
    </w:p>
    <w:p w:rsidR="00BC6E6C" w:rsidRDefault="00BC6E6C" w:rsidP="00BC6E6C">
      <w:pPr>
        <w:pStyle w:val="libNormal"/>
      </w:pPr>
      <w:r>
        <w:rPr>
          <w:rtl/>
        </w:rPr>
        <w:t>وكأني به يجيب فيقول</w:t>
      </w:r>
      <w:r w:rsidR="0005608B">
        <w:rPr>
          <w:rtl/>
        </w:rPr>
        <w:t>:</w:t>
      </w:r>
      <w:r>
        <w:rPr>
          <w:rtl/>
        </w:rPr>
        <w:t xml:space="preserve"> أجل</w:t>
      </w:r>
      <w:r w:rsidR="00EF51D6">
        <w:rPr>
          <w:rtl/>
        </w:rPr>
        <w:t>،</w:t>
      </w:r>
      <w:r>
        <w:rPr>
          <w:rtl/>
        </w:rPr>
        <w:t xml:space="preserve"> وهو كذلك</w:t>
      </w:r>
      <w:r w:rsidR="00EF51D6">
        <w:rPr>
          <w:rtl/>
        </w:rPr>
        <w:t>،</w:t>
      </w:r>
      <w:r>
        <w:rPr>
          <w:rtl/>
        </w:rPr>
        <w:t xml:space="preserve"> فأنا أدرى بسر الحال</w:t>
      </w:r>
      <w:r w:rsidR="0005608B">
        <w:rPr>
          <w:rtl/>
        </w:rPr>
        <w:t>،</w:t>
      </w:r>
      <w:r>
        <w:rPr>
          <w:rtl/>
        </w:rPr>
        <w:t xml:space="preserve"> ولكن الأمل</w:t>
      </w:r>
      <w:r w:rsidR="0005608B">
        <w:rPr>
          <w:rtl/>
        </w:rPr>
        <w:t>.</w:t>
      </w:r>
      <w:r>
        <w:rPr>
          <w:rtl/>
        </w:rPr>
        <w:t>. إنه الأمل في إطفاء غائلة الظمأ</w:t>
      </w:r>
      <w:r w:rsidR="0005608B">
        <w:rPr>
          <w:rtl/>
        </w:rPr>
        <w:t>.</w:t>
      </w:r>
      <w:r>
        <w:rPr>
          <w:rtl/>
        </w:rPr>
        <w:t xml:space="preserve"> </w:t>
      </w:r>
    </w:p>
    <w:p w:rsidR="00BC6E6C" w:rsidRDefault="00BC6E6C" w:rsidP="00BC6E6C">
      <w:pPr>
        <w:pStyle w:val="libNormal"/>
        <w:rPr>
          <w:rtl/>
        </w:rPr>
      </w:pPr>
      <w:r w:rsidRPr="00BC6E6C">
        <w:rPr>
          <w:rtl/>
        </w:rPr>
        <w:t>إنّه يعلم جيداً</w:t>
      </w:r>
      <w:r w:rsidR="00EF51D6">
        <w:rPr>
          <w:rtl/>
        </w:rPr>
        <w:t>،</w:t>
      </w:r>
      <w:r w:rsidRPr="00BC6E6C">
        <w:rPr>
          <w:rtl/>
        </w:rPr>
        <w:t xml:space="preserve"> بيد أنّ أمله كان قويّاً</w:t>
      </w:r>
      <w:r w:rsidR="00EF51D6">
        <w:rPr>
          <w:rtl/>
        </w:rPr>
        <w:t>،</w:t>
      </w:r>
      <w:r w:rsidRPr="00BC6E6C">
        <w:rPr>
          <w:rtl/>
        </w:rPr>
        <w:t xml:space="preserve"> وأراد أن يقتنع أو يقنع نفسه فقط</w:t>
      </w:r>
      <w:r w:rsidR="0005608B">
        <w:rPr>
          <w:rtl/>
        </w:rPr>
        <w:t>؛</w:t>
      </w:r>
      <w:r w:rsidRPr="00BC6E6C">
        <w:rPr>
          <w:rtl/>
        </w:rPr>
        <w:t xml:space="preserve"> فهي حالة نفسيّة ألحّت عليه بالعودة</w:t>
      </w:r>
      <w:r w:rsidR="00EF51D6">
        <w:rPr>
          <w:rtl/>
        </w:rPr>
        <w:t>،</w:t>
      </w:r>
      <w:r w:rsidRPr="00BC6E6C">
        <w:rPr>
          <w:rtl/>
        </w:rPr>
        <w:t xml:space="preserve"> وإلاّ فالماء غير موجود</w:t>
      </w:r>
      <w:r w:rsidR="00EF51D6">
        <w:rPr>
          <w:rtl/>
        </w:rPr>
        <w:t>،</w:t>
      </w:r>
      <w:r w:rsidRPr="00BC6E6C">
        <w:rPr>
          <w:rtl/>
        </w:rPr>
        <w:t xml:space="preserve"> </w:t>
      </w:r>
      <w:r w:rsidRPr="00C579C1">
        <w:rPr>
          <w:rStyle w:val="libAlaemChar"/>
          <w:rtl/>
        </w:rPr>
        <w:t>(</w:t>
      </w:r>
      <w:r w:rsidRPr="00BC6E6C">
        <w:rPr>
          <w:rStyle w:val="libAieChar"/>
          <w:rtl/>
        </w:rPr>
        <w:t>إِلاَّ حَاجَةً فِي نَفْسِ يَعْقُوبَ قضاها</w:t>
      </w:r>
      <w:r w:rsidRPr="00C579C1">
        <w:rPr>
          <w:rStyle w:val="libAlaemChar"/>
          <w:rtl/>
        </w:rPr>
        <w:t>)</w:t>
      </w:r>
      <w:r w:rsidRPr="00BC6E6C">
        <w:rPr>
          <w:rStyle w:val="libFootnotenumChar"/>
          <w:rtl/>
        </w:rPr>
        <w:t>(2)</w:t>
      </w:r>
      <w:r w:rsidR="0005608B">
        <w:rPr>
          <w:rtl/>
        </w:rPr>
        <w:t>.</w:t>
      </w:r>
      <w:r w:rsidRPr="00BC6E6C">
        <w:rPr>
          <w:rtl/>
        </w:rPr>
        <w:t xml:space="preserve"> </w:t>
      </w:r>
    </w:p>
    <w:p w:rsidR="00B76A26" w:rsidRDefault="00B76A26" w:rsidP="00B76A26">
      <w:pPr>
        <w:pStyle w:val="libNormal"/>
      </w:pPr>
      <w:r w:rsidRPr="00BC6E6C">
        <w:rPr>
          <w:rtl/>
        </w:rPr>
        <w:t>وهذا الحدّ الأدنى من أمل الارتواء النسبي لم يتحقق</w:t>
      </w:r>
      <w:r>
        <w:rPr>
          <w:rtl/>
        </w:rPr>
        <w:t>؛</w:t>
      </w:r>
      <w:r w:rsidRPr="00BC6E6C">
        <w:rPr>
          <w:rtl/>
        </w:rPr>
        <w:t xml:space="preserve"> ولذا دمعت عينا أبيه الحسين (عليه السّلام)</w:t>
      </w:r>
      <w:r>
        <w:rPr>
          <w:rtl/>
        </w:rPr>
        <w:t>،</w:t>
      </w:r>
      <w:r w:rsidRPr="00BC6E6C">
        <w:rPr>
          <w:rtl/>
        </w:rPr>
        <w:t xml:space="preserve"> ولا أدري كيف دمعت وسالت الدموع حينما أجاب الأب العطشان ولده بقوله</w:t>
      </w:r>
      <w:r>
        <w:rPr>
          <w:rtl/>
        </w:rPr>
        <w:t>:</w:t>
      </w:r>
      <w:r w:rsidRPr="00BC6E6C">
        <w:rPr>
          <w:rtl/>
        </w:rPr>
        <w:t xml:space="preserve"> </w:t>
      </w:r>
      <w:r w:rsidRPr="00BC6E6C">
        <w:rPr>
          <w:rStyle w:val="libBold2Char"/>
          <w:rtl/>
        </w:rPr>
        <w:t>(( وا غوثاه</w:t>
      </w:r>
      <w:r>
        <w:rPr>
          <w:rStyle w:val="libBold2Char"/>
          <w:rtl/>
        </w:rPr>
        <w:t>!</w:t>
      </w:r>
      <w:r w:rsidRPr="00BC6E6C">
        <w:rPr>
          <w:rStyle w:val="libBold2Char"/>
          <w:rtl/>
        </w:rPr>
        <w:t xml:space="preserve"> ما أسرع الملتقى بجدك فيسقيك بكأسِه شربة لا تظمأ بعدها أبداً ))</w:t>
      </w:r>
      <w:r>
        <w:rPr>
          <w:rtl/>
        </w:rPr>
        <w:t>.</w:t>
      </w:r>
      <w:r w:rsidRPr="00BC6E6C">
        <w:rPr>
          <w:rtl/>
        </w:rPr>
        <w:t xml:space="preserve"> </w:t>
      </w:r>
    </w:p>
    <w:p w:rsidR="005B66B5" w:rsidRDefault="005B66B5" w:rsidP="005B66B5">
      <w:pPr>
        <w:pStyle w:val="libFootnote0"/>
      </w:pPr>
      <w:r>
        <w:rPr>
          <w:rtl/>
        </w:rPr>
        <w:t>____________________</w:t>
      </w:r>
    </w:p>
    <w:p w:rsidR="005B66B5" w:rsidRDefault="005B66B5" w:rsidP="005B66B5">
      <w:pPr>
        <w:pStyle w:val="libFootnote0"/>
      </w:pPr>
      <w:r>
        <w:rPr>
          <w:rtl/>
        </w:rPr>
        <w:t xml:space="preserve">(1) الفتوح 5 / 209، مقتل الحسين (عليه السّلام) - للخوارزمي 2 / 30 - 31. </w:t>
      </w:r>
    </w:p>
    <w:p w:rsidR="005B66B5" w:rsidRDefault="005B66B5" w:rsidP="005B66B5">
      <w:pPr>
        <w:pStyle w:val="libFootnote0"/>
      </w:pPr>
      <w:r>
        <w:rPr>
          <w:rtl/>
        </w:rPr>
        <w:t>(2) سورة يوسف / 68.</w:t>
      </w:r>
    </w:p>
    <w:p w:rsidR="005B66B5" w:rsidRDefault="005B66B5" w:rsidP="005B66B5">
      <w:pPr>
        <w:pStyle w:val="libNormal"/>
        <w:rPr>
          <w:rtl/>
        </w:rPr>
      </w:pPr>
      <w:r>
        <w:rPr>
          <w:rtl/>
        </w:rPr>
        <w:br w:type="page"/>
      </w:r>
    </w:p>
    <w:p w:rsidR="00BC6E6C" w:rsidRDefault="00BC6E6C" w:rsidP="00BC6E6C">
      <w:pPr>
        <w:pStyle w:val="libNormal"/>
      </w:pPr>
      <w:r w:rsidRPr="00BC6E6C">
        <w:rPr>
          <w:rtl/>
        </w:rPr>
        <w:lastRenderedPageBreak/>
        <w:t>وفي رواية أنه أجابه بقوله</w:t>
      </w:r>
      <w:r w:rsidR="0005608B">
        <w:rPr>
          <w:rtl/>
        </w:rPr>
        <w:t>:</w:t>
      </w:r>
      <w:r w:rsidRPr="00BC6E6C">
        <w:rPr>
          <w:rtl/>
        </w:rPr>
        <w:t xml:space="preserve"> </w:t>
      </w:r>
      <w:r w:rsidRPr="00BC6E6C">
        <w:rPr>
          <w:rStyle w:val="libBold2Char"/>
          <w:rtl/>
        </w:rPr>
        <w:t>(( يا بُني</w:t>
      </w:r>
      <w:r w:rsidR="00EF51D6">
        <w:rPr>
          <w:rStyle w:val="libBold2Char"/>
          <w:rtl/>
        </w:rPr>
        <w:t>،</w:t>
      </w:r>
      <w:r w:rsidRPr="00BC6E6C">
        <w:rPr>
          <w:rStyle w:val="libBold2Char"/>
          <w:rtl/>
        </w:rPr>
        <w:t xml:space="preserve"> قاتل قليلاً</w:t>
      </w:r>
      <w:r w:rsidR="00EF51D6">
        <w:rPr>
          <w:rStyle w:val="libBold2Char"/>
          <w:rtl/>
        </w:rPr>
        <w:t>،</w:t>
      </w:r>
      <w:r w:rsidRPr="00BC6E6C">
        <w:rPr>
          <w:rStyle w:val="libBold2Char"/>
          <w:rtl/>
        </w:rPr>
        <w:t xml:space="preserve"> فما أسرع ما تلقى جدك محمّداً (صلّى الله عليه وآله) فيسقيك بكأسه الأوفى ))</w:t>
      </w:r>
      <w:r w:rsidRPr="00BC6E6C">
        <w:rPr>
          <w:rStyle w:val="libFootnotenumChar"/>
          <w:rtl/>
        </w:rPr>
        <w:t>(3)</w:t>
      </w:r>
      <w:r w:rsidR="0005608B">
        <w:rPr>
          <w:rtl/>
        </w:rPr>
        <w:t>.</w:t>
      </w:r>
      <w:r w:rsidRPr="00BC6E6C">
        <w:rPr>
          <w:rtl/>
        </w:rPr>
        <w:t xml:space="preserve"> </w:t>
      </w:r>
    </w:p>
    <w:p w:rsidR="00BC6E6C" w:rsidRDefault="00BC6E6C" w:rsidP="00BC6E6C">
      <w:pPr>
        <w:pStyle w:val="libNormal"/>
      </w:pPr>
      <w:r w:rsidRPr="00BC6E6C">
        <w:rPr>
          <w:rtl/>
        </w:rPr>
        <w:t>وعن الخوارزمي</w:t>
      </w:r>
      <w:r w:rsidR="0005608B">
        <w:rPr>
          <w:rtl/>
        </w:rPr>
        <w:t>:</w:t>
      </w:r>
      <w:r w:rsidRPr="00BC6E6C">
        <w:rPr>
          <w:rtl/>
        </w:rPr>
        <w:t xml:space="preserve"> فبكى الحسين وقال</w:t>
      </w:r>
      <w:r w:rsidR="0005608B">
        <w:rPr>
          <w:rtl/>
        </w:rPr>
        <w:t>:</w:t>
      </w:r>
      <w:r w:rsidRPr="00BC6E6C">
        <w:rPr>
          <w:rStyle w:val="libBold2Char"/>
          <w:rtl/>
        </w:rPr>
        <w:t xml:space="preserve"> (( يا بُني</w:t>
      </w:r>
      <w:r w:rsidR="0005608B">
        <w:rPr>
          <w:rStyle w:val="libBold2Char"/>
          <w:rtl/>
        </w:rPr>
        <w:t>،</w:t>
      </w:r>
      <w:r w:rsidRPr="00BC6E6C">
        <w:rPr>
          <w:rStyle w:val="libBold2Char"/>
          <w:rtl/>
        </w:rPr>
        <w:t xml:space="preserve"> عزّ على محمّد وعلى علي وعلى أبيك أن تدعوهم فلا يجيبونك</w:t>
      </w:r>
      <w:r w:rsidR="00EF51D6">
        <w:rPr>
          <w:rStyle w:val="libBold2Char"/>
          <w:rtl/>
        </w:rPr>
        <w:t>،</w:t>
      </w:r>
      <w:r w:rsidRPr="00BC6E6C">
        <w:rPr>
          <w:rStyle w:val="libBold2Char"/>
          <w:rtl/>
        </w:rPr>
        <w:t xml:space="preserve"> وتستغيث بهم فلا يغيثونك</w:t>
      </w:r>
      <w:r w:rsidR="0005608B">
        <w:rPr>
          <w:rStyle w:val="libBold2Char"/>
          <w:rtl/>
        </w:rPr>
        <w:t>.</w:t>
      </w:r>
      <w:r w:rsidRPr="00BC6E6C">
        <w:rPr>
          <w:rStyle w:val="libBold2Char"/>
          <w:rtl/>
        </w:rPr>
        <w:t xml:space="preserve"> يا بُني</w:t>
      </w:r>
      <w:r w:rsidR="00EF51D6">
        <w:rPr>
          <w:rStyle w:val="libBold2Char"/>
          <w:rtl/>
        </w:rPr>
        <w:t>،</w:t>
      </w:r>
      <w:r w:rsidRPr="00BC6E6C">
        <w:rPr>
          <w:rStyle w:val="libBold2Char"/>
          <w:rtl/>
        </w:rPr>
        <w:t xml:space="preserve"> هات لسانك ))</w:t>
      </w:r>
      <w:r w:rsidR="0005608B">
        <w:rPr>
          <w:rtl/>
        </w:rPr>
        <w:t>.</w:t>
      </w:r>
      <w:r w:rsidRPr="00BC6E6C">
        <w:rPr>
          <w:rtl/>
        </w:rPr>
        <w:t xml:space="preserve"> فأخذ لسانه فمصّه</w:t>
      </w:r>
      <w:r w:rsidR="0005608B">
        <w:rPr>
          <w:rtl/>
        </w:rPr>
        <w:t>،</w:t>
      </w:r>
      <w:r w:rsidRPr="00BC6E6C">
        <w:rPr>
          <w:rtl/>
        </w:rPr>
        <w:t xml:space="preserve"> ودفع إليه خاتمه وقال له</w:t>
      </w:r>
      <w:r w:rsidR="0005608B">
        <w:rPr>
          <w:rtl/>
        </w:rPr>
        <w:t>:</w:t>
      </w:r>
      <w:r w:rsidRPr="00BC6E6C">
        <w:rPr>
          <w:rtl/>
        </w:rPr>
        <w:t xml:space="preserve"> </w:t>
      </w:r>
      <w:r w:rsidRPr="00BC6E6C">
        <w:rPr>
          <w:rStyle w:val="libBold2Char"/>
          <w:rtl/>
        </w:rPr>
        <w:t>(( خُذ هذا الخاتم في فيك وارجع إلى قتال عدوك</w:t>
      </w:r>
      <w:r w:rsidR="0005608B">
        <w:rPr>
          <w:rStyle w:val="libBold2Char"/>
          <w:rtl/>
        </w:rPr>
        <w:t>؛</w:t>
      </w:r>
      <w:r w:rsidRPr="00BC6E6C">
        <w:rPr>
          <w:rStyle w:val="libBold2Char"/>
          <w:rtl/>
        </w:rPr>
        <w:t xml:space="preserve"> فإنّي أرجو أن لا تُمسي حتّى يسقيك جدّك بكأسه الأوفى شربة لا تظمأ بعدها أبداً ))</w:t>
      </w:r>
      <w:r w:rsidRPr="00BC6E6C">
        <w:rPr>
          <w:rStyle w:val="libFootnotenumChar"/>
          <w:rtl/>
        </w:rPr>
        <w:t>(4)</w:t>
      </w:r>
      <w:r w:rsidR="0005608B" w:rsidRPr="00A96A72">
        <w:rPr>
          <w:rtl/>
        </w:rPr>
        <w:t>.</w:t>
      </w:r>
      <w:r w:rsidRPr="00BC6E6C">
        <w:rPr>
          <w:rtl/>
        </w:rPr>
        <w:t xml:space="preserve"> </w:t>
      </w:r>
    </w:p>
    <w:p w:rsidR="00BC6E6C" w:rsidRDefault="00BC6E6C" w:rsidP="00BC6E6C">
      <w:pPr>
        <w:pStyle w:val="libNormal"/>
      </w:pPr>
      <w:r w:rsidRPr="00BC6E6C">
        <w:rPr>
          <w:rtl/>
        </w:rPr>
        <w:t>ثمَّ إنّه (عليه السّلام) انتزع الخاتم ليضعه عليٌّ في فمه تحت لسانه</w:t>
      </w:r>
      <w:r w:rsidR="00EF51D6">
        <w:rPr>
          <w:rtl/>
        </w:rPr>
        <w:t>،</w:t>
      </w:r>
      <w:r w:rsidRPr="00BC6E6C">
        <w:rPr>
          <w:rtl/>
        </w:rPr>
        <w:t xml:space="preserve"> وهذه عملية إسعافيّة قد تفيد أن للخاتم أو أي شيء بنفس حجمه</w:t>
      </w:r>
      <w:r>
        <w:rPr>
          <w:rFonts w:hint="cs"/>
          <w:rtl/>
        </w:rPr>
        <w:t xml:space="preserve"> </w:t>
      </w:r>
      <w:r w:rsidRPr="00BC6E6C">
        <w:rPr>
          <w:rtl/>
        </w:rPr>
        <w:t>دور في إثارة الغدد لتفرز ما يسعف الحال</w:t>
      </w:r>
      <w:r w:rsidRPr="00BC6E6C">
        <w:rPr>
          <w:rStyle w:val="libFootnotenumChar"/>
          <w:rtl/>
        </w:rPr>
        <w:t>(5)</w:t>
      </w:r>
      <w:r w:rsidR="0005608B" w:rsidRPr="00A96A72">
        <w:rPr>
          <w:rtl/>
        </w:rPr>
        <w:t>.</w:t>
      </w:r>
      <w:r w:rsidRPr="00BC6E6C">
        <w:rPr>
          <w:rtl/>
        </w:rPr>
        <w:t xml:space="preserve"> </w:t>
      </w:r>
    </w:p>
    <w:p w:rsidR="00BC6E6C" w:rsidRDefault="00BC6E6C" w:rsidP="00BC6E6C">
      <w:pPr>
        <w:pStyle w:val="libNormal"/>
      </w:pPr>
      <w:r>
        <w:rPr>
          <w:rtl/>
        </w:rPr>
        <w:t>وبعُدَ أقلُّ القليل من الماء</w:t>
      </w:r>
      <w:r w:rsidR="0005608B">
        <w:rPr>
          <w:rtl/>
        </w:rPr>
        <w:t>،</w:t>
      </w:r>
      <w:r>
        <w:rPr>
          <w:rtl/>
        </w:rPr>
        <w:t xml:space="preserve"> فعطف ليودّع اُمّه التي روي عنها أنها كانت شديدة القلق عليه حتّى اُغمي عليها</w:t>
      </w:r>
      <w:r w:rsidR="00EF51D6">
        <w:rPr>
          <w:rtl/>
        </w:rPr>
        <w:t>،</w:t>
      </w:r>
      <w:r>
        <w:rPr>
          <w:rtl/>
        </w:rPr>
        <w:t xml:space="preserve"> وأفاقت ورأسها في حجر ولدها العائد من الجولة الاُولى</w:t>
      </w:r>
      <w:r w:rsidR="00EF51D6">
        <w:rPr>
          <w:rtl/>
        </w:rPr>
        <w:t>،</w:t>
      </w:r>
      <w:r>
        <w:rPr>
          <w:rtl/>
        </w:rPr>
        <w:t xml:space="preserve"> والذي لا بدّ له من جولة ثانية كيما ينال شرف الشهادة المقدّسة</w:t>
      </w:r>
      <w:r w:rsidR="0005608B">
        <w:rPr>
          <w:rtl/>
        </w:rPr>
        <w:t>.</w:t>
      </w:r>
      <w:r>
        <w:rPr>
          <w:rtl/>
        </w:rPr>
        <w:t xml:space="preserve"> </w:t>
      </w:r>
    </w:p>
    <w:p w:rsidR="00BC6E6C" w:rsidRDefault="00BC6E6C" w:rsidP="00BC6E6C">
      <w:pPr>
        <w:pStyle w:val="libNormal"/>
      </w:pPr>
      <w:r>
        <w:rPr>
          <w:rtl/>
        </w:rPr>
        <w:t>وراح يودّع الجميع ليواصل المسيرة الفردية المسلّحة رغم مكابدته لوطأة العطش وضنى الظمأ</w:t>
      </w:r>
      <w:r w:rsidR="0005608B">
        <w:rPr>
          <w:rtl/>
        </w:rPr>
        <w:t>،</w:t>
      </w:r>
      <w:r>
        <w:rPr>
          <w:rtl/>
        </w:rPr>
        <w:t xml:space="preserve"> وقد كتب في حالته هذه أحد الشعراء المؤمنين قائلاً فيه</w:t>
      </w:r>
      <w:r w:rsidR="0005608B">
        <w:rPr>
          <w:rtl/>
        </w:rPr>
        <w:t>:</w:t>
      </w:r>
      <w:r>
        <w:rPr>
          <w:rtl/>
        </w:rPr>
        <w:t xml:space="preserve"> </w:t>
      </w:r>
    </w:p>
    <w:tbl>
      <w:tblPr>
        <w:tblStyle w:val="TableGrid"/>
        <w:bidiVisual/>
        <w:tblW w:w="4562" w:type="pct"/>
        <w:tblInd w:w="384" w:type="dxa"/>
        <w:tblLook w:val="01E0"/>
      </w:tblPr>
      <w:tblGrid>
        <w:gridCol w:w="3529"/>
        <w:gridCol w:w="272"/>
        <w:gridCol w:w="3509"/>
      </w:tblGrid>
      <w:tr w:rsidR="005B66B5" w:rsidTr="005B66B5">
        <w:trPr>
          <w:trHeight w:val="350"/>
        </w:trPr>
        <w:tc>
          <w:tcPr>
            <w:tcW w:w="3529" w:type="dxa"/>
            <w:shd w:val="clear" w:color="auto" w:fill="auto"/>
          </w:tcPr>
          <w:p w:rsidR="005B66B5" w:rsidRDefault="005B66B5" w:rsidP="00B76A26">
            <w:pPr>
              <w:pStyle w:val="libPoem"/>
            </w:pPr>
            <w:r>
              <w:rPr>
                <w:rtl/>
              </w:rPr>
              <w:t>ويؤوبُ للتوديع وهو مكابد</w:t>
            </w:r>
            <w:r w:rsidRPr="00725071">
              <w:rPr>
                <w:rStyle w:val="libPoemTiniChar0"/>
                <w:rtl/>
              </w:rPr>
              <w:br/>
              <w:t> </w:t>
            </w:r>
          </w:p>
        </w:tc>
        <w:tc>
          <w:tcPr>
            <w:tcW w:w="272" w:type="dxa"/>
            <w:shd w:val="clear" w:color="auto" w:fill="auto"/>
          </w:tcPr>
          <w:p w:rsidR="005B66B5" w:rsidRDefault="005B66B5" w:rsidP="00B76A26">
            <w:pPr>
              <w:pStyle w:val="libPoem"/>
              <w:rPr>
                <w:rtl/>
              </w:rPr>
            </w:pPr>
          </w:p>
        </w:tc>
        <w:tc>
          <w:tcPr>
            <w:tcW w:w="3509" w:type="dxa"/>
            <w:shd w:val="clear" w:color="auto" w:fill="auto"/>
          </w:tcPr>
          <w:p w:rsidR="005B66B5" w:rsidRDefault="005B66B5" w:rsidP="00B76A26">
            <w:pPr>
              <w:pStyle w:val="libPoem"/>
            </w:pPr>
            <w:r>
              <w:rPr>
                <w:rtl/>
              </w:rPr>
              <w:t>لظما الفؤاد وللحديد المجهدِ</w:t>
            </w:r>
            <w:r w:rsidRPr="00725071">
              <w:rPr>
                <w:rStyle w:val="libPoemTiniChar0"/>
                <w:rtl/>
              </w:rPr>
              <w:br/>
              <w:t> </w:t>
            </w:r>
          </w:p>
        </w:tc>
      </w:tr>
      <w:tr w:rsidR="005B66B5" w:rsidTr="005B66B5">
        <w:tblPrEx>
          <w:tblLook w:val="04A0"/>
        </w:tblPrEx>
        <w:trPr>
          <w:trHeight w:val="350"/>
        </w:trPr>
        <w:tc>
          <w:tcPr>
            <w:tcW w:w="3529" w:type="dxa"/>
          </w:tcPr>
          <w:p w:rsidR="005B66B5" w:rsidRDefault="005B66B5" w:rsidP="00B76A26">
            <w:pPr>
              <w:pStyle w:val="libPoem"/>
            </w:pPr>
            <w:r>
              <w:rPr>
                <w:rtl/>
              </w:rPr>
              <w:t>صادي الحشا وحسامُه ريّان من</w:t>
            </w:r>
            <w:r w:rsidRPr="00725071">
              <w:rPr>
                <w:rStyle w:val="libPoemTiniChar0"/>
                <w:rtl/>
              </w:rPr>
              <w:br/>
              <w:t> </w:t>
            </w:r>
          </w:p>
        </w:tc>
        <w:tc>
          <w:tcPr>
            <w:tcW w:w="272" w:type="dxa"/>
          </w:tcPr>
          <w:p w:rsidR="005B66B5" w:rsidRDefault="005B66B5" w:rsidP="00B76A26">
            <w:pPr>
              <w:pStyle w:val="libPoem"/>
              <w:rPr>
                <w:rtl/>
              </w:rPr>
            </w:pPr>
          </w:p>
        </w:tc>
        <w:tc>
          <w:tcPr>
            <w:tcW w:w="3509" w:type="dxa"/>
          </w:tcPr>
          <w:p w:rsidR="005B66B5" w:rsidRDefault="005B66B5" w:rsidP="00B76A26">
            <w:pPr>
              <w:pStyle w:val="libPoem"/>
            </w:pPr>
            <w:r>
              <w:rPr>
                <w:rtl/>
              </w:rPr>
              <w:t>ماءِ الطّلى وغليلُه لم يبردِ</w:t>
            </w:r>
            <w:r w:rsidRPr="00725071">
              <w:rPr>
                <w:rStyle w:val="libPoemTiniChar0"/>
                <w:rtl/>
              </w:rPr>
              <w:br/>
              <w:t> </w:t>
            </w:r>
          </w:p>
        </w:tc>
      </w:tr>
      <w:tr w:rsidR="005B66B5" w:rsidTr="005B66B5">
        <w:tblPrEx>
          <w:tblLook w:val="04A0"/>
        </w:tblPrEx>
        <w:trPr>
          <w:trHeight w:val="350"/>
        </w:trPr>
        <w:tc>
          <w:tcPr>
            <w:tcW w:w="3529" w:type="dxa"/>
          </w:tcPr>
          <w:p w:rsidR="005B66B5" w:rsidRDefault="005B66B5" w:rsidP="00B76A26">
            <w:pPr>
              <w:pStyle w:val="libPoem"/>
            </w:pPr>
            <w:r>
              <w:rPr>
                <w:rtl/>
              </w:rPr>
              <w:t>يشكو لخير أبٍ ظماه وما اشتكى</w:t>
            </w:r>
            <w:r w:rsidRPr="00725071">
              <w:rPr>
                <w:rStyle w:val="libPoemTiniChar0"/>
                <w:rtl/>
              </w:rPr>
              <w:br/>
              <w:t> </w:t>
            </w:r>
          </w:p>
        </w:tc>
        <w:tc>
          <w:tcPr>
            <w:tcW w:w="272" w:type="dxa"/>
          </w:tcPr>
          <w:p w:rsidR="005B66B5" w:rsidRDefault="005B66B5" w:rsidP="00B76A26">
            <w:pPr>
              <w:pStyle w:val="libPoem"/>
              <w:rPr>
                <w:rtl/>
              </w:rPr>
            </w:pPr>
          </w:p>
        </w:tc>
        <w:tc>
          <w:tcPr>
            <w:tcW w:w="3509" w:type="dxa"/>
          </w:tcPr>
          <w:p w:rsidR="005B66B5" w:rsidRDefault="005B66B5" w:rsidP="00B76A26">
            <w:pPr>
              <w:pStyle w:val="libPoem"/>
            </w:pPr>
            <w:r>
              <w:rPr>
                <w:rtl/>
              </w:rPr>
              <w:t>ظمأ الحشا إلاّ إلى الظامي الصدي</w:t>
            </w:r>
            <w:r w:rsidRPr="00725071">
              <w:rPr>
                <w:rStyle w:val="libPoemTiniChar0"/>
                <w:rtl/>
              </w:rPr>
              <w:br/>
              <w:t> </w:t>
            </w:r>
          </w:p>
        </w:tc>
      </w:tr>
      <w:tr w:rsidR="005B66B5" w:rsidTr="005B66B5">
        <w:tblPrEx>
          <w:tblLook w:val="04A0"/>
        </w:tblPrEx>
        <w:trPr>
          <w:trHeight w:val="350"/>
        </w:trPr>
        <w:tc>
          <w:tcPr>
            <w:tcW w:w="3529" w:type="dxa"/>
          </w:tcPr>
          <w:p w:rsidR="005B66B5" w:rsidRDefault="005B66B5" w:rsidP="00B76A26">
            <w:pPr>
              <w:pStyle w:val="libPoem"/>
            </w:pPr>
            <w:r>
              <w:rPr>
                <w:rtl/>
              </w:rPr>
              <w:t>كانت حشاشتُه كصالية الغضا</w:t>
            </w:r>
            <w:r w:rsidRPr="00725071">
              <w:rPr>
                <w:rStyle w:val="libPoemTiniChar0"/>
                <w:rtl/>
              </w:rPr>
              <w:br/>
              <w:t> </w:t>
            </w:r>
          </w:p>
        </w:tc>
        <w:tc>
          <w:tcPr>
            <w:tcW w:w="272" w:type="dxa"/>
          </w:tcPr>
          <w:p w:rsidR="005B66B5" w:rsidRDefault="005B66B5" w:rsidP="00B76A26">
            <w:pPr>
              <w:pStyle w:val="libPoem"/>
              <w:rPr>
                <w:rtl/>
              </w:rPr>
            </w:pPr>
          </w:p>
        </w:tc>
        <w:tc>
          <w:tcPr>
            <w:tcW w:w="3509" w:type="dxa"/>
          </w:tcPr>
          <w:p w:rsidR="005B66B5" w:rsidRDefault="005B66B5" w:rsidP="00B76A26">
            <w:pPr>
              <w:pStyle w:val="libPoem"/>
            </w:pPr>
            <w:r>
              <w:rPr>
                <w:rtl/>
              </w:rPr>
              <w:t>ولسانُه ظمأٌ كشقة مبردِ</w:t>
            </w:r>
            <w:r w:rsidRPr="00725071">
              <w:rPr>
                <w:rStyle w:val="libPoemTiniChar0"/>
                <w:rtl/>
              </w:rPr>
              <w:br/>
              <w:t> </w:t>
            </w:r>
          </w:p>
        </w:tc>
      </w:tr>
      <w:tr w:rsidR="005B66B5" w:rsidTr="005B66B5">
        <w:tblPrEx>
          <w:tblLook w:val="04A0"/>
        </w:tblPrEx>
        <w:trPr>
          <w:trHeight w:val="350"/>
        </w:trPr>
        <w:tc>
          <w:tcPr>
            <w:tcW w:w="3529" w:type="dxa"/>
          </w:tcPr>
          <w:p w:rsidR="005B66B5" w:rsidRDefault="005B66B5" w:rsidP="00B76A26">
            <w:pPr>
              <w:pStyle w:val="libPoem"/>
            </w:pPr>
            <w:r>
              <w:rPr>
                <w:rtl/>
              </w:rPr>
              <w:t>فانصاع يؤثره عليه بريقِهِ</w:t>
            </w:r>
            <w:r w:rsidRPr="00725071">
              <w:rPr>
                <w:rStyle w:val="libPoemTiniChar0"/>
                <w:rtl/>
              </w:rPr>
              <w:br/>
              <w:t> </w:t>
            </w:r>
          </w:p>
        </w:tc>
        <w:tc>
          <w:tcPr>
            <w:tcW w:w="272" w:type="dxa"/>
          </w:tcPr>
          <w:p w:rsidR="005B66B5" w:rsidRDefault="005B66B5" w:rsidP="00B76A26">
            <w:pPr>
              <w:pStyle w:val="libPoem"/>
              <w:rPr>
                <w:rtl/>
              </w:rPr>
            </w:pPr>
          </w:p>
        </w:tc>
        <w:tc>
          <w:tcPr>
            <w:tcW w:w="3509" w:type="dxa"/>
          </w:tcPr>
          <w:p w:rsidR="005B66B5" w:rsidRDefault="005B66B5" w:rsidP="00B76A26">
            <w:pPr>
              <w:pStyle w:val="libPoem"/>
            </w:pPr>
            <w:r>
              <w:rPr>
                <w:rtl/>
              </w:rPr>
              <w:t>لو كان ثمة ريقُه لم يجمدِ</w:t>
            </w:r>
            <w:r w:rsidRPr="00725071">
              <w:rPr>
                <w:rStyle w:val="libPoemTiniChar0"/>
                <w:rtl/>
              </w:rPr>
              <w:br/>
              <w:t> </w:t>
            </w:r>
          </w:p>
        </w:tc>
      </w:tr>
      <w:tr w:rsidR="005B66B5" w:rsidTr="005B66B5">
        <w:tblPrEx>
          <w:tblLook w:val="04A0"/>
        </w:tblPrEx>
        <w:trPr>
          <w:trHeight w:val="350"/>
        </w:trPr>
        <w:tc>
          <w:tcPr>
            <w:tcW w:w="3529" w:type="dxa"/>
          </w:tcPr>
          <w:p w:rsidR="005B66B5" w:rsidRDefault="005B66B5" w:rsidP="00B76A26">
            <w:pPr>
              <w:pStyle w:val="libPoem"/>
            </w:pPr>
            <w:r>
              <w:rPr>
                <w:rtl/>
              </w:rPr>
              <w:t>ومذ انثنى يلقى الكريهةَ باسما</w:t>
            </w:r>
            <w:r w:rsidRPr="00725071">
              <w:rPr>
                <w:rStyle w:val="libPoemTiniChar0"/>
                <w:rtl/>
              </w:rPr>
              <w:br/>
              <w:t> </w:t>
            </w:r>
          </w:p>
        </w:tc>
        <w:tc>
          <w:tcPr>
            <w:tcW w:w="272" w:type="dxa"/>
          </w:tcPr>
          <w:p w:rsidR="005B66B5" w:rsidRDefault="005B66B5" w:rsidP="00B76A26">
            <w:pPr>
              <w:pStyle w:val="libPoem"/>
              <w:rPr>
                <w:rtl/>
              </w:rPr>
            </w:pPr>
          </w:p>
        </w:tc>
        <w:tc>
          <w:tcPr>
            <w:tcW w:w="3509" w:type="dxa"/>
          </w:tcPr>
          <w:p w:rsidR="005B66B5" w:rsidRDefault="005B66B5" w:rsidP="00B76A26">
            <w:pPr>
              <w:pStyle w:val="libPoem"/>
            </w:pPr>
            <w:r>
              <w:rPr>
                <w:rtl/>
              </w:rPr>
              <w:t>والموتُ منه بمسمعٍ وبمشهدِ</w:t>
            </w:r>
            <w:r w:rsidRPr="00725071">
              <w:rPr>
                <w:rStyle w:val="libPoemTiniChar0"/>
                <w:rtl/>
              </w:rPr>
              <w:br/>
              <w:t> </w:t>
            </w:r>
          </w:p>
        </w:tc>
      </w:tr>
      <w:tr w:rsidR="005B66B5" w:rsidTr="005B66B5">
        <w:tblPrEx>
          <w:tblLook w:val="04A0"/>
        </w:tblPrEx>
        <w:trPr>
          <w:trHeight w:val="350"/>
        </w:trPr>
        <w:tc>
          <w:tcPr>
            <w:tcW w:w="3529" w:type="dxa"/>
          </w:tcPr>
          <w:p w:rsidR="005B66B5" w:rsidRDefault="005B66B5" w:rsidP="00B76A26">
            <w:pPr>
              <w:pStyle w:val="libPoem"/>
            </w:pPr>
            <w:r>
              <w:rPr>
                <w:rtl/>
              </w:rPr>
              <w:t>لفَّ الوغى وأجالها جولَ الرحى</w:t>
            </w:r>
            <w:r w:rsidRPr="00725071">
              <w:rPr>
                <w:rStyle w:val="libPoemTiniChar0"/>
                <w:rtl/>
              </w:rPr>
              <w:br/>
              <w:t> </w:t>
            </w:r>
          </w:p>
        </w:tc>
        <w:tc>
          <w:tcPr>
            <w:tcW w:w="272" w:type="dxa"/>
          </w:tcPr>
          <w:p w:rsidR="005B66B5" w:rsidRDefault="005B66B5" w:rsidP="00B76A26">
            <w:pPr>
              <w:pStyle w:val="libPoem"/>
              <w:rPr>
                <w:rtl/>
              </w:rPr>
            </w:pPr>
          </w:p>
        </w:tc>
        <w:tc>
          <w:tcPr>
            <w:tcW w:w="3509" w:type="dxa"/>
          </w:tcPr>
          <w:p w:rsidR="005B66B5" w:rsidRDefault="005B66B5" w:rsidP="00B76A26">
            <w:pPr>
              <w:pStyle w:val="libPoem"/>
            </w:pPr>
            <w:r>
              <w:rPr>
                <w:rtl/>
              </w:rPr>
              <w:t>بمثقفٍ من بأسهِ ومهنّدِ</w:t>
            </w:r>
            <w:r w:rsidRPr="00725071">
              <w:rPr>
                <w:rStyle w:val="libPoemTiniChar0"/>
                <w:rtl/>
              </w:rPr>
              <w:br/>
              <w:t> </w:t>
            </w:r>
          </w:p>
        </w:tc>
      </w:tr>
    </w:tbl>
    <w:p w:rsidR="00BC6E6C" w:rsidRDefault="0005608B" w:rsidP="00BC6E6C">
      <w:pPr>
        <w:pStyle w:val="libFootnote0"/>
      </w:pPr>
      <w:r>
        <w:rPr>
          <w:rtl/>
        </w:rPr>
        <w:t>____________________</w:t>
      </w:r>
    </w:p>
    <w:p w:rsidR="00BC6E6C" w:rsidRDefault="00BC6E6C" w:rsidP="00BC6E6C">
      <w:pPr>
        <w:pStyle w:val="libFootnote0"/>
      </w:pPr>
      <w:r>
        <w:rPr>
          <w:rtl/>
        </w:rPr>
        <w:t>(1) الفتوح 5 / 209</w:t>
      </w:r>
      <w:r w:rsidR="00EF51D6">
        <w:rPr>
          <w:rtl/>
        </w:rPr>
        <w:t>،</w:t>
      </w:r>
      <w:r>
        <w:rPr>
          <w:rtl/>
        </w:rPr>
        <w:t xml:space="preserve"> مقتل الحسين (عليه السّلام)</w:t>
      </w:r>
      <w:r w:rsidR="0005608B">
        <w:rPr>
          <w:rtl/>
        </w:rPr>
        <w:t xml:space="preserve"> - </w:t>
      </w:r>
      <w:r>
        <w:rPr>
          <w:rtl/>
        </w:rPr>
        <w:t>للخوارزمي 2 / 30</w:t>
      </w:r>
      <w:r w:rsidR="0005608B">
        <w:rPr>
          <w:rtl/>
        </w:rPr>
        <w:t xml:space="preserve"> - </w:t>
      </w:r>
      <w:r>
        <w:rPr>
          <w:rtl/>
        </w:rPr>
        <w:t>31</w:t>
      </w:r>
      <w:r w:rsidR="0005608B">
        <w:rPr>
          <w:rtl/>
        </w:rPr>
        <w:t>.</w:t>
      </w:r>
      <w:r>
        <w:rPr>
          <w:rtl/>
        </w:rPr>
        <w:t xml:space="preserve"> </w:t>
      </w:r>
    </w:p>
    <w:p w:rsidR="00BC6E6C" w:rsidRDefault="00BC6E6C" w:rsidP="00BC6E6C">
      <w:pPr>
        <w:pStyle w:val="libFootnote0"/>
      </w:pPr>
      <w:r>
        <w:rPr>
          <w:rtl/>
        </w:rPr>
        <w:t>(2) سورة يوسف / 68</w:t>
      </w:r>
      <w:r w:rsidR="0005608B">
        <w:rPr>
          <w:rtl/>
        </w:rPr>
        <w:t>.</w:t>
      </w:r>
    </w:p>
    <w:p w:rsidR="00BC6E6C" w:rsidRDefault="00BC6E6C" w:rsidP="00BC6E6C">
      <w:pPr>
        <w:pStyle w:val="libFootnote0"/>
      </w:pPr>
      <w:r>
        <w:rPr>
          <w:rtl/>
        </w:rPr>
        <w:t>(3) الفتوح</w:t>
      </w:r>
      <w:r w:rsidR="0005608B">
        <w:rPr>
          <w:rtl/>
        </w:rPr>
        <w:t xml:space="preserve"> - </w:t>
      </w:r>
      <w:r>
        <w:rPr>
          <w:rtl/>
        </w:rPr>
        <w:t>لابن أعثم 5 / 209</w:t>
      </w:r>
      <w:r w:rsidR="0005608B">
        <w:rPr>
          <w:rtl/>
        </w:rPr>
        <w:t>.</w:t>
      </w:r>
      <w:r>
        <w:rPr>
          <w:rtl/>
        </w:rPr>
        <w:t xml:space="preserve"> </w:t>
      </w:r>
    </w:p>
    <w:p w:rsidR="00BC6E6C" w:rsidRDefault="00BC6E6C" w:rsidP="00BC6E6C">
      <w:pPr>
        <w:pStyle w:val="libFootnote0"/>
      </w:pPr>
      <w:r>
        <w:rPr>
          <w:rtl/>
        </w:rPr>
        <w:t>(4) مقتل الحسين (عليه السّلام)</w:t>
      </w:r>
      <w:r w:rsidR="0005608B">
        <w:rPr>
          <w:rtl/>
        </w:rPr>
        <w:t xml:space="preserve"> - </w:t>
      </w:r>
      <w:r>
        <w:rPr>
          <w:rtl/>
        </w:rPr>
        <w:t>للخوارزمي 2 / 31</w:t>
      </w:r>
      <w:r w:rsidR="0005608B">
        <w:rPr>
          <w:rtl/>
        </w:rPr>
        <w:t>.</w:t>
      </w:r>
      <w:r>
        <w:rPr>
          <w:rtl/>
        </w:rPr>
        <w:t xml:space="preserve"> </w:t>
      </w:r>
    </w:p>
    <w:p w:rsidR="00BC6E6C" w:rsidRDefault="00BC6E6C" w:rsidP="00BC6E6C">
      <w:pPr>
        <w:pStyle w:val="libFootnote0"/>
      </w:pPr>
      <w:r>
        <w:rPr>
          <w:rtl/>
        </w:rPr>
        <w:t>(5) مقتل الحسين (عليه السّلام)</w:t>
      </w:r>
      <w:r w:rsidR="0005608B">
        <w:rPr>
          <w:rtl/>
        </w:rPr>
        <w:t xml:space="preserve"> - </w:t>
      </w:r>
      <w:r>
        <w:rPr>
          <w:rtl/>
        </w:rPr>
        <w:t>للسيّد المقرّم</w:t>
      </w:r>
      <w:r w:rsidR="0005608B">
        <w:rPr>
          <w:rtl/>
        </w:rPr>
        <w:t xml:space="preserve"> - </w:t>
      </w:r>
      <w:r>
        <w:rPr>
          <w:rtl/>
        </w:rPr>
        <w:t>هامش / 313</w:t>
      </w:r>
      <w:r w:rsidR="0005608B">
        <w:rPr>
          <w:rtl/>
        </w:rPr>
        <w:t>.</w:t>
      </w:r>
      <w:r>
        <w:rPr>
          <w:rtl/>
        </w:rPr>
        <w:t xml:space="preserve"> </w:t>
      </w:r>
    </w:p>
    <w:p w:rsidR="00BC6E6C" w:rsidRPr="00BC6E6C" w:rsidRDefault="00BC6E6C" w:rsidP="0005608B">
      <w:pPr>
        <w:pStyle w:val="libNormal"/>
        <w:rPr>
          <w:rtl/>
        </w:rPr>
      </w:pPr>
      <w:r>
        <w:rPr>
          <w:rtl/>
        </w:rPr>
        <w:br w:type="page"/>
      </w:r>
    </w:p>
    <w:p w:rsidR="00BC6E6C" w:rsidRPr="00BC6E6C" w:rsidRDefault="00BC6E6C" w:rsidP="00BC6E6C">
      <w:pPr>
        <w:pStyle w:val="Heading2"/>
      </w:pPr>
      <w:bookmarkStart w:id="55" w:name="_Toc389906501"/>
      <w:r w:rsidRPr="00BC6E6C">
        <w:rPr>
          <w:rtl/>
        </w:rPr>
        <w:lastRenderedPageBreak/>
        <w:t>الجولة الثانية</w:t>
      </w:r>
      <w:bookmarkStart w:id="56" w:name="الجولة_الثانية"/>
      <w:bookmarkEnd w:id="56"/>
      <w:bookmarkEnd w:id="55"/>
      <w:r w:rsidRPr="00BC6E6C">
        <w:rPr>
          <w:rtl/>
        </w:rPr>
        <w:t xml:space="preserve"> </w:t>
      </w:r>
    </w:p>
    <w:p w:rsidR="00BC6E6C" w:rsidRDefault="0005608B" w:rsidP="00BC6E6C">
      <w:pPr>
        <w:pStyle w:val="libNormal"/>
      </w:pPr>
      <w:r>
        <w:rPr>
          <w:rtl/>
        </w:rPr>
        <w:t>-</w:t>
      </w:r>
      <w:r w:rsidR="00BC6E6C" w:rsidRPr="00BC6E6C">
        <w:rPr>
          <w:rtl/>
        </w:rPr>
        <w:t xml:space="preserve"> </w:t>
      </w:r>
      <w:r w:rsidR="00BC6E6C" w:rsidRPr="00BC6E6C">
        <w:rPr>
          <w:rStyle w:val="libBold2Char"/>
          <w:rtl/>
        </w:rPr>
        <w:t>(( ما أسرع الملتقى بجدّك فيسقيك بكأسه الأوفى شربة لا تظمأ بعدها أبداً ))</w:t>
      </w:r>
      <w:r>
        <w:rPr>
          <w:rtl/>
        </w:rPr>
        <w:t>.</w:t>
      </w:r>
      <w:r w:rsidR="00BC6E6C" w:rsidRPr="00BC6E6C">
        <w:rPr>
          <w:rtl/>
        </w:rPr>
        <w:t xml:space="preserve"> </w:t>
      </w:r>
    </w:p>
    <w:p w:rsidR="00BC6E6C" w:rsidRDefault="00BC6E6C" w:rsidP="00BC6E6C">
      <w:pPr>
        <w:pStyle w:val="libNormal"/>
      </w:pPr>
      <w:r>
        <w:rPr>
          <w:rtl/>
        </w:rPr>
        <w:t>وما أروع هذا الارتواء الروحي والشربة المعنوية والجرعة المشبعة بالمعاني الجليلة</w:t>
      </w:r>
      <w:r w:rsidR="00EF51D6">
        <w:rPr>
          <w:rtl/>
        </w:rPr>
        <w:t>،</w:t>
      </w:r>
      <w:r>
        <w:rPr>
          <w:rtl/>
        </w:rPr>
        <w:t xml:space="preserve"> وقد عملت عملها في نفس علي الأكبر</w:t>
      </w:r>
      <w:r w:rsidR="00EF51D6">
        <w:rPr>
          <w:rtl/>
        </w:rPr>
        <w:t>،</w:t>
      </w:r>
      <w:r>
        <w:rPr>
          <w:rtl/>
        </w:rPr>
        <w:t xml:space="preserve"> فغدا إلى الحلبة في جولته هذه وهو أشد اشتياقاً للارتواء الأبدي بماء الكأس الأوفى لجدّه المصطفى (صلّى الله عليه وآله) من حوض الكوثر وجنة عدن</w:t>
      </w:r>
      <w:r w:rsidR="0005608B">
        <w:rPr>
          <w:rtl/>
        </w:rPr>
        <w:t>!</w:t>
      </w:r>
      <w:r>
        <w:rPr>
          <w:rtl/>
        </w:rPr>
        <w:t xml:space="preserve"> إنها لبشارة مبهجة لا يعيها أو يستوعبها فيتأثّر بها إلاّ ذوو العلم والإيمان واليقين بما ينتظرهم من نعيم الفردوس</w:t>
      </w:r>
      <w:r w:rsidR="00EF51D6">
        <w:rPr>
          <w:rtl/>
        </w:rPr>
        <w:t>،</w:t>
      </w:r>
      <w:r>
        <w:rPr>
          <w:rtl/>
        </w:rPr>
        <w:t xml:space="preserve"> ويفيض من على موائدها أو ضفاف أنهارها</w:t>
      </w:r>
      <w:r w:rsidR="0005608B">
        <w:rPr>
          <w:rtl/>
        </w:rPr>
        <w:t>.</w:t>
      </w:r>
      <w:r>
        <w:rPr>
          <w:rtl/>
        </w:rPr>
        <w:t xml:space="preserve"> </w:t>
      </w:r>
    </w:p>
    <w:p w:rsidR="00BC6E6C" w:rsidRDefault="00BC6E6C" w:rsidP="00BC6E6C">
      <w:pPr>
        <w:pStyle w:val="libNormal"/>
      </w:pPr>
      <w:r>
        <w:rPr>
          <w:rtl/>
        </w:rPr>
        <w:t>وتقدّم البطل العملاق العطشان</w:t>
      </w:r>
      <w:r w:rsidR="00EF51D6">
        <w:rPr>
          <w:rtl/>
        </w:rPr>
        <w:t>،</w:t>
      </w:r>
      <w:r>
        <w:rPr>
          <w:rtl/>
        </w:rPr>
        <w:t xml:space="preserve"> الراوي من الإيمان</w:t>
      </w:r>
      <w:r w:rsidR="00EF51D6">
        <w:rPr>
          <w:rtl/>
        </w:rPr>
        <w:t>،</w:t>
      </w:r>
      <w:r>
        <w:rPr>
          <w:rtl/>
        </w:rPr>
        <w:t xml:space="preserve"> وامتشق حسامه فرنّ رنينه إيذاناً ببدء فعالياته</w:t>
      </w:r>
      <w:r w:rsidR="00EF51D6">
        <w:rPr>
          <w:rtl/>
        </w:rPr>
        <w:t>،</w:t>
      </w:r>
      <w:r>
        <w:rPr>
          <w:rtl/>
        </w:rPr>
        <w:t xml:space="preserve"> وشقَّ الرمال معتلياً صهوة جواده الذي خلّف وراءه غبرة غليظة ممتدة</w:t>
      </w:r>
      <w:r w:rsidR="00EF51D6">
        <w:rPr>
          <w:rtl/>
        </w:rPr>
        <w:t>،</w:t>
      </w:r>
      <w:r>
        <w:rPr>
          <w:rtl/>
        </w:rPr>
        <w:t xml:space="preserve"> شدّ عليهم ليكتسحهم كسحاً، ويكرد جحافلهم كرداً</w:t>
      </w:r>
      <w:r w:rsidR="0005608B">
        <w:rPr>
          <w:rtl/>
        </w:rPr>
        <w:t>.</w:t>
      </w:r>
      <w:r>
        <w:rPr>
          <w:rtl/>
        </w:rPr>
        <w:t xml:space="preserve"> </w:t>
      </w:r>
    </w:p>
    <w:p w:rsidR="00BC6E6C" w:rsidRDefault="00BC6E6C" w:rsidP="00BC6E6C">
      <w:pPr>
        <w:pStyle w:val="libNormal"/>
      </w:pPr>
      <w:r w:rsidRPr="00BC6E6C">
        <w:rPr>
          <w:rtl/>
        </w:rPr>
        <w:t>(فزحف فيهم زحفة العلوي السابق</w:t>
      </w:r>
      <w:r w:rsidR="0005608B">
        <w:rPr>
          <w:rtl/>
        </w:rPr>
        <w:t>،</w:t>
      </w:r>
      <w:r w:rsidRPr="00BC6E6C">
        <w:rPr>
          <w:rtl/>
        </w:rPr>
        <w:t xml:space="preserve"> وغبّر في وجوه القوم</w:t>
      </w:r>
      <w:r w:rsidR="0005608B">
        <w:rPr>
          <w:rtl/>
        </w:rPr>
        <w:t>،</w:t>
      </w:r>
      <w:r w:rsidRPr="00BC6E6C">
        <w:rPr>
          <w:rtl/>
        </w:rPr>
        <w:t xml:space="preserve"> ولم يشعروا أهو (الأكبر) يطرد الجماهير من أعدائه</w:t>
      </w:r>
      <w:r w:rsidR="0005608B">
        <w:rPr>
          <w:rtl/>
        </w:rPr>
        <w:t>،</w:t>
      </w:r>
      <w:r w:rsidRPr="00BC6E6C">
        <w:rPr>
          <w:rtl/>
        </w:rPr>
        <w:t xml:space="preserve"> أم أنّ (الوصي) (عليه السّلام) يزأر في الميدان</w:t>
      </w:r>
      <w:r w:rsidR="0005608B">
        <w:rPr>
          <w:rtl/>
        </w:rPr>
        <w:t>،</w:t>
      </w:r>
      <w:r w:rsidRPr="00BC6E6C">
        <w:rPr>
          <w:rtl/>
        </w:rPr>
        <w:t xml:space="preserve"> أم أن الصواعق تترى في بريق سيفه</w:t>
      </w:r>
      <w:r w:rsidR="0005608B">
        <w:rPr>
          <w:rtl/>
        </w:rPr>
        <w:t>،</w:t>
      </w:r>
      <w:r w:rsidRPr="00BC6E6C">
        <w:rPr>
          <w:rtl/>
        </w:rPr>
        <w:t xml:space="preserve"> فأكثر القتلى في أهل الكوفة حتّى أكمل المئتين)</w:t>
      </w:r>
      <w:r w:rsidRPr="00BC6E6C">
        <w:rPr>
          <w:rStyle w:val="libFootnotenumChar"/>
          <w:rtl/>
        </w:rPr>
        <w:t>(1)</w:t>
      </w:r>
      <w:r w:rsidR="0005608B">
        <w:rPr>
          <w:rtl/>
        </w:rPr>
        <w:t>.</w:t>
      </w:r>
      <w:r w:rsidRPr="00BC6E6C">
        <w:rPr>
          <w:rtl/>
        </w:rPr>
        <w:t xml:space="preserve"> </w:t>
      </w:r>
    </w:p>
    <w:p w:rsidR="00BC6E6C" w:rsidRDefault="00BC6E6C" w:rsidP="00BC6E6C">
      <w:pPr>
        <w:pStyle w:val="libNormal"/>
      </w:pPr>
      <w:r>
        <w:rPr>
          <w:rtl/>
        </w:rPr>
        <w:t>هذا وهو يؤكّد لهم بأنّ ثمة حقائق قد تجلب للحرب هذه</w:t>
      </w:r>
      <w:r w:rsidR="0005608B">
        <w:rPr>
          <w:rtl/>
        </w:rPr>
        <w:t>،</w:t>
      </w:r>
      <w:r>
        <w:rPr>
          <w:rtl/>
        </w:rPr>
        <w:t xml:space="preserve"> وهي حقائق ثابتة</w:t>
      </w:r>
      <w:r w:rsidR="0005608B">
        <w:rPr>
          <w:rtl/>
        </w:rPr>
        <w:t>،</w:t>
      </w:r>
      <w:r>
        <w:rPr>
          <w:rtl/>
        </w:rPr>
        <w:t xml:space="preserve"> ولا مجال للتفريط في حقِّ تلك الحقائق ذات البراهين والمصاديق الواضحة البيّنة على الساحة</w:t>
      </w:r>
      <w:r w:rsidR="0005608B">
        <w:rPr>
          <w:rtl/>
        </w:rPr>
        <w:t>؛</w:t>
      </w:r>
      <w:r>
        <w:rPr>
          <w:rtl/>
        </w:rPr>
        <w:t xml:space="preserve"> فأثناء شنّهِ لحملاته صرّح لهم مؤكّداً</w:t>
      </w:r>
      <w:r w:rsidR="00EF51D6">
        <w:rPr>
          <w:rtl/>
        </w:rPr>
        <w:t>،</w:t>
      </w:r>
      <w:r>
        <w:rPr>
          <w:rtl/>
        </w:rPr>
        <w:t xml:space="preserve"> وباُسلوبه الجميل من خلال اُرجوزة جميلة واُنشودة ثانية جليلة كرّرها على مسامعهم بمنطقة المسدد</w:t>
      </w:r>
      <w:r w:rsidR="0005608B">
        <w:rPr>
          <w:rtl/>
        </w:rPr>
        <w:t>:</w:t>
      </w:r>
      <w:r>
        <w:rPr>
          <w:rtl/>
        </w:rPr>
        <w:t xml:space="preserve"> </w:t>
      </w:r>
    </w:p>
    <w:tbl>
      <w:tblPr>
        <w:tblStyle w:val="TableGrid"/>
        <w:bidiVisual/>
        <w:tblW w:w="4562" w:type="pct"/>
        <w:tblInd w:w="384" w:type="dxa"/>
        <w:tblLook w:val="04A0"/>
      </w:tblPr>
      <w:tblGrid>
        <w:gridCol w:w="3529"/>
        <w:gridCol w:w="272"/>
        <w:gridCol w:w="3509"/>
      </w:tblGrid>
      <w:tr w:rsidR="00B76A26" w:rsidTr="00B76A26">
        <w:trPr>
          <w:trHeight w:val="350"/>
        </w:trPr>
        <w:tc>
          <w:tcPr>
            <w:tcW w:w="3529" w:type="dxa"/>
          </w:tcPr>
          <w:p w:rsidR="00B76A26" w:rsidRDefault="00B76A26" w:rsidP="00B76A26">
            <w:pPr>
              <w:pStyle w:val="libPoem"/>
            </w:pPr>
            <w:r>
              <w:rPr>
                <w:rtl/>
              </w:rPr>
              <w:t>الحربُ قد بانت لها حقائقُ</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tl/>
              </w:rPr>
              <w:t>وأظهرت من بعدها مصادقُ</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tl/>
              </w:rPr>
              <w:t>واللهِ ربِّ العرش لا نفارقُ</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tl/>
              </w:rPr>
              <w:t>جموعَكم أو تُغمد البوارقُ</w:t>
            </w:r>
            <w:r w:rsidRPr="00725071">
              <w:rPr>
                <w:rStyle w:val="libPoemTiniChar0"/>
                <w:rtl/>
              </w:rPr>
              <w:br/>
              <w:t> </w:t>
            </w:r>
          </w:p>
        </w:tc>
      </w:tr>
    </w:tbl>
    <w:p w:rsidR="00BC6E6C" w:rsidRDefault="00BC6E6C" w:rsidP="00BC6E6C">
      <w:pPr>
        <w:pStyle w:val="libNormal"/>
      </w:pPr>
      <w:r w:rsidRPr="00BC6E6C">
        <w:rPr>
          <w:rtl/>
        </w:rPr>
        <w:t>فبناء على تلك الحقائق وما تبعها من مصاديق عملية</w:t>
      </w:r>
      <w:r w:rsidR="0005608B">
        <w:rPr>
          <w:rtl/>
        </w:rPr>
        <w:t>،</w:t>
      </w:r>
      <w:r w:rsidRPr="00BC6E6C">
        <w:rPr>
          <w:rtl/>
        </w:rPr>
        <w:t xml:space="preserve"> فهو يواصل دورَه أبداً دون أن يترك الساحة</w:t>
      </w:r>
      <w:r w:rsidR="0005608B">
        <w:rPr>
          <w:rtl/>
        </w:rPr>
        <w:t>،</w:t>
      </w:r>
      <w:r w:rsidRPr="00BC6E6C">
        <w:rPr>
          <w:rtl/>
        </w:rPr>
        <w:t xml:space="preserve"> كيما يقوم بتدعيم المصاديق</w:t>
      </w:r>
      <w:r w:rsidR="0005608B">
        <w:rPr>
          <w:rtl/>
        </w:rPr>
        <w:t>،</w:t>
      </w:r>
      <w:r w:rsidRPr="00BC6E6C">
        <w:rPr>
          <w:rtl/>
        </w:rPr>
        <w:t xml:space="preserve"> ولن يفارق مهمته قط</w:t>
      </w:r>
      <w:r w:rsidR="0005608B">
        <w:rPr>
          <w:rtl/>
        </w:rPr>
        <w:t>؛</w:t>
      </w:r>
      <w:r w:rsidRPr="00BC6E6C">
        <w:rPr>
          <w:rtl/>
        </w:rPr>
        <w:t xml:space="preserve"> لأنه سليل أهل الحق وسادة الحقيقة</w:t>
      </w:r>
      <w:r w:rsidR="00EF51D6">
        <w:rPr>
          <w:rtl/>
        </w:rPr>
        <w:t>،</w:t>
      </w:r>
      <w:r w:rsidRPr="00BC6E6C">
        <w:rPr>
          <w:rtl/>
        </w:rPr>
        <w:t xml:space="preserve"> وربّان الحقائق التي بدأت جلية على أيديهم</w:t>
      </w:r>
      <w:r w:rsidR="00EF51D6">
        <w:rPr>
          <w:rtl/>
        </w:rPr>
        <w:t>،</w:t>
      </w:r>
      <w:r w:rsidRPr="00BC6E6C">
        <w:rPr>
          <w:rtl/>
        </w:rPr>
        <w:t xml:space="preserve"> وواصلوا الكفاح من أجلها والجهاد خلال الصراع في خضمّ التنازع على البقاء والإبقاء</w:t>
      </w:r>
      <w:r w:rsidR="0005608B">
        <w:rPr>
          <w:rtl/>
        </w:rPr>
        <w:t>،</w:t>
      </w:r>
      <w:r w:rsidRPr="00BC6E6C">
        <w:rPr>
          <w:rtl/>
        </w:rPr>
        <w:t xml:space="preserve"> وأنه سيبقى وسيثابر على ثباته</w:t>
      </w:r>
      <w:r w:rsidR="00EF51D6">
        <w:rPr>
          <w:rtl/>
        </w:rPr>
        <w:t>،</w:t>
      </w:r>
      <w:r w:rsidRPr="00BC6E6C">
        <w:rPr>
          <w:rtl/>
        </w:rPr>
        <w:t xml:space="preserve"> ويكرّر وثباتهِ بتحدٍّ وصرامة وغلظة</w:t>
      </w:r>
      <w:r w:rsidR="00EF51D6">
        <w:rPr>
          <w:rtl/>
        </w:rPr>
        <w:t>،</w:t>
      </w:r>
      <w:r w:rsidRPr="00BC6E6C">
        <w:rPr>
          <w:rtl/>
        </w:rPr>
        <w:t xml:space="preserve"> </w:t>
      </w:r>
      <w:r w:rsidRPr="00BC6E6C">
        <w:rPr>
          <w:rStyle w:val="libBold2Char"/>
          <w:rtl/>
        </w:rPr>
        <w:t>(واللهِ ربِّ العرش لا نفارقُ)</w:t>
      </w:r>
      <w:r w:rsidR="0005608B">
        <w:rPr>
          <w:rtl/>
        </w:rPr>
        <w:t>.</w:t>
      </w:r>
      <w:r w:rsidRPr="00BC6E6C">
        <w:rPr>
          <w:rtl/>
        </w:rPr>
        <w:t xml:space="preserve"> </w:t>
      </w:r>
    </w:p>
    <w:p w:rsidR="00B76A26" w:rsidRDefault="00B76A26" w:rsidP="00B76A26">
      <w:pPr>
        <w:pStyle w:val="libNormal"/>
        <w:rPr>
          <w:rtl/>
        </w:rPr>
      </w:pPr>
      <w:r>
        <w:rPr>
          <w:rtl/>
        </w:rPr>
        <w:br w:type="page"/>
      </w:r>
    </w:p>
    <w:p w:rsidR="00BC6E6C" w:rsidRDefault="00BC6E6C" w:rsidP="00BC6E6C">
      <w:pPr>
        <w:pStyle w:val="libNormal"/>
      </w:pPr>
      <w:r>
        <w:rPr>
          <w:rtl/>
        </w:rPr>
        <w:lastRenderedPageBreak/>
        <w:t>فأضمروا له الكيد</w:t>
      </w:r>
      <w:r w:rsidR="0005608B">
        <w:rPr>
          <w:rtl/>
        </w:rPr>
        <w:t>،</w:t>
      </w:r>
      <w:r>
        <w:rPr>
          <w:rtl/>
        </w:rPr>
        <w:t xml:space="preserve"> وبيّتوا له المكر</w:t>
      </w:r>
      <w:r w:rsidR="0005608B">
        <w:rPr>
          <w:rtl/>
        </w:rPr>
        <w:t>؛</w:t>
      </w:r>
      <w:r>
        <w:rPr>
          <w:rtl/>
        </w:rPr>
        <w:t xml:space="preserve"> إذ أوغر صدورهم وملأها رعباً</w:t>
      </w:r>
      <w:r w:rsidR="00EF51D6">
        <w:rPr>
          <w:rtl/>
        </w:rPr>
        <w:t>،</w:t>
      </w:r>
      <w:r>
        <w:rPr>
          <w:rtl/>
        </w:rPr>
        <w:t xml:space="preserve"> وقلّل من شأن شجعانهم</w:t>
      </w:r>
      <w:r w:rsidR="0005608B">
        <w:rPr>
          <w:rtl/>
        </w:rPr>
        <w:t>،</w:t>
      </w:r>
      <w:r>
        <w:rPr>
          <w:rtl/>
        </w:rPr>
        <w:t xml:space="preserve"> مستصغراً فرسانهم</w:t>
      </w:r>
      <w:r w:rsidR="0005608B">
        <w:rPr>
          <w:rtl/>
        </w:rPr>
        <w:t>.</w:t>
      </w:r>
      <w:r>
        <w:rPr>
          <w:rtl/>
        </w:rPr>
        <w:t xml:space="preserve"> مضى بلا ملل يؤدي أعماله في ضوء أقواله</w:t>
      </w:r>
      <w:r w:rsidR="0005608B">
        <w:rPr>
          <w:rtl/>
        </w:rPr>
        <w:t>،</w:t>
      </w:r>
      <w:r>
        <w:rPr>
          <w:rtl/>
        </w:rPr>
        <w:t xml:space="preserve"> ويحقق منطق اُنشودته الخطيرة</w:t>
      </w:r>
      <w:r w:rsidR="0005608B">
        <w:rPr>
          <w:rtl/>
        </w:rPr>
        <w:t>،</w:t>
      </w:r>
      <w:r>
        <w:rPr>
          <w:rtl/>
        </w:rPr>
        <w:t xml:space="preserve"> وليبرّ بقسمه براً لا حدّ له عبر صولاته المحمدية</w:t>
      </w:r>
      <w:r w:rsidR="0005608B">
        <w:rPr>
          <w:rtl/>
        </w:rPr>
        <w:t>،</w:t>
      </w:r>
      <w:r>
        <w:rPr>
          <w:rtl/>
        </w:rPr>
        <w:t xml:space="preserve"> صولة إثر صولة وسط الحلبة في آخر جولة</w:t>
      </w:r>
      <w:r w:rsidR="0005608B">
        <w:rPr>
          <w:rtl/>
        </w:rPr>
        <w:t>،</w:t>
      </w:r>
      <w:r>
        <w:rPr>
          <w:rtl/>
        </w:rPr>
        <w:t xml:space="preserve"> زاحفاً زحفه الجهادي</w:t>
      </w:r>
      <w:r w:rsidR="00EF51D6">
        <w:rPr>
          <w:rtl/>
        </w:rPr>
        <w:t>،</w:t>
      </w:r>
      <w:r>
        <w:rPr>
          <w:rtl/>
        </w:rPr>
        <w:t xml:space="preserve"> باطشاً بطش الأسد الغاضب</w:t>
      </w:r>
      <w:r w:rsidR="0005608B">
        <w:rPr>
          <w:rtl/>
        </w:rPr>
        <w:t>.</w:t>
      </w:r>
      <w:r>
        <w:rPr>
          <w:rtl/>
        </w:rPr>
        <w:t xml:space="preserve"> </w:t>
      </w:r>
    </w:p>
    <w:p w:rsidR="00BC6E6C" w:rsidRDefault="00BC6E6C" w:rsidP="00BC6E6C">
      <w:pPr>
        <w:pStyle w:val="libNormal"/>
      </w:pPr>
      <w:r>
        <w:rPr>
          <w:rtl/>
        </w:rPr>
        <w:t>ويكاد ينهار البطل العقائدي العطشان</w:t>
      </w:r>
      <w:r w:rsidR="0005608B">
        <w:rPr>
          <w:rtl/>
        </w:rPr>
        <w:t>؛</w:t>
      </w:r>
      <w:r>
        <w:rPr>
          <w:rtl/>
        </w:rPr>
        <w:t xml:space="preserve"> فقد تقاسمت طاقاته كلٌّ من التعب والإرهاق</w:t>
      </w:r>
      <w:r w:rsidR="0005608B">
        <w:rPr>
          <w:rtl/>
        </w:rPr>
        <w:t>،</w:t>
      </w:r>
      <w:r>
        <w:rPr>
          <w:rtl/>
        </w:rPr>
        <w:t xml:space="preserve"> والظمأ الشديد</w:t>
      </w:r>
      <w:r w:rsidR="0005608B">
        <w:rPr>
          <w:rtl/>
        </w:rPr>
        <w:t>،</w:t>
      </w:r>
      <w:r>
        <w:rPr>
          <w:rtl/>
        </w:rPr>
        <w:t xml:space="preserve"> والجراح التي توزّعت على جسده الشريف</w:t>
      </w:r>
      <w:r w:rsidR="0005608B">
        <w:rPr>
          <w:rtl/>
        </w:rPr>
        <w:t>،</w:t>
      </w:r>
      <w:r>
        <w:rPr>
          <w:rtl/>
        </w:rPr>
        <w:t xml:space="preserve"> فأخذ الدم يتدفق وينساب من جراح جسمه كالميزاب</w:t>
      </w:r>
      <w:r w:rsidR="00EF51D6">
        <w:rPr>
          <w:rtl/>
        </w:rPr>
        <w:t>،</w:t>
      </w:r>
      <w:r>
        <w:rPr>
          <w:rtl/>
        </w:rPr>
        <w:t xml:space="preserve"> لكنه ظل شامخاً بجراح جسده</w:t>
      </w:r>
      <w:r w:rsidR="00EF51D6">
        <w:rPr>
          <w:rtl/>
        </w:rPr>
        <w:t>،</w:t>
      </w:r>
      <w:r>
        <w:rPr>
          <w:rtl/>
        </w:rPr>
        <w:t xml:space="preserve"> يقاتل قتالاً شديداً</w:t>
      </w:r>
      <w:r w:rsidR="0005608B">
        <w:rPr>
          <w:rtl/>
        </w:rPr>
        <w:t>؛</w:t>
      </w:r>
      <w:r>
        <w:rPr>
          <w:rtl/>
        </w:rPr>
        <w:t xml:space="preserve"> إذ بلغت فيه روح التفاني حدّ الاستهانة بالدنيا واستصغار شأن الحياة</w:t>
      </w:r>
      <w:r w:rsidR="0005608B">
        <w:rPr>
          <w:rtl/>
        </w:rPr>
        <w:t>.</w:t>
      </w:r>
      <w:r>
        <w:rPr>
          <w:rtl/>
        </w:rPr>
        <w:t xml:space="preserve"> قتال مَن ليس لسلامته أدنى أمل</w:t>
      </w:r>
      <w:r w:rsidR="0005608B">
        <w:rPr>
          <w:rtl/>
        </w:rPr>
        <w:t>.</w:t>
      </w:r>
      <w:r>
        <w:rPr>
          <w:rtl/>
        </w:rPr>
        <w:t xml:space="preserve"> </w:t>
      </w:r>
    </w:p>
    <w:p w:rsidR="00BC6E6C" w:rsidRDefault="00BC6E6C" w:rsidP="00BC6E6C">
      <w:pPr>
        <w:pStyle w:val="libNormal"/>
      </w:pPr>
      <w:r>
        <w:rPr>
          <w:rtl/>
        </w:rPr>
        <w:t>وعلى هذا الأساس ومن هذا المقياس عليك أن تتأمّل وتحسن تقدير موقف هذه الشخصيّة الشابة</w:t>
      </w:r>
      <w:r w:rsidR="0005608B">
        <w:rPr>
          <w:rtl/>
        </w:rPr>
        <w:t>،</w:t>
      </w:r>
      <w:r>
        <w:rPr>
          <w:rtl/>
        </w:rPr>
        <w:t xml:space="preserve"> الشخصيّة العقائدية العملاقة</w:t>
      </w:r>
      <w:r w:rsidR="0005608B">
        <w:rPr>
          <w:rtl/>
        </w:rPr>
        <w:t>؛</w:t>
      </w:r>
      <w:r>
        <w:rPr>
          <w:rtl/>
        </w:rPr>
        <w:t xml:space="preserve"> فالتضحية من أجل القضايا العادلة</w:t>
      </w:r>
      <w:r w:rsidR="0005608B">
        <w:rPr>
          <w:rtl/>
        </w:rPr>
        <w:t>،</w:t>
      </w:r>
      <w:r>
        <w:rPr>
          <w:rtl/>
        </w:rPr>
        <w:t xml:space="preserve"> والثبات الدائم</w:t>
      </w:r>
      <w:r w:rsidR="0005608B">
        <w:rPr>
          <w:rtl/>
        </w:rPr>
        <w:t>،</w:t>
      </w:r>
      <w:r>
        <w:rPr>
          <w:rtl/>
        </w:rPr>
        <w:t xml:space="preserve"> والمثابرة والتوثب على العدو ممّا لا غنى عنه</w:t>
      </w:r>
      <w:r w:rsidR="0005608B">
        <w:rPr>
          <w:rtl/>
        </w:rPr>
        <w:t>؛</w:t>
      </w:r>
      <w:r>
        <w:rPr>
          <w:rtl/>
        </w:rPr>
        <w:t xml:space="preserve"> إذ إنّ الصمود قوة نستمدها من الصامدين</w:t>
      </w:r>
      <w:r w:rsidR="0005608B">
        <w:rPr>
          <w:rtl/>
        </w:rPr>
        <w:t>،</w:t>
      </w:r>
      <w:r>
        <w:rPr>
          <w:rtl/>
        </w:rPr>
        <w:t xml:space="preserve"> والصبر نستلهمه مفهوماً حركياً لا مفهوماً انهزامياً</w:t>
      </w:r>
      <w:r w:rsidR="0005608B">
        <w:rPr>
          <w:rtl/>
        </w:rPr>
        <w:t>،</w:t>
      </w:r>
      <w:r>
        <w:rPr>
          <w:rtl/>
        </w:rPr>
        <w:t xml:space="preserve"> مفهوماً إيجابياً حساساً لا سلبياً رديئاً</w:t>
      </w:r>
      <w:r w:rsidR="0005608B">
        <w:rPr>
          <w:rtl/>
        </w:rPr>
        <w:t>.</w:t>
      </w:r>
      <w:r>
        <w:rPr>
          <w:rtl/>
        </w:rPr>
        <w:t xml:space="preserve"> والصبر مفهوم حركي علينا أن نستلهم من رواده أبعاده ومراميه</w:t>
      </w:r>
      <w:r w:rsidR="0005608B">
        <w:rPr>
          <w:rtl/>
        </w:rPr>
        <w:t>،</w:t>
      </w:r>
      <w:r>
        <w:rPr>
          <w:rtl/>
        </w:rPr>
        <w:t xml:space="preserve"> ومنهم نحدد معانيه</w:t>
      </w:r>
      <w:r w:rsidR="0005608B">
        <w:rPr>
          <w:rtl/>
        </w:rPr>
        <w:t>.</w:t>
      </w:r>
      <w:r>
        <w:rPr>
          <w:rtl/>
        </w:rPr>
        <w:t xml:space="preserve"> </w:t>
      </w:r>
    </w:p>
    <w:p w:rsidR="00BC6E6C" w:rsidRDefault="00BC6E6C" w:rsidP="00B76A26">
      <w:pPr>
        <w:pStyle w:val="libNormal"/>
      </w:pPr>
      <w:r>
        <w:rPr>
          <w:rtl/>
        </w:rPr>
        <w:t>ما برح علي يجول في أوساط معسكرهم يلقّنهم أقسى الدروس</w:t>
      </w:r>
      <w:r w:rsidR="0005608B">
        <w:rPr>
          <w:rtl/>
        </w:rPr>
        <w:t>،</w:t>
      </w:r>
      <w:r>
        <w:rPr>
          <w:rtl/>
        </w:rPr>
        <w:t xml:space="preserve"> ولا يكادون يحددون له ساحة أو موقعاً كيما يضيقوا عليه</w:t>
      </w:r>
      <w:r w:rsidR="00B76A26">
        <w:rPr>
          <w:rFonts w:hint="cs"/>
          <w:rtl/>
        </w:rPr>
        <w:t xml:space="preserve"> </w:t>
      </w:r>
      <w:r>
        <w:rPr>
          <w:rtl/>
        </w:rPr>
        <w:t>حتّى يوسعها عليهم بشنّه للهجمات</w:t>
      </w:r>
      <w:r w:rsidR="0005608B">
        <w:rPr>
          <w:rtl/>
        </w:rPr>
        <w:t>.</w:t>
      </w:r>
      <w:r>
        <w:rPr>
          <w:rtl/>
        </w:rPr>
        <w:t xml:space="preserve"> وشاهد بعضهم جسده الذي سالت منه الدماء كل مسيل</w:t>
      </w:r>
      <w:r w:rsidR="0005608B">
        <w:rPr>
          <w:rtl/>
        </w:rPr>
        <w:t>،</w:t>
      </w:r>
      <w:r>
        <w:rPr>
          <w:rtl/>
        </w:rPr>
        <w:t xml:space="preserve"> فأدركوا أنه قد ضعف عن القتال أو يكاد</w:t>
      </w:r>
      <w:r w:rsidR="00EF51D6">
        <w:rPr>
          <w:rtl/>
        </w:rPr>
        <w:t>،</w:t>
      </w:r>
      <w:r>
        <w:rPr>
          <w:rtl/>
        </w:rPr>
        <w:t xml:space="preserve"> ولاحظوا وهم في رعب وذعر وانهزام أنه قد يجفّ جسده من الدم كما جفّ من الماء</w:t>
      </w:r>
      <w:r w:rsidR="00EF51D6">
        <w:rPr>
          <w:rtl/>
        </w:rPr>
        <w:t>،</w:t>
      </w:r>
      <w:r>
        <w:rPr>
          <w:rtl/>
        </w:rPr>
        <w:t xml:space="preserve"> وعندها سيشفون به صدورهم الموغرة</w:t>
      </w:r>
      <w:r w:rsidR="0005608B">
        <w:rPr>
          <w:rtl/>
        </w:rPr>
        <w:t>.</w:t>
      </w:r>
      <w:r>
        <w:rPr>
          <w:rtl/>
        </w:rPr>
        <w:t xml:space="preserve"> </w:t>
      </w:r>
    </w:p>
    <w:p w:rsidR="00BC6E6C" w:rsidRDefault="001A646E" w:rsidP="00BC6E6C">
      <w:pPr>
        <w:pStyle w:val="libFootnote0"/>
      </w:pPr>
      <w:r>
        <w:rPr>
          <w:rtl/>
        </w:rPr>
        <w:t>____________________</w:t>
      </w:r>
    </w:p>
    <w:p w:rsidR="00BC6E6C" w:rsidRDefault="00BC6E6C" w:rsidP="00BC6E6C">
      <w:pPr>
        <w:pStyle w:val="libFootnote0"/>
      </w:pPr>
      <w:r>
        <w:rPr>
          <w:rtl/>
        </w:rPr>
        <w:t>(1) مقتل الحسين (عليه السّلام)</w:t>
      </w:r>
      <w:r w:rsidR="0005608B">
        <w:rPr>
          <w:rtl/>
        </w:rPr>
        <w:t xml:space="preserve"> - </w:t>
      </w:r>
      <w:r>
        <w:rPr>
          <w:rtl/>
        </w:rPr>
        <w:t>للمقرّم /313</w:t>
      </w:r>
      <w:r w:rsidR="0005608B">
        <w:rPr>
          <w:rtl/>
        </w:rPr>
        <w:t>.</w:t>
      </w:r>
      <w:r>
        <w:rPr>
          <w:rtl/>
        </w:rPr>
        <w:t xml:space="preserve"> </w:t>
      </w:r>
    </w:p>
    <w:p w:rsidR="00BC6E6C" w:rsidRDefault="00BC6E6C" w:rsidP="0005608B">
      <w:pPr>
        <w:pStyle w:val="libNormal"/>
        <w:rPr>
          <w:rtl/>
        </w:rPr>
      </w:pPr>
      <w:r>
        <w:rPr>
          <w:rtl/>
        </w:rPr>
        <w:br w:type="page"/>
      </w:r>
    </w:p>
    <w:p w:rsidR="00BC6E6C" w:rsidRPr="00BC6E6C" w:rsidRDefault="00BC6E6C" w:rsidP="00BC6E6C">
      <w:pPr>
        <w:pStyle w:val="Heading2"/>
      </w:pPr>
      <w:bookmarkStart w:id="57" w:name="_Toc389906502"/>
      <w:r w:rsidRPr="00BC6E6C">
        <w:rPr>
          <w:rtl/>
        </w:rPr>
        <w:lastRenderedPageBreak/>
        <w:t>الانتقام</w:t>
      </w:r>
      <w:bookmarkEnd w:id="57"/>
      <w:r w:rsidRPr="00BC6E6C">
        <w:rPr>
          <w:rtl/>
        </w:rPr>
        <w:t xml:space="preserve"> </w:t>
      </w:r>
    </w:p>
    <w:p w:rsidR="00BC6E6C" w:rsidRDefault="00BC6E6C" w:rsidP="00BC6E6C">
      <w:pPr>
        <w:pStyle w:val="libNormal"/>
      </w:pPr>
      <w:r w:rsidRPr="00BC6E6C">
        <w:rPr>
          <w:rtl/>
        </w:rPr>
        <w:t>(عليَّ آثام العرب</w:t>
      </w:r>
      <w:r w:rsidR="00EF51D6">
        <w:rPr>
          <w:rtl/>
        </w:rPr>
        <w:t>،</w:t>
      </w:r>
      <w:r w:rsidRPr="00BC6E6C">
        <w:rPr>
          <w:rtl/>
        </w:rPr>
        <w:t xml:space="preserve"> إن مرّ بي وهو يفعل مثل ما كان يفعل إن لم أثكله أباه)</w:t>
      </w:r>
      <w:r w:rsidRPr="00BC6E6C">
        <w:rPr>
          <w:rStyle w:val="libFootnotenumChar"/>
          <w:rtl/>
        </w:rPr>
        <w:t>(1)</w:t>
      </w:r>
      <w:r w:rsidR="0005608B">
        <w:rPr>
          <w:rtl/>
        </w:rPr>
        <w:t>.</w:t>
      </w:r>
      <w:r w:rsidRPr="00BC6E6C">
        <w:rPr>
          <w:rtl/>
        </w:rPr>
        <w:t xml:space="preserve"> </w:t>
      </w:r>
    </w:p>
    <w:p w:rsidR="00BC6E6C" w:rsidRDefault="00BC6E6C" w:rsidP="00BC6E6C">
      <w:pPr>
        <w:pStyle w:val="libNormal"/>
      </w:pPr>
      <w:r>
        <w:rPr>
          <w:rtl/>
        </w:rPr>
        <w:t>هذا ما قاله أحد المرتزقة في معسكر العدو</w:t>
      </w:r>
      <w:r w:rsidR="0005608B">
        <w:rPr>
          <w:rtl/>
        </w:rPr>
        <w:t>،</w:t>
      </w:r>
      <w:r>
        <w:rPr>
          <w:rtl/>
        </w:rPr>
        <w:t xml:space="preserve"> وقد التاع وتعذّب من شدة حملات علي الأكبر وصولاته</w:t>
      </w:r>
      <w:r w:rsidR="00EF51D6">
        <w:rPr>
          <w:rtl/>
        </w:rPr>
        <w:t>،</w:t>
      </w:r>
      <w:r>
        <w:rPr>
          <w:rtl/>
        </w:rPr>
        <w:t xml:space="preserve"> حتّى بلغ من البغض له والحنق عليه والحقد بحيث صمّم على التصدّي لهذا المجاهد العطشان</w:t>
      </w:r>
      <w:r w:rsidR="0005608B">
        <w:rPr>
          <w:rtl/>
        </w:rPr>
        <w:t>.</w:t>
      </w:r>
      <w:r>
        <w:rPr>
          <w:rtl/>
        </w:rPr>
        <w:t xml:space="preserve"> </w:t>
      </w:r>
    </w:p>
    <w:p w:rsidR="00BC6E6C" w:rsidRDefault="00BC6E6C" w:rsidP="00BC6E6C">
      <w:pPr>
        <w:pStyle w:val="libNormal"/>
      </w:pPr>
      <w:r>
        <w:rPr>
          <w:rtl/>
        </w:rPr>
        <w:t>ولا شك أنّ هذا المرتزق قد ذاق أنواع العذاب من هروب وهزيمة وجبن من سيف علي الأكبر</w:t>
      </w:r>
      <w:r w:rsidR="0005608B">
        <w:rPr>
          <w:rtl/>
        </w:rPr>
        <w:t>،</w:t>
      </w:r>
      <w:r>
        <w:rPr>
          <w:rtl/>
        </w:rPr>
        <w:t xml:space="preserve"> ولكنه حينما لاحظ تعب عليّ وإرهاقه تجرّد من جبنه</w:t>
      </w:r>
      <w:r w:rsidR="00EF51D6">
        <w:rPr>
          <w:rtl/>
        </w:rPr>
        <w:t>،</w:t>
      </w:r>
      <w:r>
        <w:rPr>
          <w:rtl/>
        </w:rPr>
        <w:t xml:space="preserve"> واستجمع جرأته</w:t>
      </w:r>
      <w:r w:rsidR="00EF51D6">
        <w:rPr>
          <w:rtl/>
        </w:rPr>
        <w:t>،</w:t>
      </w:r>
      <w:r>
        <w:rPr>
          <w:rtl/>
        </w:rPr>
        <w:t xml:space="preserve"> وقال قولته تلك</w:t>
      </w:r>
      <w:r w:rsidR="0005608B">
        <w:rPr>
          <w:rtl/>
        </w:rPr>
        <w:t>.</w:t>
      </w:r>
      <w:r>
        <w:rPr>
          <w:rtl/>
        </w:rPr>
        <w:t xml:space="preserve"> إنّه المدعو (مرة بن منقذ بن النعمان العبدي) الذي تتضح روحه الجاهليّة من كلماته ومنطقه</w:t>
      </w:r>
      <w:r w:rsidR="0005608B">
        <w:rPr>
          <w:rtl/>
        </w:rPr>
        <w:t>:</w:t>
      </w:r>
      <w:r>
        <w:rPr>
          <w:rtl/>
        </w:rPr>
        <w:t xml:space="preserve"> (عليَّ آثام العرب</w:t>
      </w:r>
      <w:r w:rsidR="0005608B">
        <w:rPr>
          <w:rtl/>
        </w:rPr>
        <w:t>.</w:t>
      </w:r>
      <w:r>
        <w:rPr>
          <w:rtl/>
        </w:rPr>
        <w:t>..)</w:t>
      </w:r>
      <w:r w:rsidR="0005608B">
        <w:rPr>
          <w:rtl/>
        </w:rPr>
        <w:t>.</w:t>
      </w:r>
    </w:p>
    <w:p w:rsidR="00BC6E6C" w:rsidRDefault="00BC6E6C" w:rsidP="00BC6E6C">
      <w:pPr>
        <w:pStyle w:val="libNormal"/>
      </w:pPr>
      <w:r w:rsidRPr="00BC6E6C">
        <w:rPr>
          <w:rtl/>
        </w:rPr>
        <w:t>والحق أن آثام العرب يستحقها</w:t>
      </w:r>
      <w:r w:rsidR="00EF51D6">
        <w:rPr>
          <w:rtl/>
        </w:rPr>
        <w:t>،</w:t>
      </w:r>
      <w:r w:rsidRPr="00BC6E6C">
        <w:rPr>
          <w:rtl/>
        </w:rPr>
        <w:t xml:space="preserve"> وهي عليه وهو بمستواها</w:t>
      </w:r>
      <w:r w:rsidR="0005608B">
        <w:rPr>
          <w:rtl/>
        </w:rPr>
        <w:t>؛</w:t>
      </w:r>
      <w:r w:rsidRPr="00BC6E6C">
        <w:rPr>
          <w:rtl/>
        </w:rPr>
        <w:t xml:space="preserve"> إذ إنه كاره ومعادٍ وقاتل لأشبه الناس بسيد العرب والعجم</w:t>
      </w:r>
      <w:r w:rsidR="0005608B">
        <w:rPr>
          <w:rtl/>
        </w:rPr>
        <w:t>.</w:t>
      </w:r>
      <w:r w:rsidRPr="00BC6E6C">
        <w:rPr>
          <w:rtl/>
        </w:rPr>
        <w:t xml:space="preserve"> وبالرغم من المنطق القرآني الناهي لمثل ذلك المعنى</w:t>
      </w:r>
      <w:r w:rsidR="0005608B">
        <w:rPr>
          <w:rtl/>
        </w:rPr>
        <w:t>:</w:t>
      </w:r>
      <w:r w:rsidRPr="00BC6E6C">
        <w:rPr>
          <w:rtl/>
        </w:rPr>
        <w:t xml:space="preserve"> </w:t>
      </w:r>
      <w:r w:rsidRPr="00C579C1">
        <w:rPr>
          <w:rStyle w:val="libAlaemChar"/>
          <w:rtl/>
        </w:rPr>
        <w:t>(</w:t>
      </w:r>
      <w:r w:rsidRPr="00BC6E6C">
        <w:rPr>
          <w:rStyle w:val="libAieChar"/>
          <w:rtl/>
        </w:rPr>
        <w:t>وَلاَ تَزِرُ وَازِرَةٌ وِزْرَ أُخْرَى</w:t>
      </w:r>
      <w:r w:rsidRPr="00C579C1">
        <w:rPr>
          <w:rStyle w:val="libAlaemChar"/>
          <w:rtl/>
        </w:rPr>
        <w:t>)</w:t>
      </w:r>
      <w:r w:rsidRPr="00BC6E6C">
        <w:rPr>
          <w:rStyle w:val="libFootnotenumChar"/>
          <w:rtl/>
        </w:rPr>
        <w:t>(2)</w:t>
      </w:r>
      <w:r w:rsidRPr="00BC6E6C">
        <w:rPr>
          <w:rtl/>
        </w:rPr>
        <w:t xml:space="preserve"> نجد أن ذلك الجندي الجاهلي مصمم على تحمّل أوزار العرب</w:t>
      </w:r>
      <w:r w:rsidR="0005608B">
        <w:rPr>
          <w:rtl/>
        </w:rPr>
        <w:t>،</w:t>
      </w:r>
      <w:r w:rsidRPr="00BC6E6C">
        <w:rPr>
          <w:rtl/>
        </w:rPr>
        <w:t xml:space="preserve"> مع أنه مستوزر كثيراً من الأوزار</w:t>
      </w:r>
      <w:r w:rsidR="0005608B">
        <w:rPr>
          <w:rtl/>
        </w:rPr>
        <w:t>.</w:t>
      </w:r>
      <w:r w:rsidRPr="00BC6E6C">
        <w:rPr>
          <w:rtl/>
        </w:rPr>
        <w:t xml:space="preserve"> </w:t>
      </w:r>
    </w:p>
    <w:p w:rsidR="00BC6E6C" w:rsidRDefault="00BC6E6C" w:rsidP="00BC6E6C">
      <w:pPr>
        <w:pStyle w:val="libNormal"/>
      </w:pPr>
      <w:r w:rsidRPr="00BC6E6C">
        <w:rPr>
          <w:rtl/>
        </w:rPr>
        <w:t>وهكذا أحب أن يحمل على ظهره هو ومَن على شاكلته أوزاراً ثقيلة لا طاقة لهم ببعضها</w:t>
      </w:r>
      <w:r w:rsidR="00EF51D6">
        <w:rPr>
          <w:rtl/>
        </w:rPr>
        <w:t>،</w:t>
      </w:r>
      <w:r w:rsidRPr="00BC6E6C">
        <w:rPr>
          <w:rtl/>
        </w:rPr>
        <w:t xml:space="preserve"> </w:t>
      </w:r>
      <w:r w:rsidRPr="00C579C1">
        <w:rPr>
          <w:rStyle w:val="libAlaemChar"/>
          <w:rtl/>
        </w:rPr>
        <w:t>(</w:t>
      </w:r>
      <w:r w:rsidRPr="00BC6E6C">
        <w:rPr>
          <w:rStyle w:val="libAieChar"/>
          <w:rFonts w:hint="cs"/>
          <w:rtl/>
        </w:rPr>
        <w:t>وَمِنْ أَوْزَارِ الَّذِينَ يُضِلُّونَهُمْ بِغَيْرِ عِلْمٍ أَلاَ سَاءَ مَا يَزِرُونَ</w:t>
      </w:r>
      <w:r w:rsidRPr="00C579C1">
        <w:rPr>
          <w:rStyle w:val="libAlaemChar"/>
          <w:rtl/>
        </w:rPr>
        <w:t>)</w:t>
      </w:r>
      <w:r w:rsidRPr="00BC6E6C">
        <w:rPr>
          <w:rStyle w:val="libFootnotenumChar"/>
          <w:rtl/>
        </w:rPr>
        <w:t>(3)</w:t>
      </w:r>
      <w:r w:rsidR="0005608B">
        <w:rPr>
          <w:rtl/>
        </w:rPr>
        <w:t>.</w:t>
      </w:r>
      <w:r w:rsidRPr="00BC6E6C">
        <w:rPr>
          <w:rtl/>
        </w:rPr>
        <w:t xml:space="preserve"> </w:t>
      </w:r>
    </w:p>
    <w:p w:rsidR="00BC6E6C" w:rsidRDefault="00BC6E6C" w:rsidP="00BC6E6C">
      <w:pPr>
        <w:pStyle w:val="libNormal"/>
      </w:pPr>
      <w:r>
        <w:rPr>
          <w:rtl/>
        </w:rPr>
        <w:t>ولولا العار عليه من قبل رفاقه لصمّم ولأقسم باللات والعزى ومناة الثالثة الاُخرى</w:t>
      </w:r>
      <w:r w:rsidR="0005608B">
        <w:rPr>
          <w:rtl/>
        </w:rPr>
        <w:t>،</w:t>
      </w:r>
      <w:r>
        <w:rPr>
          <w:rtl/>
        </w:rPr>
        <w:t xml:space="preserve"> لكن صيغة تصميمه تلك أقل كشفاً لمضمونه الجاهلي كما يتوهم</w:t>
      </w:r>
      <w:r w:rsidR="0005608B">
        <w:rPr>
          <w:rtl/>
        </w:rPr>
        <w:t>.</w:t>
      </w:r>
      <w:r>
        <w:rPr>
          <w:rtl/>
        </w:rPr>
        <w:t xml:space="preserve"> وعلى كلِّ حال فإنّ الأهداف والدوافع الدفينة قد انكشفت</w:t>
      </w:r>
      <w:r w:rsidR="0005608B">
        <w:rPr>
          <w:rtl/>
        </w:rPr>
        <w:t>،</w:t>
      </w:r>
      <w:r>
        <w:rPr>
          <w:rtl/>
        </w:rPr>
        <w:t xml:space="preserve"> وتكشّفت عن الحرب الجارية هذه حقائق لم تخف أو تنطمس</w:t>
      </w:r>
      <w:r w:rsidR="0005608B">
        <w:rPr>
          <w:rtl/>
        </w:rPr>
        <w:t>.</w:t>
      </w:r>
      <w:r>
        <w:rPr>
          <w:rtl/>
        </w:rPr>
        <w:t xml:space="preserve"> </w:t>
      </w:r>
    </w:p>
    <w:tbl>
      <w:tblPr>
        <w:tblStyle w:val="TableGrid"/>
        <w:bidiVisual/>
        <w:tblW w:w="4562" w:type="pct"/>
        <w:tblInd w:w="384" w:type="dxa"/>
        <w:tblLook w:val="04A0"/>
      </w:tblPr>
      <w:tblGrid>
        <w:gridCol w:w="3529"/>
        <w:gridCol w:w="272"/>
        <w:gridCol w:w="3509"/>
      </w:tblGrid>
      <w:tr w:rsidR="00B76A26" w:rsidTr="00B76A26">
        <w:trPr>
          <w:trHeight w:val="350"/>
        </w:trPr>
        <w:tc>
          <w:tcPr>
            <w:tcW w:w="3529" w:type="dxa"/>
          </w:tcPr>
          <w:p w:rsidR="00B76A26" w:rsidRDefault="00B76A26" w:rsidP="00B76A26">
            <w:pPr>
              <w:pStyle w:val="libPoem"/>
            </w:pPr>
            <w:r>
              <w:rPr>
                <w:rtl/>
              </w:rPr>
              <w:t>الحربُ قد بانت لها حقائقُ</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tl/>
              </w:rPr>
              <w:t>وأظهرت من بعدها مصادقُ</w:t>
            </w:r>
            <w:r w:rsidRPr="00725071">
              <w:rPr>
                <w:rStyle w:val="libPoemTiniChar0"/>
                <w:rtl/>
              </w:rPr>
              <w:br/>
              <w:t> </w:t>
            </w:r>
          </w:p>
        </w:tc>
      </w:tr>
    </w:tbl>
    <w:p w:rsidR="00BC6E6C" w:rsidRDefault="00BC6E6C" w:rsidP="00BC6E6C">
      <w:pPr>
        <w:pStyle w:val="libNormal"/>
      </w:pPr>
      <w:r>
        <w:rPr>
          <w:rtl/>
        </w:rPr>
        <w:t>ولكي لا نهمل النص السابق علينا أن نلاحظ ما فيه</w:t>
      </w:r>
      <w:r w:rsidR="00EF51D6">
        <w:rPr>
          <w:rtl/>
        </w:rPr>
        <w:t>،</w:t>
      </w:r>
      <w:r>
        <w:rPr>
          <w:rtl/>
        </w:rPr>
        <w:t xml:space="preserve"> ونرى ما يمكن أن نستوحيه</w:t>
      </w:r>
      <w:r w:rsidR="0005608B">
        <w:rPr>
          <w:rtl/>
        </w:rPr>
        <w:t>.</w:t>
      </w:r>
      <w:r>
        <w:rPr>
          <w:rtl/>
        </w:rPr>
        <w:t xml:space="preserve"> قال</w:t>
      </w:r>
      <w:r w:rsidR="0005608B">
        <w:rPr>
          <w:rtl/>
        </w:rPr>
        <w:t>:</w:t>
      </w:r>
      <w:r>
        <w:rPr>
          <w:rtl/>
        </w:rPr>
        <w:t xml:space="preserve"> (... إن مرّ بي)</w:t>
      </w:r>
      <w:r w:rsidR="0005608B">
        <w:rPr>
          <w:rtl/>
        </w:rPr>
        <w:t>،</w:t>
      </w:r>
      <w:r>
        <w:rPr>
          <w:rtl/>
        </w:rPr>
        <w:t xml:space="preserve"> كما قال</w:t>
      </w:r>
      <w:r w:rsidR="0005608B">
        <w:rPr>
          <w:rtl/>
        </w:rPr>
        <w:t>:</w:t>
      </w:r>
      <w:r>
        <w:rPr>
          <w:rtl/>
        </w:rPr>
        <w:t xml:space="preserve"> (... وهو يفعل مثل ما كان يفعل)</w:t>
      </w:r>
      <w:r w:rsidR="0005608B">
        <w:rPr>
          <w:rtl/>
        </w:rPr>
        <w:t>.</w:t>
      </w:r>
      <w:r>
        <w:rPr>
          <w:rtl/>
        </w:rPr>
        <w:t xml:space="preserve"> </w:t>
      </w:r>
    </w:p>
    <w:p w:rsidR="00B76A26" w:rsidRDefault="00B76A26" w:rsidP="00C579C1">
      <w:pPr>
        <w:pStyle w:val="libNormal"/>
        <w:rPr>
          <w:rtl/>
        </w:rPr>
      </w:pPr>
      <w:r>
        <w:rPr>
          <w:rtl/>
        </w:rPr>
        <w:br w:type="page"/>
      </w:r>
    </w:p>
    <w:p w:rsidR="00BC6E6C" w:rsidRDefault="00BC6E6C" w:rsidP="00BC6E6C">
      <w:pPr>
        <w:pStyle w:val="libNormal"/>
      </w:pPr>
      <w:r>
        <w:rPr>
          <w:rtl/>
        </w:rPr>
        <w:lastRenderedPageBreak/>
        <w:t>يبدو جليّاً أنّ علياً كان لا يترك لهم جمعاً إلاّ ومر به</w:t>
      </w:r>
      <w:r w:rsidR="00EF51D6">
        <w:rPr>
          <w:rtl/>
        </w:rPr>
        <w:t>،</w:t>
      </w:r>
      <w:r>
        <w:rPr>
          <w:rtl/>
        </w:rPr>
        <w:t xml:space="preserve"> ولا كتيبة إلاّ وهاجمها</w:t>
      </w:r>
      <w:r w:rsidR="0005608B">
        <w:rPr>
          <w:rtl/>
        </w:rPr>
        <w:t>،</w:t>
      </w:r>
      <w:r>
        <w:rPr>
          <w:rtl/>
        </w:rPr>
        <w:t xml:space="preserve"> وكأنه كان يستعرضهم بحملاته استعراضاً عسكرياً مرعباً</w:t>
      </w:r>
      <w:r w:rsidR="00EF51D6">
        <w:rPr>
          <w:rtl/>
        </w:rPr>
        <w:t>،</w:t>
      </w:r>
      <w:r>
        <w:rPr>
          <w:rtl/>
        </w:rPr>
        <w:t xml:space="preserve"> بحيث إنّه ما إن يترك كتيبة إلى غيرها حتّى يعود إليها وإلى غيرها</w:t>
      </w:r>
      <w:r w:rsidR="0005608B">
        <w:rPr>
          <w:rtl/>
        </w:rPr>
        <w:t>،</w:t>
      </w:r>
      <w:r>
        <w:rPr>
          <w:rtl/>
        </w:rPr>
        <w:t xml:space="preserve"> وهكذا دواليك بنشاط منقطع النظير</w:t>
      </w:r>
      <w:r w:rsidR="00EF51D6">
        <w:rPr>
          <w:rtl/>
        </w:rPr>
        <w:t>،</w:t>
      </w:r>
      <w:r>
        <w:rPr>
          <w:rtl/>
        </w:rPr>
        <w:t xml:space="preserve"> بحيث إنهم يتوقعون معاودته وكرّته عليهم ثانية</w:t>
      </w:r>
      <w:r w:rsidR="0005608B">
        <w:rPr>
          <w:rtl/>
        </w:rPr>
        <w:t>؛</w:t>
      </w:r>
      <w:r>
        <w:rPr>
          <w:rtl/>
        </w:rPr>
        <w:t xml:space="preserve"> لهذا توقّع ذلك الجندي فقال (... إن مرّ بي)</w:t>
      </w:r>
      <w:r w:rsidR="0005608B">
        <w:rPr>
          <w:rtl/>
        </w:rPr>
        <w:t>.</w:t>
      </w:r>
      <w:r>
        <w:rPr>
          <w:rtl/>
        </w:rPr>
        <w:t xml:space="preserve"> </w:t>
      </w:r>
    </w:p>
    <w:p w:rsidR="00BC6E6C" w:rsidRDefault="00BC6E6C" w:rsidP="00BC6E6C">
      <w:pPr>
        <w:pStyle w:val="libNormal"/>
      </w:pPr>
      <w:r>
        <w:rPr>
          <w:rtl/>
        </w:rPr>
        <w:t>ويبدو أنه كان يفعل بهم فعلاً لم يشهدوه طوال حياتهم العسكرية من شاب مسلّح بمفرده</w:t>
      </w:r>
      <w:r w:rsidR="0005608B">
        <w:rPr>
          <w:rtl/>
        </w:rPr>
        <w:t>؛</w:t>
      </w:r>
      <w:r>
        <w:rPr>
          <w:rtl/>
        </w:rPr>
        <w:t xml:space="preserve"> فكان استعراضه للجيش رهيباً</w:t>
      </w:r>
      <w:r w:rsidR="0005608B">
        <w:rPr>
          <w:rtl/>
        </w:rPr>
        <w:t>.</w:t>
      </w:r>
      <w:r>
        <w:rPr>
          <w:rtl/>
        </w:rPr>
        <w:t xml:space="preserve"> إنّ مرّة العبدي لاحظ حرص علي الأكبر على تلقين جموعهم دروساً قاسية</w:t>
      </w:r>
      <w:r w:rsidR="00EF51D6">
        <w:rPr>
          <w:rtl/>
        </w:rPr>
        <w:t>،</w:t>
      </w:r>
      <w:r>
        <w:rPr>
          <w:rtl/>
        </w:rPr>
        <w:t xml:space="preserve"> وتعليم جحافلهم حقائق بطولية رساليّة لا تنسى</w:t>
      </w:r>
      <w:r w:rsidR="0005608B">
        <w:rPr>
          <w:rtl/>
        </w:rPr>
        <w:t>.</w:t>
      </w:r>
      <w:r>
        <w:rPr>
          <w:rtl/>
        </w:rPr>
        <w:t xml:space="preserve"> لاحظ حرصه على عدم إهمال أي كتيبة دون أن يطعمها بالقتلى والجرحى</w:t>
      </w:r>
      <w:r w:rsidR="00EF51D6">
        <w:rPr>
          <w:rtl/>
        </w:rPr>
        <w:t>،</w:t>
      </w:r>
      <w:r>
        <w:rPr>
          <w:rtl/>
        </w:rPr>
        <w:t xml:space="preserve"> ويختم لها بالهزيمة المنكرة</w:t>
      </w:r>
      <w:r w:rsidR="0005608B">
        <w:rPr>
          <w:rtl/>
        </w:rPr>
        <w:t>؛</w:t>
      </w:r>
      <w:r>
        <w:rPr>
          <w:rtl/>
        </w:rPr>
        <w:t xml:space="preserve"> فحقد حقداً قوياً</w:t>
      </w:r>
      <w:r w:rsidR="0005608B">
        <w:rPr>
          <w:rtl/>
        </w:rPr>
        <w:t>.</w:t>
      </w:r>
      <w:r>
        <w:rPr>
          <w:rtl/>
        </w:rPr>
        <w:t xml:space="preserve"> (عليَّ آثام العرب</w:t>
      </w:r>
      <w:r w:rsidR="00EF51D6">
        <w:rPr>
          <w:rtl/>
        </w:rPr>
        <w:t>،</w:t>
      </w:r>
      <w:r>
        <w:rPr>
          <w:rtl/>
        </w:rPr>
        <w:t xml:space="preserve"> إن مرّ بي وهو يفعل مثل ما كان يفعل إن لم أثكله أباه). </w:t>
      </w:r>
    </w:p>
    <w:p w:rsidR="00BC6E6C" w:rsidRDefault="00BC6E6C" w:rsidP="00BC6E6C">
      <w:pPr>
        <w:pStyle w:val="libNormal"/>
      </w:pPr>
      <w:r>
        <w:rPr>
          <w:rtl/>
        </w:rPr>
        <w:t>فانتظر دور الكرّة العلوية على كتيبته الاُمويّة</w:t>
      </w:r>
      <w:r w:rsidR="0005608B">
        <w:rPr>
          <w:rtl/>
        </w:rPr>
        <w:t>،</w:t>
      </w:r>
      <w:r>
        <w:rPr>
          <w:rtl/>
        </w:rPr>
        <w:t xml:space="preserve"> وقد نزع منه لباس الهروب والهزيمة</w:t>
      </w:r>
      <w:r w:rsidR="0005608B">
        <w:rPr>
          <w:rtl/>
        </w:rPr>
        <w:t>،</w:t>
      </w:r>
      <w:r>
        <w:rPr>
          <w:rtl/>
        </w:rPr>
        <w:t xml:space="preserve"> وكأنه نسي أنه جبان جلف جافٍ</w:t>
      </w:r>
      <w:r w:rsidR="00EF51D6">
        <w:rPr>
          <w:rtl/>
        </w:rPr>
        <w:t>،</w:t>
      </w:r>
      <w:r>
        <w:rPr>
          <w:rtl/>
        </w:rPr>
        <w:t xml:space="preserve"> فراح يتربص ويلتمس الفرص ليطعنه ولو عن بُعد منه</w:t>
      </w:r>
      <w:r w:rsidR="0005608B">
        <w:rPr>
          <w:rtl/>
        </w:rPr>
        <w:t>،</w:t>
      </w:r>
      <w:r>
        <w:rPr>
          <w:rtl/>
        </w:rPr>
        <w:t xml:space="preserve"> وبينما كان الشجاع العطشان يستعرضهم رغم ضعف بدنه ذي الجراح المثخنة المكثفة</w:t>
      </w:r>
      <w:r w:rsidR="0005608B">
        <w:rPr>
          <w:rtl/>
        </w:rPr>
        <w:t>،</w:t>
      </w:r>
      <w:r>
        <w:rPr>
          <w:rtl/>
        </w:rPr>
        <w:t xml:space="preserve"> ويزحف على جموعهم بالتتابع</w:t>
      </w:r>
      <w:r w:rsidR="0005608B">
        <w:rPr>
          <w:rtl/>
        </w:rPr>
        <w:t>،</w:t>
      </w:r>
      <w:r>
        <w:rPr>
          <w:rtl/>
        </w:rPr>
        <w:t xml:space="preserve"> كأنما هو زحف منتظم</w:t>
      </w:r>
      <w:r w:rsidR="0005608B">
        <w:rPr>
          <w:rtl/>
        </w:rPr>
        <w:t>.</w:t>
      </w:r>
    </w:p>
    <w:p w:rsidR="00BC6E6C" w:rsidRDefault="00BC6E6C" w:rsidP="00B76A26">
      <w:pPr>
        <w:pStyle w:val="libNormal"/>
      </w:pPr>
      <w:r w:rsidRPr="00BC6E6C">
        <w:rPr>
          <w:rtl/>
        </w:rPr>
        <w:t>وبينما كان يشق طريقه مقاتلاً بقواه الباقية</w:t>
      </w:r>
      <w:r w:rsidR="0005608B">
        <w:rPr>
          <w:rtl/>
        </w:rPr>
        <w:t>،</w:t>
      </w:r>
      <w:r w:rsidRPr="00BC6E6C">
        <w:rPr>
          <w:rtl/>
        </w:rPr>
        <w:t xml:space="preserve"> دنا الجندي المرتزق فتأهّب مستجمعاً جرأته على الله ورسوله</w:t>
      </w:r>
      <w:r w:rsidR="0005608B">
        <w:rPr>
          <w:rtl/>
        </w:rPr>
        <w:t>،</w:t>
      </w:r>
      <w:r w:rsidRPr="00BC6E6C">
        <w:rPr>
          <w:rtl/>
        </w:rPr>
        <w:t xml:space="preserve"> وجسارته على الحقائق</w:t>
      </w:r>
      <w:r w:rsidR="00EF51D6">
        <w:rPr>
          <w:rtl/>
        </w:rPr>
        <w:t>،</w:t>
      </w:r>
      <w:r w:rsidRPr="00BC6E6C">
        <w:rPr>
          <w:rtl/>
        </w:rPr>
        <w:t xml:space="preserve"> مسدداً رمحه الطويل في ظهر علي</w:t>
      </w:r>
      <w:r w:rsidRPr="00B76A26">
        <w:rPr>
          <w:rtl/>
        </w:rPr>
        <w:t>ٍّ</w:t>
      </w:r>
      <w:r w:rsidRPr="00BC6E6C">
        <w:rPr>
          <w:rStyle w:val="libFootnotenumChar"/>
          <w:rtl/>
        </w:rPr>
        <w:t>(2)</w:t>
      </w:r>
      <w:r w:rsidRPr="00BC6E6C">
        <w:rPr>
          <w:rtl/>
        </w:rPr>
        <w:t xml:space="preserve"> (سلام الله عليه)</w:t>
      </w:r>
      <w:r w:rsidR="00EF51D6">
        <w:rPr>
          <w:rtl/>
        </w:rPr>
        <w:t>،</w:t>
      </w:r>
      <w:r w:rsidRPr="00BC6E6C">
        <w:rPr>
          <w:rtl/>
        </w:rPr>
        <w:t xml:space="preserve"> فغرز الرمح أو السهم</w:t>
      </w:r>
      <w:r w:rsidR="00B76A26">
        <w:rPr>
          <w:rFonts w:hint="cs"/>
          <w:rtl/>
        </w:rPr>
        <w:t xml:space="preserve"> </w:t>
      </w:r>
      <w:r w:rsidRPr="00BC6E6C">
        <w:rPr>
          <w:rtl/>
        </w:rPr>
        <w:t>فيه</w:t>
      </w:r>
      <w:r w:rsidR="0005608B">
        <w:rPr>
          <w:rtl/>
        </w:rPr>
        <w:t>،</w:t>
      </w:r>
      <w:r w:rsidRPr="00BC6E6C">
        <w:rPr>
          <w:rtl/>
        </w:rPr>
        <w:t xml:space="preserve"> فانحنى عليٌّ على جواده</w:t>
      </w:r>
      <w:r w:rsidR="0005608B">
        <w:rPr>
          <w:rtl/>
        </w:rPr>
        <w:t>،</w:t>
      </w:r>
      <w:r w:rsidRPr="00BC6E6C">
        <w:rPr>
          <w:rtl/>
        </w:rPr>
        <w:t xml:space="preserve"> ثمّ ثنّى له العدو بضربة على رأسه الشريف ففجّه</w:t>
      </w:r>
      <w:r w:rsidR="0005608B">
        <w:rPr>
          <w:rtl/>
        </w:rPr>
        <w:t>،</w:t>
      </w:r>
      <w:r w:rsidRPr="00BC6E6C">
        <w:rPr>
          <w:rtl/>
        </w:rPr>
        <w:t xml:space="preserve"> حينها أطلق علي الأكبر صوته بالسلام على أبيه</w:t>
      </w:r>
      <w:r w:rsidR="0005608B">
        <w:rPr>
          <w:rtl/>
        </w:rPr>
        <w:t>:</w:t>
      </w:r>
      <w:r w:rsidRPr="00BC6E6C">
        <w:rPr>
          <w:rtl/>
        </w:rPr>
        <w:t xml:space="preserve"> يا أبتاه</w:t>
      </w:r>
      <w:r w:rsidR="0005608B">
        <w:rPr>
          <w:rtl/>
        </w:rPr>
        <w:t>!</w:t>
      </w:r>
      <w:r w:rsidRPr="00BC6E6C">
        <w:rPr>
          <w:rtl/>
        </w:rPr>
        <w:t xml:space="preserve"> عليك مني السلام</w:t>
      </w:r>
      <w:r w:rsidR="00EF51D6">
        <w:rPr>
          <w:rtl/>
        </w:rPr>
        <w:t>،</w:t>
      </w:r>
      <w:r w:rsidRPr="00BC6E6C">
        <w:rPr>
          <w:rtl/>
        </w:rPr>
        <w:t xml:space="preserve"> هذا جدّي يُقرئك السلام ويقول لك</w:t>
      </w:r>
      <w:r w:rsidR="0005608B">
        <w:rPr>
          <w:rtl/>
        </w:rPr>
        <w:t>:</w:t>
      </w:r>
      <w:r w:rsidRPr="00BC6E6C">
        <w:rPr>
          <w:rtl/>
        </w:rPr>
        <w:t xml:space="preserve"> </w:t>
      </w:r>
      <w:r w:rsidRPr="00BC6E6C">
        <w:rPr>
          <w:rStyle w:val="libBold2Char"/>
          <w:rtl/>
        </w:rPr>
        <w:t>(( عجّل القدوم إلينا ))</w:t>
      </w:r>
      <w:r w:rsidR="0005608B">
        <w:rPr>
          <w:rtl/>
        </w:rPr>
        <w:t>.</w:t>
      </w:r>
      <w:r w:rsidRPr="00BC6E6C">
        <w:rPr>
          <w:rtl/>
        </w:rPr>
        <w:t xml:space="preserve"> ثمّ شهق شهقة فاضت إثرها روحه الزكية</w:t>
      </w:r>
      <w:r w:rsidR="0005608B">
        <w:rPr>
          <w:rtl/>
        </w:rPr>
        <w:t>.</w:t>
      </w:r>
      <w:r w:rsidRPr="00BC6E6C">
        <w:rPr>
          <w:rtl/>
        </w:rPr>
        <w:t xml:space="preserve"> </w:t>
      </w:r>
    </w:p>
    <w:p w:rsidR="00BC6E6C" w:rsidRDefault="00BC6E6C" w:rsidP="00BC6E6C">
      <w:pPr>
        <w:pStyle w:val="libNormal"/>
      </w:pPr>
      <w:r>
        <w:rPr>
          <w:rtl/>
        </w:rPr>
        <w:t>لكنهم لم يتركوه</w:t>
      </w:r>
      <w:r w:rsidR="0005608B">
        <w:rPr>
          <w:rtl/>
        </w:rPr>
        <w:t>،</w:t>
      </w:r>
      <w:r>
        <w:rPr>
          <w:rtl/>
        </w:rPr>
        <w:t xml:space="preserve"> فثمة دور ومهمة لهم</w:t>
      </w:r>
      <w:r w:rsidR="00EF51D6">
        <w:rPr>
          <w:rtl/>
        </w:rPr>
        <w:t>،</w:t>
      </w:r>
      <w:r>
        <w:rPr>
          <w:rtl/>
        </w:rPr>
        <w:t xml:space="preserve"> ترى ماذا فعلوا به وبجسده الذي أذاقهم مرّ طعم المواقف المسلحة</w:t>
      </w:r>
      <w:r w:rsidR="0005608B">
        <w:rPr>
          <w:rtl/>
        </w:rPr>
        <w:t>؟</w:t>
      </w:r>
      <w:r>
        <w:rPr>
          <w:rtl/>
        </w:rPr>
        <w:t xml:space="preserve"> </w:t>
      </w:r>
    </w:p>
    <w:p w:rsidR="00BC6E6C" w:rsidRDefault="0005608B" w:rsidP="00BC6E6C">
      <w:pPr>
        <w:pStyle w:val="libFootnote0"/>
      </w:pPr>
      <w:r>
        <w:rPr>
          <w:rtl/>
        </w:rPr>
        <w:t>____________________</w:t>
      </w:r>
    </w:p>
    <w:p w:rsidR="00BC6E6C" w:rsidRDefault="00BC6E6C" w:rsidP="00BC6E6C">
      <w:pPr>
        <w:pStyle w:val="libFootnote0"/>
      </w:pPr>
      <w:r>
        <w:rPr>
          <w:rtl/>
        </w:rPr>
        <w:t>(1) تاريخ الطبري 4 / 340</w:t>
      </w:r>
      <w:r w:rsidR="0005608B">
        <w:rPr>
          <w:rtl/>
        </w:rPr>
        <w:t>.</w:t>
      </w:r>
      <w:r>
        <w:rPr>
          <w:rtl/>
        </w:rPr>
        <w:t xml:space="preserve"> </w:t>
      </w:r>
    </w:p>
    <w:p w:rsidR="00BC6E6C" w:rsidRDefault="00BC6E6C" w:rsidP="00BC6E6C">
      <w:pPr>
        <w:pStyle w:val="libFootnote0"/>
      </w:pPr>
      <w:r>
        <w:rPr>
          <w:rtl/>
        </w:rPr>
        <w:t>(2) سورة الأنعام / 164</w:t>
      </w:r>
      <w:r w:rsidR="0005608B">
        <w:rPr>
          <w:rtl/>
        </w:rPr>
        <w:t>.</w:t>
      </w:r>
    </w:p>
    <w:p w:rsidR="00BC6E6C" w:rsidRDefault="00BC6E6C" w:rsidP="00BC6E6C">
      <w:pPr>
        <w:pStyle w:val="libFootnote0"/>
      </w:pPr>
      <w:r>
        <w:rPr>
          <w:rtl/>
        </w:rPr>
        <w:t>(3) سورة النحل / 25</w:t>
      </w:r>
      <w:r w:rsidR="0005608B">
        <w:rPr>
          <w:rtl/>
        </w:rPr>
        <w:t>.</w:t>
      </w:r>
    </w:p>
    <w:p w:rsidR="00BC6E6C" w:rsidRDefault="00BC6E6C" w:rsidP="00BC6E6C">
      <w:pPr>
        <w:pStyle w:val="libFootnote0"/>
      </w:pPr>
      <w:r>
        <w:rPr>
          <w:rtl/>
        </w:rPr>
        <w:t>(4) وفي كتاب اللهوف</w:t>
      </w:r>
      <w:r w:rsidR="0005608B">
        <w:rPr>
          <w:rtl/>
        </w:rPr>
        <w:t xml:space="preserve"> - </w:t>
      </w:r>
      <w:r>
        <w:rPr>
          <w:rtl/>
        </w:rPr>
        <w:t>لابن طاووس أنه سدد له سهماً قائلاً</w:t>
      </w:r>
      <w:r w:rsidR="0005608B">
        <w:rPr>
          <w:rtl/>
        </w:rPr>
        <w:t>.</w:t>
      </w:r>
      <w:r>
        <w:rPr>
          <w:rtl/>
        </w:rPr>
        <w:t xml:space="preserve">.. </w:t>
      </w:r>
    </w:p>
    <w:p w:rsidR="00BC6E6C" w:rsidRDefault="00BC6E6C" w:rsidP="0005608B">
      <w:pPr>
        <w:pStyle w:val="libNormal"/>
        <w:rPr>
          <w:rtl/>
        </w:rPr>
      </w:pPr>
      <w:r>
        <w:rPr>
          <w:rtl/>
        </w:rPr>
        <w:br w:type="page"/>
      </w:r>
    </w:p>
    <w:p w:rsidR="00BC6E6C" w:rsidRDefault="00BC6E6C" w:rsidP="00C579C1">
      <w:pPr>
        <w:pStyle w:val="Heading1Center"/>
      </w:pPr>
      <w:bookmarkStart w:id="58" w:name="_Toc389906503"/>
      <w:r>
        <w:rPr>
          <w:rtl/>
        </w:rPr>
        <w:lastRenderedPageBreak/>
        <w:t>الفصل الثامن</w:t>
      </w:r>
      <w:bookmarkEnd w:id="58"/>
    </w:p>
    <w:p w:rsidR="00BC6E6C" w:rsidRDefault="00BC6E6C" w:rsidP="00C579C1">
      <w:pPr>
        <w:pStyle w:val="Heading1Center"/>
      </w:pPr>
      <w:bookmarkStart w:id="59" w:name="_Toc389906504"/>
      <w:r>
        <w:rPr>
          <w:rtl/>
        </w:rPr>
        <w:t>الشهيد</w:t>
      </w:r>
      <w:bookmarkStart w:id="60" w:name="الشهيد"/>
      <w:bookmarkEnd w:id="60"/>
      <w:bookmarkEnd w:id="59"/>
    </w:p>
    <w:p w:rsidR="00BC6E6C" w:rsidRPr="00BC6E6C" w:rsidRDefault="00BC6E6C" w:rsidP="00BC6E6C">
      <w:pPr>
        <w:pStyle w:val="Heading2"/>
      </w:pPr>
      <w:bookmarkStart w:id="61" w:name="_Toc389906505"/>
      <w:r w:rsidRPr="00BC6E6C">
        <w:rPr>
          <w:rtl/>
        </w:rPr>
        <w:t>المنتقمون</w:t>
      </w:r>
      <w:bookmarkEnd w:id="61"/>
      <w:r w:rsidRPr="00BC6E6C">
        <w:rPr>
          <w:rtl/>
        </w:rPr>
        <w:t xml:space="preserve"> </w:t>
      </w:r>
    </w:p>
    <w:p w:rsidR="00BC6E6C" w:rsidRDefault="00BC6E6C" w:rsidP="00BC6E6C">
      <w:pPr>
        <w:pStyle w:val="libNormal"/>
      </w:pPr>
      <w:r>
        <w:rPr>
          <w:rtl/>
        </w:rPr>
        <w:t>ما إن تناهى إلى مسامع أبيه الحسين (عليه السّلام) صوتُ حبيبه وسلامُ ريحانته حتّى طفق نحو الساحة معتلياً جواده</w:t>
      </w:r>
      <w:r w:rsidR="0005608B">
        <w:rPr>
          <w:rtl/>
        </w:rPr>
        <w:t>،</w:t>
      </w:r>
      <w:r>
        <w:rPr>
          <w:rtl/>
        </w:rPr>
        <w:t xml:space="preserve"> كأنه في سرعته طائر ينقضّ من علو الفضاء</w:t>
      </w:r>
      <w:r w:rsidR="0005608B">
        <w:rPr>
          <w:rtl/>
        </w:rPr>
        <w:t>.</w:t>
      </w:r>
      <w:r>
        <w:rPr>
          <w:rtl/>
        </w:rPr>
        <w:t xml:space="preserve"> ولكن بأي حال وجده</w:t>
      </w:r>
      <w:r w:rsidR="00EF51D6">
        <w:rPr>
          <w:rtl/>
        </w:rPr>
        <w:t>،</w:t>
      </w:r>
      <w:r>
        <w:rPr>
          <w:rtl/>
        </w:rPr>
        <w:t xml:space="preserve"> أم بأي وضعية رآه</w:t>
      </w:r>
      <w:r w:rsidR="0005608B">
        <w:rPr>
          <w:rtl/>
        </w:rPr>
        <w:t>!</w:t>
      </w:r>
      <w:r>
        <w:rPr>
          <w:rtl/>
        </w:rPr>
        <w:t xml:space="preserve"> لقد وجده جسداً ممزّقاً</w:t>
      </w:r>
      <w:r w:rsidR="00EF51D6">
        <w:rPr>
          <w:rtl/>
        </w:rPr>
        <w:t>،</w:t>
      </w:r>
      <w:r>
        <w:rPr>
          <w:rtl/>
        </w:rPr>
        <w:t xml:space="preserve"> مبعثر الأشلاء</w:t>
      </w:r>
      <w:r w:rsidR="0005608B">
        <w:rPr>
          <w:rtl/>
        </w:rPr>
        <w:t>،</w:t>
      </w:r>
      <w:r>
        <w:rPr>
          <w:rtl/>
        </w:rPr>
        <w:t xml:space="preserve"> متناثر الأعضاء</w:t>
      </w:r>
      <w:r w:rsidR="0005608B">
        <w:rPr>
          <w:rtl/>
        </w:rPr>
        <w:t>،</w:t>
      </w:r>
      <w:r>
        <w:rPr>
          <w:rtl/>
        </w:rPr>
        <w:t xml:space="preserve"> تتدلى بعضُ أوصاله من جانبي جواده الذي كساه الدم الزاكي حلة حمراء</w:t>
      </w:r>
      <w:r w:rsidR="00EF51D6">
        <w:rPr>
          <w:rtl/>
        </w:rPr>
        <w:t>،</w:t>
      </w:r>
      <w:r>
        <w:rPr>
          <w:rtl/>
        </w:rPr>
        <w:t xml:space="preserve"> هكذا تركوه</w:t>
      </w:r>
      <w:r w:rsidR="0005608B">
        <w:rPr>
          <w:rtl/>
        </w:rPr>
        <w:t>!</w:t>
      </w:r>
      <w:r>
        <w:rPr>
          <w:rtl/>
        </w:rPr>
        <w:t xml:space="preserve"> </w:t>
      </w:r>
    </w:p>
    <w:p w:rsidR="00BC6E6C" w:rsidRDefault="00BC6E6C" w:rsidP="00BC6E6C">
      <w:pPr>
        <w:pStyle w:val="libNormal"/>
      </w:pPr>
      <w:r>
        <w:rPr>
          <w:rtl/>
        </w:rPr>
        <w:t>فلم يتركوه إلاّ بعد أن مثّلوا به سريعاً</w:t>
      </w:r>
      <w:r w:rsidR="0005608B">
        <w:rPr>
          <w:rtl/>
        </w:rPr>
        <w:t>؛</w:t>
      </w:r>
      <w:r>
        <w:rPr>
          <w:rtl/>
        </w:rPr>
        <w:t xml:space="preserve"> إذ احتوشوه من كل جهة</w:t>
      </w:r>
      <w:r w:rsidR="0005608B">
        <w:rPr>
          <w:rtl/>
        </w:rPr>
        <w:t>،</w:t>
      </w:r>
      <w:r>
        <w:rPr>
          <w:rtl/>
        </w:rPr>
        <w:t xml:space="preserve"> وما أسرع ما وضعوا سيوفهم وحرابهم وسكاكينهم ليقطّعوه تقطيعاً</w:t>
      </w:r>
      <w:r w:rsidR="00EF51D6">
        <w:rPr>
          <w:rtl/>
        </w:rPr>
        <w:t>،</w:t>
      </w:r>
      <w:r>
        <w:rPr>
          <w:rtl/>
        </w:rPr>
        <w:t xml:space="preserve"> ويمزّقوا جسمه تمزيقاً</w:t>
      </w:r>
      <w:r w:rsidR="0005608B">
        <w:rPr>
          <w:rtl/>
        </w:rPr>
        <w:t>؛</w:t>
      </w:r>
      <w:r>
        <w:rPr>
          <w:rtl/>
        </w:rPr>
        <w:t xml:space="preserve"> ليشفوا غيظ صدورهم</w:t>
      </w:r>
      <w:r w:rsidR="0005608B">
        <w:rPr>
          <w:rtl/>
        </w:rPr>
        <w:t>،</w:t>
      </w:r>
      <w:r>
        <w:rPr>
          <w:rtl/>
        </w:rPr>
        <w:t xml:space="preserve"> ويرووا حقد قلوبهم ممّا أدخله عليهم من عذابٍ دنيوي هذا الشاب العطشان الشجاع الذي شكّل جيشاً يقابلهم بمفرده</w:t>
      </w:r>
      <w:r w:rsidR="0005608B">
        <w:rPr>
          <w:rtl/>
        </w:rPr>
        <w:t>،</w:t>
      </w:r>
      <w:r>
        <w:rPr>
          <w:rtl/>
        </w:rPr>
        <w:t xml:space="preserve"> وعسكراً لوحده</w:t>
      </w:r>
      <w:r w:rsidR="0005608B">
        <w:rPr>
          <w:rtl/>
        </w:rPr>
        <w:t>،</w:t>
      </w:r>
      <w:r>
        <w:rPr>
          <w:rtl/>
        </w:rPr>
        <w:t xml:space="preserve"> وأُمّة بذاته</w:t>
      </w:r>
      <w:r w:rsidR="0005608B">
        <w:rPr>
          <w:rtl/>
        </w:rPr>
        <w:t>.</w:t>
      </w:r>
      <w:r>
        <w:rPr>
          <w:rtl/>
        </w:rPr>
        <w:t xml:space="preserve"> </w:t>
      </w:r>
    </w:p>
    <w:p w:rsidR="00BC6E6C" w:rsidRDefault="00BC6E6C" w:rsidP="00BC6E6C">
      <w:pPr>
        <w:pStyle w:val="libNormal"/>
      </w:pPr>
      <w:r>
        <w:rPr>
          <w:rtl/>
        </w:rPr>
        <w:t>كان (سلام الله عليه) صلباً صابراً في البأساء</w:t>
      </w:r>
      <w:r w:rsidR="0005608B">
        <w:rPr>
          <w:rtl/>
        </w:rPr>
        <w:t>،</w:t>
      </w:r>
      <w:r>
        <w:rPr>
          <w:rtl/>
        </w:rPr>
        <w:t xml:space="preserve"> شديداً في الله</w:t>
      </w:r>
      <w:r w:rsidR="0005608B">
        <w:rPr>
          <w:rtl/>
        </w:rPr>
        <w:t>،</w:t>
      </w:r>
      <w:r>
        <w:rPr>
          <w:rtl/>
        </w:rPr>
        <w:t xml:space="preserve"> غليظاً على الأعداء</w:t>
      </w:r>
      <w:r w:rsidR="0005608B">
        <w:rPr>
          <w:rtl/>
        </w:rPr>
        <w:t>؛</w:t>
      </w:r>
      <w:r>
        <w:rPr>
          <w:rtl/>
        </w:rPr>
        <w:t xml:space="preserve"> الأمر الذي يفسّر شوق ابن العبدي للانتقام منه</w:t>
      </w:r>
      <w:r w:rsidR="0005608B">
        <w:rPr>
          <w:rtl/>
        </w:rPr>
        <w:t>،</w:t>
      </w:r>
      <w:r>
        <w:rPr>
          <w:rtl/>
        </w:rPr>
        <w:t xml:space="preserve"> ثمّ أشواق اُولئك المرتزقة الذين آلوا إلاّ أن يشبعوا غريزة الانتقام</w:t>
      </w:r>
      <w:r w:rsidR="0005608B">
        <w:rPr>
          <w:rtl/>
        </w:rPr>
        <w:t>،</w:t>
      </w:r>
      <w:r>
        <w:rPr>
          <w:rtl/>
        </w:rPr>
        <w:t xml:space="preserve"> وكان كل منهم أراد أن يتبرّك بجسده</w:t>
      </w:r>
      <w:r w:rsidR="00EF51D6">
        <w:rPr>
          <w:rtl/>
        </w:rPr>
        <w:t>،</w:t>
      </w:r>
      <w:r>
        <w:rPr>
          <w:rtl/>
        </w:rPr>
        <w:t xml:space="preserve"> ويتزلف للشيطان بطعنه وغرز حربته بعضو من أعضائه الشامخة التي أذاقتهم مرّ الحياة</w:t>
      </w:r>
      <w:r w:rsidR="0005608B">
        <w:rPr>
          <w:rtl/>
        </w:rPr>
        <w:t>،</w:t>
      </w:r>
      <w:r>
        <w:rPr>
          <w:rtl/>
        </w:rPr>
        <w:t xml:space="preserve"> وحنظل المواقف العسكرية</w:t>
      </w:r>
      <w:r w:rsidR="0005608B">
        <w:rPr>
          <w:rtl/>
        </w:rPr>
        <w:t>.</w:t>
      </w:r>
      <w:r>
        <w:rPr>
          <w:rtl/>
        </w:rPr>
        <w:t xml:space="preserve"> </w:t>
      </w:r>
    </w:p>
    <w:p w:rsidR="00BC6E6C" w:rsidRDefault="00BC6E6C" w:rsidP="00BC6E6C">
      <w:pPr>
        <w:pStyle w:val="libNormal"/>
      </w:pPr>
      <w:r>
        <w:rPr>
          <w:rtl/>
        </w:rPr>
        <w:t>ولولا مجيء الإمام الحسين (عليه السّلام) لأكلوه</w:t>
      </w:r>
      <w:r w:rsidR="0005608B">
        <w:rPr>
          <w:rtl/>
        </w:rPr>
        <w:t>،</w:t>
      </w:r>
      <w:r>
        <w:rPr>
          <w:rtl/>
        </w:rPr>
        <w:t xml:space="preserve"> لأكلوا كبده وقلبه</w:t>
      </w:r>
      <w:r w:rsidR="0005608B">
        <w:rPr>
          <w:rtl/>
        </w:rPr>
        <w:t>،</w:t>
      </w:r>
      <w:r>
        <w:rPr>
          <w:rtl/>
        </w:rPr>
        <w:t xml:space="preserve"> وما يدريك</w:t>
      </w:r>
      <w:r w:rsidR="0005608B">
        <w:rPr>
          <w:rtl/>
        </w:rPr>
        <w:t>؟</w:t>
      </w:r>
      <w:r>
        <w:rPr>
          <w:rtl/>
        </w:rPr>
        <w:t xml:space="preserve"> ولِم العجب</w:t>
      </w:r>
      <w:r w:rsidR="0005608B">
        <w:rPr>
          <w:rtl/>
        </w:rPr>
        <w:t>؟</w:t>
      </w:r>
      <w:r>
        <w:rPr>
          <w:rtl/>
        </w:rPr>
        <w:t>! ألم تلك (آكلة الأكباد) هند الاُمويّة كبد عمّه حمزة الذي كان يجول في بطحاء الجزيرة</w:t>
      </w:r>
      <w:r w:rsidR="0005608B">
        <w:rPr>
          <w:rtl/>
        </w:rPr>
        <w:t>؟</w:t>
      </w:r>
      <w:r>
        <w:rPr>
          <w:rtl/>
        </w:rPr>
        <w:t>! أجل لولا إسراع الحسين (عليه السّلام) لأتوا على أشلائه بأنيابهم فضلاً عن حرابهم</w:t>
      </w:r>
      <w:r w:rsidR="0005608B">
        <w:rPr>
          <w:rtl/>
        </w:rPr>
        <w:t>،</w:t>
      </w:r>
      <w:r>
        <w:rPr>
          <w:rtl/>
        </w:rPr>
        <w:t xml:space="preserve"> ولكان أثراً بعد عين</w:t>
      </w:r>
      <w:r w:rsidR="00EF51D6">
        <w:rPr>
          <w:rtl/>
        </w:rPr>
        <w:t>،</w:t>
      </w:r>
      <w:r>
        <w:rPr>
          <w:rtl/>
        </w:rPr>
        <w:t xml:space="preserve"> وتلك سجية الأجلاف</w:t>
      </w:r>
      <w:r w:rsidR="0005608B">
        <w:rPr>
          <w:rtl/>
        </w:rPr>
        <w:t>.</w:t>
      </w:r>
      <w:r>
        <w:rPr>
          <w:rtl/>
        </w:rPr>
        <w:t xml:space="preserve"> </w:t>
      </w:r>
    </w:p>
    <w:p w:rsidR="00BC6E6C" w:rsidRDefault="00BC6E6C" w:rsidP="00BC6E6C">
      <w:pPr>
        <w:pStyle w:val="libNormal"/>
      </w:pPr>
      <w:r>
        <w:rPr>
          <w:rtl/>
        </w:rPr>
        <w:t>وصل الإمام (عليه السّلام) إليه</w:t>
      </w:r>
      <w:r w:rsidR="0005608B">
        <w:rPr>
          <w:rtl/>
        </w:rPr>
        <w:t>،</w:t>
      </w:r>
      <w:r>
        <w:rPr>
          <w:rtl/>
        </w:rPr>
        <w:t xml:space="preserve"> وأخذ يطيل النظر إليه</w:t>
      </w:r>
      <w:r w:rsidR="0005608B">
        <w:rPr>
          <w:rtl/>
        </w:rPr>
        <w:t>،</w:t>
      </w:r>
      <w:r>
        <w:rPr>
          <w:rtl/>
        </w:rPr>
        <w:t xml:space="preserve"> ثمّ التحق به شباب هاشم</w:t>
      </w:r>
      <w:r w:rsidR="00EF51D6">
        <w:rPr>
          <w:rtl/>
        </w:rPr>
        <w:t>،</w:t>
      </w:r>
      <w:r>
        <w:rPr>
          <w:rtl/>
        </w:rPr>
        <w:t xml:space="preserve"> فأخذوا مواقعهم حول الجسد الصريع وهم يقرؤون آيات البطولة الرساليّة والعظمة على صفحات جسده وعظامه المهشّمة</w:t>
      </w:r>
      <w:r w:rsidR="0005608B">
        <w:rPr>
          <w:rtl/>
        </w:rPr>
        <w:t>.</w:t>
      </w:r>
      <w:r>
        <w:rPr>
          <w:rtl/>
        </w:rPr>
        <w:t xml:space="preserve"> </w:t>
      </w:r>
    </w:p>
    <w:p w:rsidR="00BC6E6C" w:rsidRDefault="00BC6E6C" w:rsidP="00BC6E6C">
      <w:pPr>
        <w:pStyle w:val="libNormal"/>
      </w:pPr>
      <w:r>
        <w:rPr>
          <w:rtl/>
        </w:rPr>
        <w:t>وهدأ جيش الأعداء بعد ضجيج دام خلال الجولتين</w:t>
      </w:r>
      <w:r w:rsidR="00EF51D6">
        <w:rPr>
          <w:rtl/>
        </w:rPr>
        <w:t>،</w:t>
      </w:r>
      <w:r>
        <w:rPr>
          <w:rtl/>
        </w:rPr>
        <w:t xml:space="preserve"> وسكن العسكر بعد اضطراب طويل</w:t>
      </w:r>
      <w:r w:rsidR="0005608B">
        <w:rPr>
          <w:rtl/>
        </w:rPr>
        <w:t>؛</w:t>
      </w:r>
      <w:r>
        <w:rPr>
          <w:rtl/>
        </w:rPr>
        <w:t xml:space="preserve"> فتنفسوا الصعداء</w:t>
      </w:r>
      <w:r w:rsidR="0005608B">
        <w:rPr>
          <w:rtl/>
        </w:rPr>
        <w:t>،</w:t>
      </w:r>
      <w:r>
        <w:rPr>
          <w:rtl/>
        </w:rPr>
        <w:t xml:space="preserve"> وانشغل بعضهم بجرّ القتلى مع أوزارهم</w:t>
      </w:r>
      <w:r w:rsidR="0005608B">
        <w:rPr>
          <w:rtl/>
        </w:rPr>
        <w:t>،</w:t>
      </w:r>
      <w:r>
        <w:rPr>
          <w:rtl/>
        </w:rPr>
        <w:t xml:space="preserve"> ودفن الجثث البالية</w:t>
      </w:r>
      <w:r w:rsidR="00EF51D6">
        <w:rPr>
          <w:rtl/>
        </w:rPr>
        <w:t>،</w:t>
      </w:r>
      <w:r>
        <w:rPr>
          <w:rtl/>
        </w:rPr>
        <w:t xml:space="preserve"> فيما انشغل الجرحى بدمل جراحهم وأنين الشقاء يصدر منهم</w:t>
      </w:r>
      <w:r w:rsidR="0005608B">
        <w:rPr>
          <w:rtl/>
        </w:rPr>
        <w:t>،</w:t>
      </w:r>
      <w:r>
        <w:rPr>
          <w:rtl/>
        </w:rPr>
        <w:t xml:space="preserve"> بينما انشغل الباقي بتراشق التهم والعيوب</w:t>
      </w:r>
      <w:r w:rsidR="00EF51D6">
        <w:rPr>
          <w:rtl/>
        </w:rPr>
        <w:t>،</w:t>
      </w:r>
      <w:r>
        <w:rPr>
          <w:rtl/>
        </w:rPr>
        <w:t xml:space="preserve"> وكلّ منهم يعيّر صاحبه بالهزيمة</w:t>
      </w:r>
      <w:r w:rsidR="00EF51D6">
        <w:rPr>
          <w:rtl/>
        </w:rPr>
        <w:t>،</w:t>
      </w:r>
      <w:r>
        <w:rPr>
          <w:rtl/>
        </w:rPr>
        <w:t xml:space="preserve"> ويتبرأ كذباً من الهروب</w:t>
      </w:r>
      <w:r w:rsidR="0005608B">
        <w:rPr>
          <w:rtl/>
        </w:rPr>
        <w:t>.</w:t>
      </w:r>
      <w:r>
        <w:rPr>
          <w:rtl/>
        </w:rPr>
        <w:t xml:space="preserve"> </w:t>
      </w:r>
    </w:p>
    <w:p w:rsidR="00BC6E6C" w:rsidRDefault="00BC6E6C" w:rsidP="0005608B">
      <w:pPr>
        <w:pStyle w:val="libNormal"/>
        <w:rPr>
          <w:rtl/>
        </w:rPr>
      </w:pPr>
      <w:r>
        <w:rPr>
          <w:rtl/>
        </w:rPr>
        <w:br w:type="page"/>
      </w:r>
    </w:p>
    <w:p w:rsidR="00BC6E6C" w:rsidRPr="00BC6E6C" w:rsidRDefault="00BC6E6C" w:rsidP="00BC6E6C">
      <w:pPr>
        <w:pStyle w:val="Heading2"/>
      </w:pPr>
      <w:bookmarkStart w:id="62" w:name="_Toc389906506"/>
      <w:r w:rsidRPr="00BC6E6C">
        <w:rPr>
          <w:rtl/>
        </w:rPr>
        <w:lastRenderedPageBreak/>
        <w:t>الإمام الحسين (عليه السّلام) مع أشلاء الشهيد</w:t>
      </w:r>
      <w:bookmarkEnd w:id="62"/>
      <w:r w:rsidRPr="00BC6E6C">
        <w:rPr>
          <w:rtl/>
        </w:rPr>
        <w:t xml:space="preserve"> </w:t>
      </w:r>
    </w:p>
    <w:p w:rsidR="00BC6E6C" w:rsidRDefault="00BC6E6C" w:rsidP="00BC6E6C">
      <w:pPr>
        <w:pStyle w:val="libNormal"/>
      </w:pPr>
      <w:r>
        <w:rPr>
          <w:rtl/>
        </w:rPr>
        <w:t>لا نفهم لماذا وضع الإمام (عليه السّلام) خدّه على خدِّ ولده المجاهد العظيم</w:t>
      </w:r>
      <w:r w:rsidR="0005608B">
        <w:rPr>
          <w:rtl/>
        </w:rPr>
        <w:t>؟</w:t>
      </w:r>
      <w:r>
        <w:rPr>
          <w:rtl/>
        </w:rPr>
        <w:t>! وبالأحرى نحن لا نفهم ما رتّله الإمام (عليه السّلام) وتلاه حينذاك</w:t>
      </w:r>
      <w:r w:rsidR="0005608B">
        <w:rPr>
          <w:rtl/>
        </w:rPr>
        <w:t>،</w:t>
      </w:r>
      <w:r>
        <w:rPr>
          <w:rtl/>
        </w:rPr>
        <w:t xml:space="preserve"> فلم ندرك سر هذا الإجراء الذي لا يخلو من معنى</w:t>
      </w:r>
      <w:r w:rsidR="0005608B">
        <w:rPr>
          <w:rtl/>
        </w:rPr>
        <w:t>.</w:t>
      </w:r>
      <w:r>
        <w:rPr>
          <w:rtl/>
        </w:rPr>
        <w:t xml:space="preserve"> غير أننا نفهم بأنّ الآلام قد ألمّت بالإمام نتيجة التنكيل وشدة الانتقام بهذا الجسد الشريف</w:t>
      </w:r>
      <w:r w:rsidR="0005608B">
        <w:rPr>
          <w:rtl/>
        </w:rPr>
        <w:t>،</w:t>
      </w:r>
      <w:r>
        <w:rPr>
          <w:rtl/>
        </w:rPr>
        <w:t xml:space="preserve"> وقد ضاق به مشهد ولده سليل المصطفى (صلّى الله عليه وآله)</w:t>
      </w:r>
      <w:r w:rsidR="0005608B">
        <w:rPr>
          <w:rtl/>
        </w:rPr>
        <w:t>؛</w:t>
      </w:r>
      <w:r>
        <w:rPr>
          <w:rtl/>
        </w:rPr>
        <w:t xml:space="preserve"> فهو عبارة عن أشلاء موزّعة وأعضاء مقطّعة</w:t>
      </w:r>
      <w:r w:rsidR="0005608B">
        <w:rPr>
          <w:rtl/>
        </w:rPr>
        <w:t>.</w:t>
      </w:r>
    </w:p>
    <w:p w:rsidR="00BC6E6C" w:rsidRDefault="00BC6E6C" w:rsidP="00BC6E6C">
      <w:pPr>
        <w:pStyle w:val="libNormal"/>
      </w:pPr>
      <w:r w:rsidRPr="00BC6E6C">
        <w:rPr>
          <w:rtl/>
        </w:rPr>
        <w:t>ثمّ تزداد حسرات الإمام وآهاته لما يدركه عميقاً من منزلة لهذا القتيل</w:t>
      </w:r>
      <w:r w:rsidR="0005608B">
        <w:rPr>
          <w:rtl/>
        </w:rPr>
        <w:t>،</w:t>
      </w:r>
      <w:r w:rsidRPr="00BC6E6C">
        <w:rPr>
          <w:rtl/>
        </w:rPr>
        <w:t xml:space="preserve"> ومن شأنٍ وحرمةٍ عند الله وعند رسول الله (صلّى الله عليه وآله)</w:t>
      </w:r>
      <w:r w:rsidR="0005608B">
        <w:rPr>
          <w:rtl/>
        </w:rPr>
        <w:t>؛</w:t>
      </w:r>
      <w:r w:rsidRPr="00BC6E6C">
        <w:rPr>
          <w:rtl/>
        </w:rPr>
        <w:t xml:space="preserve"> لذلك تمتم</w:t>
      </w:r>
      <w:r w:rsidR="0005608B">
        <w:rPr>
          <w:rtl/>
        </w:rPr>
        <w:t>:</w:t>
      </w:r>
      <w:r w:rsidRPr="00BC6E6C">
        <w:rPr>
          <w:rtl/>
        </w:rPr>
        <w:t xml:space="preserve"> </w:t>
      </w:r>
      <w:r w:rsidRPr="00BC6E6C">
        <w:rPr>
          <w:rStyle w:val="libBold2Char"/>
          <w:rtl/>
        </w:rPr>
        <w:t>(( قتل الله قوماً قتلوك يا بُني</w:t>
      </w:r>
      <w:r w:rsidR="0005608B">
        <w:rPr>
          <w:rStyle w:val="libBold2Char"/>
          <w:rtl/>
        </w:rPr>
        <w:t>،</w:t>
      </w:r>
      <w:r w:rsidRPr="00BC6E6C">
        <w:rPr>
          <w:rStyle w:val="libBold2Char"/>
          <w:rtl/>
        </w:rPr>
        <w:t xml:space="preserve"> ما أجرأهم على الرحمان وعلى انتهاك حرمة الرسول</w:t>
      </w:r>
      <w:r w:rsidR="0005608B">
        <w:rPr>
          <w:rStyle w:val="libBold2Char"/>
          <w:rtl/>
        </w:rPr>
        <w:t>!</w:t>
      </w:r>
      <w:r w:rsidRPr="00BC6E6C">
        <w:rPr>
          <w:rStyle w:val="libBold2Char"/>
          <w:rtl/>
        </w:rPr>
        <w:t xml:space="preserve"> على الدنيا بعدك العفا ))</w:t>
      </w:r>
      <w:r w:rsidRPr="00BC6E6C">
        <w:rPr>
          <w:rStyle w:val="libFootnotenumChar"/>
          <w:rtl/>
        </w:rPr>
        <w:t>(1)</w:t>
      </w:r>
      <w:r w:rsidR="0005608B">
        <w:rPr>
          <w:rtl/>
        </w:rPr>
        <w:t>.</w:t>
      </w:r>
      <w:r w:rsidRPr="00BC6E6C">
        <w:rPr>
          <w:rtl/>
        </w:rPr>
        <w:t xml:space="preserve"> </w:t>
      </w:r>
    </w:p>
    <w:p w:rsidR="00BC6E6C" w:rsidRDefault="00BC6E6C" w:rsidP="00BC6E6C">
      <w:pPr>
        <w:pStyle w:val="libNormal"/>
      </w:pPr>
      <w:r>
        <w:rPr>
          <w:rtl/>
        </w:rPr>
        <w:t>فصغرت الدنيا بعين الإمام (عليه السّلام)</w:t>
      </w:r>
      <w:r w:rsidR="00EF51D6">
        <w:rPr>
          <w:rtl/>
        </w:rPr>
        <w:t>،</w:t>
      </w:r>
      <w:r>
        <w:rPr>
          <w:rtl/>
        </w:rPr>
        <w:t xml:space="preserve"> ثمّ إنّه قال وآثار الشجون قد تجلّت على سحنته الشريفة</w:t>
      </w:r>
      <w:r w:rsidR="0005608B">
        <w:rPr>
          <w:rtl/>
        </w:rPr>
        <w:t>:</w:t>
      </w:r>
      <w:r>
        <w:rPr>
          <w:rtl/>
        </w:rPr>
        <w:t xml:space="preserve"> </w:t>
      </w:r>
    </w:p>
    <w:p w:rsidR="00BC6E6C" w:rsidRDefault="0005608B" w:rsidP="001A646E">
      <w:pPr>
        <w:pStyle w:val="libFootnote0"/>
      </w:pPr>
      <w:r>
        <w:rPr>
          <w:rtl/>
        </w:rPr>
        <w:t>____________________</w:t>
      </w:r>
    </w:p>
    <w:p w:rsidR="00BC6E6C" w:rsidRDefault="00BC6E6C" w:rsidP="00BC6E6C">
      <w:pPr>
        <w:pStyle w:val="libFootnote0"/>
      </w:pPr>
      <w:r>
        <w:rPr>
          <w:rtl/>
        </w:rPr>
        <w:t>(1) تاريخ الطبري 4 / 340</w:t>
      </w:r>
      <w:r w:rsidR="0005608B">
        <w:rPr>
          <w:rtl/>
        </w:rPr>
        <w:t>،</w:t>
      </w:r>
      <w:r>
        <w:rPr>
          <w:rtl/>
        </w:rPr>
        <w:t xml:space="preserve"> واللهوف / 44</w:t>
      </w:r>
      <w:r w:rsidR="0005608B">
        <w:rPr>
          <w:rtl/>
        </w:rPr>
        <w:t>،</w:t>
      </w:r>
      <w:r>
        <w:rPr>
          <w:rtl/>
        </w:rPr>
        <w:t xml:space="preserve"> وابن الأثير 3 / 293</w:t>
      </w:r>
      <w:r w:rsidR="0005608B">
        <w:rPr>
          <w:rtl/>
        </w:rPr>
        <w:t>.</w:t>
      </w:r>
      <w:r>
        <w:rPr>
          <w:rtl/>
        </w:rPr>
        <w:t xml:space="preserve"> </w:t>
      </w:r>
    </w:p>
    <w:p w:rsidR="00BC6E6C" w:rsidRDefault="00BC6E6C" w:rsidP="0005608B">
      <w:pPr>
        <w:pStyle w:val="libNormal"/>
        <w:rPr>
          <w:rtl/>
        </w:rPr>
      </w:pPr>
      <w:r>
        <w:rPr>
          <w:rtl/>
        </w:rPr>
        <w:br w:type="page"/>
      </w:r>
    </w:p>
    <w:p w:rsidR="00BC6E6C" w:rsidRPr="00BC6E6C" w:rsidRDefault="00BC6E6C" w:rsidP="00BC6E6C">
      <w:pPr>
        <w:pStyle w:val="libNormal"/>
      </w:pPr>
      <w:r w:rsidRPr="00BC6E6C">
        <w:rPr>
          <w:rStyle w:val="libBold2Char"/>
          <w:rtl/>
        </w:rPr>
        <w:lastRenderedPageBreak/>
        <w:t>(( أمّا أنت يا ولدي فقد استرحت من همِّ الدنيا وغمِّها</w:t>
      </w:r>
      <w:r w:rsidR="00EF51D6">
        <w:rPr>
          <w:rStyle w:val="libBold2Char"/>
          <w:rtl/>
        </w:rPr>
        <w:t>،</w:t>
      </w:r>
      <w:r w:rsidRPr="00BC6E6C">
        <w:rPr>
          <w:rStyle w:val="libBold2Char"/>
          <w:rtl/>
        </w:rPr>
        <w:t xml:space="preserve"> وسرت إلى رَوحٍ وريحان وجنّة ورضوان</w:t>
      </w:r>
      <w:r w:rsidR="0005608B">
        <w:rPr>
          <w:rStyle w:val="libBold2Char"/>
          <w:rtl/>
        </w:rPr>
        <w:t>،</w:t>
      </w:r>
      <w:r w:rsidRPr="00BC6E6C">
        <w:rPr>
          <w:rStyle w:val="libBold2Char"/>
          <w:rtl/>
        </w:rPr>
        <w:t xml:space="preserve"> وبقي أبوك لهمِّها وغمِّها</w:t>
      </w:r>
      <w:r w:rsidR="0005608B">
        <w:rPr>
          <w:rStyle w:val="libBold2Char"/>
          <w:rtl/>
        </w:rPr>
        <w:t>،</w:t>
      </w:r>
      <w:r w:rsidRPr="00BC6E6C">
        <w:rPr>
          <w:rStyle w:val="libBold2Char"/>
          <w:rtl/>
        </w:rPr>
        <w:t xml:space="preserve"> فما أسرع لحقوه بك</w:t>
      </w:r>
      <w:r w:rsidR="0005608B">
        <w:rPr>
          <w:rStyle w:val="libBold2Char"/>
          <w:rtl/>
        </w:rPr>
        <w:t>!</w:t>
      </w:r>
      <w:r w:rsidRPr="00BC6E6C">
        <w:rPr>
          <w:rStyle w:val="libBold2Char"/>
          <w:rtl/>
        </w:rPr>
        <w:t xml:space="preserve"> ))</w:t>
      </w:r>
      <w:r w:rsidR="0005608B">
        <w:rPr>
          <w:rtl/>
        </w:rPr>
        <w:t>.</w:t>
      </w:r>
      <w:r w:rsidRPr="00BC6E6C">
        <w:rPr>
          <w:rtl/>
        </w:rPr>
        <w:t xml:space="preserve"> </w:t>
      </w:r>
    </w:p>
    <w:p w:rsidR="00BC6E6C" w:rsidRDefault="00BC6E6C" w:rsidP="00BC6E6C">
      <w:pPr>
        <w:pStyle w:val="libNormal"/>
      </w:pPr>
      <w:r w:rsidRPr="00BC6E6C">
        <w:rPr>
          <w:rtl/>
        </w:rPr>
        <w:t>ونزلت بالحسين (عليه السّلام) آلام ظهرت معالمها على كيفية قيامه من الأرض</w:t>
      </w:r>
      <w:r w:rsidR="0005608B">
        <w:rPr>
          <w:rtl/>
        </w:rPr>
        <w:t>،</w:t>
      </w:r>
      <w:r w:rsidRPr="00BC6E6C">
        <w:rPr>
          <w:rtl/>
        </w:rPr>
        <w:t xml:space="preserve"> كأنه العجوز المتعب</w:t>
      </w:r>
      <w:r w:rsidR="0005608B">
        <w:rPr>
          <w:rtl/>
        </w:rPr>
        <w:t>،</w:t>
      </w:r>
      <w:r w:rsidRPr="00BC6E6C">
        <w:rPr>
          <w:rtl/>
        </w:rPr>
        <w:t xml:space="preserve"> وظهرت معالمها حينما اعتذر من حمل ولده بنفسه</w:t>
      </w:r>
      <w:r w:rsidR="0005608B">
        <w:rPr>
          <w:rtl/>
        </w:rPr>
        <w:t>؛</w:t>
      </w:r>
      <w:r w:rsidRPr="00BC6E6C">
        <w:rPr>
          <w:rtl/>
        </w:rPr>
        <w:t xml:space="preserve"> فطلب من الشبيبة الهاشميّة أن تتبنى حمله</w:t>
      </w:r>
      <w:r w:rsidR="0005608B">
        <w:rPr>
          <w:rtl/>
        </w:rPr>
        <w:t>؛</w:t>
      </w:r>
      <w:r w:rsidRPr="00BC6E6C">
        <w:rPr>
          <w:rtl/>
        </w:rPr>
        <w:t xml:space="preserve"> لأنه قد صرّح</w:t>
      </w:r>
      <w:r w:rsidR="0005608B">
        <w:rPr>
          <w:rtl/>
        </w:rPr>
        <w:t>:</w:t>
      </w:r>
      <w:r w:rsidRPr="00BC6E6C">
        <w:rPr>
          <w:rtl/>
        </w:rPr>
        <w:t xml:space="preserve"> </w:t>
      </w:r>
      <w:r w:rsidRPr="00BC6E6C">
        <w:rPr>
          <w:rStyle w:val="libBold2Char"/>
          <w:rtl/>
        </w:rPr>
        <w:t>(( والله</w:t>
      </w:r>
      <w:r w:rsidR="00EF51D6">
        <w:rPr>
          <w:rStyle w:val="libBold2Char"/>
          <w:rtl/>
        </w:rPr>
        <w:t>،</w:t>
      </w:r>
      <w:r w:rsidRPr="00BC6E6C">
        <w:rPr>
          <w:rStyle w:val="libBold2Char"/>
          <w:rtl/>
        </w:rPr>
        <w:t xml:space="preserve"> لا طاقة على حمله ))</w:t>
      </w:r>
      <w:r w:rsidRPr="00BC6E6C">
        <w:rPr>
          <w:rStyle w:val="libFootnotenumChar"/>
          <w:rtl/>
        </w:rPr>
        <w:t>(1)</w:t>
      </w:r>
      <w:r w:rsidR="0005608B" w:rsidRPr="00A96A72">
        <w:rPr>
          <w:rtl/>
        </w:rPr>
        <w:t>.</w:t>
      </w:r>
      <w:r w:rsidRPr="00BC6E6C">
        <w:rPr>
          <w:rtl/>
        </w:rPr>
        <w:t xml:space="preserve"> </w:t>
      </w:r>
    </w:p>
    <w:p w:rsidR="00BC6E6C" w:rsidRDefault="00BC6E6C" w:rsidP="00BC6E6C">
      <w:pPr>
        <w:pStyle w:val="libNormal"/>
      </w:pPr>
      <w:r>
        <w:rPr>
          <w:rtl/>
        </w:rPr>
        <w:t>قام الحسين (عليه السّلام)</w:t>
      </w:r>
      <w:r w:rsidR="00EF51D6">
        <w:rPr>
          <w:rtl/>
        </w:rPr>
        <w:t>،</w:t>
      </w:r>
      <w:r>
        <w:rPr>
          <w:rtl/>
        </w:rPr>
        <w:t xml:space="preserve"> ونهض الشباب الهاشمي وقد حملوا الشهيد العظيم</w:t>
      </w:r>
      <w:r w:rsidR="00EF51D6">
        <w:rPr>
          <w:rtl/>
        </w:rPr>
        <w:t>،</w:t>
      </w:r>
      <w:r>
        <w:rPr>
          <w:rtl/>
        </w:rPr>
        <w:t xml:space="preserve"> قام الحسين (عليه السّلام) وهو مختنق بعبرته</w:t>
      </w:r>
      <w:r w:rsidR="00EF51D6">
        <w:rPr>
          <w:rtl/>
        </w:rPr>
        <w:t>،</w:t>
      </w:r>
      <w:r>
        <w:rPr>
          <w:rtl/>
        </w:rPr>
        <w:t xml:space="preserve"> يحبس حسراته وآهاته في صدره</w:t>
      </w:r>
      <w:r w:rsidR="0005608B">
        <w:rPr>
          <w:rtl/>
        </w:rPr>
        <w:t>،</w:t>
      </w:r>
      <w:r>
        <w:rPr>
          <w:rtl/>
        </w:rPr>
        <w:t xml:space="preserve"> قام وهو يكفكف بقايا دموعه محتسباً صابراً</w:t>
      </w:r>
      <w:r w:rsidR="0005608B">
        <w:rPr>
          <w:rtl/>
        </w:rPr>
        <w:t>.</w:t>
      </w:r>
      <w:r>
        <w:rPr>
          <w:rtl/>
        </w:rPr>
        <w:t xml:space="preserve"> </w:t>
      </w:r>
    </w:p>
    <w:p w:rsidR="00BC6E6C" w:rsidRDefault="00BC6E6C" w:rsidP="00BC6E6C">
      <w:pPr>
        <w:pStyle w:val="libNormal"/>
      </w:pPr>
      <w:r>
        <w:rPr>
          <w:rtl/>
        </w:rPr>
        <w:t>وأخذ يطيل النظر إلى الشهيد المحمول</w:t>
      </w:r>
      <w:r w:rsidR="0005608B">
        <w:rPr>
          <w:rtl/>
        </w:rPr>
        <w:t>،</w:t>
      </w:r>
      <w:r>
        <w:rPr>
          <w:rtl/>
        </w:rPr>
        <w:t xml:space="preserve"> فكما تابعه حينما خرج للحرب وودّعه يتابعه الآن بطرفه</w:t>
      </w:r>
      <w:r w:rsidR="00EF51D6">
        <w:rPr>
          <w:rtl/>
        </w:rPr>
        <w:t>،</w:t>
      </w:r>
      <w:r>
        <w:rPr>
          <w:rtl/>
        </w:rPr>
        <w:t xml:space="preserve"> ويلاحقه بالنظر إلى جثمانه الممزّق وهو يقطر ويسيل دماً</w:t>
      </w:r>
      <w:r w:rsidR="0005608B">
        <w:rPr>
          <w:rtl/>
        </w:rPr>
        <w:t>،</w:t>
      </w:r>
      <w:r>
        <w:rPr>
          <w:rtl/>
        </w:rPr>
        <w:t xml:space="preserve"> تحمله أكفّ الشباب بمطارف حمراء ناقعة بالدم</w:t>
      </w:r>
      <w:r w:rsidR="00EF51D6">
        <w:rPr>
          <w:rtl/>
        </w:rPr>
        <w:t>،</w:t>
      </w:r>
      <w:r>
        <w:rPr>
          <w:rtl/>
        </w:rPr>
        <w:t xml:space="preserve"> شباب لا يخيفهم الموقف ولا يرهبهم المنظر</w:t>
      </w:r>
      <w:r w:rsidR="0005608B">
        <w:rPr>
          <w:rtl/>
        </w:rPr>
        <w:t>،</w:t>
      </w:r>
      <w:r>
        <w:rPr>
          <w:rtl/>
        </w:rPr>
        <w:t xml:space="preserve"> كما لا يخشون نفس المصير الذي آل إليه هذا المحمول</w:t>
      </w:r>
      <w:r w:rsidR="0005608B">
        <w:rPr>
          <w:rtl/>
        </w:rPr>
        <w:t>.</w:t>
      </w:r>
      <w:r>
        <w:rPr>
          <w:rtl/>
        </w:rPr>
        <w:t xml:space="preserve"> </w:t>
      </w:r>
    </w:p>
    <w:p w:rsidR="00BC6E6C" w:rsidRDefault="00BC6E6C" w:rsidP="00BC6E6C">
      <w:pPr>
        <w:pStyle w:val="libNormal"/>
      </w:pPr>
      <w:r>
        <w:rPr>
          <w:rtl/>
        </w:rPr>
        <w:t>شباب ينتظرون مهامهم وأدوارهم</w:t>
      </w:r>
      <w:r w:rsidR="0005608B">
        <w:rPr>
          <w:rtl/>
        </w:rPr>
        <w:t>،</w:t>
      </w:r>
      <w:r>
        <w:rPr>
          <w:rtl/>
        </w:rPr>
        <w:t xml:space="preserve"> يتنافسون ويتسابقون وكأنما هم يتسلّون</w:t>
      </w:r>
      <w:r w:rsidR="00EF51D6">
        <w:rPr>
          <w:rtl/>
        </w:rPr>
        <w:t>،</w:t>
      </w:r>
      <w:r>
        <w:rPr>
          <w:rtl/>
        </w:rPr>
        <w:t xml:space="preserve"> وفي الحلبات يمرحون</w:t>
      </w:r>
      <w:r w:rsidR="0005608B">
        <w:rPr>
          <w:rtl/>
        </w:rPr>
        <w:t>،</w:t>
      </w:r>
      <w:r>
        <w:rPr>
          <w:rtl/>
        </w:rPr>
        <w:t xml:space="preserve"> وكأني بهم لا يحملونه فحسب</w:t>
      </w:r>
      <w:r w:rsidR="00EF51D6">
        <w:rPr>
          <w:rtl/>
        </w:rPr>
        <w:t>،</w:t>
      </w:r>
      <w:r>
        <w:rPr>
          <w:rtl/>
        </w:rPr>
        <w:t xml:space="preserve"> بل يحملون الثأر له ولمَن سبقه</w:t>
      </w:r>
      <w:r w:rsidR="0005608B">
        <w:rPr>
          <w:rtl/>
        </w:rPr>
        <w:t>،</w:t>
      </w:r>
      <w:r>
        <w:rPr>
          <w:rtl/>
        </w:rPr>
        <w:t xml:space="preserve"> يحملون فكره وعقيدته</w:t>
      </w:r>
      <w:r w:rsidR="0005608B">
        <w:rPr>
          <w:rtl/>
        </w:rPr>
        <w:t>.</w:t>
      </w:r>
      <w:r>
        <w:rPr>
          <w:rtl/>
        </w:rPr>
        <w:t xml:space="preserve"> </w:t>
      </w:r>
    </w:p>
    <w:p w:rsidR="00BC6E6C" w:rsidRDefault="00BC6E6C" w:rsidP="00BC6E6C">
      <w:pPr>
        <w:pStyle w:val="libNormal"/>
      </w:pPr>
      <w:r>
        <w:rPr>
          <w:rtl/>
        </w:rPr>
        <w:t>وإذ هم يضعونه في مخيم الشهداء فلا ليبقوا معه</w:t>
      </w:r>
      <w:r w:rsidR="0005608B">
        <w:rPr>
          <w:rtl/>
        </w:rPr>
        <w:t>؛</w:t>
      </w:r>
      <w:r>
        <w:rPr>
          <w:rtl/>
        </w:rPr>
        <w:t xml:space="preserve"> هم جاؤوا به لا ليجلسوا حوله</w:t>
      </w:r>
      <w:r w:rsidR="0005608B">
        <w:rPr>
          <w:rtl/>
        </w:rPr>
        <w:t>،</w:t>
      </w:r>
      <w:r>
        <w:rPr>
          <w:rtl/>
        </w:rPr>
        <w:t xml:space="preserve"> وإنّما لكي يواصلوا دوره</w:t>
      </w:r>
      <w:r w:rsidR="0005608B">
        <w:rPr>
          <w:rtl/>
        </w:rPr>
        <w:t>،</w:t>
      </w:r>
      <w:r>
        <w:rPr>
          <w:rtl/>
        </w:rPr>
        <w:t xml:space="preserve"> أو يجدّدوا صولاته في الميدان</w:t>
      </w:r>
      <w:r w:rsidR="0005608B">
        <w:rPr>
          <w:rtl/>
        </w:rPr>
        <w:t>.</w:t>
      </w:r>
      <w:r>
        <w:rPr>
          <w:rtl/>
        </w:rPr>
        <w:t xml:space="preserve"> وفعلاً كانوا يحملونه ليرجعوا</w:t>
      </w:r>
      <w:r w:rsidR="0005608B">
        <w:rPr>
          <w:rtl/>
        </w:rPr>
        <w:t>،</w:t>
      </w:r>
      <w:r>
        <w:rPr>
          <w:rtl/>
        </w:rPr>
        <w:t xml:space="preserve"> ولولا الأوامر الحسينيّة بحمله إلى المخيم لما عاد الشباب المؤمن العقائدي إليها</w:t>
      </w:r>
      <w:r w:rsidR="0005608B">
        <w:rPr>
          <w:rtl/>
        </w:rPr>
        <w:t>،</w:t>
      </w:r>
      <w:r>
        <w:rPr>
          <w:rtl/>
        </w:rPr>
        <w:t xml:space="preserve"> ولباشروا وشهروا السيوف من هناك</w:t>
      </w:r>
      <w:r w:rsidR="0005608B">
        <w:rPr>
          <w:rtl/>
        </w:rPr>
        <w:t>؛</w:t>
      </w:r>
      <w:r>
        <w:rPr>
          <w:rtl/>
        </w:rPr>
        <w:t xml:space="preserve"> ذلك لأنّ الشهيد عندهم يغري الآخرين بالشهادة ولا يخيفهم منها</w:t>
      </w:r>
      <w:r w:rsidR="0005608B">
        <w:rPr>
          <w:rtl/>
        </w:rPr>
        <w:t>،</w:t>
      </w:r>
      <w:r>
        <w:rPr>
          <w:rtl/>
        </w:rPr>
        <w:t xml:space="preserve"> يشوّقهم ويجعلهم يتلهفون لها ولا يرهبونها</w:t>
      </w:r>
      <w:r w:rsidR="0005608B">
        <w:rPr>
          <w:rtl/>
        </w:rPr>
        <w:t>.</w:t>
      </w:r>
      <w:r>
        <w:rPr>
          <w:rtl/>
        </w:rPr>
        <w:t xml:space="preserve"> </w:t>
      </w:r>
    </w:p>
    <w:p w:rsidR="00BC6E6C" w:rsidRDefault="00BC6E6C" w:rsidP="00BC6E6C">
      <w:pPr>
        <w:pStyle w:val="libNormal"/>
      </w:pPr>
      <w:r>
        <w:rPr>
          <w:rtl/>
        </w:rPr>
        <w:t>تبقى في ذهن الحسين (عليه السّلام)</w:t>
      </w:r>
      <w:r w:rsidR="0005608B">
        <w:rPr>
          <w:rtl/>
        </w:rPr>
        <w:t>،</w:t>
      </w:r>
      <w:r>
        <w:rPr>
          <w:rtl/>
        </w:rPr>
        <w:t xml:space="preserve"> هذا الأب الكبير</w:t>
      </w:r>
      <w:r w:rsidR="00EF51D6">
        <w:rPr>
          <w:rtl/>
        </w:rPr>
        <w:t>،</w:t>
      </w:r>
      <w:r>
        <w:rPr>
          <w:rtl/>
        </w:rPr>
        <w:t xml:space="preserve"> ذكرى ولده علي الأكبر</w:t>
      </w:r>
      <w:r w:rsidR="0005608B">
        <w:rPr>
          <w:rtl/>
        </w:rPr>
        <w:t>،</w:t>
      </w:r>
      <w:r>
        <w:rPr>
          <w:rtl/>
        </w:rPr>
        <w:t xml:space="preserve"> ويبقى في تصوره صوتُ علي</w:t>
      </w:r>
      <w:r w:rsidR="0005608B">
        <w:rPr>
          <w:rtl/>
        </w:rPr>
        <w:t>،</w:t>
      </w:r>
      <w:r>
        <w:rPr>
          <w:rtl/>
        </w:rPr>
        <w:t xml:space="preserve"> وصورةُ علي</w:t>
      </w:r>
      <w:r w:rsidR="0005608B">
        <w:rPr>
          <w:rtl/>
        </w:rPr>
        <w:t>،</w:t>
      </w:r>
      <w:r>
        <w:rPr>
          <w:rtl/>
        </w:rPr>
        <w:t xml:space="preserve"> ومنطقُ علي</w:t>
      </w:r>
      <w:r w:rsidR="0005608B">
        <w:rPr>
          <w:rtl/>
        </w:rPr>
        <w:t>،</w:t>
      </w:r>
      <w:r>
        <w:rPr>
          <w:rtl/>
        </w:rPr>
        <w:t xml:space="preserve"> وخلقُ علي</w:t>
      </w:r>
      <w:r w:rsidR="00EF51D6">
        <w:rPr>
          <w:rtl/>
        </w:rPr>
        <w:t>،</w:t>
      </w:r>
      <w:r>
        <w:rPr>
          <w:rtl/>
        </w:rPr>
        <w:t xml:space="preserve"> ومجملُ مواصفات النبي (صلّى الله عليه وآله)</w:t>
      </w:r>
      <w:r w:rsidR="0005608B">
        <w:rPr>
          <w:rtl/>
        </w:rPr>
        <w:t>.</w:t>
      </w:r>
      <w:r>
        <w:rPr>
          <w:rtl/>
        </w:rPr>
        <w:t xml:space="preserve"> وإذ كان هو ذكرى الرسول (صلّى الله عليه وآله) ومنعكس صورة النبي</w:t>
      </w:r>
      <w:r w:rsidR="0005608B">
        <w:rPr>
          <w:rtl/>
        </w:rPr>
        <w:t>،</w:t>
      </w:r>
      <w:r>
        <w:rPr>
          <w:rtl/>
        </w:rPr>
        <w:t xml:space="preserve"> فقد فقده وفقدوه جميعاً</w:t>
      </w:r>
      <w:r w:rsidR="0005608B">
        <w:rPr>
          <w:rtl/>
        </w:rPr>
        <w:t>.</w:t>
      </w:r>
      <w:r>
        <w:rPr>
          <w:rtl/>
        </w:rPr>
        <w:t xml:space="preserve"> </w:t>
      </w:r>
    </w:p>
    <w:p w:rsidR="00B76A26" w:rsidRDefault="00B76A26" w:rsidP="00B76A26">
      <w:pPr>
        <w:pStyle w:val="libNormal"/>
        <w:rPr>
          <w:rtl/>
        </w:rPr>
      </w:pPr>
      <w:r>
        <w:rPr>
          <w:rtl/>
        </w:rPr>
        <w:br w:type="page"/>
      </w:r>
    </w:p>
    <w:p w:rsidR="00BC6E6C" w:rsidRDefault="00BC6E6C" w:rsidP="00BC6E6C">
      <w:pPr>
        <w:pStyle w:val="libNormal"/>
      </w:pPr>
      <w:r>
        <w:rPr>
          <w:rtl/>
        </w:rPr>
        <w:lastRenderedPageBreak/>
        <w:t>ويتذكّر الأب العظيم علويّات ولده ومحمديّات ابنه</w:t>
      </w:r>
      <w:r w:rsidR="0005608B">
        <w:rPr>
          <w:rtl/>
        </w:rPr>
        <w:t>،</w:t>
      </w:r>
      <w:r>
        <w:rPr>
          <w:rtl/>
        </w:rPr>
        <w:t xml:space="preserve"> أقواله الصارمة وكلماته الصلبة الكثار التي لا نملك منها إلاّ أقل القليل</w:t>
      </w:r>
      <w:r w:rsidR="0005608B">
        <w:rPr>
          <w:rtl/>
        </w:rPr>
        <w:t>.</w:t>
      </w:r>
      <w:r>
        <w:rPr>
          <w:rtl/>
        </w:rPr>
        <w:t xml:space="preserve"> يتذكّره جيداً وهو أدرى بما قاله ولده بمنطقه الجميل واُسلوبه الجليل</w:t>
      </w:r>
      <w:r w:rsidR="0005608B">
        <w:rPr>
          <w:rtl/>
        </w:rPr>
        <w:t>؛</w:t>
      </w:r>
      <w:r>
        <w:rPr>
          <w:rtl/>
        </w:rPr>
        <w:t xml:space="preserve"> فهو يتصوره متكلماً مرة</w:t>
      </w:r>
      <w:r w:rsidR="0005608B">
        <w:rPr>
          <w:rtl/>
        </w:rPr>
        <w:t>:</w:t>
      </w:r>
      <w:r>
        <w:rPr>
          <w:rtl/>
        </w:rPr>
        <w:t xml:space="preserve"> </w:t>
      </w:r>
    </w:p>
    <w:p w:rsidR="00BC6E6C" w:rsidRDefault="001A646E" w:rsidP="00BC6E6C">
      <w:pPr>
        <w:pStyle w:val="libNormal"/>
      </w:pPr>
      <w:r>
        <w:rPr>
          <w:rtl/>
        </w:rPr>
        <w:t>-</w:t>
      </w:r>
      <w:r w:rsidR="00BC6E6C">
        <w:rPr>
          <w:rtl/>
        </w:rPr>
        <w:t xml:space="preserve"> لَقرابة رسول الله (صلّى الله عليه وآله) أحق أن ترعى</w:t>
      </w:r>
      <w:r w:rsidR="0005608B">
        <w:rPr>
          <w:rtl/>
        </w:rPr>
        <w:t>.</w:t>
      </w:r>
      <w:r w:rsidR="00BC6E6C">
        <w:rPr>
          <w:rtl/>
        </w:rPr>
        <w:t xml:space="preserve"> </w:t>
      </w:r>
    </w:p>
    <w:p w:rsidR="00BC6E6C" w:rsidRDefault="001A646E" w:rsidP="00BC6E6C">
      <w:pPr>
        <w:pStyle w:val="libNormal"/>
      </w:pPr>
      <w:r>
        <w:rPr>
          <w:rtl/>
        </w:rPr>
        <w:t>-</w:t>
      </w:r>
      <w:r w:rsidR="00BC6E6C" w:rsidRPr="00BC6E6C">
        <w:rPr>
          <w:rtl/>
        </w:rPr>
        <w:t xml:space="preserve"> </w:t>
      </w:r>
      <w:r w:rsidR="00BC6E6C" w:rsidRPr="00BC6E6C">
        <w:rPr>
          <w:rStyle w:val="libBold2Char"/>
          <w:rtl/>
        </w:rPr>
        <w:t>نحن وربِّ البيت أولى بالنبي</w:t>
      </w:r>
      <w:r w:rsidR="0005608B">
        <w:rPr>
          <w:rtl/>
        </w:rPr>
        <w:t>.</w:t>
      </w:r>
    </w:p>
    <w:p w:rsidR="00BC6E6C" w:rsidRDefault="001A646E" w:rsidP="00BC6E6C">
      <w:pPr>
        <w:pStyle w:val="libNormal"/>
      </w:pPr>
      <w:r>
        <w:rPr>
          <w:rtl/>
        </w:rPr>
        <w:t>-</w:t>
      </w:r>
      <w:r w:rsidR="00BC6E6C">
        <w:rPr>
          <w:rtl/>
        </w:rPr>
        <w:t xml:space="preserve"> يا أبه</w:t>
      </w:r>
      <w:r w:rsidR="00EF51D6">
        <w:rPr>
          <w:rtl/>
        </w:rPr>
        <w:t>،</w:t>
      </w:r>
      <w:r w:rsidR="00BC6E6C">
        <w:rPr>
          <w:rtl/>
        </w:rPr>
        <w:t xml:space="preserve"> أفلسنا على الحق</w:t>
      </w:r>
      <w:r w:rsidR="0005608B">
        <w:rPr>
          <w:rtl/>
        </w:rPr>
        <w:t>؟</w:t>
      </w:r>
    </w:p>
    <w:p w:rsidR="00BC6E6C" w:rsidRDefault="001A646E" w:rsidP="00BC6E6C">
      <w:pPr>
        <w:pStyle w:val="libNormal"/>
      </w:pPr>
      <w:r>
        <w:rPr>
          <w:rtl/>
        </w:rPr>
        <w:t>-</w:t>
      </w:r>
      <w:r w:rsidR="00BC6E6C">
        <w:rPr>
          <w:rtl/>
        </w:rPr>
        <w:t xml:space="preserve"> إذاً لا نبالي بالموت</w:t>
      </w:r>
      <w:r w:rsidR="0005608B">
        <w:rPr>
          <w:rtl/>
        </w:rPr>
        <w:t>.</w:t>
      </w:r>
    </w:p>
    <w:p w:rsidR="00BC6E6C" w:rsidRDefault="001A646E" w:rsidP="00BC6E6C">
      <w:pPr>
        <w:pStyle w:val="libNormal"/>
      </w:pPr>
      <w:r>
        <w:rPr>
          <w:rtl/>
        </w:rPr>
        <w:t>-</w:t>
      </w:r>
      <w:r w:rsidR="00BC6E6C" w:rsidRPr="00BC6E6C">
        <w:rPr>
          <w:rtl/>
        </w:rPr>
        <w:t xml:space="preserve"> </w:t>
      </w:r>
      <w:r w:rsidR="00BC6E6C" w:rsidRPr="00BC6E6C">
        <w:rPr>
          <w:rStyle w:val="libBold2Char"/>
          <w:rtl/>
        </w:rPr>
        <w:t>والله لا يحكم فينا ابن الدعي</w:t>
      </w:r>
      <w:r w:rsidR="0005608B">
        <w:rPr>
          <w:rStyle w:val="libBold2Char"/>
          <w:rtl/>
        </w:rPr>
        <w:t>.</w:t>
      </w:r>
    </w:p>
    <w:p w:rsidR="00BC6E6C" w:rsidRDefault="001A646E" w:rsidP="00BC6E6C">
      <w:pPr>
        <w:pStyle w:val="libNormal"/>
      </w:pPr>
      <w:r>
        <w:rPr>
          <w:rtl/>
        </w:rPr>
        <w:t>-</w:t>
      </w:r>
      <w:r w:rsidR="00BC6E6C" w:rsidRPr="00BC6E6C">
        <w:rPr>
          <w:rStyle w:val="libBold2Char"/>
          <w:rtl/>
        </w:rPr>
        <w:t xml:space="preserve"> الحرب قد بانت لها حقائقُ</w:t>
      </w:r>
      <w:r w:rsidR="0005608B">
        <w:rPr>
          <w:rStyle w:val="libBold2Char"/>
          <w:rtl/>
        </w:rPr>
        <w:t>.</w:t>
      </w:r>
      <w:r w:rsidR="00BC6E6C" w:rsidRPr="00BC6E6C">
        <w:rPr>
          <w:rStyle w:val="libBold2Char"/>
          <w:rtl/>
        </w:rPr>
        <w:t xml:space="preserve"> </w:t>
      </w:r>
    </w:p>
    <w:p w:rsidR="00BC6E6C" w:rsidRDefault="001A646E" w:rsidP="00BC6E6C">
      <w:pPr>
        <w:pStyle w:val="libNormal"/>
      </w:pPr>
      <w:r>
        <w:rPr>
          <w:rtl/>
        </w:rPr>
        <w:t>-</w:t>
      </w:r>
      <w:r w:rsidR="00BC6E6C">
        <w:rPr>
          <w:rtl/>
        </w:rPr>
        <w:t xml:space="preserve"> يا أبتاه</w:t>
      </w:r>
      <w:r w:rsidR="0005608B">
        <w:rPr>
          <w:rtl/>
        </w:rPr>
        <w:t>!</w:t>
      </w:r>
      <w:r w:rsidR="00BC6E6C">
        <w:rPr>
          <w:rtl/>
        </w:rPr>
        <w:t xml:space="preserve"> عليك مني السلام</w:t>
      </w:r>
      <w:r w:rsidR="0005608B">
        <w:rPr>
          <w:rtl/>
        </w:rPr>
        <w:t>.</w:t>
      </w:r>
      <w:r w:rsidR="00BC6E6C">
        <w:rPr>
          <w:rtl/>
        </w:rPr>
        <w:t xml:space="preserve"> </w:t>
      </w:r>
    </w:p>
    <w:p w:rsidR="00BC6E6C" w:rsidRDefault="00BC6E6C" w:rsidP="00BC6E6C">
      <w:pPr>
        <w:pStyle w:val="libNormal"/>
      </w:pPr>
      <w:r w:rsidRPr="00BC6E6C">
        <w:rPr>
          <w:rtl/>
        </w:rPr>
        <w:t>آه</w:t>
      </w:r>
      <w:r w:rsidR="0005608B">
        <w:rPr>
          <w:rtl/>
        </w:rPr>
        <w:t>!</w:t>
      </w:r>
      <w:r w:rsidRPr="00BC6E6C">
        <w:rPr>
          <w:rtl/>
        </w:rPr>
        <w:t xml:space="preserve"> ذكريات أيام وساعات مضت</w:t>
      </w:r>
      <w:r w:rsidR="00EF51D6">
        <w:rPr>
          <w:rtl/>
        </w:rPr>
        <w:t>،</w:t>
      </w:r>
      <w:r w:rsidRPr="00BC6E6C">
        <w:rPr>
          <w:rtl/>
        </w:rPr>
        <w:t xml:space="preserve"> </w:t>
      </w:r>
      <w:r w:rsidRPr="00BC6E6C">
        <w:rPr>
          <w:rStyle w:val="libBold2Char"/>
          <w:rtl/>
        </w:rPr>
        <w:t>(( جزاك الله يا ولدي خير ما جزى به ولد عن والده ))</w:t>
      </w:r>
      <w:r w:rsidR="00EF51D6">
        <w:rPr>
          <w:rtl/>
        </w:rPr>
        <w:t>،</w:t>
      </w:r>
      <w:r w:rsidRPr="00BC6E6C">
        <w:rPr>
          <w:rtl/>
        </w:rPr>
        <w:t xml:space="preserve"> </w:t>
      </w:r>
      <w:r w:rsidRPr="00BC6E6C">
        <w:rPr>
          <w:rStyle w:val="libBold2Char"/>
          <w:rtl/>
        </w:rPr>
        <w:t>(( ما أجرأهم على الرحمان وانتهاك حرمة الرسول</w:t>
      </w:r>
      <w:r w:rsidR="0005608B">
        <w:rPr>
          <w:rStyle w:val="libBold2Char"/>
          <w:rtl/>
        </w:rPr>
        <w:t>!</w:t>
      </w:r>
      <w:r w:rsidRPr="00BC6E6C">
        <w:rPr>
          <w:rStyle w:val="libBold2Char"/>
          <w:rtl/>
        </w:rPr>
        <w:t xml:space="preserve"> ))</w:t>
      </w:r>
      <w:r w:rsidR="0005608B">
        <w:rPr>
          <w:rtl/>
        </w:rPr>
        <w:t>.</w:t>
      </w:r>
      <w:r w:rsidRPr="00BC6E6C">
        <w:rPr>
          <w:rtl/>
        </w:rPr>
        <w:t xml:space="preserve"> </w:t>
      </w:r>
    </w:p>
    <w:p w:rsidR="00BC6E6C" w:rsidRDefault="001A646E" w:rsidP="00BC6E6C">
      <w:pPr>
        <w:pStyle w:val="libFootnote0"/>
      </w:pPr>
      <w:r>
        <w:rPr>
          <w:rtl/>
        </w:rPr>
        <w:t>____________________</w:t>
      </w:r>
    </w:p>
    <w:p w:rsidR="00BC6E6C" w:rsidRDefault="00BC6E6C" w:rsidP="00BC6E6C">
      <w:pPr>
        <w:pStyle w:val="libFootnote0"/>
      </w:pPr>
      <w:r>
        <w:rPr>
          <w:rtl/>
        </w:rPr>
        <w:t>(1) وسيلة الدارين / 291</w:t>
      </w:r>
      <w:r w:rsidR="0005608B">
        <w:rPr>
          <w:rtl/>
        </w:rPr>
        <w:t>.</w:t>
      </w:r>
    </w:p>
    <w:p w:rsidR="00BC6E6C" w:rsidRPr="00BC6E6C" w:rsidRDefault="00BC6E6C" w:rsidP="0005608B">
      <w:pPr>
        <w:pStyle w:val="libNormal"/>
        <w:rPr>
          <w:rtl/>
        </w:rPr>
      </w:pPr>
      <w:r>
        <w:rPr>
          <w:rtl/>
        </w:rPr>
        <w:br w:type="page"/>
      </w:r>
    </w:p>
    <w:p w:rsidR="00BC6E6C" w:rsidRPr="00BC6E6C" w:rsidRDefault="00BC6E6C" w:rsidP="00BC6E6C">
      <w:pPr>
        <w:pStyle w:val="Heading2"/>
      </w:pPr>
      <w:bookmarkStart w:id="63" w:name="_Toc389906507"/>
      <w:r w:rsidRPr="00BC6E6C">
        <w:rPr>
          <w:rtl/>
        </w:rPr>
        <w:lastRenderedPageBreak/>
        <w:t>آثار المصرع</w:t>
      </w:r>
      <w:bookmarkStart w:id="64" w:name="آثار_المصرع"/>
      <w:bookmarkEnd w:id="64"/>
      <w:bookmarkEnd w:id="63"/>
      <w:r w:rsidRPr="00BC6E6C">
        <w:rPr>
          <w:rtl/>
        </w:rPr>
        <w:t xml:space="preserve"> </w:t>
      </w:r>
    </w:p>
    <w:p w:rsidR="00BC6E6C" w:rsidRDefault="00BC6E6C" w:rsidP="00BC6E6C">
      <w:pPr>
        <w:pStyle w:val="libNormal"/>
      </w:pPr>
      <w:r>
        <w:rPr>
          <w:rtl/>
        </w:rPr>
        <w:t>تناهى إلى مسامع الفاطميات خبرُ مصرع علي الأكبر</w:t>
      </w:r>
      <w:r w:rsidR="00EF51D6">
        <w:rPr>
          <w:rtl/>
        </w:rPr>
        <w:t>،</w:t>
      </w:r>
      <w:r>
        <w:rPr>
          <w:rtl/>
        </w:rPr>
        <w:t xml:space="preserve"> ووصول جثمانه الموزّع والمقطّع بالحراب والأسنّة</w:t>
      </w:r>
      <w:r w:rsidR="0005608B">
        <w:rPr>
          <w:rtl/>
        </w:rPr>
        <w:t>،</w:t>
      </w:r>
      <w:r>
        <w:rPr>
          <w:rtl/>
        </w:rPr>
        <w:t xml:space="preserve"> فكان للحادث وقعه العميق على النساء المخدّرات</w:t>
      </w:r>
      <w:r w:rsidR="0005608B">
        <w:rPr>
          <w:rtl/>
        </w:rPr>
        <w:t>،</w:t>
      </w:r>
      <w:r>
        <w:rPr>
          <w:rtl/>
        </w:rPr>
        <w:t xml:space="preserve"> وأي وقع أم أي عمق وهنّ ينظرن إلى شبيه جدهنّ رسول الله (صلّى الله عليه وآله) محمولاً وقد فارقت روحه الطاهرة جسده الزكي</w:t>
      </w:r>
      <w:r w:rsidR="0005608B">
        <w:rPr>
          <w:rtl/>
        </w:rPr>
        <w:t>!</w:t>
      </w:r>
      <w:r>
        <w:rPr>
          <w:rtl/>
        </w:rPr>
        <w:t xml:space="preserve"> هذا الذي كنّ يجدن أسعد ما هنّ فيه ساعات اللقاء به والتحدث إليه</w:t>
      </w:r>
      <w:r w:rsidR="0005608B">
        <w:rPr>
          <w:rtl/>
        </w:rPr>
        <w:t>،</w:t>
      </w:r>
      <w:r>
        <w:rPr>
          <w:rtl/>
        </w:rPr>
        <w:t xml:space="preserve"> وإذا به قد آثر الصمت والرحيل إلى حيث لا عودة أو رجوع</w:t>
      </w:r>
      <w:r w:rsidR="0005608B">
        <w:rPr>
          <w:rtl/>
        </w:rPr>
        <w:t>.</w:t>
      </w:r>
      <w:r>
        <w:rPr>
          <w:rtl/>
        </w:rPr>
        <w:t xml:space="preserve"> </w:t>
      </w:r>
    </w:p>
    <w:p w:rsidR="00BC6E6C" w:rsidRDefault="00BC6E6C" w:rsidP="00BC6E6C">
      <w:pPr>
        <w:pStyle w:val="libNormal"/>
      </w:pPr>
      <w:r>
        <w:rPr>
          <w:rtl/>
        </w:rPr>
        <w:t>إنّه لَمصاب جليل على أُمّه</w:t>
      </w:r>
      <w:r w:rsidR="0005608B">
        <w:rPr>
          <w:rtl/>
        </w:rPr>
        <w:t>،</w:t>
      </w:r>
      <w:r>
        <w:rPr>
          <w:rtl/>
        </w:rPr>
        <w:t xml:space="preserve"> أخواته</w:t>
      </w:r>
      <w:r w:rsidR="0005608B">
        <w:rPr>
          <w:rtl/>
        </w:rPr>
        <w:t>،</w:t>
      </w:r>
      <w:r>
        <w:rPr>
          <w:rtl/>
        </w:rPr>
        <w:t xml:space="preserve"> عماته</w:t>
      </w:r>
      <w:r w:rsidR="0005608B">
        <w:rPr>
          <w:rtl/>
        </w:rPr>
        <w:t>،</w:t>
      </w:r>
      <w:r>
        <w:rPr>
          <w:rtl/>
        </w:rPr>
        <w:t xml:space="preserve"> وأعظمهن مصاباً عمّته الكبرى عقيلة بني هاشم</w:t>
      </w:r>
      <w:r w:rsidR="0005608B">
        <w:rPr>
          <w:rtl/>
        </w:rPr>
        <w:t>،</w:t>
      </w:r>
      <w:r>
        <w:rPr>
          <w:rtl/>
        </w:rPr>
        <w:t xml:space="preserve"> حفيدة الرسول (صلّى الله عليه وآله) الحوراء زينب (عليها السّلام)</w:t>
      </w:r>
      <w:r w:rsidR="0005608B">
        <w:rPr>
          <w:rtl/>
        </w:rPr>
        <w:t>؛</w:t>
      </w:r>
      <w:r>
        <w:rPr>
          <w:rtl/>
        </w:rPr>
        <w:t xml:space="preserve"> إذ التاعت ألماً</w:t>
      </w:r>
      <w:r w:rsidR="00EF51D6">
        <w:rPr>
          <w:rtl/>
        </w:rPr>
        <w:t>،</w:t>
      </w:r>
      <w:r>
        <w:rPr>
          <w:rtl/>
        </w:rPr>
        <w:t xml:space="preserve"> وازدادت أسىً وتفجّعاً</w:t>
      </w:r>
      <w:r w:rsidR="0005608B">
        <w:rPr>
          <w:rtl/>
        </w:rPr>
        <w:t>،</w:t>
      </w:r>
      <w:r>
        <w:rPr>
          <w:rtl/>
        </w:rPr>
        <w:t xml:space="preserve"> وقيل</w:t>
      </w:r>
      <w:r w:rsidR="0005608B">
        <w:rPr>
          <w:rtl/>
        </w:rPr>
        <w:t>:</w:t>
      </w:r>
      <w:r>
        <w:rPr>
          <w:rtl/>
        </w:rPr>
        <w:t xml:space="preserve"> إنّها خرجت تندبه وتنادي باسمه</w:t>
      </w:r>
      <w:r w:rsidR="0005608B">
        <w:rPr>
          <w:rtl/>
        </w:rPr>
        <w:t>.</w:t>
      </w:r>
      <w:r>
        <w:rPr>
          <w:rtl/>
        </w:rPr>
        <w:t xml:space="preserve"> </w:t>
      </w:r>
    </w:p>
    <w:p w:rsidR="00BC6E6C" w:rsidRDefault="00BC6E6C" w:rsidP="00BC6E6C">
      <w:pPr>
        <w:pStyle w:val="libNormal"/>
      </w:pPr>
      <w:r w:rsidRPr="00BC6E6C">
        <w:rPr>
          <w:rtl/>
        </w:rPr>
        <w:t>فعن أبي جعفر الطبري</w:t>
      </w:r>
      <w:r w:rsidR="0005608B">
        <w:rPr>
          <w:rtl/>
        </w:rPr>
        <w:t>،</w:t>
      </w:r>
      <w:r w:rsidRPr="00BC6E6C">
        <w:rPr>
          <w:rtl/>
        </w:rPr>
        <w:t xml:space="preserve"> عن شاهد عيان</w:t>
      </w:r>
      <w:r w:rsidR="0005608B">
        <w:rPr>
          <w:rtl/>
        </w:rPr>
        <w:t xml:space="preserve"> - </w:t>
      </w:r>
      <w:r w:rsidRPr="00BC6E6C">
        <w:rPr>
          <w:rtl/>
        </w:rPr>
        <w:t>حميد بن مسلم الأزدي</w:t>
      </w:r>
      <w:r w:rsidR="0005608B">
        <w:rPr>
          <w:rtl/>
        </w:rPr>
        <w:t xml:space="preserve"> - </w:t>
      </w:r>
      <w:r w:rsidRPr="00BC6E6C">
        <w:rPr>
          <w:rtl/>
        </w:rPr>
        <w:t>جاء هذا القول</w:t>
      </w:r>
      <w:r w:rsidR="0005608B">
        <w:rPr>
          <w:rtl/>
        </w:rPr>
        <w:t>:</w:t>
      </w:r>
      <w:r w:rsidRPr="00BC6E6C">
        <w:rPr>
          <w:rtl/>
        </w:rPr>
        <w:t xml:space="preserve"> وكأني انظر إلى امرأة خرجت مسرعة كأنها الشمس الطالعة</w:t>
      </w:r>
      <w:r w:rsidR="0005608B">
        <w:rPr>
          <w:rtl/>
        </w:rPr>
        <w:t>،</w:t>
      </w:r>
      <w:r w:rsidRPr="00BC6E6C">
        <w:rPr>
          <w:rtl/>
        </w:rPr>
        <w:t xml:space="preserve"> تنادي يا</w:t>
      </w:r>
      <w:r w:rsidR="0005608B">
        <w:rPr>
          <w:rtl/>
        </w:rPr>
        <w:t>:</w:t>
      </w:r>
      <w:r w:rsidRPr="00BC6E6C">
        <w:rPr>
          <w:rtl/>
        </w:rPr>
        <w:t xml:space="preserve"> أُخيّاه</w:t>
      </w:r>
      <w:r w:rsidR="0005608B">
        <w:rPr>
          <w:rtl/>
        </w:rPr>
        <w:t>!</w:t>
      </w:r>
      <w:r w:rsidRPr="00BC6E6C">
        <w:rPr>
          <w:rtl/>
        </w:rPr>
        <w:t xml:space="preserve"> ويابن أخاه</w:t>
      </w:r>
      <w:r w:rsidR="0005608B">
        <w:rPr>
          <w:rtl/>
        </w:rPr>
        <w:t>!</w:t>
      </w:r>
      <w:r w:rsidRPr="00BC6E6C">
        <w:rPr>
          <w:rtl/>
        </w:rPr>
        <w:t xml:space="preserve"> قال</w:t>
      </w:r>
      <w:r w:rsidR="0005608B">
        <w:rPr>
          <w:rtl/>
        </w:rPr>
        <w:t>:</w:t>
      </w:r>
      <w:r w:rsidRPr="00BC6E6C">
        <w:rPr>
          <w:rtl/>
        </w:rPr>
        <w:t xml:space="preserve"> فسألت عنها</w:t>
      </w:r>
      <w:r w:rsidR="0005608B">
        <w:rPr>
          <w:rtl/>
        </w:rPr>
        <w:t>،</w:t>
      </w:r>
      <w:r w:rsidRPr="00BC6E6C">
        <w:rPr>
          <w:rtl/>
        </w:rPr>
        <w:t xml:space="preserve"> فقيل لي</w:t>
      </w:r>
      <w:r w:rsidR="0005608B">
        <w:rPr>
          <w:rtl/>
        </w:rPr>
        <w:t>:</w:t>
      </w:r>
      <w:r w:rsidRPr="00BC6E6C">
        <w:rPr>
          <w:rtl/>
        </w:rPr>
        <w:t xml:space="preserve"> هذه زينب ابنة فاطمة ابنة رسول الله (صلّى الله عليه وآله)</w:t>
      </w:r>
      <w:r w:rsidRPr="00BC6E6C">
        <w:rPr>
          <w:rStyle w:val="libFootnotenumChar"/>
          <w:rtl/>
        </w:rPr>
        <w:t>(1)</w:t>
      </w:r>
      <w:r w:rsidR="0005608B">
        <w:rPr>
          <w:rtl/>
        </w:rPr>
        <w:t>.</w:t>
      </w:r>
      <w:r w:rsidRPr="00BC6E6C">
        <w:rPr>
          <w:rtl/>
        </w:rPr>
        <w:t xml:space="preserve"> </w:t>
      </w:r>
    </w:p>
    <w:p w:rsidR="00BC6E6C" w:rsidRDefault="00BC6E6C" w:rsidP="00BC6E6C">
      <w:pPr>
        <w:pStyle w:val="libNormal"/>
      </w:pPr>
      <w:r>
        <w:rPr>
          <w:rtl/>
        </w:rPr>
        <w:t>زينب التي إذا خرجت هرعت خلفها النساء من داخل خدورهنّ وخيامهنّ</w:t>
      </w:r>
      <w:r w:rsidR="0005608B">
        <w:rPr>
          <w:rtl/>
        </w:rPr>
        <w:t>،</w:t>
      </w:r>
      <w:r>
        <w:rPr>
          <w:rtl/>
        </w:rPr>
        <w:t xml:space="preserve"> وإذا قالت قلن معها</w:t>
      </w:r>
      <w:r w:rsidR="0005608B">
        <w:rPr>
          <w:rtl/>
        </w:rPr>
        <w:t>،</w:t>
      </w:r>
      <w:r>
        <w:rPr>
          <w:rtl/>
        </w:rPr>
        <w:t xml:space="preserve"> وإذا سكتت سكتن</w:t>
      </w:r>
      <w:r w:rsidR="00EF51D6">
        <w:rPr>
          <w:rtl/>
        </w:rPr>
        <w:t>،</w:t>
      </w:r>
      <w:r>
        <w:rPr>
          <w:rtl/>
        </w:rPr>
        <w:t xml:space="preserve"> وإن عادت عُدن</w:t>
      </w:r>
      <w:r w:rsidR="0005608B">
        <w:rPr>
          <w:rtl/>
        </w:rPr>
        <w:t>؛</w:t>
      </w:r>
      <w:r>
        <w:rPr>
          <w:rtl/>
        </w:rPr>
        <w:t xml:space="preserve"> اقتداءً بها</w:t>
      </w:r>
      <w:r w:rsidR="0005608B">
        <w:rPr>
          <w:rtl/>
        </w:rPr>
        <w:t>،</w:t>
      </w:r>
      <w:r>
        <w:rPr>
          <w:rtl/>
        </w:rPr>
        <w:t xml:space="preserve"> ومواساةً لها</w:t>
      </w:r>
      <w:r w:rsidR="0005608B">
        <w:rPr>
          <w:rtl/>
        </w:rPr>
        <w:t>،</w:t>
      </w:r>
      <w:r>
        <w:rPr>
          <w:rtl/>
        </w:rPr>
        <w:t xml:space="preserve"> وهكذا بدأ رثاء المجاهد الكبير الشهيد العظيم</w:t>
      </w:r>
      <w:r w:rsidR="0005608B">
        <w:rPr>
          <w:rtl/>
        </w:rPr>
        <w:t>.</w:t>
      </w:r>
      <w:r>
        <w:rPr>
          <w:rtl/>
        </w:rPr>
        <w:t xml:space="preserve"> </w:t>
      </w:r>
    </w:p>
    <w:p w:rsidR="00BC6E6C" w:rsidRDefault="00BC6E6C" w:rsidP="00BC6E6C">
      <w:pPr>
        <w:pStyle w:val="libNormal"/>
      </w:pPr>
      <w:r>
        <w:rPr>
          <w:rtl/>
        </w:rPr>
        <w:t>ولمّا كان موكب النسوة يولّد موقفاً سلبياً</w:t>
      </w:r>
      <w:r w:rsidR="0005608B">
        <w:rPr>
          <w:rtl/>
        </w:rPr>
        <w:t>؛</w:t>
      </w:r>
      <w:r>
        <w:rPr>
          <w:rtl/>
        </w:rPr>
        <w:t xml:space="preserve"> لأنه سيُشمت الأعداء</w:t>
      </w:r>
      <w:r w:rsidR="00EF51D6">
        <w:rPr>
          <w:rtl/>
        </w:rPr>
        <w:t>،</w:t>
      </w:r>
      <w:r>
        <w:rPr>
          <w:rtl/>
        </w:rPr>
        <w:t xml:space="preserve"> ويسرهم ويبهجهم</w:t>
      </w:r>
      <w:r w:rsidR="0005608B">
        <w:rPr>
          <w:rtl/>
        </w:rPr>
        <w:t>،</w:t>
      </w:r>
      <w:r>
        <w:rPr>
          <w:rtl/>
        </w:rPr>
        <w:t xml:space="preserve"> ولمّا كان الإمام الحسين (صلوات الله عليه) شديد الحرص على ألاّ يدخل السرور على الأعداء</w:t>
      </w:r>
      <w:r w:rsidR="0005608B">
        <w:rPr>
          <w:rtl/>
        </w:rPr>
        <w:t>،</w:t>
      </w:r>
      <w:r>
        <w:rPr>
          <w:rtl/>
        </w:rPr>
        <w:t xml:space="preserve"> وألاّ يشمتوا بأهل الحق</w:t>
      </w:r>
      <w:r w:rsidR="0005608B">
        <w:rPr>
          <w:rtl/>
        </w:rPr>
        <w:t>،</w:t>
      </w:r>
      <w:r>
        <w:rPr>
          <w:rtl/>
        </w:rPr>
        <w:t xml:space="preserve"> فقد رأى أن ترجع جميع النساء فوراً</w:t>
      </w:r>
      <w:r w:rsidR="00EF51D6">
        <w:rPr>
          <w:rtl/>
        </w:rPr>
        <w:t>،</w:t>
      </w:r>
      <w:r>
        <w:rPr>
          <w:rtl/>
        </w:rPr>
        <w:t xml:space="preserve"> ولكن من يستطيع إرجاعهنّ</w:t>
      </w:r>
      <w:r w:rsidR="0005608B">
        <w:rPr>
          <w:rtl/>
        </w:rPr>
        <w:t>،</w:t>
      </w:r>
      <w:r>
        <w:rPr>
          <w:rtl/>
        </w:rPr>
        <w:t xml:space="preserve"> أو يقدر أن يسيطر على موقف العواطف المتدفقة ساعات الأسى العميق واللوعة الكبيرة</w:t>
      </w:r>
      <w:r w:rsidR="0005608B">
        <w:rPr>
          <w:rtl/>
        </w:rPr>
        <w:t>؟</w:t>
      </w:r>
      <w:r>
        <w:rPr>
          <w:rtl/>
        </w:rPr>
        <w:t xml:space="preserve">! </w:t>
      </w:r>
    </w:p>
    <w:p w:rsidR="00BC6E6C" w:rsidRDefault="00BC6E6C" w:rsidP="00BC6E6C">
      <w:pPr>
        <w:pStyle w:val="libNormal"/>
      </w:pPr>
      <w:r w:rsidRPr="00BC6E6C">
        <w:rPr>
          <w:rtl/>
        </w:rPr>
        <w:t>فمن الصعب أن يصغين لدعوة الرجوع من أحد سوى الإمام الحسين (عليه السّلام) الذي وجد في شقيقته الحوراء زينب أوّل من ينبغي أن تعود</w:t>
      </w:r>
      <w:r w:rsidR="0005608B">
        <w:rPr>
          <w:rtl/>
        </w:rPr>
        <w:t>؛</w:t>
      </w:r>
      <w:r w:rsidRPr="00BC6E6C">
        <w:rPr>
          <w:rtl/>
        </w:rPr>
        <w:t xml:space="preserve"> لأنّ الباقيات الصالحات سيتبعنها بالتأكيد</w:t>
      </w:r>
      <w:r w:rsidR="0005608B">
        <w:rPr>
          <w:rtl/>
        </w:rPr>
        <w:t>.</w:t>
      </w:r>
      <w:r w:rsidRPr="00BC6E6C">
        <w:rPr>
          <w:rtl/>
        </w:rPr>
        <w:t xml:space="preserve"> فأخذ الإمام (عليه السّلام) بيدها وأرجعها إلى الخيمة</w:t>
      </w:r>
      <w:r w:rsidRPr="00BC6E6C">
        <w:rPr>
          <w:rStyle w:val="libFootnotenumChar"/>
          <w:rtl/>
        </w:rPr>
        <w:t>(2)</w:t>
      </w:r>
      <w:r w:rsidR="0005608B">
        <w:rPr>
          <w:rtl/>
        </w:rPr>
        <w:t>.</w:t>
      </w:r>
      <w:r w:rsidRPr="00BC6E6C">
        <w:rPr>
          <w:rtl/>
        </w:rPr>
        <w:t xml:space="preserve"> </w:t>
      </w:r>
    </w:p>
    <w:p w:rsidR="00BC6E6C" w:rsidRDefault="00BC6E6C" w:rsidP="00BC6E6C">
      <w:pPr>
        <w:pStyle w:val="libNormal"/>
      </w:pPr>
      <w:r w:rsidRPr="00BC6E6C">
        <w:rPr>
          <w:rtl/>
        </w:rPr>
        <w:t>ورجعن جميعهن إلى خيامهن كسرب طيور تؤوب إلى أوكارها</w:t>
      </w:r>
      <w:r w:rsidR="0005608B">
        <w:rPr>
          <w:rtl/>
        </w:rPr>
        <w:t>،</w:t>
      </w:r>
      <w:r w:rsidRPr="00BC6E6C">
        <w:rPr>
          <w:rtl/>
        </w:rPr>
        <w:t xml:space="preserve"> رجعن كيلا يشمتن الأعداء</w:t>
      </w:r>
      <w:r w:rsidR="0005608B">
        <w:rPr>
          <w:rtl/>
        </w:rPr>
        <w:t>،</w:t>
      </w:r>
      <w:r w:rsidRPr="00BC6E6C">
        <w:rPr>
          <w:rtl/>
        </w:rPr>
        <w:t xml:space="preserve"> فلم يظهر منهنّ صوت حزن عالياً</w:t>
      </w:r>
      <w:r w:rsidR="00EF51D6">
        <w:rPr>
          <w:rtl/>
        </w:rPr>
        <w:t>،</w:t>
      </w:r>
      <w:r w:rsidRPr="00BC6E6C">
        <w:rPr>
          <w:rtl/>
        </w:rPr>
        <w:t xml:space="preserve"> لا سيما ولهنّ فيما بعد أوقات طويلة للبكاء والنحيب</w:t>
      </w:r>
      <w:r w:rsidR="0005608B">
        <w:rPr>
          <w:rtl/>
        </w:rPr>
        <w:t>،</w:t>
      </w:r>
      <w:r w:rsidRPr="00BC6E6C">
        <w:rPr>
          <w:rtl/>
        </w:rPr>
        <w:t xml:space="preserve"> يروّحن بها عن أنفسهن</w:t>
      </w:r>
      <w:r w:rsidR="00EF51D6">
        <w:rPr>
          <w:rtl/>
        </w:rPr>
        <w:t>،</w:t>
      </w:r>
      <w:r w:rsidRPr="00BC6E6C">
        <w:rPr>
          <w:rtl/>
        </w:rPr>
        <w:t xml:space="preserve"> وجراح صدورهن</w:t>
      </w:r>
      <w:r w:rsidR="00EF51D6">
        <w:rPr>
          <w:rtl/>
        </w:rPr>
        <w:t>،</w:t>
      </w:r>
      <w:r w:rsidRPr="00BC6E6C">
        <w:rPr>
          <w:rtl/>
        </w:rPr>
        <w:t xml:space="preserve"> وتصدعات قلوبهن</w:t>
      </w:r>
      <w:r w:rsidR="0005608B">
        <w:rPr>
          <w:rtl/>
        </w:rPr>
        <w:t>،</w:t>
      </w:r>
      <w:r w:rsidRPr="00BC6E6C">
        <w:rPr>
          <w:rtl/>
        </w:rPr>
        <w:t xml:space="preserve"> وهو ما أشار إليه الإمام (عليه السّلام) ورجاهنّ الصبر</w:t>
      </w:r>
      <w:r w:rsidR="0005608B">
        <w:rPr>
          <w:rtl/>
        </w:rPr>
        <w:t>:</w:t>
      </w:r>
      <w:r w:rsidRPr="00BC6E6C">
        <w:rPr>
          <w:rtl/>
        </w:rPr>
        <w:t xml:space="preserve"> </w:t>
      </w:r>
      <w:r w:rsidRPr="00BC6E6C">
        <w:rPr>
          <w:rStyle w:val="libBold2Char"/>
          <w:rtl/>
        </w:rPr>
        <w:t>(( أن اسكتن</w:t>
      </w:r>
      <w:r w:rsidR="0005608B">
        <w:rPr>
          <w:rStyle w:val="libBold2Char"/>
          <w:rtl/>
        </w:rPr>
        <w:t>؛</w:t>
      </w:r>
      <w:r w:rsidRPr="00BC6E6C">
        <w:rPr>
          <w:rStyle w:val="libBold2Char"/>
          <w:rtl/>
        </w:rPr>
        <w:t xml:space="preserve"> فإنّ البكاء أمامكن ))</w:t>
      </w:r>
      <w:r w:rsidR="0005608B">
        <w:rPr>
          <w:rtl/>
        </w:rPr>
        <w:t>.</w:t>
      </w:r>
      <w:r w:rsidRPr="00BC6E6C">
        <w:rPr>
          <w:rtl/>
        </w:rPr>
        <w:t xml:space="preserve"> </w:t>
      </w:r>
    </w:p>
    <w:p w:rsidR="00B76A26" w:rsidRDefault="00B76A26" w:rsidP="00B76A26">
      <w:pPr>
        <w:pStyle w:val="libNormal"/>
      </w:pPr>
      <w:r>
        <w:rPr>
          <w:rtl/>
        </w:rPr>
        <w:br w:type="page"/>
      </w:r>
    </w:p>
    <w:p w:rsidR="00BC6E6C" w:rsidRDefault="00BC6E6C" w:rsidP="00BC6E6C">
      <w:pPr>
        <w:pStyle w:val="libNormal"/>
      </w:pPr>
      <w:r>
        <w:rPr>
          <w:rtl/>
        </w:rPr>
        <w:lastRenderedPageBreak/>
        <w:t>أو كما كلّم ابنته وحبيبته السيدة سكينة فيما بعد</w:t>
      </w:r>
      <w:r w:rsidR="0005608B">
        <w:rPr>
          <w:rtl/>
        </w:rPr>
        <w:t>،</w:t>
      </w:r>
      <w:r>
        <w:rPr>
          <w:rtl/>
        </w:rPr>
        <w:t xml:space="preserve"> فمما قال لها</w:t>
      </w:r>
      <w:r w:rsidR="0005608B">
        <w:rPr>
          <w:rtl/>
        </w:rPr>
        <w:t>:</w:t>
      </w:r>
      <w:r>
        <w:rPr>
          <w:rtl/>
        </w:rPr>
        <w:t xml:space="preserve"> </w:t>
      </w:r>
    </w:p>
    <w:tbl>
      <w:tblPr>
        <w:tblStyle w:val="TableGrid"/>
        <w:bidiVisual/>
        <w:tblW w:w="4562" w:type="pct"/>
        <w:tblInd w:w="384" w:type="dxa"/>
        <w:tblLook w:val="04A0"/>
      </w:tblPr>
      <w:tblGrid>
        <w:gridCol w:w="3529"/>
        <w:gridCol w:w="272"/>
        <w:gridCol w:w="3509"/>
      </w:tblGrid>
      <w:tr w:rsidR="00B76A26" w:rsidTr="00B76A26">
        <w:trPr>
          <w:trHeight w:val="350"/>
        </w:trPr>
        <w:tc>
          <w:tcPr>
            <w:tcW w:w="3529" w:type="dxa"/>
          </w:tcPr>
          <w:p w:rsidR="00B76A26" w:rsidRDefault="00B76A26" w:rsidP="00B76A26">
            <w:pPr>
              <w:pStyle w:val="libPoem"/>
            </w:pPr>
            <w:r>
              <w:rPr>
                <w:rtl/>
              </w:rPr>
              <w:t>سيطولُ بعدي يا سكينة فاعلمي</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tl/>
              </w:rPr>
              <w:t>منك البكاءُ إذا الحمام دهاني</w:t>
            </w:r>
            <w:r w:rsidRPr="00725071">
              <w:rPr>
                <w:rStyle w:val="libPoemTiniChar0"/>
                <w:rtl/>
              </w:rPr>
              <w:br/>
              <w:t> </w:t>
            </w:r>
          </w:p>
        </w:tc>
      </w:tr>
    </w:tbl>
    <w:p w:rsidR="00BC6E6C" w:rsidRDefault="00BC6E6C" w:rsidP="00BC6E6C">
      <w:pPr>
        <w:pStyle w:val="libNormal"/>
      </w:pPr>
      <w:r>
        <w:rPr>
          <w:rtl/>
        </w:rPr>
        <w:t>أجل هكذا</w:t>
      </w:r>
      <w:r w:rsidR="0005608B">
        <w:rPr>
          <w:rtl/>
        </w:rPr>
        <w:t>،</w:t>
      </w:r>
      <w:r>
        <w:rPr>
          <w:rtl/>
        </w:rPr>
        <w:t xml:space="preserve"> فنحن لا نطالب النساء مهما كان إيمانهن كبيراً</w:t>
      </w:r>
      <w:r w:rsidR="0005608B">
        <w:rPr>
          <w:rtl/>
        </w:rPr>
        <w:t>،</w:t>
      </w:r>
      <w:r>
        <w:rPr>
          <w:rtl/>
        </w:rPr>
        <w:t xml:space="preserve"> وحتّى نسائنا اليوم أن لا يبكين ويندبن ويرثين</w:t>
      </w:r>
      <w:r w:rsidR="0005608B">
        <w:rPr>
          <w:rtl/>
        </w:rPr>
        <w:t>؛</w:t>
      </w:r>
      <w:r>
        <w:rPr>
          <w:rtl/>
        </w:rPr>
        <w:t xml:space="preserve"> فهو أمر لا مفرّ منه</w:t>
      </w:r>
      <w:r w:rsidR="0005608B">
        <w:rPr>
          <w:rtl/>
        </w:rPr>
        <w:t>.</w:t>
      </w:r>
      <w:r>
        <w:rPr>
          <w:rtl/>
        </w:rPr>
        <w:t xml:space="preserve"> وهل نريد منهنّ أن يتحملن الألم</w:t>
      </w:r>
      <w:r w:rsidR="00EF51D6">
        <w:rPr>
          <w:rtl/>
        </w:rPr>
        <w:t>،</w:t>
      </w:r>
      <w:r>
        <w:rPr>
          <w:rtl/>
        </w:rPr>
        <w:t xml:space="preserve"> ألم فقدنا ثمّ يسكتن</w:t>
      </w:r>
      <w:r w:rsidR="0005608B">
        <w:rPr>
          <w:rtl/>
        </w:rPr>
        <w:t>؟</w:t>
      </w:r>
      <w:r>
        <w:rPr>
          <w:rtl/>
        </w:rPr>
        <w:t xml:space="preserve">! </w:t>
      </w:r>
    </w:p>
    <w:p w:rsidR="00BC6E6C" w:rsidRDefault="00BC6E6C" w:rsidP="00B76A26">
      <w:pPr>
        <w:pStyle w:val="libNormal"/>
      </w:pPr>
      <w:r>
        <w:rPr>
          <w:rtl/>
        </w:rPr>
        <w:t>إننا نطالبهن بأن يقدّرن الأمر بالمعروف والنهي عن المنكر</w:t>
      </w:r>
      <w:r w:rsidR="0005608B">
        <w:rPr>
          <w:rtl/>
        </w:rPr>
        <w:t>،</w:t>
      </w:r>
      <w:r>
        <w:rPr>
          <w:rtl/>
        </w:rPr>
        <w:t xml:space="preserve"> وأن لا ينهين الإخوان والأبناء عن المعروف</w:t>
      </w:r>
      <w:r w:rsidR="00EF51D6">
        <w:rPr>
          <w:rtl/>
        </w:rPr>
        <w:t>،</w:t>
      </w:r>
      <w:r>
        <w:rPr>
          <w:rtl/>
        </w:rPr>
        <w:t xml:space="preserve"> ويثبطنهم عن العمل والسعي في سبيل الله</w:t>
      </w:r>
      <w:r w:rsidR="0005608B">
        <w:rPr>
          <w:rtl/>
        </w:rPr>
        <w:t>،</w:t>
      </w:r>
      <w:r>
        <w:rPr>
          <w:rtl/>
        </w:rPr>
        <w:t xml:space="preserve"> كما نطالب من يبرّر قعوده عن الجهاد</w:t>
      </w:r>
      <w:r w:rsidR="00B76A26">
        <w:rPr>
          <w:rFonts w:hint="cs"/>
          <w:rtl/>
        </w:rPr>
        <w:t xml:space="preserve"> </w:t>
      </w:r>
      <w:r>
        <w:rPr>
          <w:rtl/>
        </w:rPr>
        <w:t>من أجل إعلاء كلمة الله</w:t>
      </w:r>
      <w:r w:rsidR="00B76A26">
        <w:rPr>
          <w:rFonts w:hint="cs"/>
          <w:rtl/>
        </w:rPr>
        <w:t xml:space="preserve"> </w:t>
      </w:r>
      <w:r>
        <w:rPr>
          <w:rtl/>
        </w:rPr>
        <w:t>بثكل اُمّه وتدهور أحوال أهله أن يقلع عن هذه الشيطانيات</w:t>
      </w:r>
      <w:r w:rsidR="00EF51D6">
        <w:rPr>
          <w:rtl/>
        </w:rPr>
        <w:t>،</w:t>
      </w:r>
      <w:r>
        <w:rPr>
          <w:rtl/>
        </w:rPr>
        <w:t xml:space="preserve"> ولا يكون أسير الشيطنة</w:t>
      </w:r>
      <w:r w:rsidR="00EF51D6">
        <w:rPr>
          <w:rtl/>
        </w:rPr>
        <w:t>،</w:t>
      </w:r>
      <w:r>
        <w:rPr>
          <w:rtl/>
        </w:rPr>
        <w:t xml:space="preserve"> رهين ضيق الاُفق</w:t>
      </w:r>
      <w:r w:rsidR="0005608B">
        <w:rPr>
          <w:rtl/>
        </w:rPr>
        <w:t>.</w:t>
      </w:r>
      <w:r>
        <w:rPr>
          <w:rtl/>
        </w:rPr>
        <w:t xml:space="preserve"> </w:t>
      </w:r>
    </w:p>
    <w:p w:rsidR="00BC6E6C" w:rsidRDefault="00BC6E6C" w:rsidP="00BC6E6C">
      <w:pPr>
        <w:pStyle w:val="libNormal"/>
      </w:pPr>
      <w:r>
        <w:rPr>
          <w:rtl/>
        </w:rPr>
        <w:t>فلتبك النساء</w:t>
      </w:r>
      <w:r w:rsidR="00EF51D6">
        <w:rPr>
          <w:rtl/>
        </w:rPr>
        <w:t>،</w:t>
      </w:r>
      <w:r>
        <w:rPr>
          <w:rtl/>
        </w:rPr>
        <w:t xml:space="preserve"> ولتمت الاُم والاُمّهات</w:t>
      </w:r>
      <w:r w:rsidR="0005608B">
        <w:rPr>
          <w:rtl/>
        </w:rPr>
        <w:t>،</w:t>
      </w:r>
      <w:r>
        <w:rPr>
          <w:rtl/>
        </w:rPr>
        <w:t xml:space="preserve"> وتلتاع الأخوات</w:t>
      </w:r>
      <w:r w:rsidR="00EF51D6">
        <w:rPr>
          <w:rtl/>
        </w:rPr>
        <w:t>،</w:t>
      </w:r>
      <w:r>
        <w:rPr>
          <w:rtl/>
        </w:rPr>
        <w:t xml:space="preserve"> كل ذلك مع سفك الدم والتضحية بالروح بعد كمال الفداء والتفاني من أجل مبادئ الإسلام الخلاّقة</w:t>
      </w:r>
      <w:r w:rsidR="0005608B">
        <w:rPr>
          <w:rtl/>
        </w:rPr>
        <w:t>.</w:t>
      </w:r>
      <w:r>
        <w:rPr>
          <w:rtl/>
        </w:rPr>
        <w:t xml:space="preserve"> </w:t>
      </w:r>
    </w:p>
    <w:p w:rsidR="00BC6E6C" w:rsidRDefault="001A646E" w:rsidP="00BC6E6C">
      <w:pPr>
        <w:pStyle w:val="libFootnote0"/>
      </w:pPr>
      <w:r>
        <w:rPr>
          <w:rtl/>
        </w:rPr>
        <w:t>____________________</w:t>
      </w:r>
    </w:p>
    <w:p w:rsidR="00BC6E6C" w:rsidRDefault="00BC6E6C" w:rsidP="001A646E">
      <w:pPr>
        <w:pStyle w:val="libFootnote0"/>
      </w:pPr>
      <w:r>
        <w:rPr>
          <w:rtl/>
        </w:rPr>
        <w:t>(1)</w:t>
      </w:r>
      <w:r w:rsidR="001A646E">
        <w:rPr>
          <w:rFonts w:hint="cs"/>
          <w:rtl/>
        </w:rPr>
        <w:t xml:space="preserve"> </w:t>
      </w:r>
      <w:r>
        <w:rPr>
          <w:rtl/>
        </w:rPr>
        <w:t>تاريخ الطبري 4 / 341</w:t>
      </w:r>
      <w:r w:rsidR="0005608B">
        <w:rPr>
          <w:rtl/>
        </w:rPr>
        <w:t>.</w:t>
      </w:r>
      <w:r>
        <w:rPr>
          <w:rtl/>
        </w:rPr>
        <w:t xml:space="preserve"> </w:t>
      </w:r>
    </w:p>
    <w:p w:rsidR="00BC6E6C" w:rsidRDefault="00BC6E6C" w:rsidP="00BC6E6C">
      <w:pPr>
        <w:pStyle w:val="libFootnote0"/>
      </w:pPr>
      <w:r>
        <w:rPr>
          <w:rtl/>
        </w:rPr>
        <w:t>(2) مقتل الحسين (عليه السّلام)</w:t>
      </w:r>
      <w:r w:rsidR="0005608B">
        <w:rPr>
          <w:rtl/>
        </w:rPr>
        <w:t xml:space="preserve"> - </w:t>
      </w:r>
      <w:r>
        <w:rPr>
          <w:rtl/>
        </w:rPr>
        <w:t>للخوارزمي 2 / 31 وغيره</w:t>
      </w:r>
      <w:r w:rsidR="0005608B">
        <w:rPr>
          <w:rtl/>
        </w:rPr>
        <w:t>.</w:t>
      </w:r>
      <w:r>
        <w:rPr>
          <w:rtl/>
        </w:rPr>
        <w:t xml:space="preserve"> </w:t>
      </w:r>
    </w:p>
    <w:p w:rsidR="00BC6E6C" w:rsidRDefault="00BC6E6C" w:rsidP="0005608B">
      <w:pPr>
        <w:pStyle w:val="libNormal"/>
        <w:rPr>
          <w:rtl/>
        </w:rPr>
      </w:pPr>
      <w:r>
        <w:rPr>
          <w:rtl/>
        </w:rPr>
        <w:br w:type="page"/>
      </w:r>
    </w:p>
    <w:p w:rsidR="00BC6E6C" w:rsidRDefault="00BC6E6C" w:rsidP="00C579C1">
      <w:pPr>
        <w:pStyle w:val="Heading2Center"/>
      </w:pPr>
      <w:bookmarkStart w:id="65" w:name="_Toc389906508"/>
      <w:r>
        <w:rPr>
          <w:rtl/>
        </w:rPr>
        <w:lastRenderedPageBreak/>
        <w:t>رثاء الشعراء</w:t>
      </w:r>
      <w:bookmarkStart w:id="66" w:name="رثاء_الشعراء"/>
      <w:bookmarkEnd w:id="66"/>
      <w:bookmarkEnd w:id="65"/>
      <w:r>
        <w:rPr>
          <w:rtl/>
        </w:rPr>
        <w:t xml:space="preserve"> </w:t>
      </w:r>
    </w:p>
    <w:p w:rsidR="00BC6E6C" w:rsidRDefault="00BC6E6C" w:rsidP="00BC6E6C">
      <w:pPr>
        <w:pStyle w:val="libNormal"/>
      </w:pPr>
      <w:r>
        <w:rPr>
          <w:rtl/>
        </w:rPr>
        <w:t>كلاّ</w:t>
      </w:r>
      <w:r w:rsidR="00EF51D6">
        <w:rPr>
          <w:rtl/>
        </w:rPr>
        <w:t>،</w:t>
      </w:r>
      <w:r>
        <w:rPr>
          <w:rtl/>
        </w:rPr>
        <w:t xml:space="preserve"> إنّ رثاء روّاد الحقائق لا كرثاء الميت العادي الذي يعني رثاؤه ختم حياته ودوره</w:t>
      </w:r>
      <w:r w:rsidR="00EF51D6">
        <w:rPr>
          <w:rtl/>
        </w:rPr>
        <w:t>،</w:t>
      </w:r>
      <w:r>
        <w:rPr>
          <w:rtl/>
        </w:rPr>
        <w:t xml:space="preserve"> وإعطاءه اعتباره وكفى</w:t>
      </w:r>
      <w:r w:rsidR="00EF51D6">
        <w:rPr>
          <w:rtl/>
        </w:rPr>
        <w:t>،</w:t>
      </w:r>
      <w:r>
        <w:rPr>
          <w:rtl/>
        </w:rPr>
        <w:t xml:space="preserve"> ثمّ إهالة التراب وغلق قبره</w:t>
      </w:r>
      <w:r w:rsidR="0005608B">
        <w:rPr>
          <w:rtl/>
        </w:rPr>
        <w:t>.</w:t>
      </w:r>
      <w:r>
        <w:rPr>
          <w:rtl/>
        </w:rPr>
        <w:t xml:space="preserve"> إنّ رثاء روّاد الحقائق هو إثراء للقيم والمفاهيم</w:t>
      </w:r>
      <w:r w:rsidR="0005608B">
        <w:rPr>
          <w:rtl/>
        </w:rPr>
        <w:t>؛</w:t>
      </w:r>
      <w:r>
        <w:rPr>
          <w:rtl/>
        </w:rPr>
        <w:t xml:space="preserve"> ذلك لأنهم شهداء بكل ما للكلمة من معنى</w:t>
      </w:r>
      <w:r w:rsidR="0005608B">
        <w:rPr>
          <w:rtl/>
        </w:rPr>
        <w:t>.</w:t>
      </w:r>
      <w:r>
        <w:rPr>
          <w:rtl/>
        </w:rPr>
        <w:t xml:space="preserve"> </w:t>
      </w:r>
    </w:p>
    <w:p w:rsidR="00BC6E6C" w:rsidRDefault="00BC6E6C" w:rsidP="00BC6E6C">
      <w:pPr>
        <w:pStyle w:val="libNormal"/>
        <w:rPr>
          <w:rtl/>
        </w:rPr>
      </w:pPr>
      <w:r>
        <w:rPr>
          <w:rtl/>
        </w:rPr>
        <w:t>فعلي الأكبر إذ يترنّح أرضاً</w:t>
      </w:r>
      <w:r w:rsidR="00EF51D6">
        <w:rPr>
          <w:rtl/>
        </w:rPr>
        <w:t>،</w:t>
      </w:r>
      <w:r>
        <w:rPr>
          <w:rtl/>
        </w:rPr>
        <w:t xml:space="preserve"> وأضحى طريح رمال ربى الطفِّ يظلله فسطاط الشهداء إلى جانب الذين صُرّعوا ممّن قد سبقوا عليّاً</w:t>
      </w:r>
      <w:r w:rsidR="0005608B">
        <w:rPr>
          <w:rtl/>
        </w:rPr>
        <w:t>؛</w:t>
      </w:r>
      <w:r>
        <w:rPr>
          <w:rtl/>
        </w:rPr>
        <w:t xml:space="preserve"> إذ هو في مرقده المقدس كغيره</w:t>
      </w:r>
      <w:r w:rsidR="00EF51D6">
        <w:rPr>
          <w:rtl/>
        </w:rPr>
        <w:t>،</w:t>
      </w:r>
      <w:r>
        <w:rPr>
          <w:rtl/>
        </w:rPr>
        <w:t xml:space="preserve"> كأبيه لم يزل فكراً نيراً</w:t>
      </w:r>
      <w:r w:rsidR="00EF51D6">
        <w:rPr>
          <w:rtl/>
        </w:rPr>
        <w:t>،</w:t>
      </w:r>
      <w:r>
        <w:rPr>
          <w:rtl/>
        </w:rPr>
        <w:t xml:space="preserve"> ومثلاً شامخاً سامياً</w:t>
      </w:r>
      <w:r w:rsidR="0005608B">
        <w:rPr>
          <w:rtl/>
        </w:rPr>
        <w:t>،</w:t>
      </w:r>
      <w:r>
        <w:rPr>
          <w:rtl/>
        </w:rPr>
        <w:t xml:space="preserve"> ومن شأن الفكر والقضية المبدئية أن لا تنالها يد السوء والردى إن نالت الجسم والجسد</w:t>
      </w:r>
      <w:r w:rsidR="0005608B">
        <w:rPr>
          <w:rtl/>
        </w:rPr>
        <w:t>.</w:t>
      </w:r>
      <w:r>
        <w:rPr>
          <w:rtl/>
        </w:rPr>
        <w:t xml:space="preserve"> </w:t>
      </w:r>
    </w:p>
    <w:tbl>
      <w:tblPr>
        <w:tblStyle w:val="TableGrid"/>
        <w:bidiVisual/>
        <w:tblW w:w="4562" w:type="pct"/>
        <w:tblInd w:w="384" w:type="dxa"/>
        <w:tblLook w:val="04A0"/>
      </w:tblPr>
      <w:tblGrid>
        <w:gridCol w:w="3529"/>
        <w:gridCol w:w="272"/>
        <w:gridCol w:w="3509"/>
      </w:tblGrid>
      <w:tr w:rsidR="00B76A26" w:rsidTr="00B76A26">
        <w:trPr>
          <w:trHeight w:val="350"/>
        </w:trPr>
        <w:tc>
          <w:tcPr>
            <w:tcW w:w="3529" w:type="dxa"/>
          </w:tcPr>
          <w:p w:rsidR="00B76A26" w:rsidRDefault="00B76A26" w:rsidP="00B76A26">
            <w:pPr>
              <w:pStyle w:val="libPoem"/>
            </w:pPr>
            <w:r>
              <w:rPr>
                <w:rFonts w:hint="cs"/>
                <w:rtl/>
              </w:rPr>
              <w:t>ومحا</w:t>
            </w:r>
            <w:r w:rsidR="00C579C1">
              <w:rPr>
                <w:rFonts w:hint="cs"/>
                <w:rtl/>
              </w:rPr>
              <w:t xml:space="preserve"> </w:t>
            </w:r>
            <w:r>
              <w:rPr>
                <w:rFonts w:hint="cs"/>
                <w:rtl/>
              </w:rPr>
              <w:t>الردى</w:t>
            </w:r>
            <w:r w:rsidR="00C579C1">
              <w:rPr>
                <w:rFonts w:hint="cs"/>
                <w:rtl/>
              </w:rPr>
              <w:t xml:space="preserve"> </w:t>
            </w:r>
            <w:r>
              <w:rPr>
                <w:rFonts w:hint="cs"/>
                <w:rtl/>
              </w:rPr>
              <w:t>يا</w:t>
            </w:r>
            <w:r w:rsidR="00C579C1">
              <w:rPr>
                <w:rFonts w:hint="cs"/>
                <w:rtl/>
              </w:rPr>
              <w:t xml:space="preserve"> </w:t>
            </w:r>
            <w:r>
              <w:rPr>
                <w:rFonts w:hint="cs"/>
                <w:rtl/>
              </w:rPr>
              <w:t>قاتلَ</w:t>
            </w:r>
            <w:r w:rsidR="00C579C1">
              <w:rPr>
                <w:rFonts w:hint="cs"/>
                <w:rtl/>
              </w:rPr>
              <w:t xml:space="preserve"> </w:t>
            </w:r>
            <w:r>
              <w:rPr>
                <w:rFonts w:hint="cs"/>
                <w:rtl/>
              </w:rPr>
              <w:t>الله</w:t>
            </w:r>
            <w:r w:rsidR="00C579C1">
              <w:rPr>
                <w:rFonts w:hint="cs"/>
                <w:rtl/>
              </w:rPr>
              <w:t xml:space="preserve"> </w:t>
            </w:r>
            <w:r>
              <w:rPr>
                <w:rFonts w:hint="cs"/>
                <w:rtl/>
              </w:rPr>
              <w:t>الردى</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منه</w:t>
            </w:r>
            <w:r w:rsidR="00C579C1">
              <w:rPr>
                <w:rFonts w:hint="cs"/>
                <w:rtl/>
              </w:rPr>
              <w:t xml:space="preserve"> </w:t>
            </w:r>
            <w:r>
              <w:rPr>
                <w:rFonts w:hint="cs"/>
                <w:rtl/>
              </w:rPr>
              <w:t>هلالَ</w:t>
            </w:r>
            <w:r w:rsidR="00C579C1">
              <w:rPr>
                <w:rFonts w:hint="cs"/>
                <w:rtl/>
              </w:rPr>
              <w:t xml:space="preserve"> </w:t>
            </w:r>
            <w:r>
              <w:rPr>
                <w:rFonts w:hint="cs"/>
                <w:rtl/>
              </w:rPr>
              <w:t>دجى</w:t>
            </w:r>
            <w:r w:rsidR="00C579C1">
              <w:rPr>
                <w:rFonts w:hint="cs"/>
                <w:rtl/>
              </w:rPr>
              <w:t xml:space="preserve"> </w:t>
            </w:r>
            <w:r>
              <w:rPr>
                <w:rFonts w:hint="cs"/>
                <w:rtl/>
              </w:rPr>
              <w:t>وغرّة</w:t>
            </w:r>
            <w:r w:rsidR="00C579C1">
              <w:rPr>
                <w:rFonts w:hint="cs"/>
                <w:rtl/>
              </w:rPr>
              <w:t xml:space="preserve"> </w:t>
            </w:r>
            <w:r>
              <w:rPr>
                <w:rFonts w:hint="cs"/>
                <w:rtl/>
              </w:rPr>
              <w:t>فرقدِ</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يا</w:t>
            </w:r>
            <w:r w:rsidR="00C579C1">
              <w:rPr>
                <w:rFonts w:hint="cs"/>
                <w:rtl/>
              </w:rPr>
              <w:t xml:space="preserve"> </w:t>
            </w:r>
            <w:r>
              <w:rPr>
                <w:rFonts w:hint="cs"/>
                <w:rtl/>
              </w:rPr>
              <w:t>نجعةَ</w:t>
            </w:r>
            <w:r w:rsidR="00C579C1">
              <w:rPr>
                <w:rFonts w:hint="cs"/>
                <w:rtl/>
              </w:rPr>
              <w:t xml:space="preserve"> </w:t>
            </w:r>
            <w:r>
              <w:rPr>
                <w:rFonts w:hint="cs"/>
                <w:rtl/>
              </w:rPr>
              <w:t>الحيِّين</w:t>
            </w:r>
            <w:r w:rsidR="00C579C1">
              <w:rPr>
                <w:rFonts w:hint="cs"/>
                <w:rtl/>
              </w:rPr>
              <w:t xml:space="preserve"> </w:t>
            </w:r>
            <w:r>
              <w:rPr>
                <w:rFonts w:hint="cs"/>
                <w:rtl/>
              </w:rPr>
              <w:t>هاشم</w:t>
            </w:r>
            <w:r w:rsidR="00C579C1">
              <w:rPr>
                <w:rFonts w:hint="cs"/>
                <w:rtl/>
              </w:rPr>
              <w:t xml:space="preserve"> </w:t>
            </w:r>
            <w:r>
              <w:rPr>
                <w:rFonts w:hint="cs"/>
                <w:rtl/>
              </w:rPr>
              <w:t>والندى</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وحمى</w:t>
            </w:r>
            <w:r w:rsidR="00C579C1">
              <w:rPr>
                <w:rFonts w:hint="cs"/>
                <w:rtl/>
              </w:rPr>
              <w:t xml:space="preserve"> </w:t>
            </w:r>
            <w:r>
              <w:rPr>
                <w:rFonts w:hint="cs"/>
                <w:rtl/>
              </w:rPr>
              <w:t>الذمارين</w:t>
            </w:r>
            <w:r w:rsidR="00C579C1">
              <w:rPr>
                <w:rFonts w:hint="cs"/>
                <w:rtl/>
              </w:rPr>
              <w:t xml:space="preserve"> </w:t>
            </w:r>
            <w:r>
              <w:rPr>
                <w:rFonts w:hint="cs"/>
                <w:rtl/>
              </w:rPr>
              <w:t>العلا</w:t>
            </w:r>
            <w:r w:rsidR="00C579C1">
              <w:rPr>
                <w:rFonts w:hint="cs"/>
                <w:rtl/>
              </w:rPr>
              <w:t xml:space="preserve"> </w:t>
            </w:r>
            <w:r>
              <w:rPr>
                <w:rFonts w:hint="cs"/>
                <w:rtl/>
              </w:rPr>
              <w:t>والسؤددِ</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فلتذهب</w:t>
            </w:r>
            <w:r w:rsidR="00C579C1">
              <w:rPr>
                <w:rFonts w:hint="cs"/>
                <w:rtl/>
              </w:rPr>
              <w:t xml:space="preserve"> </w:t>
            </w:r>
            <w:r>
              <w:rPr>
                <w:rFonts w:hint="cs"/>
                <w:rtl/>
              </w:rPr>
              <w:t>الدنيا</w:t>
            </w:r>
            <w:r w:rsidR="00C579C1">
              <w:rPr>
                <w:rFonts w:hint="cs"/>
                <w:rtl/>
              </w:rPr>
              <w:t xml:space="preserve"> </w:t>
            </w:r>
            <w:r>
              <w:rPr>
                <w:rFonts w:hint="cs"/>
                <w:rtl/>
              </w:rPr>
              <w:t>على</w:t>
            </w:r>
            <w:r w:rsidR="00C579C1">
              <w:rPr>
                <w:rFonts w:hint="cs"/>
                <w:rtl/>
              </w:rPr>
              <w:t xml:space="preserve"> </w:t>
            </w:r>
            <w:r>
              <w:rPr>
                <w:rFonts w:hint="cs"/>
                <w:rtl/>
              </w:rPr>
              <w:t>الدنيا</w:t>
            </w:r>
            <w:r w:rsidR="00C579C1">
              <w:rPr>
                <w:rFonts w:hint="cs"/>
                <w:rtl/>
              </w:rPr>
              <w:t xml:space="preserve"> </w:t>
            </w:r>
            <w:r>
              <w:rPr>
                <w:rFonts w:hint="cs"/>
                <w:rtl/>
              </w:rPr>
              <w:t>العفا</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ما</w:t>
            </w:r>
            <w:r w:rsidR="00C579C1">
              <w:rPr>
                <w:rFonts w:hint="cs"/>
                <w:rtl/>
              </w:rPr>
              <w:t xml:space="preserve"> </w:t>
            </w:r>
            <w:r>
              <w:rPr>
                <w:rFonts w:hint="cs"/>
                <w:rtl/>
              </w:rPr>
              <w:t>بعد</w:t>
            </w:r>
            <w:r w:rsidR="00C579C1">
              <w:rPr>
                <w:rFonts w:hint="cs"/>
                <w:rtl/>
              </w:rPr>
              <w:t xml:space="preserve"> </w:t>
            </w:r>
            <w:r>
              <w:rPr>
                <w:rFonts w:hint="cs"/>
                <w:rtl/>
              </w:rPr>
              <w:t>يومك</w:t>
            </w:r>
            <w:r w:rsidR="00C579C1">
              <w:rPr>
                <w:rFonts w:hint="cs"/>
                <w:rtl/>
              </w:rPr>
              <w:t xml:space="preserve"> </w:t>
            </w:r>
            <w:r>
              <w:rPr>
                <w:rFonts w:hint="cs"/>
                <w:rtl/>
              </w:rPr>
              <w:t>من</w:t>
            </w:r>
            <w:r w:rsidR="00C579C1">
              <w:rPr>
                <w:rFonts w:hint="cs"/>
                <w:rtl/>
              </w:rPr>
              <w:t xml:space="preserve"> </w:t>
            </w:r>
            <w:r>
              <w:rPr>
                <w:rFonts w:hint="cs"/>
                <w:rtl/>
              </w:rPr>
              <w:t>زمان</w:t>
            </w:r>
            <w:r w:rsidR="00C579C1">
              <w:rPr>
                <w:rFonts w:hint="cs"/>
                <w:rtl/>
              </w:rPr>
              <w:t xml:space="preserve"> </w:t>
            </w:r>
            <w:r>
              <w:rPr>
                <w:rFonts w:hint="cs"/>
                <w:rtl/>
              </w:rPr>
              <w:t>أرغدِ</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كيف</w:t>
            </w:r>
            <w:r w:rsidR="00C579C1">
              <w:rPr>
                <w:rFonts w:hint="cs"/>
                <w:rtl/>
              </w:rPr>
              <w:t xml:space="preserve"> </w:t>
            </w:r>
            <w:r>
              <w:rPr>
                <w:rFonts w:hint="cs"/>
                <w:rtl/>
              </w:rPr>
              <w:t>ارتقت</w:t>
            </w:r>
            <w:r w:rsidR="00C579C1">
              <w:rPr>
                <w:rFonts w:hint="cs"/>
                <w:rtl/>
              </w:rPr>
              <w:t xml:space="preserve"> </w:t>
            </w:r>
            <w:r>
              <w:rPr>
                <w:rFonts w:hint="cs"/>
                <w:rtl/>
              </w:rPr>
              <w:t>هممُ</w:t>
            </w:r>
            <w:r w:rsidR="00C579C1">
              <w:rPr>
                <w:rFonts w:hint="cs"/>
                <w:rtl/>
              </w:rPr>
              <w:t xml:space="preserve"> </w:t>
            </w:r>
            <w:r>
              <w:rPr>
                <w:rFonts w:hint="cs"/>
                <w:rtl/>
              </w:rPr>
              <w:t>الردى</w:t>
            </w:r>
            <w:r w:rsidR="00C579C1">
              <w:rPr>
                <w:rFonts w:hint="cs"/>
                <w:rtl/>
              </w:rPr>
              <w:t xml:space="preserve"> </w:t>
            </w:r>
            <w:r>
              <w:rPr>
                <w:rFonts w:hint="cs"/>
                <w:rtl/>
              </w:rPr>
              <w:t>لك</w:t>
            </w:r>
            <w:r w:rsidR="00C579C1">
              <w:rPr>
                <w:rFonts w:hint="cs"/>
                <w:rtl/>
              </w:rPr>
              <w:t xml:space="preserve"> </w:t>
            </w:r>
            <w:r>
              <w:rPr>
                <w:rFonts w:hint="cs"/>
                <w:rtl/>
              </w:rPr>
              <w:t>صعدةً</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مطرودة</w:t>
            </w:r>
            <w:r w:rsidR="00C579C1">
              <w:rPr>
                <w:rFonts w:hint="cs"/>
                <w:rtl/>
              </w:rPr>
              <w:t xml:space="preserve"> </w:t>
            </w:r>
            <w:r>
              <w:rPr>
                <w:rFonts w:hint="cs"/>
                <w:rtl/>
              </w:rPr>
              <w:t>الكعبين</w:t>
            </w:r>
            <w:r w:rsidR="00C579C1">
              <w:rPr>
                <w:rFonts w:hint="cs"/>
                <w:rtl/>
              </w:rPr>
              <w:t xml:space="preserve"> </w:t>
            </w:r>
            <w:r>
              <w:rPr>
                <w:rFonts w:hint="cs"/>
                <w:rtl/>
              </w:rPr>
              <w:t>لم</w:t>
            </w:r>
            <w:r w:rsidR="00C579C1">
              <w:rPr>
                <w:rFonts w:hint="cs"/>
                <w:rtl/>
              </w:rPr>
              <w:t xml:space="preserve"> </w:t>
            </w:r>
            <w:r>
              <w:rPr>
                <w:rFonts w:hint="cs"/>
                <w:rtl/>
              </w:rPr>
              <w:t>تتأوّدِ</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أفديه</w:t>
            </w:r>
            <w:r w:rsidR="00C579C1">
              <w:rPr>
                <w:rFonts w:hint="cs"/>
                <w:rtl/>
              </w:rPr>
              <w:t xml:space="preserve"> </w:t>
            </w:r>
            <w:r>
              <w:rPr>
                <w:rFonts w:hint="cs"/>
                <w:rtl/>
              </w:rPr>
              <w:t>من</w:t>
            </w:r>
            <w:r w:rsidR="00C579C1">
              <w:rPr>
                <w:rFonts w:hint="cs"/>
                <w:rtl/>
              </w:rPr>
              <w:t xml:space="preserve"> </w:t>
            </w:r>
            <w:r>
              <w:rPr>
                <w:rFonts w:hint="cs"/>
                <w:rtl/>
              </w:rPr>
              <w:t>ريحانةٍ</w:t>
            </w:r>
            <w:r w:rsidR="00C579C1">
              <w:rPr>
                <w:rFonts w:hint="cs"/>
                <w:rtl/>
              </w:rPr>
              <w:t xml:space="preserve"> </w:t>
            </w:r>
            <w:r>
              <w:rPr>
                <w:rFonts w:hint="cs"/>
                <w:rtl/>
              </w:rPr>
              <w:t>ريّانةٍ</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جفّت</w:t>
            </w:r>
            <w:r w:rsidR="00C579C1">
              <w:rPr>
                <w:rFonts w:hint="cs"/>
                <w:rtl/>
              </w:rPr>
              <w:t xml:space="preserve"> </w:t>
            </w:r>
            <w:r>
              <w:rPr>
                <w:rFonts w:hint="cs"/>
                <w:rtl/>
              </w:rPr>
              <w:t>بحرِّ</w:t>
            </w:r>
            <w:r w:rsidR="00C579C1">
              <w:rPr>
                <w:rFonts w:hint="cs"/>
                <w:rtl/>
              </w:rPr>
              <w:t xml:space="preserve"> </w:t>
            </w:r>
            <w:r>
              <w:rPr>
                <w:rFonts w:hint="cs"/>
                <w:rtl/>
              </w:rPr>
              <w:t>ظما</w:t>
            </w:r>
            <w:r w:rsidR="00C579C1">
              <w:rPr>
                <w:rFonts w:hint="cs"/>
                <w:rtl/>
              </w:rPr>
              <w:t xml:space="preserve"> </w:t>
            </w:r>
            <w:r>
              <w:rPr>
                <w:rFonts w:hint="cs"/>
                <w:rtl/>
              </w:rPr>
              <w:t>وحرّ</w:t>
            </w:r>
            <w:r w:rsidR="00C579C1">
              <w:rPr>
                <w:rFonts w:hint="cs"/>
                <w:rtl/>
              </w:rPr>
              <w:t xml:space="preserve"> </w:t>
            </w:r>
            <w:r>
              <w:rPr>
                <w:rFonts w:hint="cs"/>
                <w:rtl/>
              </w:rPr>
              <w:t>مهنّدِ</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بكر</w:t>
            </w:r>
            <w:r w:rsidR="00C579C1">
              <w:rPr>
                <w:rFonts w:hint="cs"/>
                <w:rtl/>
              </w:rPr>
              <w:t xml:space="preserve"> </w:t>
            </w:r>
            <w:r>
              <w:rPr>
                <w:rFonts w:hint="cs"/>
                <w:rtl/>
              </w:rPr>
              <w:t>الذبولُ</w:t>
            </w:r>
            <w:r w:rsidR="00C579C1">
              <w:rPr>
                <w:rFonts w:hint="cs"/>
                <w:rtl/>
              </w:rPr>
              <w:t xml:space="preserve"> </w:t>
            </w:r>
            <w:r>
              <w:rPr>
                <w:rFonts w:hint="cs"/>
                <w:rtl/>
              </w:rPr>
              <w:t>على</w:t>
            </w:r>
            <w:r w:rsidR="00C579C1">
              <w:rPr>
                <w:rFonts w:hint="cs"/>
                <w:rtl/>
              </w:rPr>
              <w:t xml:space="preserve"> </w:t>
            </w:r>
            <w:r>
              <w:rPr>
                <w:rFonts w:hint="cs"/>
                <w:rtl/>
              </w:rPr>
              <w:t>نضارة</w:t>
            </w:r>
            <w:r w:rsidR="00C579C1">
              <w:rPr>
                <w:rFonts w:hint="cs"/>
                <w:rtl/>
              </w:rPr>
              <w:t xml:space="preserve"> </w:t>
            </w:r>
            <w:r>
              <w:rPr>
                <w:rFonts w:hint="cs"/>
                <w:rtl/>
              </w:rPr>
              <w:t>غصنِهِ</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إنّ</w:t>
            </w:r>
            <w:r w:rsidR="00C579C1">
              <w:rPr>
                <w:rFonts w:hint="cs"/>
                <w:rtl/>
              </w:rPr>
              <w:t xml:space="preserve"> </w:t>
            </w:r>
            <w:r>
              <w:rPr>
                <w:rFonts w:hint="cs"/>
                <w:rtl/>
              </w:rPr>
              <w:t>الذبول</w:t>
            </w:r>
            <w:r w:rsidR="00C579C1">
              <w:rPr>
                <w:rFonts w:hint="cs"/>
                <w:rtl/>
              </w:rPr>
              <w:t xml:space="preserve"> </w:t>
            </w:r>
            <w:r>
              <w:rPr>
                <w:rFonts w:hint="cs"/>
                <w:rtl/>
              </w:rPr>
              <w:t>لآفةِ</w:t>
            </w:r>
            <w:r w:rsidR="00C579C1">
              <w:rPr>
                <w:rFonts w:hint="cs"/>
                <w:rtl/>
              </w:rPr>
              <w:t xml:space="preserve"> </w:t>
            </w:r>
            <w:r>
              <w:rPr>
                <w:rFonts w:hint="cs"/>
                <w:rtl/>
              </w:rPr>
              <w:t>الغصن</w:t>
            </w:r>
            <w:r w:rsidR="00C579C1">
              <w:rPr>
                <w:rFonts w:hint="cs"/>
                <w:rtl/>
              </w:rPr>
              <w:t xml:space="preserve"> </w:t>
            </w:r>
            <w:r>
              <w:rPr>
                <w:rFonts w:hint="cs"/>
                <w:rtl/>
              </w:rPr>
              <w:t>الندي</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لله</w:t>
            </w:r>
            <w:r w:rsidR="00C579C1">
              <w:rPr>
                <w:rFonts w:hint="cs"/>
                <w:rtl/>
              </w:rPr>
              <w:t xml:space="preserve"> </w:t>
            </w:r>
            <w:r>
              <w:rPr>
                <w:rFonts w:hint="cs"/>
                <w:rtl/>
              </w:rPr>
              <w:t>بدرٌ</w:t>
            </w:r>
            <w:r w:rsidR="00C579C1">
              <w:rPr>
                <w:rFonts w:hint="cs"/>
                <w:rtl/>
              </w:rPr>
              <w:t xml:space="preserve"> </w:t>
            </w:r>
            <w:r>
              <w:rPr>
                <w:rFonts w:hint="cs"/>
                <w:rtl/>
              </w:rPr>
              <w:t>من</w:t>
            </w:r>
            <w:r w:rsidR="00C579C1">
              <w:rPr>
                <w:rFonts w:hint="cs"/>
                <w:rtl/>
              </w:rPr>
              <w:t xml:space="preserve"> </w:t>
            </w:r>
            <w:r>
              <w:rPr>
                <w:rFonts w:hint="cs"/>
                <w:rtl/>
              </w:rPr>
              <w:t>مراق</w:t>
            </w:r>
            <w:r w:rsidR="00C579C1">
              <w:rPr>
                <w:rFonts w:hint="cs"/>
                <w:rtl/>
              </w:rPr>
              <w:t xml:space="preserve"> </w:t>
            </w:r>
            <w:r>
              <w:rPr>
                <w:rFonts w:hint="cs"/>
                <w:rtl/>
              </w:rPr>
              <w:t>نجيعِه</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مزج</w:t>
            </w:r>
            <w:r w:rsidR="00C579C1">
              <w:rPr>
                <w:rFonts w:hint="cs"/>
                <w:rtl/>
              </w:rPr>
              <w:t xml:space="preserve"> </w:t>
            </w:r>
            <w:r>
              <w:rPr>
                <w:rFonts w:hint="cs"/>
                <w:rtl/>
              </w:rPr>
              <w:t>الحسام</w:t>
            </w:r>
            <w:r w:rsidR="00C579C1">
              <w:rPr>
                <w:rFonts w:hint="cs"/>
                <w:rtl/>
              </w:rPr>
              <w:t xml:space="preserve"> </w:t>
            </w:r>
            <w:r>
              <w:rPr>
                <w:rFonts w:hint="cs"/>
                <w:rtl/>
              </w:rPr>
              <w:t>لجينه</w:t>
            </w:r>
            <w:r w:rsidR="00C579C1">
              <w:rPr>
                <w:rFonts w:hint="cs"/>
                <w:rtl/>
              </w:rPr>
              <w:t xml:space="preserve"> </w:t>
            </w:r>
            <w:r>
              <w:rPr>
                <w:rFonts w:hint="cs"/>
                <w:rtl/>
              </w:rPr>
              <w:t>بالعسجدِ</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ماءُ</w:t>
            </w:r>
            <w:r w:rsidR="00C579C1">
              <w:rPr>
                <w:rFonts w:hint="cs"/>
                <w:rtl/>
              </w:rPr>
              <w:t xml:space="preserve"> </w:t>
            </w:r>
            <w:r>
              <w:rPr>
                <w:rFonts w:hint="cs"/>
                <w:rtl/>
              </w:rPr>
              <w:t>الصبا</w:t>
            </w:r>
            <w:r w:rsidR="00C579C1">
              <w:rPr>
                <w:rFonts w:hint="cs"/>
                <w:rtl/>
              </w:rPr>
              <w:t xml:space="preserve"> </w:t>
            </w:r>
            <w:r>
              <w:rPr>
                <w:rFonts w:hint="cs"/>
                <w:rtl/>
              </w:rPr>
              <w:t>ودم</w:t>
            </w:r>
            <w:r w:rsidR="00C579C1">
              <w:rPr>
                <w:rFonts w:hint="cs"/>
                <w:rtl/>
              </w:rPr>
              <w:t xml:space="preserve"> </w:t>
            </w:r>
            <w:r>
              <w:rPr>
                <w:rFonts w:hint="cs"/>
                <w:rtl/>
              </w:rPr>
              <w:t>الوريد</w:t>
            </w:r>
            <w:r w:rsidR="00C579C1">
              <w:rPr>
                <w:rFonts w:hint="cs"/>
                <w:rtl/>
              </w:rPr>
              <w:t xml:space="preserve"> </w:t>
            </w:r>
            <w:r>
              <w:rPr>
                <w:rFonts w:hint="cs"/>
                <w:rtl/>
              </w:rPr>
              <w:t>تجاريا</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فيه</w:t>
            </w:r>
            <w:r w:rsidR="00C579C1">
              <w:rPr>
                <w:rFonts w:hint="cs"/>
                <w:rtl/>
              </w:rPr>
              <w:t xml:space="preserve"> </w:t>
            </w:r>
            <w:r>
              <w:rPr>
                <w:rFonts w:hint="cs"/>
                <w:rtl/>
              </w:rPr>
              <w:t>ولاهبُ</w:t>
            </w:r>
            <w:r w:rsidR="00C579C1">
              <w:rPr>
                <w:rFonts w:hint="cs"/>
                <w:rtl/>
              </w:rPr>
              <w:t xml:space="preserve"> </w:t>
            </w:r>
            <w:r>
              <w:rPr>
                <w:rFonts w:hint="cs"/>
                <w:rtl/>
              </w:rPr>
              <w:t>قلبه</w:t>
            </w:r>
            <w:r w:rsidR="00C579C1">
              <w:rPr>
                <w:rFonts w:hint="cs"/>
                <w:rtl/>
              </w:rPr>
              <w:t xml:space="preserve"> </w:t>
            </w:r>
            <w:r>
              <w:rPr>
                <w:rFonts w:hint="cs"/>
                <w:rtl/>
              </w:rPr>
              <w:t>لم</w:t>
            </w:r>
            <w:r w:rsidR="00C579C1">
              <w:rPr>
                <w:rFonts w:hint="cs"/>
                <w:rtl/>
              </w:rPr>
              <w:t xml:space="preserve"> </w:t>
            </w:r>
            <w:r>
              <w:rPr>
                <w:rFonts w:hint="cs"/>
                <w:rtl/>
              </w:rPr>
              <w:t>يخمدِ</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لم</w:t>
            </w:r>
            <w:r w:rsidR="00C579C1">
              <w:rPr>
                <w:rFonts w:hint="cs"/>
                <w:rtl/>
              </w:rPr>
              <w:t xml:space="preserve"> </w:t>
            </w:r>
            <w:r>
              <w:rPr>
                <w:rFonts w:hint="cs"/>
                <w:rtl/>
              </w:rPr>
              <w:t>أنسه</w:t>
            </w:r>
            <w:r w:rsidR="00C579C1">
              <w:rPr>
                <w:rFonts w:hint="cs"/>
                <w:rtl/>
              </w:rPr>
              <w:t xml:space="preserve"> </w:t>
            </w:r>
            <w:r>
              <w:rPr>
                <w:rFonts w:hint="cs"/>
                <w:rtl/>
              </w:rPr>
              <w:t>متعمّماً</w:t>
            </w:r>
            <w:r w:rsidR="00C579C1">
              <w:rPr>
                <w:rFonts w:hint="cs"/>
                <w:rtl/>
              </w:rPr>
              <w:t xml:space="preserve"> </w:t>
            </w:r>
            <w:r>
              <w:rPr>
                <w:rFonts w:hint="cs"/>
                <w:rtl/>
              </w:rPr>
              <w:t>بشبا</w:t>
            </w:r>
            <w:r w:rsidR="00C579C1">
              <w:rPr>
                <w:rFonts w:hint="cs"/>
                <w:rtl/>
              </w:rPr>
              <w:t xml:space="preserve"> </w:t>
            </w:r>
            <w:r>
              <w:rPr>
                <w:rFonts w:hint="cs"/>
                <w:rtl/>
              </w:rPr>
              <w:t>الضّبا</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بين</w:t>
            </w:r>
            <w:r w:rsidR="00C579C1">
              <w:rPr>
                <w:rFonts w:hint="cs"/>
                <w:rtl/>
              </w:rPr>
              <w:t xml:space="preserve"> </w:t>
            </w:r>
            <w:r>
              <w:rPr>
                <w:rFonts w:hint="cs"/>
                <w:rtl/>
              </w:rPr>
              <w:t>الكماة</w:t>
            </w:r>
            <w:r w:rsidR="00C579C1">
              <w:rPr>
                <w:rFonts w:hint="cs"/>
                <w:rtl/>
              </w:rPr>
              <w:t xml:space="preserve"> </w:t>
            </w:r>
            <w:r>
              <w:rPr>
                <w:rFonts w:hint="cs"/>
                <w:rtl/>
              </w:rPr>
              <w:t>وبالأسنّة</w:t>
            </w:r>
            <w:r w:rsidR="00C579C1">
              <w:rPr>
                <w:rFonts w:hint="cs"/>
                <w:rtl/>
              </w:rPr>
              <w:t xml:space="preserve"> </w:t>
            </w:r>
            <w:r>
              <w:rPr>
                <w:rFonts w:hint="cs"/>
                <w:rtl/>
              </w:rPr>
              <w:t>مرتدي</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خضبت</w:t>
            </w:r>
            <w:r w:rsidR="00C579C1">
              <w:rPr>
                <w:rFonts w:hint="cs"/>
                <w:rtl/>
              </w:rPr>
              <w:t xml:space="preserve"> </w:t>
            </w:r>
            <w:r>
              <w:rPr>
                <w:rFonts w:hint="cs"/>
                <w:rtl/>
              </w:rPr>
              <w:t>ولكن</w:t>
            </w:r>
            <w:r w:rsidR="00C579C1">
              <w:rPr>
                <w:rFonts w:hint="cs"/>
                <w:rtl/>
              </w:rPr>
              <w:t xml:space="preserve"> </w:t>
            </w:r>
            <w:r>
              <w:rPr>
                <w:rFonts w:hint="cs"/>
                <w:rtl/>
              </w:rPr>
              <w:t>من</w:t>
            </w:r>
            <w:r w:rsidR="00C579C1">
              <w:rPr>
                <w:rFonts w:hint="cs"/>
                <w:rtl/>
              </w:rPr>
              <w:t xml:space="preserve"> </w:t>
            </w:r>
            <w:r>
              <w:rPr>
                <w:rFonts w:hint="cs"/>
                <w:rtl/>
              </w:rPr>
              <w:t>دمٍّ</w:t>
            </w:r>
            <w:r w:rsidR="00C579C1">
              <w:rPr>
                <w:rFonts w:hint="cs"/>
                <w:rtl/>
              </w:rPr>
              <w:t xml:space="preserve"> </w:t>
            </w:r>
            <w:r>
              <w:rPr>
                <w:rFonts w:hint="cs"/>
                <w:rtl/>
              </w:rPr>
              <w:t>وفراته</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فاخضرّ</w:t>
            </w:r>
            <w:r w:rsidR="00C579C1">
              <w:rPr>
                <w:rFonts w:hint="cs"/>
                <w:rtl/>
              </w:rPr>
              <w:t xml:space="preserve"> </w:t>
            </w:r>
            <w:r>
              <w:rPr>
                <w:rFonts w:hint="cs"/>
                <w:rtl/>
              </w:rPr>
              <w:t>ريحان</w:t>
            </w:r>
            <w:r w:rsidR="00C579C1">
              <w:rPr>
                <w:rFonts w:hint="cs"/>
                <w:rtl/>
              </w:rPr>
              <w:t xml:space="preserve"> </w:t>
            </w:r>
            <w:r>
              <w:rPr>
                <w:rFonts w:hint="cs"/>
                <w:rtl/>
              </w:rPr>
              <w:t>العذار</w:t>
            </w:r>
            <w:r w:rsidR="00C579C1">
              <w:rPr>
                <w:rFonts w:hint="cs"/>
                <w:rtl/>
              </w:rPr>
              <w:t xml:space="preserve"> </w:t>
            </w:r>
            <w:r>
              <w:rPr>
                <w:rFonts w:hint="cs"/>
                <w:rtl/>
              </w:rPr>
              <w:t>الأسودِ</w:t>
            </w:r>
            <w:r w:rsidRPr="00725071">
              <w:rPr>
                <w:rStyle w:val="libPoemTiniChar0"/>
                <w:rtl/>
              </w:rPr>
              <w:br/>
              <w:t> </w:t>
            </w:r>
          </w:p>
        </w:tc>
      </w:tr>
    </w:tbl>
    <w:p w:rsidR="00B76A26" w:rsidRDefault="00B76A26" w:rsidP="00BC6E6C">
      <w:pPr>
        <w:pStyle w:val="libNormal"/>
        <w:rPr>
          <w:rtl/>
        </w:rPr>
      </w:pPr>
    </w:p>
    <w:p w:rsidR="00B76A26" w:rsidRDefault="00B76A26" w:rsidP="00B76A26">
      <w:pPr>
        <w:pStyle w:val="libNormal"/>
        <w:rPr>
          <w:rtl/>
        </w:rPr>
      </w:pPr>
      <w:r>
        <w:rPr>
          <w:rtl/>
        </w:rPr>
        <w:br w:type="page"/>
      </w:r>
    </w:p>
    <w:p w:rsidR="00BC6E6C" w:rsidRDefault="00BC6E6C" w:rsidP="00BC6E6C">
      <w:pPr>
        <w:pStyle w:val="libNormal"/>
        <w:rPr>
          <w:rtl/>
        </w:rPr>
      </w:pPr>
      <w:r>
        <w:rPr>
          <w:rtl/>
        </w:rPr>
        <w:lastRenderedPageBreak/>
        <w:t>هكذا يرثيه الشيخ العاملي</w:t>
      </w:r>
      <w:r w:rsidR="00EF51D6">
        <w:rPr>
          <w:rtl/>
        </w:rPr>
        <w:t>،</w:t>
      </w:r>
      <w:r>
        <w:rPr>
          <w:rtl/>
        </w:rPr>
        <w:t xml:space="preserve"> كما رثاه شيخ آخر بقوله</w:t>
      </w:r>
      <w:r w:rsidR="0005608B">
        <w:rPr>
          <w:rtl/>
        </w:rPr>
        <w:t>:</w:t>
      </w:r>
    </w:p>
    <w:tbl>
      <w:tblPr>
        <w:tblStyle w:val="TableGrid"/>
        <w:bidiVisual/>
        <w:tblW w:w="4562" w:type="pct"/>
        <w:tblInd w:w="384" w:type="dxa"/>
        <w:tblLook w:val="04A0"/>
      </w:tblPr>
      <w:tblGrid>
        <w:gridCol w:w="3529"/>
        <w:gridCol w:w="272"/>
        <w:gridCol w:w="3509"/>
      </w:tblGrid>
      <w:tr w:rsidR="00B76A26" w:rsidTr="00B76A26">
        <w:trPr>
          <w:trHeight w:val="350"/>
        </w:trPr>
        <w:tc>
          <w:tcPr>
            <w:tcW w:w="3529" w:type="dxa"/>
          </w:tcPr>
          <w:p w:rsidR="00B76A26" w:rsidRDefault="00B76A26" w:rsidP="00B76A26">
            <w:pPr>
              <w:pStyle w:val="libPoem"/>
            </w:pPr>
            <w:r>
              <w:rPr>
                <w:rFonts w:hint="cs"/>
                <w:rtl/>
              </w:rPr>
              <w:t>يا</w:t>
            </w:r>
            <w:r w:rsidR="00C579C1">
              <w:rPr>
                <w:rFonts w:hint="cs"/>
                <w:rtl/>
              </w:rPr>
              <w:t xml:space="preserve"> </w:t>
            </w:r>
            <w:r>
              <w:rPr>
                <w:rFonts w:hint="cs"/>
                <w:rtl/>
              </w:rPr>
              <w:t>نفسُ</w:t>
            </w:r>
            <w:r w:rsidR="00C579C1">
              <w:rPr>
                <w:rFonts w:hint="cs"/>
                <w:rtl/>
              </w:rPr>
              <w:t xml:space="preserve"> </w:t>
            </w:r>
            <w:r>
              <w:rPr>
                <w:rFonts w:hint="cs"/>
                <w:rtl/>
              </w:rPr>
              <w:t>ذوبي</w:t>
            </w:r>
            <w:r w:rsidR="00C579C1">
              <w:rPr>
                <w:rFonts w:hint="cs"/>
                <w:rtl/>
              </w:rPr>
              <w:t xml:space="preserve"> </w:t>
            </w:r>
            <w:r>
              <w:rPr>
                <w:rFonts w:hint="cs"/>
                <w:rtl/>
              </w:rPr>
              <w:t>أسىً</w:t>
            </w:r>
            <w:r w:rsidR="00C579C1">
              <w:rPr>
                <w:rFonts w:hint="cs"/>
                <w:rtl/>
              </w:rPr>
              <w:t xml:space="preserve"> </w:t>
            </w:r>
            <w:r>
              <w:rPr>
                <w:rFonts w:hint="cs"/>
                <w:rtl/>
              </w:rPr>
              <w:t>يا</w:t>
            </w:r>
            <w:r w:rsidR="00C579C1">
              <w:rPr>
                <w:rFonts w:hint="cs"/>
                <w:rtl/>
              </w:rPr>
              <w:t xml:space="preserve"> </w:t>
            </w:r>
            <w:r>
              <w:rPr>
                <w:rFonts w:hint="cs"/>
                <w:rtl/>
              </w:rPr>
              <w:t>قلبُ</w:t>
            </w:r>
            <w:r w:rsidR="00C579C1">
              <w:rPr>
                <w:rFonts w:hint="cs"/>
                <w:rtl/>
              </w:rPr>
              <w:t xml:space="preserve"> </w:t>
            </w:r>
            <w:r>
              <w:rPr>
                <w:rFonts w:hint="cs"/>
                <w:rtl/>
              </w:rPr>
              <w:t>مت</w:t>
            </w:r>
            <w:r w:rsidR="00C579C1">
              <w:rPr>
                <w:rFonts w:hint="cs"/>
                <w:rtl/>
              </w:rPr>
              <w:t xml:space="preserve"> </w:t>
            </w:r>
            <w:r>
              <w:rPr>
                <w:rFonts w:hint="cs"/>
                <w:rtl/>
              </w:rPr>
              <w:t>كمداً</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يا</w:t>
            </w:r>
            <w:r w:rsidR="00C579C1">
              <w:rPr>
                <w:rFonts w:hint="cs"/>
                <w:rtl/>
              </w:rPr>
              <w:t xml:space="preserve"> </w:t>
            </w:r>
            <w:r>
              <w:rPr>
                <w:rFonts w:hint="cs"/>
                <w:rtl/>
              </w:rPr>
              <w:t>عينُ</w:t>
            </w:r>
            <w:r w:rsidR="00C579C1">
              <w:rPr>
                <w:rFonts w:hint="cs"/>
                <w:rtl/>
              </w:rPr>
              <w:t xml:space="preserve"> </w:t>
            </w:r>
            <w:r>
              <w:rPr>
                <w:rFonts w:hint="cs"/>
                <w:rtl/>
              </w:rPr>
              <w:t>سحّي</w:t>
            </w:r>
            <w:r w:rsidR="00C579C1">
              <w:rPr>
                <w:rFonts w:hint="cs"/>
                <w:rtl/>
              </w:rPr>
              <w:t xml:space="preserve"> </w:t>
            </w:r>
            <w:r>
              <w:rPr>
                <w:rFonts w:hint="cs"/>
                <w:rtl/>
              </w:rPr>
              <w:t>دماً</w:t>
            </w:r>
            <w:r w:rsidR="00C579C1">
              <w:rPr>
                <w:rFonts w:hint="cs"/>
                <w:rtl/>
              </w:rPr>
              <w:t xml:space="preserve"> </w:t>
            </w:r>
            <w:r>
              <w:rPr>
                <w:rFonts w:hint="cs"/>
                <w:rtl/>
              </w:rPr>
              <w:t>يا</w:t>
            </w:r>
            <w:r w:rsidR="00C579C1">
              <w:rPr>
                <w:rFonts w:hint="cs"/>
                <w:rtl/>
              </w:rPr>
              <w:t xml:space="preserve"> </w:t>
            </w:r>
            <w:r>
              <w:rPr>
                <w:rFonts w:hint="cs"/>
                <w:rtl/>
              </w:rPr>
              <w:t>أدمعُ</w:t>
            </w:r>
            <w:r w:rsidR="00C579C1">
              <w:rPr>
                <w:rFonts w:hint="cs"/>
                <w:rtl/>
              </w:rPr>
              <w:t xml:space="preserve"> </w:t>
            </w:r>
            <w:r>
              <w:rPr>
                <w:rFonts w:hint="cs"/>
                <w:rtl/>
              </w:rPr>
              <w:t>انسكبي</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هذي</w:t>
            </w:r>
            <w:r w:rsidR="00C579C1">
              <w:rPr>
                <w:rFonts w:hint="cs"/>
                <w:rtl/>
              </w:rPr>
              <w:t xml:space="preserve"> </w:t>
            </w:r>
            <w:r>
              <w:rPr>
                <w:rFonts w:hint="cs"/>
                <w:rtl/>
              </w:rPr>
              <w:t>المصائبُ</w:t>
            </w:r>
            <w:r w:rsidR="00C579C1">
              <w:rPr>
                <w:rFonts w:hint="cs"/>
                <w:rtl/>
              </w:rPr>
              <w:t xml:space="preserve"> </w:t>
            </w:r>
            <w:r>
              <w:rPr>
                <w:rFonts w:hint="cs"/>
                <w:rtl/>
              </w:rPr>
              <w:t>لا</w:t>
            </w:r>
            <w:r w:rsidR="00C579C1">
              <w:rPr>
                <w:rFonts w:hint="cs"/>
                <w:rtl/>
              </w:rPr>
              <w:t xml:space="preserve"> </w:t>
            </w:r>
            <w:r>
              <w:rPr>
                <w:rFonts w:hint="cs"/>
                <w:rtl/>
              </w:rPr>
              <w:t>ما</w:t>
            </w:r>
            <w:r w:rsidR="00C579C1">
              <w:rPr>
                <w:rFonts w:hint="cs"/>
                <w:rtl/>
              </w:rPr>
              <w:t xml:space="preserve"> </w:t>
            </w:r>
            <w:r>
              <w:rPr>
                <w:rFonts w:hint="cs"/>
                <w:rtl/>
              </w:rPr>
              <w:t>كان</w:t>
            </w:r>
            <w:r w:rsidR="00C579C1">
              <w:rPr>
                <w:rFonts w:hint="cs"/>
                <w:rtl/>
              </w:rPr>
              <w:t xml:space="preserve"> </w:t>
            </w:r>
            <w:r>
              <w:rPr>
                <w:rFonts w:hint="cs"/>
                <w:rtl/>
              </w:rPr>
              <w:t>في</w:t>
            </w:r>
            <w:r w:rsidR="00C579C1">
              <w:rPr>
                <w:rFonts w:hint="cs"/>
                <w:rtl/>
              </w:rPr>
              <w:t xml:space="preserve"> </w:t>
            </w:r>
            <w:r>
              <w:rPr>
                <w:rFonts w:hint="cs"/>
                <w:rtl/>
              </w:rPr>
              <w:t>قِدمٍ</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لآل</w:t>
            </w:r>
            <w:r w:rsidR="00C579C1">
              <w:rPr>
                <w:rFonts w:hint="cs"/>
                <w:rtl/>
              </w:rPr>
              <w:t xml:space="preserve"> </w:t>
            </w:r>
            <w:r>
              <w:rPr>
                <w:rFonts w:hint="cs"/>
                <w:rtl/>
              </w:rPr>
              <w:t>يعقوبَ</w:t>
            </w:r>
            <w:r w:rsidR="00C579C1">
              <w:rPr>
                <w:rFonts w:hint="cs"/>
                <w:rtl/>
              </w:rPr>
              <w:t xml:space="preserve"> </w:t>
            </w:r>
            <w:r>
              <w:rPr>
                <w:rFonts w:hint="cs"/>
                <w:rtl/>
              </w:rPr>
              <w:t>من</w:t>
            </w:r>
            <w:r w:rsidR="00C579C1">
              <w:rPr>
                <w:rFonts w:hint="cs"/>
                <w:rtl/>
              </w:rPr>
              <w:t xml:space="preserve"> </w:t>
            </w:r>
            <w:r>
              <w:rPr>
                <w:rFonts w:hint="cs"/>
                <w:rtl/>
              </w:rPr>
              <w:t>حزنٍ</w:t>
            </w:r>
            <w:r w:rsidR="00C579C1">
              <w:rPr>
                <w:rFonts w:hint="cs"/>
                <w:rtl/>
              </w:rPr>
              <w:t xml:space="preserve"> </w:t>
            </w:r>
            <w:r>
              <w:rPr>
                <w:rFonts w:hint="cs"/>
                <w:rtl/>
              </w:rPr>
              <w:t>ومن</w:t>
            </w:r>
            <w:r w:rsidR="00C579C1">
              <w:rPr>
                <w:rFonts w:hint="cs"/>
                <w:rtl/>
              </w:rPr>
              <w:t xml:space="preserve"> </w:t>
            </w:r>
            <w:r>
              <w:rPr>
                <w:rFonts w:hint="cs"/>
                <w:rtl/>
              </w:rPr>
              <w:t>كربِ</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أنى</w:t>
            </w:r>
            <w:r w:rsidR="00C579C1">
              <w:rPr>
                <w:rFonts w:hint="cs"/>
                <w:rtl/>
              </w:rPr>
              <w:t xml:space="preserve"> </w:t>
            </w:r>
            <w:r>
              <w:rPr>
                <w:rFonts w:hint="cs"/>
                <w:rtl/>
              </w:rPr>
              <w:t>يضاهي</w:t>
            </w:r>
            <w:r w:rsidR="00C579C1">
              <w:rPr>
                <w:rFonts w:hint="cs"/>
                <w:rtl/>
              </w:rPr>
              <w:t xml:space="preserve"> </w:t>
            </w:r>
            <w:r>
              <w:rPr>
                <w:rFonts w:hint="cs"/>
                <w:rtl/>
              </w:rPr>
              <w:t>ابنَ</w:t>
            </w:r>
            <w:r w:rsidR="00C579C1">
              <w:rPr>
                <w:rFonts w:hint="cs"/>
                <w:rtl/>
              </w:rPr>
              <w:t xml:space="preserve"> </w:t>
            </w:r>
            <w:r>
              <w:rPr>
                <w:rFonts w:hint="cs"/>
                <w:rtl/>
              </w:rPr>
              <w:t>طه</w:t>
            </w:r>
            <w:r w:rsidR="00C579C1">
              <w:rPr>
                <w:rFonts w:hint="cs"/>
                <w:rtl/>
              </w:rPr>
              <w:t xml:space="preserve"> </w:t>
            </w:r>
            <w:r>
              <w:rPr>
                <w:rFonts w:hint="cs"/>
                <w:rtl/>
              </w:rPr>
              <w:t>أو</w:t>
            </w:r>
            <w:r w:rsidR="00C579C1">
              <w:rPr>
                <w:rFonts w:hint="cs"/>
                <w:rtl/>
              </w:rPr>
              <w:t xml:space="preserve"> </w:t>
            </w:r>
            <w:r>
              <w:rPr>
                <w:rFonts w:hint="cs"/>
                <w:rtl/>
              </w:rPr>
              <w:t>يماثله</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في</w:t>
            </w:r>
            <w:r w:rsidR="00C579C1">
              <w:rPr>
                <w:rFonts w:hint="cs"/>
                <w:rtl/>
              </w:rPr>
              <w:t xml:space="preserve"> </w:t>
            </w:r>
            <w:r>
              <w:rPr>
                <w:rFonts w:hint="cs"/>
                <w:rtl/>
              </w:rPr>
              <w:t>الحزن</w:t>
            </w:r>
            <w:r w:rsidR="00C579C1">
              <w:rPr>
                <w:rFonts w:hint="cs"/>
                <w:rtl/>
              </w:rPr>
              <w:t xml:space="preserve"> </w:t>
            </w:r>
            <w:r>
              <w:rPr>
                <w:rFonts w:hint="cs"/>
                <w:rtl/>
              </w:rPr>
              <w:t>يعقوبُ</w:t>
            </w:r>
            <w:r w:rsidR="00C579C1">
              <w:rPr>
                <w:rFonts w:hint="cs"/>
                <w:rtl/>
              </w:rPr>
              <w:t xml:space="preserve"> </w:t>
            </w:r>
            <w:r>
              <w:rPr>
                <w:rFonts w:hint="cs"/>
                <w:rtl/>
              </w:rPr>
              <w:t>في</w:t>
            </w:r>
            <w:r w:rsidR="00C579C1">
              <w:rPr>
                <w:rFonts w:hint="cs"/>
                <w:rtl/>
              </w:rPr>
              <w:t xml:space="preserve"> </w:t>
            </w:r>
            <w:r>
              <w:rPr>
                <w:rFonts w:hint="cs"/>
                <w:rtl/>
              </w:rPr>
              <w:t>بدءٍ</w:t>
            </w:r>
            <w:r w:rsidR="00C579C1">
              <w:rPr>
                <w:rFonts w:hint="cs"/>
                <w:rtl/>
              </w:rPr>
              <w:t xml:space="preserve"> </w:t>
            </w:r>
            <w:r>
              <w:rPr>
                <w:rFonts w:hint="cs"/>
                <w:rtl/>
              </w:rPr>
              <w:t>وفي</w:t>
            </w:r>
            <w:r w:rsidR="00C579C1">
              <w:rPr>
                <w:rFonts w:hint="cs"/>
                <w:rtl/>
              </w:rPr>
              <w:t xml:space="preserve"> </w:t>
            </w:r>
            <w:r>
              <w:rPr>
                <w:rFonts w:hint="cs"/>
                <w:rtl/>
              </w:rPr>
              <w:t>عقبِ</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إنْ</w:t>
            </w:r>
            <w:r w:rsidR="00C579C1">
              <w:rPr>
                <w:rFonts w:hint="cs"/>
                <w:rtl/>
              </w:rPr>
              <w:t xml:space="preserve"> </w:t>
            </w:r>
            <w:r>
              <w:rPr>
                <w:rFonts w:hint="cs"/>
                <w:rtl/>
              </w:rPr>
              <w:t>أحدبت</w:t>
            </w:r>
            <w:r w:rsidR="00C579C1">
              <w:rPr>
                <w:rFonts w:hint="cs"/>
                <w:rtl/>
              </w:rPr>
              <w:t xml:space="preserve"> </w:t>
            </w:r>
            <w:r>
              <w:rPr>
                <w:rFonts w:hint="cs"/>
                <w:rtl/>
              </w:rPr>
              <w:t>ظهره</w:t>
            </w:r>
            <w:r w:rsidR="00C579C1">
              <w:rPr>
                <w:rFonts w:hint="cs"/>
                <w:rtl/>
              </w:rPr>
              <w:t xml:space="preserve"> </w:t>
            </w:r>
            <w:r>
              <w:rPr>
                <w:rFonts w:hint="cs"/>
                <w:rtl/>
              </w:rPr>
              <w:t>الأحزانُ</w:t>
            </w:r>
            <w:r w:rsidR="00C579C1">
              <w:rPr>
                <w:rFonts w:hint="cs"/>
                <w:rtl/>
              </w:rPr>
              <w:t xml:space="preserve"> </w:t>
            </w:r>
            <w:r>
              <w:rPr>
                <w:rFonts w:hint="cs"/>
                <w:rtl/>
              </w:rPr>
              <w:t>أو</w:t>
            </w:r>
            <w:r w:rsidR="00C579C1">
              <w:rPr>
                <w:rFonts w:hint="cs"/>
                <w:rtl/>
              </w:rPr>
              <w:t xml:space="preserve"> </w:t>
            </w:r>
            <w:r>
              <w:rPr>
                <w:rFonts w:hint="cs"/>
                <w:rtl/>
              </w:rPr>
              <w:t>ذهبتْ</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عيناه</w:t>
            </w:r>
            <w:r w:rsidR="00C579C1">
              <w:rPr>
                <w:rFonts w:hint="cs"/>
                <w:rtl/>
              </w:rPr>
              <w:t xml:space="preserve"> </w:t>
            </w:r>
            <w:r>
              <w:rPr>
                <w:rFonts w:hint="cs"/>
                <w:rtl/>
              </w:rPr>
              <w:t>من</w:t>
            </w:r>
            <w:r w:rsidR="00C579C1">
              <w:rPr>
                <w:rFonts w:hint="cs"/>
                <w:rtl/>
              </w:rPr>
              <w:t xml:space="preserve"> </w:t>
            </w:r>
            <w:r>
              <w:rPr>
                <w:rFonts w:hint="cs"/>
                <w:rtl/>
              </w:rPr>
              <w:t>مدمعٍ</w:t>
            </w:r>
            <w:r w:rsidR="00C579C1">
              <w:rPr>
                <w:rFonts w:hint="cs"/>
                <w:rtl/>
              </w:rPr>
              <w:t xml:space="preserve"> </w:t>
            </w:r>
            <w:r>
              <w:rPr>
                <w:rFonts w:hint="cs"/>
                <w:rtl/>
              </w:rPr>
              <w:t>والرأس</w:t>
            </w:r>
            <w:r w:rsidR="00C579C1">
              <w:rPr>
                <w:rFonts w:hint="cs"/>
                <w:rtl/>
              </w:rPr>
              <w:t xml:space="preserve"> </w:t>
            </w:r>
            <w:r>
              <w:rPr>
                <w:rFonts w:hint="cs"/>
                <w:rtl/>
              </w:rPr>
              <w:t>إن</w:t>
            </w:r>
            <w:r w:rsidR="00C579C1">
              <w:rPr>
                <w:rFonts w:hint="cs"/>
                <w:rtl/>
              </w:rPr>
              <w:t xml:space="preserve"> </w:t>
            </w:r>
            <w:r>
              <w:rPr>
                <w:rFonts w:hint="cs"/>
                <w:rtl/>
              </w:rPr>
              <w:t>يشبِ</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فإنّ</w:t>
            </w:r>
            <w:r w:rsidR="00C579C1">
              <w:rPr>
                <w:rFonts w:hint="cs"/>
                <w:rtl/>
              </w:rPr>
              <w:t xml:space="preserve"> </w:t>
            </w:r>
            <w:r>
              <w:rPr>
                <w:rFonts w:hint="cs"/>
                <w:rtl/>
              </w:rPr>
              <w:t>يوسفَ</w:t>
            </w:r>
            <w:r w:rsidR="00C579C1">
              <w:rPr>
                <w:rFonts w:hint="cs"/>
                <w:rtl/>
              </w:rPr>
              <w:t xml:space="preserve"> </w:t>
            </w:r>
            <w:r>
              <w:rPr>
                <w:rFonts w:hint="cs"/>
                <w:rtl/>
              </w:rPr>
              <w:t>في</w:t>
            </w:r>
            <w:r w:rsidR="00C579C1">
              <w:rPr>
                <w:rFonts w:hint="cs"/>
                <w:rtl/>
              </w:rPr>
              <w:t xml:space="preserve"> </w:t>
            </w:r>
            <w:r>
              <w:rPr>
                <w:rFonts w:hint="cs"/>
                <w:rtl/>
              </w:rPr>
              <w:t>الأحياء</w:t>
            </w:r>
            <w:r w:rsidR="00C579C1">
              <w:rPr>
                <w:rFonts w:hint="cs"/>
                <w:rtl/>
              </w:rPr>
              <w:t xml:space="preserve"> </w:t>
            </w:r>
            <w:r>
              <w:rPr>
                <w:rFonts w:hint="cs"/>
                <w:rtl/>
              </w:rPr>
              <w:t>كان</w:t>
            </w:r>
            <w:r w:rsidR="00C579C1">
              <w:rPr>
                <w:rFonts w:hint="cs"/>
                <w:rtl/>
              </w:rPr>
              <w:t xml:space="preserve"> </w:t>
            </w:r>
            <w:r>
              <w:rPr>
                <w:rFonts w:hint="cs"/>
                <w:rtl/>
              </w:rPr>
              <w:t>سوىً</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إنّ</w:t>
            </w:r>
            <w:r w:rsidR="00C579C1">
              <w:rPr>
                <w:rFonts w:hint="cs"/>
                <w:rtl/>
              </w:rPr>
              <w:t xml:space="preserve"> </w:t>
            </w:r>
            <w:r>
              <w:rPr>
                <w:rFonts w:hint="cs"/>
                <w:rtl/>
              </w:rPr>
              <w:t>الفراق</w:t>
            </w:r>
            <w:r w:rsidR="00C579C1">
              <w:rPr>
                <w:rFonts w:hint="cs"/>
                <w:rtl/>
              </w:rPr>
              <w:t xml:space="preserve"> </w:t>
            </w:r>
            <w:r>
              <w:rPr>
                <w:rFonts w:hint="cs"/>
                <w:rtl/>
              </w:rPr>
              <w:t>دهى</w:t>
            </w:r>
            <w:r w:rsidR="00C579C1">
              <w:rPr>
                <w:rFonts w:hint="cs"/>
                <w:rtl/>
              </w:rPr>
              <w:t xml:space="preserve"> </w:t>
            </w:r>
            <w:r>
              <w:rPr>
                <w:rFonts w:hint="cs"/>
                <w:rtl/>
              </w:rPr>
              <w:t>أحشاه</w:t>
            </w:r>
            <w:r w:rsidR="00C579C1">
              <w:rPr>
                <w:rFonts w:hint="cs"/>
                <w:rtl/>
              </w:rPr>
              <w:t xml:space="preserve"> </w:t>
            </w:r>
            <w:r>
              <w:rPr>
                <w:rFonts w:hint="cs"/>
                <w:rtl/>
              </w:rPr>
              <w:t>بالعطبِ</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هذا</w:t>
            </w:r>
            <w:r w:rsidR="00C579C1">
              <w:rPr>
                <w:rFonts w:hint="cs"/>
                <w:rtl/>
              </w:rPr>
              <w:t xml:space="preserve"> </w:t>
            </w:r>
            <w:r>
              <w:rPr>
                <w:rFonts w:hint="cs"/>
                <w:rtl/>
              </w:rPr>
              <w:t>ويحضره</w:t>
            </w:r>
            <w:r w:rsidR="00C579C1">
              <w:rPr>
                <w:rFonts w:hint="cs"/>
                <w:rtl/>
              </w:rPr>
              <w:t xml:space="preserve"> </w:t>
            </w:r>
            <w:r>
              <w:rPr>
                <w:rFonts w:hint="cs"/>
                <w:rtl/>
              </w:rPr>
              <w:t>من</w:t>
            </w:r>
            <w:r w:rsidR="00C579C1">
              <w:rPr>
                <w:rFonts w:hint="cs"/>
                <w:rtl/>
              </w:rPr>
              <w:t xml:space="preserve"> </w:t>
            </w:r>
            <w:r>
              <w:rPr>
                <w:rFonts w:hint="cs"/>
                <w:rtl/>
              </w:rPr>
              <w:t>ولده</w:t>
            </w:r>
            <w:r w:rsidR="00C579C1">
              <w:rPr>
                <w:rFonts w:hint="cs"/>
                <w:rtl/>
              </w:rPr>
              <w:t xml:space="preserve"> </w:t>
            </w:r>
            <w:r>
              <w:rPr>
                <w:rFonts w:hint="cs"/>
                <w:rtl/>
              </w:rPr>
              <w:t>فئةٌ</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وإنه</w:t>
            </w:r>
            <w:r w:rsidR="00C579C1">
              <w:rPr>
                <w:rFonts w:hint="cs"/>
                <w:rtl/>
              </w:rPr>
              <w:t xml:space="preserve"> </w:t>
            </w:r>
            <w:r>
              <w:rPr>
                <w:rFonts w:hint="cs"/>
                <w:rtl/>
              </w:rPr>
              <w:t>لنبيٍّ</w:t>
            </w:r>
            <w:r w:rsidR="00C579C1">
              <w:rPr>
                <w:rFonts w:hint="cs"/>
                <w:rtl/>
              </w:rPr>
              <w:t xml:space="preserve"> </w:t>
            </w:r>
            <w:r>
              <w:rPr>
                <w:rFonts w:hint="cs"/>
                <w:rtl/>
              </w:rPr>
              <w:t>كان</w:t>
            </w:r>
            <w:r w:rsidR="00C579C1">
              <w:rPr>
                <w:rFonts w:hint="cs"/>
                <w:rtl/>
              </w:rPr>
              <w:t xml:space="preserve"> </w:t>
            </w:r>
            <w:r>
              <w:rPr>
                <w:rFonts w:hint="cs"/>
                <w:rtl/>
              </w:rPr>
              <w:t>وابنَ</w:t>
            </w:r>
            <w:r w:rsidR="00C579C1">
              <w:rPr>
                <w:rFonts w:hint="cs"/>
                <w:rtl/>
              </w:rPr>
              <w:t xml:space="preserve"> </w:t>
            </w:r>
            <w:r>
              <w:rPr>
                <w:rFonts w:hint="cs"/>
                <w:rtl/>
              </w:rPr>
              <w:t>نبي</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فكيف</w:t>
            </w:r>
            <w:r w:rsidR="00C579C1">
              <w:rPr>
                <w:rFonts w:hint="cs"/>
                <w:rtl/>
              </w:rPr>
              <w:t xml:space="preserve"> </w:t>
            </w:r>
            <w:r>
              <w:rPr>
                <w:rFonts w:hint="cs"/>
                <w:rtl/>
              </w:rPr>
              <w:t>حال</w:t>
            </w:r>
            <w:r w:rsidR="00C579C1">
              <w:rPr>
                <w:rFonts w:hint="cs"/>
                <w:rtl/>
              </w:rPr>
              <w:t xml:space="preserve"> </w:t>
            </w:r>
            <w:r>
              <w:rPr>
                <w:rFonts w:hint="cs"/>
                <w:rtl/>
              </w:rPr>
              <w:t>ابنِ</w:t>
            </w:r>
            <w:r w:rsidR="00C579C1">
              <w:rPr>
                <w:rFonts w:hint="cs"/>
                <w:rtl/>
              </w:rPr>
              <w:t xml:space="preserve"> </w:t>
            </w:r>
            <w:r>
              <w:rPr>
                <w:rFonts w:hint="cs"/>
                <w:rtl/>
              </w:rPr>
              <w:t>بنت</w:t>
            </w:r>
            <w:r w:rsidR="00C579C1">
              <w:rPr>
                <w:rFonts w:hint="cs"/>
                <w:rtl/>
              </w:rPr>
              <w:t xml:space="preserve"> </w:t>
            </w:r>
            <w:r>
              <w:rPr>
                <w:rFonts w:hint="cs"/>
                <w:rtl/>
              </w:rPr>
              <w:t>الوحي</w:t>
            </w:r>
            <w:r w:rsidR="00C579C1">
              <w:rPr>
                <w:rFonts w:hint="cs"/>
                <w:rtl/>
              </w:rPr>
              <w:t xml:space="preserve"> </w:t>
            </w:r>
            <w:r>
              <w:rPr>
                <w:rFonts w:hint="cs"/>
                <w:rtl/>
              </w:rPr>
              <w:t>حين</w:t>
            </w:r>
            <w:r w:rsidR="00C579C1">
              <w:rPr>
                <w:rFonts w:hint="cs"/>
                <w:rtl/>
              </w:rPr>
              <w:t xml:space="preserve"> </w:t>
            </w:r>
            <w:r>
              <w:rPr>
                <w:rFonts w:hint="cs"/>
                <w:rtl/>
              </w:rPr>
              <w:t>رأى</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شبيه</w:t>
            </w:r>
            <w:r w:rsidR="00C579C1">
              <w:rPr>
                <w:rFonts w:hint="cs"/>
                <w:rtl/>
              </w:rPr>
              <w:t xml:space="preserve"> </w:t>
            </w:r>
            <w:r>
              <w:rPr>
                <w:rFonts w:hint="cs"/>
                <w:rtl/>
              </w:rPr>
              <w:t>أحمدَ</w:t>
            </w:r>
            <w:r w:rsidR="00C579C1">
              <w:rPr>
                <w:rFonts w:hint="cs"/>
                <w:rtl/>
              </w:rPr>
              <w:t xml:space="preserve"> </w:t>
            </w:r>
            <w:r>
              <w:rPr>
                <w:rFonts w:hint="cs"/>
                <w:rtl/>
              </w:rPr>
              <w:t>في</w:t>
            </w:r>
            <w:r w:rsidR="00C579C1">
              <w:rPr>
                <w:rFonts w:hint="cs"/>
                <w:rtl/>
              </w:rPr>
              <w:t xml:space="preserve"> </w:t>
            </w:r>
            <w:r>
              <w:rPr>
                <w:rFonts w:hint="cs"/>
                <w:rtl/>
              </w:rPr>
              <w:t>خلق</w:t>
            </w:r>
            <w:r w:rsidR="00C579C1">
              <w:rPr>
                <w:rFonts w:hint="cs"/>
                <w:rtl/>
              </w:rPr>
              <w:t xml:space="preserve"> </w:t>
            </w:r>
            <w:r>
              <w:rPr>
                <w:rFonts w:hint="cs"/>
                <w:rtl/>
              </w:rPr>
              <w:t>وفي</w:t>
            </w:r>
            <w:r w:rsidR="00C579C1">
              <w:rPr>
                <w:rFonts w:hint="cs"/>
                <w:rtl/>
              </w:rPr>
              <w:t xml:space="preserve"> </w:t>
            </w:r>
            <w:r>
              <w:rPr>
                <w:rFonts w:hint="cs"/>
                <w:rtl/>
              </w:rPr>
              <w:t>خطبِ</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موزّعاً</w:t>
            </w:r>
            <w:r w:rsidR="00C579C1">
              <w:rPr>
                <w:rFonts w:hint="cs"/>
                <w:rtl/>
              </w:rPr>
              <w:t xml:space="preserve"> </w:t>
            </w:r>
            <w:r>
              <w:rPr>
                <w:rFonts w:hint="cs"/>
                <w:rtl/>
              </w:rPr>
              <w:t>جسمُه</w:t>
            </w:r>
            <w:r w:rsidR="00C579C1">
              <w:rPr>
                <w:rFonts w:hint="cs"/>
                <w:rtl/>
              </w:rPr>
              <w:t xml:space="preserve"> </w:t>
            </w:r>
            <w:r>
              <w:rPr>
                <w:rFonts w:hint="cs"/>
                <w:rtl/>
              </w:rPr>
              <w:t>بالبيض</w:t>
            </w:r>
            <w:r w:rsidR="00C579C1">
              <w:rPr>
                <w:rFonts w:hint="cs"/>
                <w:rtl/>
              </w:rPr>
              <w:t xml:space="preserve"> </w:t>
            </w:r>
            <w:r>
              <w:rPr>
                <w:rFonts w:hint="cs"/>
                <w:rtl/>
              </w:rPr>
              <w:t>منفلقاً</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بضربهٍ</w:t>
            </w:r>
            <w:r w:rsidR="00C579C1">
              <w:rPr>
                <w:rFonts w:hint="cs"/>
                <w:rtl/>
              </w:rPr>
              <w:t xml:space="preserve"> </w:t>
            </w:r>
            <w:r>
              <w:rPr>
                <w:rFonts w:hint="cs"/>
                <w:rtl/>
              </w:rPr>
              <w:t>رأسه</w:t>
            </w:r>
            <w:r w:rsidR="00C579C1">
              <w:rPr>
                <w:rFonts w:hint="cs"/>
                <w:rtl/>
              </w:rPr>
              <w:t xml:space="preserve"> </w:t>
            </w:r>
            <w:r>
              <w:rPr>
                <w:rFonts w:hint="cs"/>
                <w:rtl/>
              </w:rPr>
              <w:t>ملقى</w:t>
            </w:r>
            <w:r w:rsidR="00C579C1">
              <w:rPr>
                <w:rFonts w:hint="cs"/>
                <w:rtl/>
              </w:rPr>
              <w:t xml:space="preserve"> </w:t>
            </w:r>
            <w:r>
              <w:rPr>
                <w:rFonts w:hint="cs"/>
                <w:rtl/>
              </w:rPr>
              <w:t>على</w:t>
            </w:r>
            <w:r w:rsidR="00C579C1">
              <w:rPr>
                <w:rFonts w:hint="cs"/>
                <w:rtl/>
              </w:rPr>
              <w:t xml:space="preserve"> </w:t>
            </w:r>
            <w:r>
              <w:rPr>
                <w:rFonts w:hint="cs"/>
                <w:rtl/>
              </w:rPr>
              <w:t>الكثبِ</w:t>
            </w:r>
            <w:r w:rsidRPr="00725071">
              <w:rPr>
                <w:rStyle w:val="libPoemTiniChar0"/>
                <w:rtl/>
              </w:rPr>
              <w:br/>
              <w:t> </w:t>
            </w:r>
          </w:p>
        </w:tc>
      </w:tr>
      <w:tr w:rsidR="00B76A26" w:rsidTr="00B76A26">
        <w:trPr>
          <w:trHeight w:val="350"/>
        </w:trPr>
        <w:tc>
          <w:tcPr>
            <w:tcW w:w="3529" w:type="dxa"/>
          </w:tcPr>
          <w:p w:rsidR="00B76A26" w:rsidRDefault="00B76A26" w:rsidP="00B76A26">
            <w:pPr>
              <w:pStyle w:val="libPoem"/>
            </w:pPr>
            <w:r>
              <w:rPr>
                <w:rFonts w:hint="cs"/>
                <w:rtl/>
              </w:rPr>
              <w:t>هناك</w:t>
            </w:r>
            <w:r w:rsidR="00C579C1">
              <w:rPr>
                <w:rFonts w:hint="cs"/>
                <w:rtl/>
              </w:rPr>
              <w:t xml:space="preserve"> </w:t>
            </w:r>
            <w:r>
              <w:rPr>
                <w:rFonts w:hint="cs"/>
                <w:rtl/>
              </w:rPr>
              <w:t>نادى</w:t>
            </w:r>
            <w:r w:rsidR="00C579C1">
              <w:rPr>
                <w:rFonts w:hint="cs"/>
                <w:rtl/>
              </w:rPr>
              <w:t xml:space="preserve"> </w:t>
            </w:r>
            <w:r>
              <w:rPr>
                <w:rFonts w:hint="cs"/>
                <w:rtl/>
              </w:rPr>
              <w:t>على</w:t>
            </w:r>
            <w:r w:rsidR="00C579C1">
              <w:rPr>
                <w:rFonts w:hint="cs"/>
                <w:rtl/>
              </w:rPr>
              <w:t xml:space="preserve"> </w:t>
            </w:r>
            <w:r>
              <w:rPr>
                <w:rFonts w:hint="cs"/>
                <w:rtl/>
              </w:rPr>
              <w:t>الدنيا</w:t>
            </w:r>
            <w:r w:rsidR="00C579C1">
              <w:rPr>
                <w:rFonts w:hint="cs"/>
                <w:rtl/>
              </w:rPr>
              <w:t xml:space="preserve"> </w:t>
            </w:r>
            <w:r>
              <w:rPr>
                <w:rFonts w:hint="cs"/>
                <w:rtl/>
              </w:rPr>
              <w:t>العفا</w:t>
            </w:r>
            <w:r w:rsidR="00C579C1">
              <w:rPr>
                <w:rFonts w:hint="cs"/>
                <w:rtl/>
              </w:rPr>
              <w:t xml:space="preserve"> </w:t>
            </w:r>
            <w:r>
              <w:rPr>
                <w:rFonts w:hint="cs"/>
                <w:rtl/>
              </w:rPr>
              <w:t>وغدا</w:t>
            </w:r>
            <w:r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76A26" w:rsidP="00B76A26">
            <w:pPr>
              <w:pStyle w:val="libPoem"/>
            </w:pPr>
            <w:r>
              <w:rPr>
                <w:rFonts w:hint="cs"/>
                <w:rtl/>
              </w:rPr>
              <w:t>يكفكف</w:t>
            </w:r>
            <w:r w:rsidR="00C579C1">
              <w:rPr>
                <w:rFonts w:hint="cs"/>
                <w:rtl/>
              </w:rPr>
              <w:t xml:space="preserve"> </w:t>
            </w:r>
            <w:r>
              <w:rPr>
                <w:rFonts w:hint="cs"/>
                <w:rtl/>
              </w:rPr>
              <w:t>الدمع</w:t>
            </w:r>
            <w:r w:rsidR="00C579C1">
              <w:rPr>
                <w:rFonts w:hint="cs"/>
                <w:rtl/>
              </w:rPr>
              <w:t xml:space="preserve"> </w:t>
            </w:r>
            <w:r>
              <w:rPr>
                <w:rFonts w:hint="cs"/>
                <w:rtl/>
              </w:rPr>
              <w:t>إذ</w:t>
            </w:r>
            <w:r w:rsidR="00C579C1">
              <w:rPr>
                <w:rFonts w:hint="cs"/>
                <w:rtl/>
              </w:rPr>
              <w:t xml:space="preserve"> </w:t>
            </w:r>
            <w:r>
              <w:rPr>
                <w:rFonts w:hint="cs"/>
                <w:rtl/>
              </w:rPr>
              <w:t>ينهلّ</w:t>
            </w:r>
            <w:r w:rsidR="00C579C1">
              <w:rPr>
                <w:rFonts w:hint="cs"/>
                <w:rtl/>
              </w:rPr>
              <w:t xml:space="preserve"> </w:t>
            </w:r>
            <w:r>
              <w:rPr>
                <w:rFonts w:hint="cs"/>
                <w:rtl/>
              </w:rPr>
              <w:t>كالسحبِ</w:t>
            </w:r>
            <w:r w:rsidRPr="00725071">
              <w:rPr>
                <w:rStyle w:val="libPoemTiniChar0"/>
                <w:rtl/>
              </w:rPr>
              <w:br/>
              <w:t> </w:t>
            </w:r>
          </w:p>
        </w:tc>
      </w:tr>
    </w:tbl>
    <w:p w:rsidR="00BC6E6C" w:rsidRDefault="00BC6E6C" w:rsidP="00BC6E6C">
      <w:pPr>
        <w:pStyle w:val="libNormal"/>
        <w:rPr>
          <w:rtl/>
        </w:rPr>
      </w:pPr>
      <w:r>
        <w:rPr>
          <w:rtl/>
        </w:rPr>
        <w:t>وللسيد إبراهيم الطباطبائي قصيدة منها</w:t>
      </w:r>
      <w:r w:rsidR="0005608B">
        <w:rPr>
          <w:rtl/>
        </w:rPr>
        <w:t>:</w:t>
      </w:r>
    </w:p>
    <w:tbl>
      <w:tblPr>
        <w:tblStyle w:val="TableGrid"/>
        <w:bidiVisual/>
        <w:tblW w:w="4562" w:type="pct"/>
        <w:tblInd w:w="384" w:type="dxa"/>
        <w:tblLook w:val="04A0"/>
      </w:tblPr>
      <w:tblGrid>
        <w:gridCol w:w="3529"/>
        <w:gridCol w:w="272"/>
        <w:gridCol w:w="3509"/>
      </w:tblGrid>
      <w:tr w:rsidR="00B76A26" w:rsidTr="00B76A26">
        <w:trPr>
          <w:trHeight w:val="350"/>
        </w:trPr>
        <w:tc>
          <w:tcPr>
            <w:tcW w:w="3529" w:type="dxa"/>
          </w:tcPr>
          <w:p w:rsidR="00B76A26" w:rsidRDefault="00BD7963" w:rsidP="00B76A26">
            <w:pPr>
              <w:pStyle w:val="libPoem"/>
            </w:pPr>
            <w:r>
              <w:rPr>
                <w:rFonts w:hint="cs"/>
                <w:rtl/>
              </w:rPr>
              <w:t>فاستقبلوه</w:t>
            </w:r>
            <w:r w:rsidR="00C579C1">
              <w:rPr>
                <w:rFonts w:hint="cs"/>
                <w:rtl/>
              </w:rPr>
              <w:t xml:space="preserve"> </w:t>
            </w:r>
            <w:r>
              <w:rPr>
                <w:rFonts w:hint="cs"/>
                <w:rtl/>
              </w:rPr>
              <w:t>وقطّعوا</w:t>
            </w:r>
            <w:r w:rsidR="00C579C1">
              <w:rPr>
                <w:rFonts w:hint="cs"/>
                <w:rtl/>
              </w:rPr>
              <w:t xml:space="preserve"> </w:t>
            </w:r>
            <w:r>
              <w:rPr>
                <w:rFonts w:hint="cs"/>
                <w:rtl/>
              </w:rPr>
              <w:t>جثمانه</w:t>
            </w:r>
            <w:r w:rsidR="00B76A26"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D7963" w:rsidP="00B76A26">
            <w:pPr>
              <w:pStyle w:val="libPoem"/>
            </w:pPr>
            <w:r>
              <w:rPr>
                <w:rFonts w:hint="cs"/>
                <w:rtl/>
              </w:rPr>
              <w:t>إرباً</w:t>
            </w:r>
            <w:r w:rsidR="00C579C1">
              <w:rPr>
                <w:rFonts w:hint="cs"/>
                <w:rtl/>
              </w:rPr>
              <w:t xml:space="preserve"> </w:t>
            </w:r>
            <w:r>
              <w:rPr>
                <w:rFonts w:hint="cs"/>
                <w:rtl/>
              </w:rPr>
              <w:t>فإرباً</w:t>
            </w:r>
            <w:r w:rsidR="00C579C1">
              <w:rPr>
                <w:rFonts w:hint="cs"/>
                <w:rtl/>
              </w:rPr>
              <w:t xml:space="preserve"> </w:t>
            </w:r>
            <w:r>
              <w:rPr>
                <w:rFonts w:hint="cs"/>
                <w:rtl/>
              </w:rPr>
              <w:t>بالسيوف</w:t>
            </w:r>
            <w:r w:rsidR="00C579C1">
              <w:rPr>
                <w:rFonts w:hint="cs"/>
                <w:rtl/>
              </w:rPr>
              <w:t xml:space="preserve"> </w:t>
            </w:r>
            <w:r>
              <w:rPr>
                <w:rFonts w:hint="cs"/>
                <w:rtl/>
              </w:rPr>
              <w:t>البتّرِ</w:t>
            </w:r>
            <w:r w:rsidR="00B76A26" w:rsidRPr="00725071">
              <w:rPr>
                <w:rStyle w:val="libPoemTiniChar0"/>
                <w:rtl/>
              </w:rPr>
              <w:br/>
              <w:t> </w:t>
            </w:r>
          </w:p>
        </w:tc>
      </w:tr>
      <w:tr w:rsidR="00B76A26" w:rsidTr="00B76A26">
        <w:trPr>
          <w:trHeight w:val="350"/>
        </w:trPr>
        <w:tc>
          <w:tcPr>
            <w:tcW w:w="3529" w:type="dxa"/>
          </w:tcPr>
          <w:p w:rsidR="00B76A26" w:rsidRDefault="00BD7963" w:rsidP="00B76A26">
            <w:pPr>
              <w:pStyle w:val="libPoem"/>
            </w:pPr>
            <w:r>
              <w:rPr>
                <w:rFonts w:hint="cs"/>
                <w:rtl/>
              </w:rPr>
              <w:t>يلقى</w:t>
            </w:r>
            <w:r w:rsidR="00C579C1">
              <w:rPr>
                <w:rFonts w:hint="cs"/>
                <w:rtl/>
              </w:rPr>
              <w:t xml:space="preserve"> </w:t>
            </w:r>
            <w:r>
              <w:rPr>
                <w:rFonts w:hint="cs"/>
                <w:rtl/>
              </w:rPr>
              <w:t>السيوف</w:t>
            </w:r>
            <w:r w:rsidR="00C579C1">
              <w:rPr>
                <w:rFonts w:hint="cs"/>
                <w:rtl/>
              </w:rPr>
              <w:t xml:space="preserve"> </w:t>
            </w:r>
            <w:r>
              <w:rPr>
                <w:rFonts w:hint="cs"/>
                <w:rtl/>
              </w:rPr>
              <w:t>بطلق</w:t>
            </w:r>
            <w:r w:rsidR="00C579C1">
              <w:rPr>
                <w:rFonts w:hint="cs"/>
                <w:rtl/>
              </w:rPr>
              <w:t xml:space="preserve"> </w:t>
            </w:r>
            <w:r>
              <w:rPr>
                <w:rFonts w:hint="cs"/>
                <w:rtl/>
              </w:rPr>
              <w:t>وجهٍ</w:t>
            </w:r>
            <w:r w:rsidR="00C579C1">
              <w:rPr>
                <w:rFonts w:hint="cs"/>
                <w:rtl/>
              </w:rPr>
              <w:t xml:space="preserve"> </w:t>
            </w:r>
            <w:r>
              <w:rPr>
                <w:rFonts w:hint="cs"/>
                <w:rtl/>
              </w:rPr>
              <w:t>أزهرِ</w:t>
            </w:r>
            <w:r w:rsidR="00B76A26"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D7963" w:rsidP="00B76A26">
            <w:pPr>
              <w:pStyle w:val="libPoem"/>
            </w:pPr>
            <w:r>
              <w:rPr>
                <w:rFonts w:hint="cs"/>
                <w:rtl/>
              </w:rPr>
              <w:t>كالبدر</w:t>
            </w:r>
            <w:r w:rsidR="00C579C1">
              <w:rPr>
                <w:rFonts w:hint="cs"/>
                <w:rtl/>
              </w:rPr>
              <w:t xml:space="preserve"> </w:t>
            </w:r>
            <w:r>
              <w:rPr>
                <w:rFonts w:hint="cs"/>
                <w:rtl/>
              </w:rPr>
              <w:t>يشرق</w:t>
            </w:r>
            <w:r w:rsidR="00C579C1">
              <w:rPr>
                <w:rFonts w:hint="cs"/>
                <w:rtl/>
              </w:rPr>
              <w:t xml:space="preserve"> </w:t>
            </w:r>
            <w:r>
              <w:rPr>
                <w:rFonts w:hint="cs"/>
                <w:rtl/>
              </w:rPr>
              <w:t>في</w:t>
            </w:r>
            <w:r w:rsidR="00C579C1">
              <w:rPr>
                <w:rFonts w:hint="cs"/>
                <w:rtl/>
              </w:rPr>
              <w:t xml:space="preserve"> </w:t>
            </w:r>
            <w:r>
              <w:rPr>
                <w:rFonts w:hint="cs"/>
                <w:rtl/>
              </w:rPr>
              <w:t>العجاج</w:t>
            </w:r>
            <w:r w:rsidR="00C579C1">
              <w:rPr>
                <w:rFonts w:hint="cs"/>
                <w:rtl/>
              </w:rPr>
              <w:t xml:space="preserve"> </w:t>
            </w:r>
            <w:r>
              <w:rPr>
                <w:rFonts w:hint="cs"/>
                <w:rtl/>
              </w:rPr>
              <w:t>الأكدرِ</w:t>
            </w:r>
            <w:r w:rsidRPr="00BC6E6C">
              <w:rPr>
                <w:rStyle w:val="libFootnotenumChar"/>
                <w:rFonts w:hint="cs"/>
                <w:rtl/>
              </w:rPr>
              <w:t>(1)</w:t>
            </w:r>
            <w:r w:rsidR="00B76A26" w:rsidRPr="00725071">
              <w:rPr>
                <w:rStyle w:val="libPoemTiniChar0"/>
                <w:rtl/>
              </w:rPr>
              <w:br/>
              <w:t> </w:t>
            </w:r>
          </w:p>
        </w:tc>
      </w:tr>
      <w:tr w:rsidR="00B76A26" w:rsidTr="00B76A26">
        <w:trPr>
          <w:trHeight w:val="350"/>
        </w:trPr>
        <w:tc>
          <w:tcPr>
            <w:tcW w:w="3529" w:type="dxa"/>
          </w:tcPr>
          <w:p w:rsidR="00B76A26" w:rsidRDefault="00BD7963" w:rsidP="00B76A26">
            <w:pPr>
              <w:pStyle w:val="libPoem"/>
            </w:pPr>
            <w:r>
              <w:rPr>
                <w:rFonts w:hint="cs"/>
                <w:rtl/>
              </w:rPr>
              <w:t>تركت</w:t>
            </w:r>
            <w:r w:rsidR="00C579C1">
              <w:rPr>
                <w:rFonts w:hint="cs"/>
                <w:rtl/>
              </w:rPr>
              <w:t xml:space="preserve"> </w:t>
            </w:r>
            <w:r>
              <w:rPr>
                <w:rFonts w:hint="cs"/>
                <w:rtl/>
              </w:rPr>
              <w:t>سيوفُ</w:t>
            </w:r>
            <w:r w:rsidR="00C579C1">
              <w:rPr>
                <w:rFonts w:hint="cs"/>
                <w:rtl/>
              </w:rPr>
              <w:t xml:space="preserve"> </w:t>
            </w:r>
            <w:r>
              <w:rPr>
                <w:rFonts w:hint="cs"/>
                <w:rtl/>
              </w:rPr>
              <w:t>اُميّةٍ</w:t>
            </w:r>
            <w:r w:rsidR="00C579C1">
              <w:rPr>
                <w:rFonts w:hint="cs"/>
                <w:rtl/>
              </w:rPr>
              <w:t xml:space="preserve"> </w:t>
            </w:r>
            <w:r>
              <w:rPr>
                <w:rFonts w:hint="cs"/>
                <w:rtl/>
              </w:rPr>
              <w:t>جثمانَه</w:t>
            </w:r>
            <w:r w:rsidR="00B76A26"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D7963" w:rsidP="00B76A26">
            <w:pPr>
              <w:pStyle w:val="libPoem"/>
            </w:pPr>
            <w:r>
              <w:rPr>
                <w:rFonts w:hint="cs"/>
                <w:rtl/>
              </w:rPr>
              <w:t>متوزّعاً</w:t>
            </w:r>
            <w:r w:rsidR="00C579C1">
              <w:rPr>
                <w:rFonts w:hint="cs"/>
                <w:rtl/>
              </w:rPr>
              <w:t xml:space="preserve"> </w:t>
            </w:r>
            <w:r>
              <w:rPr>
                <w:rFonts w:hint="cs"/>
                <w:rtl/>
              </w:rPr>
              <w:t>بين</w:t>
            </w:r>
            <w:r w:rsidR="00C579C1">
              <w:rPr>
                <w:rFonts w:hint="cs"/>
                <w:rtl/>
              </w:rPr>
              <w:t xml:space="preserve"> </w:t>
            </w:r>
            <w:r>
              <w:rPr>
                <w:rFonts w:hint="cs"/>
                <w:rtl/>
              </w:rPr>
              <w:t>القنا</w:t>
            </w:r>
            <w:r w:rsidR="00C579C1">
              <w:rPr>
                <w:rFonts w:hint="cs"/>
                <w:rtl/>
              </w:rPr>
              <w:t xml:space="preserve"> </w:t>
            </w:r>
            <w:r>
              <w:rPr>
                <w:rFonts w:hint="cs"/>
                <w:rtl/>
              </w:rPr>
              <w:t>المتكسّرِ</w:t>
            </w:r>
            <w:r w:rsidR="00B76A26" w:rsidRPr="00725071">
              <w:rPr>
                <w:rStyle w:val="libPoemTiniChar0"/>
                <w:rtl/>
              </w:rPr>
              <w:br/>
              <w:t> </w:t>
            </w:r>
          </w:p>
        </w:tc>
      </w:tr>
      <w:tr w:rsidR="00B76A26" w:rsidTr="00B76A26">
        <w:trPr>
          <w:trHeight w:val="350"/>
        </w:trPr>
        <w:tc>
          <w:tcPr>
            <w:tcW w:w="3529" w:type="dxa"/>
          </w:tcPr>
          <w:p w:rsidR="00B76A26" w:rsidRDefault="00BD7963" w:rsidP="00B76A26">
            <w:pPr>
              <w:pStyle w:val="libPoem"/>
            </w:pPr>
            <w:r>
              <w:rPr>
                <w:rFonts w:hint="cs"/>
                <w:rtl/>
              </w:rPr>
              <w:t>تعدو</w:t>
            </w:r>
            <w:r w:rsidR="00C579C1">
              <w:rPr>
                <w:rFonts w:hint="cs"/>
                <w:rtl/>
              </w:rPr>
              <w:t xml:space="preserve"> </w:t>
            </w:r>
            <w:r>
              <w:rPr>
                <w:rFonts w:hint="cs"/>
                <w:rtl/>
              </w:rPr>
              <w:t>الجيادُ</w:t>
            </w:r>
            <w:r w:rsidR="00C579C1">
              <w:rPr>
                <w:rFonts w:hint="cs"/>
                <w:rtl/>
              </w:rPr>
              <w:t xml:space="preserve"> </w:t>
            </w:r>
            <w:r>
              <w:rPr>
                <w:rFonts w:hint="cs"/>
                <w:rtl/>
              </w:rPr>
              <w:t>عليه</w:t>
            </w:r>
            <w:r w:rsidR="00C579C1">
              <w:rPr>
                <w:rFonts w:hint="cs"/>
                <w:rtl/>
              </w:rPr>
              <w:t xml:space="preserve"> </w:t>
            </w:r>
            <w:r>
              <w:rPr>
                <w:rFonts w:hint="cs"/>
                <w:rtl/>
              </w:rPr>
              <w:t>وهي</w:t>
            </w:r>
            <w:r w:rsidR="00C579C1">
              <w:rPr>
                <w:rFonts w:hint="cs"/>
                <w:rtl/>
              </w:rPr>
              <w:t xml:space="preserve"> </w:t>
            </w:r>
            <w:r>
              <w:rPr>
                <w:rFonts w:hint="cs"/>
                <w:rtl/>
              </w:rPr>
              <w:t>ضوابحٌ</w:t>
            </w:r>
            <w:r w:rsidR="00B76A26" w:rsidRPr="00725071">
              <w:rPr>
                <w:rStyle w:val="libPoemTiniChar0"/>
                <w:rtl/>
              </w:rPr>
              <w:br/>
              <w:t> </w:t>
            </w:r>
          </w:p>
        </w:tc>
        <w:tc>
          <w:tcPr>
            <w:tcW w:w="272" w:type="dxa"/>
          </w:tcPr>
          <w:p w:rsidR="00B76A26" w:rsidRDefault="00B76A26" w:rsidP="00B76A26">
            <w:pPr>
              <w:pStyle w:val="libPoem"/>
              <w:rPr>
                <w:rtl/>
              </w:rPr>
            </w:pPr>
          </w:p>
        </w:tc>
        <w:tc>
          <w:tcPr>
            <w:tcW w:w="3509" w:type="dxa"/>
          </w:tcPr>
          <w:p w:rsidR="00B76A26" w:rsidRDefault="00BD7963" w:rsidP="00B76A26">
            <w:pPr>
              <w:pStyle w:val="libPoem"/>
            </w:pPr>
            <w:r>
              <w:rPr>
                <w:rFonts w:hint="cs"/>
                <w:rtl/>
              </w:rPr>
              <w:t>عقر</w:t>
            </w:r>
            <w:r w:rsidR="00C579C1">
              <w:rPr>
                <w:rFonts w:hint="cs"/>
                <w:rtl/>
              </w:rPr>
              <w:t xml:space="preserve"> </w:t>
            </w:r>
            <w:r>
              <w:rPr>
                <w:rFonts w:hint="cs"/>
                <w:rtl/>
              </w:rPr>
              <w:t>الهاتيك</w:t>
            </w:r>
            <w:r w:rsidR="00C579C1">
              <w:rPr>
                <w:rFonts w:hint="cs"/>
                <w:rtl/>
              </w:rPr>
              <w:t xml:space="preserve"> </w:t>
            </w:r>
            <w:r>
              <w:rPr>
                <w:rFonts w:hint="cs"/>
                <w:rtl/>
              </w:rPr>
              <w:t>الجياد</w:t>
            </w:r>
            <w:r w:rsidR="00C579C1">
              <w:rPr>
                <w:rFonts w:hint="cs"/>
                <w:rtl/>
              </w:rPr>
              <w:t xml:space="preserve"> </w:t>
            </w:r>
            <w:r>
              <w:rPr>
                <w:rFonts w:hint="cs"/>
                <w:rtl/>
              </w:rPr>
              <w:t>الضمّرِ</w:t>
            </w:r>
            <w:r w:rsidR="00B76A26" w:rsidRPr="00725071">
              <w:rPr>
                <w:rStyle w:val="libPoemTiniChar0"/>
                <w:rtl/>
              </w:rPr>
              <w:br/>
              <w:t> </w:t>
            </w:r>
          </w:p>
        </w:tc>
      </w:tr>
    </w:tbl>
    <w:p w:rsidR="00BC6E6C" w:rsidRDefault="00BC6E6C" w:rsidP="00BC6E6C">
      <w:pPr>
        <w:pStyle w:val="libNormal"/>
      </w:pPr>
      <w:r>
        <w:rPr>
          <w:rtl/>
        </w:rPr>
        <w:t>إننا ننتقي مقاطع أدبيّة شعريّة قصيرة دون أن نطيل</w:t>
      </w:r>
      <w:r w:rsidR="0005608B">
        <w:rPr>
          <w:rtl/>
        </w:rPr>
        <w:t>.</w:t>
      </w:r>
      <w:r>
        <w:rPr>
          <w:rtl/>
        </w:rPr>
        <w:t xml:space="preserve"> </w:t>
      </w:r>
    </w:p>
    <w:p w:rsidR="00BD7963" w:rsidRDefault="00BD7963" w:rsidP="00BD7963">
      <w:pPr>
        <w:pStyle w:val="libNormal"/>
        <w:rPr>
          <w:rtl/>
        </w:rPr>
      </w:pPr>
      <w:r>
        <w:rPr>
          <w:rtl/>
        </w:rPr>
        <w:br w:type="page"/>
      </w:r>
    </w:p>
    <w:p w:rsidR="00BC6E6C" w:rsidRDefault="00BC6E6C" w:rsidP="00BC6E6C">
      <w:pPr>
        <w:pStyle w:val="libNormal"/>
      </w:pPr>
      <w:r>
        <w:rPr>
          <w:rtl/>
        </w:rPr>
        <w:lastRenderedPageBreak/>
        <w:t>ولم يكن هؤلاء شعراء محترفون للشعر</w:t>
      </w:r>
      <w:r w:rsidR="0005608B">
        <w:rPr>
          <w:rtl/>
        </w:rPr>
        <w:t>،</w:t>
      </w:r>
      <w:r>
        <w:rPr>
          <w:rtl/>
        </w:rPr>
        <w:t xml:space="preserve"> بل إنّ هذا ما جادت به قرائح علماء وأدباء شغفوا بحب أهل البيت (عليهم السّلام)</w:t>
      </w:r>
      <w:r w:rsidR="0005608B">
        <w:rPr>
          <w:rtl/>
        </w:rPr>
        <w:t>،</w:t>
      </w:r>
      <w:r>
        <w:rPr>
          <w:rtl/>
        </w:rPr>
        <w:t xml:space="preserve"> واستغرقوا في تصوّر أنشطتهم</w:t>
      </w:r>
      <w:r w:rsidR="0005608B">
        <w:rPr>
          <w:rtl/>
        </w:rPr>
        <w:t>،</w:t>
      </w:r>
      <w:r>
        <w:rPr>
          <w:rtl/>
        </w:rPr>
        <w:t xml:space="preserve"> والوقوف على أحداثهم وبطولاتهم</w:t>
      </w:r>
      <w:r w:rsidR="0005608B">
        <w:rPr>
          <w:rtl/>
        </w:rPr>
        <w:t>،</w:t>
      </w:r>
      <w:r>
        <w:rPr>
          <w:rtl/>
        </w:rPr>
        <w:t xml:space="preserve"> وروائع مواقف ثباتهم المبدئي</w:t>
      </w:r>
      <w:r w:rsidR="0005608B">
        <w:rPr>
          <w:rtl/>
        </w:rPr>
        <w:t>.</w:t>
      </w:r>
      <w:r>
        <w:rPr>
          <w:rtl/>
        </w:rPr>
        <w:t xml:space="preserve"> </w:t>
      </w:r>
    </w:p>
    <w:p w:rsidR="00BC6E6C" w:rsidRDefault="00BC6E6C" w:rsidP="00BC6E6C">
      <w:pPr>
        <w:pStyle w:val="libNormal"/>
        <w:rPr>
          <w:rtl/>
        </w:rPr>
      </w:pPr>
      <w:r>
        <w:rPr>
          <w:rtl/>
        </w:rPr>
        <w:t>ولنتمثل بأبيات أبي تمام حول علي الأكبر (عليه السّلام)</w:t>
      </w:r>
      <w:r w:rsidR="0005608B">
        <w:rPr>
          <w:rtl/>
        </w:rPr>
        <w:t>:</w:t>
      </w:r>
      <w:r>
        <w:rPr>
          <w:rtl/>
        </w:rPr>
        <w:t xml:space="preserve"> </w:t>
      </w:r>
    </w:p>
    <w:tbl>
      <w:tblPr>
        <w:tblStyle w:val="TableGrid"/>
        <w:bidiVisual/>
        <w:tblW w:w="4562" w:type="pct"/>
        <w:tblInd w:w="384" w:type="dxa"/>
        <w:tblLook w:val="04A0"/>
      </w:tblPr>
      <w:tblGrid>
        <w:gridCol w:w="3529"/>
        <w:gridCol w:w="272"/>
        <w:gridCol w:w="3509"/>
      </w:tblGrid>
      <w:tr w:rsidR="00BD7963" w:rsidTr="00BD7963">
        <w:trPr>
          <w:trHeight w:val="350"/>
        </w:trPr>
        <w:tc>
          <w:tcPr>
            <w:tcW w:w="3529" w:type="dxa"/>
          </w:tcPr>
          <w:p w:rsidR="00BD7963" w:rsidRDefault="00BD7963" w:rsidP="009C3510">
            <w:pPr>
              <w:pStyle w:val="libPoem"/>
            </w:pPr>
            <w:r>
              <w:rPr>
                <w:rFonts w:hint="cs"/>
                <w:rtl/>
              </w:rPr>
              <w:t>ألا</w:t>
            </w:r>
            <w:r w:rsidR="00C579C1">
              <w:rPr>
                <w:rFonts w:hint="cs"/>
                <w:rtl/>
              </w:rPr>
              <w:t xml:space="preserve"> </w:t>
            </w:r>
            <w:r>
              <w:rPr>
                <w:rFonts w:hint="cs"/>
                <w:rtl/>
              </w:rPr>
              <w:t>في</w:t>
            </w:r>
            <w:r w:rsidR="00C579C1">
              <w:rPr>
                <w:rFonts w:hint="cs"/>
                <w:rtl/>
              </w:rPr>
              <w:t xml:space="preserve"> </w:t>
            </w:r>
            <w:r>
              <w:rPr>
                <w:rFonts w:hint="cs"/>
                <w:rtl/>
              </w:rPr>
              <w:t>سبيلِ</w:t>
            </w:r>
            <w:r w:rsidR="00C579C1">
              <w:rPr>
                <w:rFonts w:hint="cs"/>
                <w:rtl/>
              </w:rPr>
              <w:t xml:space="preserve"> </w:t>
            </w:r>
            <w:r>
              <w:rPr>
                <w:rFonts w:hint="cs"/>
                <w:rtl/>
              </w:rPr>
              <w:t>الله</w:t>
            </w:r>
            <w:r w:rsidR="00C579C1">
              <w:rPr>
                <w:rFonts w:hint="cs"/>
                <w:rtl/>
              </w:rPr>
              <w:t xml:space="preserve"> </w:t>
            </w:r>
            <w:r>
              <w:rPr>
                <w:rFonts w:hint="cs"/>
                <w:rtl/>
              </w:rPr>
              <w:t>من</w:t>
            </w:r>
            <w:r w:rsidR="00C579C1">
              <w:rPr>
                <w:rFonts w:hint="cs"/>
                <w:rtl/>
              </w:rPr>
              <w:t xml:space="preserve"> </w:t>
            </w:r>
            <w:r>
              <w:rPr>
                <w:rFonts w:hint="cs"/>
                <w:rtl/>
              </w:rPr>
              <w:t>عطلت</w:t>
            </w:r>
            <w:r w:rsidR="00C579C1">
              <w:rPr>
                <w:rFonts w:hint="cs"/>
                <w:rtl/>
              </w:rPr>
              <w:t xml:space="preserve"> </w:t>
            </w:r>
            <w:r>
              <w:rPr>
                <w:rFonts w:hint="cs"/>
                <w:rtl/>
              </w:rPr>
              <w:t>له</w:t>
            </w:r>
            <w:r w:rsidRPr="00725071">
              <w:rPr>
                <w:rStyle w:val="libPoemTiniChar0"/>
                <w:rtl/>
              </w:rPr>
              <w:br/>
              <w:t> </w:t>
            </w:r>
          </w:p>
        </w:tc>
        <w:tc>
          <w:tcPr>
            <w:tcW w:w="272" w:type="dxa"/>
          </w:tcPr>
          <w:p w:rsidR="00BD7963" w:rsidRDefault="00BD7963" w:rsidP="009C3510">
            <w:pPr>
              <w:pStyle w:val="libPoem"/>
              <w:rPr>
                <w:rtl/>
              </w:rPr>
            </w:pPr>
          </w:p>
        </w:tc>
        <w:tc>
          <w:tcPr>
            <w:tcW w:w="3509" w:type="dxa"/>
          </w:tcPr>
          <w:p w:rsidR="00BD7963" w:rsidRDefault="00BD7963" w:rsidP="009C3510">
            <w:pPr>
              <w:pStyle w:val="libPoem"/>
            </w:pPr>
            <w:r>
              <w:rPr>
                <w:rFonts w:hint="cs"/>
                <w:rtl/>
              </w:rPr>
              <w:t>فجاجُ</w:t>
            </w:r>
            <w:r w:rsidR="00C579C1">
              <w:rPr>
                <w:rFonts w:hint="cs"/>
                <w:rtl/>
              </w:rPr>
              <w:t xml:space="preserve"> </w:t>
            </w:r>
            <w:r>
              <w:rPr>
                <w:rFonts w:hint="cs"/>
                <w:rtl/>
              </w:rPr>
              <w:t>سبيل</w:t>
            </w:r>
            <w:r w:rsidR="00C579C1">
              <w:rPr>
                <w:rFonts w:hint="cs"/>
                <w:rtl/>
              </w:rPr>
              <w:t xml:space="preserve"> </w:t>
            </w:r>
            <w:r>
              <w:rPr>
                <w:rFonts w:hint="cs"/>
                <w:rtl/>
              </w:rPr>
              <w:t>الله</w:t>
            </w:r>
            <w:r w:rsidR="00C579C1">
              <w:rPr>
                <w:rFonts w:hint="cs"/>
                <w:rtl/>
              </w:rPr>
              <w:t xml:space="preserve"> </w:t>
            </w:r>
            <w:r>
              <w:rPr>
                <w:rFonts w:hint="cs"/>
                <w:rtl/>
              </w:rPr>
              <w:t>وانثغر</w:t>
            </w:r>
            <w:r w:rsidR="00C579C1">
              <w:rPr>
                <w:rFonts w:hint="cs"/>
                <w:rtl/>
              </w:rPr>
              <w:t xml:space="preserve"> </w:t>
            </w:r>
            <w:r>
              <w:rPr>
                <w:rFonts w:hint="cs"/>
                <w:rtl/>
              </w:rPr>
              <w:t>الثغرُ</w:t>
            </w:r>
            <w:r w:rsidRPr="00725071">
              <w:rPr>
                <w:rStyle w:val="libPoemTiniChar0"/>
                <w:rtl/>
              </w:rPr>
              <w:br/>
              <w:t> </w:t>
            </w:r>
          </w:p>
        </w:tc>
      </w:tr>
      <w:tr w:rsidR="00BD7963" w:rsidTr="00BD7963">
        <w:trPr>
          <w:trHeight w:val="350"/>
        </w:trPr>
        <w:tc>
          <w:tcPr>
            <w:tcW w:w="3529" w:type="dxa"/>
          </w:tcPr>
          <w:p w:rsidR="00BD7963" w:rsidRDefault="00BD7963" w:rsidP="009C3510">
            <w:pPr>
              <w:pStyle w:val="libPoem"/>
            </w:pPr>
            <w:r>
              <w:rPr>
                <w:rFonts w:hint="cs"/>
                <w:rtl/>
              </w:rPr>
              <w:t>فتىً</w:t>
            </w:r>
            <w:r w:rsidR="00C579C1">
              <w:rPr>
                <w:rFonts w:hint="cs"/>
                <w:rtl/>
              </w:rPr>
              <w:t xml:space="preserve"> </w:t>
            </w:r>
            <w:r>
              <w:rPr>
                <w:rFonts w:hint="cs"/>
                <w:rtl/>
              </w:rPr>
              <w:t>كلّما</w:t>
            </w:r>
            <w:r w:rsidR="00C579C1">
              <w:rPr>
                <w:rFonts w:hint="cs"/>
                <w:rtl/>
              </w:rPr>
              <w:t xml:space="preserve"> </w:t>
            </w:r>
            <w:r>
              <w:rPr>
                <w:rFonts w:hint="cs"/>
                <w:rtl/>
              </w:rPr>
              <w:t>فاضت</w:t>
            </w:r>
            <w:r w:rsidR="00C579C1">
              <w:rPr>
                <w:rFonts w:hint="cs"/>
                <w:rtl/>
              </w:rPr>
              <w:t xml:space="preserve"> </w:t>
            </w:r>
            <w:r>
              <w:rPr>
                <w:rFonts w:hint="cs"/>
                <w:rtl/>
              </w:rPr>
              <w:t>عيونُ</w:t>
            </w:r>
            <w:r w:rsidR="00C579C1">
              <w:rPr>
                <w:rFonts w:hint="cs"/>
                <w:rtl/>
              </w:rPr>
              <w:t xml:space="preserve"> </w:t>
            </w:r>
            <w:r>
              <w:rPr>
                <w:rFonts w:hint="cs"/>
                <w:rtl/>
              </w:rPr>
              <w:t>قبيلةٍ</w:t>
            </w:r>
            <w:r w:rsidRPr="00725071">
              <w:rPr>
                <w:rStyle w:val="libPoemTiniChar0"/>
                <w:rtl/>
              </w:rPr>
              <w:br/>
              <w:t> </w:t>
            </w:r>
          </w:p>
        </w:tc>
        <w:tc>
          <w:tcPr>
            <w:tcW w:w="272" w:type="dxa"/>
          </w:tcPr>
          <w:p w:rsidR="00BD7963" w:rsidRDefault="00BD7963" w:rsidP="009C3510">
            <w:pPr>
              <w:pStyle w:val="libPoem"/>
              <w:rPr>
                <w:rtl/>
              </w:rPr>
            </w:pPr>
          </w:p>
        </w:tc>
        <w:tc>
          <w:tcPr>
            <w:tcW w:w="3509" w:type="dxa"/>
          </w:tcPr>
          <w:p w:rsidR="00BD7963" w:rsidRDefault="00BD7963" w:rsidP="009C3510">
            <w:pPr>
              <w:pStyle w:val="libPoem"/>
            </w:pPr>
            <w:r>
              <w:rPr>
                <w:rFonts w:hint="cs"/>
                <w:rtl/>
              </w:rPr>
              <w:t>دماً</w:t>
            </w:r>
            <w:r w:rsidR="00C579C1">
              <w:rPr>
                <w:rFonts w:hint="cs"/>
                <w:rtl/>
              </w:rPr>
              <w:t xml:space="preserve"> </w:t>
            </w:r>
            <w:r>
              <w:rPr>
                <w:rFonts w:hint="cs"/>
                <w:rtl/>
              </w:rPr>
              <w:t>ضحكتْ</w:t>
            </w:r>
            <w:r w:rsidR="00C579C1">
              <w:rPr>
                <w:rFonts w:hint="cs"/>
                <w:rtl/>
              </w:rPr>
              <w:t xml:space="preserve"> </w:t>
            </w:r>
            <w:r>
              <w:rPr>
                <w:rFonts w:hint="cs"/>
                <w:rtl/>
              </w:rPr>
              <w:t>عنه</w:t>
            </w:r>
            <w:r w:rsidR="00C579C1">
              <w:rPr>
                <w:rFonts w:hint="cs"/>
                <w:rtl/>
              </w:rPr>
              <w:t xml:space="preserve"> </w:t>
            </w:r>
            <w:r>
              <w:rPr>
                <w:rFonts w:hint="cs"/>
                <w:rtl/>
              </w:rPr>
              <w:t>الأحاديثُ</w:t>
            </w:r>
            <w:r w:rsidR="00C579C1">
              <w:rPr>
                <w:rFonts w:hint="cs"/>
                <w:rtl/>
              </w:rPr>
              <w:t xml:space="preserve"> </w:t>
            </w:r>
            <w:r>
              <w:rPr>
                <w:rFonts w:hint="cs"/>
                <w:rtl/>
              </w:rPr>
              <w:t>والذكرُ</w:t>
            </w:r>
            <w:r w:rsidRPr="00725071">
              <w:rPr>
                <w:rStyle w:val="libPoemTiniChar0"/>
                <w:rtl/>
              </w:rPr>
              <w:br/>
              <w:t> </w:t>
            </w:r>
          </w:p>
        </w:tc>
      </w:tr>
      <w:tr w:rsidR="00BD7963" w:rsidTr="00BD7963">
        <w:trPr>
          <w:trHeight w:val="350"/>
        </w:trPr>
        <w:tc>
          <w:tcPr>
            <w:tcW w:w="3529" w:type="dxa"/>
          </w:tcPr>
          <w:p w:rsidR="00BD7963" w:rsidRDefault="00BD7963" w:rsidP="009C3510">
            <w:pPr>
              <w:pStyle w:val="libPoem"/>
            </w:pPr>
            <w:r>
              <w:rPr>
                <w:rFonts w:hint="cs"/>
                <w:rtl/>
              </w:rPr>
              <w:t>فتىً</w:t>
            </w:r>
            <w:r w:rsidR="00C579C1">
              <w:rPr>
                <w:rFonts w:hint="cs"/>
                <w:rtl/>
              </w:rPr>
              <w:t xml:space="preserve"> </w:t>
            </w:r>
            <w:r>
              <w:rPr>
                <w:rFonts w:hint="cs"/>
                <w:rtl/>
              </w:rPr>
              <w:t>دهره</w:t>
            </w:r>
            <w:r w:rsidR="00C579C1">
              <w:rPr>
                <w:rFonts w:hint="cs"/>
                <w:rtl/>
              </w:rPr>
              <w:t xml:space="preserve"> </w:t>
            </w:r>
            <w:r>
              <w:rPr>
                <w:rFonts w:hint="cs"/>
                <w:rtl/>
              </w:rPr>
              <w:t>شطران</w:t>
            </w:r>
            <w:r w:rsidR="00C579C1">
              <w:rPr>
                <w:rFonts w:hint="cs"/>
                <w:rtl/>
              </w:rPr>
              <w:t xml:space="preserve"> </w:t>
            </w:r>
            <w:r>
              <w:rPr>
                <w:rFonts w:hint="cs"/>
                <w:rtl/>
              </w:rPr>
              <w:t>فيما</w:t>
            </w:r>
            <w:r w:rsidR="00C579C1">
              <w:rPr>
                <w:rFonts w:hint="cs"/>
                <w:rtl/>
              </w:rPr>
              <w:t xml:space="preserve"> </w:t>
            </w:r>
            <w:r>
              <w:rPr>
                <w:rFonts w:hint="cs"/>
                <w:rtl/>
              </w:rPr>
              <w:t>ينوبُه</w:t>
            </w:r>
            <w:r w:rsidRPr="00725071">
              <w:rPr>
                <w:rStyle w:val="libPoemTiniChar0"/>
                <w:rtl/>
              </w:rPr>
              <w:br/>
              <w:t> </w:t>
            </w:r>
          </w:p>
        </w:tc>
        <w:tc>
          <w:tcPr>
            <w:tcW w:w="272" w:type="dxa"/>
          </w:tcPr>
          <w:p w:rsidR="00BD7963" w:rsidRDefault="00BD7963" w:rsidP="009C3510">
            <w:pPr>
              <w:pStyle w:val="libPoem"/>
              <w:rPr>
                <w:rtl/>
              </w:rPr>
            </w:pPr>
          </w:p>
        </w:tc>
        <w:tc>
          <w:tcPr>
            <w:tcW w:w="3509" w:type="dxa"/>
          </w:tcPr>
          <w:p w:rsidR="00BD7963" w:rsidRDefault="00BD7963" w:rsidP="009C3510">
            <w:pPr>
              <w:pStyle w:val="libPoem"/>
            </w:pPr>
            <w:r>
              <w:rPr>
                <w:rFonts w:hint="cs"/>
                <w:rtl/>
              </w:rPr>
              <w:t>ففي</w:t>
            </w:r>
            <w:r w:rsidR="00C579C1">
              <w:rPr>
                <w:rFonts w:hint="cs"/>
                <w:rtl/>
              </w:rPr>
              <w:t xml:space="preserve"> </w:t>
            </w:r>
            <w:r>
              <w:rPr>
                <w:rFonts w:hint="cs"/>
                <w:rtl/>
              </w:rPr>
              <w:t>بأسه</w:t>
            </w:r>
            <w:r w:rsidR="00C579C1">
              <w:rPr>
                <w:rFonts w:hint="cs"/>
                <w:rtl/>
              </w:rPr>
              <w:t xml:space="preserve"> </w:t>
            </w:r>
            <w:r>
              <w:rPr>
                <w:rFonts w:hint="cs"/>
                <w:rtl/>
              </w:rPr>
              <w:t>شطرٌ</w:t>
            </w:r>
            <w:r w:rsidR="00C579C1">
              <w:rPr>
                <w:rFonts w:hint="cs"/>
                <w:rtl/>
              </w:rPr>
              <w:t xml:space="preserve"> </w:t>
            </w:r>
            <w:r>
              <w:rPr>
                <w:rFonts w:hint="cs"/>
                <w:rtl/>
              </w:rPr>
              <w:t>وفي</w:t>
            </w:r>
            <w:r w:rsidR="00C579C1">
              <w:rPr>
                <w:rFonts w:hint="cs"/>
                <w:rtl/>
              </w:rPr>
              <w:t xml:space="preserve"> </w:t>
            </w:r>
            <w:r>
              <w:rPr>
                <w:rFonts w:hint="cs"/>
                <w:rtl/>
              </w:rPr>
              <w:t>جوده</w:t>
            </w:r>
            <w:r w:rsidR="00C579C1">
              <w:rPr>
                <w:rFonts w:hint="cs"/>
                <w:rtl/>
              </w:rPr>
              <w:t xml:space="preserve"> </w:t>
            </w:r>
            <w:r>
              <w:rPr>
                <w:rFonts w:hint="cs"/>
                <w:rtl/>
              </w:rPr>
              <w:t>شطرُ</w:t>
            </w:r>
            <w:r w:rsidRPr="00725071">
              <w:rPr>
                <w:rStyle w:val="libPoemTiniChar0"/>
                <w:rtl/>
              </w:rPr>
              <w:br/>
              <w:t> </w:t>
            </w:r>
          </w:p>
        </w:tc>
      </w:tr>
      <w:tr w:rsidR="00BD7963" w:rsidTr="00BD7963">
        <w:trPr>
          <w:trHeight w:val="350"/>
        </w:trPr>
        <w:tc>
          <w:tcPr>
            <w:tcW w:w="3529" w:type="dxa"/>
          </w:tcPr>
          <w:p w:rsidR="00BD7963" w:rsidRDefault="00BD7963" w:rsidP="009C3510">
            <w:pPr>
              <w:pStyle w:val="libPoem"/>
            </w:pPr>
            <w:r>
              <w:rPr>
                <w:rFonts w:hint="cs"/>
                <w:rtl/>
              </w:rPr>
              <w:t>فتىً</w:t>
            </w:r>
            <w:r w:rsidR="00C579C1">
              <w:rPr>
                <w:rFonts w:hint="cs"/>
                <w:rtl/>
              </w:rPr>
              <w:t xml:space="preserve"> </w:t>
            </w:r>
            <w:r>
              <w:rPr>
                <w:rFonts w:hint="cs"/>
                <w:rtl/>
              </w:rPr>
              <w:t>مات</w:t>
            </w:r>
            <w:r w:rsidR="00C579C1">
              <w:rPr>
                <w:rFonts w:hint="cs"/>
                <w:rtl/>
              </w:rPr>
              <w:t xml:space="preserve"> </w:t>
            </w:r>
            <w:r>
              <w:rPr>
                <w:rFonts w:hint="cs"/>
                <w:rtl/>
              </w:rPr>
              <w:t>بين</w:t>
            </w:r>
            <w:r w:rsidR="00C579C1">
              <w:rPr>
                <w:rFonts w:hint="cs"/>
                <w:rtl/>
              </w:rPr>
              <w:t xml:space="preserve"> </w:t>
            </w:r>
            <w:r>
              <w:rPr>
                <w:rFonts w:hint="cs"/>
                <w:rtl/>
              </w:rPr>
              <w:t>الطعن</w:t>
            </w:r>
            <w:r w:rsidR="00C579C1">
              <w:rPr>
                <w:rFonts w:hint="cs"/>
                <w:rtl/>
              </w:rPr>
              <w:t xml:space="preserve"> </w:t>
            </w:r>
            <w:r>
              <w:rPr>
                <w:rFonts w:hint="cs"/>
                <w:rtl/>
              </w:rPr>
              <w:t>والضرب</w:t>
            </w:r>
            <w:r w:rsidR="00C579C1">
              <w:rPr>
                <w:rFonts w:hint="cs"/>
                <w:rtl/>
              </w:rPr>
              <w:t xml:space="preserve"> </w:t>
            </w:r>
            <w:r>
              <w:rPr>
                <w:rFonts w:hint="cs"/>
                <w:rtl/>
              </w:rPr>
              <w:t>ميتةً</w:t>
            </w:r>
            <w:r w:rsidRPr="00725071">
              <w:rPr>
                <w:rStyle w:val="libPoemTiniChar0"/>
                <w:rtl/>
              </w:rPr>
              <w:br/>
              <w:t> </w:t>
            </w:r>
          </w:p>
        </w:tc>
        <w:tc>
          <w:tcPr>
            <w:tcW w:w="272" w:type="dxa"/>
          </w:tcPr>
          <w:p w:rsidR="00BD7963" w:rsidRDefault="00BD7963" w:rsidP="009C3510">
            <w:pPr>
              <w:pStyle w:val="libPoem"/>
              <w:rPr>
                <w:rtl/>
              </w:rPr>
            </w:pPr>
          </w:p>
        </w:tc>
        <w:tc>
          <w:tcPr>
            <w:tcW w:w="3509" w:type="dxa"/>
          </w:tcPr>
          <w:p w:rsidR="00BD7963" w:rsidRDefault="00BD7963" w:rsidP="009C3510">
            <w:pPr>
              <w:pStyle w:val="libPoem"/>
            </w:pPr>
            <w:r>
              <w:rPr>
                <w:rFonts w:hint="cs"/>
                <w:rtl/>
              </w:rPr>
              <w:t>تقوم</w:t>
            </w:r>
            <w:r w:rsidR="00C579C1">
              <w:rPr>
                <w:rFonts w:hint="cs"/>
                <w:rtl/>
              </w:rPr>
              <w:t xml:space="preserve"> </w:t>
            </w:r>
            <w:r>
              <w:rPr>
                <w:rFonts w:hint="cs"/>
                <w:rtl/>
              </w:rPr>
              <w:t>مقام</w:t>
            </w:r>
            <w:r w:rsidR="00C579C1">
              <w:rPr>
                <w:rFonts w:hint="cs"/>
                <w:rtl/>
              </w:rPr>
              <w:t xml:space="preserve"> </w:t>
            </w:r>
            <w:r>
              <w:rPr>
                <w:rFonts w:hint="cs"/>
                <w:rtl/>
              </w:rPr>
              <w:t>النصر</w:t>
            </w:r>
            <w:r w:rsidR="00C579C1">
              <w:rPr>
                <w:rFonts w:hint="cs"/>
                <w:rtl/>
              </w:rPr>
              <w:t xml:space="preserve"> </w:t>
            </w:r>
            <w:r>
              <w:rPr>
                <w:rFonts w:hint="cs"/>
                <w:rtl/>
              </w:rPr>
              <w:t>إن</w:t>
            </w:r>
            <w:r w:rsidR="00C579C1">
              <w:rPr>
                <w:rFonts w:hint="cs"/>
                <w:rtl/>
              </w:rPr>
              <w:t xml:space="preserve"> </w:t>
            </w:r>
            <w:r>
              <w:rPr>
                <w:rFonts w:hint="cs"/>
                <w:rtl/>
              </w:rPr>
              <w:t>فاته</w:t>
            </w:r>
            <w:r w:rsidR="00C579C1">
              <w:rPr>
                <w:rFonts w:hint="cs"/>
                <w:rtl/>
              </w:rPr>
              <w:t xml:space="preserve"> </w:t>
            </w:r>
            <w:r>
              <w:rPr>
                <w:rFonts w:hint="cs"/>
                <w:rtl/>
              </w:rPr>
              <w:t>النصرُ</w:t>
            </w:r>
            <w:r w:rsidRPr="00725071">
              <w:rPr>
                <w:rStyle w:val="libPoemTiniChar0"/>
                <w:rtl/>
              </w:rPr>
              <w:br/>
              <w:t> </w:t>
            </w:r>
          </w:p>
        </w:tc>
      </w:tr>
      <w:tr w:rsidR="00BD7963" w:rsidTr="00BD7963">
        <w:trPr>
          <w:trHeight w:val="350"/>
        </w:trPr>
        <w:tc>
          <w:tcPr>
            <w:tcW w:w="3529" w:type="dxa"/>
          </w:tcPr>
          <w:p w:rsidR="00BD7963" w:rsidRDefault="00BD7963" w:rsidP="009C3510">
            <w:pPr>
              <w:pStyle w:val="libPoem"/>
            </w:pPr>
            <w:r>
              <w:rPr>
                <w:rFonts w:hint="cs"/>
                <w:rtl/>
              </w:rPr>
              <w:t>وما</w:t>
            </w:r>
            <w:r w:rsidR="00C579C1">
              <w:rPr>
                <w:rFonts w:hint="cs"/>
                <w:rtl/>
              </w:rPr>
              <w:t xml:space="preserve"> </w:t>
            </w:r>
            <w:r>
              <w:rPr>
                <w:rFonts w:hint="cs"/>
                <w:rtl/>
              </w:rPr>
              <w:t>مات حتّى مات</w:t>
            </w:r>
            <w:r w:rsidR="00C579C1">
              <w:rPr>
                <w:rFonts w:hint="cs"/>
                <w:rtl/>
              </w:rPr>
              <w:t xml:space="preserve"> </w:t>
            </w:r>
            <w:r>
              <w:rPr>
                <w:rFonts w:hint="cs"/>
                <w:rtl/>
              </w:rPr>
              <w:t>مضربُ</w:t>
            </w:r>
            <w:r w:rsidR="00C579C1">
              <w:rPr>
                <w:rFonts w:hint="cs"/>
                <w:rtl/>
              </w:rPr>
              <w:t xml:space="preserve"> </w:t>
            </w:r>
            <w:r>
              <w:rPr>
                <w:rFonts w:hint="cs"/>
                <w:rtl/>
              </w:rPr>
              <w:t>سيفِه</w:t>
            </w:r>
            <w:r w:rsidRPr="00725071">
              <w:rPr>
                <w:rStyle w:val="libPoemTiniChar0"/>
                <w:rtl/>
              </w:rPr>
              <w:br/>
              <w:t> </w:t>
            </w:r>
          </w:p>
        </w:tc>
        <w:tc>
          <w:tcPr>
            <w:tcW w:w="272" w:type="dxa"/>
          </w:tcPr>
          <w:p w:rsidR="00BD7963" w:rsidRDefault="00BD7963" w:rsidP="009C3510">
            <w:pPr>
              <w:pStyle w:val="libPoem"/>
              <w:rPr>
                <w:rtl/>
              </w:rPr>
            </w:pPr>
          </w:p>
        </w:tc>
        <w:tc>
          <w:tcPr>
            <w:tcW w:w="3509" w:type="dxa"/>
          </w:tcPr>
          <w:p w:rsidR="00BD7963" w:rsidRDefault="00BD7963" w:rsidP="009C3510">
            <w:pPr>
              <w:pStyle w:val="libPoem"/>
            </w:pPr>
            <w:r>
              <w:rPr>
                <w:rFonts w:hint="cs"/>
                <w:rtl/>
              </w:rPr>
              <w:t>من</w:t>
            </w:r>
            <w:r w:rsidR="00C579C1">
              <w:rPr>
                <w:rFonts w:hint="cs"/>
                <w:rtl/>
              </w:rPr>
              <w:t xml:space="preserve"> </w:t>
            </w:r>
            <w:r>
              <w:rPr>
                <w:rFonts w:hint="cs"/>
                <w:rtl/>
              </w:rPr>
              <w:t>الضرب</w:t>
            </w:r>
            <w:r w:rsidR="00C579C1">
              <w:rPr>
                <w:rFonts w:hint="cs"/>
                <w:rtl/>
              </w:rPr>
              <w:t xml:space="preserve"> </w:t>
            </w:r>
            <w:r>
              <w:rPr>
                <w:rFonts w:hint="cs"/>
                <w:rtl/>
              </w:rPr>
              <w:t>واعتلّت</w:t>
            </w:r>
            <w:r w:rsidR="00C579C1">
              <w:rPr>
                <w:rFonts w:hint="cs"/>
                <w:rtl/>
              </w:rPr>
              <w:t xml:space="preserve"> </w:t>
            </w:r>
            <w:r>
              <w:rPr>
                <w:rFonts w:hint="cs"/>
                <w:rtl/>
              </w:rPr>
              <w:t>عليه</w:t>
            </w:r>
            <w:r w:rsidR="00C579C1">
              <w:rPr>
                <w:rFonts w:hint="cs"/>
                <w:rtl/>
              </w:rPr>
              <w:t xml:space="preserve"> </w:t>
            </w:r>
            <w:r>
              <w:rPr>
                <w:rFonts w:hint="cs"/>
                <w:rtl/>
              </w:rPr>
              <w:t>القنا</w:t>
            </w:r>
            <w:r w:rsidR="00C579C1">
              <w:rPr>
                <w:rFonts w:hint="cs"/>
                <w:rtl/>
              </w:rPr>
              <w:t xml:space="preserve"> </w:t>
            </w:r>
            <w:r>
              <w:rPr>
                <w:rFonts w:hint="cs"/>
                <w:rtl/>
              </w:rPr>
              <w:t>السمرُ</w:t>
            </w:r>
            <w:r w:rsidRPr="00725071">
              <w:rPr>
                <w:rStyle w:val="libPoemTiniChar0"/>
                <w:rtl/>
              </w:rPr>
              <w:br/>
              <w:t> </w:t>
            </w:r>
          </w:p>
        </w:tc>
      </w:tr>
      <w:tr w:rsidR="00BD7963" w:rsidTr="00BD7963">
        <w:trPr>
          <w:trHeight w:val="350"/>
        </w:trPr>
        <w:tc>
          <w:tcPr>
            <w:tcW w:w="3529" w:type="dxa"/>
          </w:tcPr>
          <w:p w:rsidR="00BD7963" w:rsidRDefault="00BD7963" w:rsidP="009C3510">
            <w:pPr>
              <w:pStyle w:val="libPoem"/>
            </w:pPr>
            <w:r>
              <w:rPr>
                <w:rFonts w:hint="cs"/>
                <w:rtl/>
              </w:rPr>
              <w:t>غداة</w:t>
            </w:r>
            <w:r w:rsidR="00C579C1">
              <w:rPr>
                <w:rFonts w:hint="cs"/>
                <w:rtl/>
              </w:rPr>
              <w:t xml:space="preserve"> </w:t>
            </w:r>
            <w:r>
              <w:rPr>
                <w:rFonts w:hint="cs"/>
                <w:rtl/>
              </w:rPr>
              <w:t>غدا</w:t>
            </w:r>
            <w:r w:rsidR="00C579C1">
              <w:rPr>
                <w:rFonts w:hint="cs"/>
                <w:rtl/>
              </w:rPr>
              <w:t xml:space="preserve"> </w:t>
            </w:r>
            <w:r>
              <w:rPr>
                <w:rFonts w:hint="cs"/>
                <w:rtl/>
              </w:rPr>
              <w:t>والحمدُ</w:t>
            </w:r>
            <w:r w:rsidR="00C579C1">
              <w:rPr>
                <w:rFonts w:hint="cs"/>
                <w:rtl/>
              </w:rPr>
              <w:t xml:space="preserve"> </w:t>
            </w:r>
            <w:r>
              <w:rPr>
                <w:rFonts w:hint="cs"/>
                <w:rtl/>
              </w:rPr>
              <w:t>نسجُ</w:t>
            </w:r>
            <w:r w:rsidR="00C579C1">
              <w:rPr>
                <w:rFonts w:hint="cs"/>
                <w:rtl/>
              </w:rPr>
              <w:t xml:space="preserve"> </w:t>
            </w:r>
            <w:r>
              <w:rPr>
                <w:rFonts w:hint="cs"/>
                <w:rtl/>
              </w:rPr>
              <w:t>ردائه</w:t>
            </w:r>
            <w:r w:rsidRPr="00725071">
              <w:rPr>
                <w:rStyle w:val="libPoemTiniChar0"/>
                <w:rtl/>
              </w:rPr>
              <w:br/>
              <w:t> </w:t>
            </w:r>
          </w:p>
        </w:tc>
        <w:tc>
          <w:tcPr>
            <w:tcW w:w="272" w:type="dxa"/>
          </w:tcPr>
          <w:p w:rsidR="00BD7963" w:rsidRDefault="00BD7963" w:rsidP="009C3510">
            <w:pPr>
              <w:pStyle w:val="libPoem"/>
              <w:rPr>
                <w:rtl/>
              </w:rPr>
            </w:pPr>
          </w:p>
        </w:tc>
        <w:tc>
          <w:tcPr>
            <w:tcW w:w="3509" w:type="dxa"/>
          </w:tcPr>
          <w:p w:rsidR="00BD7963" w:rsidRDefault="00BD7963" w:rsidP="009C3510">
            <w:pPr>
              <w:pStyle w:val="libPoem"/>
            </w:pPr>
            <w:r>
              <w:rPr>
                <w:rFonts w:hint="cs"/>
                <w:rtl/>
              </w:rPr>
              <w:t>فلم</w:t>
            </w:r>
            <w:r w:rsidR="00C579C1">
              <w:rPr>
                <w:rFonts w:hint="cs"/>
                <w:rtl/>
              </w:rPr>
              <w:t xml:space="preserve"> </w:t>
            </w:r>
            <w:r>
              <w:rPr>
                <w:rFonts w:hint="cs"/>
                <w:rtl/>
              </w:rPr>
              <w:t>ينصرف</w:t>
            </w:r>
            <w:r w:rsidR="00C579C1">
              <w:rPr>
                <w:rFonts w:hint="cs"/>
                <w:rtl/>
              </w:rPr>
              <w:t xml:space="preserve"> </w:t>
            </w:r>
            <w:r>
              <w:rPr>
                <w:rFonts w:hint="cs"/>
                <w:rtl/>
              </w:rPr>
              <w:t>إلاّ</w:t>
            </w:r>
            <w:r w:rsidR="00C579C1">
              <w:rPr>
                <w:rFonts w:hint="cs"/>
                <w:rtl/>
              </w:rPr>
              <w:t xml:space="preserve"> </w:t>
            </w:r>
            <w:r>
              <w:rPr>
                <w:rFonts w:hint="cs"/>
                <w:rtl/>
              </w:rPr>
              <w:t>وأكفانه</w:t>
            </w:r>
            <w:r w:rsidR="00C579C1">
              <w:rPr>
                <w:rFonts w:hint="cs"/>
                <w:rtl/>
              </w:rPr>
              <w:t xml:space="preserve"> </w:t>
            </w:r>
            <w:r>
              <w:rPr>
                <w:rFonts w:hint="cs"/>
                <w:rtl/>
              </w:rPr>
              <w:t>الأجرُ</w:t>
            </w:r>
            <w:r w:rsidRPr="00725071">
              <w:rPr>
                <w:rStyle w:val="libPoemTiniChar0"/>
                <w:rtl/>
              </w:rPr>
              <w:br/>
              <w:t> </w:t>
            </w:r>
          </w:p>
        </w:tc>
      </w:tr>
      <w:tr w:rsidR="00BD7963" w:rsidTr="00BD7963">
        <w:trPr>
          <w:trHeight w:val="350"/>
        </w:trPr>
        <w:tc>
          <w:tcPr>
            <w:tcW w:w="3529" w:type="dxa"/>
          </w:tcPr>
          <w:p w:rsidR="00BD7963" w:rsidRDefault="00BD7963" w:rsidP="009C3510">
            <w:pPr>
              <w:pStyle w:val="libPoem"/>
            </w:pPr>
            <w:r>
              <w:rPr>
                <w:rFonts w:hint="cs"/>
                <w:rtl/>
              </w:rPr>
              <w:t>تردّى</w:t>
            </w:r>
            <w:r w:rsidR="00C579C1">
              <w:rPr>
                <w:rFonts w:hint="cs"/>
                <w:rtl/>
              </w:rPr>
              <w:t xml:space="preserve"> </w:t>
            </w:r>
            <w:r>
              <w:rPr>
                <w:rFonts w:hint="cs"/>
                <w:rtl/>
              </w:rPr>
              <w:t>ثيابَ</w:t>
            </w:r>
            <w:r w:rsidR="00C579C1">
              <w:rPr>
                <w:rFonts w:hint="cs"/>
                <w:rtl/>
              </w:rPr>
              <w:t xml:space="preserve"> </w:t>
            </w:r>
            <w:r>
              <w:rPr>
                <w:rFonts w:hint="cs"/>
                <w:rtl/>
              </w:rPr>
              <w:t>الموت</w:t>
            </w:r>
            <w:r w:rsidR="00C579C1">
              <w:rPr>
                <w:rFonts w:hint="cs"/>
                <w:rtl/>
              </w:rPr>
              <w:t xml:space="preserve"> </w:t>
            </w:r>
            <w:r>
              <w:rPr>
                <w:rFonts w:hint="cs"/>
                <w:rtl/>
              </w:rPr>
              <w:t>حمراً</w:t>
            </w:r>
            <w:r w:rsidR="00C579C1">
              <w:rPr>
                <w:rFonts w:hint="cs"/>
                <w:rtl/>
              </w:rPr>
              <w:t xml:space="preserve"> </w:t>
            </w:r>
            <w:r>
              <w:rPr>
                <w:rFonts w:hint="cs"/>
                <w:rtl/>
              </w:rPr>
              <w:t>فما</w:t>
            </w:r>
            <w:r w:rsidR="00C579C1">
              <w:rPr>
                <w:rFonts w:hint="cs"/>
                <w:rtl/>
              </w:rPr>
              <w:t xml:space="preserve"> </w:t>
            </w:r>
            <w:r>
              <w:rPr>
                <w:rFonts w:hint="cs"/>
                <w:rtl/>
              </w:rPr>
              <w:t>دجا</w:t>
            </w:r>
            <w:r w:rsidRPr="00725071">
              <w:rPr>
                <w:rStyle w:val="libPoemTiniChar0"/>
                <w:rtl/>
              </w:rPr>
              <w:br/>
              <w:t> </w:t>
            </w:r>
          </w:p>
        </w:tc>
        <w:tc>
          <w:tcPr>
            <w:tcW w:w="272" w:type="dxa"/>
          </w:tcPr>
          <w:p w:rsidR="00BD7963" w:rsidRDefault="00BD7963" w:rsidP="009C3510">
            <w:pPr>
              <w:pStyle w:val="libPoem"/>
              <w:rPr>
                <w:rtl/>
              </w:rPr>
            </w:pPr>
          </w:p>
        </w:tc>
        <w:tc>
          <w:tcPr>
            <w:tcW w:w="3509" w:type="dxa"/>
          </w:tcPr>
          <w:p w:rsidR="00BD7963" w:rsidRDefault="00BD7963" w:rsidP="009C3510">
            <w:pPr>
              <w:pStyle w:val="libPoem"/>
            </w:pPr>
            <w:r>
              <w:rPr>
                <w:rFonts w:hint="cs"/>
                <w:rtl/>
              </w:rPr>
              <w:t>له</w:t>
            </w:r>
            <w:r w:rsidR="00C579C1">
              <w:rPr>
                <w:rFonts w:hint="cs"/>
                <w:rtl/>
              </w:rPr>
              <w:t xml:space="preserve"> </w:t>
            </w:r>
            <w:r>
              <w:rPr>
                <w:rFonts w:hint="cs"/>
                <w:rtl/>
              </w:rPr>
              <w:t>الليل</w:t>
            </w:r>
            <w:r w:rsidR="00C579C1">
              <w:rPr>
                <w:rFonts w:hint="cs"/>
                <w:rtl/>
              </w:rPr>
              <w:t xml:space="preserve"> </w:t>
            </w:r>
            <w:r>
              <w:rPr>
                <w:rFonts w:hint="cs"/>
                <w:rtl/>
              </w:rPr>
              <w:t>إلاّ</w:t>
            </w:r>
            <w:r w:rsidR="00C579C1">
              <w:rPr>
                <w:rFonts w:hint="cs"/>
                <w:rtl/>
              </w:rPr>
              <w:t xml:space="preserve"> </w:t>
            </w:r>
            <w:r>
              <w:rPr>
                <w:rFonts w:hint="cs"/>
                <w:rtl/>
              </w:rPr>
              <w:t>وهي</w:t>
            </w:r>
            <w:r w:rsidR="00C579C1">
              <w:rPr>
                <w:rFonts w:hint="cs"/>
                <w:rtl/>
              </w:rPr>
              <w:t xml:space="preserve"> </w:t>
            </w:r>
            <w:r>
              <w:rPr>
                <w:rFonts w:hint="cs"/>
                <w:rtl/>
              </w:rPr>
              <w:t>من</w:t>
            </w:r>
            <w:r w:rsidR="00C579C1">
              <w:rPr>
                <w:rFonts w:hint="cs"/>
                <w:rtl/>
              </w:rPr>
              <w:t xml:space="preserve"> </w:t>
            </w:r>
            <w:r>
              <w:rPr>
                <w:rFonts w:hint="cs"/>
                <w:rtl/>
              </w:rPr>
              <w:t>سندسٍ</w:t>
            </w:r>
            <w:r w:rsidR="00C579C1">
              <w:rPr>
                <w:rFonts w:hint="cs"/>
                <w:rtl/>
              </w:rPr>
              <w:t xml:space="preserve"> </w:t>
            </w:r>
            <w:r>
              <w:rPr>
                <w:rFonts w:hint="cs"/>
                <w:rtl/>
              </w:rPr>
              <w:t>خضرُ</w:t>
            </w:r>
            <w:r w:rsidRPr="00725071">
              <w:rPr>
                <w:rStyle w:val="libPoemTiniChar0"/>
                <w:rtl/>
              </w:rPr>
              <w:br/>
              <w:t> </w:t>
            </w:r>
          </w:p>
        </w:tc>
      </w:tr>
    </w:tbl>
    <w:p w:rsidR="00BC6E6C" w:rsidRDefault="0005608B" w:rsidP="00BC6E6C">
      <w:pPr>
        <w:pStyle w:val="libFootnote0"/>
      </w:pPr>
      <w:r>
        <w:rPr>
          <w:rtl/>
        </w:rPr>
        <w:t>____________________</w:t>
      </w:r>
    </w:p>
    <w:p w:rsidR="00BC6E6C" w:rsidRDefault="00BC6E6C" w:rsidP="00BC6E6C">
      <w:pPr>
        <w:pStyle w:val="libFootnote0"/>
        <w:rPr>
          <w:rtl/>
        </w:rPr>
      </w:pPr>
      <w:r>
        <w:rPr>
          <w:rtl/>
        </w:rPr>
        <w:t>(1) لأبي الحسن التهامي أبيات يرثي بها ولده</w:t>
      </w:r>
      <w:r w:rsidR="00EF51D6">
        <w:rPr>
          <w:rtl/>
        </w:rPr>
        <w:t>،</w:t>
      </w:r>
      <w:r>
        <w:rPr>
          <w:rtl/>
        </w:rPr>
        <w:t xml:space="preserve"> وهكذا يقول</w:t>
      </w:r>
      <w:r w:rsidR="0005608B">
        <w:rPr>
          <w:rtl/>
        </w:rPr>
        <w:t>:</w:t>
      </w:r>
    </w:p>
    <w:tbl>
      <w:tblPr>
        <w:tblStyle w:val="TableGrid"/>
        <w:bidiVisual/>
        <w:tblW w:w="4562" w:type="pct"/>
        <w:tblInd w:w="384" w:type="dxa"/>
        <w:tblLook w:val="04A0"/>
      </w:tblPr>
      <w:tblGrid>
        <w:gridCol w:w="3529"/>
        <w:gridCol w:w="272"/>
        <w:gridCol w:w="3509"/>
      </w:tblGrid>
      <w:tr w:rsidR="00BD7963" w:rsidTr="00BD7963">
        <w:trPr>
          <w:trHeight w:val="350"/>
        </w:trPr>
        <w:tc>
          <w:tcPr>
            <w:tcW w:w="3529" w:type="dxa"/>
          </w:tcPr>
          <w:p w:rsidR="00BD7963" w:rsidRDefault="00BD7963" w:rsidP="00BD7963">
            <w:pPr>
              <w:pStyle w:val="libPoemFootnote"/>
            </w:pPr>
            <w:r>
              <w:rPr>
                <w:rFonts w:hint="cs"/>
                <w:rtl/>
              </w:rPr>
              <w:t>يا كوكباً ما كان أقصرَ عمرَه</w:t>
            </w:r>
            <w:r w:rsidRPr="00725071">
              <w:rPr>
                <w:rStyle w:val="libPoemTiniChar0"/>
                <w:rtl/>
              </w:rPr>
              <w:br/>
              <w:t> </w:t>
            </w:r>
          </w:p>
        </w:tc>
        <w:tc>
          <w:tcPr>
            <w:tcW w:w="272" w:type="dxa"/>
          </w:tcPr>
          <w:p w:rsidR="00BD7963" w:rsidRDefault="00BD7963" w:rsidP="00BD7963">
            <w:pPr>
              <w:pStyle w:val="libPoemFootnote"/>
              <w:rPr>
                <w:rtl/>
              </w:rPr>
            </w:pPr>
          </w:p>
        </w:tc>
        <w:tc>
          <w:tcPr>
            <w:tcW w:w="3509" w:type="dxa"/>
          </w:tcPr>
          <w:p w:rsidR="00BD7963" w:rsidRDefault="00BD7963" w:rsidP="00BD7963">
            <w:pPr>
              <w:pStyle w:val="libPoemFootnote"/>
            </w:pPr>
            <w:r>
              <w:rPr>
                <w:rFonts w:hint="cs"/>
                <w:rtl/>
              </w:rPr>
              <w:t>وكذاك عمرُ كواكبِ</w:t>
            </w:r>
            <w:r w:rsidR="00C579C1">
              <w:rPr>
                <w:rFonts w:hint="cs"/>
                <w:rtl/>
              </w:rPr>
              <w:t xml:space="preserve"> </w:t>
            </w:r>
            <w:r>
              <w:rPr>
                <w:rFonts w:hint="cs"/>
                <w:rtl/>
              </w:rPr>
              <w:t>الأسحارِ</w:t>
            </w:r>
            <w:r w:rsidRPr="00725071">
              <w:rPr>
                <w:rStyle w:val="libPoemTiniChar0"/>
                <w:rtl/>
              </w:rPr>
              <w:br/>
              <w:t> </w:t>
            </w:r>
          </w:p>
        </w:tc>
      </w:tr>
      <w:tr w:rsidR="00BD7963" w:rsidTr="00BD7963">
        <w:trPr>
          <w:trHeight w:val="350"/>
        </w:trPr>
        <w:tc>
          <w:tcPr>
            <w:tcW w:w="3529" w:type="dxa"/>
          </w:tcPr>
          <w:p w:rsidR="00BD7963" w:rsidRDefault="00BD7963" w:rsidP="00BD7963">
            <w:pPr>
              <w:pStyle w:val="libPoemFootnote"/>
            </w:pPr>
            <w:r>
              <w:rPr>
                <w:rFonts w:hint="cs"/>
                <w:rtl/>
              </w:rPr>
              <w:t>وهلال</w:t>
            </w:r>
            <w:r w:rsidR="00C579C1">
              <w:rPr>
                <w:rFonts w:hint="cs"/>
                <w:rtl/>
              </w:rPr>
              <w:t xml:space="preserve"> </w:t>
            </w:r>
            <w:r>
              <w:rPr>
                <w:rFonts w:hint="cs"/>
                <w:rtl/>
              </w:rPr>
              <w:t>أيامٍ مضى لم</w:t>
            </w:r>
            <w:r w:rsidR="00C579C1">
              <w:rPr>
                <w:rFonts w:hint="cs"/>
                <w:rtl/>
              </w:rPr>
              <w:t xml:space="preserve"> </w:t>
            </w:r>
            <w:r>
              <w:rPr>
                <w:rFonts w:hint="cs"/>
                <w:rtl/>
              </w:rPr>
              <w:t>يستدرْ</w:t>
            </w:r>
            <w:r w:rsidRPr="00725071">
              <w:rPr>
                <w:rStyle w:val="libPoemTiniChar0"/>
                <w:rtl/>
              </w:rPr>
              <w:br/>
              <w:t> </w:t>
            </w:r>
          </w:p>
        </w:tc>
        <w:tc>
          <w:tcPr>
            <w:tcW w:w="272" w:type="dxa"/>
          </w:tcPr>
          <w:p w:rsidR="00BD7963" w:rsidRDefault="00BD7963" w:rsidP="00BD7963">
            <w:pPr>
              <w:pStyle w:val="libPoemFootnote"/>
              <w:rPr>
                <w:rtl/>
              </w:rPr>
            </w:pPr>
          </w:p>
        </w:tc>
        <w:tc>
          <w:tcPr>
            <w:tcW w:w="3509" w:type="dxa"/>
          </w:tcPr>
          <w:p w:rsidR="00BD7963" w:rsidRDefault="00BD7963" w:rsidP="00BD7963">
            <w:pPr>
              <w:pStyle w:val="libPoemFootnote"/>
            </w:pPr>
            <w:r>
              <w:rPr>
                <w:rFonts w:hint="cs"/>
                <w:rtl/>
              </w:rPr>
              <w:t>بدراً</w:t>
            </w:r>
            <w:r w:rsidR="00C579C1">
              <w:rPr>
                <w:rFonts w:hint="cs"/>
                <w:rtl/>
              </w:rPr>
              <w:t xml:space="preserve"> </w:t>
            </w:r>
            <w:r>
              <w:rPr>
                <w:rFonts w:hint="cs"/>
                <w:rtl/>
              </w:rPr>
              <w:t>ولم يمهل لوقت</w:t>
            </w:r>
            <w:r w:rsidR="00C579C1">
              <w:rPr>
                <w:rFonts w:hint="cs"/>
                <w:rtl/>
              </w:rPr>
              <w:t xml:space="preserve"> </w:t>
            </w:r>
            <w:r>
              <w:rPr>
                <w:rFonts w:hint="cs"/>
                <w:rtl/>
              </w:rPr>
              <w:t>سرارِ</w:t>
            </w:r>
            <w:r w:rsidRPr="00725071">
              <w:rPr>
                <w:rStyle w:val="libPoemTiniChar0"/>
                <w:rtl/>
              </w:rPr>
              <w:br/>
              <w:t> </w:t>
            </w:r>
          </w:p>
        </w:tc>
      </w:tr>
      <w:tr w:rsidR="00BD7963" w:rsidTr="00BD7963">
        <w:trPr>
          <w:trHeight w:val="350"/>
        </w:trPr>
        <w:tc>
          <w:tcPr>
            <w:tcW w:w="3529" w:type="dxa"/>
          </w:tcPr>
          <w:p w:rsidR="00BD7963" w:rsidRDefault="00BD7963" w:rsidP="00BD7963">
            <w:pPr>
              <w:pStyle w:val="libPoemFootnote"/>
            </w:pPr>
            <w:r>
              <w:rPr>
                <w:rFonts w:hint="cs"/>
                <w:rtl/>
              </w:rPr>
              <w:t>عَجِل الخسوف عليه قبل أوانِه</w:t>
            </w:r>
            <w:r w:rsidRPr="00725071">
              <w:rPr>
                <w:rStyle w:val="libPoemTiniChar0"/>
                <w:rtl/>
              </w:rPr>
              <w:br/>
              <w:t> </w:t>
            </w:r>
          </w:p>
        </w:tc>
        <w:tc>
          <w:tcPr>
            <w:tcW w:w="272" w:type="dxa"/>
          </w:tcPr>
          <w:p w:rsidR="00BD7963" w:rsidRDefault="00BD7963" w:rsidP="00BD7963">
            <w:pPr>
              <w:pStyle w:val="libPoemFootnote"/>
              <w:rPr>
                <w:rtl/>
              </w:rPr>
            </w:pPr>
          </w:p>
        </w:tc>
        <w:tc>
          <w:tcPr>
            <w:tcW w:w="3509" w:type="dxa"/>
          </w:tcPr>
          <w:p w:rsidR="00BD7963" w:rsidRDefault="00BD7963" w:rsidP="00BD7963">
            <w:pPr>
              <w:pStyle w:val="libPoemFootnote"/>
            </w:pPr>
            <w:r>
              <w:rPr>
                <w:rFonts w:hint="cs"/>
                <w:rtl/>
              </w:rPr>
              <w:t>فمحاه</w:t>
            </w:r>
            <w:r w:rsidR="00C579C1">
              <w:rPr>
                <w:rFonts w:hint="cs"/>
                <w:rtl/>
              </w:rPr>
              <w:t xml:space="preserve"> </w:t>
            </w:r>
            <w:r>
              <w:rPr>
                <w:rFonts w:hint="cs"/>
                <w:rtl/>
              </w:rPr>
              <w:t>قبل مظنّةِ الإبدارِ</w:t>
            </w:r>
            <w:r w:rsidRPr="00725071">
              <w:rPr>
                <w:rStyle w:val="libPoemTiniChar0"/>
                <w:rtl/>
              </w:rPr>
              <w:br/>
              <w:t> </w:t>
            </w:r>
          </w:p>
        </w:tc>
      </w:tr>
      <w:tr w:rsidR="00BD7963" w:rsidTr="00BD7963">
        <w:trPr>
          <w:trHeight w:val="350"/>
        </w:trPr>
        <w:tc>
          <w:tcPr>
            <w:tcW w:w="3529" w:type="dxa"/>
          </w:tcPr>
          <w:p w:rsidR="00BD7963" w:rsidRDefault="00BD7963" w:rsidP="00BD7963">
            <w:pPr>
              <w:pStyle w:val="libPoemFootnote"/>
            </w:pPr>
            <w:r>
              <w:rPr>
                <w:rFonts w:hint="cs"/>
                <w:rtl/>
              </w:rPr>
              <w:t>فكأنّ قلبي قبره وكأنّه</w:t>
            </w:r>
            <w:r w:rsidRPr="00725071">
              <w:rPr>
                <w:rStyle w:val="libPoemTiniChar0"/>
                <w:rtl/>
              </w:rPr>
              <w:br/>
              <w:t> </w:t>
            </w:r>
          </w:p>
        </w:tc>
        <w:tc>
          <w:tcPr>
            <w:tcW w:w="272" w:type="dxa"/>
          </w:tcPr>
          <w:p w:rsidR="00BD7963" w:rsidRDefault="00BD7963" w:rsidP="00BD7963">
            <w:pPr>
              <w:pStyle w:val="libPoemFootnote"/>
              <w:rPr>
                <w:rtl/>
              </w:rPr>
            </w:pPr>
          </w:p>
        </w:tc>
        <w:tc>
          <w:tcPr>
            <w:tcW w:w="3509" w:type="dxa"/>
          </w:tcPr>
          <w:p w:rsidR="00BD7963" w:rsidRDefault="00BD7963" w:rsidP="00BD7963">
            <w:pPr>
              <w:pStyle w:val="libPoemFootnote"/>
            </w:pPr>
            <w:r>
              <w:rPr>
                <w:rFonts w:hint="cs"/>
                <w:rtl/>
              </w:rPr>
              <w:t>في</w:t>
            </w:r>
            <w:r w:rsidR="00C579C1">
              <w:rPr>
                <w:rFonts w:hint="cs"/>
                <w:rtl/>
              </w:rPr>
              <w:t xml:space="preserve"> </w:t>
            </w:r>
            <w:r>
              <w:rPr>
                <w:rFonts w:hint="cs"/>
                <w:rtl/>
              </w:rPr>
              <w:t>طيّه سرٌ من</w:t>
            </w:r>
            <w:r w:rsidR="00C579C1">
              <w:rPr>
                <w:rFonts w:hint="cs"/>
                <w:rtl/>
              </w:rPr>
              <w:t xml:space="preserve"> </w:t>
            </w:r>
            <w:r>
              <w:rPr>
                <w:rFonts w:hint="cs"/>
                <w:rtl/>
              </w:rPr>
              <w:t>الأسرارِ</w:t>
            </w:r>
            <w:r w:rsidRPr="00725071">
              <w:rPr>
                <w:rStyle w:val="libPoemTiniChar0"/>
                <w:rtl/>
              </w:rPr>
              <w:br/>
              <w:t> </w:t>
            </w:r>
          </w:p>
        </w:tc>
      </w:tr>
    </w:tbl>
    <w:p w:rsidR="00BC6E6C" w:rsidRDefault="00BC6E6C" w:rsidP="00BC6E6C">
      <w:pPr>
        <w:pStyle w:val="libFootnote0"/>
      </w:pPr>
      <w:r>
        <w:rPr>
          <w:rtl/>
        </w:rPr>
        <w:t>فإذا كان يصف ولده بالكوكب والهلال فماذا عساه يصف علياً لو رآه</w:t>
      </w:r>
      <w:r w:rsidR="0005608B">
        <w:rPr>
          <w:rtl/>
        </w:rPr>
        <w:t>؟</w:t>
      </w:r>
      <w:r>
        <w:rPr>
          <w:rtl/>
        </w:rPr>
        <w:t>! وماذا عسى الشعراء أن يقولوا بعلي</w:t>
      </w:r>
      <w:r w:rsidR="0005608B">
        <w:rPr>
          <w:rtl/>
        </w:rPr>
        <w:t>؟</w:t>
      </w:r>
      <w:r>
        <w:rPr>
          <w:rtl/>
        </w:rPr>
        <w:t>! أو ما عسى أن يقول أبوه أبياتاً فيه</w:t>
      </w:r>
      <w:r w:rsidR="0005608B">
        <w:rPr>
          <w:rtl/>
        </w:rPr>
        <w:t>؟</w:t>
      </w:r>
      <w:r>
        <w:rPr>
          <w:rtl/>
        </w:rPr>
        <w:t>!</w:t>
      </w:r>
    </w:p>
    <w:p w:rsidR="00BC6E6C" w:rsidRDefault="00BC6E6C" w:rsidP="0005608B">
      <w:pPr>
        <w:pStyle w:val="libNormal"/>
      </w:pPr>
      <w:r>
        <w:br w:type="page"/>
      </w:r>
    </w:p>
    <w:p w:rsidR="00BC6E6C" w:rsidRDefault="00BC6E6C" w:rsidP="00C579C1">
      <w:pPr>
        <w:pStyle w:val="Heading2Center"/>
      </w:pPr>
      <w:bookmarkStart w:id="67" w:name="_Toc389906509"/>
      <w:r>
        <w:rPr>
          <w:rFonts w:hint="cs"/>
          <w:rtl/>
        </w:rPr>
        <w:lastRenderedPageBreak/>
        <w:t>(سَلاَمٌ عَلَيْكُمْ بِمَا صَبَرْتُمْ فَنِعْمَ عُقْبَى الدَّارِ</w:t>
      </w:r>
      <w:r>
        <w:rPr>
          <w:rtl/>
        </w:rPr>
        <w:t>)</w:t>
      </w:r>
      <w:bookmarkEnd w:id="67"/>
      <w:r>
        <w:rPr>
          <w:rtl/>
        </w:rPr>
        <w:t xml:space="preserve"> </w:t>
      </w:r>
    </w:p>
    <w:p w:rsidR="00BC6E6C" w:rsidRDefault="00BC6E6C" w:rsidP="00BC6E6C">
      <w:pPr>
        <w:pStyle w:val="libNormal"/>
      </w:pPr>
      <w:r>
        <w:rPr>
          <w:rtl/>
        </w:rPr>
        <w:t>لو استحضرنا قصة يوسف ومعاناة يعقوب (عليهما السّلام) لنقابلها بقصة علي الأكبر ومعاناة الحسين (عليهما السّلام) فليس من باب المفاضلة والتفاضل أو المقارنة</w:t>
      </w:r>
      <w:r w:rsidR="0005608B">
        <w:rPr>
          <w:rtl/>
        </w:rPr>
        <w:t>،</w:t>
      </w:r>
      <w:r>
        <w:rPr>
          <w:rtl/>
        </w:rPr>
        <w:t xml:space="preserve"> وإنّما من باب الحرص على التنبيه وإلفات النظر</w:t>
      </w:r>
      <w:r w:rsidR="0005608B">
        <w:rPr>
          <w:rtl/>
        </w:rPr>
        <w:t>؛</w:t>
      </w:r>
      <w:r>
        <w:rPr>
          <w:rtl/>
        </w:rPr>
        <w:t xml:space="preserve"> حيث لا تشابه بين القصّتين إلاّ من حيث طبيعة المردود وأثر المفقود</w:t>
      </w:r>
      <w:r w:rsidR="0005608B">
        <w:rPr>
          <w:rtl/>
        </w:rPr>
        <w:t>.</w:t>
      </w:r>
      <w:r>
        <w:rPr>
          <w:rtl/>
        </w:rPr>
        <w:t xml:space="preserve"> </w:t>
      </w:r>
    </w:p>
    <w:p w:rsidR="00BC6E6C" w:rsidRDefault="00BC6E6C" w:rsidP="00BC6E6C">
      <w:pPr>
        <w:pStyle w:val="libNormal"/>
      </w:pPr>
      <w:r>
        <w:rPr>
          <w:rtl/>
        </w:rPr>
        <w:t>فيعقوب النبي (عليه السّلام) لم يبتلِ بما ابتلى به الحسين الوصي (عليه السّلام)</w:t>
      </w:r>
      <w:r w:rsidR="0005608B">
        <w:rPr>
          <w:rtl/>
        </w:rPr>
        <w:t>،</w:t>
      </w:r>
      <w:r>
        <w:rPr>
          <w:rtl/>
        </w:rPr>
        <w:t xml:space="preserve"> وليس له مشكلة سوى أنه فقد ابنه ولم يستيقن قتله</w:t>
      </w:r>
      <w:r w:rsidR="0005608B">
        <w:rPr>
          <w:rtl/>
        </w:rPr>
        <w:t>،</w:t>
      </w:r>
      <w:r>
        <w:rPr>
          <w:rtl/>
        </w:rPr>
        <w:t xml:space="preserve"> فعانى ما عاناه حتّى ابيضّت عيناه من الحزن فهو كظيم</w:t>
      </w:r>
      <w:r w:rsidR="0005608B">
        <w:rPr>
          <w:rtl/>
        </w:rPr>
        <w:t>،</w:t>
      </w:r>
      <w:r>
        <w:rPr>
          <w:rtl/>
        </w:rPr>
        <w:t xml:space="preserve"> وكاد أن يكون حرضاً أو من الهالكين</w:t>
      </w:r>
      <w:r w:rsidR="0005608B">
        <w:rPr>
          <w:rtl/>
        </w:rPr>
        <w:t>.</w:t>
      </w:r>
      <w:r>
        <w:rPr>
          <w:rtl/>
        </w:rPr>
        <w:t xml:space="preserve"> فليس عنده مشكلة قياساً لما عند الحسين (عليه السّلام) بكربلاء وهو يشهد ريحانته قتيلاً مقطّعاً إرباً إرباً</w:t>
      </w:r>
      <w:r w:rsidR="00EF51D6">
        <w:rPr>
          <w:rtl/>
        </w:rPr>
        <w:t>،</w:t>
      </w:r>
      <w:r>
        <w:rPr>
          <w:rtl/>
        </w:rPr>
        <w:t xml:space="preserve"> فيفقده نهائياً وبمحضره</w:t>
      </w:r>
      <w:r w:rsidR="0005608B">
        <w:rPr>
          <w:rtl/>
        </w:rPr>
        <w:t>.</w:t>
      </w:r>
      <w:r>
        <w:rPr>
          <w:rtl/>
        </w:rPr>
        <w:t xml:space="preserve"> وليس ليعقوب وولده يوسف قضية بقدر ما للحسين ونجله (عليهم السّلام جميعاً) من قضية ذات أبعاد مستقبلية</w:t>
      </w:r>
      <w:r w:rsidR="0005608B">
        <w:rPr>
          <w:rtl/>
        </w:rPr>
        <w:t>.</w:t>
      </w:r>
      <w:r>
        <w:rPr>
          <w:rtl/>
        </w:rPr>
        <w:t xml:space="preserve"> </w:t>
      </w:r>
    </w:p>
    <w:p w:rsidR="00BC6E6C" w:rsidRDefault="00BC6E6C" w:rsidP="00BC6E6C">
      <w:pPr>
        <w:pStyle w:val="libNormal"/>
      </w:pPr>
      <w:r>
        <w:rPr>
          <w:rtl/>
        </w:rPr>
        <w:t>ترى هل لنا أن ندرك الثمن الذي قدّمه الإمام الحسين (صلوات الله عليه) من أجلنا نحن</w:t>
      </w:r>
      <w:r w:rsidR="00EF51D6">
        <w:rPr>
          <w:rtl/>
        </w:rPr>
        <w:t>،</w:t>
      </w:r>
      <w:r>
        <w:rPr>
          <w:rtl/>
        </w:rPr>
        <w:t xml:space="preserve"> من أجل أن نحيا تحت ظل ديننا العملاق</w:t>
      </w:r>
      <w:r w:rsidR="0005608B">
        <w:rPr>
          <w:rtl/>
        </w:rPr>
        <w:t>؟</w:t>
      </w:r>
      <w:r>
        <w:rPr>
          <w:rtl/>
        </w:rPr>
        <w:t xml:space="preserve"> أم هل لنا أن نتفهّم حقيقة مهمّة الحسين (عليه السّلام) بحيث دفع بكلِّ سخاء</w:t>
      </w:r>
      <w:r w:rsidR="00EF51D6">
        <w:rPr>
          <w:rtl/>
        </w:rPr>
        <w:t>،</w:t>
      </w:r>
      <w:r>
        <w:rPr>
          <w:rtl/>
        </w:rPr>
        <w:t xml:space="preserve"> وجاد بكلِّ كرم بأعزِّ ما لديه من أجل حياة حرّة لاُمّته الكريمة</w:t>
      </w:r>
      <w:r w:rsidR="0005608B">
        <w:rPr>
          <w:rtl/>
        </w:rPr>
        <w:t>؟</w:t>
      </w:r>
      <w:r>
        <w:rPr>
          <w:rtl/>
        </w:rPr>
        <w:t xml:space="preserve"> </w:t>
      </w:r>
    </w:p>
    <w:p w:rsidR="00BC6E6C" w:rsidRDefault="00BC6E6C" w:rsidP="00BC6E6C">
      <w:pPr>
        <w:pStyle w:val="libNormal"/>
      </w:pPr>
      <w:r>
        <w:rPr>
          <w:rtl/>
        </w:rPr>
        <w:t>صحيح أن مقتل ولده قد هدّ من قواه وأحنى ظهره</w:t>
      </w:r>
      <w:r w:rsidR="00EF51D6">
        <w:rPr>
          <w:rtl/>
        </w:rPr>
        <w:t>،</w:t>
      </w:r>
      <w:r>
        <w:rPr>
          <w:rtl/>
        </w:rPr>
        <w:t xml:space="preserve"> هو أرزاه فكانت فاجعة رغم أنها متوقعة غير مفاجئة</w:t>
      </w:r>
      <w:r w:rsidR="0005608B">
        <w:rPr>
          <w:rtl/>
        </w:rPr>
        <w:t>،</w:t>
      </w:r>
      <w:r>
        <w:rPr>
          <w:rtl/>
        </w:rPr>
        <w:t xml:space="preserve"> لكن ذلك ما كان ليغيّر من موقفه الواحد</w:t>
      </w:r>
      <w:r w:rsidR="0005608B">
        <w:rPr>
          <w:rtl/>
        </w:rPr>
        <w:t>،</w:t>
      </w:r>
      <w:r>
        <w:rPr>
          <w:rtl/>
        </w:rPr>
        <w:t xml:space="preserve"> بل ما كان ليؤثّر سلبياً على قضيته أدنى تأثير</w:t>
      </w:r>
      <w:r w:rsidR="0005608B">
        <w:rPr>
          <w:rtl/>
        </w:rPr>
        <w:t>؛</w:t>
      </w:r>
      <w:r>
        <w:rPr>
          <w:rtl/>
        </w:rPr>
        <w:t xml:space="preserve"> لا تردد</w:t>
      </w:r>
      <w:r w:rsidR="00EF51D6">
        <w:rPr>
          <w:rtl/>
        </w:rPr>
        <w:t>،</w:t>
      </w:r>
      <w:r>
        <w:rPr>
          <w:rtl/>
        </w:rPr>
        <w:t xml:space="preserve"> لا تراجع أو تبديل</w:t>
      </w:r>
      <w:r w:rsidR="0005608B">
        <w:rPr>
          <w:rtl/>
        </w:rPr>
        <w:t>،</w:t>
      </w:r>
      <w:r>
        <w:rPr>
          <w:rtl/>
        </w:rPr>
        <w:t xml:space="preserve"> إنها مسألة حدّيّة</w:t>
      </w:r>
      <w:r w:rsidR="0005608B">
        <w:rPr>
          <w:rtl/>
        </w:rPr>
        <w:t>،</w:t>
      </w:r>
      <w:r>
        <w:rPr>
          <w:rtl/>
        </w:rPr>
        <w:t xml:space="preserve"> وقضية رفض مبدئيّة ليس للفواجع أي طارئ عليها</w:t>
      </w:r>
      <w:r w:rsidR="0005608B">
        <w:rPr>
          <w:rtl/>
        </w:rPr>
        <w:t>،</w:t>
      </w:r>
      <w:r>
        <w:rPr>
          <w:rtl/>
        </w:rPr>
        <w:t xml:space="preserve"> كيف والاستشهاد إنما هو من باب سموّ التفاني وكمال التضحية</w:t>
      </w:r>
      <w:r w:rsidR="0005608B">
        <w:rPr>
          <w:rtl/>
        </w:rPr>
        <w:t>!</w:t>
      </w:r>
      <w:r>
        <w:rPr>
          <w:rtl/>
        </w:rPr>
        <w:t xml:space="preserve"> </w:t>
      </w:r>
    </w:p>
    <w:p w:rsidR="00BC6E6C" w:rsidRDefault="00BC6E6C" w:rsidP="00BC6E6C">
      <w:pPr>
        <w:pStyle w:val="libNormal"/>
      </w:pPr>
      <w:r>
        <w:rPr>
          <w:rtl/>
        </w:rPr>
        <w:t>فالإمام الحسين (عليه السّلام) تملكه قضيته الإلهية الرساليّة</w:t>
      </w:r>
      <w:r w:rsidR="0005608B">
        <w:rPr>
          <w:rtl/>
        </w:rPr>
        <w:t>،</w:t>
      </w:r>
      <w:r>
        <w:rPr>
          <w:rtl/>
        </w:rPr>
        <w:t xml:space="preserve"> تملك عليه جميع مشاعره وعواطفه وجوارحه</w:t>
      </w:r>
      <w:r w:rsidR="0005608B">
        <w:rPr>
          <w:rtl/>
        </w:rPr>
        <w:t>؛</w:t>
      </w:r>
      <w:r>
        <w:rPr>
          <w:rtl/>
        </w:rPr>
        <w:t xml:space="preserve"> ولهذا يجود لنا</w:t>
      </w:r>
      <w:r w:rsidR="00EF51D6">
        <w:rPr>
          <w:rtl/>
        </w:rPr>
        <w:t>،</w:t>
      </w:r>
      <w:r>
        <w:rPr>
          <w:rtl/>
        </w:rPr>
        <w:t xml:space="preserve"> لمستقبلنا المرجو</w:t>
      </w:r>
      <w:r w:rsidR="0005608B">
        <w:rPr>
          <w:rtl/>
        </w:rPr>
        <w:t>،</w:t>
      </w:r>
      <w:r>
        <w:rPr>
          <w:rtl/>
        </w:rPr>
        <w:t xml:space="preserve"> لبقائنا المأمول</w:t>
      </w:r>
      <w:r w:rsidR="00EF51D6">
        <w:rPr>
          <w:rtl/>
        </w:rPr>
        <w:t>،</w:t>
      </w:r>
      <w:r>
        <w:rPr>
          <w:rtl/>
        </w:rPr>
        <w:t xml:space="preserve"> بولده علي الأكبر</w:t>
      </w:r>
      <w:r w:rsidR="00EF51D6">
        <w:rPr>
          <w:rtl/>
        </w:rPr>
        <w:t>،</w:t>
      </w:r>
      <w:r>
        <w:rPr>
          <w:rtl/>
        </w:rPr>
        <w:t xml:space="preserve"> بل بكل ولده وإخوته</w:t>
      </w:r>
      <w:r w:rsidR="00EF51D6">
        <w:rPr>
          <w:rtl/>
        </w:rPr>
        <w:t>،</w:t>
      </w:r>
      <w:r>
        <w:rPr>
          <w:rtl/>
        </w:rPr>
        <w:t xml:space="preserve"> وأبناء عمومته وأصحابه الأحرار</w:t>
      </w:r>
      <w:r w:rsidR="0005608B">
        <w:rPr>
          <w:rtl/>
        </w:rPr>
        <w:t>؛</w:t>
      </w:r>
      <w:r>
        <w:rPr>
          <w:rtl/>
        </w:rPr>
        <w:t xml:space="preserve"> فالإسلام أثمن حتّى من نفسه هو بالذات</w:t>
      </w:r>
      <w:r w:rsidR="00EF51D6">
        <w:rPr>
          <w:rtl/>
        </w:rPr>
        <w:t>،</w:t>
      </w:r>
      <w:r>
        <w:rPr>
          <w:rtl/>
        </w:rPr>
        <w:t xml:space="preserve"> فمتى نستيقظ ممّا نحن فيه من سبات</w:t>
      </w:r>
      <w:r w:rsidR="0005608B">
        <w:rPr>
          <w:rtl/>
        </w:rPr>
        <w:t>؟</w:t>
      </w:r>
      <w:r>
        <w:rPr>
          <w:rtl/>
        </w:rPr>
        <w:t>! فهل لنا أن نقف لنتبصّر طريقنا إلى تبنّي قضايانا بنكران ذواتنا</w:t>
      </w:r>
      <w:r w:rsidR="0005608B">
        <w:rPr>
          <w:rtl/>
        </w:rPr>
        <w:t>،</w:t>
      </w:r>
      <w:r>
        <w:rPr>
          <w:rtl/>
        </w:rPr>
        <w:t xml:space="preserve"> أم هل لآبائنا استعداد بأن يجودوا اليوم بنا</w:t>
      </w:r>
      <w:r w:rsidR="0005608B">
        <w:rPr>
          <w:rtl/>
        </w:rPr>
        <w:t>؟</w:t>
      </w:r>
      <w:r>
        <w:rPr>
          <w:rtl/>
        </w:rPr>
        <w:t xml:space="preserve"> سنجود إن شاء الله بأنفسنا وبكل ما لدينا وحتى بآبائنا</w:t>
      </w:r>
      <w:r w:rsidR="0005608B">
        <w:rPr>
          <w:rtl/>
        </w:rPr>
        <w:t>.</w:t>
      </w:r>
      <w:r>
        <w:rPr>
          <w:rtl/>
        </w:rPr>
        <w:t xml:space="preserve"> </w:t>
      </w:r>
    </w:p>
    <w:p w:rsidR="00C579C1" w:rsidRDefault="00C579C1" w:rsidP="00C579C1">
      <w:pPr>
        <w:pStyle w:val="libNormal"/>
      </w:pPr>
      <w:r>
        <w:rPr>
          <w:rtl/>
        </w:rPr>
        <w:br w:type="page"/>
      </w:r>
    </w:p>
    <w:p w:rsidR="00BC6E6C" w:rsidRDefault="00BC6E6C" w:rsidP="00BC6E6C">
      <w:pPr>
        <w:pStyle w:val="libNormal"/>
      </w:pPr>
      <w:r>
        <w:rPr>
          <w:rtl/>
        </w:rPr>
        <w:lastRenderedPageBreak/>
        <w:t>لم يرد الإمام (عليه السّلام) أن نبقى نعيش النزاع</w:t>
      </w:r>
      <w:r w:rsidR="0005608B">
        <w:rPr>
          <w:rtl/>
        </w:rPr>
        <w:t>،</w:t>
      </w:r>
      <w:r>
        <w:rPr>
          <w:rtl/>
        </w:rPr>
        <w:t xml:space="preserve"> أرادنا اُمّة ترنو إلى العز</w:t>
      </w:r>
      <w:r w:rsidR="00EF51D6">
        <w:rPr>
          <w:rtl/>
        </w:rPr>
        <w:t>،</w:t>
      </w:r>
      <w:r>
        <w:rPr>
          <w:rtl/>
        </w:rPr>
        <w:t xml:space="preserve"> تأبى الضيم</w:t>
      </w:r>
      <w:r w:rsidR="0005608B">
        <w:rPr>
          <w:rtl/>
        </w:rPr>
        <w:t>،</w:t>
      </w:r>
      <w:r>
        <w:rPr>
          <w:rtl/>
        </w:rPr>
        <w:t xml:space="preserve"> تسعى للتحرر والسعادة والهناء</w:t>
      </w:r>
      <w:r w:rsidR="0005608B">
        <w:rPr>
          <w:rtl/>
        </w:rPr>
        <w:t>.</w:t>
      </w:r>
      <w:r>
        <w:rPr>
          <w:rtl/>
        </w:rPr>
        <w:t xml:space="preserve"> علينا إذاً أن نقف على سرِّ دوام وجودنا</w:t>
      </w:r>
      <w:r w:rsidR="0005608B">
        <w:rPr>
          <w:rtl/>
        </w:rPr>
        <w:t>،</w:t>
      </w:r>
      <w:r>
        <w:rPr>
          <w:rtl/>
        </w:rPr>
        <w:t xml:space="preserve"> نتفكّر</w:t>
      </w:r>
      <w:r w:rsidR="00EF51D6">
        <w:rPr>
          <w:rtl/>
        </w:rPr>
        <w:t>،</w:t>
      </w:r>
      <w:r>
        <w:rPr>
          <w:rtl/>
        </w:rPr>
        <w:t xml:space="preserve"> نتأمّل حول سرِّ فداء الحسين (عليه السّلام)</w:t>
      </w:r>
      <w:r w:rsidR="0005608B">
        <w:rPr>
          <w:rtl/>
        </w:rPr>
        <w:t>،</w:t>
      </w:r>
      <w:r>
        <w:rPr>
          <w:rtl/>
        </w:rPr>
        <w:t xml:space="preserve"> نربط بين الثورة المجيدة للإسلام وبين البقاء المتّصل للمسلمين</w:t>
      </w:r>
      <w:r w:rsidR="0005608B">
        <w:rPr>
          <w:rtl/>
        </w:rPr>
        <w:t>.</w:t>
      </w:r>
      <w:r>
        <w:rPr>
          <w:rtl/>
        </w:rPr>
        <w:t xml:space="preserve"> </w:t>
      </w:r>
    </w:p>
    <w:p w:rsidR="00BC6E6C" w:rsidRDefault="00BC6E6C" w:rsidP="00BC6E6C">
      <w:pPr>
        <w:pStyle w:val="libNormal"/>
      </w:pPr>
      <w:r>
        <w:rPr>
          <w:rtl/>
        </w:rPr>
        <w:t>أجل ما إن استشهد علي حتّى حمله الشباب الهاشمي</w:t>
      </w:r>
      <w:r w:rsidR="0005608B">
        <w:rPr>
          <w:rtl/>
        </w:rPr>
        <w:t>،</w:t>
      </w:r>
      <w:r>
        <w:rPr>
          <w:rtl/>
        </w:rPr>
        <w:t xml:space="preserve"> ثمّ عادوا إلى حيث استشهد ليستشهدوا بعد جهاد باسل</w:t>
      </w:r>
      <w:r w:rsidR="00EF51D6">
        <w:rPr>
          <w:rtl/>
        </w:rPr>
        <w:t>،</w:t>
      </w:r>
      <w:r>
        <w:rPr>
          <w:rtl/>
        </w:rPr>
        <w:t xml:space="preserve"> وخلال عطش قاتل</w:t>
      </w:r>
      <w:r w:rsidR="0005608B">
        <w:rPr>
          <w:rtl/>
        </w:rPr>
        <w:t>؛</w:t>
      </w:r>
      <w:r>
        <w:rPr>
          <w:rtl/>
        </w:rPr>
        <w:t xml:space="preserve"> لأنهم لم يقاتلوا لكي يبقوا</w:t>
      </w:r>
      <w:r w:rsidR="00EF51D6">
        <w:rPr>
          <w:rtl/>
        </w:rPr>
        <w:t>،</w:t>
      </w:r>
      <w:r>
        <w:rPr>
          <w:rtl/>
        </w:rPr>
        <w:t xml:space="preserve"> وإنّما لكي نبقى</w:t>
      </w:r>
      <w:r w:rsidR="00EF51D6">
        <w:rPr>
          <w:rtl/>
        </w:rPr>
        <w:t>،</w:t>
      </w:r>
      <w:r>
        <w:rPr>
          <w:rtl/>
        </w:rPr>
        <w:t xml:space="preserve"> لا لكي يبقوا هم</w:t>
      </w:r>
      <w:r w:rsidR="00EF51D6">
        <w:rPr>
          <w:rtl/>
        </w:rPr>
        <w:t>،</w:t>
      </w:r>
      <w:r>
        <w:rPr>
          <w:rtl/>
        </w:rPr>
        <w:t xml:space="preserve"> وإنما لكي نبقى نحن</w:t>
      </w:r>
      <w:r w:rsidR="0005608B">
        <w:rPr>
          <w:rtl/>
        </w:rPr>
        <w:t>،</w:t>
      </w:r>
      <w:r>
        <w:rPr>
          <w:rtl/>
        </w:rPr>
        <w:t xml:space="preserve"> وهذا ما كان في روع كلِّ الشهداء ودونما استثناء</w:t>
      </w:r>
      <w:r w:rsidR="00EF51D6">
        <w:rPr>
          <w:rtl/>
        </w:rPr>
        <w:t>،</w:t>
      </w:r>
      <w:r>
        <w:rPr>
          <w:rtl/>
        </w:rPr>
        <w:t xml:space="preserve"> وهو ما كان يحمله في طيّات قلبه ذلك المجاهد الكريم علي الأكبر</w:t>
      </w:r>
      <w:r w:rsidR="00EF51D6">
        <w:rPr>
          <w:rtl/>
        </w:rPr>
        <w:t>،</w:t>
      </w:r>
      <w:r>
        <w:rPr>
          <w:rtl/>
        </w:rPr>
        <w:t xml:space="preserve"> فسلام عليه يوم ولد</w:t>
      </w:r>
      <w:r w:rsidR="00EF51D6">
        <w:rPr>
          <w:rtl/>
        </w:rPr>
        <w:t>،</w:t>
      </w:r>
      <w:r>
        <w:rPr>
          <w:rtl/>
        </w:rPr>
        <w:t xml:space="preserve"> ويوم استشهد</w:t>
      </w:r>
      <w:r w:rsidR="00EF51D6">
        <w:rPr>
          <w:rtl/>
        </w:rPr>
        <w:t>،</w:t>
      </w:r>
      <w:r>
        <w:rPr>
          <w:rtl/>
        </w:rPr>
        <w:t xml:space="preserve"> ويوم يبعث حياً</w:t>
      </w:r>
      <w:r w:rsidR="0005608B">
        <w:rPr>
          <w:rtl/>
        </w:rPr>
        <w:t>.</w:t>
      </w:r>
      <w:r>
        <w:rPr>
          <w:rtl/>
        </w:rPr>
        <w:t xml:space="preserve">.. </w:t>
      </w:r>
    </w:p>
    <w:p w:rsidR="00BC6E6C" w:rsidRDefault="00BC6E6C" w:rsidP="00BC6E6C">
      <w:pPr>
        <w:pStyle w:val="libNormal"/>
      </w:pPr>
      <w:r w:rsidRPr="00BC6E6C">
        <w:rPr>
          <w:rtl/>
        </w:rPr>
        <w:t>سلام عليه وعلى عصبة الأنصار الذين سبقوه</w:t>
      </w:r>
      <w:r w:rsidR="00EF51D6">
        <w:rPr>
          <w:rtl/>
        </w:rPr>
        <w:t>،</w:t>
      </w:r>
      <w:r w:rsidRPr="00BC6E6C">
        <w:rPr>
          <w:rtl/>
        </w:rPr>
        <w:t xml:space="preserve"> وثلةِ الهاشميِّين الذين لحقوه</w:t>
      </w:r>
      <w:r w:rsidR="00EF51D6">
        <w:rPr>
          <w:rtl/>
        </w:rPr>
        <w:t>،</w:t>
      </w:r>
      <w:r w:rsidRPr="00BC6E6C">
        <w:rPr>
          <w:rtl/>
        </w:rPr>
        <w:t xml:space="preserve"> وسلام على من ختم قائمة الشهداء قائدهم السبط العظيم</w:t>
      </w:r>
      <w:r w:rsidR="00EF51D6">
        <w:rPr>
          <w:rtl/>
        </w:rPr>
        <w:t>،</w:t>
      </w:r>
      <w:r w:rsidRPr="00BC6E6C">
        <w:rPr>
          <w:rtl/>
        </w:rPr>
        <w:t xml:space="preserve"> اُولئك الذين خلدوا بالفكر</w:t>
      </w:r>
      <w:r w:rsidR="00EF51D6">
        <w:rPr>
          <w:rtl/>
        </w:rPr>
        <w:t>،</w:t>
      </w:r>
      <w:r w:rsidRPr="00BC6E6C">
        <w:rPr>
          <w:rtl/>
        </w:rPr>
        <w:t xml:space="preserve"> بالقضية</w:t>
      </w:r>
      <w:r w:rsidR="00EF51D6">
        <w:rPr>
          <w:rtl/>
        </w:rPr>
        <w:t>،</w:t>
      </w:r>
      <w:r w:rsidRPr="00BC6E6C">
        <w:rPr>
          <w:rtl/>
        </w:rPr>
        <w:t xml:space="preserve"> بالمهام القدسيّة</w:t>
      </w:r>
      <w:r w:rsidR="00EF51D6">
        <w:rPr>
          <w:rtl/>
        </w:rPr>
        <w:t>،</w:t>
      </w:r>
      <w:r w:rsidRPr="00BC6E6C">
        <w:rPr>
          <w:rtl/>
        </w:rPr>
        <w:t xml:space="preserve"> وبمراقدهم المشرّفة التي تهوى إليها القلوب والأفئدة</w:t>
      </w:r>
      <w:r w:rsidR="00EF51D6">
        <w:rPr>
          <w:rtl/>
        </w:rPr>
        <w:t>،</w:t>
      </w:r>
      <w:r w:rsidRPr="00BC6E6C">
        <w:rPr>
          <w:rtl/>
        </w:rPr>
        <w:t xml:space="preserve"> </w:t>
      </w:r>
      <w:r w:rsidRPr="00C579C1">
        <w:rPr>
          <w:rStyle w:val="libAlaemChar"/>
          <w:rtl/>
        </w:rPr>
        <w:t>(</w:t>
      </w:r>
      <w:r w:rsidRPr="00BC6E6C">
        <w:rPr>
          <w:rStyle w:val="libAieChar"/>
          <w:rtl/>
        </w:rPr>
        <w:t>فِي بُيُوتٍ أَذِنَ اللَّهُ أَن تُرْفَعَ وَيُذْكَرَ فِيهَا اسْمُهُ</w:t>
      </w:r>
      <w:r w:rsidRPr="00C579C1">
        <w:rPr>
          <w:rStyle w:val="libAlaemChar"/>
          <w:rtl/>
        </w:rPr>
        <w:t>)</w:t>
      </w:r>
      <w:r w:rsidRPr="00BC6E6C">
        <w:rPr>
          <w:rStyle w:val="libFootnotenumChar"/>
          <w:rtl/>
        </w:rPr>
        <w:t>(1)</w:t>
      </w:r>
      <w:r w:rsidR="00EF51D6">
        <w:rPr>
          <w:rtl/>
        </w:rPr>
        <w:t>،</w:t>
      </w:r>
      <w:r w:rsidRPr="00C579C1">
        <w:rPr>
          <w:rFonts w:hint="cs"/>
          <w:rtl/>
        </w:rPr>
        <w:t xml:space="preserve"> </w:t>
      </w:r>
      <w:r w:rsidRPr="00C579C1">
        <w:rPr>
          <w:rStyle w:val="libAlaemChar"/>
          <w:rFonts w:hint="cs"/>
          <w:rtl/>
        </w:rPr>
        <w:t>(</w:t>
      </w:r>
      <w:r w:rsidRPr="00BC6E6C">
        <w:rPr>
          <w:rStyle w:val="libAieChar"/>
          <w:rFonts w:hint="cs"/>
          <w:rtl/>
        </w:rPr>
        <w:t>سَلاَمٌ عَلَيْكُمْ بِمَا صَبَرْتُمْ فَنِعْمَ عُقْبَى الدَّارِ</w:t>
      </w:r>
      <w:r w:rsidRPr="00C579C1">
        <w:rPr>
          <w:rStyle w:val="libAlaemChar"/>
          <w:rtl/>
        </w:rPr>
        <w:t>)</w:t>
      </w:r>
      <w:r w:rsidRPr="00BC6E6C">
        <w:rPr>
          <w:rStyle w:val="libFootnotenumChar"/>
          <w:rtl/>
        </w:rPr>
        <w:t>(2)</w:t>
      </w:r>
      <w:r w:rsidR="00EF51D6" w:rsidRPr="00C579C1">
        <w:rPr>
          <w:rtl/>
        </w:rPr>
        <w:t>،</w:t>
      </w:r>
      <w:r w:rsidRPr="00C579C1">
        <w:rPr>
          <w:rtl/>
        </w:rPr>
        <w:t xml:space="preserve"> </w:t>
      </w:r>
      <w:r w:rsidRPr="00C579C1">
        <w:rPr>
          <w:rStyle w:val="libAlaemChar"/>
          <w:rtl/>
        </w:rPr>
        <w:t>(</w:t>
      </w:r>
      <w:r w:rsidRPr="00BC6E6C">
        <w:rPr>
          <w:rStyle w:val="libAieChar"/>
          <w:rtl/>
        </w:rPr>
        <w:t>تِلْكَ الدَّارُ الآخِرَةُ نَجْعَلُهَا لِلَّذِينَ لا يُرِيدُونَ عُلُوّاً فِي الأَرْضِ وَلا فَسَاداً وَالْعَاقِبَةُ لِلْمُتَّقِينَ</w:t>
      </w:r>
      <w:r w:rsidRPr="00C579C1">
        <w:rPr>
          <w:rStyle w:val="libAlaemChar"/>
          <w:rtl/>
        </w:rPr>
        <w:t>)</w:t>
      </w:r>
      <w:r w:rsidRPr="00BC6E6C">
        <w:rPr>
          <w:rStyle w:val="libFootnotenumChar"/>
          <w:rtl/>
        </w:rPr>
        <w:t>(3)</w:t>
      </w:r>
      <w:r w:rsidR="0005608B">
        <w:rPr>
          <w:rtl/>
        </w:rPr>
        <w:t>.</w:t>
      </w:r>
      <w:r w:rsidRPr="00BC6E6C">
        <w:rPr>
          <w:rtl/>
        </w:rPr>
        <w:t xml:space="preserve"> صدق الله العلي العظيم </w:t>
      </w:r>
    </w:p>
    <w:p w:rsidR="00BC6E6C" w:rsidRDefault="001A646E" w:rsidP="00BC6E6C">
      <w:pPr>
        <w:pStyle w:val="libFootnote0"/>
      </w:pPr>
      <w:r>
        <w:rPr>
          <w:rtl/>
        </w:rPr>
        <w:t>____________________</w:t>
      </w:r>
    </w:p>
    <w:p w:rsidR="00BC6E6C" w:rsidRDefault="00BC6E6C" w:rsidP="00BC6E6C">
      <w:pPr>
        <w:pStyle w:val="libFootnote0"/>
      </w:pPr>
      <w:r>
        <w:rPr>
          <w:rtl/>
        </w:rPr>
        <w:t>(1) سورة النور / 36</w:t>
      </w:r>
      <w:r w:rsidR="0005608B">
        <w:rPr>
          <w:rtl/>
        </w:rPr>
        <w:t>.</w:t>
      </w:r>
    </w:p>
    <w:p w:rsidR="00BC6E6C" w:rsidRDefault="00BC6E6C" w:rsidP="00BC6E6C">
      <w:pPr>
        <w:pStyle w:val="libFootnote0"/>
      </w:pPr>
      <w:r>
        <w:rPr>
          <w:rtl/>
        </w:rPr>
        <w:t>(2) سورة الرعد / 24</w:t>
      </w:r>
      <w:r w:rsidR="0005608B">
        <w:rPr>
          <w:rtl/>
        </w:rPr>
        <w:t>.</w:t>
      </w:r>
    </w:p>
    <w:p w:rsidR="00BC6E6C" w:rsidRDefault="00BC6E6C" w:rsidP="00BC6E6C">
      <w:pPr>
        <w:pStyle w:val="libFootnote0"/>
      </w:pPr>
      <w:r>
        <w:rPr>
          <w:rtl/>
        </w:rPr>
        <w:t>(3) سورة القصص / 83</w:t>
      </w:r>
      <w:r w:rsidR="0005608B">
        <w:rPr>
          <w:rtl/>
        </w:rPr>
        <w:t>.</w:t>
      </w:r>
    </w:p>
    <w:p w:rsidR="00BC6E6C" w:rsidRDefault="00BC6E6C" w:rsidP="0005608B">
      <w:pPr>
        <w:pStyle w:val="libNormal"/>
        <w:rPr>
          <w:rtl/>
        </w:rPr>
      </w:pPr>
      <w:r>
        <w:rPr>
          <w:rtl/>
        </w:rPr>
        <w:br w:type="page"/>
      </w:r>
    </w:p>
    <w:p w:rsidR="00BC6E6C" w:rsidRDefault="00BC6E6C" w:rsidP="00C579C1">
      <w:pPr>
        <w:pStyle w:val="Heading2Center"/>
      </w:pPr>
      <w:bookmarkStart w:id="68" w:name="_Toc389906510"/>
      <w:r>
        <w:rPr>
          <w:rtl/>
        </w:rPr>
        <w:lastRenderedPageBreak/>
        <w:t>نهاية المطاف</w:t>
      </w:r>
      <w:bookmarkStart w:id="69" w:name="نهاية_المطاف"/>
      <w:bookmarkEnd w:id="69"/>
      <w:bookmarkEnd w:id="68"/>
      <w:r>
        <w:rPr>
          <w:rtl/>
        </w:rPr>
        <w:t xml:space="preserve"> </w:t>
      </w:r>
    </w:p>
    <w:p w:rsidR="00BC6E6C" w:rsidRPr="00BC6E6C" w:rsidRDefault="00BC6E6C" w:rsidP="00BC6E6C">
      <w:pPr>
        <w:pStyle w:val="libNormal"/>
      </w:pPr>
      <w:r w:rsidRPr="00C579C1">
        <w:rPr>
          <w:rStyle w:val="libAlaemChar"/>
          <w:rtl/>
        </w:rPr>
        <w:t>(</w:t>
      </w:r>
      <w:r w:rsidRPr="00BC6E6C">
        <w:rPr>
          <w:rStyle w:val="libAieChar"/>
          <w:rtl/>
        </w:rPr>
        <w:t>لَقَدْ كَانَ فِي قَصَصِهِمْ عِبْرَةٌ لاُوْلِي الأَلْبَابِ</w:t>
      </w:r>
      <w:r w:rsidRPr="00C579C1">
        <w:rPr>
          <w:rStyle w:val="libAlaemChar"/>
          <w:rtl/>
        </w:rPr>
        <w:t>)</w:t>
      </w:r>
      <w:r w:rsidRPr="00BC6E6C">
        <w:rPr>
          <w:rStyle w:val="libFootnotenumChar"/>
          <w:rtl/>
        </w:rPr>
        <w:t>(1)</w:t>
      </w:r>
      <w:r w:rsidRPr="00BC6E6C">
        <w:rPr>
          <w:rtl/>
        </w:rPr>
        <w:t xml:space="preserve"> </w:t>
      </w:r>
    </w:p>
    <w:p w:rsidR="00BC6E6C" w:rsidRDefault="00BC6E6C" w:rsidP="00BC6E6C">
      <w:pPr>
        <w:pStyle w:val="libNormal"/>
      </w:pPr>
      <w:r>
        <w:rPr>
          <w:rtl/>
        </w:rPr>
        <w:t>فنحن إذاً</w:t>
      </w:r>
      <w:r w:rsidR="0005608B">
        <w:rPr>
          <w:rtl/>
        </w:rPr>
        <w:t xml:space="preserve"> - </w:t>
      </w:r>
      <w:r>
        <w:rPr>
          <w:rtl/>
        </w:rPr>
        <w:t>والحال هذه</w:t>
      </w:r>
      <w:r w:rsidR="0005608B">
        <w:rPr>
          <w:rtl/>
        </w:rPr>
        <w:t xml:space="preserve"> - </w:t>
      </w:r>
      <w:r>
        <w:rPr>
          <w:rtl/>
        </w:rPr>
        <w:t>إن لم نعتبر ونسترشد ونستنر منهم</w:t>
      </w:r>
      <w:r w:rsidR="0005608B">
        <w:rPr>
          <w:rtl/>
        </w:rPr>
        <w:t>،</w:t>
      </w:r>
      <w:r>
        <w:rPr>
          <w:rtl/>
        </w:rPr>
        <w:t xml:space="preserve"> من خطوات رجالهم ونسائهم أهل البيت</w:t>
      </w:r>
      <w:r w:rsidR="0005608B">
        <w:rPr>
          <w:rtl/>
        </w:rPr>
        <w:t>،</w:t>
      </w:r>
      <w:r>
        <w:rPr>
          <w:rtl/>
        </w:rPr>
        <w:t xml:space="preserve"> نكن قد ظلمنا أنفسنا</w:t>
      </w:r>
      <w:r w:rsidR="00EF51D6">
        <w:rPr>
          <w:rtl/>
        </w:rPr>
        <w:t>،</w:t>
      </w:r>
      <w:r>
        <w:rPr>
          <w:rtl/>
        </w:rPr>
        <w:t xml:space="preserve"> ولم نظلم عدونا</w:t>
      </w:r>
      <w:r w:rsidR="00EF51D6">
        <w:rPr>
          <w:rtl/>
        </w:rPr>
        <w:t>،</w:t>
      </w:r>
      <w:r>
        <w:rPr>
          <w:rtl/>
        </w:rPr>
        <w:t xml:space="preserve"> بل أسعدناه فقرّت عينه بنا</w:t>
      </w:r>
      <w:r w:rsidR="0005608B">
        <w:rPr>
          <w:rtl/>
        </w:rPr>
        <w:t>.</w:t>
      </w:r>
      <w:r>
        <w:rPr>
          <w:rtl/>
        </w:rPr>
        <w:t xml:space="preserve"> </w:t>
      </w:r>
    </w:p>
    <w:p w:rsidR="00BC6E6C" w:rsidRDefault="00BC6E6C" w:rsidP="00BC6E6C">
      <w:pPr>
        <w:pStyle w:val="libNormal"/>
      </w:pPr>
      <w:r w:rsidRPr="00BC6E6C">
        <w:rPr>
          <w:rtl/>
        </w:rPr>
        <w:t>مشكلتنا الاُم أننا لم نتوفّق إلى أن نتمثّل آل رسول الله (صلّى الله عليه وآله)</w:t>
      </w:r>
      <w:r w:rsidR="00EF51D6">
        <w:rPr>
          <w:rtl/>
        </w:rPr>
        <w:t>،</w:t>
      </w:r>
      <w:r w:rsidRPr="00BC6E6C">
        <w:rPr>
          <w:rtl/>
        </w:rPr>
        <w:t xml:space="preserve"> أهل بيت التحرير</w:t>
      </w:r>
      <w:r w:rsidR="0005608B">
        <w:rPr>
          <w:rtl/>
        </w:rPr>
        <w:t>،</w:t>
      </w:r>
      <w:r w:rsidRPr="00BC6E6C">
        <w:rPr>
          <w:rtl/>
        </w:rPr>
        <w:t xml:space="preserve"> كما لم نستلهم معاني القرآن بآياته التي قد طالما نلوكها بألسنتنا</w:t>
      </w:r>
      <w:r w:rsidR="0005608B">
        <w:rPr>
          <w:rtl/>
        </w:rPr>
        <w:t>.</w:t>
      </w:r>
      <w:r w:rsidRPr="00BC6E6C">
        <w:rPr>
          <w:rtl/>
        </w:rPr>
        <w:t xml:space="preserve"> ولقد أكد القرآن المجيد حقيقة</w:t>
      </w:r>
      <w:r w:rsidR="00EF51D6">
        <w:rPr>
          <w:rtl/>
        </w:rPr>
        <w:t>،</w:t>
      </w:r>
      <w:r w:rsidRPr="00BC6E6C">
        <w:rPr>
          <w:rtl/>
        </w:rPr>
        <w:t xml:space="preserve"> </w:t>
      </w:r>
      <w:r w:rsidRPr="00C579C1">
        <w:rPr>
          <w:rStyle w:val="libAlaemChar"/>
          <w:rtl/>
        </w:rPr>
        <w:t>(</w:t>
      </w:r>
      <w:r w:rsidRPr="00BC6E6C">
        <w:rPr>
          <w:rStyle w:val="libAieChar"/>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Pr="00C579C1">
        <w:rPr>
          <w:rStyle w:val="libAlaemChar"/>
          <w:rtl/>
        </w:rPr>
        <w:t>)</w:t>
      </w:r>
      <w:r w:rsidRPr="00BC6E6C">
        <w:rPr>
          <w:rStyle w:val="libFootnotenumChar"/>
          <w:rtl/>
        </w:rPr>
        <w:t>(2)</w:t>
      </w:r>
      <w:r w:rsidR="0005608B">
        <w:rPr>
          <w:rtl/>
        </w:rPr>
        <w:t>.</w:t>
      </w:r>
      <w:r w:rsidRPr="00BC6E6C">
        <w:rPr>
          <w:rtl/>
        </w:rPr>
        <w:t xml:space="preserve"> </w:t>
      </w:r>
    </w:p>
    <w:p w:rsidR="00BC6E6C" w:rsidRDefault="00BC6E6C" w:rsidP="00BC6E6C">
      <w:pPr>
        <w:pStyle w:val="libNormal"/>
      </w:pPr>
      <w:r>
        <w:rPr>
          <w:rtl/>
        </w:rPr>
        <w:t>ومع هذا التأكيد بأن الله اشترى</w:t>
      </w:r>
      <w:r w:rsidR="00EF51D6">
        <w:rPr>
          <w:rtl/>
        </w:rPr>
        <w:t>،</w:t>
      </w:r>
      <w:r>
        <w:rPr>
          <w:rtl/>
        </w:rPr>
        <w:t xml:space="preserve"> وأنه تعهد بالشراء والعطاء نلمس أن هناك من لا يريد أن يبيع</w:t>
      </w:r>
      <w:r w:rsidR="00EF51D6">
        <w:rPr>
          <w:rtl/>
        </w:rPr>
        <w:t>،</w:t>
      </w:r>
      <w:r>
        <w:rPr>
          <w:rtl/>
        </w:rPr>
        <w:t xml:space="preserve"> ولربما كان هذا ممّن يدّعي الدين والإيمان</w:t>
      </w:r>
      <w:r w:rsidR="0005608B">
        <w:rPr>
          <w:rtl/>
        </w:rPr>
        <w:t>!</w:t>
      </w:r>
      <w:r>
        <w:rPr>
          <w:rtl/>
        </w:rPr>
        <w:t xml:space="preserve"> لا يريد أن يبيع رغم أنه ممّن يتلو آيات الشراء الإلهي</w:t>
      </w:r>
      <w:r w:rsidR="00EF51D6">
        <w:rPr>
          <w:rtl/>
        </w:rPr>
        <w:t>،</w:t>
      </w:r>
      <w:r>
        <w:rPr>
          <w:rtl/>
        </w:rPr>
        <w:t xml:space="preserve"> ويرتّل آيات القرآن</w:t>
      </w:r>
      <w:r w:rsidR="00EF51D6">
        <w:rPr>
          <w:rtl/>
        </w:rPr>
        <w:t>،</w:t>
      </w:r>
      <w:r>
        <w:rPr>
          <w:rtl/>
        </w:rPr>
        <w:t xml:space="preserve"> ويقرأ أو يتسمع لآيات البطولة في كربلاء وغير كربلاء</w:t>
      </w:r>
      <w:r w:rsidR="0005608B">
        <w:rPr>
          <w:rtl/>
        </w:rPr>
        <w:t>.</w:t>
      </w:r>
      <w:r>
        <w:rPr>
          <w:rtl/>
        </w:rPr>
        <w:t xml:space="preserve"> إنه ليفصل بين الآيات النظرية في المصحف الكريم وبين الآيات العمليّة في الساحة الكربلائيّة</w:t>
      </w:r>
      <w:r w:rsidR="0005608B">
        <w:rPr>
          <w:rtl/>
        </w:rPr>
        <w:t>.</w:t>
      </w:r>
      <w:r>
        <w:rPr>
          <w:rtl/>
        </w:rPr>
        <w:t xml:space="preserve"> لا يريد أن يبيع</w:t>
      </w:r>
      <w:r w:rsidR="0005608B">
        <w:rPr>
          <w:rtl/>
        </w:rPr>
        <w:t>،</w:t>
      </w:r>
      <w:r>
        <w:rPr>
          <w:rtl/>
        </w:rPr>
        <w:t xml:space="preserve"> ولا أفهم كيف يحب المرء منا أن يربح وهو يتمنّع من المبيع</w:t>
      </w:r>
      <w:r w:rsidR="0005608B">
        <w:rPr>
          <w:rtl/>
        </w:rPr>
        <w:t>؟</w:t>
      </w:r>
      <w:r>
        <w:rPr>
          <w:rtl/>
        </w:rPr>
        <w:t xml:space="preserve">! </w:t>
      </w:r>
    </w:p>
    <w:p w:rsidR="00BC6E6C" w:rsidRDefault="00BC6E6C" w:rsidP="00BC6E6C">
      <w:pPr>
        <w:pStyle w:val="libNormal"/>
      </w:pPr>
      <w:r>
        <w:rPr>
          <w:rtl/>
        </w:rPr>
        <w:t>الحق على أصحاب الأقلام والمنابر والمساجد الذين لم يتجشّموا عناء الحديث عن سبيل سلوك السوق التجاريّة الرابحة ليعلّموا الناس كيف يربحون</w:t>
      </w:r>
      <w:r w:rsidR="0005608B">
        <w:rPr>
          <w:rtl/>
        </w:rPr>
        <w:t>؛</w:t>
      </w:r>
      <w:r>
        <w:rPr>
          <w:rtl/>
        </w:rPr>
        <w:t xml:space="preserve"> وذلك بأن يدلّوهم على كيفية الممارسات التجاريّة الناجحة الرابحة</w:t>
      </w:r>
      <w:r w:rsidR="0005608B">
        <w:rPr>
          <w:rtl/>
        </w:rPr>
        <w:t>.</w:t>
      </w:r>
      <w:r>
        <w:rPr>
          <w:rtl/>
        </w:rPr>
        <w:t xml:space="preserve"> فلا بدّ لكي يبيع الناس</w:t>
      </w:r>
      <w:r w:rsidR="00EF51D6">
        <w:rPr>
          <w:rtl/>
        </w:rPr>
        <w:t>،</w:t>
      </w:r>
      <w:r>
        <w:rPr>
          <w:rtl/>
        </w:rPr>
        <w:t xml:space="preserve"> ويبيع المسلم والمسلمة ما عندهما أن نعلّمهما التجارة الرابحة في السوق الإسلاميّة الواسعة الرحبة</w:t>
      </w:r>
      <w:r w:rsidR="00EF51D6">
        <w:rPr>
          <w:rtl/>
        </w:rPr>
        <w:t>،</w:t>
      </w:r>
      <w:r>
        <w:rPr>
          <w:rtl/>
        </w:rPr>
        <w:t xml:space="preserve"> وإلاّ غشّهم وخدعهم بعضُ السماسرة</w:t>
      </w:r>
      <w:r w:rsidR="0005608B">
        <w:rPr>
          <w:rtl/>
        </w:rPr>
        <w:t>.</w:t>
      </w:r>
    </w:p>
    <w:p w:rsidR="00BC6E6C" w:rsidRDefault="00BC6E6C" w:rsidP="001A646E">
      <w:pPr>
        <w:pStyle w:val="libNormal"/>
      </w:pPr>
      <w:r w:rsidRPr="00BC6E6C">
        <w:rPr>
          <w:rtl/>
        </w:rPr>
        <w:t>وإلى أن نلتقي ببحث حول التجارة نرجو أن نوفق بحول الله وبإذنه</w:t>
      </w:r>
      <w:r w:rsidR="00EF51D6">
        <w:rPr>
          <w:rtl/>
        </w:rPr>
        <w:t>،</w:t>
      </w:r>
      <w:r w:rsidRPr="00BC6E6C">
        <w:rPr>
          <w:rStyle w:val="libAieChar"/>
          <w:rtl/>
        </w:rPr>
        <w:t xml:space="preserve"> </w:t>
      </w:r>
      <w:r w:rsidRPr="00C579C1">
        <w:rPr>
          <w:rStyle w:val="libAlaemChar"/>
          <w:rtl/>
        </w:rPr>
        <w:t>(</w:t>
      </w:r>
      <w:r w:rsidRPr="00BC6E6C">
        <w:rPr>
          <w:rStyle w:val="libAieChar"/>
          <w:rtl/>
        </w:rPr>
        <w:t>يَا أَيُّهَا الَّذِينَ آَمَنُوا هَلْ أَدُلُّكُمْ عَلَى تِجَارَةٍ تُنجِيكُم مِّنْ عَذَابٍ أَلِيمٍ * تُؤْمِنُونَ بِاللَّهِ وَرَسُولِهِ وَتُجَاهِدُونَ فِي سَبِيلِ اللَّهِ بِأَمْوَالِكُمْ وَأَنفُسِكُمْ ذَلِكُمْ خَيْرٌ لَّكُمْ إِن كُنتُمْ تَعْلَمُونَ</w:t>
      </w:r>
      <w:r w:rsidRPr="00C579C1">
        <w:rPr>
          <w:rStyle w:val="libAlaemChar"/>
          <w:rtl/>
        </w:rPr>
        <w:t>)</w:t>
      </w:r>
      <w:r w:rsidRPr="00BC6E6C">
        <w:rPr>
          <w:rStyle w:val="libFootnotenumChar"/>
          <w:rtl/>
        </w:rPr>
        <w:t>(3)</w:t>
      </w:r>
      <w:r w:rsidR="0005608B">
        <w:rPr>
          <w:rStyle w:val="libAieChar"/>
          <w:rtl/>
        </w:rPr>
        <w:t>.</w:t>
      </w:r>
      <w:r w:rsidRPr="00BC6E6C">
        <w:rPr>
          <w:rtl/>
        </w:rPr>
        <w:t xml:space="preserve"> </w:t>
      </w:r>
      <w:r w:rsidRPr="00C579C1">
        <w:rPr>
          <w:rStyle w:val="libAlaemChar"/>
          <w:rtl/>
        </w:rPr>
        <w:t>(</w:t>
      </w:r>
      <w:r w:rsidRPr="00BC6E6C">
        <w:rPr>
          <w:rStyle w:val="libAieChar"/>
          <w:rtl/>
        </w:rPr>
        <w:t>قُلْ هَذِهِ سَبِيلِي أَدْعُو إِلَى اللّهِ عَلَى بَصِيرَةٍ أَنَاْ وَمَنِ اتَّبَعَنِي وَسُبْحَانَ اللّهِ وَمَا أَنَاْ مِنَ الْمُشْرِكِينَ</w:t>
      </w:r>
      <w:r w:rsidRPr="00C579C1">
        <w:rPr>
          <w:rStyle w:val="libAlaemChar"/>
          <w:rtl/>
        </w:rPr>
        <w:t>)</w:t>
      </w:r>
      <w:r w:rsidRPr="00BC6E6C">
        <w:rPr>
          <w:rStyle w:val="libFootnotenumChar"/>
          <w:rtl/>
        </w:rPr>
        <w:t>(4)</w:t>
      </w:r>
      <w:r w:rsidR="0005608B">
        <w:rPr>
          <w:rStyle w:val="libAieChar"/>
          <w:rtl/>
        </w:rPr>
        <w:t>.</w:t>
      </w:r>
      <w:r w:rsidRPr="00BC6E6C">
        <w:rPr>
          <w:rtl/>
        </w:rPr>
        <w:t xml:space="preserve"> </w:t>
      </w:r>
    </w:p>
    <w:p w:rsidR="00BC6E6C" w:rsidRDefault="0005608B" w:rsidP="001A646E">
      <w:pPr>
        <w:pStyle w:val="libFootnote0"/>
      </w:pPr>
      <w:r>
        <w:rPr>
          <w:rtl/>
        </w:rPr>
        <w:t>____________________</w:t>
      </w:r>
    </w:p>
    <w:p w:rsidR="00BC6E6C" w:rsidRDefault="00BC6E6C" w:rsidP="00BC6E6C">
      <w:pPr>
        <w:pStyle w:val="libFootnote0"/>
      </w:pPr>
      <w:r>
        <w:rPr>
          <w:rtl/>
        </w:rPr>
        <w:t>(1) سورة يوسف / 111</w:t>
      </w:r>
      <w:r w:rsidR="0005608B">
        <w:rPr>
          <w:rtl/>
        </w:rPr>
        <w:t>.</w:t>
      </w:r>
    </w:p>
    <w:p w:rsidR="00BC6E6C" w:rsidRDefault="00BC6E6C" w:rsidP="00BC6E6C">
      <w:pPr>
        <w:pStyle w:val="libFootnote0"/>
      </w:pPr>
      <w:r>
        <w:rPr>
          <w:rtl/>
        </w:rPr>
        <w:t>(2) سورة التوبة / 111</w:t>
      </w:r>
      <w:r w:rsidR="0005608B">
        <w:rPr>
          <w:rtl/>
        </w:rPr>
        <w:t>.</w:t>
      </w:r>
    </w:p>
    <w:p w:rsidR="00BC6E6C" w:rsidRDefault="00BC6E6C" w:rsidP="00BC6E6C">
      <w:pPr>
        <w:pStyle w:val="libFootnote0"/>
      </w:pPr>
      <w:r>
        <w:rPr>
          <w:rtl/>
        </w:rPr>
        <w:t>(3) سورة الصف / 10</w:t>
      </w:r>
      <w:r w:rsidR="0005608B">
        <w:rPr>
          <w:rtl/>
        </w:rPr>
        <w:t xml:space="preserve"> - </w:t>
      </w:r>
      <w:r>
        <w:rPr>
          <w:rtl/>
        </w:rPr>
        <w:t>11</w:t>
      </w:r>
      <w:r w:rsidR="0005608B">
        <w:rPr>
          <w:rtl/>
        </w:rPr>
        <w:t>.</w:t>
      </w:r>
    </w:p>
    <w:p w:rsidR="00BC6E6C" w:rsidRDefault="00BC6E6C" w:rsidP="00BC6E6C">
      <w:pPr>
        <w:pStyle w:val="libFootnote0"/>
      </w:pPr>
      <w:r>
        <w:rPr>
          <w:rtl/>
        </w:rPr>
        <w:t>(4) سورة يوسف / 108</w:t>
      </w:r>
      <w:r w:rsidR="0005608B">
        <w:rPr>
          <w:rtl/>
        </w:rPr>
        <w:t>.</w:t>
      </w:r>
    </w:p>
    <w:p w:rsidR="00BC6E6C" w:rsidRPr="00BC6E6C" w:rsidRDefault="00BC6E6C" w:rsidP="0005608B">
      <w:pPr>
        <w:pStyle w:val="libNormal"/>
        <w:rPr>
          <w:rtl/>
        </w:rPr>
      </w:pPr>
      <w:r>
        <w:rPr>
          <w:rtl/>
        </w:rPr>
        <w:br w:type="page"/>
      </w:r>
    </w:p>
    <w:p w:rsidR="00BC6E6C" w:rsidRDefault="00BC6E6C" w:rsidP="00BC6E6C">
      <w:pPr>
        <w:pStyle w:val="libCenterBold2"/>
      </w:pPr>
      <w:r>
        <w:rPr>
          <w:rtl/>
        </w:rPr>
        <w:lastRenderedPageBreak/>
        <w:t>والحمد لله ربّ العالمين والصلاة والسّلام على محمّد وآله الطاهرين</w:t>
      </w:r>
    </w:p>
    <w:p w:rsidR="00C579C1" w:rsidRDefault="00C579C1" w:rsidP="00C579C1">
      <w:pPr>
        <w:pStyle w:val="libNormal"/>
        <w:rPr>
          <w:rtl/>
        </w:rPr>
      </w:pPr>
      <w:r>
        <w:rPr>
          <w:rtl/>
        </w:rPr>
        <w:br w:type="page"/>
      </w:r>
    </w:p>
    <w:sdt>
      <w:sdtPr>
        <w:rPr>
          <w:rFonts w:eastAsia="Calibri"/>
          <w:rtl/>
        </w:rPr>
        <w:id w:val="4533483"/>
        <w:docPartObj>
          <w:docPartGallery w:val="Table of Contents"/>
          <w:docPartUnique/>
        </w:docPartObj>
      </w:sdtPr>
      <w:sdtEndPr>
        <w:rPr>
          <w:rFonts w:eastAsia="Times New Roman"/>
          <w:b w:val="0"/>
          <w:bCs w:val="0"/>
        </w:rPr>
      </w:sdtEndPr>
      <w:sdtContent>
        <w:p w:rsidR="00C579C1" w:rsidRDefault="00867C4E" w:rsidP="00867C4E">
          <w:pPr>
            <w:pStyle w:val="libCenterBold1"/>
            <w:rPr>
              <w:rtl/>
            </w:rPr>
          </w:pPr>
          <w:r>
            <w:rPr>
              <w:rFonts w:hint="cs"/>
              <w:rtl/>
            </w:rPr>
            <w:t>الفهرس</w:t>
          </w:r>
        </w:p>
        <w:p w:rsidR="00A96A72" w:rsidRDefault="000C2B3D">
          <w:pPr>
            <w:pStyle w:val="TOC1"/>
            <w:rPr>
              <w:rFonts w:asciiTheme="minorHAnsi" w:eastAsiaTheme="minorEastAsia" w:hAnsiTheme="minorHAnsi" w:cstheme="minorBidi"/>
              <w:bCs w:val="0"/>
              <w:noProof/>
              <w:color w:val="auto"/>
              <w:sz w:val="22"/>
              <w:szCs w:val="22"/>
              <w:rtl/>
            </w:rPr>
          </w:pPr>
          <w:r w:rsidRPr="000C2B3D">
            <w:fldChar w:fldCharType="begin"/>
          </w:r>
          <w:r w:rsidR="00C579C1">
            <w:instrText xml:space="preserve"> TOC \o "1-3" \h \z \u </w:instrText>
          </w:r>
          <w:r w:rsidRPr="000C2B3D">
            <w:fldChar w:fldCharType="separate"/>
          </w:r>
          <w:hyperlink w:anchor="_Toc389906465" w:history="1">
            <w:r w:rsidR="00A96A72" w:rsidRPr="003D603B">
              <w:rPr>
                <w:rStyle w:val="Hyperlink"/>
                <w:rFonts w:hint="eastAsia"/>
                <w:noProof/>
                <w:rtl/>
              </w:rPr>
              <w:t>مقدّمة</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Toc389906465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3</w:t>
            </w:r>
            <w:r>
              <w:rPr>
                <w:rStyle w:val="Hyperlink"/>
                <w:noProof/>
                <w:rtl/>
              </w:rPr>
              <w:fldChar w:fldCharType="end"/>
            </w:r>
          </w:hyperlink>
        </w:p>
        <w:p w:rsidR="00A96A72" w:rsidRDefault="000C2B3D" w:rsidP="00604B97">
          <w:pPr>
            <w:pStyle w:val="TOC1"/>
            <w:rPr>
              <w:rFonts w:asciiTheme="minorHAnsi" w:eastAsiaTheme="minorEastAsia" w:hAnsiTheme="minorHAnsi" w:cstheme="minorBidi"/>
              <w:bCs w:val="0"/>
              <w:noProof/>
              <w:color w:val="auto"/>
              <w:sz w:val="22"/>
              <w:szCs w:val="22"/>
              <w:rtl/>
            </w:rPr>
          </w:pPr>
          <w:hyperlink w:anchor="_Toc389906466" w:history="1">
            <w:r w:rsidR="00A96A72" w:rsidRPr="003D603B">
              <w:rPr>
                <w:rStyle w:val="Hyperlink"/>
                <w:rFonts w:hint="eastAsia"/>
                <w:noProof/>
                <w:rtl/>
              </w:rPr>
              <w:t>القسم</w:t>
            </w:r>
            <w:r w:rsidR="00A96A72" w:rsidRPr="003D603B">
              <w:rPr>
                <w:rStyle w:val="Hyperlink"/>
                <w:noProof/>
                <w:rtl/>
              </w:rPr>
              <w:t xml:space="preserve"> </w:t>
            </w:r>
            <w:r w:rsidR="00A96A72" w:rsidRPr="003D603B">
              <w:rPr>
                <w:rStyle w:val="Hyperlink"/>
                <w:rFonts w:hint="eastAsia"/>
                <w:noProof/>
                <w:rtl/>
              </w:rPr>
              <w:t>الأوّل</w:t>
            </w:r>
            <w:r w:rsidR="00604B97">
              <w:rPr>
                <w:rFonts w:hint="cs"/>
                <w:noProof/>
                <w:webHidden/>
                <w:rtl/>
              </w:rPr>
              <w:t xml:space="preserve">: </w:t>
            </w:r>
          </w:hyperlink>
          <w:hyperlink w:anchor="_Toc389906467" w:history="1">
            <w:r w:rsidR="00A96A72" w:rsidRPr="003D603B">
              <w:rPr>
                <w:rStyle w:val="Hyperlink"/>
                <w:rFonts w:hint="eastAsia"/>
                <w:noProof/>
                <w:rtl/>
              </w:rPr>
              <w:t>علي</w:t>
            </w:r>
            <w:r w:rsidR="00A96A72" w:rsidRPr="003D603B">
              <w:rPr>
                <w:rStyle w:val="Hyperlink"/>
                <w:noProof/>
                <w:rtl/>
              </w:rPr>
              <w:t xml:space="preserve"> </w:t>
            </w:r>
            <w:r w:rsidR="00A96A72" w:rsidRPr="003D603B">
              <w:rPr>
                <w:rStyle w:val="Hyperlink"/>
                <w:rFonts w:hint="eastAsia"/>
                <w:noProof/>
                <w:rtl/>
              </w:rPr>
              <w:t>الأكبر</w:t>
            </w:r>
            <w:r w:rsidR="00A96A72" w:rsidRPr="003D603B">
              <w:rPr>
                <w:rStyle w:val="Hyperlink"/>
                <w:noProof/>
                <w:rtl/>
              </w:rPr>
              <w:t xml:space="preserve"> </w:t>
            </w:r>
            <w:r w:rsidR="00A96A72" w:rsidRPr="003D603B">
              <w:rPr>
                <w:rStyle w:val="Hyperlink"/>
                <w:rFonts w:hint="eastAsia"/>
                <w:noProof/>
                <w:rtl/>
              </w:rPr>
              <w:t>في</w:t>
            </w:r>
            <w:r w:rsidR="00A96A72" w:rsidRPr="003D603B">
              <w:rPr>
                <w:rStyle w:val="Hyperlink"/>
                <w:noProof/>
                <w:rtl/>
              </w:rPr>
              <w:t xml:space="preserve"> </w:t>
            </w:r>
            <w:r w:rsidR="00A96A72" w:rsidRPr="003D603B">
              <w:rPr>
                <w:rStyle w:val="Hyperlink"/>
                <w:rFonts w:hint="eastAsia"/>
                <w:noProof/>
                <w:rtl/>
              </w:rPr>
              <w:t>شخصيّته</w:t>
            </w:r>
            <w:r w:rsidR="00A96A72" w:rsidRPr="003D603B">
              <w:rPr>
                <w:rStyle w:val="Hyperlink"/>
                <w:noProof/>
                <w:rtl/>
              </w:rPr>
              <w:t xml:space="preserve"> </w:t>
            </w:r>
            <w:r w:rsidR="00A96A72" w:rsidRPr="003D603B">
              <w:rPr>
                <w:rStyle w:val="Hyperlink"/>
                <w:rFonts w:hint="eastAsia"/>
                <w:noProof/>
                <w:rtl/>
              </w:rPr>
              <w:t>الفذّة</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Toc389906467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5</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68" w:history="1">
            <w:r w:rsidR="00A96A72" w:rsidRPr="003D603B">
              <w:rPr>
                <w:rStyle w:val="Hyperlink"/>
                <w:rFonts w:hint="eastAsia"/>
                <w:noProof/>
                <w:rtl/>
              </w:rPr>
              <w:t>في</w:t>
            </w:r>
            <w:r w:rsidR="00A96A72" w:rsidRPr="003D603B">
              <w:rPr>
                <w:rStyle w:val="Hyperlink"/>
                <w:noProof/>
                <w:rtl/>
              </w:rPr>
              <w:t xml:space="preserve"> </w:t>
            </w:r>
            <w:r w:rsidR="00A96A72" w:rsidRPr="003D603B">
              <w:rPr>
                <w:rStyle w:val="Hyperlink"/>
                <w:rFonts w:hint="eastAsia"/>
                <w:noProof/>
                <w:rtl/>
              </w:rPr>
              <w:t>ذروة</w:t>
            </w:r>
            <w:r w:rsidR="00A96A72" w:rsidRPr="003D603B">
              <w:rPr>
                <w:rStyle w:val="Hyperlink"/>
                <w:noProof/>
                <w:rtl/>
              </w:rPr>
              <w:t xml:space="preserve"> </w:t>
            </w:r>
            <w:r w:rsidR="00A96A72" w:rsidRPr="003D603B">
              <w:rPr>
                <w:rStyle w:val="Hyperlink"/>
                <w:rFonts w:hint="eastAsia"/>
                <w:noProof/>
                <w:rtl/>
              </w:rPr>
              <w:t>المجد</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Toc389906468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5</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69" w:history="1">
            <w:r w:rsidR="00A96A72" w:rsidRPr="003D603B">
              <w:rPr>
                <w:rStyle w:val="Hyperlink"/>
                <w:rFonts w:hint="eastAsia"/>
                <w:noProof/>
                <w:rtl/>
              </w:rPr>
              <w:t>الهاشميّون</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Toc389906469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5</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70" w:history="1">
            <w:r w:rsidR="00A96A72" w:rsidRPr="003D603B">
              <w:rPr>
                <w:rStyle w:val="Hyperlink"/>
                <w:rFonts w:hint="eastAsia"/>
                <w:noProof/>
                <w:rtl/>
              </w:rPr>
              <w:t>والده</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Toc389906470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7</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71" w:history="1">
            <w:r w:rsidR="00A96A72" w:rsidRPr="003D603B">
              <w:rPr>
                <w:rStyle w:val="Hyperlink"/>
                <w:rFonts w:hint="eastAsia"/>
                <w:noProof/>
                <w:rtl/>
              </w:rPr>
              <w:t>والدته</w:t>
            </w:r>
            <w:r w:rsidR="00A96A72" w:rsidRPr="003D603B">
              <w:rPr>
                <w:rStyle w:val="Hyperlink"/>
                <w:noProof/>
                <w:rtl/>
              </w:rPr>
              <w:t xml:space="preserve"> </w:t>
            </w:r>
            <w:r w:rsidR="00A96A72" w:rsidRPr="003D603B">
              <w:rPr>
                <w:rStyle w:val="Hyperlink"/>
                <w:rFonts w:hint="eastAsia"/>
                <w:noProof/>
                <w:rtl/>
              </w:rPr>
              <w:t>السيدة</w:t>
            </w:r>
            <w:r w:rsidR="00A96A72" w:rsidRPr="003D603B">
              <w:rPr>
                <w:rStyle w:val="Hyperlink"/>
                <w:noProof/>
                <w:rtl/>
              </w:rPr>
              <w:t xml:space="preserve"> </w:t>
            </w:r>
            <w:r w:rsidR="00A96A72" w:rsidRPr="003D603B">
              <w:rPr>
                <w:rStyle w:val="Hyperlink"/>
                <w:rFonts w:hint="eastAsia"/>
                <w:noProof/>
                <w:rtl/>
              </w:rPr>
              <w:t>ليلى</w:t>
            </w:r>
            <w:r w:rsidR="00A96A72" w:rsidRPr="003D603B">
              <w:rPr>
                <w:rStyle w:val="Hyperlink"/>
                <w:noProof/>
                <w:rtl/>
              </w:rPr>
              <w:t xml:space="preserve"> </w:t>
            </w:r>
            <w:r w:rsidR="00A96A72" w:rsidRPr="003D603B">
              <w:rPr>
                <w:rStyle w:val="Hyperlink"/>
                <w:rFonts w:hint="eastAsia"/>
                <w:noProof/>
                <w:rtl/>
              </w:rPr>
              <w:t>الثقفيّة</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Toc389906471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9</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72" w:history="1">
            <w:r w:rsidR="00A96A72" w:rsidRPr="003D603B">
              <w:rPr>
                <w:rStyle w:val="Hyperlink"/>
                <w:rFonts w:hint="eastAsia"/>
                <w:noProof/>
                <w:rtl/>
              </w:rPr>
              <w:t>أبو</w:t>
            </w:r>
            <w:r w:rsidR="00A96A72" w:rsidRPr="003D603B">
              <w:rPr>
                <w:rStyle w:val="Hyperlink"/>
                <w:noProof/>
                <w:rtl/>
              </w:rPr>
              <w:t xml:space="preserve"> </w:t>
            </w:r>
            <w:r w:rsidR="00A96A72" w:rsidRPr="003D603B">
              <w:rPr>
                <w:rStyle w:val="Hyperlink"/>
                <w:rFonts w:hint="eastAsia"/>
                <w:noProof/>
                <w:rtl/>
              </w:rPr>
              <w:t>مرة</w:t>
            </w:r>
            <w:r w:rsidR="00A96A72" w:rsidRPr="003D603B">
              <w:rPr>
                <w:rStyle w:val="Hyperlink"/>
                <w:noProof/>
                <w:rtl/>
              </w:rPr>
              <w:t xml:space="preserve"> </w:t>
            </w:r>
            <w:r w:rsidR="00A96A72" w:rsidRPr="003D603B">
              <w:rPr>
                <w:rStyle w:val="Hyperlink"/>
                <w:rFonts w:hint="eastAsia"/>
                <w:noProof/>
                <w:rtl/>
              </w:rPr>
              <w:t>عروة</w:t>
            </w:r>
            <w:r w:rsidR="00A96A72" w:rsidRPr="003D603B">
              <w:rPr>
                <w:rStyle w:val="Hyperlink"/>
                <w:noProof/>
                <w:rtl/>
              </w:rPr>
              <w:t xml:space="preserve"> </w:t>
            </w:r>
            <w:r w:rsidR="00A96A72" w:rsidRPr="003D603B">
              <w:rPr>
                <w:rStyle w:val="Hyperlink"/>
                <w:rFonts w:hint="eastAsia"/>
                <w:noProof/>
                <w:rtl/>
              </w:rPr>
              <w:t>بن</w:t>
            </w:r>
            <w:r w:rsidR="00A96A72" w:rsidRPr="003D603B">
              <w:rPr>
                <w:rStyle w:val="Hyperlink"/>
                <w:noProof/>
                <w:rtl/>
              </w:rPr>
              <w:t xml:space="preserve"> </w:t>
            </w:r>
            <w:r w:rsidR="00A96A72" w:rsidRPr="003D603B">
              <w:rPr>
                <w:rStyle w:val="Hyperlink"/>
                <w:rFonts w:hint="eastAsia"/>
                <w:noProof/>
                <w:rtl/>
              </w:rPr>
              <w:t>مسعود</w:t>
            </w:r>
            <w:r w:rsidR="00A96A72" w:rsidRPr="003D603B">
              <w:rPr>
                <w:rStyle w:val="Hyperlink"/>
                <w:noProof/>
                <w:rtl/>
              </w:rPr>
              <w:t xml:space="preserve"> </w:t>
            </w:r>
            <w:r w:rsidR="00A96A72" w:rsidRPr="003D603B">
              <w:rPr>
                <w:rStyle w:val="Hyperlink"/>
                <w:rFonts w:hint="eastAsia"/>
                <w:noProof/>
                <w:rtl/>
              </w:rPr>
              <w:t>الثقفي</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Toc389906472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10</w:t>
            </w:r>
            <w:r>
              <w:rPr>
                <w:rStyle w:val="Hyperlink"/>
                <w:noProof/>
                <w:rtl/>
              </w:rPr>
              <w:fldChar w:fldCharType="end"/>
            </w:r>
          </w:hyperlink>
        </w:p>
        <w:p w:rsidR="00A96A72" w:rsidRDefault="000C2B3D" w:rsidP="00604B97">
          <w:pPr>
            <w:pStyle w:val="TOC1"/>
            <w:rPr>
              <w:rFonts w:asciiTheme="minorHAnsi" w:eastAsiaTheme="minorEastAsia" w:hAnsiTheme="minorHAnsi" w:cstheme="minorBidi"/>
              <w:bCs w:val="0"/>
              <w:noProof/>
              <w:color w:val="auto"/>
              <w:sz w:val="22"/>
              <w:szCs w:val="22"/>
              <w:rtl/>
            </w:rPr>
          </w:pPr>
          <w:hyperlink w:anchor="_Toc389906473" w:history="1">
            <w:r w:rsidR="00A96A72" w:rsidRPr="003D603B">
              <w:rPr>
                <w:rStyle w:val="Hyperlink"/>
                <w:rFonts w:hint="eastAsia"/>
                <w:noProof/>
                <w:rtl/>
              </w:rPr>
              <w:t>الفصل</w:t>
            </w:r>
            <w:r w:rsidR="00A96A72" w:rsidRPr="003D603B">
              <w:rPr>
                <w:rStyle w:val="Hyperlink"/>
                <w:noProof/>
                <w:rtl/>
              </w:rPr>
              <w:t xml:space="preserve"> </w:t>
            </w:r>
            <w:r w:rsidR="00A96A72" w:rsidRPr="003D603B">
              <w:rPr>
                <w:rStyle w:val="Hyperlink"/>
                <w:rFonts w:hint="eastAsia"/>
                <w:noProof/>
                <w:rtl/>
              </w:rPr>
              <w:t>الثاني</w:t>
            </w:r>
            <w:r w:rsidR="00604B97">
              <w:rPr>
                <w:rFonts w:hint="cs"/>
                <w:noProof/>
                <w:webHidden/>
                <w:rtl/>
              </w:rPr>
              <w:t xml:space="preserve">: </w:t>
            </w:r>
          </w:hyperlink>
          <w:hyperlink w:anchor="_Toc389906474" w:history="1">
            <w:r w:rsidR="00A96A72" w:rsidRPr="003D603B">
              <w:rPr>
                <w:rStyle w:val="Hyperlink"/>
                <w:rFonts w:hint="eastAsia"/>
                <w:noProof/>
                <w:rtl/>
              </w:rPr>
              <w:t>علي</w:t>
            </w:r>
            <w:r w:rsidR="00A96A72" w:rsidRPr="003D603B">
              <w:rPr>
                <w:rStyle w:val="Hyperlink"/>
                <w:noProof/>
                <w:rtl/>
              </w:rPr>
              <w:t xml:space="preserve"> </w:t>
            </w:r>
            <w:r w:rsidR="00A96A72" w:rsidRPr="003D603B">
              <w:rPr>
                <w:rStyle w:val="Hyperlink"/>
                <w:rFonts w:hint="eastAsia"/>
                <w:noProof/>
                <w:rtl/>
              </w:rPr>
              <w:t>الأكبر</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Toc389906474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15</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75" w:history="1">
            <w:r w:rsidR="00A96A72" w:rsidRPr="003D603B">
              <w:rPr>
                <w:rStyle w:val="Hyperlink"/>
                <w:rFonts w:hint="eastAsia"/>
                <w:noProof/>
                <w:rtl/>
              </w:rPr>
              <w:t>ميلاده</w:t>
            </w:r>
            <w:r w:rsidR="00A96A72" w:rsidRPr="003D603B">
              <w:rPr>
                <w:rStyle w:val="Hyperlink"/>
                <w:noProof/>
                <w:rtl/>
              </w:rPr>
              <w:t xml:space="preserve"> </w:t>
            </w:r>
            <w:r w:rsidR="00A96A72" w:rsidRPr="003D603B">
              <w:rPr>
                <w:rStyle w:val="Hyperlink"/>
                <w:rFonts w:hint="eastAsia"/>
                <w:noProof/>
                <w:rtl/>
              </w:rPr>
              <w:t>المجيد</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Toc389906475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15</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76" w:history="1">
            <w:r w:rsidR="00A96A72" w:rsidRPr="003D603B">
              <w:rPr>
                <w:rStyle w:val="Hyperlink"/>
                <w:rFonts w:hint="eastAsia"/>
                <w:noProof/>
                <w:rtl/>
              </w:rPr>
              <w:t>نشأته</w:t>
            </w:r>
            <w:r w:rsidR="00A96A72" w:rsidRPr="003D603B">
              <w:rPr>
                <w:rStyle w:val="Hyperlink"/>
                <w:noProof/>
                <w:rtl/>
              </w:rPr>
              <w:t xml:space="preserve"> </w:t>
            </w:r>
            <w:r w:rsidR="00A96A72" w:rsidRPr="003D603B">
              <w:rPr>
                <w:rStyle w:val="Hyperlink"/>
                <w:rFonts w:hint="eastAsia"/>
                <w:noProof/>
                <w:rtl/>
              </w:rPr>
              <w:t>وترعرعه</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Toc389906476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16</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77" w:history="1">
            <w:r w:rsidR="00A96A72" w:rsidRPr="003D603B">
              <w:rPr>
                <w:rStyle w:val="Hyperlink"/>
                <w:rFonts w:hint="eastAsia"/>
                <w:noProof/>
                <w:rtl/>
              </w:rPr>
              <w:t>تربيته</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Toc389906477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17</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78" w:history="1">
            <w:r w:rsidR="00A96A72" w:rsidRPr="003D603B">
              <w:rPr>
                <w:rStyle w:val="Hyperlink"/>
                <w:rFonts w:hint="eastAsia"/>
                <w:noProof/>
                <w:rtl/>
              </w:rPr>
              <w:t>أوصافه</w:t>
            </w:r>
            <w:r w:rsidR="00A96A72" w:rsidRPr="003D603B">
              <w:rPr>
                <w:rStyle w:val="Hyperlink"/>
                <w:noProof/>
                <w:rtl/>
              </w:rPr>
              <w:t xml:space="preserve"> </w:t>
            </w:r>
            <w:r w:rsidR="00A96A72" w:rsidRPr="003D603B">
              <w:rPr>
                <w:rStyle w:val="Hyperlink"/>
                <w:rFonts w:hint="eastAsia"/>
                <w:noProof/>
                <w:rtl/>
              </w:rPr>
              <w:t>وصفاته</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Toc389906478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19</w:t>
            </w:r>
            <w:r>
              <w:rPr>
                <w:rStyle w:val="Hyperlink"/>
                <w:noProof/>
                <w:rtl/>
              </w:rPr>
              <w:fldChar w:fldCharType="end"/>
            </w:r>
          </w:hyperlink>
        </w:p>
        <w:p w:rsidR="00A96A72" w:rsidRDefault="000C2B3D" w:rsidP="00604B97">
          <w:pPr>
            <w:pStyle w:val="TOC1"/>
            <w:rPr>
              <w:rFonts w:asciiTheme="minorHAnsi" w:eastAsiaTheme="minorEastAsia" w:hAnsiTheme="minorHAnsi" w:cstheme="minorBidi"/>
              <w:bCs w:val="0"/>
              <w:noProof/>
              <w:color w:val="auto"/>
              <w:sz w:val="22"/>
              <w:szCs w:val="22"/>
              <w:rtl/>
            </w:rPr>
          </w:pPr>
          <w:hyperlink w:anchor="_Toc389906479" w:history="1">
            <w:r w:rsidR="00A96A72" w:rsidRPr="003D603B">
              <w:rPr>
                <w:rStyle w:val="Hyperlink"/>
                <w:rFonts w:hint="eastAsia"/>
                <w:noProof/>
                <w:rtl/>
              </w:rPr>
              <w:t>الفصل</w:t>
            </w:r>
            <w:r w:rsidR="00A96A72" w:rsidRPr="003D603B">
              <w:rPr>
                <w:rStyle w:val="Hyperlink"/>
                <w:noProof/>
                <w:rtl/>
              </w:rPr>
              <w:t xml:space="preserve"> </w:t>
            </w:r>
            <w:r w:rsidR="00A96A72" w:rsidRPr="003D603B">
              <w:rPr>
                <w:rStyle w:val="Hyperlink"/>
                <w:rFonts w:hint="eastAsia"/>
                <w:noProof/>
                <w:rtl/>
              </w:rPr>
              <w:t>الثالث</w:t>
            </w:r>
            <w:r w:rsidR="00604B97">
              <w:rPr>
                <w:rFonts w:hint="cs"/>
                <w:noProof/>
                <w:webHidden/>
                <w:rtl/>
              </w:rPr>
              <w:t xml:space="preserve">: </w:t>
            </w:r>
          </w:hyperlink>
          <w:hyperlink w:anchor="_Toc389906480" w:history="1">
            <w:r w:rsidR="00A96A72" w:rsidRPr="003D603B">
              <w:rPr>
                <w:rStyle w:val="Hyperlink"/>
                <w:rFonts w:hint="eastAsia"/>
                <w:noProof/>
                <w:rtl/>
              </w:rPr>
              <w:t>شخصيته،</w:t>
            </w:r>
            <w:r w:rsidR="00A96A72" w:rsidRPr="003D603B">
              <w:rPr>
                <w:rStyle w:val="Hyperlink"/>
                <w:noProof/>
                <w:rtl/>
              </w:rPr>
              <w:t xml:space="preserve"> </w:t>
            </w:r>
            <w:r w:rsidR="00A96A72" w:rsidRPr="003D603B">
              <w:rPr>
                <w:rStyle w:val="Hyperlink"/>
                <w:rFonts w:hint="eastAsia"/>
                <w:noProof/>
                <w:rtl/>
              </w:rPr>
              <w:t>واعتراف</w:t>
            </w:r>
            <w:r w:rsidR="00A96A72" w:rsidRPr="003D603B">
              <w:rPr>
                <w:rStyle w:val="Hyperlink"/>
                <w:noProof/>
                <w:rtl/>
              </w:rPr>
              <w:t xml:space="preserve"> </w:t>
            </w:r>
            <w:r w:rsidR="00A96A72" w:rsidRPr="003D603B">
              <w:rPr>
                <w:rStyle w:val="Hyperlink"/>
                <w:rFonts w:hint="eastAsia"/>
                <w:noProof/>
                <w:rtl/>
              </w:rPr>
              <w:t>معاوية</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Toc389906480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23</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81" w:history="1">
            <w:r w:rsidR="00A96A72" w:rsidRPr="003D603B">
              <w:rPr>
                <w:rStyle w:val="Hyperlink"/>
                <w:rFonts w:hint="eastAsia"/>
                <w:noProof/>
                <w:rtl/>
              </w:rPr>
              <w:t>أشواق</w:t>
            </w:r>
            <w:r w:rsidR="00A96A72" w:rsidRPr="003D603B">
              <w:rPr>
                <w:rStyle w:val="Hyperlink"/>
                <w:noProof/>
                <w:rtl/>
              </w:rPr>
              <w:t xml:space="preserve"> </w:t>
            </w:r>
            <w:r w:rsidR="00A96A72" w:rsidRPr="003D603B">
              <w:rPr>
                <w:rStyle w:val="Hyperlink"/>
                <w:rFonts w:hint="eastAsia"/>
                <w:noProof/>
                <w:rtl/>
              </w:rPr>
              <w:t>أهل</w:t>
            </w:r>
            <w:r w:rsidR="00A96A72" w:rsidRPr="003D603B">
              <w:rPr>
                <w:rStyle w:val="Hyperlink"/>
                <w:noProof/>
                <w:rtl/>
              </w:rPr>
              <w:t xml:space="preserve"> </w:t>
            </w:r>
            <w:r w:rsidR="00A96A72" w:rsidRPr="003D603B">
              <w:rPr>
                <w:rStyle w:val="Hyperlink"/>
                <w:rFonts w:hint="eastAsia"/>
                <w:noProof/>
                <w:rtl/>
              </w:rPr>
              <w:t>المدينة</w:t>
            </w:r>
            <w:r w:rsidR="00A96A72" w:rsidRPr="003D603B">
              <w:rPr>
                <w:rStyle w:val="Hyperlink"/>
                <w:noProof/>
                <w:rtl/>
              </w:rPr>
              <w:t xml:space="preserve"> </w:t>
            </w:r>
            <w:r w:rsidR="00A96A72" w:rsidRPr="003D603B">
              <w:rPr>
                <w:rStyle w:val="Hyperlink"/>
                <w:rFonts w:hint="eastAsia"/>
                <w:noProof/>
                <w:rtl/>
              </w:rPr>
              <w:t>المنورة</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Toc389906481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23</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82" w:history="1">
            <w:r w:rsidR="00A96A72" w:rsidRPr="003D603B">
              <w:rPr>
                <w:rStyle w:val="Hyperlink"/>
                <w:rFonts w:hint="eastAsia"/>
                <w:noProof/>
                <w:rtl/>
              </w:rPr>
              <w:t>اعتراف</w:t>
            </w:r>
            <w:r w:rsidR="00A96A72" w:rsidRPr="003D603B">
              <w:rPr>
                <w:rStyle w:val="Hyperlink"/>
                <w:noProof/>
                <w:rtl/>
              </w:rPr>
              <w:t xml:space="preserve"> </w:t>
            </w:r>
            <w:r w:rsidR="00A96A72" w:rsidRPr="003D603B">
              <w:rPr>
                <w:rStyle w:val="Hyperlink"/>
                <w:rFonts w:hint="eastAsia"/>
                <w:noProof/>
                <w:rtl/>
              </w:rPr>
              <w:t>معاوية</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Toc389906482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26</w:t>
            </w:r>
            <w:r>
              <w:rPr>
                <w:rStyle w:val="Hyperlink"/>
                <w:noProof/>
                <w:rtl/>
              </w:rPr>
              <w:fldChar w:fldCharType="end"/>
            </w:r>
          </w:hyperlink>
        </w:p>
        <w:p w:rsidR="00A96A72" w:rsidRDefault="000C2B3D" w:rsidP="00604B97">
          <w:pPr>
            <w:pStyle w:val="TOC1"/>
            <w:rPr>
              <w:rFonts w:asciiTheme="minorHAnsi" w:eastAsiaTheme="minorEastAsia" w:hAnsiTheme="minorHAnsi" w:cstheme="minorBidi"/>
              <w:bCs w:val="0"/>
              <w:noProof/>
              <w:color w:val="auto"/>
              <w:sz w:val="22"/>
              <w:szCs w:val="22"/>
              <w:rtl/>
            </w:rPr>
          </w:pPr>
          <w:hyperlink w:anchor="_Toc389906483" w:history="1">
            <w:r w:rsidR="00A96A72" w:rsidRPr="003D603B">
              <w:rPr>
                <w:rStyle w:val="Hyperlink"/>
                <w:rFonts w:hint="eastAsia"/>
                <w:noProof/>
                <w:rtl/>
              </w:rPr>
              <w:t>الفصل</w:t>
            </w:r>
            <w:r w:rsidR="00A96A72" w:rsidRPr="003D603B">
              <w:rPr>
                <w:rStyle w:val="Hyperlink"/>
                <w:noProof/>
                <w:rtl/>
              </w:rPr>
              <w:t xml:space="preserve"> </w:t>
            </w:r>
            <w:r w:rsidR="00A96A72" w:rsidRPr="003D603B">
              <w:rPr>
                <w:rStyle w:val="Hyperlink"/>
                <w:rFonts w:hint="eastAsia"/>
                <w:noProof/>
                <w:rtl/>
              </w:rPr>
              <w:t>الرابع</w:t>
            </w:r>
            <w:r w:rsidR="00604B97">
              <w:rPr>
                <w:rFonts w:hint="cs"/>
                <w:noProof/>
                <w:webHidden/>
                <w:rtl/>
              </w:rPr>
              <w:t>:</w:t>
            </w:r>
          </w:hyperlink>
          <w:hyperlink w:anchor="_Toc389906484" w:history="1">
            <w:r w:rsidR="00A96A72" w:rsidRPr="003D603B">
              <w:rPr>
                <w:rStyle w:val="Hyperlink"/>
                <w:rFonts w:hint="eastAsia"/>
                <w:noProof/>
                <w:rtl/>
              </w:rPr>
              <w:t>الأحداث</w:t>
            </w:r>
            <w:r w:rsidR="00A96A72" w:rsidRPr="003D603B">
              <w:rPr>
                <w:rStyle w:val="Hyperlink"/>
                <w:noProof/>
                <w:rtl/>
              </w:rPr>
              <w:t xml:space="preserve"> </w:t>
            </w:r>
            <w:r w:rsidR="00A96A72" w:rsidRPr="003D603B">
              <w:rPr>
                <w:rStyle w:val="Hyperlink"/>
                <w:rFonts w:hint="eastAsia"/>
                <w:noProof/>
                <w:rtl/>
              </w:rPr>
              <w:t>التي</w:t>
            </w:r>
            <w:r w:rsidR="00A96A72" w:rsidRPr="003D603B">
              <w:rPr>
                <w:rStyle w:val="Hyperlink"/>
                <w:noProof/>
                <w:rtl/>
              </w:rPr>
              <w:t xml:space="preserve"> </w:t>
            </w:r>
            <w:r w:rsidR="00A96A72" w:rsidRPr="003D603B">
              <w:rPr>
                <w:rStyle w:val="Hyperlink"/>
                <w:rFonts w:hint="eastAsia"/>
                <w:noProof/>
                <w:rtl/>
              </w:rPr>
              <w:t>عاصرها</w:t>
            </w:r>
            <w:r w:rsidR="00A96A72" w:rsidRPr="003D603B">
              <w:rPr>
                <w:rStyle w:val="Hyperlink"/>
                <w:noProof/>
                <w:rtl/>
              </w:rPr>
              <w:t xml:space="preserve"> </w:t>
            </w:r>
            <w:r w:rsidR="00A96A72" w:rsidRPr="003D603B">
              <w:rPr>
                <w:rStyle w:val="Hyperlink"/>
                <w:rFonts w:hint="eastAsia"/>
                <w:noProof/>
                <w:rtl/>
              </w:rPr>
              <w:t>على</w:t>
            </w:r>
            <w:r w:rsidR="00A96A72" w:rsidRPr="003D603B">
              <w:rPr>
                <w:rStyle w:val="Hyperlink"/>
                <w:noProof/>
                <w:rtl/>
              </w:rPr>
              <w:t xml:space="preserve"> </w:t>
            </w:r>
            <w:r w:rsidR="00A96A72" w:rsidRPr="003D603B">
              <w:rPr>
                <w:rStyle w:val="Hyperlink"/>
                <w:rFonts w:hint="eastAsia"/>
                <w:noProof/>
                <w:rtl/>
              </w:rPr>
              <w:t>الأكبر</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Toc389906484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30</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85" w:history="1">
            <w:r w:rsidR="00A96A72" w:rsidRPr="003D603B">
              <w:rPr>
                <w:rStyle w:val="Hyperlink"/>
                <w:rFonts w:hint="eastAsia"/>
                <w:noProof/>
                <w:rtl/>
              </w:rPr>
              <w:t>ما</w:t>
            </w:r>
            <w:r w:rsidR="00A96A72" w:rsidRPr="003D603B">
              <w:rPr>
                <w:rStyle w:val="Hyperlink"/>
                <w:noProof/>
                <w:rtl/>
              </w:rPr>
              <w:t xml:space="preserve"> </w:t>
            </w:r>
            <w:r w:rsidR="00A96A72" w:rsidRPr="003D603B">
              <w:rPr>
                <w:rStyle w:val="Hyperlink"/>
                <w:rFonts w:hint="eastAsia"/>
                <w:noProof/>
                <w:rtl/>
              </w:rPr>
              <w:t>قبل</w:t>
            </w:r>
            <w:r w:rsidR="00A96A72" w:rsidRPr="003D603B">
              <w:rPr>
                <w:rStyle w:val="Hyperlink"/>
                <w:noProof/>
                <w:rtl/>
              </w:rPr>
              <w:t xml:space="preserve"> </w:t>
            </w:r>
            <w:r w:rsidR="00A96A72" w:rsidRPr="003D603B">
              <w:rPr>
                <w:rStyle w:val="Hyperlink"/>
                <w:rFonts w:hint="eastAsia"/>
                <w:noProof/>
                <w:rtl/>
              </w:rPr>
              <w:t>العهد</w:t>
            </w:r>
            <w:r w:rsidR="00A96A72" w:rsidRPr="003D603B">
              <w:rPr>
                <w:rStyle w:val="Hyperlink"/>
                <w:noProof/>
                <w:rtl/>
              </w:rPr>
              <w:t xml:space="preserve"> </w:t>
            </w:r>
            <w:r w:rsidR="00A96A72" w:rsidRPr="003D603B">
              <w:rPr>
                <w:rStyle w:val="Hyperlink"/>
                <w:rFonts w:hint="eastAsia"/>
                <w:noProof/>
                <w:rtl/>
              </w:rPr>
              <w:t>الاُموي</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Toc389906485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30</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86" w:history="1">
            <w:r w:rsidR="00A96A72" w:rsidRPr="003D603B">
              <w:rPr>
                <w:rStyle w:val="Hyperlink"/>
                <w:rFonts w:hint="eastAsia"/>
                <w:noProof/>
                <w:rtl/>
              </w:rPr>
              <w:t>في</w:t>
            </w:r>
            <w:r w:rsidR="00A96A72" w:rsidRPr="003D603B">
              <w:rPr>
                <w:rStyle w:val="Hyperlink"/>
                <w:noProof/>
                <w:rtl/>
              </w:rPr>
              <w:t xml:space="preserve"> </w:t>
            </w:r>
            <w:r w:rsidR="00A96A72" w:rsidRPr="003D603B">
              <w:rPr>
                <w:rStyle w:val="Hyperlink"/>
                <w:rFonts w:hint="eastAsia"/>
                <w:noProof/>
                <w:rtl/>
              </w:rPr>
              <w:t>عهد</w:t>
            </w:r>
            <w:r w:rsidR="00A96A72" w:rsidRPr="003D603B">
              <w:rPr>
                <w:rStyle w:val="Hyperlink"/>
                <w:noProof/>
                <w:rtl/>
              </w:rPr>
              <w:t xml:space="preserve"> </w:t>
            </w:r>
            <w:r w:rsidR="00A96A72" w:rsidRPr="003D603B">
              <w:rPr>
                <w:rStyle w:val="Hyperlink"/>
                <w:rFonts w:hint="eastAsia"/>
                <w:noProof/>
                <w:rtl/>
              </w:rPr>
              <w:t>بني</w:t>
            </w:r>
            <w:r w:rsidR="00A96A72" w:rsidRPr="003D603B">
              <w:rPr>
                <w:rStyle w:val="Hyperlink"/>
                <w:noProof/>
                <w:rtl/>
              </w:rPr>
              <w:t xml:space="preserve"> </w:t>
            </w:r>
            <w:r w:rsidR="00A96A72" w:rsidRPr="003D603B">
              <w:rPr>
                <w:rStyle w:val="Hyperlink"/>
                <w:rFonts w:hint="eastAsia"/>
                <w:noProof/>
                <w:rtl/>
              </w:rPr>
              <w:t>اُميّة</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Toc389906486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32</w:t>
            </w:r>
            <w:r>
              <w:rPr>
                <w:rStyle w:val="Hyperlink"/>
                <w:noProof/>
                <w:rtl/>
              </w:rPr>
              <w:fldChar w:fldCharType="end"/>
            </w:r>
          </w:hyperlink>
        </w:p>
        <w:p w:rsidR="00A96A72" w:rsidRDefault="000C2B3D" w:rsidP="00604B97">
          <w:pPr>
            <w:pStyle w:val="TOC1"/>
            <w:rPr>
              <w:rFonts w:asciiTheme="minorHAnsi" w:eastAsiaTheme="minorEastAsia" w:hAnsiTheme="minorHAnsi" w:cstheme="minorBidi"/>
              <w:bCs w:val="0"/>
              <w:noProof/>
              <w:color w:val="auto"/>
              <w:sz w:val="22"/>
              <w:szCs w:val="22"/>
              <w:rtl/>
            </w:rPr>
          </w:pPr>
          <w:hyperlink w:anchor="_Toc389906487" w:history="1">
            <w:r w:rsidR="00A96A72" w:rsidRPr="003D603B">
              <w:rPr>
                <w:rStyle w:val="Hyperlink"/>
                <w:rFonts w:hint="eastAsia"/>
                <w:noProof/>
                <w:rtl/>
              </w:rPr>
              <w:t>الفصل</w:t>
            </w:r>
            <w:r w:rsidR="00A96A72" w:rsidRPr="003D603B">
              <w:rPr>
                <w:rStyle w:val="Hyperlink"/>
                <w:noProof/>
                <w:rtl/>
              </w:rPr>
              <w:t xml:space="preserve"> </w:t>
            </w:r>
            <w:r w:rsidR="00A96A72" w:rsidRPr="003D603B">
              <w:rPr>
                <w:rStyle w:val="Hyperlink"/>
                <w:rFonts w:hint="eastAsia"/>
                <w:noProof/>
                <w:rtl/>
              </w:rPr>
              <w:t>الخامس</w:t>
            </w:r>
            <w:r w:rsidR="00604B97">
              <w:rPr>
                <w:rFonts w:hint="cs"/>
                <w:noProof/>
                <w:webHidden/>
                <w:rtl/>
              </w:rPr>
              <w:t xml:space="preserve">: </w:t>
            </w:r>
          </w:hyperlink>
          <w:hyperlink w:anchor="_Toc389906488" w:history="1">
            <w:r w:rsidR="00A96A72" w:rsidRPr="003D603B">
              <w:rPr>
                <w:rStyle w:val="Hyperlink"/>
                <w:rFonts w:hint="eastAsia"/>
                <w:noProof/>
                <w:rtl/>
              </w:rPr>
              <w:t>الصلابة</w:t>
            </w:r>
            <w:r w:rsidR="00A96A72" w:rsidRPr="003D603B">
              <w:rPr>
                <w:rStyle w:val="Hyperlink"/>
                <w:noProof/>
                <w:rtl/>
              </w:rPr>
              <w:t xml:space="preserve"> </w:t>
            </w:r>
            <w:r w:rsidR="00A96A72" w:rsidRPr="003D603B">
              <w:rPr>
                <w:rStyle w:val="Hyperlink"/>
                <w:rFonts w:hint="eastAsia"/>
                <w:noProof/>
                <w:rtl/>
              </w:rPr>
              <w:t>والبأس</w:t>
            </w:r>
            <w:r w:rsidR="00A96A72" w:rsidRPr="003D603B">
              <w:rPr>
                <w:rStyle w:val="Hyperlink"/>
                <w:noProof/>
                <w:rtl/>
              </w:rPr>
              <w:t xml:space="preserve"> </w:t>
            </w:r>
            <w:r w:rsidR="00A96A72" w:rsidRPr="003D603B">
              <w:rPr>
                <w:rStyle w:val="Hyperlink"/>
                <w:rFonts w:hint="eastAsia"/>
                <w:noProof/>
                <w:rtl/>
              </w:rPr>
              <w:t>الشديد</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Toc389906488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34</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89" w:history="1">
            <w:r w:rsidR="00A96A72" w:rsidRPr="003D603B">
              <w:rPr>
                <w:rStyle w:val="Hyperlink"/>
                <w:rFonts w:hint="eastAsia"/>
                <w:noProof/>
                <w:rtl/>
              </w:rPr>
              <w:t>في</w:t>
            </w:r>
            <w:r w:rsidR="00A96A72" w:rsidRPr="003D603B">
              <w:rPr>
                <w:rStyle w:val="Hyperlink"/>
                <w:noProof/>
                <w:rtl/>
              </w:rPr>
              <w:t xml:space="preserve"> </w:t>
            </w:r>
            <w:r w:rsidR="00A96A72" w:rsidRPr="003D603B">
              <w:rPr>
                <w:rStyle w:val="Hyperlink"/>
                <w:rFonts w:hint="eastAsia"/>
                <w:noProof/>
                <w:rtl/>
              </w:rPr>
              <w:t>مسيرة</w:t>
            </w:r>
            <w:r w:rsidR="00A96A72" w:rsidRPr="003D603B">
              <w:rPr>
                <w:rStyle w:val="Hyperlink"/>
                <w:noProof/>
                <w:rtl/>
              </w:rPr>
              <w:t xml:space="preserve"> </w:t>
            </w:r>
            <w:r w:rsidR="00A96A72" w:rsidRPr="003D603B">
              <w:rPr>
                <w:rStyle w:val="Hyperlink"/>
                <w:rFonts w:hint="eastAsia"/>
                <w:noProof/>
                <w:rtl/>
              </w:rPr>
              <w:t>الركب</w:t>
            </w:r>
            <w:r w:rsidR="00A96A72" w:rsidRPr="003D603B">
              <w:rPr>
                <w:rStyle w:val="Hyperlink"/>
                <w:noProof/>
                <w:rtl/>
              </w:rPr>
              <w:t xml:space="preserve"> </w:t>
            </w:r>
            <w:r w:rsidR="00A96A72" w:rsidRPr="003D603B">
              <w:rPr>
                <w:rStyle w:val="Hyperlink"/>
                <w:rFonts w:hint="eastAsia"/>
                <w:noProof/>
                <w:rtl/>
              </w:rPr>
              <w:t>التاريخيّة</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Toc389906489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34</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90" w:history="1">
            <w:r w:rsidR="00A96A72" w:rsidRPr="003D603B">
              <w:rPr>
                <w:rStyle w:val="Hyperlink"/>
                <w:rFonts w:hint="eastAsia"/>
                <w:noProof/>
                <w:rtl/>
              </w:rPr>
              <w:t>علي</w:t>
            </w:r>
            <w:r w:rsidR="00A96A72" w:rsidRPr="003D603B">
              <w:rPr>
                <w:rStyle w:val="Hyperlink"/>
                <w:noProof/>
                <w:rtl/>
              </w:rPr>
              <w:t xml:space="preserve"> </w:t>
            </w:r>
            <w:r w:rsidR="00A96A72" w:rsidRPr="003D603B">
              <w:rPr>
                <w:rStyle w:val="Hyperlink"/>
                <w:rFonts w:hint="eastAsia"/>
                <w:noProof/>
                <w:rtl/>
              </w:rPr>
              <w:t>يرابط</w:t>
            </w:r>
            <w:r w:rsidR="00A96A72" w:rsidRPr="003D603B">
              <w:rPr>
                <w:rStyle w:val="Hyperlink"/>
                <w:noProof/>
                <w:rtl/>
              </w:rPr>
              <w:t xml:space="preserve"> </w:t>
            </w:r>
            <w:r w:rsidR="00A96A72" w:rsidRPr="003D603B">
              <w:rPr>
                <w:rStyle w:val="Hyperlink"/>
                <w:rFonts w:hint="eastAsia"/>
                <w:noProof/>
                <w:rtl/>
              </w:rPr>
              <w:t>في</w:t>
            </w:r>
            <w:r w:rsidR="00A96A72" w:rsidRPr="003D603B">
              <w:rPr>
                <w:rStyle w:val="Hyperlink"/>
                <w:noProof/>
                <w:rtl/>
              </w:rPr>
              <w:t xml:space="preserve"> </w:t>
            </w:r>
            <w:r w:rsidR="00A96A72" w:rsidRPr="003D603B">
              <w:rPr>
                <w:rStyle w:val="Hyperlink"/>
                <w:rFonts w:hint="eastAsia"/>
                <w:noProof/>
                <w:rtl/>
              </w:rPr>
              <w:t>كربلاء</w:t>
            </w:r>
            <w:r w:rsidR="00A96A72" w:rsidRPr="003D603B">
              <w:rPr>
                <w:rStyle w:val="Hyperlink"/>
                <w:noProof/>
                <w:rtl/>
              </w:rPr>
              <w:t xml:space="preserve"> </w:t>
            </w:r>
            <w:r w:rsidR="00A96A72" w:rsidRPr="003D603B">
              <w:rPr>
                <w:rStyle w:val="Hyperlink"/>
                <w:rFonts w:hint="eastAsia"/>
                <w:noProof/>
                <w:rtl/>
              </w:rPr>
              <w:t>مع</w:t>
            </w:r>
            <w:r w:rsidR="00A96A72" w:rsidRPr="003D603B">
              <w:rPr>
                <w:rStyle w:val="Hyperlink"/>
                <w:noProof/>
                <w:rtl/>
              </w:rPr>
              <w:t xml:space="preserve"> </w:t>
            </w:r>
            <w:r w:rsidR="00A96A72" w:rsidRPr="003D603B">
              <w:rPr>
                <w:rStyle w:val="Hyperlink"/>
                <w:rFonts w:hint="eastAsia"/>
                <w:noProof/>
                <w:rtl/>
              </w:rPr>
              <w:t>المرابطين</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Toc389906490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37</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91" w:history="1">
            <w:r w:rsidR="00A96A72" w:rsidRPr="003D603B">
              <w:rPr>
                <w:rStyle w:val="Hyperlink"/>
                <w:rFonts w:hint="eastAsia"/>
                <w:noProof/>
                <w:rtl/>
              </w:rPr>
              <w:t>على</w:t>
            </w:r>
            <w:r w:rsidR="00A96A72" w:rsidRPr="003D603B">
              <w:rPr>
                <w:rStyle w:val="Hyperlink"/>
                <w:noProof/>
                <w:rtl/>
              </w:rPr>
              <w:t xml:space="preserve"> </w:t>
            </w:r>
            <w:r w:rsidR="00A96A72" w:rsidRPr="003D603B">
              <w:rPr>
                <w:rStyle w:val="Hyperlink"/>
                <w:rFonts w:hint="eastAsia"/>
                <w:noProof/>
                <w:rtl/>
              </w:rPr>
              <w:t>مصارع</w:t>
            </w:r>
            <w:r w:rsidR="00A96A72" w:rsidRPr="003D603B">
              <w:rPr>
                <w:rStyle w:val="Hyperlink"/>
                <w:noProof/>
                <w:rtl/>
              </w:rPr>
              <w:t xml:space="preserve"> </w:t>
            </w:r>
            <w:r w:rsidR="00A96A72" w:rsidRPr="003D603B">
              <w:rPr>
                <w:rStyle w:val="Hyperlink"/>
                <w:rFonts w:hint="eastAsia"/>
                <w:noProof/>
                <w:rtl/>
              </w:rPr>
              <w:t>الأنصار،</w:t>
            </w:r>
            <w:r w:rsidR="00A96A72" w:rsidRPr="003D603B">
              <w:rPr>
                <w:rStyle w:val="Hyperlink"/>
                <w:noProof/>
                <w:rtl/>
              </w:rPr>
              <w:t xml:space="preserve"> </w:t>
            </w:r>
            <w:r w:rsidR="00A96A72" w:rsidRPr="003D603B">
              <w:rPr>
                <w:rStyle w:val="Hyperlink"/>
                <w:rFonts w:hint="eastAsia"/>
                <w:noProof/>
                <w:rtl/>
              </w:rPr>
              <w:t>ومصرع</w:t>
            </w:r>
            <w:r w:rsidR="00A96A72" w:rsidRPr="003D603B">
              <w:rPr>
                <w:rStyle w:val="Hyperlink"/>
                <w:noProof/>
                <w:rtl/>
              </w:rPr>
              <w:t xml:space="preserve"> </w:t>
            </w:r>
            <w:r w:rsidR="00A96A72" w:rsidRPr="003D603B">
              <w:rPr>
                <w:rStyle w:val="Hyperlink"/>
                <w:rFonts w:hint="eastAsia"/>
                <w:noProof/>
                <w:rtl/>
              </w:rPr>
              <w:t>الحرِّ</w:t>
            </w:r>
            <w:r w:rsidR="00A96A72" w:rsidRPr="003D603B">
              <w:rPr>
                <w:rStyle w:val="Hyperlink"/>
                <w:noProof/>
                <w:rtl/>
              </w:rPr>
              <w:t xml:space="preserve"> </w:t>
            </w:r>
            <w:r w:rsidR="00A96A72" w:rsidRPr="003D603B">
              <w:rPr>
                <w:rStyle w:val="Hyperlink"/>
                <w:rFonts w:hint="eastAsia"/>
                <w:noProof/>
                <w:rtl/>
              </w:rPr>
              <w:t>الرياحي</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Toc389906491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38</w:t>
            </w:r>
            <w:r>
              <w:rPr>
                <w:rStyle w:val="Hyperlink"/>
                <w:noProof/>
                <w:rtl/>
              </w:rPr>
              <w:fldChar w:fldCharType="end"/>
            </w:r>
          </w:hyperlink>
        </w:p>
        <w:p w:rsidR="00A96A72" w:rsidRDefault="000C2B3D" w:rsidP="00604B97">
          <w:pPr>
            <w:pStyle w:val="TOC1"/>
            <w:rPr>
              <w:rFonts w:asciiTheme="minorHAnsi" w:eastAsiaTheme="minorEastAsia" w:hAnsiTheme="minorHAnsi" w:cstheme="minorBidi"/>
              <w:bCs w:val="0"/>
              <w:noProof/>
              <w:color w:val="auto"/>
              <w:sz w:val="22"/>
              <w:szCs w:val="22"/>
              <w:rtl/>
            </w:rPr>
          </w:pPr>
          <w:hyperlink w:anchor="_Toc389906492" w:history="1">
            <w:r w:rsidR="00A96A72" w:rsidRPr="003D603B">
              <w:rPr>
                <w:rStyle w:val="Hyperlink"/>
                <w:rFonts w:hint="eastAsia"/>
                <w:noProof/>
                <w:rtl/>
              </w:rPr>
              <w:t>الفصل</w:t>
            </w:r>
            <w:r w:rsidR="00A96A72" w:rsidRPr="003D603B">
              <w:rPr>
                <w:rStyle w:val="Hyperlink"/>
                <w:noProof/>
                <w:rtl/>
              </w:rPr>
              <w:t xml:space="preserve"> </w:t>
            </w:r>
            <w:r w:rsidR="00A96A72" w:rsidRPr="003D603B">
              <w:rPr>
                <w:rStyle w:val="Hyperlink"/>
                <w:rFonts w:hint="eastAsia"/>
                <w:noProof/>
                <w:rtl/>
              </w:rPr>
              <w:t>السادس</w:t>
            </w:r>
            <w:r w:rsidR="00604B97">
              <w:rPr>
                <w:rFonts w:hint="cs"/>
                <w:noProof/>
                <w:webHidden/>
                <w:rtl/>
              </w:rPr>
              <w:t xml:space="preserve">: </w:t>
            </w:r>
          </w:hyperlink>
          <w:hyperlink w:anchor="_Toc389906493" w:history="1">
            <w:r w:rsidR="00A96A72" w:rsidRPr="003D603B">
              <w:rPr>
                <w:rStyle w:val="Hyperlink"/>
                <w:rFonts w:hint="eastAsia"/>
                <w:noProof/>
                <w:rtl/>
              </w:rPr>
              <w:t>السبق</w:t>
            </w:r>
            <w:r w:rsidR="00A96A72" w:rsidRPr="003D603B">
              <w:rPr>
                <w:rStyle w:val="Hyperlink"/>
                <w:noProof/>
                <w:rtl/>
              </w:rPr>
              <w:t xml:space="preserve"> </w:t>
            </w:r>
            <w:r w:rsidR="00A96A72" w:rsidRPr="003D603B">
              <w:rPr>
                <w:rStyle w:val="Hyperlink"/>
                <w:rFonts w:hint="eastAsia"/>
                <w:noProof/>
                <w:rtl/>
              </w:rPr>
              <w:t>للجهاد</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Toc389906493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40</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94" w:history="1">
            <w:r w:rsidR="00A96A72" w:rsidRPr="003D603B">
              <w:rPr>
                <w:rStyle w:val="Hyperlink"/>
                <w:rFonts w:hint="eastAsia"/>
                <w:noProof/>
                <w:rtl/>
              </w:rPr>
              <w:t>المبادرة</w:t>
            </w:r>
            <w:r w:rsidR="00A96A72" w:rsidRPr="003D603B">
              <w:rPr>
                <w:rStyle w:val="Hyperlink"/>
                <w:noProof/>
                <w:rtl/>
              </w:rPr>
              <w:t xml:space="preserve"> </w:t>
            </w:r>
            <w:r w:rsidR="00A96A72" w:rsidRPr="003D603B">
              <w:rPr>
                <w:rStyle w:val="Hyperlink"/>
                <w:rFonts w:hint="eastAsia"/>
                <w:noProof/>
                <w:rtl/>
              </w:rPr>
              <w:t>الفورية</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Toc389906494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40</w:t>
            </w:r>
            <w:r>
              <w:rPr>
                <w:rStyle w:val="Hyperlink"/>
                <w:noProof/>
                <w:rtl/>
              </w:rPr>
              <w:fldChar w:fldCharType="end"/>
            </w:r>
          </w:hyperlink>
        </w:p>
        <w:p w:rsidR="00604B97" w:rsidRDefault="00604B97" w:rsidP="00B35112">
          <w:pPr>
            <w:pStyle w:val="libNormal"/>
          </w:pPr>
          <w:r>
            <w:br w:type="page"/>
          </w:r>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95" w:history="1">
            <w:r w:rsidR="00A96A72" w:rsidRPr="003D603B">
              <w:rPr>
                <w:rStyle w:val="Hyperlink"/>
                <w:rFonts w:hint="eastAsia"/>
                <w:noProof/>
                <w:rtl/>
              </w:rPr>
              <w:t>الاستئذان</w:t>
            </w:r>
            <w:r w:rsidR="00A96A72" w:rsidRPr="003D603B">
              <w:rPr>
                <w:rStyle w:val="Hyperlink"/>
                <w:noProof/>
                <w:rtl/>
              </w:rPr>
              <w:t xml:space="preserve"> </w:t>
            </w:r>
            <w:r w:rsidR="00A96A72" w:rsidRPr="003D603B">
              <w:rPr>
                <w:rStyle w:val="Hyperlink"/>
                <w:rFonts w:hint="eastAsia"/>
                <w:noProof/>
                <w:rtl/>
              </w:rPr>
              <w:t>للنزال</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Toc389906495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42</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96" w:history="1">
            <w:r w:rsidR="00A96A72" w:rsidRPr="003D603B">
              <w:rPr>
                <w:rStyle w:val="Hyperlink"/>
                <w:rFonts w:hint="eastAsia"/>
                <w:noProof/>
                <w:rtl/>
              </w:rPr>
              <w:t>محاولة</w:t>
            </w:r>
            <w:r w:rsidR="00A96A72" w:rsidRPr="003D603B">
              <w:rPr>
                <w:rStyle w:val="Hyperlink"/>
                <w:noProof/>
                <w:rtl/>
              </w:rPr>
              <w:t xml:space="preserve"> </w:t>
            </w:r>
            <w:r w:rsidR="00A96A72" w:rsidRPr="003D603B">
              <w:rPr>
                <w:rStyle w:val="Hyperlink"/>
                <w:rFonts w:hint="eastAsia"/>
                <w:noProof/>
                <w:rtl/>
              </w:rPr>
              <w:t>اُمويّة</w:t>
            </w:r>
            <w:r w:rsidR="00A96A72" w:rsidRPr="003D603B">
              <w:rPr>
                <w:rStyle w:val="Hyperlink"/>
                <w:noProof/>
                <w:rtl/>
              </w:rPr>
              <w:t xml:space="preserve"> </w:t>
            </w:r>
            <w:r w:rsidR="00A96A72" w:rsidRPr="003D603B">
              <w:rPr>
                <w:rStyle w:val="Hyperlink"/>
                <w:rFonts w:hint="eastAsia"/>
                <w:noProof/>
                <w:rtl/>
              </w:rPr>
              <w:t>لاستمالته</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Toc389906496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44</w:t>
            </w:r>
            <w:r>
              <w:rPr>
                <w:rStyle w:val="Hyperlink"/>
                <w:noProof/>
                <w:rtl/>
              </w:rPr>
              <w:fldChar w:fldCharType="end"/>
            </w:r>
          </w:hyperlink>
        </w:p>
        <w:p w:rsidR="00A96A72" w:rsidRDefault="000C2B3D" w:rsidP="00604B97">
          <w:pPr>
            <w:pStyle w:val="TOC1"/>
            <w:rPr>
              <w:rFonts w:asciiTheme="minorHAnsi" w:eastAsiaTheme="minorEastAsia" w:hAnsiTheme="minorHAnsi" w:cstheme="minorBidi"/>
              <w:bCs w:val="0"/>
              <w:noProof/>
              <w:color w:val="auto"/>
              <w:sz w:val="22"/>
              <w:szCs w:val="22"/>
              <w:rtl/>
            </w:rPr>
          </w:pPr>
          <w:hyperlink w:anchor="_Toc389906497" w:history="1">
            <w:r w:rsidR="00A96A72" w:rsidRPr="003D603B">
              <w:rPr>
                <w:rStyle w:val="Hyperlink"/>
                <w:rFonts w:hint="eastAsia"/>
                <w:noProof/>
                <w:rtl/>
              </w:rPr>
              <w:t>الفصل</w:t>
            </w:r>
            <w:r w:rsidR="00A96A72" w:rsidRPr="003D603B">
              <w:rPr>
                <w:rStyle w:val="Hyperlink"/>
                <w:noProof/>
                <w:rtl/>
              </w:rPr>
              <w:t xml:space="preserve"> </w:t>
            </w:r>
            <w:r w:rsidR="00A96A72" w:rsidRPr="003D603B">
              <w:rPr>
                <w:rStyle w:val="Hyperlink"/>
                <w:rFonts w:hint="eastAsia"/>
                <w:noProof/>
                <w:rtl/>
              </w:rPr>
              <w:t>السابع</w:t>
            </w:r>
            <w:r w:rsidR="00604B97">
              <w:rPr>
                <w:rFonts w:hint="cs"/>
                <w:noProof/>
                <w:webHidden/>
                <w:rtl/>
              </w:rPr>
              <w:t xml:space="preserve">: </w:t>
            </w:r>
          </w:hyperlink>
          <w:hyperlink w:anchor="_Toc389906498" w:history="1">
            <w:r w:rsidR="00A96A72" w:rsidRPr="003D603B">
              <w:rPr>
                <w:rStyle w:val="Hyperlink"/>
                <w:rFonts w:hint="eastAsia"/>
                <w:noProof/>
                <w:rtl/>
              </w:rPr>
              <w:t>المجاهد</w:t>
            </w:r>
            <w:r w:rsidR="00A96A72" w:rsidRPr="003D603B">
              <w:rPr>
                <w:rStyle w:val="Hyperlink"/>
                <w:noProof/>
                <w:rtl/>
              </w:rPr>
              <w:t xml:space="preserve"> </w:t>
            </w:r>
            <w:r w:rsidR="00A96A72" w:rsidRPr="003D603B">
              <w:rPr>
                <w:rStyle w:val="Hyperlink"/>
                <w:rFonts w:hint="eastAsia"/>
                <w:noProof/>
                <w:rtl/>
              </w:rPr>
              <w:t>العنيد</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Toc389906498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47</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499" w:history="1">
            <w:r w:rsidR="00A96A72" w:rsidRPr="003D603B">
              <w:rPr>
                <w:rStyle w:val="Hyperlink"/>
                <w:rFonts w:hint="eastAsia"/>
                <w:noProof/>
                <w:rtl/>
              </w:rPr>
              <w:t>الجولة</w:t>
            </w:r>
            <w:r w:rsidR="00A96A72" w:rsidRPr="003D603B">
              <w:rPr>
                <w:rStyle w:val="Hyperlink"/>
                <w:noProof/>
                <w:rtl/>
              </w:rPr>
              <w:t xml:space="preserve"> </w:t>
            </w:r>
            <w:r w:rsidR="00A96A72" w:rsidRPr="003D603B">
              <w:rPr>
                <w:rStyle w:val="Hyperlink"/>
                <w:rFonts w:hint="eastAsia"/>
                <w:noProof/>
                <w:rtl/>
              </w:rPr>
              <w:t>الاُولى</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Toc389906499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47</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500" w:history="1">
            <w:r w:rsidR="00A96A72" w:rsidRPr="003D603B">
              <w:rPr>
                <w:rStyle w:val="Hyperlink"/>
                <w:rFonts w:hint="eastAsia"/>
                <w:noProof/>
                <w:rtl/>
              </w:rPr>
              <w:t>العودة</w:t>
            </w:r>
            <w:r w:rsidR="00A96A72" w:rsidRPr="003D603B">
              <w:rPr>
                <w:rStyle w:val="Hyperlink"/>
                <w:noProof/>
                <w:rtl/>
              </w:rPr>
              <w:t xml:space="preserve"> </w:t>
            </w:r>
            <w:r w:rsidR="00A96A72" w:rsidRPr="003D603B">
              <w:rPr>
                <w:rStyle w:val="Hyperlink"/>
                <w:rFonts w:hint="eastAsia"/>
                <w:noProof/>
                <w:rtl/>
              </w:rPr>
              <w:t>المؤقتة</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Toc389906500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49</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501" w:history="1">
            <w:r w:rsidR="00A96A72" w:rsidRPr="003D603B">
              <w:rPr>
                <w:rStyle w:val="Hyperlink"/>
                <w:rFonts w:hint="eastAsia"/>
                <w:noProof/>
                <w:rtl/>
              </w:rPr>
              <w:t>الجولة</w:t>
            </w:r>
            <w:r w:rsidR="00A96A72" w:rsidRPr="003D603B">
              <w:rPr>
                <w:rStyle w:val="Hyperlink"/>
                <w:noProof/>
                <w:rtl/>
              </w:rPr>
              <w:t xml:space="preserve"> </w:t>
            </w:r>
            <w:r w:rsidR="00A96A72" w:rsidRPr="003D603B">
              <w:rPr>
                <w:rStyle w:val="Hyperlink"/>
                <w:rFonts w:hint="eastAsia"/>
                <w:noProof/>
                <w:rtl/>
              </w:rPr>
              <w:t>الثانية</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Toc389906501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51</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502" w:history="1">
            <w:r w:rsidR="00A96A72" w:rsidRPr="003D603B">
              <w:rPr>
                <w:rStyle w:val="Hyperlink"/>
                <w:rFonts w:hint="eastAsia"/>
                <w:noProof/>
                <w:rtl/>
              </w:rPr>
              <w:t>الانتقام</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Toc389906502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53</w:t>
            </w:r>
            <w:r>
              <w:rPr>
                <w:rStyle w:val="Hyperlink"/>
                <w:noProof/>
                <w:rtl/>
              </w:rPr>
              <w:fldChar w:fldCharType="end"/>
            </w:r>
          </w:hyperlink>
        </w:p>
        <w:p w:rsidR="00A96A72" w:rsidRDefault="000C2B3D" w:rsidP="00604B97">
          <w:pPr>
            <w:pStyle w:val="TOC1"/>
            <w:rPr>
              <w:rFonts w:asciiTheme="minorHAnsi" w:eastAsiaTheme="minorEastAsia" w:hAnsiTheme="minorHAnsi" w:cstheme="minorBidi"/>
              <w:bCs w:val="0"/>
              <w:noProof/>
              <w:color w:val="auto"/>
              <w:sz w:val="22"/>
              <w:szCs w:val="22"/>
              <w:rtl/>
            </w:rPr>
          </w:pPr>
          <w:hyperlink w:anchor="_Toc389906503" w:history="1">
            <w:r w:rsidR="00A96A72" w:rsidRPr="003D603B">
              <w:rPr>
                <w:rStyle w:val="Hyperlink"/>
                <w:rFonts w:hint="eastAsia"/>
                <w:noProof/>
                <w:rtl/>
              </w:rPr>
              <w:t>الفصل</w:t>
            </w:r>
            <w:r w:rsidR="00A96A72" w:rsidRPr="003D603B">
              <w:rPr>
                <w:rStyle w:val="Hyperlink"/>
                <w:noProof/>
                <w:rtl/>
              </w:rPr>
              <w:t xml:space="preserve"> </w:t>
            </w:r>
            <w:r w:rsidR="00A96A72" w:rsidRPr="003D603B">
              <w:rPr>
                <w:rStyle w:val="Hyperlink"/>
                <w:rFonts w:hint="eastAsia"/>
                <w:noProof/>
                <w:rtl/>
              </w:rPr>
              <w:t>الثامن</w:t>
            </w:r>
            <w:r w:rsidR="00604B97">
              <w:rPr>
                <w:rFonts w:hint="cs"/>
                <w:noProof/>
                <w:webHidden/>
                <w:rtl/>
              </w:rPr>
              <w:t xml:space="preserve">: </w:t>
            </w:r>
          </w:hyperlink>
          <w:hyperlink w:anchor="_Toc389906504" w:history="1">
            <w:r w:rsidR="00A96A72" w:rsidRPr="003D603B">
              <w:rPr>
                <w:rStyle w:val="Hyperlink"/>
                <w:rFonts w:hint="eastAsia"/>
                <w:noProof/>
                <w:rtl/>
              </w:rPr>
              <w:t>الشهيد</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Toc389906504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55</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505" w:history="1">
            <w:r w:rsidR="00A96A72" w:rsidRPr="003D603B">
              <w:rPr>
                <w:rStyle w:val="Hyperlink"/>
                <w:rFonts w:hint="eastAsia"/>
                <w:noProof/>
                <w:rtl/>
              </w:rPr>
              <w:t>المنتقمون</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Toc389906505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55</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506" w:history="1">
            <w:r w:rsidR="00A96A72" w:rsidRPr="003D603B">
              <w:rPr>
                <w:rStyle w:val="Hyperlink"/>
                <w:rFonts w:hint="eastAsia"/>
                <w:noProof/>
                <w:rtl/>
              </w:rPr>
              <w:t>الإمام</w:t>
            </w:r>
            <w:r w:rsidR="00A96A72" w:rsidRPr="003D603B">
              <w:rPr>
                <w:rStyle w:val="Hyperlink"/>
                <w:noProof/>
                <w:rtl/>
              </w:rPr>
              <w:t xml:space="preserve"> </w:t>
            </w:r>
            <w:r w:rsidR="00A96A72" w:rsidRPr="003D603B">
              <w:rPr>
                <w:rStyle w:val="Hyperlink"/>
                <w:rFonts w:hint="eastAsia"/>
                <w:noProof/>
                <w:rtl/>
              </w:rPr>
              <w:t>الحسين</w:t>
            </w:r>
            <w:r w:rsidR="00A96A72" w:rsidRPr="003D603B">
              <w:rPr>
                <w:rStyle w:val="Hyperlink"/>
                <w:noProof/>
                <w:rtl/>
              </w:rPr>
              <w:t xml:space="preserve"> (</w:t>
            </w:r>
            <w:r w:rsidR="00A96A72" w:rsidRPr="003D603B">
              <w:rPr>
                <w:rStyle w:val="Hyperlink"/>
                <w:rFonts w:hint="eastAsia"/>
                <w:noProof/>
                <w:rtl/>
              </w:rPr>
              <w:t>عليه</w:t>
            </w:r>
            <w:r w:rsidR="00A96A72" w:rsidRPr="003D603B">
              <w:rPr>
                <w:rStyle w:val="Hyperlink"/>
                <w:noProof/>
                <w:rtl/>
              </w:rPr>
              <w:t xml:space="preserve"> </w:t>
            </w:r>
            <w:r w:rsidR="00A96A72" w:rsidRPr="003D603B">
              <w:rPr>
                <w:rStyle w:val="Hyperlink"/>
                <w:rFonts w:hint="eastAsia"/>
                <w:noProof/>
                <w:rtl/>
              </w:rPr>
              <w:t>السّلام</w:t>
            </w:r>
            <w:r w:rsidR="00A96A72" w:rsidRPr="003D603B">
              <w:rPr>
                <w:rStyle w:val="Hyperlink"/>
                <w:noProof/>
                <w:rtl/>
              </w:rPr>
              <w:t xml:space="preserve">) </w:t>
            </w:r>
            <w:r w:rsidR="00A96A72" w:rsidRPr="003D603B">
              <w:rPr>
                <w:rStyle w:val="Hyperlink"/>
                <w:rFonts w:hint="eastAsia"/>
                <w:noProof/>
                <w:rtl/>
              </w:rPr>
              <w:t>مع</w:t>
            </w:r>
            <w:r w:rsidR="00A96A72" w:rsidRPr="003D603B">
              <w:rPr>
                <w:rStyle w:val="Hyperlink"/>
                <w:noProof/>
                <w:rtl/>
              </w:rPr>
              <w:t xml:space="preserve"> </w:t>
            </w:r>
            <w:r w:rsidR="00A96A72" w:rsidRPr="003D603B">
              <w:rPr>
                <w:rStyle w:val="Hyperlink"/>
                <w:rFonts w:hint="eastAsia"/>
                <w:noProof/>
                <w:rtl/>
              </w:rPr>
              <w:t>أشلاء</w:t>
            </w:r>
            <w:r w:rsidR="00A96A72" w:rsidRPr="003D603B">
              <w:rPr>
                <w:rStyle w:val="Hyperlink"/>
                <w:noProof/>
                <w:rtl/>
              </w:rPr>
              <w:t xml:space="preserve"> </w:t>
            </w:r>
            <w:r w:rsidR="00A96A72" w:rsidRPr="003D603B">
              <w:rPr>
                <w:rStyle w:val="Hyperlink"/>
                <w:rFonts w:hint="eastAsia"/>
                <w:noProof/>
                <w:rtl/>
              </w:rPr>
              <w:t>الشهيد</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Toc389906506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56</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507" w:history="1">
            <w:r w:rsidR="00A96A72" w:rsidRPr="003D603B">
              <w:rPr>
                <w:rStyle w:val="Hyperlink"/>
                <w:rFonts w:hint="eastAsia"/>
                <w:noProof/>
                <w:rtl/>
              </w:rPr>
              <w:t>آثار</w:t>
            </w:r>
            <w:r w:rsidR="00A96A72" w:rsidRPr="003D603B">
              <w:rPr>
                <w:rStyle w:val="Hyperlink"/>
                <w:noProof/>
                <w:rtl/>
              </w:rPr>
              <w:t xml:space="preserve"> </w:t>
            </w:r>
            <w:r w:rsidR="00A96A72" w:rsidRPr="003D603B">
              <w:rPr>
                <w:rStyle w:val="Hyperlink"/>
                <w:rFonts w:hint="eastAsia"/>
                <w:noProof/>
                <w:rtl/>
              </w:rPr>
              <w:t>المصرع</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Toc389906507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59</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508" w:history="1">
            <w:r w:rsidR="00A96A72" w:rsidRPr="003D603B">
              <w:rPr>
                <w:rStyle w:val="Hyperlink"/>
                <w:rFonts w:hint="eastAsia"/>
                <w:noProof/>
                <w:rtl/>
              </w:rPr>
              <w:t>رثاء</w:t>
            </w:r>
            <w:r w:rsidR="00A96A72" w:rsidRPr="003D603B">
              <w:rPr>
                <w:rStyle w:val="Hyperlink"/>
                <w:noProof/>
                <w:rtl/>
              </w:rPr>
              <w:t xml:space="preserve"> </w:t>
            </w:r>
            <w:r w:rsidR="00A96A72" w:rsidRPr="003D603B">
              <w:rPr>
                <w:rStyle w:val="Hyperlink"/>
                <w:rFonts w:hint="eastAsia"/>
                <w:noProof/>
                <w:rtl/>
              </w:rPr>
              <w:t>الشعراء</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Toc389906508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61</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509" w:history="1">
            <w:r w:rsidR="00A96A72" w:rsidRPr="003D603B">
              <w:rPr>
                <w:rStyle w:val="Hyperlink"/>
                <w:noProof/>
                <w:rtl/>
              </w:rPr>
              <w:t>(</w:t>
            </w:r>
            <w:r w:rsidR="00A96A72" w:rsidRPr="003D603B">
              <w:rPr>
                <w:rStyle w:val="Hyperlink"/>
                <w:rFonts w:hint="eastAsia"/>
                <w:noProof/>
                <w:rtl/>
              </w:rPr>
              <w:t>سَلاَمٌ</w:t>
            </w:r>
            <w:r w:rsidR="00A96A72" w:rsidRPr="003D603B">
              <w:rPr>
                <w:rStyle w:val="Hyperlink"/>
                <w:noProof/>
                <w:rtl/>
              </w:rPr>
              <w:t xml:space="preserve"> </w:t>
            </w:r>
            <w:r w:rsidR="00A96A72" w:rsidRPr="003D603B">
              <w:rPr>
                <w:rStyle w:val="Hyperlink"/>
                <w:rFonts w:hint="eastAsia"/>
                <w:noProof/>
                <w:rtl/>
              </w:rPr>
              <w:t>عَلَيْكُمْ</w:t>
            </w:r>
            <w:r w:rsidR="00A96A72" w:rsidRPr="003D603B">
              <w:rPr>
                <w:rStyle w:val="Hyperlink"/>
                <w:noProof/>
                <w:rtl/>
              </w:rPr>
              <w:t xml:space="preserve"> </w:t>
            </w:r>
            <w:r w:rsidR="00A96A72" w:rsidRPr="003D603B">
              <w:rPr>
                <w:rStyle w:val="Hyperlink"/>
                <w:rFonts w:hint="eastAsia"/>
                <w:noProof/>
                <w:rtl/>
              </w:rPr>
              <w:t>بِمَا</w:t>
            </w:r>
            <w:r w:rsidR="00A96A72" w:rsidRPr="003D603B">
              <w:rPr>
                <w:rStyle w:val="Hyperlink"/>
                <w:noProof/>
                <w:rtl/>
              </w:rPr>
              <w:t xml:space="preserve"> </w:t>
            </w:r>
            <w:r w:rsidR="00A96A72" w:rsidRPr="003D603B">
              <w:rPr>
                <w:rStyle w:val="Hyperlink"/>
                <w:rFonts w:hint="eastAsia"/>
                <w:noProof/>
                <w:rtl/>
              </w:rPr>
              <w:t>صَبَرْتُمْ</w:t>
            </w:r>
            <w:r w:rsidR="00A96A72" w:rsidRPr="003D603B">
              <w:rPr>
                <w:rStyle w:val="Hyperlink"/>
                <w:noProof/>
                <w:rtl/>
              </w:rPr>
              <w:t xml:space="preserve"> </w:t>
            </w:r>
            <w:r w:rsidR="00A96A72" w:rsidRPr="003D603B">
              <w:rPr>
                <w:rStyle w:val="Hyperlink"/>
                <w:rFonts w:hint="eastAsia"/>
                <w:noProof/>
                <w:rtl/>
              </w:rPr>
              <w:t>فَنِعْمَ</w:t>
            </w:r>
            <w:r w:rsidR="00A96A72" w:rsidRPr="003D603B">
              <w:rPr>
                <w:rStyle w:val="Hyperlink"/>
                <w:noProof/>
                <w:rtl/>
              </w:rPr>
              <w:t xml:space="preserve"> </w:t>
            </w:r>
            <w:r w:rsidR="00A96A72" w:rsidRPr="003D603B">
              <w:rPr>
                <w:rStyle w:val="Hyperlink"/>
                <w:rFonts w:hint="eastAsia"/>
                <w:noProof/>
                <w:rtl/>
              </w:rPr>
              <w:t>عُقْبَى</w:t>
            </w:r>
            <w:r w:rsidR="00A96A72" w:rsidRPr="003D603B">
              <w:rPr>
                <w:rStyle w:val="Hyperlink"/>
                <w:noProof/>
                <w:rtl/>
              </w:rPr>
              <w:t xml:space="preserve"> </w:t>
            </w:r>
            <w:r w:rsidR="00A96A72" w:rsidRPr="003D603B">
              <w:rPr>
                <w:rStyle w:val="Hyperlink"/>
                <w:rFonts w:hint="eastAsia"/>
                <w:noProof/>
                <w:rtl/>
              </w:rPr>
              <w:t>الدَّارِ</w:t>
            </w:r>
            <w:r w:rsidR="00A96A72" w:rsidRPr="003D603B">
              <w:rPr>
                <w:rStyle w:val="Hyperlink"/>
                <w:noProof/>
                <w:rtl/>
              </w:rPr>
              <w:t>)</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Toc389906509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64</w:t>
            </w:r>
            <w:r>
              <w:rPr>
                <w:rStyle w:val="Hyperlink"/>
                <w:noProof/>
                <w:rtl/>
              </w:rPr>
              <w:fldChar w:fldCharType="end"/>
            </w:r>
          </w:hyperlink>
        </w:p>
        <w:p w:rsidR="00A96A72" w:rsidRDefault="000C2B3D">
          <w:pPr>
            <w:pStyle w:val="TOC2"/>
            <w:tabs>
              <w:tab w:val="right" w:leader="dot" w:pos="7786"/>
            </w:tabs>
            <w:rPr>
              <w:rFonts w:asciiTheme="minorHAnsi" w:eastAsiaTheme="minorEastAsia" w:hAnsiTheme="minorHAnsi" w:cstheme="minorBidi"/>
              <w:noProof/>
              <w:color w:val="auto"/>
              <w:sz w:val="22"/>
              <w:szCs w:val="22"/>
              <w:rtl/>
            </w:rPr>
          </w:pPr>
          <w:hyperlink w:anchor="_Toc389906510" w:history="1">
            <w:r w:rsidR="00A96A72" w:rsidRPr="003D603B">
              <w:rPr>
                <w:rStyle w:val="Hyperlink"/>
                <w:rFonts w:hint="eastAsia"/>
                <w:noProof/>
                <w:rtl/>
              </w:rPr>
              <w:t>نهاية</w:t>
            </w:r>
            <w:r w:rsidR="00A96A72" w:rsidRPr="003D603B">
              <w:rPr>
                <w:rStyle w:val="Hyperlink"/>
                <w:noProof/>
                <w:rtl/>
              </w:rPr>
              <w:t xml:space="preserve"> </w:t>
            </w:r>
            <w:r w:rsidR="00A96A72" w:rsidRPr="003D603B">
              <w:rPr>
                <w:rStyle w:val="Hyperlink"/>
                <w:rFonts w:hint="eastAsia"/>
                <w:noProof/>
                <w:rtl/>
              </w:rPr>
              <w:t>المطاف</w:t>
            </w:r>
            <w:r w:rsidR="00A96A72">
              <w:rPr>
                <w:noProof/>
                <w:webHidden/>
                <w:rtl/>
              </w:rPr>
              <w:tab/>
            </w:r>
            <w:r>
              <w:rPr>
                <w:rStyle w:val="Hyperlink"/>
                <w:noProof/>
                <w:rtl/>
              </w:rPr>
              <w:fldChar w:fldCharType="begin"/>
            </w:r>
            <w:r w:rsidR="00A96A72">
              <w:rPr>
                <w:noProof/>
                <w:webHidden/>
                <w:rtl/>
              </w:rPr>
              <w:instrText xml:space="preserve"> </w:instrText>
            </w:r>
            <w:r w:rsidR="00A96A72">
              <w:rPr>
                <w:noProof/>
                <w:webHidden/>
              </w:rPr>
              <w:instrText>PAGEREF</w:instrText>
            </w:r>
            <w:r w:rsidR="00A96A72">
              <w:rPr>
                <w:noProof/>
                <w:webHidden/>
                <w:rtl/>
              </w:rPr>
              <w:instrText xml:space="preserve"> _</w:instrText>
            </w:r>
            <w:r w:rsidR="00A96A72">
              <w:rPr>
                <w:noProof/>
                <w:webHidden/>
              </w:rPr>
              <w:instrText>Toc389906510 \h</w:instrText>
            </w:r>
            <w:r w:rsidR="00A96A72">
              <w:rPr>
                <w:noProof/>
                <w:webHidden/>
                <w:rtl/>
              </w:rPr>
              <w:instrText xml:space="preserve"> </w:instrText>
            </w:r>
            <w:r>
              <w:rPr>
                <w:rStyle w:val="Hyperlink"/>
                <w:noProof/>
                <w:rtl/>
              </w:rPr>
            </w:r>
            <w:r>
              <w:rPr>
                <w:rStyle w:val="Hyperlink"/>
                <w:noProof/>
                <w:rtl/>
              </w:rPr>
              <w:fldChar w:fldCharType="separate"/>
            </w:r>
            <w:r w:rsidR="00A96A72">
              <w:rPr>
                <w:noProof/>
                <w:webHidden/>
                <w:rtl/>
              </w:rPr>
              <w:t>66</w:t>
            </w:r>
            <w:r>
              <w:rPr>
                <w:rStyle w:val="Hyperlink"/>
                <w:noProof/>
                <w:rtl/>
              </w:rPr>
              <w:fldChar w:fldCharType="end"/>
            </w:r>
          </w:hyperlink>
        </w:p>
        <w:p w:rsidR="00C579C1" w:rsidRDefault="000C2B3D" w:rsidP="00B35112">
          <w:pPr>
            <w:pStyle w:val="libNormal"/>
          </w:pPr>
          <w:r>
            <w:fldChar w:fldCharType="end"/>
          </w:r>
        </w:p>
      </w:sdtContent>
    </w:sdt>
    <w:sectPr w:rsidR="00C579C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A26" w:rsidRDefault="00B76A26">
      <w:r>
        <w:separator/>
      </w:r>
    </w:p>
  </w:endnote>
  <w:endnote w:type="continuationSeparator" w:id="0">
    <w:p w:rsidR="00B76A26" w:rsidRDefault="00B76A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A26" w:rsidRPr="00460435" w:rsidRDefault="000C2B3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76A2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35112">
      <w:rPr>
        <w:rFonts w:ascii="Traditional Arabic" w:hAnsi="Traditional Arabic"/>
        <w:noProof/>
        <w:sz w:val="28"/>
        <w:szCs w:val="28"/>
        <w:rtl/>
      </w:rPr>
      <w:t>68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A26" w:rsidRPr="00460435" w:rsidRDefault="000C2B3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76A2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35112">
      <w:rPr>
        <w:rFonts w:ascii="Traditional Arabic" w:hAnsi="Traditional Arabic"/>
        <w:noProof/>
        <w:sz w:val="28"/>
        <w:szCs w:val="28"/>
        <w:rtl/>
      </w:rPr>
      <w:t>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A26" w:rsidRPr="00460435" w:rsidRDefault="000C2B3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76A2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04B9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A26" w:rsidRDefault="00B76A26">
      <w:r>
        <w:separator/>
      </w:r>
    </w:p>
  </w:footnote>
  <w:footnote w:type="continuationSeparator" w:id="0">
    <w:p w:rsidR="00B76A26" w:rsidRDefault="00B76A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1552C29"/>
    <w:multiLevelType w:val="hybridMultilevel"/>
    <w:tmpl w:val="D64011BE"/>
    <w:lvl w:ilvl="0" w:tplc="731EDDF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5608B"/>
    <w:rsid w:val="00005A19"/>
    <w:rsid w:val="00024DBC"/>
    <w:rsid w:val="000267FE"/>
    <w:rsid w:val="00034DB7"/>
    <w:rsid w:val="00040798"/>
    <w:rsid w:val="00042F45"/>
    <w:rsid w:val="00043023"/>
    <w:rsid w:val="00054406"/>
    <w:rsid w:val="0005608B"/>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2B3D"/>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831"/>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46E"/>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1867"/>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1E9A"/>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6B5"/>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4B97"/>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48EC"/>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67C4E"/>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6A72"/>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5112"/>
    <w:rsid w:val="00B376D8"/>
    <w:rsid w:val="00B37FEA"/>
    <w:rsid w:val="00B4064C"/>
    <w:rsid w:val="00B41B2B"/>
    <w:rsid w:val="00B426ED"/>
    <w:rsid w:val="00B42E0C"/>
    <w:rsid w:val="00B47827"/>
    <w:rsid w:val="00B47FE1"/>
    <w:rsid w:val="00B506FA"/>
    <w:rsid w:val="00B537AD"/>
    <w:rsid w:val="00B54A4C"/>
    <w:rsid w:val="00B56365"/>
    <w:rsid w:val="00B57B20"/>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A26"/>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6E6C"/>
    <w:rsid w:val="00BC717E"/>
    <w:rsid w:val="00BD1CB7"/>
    <w:rsid w:val="00BD4DFE"/>
    <w:rsid w:val="00BD593F"/>
    <w:rsid w:val="00BD6706"/>
    <w:rsid w:val="00BD7963"/>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79C1"/>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51D6"/>
    <w:rsid w:val="00EF6505"/>
    <w:rsid w:val="00EF7A6F"/>
    <w:rsid w:val="00F02C57"/>
    <w:rsid w:val="00F070E5"/>
    <w:rsid w:val="00F1517E"/>
    <w:rsid w:val="00F16678"/>
    <w:rsid w:val="00F22AC4"/>
    <w:rsid w:val="00F26388"/>
    <w:rsid w:val="00F31BE3"/>
    <w:rsid w:val="00F34B21"/>
    <w:rsid w:val="00F34CA5"/>
    <w:rsid w:val="00F36EBA"/>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E6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BC6E6C"/>
    <w:pPr>
      <w:spacing w:before="240" w:after="60"/>
      <w:outlineLvl w:val="5"/>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Heading6Char">
    <w:name w:val="Heading 6 Char"/>
    <w:basedOn w:val="DefaultParagraphFont"/>
    <w:link w:val="Heading6"/>
    <w:rsid w:val="00BC6E6C"/>
    <w:rPr>
      <w:rFonts w:eastAsia="Calibri"/>
      <w:b/>
      <w:bCs/>
      <w:sz w:val="22"/>
      <w:szCs w:val="2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NormalWeb">
    <w:name w:val="Normal (Web)"/>
    <w:basedOn w:val="Normal"/>
    <w:uiPriority w:val="99"/>
    <w:unhideWhenUsed/>
    <w:rsid w:val="00BC6E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C57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579C1"/>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5607-2A93-45AD-A91C-DDD8B5AC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88</TotalTime>
  <Pages>69</Pages>
  <Words>16425</Words>
  <Characters>81949</Characters>
  <Application>Microsoft Office Word</Application>
  <DocSecurity>0</DocSecurity>
  <Lines>682</Lines>
  <Paragraphs>196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11</cp:revision>
  <cp:lastPrinted>2014-01-25T18:18:00Z</cp:lastPrinted>
  <dcterms:created xsi:type="dcterms:W3CDTF">2014-06-02T10:04:00Z</dcterms:created>
  <dcterms:modified xsi:type="dcterms:W3CDTF">2014-06-07T08:39:00Z</dcterms:modified>
</cp:coreProperties>
</file>